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780250" w14:textId="77777777" w:rsidR="002F1B5A" w:rsidRPr="00CD25FE" w:rsidRDefault="002F1B5A">
      <w:pPr>
        <w:spacing w:line="360" w:lineRule="auto"/>
        <w:ind w:firstLineChars="50" w:firstLine="160"/>
        <w:rPr>
          <w:rFonts w:ascii="仿宋" w:eastAsia="仿宋" w:hAnsi="仿宋" w:cs="CESI黑体-GB2312" w:hint="eastAsia"/>
          <w:sz w:val="32"/>
          <w:szCs w:val="32"/>
        </w:rPr>
      </w:pPr>
    </w:p>
    <w:p w14:paraId="50FD7973" w14:textId="77777777" w:rsidR="002F1B5A" w:rsidRPr="00CD25FE" w:rsidRDefault="002F1B5A">
      <w:pPr>
        <w:spacing w:line="360" w:lineRule="auto"/>
        <w:ind w:firstLineChars="50" w:firstLine="160"/>
        <w:rPr>
          <w:rFonts w:ascii="仿宋" w:eastAsia="仿宋" w:hAnsi="仿宋" w:cs="CESI黑体-GB2312" w:hint="eastAsia"/>
          <w:sz w:val="32"/>
          <w:szCs w:val="32"/>
        </w:rPr>
      </w:pPr>
    </w:p>
    <w:p w14:paraId="27290813" w14:textId="77777777" w:rsidR="002F1B5A" w:rsidRPr="00CD25FE" w:rsidRDefault="002F1B5A">
      <w:pPr>
        <w:spacing w:line="360" w:lineRule="auto"/>
        <w:ind w:firstLineChars="50" w:firstLine="300"/>
        <w:rPr>
          <w:rFonts w:ascii="仿宋" w:eastAsia="仿宋" w:hAnsi="仿宋" w:hint="eastAsia"/>
          <w:sz w:val="60"/>
          <w:szCs w:val="60"/>
        </w:rPr>
      </w:pPr>
    </w:p>
    <w:p w14:paraId="6C277C78" w14:textId="77777777" w:rsidR="002F1B5A" w:rsidRPr="00CD25FE" w:rsidRDefault="002F1B5A">
      <w:pPr>
        <w:spacing w:line="360" w:lineRule="auto"/>
        <w:ind w:firstLineChars="50" w:firstLine="300"/>
        <w:rPr>
          <w:rFonts w:ascii="仿宋" w:eastAsia="仿宋" w:hAnsi="仿宋" w:hint="eastAsia"/>
          <w:sz w:val="60"/>
          <w:szCs w:val="60"/>
        </w:rPr>
      </w:pPr>
    </w:p>
    <w:p w14:paraId="41DEF0F1" w14:textId="77777777" w:rsidR="002F1B5A" w:rsidRPr="00CD25FE" w:rsidRDefault="00000000">
      <w:pPr>
        <w:jc w:val="center"/>
        <w:rPr>
          <w:rFonts w:ascii="仿宋" w:eastAsia="仿宋" w:hAnsi="仿宋" w:hint="eastAsia"/>
          <w:b/>
          <w:bCs/>
          <w:sz w:val="60"/>
          <w:szCs w:val="60"/>
        </w:rPr>
      </w:pPr>
      <w:r w:rsidRPr="00CD25FE">
        <w:rPr>
          <w:rFonts w:ascii="仿宋" w:eastAsia="仿宋" w:hAnsi="仿宋"/>
          <w:b/>
          <w:bCs/>
          <w:sz w:val="60"/>
          <w:szCs w:val="60"/>
        </w:rPr>
        <w:t>招标文件</w:t>
      </w:r>
    </w:p>
    <w:p w14:paraId="20CE3661" w14:textId="77777777" w:rsidR="002F1B5A" w:rsidRPr="00CD25FE" w:rsidRDefault="002F1B5A">
      <w:pPr>
        <w:jc w:val="center"/>
        <w:rPr>
          <w:rFonts w:ascii="仿宋" w:eastAsia="仿宋" w:hAnsi="仿宋" w:hint="eastAsia"/>
          <w:b/>
          <w:bCs/>
          <w:sz w:val="60"/>
          <w:szCs w:val="60"/>
        </w:rPr>
      </w:pPr>
    </w:p>
    <w:p w14:paraId="2208DF23" w14:textId="77777777" w:rsidR="002F1B5A" w:rsidRPr="00CD25FE" w:rsidRDefault="002F1B5A">
      <w:pPr>
        <w:jc w:val="center"/>
        <w:rPr>
          <w:rFonts w:ascii="仿宋" w:eastAsia="仿宋" w:hAnsi="仿宋" w:hint="eastAsia"/>
          <w:b/>
          <w:bCs/>
          <w:sz w:val="60"/>
          <w:szCs w:val="60"/>
        </w:rPr>
      </w:pPr>
    </w:p>
    <w:p w14:paraId="49650886" w14:textId="77777777" w:rsidR="002F1B5A" w:rsidRPr="00CD25FE" w:rsidRDefault="002F1B5A">
      <w:pPr>
        <w:spacing w:line="360" w:lineRule="auto"/>
        <w:jc w:val="center"/>
        <w:rPr>
          <w:rFonts w:ascii="仿宋" w:eastAsia="仿宋" w:hAnsi="仿宋" w:hint="eastAsia"/>
          <w:sz w:val="60"/>
          <w:szCs w:val="60"/>
        </w:rPr>
      </w:pPr>
    </w:p>
    <w:p w14:paraId="4404C91B" w14:textId="77777777" w:rsidR="002F1B5A" w:rsidRPr="00CD25FE" w:rsidRDefault="002F1B5A">
      <w:pPr>
        <w:spacing w:line="500" w:lineRule="exact"/>
        <w:rPr>
          <w:rFonts w:ascii="仿宋" w:eastAsia="仿宋" w:hAnsi="仿宋" w:hint="eastAsia"/>
          <w:sz w:val="60"/>
          <w:szCs w:val="60"/>
        </w:rPr>
      </w:pPr>
    </w:p>
    <w:p w14:paraId="06A3F524" w14:textId="3C671F3D" w:rsidR="002F1B5A" w:rsidRPr="00CD25FE" w:rsidRDefault="00000000">
      <w:pPr>
        <w:tabs>
          <w:tab w:val="left" w:pos="3240"/>
          <w:tab w:val="left" w:pos="3420"/>
        </w:tabs>
        <w:spacing w:line="360" w:lineRule="auto"/>
        <w:ind w:leftChars="444" w:left="2833" w:hangingChars="528" w:hanging="1901"/>
        <w:jc w:val="left"/>
        <w:rPr>
          <w:rFonts w:ascii="仿宋" w:eastAsia="仿宋" w:hAnsi="仿宋" w:hint="eastAsia"/>
          <w:bCs/>
          <w:sz w:val="36"/>
          <w:szCs w:val="36"/>
        </w:rPr>
      </w:pPr>
      <w:r w:rsidRPr="00CD25FE">
        <w:rPr>
          <w:rFonts w:ascii="仿宋" w:eastAsia="仿宋" w:hAnsi="仿宋"/>
          <w:bCs/>
          <w:sz w:val="36"/>
          <w:szCs w:val="36"/>
        </w:rPr>
        <w:t>项目名称：</w:t>
      </w:r>
      <w:proofErr w:type="gramStart"/>
      <w:r w:rsidR="004F3FE3" w:rsidRPr="00CD25FE">
        <w:rPr>
          <w:rFonts w:ascii="仿宋" w:eastAsia="仿宋" w:hAnsi="仿宋" w:hint="eastAsia"/>
          <w:bCs/>
          <w:sz w:val="36"/>
          <w:szCs w:val="36"/>
        </w:rPr>
        <w:t>固投全</w:t>
      </w:r>
      <w:proofErr w:type="gramEnd"/>
      <w:r w:rsidR="004F3FE3" w:rsidRPr="00CD25FE">
        <w:rPr>
          <w:rFonts w:ascii="仿宋" w:eastAsia="仿宋" w:hAnsi="仿宋" w:hint="eastAsia"/>
          <w:bCs/>
          <w:sz w:val="36"/>
          <w:szCs w:val="36"/>
        </w:rPr>
        <w:t>过程信息化平台建设</w:t>
      </w:r>
      <w:r w:rsidRPr="00CD25FE">
        <w:rPr>
          <w:rFonts w:ascii="仿宋" w:eastAsia="仿宋" w:hAnsi="仿宋" w:hint="eastAsia"/>
          <w:bCs/>
          <w:sz w:val="36"/>
          <w:szCs w:val="36"/>
        </w:rPr>
        <w:t xml:space="preserve"> </w:t>
      </w:r>
    </w:p>
    <w:p w14:paraId="5B0021DF" w14:textId="2EED7A03" w:rsidR="002F1B5A" w:rsidRPr="00CD25FE" w:rsidRDefault="00000000">
      <w:pPr>
        <w:tabs>
          <w:tab w:val="left" w:pos="3240"/>
          <w:tab w:val="left" w:pos="3420"/>
        </w:tabs>
        <w:spacing w:line="360" w:lineRule="auto"/>
        <w:ind w:leftChars="444" w:left="2833" w:hangingChars="528" w:hanging="1901"/>
        <w:jc w:val="left"/>
        <w:rPr>
          <w:rFonts w:ascii="仿宋" w:eastAsia="仿宋" w:hAnsi="仿宋" w:hint="eastAsia"/>
          <w:bCs/>
          <w:sz w:val="36"/>
          <w:szCs w:val="36"/>
        </w:rPr>
      </w:pPr>
      <w:r w:rsidRPr="00CD25FE">
        <w:rPr>
          <w:rFonts w:ascii="仿宋" w:eastAsia="仿宋" w:hAnsi="仿宋"/>
          <w:bCs/>
          <w:sz w:val="36"/>
          <w:szCs w:val="36"/>
        </w:rPr>
        <w:t>项目编号：</w:t>
      </w:r>
      <w:r w:rsidR="004F3FE3" w:rsidRPr="00CD25FE">
        <w:rPr>
          <w:rFonts w:ascii="仿宋" w:eastAsia="仿宋" w:hAnsi="仿宋" w:hint="eastAsia"/>
          <w:bCs/>
          <w:sz w:val="36"/>
          <w:szCs w:val="36"/>
        </w:rPr>
        <w:t>11011425210200029545-XM001</w:t>
      </w:r>
    </w:p>
    <w:p w14:paraId="2F203FE7" w14:textId="1D7ACC41" w:rsidR="002F1B5A" w:rsidRPr="00CD25FE" w:rsidRDefault="00000000">
      <w:pPr>
        <w:tabs>
          <w:tab w:val="left" w:pos="3240"/>
          <w:tab w:val="left" w:pos="3420"/>
        </w:tabs>
        <w:spacing w:line="360" w:lineRule="auto"/>
        <w:ind w:leftChars="444" w:left="2833" w:hangingChars="528" w:hanging="1901"/>
        <w:jc w:val="left"/>
        <w:rPr>
          <w:rFonts w:ascii="仿宋" w:eastAsia="仿宋" w:hAnsi="仿宋" w:hint="eastAsia"/>
          <w:bCs/>
          <w:sz w:val="36"/>
          <w:szCs w:val="36"/>
        </w:rPr>
      </w:pPr>
      <w:r w:rsidRPr="00CD25FE">
        <w:rPr>
          <w:rFonts w:ascii="仿宋" w:eastAsia="仿宋" w:hAnsi="仿宋"/>
          <w:bCs/>
          <w:sz w:val="36"/>
          <w:szCs w:val="36"/>
        </w:rPr>
        <w:t>采 购 人：</w:t>
      </w:r>
      <w:r w:rsidR="004F3FE3" w:rsidRPr="00CD25FE">
        <w:rPr>
          <w:rFonts w:ascii="仿宋" w:eastAsia="仿宋" w:hAnsi="仿宋" w:hint="eastAsia"/>
          <w:bCs/>
          <w:sz w:val="36"/>
          <w:szCs w:val="36"/>
        </w:rPr>
        <w:t>北京市</w:t>
      </w:r>
      <w:proofErr w:type="gramStart"/>
      <w:r w:rsidR="004F3FE3" w:rsidRPr="00CD25FE">
        <w:rPr>
          <w:rFonts w:ascii="仿宋" w:eastAsia="仿宋" w:hAnsi="仿宋" w:hint="eastAsia"/>
          <w:bCs/>
          <w:sz w:val="36"/>
          <w:szCs w:val="36"/>
        </w:rPr>
        <w:t>昌平区</w:t>
      </w:r>
      <w:proofErr w:type="gramEnd"/>
      <w:r w:rsidR="004F3FE3" w:rsidRPr="00CD25FE">
        <w:rPr>
          <w:rFonts w:ascii="仿宋" w:eastAsia="仿宋" w:hAnsi="仿宋" w:hint="eastAsia"/>
          <w:bCs/>
          <w:sz w:val="36"/>
          <w:szCs w:val="36"/>
        </w:rPr>
        <w:t>发展和改革委员会</w:t>
      </w:r>
    </w:p>
    <w:p w14:paraId="03405D3C" w14:textId="77777777" w:rsidR="002F1B5A" w:rsidRPr="00CD25FE" w:rsidRDefault="00000000">
      <w:pPr>
        <w:tabs>
          <w:tab w:val="left" w:pos="3240"/>
          <w:tab w:val="left" w:pos="3420"/>
        </w:tabs>
        <w:spacing w:line="360" w:lineRule="auto"/>
        <w:ind w:leftChars="444" w:left="2833" w:hangingChars="528" w:hanging="1901"/>
        <w:jc w:val="left"/>
        <w:rPr>
          <w:rFonts w:ascii="仿宋" w:eastAsia="仿宋" w:hAnsi="仿宋" w:hint="eastAsia"/>
          <w:sz w:val="32"/>
          <w:szCs w:val="32"/>
        </w:rPr>
      </w:pPr>
      <w:r w:rsidRPr="00CD25FE">
        <w:rPr>
          <w:rFonts w:ascii="仿宋" w:eastAsia="仿宋" w:hAnsi="仿宋" w:hint="eastAsia"/>
          <w:bCs/>
          <w:sz w:val="36"/>
          <w:szCs w:val="36"/>
        </w:rPr>
        <w:t>采购</w:t>
      </w:r>
      <w:r w:rsidRPr="00CD25FE">
        <w:rPr>
          <w:rFonts w:ascii="仿宋" w:eastAsia="仿宋" w:hAnsi="仿宋"/>
          <w:bCs/>
          <w:sz w:val="36"/>
          <w:szCs w:val="36"/>
        </w:rPr>
        <w:t>代理机构：</w:t>
      </w:r>
      <w:r w:rsidRPr="00CD25FE">
        <w:rPr>
          <w:rFonts w:ascii="仿宋" w:eastAsia="仿宋" w:hAnsi="仿宋" w:hint="eastAsia"/>
          <w:bCs/>
          <w:sz w:val="36"/>
          <w:szCs w:val="36"/>
        </w:rPr>
        <w:t>投资北京国际有限公司</w:t>
      </w:r>
      <w:r w:rsidRPr="00CD25FE">
        <w:rPr>
          <w:rFonts w:ascii="仿宋" w:eastAsia="仿宋" w:hAnsi="仿宋"/>
          <w:bCs/>
          <w:sz w:val="36"/>
          <w:szCs w:val="36"/>
        </w:rPr>
        <w:t xml:space="preserve"> </w:t>
      </w:r>
    </w:p>
    <w:p w14:paraId="574571E1" w14:textId="77777777" w:rsidR="002F1B5A" w:rsidRPr="00CD25FE" w:rsidRDefault="002F1B5A">
      <w:pPr>
        <w:spacing w:line="500" w:lineRule="exact"/>
        <w:rPr>
          <w:rFonts w:ascii="仿宋" w:eastAsia="仿宋" w:hAnsi="仿宋" w:hint="eastAsia"/>
          <w:i/>
        </w:rPr>
      </w:pPr>
    </w:p>
    <w:p w14:paraId="1E2EAF97" w14:textId="77777777" w:rsidR="002F1B5A" w:rsidRPr="00CD25FE" w:rsidRDefault="002F1B5A">
      <w:pPr>
        <w:spacing w:line="360" w:lineRule="auto"/>
        <w:jc w:val="center"/>
        <w:rPr>
          <w:rFonts w:ascii="仿宋" w:eastAsia="仿宋" w:hAnsi="仿宋" w:hint="eastAsia"/>
          <w:b/>
          <w:sz w:val="44"/>
          <w:szCs w:val="44"/>
        </w:rPr>
      </w:pPr>
    </w:p>
    <w:p w14:paraId="0012FF16" w14:textId="77777777" w:rsidR="002F1B5A" w:rsidRPr="00CD25FE" w:rsidRDefault="002F1B5A">
      <w:pPr>
        <w:spacing w:line="360" w:lineRule="auto"/>
        <w:ind w:firstLineChars="1000" w:firstLine="7228"/>
        <w:rPr>
          <w:rFonts w:ascii="仿宋" w:eastAsia="仿宋" w:hAnsi="仿宋" w:hint="eastAsia"/>
          <w:b/>
          <w:sz w:val="72"/>
        </w:rPr>
        <w:sectPr w:rsidR="002F1B5A" w:rsidRPr="00CD25FE">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73D0B08D" w14:textId="77777777" w:rsidR="002F1B5A" w:rsidRPr="00CD25FE" w:rsidRDefault="00000000">
      <w:pPr>
        <w:spacing w:line="360" w:lineRule="auto"/>
        <w:jc w:val="center"/>
        <w:outlineLvl w:val="0"/>
        <w:rPr>
          <w:rFonts w:ascii="仿宋" w:eastAsia="仿宋" w:hAnsi="仿宋" w:hint="eastAsia"/>
          <w:sz w:val="36"/>
          <w:szCs w:val="36"/>
        </w:rPr>
      </w:pPr>
      <w:bookmarkStart w:id="0" w:name="_Toc99301418"/>
      <w:r w:rsidRPr="00CD25FE">
        <w:rPr>
          <w:rFonts w:ascii="仿宋" w:eastAsia="仿宋" w:hAnsi="仿宋"/>
          <w:sz w:val="36"/>
          <w:szCs w:val="36"/>
        </w:rPr>
        <w:lastRenderedPageBreak/>
        <w:t>目      录</w:t>
      </w:r>
      <w:bookmarkEnd w:id="0"/>
    </w:p>
    <w:p w14:paraId="28120EF5" w14:textId="77777777" w:rsidR="002F1B5A" w:rsidRPr="00CD25FE" w:rsidRDefault="002F1B5A">
      <w:pPr>
        <w:rPr>
          <w:rFonts w:ascii="仿宋" w:eastAsia="仿宋" w:hAnsi="仿宋" w:hint="eastAsia"/>
        </w:rPr>
      </w:pPr>
    </w:p>
    <w:p w14:paraId="57D48653" w14:textId="77777777" w:rsidR="002F1B5A" w:rsidRPr="00CD25FE" w:rsidRDefault="00000000">
      <w:pPr>
        <w:pStyle w:val="TOC1"/>
        <w:rPr>
          <w:rFonts w:ascii="仿宋" w:eastAsia="仿宋" w:hAnsi="仿宋" w:hint="eastAsia"/>
          <w:b w:val="0"/>
          <w:noProof/>
          <w:sz w:val="21"/>
          <w:szCs w:val="22"/>
        </w:rPr>
      </w:pPr>
      <w:r w:rsidRPr="00CD25FE">
        <w:rPr>
          <w:rFonts w:ascii="仿宋" w:eastAsia="仿宋" w:hAnsi="仿宋"/>
          <w:b w:val="0"/>
        </w:rPr>
        <w:fldChar w:fldCharType="begin"/>
      </w:r>
      <w:r w:rsidRPr="00CD25FE">
        <w:rPr>
          <w:rFonts w:ascii="仿宋" w:eastAsia="仿宋" w:hAnsi="仿宋"/>
          <w:b w:val="0"/>
        </w:rPr>
        <w:instrText xml:space="preserve"> TOC \o "1-1" \h \z \u </w:instrText>
      </w:r>
      <w:r w:rsidRPr="00CD25FE">
        <w:rPr>
          <w:rFonts w:ascii="仿宋" w:eastAsia="仿宋" w:hAnsi="仿宋"/>
          <w:b w:val="0"/>
        </w:rPr>
        <w:fldChar w:fldCharType="separate"/>
      </w:r>
    </w:p>
    <w:p w14:paraId="0F31F645" w14:textId="1D75F997" w:rsidR="002F1B5A" w:rsidRPr="00CD25FE" w:rsidRDefault="002F1B5A">
      <w:pPr>
        <w:pStyle w:val="TOC1"/>
        <w:spacing w:line="360" w:lineRule="auto"/>
        <w:rPr>
          <w:rFonts w:ascii="仿宋" w:eastAsia="仿宋" w:hAnsi="仿宋" w:hint="eastAsia"/>
          <w:b w:val="0"/>
          <w:noProof/>
          <w:sz w:val="21"/>
          <w:szCs w:val="22"/>
        </w:rPr>
      </w:pPr>
      <w:hyperlink w:anchor="_Toc99301419" w:history="1">
        <w:r w:rsidRPr="00CD25FE">
          <w:rPr>
            <w:rStyle w:val="aff1"/>
            <w:rFonts w:ascii="仿宋" w:eastAsia="仿宋" w:hAnsi="仿宋"/>
            <w:b w:val="0"/>
            <w:noProof/>
            <w:color w:val="auto"/>
          </w:rPr>
          <w:t>第一章   投标邀请</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_Toc99301419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1</w:t>
        </w:r>
        <w:r w:rsidRPr="00CD25FE">
          <w:rPr>
            <w:rFonts w:ascii="仿宋" w:eastAsia="仿宋" w:hAnsi="仿宋"/>
            <w:b w:val="0"/>
            <w:noProof/>
          </w:rPr>
          <w:fldChar w:fldCharType="end"/>
        </w:r>
      </w:hyperlink>
    </w:p>
    <w:p w14:paraId="0AC17FEC" w14:textId="0930C958" w:rsidR="002F1B5A" w:rsidRPr="00CD25FE" w:rsidRDefault="002F1B5A">
      <w:pPr>
        <w:pStyle w:val="TOC1"/>
        <w:spacing w:line="360" w:lineRule="auto"/>
        <w:rPr>
          <w:rFonts w:ascii="仿宋" w:eastAsia="仿宋" w:hAnsi="仿宋" w:hint="eastAsia"/>
          <w:b w:val="0"/>
          <w:noProof/>
          <w:sz w:val="21"/>
          <w:szCs w:val="22"/>
        </w:rPr>
      </w:pPr>
      <w:hyperlink w:anchor="_Toc99301420" w:history="1">
        <w:r w:rsidRPr="00CD25FE">
          <w:rPr>
            <w:rStyle w:val="aff1"/>
            <w:rFonts w:ascii="仿宋" w:eastAsia="仿宋" w:hAnsi="仿宋"/>
            <w:b w:val="0"/>
            <w:noProof/>
            <w:color w:val="auto"/>
          </w:rPr>
          <w:t>第二章   投标人须知</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_Toc99301420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7</w:t>
        </w:r>
        <w:r w:rsidRPr="00CD25FE">
          <w:rPr>
            <w:rFonts w:ascii="仿宋" w:eastAsia="仿宋" w:hAnsi="仿宋"/>
            <w:b w:val="0"/>
            <w:noProof/>
          </w:rPr>
          <w:fldChar w:fldCharType="end"/>
        </w:r>
      </w:hyperlink>
    </w:p>
    <w:p w14:paraId="3C5545D2" w14:textId="7DF433D5" w:rsidR="002F1B5A" w:rsidRPr="00CD25FE" w:rsidRDefault="002F1B5A">
      <w:pPr>
        <w:pStyle w:val="TOC1"/>
        <w:spacing w:line="360" w:lineRule="auto"/>
        <w:rPr>
          <w:rFonts w:ascii="仿宋" w:eastAsia="仿宋" w:hAnsi="仿宋" w:hint="eastAsia"/>
          <w:b w:val="0"/>
          <w:noProof/>
          <w:sz w:val="21"/>
          <w:szCs w:val="22"/>
        </w:rPr>
      </w:pPr>
      <w:hyperlink w:anchor="_Toc99301421" w:history="1">
        <w:r w:rsidRPr="00CD25FE">
          <w:rPr>
            <w:rStyle w:val="aff1"/>
            <w:rFonts w:ascii="仿宋" w:eastAsia="仿宋" w:hAnsi="仿宋"/>
            <w:b w:val="0"/>
            <w:noProof/>
            <w:color w:val="auto"/>
          </w:rPr>
          <w:t>第三章   资格审查</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_Toc99301421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25</w:t>
        </w:r>
        <w:r w:rsidRPr="00CD25FE">
          <w:rPr>
            <w:rFonts w:ascii="仿宋" w:eastAsia="仿宋" w:hAnsi="仿宋"/>
            <w:b w:val="0"/>
            <w:noProof/>
          </w:rPr>
          <w:fldChar w:fldCharType="end"/>
        </w:r>
      </w:hyperlink>
    </w:p>
    <w:p w14:paraId="2E644EE6" w14:textId="21DDC90C" w:rsidR="002F1B5A" w:rsidRPr="00CD25FE" w:rsidRDefault="002F1B5A">
      <w:pPr>
        <w:pStyle w:val="TOC1"/>
        <w:spacing w:line="360" w:lineRule="auto"/>
        <w:rPr>
          <w:rFonts w:ascii="仿宋" w:eastAsia="仿宋" w:hAnsi="仿宋" w:hint="eastAsia"/>
          <w:b w:val="0"/>
          <w:noProof/>
          <w:sz w:val="21"/>
          <w:szCs w:val="22"/>
        </w:rPr>
      </w:pPr>
      <w:hyperlink w:anchor="_Toc99301423" w:history="1">
        <w:r w:rsidRPr="00CD25FE">
          <w:rPr>
            <w:rStyle w:val="aff1"/>
            <w:rFonts w:ascii="仿宋" w:eastAsia="仿宋" w:hAnsi="仿宋"/>
            <w:b w:val="0"/>
            <w:noProof/>
            <w:color w:val="auto"/>
          </w:rPr>
          <w:t>第四章   评标程序、评标方法和评标标准</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_Toc99301423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26</w:t>
        </w:r>
        <w:r w:rsidRPr="00CD25FE">
          <w:rPr>
            <w:rFonts w:ascii="仿宋" w:eastAsia="仿宋" w:hAnsi="仿宋"/>
            <w:b w:val="0"/>
            <w:noProof/>
          </w:rPr>
          <w:fldChar w:fldCharType="end"/>
        </w:r>
      </w:hyperlink>
    </w:p>
    <w:p w14:paraId="59339D94" w14:textId="0FD74A54" w:rsidR="002F1B5A" w:rsidRPr="00CD25FE" w:rsidRDefault="002F1B5A">
      <w:pPr>
        <w:pStyle w:val="TOC1"/>
        <w:spacing w:line="360" w:lineRule="auto"/>
        <w:rPr>
          <w:rFonts w:ascii="仿宋" w:eastAsia="仿宋" w:hAnsi="仿宋" w:hint="eastAsia"/>
          <w:b w:val="0"/>
          <w:noProof/>
          <w:sz w:val="21"/>
          <w:szCs w:val="22"/>
        </w:rPr>
      </w:pPr>
      <w:hyperlink w:anchor="_Toc99301424" w:history="1">
        <w:r w:rsidRPr="00CD25FE">
          <w:rPr>
            <w:rStyle w:val="aff1"/>
            <w:rFonts w:ascii="仿宋" w:eastAsia="仿宋" w:hAnsi="仿宋"/>
            <w:b w:val="0"/>
            <w:noProof/>
            <w:color w:val="auto"/>
          </w:rPr>
          <w:t>第五章   采购需求</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_Toc99301424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33</w:t>
        </w:r>
        <w:r w:rsidRPr="00CD25FE">
          <w:rPr>
            <w:rFonts w:ascii="仿宋" w:eastAsia="仿宋" w:hAnsi="仿宋"/>
            <w:b w:val="0"/>
            <w:noProof/>
          </w:rPr>
          <w:fldChar w:fldCharType="end"/>
        </w:r>
      </w:hyperlink>
    </w:p>
    <w:p w14:paraId="2C31104E" w14:textId="6B1FD146" w:rsidR="002F1B5A" w:rsidRPr="00CD25FE" w:rsidRDefault="002F1B5A">
      <w:pPr>
        <w:pStyle w:val="TOC1"/>
        <w:spacing w:line="360" w:lineRule="auto"/>
        <w:rPr>
          <w:rFonts w:ascii="仿宋" w:eastAsia="仿宋" w:hAnsi="仿宋" w:hint="eastAsia"/>
          <w:b w:val="0"/>
          <w:noProof/>
          <w:sz w:val="21"/>
          <w:szCs w:val="22"/>
        </w:rPr>
      </w:pPr>
      <w:hyperlink w:anchor="_Toc99301425" w:history="1">
        <w:r w:rsidRPr="00CD25FE">
          <w:rPr>
            <w:rStyle w:val="aff1"/>
            <w:rFonts w:ascii="仿宋" w:eastAsia="仿宋" w:hAnsi="仿宋"/>
            <w:b w:val="0"/>
            <w:noProof/>
            <w:color w:val="auto"/>
          </w:rPr>
          <w:t>第六章   拟签订的合同文本</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_Toc99301425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37</w:t>
        </w:r>
        <w:r w:rsidRPr="00CD25FE">
          <w:rPr>
            <w:rFonts w:ascii="仿宋" w:eastAsia="仿宋" w:hAnsi="仿宋"/>
            <w:b w:val="0"/>
            <w:noProof/>
          </w:rPr>
          <w:fldChar w:fldCharType="end"/>
        </w:r>
      </w:hyperlink>
    </w:p>
    <w:p w14:paraId="714B5C7F" w14:textId="4DC83AC6" w:rsidR="002F1B5A" w:rsidRPr="00CD25FE" w:rsidRDefault="002F1B5A">
      <w:pPr>
        <w:pStyle w:val="TOC1"/>
        <w:spacing w:line="360" w:lineRule="auto"/>
        <w:rPr>
          <w:rFonts w:ascii="仿宋" w:eastAsia="仿宋" w:hAnsi="仿宋" w:hint="eastAsia"/>
          <w:b w:val="0"/>
          <w:noProof/>
          <w:sz w:val="21"/>
          <w:szCs w:val="22"/>
        </w:rPr>
      </w:pPr>
      <w:hyperlink w:anchor="_Toc99301426" w:history="1">
        <w:r w:rsidRPr="00CD25FE">
          <w:rPr>
            <w:rStyle w:val="aff1"/>
            <w:rFonts w:ascii="仿宋" w:eastAsia="仿宋" w:hAnsi="仿宋"/>
            <w:b w:val="0"/>
            <w:noProof/>
            <w:color w:val="auto"/>
          </w:rPr>
          <w:t>第七章   投标文件格式</w:t>
        </w:r>
        <w:r w:rsidRPr="00CD25FE">
          <w:rPr>
            <w:rFonts w:ascii="仿宋" w:eastAsia="仿宋" w:hAnsi="仿宋"/>
            <w:b w:val="0"/>
            <w:noProof/>
          </w:rPr>
          <w:tab/>
        </w:r>
        <w:r w:rsidRPr="00CD25FE">
          <w:rPr>
            <w:rFonts w:ascii="仿宋" w:eastAsia="仿宋" w:hAnsi="仿宋"/>
            <w:b w:val="0"/>
            <w:noProof/>
          </w:rPr>
          <w:fldChar w:fldCharType="begin"/>
        </w:r>
        <w:r w:rsidRPr="00CD25FE">
          <w:rPr>
            <w:rFonts w:ascii="仿宋" w:eastAsia="仿宋" w:hAnsi="仿宋"/>
            <w:b w:val="0"/>
            <w:noProof/>
          </w:rPr>
          <w:instrText xml:space="preserve"> PAGEREF _Toc99301426 \h </w:instrText>
        </w:r>
        <w:r w:rsidRPr="00CD25FE">
          <w:rPr>
            <w:rFonts w:ascii="仿宋" w:eastAsia="仿宋" w:hAnsi="仿宋"/>
            <w:b w:val="0"/>
            <w:noProof/>
          </w:rPr>
        </w:r>
        <w:r w:rsidRPr="00CD25FE">
          <w:rPr>
            <w:rFonts w:ascii="仿宋" w:eastAsia="仿宋" w:hAnsi="仿宋"/>
            <w:b w:val="0"/>
            <w:noProof/>
          </w:rPr>
          <w:fldChar w:fldCharType="separate"/>
        </w:r>
        <w:r w:rsidR="00EF40F3" w:rsidRPr="00CD25FE">
          <w:rPr>
            <w:rFonts w:ascii="仿宋" w:eastAsia="仿宋" w:hAnsi="仿宋" w:hint="eastAsia"/>
            <w:b w:val="0"/>
            <w:noProof/>
          </w:rPr>
          <w:t>44</w:t>
        </w:r>
        <w:r w:rsidRPr="00CD25FE">
          <w:rPr>
            <w:rFonts w:ascii="仿宋" w:eastAsia="仿宋" w:hAnsi="仿宋"/>
            <w:b w:val="0"/>
            <w:noProof/>
          </w:rPr>
          <w:fldChar w:fldCharType="end"/>
        </w:r>
      </w:hyperlink>
    </w:p>
    <w:p w14:paraId="73285E02" w14:textId="77777777" w:rsidR="002F1B5A" w:rsidRPr="00CD25FE" w:rsidRDefault="00000000">
      <w:pPr>
        <w:pStyle w:val="TOC1"/>
        <w:spacing w:line="360" w:lineRule="auto"/>
        <w:rPr>
          <w:rFonts w:ascii="仿宋" w:eastAsia="仿宋" w:hAnsi="仿宋" w:hint="eastAsia"/>
          <w:b w:val="0"/>
        </w:rPr>
      </w:pPr>
      <w:r w:rsidRPr="00CD25FE">
        <w:rPr>
          <w:rFonts w:ascii="仿宋" w:eastAsia="仿宋" w:hAnsi="仿宋"/>
          <w:b w:val="0"/>
        </w:rPr>
        <w:fldChar w:fldCharType="end"/>
      </w:r>
    </w:p>
    <w:p w14:paraId="6EAB65E4" w14:textId="77777777" w:rsidR="002F1B5A" w:rsidRPr="00CD25FE" w:rsidRDefault="00000000">
      <w:pPr>
        <w:spacing w:line="360" w:lineRule="auto"/>
        <w:jc w:val="center"/>
        <w:outlineLvl w:val="0"/>
        <w:rPr>
          <w:rFonts w:ascii="仿宋" w:eastAsia="仿宋" w:hAnsi="仿宋" w:hint="eastAsia"/>
          <w:b/>
          <w:sz w:val="36"/>
          <w:szCs w:val="36"/>
        </w:rPr>
      </w:pPr>
      <w:r w:rsidRPr="00CD25FE">
        <w:rPr>
          <w:rFonts w:ascii="仿宋" w:eastAsia="仿宋" w:hAnsi="仿宋"/>
          <w:sz w:val="24"/>
        </w:rPr>
        <w:br w:type="page"/>
      </w:r>
      <w:bookmarkStart w:id="1" w:name="_Toc99301419"/>
      <w:r w:rsidRPr="00CD25FE">
        <w:rPr>
          <w:rFonts w:ascii="仿宋" w:eastAsia="仿宋" w:hAnsi="仿宋"/>
          <w:b/>
          <w:sz w:val="36"/>
          <w:szCs w:val="36"/>
        </w:rPr>
        <w:lastRenderedPageBreak/>
        <w:t>第一章   投标邀请</w:t>
      </w:r>
      <w:bookmarkEnd w:id="1"/>
    </w:p>
    <w:p w14:paraId="4070BCB6" w14:textId="77777777" w:rsidR="002F1B5A" w:rsidRPr="00CD25FE" w:rsidRDefault="00000000">
      <w:pPr>
        <w:pStyle w:val="2"/>
        <w:spacing w:before="0" w:line="360" w:lineRule="auto"/>
        <w:jc w:val="left"/>
        <w:rPr>
          <w:rFonts w:ascii="仿宋" w:eastAsia="仿宋" w:hAnsi="仿宋" w:hint="eastAsia"/>
          <w:sz w:val="28"/>
          <w:szCs w:val="28"/>
        </w:rPr>
      </w:pPr>
      <w:bookmarkStart w:id="2" w:name="_Toc35393790"/>
      <w:bookmarkStart w:id="3" w:name="_Toc28359079"/>
      <w:bookmarkStart w:id="4" w:name="_Toc28359002"/>
      <w:bookmarkStart w:id="5" w:name="_Toc35393621"/>
      <w:bookmarkStart w:id="6" w:name="_Hlk24379207"/>
      <w:r w:rsidRPr="00CD25FE">
        <w:rPr>
          <w:rFonts w:ascii="仿宋" w:eastAsia="仿宋" w:hAnsi="仿宋"/>
          <w:sz w:val="28"/>
          <w:szCs w:val="28"/>
        </w:rPr>
        <w:t>一、项目基本情况</w:t>
      </w:r>
      <w:bookmarkEnd w:id="2"/>
      <w:bookmarkEnd w:id="3"/>
      <w:bookmarkEnd w:id="4"/>
      <w:bookmarkEnd w:id="5"/>
    </w:p>
    <w:p w14:paraId="400466B6" w14:textId="150E3919"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1.项目编号：</w:t>
      </w:r>
      <w:r w:rsidR="004F3FE3" w:rsidRPr="00CD25FE">
        <w:rPr>
          <w:rFonts w:ascii="仿宋" w:eastAsia="仿宋" w:hAnsi="仿宋" w:hint="eastAsia"/>
          <w:sz w:val="28"/>
          <w:szCs w:val="28"/>
        </w:rPr>
        <w:t>11011425210200029545-XM001</w:t>
      </w:r>
    </w:p>
    <w:p w14:paraId="03E530BC" w14:textId="76C5D83A"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2.项目名称：</w:t>
      </w:r>
      <w:proofErr w:type="gramStart"/>
      <w:r w:rsidR="004F3FE3" w:rsidRPr="00CD25FE">
        <w:rPr>
          <w:rFonts w:ascii="仿宋" w:eastAsia="仿宋" w:hAnsi="仿宋" w:hint="eastAsia"/>
          <w:sz w:val="28"/>
          <w:szCs w:val="28"/>
        </w:rPr>
        <w:t>固投全</w:t>
      </w:r>
      <w:proofErr w:type="gramEnd"/>
      <w:r w:rsidR="004F3FE3" w:rsidRPr="00CD25FE">
        <w:rPr>
          <w:rFonts w:ascii="仿宋" w:eastAsia="仿宋" w:hAnsi="仿宋" w:hint="eastAsia"/>
          <w:sz w:val="28"/>
          <w:szCs w:val="28"/>
        </w:rPr>
        <w:t>过程信息化平台建设</w:t>
      </w:r>
      <w:r w:rsidRPr="00CD25FE">
        <w:rPr>
          <w:rFonts w:ascii="仿宋" w:eastAsia="仿宋" w:hAnsi="仿宋" w:hint="eastAsia"/>
          <w:sz w:val="28"/>
          <w:szCs w:val="28"/>
        </w:rPr>
        <w:t xml:space="preserve"> </w:t>
      </w:r>
    </w:p>
    <w:p w14:paraId="0A8B3CE5"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3.采购方式：</w:t>
      </w:r>
      <w:r w:rsidRPr="00CD25FE">
        <w:rPr>
          <w:rFonts w:ascii="仿宋" w:eastAsia="仿宋" w:hAnsi="仿宋" w:hint="eastAsia"/>
          <w:sz w:val="28"/>
          <w:szCs w:val="28"/>
        </w:rPr>
        <w:t>公开招标</w:t>
      </w:r>
    </w:p>
    <w:bookmarkEnd w:id="6"/>
    <w:p w14:paraId="1AABD132" w14:textId="586BE26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4</w:t>
      </w:r>
      <w:r w:rsidRPr="00CD25FE">
        <w:rPr>
          <w:rFonts w:ascii="仿宋" w:eastAsia="仿宋" w:hAnsi="仿宋"/>
          <w:sz w:val="28"/>
          <w:szCs w:val="28"/>
        </w:rPr>
        <w:t>.项目预算金额</w:t>
      </w:r>
      <w:r w:rsidRPr="00CD25FE">
        <w:rPr>
          <w:rFonts w:ascii="仿宋" w:eastAsia="仿宋" w:hAnsi="仿宋" w:hint="eastAsia"/>
          <w:sz w:val="28"/>
          <w:szCs w:val="28"/>
        </w:rPr>
        <w:t>/</w:t>
      </w:r>
      <w:r w:rsidRPr="00CD25FE">
        <w:rPr>
          <w:rFonts w:ascii="仿宋" w:eastAsia="仿宋" w:hAnsi="仿宋"/>
          <w:sz w:val="28"/>
          <w:szCs w:val="28"/>
        </w:rPr>
        <w:t>项目最高限价：</w:t>
      </w:r>
      <w:r w:rsidR="004F3FE3" w:rsidRPr="00CD25FE">
        <w:rPr>
          <w:rFonts w:ascii="仿宋" w:eastAsia="仿宋" w:hAnsi="仿宋" w:hint="eastAsia"/>
          <w:sz w:val="28"/>
          <w:szCs w:val="28"/>
        </w:rPr>
        <w:t>307.596万元</w:t>
      </w:r>
    </w:p>
    <w:p w14:paraId="4BBCCAA2" w14:textId="77777777" w:rsidR="004F3FE3" w:rsidRPr="00CD25FE" w:rsidRDefault="00000000" w:rsidP="004F3FE3">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5</w:t>
      </w:r>
      <w:r w:rsidRPr="00CD25FE">
        <w:rPr>
          <w:rFonts w:ascii="仿宋" w:eastAsia="仿宋" w:hAnsi="仿宋"/>
          <w:sz w:val="28"/>
          <w:szCs w:val="28"/>
        </w:rPr>
        <w:t>.采购需求：</w:t>
      </w:r>
      <w:bookmarkStart w:id="7" w:name="OLE_LINK3"/>
    </w:p>
    <w:p w14:paraId="31A73D3C" w14:textId="77777777" w:rsidR="00EE7DD4" w:rsidRPr="00CD25FE" w:rsidRDefault="00EE7DD4" w:rsidP="00EE7DD4">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本信息化系统重点服务于昌平区区领导和区发展和改革</w:t>
      </w:r>
      <w:proofErr w:type="gramStart"/>
      <w:r w:rsidRPr="00CD25FE">
        <w:rPr>
          <w:rFonts w:ascii="仿宋" w:eastAsia="仿宋" w:hAnsi="仿宋" w:hint="eastAsia"/>
          <w:sz w:val="28"/>
          <w:szCs w:val="28"/>
        </w:rPr>
        <w:t>委对于</w:t>
      </w:r>
      <w:proofErr w:type="gramEnd"/>
      <w:r w:rsidRPr="00CD25FE">
        <w:rPr>
          <w:rFonts w:ascii="仿宋" w:eastAsia="仿宋" w:hAnsi="仿宋" w:hint="eastAsia"/>
          <w:sz w:val="28"/>
          <w:szCs w:val="28"/>
        </w:rPr>
        <w:t>全区所有固定资产投资项目、区城市管理委等各单位对于本单位负责的投资项目，在规划、采集、基本信息、手续审批和现场施工以及资金拨付计划编制、手续审批和现场施工以及资金拨付实时进展、跟踪监控、协调、督办、指挥调度、统计分析等方面的工作需求，实现项目重要信息和重要节点的总体计划编制、总体进度监控、总体督办跟进、总体协调调度、各有关单位交互协同、总体分析</w:t>
      </w:r>
      <w:proofErr w:type="gramStart"/>
      <w:r w:rsidRPr="00CD25FE">
        <w:rPr>
          <w:rFonts w:ascii="仿宋" w:eastAsia="仿宋" w:hAnsi="仿宋" w:hint="eastAsia"/>
          <w:sz w:val="28"/>
          <w:szCs w:val="28"/>
        </w:rPr>
        <w:t>研</w:t>
      </w:r>
      <w:proofErr w:type="gramEnd"/>
      <w:r w:rsidRPr="00CD25FE">
        <w:rPr>
          <w:rFonts w:ascii="仿宋" w:eastAsia="仿宋" w:hAnsi="仿宋" w:hint="eastAsia"/>
          <w:sz w:val="28"/>
          <w:szCs w:val="28"/>
        </w:rPr>
        <w:t>判，帮助区领导和区发展和改革委对全区所有投资项目实现“数据有账、心中有数、全程跟进、指挥调度”。</w:t>
      </w:r>
    </w:p>
    <w:p w14:paraId="08C57C73" w14:textId="68971ABB" w:rsidR="002F1B5A" w:rsidRPr="00CD25FE" w:rsidRDefault="00EE7DD4" w:rsidP="00EE7DD4">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软件开发：本系统建设工作将会建设数字底座、数据标准体系、工作台、储备项目管理、项目立项管理、项目档案库、项目进度管理、项目风险管理、项目反馈管理、调度会议管理、项目督办管理、</w:t>
      </w:r>
      <w:proofErr w:type="gramStart"/>
      <w:r w:rsidRPr="00CD25FE">
        <w:rPr>
          <w:rFonts w:ascii="仿宋" w:eastAsia="仿宋" w:hAnsi="仿宋" w:hint="eastAsia"/>
          <w:sz w:val="28"/>
          <w:szCs w:val="28"/>
        </w:rPr>
        <w:t>项目结项管理</w:t>
      </w:r>
      <w:proofErr w:type="gramEnd"/>
      <w:r w:rsidRPr="00CD25FE">
        <w:rPr>
          <w:rFonts w:ascii="仿宋" w:eastAsia="仿宋" w:hAnsi="仿宋" w:hint="eastAsia"/>
          <w:sz w:val="28"/>
          <w:szCs w:val="28"/>
        </w:rPr>
        <w:t>、项目参与单位管理、项目全过程资料管理、“十五五”专题管理、项目报表中心、项目预警中心、移动办公、系统对接（京办）。</w:t>
      </w:r>
    </w:p>
    <w:p w14:paraId="6AB0D0C3" w14:textId="69919FAF" w:rsidR="00933A1D" w:rsidRPr="00CD25FE" w:rsidRDefault="00933A1D" w:rsidP="00933A1D">
      <w:pPr>
        <w:spacing w:line="360" w:lineRule="auto"/>
        <w:ind w:firstLineChars="200" w:firstLine="560"/>
        <w:rPr>
          <w:rFonts w:ascii="仿宋" w:eastAsia="仿宋" w:hAnsi="仿宋" w:hint="eastAsia"/>
          <w:sz w:val="28"/>
          <w:szCs w:val="28"/>
        </w:rPr>
      </w:pPr>
      <w:proofErr w:type="gramStart"/>
      <w:r w:rsidRPr="00CD25FE">
        <w:rPr>
          <w:rFonts w:ascii="仿宋" w:eastAsia="仿宋" w:hAnsi="仿宋" w:hint="eastAsia"/>
          <w:sz w:val="28"/>
          <w:szCs w:val="28"/>
        </w:rPr>
        <w:t>等保测评</w:t>
      </w:r>
      <w:proofErr w:type="gramEnd"/>
      <w:r w:rsidRPr="00CD25FE">
        <w:rPr>
          <w:rFonts w:ascii="仿宋" w:eastAsia="仿宋" w:hAnsi="仿宋" w:hint="eastAsia"/>
          <w:sz w:val="28"/>
          <w:szCs w:val="28"/>
        </w:rPr>
        <w:t>：根据GB/T 22239——2019《信息安全技术网络安全等级保护基本要求》结合项目实际，</w:t>
      </w:r>
      <w:proofErr w:type="gramStart"/>
      <w:r w:rsidRPr="00CD25FE">
        <w:rPr>
          <w:rFonts w:ascii="仿宋" w:eastAsia="仿宋" w:hAnsi="仿宋" w:hint="eastAsia"/>
          <w:sz w:val="28"/>
          <w:szCs w:val="28"/>
        </w:rPr>
        <w:t>按等保二级</w:t>
      </w:r>
      <w:proofErr w:type="gramEnd"/>
      <w:r w:rsidRPr="00CD25FE">
        <w:rPr>
          <w:rFonts w:ascii="仿宋" w:eastAsia="仿宋" w:hAnsi="仿宋" w:hint="eastAsia"/>
          <w:sz w:val="28"/>
          <w:szCs w:val="28"/>
        </w:rPr>
        <w:t>测评。密码应用需求</w:t>
      </w:r>
      <w:proofErr w:type="gramStart"/>
      <w:r w:rsidRPr="00CD25FE">
        <w:rPr>
          <w:rFonts w:ascii="仿宋" w:eastAsia="仿宋" w:hAnsi="仿宋" w:hint="eastAsia"/>
          <w:sz w:val="28"/>
          <w:szCs w:val="28"/>
        </w:rPr>
        <w:t>参照等保二级</w:t>
      </w:r>
      <w:proofErr w:type="gramEnd"/>
      <w:r w:rsidRPr="00CD25FE">
        <w:rPr>
          <w:rFonts w:ascii="仿宋" w:eastAsia="仿宋" w:hAnsi="仿宋" w:hint="eastAsia"/>
          <w:sz w:val="28"/>
          <w:szCs w:val="28"/>
        </w:rPr>
        <w:t>相关要求执行。系统试运行合格后，对项目软件部分进行</w:t>
      </w:r>
      <w:proofErr w:type="gramStart"/>
      <w:r w:rsidRPr="00CD25FE">
        <w:rPr>
          <w:rFonts w:ascii="仿宋" w:eastAsia="仿宋" w:hAnsi="仿宋" w:hint="eastAsia"/>
          <w:sz w:val="28"/>
          <w:szCs w:val="28"/>
        </w:rPr>
        <w:t>系统安全等保测评</w:t>
      </w:r>
      <w:proofErr w:type="gramEnd"/>
      <w:r w:rsidRPr="00CD25FE">
        <w:rPr>
          <w:rFonts w:ascii="仿宋" w:eastAsia="仿宋" w:hAnsi="仿宋" w:hint="eastAsia"/>
          <w:sz w:val="28"/>
          <w:szCs w:val="28"/>
        </w:rPr>
        <w:t>，出具相应的测评报告，并</w:t>
      </w:r>
      <w:proofErr w:type="gramStart"/>
      <w:r w:rsidRPr="00CD25FE">
        <w:rPr>
          <w:rFonts w:ascii="仿宋" w:eastAsia="仿宋" w:hAnsi="仿宋" w:hint="eastAsia"/>
          <w:sz w:val="28"/>
          <w:szCs w:val="28"/>
        </w:rPr>
        <w:t>按照等保测评</w:t>
      </w:r>
      <w:proofErr w:type="gramEnd"/>
      <w:r w:rsidRPr="00CD25FE">
        <w:rPr>
          <w:rFonts w:ascii="仿宋" w:eastAsia="仿宋" w:hAnsi="仿宋" w:hint="eastAsia"/>
          <w:sz w:val="28"/>
          <w:szCs w:val="28"/>
        </w:rPr>
        <w:t>的相关规定，向公安部门备案。</w:t>
      </w:r>
    </w:p>
    <w:p w14:paraId="26144D60" w14:textId="6303A850" w:rsidR="00EE7DD4" w:rsidRPr="00CD25FE" w:rsidRDefault="00933A1D" w:rsidP="00933A1D">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建设周期和</w:t>
      </w:r>
      <w:proofErr w:type="gramStart"/>
      <w:r w:rsidRPr="00CD25FE">
        <w:rPr>
          <w:rFonts w:ascii="仿宋" w:eastAsia="仿宋" w:hAnsi="仿宋" w:hint="eastAsia"/>
          <w:sz w:val="28"/>
          <w:szCs w:val="28"/>
        </w:rPr>
        <w:t>质保期</w:t>
      </w:r>
      <w:proofErr w:type="gramEnd"/>
      <w:r w:rsidRPr="00CD25FE">
        <w:rPr>
          <w:rFonts w:ascii="仿宋" w:eastAsia="仿宋" w:hAnsi="仿宋" w:hint="eastAsia"/>
          <w:sz w:val="28"/>
          <w:szCs w:val="28"/>
        </w:rPr>
        <w:t>：本信息化系统建设周期为9个月，建设完成后进</w:t>
      </w:r>
      <w:r w:rsidRPr="00CD25FE">
        <w:rPr>
          <w:rFonts w:ascii="仿宋" w:eastAsia="仿宋" w:hAnsi="仿宋" w:hint="eastAsia"/>
          <w:sz w:val="28"/>
          <w:szCs w:val="28"/>
        </w:rPr>
        <w:lastRenderedPageBreak/>
        <w:t>行初验并进入3个月试运行阶段，试运行结束后进行</w:t>
      </w:r>
      <w:proofErr w:type="gramStart"/>
      <w:r w:rsidRPr="00CD25FE">
        <w:rPr>
          <w:rFonts w:ascii="仿宋" w:eastAsia="仿宋" w:hAnsi="仿宋" w:hint="eastAsia"/>
          <w:sz w:val="28"/>
          <w:szCs w:val="28"/>
        </w:rPr>
        <w:t>终验并进入</w:t>
      </w:r>
      <w:proofErr w:type="gramEnd"/>
      <w:r w:rsidRPr="00CD25FE">
        <w:rPr>
          <w:rFonts w:ascii="仿宋" w:eastAsia="仿宋" w:hAnsi="仿宋" w:hint="eastAsia"/>
          <w:sz w:val="28"/>
          <w:szCs w:val="28"/>
        </w:rPr>
        <w:t>2年质保期的软件免费运维期阶段。</w:t>
      </w:r>
    </w:p>
    <w:bookmarkEnd w:id="7"/>
    <w:p w14:paraId="1B440B5D"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6</w:t>
      </w:r>
      <w:r w:rsidRPr="00CD25FE">
        <w:rPr>
          <w:rFonts w:ascii="仿宋" w:eastAsia="仿宋" w:hAnsi="仿宋"/>
          <w:sz w:val="28"/>
          <w:szCs w:val="28"/>
        </w:rPr>
        <w:t xml:space="preserve">.本项目是否接受联合体投标：□是  </w:t>
      </w:r>
      <w:r w:rsidRPr="00CD25FE">
        <w:rPr>
          <w:rFonts w:ascii="宋体" w:hAnsi="宋体" w:hint="eastAsia"/>
          <w:sz w:val="28"/>
          <w:szCs w:val="28"/>
        </w:rPr>
        <w:t>■</w:t>
      </w:r>
      <w:r w:rsidRPr="00CD25FE">
        <w:rPr>
          <w:rFonts w:ascii="仿宋" w:eastAsia="仿宋" w:hAnsi="仿宋"/>
          <w:sz w:val="28"/>
          <w:szCs w:val="28"/>
        </w:rPr>
        <w:t>否。</w:t>
      </w:r>
    </w:p>
    <w:p w14:paraId="1C74C27C" w14:textId="77777777" w:rsidR="002F1B5A" w:rsidRPr="00CD25FE" w:rsidRDefault="00000000">
      <w:pPr>
        <w:pStyle w:val="2"/>
        <w:spacing w:before="0" w:line="360" w:lineRule="auto"/>
        <w:jc w:val="left"/>
        <w:rPr>
          <w:rFonts w:ascii="仿宋" w:eastAsia="仿宋" w:hAnsi="仿宋" w:hint="eastAsia"/>
          <w:sz w:val="28"/>
          <w:szCs w:val="28"/>
        </w:rPr>
      </w:pPr>
      <w:bookmarkStart w:id="8" w:name="_Toc35393791"/>
      <w:bookmarkStart w:id="9" w:name="_Toc35393622"/>
      <w:bookmarkStart w:id="10" w:name="_Toc28359003"/>
      <w:bookmarkStart w:id="11" w:name="_Toc28359080"/>
      <w:r w:rsidRPr="00CD25FE">
        <w:rPr>
          <w:rFonts w:ascii="仿宋" w:eastAsia="仿宋" w:hAnsi="仿宋"/>
          <w:sz w:val="28"/>
          <w:szCs w:val="28"/>
        </w:rPr>
        <w:t>二、申请人的资格要求（须同时满足）</w:t>
      </w:r>
      <w:bookmarkEnd w:id="8"/>
      <w:bookmarkEnd w:id="9"/>
      <w:bookmarkEnd w:id="10"/>
      <w:bookmarkEnd w:id="11"/>
    </w:p>
    <w:p w14:paraId="4655BE67"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1.满足《中华人民共和国政府采购法》第二十二条规定；</w:t>
      </w:r>
    </w:p>
    <w:p w14:paraId="62764776" w14:textId="77777777" w:rsidR="002F1B5A" w:rsidRPr="00CD25FE" w:rsidRDefault="00000000">
      <w:pPr>
        <w:spacing w:line="360" w:lineRule="auto"/>
        <w:ind w:firstLineChars="200" w:firstLine="560"/>
        <w:rPr>
          <w:rFonts w:ascii="仿宋" w:eastAsia="仿宋" w:hAnsi="仿宋" w:hint="eastAsia"/>
          <w:sz w:val="28"/>
          <w:szCs w:val="28"/>
        </w:rPr>
      </w:pPr>
      <w:bookmarkStart w:id="12" w:name="_Toc28359004"/>
      <w:bookmarkStart w:id="13" w:name="_Toc28359081"/>
      <w:r w:rsidRPr="00CD25FE">
        <w:rPr>
          <w:rFonts w:ascii="仿宋" w:eastAsia="仿宋" w:hAnsi="仿宋"/>
          <w:sz w:val="28"/>
          <w:szCs w:val="28"/>
        </w:rPr>
        <w:t>2.落实政府采购政策需满足的资格要求：</w:t>
      </w:r>
    </w:p>
    <w:p w14:paraId="6EA07619"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2.1 中小企业政策</w:t>
      </w:r>
    </w:p>
    <w:p w14:paraId="1CDF7D11" w14:textId="6B5C2FC9" w:rsidR="002F1B5A" w:rsidRPr="00CD25FE" w:rsidRDefault="00C72CBC">
      <w:pPr>
        <w:spacing w:line="360" w:lineRule="auto"/>
        <w:ind w:firstLineChars="200" w:firstLine="560"/>
        <w:rPr>
          <w:rFonts w:ascii="仿宋" w:eastAsia="仿宋" w:hAnsi="仿宋" w:hint="eastAsia"/>
          <w:sz w:val="28"/>
          <w:szCs w:val="28"/>
        </w:rPr>
      </w:pPr>
      <w:r w:rsidRPr="00CD25FE">
        <w:rPr>
          <w:rFonts w:ascii="宋体" w:hAnsi="宋体" w:hint="eastAsia"/>
          <w:sz w:val="28"/>
          <w:szCs w:val="28"/>
        </w:rPr>
        <w:t>■</w:t>
      </w:r>
      <w:r w:rsidRPr="00CD25FE">
        <w:rPr>
          <w:rFonts w:ascii="仿宋" w:eastAsia="仿宋" w:hAnsi="仿宋"/>
          <w:sz w:val="28"/>
          <w:szCs w:val="28"/>
        </w:rPr>
        <w:t>本项目</w:t>
      </w:r>
      <w:proofErr w:type="gramStart"/>
      <w:r w:rsidRPr="00CD25FE">
        <w:rPr>
          <w:rFonts w:ascii="仿宋" w:eastAsia="仿宋" w:hAnsi="仿宋"/>
          <w:sz w:val="28"/>
          <w:szCs w:val="28"/>
        </w:rPr>
        <w:t>不</w:t>
      </w:r>
      <w:proofErr w:type="gramEnd"/>
      <w:r w:rsidRPr="00CD25FE">
        <w:rPr>
          <w:rFonts w:ascii="仿宋" w:eastAsia="仿宋" w:hAnsi="仿宋"/>
          <w:sz w:val="28"/>
          <w:szCs w:val="28"/>
        </w:rPr>
        <w:t>专门面向中小企业预留采购份额。</w:t>
      </w:r>
    </w:p>
    <w:p w14:paraId="44CDC2E0" w14:textId="7F594327" w:rsidR="002F1B5A" w:rsidRPr="00CD25FE" w:rsidRDefault="00C72CBC">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 xml:space="preserve">□本项目专门面向  □中小 </w:t>
      </w:r>
      <w:bookmarkStart w:id="14" w:name="OLE_LINK6"/>
      <w:r w:rsidRPr="00CD25FE">
        <w:rPr>
          <w:rFonts w:ascii="仿宋" w:eastAsia="仿宋" w:hAnsi="仿宋"/>
          <w:sz w:val="28"/>
          <w:szCs w:val="28"/>
        </w:rPr>
        <w:t>□</w:t>
      </w:r>
      <w:bookmarkEnd w:id="14"/>
      <w:r w:rsidRPr="00CD25FE">
        <w:rPr>
          <w:rFonts w:ascii="仿宋" w:eastAsia="仿宋" w:hAnsi="仿宋"/>
          <w:sz w:val="28"/>
          <w:szCs w:val="28"/>
        </w:rPr>
        <w:t>小微</w:t>
      </w:r>
      <w:r w:rsidRPr="00CD25FE">
        <w:rPr>
          <w:rFonts w:ascii="仿宋" w:eastAsia="仿宋" w:hAnsi="仿宋" w:hint="eastAsia"/>
          <w:sz w:val="28"/>
          <w:szCs w:val="28"/>
        </w:rPr>
        <w:t xml:space="preserve"> </w:t>
      </w:r>
      <w:r w:rsidRPr="00CD25FE">
        <w:rPr>
          <w:rFonts w:ascii="仿宋" w:eastAsia="仿宋" w:hAnsi="仿宋"/>
          <w:sz w:val="28"/>
          <w:szCs w:val="28"/>
        </w:rPr>
        <w:t>企业采购。即：提供的货物全部由符合政策要求的</w:t>
      </w:r>
      <w:r w:rsidRPr="00CD25FE">
        <w:rPr>
          <w:rFonts w:ascii="仿宋" w:eastAsia="仿宋" w:hAnsi="仿宋"/>
          <w:bCs/>
          <w:sz w:val="28"/>
          <w:szCs w:val="28"/>
        </w:rPr>
        <w:t>中小/小</w:t>
      </w:r>
      <w:proofErr w:type="gramStart"/>
      <w:r w:rsidRPr="00CD25FE">
        <w:rPr>
          <w:rFonts w:ascii="仿宋" w:eastAsia="仿宋" w:hAnsi="仿宋"/>
          <w:bCs/>
          <w:sz w:val="28"/>
          <w:szCs w:val="28"/>
        </w:rPr>
        <w:t>微企业</w:t>
      </w:r>
      <w:proofErr w:type="gramEnd"/>
      <w:r w:rsidRPr="00CD25FE">
        <w:rPr>
          <w:rFonts w:ascii="仿宋" w:eastAsia="仿宋" w:hAnsi="仿宋"/>
          <w:bCs/>
          <w:sz w:val="28"/>
          <w:szCs w:val="28"/>
        </w:rPr>
        <w:t>制造、服务全部由符合政策要求的中小/</w:t>
      </w:r>
      <w:r w:rsidRPr="00CD25FE">
        <w:rPr>
          <w:rFonts w:ascii="仿宋" w:eastAsia="仿宋" w:hAnsi="仿宋"/>
          <w:sz w:val="28"/>
          <w:szCs w:val="28"/>
        </w:rPr>
        <w:t>小</w:t>
      </w:r>
      <w:proofErr w:type="gramStart"/>
      <w:r w:rsidRPr="00CD25FE">
        <w:rPr>
          <w:rFonts w:ascii="仿宋" w:eastAsia="仿宋" w:hAnsi="仿宋"/>
          <w:sz w:val="28"/>
          <w:szCs w:val="28"/>
        </w:rPr>
        <w:t>微企业</w:t>
      </w:r>
      <w:proofErr w:type="gramEnd"/>
      <w:r w:rsidRPr="00CD25FE">
        <w:rPr>
          <w:rFonts w:ascii="仿宋" w:eastAsia="仿宋" w:hAnsi="仿宋"/>
          <w:sz w:val="28"/>
          <w:szCs w:val="28"/>
        </w:rPr>
        <w:t>承接。</w:t>
      </w:r>
    </w:p>
    <w:p w14:paraId="24B9F314"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□本项目预留部分采购项目预算专门面向中小企业采购。对于预留份额，提供的货物由符合政策要求的中小企业制造、服务由符合政策要求的中小企业承接。预留份额通过以下措施进行：</w:t>
      </w:r>
      <w:r w:rsidRPr="00CD25FE">
        <w:rPr>
          <w:rFonts w:ascii="仿宋" w:eastAsia="仿宋" w:hAnsi="仿宋"/>
          <w:sz w:val="28"/>
          <w:szCs w:val="28"/>
          <w:u w:val="single"/>
        </w:rPr>
        <w:t>_</w:t>
      </w:r>
      <w:r w:rsidRPr="00CD25FE">
        <w:rPr>
          <w:rFonts w:ascii="仿宋" w:eastAsia="仿宋" w:hAnsi="仿宋" w:hint="eastAsia"/>
          <w:sz w:val="28"/>
          <w:szCs w:val="28"/>
          <w:u w:val="single"/>
        </w:rPr>
        <w:t xml:space="preserve"> </w:t>
      </w:r>
      <w:r w:rsidRPr="00CD25FE">
        <w:rPr>
          <w:rFonts w:ascii="仿宋" w:eastAsia="仿宋" w:hAnsi="仿宋"/>
          <w:sz w:val="28"/>
          <w:szCs w:val="28"/>
          <w:u w:val="single"/>
        </w:rPr>
        <w:t>/_</w:t>
      </w:r>
      <w:r w:rsidRPr="00CD25FE">
        <w:rPr>
          <w:rFonts w:ascii="仿宋" w:eastAsia="仿宋" w:hAnsi="仿宋" w:hint="eastAsia"/>
          <w:sz w:val="28"/>
          <w:szCs w:val="28"/>
          <w:u w:val="single"/>
        </w:rPr>
        <w:t xml:space="preserve"> </w:t>
      </w:r>
    </w:p>
    <w:p w14:paraId="0CAF08BB"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2.2 其它落实政府采购政策的资格要求：</w:t>
      </w:r>
      <w:r w:rsidRPr="00CD25FE">
        <w:rPr>
          <w:rFonts w:ascii="仿宋" w:eastAsia="仿宋" w:hAnsi="仿宋"/>
          <w:sz w:val="28"/>
          <w:szCs w:val="28"/>
          <w:u w:val="single"/>
        </w:rPr>
        <w:t>_</w:t>
      </w:r>
      <w:r w:rsidRPr="00CD25FE">
        <w:rPr>
          <w:rFonts w:ascii="仿宋" w:eastAsia="仿宋" w:hAnsi="仿宋" w:hint="eastAsia"/>
          <w:sz w:val="28"/>
          <w:szCs w:val="28"/>
          <w:u w:val="single"/>
        </w:rPr>
        <w:t xml:space="preserve"> </w:t>
      </w:r>
      <w:r w:rsidRPr="00CD25FE">
        <w:rPr>
          <w:rFonts w:ascii="仿宋" w:eastAsia="仿宋" w:hAnsi="仿宋"/>
          <w:sz w:val="28"/>
          <w:szCs w:val="28"/>
          <w:u w:val="single"/>
        </w:rPr>
        <w:t>/</w:t>
      </w:r>
      <w:r w:rsidRPr="00CD25FE">
        <w:rPr>
          <w:rFonts w:ascii="仿宋" w:eastAsia="仿宋" w:hAnsi="仿宋" w:hint="eastAsia"/>
          <w:sz w:val="28"/>
          <w:szCs w:val="28"/>
          <w:u w:val="single"/>
        </w:rPr>
        <w:t xml:space="preserve"> </w:t>
      </w:r>
      <w:r w:rsidRPr="00CD25FE">
        <w:rPr>
          <w:rFonts w:ascii="仿宋" w:eastAsia="仿宋" w:hAnsi="仿宋"/>
          <w:sz w:val="28"/>
          <w:szCs w:val="28"/>
          <w:u w:val="single"/>
        </w:rPr>
        <w:t>_</w:t>
      </w:r>
    </w:p>
    <w:p w14:paraId="31EEA5D5" w14:textId="77777777" w:rsidR="002F1B5A" w:rsidRPr="00CD25FE" w:rsidRDefault="00000000">
      <w:pPr>
        <w:spacing w:line="360" w:lineRule="auto"/>
        <w:ind w:firstLineChars="200" w:firstLine="560"/>
        <w:rPr>
          <w:rFonts w:ascii="仿宋" w:eastAsia="仿宋" w:hAnsi="仿宋" w:hint="eastAsia"/>
          <w:i/>
          <w:iCs/>
          <w:sz w:val="28"/>
          <w:szCs w:val="28"/>
          <w:u w:val="single"/>
        </w:rPr>
      </w:pPr>
      <w:r w:rsidRPr="00CD25FE">
        <w:rPr>
          <w:rFonts w:ascii="仿宋" w:eastAsia="仿宋" w:hAnsi="仿宋"/>
          <w:sz w:val="28"/>
          <w:szCs w:val="28"/>
        </w:rPr>
        <w:t>3.本项目的特定资格要求：</w:t>
      </w:r>
    </w:p>
    <w:p w14:paraId="2B5CA330" w14:textId="77777777" w:rsidR="002F1B5A" w:rsidRPr="00CD25FE" w:rsidRDefault="00000000">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 xml:space="preserve">3.1本项目是否接受分支机构参与投标：□是   </w:t>
      </w:r>
      <w:r w:rsidRPr="00CD25FE">
        <w:rPr>
          <w:rFonts w:ascii="宋体" w:hAnsi="宋体" w:hint="eastAsia"/>
          <w:sz w:val="28"/>
          <w:szCs w:val="28"/>
        </w:rPr>
        <w:t>■</w:t>
      </w:r>
      <w:r w:rsidRPr="00CD25FE">
        <w:rPr>
          <w:rFonts w:ascii="仿宋" w:eastAsia="仿宋" w:hAnsi="仿宋"/>
          <w:sz w:val="28"/>
          <w:szCs w:val="28"/>
        </w:rPr>
        <w:t xml:space="preserve">否； </w:t>
      </w:r>
    </w:p>
    <w:p w14:paraId="1BED34DE" w14:textId="77777777" w:rsidR="002F1B5A" w:rsidRPr="00CD25FE" w:rsidRDefault="00000000">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3.2本项目是否属于政府购买服务：</w:t>
      </w:r>
    </w:p>
    <w:p w14:paraId="7611E69C" w14:textId="77777777" w:rsidR="002F1B5A" w:rsidRPr="00CD25FE" w:rsidRDefault="00000000">
      <w:pPr>
        <w:tabs>
          <w:tab w:val="left" w:pos="900"/>
          <w:tab w:val="left" w:pos="1134"/>
          <w:tab w:val="left" w:pos="1589"/>
          <w:tab w:val="left" w:pos="5521"/>
        </w:tabs>
        <w:snapToGrid w:val="0"/>
        <w:spacing w:line="360" w:lineRule="auto"/>
        <w:ind w:leftChars="472" w:left="991" w:firstLine="2"/>
        <w:rPr>
          <w:rFonts w:ascii="仿宋" w:eastAsia="仿宋" w:hAnsi="仿宋" w:hint="eastAsia"/>
          <w:sz w:val="28"/>
          <w:szCs w:val="28"/>
        </w:rPr>
      </w:pPr>
      <w:r w:rsidRPr="00CD25FE">
        <w:rPr>
          <w:rFonts w:ascii="宋体" w:hAnsi="宋体" w:hint="eastAsia"/>
          <w:sz w:val="28"/>
          <w:szCs w:val="28"/>
        </w:rPr>
        <w:t>■</w:t>
      </w:r>
      <w:r w:rsidRPr="00CD25FE">
        <w:rPr>
          <w:rFonts w:ascii="仿宋" w:eastAsia="仿宋" w:hAnsi="仿宋"/>
          <w:sz w:val="28"/>
          <w:szCs w:val="28"/>
        </w:rPr>
        <w:t>否</w:t>
      </w:r>
    </w:p>
    <w:p w14:paraId="27C8F731" w14:textId="77777777" w:rsidR="002F1B5A" w:rsidRPr="00CD25FE" w:rsidRDefault="00000000">
      <w:pPr>
        <w:tabs>
          <w:tab w:val="left" w:pos="900"/>
          <w:tab w:val="left" w:pos="1134"/>
          <w:tab w:val="left" w:pos="1589"/>
          <w:tab w:val="left" w:pos="5521"/>
        </w:tabs>
        <w:snapToGrid w:val="0"/>
        <w:spacing w:line="360" w:lineRule="auto"/>
        <w:ind w:leftChars="472" w:left="991" w:firstLine="2"/>
        <w:rPr>
          <w:rFonts w:ascii="仿宋" w:eastAsia="仿宋" w:hAnsi="仿宋" w:hint="eastAsia"/>
          <w:sz w:val="28"/>
          <w:szCs w:val="28"/>
        </w:rPr>
      </w:pPr>
      <w:r w:rsidRPr="00CD25FE">
        <w:rPr>
          <w:rFonts w:ascii="仿宋" w:eastAsia="仿宋" w:hAnsi="仿宋"/>
          <w:sz w:val="28"/>
          <w:szCs w:val="28"/>
        </w:rPr>
        <w:t>□是，公益一类事业单位、使用事业编制且由财政拨款保障的群团组织，不得作为承接主体；</w:t>
      </w:r>
    </w:p>
    <w:p w14:paraId="63BFEAD7" w14:textId="77777777" w:rsidR="002F1B5A" w:rsidRPr="00CD25FE" w:rsidRDefault="00000000">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D25FE">
        <w:rPr>
          <w:rFonts w:ascii="仿宋" w:eastAsia="仿宋" w:hAnsi="仿宋"/>
          <w:sz w:val="28"/>
          <w:szCs w:val="28"/>
        </w:rPr>
        <w:t>3.3其他特定资格要求：</w:t>
      </w:r>
    </w:p>
    <w:p w14:paraId="44FC8043" w14:textId="77777777" w:rsidR="002F1B5A" w:rsidRPr="00CD25FE" w:rsidRDefault="00000000">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单位负责人为同一人或者存在控股、管理关系的不同单位，不得参加同一标段投标或者未划分标段的同一采购项目投标。</w:t>
      </w:r>
    </w:p>
    <w:p w14:paraId="25D175F0" w14:textId="77777777" w:rsidR="002F1B5A" w:rsidRPr="00CD25FE" w:rsidRDefault="00000000">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为采购项目提供整体设计、规范编制或者项目管理、监理、检测等服务的供应商，不得参加该采购项目的其他采购活动。</w:t>
      </w:r>
    </w:p>
    <w:p w14:paraId="6FA64BBB" w14:textId="77777777" w:rsidR="002F1B5A" w:rsidRPr="00CD25FE" w:rsidRDefault="00000000">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lastRenderedPageBreak/>
        <w:t>供应商应当按照公告要求在规定期限内通过北京市政府采购电子交易平台获取招标文件。</w:t>
      </w:r>
    </w:p>
    <w:p w14:paraId="59B43314" w14:textId="77777777" w:rsidR="002F1B5A" w:rsidRPr="00CD25FE" w:rsidRDefault="00000000">
      <w:pPr>
        <w:pStyle w:val="2"/>
        <w:widowControl/>
        <w:spacing w:before="0" w:line="360" w:lineRule="auto"/>
        <w:jc w:val="left"/>
        <w:rPr>
          <w:rFonts w:ascii="仿宋" w:eastAsia="仿宋" w:hAnsi="仿宋" w:hint="eastAsia"/>
          <w:sz w:val="28"/>
          <w:szCs w:val="28"/>
        </w:rPr>
      </w:pPr>
      <w:bookmarkStart w:id="15" w:name="_Toc35393623"/>
      <w:bookmarkStart w:id="16" w:name="_Toc35393792"/>
      <w:bookmarkEnd w:id="12"/>
      <w:bookmarkEnd w:id="13"/>
      <w:r w:rsidRPr="00CD25FE">
        <w:rPr>
          <w:rFonts w:ascii="仿宋" w:eastAsia="仿宋" w:hAnsi="仿宋"/>
          <w:sz w:val="28"/>
          <w:szCs w:val="28"/>
        </w:rPr>
        <w:t>三、获取招标文件</w:t>
      </w:r>
      <w:bookmarkEnd w:id="15"/>
      <w:bookmarkEnd w:id="16"/>
    </w:p>
    <w:p w14:paraId="711860B4" w14:textId="68F6F671" w:rsidR="002F1B5A" w:rsidRPr="00CD25FE" w:rsidRDefault="00000000">
      <w:pPr>
        <w:adjustRightInd w:val="0"/>
        <w:snapToGrid w:val="0"/>
        <w:spacing w:line="360" w:lineRule="auto"/>
        <w:ind w:firstLineChars="200" w:firstLine="560"/>
        <w:rPr>
          <w:rFonts w:ascii="仿宋" w:eastAsia="仿宋" w:hAnsi="仿宋" w:hint="eastAsia"/>
          <w:sz w:val="28"/>
          <w:szCs w:val="28"/>
          <w:lang w:bidi="ar"/>
        </w:rPr>
      </w:pPr>
      <w:r w:rsidRPr="00CD25FE">
        <w:rPr>
          <w:rFonts w:ascii="仿宋" w:eastAsia="仿宋" w:hAnsi="仿宋"/>
          <w:sz w:val="28"/>
          <w:szCs w:val="28"/>
          <w:lang w:bidi="ar"/>
        </w:rPr>
        <w:t>1.时间：</w:t>
      </w:r>
      <w:bookmarkStart w:id="17" w:name="_Hlk206419197"/>
      <w:r w:rsidRPr="00CD25FE">
        <w:rPr>
          <w:rFonts w:ascii="仿宋" w:eastAsia="仿宋" w:hAnsi="仿宋" w:hint="eastAsia"/>
          <w:sz w:val="28"/>
          <w:szCs w:val="28"/>
          <w:lang w:bidi="ar"/>
        </w:rPr>
        <w:t>2025年</w:t>
      </w:r>
      <w:r w:rsidR="0090689A" w:rsidRPr="00CD25FE">
        <w:rPr>
          <w:rFonts w:ascii="仿宋" w:eastAsia="仿宋" w:hAnsi="仿宋" w:hint="eastAsia"/>
          <w:sz w:val="28"/>
          <w:szCs w:val="28"/>
          <w:lang w:bidi="ar"/>
        </w:rPr>
        <w:t>1</w:t>
      </w:r>
      <w:r w:rsidR="00592089" w:rsidRPr="00CD25FE">
        <w:rPr>
          <w:rFonts w:ascii="仿宋" w:eastAsia="仿宋" w:hAnsi="仿宋" w:hint="eastAsia"/>
          <w:sz w:val="28"/>
          <w:szCs w:val="28"/>
          <w:lang w:bidi="ar"/>
        </w:rPr>
        <w:t>2</w:t>
      </w:r>
      <w:r w:rsidRPr="00CD25FE">
        <w:rPr>
          <w:rFonts w:ascii="仿宋" w:eastAsia="仿宋" w:hAnsi="仿宋" w:hint="eastAsia"/>
          <w:sz w:val="28"/>
          <w:szCs w:val="28"/>
          <w:lang w:bidi="ar"/>
        </w:rPr>
        <w:t>月</w:t>
      </w:r>
      <w:r w:rsidR="00592089" w:rsidRPr="00CD25FE">
        <w:rPr>
          <w:rFonts w:ascii="仿宋" w:eastAsia="仿宋" w:hAnsi="仿宋" w:hint="eastAsia"/>
          <w:sz w:val="28"/>
          <w:szCs w:val="28"/>
          <w:lang w:bidi="ar"/>
        </w:rPr>
        <w:t>03</w:t>
      </w:r>
      <w:r w:rsidRPr="00CD25FE">
        <w:rPr>
          <w:rFonts w:ascii="仿宋" w:eastAsia="仿宋" w:hAnsi="仿宋" w:hint="eastAsia"/>
          <w:sz w:val="28"/>
          <w:szCs w:val="28"/>
          <w:lang w:bidi="ar"/>
        </w:rPr>
        <w:t>日</w:t>
      </w:r>
      <w:r w:rsidRPr="00CD25FE">
        <w:rPr>
          <w:rFonts w:ascii="仿宋" w:eastAsia="仿宋" w:hAnsi="仿宋"/>
          <w:sz w:val="28"/>
          <w:szCs w:val="28"/>
          <w:lang w:bidi="ar"/>
        </w:rPr>
        <w:t>至</w:t>
      </w:r>
      <w:r w:rsidRPr="00CD25FE">
        <w:rPr>
          <w:rFonts w:ascii="仿宋" w:eastAsia="仿宋" w:hAnsi="仿宋" w:hint="eastAsia"/>
          <w:sz w:val="28"/>
          <w:szCs w:val="28"/>
          <w:lang w:bidi="ar"/>
        </w:rPr>
        <w:t>2025年</w:t>
      </w:r>
      <w:r w:rsidR="004F3FE3" w:rsidRPr="00CD25FE">
        <w:rPr>
          <w:rFonts w:ascii="仿宋" w:eastAsia="仿宋" w:hAnsi="仿宋" w:hint="eastAsia"/>
          <w:sz w:val="28"/>
          <w:szCs w:val="28"/>
          <w:lang w:bidi="ar"/>
        </w:rPr>
        <w:t>1</w:t>
      </w:r>
      <w:r w:rsidR="009366F9" w:rsidRPr="00CD25FE">
        <w:rPr>
          <w:rFonts w:ascii="仿宋" w:eastAsia="仿宋" w:hAnsi="仿宋" w:hint="eastAsia"/>
          <w:sz w:val="28"/>
          <w:szCs w:val="28"/>
          <w:lang w:bidi="ar"/>
        </w:rPr>
        <w:t>2</w:t>
      </w:r>
      <w:r w:rsidRPr="00CD25FE">
        <w:rPr>
          <w:rFonts w:ascii="仿宋" w:eastAsia="仿宋" w:hAnsi="仿宋" w:hint="eastAsia"/>
          <w:sz w:val="28"/>
          <w:szCs w:val="28"/>
          <w:lang w:bidi="ar"/>
        </w:rPr>
        <w:t>月</w:t>
      </w:r>
      <w:r w:rsidR="00592089" w:rsidRPr="00CD25FE">
        <w:rPr>
          <w:rFonts w:ascii="仿宋" w:eastAsia="仿宋" w:hAnsi="仿宋" w:hint="eastAsia"/>
          <w:sz w:val="28"/>
          <w:szCs w:val="28"/>
          <w:lang w:bidi="ar"/>
        </w:rPr>
        <w:t>09</w:t>
      </w:r>
      <w:r w:rsidRPr="00CD25FE">
        <w:rPr>
          <w:rFonts w:ascii="仿宋" w:eastAsia="仿宋" w:hAnsi="仿宋" w:hint="eastAsia"/>
          <w:sz w:val="28"/>
          <w:szCs w:val="28"/>
          <w:lang w:bidi="ar"/>
        </w:rPr>
        <w:t>日</w:t>
      </w:r>
      <w:bookmarkEnd w:id="17"/>
      <w:r w:rsidRPr="00CD25FE">
        <w:rPr>
          <w:rFonts w:ascii="仿宋" w:eastAsia="仿宋" w:hAnsi="仿宋"/>
          <w:sz w:val="28"/>
          <w:szCs w:val="28"/>
          <w:lang w:bidi="ar"/>
        </w:rPr>
        <w:t>，每天上午</w:t>
      </w:r>
      <w:r w:rsidRPr="00CD25FE">
        <w:rPr>
          <w:rFonts w:ascii="仿宋" w:eastAsia="仿宋" w:hAnsi="仿宋" w:hint="eastAsia"/>
          <w:sz w:val="28"/>
          <w:szCs w:val="28"/>
          <w:lang w:bidi="ar"/>
        </w:rPr>
        <w:t>9:00</w:t>
      </w:r>
      <w:r w:rsidRPr="00CD25FE">
        <w:rPr>
          <w:rFonts w:ascii="仿宋" w:eastAsia="仿宋" w:hAnsi="仿宋"/>
          <w:sz w:val="28"/>
          <w:szCs w:val="28"/>
          <w:lang w:bidi="ar"/>
        </w:rPr>
        <w:t>至下午</w:t>
      </w:r>
      <w:r w:rsidRPr="00CD25FE">
        <w:rPr>
          <w:rFonts w:ascii="仿宋" w:eastAsia="仿宋" w:hAnsi="仿宋" w:hint="eastAsia"/>
          <w:sz w:val="28"/>
          <w:szCs w:val="28"/>
          <w:lang w:bidi="ar"/>
        </w:rPr>
        <w:t>17:00</w:t>
      </w:r>
      <w:r w:rsidRPr="00CD25FE">
        <w:rPr>
          <w:rFonts w:ascii="仿宋" w:eastAsia="仿宋" w:hAnsi="仿宋"/>
          <w:sz w:val="28"/>
          <w:szCs w:val="28"/>
          <w:lang w:bidi="ar"/>
        </w:rPr>
        <w:t>（北京时间，法定节假日除外）</w:t>
      </w:r>
      <w:r w:rsidRPr="00CD25FE">
        <w:rPr>
          <w:rFonts w:ascii="仿宋" w:eastAsia="仿宋" w:hAnsi="仿宋" w:hint="eastAsia"/>
          <w:sz w:val="28"/>
          <w:szCs w:val="28"/>
          <w:lang w:bidi="ar"/>
        </w:rPr>
        <w:t>（五个工作日）</w:t>
      </w:r>
      <w:r w:rsidRPr="00CD25FE">
        <w:rPr>
          <w:rFonts w:ascii="仿宋" w:eastAsia="仿宋" w:hAnsi="仿宋"/>
          <w:sz w:val="28"/>
          <w:szCs w:val="28"/>
          <w:lang w:bidi="ar"/>
        </w:rPr>
        <w:t>。</w:t>
      </w:r>
    </w:p>
    <w:p w14:paraId="4F42BC72" w14:textId="77777777" w:rsidR="002F1B5A" w:rsidRPr="00CD25FE" w:rsidRDefault="00000000">
      <w:pPr>
        <w:adjustRightInd w:val="0"/>
        <w:snapToGrid w:val="0"/>
        <w:spacing w:line="360" w:lineRule="auto"/>
        <w:ind w:firstLineChars="200" w:firstLine="560"/>
        <w:rPr>
          <w:rFonts w:ascii="仿宋" w:eastAsia="仿宋" w:hAnsi="仿宋" w:hint="eastAsia"/>
          <w:sz w:val="28"/>
          <w:szCs w:val="28"/>
          <w:lang w:bidi="ar"/>
        </w:rPr>
      </w:pPr>
      <w:r w:rsidRPr="00CD25FE">
        <w:rPr>
          <w:rFonts w:ascii="仿宋" w:eastAsia="仿宋" w:hAnsi="仿宋" w:hint="eastAsia"/>
          <w:sz w:val="28"/>
          <w:szCs w:val="28"/>
          <w:lang w:bidi="ar"/>
        </w:rPr>
        <w:t>2.地点：</w:t>
      </w:r>
      <w:bookmarkStart w:id="18" w:name="_Hlk195426556"/>
      <w:r w:rsidRPr="00CD25FE">
        <w:rPr>
          <w:rFonts w:ascii="仿宋" w:eastAsia="仿宋" w:hAnsi="仿宋" w:hint="eastAsia"/>
          <w:sz w:val="28"/>
          <w:szCs w:val="28"/>
          <w:lang w:bidi="ar"/>
        </w:rPr>
        <w:t>北京市政府采购电子交易平台</w:t>
      </w:r>
      <w:bookmarkEnd w:id="18"/>
    </w:p>
    <w:p w14:paraId="4E444059" w14:textId="77777777" w:rsidR="002F1B5A" w:rsidRPr="00CD25FE" w:rsidRDefault="00000000">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lang w:bidi="ar"/>
        </w:rPr>
        <w:t>3.方式：供应商使用CA 数字证书或电子营业执照登录北京市政府采购电子交易平台（</w:t>
      </w:r>
      <w:r w:rsidRPr="00CD25FE">
        <w:rPr>
          <w:rFonts w:ascii="仿宋" w:eastAsia="仿宋" w:hAnsi="仿宋" w:hint="eastAsia"/>
          <w:sz w:val="22"/>
          <w:szCs w:val="22"/>
          <w:lang w:bidi="ar"/>
        </w:rPr>
        <w:t>http://zbcg-bjzc.zhongcy.com/bjczj-portal-site/index.html#/home</w:t>
      </w:r>
      <w:r w:rsidRPr="00CD25FE">
        <w:rPr>
          <w:rFonts w:ascii="仿宋" w:eastAsia="仿宋" w:hAnsi="仿宋" w:hint="eastAsia"/>
          <w:sz w:val="28"/>
          <w:szCs w:val="28"/>
          <w:lang w:bidi="ar"/>
        </w:rPr>
        <w:t>）获取电子版招标文件。</w:t>
      </w:r>
      <w:r w:rsidRPr="00CD25FE">
        <w:rPr>
          <w:rFonts w:ascii="仿宋" w:eastAsia="仿宋" w:hAnsi="仿宋" w:hint="eastAsia"/>
          <w:b/>
          <w:bCs/>
          <w:sz w:val="28"/>
          <w:szCs w:val="28"/>
        </w:rPr>
        <w:t>未在规定期限内按上述操作获取采购文件的，无法参加后续采购活动。</w:t>
      </w:r>
    </w:p>
    <w:p w14:paraId="2B65757E" w14:textId="77777777" w:rsidR="002F1B5A" w:rsidRPr="00CD25FE" w:rsidRDefault="00000000">
      <w:pPr>
        <w:adjustRightInd w:val="0"/>
        <w:snapToGrid w:val="0"/>
        <w:spacing w:line="360" w:lineRule="auto"/>
        <w:ind w:firstLineChars="200" w:firstLine="560"/>
        <w:rPr>
          <w:rFonts w:ascii="仿宋" w:eastAsia="仿宋" w:hAnsi="仿宋" w:hint="eastAsia"/>
          <w:sz w:val="28"/>
          <w:szCs w:val="28"/>
          <w:lang w:bidi="ar"/>
        </w:rPr>
      </w:pPr>
      <w:r w:rsidRPr="00CD25FE">
        <w:rPr>
          <w:rFonts w:ascii="仿宋" w:eastAsia="仿宋" w:hAnsi="仿宋" w:hint="eastAsia"/>
          <w:sz w:val="28"/>
          <w:szCs w:val="28"/>
          <w:lang w:bidi="ar"/>
        </w:rPr>
        <w:t>4.售价：0元。</w:t>
      </w:r>
    </w:p>
    <w:p w14:paraId="6E593079" w14:textId="77777777" w:rsidR="002F1B5A" w:rsidRPr="00CD25FE" w:rsidRDefault="00000000">
      <w:pPr>
        <w:pStyle w:val="2"/>
        <w:widowControl/>
        <w:spacing w:before="0" w:line="360" w:lineRule="auto"/>
        <w:jc w:val="left"/>
        <w:rPr>
          <w:rFonts w:ascii="仿宋" w:eastAsia="仿宋" w:hAnsi="仿宋" w:hint="eastAsia"/>
          <w:sz w:val="28"/>
          <w:szCs w:val="28"/>
        </w:rPr>
      </w:pPr>
      <w:bookmarkStart w:id="19" w:name="_Toc28359005"/>
      <w:bookmarkStart w:id="20" w:name="_Toc28359082"/>
      <w:bookmarkStart w:id="21" w:name="_Toc35393624"/>
      <w:bookmarkStart w:id="22" w:name="_Toc35393793"/>
      <w:r w:rsidRPr="00CD25FE">
        <w:rPr>
          <w:rFonts w:ascii="仿宋" w:eastAsia="仿宋" w:hAnsi="仿宋"/>
          <w:sz w:val="28"/>
          <w:szCs w:val="28"/>
        </w:rPr>
        <w:t>四、提交投标文件</w:t>
      </w:r>
      <w:bookmarkEnd w:id="19"/>
      <w:bookmarkEnd w:id="20"/>
      <w:r w:rsidRPr="00CD25FE">
        <w:rPr>
          <w:rFonts w:ascii="仿宋" w:eastAsia="仿宋" w:hAnsi="仿宋"/>
          <w:sz w:val="28"/>
          <w:szCs w:val="28"/>
        </w:rPr>
        <w:t>截止时间、开标时间和地点</w:t>
      </w:r>
      <w:bookmarkEnd w:id="21"/>
      <w:bookmarkEnd w:id="22"/>
    </w:p>
    <w:p w14:paraId="6EA579A8" w14:textId="14D973B5" w:rsidR="002F1B5A" w:rsidRPr="00CD25FE" w:rsidRDefault="00000000">
      <w:pPr>
        <w:spacing w:line="360" w:lineRule="auto"/>
        <w:ind w:firstLineChars="200" w:firstLine="560"/>
        <w:rPr>
          <w:rFonts w:ascii="仿宋" w:eastAsia="仿宋" w:hAnsi="仿宋" w:hint="eastAsia"/>
          <w:bCs/>
          <w:sz w:val="28"/>
          <w:szCs w:val="28"/>
          <w:u w:val="single"/>
        </w:rPr>
      </w:pPr>
      <w:bookmarkStart w:id="23" w:name="OLE_LINK4"/>
      <w:r w:rsidRPr="00CD25FE">
        <w:rPr>
          <w:rFonts w:ascii="仿宋" w:eastAsia="仿宋" w:hAnsi="仿宋"/>
          <w:sz w:val="28"/>
          <w:szCs w:val="28"/>
          <w:lang w:bidi="ar"/>
        </w:rPr>
        <w:t>投标截止时间、开标时间：</w:t>
      </w:r>
      <w:bookmarkStart w:id="24" w:name="_Hlk206419221"/>
      <w:r w:rsidRPr="00CD25FE">
        <w:rPr>
          <w:rFonts w:ascii="仿宋" w:eastAsia="仿宋" w:hAnsi="仿宋" w:hint="eastAsia"/>
          <w:sz w:val="28"/>
          <w:szCs w:val="28"/>
          <w:lang w:bidi="ar"/>
        </w:rPr>
        <w:t>2025年</w:t>
      </w:r>
      <w:r w:rsidR="00FA5EA4" w:rsidRPr="00CD25FE">
        <w:rPr>
          <w:rFonts w:ascii="仿宋" w:eastAsia="仿宋" w:hAnsi="仿宋" w:hint="eastAsia"/>
          <w:sz w:val="28"/>
          <w:szCs w:val="28"/>
          <w:lang w:bidi="ar"/>
        </w:rPr>
        <w:t>1</w:t>
      </w:r>
      <w:r w:rsidR="004F3FE3" w:rsidRPr="00CD25FE">
        <w:rPr>
          <w:rFonts w:ascii="仿宋" w:eastAsia="仿宋" w:hAnsi="仿宋" w:hint="eastAsia"/>
          <w:sz w:val="28"/>
          <w:szCs w:val="28"/>
          <w:lang w:bidi="ar"/>
        </w:rPr>
        <w:t>2</w:t>
      </w:r>
      <w:r w:rsidRPr="00CD25FE">
        <w:rPr>
          <w:rFonts w:ascii="仿宋" w:eastAsia="仿宋" w:hAnsi="仿宋" w:hint="eastAsia"/>
          <w:sz w:val="28"/>
          <w:szCs w:val="28"/>
          <w:lang w:bidi="ar"/>
        </w:rPr>
        <w:t>月</w:t>
      </w:r>
      <w:r w:rsidR="00592089" w:rsidRPr="00CD25FE">
        <w:rPr>
          <w:rFonts w:ascii="仿宋" w:eastAsia="仿宋" w:hAnsi="仿宋" w:hint="eastAsia"/>
          <w:sz w:val="28"/>
          <w:szCs w:val="28"/>
          <w:lang w:bidi="ar"/>
        </w:rPr>
        <w:t>23</w:t>
      </w:r>
      <w:r w:rsidRPr="00CD25FE">
        <w:rPr>
          <w:rFonts w:ascii="仿宋" w:eastAsia="仿宋" w:hAnsi="仿宋" w:hint="eastAsia"/>
          <w:sz w:val="28"/>
          <w:szCs w:val="28"/>
          <w:lang w:bidi="ar"/>
        </w:rPr>
        <w:t>日</w:t>
      </w:r>
      <w:r w:rsidR="003F7E73" w:rsidRPr="00CD25FE">
        <w:rPr>
          <w:rFonts w:ascii="仿宋" w:eastAsia="仿宋" w:hAnsi="仿宋" w:hint="eastAsia"/>
          <w:sz w:val="28"/>
          <w:szCs w:val="28"/>
          <w:lang w:bidi="ar"/>
        </w:rPr>
        <w:t>09</w:t>
      </w:r>
      <w:r w:rsidRPr="00CD25FE">
        <w:rPr>
          <w:rFonts w:ascii="仿宋" w:eastAsia="仿宋" w:hAnsi="仿宋"/>
          <w:sz w:val="28"/>
          <w:szCs w:val="28"/>
          <w:lang w:bidi="ar"/>
        </w:rPr>
        <w:t>点</w:t>
      </w:r>
      <w:r w:rsidR="0090689A" w:rsidRPr="00CD25FE">
        <w:rPr>
          <w:rFonts w:ascii="仿宋" w:eastAsia="仿宋" w:hAnsi="仿宋" w:hint="eastAsia"/>
          <w:sz w:val="28"/>
          <w:szCs w:val="28"/>
          <w:lang w:bidi="ar"/>
        </w:rPr>
        <w:t>00</w:t>
      </w:r>
      <w:r w:rsidRPr="00CD25FE">
        <w:rPr>
          <w:rFonts w:ascii="仿宋" w:eastAsia="仿宋" w:hAnsi="仿宋" w:hint="eastAsia"/>
          <w:sz w:val="28"/>
          <w:szCs w:val="28"/>
          <w:lang w:bidi="ar"/>
        </w:rPr>
        <w:t>分</w:t>
      </w:r>
      <w:bookmarkEnd w:id="24"/>
      <w:r w:rsidRPr="00CD25FE">
        <w:rPr>
          <w:rFonts w:ascii="仿宋" w:eastAsia="仿宋" w:hAnsi="仿宋"/>
          <w:bCs/>
          <w:sz w:val="28"/>
          <w:szCs w:val="28"/>
          <w:lang w:bidi="ar"/>
        </w:rPr>
        <w:t>（北京时间）</w:t>
      </w:r>
      <w:r w:rsidRPr="00CD25FE">
        <w:rPr>
          <w:rFonts w:ascii="仿宋" w:eastAsia="仿宋" w:hAnsi="仿宋"/>
          <w:iCs/>
          <w:sz w:val="28"/>
          <w:szCs w:val="28"/>
          <w:lang w:bidi="ar"/>
        </w:rPr>
        <w:t>。</w:t>
      </w:r>
    </w:p>
    <w:p w14:paraId="5D390ADB" w14:textId="54C10A78" w:rsidR="002F1B5A" w:rsidRPr="00CD25FE" w:rsidRDefault="00000000">
      <w:pPr>
        <w:spacing w:line="360" w:lineRule="auto"/>
        <w:ind w:firstLineChars="200" w:firstLine="560"/>
        <w:rPr>
          <w:rFonts w:ascii="仿宋" w:eastAsia="仿宋" w:hAnsi="仿宋" w:hint="eastAsia"/>
          <w:sz w:val="28"/>
          <w:szCs w:val="28"/>
          <w:lang w:val="zh-TW" w:bidi="ar"/>
        </w:rPr>
      </w:pPr>
      <w:r w:rsidRPr="00CD25FE">
        <w:rPr>
          <w:rFonts w:ascii="仿宋" w:eastAsia="仿宋" w:hAnsi="仿宋"/>
          <w:sz w:val="28"/>
          <w:szCs w:val="28"/>
          <w:lang w:bidi="ar"/>
        </w:rPr>
        <w:t>地点：</w:t>
      </w:r>
      <w:r w:rsidR="00FA70D7" w:rsidRPr="00CD25FE">
        <w:rPr>
          <w:rFonts w:ascii="仿宋" w:eastAsia="仿宋" w:hAnsi="仿宋" w:hint="eastAsia"/>
          <w:sz w:val="28"/>
          <w:szCs w:val="28"/>
          <w:lang w:bidi="ar"/>
        </w:rPr>
        <w:t>北京市政府采购电子交易平台</w:t>
      </w:r>
      <w:r w:rsidRPr="00CD25FE">
        <w:rPr>
          <w:rFonts w:ascii="仿宋" w:eastAsia="仿宋" w:hAnsi="仿宋"/>
          <w:sz w:val="28"/>
          <w:szCs w:val="28"/>
          <w:lang w:val="zh-TW" w:bidi="ar"/>
        </w:rPr>
        <w:t>。</w:t>
      </w:r>
    </w:p>
    <w:bookmarkEnd w:id="23"/>
    <w:p w14:paraId="142B314B" w14:textId="404C4802" w:rsidR="002F1B5A" w:rsidRPr="00CD25FE" w:rsidRDefault="00000000">
      <w:pPr>
        <w:spacing w:line="360" w:lineRule="auto"/>
        <w:ind w:firstLineChars="200" w:firstLine="560"/>
        <w:rPr>
          <w:rFonts w:ascii="仿宋" w:eastAsia="仿宋" w:hAnsi="仿宋" w:hint="eastAsia"/>
          <w:sz w:val="28"/>
          <w:szCs w:val="28"/>
          <w:lang w:bidi="ar"/>
        </w:rPr>
      </w:pPr>
      <w:r w:rsidRPr="00CD25FE">
        <w:rPr>
          <w:rFonts w:ascii="仿宋" w:eastAsia="仿宋" w:hAnsi="仿宋" w:hint="eastAsia"/>
          <w:sz w:val="28"/>
          <w:szCs w:val="28"/>
          <w:lang w:val="zh-TW" w:bidi="ar"/>
        </w:rPr>
        <w:t>递交材料：</w:t>
      </w:r>
      <w:r w:rsidR="00FA70D7" w:rsidRPr="00CD25FE">
        <w:rPr>
          <w:rFonts w:ascii="仿宋" w:eastAsia="仿宋" w:hAnsi="仿宋" w:hint="eastAsia"/>
          <w:sz w:val="28"/>
          <w:szCs w:val="28"/>
          <w:lang w:val="zh-TW" w:bidi="ar"/>
        </w:rPr>
        <w:t>本项目采用全流程电子化采购方式，无需提交纸质资料</w:t>
      </w:r>
      <w:r w:rsidRPr="00CD25FE">
        <w:rPr>
          <w:rFonts w:ascii="仿宋" w:eastAsia="仿宋" w:hAnsi="仿宋" w:hint="eastAsia"/>
          <w:sz w:val="28"/>
          <w:szCs w:val="28"/>
          <w:lang w:val="zh-TW" w:bidi="ar"/>
        </w:rPr>
        <w:t>。</w:t>
      </w:r>
      <w:r w:rsidR="00486231" w:rsidRPr="00CD25FE">
        <w:rPr>
          <w:rFonts w:ascii="仿宋" w:eastAsia="仿宋" w:hAnsi="仿宋" w:hint="eastAsia"/>
          <w:sz w:val="28"/>
          <w:szCs w:val="28"/>
          <w:lang w:val="zh-TW" w:bidi="ar"/>
        </w:rPr>
        <w:t>电子投标文件须上传至</w:t>
      </w:r>
      <w:bookmarkStart w:id="25" w:name="OLE_LINK7"/>
      <w:r w:rsidR="00486231" w:rsidRPr="00CD25FE">
        <w:rPr>
          <w:rFonts w:ascii="仿宋" w:eastAsia="仿宋" w:hAnsi="仿宋" w:hint="eastAsia"/>
          <w:sz w:val="28"/>
          <w:szCs w:val="28"/>
          <w:lang w:val="zh-TW" w:bidi="ar"/>
        </w:rPr>
        <w:t>http://zbcg-bjzc.zhongcy.com/bjczj-portal-site/index.html#/home</w:t>
      </w:r>
      <w:bookmarkEnd w:id="25"/>
      <w:r w:rsidR="00486231" w:rsidRPr="00CD25FE">
        <w:rPr>
          <w:rFonts w:ascii="仿宋" w:eastAsia="仿宋" w:hAnsi="仿宋" w:hint="eastAsia"/>
          <w:sz w:val="28"/>
          <w:szCs w:val="28"/>
          <w:lang w:val="zh-TW" w:bidi="ar"/>
        </w:rPr>
        <w:t>，必须使用投标文件编制工具编制投标文件。</w:t>
      </w:r>
    </w:p>
    <w:p w14:paraId="706251E4" w14:textId="77777777" w:rsidR="002F1B5A" w:rsidRPr="00CD25FE" w:rsidRDefault="00000000">
      <w:pPr>
        <w:pStyle w:val="2"/>
        <w:spacing w:before="0" w:line="360" w:lineRule="auto"/>
        <w:jc w:val="left"/>
        <w:rPr>
          <w:rFonts w:ascii="仿宋" w:eastAsia="仿宋" w:hAnsi="仿宋" w:hint="eastAsia"/>
          <w:sz w:val="28"/>
          <w:szCs w:val="28"/>
        </w:rPr>
      </w:pPr>
      <w:bookmarkStart w:id="26" w:name="_Toc35393794"/>
      <w:bookmarkStart w:id="27" w:name="_Toc28359007"/>
      <w:bookmarkStart w:id="28" w:name="_Toc28359084"/>
      <w:bookmarkStart w:id="29" w:name="_Toc35393625"/>
      <w:r w:rsidRPr="00CD25FE">
        <w:rPr>
          <w:rFonts w:ascii="仿宋" w:eastAsia="仿宋" w:hAnsi="仿宋"/>
          <w:sz w:val="28"/>
          <w:szCs w:val="28"/>
        </w:rPr>
        <w:t>五、公告期限</w:t>
      </w:r>
      <w:bookmarkEnd w:id="26"/>
      <w:bookmarkEnd w:id="27"/>
      <w:bookmarkEnd w:id="28"/>
      <w:bookmarkEnd w:id="29"/>
    </w:p>
    <w:p w14:paraId="06EC8BF9" w14:textId="77777777" w:rsidR="002F1B5A" w:rsidRPr="00CD25FE" w:rsidRDefault="00000000">
      <w:pPr>
        <w:spacing w:line="360" w:lineRule="auto"/>
        <w:ind w:firstLineChars="200" w:firstLine="560"/>
        <w:rPr>
          <w:rFonts w:ascii="仿宋" w:eastAsia="仿宋" w:hAnsi="仿宋" w:hint="eastAsia"/>
          <w:kern w:val="0"/>
          <w:sz w:val="28"/>
          <w:szCs w:val="28"/>
        </w:rPr>
      </w:pPr>
      <w:r w:rsidRPr="00CD25FE">
        <w:rPr>
          <w:rFonts w:ascii="仿宋" w:eastAsia="仿宋" w:hAnsi="仿宋"/>
          <w:kern w:val="0"/>
          <w:sz w:val="28"/>
          <w:szCs w:val="28"/>
        </w:rPr>
        <w:t>自本公告发布之日起5个工作日。</w:t>
      </w:r>
    </w:p>
    <w:p w14:paraId="3BC2718D" w14:textId="77777777" w:rsidR="002F1B5A" w:rsidRPr="00CD25FE" w:rsidRDefault="00000000">
      <w:pPr>
        <w:pStyle w:val="2"/>
        <w:spacing w:before="0" w:line="360" w:lineRule="auto"/>
        <w:jc w:val="left"/>
        <w:rPr>
          <w:rFonts w:ascii="仿宋" w:eastAsia="仿宋" w:hAnsi="仿宋" w:hint="eastAsia"/>
          <w:sz w:val="28"/>
          <w:szCs w:val="28"/>
        </w:rPr>
      </w:pPr>
      <w:bookmarkStart w:id="30" w:name="_Toc35393795"/>
      <w:bookmarkStart w:id="31" w:name="_Toc35393626"/>
      <w:r w:rsidRPr="00CD25FE">
        <w:rPr>
          <w:rFonts w:ascii="仿宋" w:eastAsia="仿宋" w:hAnsi="仿宋"/>
          <w:sz w:val="28"/>
          <w:szCs w:val="28"/>
        </w:rPr>
        <w:t>六、其他补充事宜</w:t>
      </w:r>
      <w:bookmarkEnd w:id="30"/>
      <w:bookmarkEnd w:id="31"/>
    </w:p>
    <w:p w14:paraId="325260BA" w14:textId="4D2BAB37"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本项目采用</w:t>
      </w:r>
      <w:r w:rsidRPr="00CD25FE">
        <w:rPr>
          <w:rFonts w:ascii="仿宋" w:eastAsia="仿宋" w:hAnsi="仿宋" w:hint="eastAsia"/>
          <w:b/>
          <w:bCs/>
          <w:sz w:val="28"/>
          <w:szCs w:val="28"/>
        </w:rPr>
        <w:t>全流程电子化采购方式</w:t>
      </w:r>
      <w:r w:rsidRPr="00CD25FE">
        <w:rPr>
          <w:rFonts w:ascii="仿宋" w:eastAsia="仿宋" w:hAnsi="仿宋" w:hint="eastAsia"/>
          <w:sz w:val="28"/>
          <w:szCs w:val="28"/>
        </w:rPr>
        <w:t>，请供应</w:t>
      </w:r>
      <w:proofErr w:type="gramStart"/>
      <w:r w:rsidRPr="00CD25FE">
        <w:rPr>
          <w:rFonts w:ascii="仿宋" w:eastAsia="仿宋" w:hAnsi="仿宋" w:hint="eastAsia"/>
          <w:sz w:val="28"/>
          <w:szCs w:val="28"/>
        </w:rPr>
        <w:t>商认真</w:t>
      </w:r>
      <w:proofErr w:type="gramEnd"/>
      <w:r w:rsidRPr="00CD25FE">
        <w:rPr>
          <w:rFonts w:ascii="仿宋" w:eastAsia="仿宋" w:hAnsi="仿宋" w:hint="eastAsia"/>
          <w:sz w:val="28"/>
          <w:szCs w:val="28"/>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B4BAFA3" w14:textId="5A1D3DCF"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CA数字证书服务热线010-58511086电子营业执照服务热线400-699-</w:t>
      </w:r>
      <w:r w:rsidRPr="00CD25FE">
        <w:rPr>
          <w:rFonts w:ascii="仿宋" w:eastAsia="仿宋" w:hAnsi="仿宋" w:hint="eastAsia"/>
          <w:sz w:val="28"/>
          <w:szCs w:val="28"/>
        </w:rPr>
        <w:lastRenderedPageBreak/>
        <w:t>7000技术支持服务热线010-86483801</w:t>
      </w:r>
    </w:p>
    <w:p w14:paraId="1D55901F" w14:textId="0A70C8A8"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1、办理 CA 数字证书或电子营业执照</w:t>
      </w:r>
    </w:p>
    <w:p w14:paraId="7686B2DA" w14:textId="76C04B7E"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供应商登录北京市政府采购电子交易平台查阅“用户指南”—“操作指南”—“市场主体CA办理操作流程指引”/“电子营业执照使用指南”，按照程序要求办理。</w:t>
      </w:r>
    </w:p>
    <w:p w14:paraId="28883AE0" w14:textId="23CE8CEE"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2、注册</w:t>
      </w:r>
    </w:p>
    <w:p w14:paraId="0D476996" w14:textId="7D13D54F"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供应商登录北京市政府采购电子交易平台“用户指南”—“操作指南”—“市场主体注册入库操作流程指引”进行自助注册绑定。</w:t>
      </w:r>
    </w:p>
    <w:p w14:paraId="07AA5A8A" w14:textId="3AFE1C7E"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3、驱动、客户端下载</w:t>
      </w:r>
    </w:p>
    <w:p w14:paraId="2D6018B5" w14:textId="4A5CB57B"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供应商登录北京市政府采购电子交易平台“用户指南”—“工具下载”—“招标采购系统文件驱动安装包”下载相关驱动。</w:t>
      </w:r>
    </w:p>
    <w:p w14:paraId="5AA0908C" w14:textId="6AF71E80"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供应商登录北京市政府采购电子交易平台“用户指南”—“工具下载”—“投标文件编制工具”下载相关客户端。</w:t>
      </w:r>
    </w:p>
    <w:p w14:paraId="5CD63EEC" w14:textId="55B85E6E"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4、获取电子招标文件</w:t>
      </w:r>
    </w:p>
    <w:p w14:paraId="2238CB70" w14:textId="7A4C674A"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供应商使用CA数字证书或电子营业执照登录北京市政府采购电子交易平台获取电子招标文件。</w:t>
      </w:r>
    </w:p>
    <w:p w14:paraId="77E14A25" w14:textId="031FEEF5"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供应商如计划参与多个采购包的投标，应在登录北京市政府采购电子交易平台后，在【我的项目】栏目依次选择对应采购包，进入项目工作台招标/采购文件环节分别按采购包下载招标文件电子版。</w:t>
      </w:r>
      <w:r w:rsidRPr="00CD25FE">
        <w:rPr>
          <w:rFonts w:ascii="仿宋" w:eastAsia="仿宋" w:hAnsi="仿宋" w:hint="eastAsia"/>
          <w:b/>
          <w:bCs/>
          <w:sz w:val="28"/>
          <w:szCs w:val="28"/>
        </w:rPr>
        <w:t>未在规定期限内按上述操作获取文件的采购包，供应商无法提交相应包的电子投标文件。</w:t>
      </w:r>
    </w:p>
    <w:p w14:paraId="18E67211" w14:textId="439BFDD7"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5、编制电子投标文件</w:t>
      </w:r>
    </w:p>
    <w:p w14:paraId="12789792" w14:textId="74B27033"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供应商应使用电子投标客户端编制电子投标文件并进行线上投标，供应商电子投标文件需要加密并加盖电子签章，如无法按照要求在电子投标文件中加盖电子签章和加密，请及时通过</w:t>
      </w:r>
      <w:r w:rsidRPr="00CD25FE">
        <w:rPr>
          <w:rFonts w:ascii="仿宋" w:eastAsia="仿宋" w:hAnsi="仿宋" w:hint="eastAsia"/>
          <w:b/>
          <w:bCs/>
          <w:sz w:val="28"/>
          <w:szCs w:val="28"/>
        </w:rPr>
        <w:t>技术支持服务热线联系技术人员。</w:t>
      </w:r>
    </w:p>
    <w:p w14:paraId="375B78A8" w14:textId="25DA2352"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6、提交电子投标文件</w:t>
      </w:r>
    </w:p>
    <w:p w14:paraId="4B309CD9" w14:textId="7E770452"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供应商应于投标截止时间前在</w:t>
      </w:r>
      <w:r w:rsidRPr="00CD25FE">
        <w:rPr>
          <w:rFonts w:ascii="仿宋" w:eastAsia="仿宋" w:hAnsi="仿宋" w:hint="eastAsia"/>
          <w:b/>
          <w:bCs/>
          <w:sz w:val="28"/>
          <w:szCs w:val="28"/>
        </w:rPr>
        <w:t>北京市政府采购电子交易平台</w:t>
      </w:r>
      <w:r w:rsidRPr="00CD25FE">
        <w:rPr>
          <w:rFonts w:ascii="仿宋" w:eastAsia="仿宋" w:hAnsi="仿宋" w:hint="eastAsia"/>
          <w:sz w:val="28"/>
          <w:szCs w:val="28"/>
        </w:rPr>
        <w:t>提交电子</w:t>
      </w:r>
      <w:r w:rsidRPr="00CD25FE">
        <w:rPr>
          <w:rFonts w:ascii="仿宋" w:eastAsia="仿宋" w:hAnsi="仿宋" w:hint="eastAsia"/>
          <w:sz w:val="28"/>
          <w:szCs w:val="28"/>
        </w:rPr>
        <w:lastRenderedPageBreak/>
        <w:t>投标文件，上传电子投标文件过程中请保持与互联网的连接畅通。</w:t>
      </w:r>
    </w:p>
    <w:p w14:paraId="22FE062D" w14:textId="704CA880" w:rsidR="00FA70D7" w:rsidRPr="00CD25FE" w:rsidRDefault="00FA70D7" w:rsidP="00FA70D7">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7、电子开标</w:t>
      </w:r>
    </w:p>
    <w:p w14:paraId="3B7B45A4" w14:textId="6958E5B1" w:rsidR="002F1B5A" w:rsidRPr="00CD25FE" w:rsidRDefault="00FA70D7" w:rsidP="00FA70D7">
      <w:pPr>
        <w:spacing w:line="360" w:lineRule="auto"/>
        <w:ind w:firstLineChars="200" w:firstLine="560"/>
        <w:rPr>
          <w:rFonts w:ascii="仿宋" w:eastAsia="仿宋" w:hAnsi="仿宋" w:hint="eastAsia"/>
          <w:sz w:val="28"/>
          <w:szCs w:val="28"/>
          <w:lang w:eastAsia="zh-TW"/>
        </w:rPr>
      </w:pPr>
      <w:r w:rsidRPr="00CD25FE">
        <w:rPr>
          <w:rFonts w:ascii="仿宋" w:eastAsia="仿宋" w:hAnsi="仿宋" w:hint="eastAsia"/>
          <w:sz w:val="28"/>
          <w:szCs w:val="28"/>
        </w:rPr>
        <w:t>供应商在开标地点</w:t>
      </w:r>
      <w:r w:rsidRPr="00CD25FE">
        <w:rPr>
          <w:rFonts w:ascii="仿宋" w:eastAsia="仿宋" w:hAnsi="仿宋" w:hint="eastAsia"/>
          <w:b/>
          <w:bCs/>
          <w:sz w:val="28"/>
          <w:szCs w:val="28"/>
        </w:rPr>
        <w:t>使用CA数字证书或电子营业执照登录北京市政府采购电子交易平台</w:t>
      </w:r>
      <w:r w:rsidRPr="00CD25FE">
        <w:rPr>
          <w:rFonts w:ascii="仿宋" w:eastAsia="仿宋" w:hAnsi="仿宋" w:hint="eastAsia"/>
          <w:sz w:val="28"/>
          <w:szCs w:val="28"/>
        </w:rPr>
        <w:t>进行电子开标</w:t>
      </w:r>
      <w:r w:rsidRPr="00CD25FE">
        <w:rPr>
          <w:rFonts w:ascii="仿宋" w:eastAsia="仿宋" w:hAnsi="仿宋" w:hint="eastAsia"/>
          <w:sz w:val="28"/>
          <w:szCs w:val="28"/>
          <w:lang w:val="zh-TW" w:bidi="ar"/>
        </w:rPr>
        <w:t>。</w:t>
      </w:r>
    </w:p>
    <w:p w14:paraId="032B8A2F" w14:textId="77777777" w:rsidR="002F1B5A" w:rsidRPr="00CD25FE" w:rsidRDefault="00000000">
      <w:pPr>
        <w:pStyle w:val="2"/>
        <w:spacing w:before="0" w:line="360" w:lineRule="auto"/>
        <w:jc w:val="left"/>
        <w:rPr>
          <w:rFonts w:ascii="仿宋" w:eastAsia="仿宋" w:hAnsi="仿宋" w:hint="eastAsia"/>
          <w:sz w:val="28"/>
          <w:szCs w:val="28"/>
        </w:rPr>
      </w:pPr>
      <w:bookmarkStart w:id="32" w:name="_Toc35393796"/>
      <w:bookmarkStart w:id="33" w:name="_Toc28359085"/>
      <w:bookmarkStart w:id="34" w:name="_Toc35393627"/>
      <w:bookmarkStart w:id="35" w:name="_Toc28359008"/>
      <w:r w:rsidRPr="00CD25FE">
        <w:rPr>
          <w:rFonts w:ascii="仿宋" w:eastAsia="仿宋" w:hAnsi="仿宋"/>
          <w:sz w:val="28"/>
          <w:szCs w:val="28"/>
        </w:rPr>
        <w:t>七、对本次招标提出询问，请按以下方式联系。</w:t>
      </w:r>
      <w:bookmarkEnd w:id="32"/>
      <w:bookmarkEnd w:id="33"/>
      <w:bookmarkEnd w:id="34"/>
      <w:bookmarkEnd w:id="35"/>
    </w:p>
    <w:p w14:paraId="3860EC3D" w14:textId="77777777" w:rsidR="002F1B5A" w:rsidRPr="00CD25FE" w:rsidRDefault="00000000">
      <w:pPr>
        <w:widowControl/>
        <w:spacing w:line="360" w:lineRule="auto"/>
        <w:jc w:val="left"/>
        <w:rPr>
          <w:rFonts w:ascii="仿宋" w:eastAsia="仿宋" w:hAnsi="仿宋" w:hint="eastAsia"/>
          <w:b/>
          <w:sz w:val="28"/>
          <w:szCs w:val="28"/>
        </w:rPr>
      </w:pPr>
      <w:r w:rsidRPr="00CD25FE">
        <w:rPr>
          <w:rFonts w:ascii="仿宋" w:eastAsia="仿宋" w:hAnsi="仿宋"/>
          <w:sz w:val="28"/>
          <w:szCs w:val="28"/>
        </w:rPr>
        <w:t xml:space="preserve">　　　</w:t>
      </w:r>
      <w:r w:rsidRPr="00CD25FE">
        <w:rPr>
          <w:rFonts w:ascii="仿宋" w:eastAsia="仿宋" w:hAnsi="仿宋"/>
          <w:b/>
          <w:sz w:val="28"/>
          <w:szCs w:val="28"/>
        </w:rPr>
        <w:t>1.采购人信息</w:t>
      </w:r>
    </w:p>
    <w:p w14:paraId="7953BEB8" w14:textId="3F03433C" w:rsidR="002F1B5A" w:rsidRPr="00CD25FE" w:rsidRDefault="00000000">
      <w:pPr>
        <w:spacing w:line="360" w:lineRule="auto"/>
        <w:ind w:leftChars="371" w:left="1129" w:hangingChars="125" w:hanging="350"/>
        <w:jc w:val="left"/>
        <w:rPr>
          <w:rFonts w:ascii="仿宋" w:eastAsia="仿宋" w:hAnsi="仿宋" w:hint="eastAsia"/>
          <w:sz w:val="28"/>
          <w:szCs w:val="28"/>
        </w:rPr>
      </w:pPr>
      <w:bookmarkStart w:id="36" w:name="_Toc28359086"/>
      <w:bookmarkStart w:id="37" w:name="_Toc28359009"/>
      <w:r w:rsidRPr="00CD25FE">
        <w:rPr>
          <w:rFonts w:ascii="仿宋" w:eastAsia="仿宋" w:hAnsi="仿宋"/>
          <w:sz w:val="28"/>
          <w:szCs w:val="28"/>
        </w:rPr>
        <w:t>名称：</w:t>
      </w:r>
      <w:r w:rsidR="004F3FE3" w:rsidRPr="00CD25FE">
        <w:rPr>
          <w:rFonts w:ascii="仿宋" w:eastAsia="仿宋" w:hAnsi="仿宋" w:hint="eastAsia"/>
          <w:sz w:val="28"/>
          <w:szCs w:val="28"/>
        </w:rPr>
        <w:t>北京市</w:t>
      </w:r>
      <w:proofErr w:type="gramStart"/>
      <w:r w:rsidR="004F3FE3" w:rsidRPr="00CD25FE">
        <w:rPr>
          <w:rFonts w:ascii="仿宋" w:eastAsia="仿宋" w:hAnsi="仿宋" w:hint="eastAsia"/>
          <w:sz w:val="28"/>
          <w:szCs w:val="28"/>
        </w:rPr>
        <w:t>昌平区</w:t>
      </w:r>
      <w:proofErr w:type="gramEnd"/>
      <w:r w:rsidR="004F3FE3" w:rsidRPr="00CD25FE">
        <w:rPr>
          <w:rFonts w:ascii="仿宋" w:eastAsia="仿宋" w:hAnsi="仿宋" w:hint="eastAsia"/>
          <w:sz w:val="28"/>
          <w:szCs w:val="28"/>
        </w:rPr>
        <w:t>发展和改革委员会</w:t>
      </w:r>
    </w:p>
    <w:p w14:paraId="450605A6" w14:textId="7B372F75" w:rsidR="004F3FE3" w:rsidRPr="00CD25FE" w:rsidRDefault="004F3FE3" w:rsidP="004F3FE3">
      <w:pPr>
        <w:spacing w:line="360" w:lineRule="auto"/>
        <w:ind w:leftChars="371" w:left="1129" w:hangingChars="125" w:hanging="350"/>
        <w:jc w:val="left"/>
        <w:rPr>
          <w:rFonts w:ascii="仿宋" w:eastAsia="仿宋" w:hAnsi="仿宋" w:hint="eastAsia"/>
          <w:sz w:val="28"/>
          <w:szCs w:val="28"/>
        </w:rPr>
      </w:pPr>
      <w:r w:rsidRPr="00CD25FE">
        <w:rPr>
          <w:rFonts w:ascii="仿宋" w:eastAsia="仿宋" w:hAnsi="仿宋"/>
          <w:sz w:val="28"/>
          <w:szCs w:val="28"/>
        </w:rPr>
        <w:t>地址：</w:t>
      </w:r>
      <w:r w:rsidRPr="00CD25FE">
        <w:rPr>
          <w:rFonts w:ascii="仿宋" w:eastAsia="仿宋" w:hAnsi="仿宋" w:hint="eastAsia"/>
          <w:sz w:val="28"/>
          <w:szCs w:val="28"/>
        </w:rPr>
        <w:t>北京市</w:t>
      </w:r>
      <w:proofErr w:type="gramStart"/>
      <w:r w:rsidRPr="00CD25FE">
        <w:rPr>
          <w:rFonts w:ascii="仿宋" w:eastAsia="仿宋" w:hAnsi="仿宋" w:hint="eastAsia"/>
          <w:sz w:val="28"/>
          <w:szCs w:val="28"/>
        </w:rPr>
        <w:t>昌平区</w:t>
      </w:r>
      <w:proofErr w:type="gramEnd"/>
      <w:r w:rsidRPr="00CD25FE">
        <w:rPr>
          <w:rFonts w:ascii="仿宋" w:eastAsia="仿宋" w:hAnsi="仿宋" w:hint="eastAsia"/>
          <w:sz w:val="28"/>
          <w:szCs w:val="28"/>
        </w:rPr>
        <w:t>西环路17号</w:t>
      </w:r>
    </w:p>
    <w:p w14:paraId="13139C75" w14:textId="6BAE90EC" w:rsidR="004F3FE3" w:rsidRPr="00CD25FE" w:rsidRDefault="004F3FE3" w:rsidP="00F14376">
      <w:pPr>
        <w:spacing w:line="360" w:lineRule="auto"/>
        <w:ind w:leftChars="371" w:left="1129" w:hangingChars="125" w:hanging="350"/>
        <w:jc w:val="left"/>
        <w:rPr>
          <w:rFonts w:ascii="仿宋" w:eastAsia="仿宋" w:hAnsi="仿宋" w:hint="eastAsia"/>
          <w:sz w:val="28"/>
          <w:szCs w:val="28"/>
        </w:rPr>
      </w:pPr>
      <w:r w:rsidRPr="00CD25FE">
        <w:rPr>
          <w:rFonts w:ascii="仿宋" w:eastAsia="仿宋" w:hAnsi="仿宋"/>
          <w:sz w:val="28"/>
          <w:szCs w:val="28"/>
        </w:rPr>
        <w:t>联系方式：</w:t>
      </w:r>
      <w:r w:rsidR="00A65FCF" w:rsidRPr="00CD25FE">
        <w:rPr>
          <w:rFonts w:ascii="仿宋" w:eastAsia="仿宋" w:hAnsi="仿宋" w:hint="eastAsia"/>
          <w:sz w:val="28"/>
          <w:szCs w:val="28"/>
        </w:rPr>
        <w:t>曹老师，010-</w:t>
      </w:r>
      <w:r w:rsidR="00A65FCF" w:rsidRPr="00CD25FE">
        <w:t xml:space="preserve"> </w:t>
      </w:r>
      <w:r w:rsidR="00A65FCF" w:rsidRPr="00CD25FE">
        <w:rPr>
          <w:rFonts w:ascii="仿宋" w:eastAsia="仿宋" w:hAnsi="仿宋"/>
          <w:sz w:val="28"/>
          <w:szCs w:val="28"/>
        </w:rPr>
        <w:t>80110228</w:t>
      </w:r>
      <w:r w:rsidR="00F14376" w:rsidRPr="00CD25FE">
        <w:rPr>
          <w:rFonts w:ascii="仿宋" w:eastAsia="仿宋" w:hAnsi="仿宋" w:hint="eastAsia"/>
          <w:sz w:val="28"/>
          <w:szCs w:val="28"/>
        </w:rPr>
        <w:t>；</w:t>
      </w:r>
      <w:r w:rsidRPr="00CD25FE">
        <w:rPr>
          <w:rFonts w:ascii="仿宋" w:eastAsia="仿宋" w:hAnsi="仿宋" w:hint="eastAsia"/>
          <w:sz w:val="28"/>
          <w:szCs w:val="28"/>
        </w:rPr>
        <w:t>王老师，010-69746988</w:t>
      </w:r>
    </w:p>
    <w:p w14:paraId="7265DE3C" w14:textId="77777777" w:rsidR="004F3FE3" w:rsidRPr="00CD25FE" w:rsidRDefault="004F3FE3" w:rsidP="004F3FE3">
      <w:pPr>
        <w:spacing w:line="360" w:lineRule="auto"/>
        <w:ind w:leftChars="371" w:left="1129" w:hangingChars="125" w:hanging="350"/>
        <w:jc w:val="left"/>
        <w:rPr>
          <w:rFonts w:ascii="仿宋" w:eastAsia="仿宋" w:hAnsi="仿宋" w:hint="eastAsia"/>
          <w:sz w:val="28"/>
          <w:szCs w:val="28"/>
        </w:rPr>
      </w:pPr>
      <w:r w:rsidRPr="00CD25FE">
        <w:rPr>
          <w:rFonts w:ascii="仿宋" w:eastAsia="仿宋" w:hAnsi="仿宋" w:hint="eastAsia"/>
          <w:sz w:val="28"/>
          <w:szCs w:val="28"/>
        </w:rPr>
        <w:t>联系邮箱：fagwtzk@bjchp.gov.cn</w:t>
      </w:r>
    </w:p>
    <w:p w14:paraId="7A5896CE" w14:textId="77777777" w:rsidR="002F1B5A" w:rsidRPr="00CD25FE" w:rsidRDefault="00000000">
      <w:pPr>
        <w:spacing w:line="360" w:lineRule="auto"/>
        <w:ind w:leftChars="371" w:left="1130" w:hangingChars="125" w:hanging="351"/>
        <w:jc w:val="left"/>
        <w:rPr>
          <w:rFonts w:ascii="仿宋" w:eastAsia="仿宋" w:hAnsi="仿宋" w:hint="eastAsia"/>
          <w:b/>
          <w:sz w:val="28"/>
          <w:szCs w:val="28"/>
        </w:rPr>
      </w:pPr>
      <w:r w:rsidRPr="00CD25FE">
        <w:rPr>
          <w:rFonts w:ascii="仿宋" w:eastAsia="仿宋" w:hAnsi="仿宋"/>
          <w:b/>
          <w:sz w:val="28"/>
          <w:szCs w:val="28"/>
        </w:rPr>
        <w:t>2.采购代理机构信息</w:t>
      </w:r>
      <w:bookmarkEnd w:id="36"/>
      <w:bookmarkEnd w:id="37"/>
    </w:p>
    <w:p w14:paraId="339E5732" w14:textId="0F24A1DB" w:rsidR="002F1B5A" w:rsidRPr="00CD25FE" w:rsidRDefault="00000000">
      <w:pPr>
        <w:spacing w:line="360" w:lineRule="auto"/>
        <w:ind w:firstLineChars="300" w:firstLine="840"/>
        <w:rPr>
          <w:rFonts w:ascii="仿宋" w:eastAsia="仿宋" w:hAnsi="仿宋" w:hint="eastAsia"/>
          <w:sz w:val="28"/>
          <w:szCs w:val="28"/>
        </w:rPr>
      </w:pPr>
      <w:bookmarkStart w:id="38" w:name="_Toc28359087"/>
      <w:bookmarkStart w:id="39" w:name="_Toc28359010"/>
      <w:r w:rsidRPr="00CD25FE">
        <w:rPr>
          <w:rFonts w:ascii="仿宋" w:eastAsia="仿宋" w:hAnsi="仿宋" w:hint="eastAsia"/>
          <w:sz w:val="28"/>
          <w:szCs w:val="28"/>
        </w:rPr>
        <w:t>名称：投资北京国际有限公司</w:t>
      </w:r>
    </w:p>
    <w:p w14:paraId="5C83E477" w14:textId="0B61F5E6" w:rsidR="002F1B5A" w:rsidRPr="00CD25FE" w:rsidRDefault="00000000">
      <w:pPr>
        <w:spacing w:line="360" w:lineRule="auto"/>
        <w:ind w:firstLineChars="300" w:firstLine="840"/>
        <w:rPr>
          <w:rFonts w:ascii="仿宋" w:eastAsia="仿宋" w:hAnsi="仿宋" w:hint="eastAsia"/>
          <w:sz w:val="28"/>
          <w:szCs w:val="28"/>
        </w:rPr>
      </w:pPr>
      <w:r w:rsidRPr="00CD25FE">
        <w:rPr>
          <w:rFonts w:ascii="仿宋" w:eastAsia="仿宋" w:hAnsi="仿宋" w:hint="eastAsia"/>
          <w:sz w:val="28"/>
          <w:szCs w:val="28"/>
        </w:rPr>
        <w:t>地址：北京市朝阳区高碑店乡八里庄村陈家林路</w:t>
      </w:r>
      <w:proofErr w:type="gramStart"/>
      <w:r w:rsidRPr="00CD25FE">
        <w:rPr>
          <w:rFonts w:ascii="仿宋" w:eastAsia="仿宋" w:hAnsi="仿宋" w:hint="eastAsia"/>
          <w:sz w:val="28"/>
          <w:szCs w:val="28"/>
        </w:rPr>
        <w:t>9号院华腾</w:t>
      </w:r>
      <w:proofErr w:type="gramEnd"/>
      <w:r w:rsidRPr="00CD25FE">
        <w:rPr>
          <w:rFonts w:ascii="仿宋" w:eastAsia="仿宋" w:hAnsi="仿宋" w:hint="eastAsia"/>
          <w:sz w:val="28"/>
          <w:szCs w:val="28"/>
        </w:rPr>
        <w:t>世纪总部公园F座8层</w:t>
      </w:r>
    </w:p>
    <w:p w14:paraId="4AE09820" w14:textId="77777777" w:rsidR="002F1B5A" w:rsidRPr="00CD25FE" w:rsidRDefault="00000000">
      <w:pPr>
        <w:spacing w:line="360" w:lineRule="auto"/>
        <w:ind w:firstLineChars="300" w:firstLine="840"/>
        <w:rPr>
          <w:rFonts w:ascii="仿宋" w:eastAsia="仿宋" w:hAnsi="仿宋" w:hint="eastAsia"/>
          <w:sz w:val="28"/>
          <w:szCs w:val="28"/>
        </w:rPr>
      </w:pPr>
      <w:r w:rsidRPr="00CD25FE">
        <w:rPr>
          <w:rFonts w:ascii="仿宋" w:eastAsia="仿宋" w:hAnsi="仿宋" w:hint="eastAsia"/>
          <w:sz w:val="28"/>
          <w:szCs w:val="28"/>
        </w:rPr>
        <w:t>项目联系人：</w:t>
      </w:r>
    </w:p>
    <w:p w14:paraId="2538D6DF" w14:textId="77777777" w:rsidR="002F1B5A" w:rsidRPr="00CD25FE" w:rsidRDefault="00000000">
      <w:pPr>
        <w:spacing w:line="360" w:lineRule="auto"/>
        <w:ind w:firstLineChars="300" w:firstLine="840"/>
        <w:rPr>
          <w:rFonts w:ascii="仿宋" w:eastAsia="仿宋" w:hAnsi="仿宋" w:hint="eastAsia"/>
          <w:sz w:val="28"/>
          <w:szCs w:val="28"/>
        </w:rPr>
      </w:pPr>
      <w:r w:rsidRPr="00CD25FE">
        <w:rPr>
          <w:rFonts w:ascii="仿宋" w:eastAsia="仿宋" w:hAnsi="仿宋" w:hint="eastAsia"/>
          <w:sz w:val="28"/>
          <w:szCs w:val="28"/>
        </w:rPr>
        <w:t xml:space="preserve">魏  曦,010-66410388，15910658474，1104417340@qq.com </w:t>
      </w:r>
      <w:bookmarkEnd w:id="38"/>
      <w:bookmarkEnd w:id="39"/>
    </w:p>
    <w:p w14:paraId="5AD81867" w14:textId="77777777" w:rsidR="0080218B" w:rsidRPr="00CD25FE" w:rsidRDefault="0080218B" w:rsidP="0080218B">
      <w:pPr>
        <w:spacing w:line="360" w:lineRule="auto"/>
        <w:ind w:firstLineChars="300" w:firstLine="840"/>
        <w:rPr>
          <w:rFonts w:ascii="仿宋" w:eastAsia="仿宋" w:hAnsi="仿宋" w:hint="eastAsia"/>
          <w:sz w:val="28"/>
          <w:szCs w:val="28"/>
        </w:rPr>
      </w:pPr>
      <w:proofErr w:type="gramStart"/>
      <w:r w:rsidRPr="00CD25FE">
        <w:rPr>
          <w:rFonts w:ascii="仿宋" w:eastAsia="仿宋" w:hAnsi="仿宋" w:hint="eastAsia"/>
          <w:sz w:val="28"/>
          <w:szCs w:val="28"/>
        </w:rPr>
        <w:t>孙鹏飞</w:t>
      </w:r>
      <w:proofErr w:type="gramEnd"/>
      <w:r w:rsidRPr="00CD25FE">
        <w:rPr>
          <w:rFonts w:ascii="仿宋" w:eastAsia="仿宋" w:hAnsi="仿宋" w:hint="eastAsia"/>
          <w:sz w:val="28"/>
          <w:szCs w:val="28"/>
        </w:rPr>
        <w:t>,010-66410700-64,18042429051,273725546@qq.com</w:t>
      </w:r>
    </w:p>
    <w:p w14:paraId="318FE3EE" w14:textId="77777777" w:rsidR="002F1B5A" w:rsidRPr="00CD25FE" w:rsidRDefault="00000000">
      <w:pPr>
        <w:spacing w:line="360" w:lineRule="auto"/>
        <w:ind w:leftChars="371" w:left="1130" w:hangingChars="125" w:hanging="351"/>
        <w:jc w:val="left"/>
        <w:rPr>
          <w:rFonts w:ascii="仿宋" w:eastAsia="仿宋" w:hAnsi="仿宋" w:hint="eastAsia"/>
          <w:b/>
          <w:sz w:val="28"/>
          <w:szCs w:val="28"/>
          <w:u w:val="single"/>
        </w:rPr>
      </w:pPr>
      <w:r w:rsidRPr="00CD25FE">
        <w:rPr>
          <w:rFonts w:ascii="仿宋" w:eastAsia="仿宋" w:hAnsi="仿宋"/>
          <w:b/>
          <w:sz w:val="28"/>
          <w:szCs w:val="28"/>
        </w:rPr>
        <w:t>3.项目联系方式</w:t>
      </w:r>
    </w:p>
    <w:p w14:paraId="23D8E49C" w14:textId="77777777" w:rsidR="002F1B5A" w:rsidRPr="00CD25FE" w:rsidRDefault="00000000">
      <w:pPr>
        <w:spacing w:line="360" w:lineRule="auto"/>
        <w:ind w:firstLineChars="300" w:firstLine="840"/>
        <w:rPr>
          <w:rFonts w:ascii="仿宋" w:eastAsia="仿宋" w:hAnsi="仿宋" w:hint="eastAsia"/>
          <w:sz w:val="28"/>
          <w:szCs w:val="28"/>
        </w:rPr>
      </w:pPr>
      <w:r w:rsidRPr="00CD25FE">
        <w:rPr>
          <w:rFonts w:ascii="仿宋" w:eastAsia="仿宋" w:hAnsi="仿宋" w:hint="eastAsia"/>
          <w:sz w:val="28"/>
          <w:szCs w:val="28"/>
        </w:rPr>
        <w:t>魏  曦,010-66410388，15910658474，</w:t>
      </w:r>
      <w:hyperlink r:id="rId13" w:history="1">
        <w:r w:rsidR="002F1B5A" w:rsidRPr="00CD25FE">
          <w:rPr>
            <w:rFonts w:ascii="仿宋" w:eastAsia="仿宋" w:hAnsi="仿宋" w:hint="eastAsia"/>
            <w:sz w:val="28"/>
            <w:szCs w:val="28"/>
          </w:rPr>
          <w:t>1104417340@qq.com</w:t>
        </w:r>
      </w:hyperlink>
    </w:p>
    <w:p w14:paraId="603C1081" w14:textId="77777777" w:rsidR="0080218B" w:rsidRPr="00CD25FE" w:rsidRDefault="0080218B" w:rsidP="0080218B">
      <w:pPr>
        <w:spacing w:line="360" w:lineRule="auto"/>
        <w:ind w:firstLineChars="300" w:firstLine="840"/>
        <w:rPr>
          <w:rFonts w:ascii="仿宋" w:eastAsia="仿宋" w:hAnsi="仿宋" w:hint="eastAsia"/>
          <w:sz w:val="28"/>
          <w:szCs w:val="28"/>
        </w:rPr>
      </w:pPr>
      <w:proofErr w:type="gramStart"/>
      <w:r w:rsidRPr="00CD25FE">
        <w:rPr>
          <w:rFonts w:ascii="仿宋" w:eastAsia="仿宋" w:hAnsi="仿宋" w:hint="eastAsia"/>
          <w:sz w:val="28"/>
          <w:szCs w:val="28"/>
        </w:rPr>
        <w:t>孙鹏飞</w:t>
      </w:r>
      <w:proofErr w:type="gramEnd"/>
      <w:r w:rsidRPr="00CD25FE">
        <w:rPr>
          <w:rFonts w:ascii="仿宋" w:eastAsia="仿宋" w:hAnsi="仿宋" w:hint="eastAsia"/>
          <w:sz w:val="28"/>
          <w:szCs w:val="28"/>
        </w:rPr>
        <w:t>,010-66410700-64,18042429051,273725546@qq.com</w:t>
      </w:r>
    </w:p>
    <w:p w14:paraId="6C179856" w14:textId="77777777" w:rsidR="0080218B" w:rsidRPr="00CD25FE" w:rsidRDefault="0080218B">
      <w:pPr>
        <w:spacing w:line="360" w:lineRule="auto"/>
        <w:ind w:firstLineChars="300" w:firstLine="840"/>
        <w:rPr>
          <w:rFonts w:ascii="仿宋" w:eastAsia="仿宋" w:hAnsi="仿宋" w:hint="eastAsia"/>
          <w:sz w:val="28"/>
          <w:szCs w:val="28"/>
        </w:rPr>
      </w:pPr>
    </w:p>
    <w:p w14:paraId="2FF1F561" w14:textId="77777777" w:rsidR="002F1B5A" w:rsidRPr="00CD25FE" w:rsidRDefault="002F1B5A">
      <w:pPr>
        <w:spacing w:line="360" w:lineRule="auto"/>
        <w:ind w:firstLineChars="300" w:firstLine="840"/>
        <w:rPr>
          <w:rFonts w:ascii="仿宋" w:eastAsia="仿宋" w:hAnsi="仿宋" w:hint="eastAsia"/>
          <w:sz w:val="28"/>
          <w:szCs w:val="28"/>
        </w:rPr>
      </w:pPr>
    </w:p>
    <w:p w14:paraId="705F607A" w14:textId="77777777" w:rsidR="002F1B5A" w:rsidRPr="00CD25FE" w:rsidRDefault="00000000">
      <w:pPr>
        <w:spacing w:line="360" w:lineRule="auto"/>
        <w:jc w:val="center"/>
        <w:outlineLvl w:val="0"/>
        <w:rPr>
          <w:rFonts w:ascii="仿宋" w:eastAsia="仿宋" w:hAnsi="仿宋" w:hint="eastAsia"/>
          <w:b/>
          <w:sz w:val="32"/>
          <w:szCs w:val="32"/>
        </w:rPr>
      </w:pPr>
      <w:r w:rsidRPr="00CD25FE">
        <w:rPr>
          <w:rFonts w:ascii="仿宋" w:eastAsia="仿宋" w:hAnsi="仿宋"/>
          <w:sz w:val="24"/>
        </w:rPr>
        <w:br w:type="page"/>
      </w:r>
      <w:bookmarkStart w:id="40" w:name="_Toc512937850"/>
      <w:bookmarkStart w:id="41" w:name="_Toc353825548"/>
      <w:bookmarkStart w:id="42" w:name="_Toc195842950"/>
      <w:bookmarkStart w:id="43" w:name="_Toc150774783"/>
      <w:bookmarkStart w:id="44" w:name="_Toc353873938"/>
      <w:bookmarkStart w:id="45" w:name="_Toc265228423"/>
      <w:bookmarkStart w:id="46" w:name="_Toc127151777"/>
      <w:bookmarkStart w:id="47" w:name="_Toc226965856"/>
      <w:bookmarkStart w:id="48" w:name="_Toc305158854"/>
      <w:bookmarkStart w:id="49" w:name="_Toc99301420"/>
      <w:bookmarkStart w:id="50" w:name="_Toc127161488"/>
      <w:bookmarkStart w:id="51" w:name="_Toc305158928"/>
      <w:bookmarkStart w:id="52" w:name="_Toc264969275"/>
      <w:r w:rsidRPr="00CD25FE">
        <w:rPr>
          <w:rFonts w:ascii="仿宋" w:eastAsia="仿宋" w:hAnsi="仿宋"/>
          <w:b/>
          <w:sz w:val="36"/>
          <w:szCs w:val="36"/>
        </w:rPr>
        <w:lastRenderedPageBreak/>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16052B26" w14:textId="77777777" w:rsidR="002F1B5A" w:rsidRPr="00CD25FE" w:rsidRDefault="00000000">
      <w:pPr>
        <w:pStyle w:val="2"/>
        <w:tabs>
          <w:tab w:val="center" w:pos="4592"/>
          <w:tab w:val="left" w:pos="7860"/>
        </w:tabs>
        <w:spacing w:before="0" w:line="360" w:lineRule="auto"/>
        <w:rPr>
          <w:rFonts w:ascii="仿宋" w:eastAsia="仿宋" w:hAnsi="仿宋" w:hint="eastAsia"/>
          <w:sz w:val="28"/>
          <w:szCs w:val="28"/>
        </w:rPr>
      </w:pPr>
      <w:bookmarkStart w:id="53" w:name="_Toc150480757"/>
      <w:bookmarkStart w:id="54" w:name="_Toc151190146"/>
      <w:bookmarkStart w:id="55" w:name="_Toc127151519"/>
      <w:bookmarkStart w:id="56" w:name="_Toc226965709"/>
      <w:bookmarkStart w:id="57" w:name="_Toc149720812"/>
      <w:bookmarkStart w:id="58" w:name="_Toc151193689"/>
      <w:bookmarkStart w:id="59" w:name="_Toc520356144"/>
      <w:bookmarkStart w:id="60" w:name="_Toc164608788"/>
      <w:bookmarkStart w:id="61" w:name="_Toc226337215"/>
      <w:bookmarkStart w:id="62" w:name="_Toc151193761"/>
      <w:bookmarkStart w:id="63" w:name="_Toc150774724"/>
      <w:bookmarkStart w:id="64" w:name="_Toc151193907"/>
      <w:bookmarkStart w:id="65" w:name="_Toc164229214"/>
      <w:bookmarkStart w:id="66" w:name="_Toc164229360"/>
      <w:bookmarkStart w:id="67" w:name="_Toc151193833"/>
      <w:bookmarkStart w:id="68" w:name="_Toc127151720"/>
      <w:bookmarkStart w:id="69" w:name="_Toc164608633"/>
      <w:bookmarkStart w:id="70" w:name="_Toc226965792"/>
      <w:bookmarkStart w:id="71" w:name="_Toc151193617"/>
      <w:bookmarkStart w:id="72" w:name="_Toc195842884"/>
      <w:bookmarkStart w:id="73" w:name="_Toc150774619"/>
      <w:bookmarkStart w:id="74" w:name="_Toc142311021"/>
      <w:bookmarkStart w:id="75" w:name="_Toc150509270"/>
      <w:bookmarkStart w:id="76" w:name="_Toc226309763"/>
      <w:bookmarkStart w:id="77" w:name="_Toc164351613"/>
      <w:bookmarkStart w:id="78" w:name="_Toc127161433"/>
      <w:r w:rsidRPr="00CD25FE">
        <w:rPr>
          <w:rFonts w:ascii="仿宋" w:eastAsia="仿宋" w:hAnsi="仿宋"/>
          <w:sz w:val="28"/>
          <w:szCs w:val="28"/>
        </w:rPr>
        <w:t>投标人须知资料表</w:t>
      </w:r>
    </w:p>
    <w:p w14:paraId="5F5509F9" w14:textId="77777777" w:rsidR="002F1B5A" w:rsidRPr="00CD25FE" w:rsidRDefault="00000000">
      <w:pPr>
        <w:spacing w:line="360" w:lineRule="auto"/>
        <w:ind w:firstLine="480"/>
        <w:rPr>
          <w:rFonts w:ascii="仿宋" w:eastAsia="仿宋" w:hAnsi="仿宋" w:hint="eastAsia"/>
          <w:sz w:val="28"/>
          <w:szCs w:val="28"/>
        </w:rPr>
      </w:pPr>
      <w:r w:rsidRPr="00CD25FE">
        <w:rPr>
          <w:rFonts w:ascii="仿宋" w:eastAsia="仿宋" w:hAnsi="仿宋"/>
          <w:sz w:val="28"/>
          <w:szCs w:val="28"/>
        </w:rPr>
        <w:t>本表是对投标人须知的具体补充和修改，如有矛盾，均以本资料表为准。标记“</w:t>
      </w:r>
      <w:r w:rsidRPr="00CD25FE">
        <w:rPr>
          <w:rFonts w:ascii="仿宋" w:eastAsia="仿宋" w:hAnsi="仿宋"/>
          <w:b/>
          <w:sz w:val="28"/>
          <w:szCs w:val="28"/>
        </w:rPr>
        <w:t>■</w:t>
      </w:r>
      <w:r w:rsidRPr="00CD25FE">
        <w:rPr>
          <w:rFonts w:ascii="仿宋" w:eastAsia="仿宋" w:hAnsi="仿宋"/>
          <w:sz w:val="28"/>
          <w:szCs w:val="28"/>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D25FE" w:rsidRPr="00CD25FE" w14:paraId="0E35B587" w14:textId="77777777">
        <w:trPr>
          <w:trHeight w:val="594"/>
          <w:tblHeader/>
          <w:jc w:val="center"/>
        </w:trPr>
        <w:tc>
          <w:tcPr>
            <w:tcW w:w="988" w:type="dxa"/>
            <w:vAlign w:val="center"/>
          </w:tcPr>
          <w:p w14:paraId="5C6C85FF" w14:textId="77777777" w:rsidR="002F1B5A" w:rsidRPr="00CD25FE" w:rsidRDefault="00000000">
            <w:pPr>
              <w:jc w:val="center"/>
              <w:rPr>
                <w:rFonts w:ascii="仿宋" w:eastAsia="仿宋" w:hAnsi="仿宋" w:hint="eastAsia"/>
                <w:b/>
                <w:bCs/>
                <w:sz w:val="28"/>
                <w:szCs w:val="28"/>
              </w:rPr>
            </w:pPr>
            <w:r w:rsidRPr="00CD25FE">
              <w:rPr>
                <w:rFonts w:ascii="仿宋" w:eastAsia="仿宋" w:hAnsi="仿宋"/>
                <w:b/>
                <w:sz w:val="28"/>
                <w:szCs w:val="28"/>
              </w:rPr>
              <w:t>条款号</w:t>
            </w:r>
          </w:p>
        </w:tc>
        <w:tc>
          <w:tcPr>
            <w:tcW w:w="1701" w:type="dxa"/>
            <w:vAlign w:val="center"/>
          </w:tcPr>
          <w:p w14:paraId="4A5D8118" w14:textId="77777777" w:rsidR="002F1B5A" w:rsidRPr="00CD25FE" w:rsidRDefault="00000000">
            <w:pPr>
              <w:jc w:val="center"/>
              <w:rPr>
                <w:rFonts w:ascii="仿宋" w:eastAsia="仿宋" w:hAnsi="仿宋" w:hint="eastAsia"/>
                <w:b/>
                <w:bCs/>
                <w:sz w:val="28"/>
                <w:szCs w:val="28"/>
              </w:rPr>
            </w:pPr>
            <w:r w:rsidRPr="00CD25FE">
              <w:rPr>
                <w:rFonts w:ascii="仿宋" w:eastAsia="仿宋" w:hAnsi="仿宋"/>
                <w:b/>
                <w:bCs/>
                <w:sz w:val="28"/>
                <w:szCs w:val="28"/>
              </w:rPr>
              <w:t>条目</w:t>
            </w:r>
          </w:p>
        </w:tc>
        <w:tc>
          <w:tcPr>
            <w:tcW w:w="7540" w:type="dxa"/>
            <w:vAlign w:val="center"/>
          </w:tcPr>
          <w:p w14:paraId="002E606C" w14:textId="77777777" w:rsidR="002F1B5A" w:rsidRPr="00CD25FE" w:rsidRDefault="00000000">
            <w:pPr>
              <w:jc w:val="center"/>
              <w:rPr>
                <w:rFonts w:ascii="仿宋" w:eastAsia="仿宋" w:hAnsi="仿宋" w:hint="eastAsia"/>
                <w:b/>
                <w:bCs/>
                <w:sz w:val="28"/>
                <w:szCs w:val="28"/>
              </w:rPr>
            </w:pPr>
            <w:r w:rsidRPr="00CD25FE">
              <w:rPr>
                <w:rFonts w:ascii="仿宋" w:eastAsia="仿宋" w:hAnsi="仿宋"/>
                <w:b/>
                <w:bCs/>
                <w:sz w:val="28"/>
                <w:szCs w:val="28"/>
              </w:rPr>
              <w:t>内容</w:t>
            </w:r>
          </w:p>
        </w:tc>
      </w:tr>
      <w:tr w:rsidR="00CD25FE" w:rsidRPr="00CD25FE" w14:paraId="275D35E4" w14:textId="77777777">
        <w:trPr>
          <w:trHeight w:val="20"/>
          <w:jc w:val="center"/>
        </w:trPr>
        <w:tc>
          <w:tcPr>
            <w:tcW w:w="988" w:type="dxa"/>
            <w:vAlign w:val="center"/>
          </w:tcPr>
          <w:p w14:paraId="3D81A88D"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2.2</w:t>
            </w:r>
          </w:p>
        </w:tc>
        <w:tc>
          <w:tcPr>
            <w:tcW w:w="1701" w:type="dxa"/>
            <w:vAlign w:val="center"/>
          </w:tcPr>
          <w:p w14:paraId="322C0D62"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项目属性</w:t>
            </w:r>
          </w:p>
        </w:tc>
        <w:tc>
          <w:tcPr>
            <w:tcW w:w="7540" w:type="dxa"/>
            <w:vAlign w:val="center"/>
          </w:tcPr>
          <w:p w14:paraId="5F0A44B0"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项目属性：</w:t>
            </w:r>
          </w:p>
          <w:p w14:paraId="27F9F6D8" w14:textId="2B52A12B" w:rsidR="002F1B5A" w:rsidRPr="00CD25FE" w:rsidRDefault="00BA627F">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服务</w:t>
            </w:r>
          </w:p>
          <w:p w14:paraId="3B7F8D51" w14:textId="68B168E1" w:rsidR="002F1B5A" w:rsidRPr="00CD25FE" w:rsidRDefault="00BA627F">
            <w:pPr>
              <w:jc w:val="left"/>
              <w:rPr>
                <w:rFonts w:ascii="仿宋" w:eastAsia="仿宋" w:hAnsi="仿宋" w:hint="eastAsia"/>
                <w:sz w:val="28"/>
                <w:szCs w:val="28"/>
                <w:u w:val="single"/>
              </w:rPr>
            </w:pPr>
            <w:r w:rsidRPr="00CD25FE">
              <w:rPr>
                <w:rFonts w:ascii="仿宋" w:eastAsia="仿宋" w:hAnsi="仿宋"/>
                <w:sz w:val="28"/>
                <w:szCs w:val="28"/>
              </w:rPr>
              <w:t>□货物</w:t>
            </w:r>
          </w:p>
        </w:tc>
      </w:tr>
      <w:tr w:rsidR="00CD25FE" w:rsidRPr="00CD25FE" w14:paraId="39F0D431" w14:textId="77777777">
        <w:trPr>
          <w:trHeight w:val="20"/>
          <w:jc w:val="center"/>
        </w:trPr>
        <w:tc>
          <w:tcPr>
            <w:tcW w:w="988" w:type="dxa"/>
            <w:vAlign w:val="center"/>
          </w:tcPr>
          <w:p w14:paraId="3DE94106"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2.3</w:t>
            </w:r>
          </w:p>
        </w:tc>
        <w:tc>
          <w:tcPr>
            <w:tcW w:w="1701" w:type="dxa"/>
            <w:vAlign w:val="center"/>
          </w:tcPr>
          <w:p w14:paraId="38704AD0"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科研仪器设备</w:t>
            </w:r>
          </w:p>
        </w:tc>
        <w:tc>
          <w:tcPr>
            <w:tcW w:w="7540" w:type="dxa"/>
            <w:vAlign w:val="center"/>
          </w:tcPr>
          <w:p w14:paraId="46F2D9EA"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是否属于科研仪器设备采购项目：</w:t>
            </w:r>
          </w:p>
          <w:p w14:paraId="6D9EC35E" w14:textId="654D8D9D"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□是</w:t>
            </w:r>
            <w:r w:rsidR="00C72CBC" w:rsidRPr="00CD25FE">
              <w:rPr>
                <w:rFonts w:ascii="仿宋" w:eastAsia="仿宋" w:hAnsi="仿宋" w:hint="eastAsia"/>
                <w:sz w:val="28"/>
                <w:szCs w:val="28"/>
              </w:rPr>
              <w:t xml:space="preserve"> </w:t>
            </w:r>
          </w:p>
          <w:p w14:paraId="7EB9D36C"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否</w:t>
            </w:r>
          </w:p>
        </w:tc>
      </w:tr>
      <w:tr w:rsidR="00CD25FE" w:rsidRPr="00CD25FE" w14:paraId="06BAB776" w14:textId="77777777">
        <w:trPr>
          <w:trHeight w:val="20"/>
          <w:jc w:val="center"/>
        </w:trPr>
        <w:tc>
          <w:tcPr>
            <w:tcW w:w="988" w:type="dxa"/>
            <w:vAlign w:val="center"/>
          </w:tcPr>
          <w:p w14:paraId="67091C50"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2.4</w:t>
            </w:r>
          </w:p>
        </w:tc>
        <w:tc>
          <w:tcPr>
            <w:tcW w:w="1701" w:type="dxa"/>
            <w:vAlign w:val="center"/>
          </w:tcPr>
          <w:p w14:paraId="639011F6"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核心产品</w:t>
            </w:r>
          </w:p>
        </w:tc>
        <w:tc>
          <w:tcPr>
            <w:tcW w:w="7540" w:type="dxa"/>
            <w:vAlign w:val="center"/>
          </w:tcPr>
          <w:p w14:paraId="290DEF99"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w:t>
            </w:r>
            <w:r w:rsidRPr="00CD25FE">
              <w:rPr>
                <w:rFonts w:ascii="仿宋" w:eastAsia="仿宋" w:hAnsi="仿宋" w:hint="default"/>
                <w:sz w:val="28"/>
                <w:szCs w:val="28"/>
              </w:rPr>
              <w:t>关于核心产品本项目__包不适用。</w:t>
            </w:r>
          </w:p>
          <w:p w14:paraId="16AD8345" w14:textId="60721F65" w:rsidR="002F1B5A" w:rsidRPr="00CD25FE" w:rsidRDefault="00F2482B">
            <w:pPr>
              <w:pStyle w:val="ae"/>
              <w:adjustRightInd w:val="0"/>
              <w:snapToGrid w:val="0"/>
              <w:rPr>
                <w:rFonts w:ascii="仿宋" w:eastAsia="仿宋" w:hAnsi="仿宋"/>
                <w:sz w:val="28"/>
                <w:szCs w:val="28"/>
              </w:rPr>
            </w:pPr>
            <w:r w:rsidRPr="00CD25FE">
              <w:rPr>
                <w:rFonts w:ascii="仿宋" w:eastAsia="仿宋" w:hAnsi="仿宋"/>
                <w:sz w:val="28"/>
                <w:szCs w:val="28"/>
              </w:rPr>
              <w:t>□</w:t>
            </w:r>
            <w:r w:rsidR="00C72CBC" w:rsidRPr="00CD25FE">
              <w:rPr>
                <w:rFonts w:ascii="仿宋" w:eastAsia="仿宋" w:hAnsi="仿宋" w:hint="default"/>
                <w:sz w:val="28"/>
                <w:szCs w:val="28"/>
              </w:rPr>
              <w:t>本项目</w:t>
            </w:r>
            <w:r w:rsidRPr="00CD25FE">
              <w:rPr>
                <w:rFonts w:ascii="仿宋" w:eastAsia="仿宋" w:hAnsi="仿宋" w:hint="default"/>
                <w:sz w:val="28"/>
                <w:szCs w:val="28"/>
              </w:rPr>
              <w:t>__</w:t>
            </w:r>
            <w:r w:rsidR="00C72CBC" w:rsidRPr="00CD25FE">
              <w:rPr>
                <w:rFonts w:ascii="仿宋" w:eastAsia="仿宋" w:hAnsi="仿宋" w:hint="default"/>
                <w:sz w:val="28"/>
                <w:szCs w:val="28"/>
              </w:rPr>
              <w:t>包为单一产品采购项目。</w:t>
            </w:r>
          </w:p>
          <w:p w14:paraId="1991BADF" w14:textId="576B2C64" w:rsidR="002F1B5A" w:rsidRPr="00CD25FE" w:rsidRDefault="00C72CBC">
            <w:pPr>
              <w:jc w:val="left"/>
              <w:rPr>
                <w:rFonts w:ascii="仿宋" w:eastAsia="仿宋" w:hAnsi="仿宋" w:hint="eastAsia"/>
                <w:sz w:val="28"/>
                <w:szCs w:val="28"/>
              </w:rPr>
            </w:pPr>
            <w:r w:rsidRPr="00CD25FE">
              <w:rPr>
                <w:rFonts w:ascii="仿宋" w:eastAsia="仿宋" w:hAnsi="仿宋"/>
                <w:sz w:val="28"/>
                <w:szCs w:val="28"/>
              </w:rPr>
              <w:t>□本项目_</w:t>
            </w:r>
            <w:r w:rsidRPr="00CD25FE">
              <w:rPr>
                <w:rFonts w:ascii="仿宋" w:eastAsia="仿宋" w:hAnsi="仿宋"/>
                <w:sz w:val="28"/>
                <w:szCs w:val="28"/>
                <w:u w:val="single"/>
              </w:rPr>
              <w:t>_</w:t>
            </w:r>
            <w:r w:rsidRPr="00CD25FE">
              <w:rPr>
                <w:rFonts w:ascii="仿宋" w:eastAsia="仿宋" w:hAnsi="仿宋"/>
                <w:sz w:val="28"/>
                <w:szCs w:val="28"/>
              </w:rPr>
              <w:t>包为非单一产品采购项目，核心产品为：____________</w:t>
            </w:r>
          </w:p>
        </w:tc>
      </w:tr>
      <w:tr w:rsidR="00CD25FE" w:rsidRPr="00CD25FE" w14:paraId="06EEA2D2" w14:textId="77777777">
        <w:trPr>
          <w:trHeight w:val="20"/>
          <w:jc w:val="center"/>
        </w:trPr>
        <w:tc>
          <w:tcPr>
            <w:tcW w:w="988" w:type="dxa"/>
            <w:vMerge w:val="restart"/>
            <w:vAlign w:val="center"/>
          </w:tcPr>
          <w:p w14:paraId="441CD10E"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3.1</w:t>
            </w:r>
          </w:p>
        </w:tc>
        <w:tc>
          <w:tcPr>
            <w:tcW w:w="1701" w:type="dxa"/>
            <w:vAlign w:val="center"/>
          </w:tcPr>
          <w:p w14:paraId="208CDFDA"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现场考察</w:t>
            </w:r>
          </w:p>
        </w:tc>
        <w:tc>
          <w:tcPr>
            <w:tcW w:w="7540" w:type="dxa"/>
            <w:vAlign w:val="center"/>
          </w:tcPr>
          <w:p w14:paraId="577478E6"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不组织</w:t>
            </w:r>
          </w:p>
          <w:p w14:paraId="2A4EED11" w14:textId="77777777" w:rsidR="002F1B5A" w:rsidRPr="00CD25FE" w:rsidRDefault="00000000">
            <w:pPr>
              <w:jc w:val="left"/>
              <w:rPr>
                <w:rFonts w:ascii="仿宋" w:eastAsia="仿宋" w:hAnsi="仿宋" w:hint="eastAsia"/>
                <w:bCs/>
                <w:sz w:val="28"/>
                <w:szCs w:val="28"/>
              </w:rPr>
            </w:pPr>
            <w:r w:rsidRPr="00CD25FE">
              <w:rPr>
                <w:rFonts w:ascii="仿宋" w:eastAsia="仿宋" w:hAnsi="仿宋"/>
                <w:sz w:val="28"/>
                <w:szCs w:val="28"/>
              </w:rPr>
              <w:t>□组织，考察时间：__年_月_日_</w:t>
            </w:r>
            <w:r w:rsidRPr="00CD25FE">
              <w:rPr>
                <w:rFonts w:ascii="仿宋" w:eastAsia="仿宋" w:hAnsi="仿宋"/>
                <w:bCs/>
                <w:sz w:val="28"/>
                <w:szCs w:val="28"/>
              </w:rPr>
              <w:t>点</w:t>
            </w:r>
            <w:r w:rsidRPr="00CD25FE">
              <w:rPr>
                <w:rFonts w:ascii="仿宋" w:eastAsia="仿宋" w:hAnsi="仿宋"/>
                <w:sz w:val="28"/>
                <w:szCs w:val="28"/>
              </w:rPr>
              <w:t>_</w:t>
            </w:r>
            <w:r w:rsidRPr="00CD25FE">
              <w:rPr>
                <w:rFonts w:ascii="仿宋" w:eastAsia="仿宋" w:hAnsi="仿宋"/>
                <w:bCs/>
                <w:sz w:val="28"/>
                <w:szCs w:val="28"/>
              </w:rPr>
              <w:t>分</w:t>
            </w:r>
          </w:p>
          <w:p w14:paraId="30E97307"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hint="default"/>
                <w:sz w:val="28"/>
                <w:szCs w:val="28"/>
              </w:rPr>
              <w:t>考察地点：____________</w:t>
            </w:r>
            <w:r w:rsidRPr="00CD25FE">
              <w:rPr>
                <w:rFonts w:ascii="仿宋" w:eastAsia="仿宋" w:hAnsi="仿宋"/>
                <w:sz w:val="28"/>
                <w:szCs w:val="28"/>
              </w:rPr>
              <w:t>。</w:t>
            </w:r>
          </w:p>
        </w:tc>
      </w:tr>
      <w:tr w:rsidR="00CD25FE" w:rsidRPr="00CD25FE" w14:paraId="277DC10A" w14:textId="77777777">
        <w:trPr>
          <w:trHeight w:val="20"/>
          <w:jc w:val="center"/>
        </w:trPr>
        <w:tc>
          <w:tcPr>
            <w:tcW w:w="988" w:type="dxa"/>
            <w:vMerge/>
            <w:vAlign w:val="center"/>
          </w:tcPr>
          <w:p w14:paraId="0BE90C83" w14:textId="77777777" w:rsidR="002F1B5A" w:rsidRPr="00CD25FE" w:rsidRDefault="002F1B5A">
            <w:pPr>
              <w:pStyle w:val="ae"/>
              <w:adjustRightInd w:val="0"/>
              <w:snapToGrid w:val="0"/>
              <w:jc w:val="center"/>
              <w:rPr>
                <w:rFonts w:ascii="仿宋" w:eastAsia="仿宋" w:hAnsi="仿宋"/>
                <w:sz w:val="28"/>
                <w:szCs w:val="28"/>
              </w:rPr>
            </w:pPr>
          </w:p>
        </w:tc>
        <w:tc>
          <w:tcPr>
            <w:tcW w:w="1701" w:type="dxa"/>
            <w:vAlign w:val="center"/>
          </w:tcPr>
          <w:p w14:paraId="0691B63D"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开标前答疑会</w:t>
            </w:r>
          </w:p>
        </w:tc>
        <w:tc>
          <w:tcPr>
            <w:tcW w:w="7540" w:type="dxa"/>
            <w:vAlign w:val="center"/>
          </w:tcPr>
          <w:p w14:paraId="1F0901ED"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不召开</w:t>
            </w:r>
          </w:p>
          <w:p w14:paraId="379BAAAE"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□召开，召开时间：__年_月_日_</w:t>
            </w:r>
            <w:r w:rsidRPr="00CD25FE">
              <w:rPr>
                <w:rFonts w:ascii="仿宋" w:eastAsia="仿宋" w:hAnsi="仿宋"/>
                <w:bCs/>
                <w:sz w:val="28"/>
                <w:szCs w:val="28"/>
              </w:rPr>
              <w:t>点</w:t>
            </w:r>
            <w:r w:rsidRPr="00CD25FE">
              <w:rPr>
                <w:rFonts w:ascii="仿宋" w:eastAsia="仿宋" w:hAnsi="仿宋"/>
                <w:sz w:val="28"/>
                <w:szCs w:val="28"/>
              </w:rPr>
              <w:t>_</w:t>
            </w:r>
            <w:r w:rsidRPr="00CD25FE">
              <w:rPr>
                <w:rFonts w:ascii="仿宋" w:eastAsia="仿宋" w:hAnsi="仿宋"/>
                <w:bCs/>
                <w:sz w:val="28"/>
                <w:szCs w:val="28"/>
              </w:rPr>
              <w:t>分</w:t>
            </w:r>
          </w:p>
          <w:p w14:paraId="69EF96EC"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召开地点：____________</w:t>
            </w:r>
            <w:r w:rsidRPr="00CD25FE">
              <w:rPr>
                <w:rFonts w:ascii="仿宋" w:eastAsia="仿宋" w:hAnsi="仿宋" w:hint="eastAsia"/>
                <w:sz w:val="28"/>
                <w:szCs w:val="28"/>
              </w:rPr>
              <w:t>。</w:t>
            </w:r>
          </w:p>
        </w:tc>
      </w:tr>
      <w:tr w:rsidR="00CD25FE" w:rsidRPr="00CD25FE" w14:paraId="4B788077" w14:textId="77777777">
        <w:trPr>
          <w:trHeight w:val="20"/>
          <w:jc w:val="center"/>
        </w:trPr>
        <w:tc>
          <w:tcPr>
            <w:tcW w:w="988" w:type="dxa"/>
            <w:vAlign w:val="center"/>
          </w:tcPr>
          <w:p w14:paraId="1E63664A"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4.1</w:t>
            </w:r>
          </w:p>
        </w:tc>
        <w:tc>
          <w:tcPr>
            <w:tcW w:w="1701" w:type="dxa"/>
            <w:vAlign w:val="center"/>
          </w:tcPr>
          <w:p w14:paraId="6657ED90"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样品</w:t>
            </w:r>
          </w:p>
        </w:tc>
        <w:tc>
          <w:tcPr>
            <w:tcW w:w="7540" w:type="dxa"/>
            <w:vAlign w:val="center"/>
          </w:tcPr>
          <w:p w14:paraId="56418E7E"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投标样品递交：</w:t>
            </w:r>
          </w:p>
          <w:p w14:paraId="2C04682B"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不需要</w:t>
            </w:r>
          </w:p>
          <w:p w14:paraId="401CFEC8"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□需要，具体要求如下：</w:t>
            </w:r>
          </w:p>
          <w:p w14:paraId="33670B3C" w14:textId="77777777" w:rsidR="002F1B5A" w:rsidRPr="00CD25FE" w:rsidRDefault="00000000">
            <w:pPr>
              <w:jc w:val="left"/>
              <w:rPr>
                <w:rFonts w:ascii="仿宋" w:eastAsia="仿宋" w:hAnsi="仿宋" w:hint="eastAsia"/>
                <w:sz w:val="28"/>
                <w:szCs w:val="28"/>
                <w:u w:val="single"/>
              </w:rPr>
            </w:pPr>
            <w:r w:rsidRPr="00CD25FE">
              <w:rPr>
                <w:rFonts w:ascii="仿宋" w:eastAsia="仿宋" w:hAnsi="仿宋"/>
                <w:sz w:val="28"/>
                <w:szCs w:val="28"/>
              </w:rPr>
              <w:t>（1）样品制作的标准和要求：_________；</w:t>
            </w:r>
          </w:p>
          <w:p w14:paraId="1326C8B4"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（2）是否需要随样品提交相关检测报告：</w:t>
            </w:r>
          </w:p>
          <w:p w14:paraId="51EE54F1" w14:textId="77777777" w:rsidR="002F1B5A" w:rsidRPr="00CD25FE" w:rsidRDefault="00000000">
            <w:pPr>
              <w:ind w:firstLineChars="250" w:firstLine="700"/>
              <w:jc w:val="left"/>
              <w:rPr>
                <w:rFonts w:ascii="仿宋" w:eastAsia="仿宋" w:hAnsi="仿宋" w:hint="eastAsia"/>
                <w:sz w:val="28"/>
                <w:szCs w:val="28"/>
              </w:rPr>
            </w:pPr>
            <w:r w:rsidRPr="00CD25FE">
              <w:rPr>
                <w:rFonts w:ascii="仿宋" w:eastAsia="仿宋" w:hAnsi="仿宋"/>
                <w:sz w:val="28"/>
                <w:szCs w:val="28"/>
              </w:rPr>
              <w:t>□不需要</w:t>
            </w:r>
          </w:p>
          <w:p w14:paraId="3F3D7A31" w14:textId="77777777" w:rsidR="002F1B5A" w:rsidRPr="00CD25FE" w:rsidRDefault="00000000">
            <w:pPr>
              <w:ind w:firstLineChars="250" w:firstLine="700"/>
              <w:jc w:val="left"/>
              <w:rPr>
                <w:rFonts w:ascii="仿宋" w:eastAsia="仿宋" w:hAnsi="仿宋" w:hint="eastAsia"/>
                <w:sz w:val="28"/>
                <w:szCs w:val="28"/>
              </w:rPr>
            </w:pPr>
            <w:r w:rsidRPr="00CD25FE">
              <w:rPr>
                <w:rFonts w:ascii="仿宋" w:eastAsia="仿宋" w:hAnsi="仿宋"/>
                <w:sz w:val="28"/>
                <w:szCs w:val="28"/>
              </w:rPr>
              <w:t>□需要</w:t>
            </w:r>
          </w:p>
          <w:p w14:paraId="34857F12"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（3）样品递交要求：_________；</w:t>
            </w:r>
          </w:p>
          <w:p w14:paraId="0068A425"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（4）未中标人样品退还：_________；</w:t>
            </w:r>
          </w:p>
          <w:p w14:paraId="496DC14F" w14:textId="77777777" w:rsidR="002F1B5A" w:rsidRPr="00CD25FE" w:rsidRDefault="00000000">
            <w:pPr>
              <w:jc w:val="left"/>
              <w:rPr>
                <w:rFonts w:ascii="仿宋" w:eastAsia="仿宋" w:hAnsi="仿宋" w:hint="eastAsia"/>
                <w:sz w:val="28"/>
                <w:szCs w:val="28"/>
                <w:u w:val="single"/>
              </w:rPr>
            </w:pPr>
            <w:r w:rsidRPr="00CD25FE">
              <w:rPr>
                <w:rFonts w:ascii="仿宋" w:eastAsia="仿宋" w:hAnsi="仿宋"/>
                <w:sz w:val="28"/>
                <w:szCs w:val="28"/>
              </w:rPr>
              <w:t>（5）中标人样品保管、封存及退还：_________；</w:t>
            </w:r>
          </w:p>
          <w:p w14:paraId="129DD170"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（6）其他要求（如有）：_________。</w:t>
            </w:r>
          </w:p>
        </w:tc>
      </w:tr>
      <w:tr w:rsidR="00CD25FE" w:rsidRPr="00CD25FE" w14:paraId="6543B9CA" w14:textId="77777777">
        <w:trPr>
          <w:trHeight w:val="1535"/>
          <w:jc w:val="center"/>
        </w:trPr>
        <w:tc>
          <w:tcPr>
            <w:tcW w:w="988" w:type="dxa"/>
            <w:vAlign w:val="center"/>
          </w:tcPr>
          <w:p w14:paraId="68E539B5"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lastRenderedPageBreak/>
              <w:t>5.2.5</w:t>
            </w:r>
          </w:p>
        </w:tc>
        <w:tc>
          <w:tcPr>
            <w:tcW w:w="1701" w:type="dxa"/>
            <w:vAlign w:val="center"/>
          </w:tcPr>
          <w:p w14:paraId="3CE3C4D9"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标的所属行业</w:t>
            </w:r>
          </w:p>
        </w:tc>
        <w:tc>
          <w:tcPr>
            <w:tcW w:w="7540" w:type="dxa"/>
            <w:vAlign w:val="center"/>
          </w:tcPr>
          <w:p w14:paraId="0903887C"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3261"/>
              <w:gridCol w:w="3018"/>
            </w:tblGrid>
            <w:tr w:rsidR="00CD25FE" w:rsidRPr="00CD25FE" w14:paraId="324FD6F0" w14:textId="77777777">
              <w:trPr>
                <w:trHeight w:val="454"/>
              </w:trPr>
              <w:tc>
                <w:tcPr>
                  <w:tcW w:w="708" w:type="pct"/>
                  <w:tcBorders>
                    <w:top w:val="single" w:sz="4" w:space="0" w:color="auto"/>
                    <w:left w:val="single" w:sz="4" w:space="0" w:color="auto"/>
                    <w:bottom w:val="single" w:sz="4" w:space="0" w:color="auto"/>
                    <w:right w:val="single" w:sz="4" w:space="0" w:color="auto"/>
                  </w:tcBorders>
                  <w:vAlign w:val="center"/>
                </w:tcPr>
                <w:p w14:paraId="6797B3BE" w14:textId="77777777" w:rsidR="002F1B5A" w:rsidRPr="00CD25FE" w:rsidRDefault="00000000">
                  <w:pPr>
                    <w:jc w:val="center"/>
                    <w:rPr>
                      <w:rFonts w:ascii="仿宋" w:eastAsia="仿宋" w:hAnsi="仿宋" w:hint="eastAsia"/>
                      <w:bCs/>
                      <w:sz w:val="28"/>
                      <w:szCs w:val="28"/>
                    </w:rPr>
                  </w:pPr>
                  <w:proofErr w:type="gramStart"/>
                  <w:r w:rsidRPr="00CD25FE">
                    <w:rPr>
                      <w:rFonts w:ascii="仿宋" w:eastAsia="仿宋" w:hAnsi="仿宋" w:hint="eastAsia"/>
                      <w:bCs/>
                      <w:sz w:val="28"/>
                      <w:szCs w:val="28"/>
                    </w:rPr>
                    <w:t>包号</w:t>
                  </w:r>
                  <w:proofErr w:type="gramEnd"/>
                </w:p>
              </w:tc>
              <w:tc>
                <w:tcPr>
                  <w:tcW w:w="2229" w:type="pct"/>
                  <w:tcBorders>
                    <w:top w:val="single" w:sz="4" w:space="0" w:color="auto"/>
                    <w:left w:val="single" w:sz="4" w:space="0" w:color="auto"/>
                    <w:bottom w:val="single" w:sz="4" w:space="0" w:color="auto"/>
                    <w:right w:val="single" w:sz="4" w:space="0" w:color="auto"/>
                  </w:tcBorders>
                  <w:vAlign w:val="center"/>
                </w:tcPr>
                <w:p w14:paraId="41D770CA" w14:textId="77777777" w:rsidR="002F1B5A" w:rsidRPr="00CD25FE" w:rsidRDefault="00000000">
                  <w:pPr>
                    <w:jc w:val="center"/>
                    <w:rPr>
                      <w:rFonts w:ascii="仿宋" w:eastAsia="仿宋" w:hAnsi="仿宋" w:hint="eastAsia"/>
                      <w:bCs/>
                      <w:sz w:val="28"/>
                      <w:szCs w:val="28"/>
                    </w:rPr>
                  </w:pPr>
                  <w:r w:rsidRPr="00CD25FE">
                    <w:rPr>
                      <w:rFonts w:ascii="仿宋" w:eastAsia="仿宋" w:hAnsi="仿宋"/>
                      <w:bCs/>
                      <w:sz w:val="28"/>
                      <w:szCs w:val="28"/>
                    </w:rPr>
                    <w:t>标的名称</w:t>
                  </w:r>
                </w:p>
              </w:tc>
              <w:tc>
                <w:tcPr>
                  <w:tcW w:w="2063" w:type="pct"/>
                  <w:tcBorders>
                    <w:top w:val="single" w:sz="4" w:space="0" w:color="auto"/>
                    <w:left w:val="single" w:sz="4" w:space="0" w:color="auto"/>
                    <w:bottom w:val="single" w:sz="4" w:space="0" w:color="auto"/>
                    <w:right w:val="single" w:sz="4" w:space="0" w:color="auto"/>
                  </w:tcBorders>
                  <w:vAlign w:val="center"/>
                </w:tcPr>
                <w:p w14:paraId="010EDD63"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中小企业划分标准所属行业</w:t>
                  </w:r>
                </w:p>
              </w:tc>
            </w:tr>
            <w:tr w:rsidR="00CD25FE" w:rsidRPr="00CD25FE" w14:paraId="1CB6FC3F" w14:textId="77777777">
              <w:trPr>
                <w:trHeight w:val="454"/>
              </w:trPr>
              <w:tc>
                <w:tcPr>
                  <w:tcW w:w="708" w:type="pct"/>
                  <w:tcBorders>
                    <w:top w:val="single" w:sz="4" w:space="0" w:color="auto"/>
                    <w:left w:val="single" w:sz="4" w:space="0" w:color="auto"/>
                    <w:bottom w:val="single" w:sz="4" w:space="0" w:color="auto"/>
                    <w:right w:val="single" w:sz="4" w:space="0" w:color="auto"/>
                  </w:tcBorders>
                  <w:vAlign w:val="center"/>
                </w:tcPr>
                <w:p w14:paraId="3BF582F7" w14:textId="77777777" w:rsidR="002F1B5A" w:rsidRPr="00CD25FE" w:rsidRDefault="00000000">
                  <w:pPr>
                    <w:jc w:val="center"/>
                    <w:rPr>
                      <w:rFonts w:ascii="仿宋" w:eastAsia="仿宋" w:hAnsi="仿宋" w:hint="eastAsia"/>
                      <w:bCs/>
                      <w:sz w:val="28"/>
                      <w:szCs w:val="28"/>
                    </w:rPr>
                  </w:pPr>
                  <w:r w:rsidRPr="00CD25FE">
                    <w:rPr>
                      <w:rFonts w:ascii="仿宋" w:eastAsia="仿宋" w:hAnsi="仿宋" w:hint="eastAsia"/>
                      <w:bCs/>
                      <w:sz w:val="28"/>
                      <w:szCs w:val="28"/>
                    </w:rPr>
                    <w:t>1</w:t>
                  </w:r>
                </w:p>
              </w:tc>
              <w:tc>
                <w:tcPr>
                  <w:tcW w:w="2229" w:type="pct"/>
                  <w:tcBorders>
                    <w:top w:val="single" w:sz="4" w:space="0" w:color="auto"/>
                    <w:left w:val="single" w:sz="4" w:space="0" w:color="auto"/>
                    <w:bottom w:val="single" w:sz="4" w:space="0" w:color="auto"/>
                    <w:right w:val="single" w:sz="4" w:space="0" w:color="auto"/>
                  </w:tcBorders>
                  <w:vAlign w:val="center"/>
                </w:tcPr>
                <w:p w14:paraId="54AE1189" w14:textId="66910DA3" w:rsidR="002F1B5A" w:rsidRPr="00CD25FE" w:rsidRDefault="004F3FE3">
                  <w:pPr>
                    <w:jc w:val="center"/>
                    <w:rPr>
                      <w:rFonts w:ascii="仿宋" w:eastAsia="仿宋" w:hAnsi="仿宋" w:hint="eastAsia"/>
                      <w:bCs/>
                      <w:sz w:val="28"/>
                      <w:szCs w:val="28"/>
                    </w:rPr>
                  </w:pPr>
                  <w:proofErr w:type="gramStart"/>
                  <w:r w:rsidRPr="00CD25FE">
                    <w:rPr>
                      <w:rFonts w:ascii="仿宋" w:eastAsia="仿宋" w:hAnsi="仿宋" w:hint="eastAsia"/>
                      <w:bCs/>
                      <w:sz w:val="28"/>
                      <w:szCs w:val="28"/>
                    </w:rPr>
                    <w:t>固投全</w:t>
                  </w:r>
                  <w:proofErr w:type="gramEnd"/>
                  <w:r w:rsidRPr="00CD25FE">
                    <w:rPr>
                      <w:rFonts w:ascii="仿宋" w:eastAsia="仿宋" w:hAnsi="仿宋" w:hint="eastAsia"/>
                      <w:bCs/>
                      <w:sz w:val="28"/>
                      <w:szCs w:val="28"/>
                    </w:rPr>
                    <w:t>过程信息化平台建设</w:t>
                  </w:r>
                </w:p>
              </w:tc>
              <w:tc>
                <w:tcPr>
                  <w:tcW w:w="2063" w:type="pct"/>
                  <w:tcBorders>
                    <w:top w:val="single" w:sz="4" w:space="0" w:color="auto"/>
                    <w:left w:val="single" w:sz="4" w:space="0" w:color="auto"/>
                    <w:bottom w:val="single" w:sz="4" w:space="0" w:color="auto"/>
                    <w:right w:val="single" w:sz="4" w:space="0" w:color="auto"/>
                  </w:tcBorders>
                  <w:vAlign w:val="center"/>
                </w:tcPr>
                <w:p w14:paraId="34E3A829" w14:textId="480B488C" w:rsidR="002F1B5A" w:rsidRPr="00CD25FE" w:rsidRDefault="004F3FE3">
                  <w:pPr>
                    <w:jc w:val="center"/>
                    <w:rPr>
                      <w:rFonts w:ascii="仿宋" w:eastAsia="仿宋" w:hAnsi="仿宋" w:hint="eastAsia"/>
                      <w:kern w:val="0"/>
                      <w:sz w:val="28"/>
                      <w:szCs w:val="28"/>
                    </w:rPr>
                  </w:pPr>
                  <w:r w:rsidRPr="00CD25FE">
                    <w:rPr>
                      <w:rFonts w:ascii="仿宋" w:eastAsia="仿宋" w:hAnsi="仿宋" w:hint="eastAsia"/>
                      <w:kern w:val="0"/>
                      <w:sz w:val="28"/>
                      <w:szCs w:val="28"/>
                    </w:rPr>
                    <w:t>软件和信息技术服务业</w:t>
                  </w:r>
                </w:p>
              </w:tc>
            </w:tr>
          </w:tbl>
          <w:p w14:paraId="32F7BE13" w14:textId="77777777" w:rsidR="002F1B5A" w:rsidRPr="00CD25FE" w:rsidRDefault="002F1B5A">
            <w:pPr>
              <w:jc w:val="left"/>
              <w:rPr>
                <w:rFonts w:ascii="仿宋" w:eastAsia="仿宋" w:hAnsi="仿宋" w:hint="eastAsia"/>
                <w:sz w:val="28"/>
                <w:szCs w:val="28"/>
              </w:rPr>
            </w:pPr>
          </w:p>
        </w:tc>
      </w:tr>
      <w:tr w:rsidR="00CD25FE" w:rsidRPr="00CD25FE" w14:paraId="24F5AF0F" w14:textId="77777777">
        <w:trPr>
          <w:trHeight w:val="841"/>
          <w:jc w:val="center"/>
        </w:trPr>
        <w:tc>
          <w:tcPr>
            <w:tcW w:w="988" w:type="dxa"/>
            <w:vAlign w:val="center"/>
          </w:tcPr>
          <w:p w14:paraId="723B60E2"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sz w:val="28"/>
                <w:szCs w:val="28"/>
              </w:rPr>
              <w:t>1</w:t>
            </w:r>
            <w:r w:rsidRPr="00CD25FE">
              <w:rPr>
                <w:rFonts w:ascii="仿宋" w:eastAsia="仿宋" w:hAnsi="仿宋" w:hint="default"/>
                <w:sz w:val="28"/>
                <w:szCs w:val="28"/>
              </w:rPr>
              <w:t>1.2</w:t>
            </w:r>
          </w:p>
        </w:tc>
        <w:tc>
          <w:tcPr>
            <w:tcW w:w="1701" w:type="dxa"/>
            <w:vAlign w:val="center"/>
          </w:tcPr>
          <w:p w14:paraId="6B00AA85"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投标报价</w:t>
            </w:r>
          </w:p>
        </w:tc>
        <w:tc>
          <w:tcPr>
            <w:tcW w:w="7540" w:type="dxa"/>
            <w:vAlign w:val="center"/>
          </w:tcPr>
          <w:p w14:paraId="139AAA3A"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投标报价的特殊规定：</w:t>
            </w:r>
          </w:p>
          <w:p w14:paraId="2F813AEE"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无</w:t>
            </w:r>
          </w:p>
          <w:p w14:paraId="0BBE775C"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□有，具体情形：_____。</w:t>
            </w:r>
          </w:p>
        </w:tc>
      </w:tr>
      <w:tr w:rsidR="00CD25FE" w:rsidRPr="00CD25FE" w14:paraId="67F2C2C9" w14:textId="77777777">
        <w:trPr>
          <w:trHeight w:val="807"/>
          <w:jc w:val="center"/>
        </w:trPr>
        <w:tc>
          <w:tcPr>
            <w:tcW w:w="988" w:type="dxa"/>
            <w:vAlign w:val="center"/>
          </w:tcPr>
          <w:p w14:paraId="0049937E"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12.1</w:t>
            </w:r>
          </w:p>
        </w:tc>
        <w:tc>
          <w:tcPr>
            <w:tcW w:w="1701" w:type="dxa"/>
            <w:vMerge w:val="restart"/>
            <w:vAlign w:val="center"/>
          </w:tcPr>
          <w:p w14:paraId="21ABEF5D"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投标保证金</w:t>
            </w:r>
          </w:p>
        </w:tc>
        <w:tc>
          <w:tcPr>
            <w:tcW w:w="7540" w:type="dxa"/>
            <w:vAlign w:val="center"/>
          </w:tcPr>
          <w:p w14:paraId="5C0A8B2A"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hint="default"/>
                <w:sz w:val="28"/>
                <w:szCs w:val="28"/>
              </w:rPr>
              <w:t>投标保证金金额：</w:t>
            </w:r>
          </w:p>
          <w:p w14:paraId="1B89C452" w14:textId="07CB470F"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金额（小写）：</w:t>
            </w:r>
            <w:r w:rsidR="00F4400C" w:rsidRPr="00CD25FE">
              <w:rPr>
                <w:rFonts w:ascii="仿宋" w:eastAsia="仿宋" w:hAnsi="仿宋" w:hint="eastAsia"/>
                <w:sz w:val="28"/>
                <w:szCs w:val="28"/>
              </w:rPr>
              <w:t>0</w:t>
            </w:r>
            <w:r w:rsidRPr="00CD25FE">
              <w:rPr>
                <w:rFonts w:ascii="仿宋" w:eastAsia="仿宋" w:hAnsi="仿宋" w:hint="eastAsia"/>
                <w:sz w:val="28"/>
                <w:szCs w:val="28"/>
              </w:rPr>
              <w:t>元</w:t>
            </w:r>
          </w:p>
          <w:p w14:paraId="18FAC8B7" w14:textId="4E226FD2" w:rsidR="00C10010" w:rsidRPr="00CD25FE" w:rsidRDefault="00000000" w:rsidP="00C10010">
            <w:pPr>
              <w:jc w:val="left"/>
              <w:rPr>
                <w:rFonts w:ascii="仿宋" w:eastAsia="仿宋" w:hAnsi="仿宋" w:hint="eastAsia"/>
                <w:sz w:val="28"/>
                <w:szCs w:val="28"/>
              </w:rPr>
            </w:pPr>
            <w:r w:rsidRPr="00CD25FE">
              <w:rPr>
                <w:rFonts w:ascii="仿宋" w:eastAsia="仿宋" w:hAnsi="仿宋" w:hint="eastAsia"/>
                <w:sz w:val="28"/>
                <w:szCs w:val="28"/>
              </w:rPr>
              <w:t>金额（大写）：</w:t>
            </w:r>
            <w:r w:rsidR="00F4400C" w:rsidRPr="00CD25FE">
              <w:rPr>
                <w:rFonts w:ascii="仿宋" w:eastAsia="仿宋" w:hAnsi="仿宋" w:hint="eastAsia"/>
                <w:sz w:val="28"/>
                <w:szCs w:val="28"/>
              </w:rPr>
              <w:t>/</w:t>
            </w:r>
          </w:p>
        </w:tc>
      </w:tr>
      <w:tr w:rsidR="00CD25FE" w:rsidRPr="00CD25FE" w14:paraId="76FFED41" w14:textId="77777777">
        <w:trPr>
          <w:trHeight w:val="20"/>
          <w:jc w:val="center"/>
        </w:trPr>
        <w:tc>
          <w:tcPr>
            <w:tcW w:w="988" w:type="dxa"/>
            <w:vAlign w:val="center"/>
          </w:tcPr>
          <w:p w14:paraId="67277C99"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12.</w:t>
            </w:r>
            <w:r w:rsidRPr="00CD25FE">
              <w:rPr>
                <w:rFonts w:ascii="仿宋" w:eastAsia="仿宋" w:hAnsi="仿宋"/>
                <w:sz w:val="28"/>
                <w:szCs w:val="28"/>
              </w:rPr>
              <w:t>8</w:t>
            </w:r>
            <w:r w:rsidRPr="00CD25FE">
              <w:rPr>
                <w:rFonts w:ascii="仿宋" w:eastAsia="仿宋" w:hAnsi="仿宋" w:hint="default"/>
                <w:sz w:val="28"/>
                <w:szCs w:val="28"/>
              </w:rPr>
              <w:t>.2</w:t>
            </w:r>
          </w:p>
        </w:tc>
        <w:tc>
          <w:tcPr>
            <w:tcW w:w="1701" w:type="dxa"/>
            <w:vMerge/>
            <w:vAlign w:val="center"/>
          </w:tcPr>
          <w:p w14:paraId="70E3E2C7" w14:textId="77777777" w:rsidR="002F1B5A" w:rsidRPr="00CD25FE" w:rsidRDefault="002F1B5A">
            <w:pPr>
              <w:jc w:val="center"/>
              <w:rPr>
                <w:rFonts w:ascii="仿宋" w:eastAsia="仿宋" w:hAnsi="仿宋" w:hint="eastAsia"/>
                <w:sz w:val="28"/>
                <w:szCs w:val="28"/>
              </w:rPr>
            </w:pPr>
          </w:p>
        </w:tc>
        <w:tc>
          <w:tcPr>
            <w:tcW w:w="7540" w:type="dxa"/>
            <w:vAlign w:val="center"/>
          </w:tcPr>
          <w:p w14:paraId="717FED64"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投标保证金可以不予退还的其他情形：</w:t>
            </w:r>
          </w:p>
          <w:p w14:paraId="53C31455"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□无</w:t>
            </w:r>
          </w:p>
          <w:p w14:paraId="7DEFD638"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■有，具体情形：</w:t>
            </w:r>
          </w:p>
          <w:p w14:paraId="74FA1E46"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（1）供应商在提交响应文件截止时间后撤销响应文件的；</w:t>
            </w:r>
          </w:p>
          <w:p w14:paraId="3A684E0E"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（2）供应商在响应文件中提供虚假材料的；</w:t>
            </w:r>
          </w:p>
          <w:p w14:paraId="4E8734D8" w14:textId="58BE5F20"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（3）除因不可抗力或</w:t>
            </w:r>
            <w:r w:rsidR="00C10010" w:rsidRPr="00CD25FE">
              <w:rPr>
                <w:rFonts w:ascii="仿宋" w:eastAsia="仿宋" w:hAnsi="仿宋"/>
                <w:sz w:val="28"/>
                <w:szCs w:val="28"/>
              </w:rPr>
              <w:t>采购</w:t>
            </w:r>
            <w:r w:rsidRPr="00CD25FE">
              <w:rPr>
                <w:rFonts w:ascii="仿宋" w:eastAsia="仿宋" w:hAnsi="仿宋"/>
                <w:sz w:val="28"/>
                <w:szCs w:val="28"/>
              </w:rPr>
              <w:t>文件认可的情形以外，成交供应商不与采购人签订合同的；</w:t>
            </w:r>
          </w:p>
          <w:p w14:paraId="3403206E"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（4）供应商与采购人、其他供应商或者采购代理机构恶意串通的。</w:t>
            </w:r>
          </w:p>
        </w:tc>
      </w:tr>
      <w:tr w:rsidR="00CD25FE" w:rsidRPr="00CD25FE" w14:paraId="27B18DFF" w14:textId="77777777">
        <w:trPr>
          <w:trHeight w:val="862"/>
          <w:jc w:val="center"/>
        </w:trPr>
        <w:tc>
          <w:tcPr>
            <w:tcW w:w="988" w:type="dxa"/>
            <w:vAlign w:val="center"/>
          </w:tcPr>
          <w:p w14:paraId="533DD9E3"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13.1</w:t>
            </w:r>
          </w:p>
        </w:tc>
        <w:tc>
          <w:tcPr>
            <w:tcW w:w="1701" w:type="dxa"/>
            <w:vAlign w:val="center"/>
          </w:tcPr>
          <w:p w14:paraId="06DCBC4D"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投标有效期</w:t>
            </w:r>
          </w:p>
        </w:tc>
        <w:tc>
          <w:tcPr>
            <w:tcW w:w="7540" w:type="dxa"/>
            <w:vAlign w:val="center"/>
          </w:tcPr>
          <w:p w14:paraId="5D30797D"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自提交投标文件的截止之日起算</w:t>
            </w:r>
            <w:r w:rsidRPr="00CD25FE">
              <w:rPr>
                <w:rFonts w:ascii="仿宋" w:eastAsia="仿宋" w:hAnsi="仿宋"/>
                <w:sz w:val="28"/>
                <w:szCs w:val="28"/>
                <w:u w:val="single"/>
              </w:rPr>
              <w:t>_</w:t>
            </w:r>
            <w:r w:rsidRPr="00CD25FE">
              <w:rPr>
                <w:rFonts w:ascii="仿宋" w:eastAsia="仿宋" w:hAnsi="仿宋" w:hint="eastAsia"/>
                <w:sz w:val="28"/>
                <w:szCs w:val="28"/>
                <w:u w:val="single"/>
              </w:rPr>
              <w:t>90</w:t>
            </w:r>
            <w:r w:rsidRPr="00CD25FE">
              <w:rPr>
                <w:rFonts w:ascii="仿宋" w:eastAsia="仿宋" w:hAnsi="仿宋"/>
                <w:sz w:val="28"/>
                <w:szCs w:val="28"/>
                <w:u w:val="single"/>
              </w:rPr>
              <w:t>_</w:t>
            </w:r>
            <w:r w:rsidRPr="00CD25FE">
              <w:rPr>
                <w:rFonts w:ascii="仿宋" w:eastAsia="仿宋" w:hAnsi="仿宋"/>
                <w:sz w:val="28"/>
                <w:szCs w:val="28"/>
              </w:rPr>
              <w:t>日历天。</w:t>
            </w:r>
          </w:p>
        </w:tc>
      </w:tr>
      <w:tr w:rsidR="00CD25FE" w:rsidRPr="00CD25FE" w14:paraId="3841C6D1" w14:textId="77777777">
        <w:trPr>
          <w:trHeight w:val="20"/>
          <w:jc w:val="center"/>
        </w:trPr>
        <w:tc>
          <w:tcPr>
            <w:tcW w:w="988" w:type="dxa"/>
            <w:vAlign w:val="center"/>
          </w:tcPr>
          <w:p w14:paraId="61A14474"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22.1</w:t>
            </w:r>
          </w:p>
        </w:tc>
        <w:tc>
          <w:tcPr>
            <w:tcW w:w="1701" w:type="dxa"/>
            <w:vAlign w:val="center"/>
          </w:tcPr>
          <w:p w14:paraId="02CC07A9"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确定中标人</w:t>
            </w:r>
          </w:p>
        </w:tc>
        <w:tc>
          <w:tcPr>
            <w:tcW w:w="7540" w:type="dxa"/>
            <w:vAlign w:val="center"/>
          </w:tcPr>
          <w:p w14:paraId="684E98FC"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中标候选人并列的，采购人是否委托评标委员会确定中标人</w:t>
            </w:r>
            <w:r w:rsidRPr="00CD25FE">
              <w:rPr>
                <w:rFonts w:ascii="仿宋" w:eastAsia="仿宋" w:hAnsi="仿宋" w:hint="default"/>
                <w:sz w:val="28"/>
                <w:szCs w:val="28"/>
              </w:rPr>
              <w:t>：</w:t>
            </w:r>
          </w:p>
          <w:p w14:paraId="2A4FFD67"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w:t>
            </w:r>
            <w:r w:rsidRPr="00CD25FE">
              <w:rPr>
                <w:rFonts w:ascii="仿宋" w:eastAsia="仿宋" w:hAnsi="仿宋" w:hint="default"/>
                <w:sz w:val="28"/>
                <w:szCs w:val="28"/>
              </w:rPr>
              <w:t>否</w:t>
            </w:r>
          </w:p>
          <w:p w14:paraId="59B91A94"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w:t>
            </w:r>
            <w:r w:rsidRPr="00CD25FE">
              <w:rPr>
                <w:rFonts w:ascii="仿宋" w:eastAsia="仿宋" w:hAnsi="仿宋" w:hint="eastAsia"/>
                <w:sz w:val="28"/>
                <w:szCs w:val="28"/>
              </w:rPr>
              <w:t>是</w:t>
            </w:r>
          </w:p>
          <w:p w14:paraId="2D3D8884"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中标候选人并列的，按照以下方式确定中标人：</w:t>
            </w:r>
          </w:p>
          <w:p w14:paraId="2CAB073F"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综合评分法，</w:t>
            </w:r>
            <w:bookmarkStart w:id="79" w:name="_Hlk195693726"/>
            <w:r w:rsidRPr="00CD25FE">
              <w:rPr>
                <w:rFonts w:ascii="仿宋" w:eastAsia="仿宋" w:hAnsi="仿宋" w:hint="eastAsia"/>
                <w:sz w:val="28"/>
                <w:szCs w:val="28"/>
              </w:rPr>
              <w:t>按评审后得分由高到低顺序排列，综合得分排名第一的供应商为成交人。得分相同的，按报价由低到高顺序排列；得分与报价均相同的，按技术标得分优劣排列。</w:t>
            </w:r>
            <w:bookmarkEnd w:id="79"/>
          </w:p>
        </w:tc>
      </w:tr>
      <w:tr w:rsidR="00CD25FE" w:rsidRPr="00CD25FE" w14:paraId="0DA4E919" w14:textId="77777777">
        <w:trPr>
          <w:trHeight w:val="20"/>
          <w:jc w:val="center"/>
        </w:trPr>
        <w:tc>
          <w:tcPr>
            <w:tcW w:w="988" w:type="dxa"/>
            <w:vAlign w:val="center"/>
          </w:tcPr>
          <w:p w14:paraId="4E750BFA"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25.5</w:t>
            </w:r>
          </w:p>
        </w:tc>
        <w:tc>
          <w:tcPr>
            <w:tcW w:w="1701" w:type="dxa"/>
            <w:vAlign w:val="center"/>
          </w:tcPr>
          <w:p w14:paraId="7B595DAB"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分包</w:t>
            </w:r>
          </w:p>
        </w:tc>
        <w:tc>
          <w:tcPr>
            <w:tcW w:w="7540" w:type="dxa"/>
            <w:vAlign w:val="center"/>
          </w:tcPr>
          <w:p w14:paraId="2E6B5FE2"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 xml:space="preserve">本项目的非主体、非关键性工作是否允许分包： </w:t>
            </w:r>
          </w:p>
          <w:p w14:paraId="684A3731"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w:t>
            </w:r>
            <w:r w:rsidRPr="00CD25FE">
              <w:rPr>
                <w:rFonts w:ascii="仿宋" w:eastAsia="仿宋" w:hAnsi="仿宋"/>
                <w:sz w:val="28"/>
                <w:szCs w:val="28"/>
              </w:rPr>
              <w:t>不允许</w:t>
            </w:r>
          </w:p>
          <w:p w14:paraId="023447B1"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□允许，具体要求：</w:t>
            </w:r>
          </w:p>
          <w:p w14:paraId="2AAF1291"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（1）可以分包履行的具体内容：_____；</w:t>
            </w:r>
          </w:p>
          <w:p w14:paraId="1968002D"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（2）允许分包的金额或者比例：_____；</w:t>
            </w:r>
          </w:p>
          <w:p w14:paraId="45DB6B01" w14:textId="77777777" w:rsidR="002F1B5A" w:rsidRPr="00CD25FE" w:rsidRDefault="00000000">
            <w:pPr>
              <w:jc w:val="left"/>
              <w:rPr>
                <w:rFonts w:ascii="仿宋" w:eastAsia="仿宋" w:hAnsi="仿宋" w:hint="eastAsia"/>
                <w:sz w:val="28"/>
                <w:szCs w:val="28"/>
                <w:u w:val="single"/>
              </w:rPr>
            </w:pPr>
            <w:r w:rsidRPr="00CD25FE">
              <w:rPr>
                <w:rFonts w:ascii="仿宋" w:eastAsia="仿宋" w:hAnsi="仿宋"/>
                <w:sz w:val="28"/>
                <w:szCs w:val="28"/>
              </w:rPr>
              <w:t>（3）其他要求：_____。</w:t>
            </w:r>
          </w:p>
        </w:tc>
      </w:tr>
      <w:tr w:rsidR="00CD25FE" w:rsidRPr="00CD25FE" w14:paraId="50FB47CB" w14:textId="77777777">
        <w:trPr>
          <w:trHeight w:val="20"/>
          <w:jc w:val="center"/>
        </w:trPr>
        <w:tc>
          <w:tcPr>
            <w:tcW w:w="988" w:type="dxa"/>
            <w:vAlign w:val="center"/>
          </w:tcPr>
          <w:p w14:paraId="0A8F0E7F"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lastRenderedPageBreak/>
              <w:t>25.6</w:t>
            </w:r>
          </w:p>
        </w:tc>
        <w:tc>
          <w:tcPr>
            <w:tcW w:w="1701" w:type="dxa"/>
            <w:vAlign w:val="center"/>
          </w:tcPr>
          <w:p w14:paraId="2D2BCA45" w14:textId="77777777" w:rsidR="002F1B5A" w:rsidRPr="00CD25FE" w:rsidRDefault="00000000">
            <w:pPr>
              <w:pStyle w:val="ae"/>
              <w:adjustRightInd w:val="0"/>
              <w:snapToGrid w:val="0"/>
              <w:jc w:val="center"/>
              <w:rPr>
                <w:rFonts w:ascii="仿宋" w:eastAsia="仿宋" w:hAnsi="仿宋"/>
                <w:sz w:val="28"/>
                <w:szCs w:val="28"/>
              </w:rPr>
            </w:pPr>
            <w:proofErr w:type="gramStart"/>
            <w:r w:rsidRPr="00CD25FE">
              <w:rPr>
                <w:rFonts w:ascii="仿宋" w:eastAsia="仿宋" w:hAnsi="仿宋"/>
                <w:sz w:val="28"/>
                <w:szCs w:val="28"/>
              </w:rPr>
              <w:t>政采贷</w:t>
            </w:r>
            <w:proofErr w:type="gramEnd"/>
          </w:p>
        </w:tc>
        <w:tc>
          <w:tcPr>
            <w:tcW w:w="7540" w:type="dxa"/>
            <w:vAlign w:val="center"/>
          </w:tcPr>
          <w:p w14:paraId="03FB9263" w14:textId="77777777" w:rsidR="002F1B5A" w:rsidRPr="00CD25FE" w:rsidRDefault="00000000">
            <w:pPr>
              <w:pStyle w:val="ae"/>
              <w:adjustRightInd w:val="0"/>
              <w:snapToGrid w:val="0"/>
              <w:rPr>
                <w:rFonts w:ascii="仿宋" w:eastAsia="仿宋" w:hAnsi="仿宋"/>
                <w:sz w:val="28"/>
                <w:szCs w:val="28"/>
              </w:rPr>
            </w:pPr>
            <w:r w:rsidRPr="00CD25FE">
              <w:rPr>
                <w:rFonts w:ascii="仿宋" w:eastAsia="仿宋" w:hAnsi="仿宋"/>
                <w:sz w:val="28"/>
                <w:szCs w:val="28"/>
              </w:rPr>
              <w:t>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w:t>
            </w:r>
            <w:proofErr w:type="gramStart"/>
            <w:r w:rsidRPr="00CD25FE">
              <w:rPr>
                <w:rFonts w:ascii="仿宋" w:eastAsia="仿宋" w:hAnsi="仿宋"/>
                <w:sz w:val="28"/>
                <w:szCs w:val="28"/>
              </w:rPr>
              <w:t>京财采购</w:t>
            </w:r>
            <w:proofErr w:type="gramEnd"/>
            <w:r w:rsidRPr="00CD25FE">
              <w:rPr>
                <w:rFonts w:ascii="仿宋" w:eastAsia="仿宋" w:hAnsi="仿宋"/>
                <w:sz w:val="28"/>
                <w:szCs w:val="28"/>
              </w:rPr>
              <w:t>〔2023〕637号）。有需求的供应商，可按上述通知要求办理“政采贷”。</w:t>
            </w:r>
          </w:p>
          <w:p w14:paraId="652B80DB" w14:textId="77777777" w:rsidR="002F1B5A" w:rsidRPr="00CD25FE" w:rsidRDefault="002F1B5A">
            <w:pPr>
              <w:pStyle w:val="ae"/>
              <w:adjustRightInd w:val="0"/>
              <w:snapToGrid w:val="0"/>
              <w:rPr>
                <w:rFonts w:ascii="仿宋" w:eastAsia="仿宋" w:hAnsi="仿宋"/>
                <w:sz w:val="28"/>
                <w:szCs w:val="28"/>
              </w:rPr>
            </w:pPr>
          </w:p>
        </w:tc>
      </w:tr>
      <w:tr w:rsidR="00CD25FE" w:rsidRPr="00CD25FE" w14:paraId="4BB79FE5" w14:textId="77777777">
        <w:trPr>
          <w:trHeight w:val="20"/>
          <w:jc w:val="center"/>
        </w:trPr>
        <w:tc>
          <w:tcPr>
            <w:tcW w:w="988" w:type="dxa"/>
            <w:vAlign w:val="center"/>
          </w:tcPr>
          <w:p w14:paraId="52FE28B6"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26.1.1</w:t>
            </w:r>
          </w:p>
        </w:tc>
        <w:tc>
          <w:tcPr>
            <w:tcW w:w="1701" w:type="dxa"/>
            <w:vAlign w:val="center"/>
          </w:tcPr>
          <w:p w14:paraId="7B6CB285"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询问</w:t>
            </w:r>
          </w:p>
        </w:tc>
        <w:tc>
          <w:tcPr>
            <w:tcW w:w="7540" w:type="dxa"/>
            <w:vAlign w:val="center"/>
          </w:tcPr>
          <w:p w14:paraId="14098172"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询问</w:t>
            </w:r>
            <w:r w:rsidRPr="00CD25FE">
              <w:rPr>
                <w:rFonts w:ascii="仿宋" w:eastAsia="仿宋" w:hAnsi="仿宋" w:hint="eastAsia"/>
                <w:sz w:val="28"/>
                <w:szCs w:val="28"/>
              </w:rPr>
              <w:t>提出</w:t>
            </w:r>
            <w:r w:rsidRPr="00CD25FE">
              <w:rPr>
                <w:rFonts w:ascii="仿宋" w:eastAsia="仿宋" w:hAnsi="仿宋"/>
                <w:sz w:val="28"/>
                <w:szCs w:val="28"/>
              </w:rPr>
              <w:t>形式：</w:t>
            </w:r>
            <w:r w:rsidRPr="00CD25FE">
              <w:rPr>
                <w:rFonts w:ascii="仿宋" w:eastAsia="仿宋" w:hAnsi="仿宋" w:hint="eastAsia"/>
                <w:sz w:val="28"/>
                <w:szCs w:val="28"/>
              </w:rPr>
              <w:t>采购人、采购代理机构只接收申报人以书面形式递交的询问。</w:t>
            </w:r>
          </w:p>
        </w:tc>
      </w:tr>
      <w:tr w:rsidR="00CD25FE" w:rsidRPr="00CD25FE" w14:paraId="2BBEA8FD" w14:textId="77777777">
        <w:trPr>
          <w:trHeight w:val="20"/>
          <w:jc w:val="center"/>
        </w:trPr>
        <w:tc>
          <w:tcPr>
            <w:tcW w:w="988" w:type="dxa"/>
            <w:vAlign w:val="center"/>
          </w:tcPr>
          <w:p w14:paraId="5E7DF7D8"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26.3</w:t>
            </w:r>
          </w:p>
        </w:tc>
        <w:tc>
          <w:tcPr>
            <w:tcW w:w="1701" w:type="dxa"/>
            <w:vAlign w:val="center"/>
          </w:tcPr>
          <w:p w14:paraId="219A09A3"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联系方式</w:t>
            </w:r>
          </w:p>
        </w:tc>
        <w:tc>
          <w:tcPr>
            <w:tcW w:w="7540" w:type="dxa"/>
            <w:vAlign w:val="center"/>
          </w:tcPr>
          <w:p w14:paraId="2D7088D5"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接收询问和质疑的联系方式</w:t>
            </w:r>
          </w:p>
          <w:p w14:paraId="513E2C51"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联系部门：投资北京国际有限公司 招投标部</w:t>
            </w:r>
          </w:p>
          <w:p w14:paraId="59371091"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联系电话：</w:t>
            </w:r>
            <w:proofErr w:type="gramStart"/>
            <w:r w:rsidRPr="00CD25FE">
              <w:rPr>
                <w:rFonts w:ascii="仿宋" w:eastAsia="仿宋" w:hAnsi="仿宋" w:hint="eastAsia"/>
                <w:sz w:val="28"/>
                <w:szCs w:val="28"/>
              </w:rPr>
              <w:t>魏曦</w:t>
            </w:r>
            <w:proofErr w:type="gramEnd"/>
            <w:r w:rsidRPr="00CD25FE">
              <w:rPr>
                <w:rFonts w:ascii="仿宋" w:eastAsia="仿宋" w:hAnsi="仿宋" w:hint="eastAsia"/>
                <w:sz w:val="28"/>
                <w:szCs w:val="28"/>
              </w:rPr>
              <w:t xml:space="preserve"> 010-66410388/15910658474</w:t>
            </w:r>
          </w:p>
          <w:p w14:paraId="30836F28" w14:textId="0D9D6000" w:rsidR="002F1B5A" w:rsidRPr="00CD25FE" w:rsidRDefault="00000000">
            <w:pPr>
              <w:ind w:firstLineChars="500" w:firstLine="1400"/>
              <w:jc w:val="left"/>
              <w:rPr>
                <w:rFonts w:ascii="仿宋" w:eastAsia="仿宋" w:hAnsi="仿宋" w:hint="eastAsia"/>
                <w:sz w:val="28"/>
                <w:szCs w:val="28"/>
              </w:rPr>
            </w:pPr>
            <w:proofErr w:type="gramStart"/>
            <w:r w:rsidRPr="00CD25FE">
              <w:rPr>
                <w:rFonts w:ascii="仿宋" w:eastAsia="仿宋" w:hAnsi="仿宋" w:hint="eastAsia"/>
                <w:sz w:val="28"/>
                <w:szCs w:val="28"/>
              </w:rPr>
              <w:t>孙鹏飞</w:t>
            </w:r>
            <w:proofErr w:type="gramEnd"/>
            <w:r w:rsidRPr="00CD25FE">
              <w:rPr>
                <w:rFonts w:ascii="仿宋" w:eastAsia="仿宋" w:hAnsi="仿宋" w:hint="eastAsia"/>
                <w:sz w:val="28"/>
                <w:szCs w:val="28"/>
              </w:rPr>
              <w:t>,010-</w:t>
            </w:r>
            <w:r w:rsidR="00AB1FFB" w:rsidRPr="00CD25FE">
              <w:rPr>
                <w:rFonts w:ascii="仿宋" w:eastAsia="仿宋" w:hAnsi="仿宋" w:hint="eastAsia"/>
                <w:sz w:val="28"/>
                <w:szCs w:val="28"/>
              </w:rPr>
              <w:t>66410700-64</w:t>
            </w:r>
            <w:r w:rsidRPr="00CD25FE">
              <w:rPr>
                <w:rFonts w:ascii="仿宋" w:eastAsia="仿宋" w:hAnsi="仿宋" w:hint="eastAsia"/>
                <w:sz w:val="28"/>
                <w:szCs w:val="28"/>
              </w:rPr>
              <w:t>/18042429051</w:t>
            </w:r>
          </w:p>
          <w:p w14:paraId="3D4C1B43"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通讯地址：北京市朝阳区高碑店乡八里庄村陈家林路</w:t>
            </w:r>
            <w:proofErr w:type="gramStart"/>
            <w:r w:rsidRPr="00CD25FE">
              <w:rPr>
                <w:rFonts w:ascii="仿宋" w:eastAsia="仿宋" w:hAnsi="仿宋" w:hint="eastAsia"/>
                <w:sz w:val="28"/>
                <w:szCs w:val="28"/>
              </w:rPr>
              <w:t>9号院华腾</w:t>
            </w:r>
            <w:proofErr w:type="gramEnd"/>
            <w:r w:rsidRPr="00CD25FE">
              <w:rPr>
                <w:rFonts w:ascii="仿宋" w:eastAsia="仿宋" w:hAnsi="仿宋" w:hint="eastAsia"/>
                <w:sz w:val="28"/>
                <w:szCs w:val="28"/>
              </w:rPr>
              <w:t>世纪总部公园F座8层</w:t>
            </w:r>
          </w:p>
        </w:tc>
      </w:tr>
      <w:tr w:rsidR="00CD25FE" w:rsidRPr="00CD25FE" w14:paraId="237B105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C65CEF8" w14:textId="77777777" w:rsidR="002F1B5A" w:rsidRPr="00CD25FE" w:rsidRDefault="00000000">
            <w:pPr>
              <w:pStyle w:val="ae"/>
              <w:adjustRightInd w:val="0"/>
              <w:snapToGrid w:val="0"/>
              <w:jc w:val="center"/>
              <w:rPr>
                <w:rFonts w:ascii="仿宋" w:eastAsia="仿宋" w:hAnsi="仿宋"/>
                <w:sz w:val="28"/>
                <w:szCs w:val="28"/>
              </w:rPr>
            </w:pPr>
            <w:r w:rsidRPr="00CD25FE">
              <w:rPr>
                <w:rFonts w:ascii="仿宋" w:eastAsia="仿宋" w:hAnsi="仿宋" w:hint="default"/>
                <w:sz w:val="28"/>
                <w:szCs w:val="28"/>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8C1F0DC" w14:textId="77777777" w:rsidR="002F1B5A" w:rsidRPr="00CD25FE" w:rsidRDefault="00000000">
            <w:pPr>
              <w:jc w:val="center"/>
              <w:rPr>
                <w:rFonts w:ascii="仿宋" w:eastAsia="仿宋" w:hAnsi="仿宋" w:hint="eastAsia"/>
                <w:sz w:val="28"/>
                <w:szCs w:val="28"/>
              </w:rPr>
            </w:pPr>
            <w:r w:rsidRPr="00CD25FE">
              <w:rPr>
                <w:rFonts w:ascii="仿宋" w:eastAsia="仿宋" w:hAnsi="仿宋"/>
                <w:sz w:val="28"/>
                <w:szCs w:val="28"/>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3420FEC" w14:textId="77777777" w:rsidR="002F1B5A" w:rsidRPr="00CD25FE" w:rsidRDefault="00000000">
            <w:pPr>
              <w:jc w:val="left"/>
              <w:rPr>
                <w:rFonts w:ascii="仿宋" w:eastAsia="仿宋" w:hAnsi="仿宋" w:hint="eastAsia"/>
                <w:b/>
                <w:bCs/>
                <w:sz w:val="28"/>
                <w:szCs w:val="28"/>
              </w:rPr>
            </w:pPr>
            <w:r w:rsidRPr="00CD25FE">
              <w:rPr>
                <w:rFonts w:ascii="仿宋" w:eastAsia="仿宋" w:hAnsi="仿宋"/>
                <w:b/>
                <w:bCs/>
                <w:sz w:val="28"/>
                <w:szCs w:val="28"/>
              </w:rPr>
              <w:t>收费对象：</w:t>
            </w:r>
          </w:p>
          <w:p w14:paraId="5869AF11"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□采购人</w:t>
            </w:r>
          </w:p>
          <w:p w14:paraId="696E1350"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■中标人</w:t>
            </w:r>
          </w:p>
          <w:p w14:paraId="3EE7D2BB" w14:textId="77777777" w:rsidR="002F1B5A" w:rsidRPr="00CD25FE" w:rsidRDefault="00000000">
            <w:pPr>
              <w:jc w:val="left"/>
              <w:rPr>
                <w:rFonts w:ascii="仿宋" w:eastAsia="仿宋" w:hAnsi="仿宋" w:hint="eastAsia"/>
                <w:sz w:val="28"/>
                <w:szCs w:val="28"/>
              </w:rPr>
            </w:pPr>
            <w:r w:rsidRPr="00CD25FE">
              <w:rPr>
                <w:rFonts w:ascii="仿宋" w:eastAsia="仿宋" w:hAnsi="仿宋"/>
                <w:sz w:val="28"/>
                <w:szCs w:val="28"/>
              </w:rPr>
              <w:t>收费标准</w:t>
            </w:r>
            <w:r w:rsidRPr="00CD25FE">
              <w:rPr>
                <w:rFonts w:ascii="仿宋" w:eastAsia="仿宋" w:hAnsi="仿宋" w:hint="eastAsia"/>
                <w:sz w:val="28"/>
                <w:szCs w:val="28"/>
              </w:rPr>
              <w:t>：执行国家计委计价格[2002]1980号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721"/>
            </w:tblGrid>
            <w:tr w:rsidR="00CD25FE" w:rsidRPr="00CD25FE" w14:paraId="0B54817C" w14:textId="77777777">
              <w:trPr>
                <w:trHeight w:val="20"/>
                <w:jc w:val="center"/>
              </w:trPr>
              <w:tc>
                <w:tcPr>
                  <w:tcW w:w="3140" w:type="pct"/>
                  <w:vAlign w:val="center"/>
                </w:tcPr>
                <w:p w14:paraId="5E8C34A3"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成交金额（万元）</w:t>
                  </w:r>
                </w:p>
              </w:tc>
              <w:tc>
                <w:tcPr>
                  <w:tcW w:w="1860" w:type="pct"/>
                  <w:vAlign w:val="center"/>
                </w:tcPr>
                <w:p w14:paraId="43CC2FD9"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服务费率</w:t>
                  </w:r>
                </w:p>
              </w:tc>
            </w:tr>
            <w:tr w:rsidR="00CD25FE" w:rsidRPr="00CD25FE" w14:paraId="004BEEBF" w14:textId="77777777">
              <w:trPr>
                <w:trHeight w:val="20"/>
                <w:jc w:val="center"/>
              </w:trPr>
              <w:tc>
                <w:tcPr>
                  <w:tcW w:w="3140" w:type="pct"/>
                  <w:vAlign w:val="center"/>
                </w:tcPr>
                <w:p w14:paraId="43F829DE"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100以下</w:t>
                  </w:r>
                </w:p>
              </w:tc>
              <w:tc>
                <w:tcPr>
                  <w:tcW w:w="1860" w:type="pct"/>
                  <w:vAlign w:val="center"/>
                </w:tcPr>
                <w:p w14:paraId="226B0FDA"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1.5％</w:t>
                  </w:r>
                </w:p>
              </w:tc>
            </w:tr>
            <w:tr w:rsidR="00CD25FE" w:rsidRPr="00CD25FE" w14:paraId="73E45117" w14:textId="77777777">
              <w:trPr>
                <w:trHeight w:val="20"/>
                <w:jc w:val="center"/>
              </w:trPr>
              <w:tc>
                <w:tcPr>
                  <w:tcW w:w="3140" w:type="pct"/>
                  <w:vAlign w:val="center"/>
                </w:tcPr>
                <w:p w14:paraId="7C12D2F9" w14:textId="77777777" w:rsidR="002F1B5A" w:rsidRPr="00CD25FE" w:rsidRDefault="00000000">
                  <w:pPr>
                    <w:jc w:val="center"/>
                    <w:rPr>
                      <w:rFonts w:ascii="仿宋" w:eastAsia="仿宋" w:hAnsi="仿宋" w:hint="eastAsia"/>
                      <w:sz w:val="28"/>
                      <w:szCs w:val="28"/>
                    </w:rPr>
                  </w:pPr>
                  <w:r w:rsidRPr="00CD25FE">
                    <w:rPr>
                      <w:rFonts w:ascii="仿宋" w:eastAsia="仿宋" w:hAnsi="仿宋" w:hint="eastAsia"/>
                      <w:sz w:val="28"/>
                      <w:szCs w:val="28"/>
                    </w:rPr>
                    <w:t>100—500</w:t>
                  </w:r>
                </w:p>
              </w:tc>
              <w:tc>
                <w:tcPr>
                  <w:tcW w:w="1860" w:type="pct"/>
                  <w:vAlign w:val="center"/>
                </w:tcPr>
                <w:p w14:paraId="7934A67F" w14:textId="4D9DD45B" w:rsidR="002F1B5A" w:rsidRPr="00CD25FE" w:rsidRDefault="00BA627F">
                  <w:pPr>
                    <w:jc w:val="center"/>
                    <w:rPr>
                      <w:rFonts w:ascii="仿宋" w:eastAsia="仿宋" w:hAnsi="仿宋" w:hint="eastAsia"/>
                      <w:sz w:val="28"/>
                      <w:szCs w:val="28"/>
                    </w:rPr>
                  </w:pPr>
                  <w:r w:rsidRPr="00CD25FE">
                    <w:rPr>
                      <w:rFonts w:ascii="仿宋" w:eastAsia="仿宋" w:hAnsi="仿宋" w:hint="eastAsia"/>
                      <w:sz w:val="28"/>
                      <w:szCs w:val="28"/>
                    </w:rPr>
                    <w:t>0.8％</w:t>
                  </w:r>
                </w:p>
              </w:tc>
            </w:tr>
          </w:tbl>
          <w:p w14:paraId="1907E268" w14:textId="77777777" w:rsidR="002F1B5A" w:rsidRPr="00CD25FE" w:rsidRDefault="00000000">
            <w:pPr>
              <w:jc w:val="left"/>
              <w:rPr>
                <w:rFonts w:ascii="仿宋" w:eastAsia="仿宋" w:hAnsi="仿宋" w:hint="eastAsia"/>
                <w:b/>
                <w:bCs/>
                <w:sz w:val="28"/>
                <w:szCs w:val="28"/>
              </w:rPr>
            </w:pPr>
            <w:r w:rsidRPr="00CD25FE">
              <w:rPr>
                <w:rFonts w:ascii="仿宋" w:eastAsia="仿宋" w:hAnsi="仿宋" w:hint="eastAsia"/>
                <w:b/>
                <w:bCs/>
                <w:sz w:val="28"/>
                <w:szCs w:val="28"/>
              </w:rPr>
              <w:t>对公账户财务信息（支付代理费时备注项目编号）</w:t>
            </w:r>
          </w:p>
          <w:p w14:paraId="5E857DC8"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开户名：投资北京国际有限公司</w:t>
            </w:r>
          </w:p>
          <w:p w14:paraId="42373EDE"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开户行：北京银行总行营业部</w:t>
            </w:r>
          </w:p>
          <w:p w14:paraId="5C73A2FD"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银行帐号：01090520500120109103972</w:t>
            </w:r>
          </w:p>
          <w:p w14:paraId="5B40A3AB"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纳税人识别号：91110102758705004E</w:t>
            </w:r>
          </w:p>
          <w:p w14:paraId="59D3B634" w14:textId="77777777" w:rsidR="002F1B5A" w:rsidRPr="00CD25FE" w:rsidRDefault="00000000">
            <w:pPr>
              <w:jc w:val="left"/>
              <w:rPr>
                <w:rFonts w:ascii="仿宋" w:eastAsia="仿宋" w:hAnsi="仿宋" w:hint="eastAsia"/>
                <w:sz w:val="28"/>
                <w:szCs w:val="28"/>
              </w:rPr>
            </w:pPr>
            <w:r w:rsidRPr="00CD25FE">
              <w:rPr>
                <w:rFonts w:ascii="仿宋" w:eastAsia="仿宋" w:hAnsi="仿宋"/>
                <w:b/>
                <w:bCs/>
                <w:sz w:val="28"/>
                <w:szCs w:val="28"/>
              </w:rPr>
              <w:t>缴纳时间：</w:t>
            </w:r>
            <w:r w:rsidRPr="00CD25FE">
              <w:rPr>
                <w:rFonts w:ascii="仿宋" w:eastAsia="仿宋" w:hAnsi="仿宋" w:hint="eastAsia"/>
                <w:sz w:val="28"/>
                <w:szCs w:val="28"/>
              </w:rPr>
              <w:t>中标通知书</w:t>
            </w:r>
            <w:r w:rsidRPr="00CD25FE">
              <w:rPr>
                <w:rFonts w:ascii="仿宋" w:eastAsia="仿宋" w:hAnsi="仿宋"/>
                <w:sz w:val="28"/>
                <w:szCs w:val="28"/>
              </w:rPr>
              <w:t>发出之日起</w:t>
            </w:r>
            <w:r w:rsidRPr="00CD25FE">
              <w:rPr>
                <w:rFonts w:ascii="仿宋" w:eastAsia="仿宋" w:hAnsi="仿宋" w:hint="eastAsia"/>
                <w:sz w:val="28"/>
                <w:szCs w:val="28"/>
              </w:rPr>
              <w:t>5个工作日</w:t>
            </w:r>
            <w:r w:rsidRPr="00CD25FE">
              <w:rPr>
                <w:rFonts w:ascii="仿宋" w:eastAsia="仿宋" w:hAnsi="仿宋"/>
                <w:sz w:val="28"/>
                <w:szCs w:val="28"/>
              </w:rPr>
              <w:t>。</w:t>
            </w:r>
          </w:p>
          <w:p w14:paraId="2A01D5FD" w14:textId="77777777" w:rsidR="002F1B5A" w:rsidRPr="00CD25FE" w:rsidRDefault="00000000">
            <w:pPr>
              <w:jc w:val="left"/>
              <w:rPr>
                <w:rFonts w:ascii="仿宋" w:eastAsia="仿宋" w:hAnsi="仿宋" w:hint="eastAsia"/>
                <w:sz w:val="28"/>
                <w:szCs w:val="28"/>
              </w:rPr>
            </w:pPr>
            <w:r w:rsidRPr="00CD25FE">
              <w:rPr>
                <w:rFonts w:ascii="仿宋" w:eastAsia="仿宋" w:hAnsi="仿宋" w:hint="eastAsia"/>
                <w:sz w:val="28"/>
                <w:szCs w:val="28"/>
              </w:rPr>
              <w:t>备注：缴纳后请联系代理机构查收并开具等额发票（可开专票）。</w:t>
            </w:r>
          </w:p>
        </w:tc>
      </w:tr>
    </w:tbl>
    <w:p w14:paraId="432FCE99" w14:textId="77777777" w:rsidR="002F1B5A" w:rsidRPr="00CD25FE" w:rsidRDefault="002F1B5A">
      <w:pPr>
        <w:tabs>
          <w:tab w:val="left" w:pos="5580"/>
        </w:tabs>
        <w:adjustRightInd w:val="0"/>
        <w:spacing w:line="360" w:lineRule="auto"/>
        <w:jc w:val="distribute"/>
        <w:rPr>
          <w:rFonts w:ascii="仿宋" w:eastAsia="仿宋" w:hAnsi="仿宋" w:hint="eastAsia"/>
          <w:sz w:val="24"/>
        </w:rPr>
        <w:sectPr w:rsidR="002F1B5A" w:rsidRPr="00CD25FE">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1C15A55E" w14:textId="77777777" w:rsidR="002F1B5A" w:rsidRPr="00CD25FE" w:rsidRDefault="00000000">
      <w:pPr>
        <w:spacing w:line="276" w:lineRule="auto"/>
        <w:jc w:val="center"/>
        <w:rPr>
          <w:rFonts w:ascii="仿宋" w:eastAsia="仿宋" w:hAnsi="仿宋" w:hint="eastAsia"/>
          <w:b/>
          <w:sz w:val="28"/>
          <w:szCs w:val="28"/>
        </w:rPr>
      </w:pPr>
      <w:r w:rsidRPr="00CD25FE">
        <w:rPr>
          <w:rFonts w:ascii="仿宋" w:eastAsia="仿宋" w:hAnsi="仿宋"/>
          <w:b/>
          <w:sz w:val="28"/>
          <w:szCs w:val="28"/>
        </w:rPr>
        <w:lastRenderedPageBreak/>
        <w:t>供应商须知</w:t>
      </w:r>
    </w:p>
    <w:p w14:paraId="0575BC34" w14:textId="77777777" w:rsidR="002F1B5A" w:rsidRPr="00CD25FE" w:rsidRDefault="00000000">
      <w:pPr>
        <w:pStyle w:val="a9"/>
        <w:spacing w:before="0" w:line="276" w:lineRule="auto"/>
        <w:ind w:left="3119"/>
        <w:outlineLvl w:val="1"/>
        <w:rPr>
          <w:rFonts w:ascii="仿宋" w:eastAsia="仿宋" w:hAnsi="仿宋" w:cs="PingFang SC" w:hint="eastAsia"/>
          <w:snapToGrid w:val="0"/>
          <w:kern w:val="0"/>
          <w:sz w:val="28"/>
          <w:szCs w:val="28"/>
        </w:rPr>
      </w:pPr>
      <w:bookmarkStart w:id="80" w:name="_Toc520356143"/>
      <w:bookmarkStart w:id="81" w:name="_Toc127151518"/>
      <w:r w:rsidRPr="00CD25FE">
        <w:rPr>
          <w:rFonts w:ascii="仿宋" w:eastAsia="仿宋" w:hAnsi="仿宋"/>
          <w:sz w:val="28"/>
          <w:szCs w:val="28"/>
        </w:rPr>
        <w:tab/>
      </w:r>
      <w:bookmarkEnd w:id="80"/>
      <w:bookmarkEnd w:id="81"/>
      <w:proofErr w:type="gramStart"/>
      <w:r w:rsidRPr="00CD25FE">
        <w:rPr>
          <w:rFonts w:ascii="仿宋" w:eastAsia="仿宋" w:hAnsi="仿宋" w:cs="PingFang SC"/>
          <w:b/>
          <w:bCs/>
          <w:snapToGrid w:val="0"/>
          <w:spacing w:val="-6"/>
          <w:kern w:val="0"/>
          <w:sz w:val="28"/>
          <w:szCs w:val="28"/>
        </w:rPr>
        <w:t>一</w:t>
      </w:r>
      <w:proofErr w:type="gramEnd"/>
      <w:r w:rsidRPr="00CD25FE">
        <w:rPr>
          <w:rFonts w:ascii="仿宋" w:eastAsia="仿宋" w:hAnsi="仿宋" w:cs="PingFang SC"/>
          <w:snapToGrid w:val="0"/>
          <w:spacing w:val="12"/>
          <w:kern w:val="0"/>
          <w:sz w:val="28"/>
          <w:szCs w:val="28"/>
        </w:rPr>
        <w:t xml:space="preserve">    </w:t>
      </w:r>
      <w:r w:rsidRPr="00CD25FE">
        <w:rPr>
          <w:rFonts w:ascii="仿宋" w:eastAsia="仿宋" w:hAnsi="仿宋" w:cs="PingFang SC"/>
          <w:b/>
          <w:bCs/>
          <w:snapToGrid w:val="0"/>
          <w:spacing w:val="-6"/>
          <w:kern w:val="0"/>
          <w:sz w:val="28"/>
          <w:szCs w:val="28"/>
        </w:rPr>
        <w:t>说</w:t>
      </w:r>
      <w:r w:rsidRPr="00CD25FE">
        <w:rPr>
          <w:rFonts w:ascii="仿宋" w:eastAsia="仿宋" w:hAnsi="仿宋" w:cs="PingFang SC"/>
          <w:snapToGrid w:val="0"/>
          <w:spacing w:val="10"/>
          <w:kern w:val="0"/>
          <w:sz w:val="28"/>
          <w:szCs w:val="28"/>
        </w:rPr>
        <w:t xml:space="preserve">   </w:t>
      </w:r>
      <w:r w:rsidRPr="00CD25FE">
        <w:rPr>
          <w:rFonts w:ascii="仿宋" w:eastAsia="仿宋" w:hAnsi="仿宋" w:cs="PingFang SC"/>
          <w:b/>
          <w:bCs/>
          <w:snapToGrid w:val="0"/>
          <w:spacing w:val="-6"/>
          <w:kern w:val="0"/>
          <w:sz w:val="28"/>
          <w:szCs w:val="28"/>
        </w:rPr>
        <w:t>明</w:t>
      </w:r>
    </w:p>
    <w:p w14:paraId="10C1BB16"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   </w:t>
      </w:r>
      <w:r w:rsidRPr="00CD25FE">
        <w:rPr>
          <w:rFonts w:ascii="仿宋" w:eastAsia="仿宋" w:hAnsi="仿宋" w:cs="PingFang SC"/>
          <w:snapToGrid w:val="0"/>
          <w:spacing w:val="-1"/>
          <w:kern w:val="0"/>
          <w:sz w:val="28"/>
          <w:szCs w:val="28"/>
        </w:rPr>
        <w:t>采购人、采购代理机构、投标人、联合体</w:t>
      </w:r>
    </w:p>
    <w:p w14:paraId="7332E433" w14:textId="77777777" w:rsidR="002F1B5A" w:rsidRPr="00CD25FE" w:rsidRDefault="00000000">
      <w:pPr>
        <w:widowControl/>
        <w:kinsoku w:val="0"/>
        <w:autoSpaceDE w:val="0"/>
        <w:autoSpaceDN w:val="0"/>
        <w:adjustRightInd w:val="0"/>
        <w:snapToGrid w:val="0"/>
        <w:spacing w:line="276" w:lineRule="auto"/>
        <w:ind w:left="1084" w:right="15"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1.1  </w:t>
      </w:r>
      <w:r w:rsidRPr="00CD25FE">
        <w:rPr>
          <w:rFonts w:ascii="仿宋" w:eastAsia="仿宋" w:hAnsi="仿宋" w:cs="PingFang SC"/>
          <w:snapToGrid w:val="0"/>
          <w:spacing w:val="1"/>
          <w:kern w:val="0"/>
          <w:sz w:val="28"/>
          <w:szCs w:val="28"/>
        </w:rPr>
        <w:t>采购人、采购代理机构</w:t>
      </w:r>
      <w:r w:rsidRPr="00CD25FE">
        <w:rPr>
          <w:rFonts w:ascii="仿宋" w:eastAsia="仿宋" w:hAnsi="仿宋" w:cs="PingFang SC"/>
          <w:snapToGrid w:val="0"/>
          <w:spacing w:val="-33"/>
          <w:kern w:val="0"/>
          <w:sz w:val="28"/>
          <w:szCs w:val="28"/>
        </w:rPr>
        <w:t xml:space="preserve"> </w:t>
      </w:r>
      <w:r w:rsidRPr="00CD25FE">
        <w:rPr>
          <w:rFonts w:ascii="仿宋" w:eastAsia="仿宋" w:hAnsi="仿宋" w:cs="PingFang SC"/>
          <w:snapToGrid w:val="0"/>
          <w:spacing w:val="1"/>
          <w:kern w:val="0"/>
          <w:sz w:val="28"/>
          <w:szCs w:val="28"/>
        </w:rPr>
        <w:t>：指依法进行政府采购的国</w:t>
      </w:r>
      <w:r w:rsidRPr="00CD25FE">
        <w:rPr>
          <w:rFonts w:ascii="仿宋" w:eastAsia="仿宋" w:hAnsi="仿宋" w:cs="PingFang SC"/>
          <w:snapToGrid w:val="0"/>
          <w:kern w:val="0"/>
          <w:sz w:val="28"/>
          <w:szCs w:val="28"/>
        </w:rPr>
        <w:t>家机关、事业单位、</w:t>
      </w:r>
      <w:r w:rsidRPr="00CD25FE">
        <w:rPr>
          <w:rFonts w:ascii="仿宋" w:eastAsia="仿宋" w:hAnsi="仿宋" w:cs="PingFang SC"/>
          <w:snapToGrid w:val="0"/>
          <w:spacing w:val="-60"/>
          <w:kern w:val="0"/>
          <w:sz w:val="28"/>
          <w:szCs w:val="28"/>
        </w:rPr>
        <w:t xml:space="preserve"> </w:t>
      </w:r>
      <w:r w:rsidRPr="00CD25FE">
        <w:rPr>
          <w:rFonts w:ascii="仿宋" w:eastAsia="仿宋" w:hAnsi="仿宋" w:cs="PingFang SC"/>
          <w:snapToGrid w:val="0"/>
          <w:kern w:val="0"/>
          <w:sz w:val="28"/>
          <w:szCs w:val="28"/>
        </w:rPr>
        <w:t>团体</w:t>
      </w:r>
      <w:r w:rsidRPr="00CD25FE">
        <w:rPr>
          <w:rFonts w:ascii="仿宋" w:eastAsia="仿宋" w:hAnsi="仿宋" w:cs="PingFang SC"/>
          <w:snapToGrid w:val="0"/>
          <w:spacing w:val="-5"/>
          <w:kern w:val="0"/>
          <w:sz w:val="28"/>
          <w:szCs w:val="28"/>
        </w:rPr>
        <w:t>组织，及其委托的采购代理机构。本项目采购人、采购代理机构见第一</w:t>
      </w:r>
      <w:r w:rsidRPr="00CD25FE">
        <w:rPr>
          <w:rFonts w:ascii="仿宋" w:eastAsia="仿宋" w:hAnsi="仿宋" w:cs="PingFang SC"/>
          <w:snapToGrid w:val="0"/>
          <w:spacing w:val="-6"/>
          <w:kern w:val="0"/>
          <w:sz w:val="28"/>
          <w:szCs w:val="28"/>
        </w:rPr>
        <w:t>章《投</w:t>
      </w:r>
      <w:r w:rsidRPr="00CD25FE">
        <w:rPr>
          <w:rFonts w:ascii="仿宋" w:eastAsia="仿宋" w:hAnsi="仿宋" w:cs="PingFang SC"/>
          <w:snapToGrid w:val="0"/>
          <w:spacing w:val="-21"/>
          <w:kern w:val="0"/>
          <w:sz w:val="28"/>
          <w:szCs w:val="28"/>
        </w:rPr>
        <w:t>标邀请》。</w:t>
      </w:r>
    </w:p>
    <w:p w14:paraId="026974FD" w14:textId="77777777" w:rsidR="002F1B5A" w:rsidRPr="00CD25FE" w:rsidRDefault="00000000">
      <w:pPr>
        <w:widowControl/>
        <w:kinsoku w:val="0"/>
        <w:autoSpaceDE w:val="0"/>
        <w:autoSpaceDN w:val="0"/>
        <w:adjustRightInd w:val="0"/>
        <w:snapToGrid w:val="0"/>
        <w:spacing w:line="276" w:lineRule="auto"/>
        <w:ind w:left="1086" w:right="13" w:hanging="6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1.2  </w:t>
      </w:r>
      <w:r w:rsidRPr="00CD25FE">
        <w:rPr>
          <w:rFonts w:ascii="仿宋" w:eastAsia="仿宋" w:hAnsi="仿宋" w:cs="PingFang SC"/>
          <w:snapToGrid w:val="0"/>
          <w:spacing w:val="1"/>
          <w:kern w:val="0"/>
          <w:sz w:val="28"/>
          <w:szCs w:val="28"/>
        </w:rPr>
        <w:t>投标人（也称</w:t>
      </w:r>
      <w:r w:rsidRPr="00CD25FE">
        <w:rPr>
          <w:rFonts w:ascii="仿宋" w:eastAsia="仿宋" w:hAnsi="仿宋" w:cs="Arial"/>
          <w:snapToGrid w:val="0"/>
          <w:spacing w:val="1"/>
          <w:kern w:val="0"/>
          <w:sz w:val="28"/>
          <w:szCs w:val="28"/>
        </w:rPr>
        <w:t>“</w:t>
      </w:r>
      <w:r w:rsidRPr="00CD25FE">
        <w:rPr>
          <w:rFonts w:ascii="仿宋" w:eastAsia="仿宋" w:hAnsi="仿宋" w:cs="PingFang SC"/>
          <w:snapToGrid w:val="0"/>
          <w:spacing w:val="1"/>
          <w:kern w:val="0"/>
          <w:sz w:val="28"/>
          <w:szCs w:val="28"/>
        </w:rPr>
        <w:t>供应商</w:t>
      </w:r>
      <w:r w:rsidRPr="00CD25FE">
        <w:rPr>
          <w:rFonts w:ascii="仿宋" w:eastAsia="仿宋" w:hAnsi="仿宋" w:cs="Arial"/>
          <w:snapToGrid w:val="0"/>
          <w:spacing w:val="1"/>
          <w:kern w:val="0"/>
          <w:sz w:val="28"/>
          <w:szCs w:val="28"/>
        </w:rPr>
        <w:t>”</w:t>
      </w:r>
      <w:r w:rsidRPr="00CD25FE">
        <w:rPr>
          <w:rFonts w:ascii="仿宋" w:eastAsia="仿宋" w:hAnsi="仿宋" w:cs="PingFang SC"/>
          <w:snapToGrid w:val="0"/>
          <w:spacing w:val="1"/>
          <w:kern w:val="0"/>
          <w:sz w:val="28"/>
          <w:szCs w:val="28"/>
        </w:rPr>
        <w:t>、</w:t>
      </w:r>
      <w:r w:rsidRPr="00CD25FE">
        <w:rPr>
          <w:rFonts w:ascii="仿宋" w:eastAsia="仿宋" w:hAnsi="仿宋" w:cs="Arial"/>
          <w:snapToGrid w:val="0"/>
          <w:spacing w:val="1"/>
          <w:kern w:val="0"/>
          <w:sz w:val="28"/>
          <w:szCs w:val="28"/>
        </w:rPr>
        <w:t>“</w:t>
      </w:r>
      <w:r w:rsidRPr="00CD25FE">
        <w:rPr>
          <w:rFonts w:ascii="仿宋" w:eastAsia="仿宋" w:hAnsi="仿宋" w:cs="PingFang SC"/>
          <w:snapToGrid w:val="0"/>
          <w:spacing w:val="1"/>
          <w:kern w:val="0"/>
          <w:sz w:val="28"/>
          <w:szCs w:val="28"/>
        </w:rPr>
        <w:t>申请人</w:t>
      </w:r>
      <w:r w:rsidRPr="00CD25FE">
        <w:rPr>
          <w:rFonts w:ascii="仿宋" w:eastAsia="仿宋" w:hAnsi="仿宋" w:cs="Arial"/>
          <w:snapToGrid w:val="0"/>
          <w:spacing w:val="1"/>
          <w:kern w:val="0"/>
          <w:sz w:val="28"/>
          <w:szCs w:val="28"/>
        </w:rPr>
        <w:t>”</w:t>
      </w:r>
      <w:r w:rsidRPr="00CD25FE">
        <w:rPr>
          <w:rFonts w:ascii="仿宋" w:eastAsia="仿宋" w:hAnsi="仿宋" w:cs="PingFang SC"/>
          <w:snapToGrid w:val="0"/>
          <w:spacing w:val="-55"/>
          <w:w w:val="86"/>
          <w:kern w:val="0"/>
          <w:sz w:val="28"/>
          <w:szCs w:val="28"/>
        </w:rPr>
        <w:t>）：</w:t>
      </w:r>
      <w:r w:rsidRPr="00CD25FE">
        <w:rPr>
          <w:rFonts w:ascii="仿宋" w:eastAsia="仿宋" w:hAnsi="仿宋" w:cs="PingFang SC"/>
          <w:snapToGrid w:val="0"/>
          <w:spacing w:val="1"/>
          <w:kern w:val="0"/>
          <w:sz w:val="28"/>
          <w:szCs w:val="28"/>
        </w:rPr>
        <w:t>指</w:t>
      </w:r>
      <w:r w:rsidRPr="00CD25FE">
        <w:rPr>
          <w:rFonts w:ascii="仿宋" w:eastAsia="仿宋" w:hAnsi="仿宋" w:cs="PingFang SC"/>
          <w:snapToGrid w:val="0"/>
          <w:kern w:val="0"/>
          <w:sz w:val="28"/>
          <w:szCs w:val="28"/>
        </w:rPr>
        <w:t>向采购人提供货物、工程或者服务的</w:t>
      </w:r>
      <w:r w:rsidRPr="00CD25FE">
        <w:rPr>
          <w:rFonts w:ascii="仿宋" w:eastAsia="仿宋" w:hAnsi="仿宋" w:cs="PingFang SC"/>
          <w:snapToGrid w:val="0"/>
          <w:spacing w:val="-1"/>
          <w:kern w:val="0"/>
          <w:sz w:val="28"/>
          <w:szCs w:val="28"/>
        </w:rPr>
        <w:t>法人、其他组织或者自然人。</w:t>
      </w:r>
    </w:p>
    <w:p w14:paraId="22B9B626" w14:textId="77777777" w:rsidR="002F1B5A" w:rsidRPr="00CD25FE" w:rsidRDefault="00000000">
      <w:pPr>
        <w:widowControl/>
        <w:kinsoku w:val="0"/>
        <w:autoSpaceDE w:val="0"/>
        <w:autoSpaceDN w:val="0"/>
        <w:adjustRightInd w:val="0"/>
        <w:snapToGrid w:val="0"/>
        <w:spacing w:line="276" w:lineRule="auto"/>
        <w:ind w:left="1084" w:right="16"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1.3  </w:t>
      </w:r>
      <w:r w:rsidRPr="00CD25FE">
        <w:rPr>
          <w:rFonts w:ascii="仿宋" w:eastAsia="仿宋" w:hAnsi="仿宋" w:cs="PingFang SC"/>
          <w:snapToGrid w:val="0"/>
          <w:kern w:val="0"/>
          <w:sz w:val="28"/>
          <w:szCs w:val="28"/>
        </w:rPr>
        <w:t>联合体</w:t>
      </w:r>
      <w:r w:rsidRPr="00CD25FE">
        <w:rPr>
          <w:rFonts w:ascii="仿宋" w:eastAsia="仿宋" w:hAnsi="仿宋" w:cs="PingFang SC"/>
          <w:snapToGrid w:val="0"/>
          <w:spacing w:val="-28"/>
          <w:kern w:val="0"/>
          <w:sz w:val="28"/>
          <w:szCs w:val="28"/>
        </w:rPr>
        <w:t xml:space="preserve"> </w:t>
      </w:r>
      <w:r w:rsidRPr="00CD25FE">
        <w:rPr>
          <w:rFonts w:ascii="仿宋" w:eastAsia="仿宋" w:hAnsi="仿宋" w:cs="PingFang SC"/>
          <w:snapToGrid w:val="0"/>
          <w:kern w:val="0"/>
          <w:sz w:val="28"/>
          <w:szCs w:val="28"/>
        </w:rPr>
        <w:t>：指两个以上的自然人、法人或者其他组织组成一个联合体</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kern w:val="0"/>
          <w:sz w:val="28"/>
          <w:szCs w:val="28"/>
        </w:rPr>
        <w:t>，以一个</w:t>
      </w:r>
      <w:r w:rsidRPr="00CD25FE">
        <w:rPr>
          <w:rFonts w:ascii="仿宋" w:eastAsia="仿宋" w:hAnsi="仿宋" w:cs="PingFang SC"/>
          <w:snapToGrid w:val="0"/>
          <w:spacing w:val="-1"/>
          <w:kern w:val="0"/>
          <w:sz w:val="28"/>
          <w:szCs w:val="28"/>
        </w:rPr>
        <w:t>供应商的身份共同参加政府采购。</w:t>
      </w:r>
    </w:p>
    <w:p w14:paraId="498D980A"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2   </w:t>
      </w:r>
      <w:r w:rsidRPr="00CD25FE">
        <w:rPr>
          <w:rFonts w:ascii="仿宋" w:eastAsia="仿宋" w:hAnsi="仿宋" w:cs="PingFang SC"/>
          <w:snapToGrid w:val="0"/>
          <w:kern w:val="0"/>
          <w:sz w:val="28"/>
          <w:szCs w:val="28"/>
        </w:rPr>
        <w:t>资金来源、项目属性、科研仪器设备采购、核心产品</w:t>
      </w:r>
    </w:p>
    <w:p w14:paraId="580E8602" w14:textId="77777777" w:rsidR="002F1B5A" w:rsidRPr="00CD25FE" w:rsidRDefault="00000000">
      <w:pPr>
        <w:widowControl/>
        <w:kinsoku w:val="0"/>
        <w:autoSpaceDE w:val="0"/>
        <w:autoSpaceDN w:val="0"/>
        <w:adjustRightInd w:val="0"/>
        <w:snapToGrid w:val="0"/>
        <w:spacing w:line="276" w:lineRule="auto"/>
        <w:ind w:left="1084" w:right="18"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7"/>
          <w:kern w:val="0"/>
          <w:sz w:val="28"/>
          <w:szCs w:val="28"/>
        </w:rPr>
        <w:t xml:space="preserve">2.1  </w:t>
      </w:r>
      <w:r w:rsidRPr="00CD25FE">
        <w:rPr>
          <w:rFonts w:ascii="仿宋" w:eastAsia="仿宋" w:hAnsi="仿宋" w:cs="PingFang SC"/>
          <w:snapToGrid w:val="0"/>
          <w:spacing w:val="7"/>
          <w:kern w:val="0"/>
          <w:sz w:val="28"/>
          <w:szCs w:val="28"/>
        </w:rPr>
        <w:t>资金来源为财政性资金和</w:t>
      </w:r>
      <w:r w:rsidRPr="00CD25FE">
        <w:rPr>
          <w:rFonts w:ascii="仿宋" w:eastAsia="仿宋" w:hAnsi="仿宋" w:cs="Arial"/>
          <w:snapToGrid w:val="0"/>
          <w:spacing w:val="7"/>
          <w:kern w:val="0"/>
          <w:sz w:val="28"/>
          <w:szCs w:val="28"/>
        </w:rPr>
        <w:t>/</w:t>
      </w:r>
      <w:r w:rsidRPr="00CD25FE">
        <w:rPr>
          <w:rFonts w:ascii="仿宋" w:eastAsia="仿宋" w:hAnsi="仿宋" w:cs="PingFang SC"/>
          <w:snapToGrid w:val="0"/>
          <w:spacing w:val="7"/>
          <w:kern w:val="0"/>
          <w:sz w:val="28"/>
          <w:szCs w:val="28"/>
        </w:rPr>
        <w:t>或本项目采购中无法与财</w:t>
      </w:r>
      <w:r w:rsidRPr="00CD25FE">
        <w:rPr>
          <w:rFonts w:ascii="仿宋" w:eastAsia="仿宋" w:hAnsi="仿宋" w:cs="PingFang SC"/>
          <w:snapToGrid w:val="0"/>
          <w:spacing w:val="6"/>
          <w:kern w:val="0"/>
          <w:sz w:val="28"/>
          <w:szCs w:val="28"/>
        </w:rPr>
        <w:t>政性资金分割的非财政</w:t>
      </w:r>
      <w:r w:rsidRPr="00CD25FE">
        <w:rPr>
          <w:rFonts w:ascii="仿宋" w:eastAsia="仿宋" w:hAnsi="仿宋" w:cs="PingFang SC"/>
          <w:snapToGrid w:val="0"/>
          <w:spacing w:val="-1"/>
          <w:kern w:val="0"/>
          <w:sz w:val="28"/>
          <w:szCs w:val="28"/>
        </w:rPr>
        <w:t>性资金。</w:t>
      </w:r>
    </w:p>
    <w:p w14:paraId="4037D46B" w14:textId="77777777" w:rsidR="002F1B5A" w:rsidRPr="00CD25FE" w:rsidRDefault="00000000">
      <w:pPr>
        <w:widowControl/>
        <w:kinsoku w:val="0"/>
        <w:autoSpaceDE w:val="0"/>
        <w:autoSpaceDN w:val="0"/>
        <w:adjustRightInd w:val="0"/>
        <w:snapToGrid w:val="0"/>
        <w:spacing w:line="276" w:lineRule="auto"/>
        <w:ind w:left="37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2.2  </w:t>
      </w:r>
      <w:r w:rsidRPr="00CD25FE">
        <w:rPr>
          <w:rFonts w:ascii="仿宋" w:eastAsia="仿宋" w:hAnsi="仿宋" w:cs="PingFang SC"/>
          <w:snapToGrid w:val="0"/>
          <w:spacing w:val="-3"/>
          <w:kern w:val="0"/>
          <w:sz w:val="28"/>
          <w:szCs w:val="28"/>
        </w:rPr>
        <w:t>项目属性见《投标人须知资料表》。</w:t>
      </w:r>
    </w:p>
    <w:p w14:paraId="38DCD09B" w14:textId="77777777" w:rsidR="002F1B5A" w:rsidRPr="00CD25FE" w:rsidRDefault="00000000">
      <w:pPr>
        <w:widowControl/>
        <w:kinsoku w:val="0"/>
        <w:autoSpaceDE w:val="0"/>
        <w:autoSpaceDN w:val="0"/>
        <w:adjustRightInd w:val="0"/>
        <w:snapToGrid w:val="0"/>
        <w:spacing w:line="276" w:lineRule="auto"/>
        <w:ind w:left="37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2.3  </w:t>
      </w:r>
      <w:r w:rsidRPr="00CD25FE">
        <w:rPr>
          <w:rFonts w:ascii="仿宋" w:eastAsia="仿宋" w:hAnsi="仿宋" w:cs="PingFang SC"/>
          <w:snapToGrid w:val="0"/>
          <w:spacing w:val="-2"/>
          <w:kern w:val="0"/>
          <w:sz w:val="28"/>
          <w:szCs w:val="28"/>
        </w:rPr>
        <w:t>是否属于科研仪器设备采购见《投标人须知资料表</w:t>
      </w:r>
      <w:r w:rsidRPr="00CD25FE">
        <w:rPr>
          <w:rFonts w:ascii="仿宋" w:eastAsia="仿宋" w:hAnsi="仿宋" w:cs="PingFang SC"/>
          <w:snapToGrid w:val="0"/>
          <w:spacing w:val="-3"/>
          <w:kern w:val="0"/>
          <w:sz w:val="28"/>
          <w:szCs w:val="28"/>
        </w:rPr>
        <w:t>》。</w:t>
      </w:r>
    </w:p>
    <w:p w14:paraId="0A3BABF2" w14:textId="77777777" w:rsidR="002F1B5A" w:rsidRPr="00CD25FE" w:rsidRDefault="00000000">
      <w:pPr>
        <w:widowControl/>
        <w:kinsoku w:val="0"/>
        <w:autoSpaceDE w:val="0"/>
        <w:autoSpaceDN w:val="0"/>
        <w:adjustRightInd w:val="0"/>
        <w:snapToGrid w:val="0"/>
        <w:spacing w:line="276" w:lineRule="auto"/>
        <w:ind w:left="37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2.4  </w:t>
      </w:r>
      <w:r w:rsidRPr="00CD25FE">
        <w:rPr>
          <w:rFonts w:ascii="仿宋" w:eastAsia="仿宋" w:hAnsi="仿宋" w:cs="PingFang SC"/>
          <w:snapToGrid w:val="0"/>
          <w:spacing w:val="-3"/>
          <w:kern w:val="0"/>
          <w:sz w:val="28"/>
          <w:szCs w:val="28"/>
        </w:rPr>
        <w:t>核心产品见《投标人须知资料表》。</w:t>
      </w:r>
    </w:p>
    <w:p w14:paraId="2E400A07"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3   </w:t>
      </w:r>
      <w:r w:rsidRPr="00CD25FE">
        <w:rPr>
          <w:rFonts w:ascii="仿宋" w:eastAsia="仿宋" w:hAnsi="仿宋" w:cs="PingFang SC"/>
          <w:snapToGrid w:val="0"/>
          <w:kern w:val="0"/>
          <w:sz w:val="28"/>
          <w:szCs w:val="28"/>
        </w:rPr>
        <w:t>现场考察、开标前答疑会</w:t>
      </w:r>
    </w:p>
    <w:p w14:paraId="69CD8156" w14:textId="77777777" w:rsidR="002F1B5A" w:rsidRPr="00CD25FE" w:rsidRDefault="00000000">
      <w:pPr>
        <w:widowControl/>
        <w:kinsoku w:val="0"/>
        <w:autoSpaceDE w:val="0"/>
        <w:autoSpaceDN w:val="0"/>
        <w:adjustRightInd w:val="0"/>
        <w:snapToGrid w:val="0"/>
        <w:spacing w:line="276" w:lineRule="auto"/>
        <w:ind w:left="1083" w:right="16" w:hanging="70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3.1  </w:t>
      </w:r>
      <w:r w:rsidRPr="00CD25FE">
        <w:rPr>
          <w:rFonts w:ascii="仿宋" w:eastAsia="仿宋" w:hAnsi="仿宋" w:cs="PingFang SC"/>
          <w:snapToGrid w:val="0"/>
          <w:spacing w:val="2"/>
          <w:kern w:val="0"/>
          <w:sz w:val="28"/>
          <w:szCs w:val="28"/>
        </w:rPr>
        <w:t>若《投标人须知资料表》</w:t>
      </w:r>
      <w:r w:rsidRPr="00CD25FE">
        <w:rPr>
          <w:rFonts w:ascii="仿宋" w:eastAsia="仿宋" w:hAnsi="仿宋" w:cs="PingFang SC"/>
          <w:snapToGrid w:val="0"/>
          <w:spacing w:val="-46"/>
          <w:kern w:val="0"/>
          <w:sz w:val="28"/>
          <w:szCs w:val="28"/>
        </w:rPr>
        <w:t xml:space="preserve"> </w:t>
      </w:r>
      <w:r w:rsidRPr="00CD25FE">
        <w:rPr>
          <w:rFonts w:ascii="仿宋" w:eastAsia="仿宋" w:hAnsi="仿宋" w:cs="PingFang SC"/>
          <w:snapToGrid w:val="0"/>
          <w:spacing w:val="2"/>
          <w:kern w:val="0"/>
          <w:sz w:val="28"/>
          <w:szCs w:val="28"/>
        </w:rPr>
        <w:t>中规定了组织现场考察、</w:t>
      </w:r>
      <w:r w:rsidRPr="00CD25FE">
        <w:rPr>
          <w:rFonts w:ascii="仿宋" w:eastAsia="仿宋" w:hAnsi="仿宋" w:cs="PingFang SC"/>
          <w:snapToGrid w:val="0"/>
          <w:spacing w:val="1"/>
          <w:kern w:val="0"/>
          <w:sz w:val="28"/>
          <w:szCs w:val="28"/>
        </w:rPr>
        <w:t>召开开标前答疑会，则投</w:t>
      </w:r>
      <w:r w:rsidRPr="00CD25FE">
        <w:rPr>
          <w:rFonts w:ascii="仿宋" w:eastAsia="仿宋" w:hAnsi="仿宋" w:cs="PingFang SC"/>
          <w:snapToGrid w:val="0"/>
          <w:spacing w:val="-1"/>
          <w:kern w:val="0"/>
          <w:sz w:val="28"/>
          <w:szCs w:val="28"/>
        </w:rPr>
        <w:t>标人应按要求在规定的时间和地点参加。</w:t>
      </w:r>
    </w:p>
    <w:p w14:paraId="0BE7B56F" w14:textId="77777777" w:rsidR="002F1B5A" w:rsidRPr="00CD25FE" w:rsidRDefault="00000000">
      <w:pPr>
        <w:widowControl/>
        <w:kinsoku w:val="0"/>
        <w:autoSpaceDE w:val="0"/>
        <w:autoSpaceDN w:val="0"/>
        <w:adjustRightInd w:val="0"/>
        <w:snapToGrid w:val="0"/>
        <w:spacing w:line="276" w:lineRule="auto"/>
        <w:ind w:left="1083" w:right="16" w:hanging="70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3.2  </w:t>
      </w:r>
      <w:r w:rsidRPr="00CD25FE">
        <w:rPr>
          <w:rFonts w:ascii="仿宋" w:eastAsia="仿宋" w:hAnsi="仿宋" w:cs="PingFang SC"/>
          <w:snapToGrid w:val="0"/>
          <w:spacing w:val="2"/>
          <w:kern w:val="0"/>
          <w:sz w:val="28"/>
          <w:szCs w:val="28"/>
        </w:rPr>
        <w:t>由于未参加现场考察或开</w:t>
      </w:r>
      <w:r w:rsidRPr="00CD25FE">
        <w:rPr>
          <w:rFonts w:ascii="仿宋" w:eastAsia="仿宋" w:hAnsi="仿宋" w:cs="PingFang SC"/>
          <w:snapToGrid w:val="0"/>
          <w:spacing w:val="1"/>
          <w:kern w:val="0"/>
          <w:sz w:val="28"/>
          <w:szCs w:val="28"/>
        </w:rPr>
        <w:t>标前答疑会而导致对项目实际情况不了解，影响投</w:t>
      </w:r>
      <w:r w:rsidRPr="00CD25FE">
        <w:rPr>
          <w:rFonts w:ascii="仿宋" w:eastAsia="仿宋" w:hAnsi="仿宋" w:cs="PingFang SC"/>
          <w:snapToGrid w:val="0"/>
          <w:kern w:val="0"/>
          <w:sz w:val="28"/>
          <w:szCs w:val="28"/>
        </w:rPr>
        <w:t>标文件编制、投标报价准确性、综合因素响应不全面等问题的，由投标人自</w:t>
      </w:r>
      <w:r w:rsidRPr="00CD25FE">
        <w:rPr>
          <w:rFonts w:ascii="仿宋" w:eastAsia="仿宋" w:hAnsi="仿宋" w:cs="PingFang SC"/>
          <w:snapToGrid w:val="0"/>
          <w:spacing w:val="-1"/>
          <w:kern w:val="0"/>
          <w:sz w:val="28"/>
          <w:szCs w:val="28"/>
        </w:rPr>
        <w:t>行承担不利评审后果。</w:t>
      </w:r>
    </w:p>
    <w:p w14:paraId="53281A19" w14:textId="77777777" w:rsidR="002F1B5A" w:rsidRPr="00CD25FE" w:rsidRDefault="00000000">
      <w:pPr>
        <w:widowControl/>
        <w:kinsoku w:val="0"/>
        <w:autoSpaceDE w:val="0"/>
        <w:autoSpaceDN w:val="0"/>
        <w:adjustRightInd w:val="0"/>
        <w:snapToGrid w:val="0"/>
        <w:spacing w:line="276" w:lineRule="auto"/>
        <w:ind w:left="12"/>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4   </w:t>
      </w:r>
      <w:r w:rsidRPr="00CD25FE">
        <w:rPr>
          <w:rFonts w:ascii="仿宋" w:eastAsia="仿宋" w:hAnsi="仿宋" w:cs="PingFang SC"/>
          <w:snapToGrid w:val="0"/>
          <w:spacing w:val="1"/>
          <w:kern w:val="0"/>
          <w:sz w:val="28"/>
          <w:szCs w:val="28"/>
        </w:rPr>
        <w:t>样品</w:t>
      </w:r>
    </w:p>
    <w:p w14:paraId="447E0274" w14:textId="77777777" w:rsidR="002F1B5A" w:rsidRPr="00CD25FE" w:rsidRDefault="00000000">
      <w:pPr>
        <w:widowControl/>
        <w:kinsoku w:val="0"/>
        <w:autoSpaceDE w:val="0"/>
        <w:autoSpaceDN w:val="0"/>
        <w:adjustRightInd w:val="0"/>
        <w:snapToGrid w:val="0"/>
        <w:spacing w:line="276" w:lineRule="auto"/>
        <w:ind w:left="1084" w:hanging="71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4.1  </w:t>
      </w:r>
      <w:r w:rsidRPr="00CD25FE">
        <w:rPr>
          <w:rFonts w:ascii="仿宋" w:eastAsia="仿宋" w:hAnsi="仿宋" w:cs="PingFang SC"/>
          <w:snapToGrid w:val="0"/>
          <w:spacing w:val="2"/>
          <w:kern w:val="0"/>
          <w:sz w:val="28"/>
          <w:szCs w:val="28"/>
        </w:rPr>
        <w:t>本项目是否要求投标人提供样品</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2"/>
          <w:kern w:val="0"/>
          <w:sz w:val="28"/>
          <w:szCs w:val="28"/>
        </w:rPr>
        <w:t>，以及样</w:t>
      </w:r>
      <w:r w:rsidRPr="00CD25FE">
        <w:rPr>
          <w:rFonts w:ascii="仿宋" w:eastAsia="仿宋" w:hAnsi="仿宋" w:cs="PingFang SC"/>
          <w:snapToGrid w:val="0"/>
          <w:spacing w:val="1"/>
          <w:kern w:val="0"/>
          <w:sz w:val="28"/>
          <w:szCs w:val="28"/>
        </w:rPr>
        <w:t>品制作的标准和要求、是否需要随</w:t>
      </w:r>
      <w:r w:rsidRPr="00CD25FE">
        <w:rPr>
          <w:rFonts w:ascii="仿宋" w:eastAsia="仿宋" w:hAnsi="仿宋" w:cs="PingFang SC"/>
          <w:snapToGrid w:val="0"/>
          <w:spacing w:val="-5"/>
          <w:kern w:val="0"/>
          <w:sz w:val="28"/>
          <w:szCs w:val="28"/>
        </w:rPr>
        <w:t>样品提交相关检测报告、样品的递交与退还等要求见《投标人须知资料表》。</w:t>
      </w:r>
    </w:p>
    <w:p w14:paraId="31310005" w14:textId="77777777" w:rsidR="002F1B5A" w:rsidRPr="00CD25FE" w:rsidRDefault="00000000">
      <w:pPr>
        <w:widowControl/>
        <w:kinsoku w:val="0"/>
        <w:autoSpaceDE w:val="0"/>
        <w:autoSpaceDN w:val="0"/>
        <w:adjustRightInd w:val="0"/>
        <w:snapToGrid w:val="0"/>
        <w:spacing w:line="276" w:lineRule="auto"/>
        <w:ind w:left="1084" w:hanging="71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4.2  </w:t>
      </w:r>
      <w:r w:rsidRPr="00CD25FE">
        <w:rPr>
          <w:rFonts w:ascii="仿宋" w:eastAsia="仿宋" w:hAnsi="仿宋" w:cs="PingFang SC"/>
          <w:snapToGrid w:val="0"/>
          <w:spacing w:val="3"/>
          <w:kern w:val="0"/>
          <w:sz w:val="28"/>
          <w:szCs w:val="28"/>
        </w:rPr>
        <w:t>样品的评审</w:t>
      </w:r>
      <w:r w:rsidRPr="00CD25FE">
        <w:rPr>
          <w:rFonts w:ascii="仿宋" w:eastAsia="仿宋" w:hAnsi="仿宋" w:cs="PingFang SC"/>
          <w:snapToGrid w:val="0"/>
          <w:spacing w:val="2"/>
          <w:kern w:val="0"/>
          <w:sz w:val="28"/>
          <w:szCs w:val="28"/>
        </w:rPr>
        <w:t>方法</w:t>
      </w:r>
      <w:r w:rsidRPr="00CD25FE">
        <w:rPr>
          <w:rFonts w:ascii="仿宋" w:eastAsia="仿宋" w:hAnsi="仿宋" w:cs="PingFang SC"/>
          <w:snapToGrid w:val="0"/>
          <w:spacing w:val="3"/>
          <w:kern w:val="0"/>
          <w:sz w:val="28"/>
          <w:szCs w:val="28"/>
        </w:rPr>
        <w:t>以及评审标准等内容见第四章《</w:t>
      </w:r>
      <w:r w:rsidRPr="00CD25FE">
        <w:rPr>
          <w:rFonts w:ascii="仿宋" w:eastAsia="仿宋" w:hAnsi="仿宋" w:cs="PingFang SC"/>
          <w:snapToGrid w:val="0"/>
          <w:spacing w:val="2"/>
          <w:kern w:val="0"/>
          <w:sz w:val="28"/>
          <w:szCs w:val="28"/>
        </w:rPr>
        <w:t>评标程序、评标方法和评标</w:t>
      </w:r>
      <w:r w:rsidRPr="00CD25FE">
        <w:rPr>
          <w:rFonts w:ascii="仿宋" w:eastAsia="仿宋" w:hAnsi="仿宋" w:cs="PingFang SC"/>
          <w:snapToGrid w:val="0"/>
          <w:spacing w:val="-27"/>
          <w:kern w:val="0"/>
          <w:sz w:val="28"/>
          <w:szCs w:val="28"/>
        </w:rPr>
        <w:t>标准》。</w:t>
      </w:r>
    </w:p>
    <w:p w14:paraId="3FDA9E87" w14:textId="77777777" w:rsidR="002F1B5A" w:rsidRPr="00CD25FE" w:rsidRDefault="00000000">
      <w:pPr>
        <w:widowControl/>
        <w:kinsoku w:val="0"/>
        <w:autoSpaceDE w:val="0"/>
        <w:autoSpaceDN w:val="0"/>
        <w:adjustRightInd w:val="0"/>
        <w:snapToGrid w:val="0"/>
        <w:spacing w:line="276" w:lineRule="auto"/>
        <w:ind w:left="19"/>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5   </w:t>
      </w:r>
      <w:r w:rsidRPr="00CD25FE">
        <w:rPr>
          <w:rFonts w:ascii="仿宋" w:eastAsia="仿宋" w:hAnsi="仿宋" w:cs="PingFang SC"/>
          <w:snapToGrid w:val="0"/>
          <w:kern w:val="0"/>
          <w:sz w:val="28"/>
          <w:szCs w:val="28"/>
        </w:rPr>
        <w:t>政府采购政策（包括但不限于下列具体政策要求）</w:t>
      </w:r>
    </w:p>
    <w:p w14:paraId="41006B4C"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5.1  </w:t>
      </w:r>
      <w:r w:rsidRPr="00CD25FE">
        <w:rPr>
          <w:rFonts w:ascii="仿宋" w:eastAsia="仿宋" w:hAnsi="仿宋" w:cs="PingFang SC"/>
          <w:snapToGrid w:val="0"/>
          <w:spacing w:val="1"/>
          <w:kern w:val="0"/>
          <w:sz w:val="28"/>
          <w:szCs w:val="28"/>
        </w:rPr>
        <w:t>采购本国货物、工程和服务</w:t>
      </w:r>
    </w:p>
    <w:p w14:paraId="48211CAC" w14:textId="77777777" w:rsidR="002F1B5A" w:rsidRPr="00CD25FE" w:rsidRDefault="00000000">
      <w:pPr>
        <w:widowControl/>
        <w:kinsoku w:val="0"/>
        <w:autoSpaceDE w:val="0"/>
        <w:autoSpaceDN w:val="0"/>
        <w:adjustRightInd w:val="0"/>
        <w:snapToGrid w:val="0"/>
        <w:spacing w:line="276" w:lineRule="auto"/>
        <w:ind w:left="1984" w:right="129" w:hanging="88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5.1.1 </w:t>
      </w:r>
      <w:r w:rsidRPr="00CD25FE">
        <w:rPr>
          <w:rFonts w:ascii="仿宋" w:eastAsia="仿宋" w:hAnsi="仿宋" w:cs="Arial" w:hint="eastAsia"/>
          <w:snapToGrid w:val="0"/>
          <w:spacing w:val="-1"/>
          <w:kern w:val="0"/>
          <w:sz w:val="28"/>
          <w:szCs w:val="28"/>
        </w:rPr>
        <w:t xml:space="preserve"> </w:t>
      </w:r>
      <w:r w:rsidRPr="00CD25FE">
        <w:rPr>
          <w:rFonts w:ascii="仿宋" w:eastAsia="仿宋" w:hAnsi="仿宋" w:cs="PingFang SC"/>
          <w:snapToGrid w:val="0"/>
          <w:spacing w:val="-1"/>
          <w:kern w:val="0"/>
          <w:sz w:val="28"/>
          <w:szCs w:val="28"/>
        </w:rPr>
        <w:t>政府采购应当采购本国货物、工程和服务。但有《</w:t>
      </w:r>
      <w:r w:rsidRPr="00CD25FE">
        <w:rPr>
          <w:rFonts w:ascii="仿宋" w:eastAsia="仿宋" w:hAnsi="仿宋" w:cs="PingFang SC"/>
          <w:b/>
          <w:bCs/>
          <w:snapToGrid w:val="0"/>
          <w:spacing w:val="-1"/>
          <w:kern w:val="0"/>
          <w:sz w:val="28"/>
          <w:szCs w:val="28"/>
        </w:rPr>
        <w:t>中华人民共</w:t>
      </w:r>
      <w:r w:rsidRPr="00CD25FE">
        <w:rPr>
          <w:rFonts w:ascii="仿宋" w:eastAsia="仿宋" w:hAnsi="仿宋" w:cs="PingFang SC"/>
          <w:b/>
          <w:bCs/>
          <w:snapToGrid w:val="0"/>
          <w:spacing w:val="-2"/>
          <w:kern w:val="0"/>
          <w:sz w:val="28"/>
          <w:szCs w:val="28"/>
        </w:rPr>
        <w:t>和国政</w:t>
      </w:r>
      <w:r w:rsidRPr="00CD25FE">
        <w:rPr>
          <w:rFonts w:ascii="仿宋" w:eastAsia="仿宋" w:hAnsi="仿宋" w:cs="PingFang SC"/>
          <w:b/>
          <w:bCs/>
          <w:snapToGrid w:val="0"/>
          <w:spacing w:val="-1"/>
          <w:kern w:val="0"/>
          <w:sz w:val="28"/>
          <w:szCs w:val="28"/>
        </w:rPr>
        <w:t>府采购法</w:t>
      </w:r>
      <w:r w:rsidRPr="00CD25FE">
        <w:rPr>
          <w:rFonts w:ascii="仿宋" w:eastAsia="仿宋" w:hAnsi="仿宋" w:cs="PingFang SC"/>
          <w:snapToGrid w:val="0"/>
          <w:spacing w:val="-1"/>
          <w:kern w:val="0"/>
          <w:sz w:val="28"/>
          <w:szCs w:val="28"/>
        </w:rPr>
        <w:t>》第十条规定情形的除外。</w:t>
      </w:r>
    </w:p>
    <w:p w14:paraId="3955D910" w14:textId="77777777" w:rsidR="002F1B5A" w:rsidRPr="00CD25FE" w:rsidRDefault="00000000">
      <w:pPr>
        <w:widowControl/>
        <w:kinsoku w:val="0"/>
        <w:autoSpaceDE w:val="0"/>
        <w:autoSpaceDN w:val="0"/>
        <w:adjustRightInd w:val="0"/>
        <w:snapToGrid w:val="0"/>
        <w:spacing w:line="276" w:lineRule="auto"/>
        <w:ind w:left="1987" w:right="137" w:hanging="88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lastRenderedPageBreak/>
        <w:t xml:space="preserve">5.1.2 </w:t>
      </w:r>
      <w:r w:rsidRPr="00CD25FE">
        <w:rPr>
          <w:rFonts w:ascii="仿宋" w:eastAsia="仿宋" w:hAnsi="仿宋" w:cs="Arial" w:hint="eastAsia"/>
          <w:snapToGrid w:val="0"/>
          <w:spacing w:val="-1"/>
          <w:kern w:val="0"/>
          <w:sz w:val="28"/>
          <w:szCs w:val="28"/>
        </w:rPr>
        <w:t xml:space="preserve"> </w:t>
      </w:r>
      <w:r w:rsidRPr="00CD25FE">
        <w:rPr>
          <w:rFonts w:ascii="仿宋" w:eastAsia="仿宋" w:hAnsi="仿宋" w:cs="PingFang SC"/>
          <w:snapToGrid w:val="0"/>
          <w:spacing w:val="-1"/>
          <w:kern w:val="0"/>
          <w:sz w:val="28"/>
          <w:szCs w:val="28"/>
        </w:rPr>
        <w:t>本项目如接受非本国货物、工程、服务参与投标，则具体要求见第五</w:t>
      </w:r>
      <w:r w:rsidRPr="00CD25FE">
        <w:rPr>
          <w:rFonts w:ascii="仿宋" w:eastAsia="仿宋" w:hAnsi="仿宋" w:cs="PingFang SC"/>
          <w:snapToGrid w:val="0"/>
          <w:spacing w:val="-14"/>
          <w:kern w:val="0"/>
          <w:sz w:val="28"/>
          <w:szCs w:val="28"/>
        </w:rPr>
        <w:t>章《采购需求》。</w:t>
      </w:r>
    </w:p>
    <w:p w14:paraId="2D7507D7" w14:textId="77777777" w:rsidR="002F1B5A" w:rsidRPr="00CD25FE" w:rsidRDefault="00000000">
      <w:pPr>
        <w:widowControl/>
        <w:kinsoku w:val="0"/>
        <w:autoSpaceDE w:val="0"/>
        <w:autoSpaceDN w:val="0"/>
        <w:adjustRightInd w:val="0"/>
        <w:snapToGrid w:val="0"/>
        <w:spacing w:line="276" w:lineRule="auto"/>
        <w:ind w:left="1987" w:right="133" w:hanging="88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6"/>
          <w:kern w:val="0"/>
          <w:sz w:val="28"/>
          <w:szCs w:val="28"/>
        </w:rPr>
        <w:t xml:space="preserve">5.1.3  </w:t>
      </w:r>
      <w:r w:rsidRPr="00CD25FE">
        <w:rPr>
          <w:rFonts w:ascii="仿宋" w:eastAsia="仿宋" w:hAnsi="仿宋" w:cs="PingFang SC"/>
          <w:snapToGrid w:val="0"/>
          <w:spacing w:val="6"/>
          <w:kern w:val="0"/>
          <w:sz w:val="28"/>
          <w:szCs w:val="28"/>
        </w:rPr>
        <w:t>进口产品指通过中国海</w:t>
      </w:r>
      <w:r w:rsidRPr="00CD25FE">
        <w:rPr>
          <w:rFonts w:ascii="仿宋" w:eastAsia="仿宋" w:hAnsi="仿宋" w:cs="PingFang SC"/>
          <w:snapToGrid w:val="0"/>
          <w:spacing w:val="5"/>
          <w:kern w:val="0"/>
          <w:sz w:val="28"/>
          <w:szCs w:val="28"/>
        </w:rPr>
        <w:t>关报关验放进入中国境内且产自关境外的产</w:t>
      </w:r>
      <w:r w:rsidRPr="00CD25FE">
        <w:rPr>
          <w:rFonts w:ascii="仿宋" w:eastAsia="仿宋" w:hAnsi="仿宋" w:cs="PingFang SC"/>
          <w:snapToGrid w:val="0"/>
          <w:spacing w:val="-4"/>
          <w:kern w:val="0"/>
          <w:sz w:val="28"/>
          <w:szCs w:val="28"/>
        </w:rPr>
        <w:t>品，包括已经进入中国境内的进口产品。关于进口产品的相关规定依</w:t>
      </w:r>
      <w:r w:rsidRPr="00CD25FE">
        <w:rPr>
          <w:rFonts w:ascii="仿宋" w:eastAsia="仿宋" w:hAnsi="仿宋" w:cs="PingFang SC"/>
          <w:snapToGrid w:val="0"/>
          <w:spacing w:val="-6"/>
          <w:kern w:val="0"/>
          <w:sz w:val="28"/>
          <w:szCs w:val="28"/>
        </w:rPr>
        <w:t>据《政府采购进口产品管理办法》（财库〔</w:t>
      </w:r>
      <w:r w:rsidRPr="00CD25FE">
        <w:rPr>
          <w:rFonts w:ascii="仿宋" w:eastAsia="仿宋" w:hAnsi="仿宋" w:cs="Arial"/>
          <w:snapToGrid w:val="0"/>
          <w:spacing w:val="-6"/>
          <w:kern w:val="0"/>
          <w:sz w:val="28"/>
          <w:szCs w:val="28"/>
        </w:rPr>
        <w:t>2007</w:t>
      </w:r>
      <w:r w:rsidRPr="00CD25FE">
        <w:rPr>
          <w:rFonts w:ascii="仿宋" w:eastAsia="仿宋" w:hAnsi="仿宋" w:cs="PingFang SC"/>
          <w:snapToGrid w:val="0"/>
          <w:spacing w:val="-6"/>
          <w:kern w:val="0"/>
          <w:sz w:val="28"/>
          <w:szCs w:val="28"/>
        </w:rPr>
        <w:t>〕</w:t>
      </w:r>
      <w:r w:rsidRPr="00CD25FE">
        <w:rPr>
          <w:rFonts w:ascii="仿宋" w:eastAsia="仿宋" w:hAnsi="仿宋" w:cs="Arial"/>
          <w:snapToGrid w:val="0"/>
          <w:spacing w:val="-6"/>
          <w:kern w:val="0"/>
          <w:sz w:val="28"/>
          <w:szCs w:val="28"/>
        </w:rPr>
        <w:t xml:space="preserve">119 </w:t>
      </w:r>
      <w:r w:rsidRPr="00CD25FE">
        <w:rPr>
          <w:rFonts w:ascii="仿宋" w:eastAsia="仿宋" w:hAnsi="仿宋" w:cs="PingFang SC"/>
          <w:snapToGrid w:val="0"/>
          <w:spacing w:val="-6"/>
          <w:kern w:val="0"/>
          <w:sz w:val="28"/>
          <w:szCs w:val="28"/>
        </w:rPr>
        <w:t>号文）、《关</w:t>
      </w:r>
      <w:r w:rsidRPr="00CD25FE">
        <w:rPr>
          <w:rFonts w:ascii="仿宋" w:eastAsia="仿宋" w:hAnsi="仿宋" w:cs="PingFang SC"/>
          <w:snapToGrid w:val="0"/>
          <w:spacing w:val="4"/>
          <w:kern w:val="0"/>
          <w:sz w:val="28"/>
          <w:szCs w:val="28"/>
        </w:rPr>
        <w:t>于政府采购进口产品管理有关问题的通知》（财办库〔</w:t>
      </w:r>
      <w:r w:rsidRPr="00CD25FE">
        <w:rPr>
          <w:rFonts w:ascii="仿宋" w:eastAsia="仿宋" w:hAnsi="仿宋" w:cs="Arial"/>
          <w:snapToGrid w:val="0"/>
          <w:spacing w:val="4"/>
          <w:kern w:val="0"/>
          <w:sz w:val="28"/>
          <w:szCs w:val="28"/>
        </w:rPr>
        <w:t>2</w:t>
      </w:r>
      <w:r w:rsidRPr="00CD25FE">
        <w:rPr>
          <w:rFonts w:ascii="仿宋" w:eastAsia="仿宋" w:hAnsi="仿宋" w:cs="Arial"/>
          <w:snapToGrid w:val="0"/>
          <w:spacing w:val="3"/>
          <w:kern w:val="0"/>
          <w:sz w:val="28"/>
          <w:szCs w:val="28"/>
        </w:rPr>
        <w:t>008</w:t>
      </w:r>
      <w:r w:rsidRPr="00CD25FE">
        <w:rPr>
          <w:rFonts w:ascii="仿宋" w:eastAsia="仿宋" w:hAnsi="仿宋" w:cs="PingFang SC"/>
          <w:snapToGrid w:val="0"/>
          <w:spacing w:val="3"/>
          <w:kern w:val="0"/>
          <w:sz w:val="28"/>
          <w:szCs w:val="28"/>
        </w:rPr>
        <w:t>〕</w:t>
      </w:r>
      <w:r w:rsidRPr="00CD25FE">
        <w:rPr>
          <w:rFonts w:ascii="仿宋" w:eastAsia="仿宋" w:hAnsi="仿宋" w:cs="Arial"/>
          <w:snapToGrid w:val="0"/>
          <w:spacing w:val="3"/>
          <w:kern w:val="0"/>
          <w:sz w:val="28"/>
          <w:szCs w:val="28"/>
        </w:rPr>
        <w:t>248</w:t>
      </w:r>
      <w:r w:rsidRPr="00CD25FE">
        <w:rPr>
          <w:rFonts w:ascii="仿宋" w:eastAsia="仿宋" w:hAnsi="仿宋" w:cs="PingFang SC"/>
          <w:snapToGrid w:val="0"/>
          <w:spacing w:val="-30"/>
          <w:kern w:val="0"/>
          <w:sz w:val="28"/>
          <w:szCs w:val="28"/>
        </w:rPr>
        <w:t>号文）。</w:t>
      </w:r>
    </w:p>
    <w:p w14:paraId="7DBA9273"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5.2     </w:t>
      </w:r>
      <w:r w:rsidRPr="00CD25FE">
        <w:rPr>
          <w:rFonts w:ascii="仿宋" w:eastAsia="仿宋" w:hAnsi="仿宋" w:cs="PingFang SC"/>
          <w:snapToGrid w:val="0"/>
          <w:spacing w:val="1"/>
          <w:kern w:val="0"/>
          <w:sz w:val="28"/>
          <w:szCs w:val="28"/>
        </w:rPr>
        <w:t>中小企业、监狱企业及残疾人福利性单位</w:t>
      </w:r>
    </w:p>
    <w:p w14:paraId="799153B0" w14:textId="77777777" w:rsidR="002F1B5A" w:rsidRPr="00CD25FE" w:rsidRDefault="00000000">
      <w:pPr>
        <w:widowControl/>
        <w:kinsoku w:val="0"/>
        <w:autoSpaceDE w:val="0"/>
        <w:autoSpaceDN w:val="0"/>
        <w:adjustRightInd w:val="0"/>
        <w:snapToGrid w:val="0"/>
        <w:spacing w:line="276" w:lineRule="auto"/>
        <w:ind w:left="10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5.2.1</w:t>
      </w:r>
      <w:r w:rsidRPr="00CD25FE">
        <w:rPr>
          <w:rFonts w:ascii="仿宋" w:eastAsia="仿宋" w:hAnsi="仿宋" w:cs="Arial"/>
          <w:snapToGrid w:val="0"/>
          <w:spacing w:val="14"/>
          <w:kern w:val="0"/>
          <w:sz w:val="28"/>
          <w:szCs w:val="28"/>
        </w:rPr>
        <w:t xml:space="preserve">  </w:t>
      </w:r>
      <w:r w:rsidRPr="00CD25FE">
        <w:rPr>
          <w:rFonts w:ascii="仿宋" w:eastAsia="仿宋" w:hAnsi="仿宋" w:cs="PingFang SC"/>
          <w:snapToGrid w:val="0"/>
          <w:spacing w:val="2"/>
          <w:kern w:val="0"/>
          <w:sz w:val="28"/>
          <w:szCs w:val="28"/>
        </w:rPr>
        <w:t>中小企业定义：</w:t>
      </w:r>
    </w:p>
    <w:p w14:paraId="57448856" w14:textId="70BB8077" w:rsidR="002F1B5A" w:rsidRPr="00CD25FE" w:rsidRDefault="002F1B5A">
      <w:pPr>
        <w:widowControl/>
        <w:kinsoku w:val="0"/>
        <w:autoSpaceDE w:val="0"/>
        <w:autoSpaceDN w:val="0"/>
        <w:adjustRightInd w:val="0"/>
        <w:snapToGrid w:val="0"/>
        <w:spacing w:line="276" w:lineRule="auto"/>
        <w:ind w:left="2888" w:right="12" w:hanging="885"/>
        <w:jc w:val="left"/>
        <w:textAlignment w:val="baseline"/>
        <w:rPr>
          <w:rFonts w:ascii="仿宋" w:eastAsia="仿宋" w:hAnsi="仿宋" w:cs="PingFang SC" w:hint="eastAsia"/>
          <w:snapToGrid w:val="0"/>
          <w:kern w:val="0"/>
          <w:sz w:val="28"/>
          <w:szCs w:val="28"/>
        </w:rPr>
      </w:pPr>
      <w:hyperlink r:id="rId16" w:history="1">
        <w:r w:rsidRPr="00CD25FE">
          <w:rPr>
            <w:rFonts w:ascii="仿宋" w:eastAsia="仿宋" w:hAnsi="仿宋" w:cs="Arial"/>
            <w:snapToGrid w:val="0"/>
            <w:kern w:val="0"/>
            <w:sz w:val="28"/>
            <w:szCs w:val="28"/>
          </w:rPr>
          <w:t>5.2.1.1</w:t>
        </w:r>
      </w:hyperlink>
      <w:r w:rsidRPr="00CD25FE">
        <w:rPr>
          <w:rFonts w:ascii="仿宋" w:eastAsia="仿宋" w:hAnsi="仿宋" w:cs="Arial"/>
          <w:snapToGrid w:val="0"/>
          <w:spacing w:val="27"/>
          <w:kern w:val="0"/>
          <w:sz w:val="28"/>
          <w:szCs w:val="28"/>
        </w:rPr>
        <w:t xml:space="preserve"> </w:t>
      </w:r>
      <w:r w:rsidRPr="00CD25FE">
        <w:rPr>
          <w:rFonts w:ascii="仿宋" w:eastAsia="仿宋" w:hAnsi="仿宋" w:cs="PingFang SC"/>
          <w:snapToGrid w:val="0"/>
          <w:kern w:val="0"/>
          <w:sz w:val="28"/>
          <w:szCs w:val="28"/>
        </w:rPr>
        <w:t>中小企业是指在中华人民共和国境内依法设立，依据国务院</w:t>
      </w:r>
      <w:r w:rsidRPr="00CD25FE">
        <w:rPr>
          <w:rFonts w:ascii="仿宋" w:eastAsia="仿宋" w:hAnsi="仿宋" w:cs="PingFang SC"/>
          <w:snapToGrid w:val="0"/>
          <w:spacing w:val="-2"/>
          <w:kern w:val="0"/>
          <w:sz w:val="28"/>
          <w:szCs w:val="28"/>
        </w:rPr>
        <w:t>批准的中小企业划分标准确定的中型企业、小</w:t>
      </w:r>
      <w:r w:rsidRPr="00CD25FE">
        <w:rPr>
          <w:rFonts w:ascii="仿宋" w:eastAsia="仿宋" w:hAnsi="仿宋" w:cs="PingFang SC"/>
          <w:snapToGrid w:val="0"/>
          <w:spacing w:val="-3"/>
          <w:kern w:val="0"/>
          <w:sz w:val="28"/>
          <w:szCs w:val="28"/>
        </w:rPr>
        <w:t>型企业和微型</w:t>
      </w:r>
      <w:r w:rsidRPr="00CD25FE">
        <w:rPr>
          <w:rFonts w:ascii="仿宋" w:eastAsia="仿宋" w:hAnsi="仿宋" w:cs="PingFang SC"/>
          <w:snapToGrid w:val="0"/>
          <w:spacing w:val="-2"/>
          <w:kern w:val="0"/>
          <w:sz w:val="28"/>
          <w:szCs w:val="28"/>
        </w:rPr>
        <w:t>企业，但与大企业的负责人为同一人，或者与</w:t>
      </w:r>
      <w:r w:rsidRPr="00CD25FE">
        <w:rPr>
          <w:rFonts w:ascii="仿宋" w:eastAsia="仿宋" w:hAnsi="仿宋" w:cs="PingFang SC"/>
          <w:snapToGrid w:val="0"/>
          <w:spacing w:val="-3"/>
          <w:kern w:val="0"/>
          <w:sz w:val="28"/>
          <w:szCs w:val="28"/>
        </w:rPr>
        <w:t>大企业存在直</w:t>
      </w:r>
      <w:r w:rsidRPr="00CD25FE">
        <w:rPr>
          <w:rFonts w:ascii="仿宋" w:eastAsia="仿宋" w:hAnsi="仿宋" w:cs="PingFang SC"/>
          <w:snapToGrid w:val="0"/>
          <w:spacing w:val="-2"/>
          <w:kern w:val="0"/>
          <w:sz w:val="28"/>
          <w:szCs w:val="28"/>
        </w:rPr>
        <w:t>接控股、管理关系的除外。符合中小企业划分</w:t>
      </w:r>
      <w:r w:rsidRPr="00CD25FE">
        <w:rPr>
          <w:rFonts w:ascii="仿宋" w:eastAsia="仿宋" w:hAnsi="仿宋" w:cs="PingFang SC"/>
          <w:snapToGrid w:val="0"/>
          <w:spacing w:val="-3"/>
          <w:kern w:val="0"/>
          <w:sz w:val="28"/>
          <w:szCs w:val="28"/>
        </w:rPr>
        <w:t>标准的个体工</w:t>
      </w:r>
      <w:r w:rsidRPr="00CD25FE">
        <w:rPr>
          <w:rFonts w:ascii="仿宋" w:eastAsia="仿宋" w:hAnsi="仿宋" w:cs="PingFang SC"/>
          <w:snapToGrid w:val="0"/>
          <w:spacing w:val="-2"/>
          <w:kern w:val="0"/>
          <w:sz w:val="28"/>
          <w:szCs w:val="28"/>
        </w:rPr>
        <w:t>商户，在政府采购活动中视同中小企业。关于</w:t>
      </w:r>
      <w:r w:rsidRPr="00CD25FE">
        <w:rPr>
          <w:rFonts w:ascii="仿宋" w:eastAsia="仿宋" w:hAnsi="仿宋" w:cs="PingFang SC"/>
          <w:snapToGrid w:val="0"/>
          <w:spacing w:val="-3"/>
          <w:kern w:val="0"/>
          <w:sz w:val="28"/>
          <w:szCs w:val="28"/>
        </w:rPr>
        <w:t>中小企业的判</w:t>
      </w:r>
      <w:r w:rsidRPr="00CD25FE">
        <w:rPr>
          <w:rFonts w:ascii="仿宋" w:eastAsia="仿宋" w:hAnsi="仿宋" w:cs="PingFang SC"/>
          <w:snapToGrid w:val="0"/>
          <w:spacing w:val="-11"/>
          <w:kern w:val="0"/>
          <w:sz w:val="28"/>
          <w:szCs w:val="28"/>
        </w:rPr>
        <w:t>定依据《中华人民共和国中小企业促进法》、《关于进一步加</w:t>
      </w:r>
      <w:r w:rsidRPr="00CD25FE">
        <w:rPr>
          <w:rFonts w:ascii="仿宋" w:eastAsia="仿宋" w:hAnsi="仿宋" w:cs="PingFang SC"/>
          <w:snapToGrid w:val="0"/>
          <w:spacing w:val="-2"/>
          <w:kern w:val="0"/>
          <w:sz w:val="28"/>
          <w:szCs w:val="28"/>
        </w:rPr>
        <w:t xml:space="preserve">大政府采购支持中小企业力度的通知》（财库〔 </w:t>
      </w:r>
      <w:r w:rsidRPr="00CD25FE">
        <w:rPr>
          <w:rFonts w:ascii="仿宋" w:eastAsia="仿宋" w:hAnsi="仿宋" w:cs="Arial"/>
          <w:snapToGrid w:val="0"/>
          <w:spacing w:val="-2"/>
          <w:kern w:val="0"/>
          <w:sz w:val="28"/>
          <w:szCs w:val="28"/>
        </w:rPr>
        <w:t xml:space="preserve">2022 </w:t>
      </w:r>
      <w:r w:rsidRPr="00CD25FE">
        <w:rPr>
          <w:rFonts w:ascii="仿宋" w:eastAsia="仿宋" w:hAnsi="仿宋" w:cs="PingFang SC"/>
          <w:snapToGrid w:val="0"/>
          <w:spacing w:val="-2"/>
          <w:kern w:val="0"/>
          <w:sz w:val="28"/>
          <w:szCs w:val="28"/>
        </w:rPr>
        <w:t>〕</w:t>
      </w:r>
      <w:r w:rsidRPr="00CD25FE">
        <w:rPr>
          <w:rFonts w:ascii="仿宋" w:eastAsia="仿宋" w:hAnsi="仿宋" w:cs="Arial"/>
          <w:snapToGrid w:val="0"/>
          <w:spacing w:val="-2"/>
          <w:kern w:val="0"/>
          <w:sz w:val="28"/>
          <w:szCs w:val="28"/>
        </w:rPr>
        <w:t>19</w:t>
      </w:r>
      <w:r w:rsidRPr="00CD25FE">
        <w:rPr>
          <w:rFonts w:ascii="仿宋" w:eastAsia="仿宋" w:hAnsi="仿宋" w:cs="PingFang SC"/>
          <w:snapToGrid w:val="0"/>
          <w:spacing w:val="-16"/>
          <w:kern w:val="0"/>
          <w:sz w:val="28"/>
          <w:szCs w:val="28"/>
        </w:rPr>
        <w:t>号）、《政府采购促进中小企业发展管理办法》（财库〔</w:t>
      </w:r>
      <w:r w:rsidRPr="00CD25FE">
        <w:rPr>
          <w:rFonts w:ascii="仿宋" w:eastAsia="仿宋" w:hAnsi="仿宋" w:cs="Arial"/>
          <w:snapToGrid w:val="0"/>
          <w:spacing w:val="-16"/>
          <w:kern w:val="0"/>
          <w:sz w:val="28"/>
          <w:szCs w:val="28"/>
        </w:rPr>
        <w:t>2020</w:t>
      </w:r>
      <w:r w:rsidRPr="00CD25FE">
        <w:rPr>
          <w:rFonts w:ascii="仿宋" w:eastAsia="仿宋" w:hAnsi="仿宋" w:cs="PingFang SC"/>
          <w:snapToGrid w:val="0"/>
          <w:spacing w:val="-16"/>
          <w:kern w:val="0"/>
          <w:sz w:val="28"/>
          <w:szCs w:val="28"/>
        </w:rPr>
        <w:t>〕</w:t>
      </w:r>
      <w:r w:rsidRPr="00CD25FE">
        <w:rPr>
          <w:rFonts w:ascii="仿宋" w:eastAsia="仿宋" w:hAnsi="仿宋" w:cs="Arial"/>
          <w:snapToGrid w:val="0"/>
          <w:spacing w:val="-14"/>
          <w:kern w:val="0"/>
          <w:sz w:val="28"/>
          <w:szCs w:val="28"/>
        </w:rPr>
        <w:t xml:space="preserve">46 </w:t>
      </w:r>
      <w:r w:rsidRPr="00CD25FE">
        <w:rPr>
          <w:rFonts w:ascii="仿宋" w:eastAsia="仿宋" w:hAnsi="仿宋" w:cs="PingFang SC"/>
          <w:snapToGrid w:val="0"/>
          <w:spacing w:val="-14"/>
          <w:kern w:val="0"/>
          <w:sz w:val="28"/>
          <w:szCs w:val="28"/>
        </w:rPr>
        <w:t>号）、《关于印发中小企业划型标准规定的通知》（工信部</w:t>
      </w:r>
      <w:r w:rsidRPr="00CD25FE">
        <w:rPr>
          <w:rFonts w:ascii="仿宋" w:eastAsia="仿宋" w:hAnsi="仿宋" w:cs="PingFang SC"/>
          <w:snapToGrid w:val="0"/>
          <w:kern w:val="0"/>
          <w:sz w:val="28"/>
          <w:szCs w:val="28"/>
        </w:rPr>
        <w:t>联企业〔</w:t>
      </w:r>
      <w:r w:rsidRPr="00CD25FE">
        <w:rPr>
          <w:rFonts w:ascii="仿宋" w:eastAsia="仿宋" w:hAnsi="仿宋" w:cs="Arial"/>
          <w:snapToGrid w:val="0"/>
          <w:kern w:val="0"/>
          <w:sz w:val="28"/>
          <w:szCs w:val="28"/>
        </w:rPr>
        <w:t>2011</w:t>
      </w:r>
      <w:r w:rsidRPr="00CD25FE">
        <w:rPr>
          <w:rFonts w:ascii="仿宋" w:eastAsia="仿宋" w:hAnsi="仿宋" w:cs="PingFang SC"/>
          <w:snapToGrid w:val="0"/>
          <w:kern w:val="0"/>
          <w:sz w:val="28"/>
          <w:szCs w:val="28"/>
        </w:rPr>
        <w:t>〕</w:t>
      </w:r>
      <w:r w:rsidRPr="00CD25FE">
        <w:rPr>
          <w:rFonts w:ascii="仿宋" w:eastAsia="仿宋" w:hAnsi="仿宋" w:cs="Arial"/>
          <w:snapToGrid w:val="0"/>
          <w:kern w:val="0"/>
          <w:sz w:val="28"/>
          <w:szCs w:val="28"/>
        </w:rPr>
        <w:t>300</w:t>
      </w:r>
      <w:r w:rsidRPr="00CD25FE">
        <w:rPr>
          <w:rFonts w:ascii="仿宋" w:eastAsia="仿宋" w:hAnsi="仿宋" w:cs="PingFang SC"/>
          <w:snapToGrid w:val="0"/>
          <w:kern w:val="0"/>
          <w:sz w:val="28"/>
          <w:szCs w:val="28"/>
        </w:rPr>
        <w:t>号）、《金融业企业划型标准规定》</w:t>
      </w:r>
      <w:r w:rsidRPr="00CD25FE">
        <w:rPr>
          <w:rFonts w:ascii="仿宋" w:eastAsia="仿宋" w:hAnsi="仿宋" w:cs="PingFang SC"/>
          <w:snapToGrid w:val="0"/>
          <w:spacing w:val="3"/>
          <w:kern w:val="0"/>
          <w:sz w:val="28"/>
          <w:szCs w:val="28"/>
        </w:rPr>
        <w:t>（〔</w:t>
      </w:r>
      <w:r w:rsidRPr="00CD25FE">
        <w:rPr>
          <w:rFonts w:ascii="仿宋" w:eastAsia="仿宋" w:hAnsi="仿宋" w:cs="Arial"/>
          <w:snapToGrid w:val="0"/>
          <w:spacing w:val="3"/>
          <w:kern w:val="0"/>
          <w:sz w:val="28"/>
          <w:szCs w:val="28"/>
        </w:rPr>
        <w:t>015</w:t>
      </w:r>
      <w:r w:rsidRPr="00CD25FE">
        <w:rPr>
          <w:rFonts w:ascii="仿宋" w:eastAsia="仿宋" w:hAnsi="仿宋" w:cs="PingFang SC"/>
          <w:snapToGrid w:val="0"/>
          <w:spacing w:val="3"/>
          <w:kern w:val="0"/>
          <w:sz w:val="28"/>
          <w:szCs w:val="28"/>
        </w:rPr>
        <w:t>〕</w:t>
      </w:r>
      <w:r w:rsidRPr="00CD25FE">
        <w:rPr>
          <w:rFonts w:ascii="仿宋" w:eastAsia="仿宋" w:hAnsi="仿宋" w:cs="Arial"/>
          <w:snapToGrid w:val="0"/>
          <w:spacing w:val="3"/>
          <w:kern w:val="0"/>
          <w:sz w:val="28"/>
          <w:szCs w:val="28"/>
        </w:rPr>
        <w:t>309</w:t>
      </w:r>
      <w:r w:rsidRPr="00CD25FE">
        <w:rPr>
          <w:rFonts w:ascii="仿宋" w:eastAsia="仿宋" w:hAnsi="仿宋" w:cs="PingFang SC"/>
          <w:snapToGrid w:val="0"/>
          <w:spacing w:val="3"/>
          <w:kern w:val="0"/>
          <w:sz w:val="28"/>
          <w:szCs w:val="28"/>
        </w:rPr>
        <w:t>号）等国务院批准的中小企业划分标准执</w:t>
      </w:r>
      <w:r w:rsidRPr="00CD25FE">
        <w:rPr>
          <w:rFonts w:ascii="仿宋" w:eastAsia="仿宋" w:hAnsi="仿宋" w:cs="PingFang SC"/>
          <w:snapToGrid w:val="0"/>
          <w:spacing w:val="2"/>
          <w:kern w:val="0"/>
          <w:sz w:val="28"/>
          <w:szCs w:val="28"/>
        </w:rPr>
        <w:t>行。</w:t>
      </w:r>
    </w:p>
    <w:p w14:paraId="7B2F3FC1" w14:textId="220771D9" w:rsidR="002F1B5A" w:rsidRPr="00CD25FE" w:rsidRDefault="002F1B5A">
      <w:pPr>
        <w:widowControl/>
        <w:kinsoku w:val="0"/>
        <w:autoSpaceDE w:val="0"/>
        <w:autoSpaceDN w:val="0"/>
        <w:adjustRightInd w:val="0"/>
        <w:snapToGrid w:val="0"/>
        <w:spacing w:line="276" w:lineRule="auto"/>
        <w:ind w:left="2888" w:right="12" w:hanging="885"/>
        <w:jc w:val="left"/>
        <w:textAlignment w:val="baseline"/>
        <w:rPr>
          <w:rFonts w:ascii="仿宋" w:eastAsia="仿宋" w:hAnsi="仿宋" w:cs="PingFang SC" w:hint="eastAsia"/>
          <w:snapToGrid w:val="0"/>
          <w:kern w:val="0"/>
          <w:sz w:val="28"/>
          <w:szCs w:val="28"/>
        </w:rPr>
      </w:pPr>
      <w:hyperlink r:id="rId17" w:history="1">
        <w:r w:rsidRPr="00CD25FE">
          <w:rPr>
            <w:rFonts w:ascii="仿宋" w:eastAsia="仿宋" w:hAnsi="仿宋" w:cs="Arial"/>
            <w:snapToGrid w:val="0"/>
            <w:spacing w:val="1"/>
            <w:kern w:val="0"/>
            <w:sz w:val="28"/>
            <w:szCs w:val="28"/>
          </w:rPr>
          <w:t>5.2.1.2</w:t>
        </w:r>
      </w:hyperlink>
      <w:r w:rsidRPr="00CD25FE">
        <w:rPr>
          <w:rFonts w:ascii="仿宋" w:eastAsia="仿宋" w:hAnsi="仿宋" w:cs="Arial"/>
          <w:snapToGrid w:val="0"/>
          <w:spacing w:val="1"/>
          <w:kern w:val="0"/>
          <w:sz w:val="28"/>
          <w:szCs w:val="28"/>
        </w:rPr>
        <w:t xml:space="preserve"> </w:t>
      </w:r>
      <w:r w:rsidRPr="00CD25FE">
        <w:rPr>
          <w:rFonts w:ascii="仿宋" w:eastAsia="仿宋" w:hAnsi="仿宋" w:cs="PingFang SC"/>
          <w:snapToGrid w:val="0"/>
          <w:kern w:val="0"/>
          <w:sz w:val="28"/>
          <w:szCs w:val="28"/>
        </w:rPr>
        <w:t>供应</w:t>
      </w:r>
      <w:r w:rsidRPr="00CD25FE">
        <w:rPr>
          <w:rFonts w:ascii="仿宋" w:eastAsia="仿宋" w:hAnsi="仿宋" w:cs="PingFang SC"/>
          <w:snapToGrid w:val="0"/>
          <w:spacing w:val="1"/>
          <w:kern w:val="0"/>
          <w:sz w:val="28"/>
          <w:szCs w:val="28"/>
        </w:rPr>
        <w:t>商提供的货物、工程或者服务符合下列</w:t>
      </w:r>
      <w:r w:rsidRPr="00CD25FE">
        <w:rPr>
          <w:rFonts w:ascii="仿宋" w:eastAsia="仿宋" w:hAnsi="仿宋" w:cs="PingFang SC"/>
          <w:snapToGrid w:val="0"/>
          <w:kern w:val="0"/>
          <w:sz w:val="28"/>
          <w:szCs w:val="28"/>
        </w:rPr>
        <w:t>情形的，享受中</w:t>
      </w:r>
      <w:r w:rsidRPr="00CD25FE">
        <w:rPr>
          <w:rFonts w:ascii="仿宋" w:eastAsia="仿宋" w:hAnsi="仿宋" w:cs="PingFang SC"/>
          <w:snapToGrid w:val="0"/>
          <w:spacing w:val="-1"/>
          <w:kern w:val="0"/>
          <w:sz w:val="28"/>
          <w:szCs w:val="28"/>
        </w:rPr>
        <w:t>小企业扶持政策：</w:t>
      </w:r>
    </w:p>
    <w:p w14:paraId="5EADBA42" w14:textId="77777777" w:rsidR="002F1B5A" w:rsidRPr="00CD25FE" w:rsidRDefault="00000000">
      <w:pPr>
        <w:widowControl/>
        <w:kinsoku w:val="0"/>
        <w:autoSpaceDE w:val="0"/>
        <w:autoSpaceDN w:val="0"/>
        <w:adjustRightInd w:val="0"/>
        <w:snapToGrid w:val="0"/>
        <w:spacing w:line="276" w:lineRule="auto"/>
        <w:ind w:left="2863" w:right="79" w:hanging="3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spacing w:val="-3"/>
          <w:kern w:val="0"/>
          <w:sz w:val="28"/>
          <w:szCs w:val="28"/>
        </w:rPr>
        <w:t xml:space="preserve">（ </w:t>
      </w:r>
      <w:r w:rsidRPr="00CD25FE">
        <w:rPr>
          <w:rFonts w:ascii="仿宋" w:eastAsia="仿宋" w:hAnsi="仿宋" w:cs="Arial"/>
          <w:snapToGrid w:val="0"/>
          <w:spacing w:val="-3"/>
          <w:kern w:val="0"/>
          <w:sz w:val="28"/>
          <w:szCs w:val="28"/>
        </w:rPr>
        <w:t>1</w:t>
      </w:r>
      <w:r w:rsidRPr="00CD25FE">
        <w:rPr>
          <w:rFonts w:ascii="仿宋" w:eastAsia="仿宋" w:hAnsi="仿宋" w:cs="Arial"/>
          <w:snapToGrid w:val="0"/>
          <w:spacing w:val="-5"/>
          <w:kern w:val="0"/>
          <w:sz w:val="28"/>
          <w:szCs w:val="28"/>
        </w:rPr>
        <w:t xml:space="preserve"> </w:t>
      </w:r>
      <w:r w:rsidRPr="00CD25FE">
        <w:rPr>
          <w:rFonts w:ascii="仿宋" w:eastAsia="仿宋" w:hAnsi="仿宋" w:cs="PingFang SC"/>
          <w:snapToGrid w:val="0"/>
          <w:spacing w:val="-3"/>
          <w:kern w:val="0"/>
          <w:sz w:val="28"/>
          <w:szCs w:val="28"/>
        </w:rPr>
        <w:t>）在货物采购项目中，货物由中小企业制造</w:t>
      </w:r>
      <w:r w:rsidRPr="00CD25FE">
        <w:rPr>
          <w:rFonts w:ascii="仿宋" w:eastAsia="仿宋" w:hAnsi="仿宋" w:cs="PingFang SC"/>
          <w:snapToGrid w:val="0"/>
          <w:spacing w:val="-33"/>
          <w:kern w:val="0"/>
          <w:sz w:val="28"/>
          <w:szCs w:val="28"/>
        </w:rPr>
        <w:t xml:space="preserve"> </w:t>
      </w:r>
      <w:r w:rsidRPr="00CD25FE">
        <w:rPr>
          <w:rFonts w:ascii="仿宋" w:eastAsia="仿宋" w:hAnsi="仿宋" w:cs="PingFang SC"/>
          <w:snapToGrid w:val="0"/>
          <w:spacing w:val="-3"/>
          <w:kern w:val="0"/>
          <w:sz w:val="28"/>
          <w:szCs w:val="28"/>
        </w:rPr>
        <w:t>，即货物由</w:t>
      </w:r>
      <w:r w:rsidRPr="00CD25FE">
        <w:rPr>
          <w:rFonts w:ascii="仿宋" w:eastAsia="仿宋" w:hAnsi="仿宋" w:cs="PingFang SC"/>
          <w:snapToGrid w:val="0"/>
          <w:spacing w:val="-2"/>
          <w:kern w:val="0"/>
          <w:sz w:val="28"/>
          <w:szCs w:val="28"/>
        </w:rPr>
        <w:t>中小企业生产且使用该中小企业商号或者注册商标；</w:t>
      </w:r>
    </w:p>
    <w:p w14:paraId="49CF6C96" w14:textId="77777777" w:rsidR="002F1B5A" w:rsidRPr="00CD25FE" w:rsidRDefault="00000000">
      <w:pPr>
        <w:widowControl/>
        <w:kinsoku w:val="0"/>
        <w:autoSpaceDE w:val="0"/>
        <w:autoSpaceDN w:val="0"/>
        <w:adjustRightInd w:val="0"/>
        <w:snapToGrid w:val="0"/>
        <w:spacing w:line="276" w:lineRule="auto"/>
        <w:ind w:left="2839" w:right="79" w:hanging="10"/>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spacing w:val="-4"/>
          <w:kern w:val="0"/>
          <w:sz w:val="28"/>
          <w:szCs w:val="28"/>
        </w:rPr>
        <w:t xml:space="preserve">（ </w:t>
      </w:r>
      <w:r w:rsidRPr="00CD25FE">
        <w:rPr>
          <w:rFonts w:ascii="仿宋" w:eastAsia="仿宋" w:hAnsi="仿宋" w:cs="Arial"/>
          <w:snapToGrid w:val="0"/>
          <w:spacing w:val="-4"/>
          <w:kern w:val="0"/>
          <w:sz w:val="28"/>
          <w:szCs w:val="28"/>
        </w:rPr>
        <w:t>2</w:t>
      </w:r>
      <w:r w:rsidRPr="00CD25FE">
        <w:rPr>
          <w:rFonts w:ascii="仿宋" w:eastAsia="仿宋" w:hAnsi="仿宋" w:cs="Arial"/>
          <w:snapToGrid w:val="0"/>
          <w:spacing w:val="-17"/>
          <w:kern w:val="0"/>
          <w:sz w:val="28"/>
          <w:szCs w:val="28"/>
        </w:rPr>
        <w:t xml:space="preserve"> </w:t>
      </w:r>
      <w:r w:rsidRPr="00CD25FE">
        <w:rPr>
          <w:rFonts w:ascii="仿宋" w:eastAsia="仿宋" w:hAnsi="仿宋" w:cs="PingFang SC"/>
          <w:snapToGrid w:val="0"/>
          <w:spacing w:val="-4"/>
          <w:kern w:val="0"/>
          <w:sz w:val="28"/>
          <w:szCs w:val="28"/>
        </w:rPr>
        <w:t>）在工程采购项目中</w:t>
      </w:r>
      <w:r w:rsidRPr="00CD25FE">
        <w:rPr>
          <w:rFonts w:ascii="仿宋" w:eastAsia="仿宋" w:hAnsi="仿宋" w:cs="PingFang SC"/>
          <w:snapToGrid w:val="0"/>
          <w:spacing w:val="-33"/>
          <w:kern w:val="0"/>
          <w:sz w:val="28"/>
          <w:szCs w:val="28"/>
        </w:rPr>
        <w:t xml:space="preserve"> </w:t>
      </w:r>
      <w:r w:rsidRPr="00CD25FE">
        <w:rPr>
          <w:rFonts w:ascii="仿宋" w:eastAsia="仿宋" w:hAnsi="仿宋" w:cs="PingFang SC"/>
          <w:snapToGrid w:val="0"/>
          <w:spacing w:val="-4"/>
          <w:kern w:val="0"/>
          <w:sz w:val="28"/>
          <w:szCs w:val="28"/>
        </w:rPr>
        <w:t>，工程由中小企</w:t>
      </w:r>
      <w:r w:rsidRPr="00CD25FE">
        <w:rPr>
          <w:rFonts w:ascii="仿宋" w:eastAsia="仿宋" w:hAnsi="仿宋" w:cs="PingFang SC"/>
          <w:snapToGrid w:val="0"/>
          <w:spacing w:val="-5"/>
          <w:kern w:val="0"/>
          <w:sz w:val="28"/>
          <w:szCs w:val="28"/>
        </w:rPr>
        <w:t>业承建</w:t>
      </w:r>
      <w:r w:rsidRPr="00CD25FE">
        <w:rPr>
          <w:rFonts w:ascii="仿宋" w:eastAsia="仿宋" w:hAnsi="仿宋" w:cs="PingFang SC"/>
          <w:snapToGrid w:val="0"/>
          <w:spacing w:val="-33"/>
          <w:kern w:val="0"/>
          <w:sz w:val="28"/>
          <w:szCs w:val="28"/>
        </w:rPr>
        <w:t xml:space="preserve"> </w:t>
      </w:r>
      <w:r w:rsidRPr="00CD25FE">
        <w:rPr>
          <w:rFonts w:ascii="仿宋" w:eastAsia="仿宋" w:hAnsi="仿宋" w:cs="PingFang SC"/>
          <w:snapToGrid w:val="0"/>
          <w:spacing w:val="-5"/>
          <w:kern w:val="0"/>
          <w:sz w:val="28"/>
          <w:szCs w:val="28"/>
        </w:rPr>
        <w:t>，即工程施</w:t>
      </w:r>
      <w:r w:rsidRPr="00CD25FE">
        <w:rPr>
          <w:rFonts w:ascii="仿宋" w:eastAsia="仿宋" w:hAnsi="仿宋" w:cs="PingFang SC"/>
          <w:snapToGrid w:val="0"/>
          <w:spacing w:val="-1"/>
          <w:kern w:val="0"/>
          <w:sz w:val="28"/>
          <w:szCs w:val="28"/>
        </w:rPr>
        <w:t>工单位为中小企业；</w:t>
      </w:r>
    </w:p>
    <w:p w14:paraId="3585A4F0" w14:textId="77777777" w:rsidR="002F1B5A" w:rsidRPr="00CD25FE" w:rsidRDefault="00000000">
      <w:pPr>
        <w:widowControl/>
        <w:kinsoku w:val="0"/>
        <w:autoSpaceDE w:val="0"/>
        <w:autoSpaceDN w:val="0"/>
        <w:adjustRightInd w:val="0"/>
        <w:snapToGrid w:val="0"/>
        <w:spacing w:line="276" w:lineRule="auto"/>
        <w:ind w:left="2839" w:right="79" w:hanging="10"/>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spacing w:val="-4"/>
          <w:kern w:val="0"/>
          <w:sz w:val="28"/>
          <w:szCs w:val="28"/>
        </w:rPr>
        <w:t xml:space="preserve">（ </w:t>
      </w:r>
      <w:r w:rsidRPr="00CD25FE">
        <w:rPr>
          <w:rFonts w:ascii="仿宋" w:eastAsia="仿宋" w:hAnsi="仿宋" w:cs="Arial"/>
          <w:snapToGrid w:val="0"/>
          <w:spacing w:val="-4"/>
          <w:kern w:val="0"/>
          <w:sz w:val="28"/>
          <w:szCs w:val="28"/>
        </w:rPr>
        <w:t>3</w:t>
      </w:r>
      <w:r w:rsidRPr="00CD25FE">
        <w:rPr>
          <w:rFonts w:ascii="仿宋" w:eastAsia="仿宋" w:hAnsi="仿宋" w:cs="Arial"/>
          <w:snapToGrid w:val="0"/>
          <w:spacing w:val="-17"/>
          <w:kern w:val="0"/>
          <w:sz w:val="28"/>
          <w:szCs w:val="28"/>
        </w:rPr>
        <w:t xml:space="preserve"> </w:t>
      </w:r>
      <w:r w:rsidRPr="00CD25FE">
        <w:rPr>
          <w:rFonts w:ascii="仿宋" w:eastAsia="仿宋" w:hAnsi="仿宋" w:cs="PingFang SC"/>
          <w:snapToGrid w:val="0"/>
          <w:spacing w:val="-4"/>
          <w:kern w:val="0"/>
          <w:sz w:val="28"/>
          <w:szCs w:val="28"/>
        </w:rPr>
        <w:t>）在服务采购项目中</w:t>
      </w:r>
      <w:r w:rsidRPr="00CD25FE">
        <w:rPr>
          <w:rFonts w:ascii="仿宋" w:eastAsia="仿宋" w:hAnsi="仿宋" w:cs="PingFang SC"/>
          <w:snapToGrid w:val="0"/>
          <w:spacing w:val="-33"/>
          <w:kern w:val="0"/>
          <w:sz w:val="28"/>
          <w:szCs w:val="28"/>
        </w:rPr>
        <w:t xml:space="preserve"> </w:t>
      </w:r>
      <w:r w:rsidRPr="00CD25FE">
        <w:rPr>
          <w:rFonts w:ascii="仿宋" w:eastAsia="仿宋" w:hAnsi="仿宋" w:cs="PingFang SC"/>
          <w:snapToGrid w:val="0"/>
          <w:spacing w:val="-4"/>
          <w:kern w:val="0"/>
          <w:sz w:val="28"/>
          <w:szCs w:val="28"/>
        </w:rPr>
        <w:t>，服务由中小企</w:t>
      </w:r>
      <w:r w:rsidRPr="00CD25FE">
        <w:rPr>
          <w:rFonts w:ascii="仿宋" w:eastAsia="仿宋" w:hAnsi="仿宋" w:cs="PingFang SC"/>
          <w:snapToGrid w:val="0"/>
          <w:spacing w:val="-5"/>
          <w:kern w:val="0"/>
          <w:sz w:val="28"/>
          <w:szCs w:val="28"/>
        </w:rPr>
        <w:t>业承接</w:t>
      </w:r>
      <w:r w:rsidRPr="00CD25FE">
        <w:rPr>
          <w:rFonts w:ascii="仿宋" w:eastAsia="仿宋" w:hAnsi="仿宋" w:cs="PingFang SC"/>
          <w:snapToGrid w:val="0"/>
          <w:spacing w:val="-33"/>
          <w:kern w:val="0"/>
          <w:sz w:val="28"/>
          <w:szCs w:val="28"/>
        </w:rPr>
        <w:t xml:space="preserve"> </w:t>
      </w:r>
      <w:r w:rsidRPr="00CD25FE">
        <w:rPr>
          <w:rFonts w:ascii="仿宋" w:eastAsia="仿宋" w:hAnsi="仿宋" w:cs="PingFang SC"/>
          <w:snapToGrid w:val="0"/>
          <w:spacing w:val="-5"/>
          <w:kern w:val="0"/>
          <w:sz w:val="28"/>
          <w:szCs w:val="28"/>
        </w:rPr>
        <w:t>，即提供服</w:t>
      </w:r>
      <w:r w:rsidRPr="00CD25FE">
        <w:rPr>
          <w:rFonts w:ascii="仿宋" w:eastAsia="仿宋" w:hAnsi="仿宋" w:cs="PingFang SC"/>
          <w:snapToGrid w:val="0"/>
          <w:spacing w:val="-1"/>
          <w:kern w:val="0"/>
          <w:sz w:val="28"/>
          <w:szCs w:val="28"/>
        </w:rPr>
        <w:t>务的人员为中小企业依照《中华人民共和国劳动合同法》订立劳动合同的从业人员。</w:t>
      </w:r>
    </w:p>
    <w:p w14:paraId="63155AFC" w14:textId="741F35D6" w:rsidR="002F1B5A" w:rsidRPr="00CD25FE" w:rsidRDefault="002F1B5A">
      <w:pPr>
        <w:widowControl/>
        <w:kinsoku w:val="0"/>
        <w:autoSpaceDE w:val="0"/>
        <w:autoSpaceDN w:val="0"/>
        <w:adjustRightInd w:val="0"/>
        <w:snapToGrid w:val="0"/>
        <w:spacing w:line="276" w:lineRule="auto"/>
        <w:ind w:left="2892" w:right="58" w:hanging="889"/>
        <w:jc w:val="left"/>
        <w:textAlignment w:val="baseline"/>
        <w:rPr>
          <w:rFonts w:ascii="仿宋" w:eastAsia="仿宋" w:hAnsi="仿宋" w:cs="PingFang SC" w:hint="eastAsia"/>
          <w:snapToGrid w:val="0"/>
          <w:kern w:val="0"/>
          <w:sz w:val="28"/>
          <w:szCs w:val="28"/>
        </w:rPr>
      </w:pPr>
      <w:hyperlink r:id="rId18" w:history="1">
        <w:r w:rsidRPr="00CD25FE">
          <w:rPr>
            <w:rFonts w:ascii="仿宋" w:eastAsia="仿宋" w:hAnsi="仿宋" w:cs="Arial"/>
            <w:snapToGrid w:val="0"/>
            <w:spacing w:val="1"/>
            <w:kern w:val="0"/>
            <w:sz w:val="28"/>
            <w:szCs w:val="28"/>
          </w:rPr>
          <w:t>5.2.1.3</w:t>
        </w:r>
      </w:hyperlink>
      <w:r w:rsidRPr="00CD25FE">
        <w:rPr>
          <w:rFonts w:ascii="仿宋" w:eastAsia="仿宋" w:hAnsi="仿宋" w:cs="Arial"/>
          <w:snapToGrid w:val="0"/>
          <w:spacing w:val="1"/>
          <w:kern w:val="0"/>
          <w:sz w:val="28"/>
          <w:szCs w:val="28"/>
        </w:rPr>
        <w:t xml:space="preserve"> </w:t>
      </w:r>
      <w:r w:rsidRPr="00CD25FE">
        <w:rPr>
          <w:rFonts w:ascii="仿宋" w:eastAsia="仿宋" w:hAnsi="仿宋" w:cs="PingFang SC"/>
          <w:snapToGrid w:val="0"/>
          <w:spacing w:val="1"/>
          <w:kern w:val="0"/>
          <w:sz w:val="28"/>
          <w:szCs w:val="28"/>
        </w:rPr>
        <w:t>在货物采购项目中，供应商提供的货物既有</w:t>
      </w:r>
      <w:r w:rsidRPr="00CD25FE">
        <w:rPr>
          <w:rFonts w:ascii="仿宋" w:eastAsia="仿宋" w:hAnsi="仿宋" w:cs="PingFang SC"/>
          <w:snapToGrid w:val="0"/>
          <w:kern w:val="0"/>
          <w:sz w:val="28"/>
          <w:szCs w:val="28"/>
        </w:rPr>
        <w:t>中小企业制造货</w:t>
      </w:r>
      <w:r w:rsidRPr="00CD25FE">
        <w:rPr>
          <w:rFonts w:ascii="仿宋" w:eastAsia="仿宋" w:hAnsi="仿宋" w:cs="PingFang SC"/>
          <w:snapToGrid w:val="0"/>
          <w:spacing w:val="-2"/>
          <w:kern w:val="0"/>
          <w:sz w:val="28"/>
          <w:szCs w:val="28"/>
        </w:rPr>
        <w:t>物，也有大型企业制造货物的，不享受中小企业扶持政策。</w:t>
      </w:r>
    </w:p>
    <w:p w14:paraId="4550608B" w14:textId="296F69C9" w:rsidR="002F1B5A" w:rsidRPr="00CD25FE" w:rsidRDefault="002F1B5A">
      <w:pPr>
        <w:widowControl/>
        <w:kinsoku w:val="0"/>
        <w:autoSpaceDE w:val="0"/>
        <w:autoSpaceDN w:val="0"/>
        <w:adjustRightInd w:val="0"/>
        <w:snapToGrid w:val="0"/>
        <w:spacing w:line="276" w:lineRule="auto"/>
        <w:ind w:left="2909" w:right="79" w:hanging="906"/>
        <w:jc w:val="left"/>
        <w:textAlignment w:val="baseline"/>
        <w:rPr>
          <w:rFonts w:ascii="仿宋" w:eastAsia="仿宋" w:hAnsi="仿宋" w:cs="PingFang SC" w:hint="eastAsia"/>
          <w:snapToGrid w:val="0"/>
          <w:kern w:val="0"/>
          <w:sz w:val="28"/>
          <w:szCs w:val="28"/>
        </w:rPr>
      </w:pPr>
      <w:hyperlink r:id="rId19" w:history="1">
        <w:r w:rsidRPr="00CD25FE">
          <w:rPr>
            <w:rFonts w:ascii="仿宋" w:eastAsia="仿宋" w:hAnsi="仿宋" w:cs="Arial"/>
            <w:snapToGrid w:val="0"/>
            <w:kern w:val="0"/>
            <w:sz w:val="28"/>
            <w:szCs w:val="28"/>
          </w:rPr>
          <w:t>5.2.1.4</w:t>
        </w:r>
      </w:hyperlink>
      <w:r w:rsidRPr="00CD25FE">
        <w:rPr>
          <w:rFonts w:ascii="仿宋" w:eastAsia="仿宋" w:hAnsi="仿宋" w:cs="Arial"/>
          <w:snapToGrid w:val="0"/>
          <w:spacing w:val="27"/>
          <w:kern w:val="0"/>
          <w:sz w:val="28"/>
          <w:szCs w:val="28"/>
        </w:rPr>
        <w:t xml:space="preserve"> </w:t>
      </w:r>
      <w:r w:rsidRPr="00CD25FE">
        <w:rPr>
          <w:rFonts w:ascii="仿宋" w:eastAsia="仿宋" w:hAnsi="仿宋" w:cs="PingFang SC"/>
          <w:snapToGrid w:val="0"/>
          <w:kern w:val="0"/>
          <w:sz w:val="28"/>
          <w:szCs w:val="28"/>
        </w:rPr>
        <w:t>以联合体形</w:t>
      </w:r>
      <w:proofErr w:type="gramStart"/>
      <w:r w:rsidRPr="00CD25FE">
        <w:rPr>
          <w:rFonts w:ascii="仿宋" w:eastAsia="仿宋" w:hAnsi="仿宋" w:cs="PingFang SC"/>
          <w:snapToGrid w:val="0"/>
          <w:kern w:val="0"/>
          <w:sz w:val="28"/>
          <w:szCs w:val="28"/>
        </w:rPr>
        <w:t>式参加</w:t>
      </w:r>
      <w:proofErr w:type="gramEnd"/>
      <w:r w:rsidRPr="00CD25FE">
        <w:rPr>
          <w:rFonts w:ascii="仿宋" w:eastAsia="仿宋" w:hAnsi="仿宋" w:cs="PingFang SC"/>
          <w:snapToGrid w:val="0"/>
          <w:kern w:val="0"/>
          <w:sz w:val="28"/>
          <w:szCs w:val="28"/>
        </w:rPr>
        <w:t>政府采购活动，联合体各方均为中小企业</w:t>
      </w:r>
      <w:r w:rsidRPr="00CD25FE">
        <w:rPr>
          <w:rFonts w:ascii="仿宋" w:eastAsia="仿宋" w:hAnsi="仿宋" w:cs="PingFang SC"/>
          <w:snapToGrid w:val="0"/>
          <w:spacing w:val="-3"/>
          <w:kern w:val="0"/>
          <w:sz w:val="28"/>
          <w:szCs w:val="28"/>
        </w:rPr>
        <w:t>的，联合体视同中小企业。其中，联合体各方均为小</w:t>
      </w:r>
      <w:proofErr w:type="gramStart"/>
      <w:r w:rsidRPr="00CD25FE">
        <w:rPr>
          <w:rFonts w:ascii="仿宋" w:eastAsia="仿宋" w:hAnsi="仿宋" w:cs="PingFang SC"/>
          <w:snapToGrid w:val="0"/>
          <w:spacing w:val="-3"/>
          <w:kern w:val="0"/>
          <w:sz w:val="28"/>
          <w:szCs w:val="28"/>
        </w:rPr>
        <w:t>微企业</w:t>
      </w:r>
      <w:proofErr w:type="gramEnd"/>
      <w:r w:rsidRPr="00CD25FE">
        <w:rPr>
          <w:rFonts w:ascii="仿宋" w:eastAsia="仿宋" w:hAnsi="仿宋" w:cs="PingFang SC"/>
          <w:snapToGrid w:val="0"/>
          <w:spacing w:val="-3"/>
          <w:kern w:val="0"/>
          <w:sz w:val="28"/>
          <w:szCs w:val="28"/>
        </w:rPr>
        <w:t>的，联合体视同小微企业。</w:t>
      </w:r>
    </w:p>
    <w:p w14:paraId="37949D06" w14:textId="77777777" w:rsidR="002F1B5A" w:rsidRPr="00CD25FE" w:rsidRDefault="00000000">
      <w:pPr>
        <w:widowControl/>
        <w:kinsoku w:val="0"/>
        <w:autoSpaceDE w:val="0"/>
        <w:autoSpaceDN w:val="0"/>
        <w:adjustRightInd w:val="0"/>
        <w:snapToGrid w:val="0"/>
        <w:spacing w:line="276" w:lineRule="auto"/>
        <w:ind w:left="1983" w:hanging="884"/>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5.2.2 </w:t>
      </w:r>
      <w:r w:rsidRPr="00CD25FE">
        <w:rPr>
          <w:rFonts w:ascii="仿宋" w:eastAsia="仿宋" w:hAnsi="仿宋" w:cs="PingFang SC"/>
          <w:snapToGrid w:val="0"/>
          <w:spacing w:val="1"/>
          <w:kern w:val="0"/>
          <w:sz w:val="28"/>
          <w:szCs w:val="28"/>
        </w:rPr>
        <w:t>在政府采购活动中，监狱企业视同小型、微型企业，享受预留份额、</w:t>
      </w:r>
      <w:r w:rsidRPr="00CD25FE">
        <w:rPr>
          <w:rFonts w:ascii="仿宋" w:eastAsia="仿宋" w:hAnsi="仿宋" w:cs="PingFang SC"/>
          <w:snapToGrid w:val="0"/>
          <w:spacing w:val="-4"/>
          <w:kern w:val="0"/>
          <w:sz w:val="28"/>
          <w:szCs w:val="28"/>
        </w:rPr>
        <w:t>评审中价格扣除等政府采购促进中小企业发展的政府采购政策。监狱企业定义：是指由司法部认定的为罪犯、戒毒人员提供生产项目和劳动对象，且全部产权属于司法部监狱管理局、戒毒管理局、直属煤矿</w:t>
      </w:r>
      <w:r w:rsidRPr="00CD25FE">
        <w:rPr>
          <w:rFonts w:ascii="仿宋" w:eastAsia="仿宋" w:hAnsi="仿宋" w:cs="PingFang SC"/>
          <w:snapToGrid w:val="0"/>
          <w:spacing w:val="-5"/>
          <w:kern w:val="0"/>
          <w:sz w:val="28"/>
          <w:szCs w:val="28"/>
        </w:rPr>
        <w:t>管理局，各省、自治区、直辖市监狱管理局、戒毒管理局，各地（设</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4"/>
          <w:kern w:val="0"/>
          <w:sz w:val="28"/>
          <w:szCs w:val="28"/>
        </w:rPr>
        <w:t>区的市）监狱、强制隔离戒毒所、戒毒康复所，以及新疆生产建设兵</w:t>
      </w:r>
      <w:r w:rsidRPr="00CD25FE">
        <w:rPr>
          <w:rFonts w:ascii="仿宋" w:eastAsia="仿宋" w:hAnsi="仿宋" w:cs="PingFang SC"/>
          <w:snapToGrid w:val="0"/>
          <w:spacing w:val="-1"/>
          <w:kern w:val="0"/>
          <w:sz w:val="28"/>
          <w:szCs w:val="28"/>
        </w:rPr>
        <w:t>团监狱管理局、戒毒管理局的企业。</w:t>
      </w:r>
    </w:p>
    <w:p w14:paraId="5B58B191" w14:textId="77777777" w:rsidR="002F1B5A" w:rsidRPr="00CD25FE" w:rsidRDefault="00000000">
      <w:pPr>
        <w:widowControl/>
        <w:kinsoku w:val="0"/>
        <w:autoSpaceDE w:val="0"/>
        <w:autoSpaceDN w:val="0"/>
        <w:adjustRightInd w:val="0"/>
        <w:snapToGrid w:val="0"/>
        <w:spacing w:line="276" w:lineRule="auto"/>
        <w:ind w:left="1984" w:right="79" w:hanging="88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5.2.3  </w:t>
      </w:r>
      <w:r w:rsidRPr="00CD25FE">
        <w:rPr>
          <w:rFonts w:ascii="仿宋" w:eastAsia="仿宋" w:hAnsi="仿宋" w:cs="PingFang SC"/>
          <w:snapToGrid w:val="0"/>
          <w:spacing w:val="-1"/>
          <w:kern w:val="0"/>
          <w:sz w:val="28"/>
          <w:szCs w:val="28"/>
        </w:rPr>
        <w:t>在政府采购活动中，残疾人福利性单位视同小型、微型企业，享受预</w:t>
      </w:r>
      <w:r w:rsidRPr="00CD25FE">
        <w:rPr>
          <w:rFonts w:ascii="仿宋" w:eastAsia="仿宋" w:hAnsi="仿宋" w:cs="PingFang SC"/>
          <w:snapToGrid w:val="0"/>
          <w:spacing w:val="-4"/>
          <w:kern w:val="0"/>
          <w:sz w:val="28"/>
          <w:szCs w:val="28"/>
        </w:rPr>
        <w:t>留份额、评审中价格扣除等促进中小企业发展的政府采购政策。残疾人福利性单位定义：享受政府采购支持政策的残疾人福利性单位应当</w:t>
      </w:r>
      <w:r w:rsidRPr="00CD25FE">
        <w:rPr>
          <w:rFonts w:ascii="仿宋" w:eastAsia="仿宋" w:hAnsi="仿宋" w:cs="PingFang SC"/>
          <w:snapToGrid w:val="0"/>
          <w:spacing w:val="-1"/>
          <w:kern w:val="0"/>
          <w:sz w:val="28"/>
          <w:szCs w:val="28"/>
        </w:rPr>
        <w:t>同时满足以下条件：</w:t>
      </w:r>
    </w:p>
    <w:p w14:paraId="74A0DEF7" w14:textId="4DEDFFDA" w:rsidR="002F1B5A" w:rsidRPr="00CD25FE" w:rsidRDefault="002F1B5A">
      <w:pPr>
        <w:widowControl/>
        <w:kinsoku w:val="0"/>
        <w:autoSpaceDE w:val="0"/>
        <w:autoSpaceDN w:val="0"/>
        <w:adjustRightInd w:val="0"/>
        <w:snapToGrid w:val="0"/>
        <w:spacing w:line="276" w:lineRule="auto"/>
        <w:ind w:left="2879" w:right="78" w:hanging="876"/>
        <w:jc w:val="left"/>
        <w:textAlignment w:val="baseline"/>
        <w:rPr>
          <w:rFonts w:ascii="仿宋" w:eastAsia="仿宋" w:hAnsi="仿宋" w:cs="PingFang SC" w:hint="eastAsia"/>
          <w:snapToGrid w:val="0"/>
          <w:spacing w:val="-55"/>
          <w:kern w:val="0"/>
          <w:sz w:val="28"/>
          <w:szCs w:val="28"/>
        </w:rPr>
      </w:pPr>
      <w:hyperlink r:id="rId20" w:history="1">
        <w:r w:rsidRPr="00CD25FE">
          <w:rPr>
            <w:rFonts w:ascii="仿宋" w:eastAsia="仿宋" w:hAnsi="仿宋" w:cs="Arial"/>
            <w:snapToGrid w:val="0"/>
            <w:spacing w:val="12"/>
            <w:kern w:val="0"/>
            <w:sz w:val="28"/>
            <w:szCs w:val="28"/>
          </w:rPr>
          <w:t>5.2.3.1</w:t>
        </w:r>
      </w:hyperlink>
      <w:r w:rsidRPr="00CD25FE">
        <w:rPr>
          <w:rFonts w:ascii="仿宋" w:eastAsia="仿宋" w:hAnsi="仿宋" w:cs="Arial"/>
          <w:snapToGrid w:val="0"/>
          <w:spacing w:val="12"/>
          <w:kern w:val="0"/>
          <w:sz w:val="28"/>
          <w:szCs w:val="28"/>
        </w:rPr>
        <w:t xml:space="preserve"> </w:t>
      </w:r>
      <w:r w:rsidRPr="00CD25FE">
        <w:rPr>
          <w:rFonts w:ascii="仿宋" w:eastAsia="仿宋" w:hAnsi="仿宋" w:cs="PingFang SC"/>
          <w:snapToGrid w:val="0"/>
          <w:spacing w:val="12"/>
          <w:kern w:val="0"/>
          <w:sz w:val="28"/>
          <w:szCs w:val="28"/>
        </w:rPr>
        <w:t>安置的残疾人占本单位在职职工人数的比例不低于</w:t>
      </w:r>
      <w:r w:rsidRPr="00CD25FE">
        <w:rPr>
          <w:rFonts w:ascii="仿宋" w:eastAsia="仿宋" w:hAnsi="仿宋" w:cs="Arial"/>
          <w:snapToGrid w:val="0"/>
          <w:spacing w:val="12"/>
          <w:kern w:val="0"/>
          <w:sz w:val="28"/>
          <w:szCs w:val="28"/>
        </w:rPr>
        <w:t>25%</w:t>
      </w:r>
      <w:r w:rsidRPr="00CD25FE">
        <w:rPr>
          <w:rFonts w:ascii="仿宋" w:eastAsia="仿宋" w:hAnsi="仿宋" w:cs="PingFang SC"/>
          <w:snapToGrid w:val="0"/>
          <w:spacing w:val="4"/>
          <w:kern w:val="0"/>
          <w:sz w:val="28"/>
          <w:szCs w:val="28"/>
        </w:rPr>
        <w:t>（含</w:t>
      </w:r>
      <w:r w:rsidRPr="00CD25FE">
        <w:rPr>
          <w:rFonts w:ascii="仿宋" w:eastAsia="仿宋" w:hAnsi="仿宋" w:cs="Arial"/>
          <w:snapToGrid w:val="0"/>
          <w:spacing w:val="4"/>
          <w:kern w:val="0"/>
          <w:sz w:val="28"/>
          <w:szCs w:val="28"/>
        </w:rPr>
        <w:t>25%</w:t>
      </w:r>
      <w:r w:rsidRPr="00CD25FE">
        <w:rPr>
          <w:rFonts w:ascii="仿宋" w:eastAsia="仿宋" w:hAnsi="仿宋" w:cs="PingFang SC"/>
          <w:snapToGrid w:val="0"/>
          <w:spacing w:val="-46"/>
          <w:w w:val="98"/>
          <w:kern w:val="0"/>
          <w:sz w:val="28"/>
          <w:szCs w:val="28"/>
        </w:rPr>
        <w:t>），</w:t>
      </w:r>
      <w:r w:rsidRPr="00CD25FE">
        <w:rPr>
          <w:rFonts w:ascii="仿宋" w:eastAsia="仿宋" w:hAnsi="仿宋" w:cs="PingFang SC"/>
          <w:snapToGrid w:val="0"/>
          <w:spacing w:val="4"/>
          <w:kern w:val="0"/>
          <w:sz w:val="28"/>
          <w:szCs w:val="28"/>
        </w:rPr>
        <w:t>并且安置的残疾人人数不少于</w:t>
      </w:r>
      <w:r w:rsidRPr="00CD25FE">
        <w:rPr>
          <w:rFonts w:ascii="仿宋" w:eastAsia="仿宋" w:hAnsi="仿宋" w:cs="Arial"/>
          <w:snapToGrid w:val="0"/>
          <w:spacing w:val="4"/>
          <w:kern w:val="0"/>
          <w:sz w:val="28"/>
          <w:szCs w:val="28"/>
        </w:rPr>
        <w:t>10</w:t>
      </w:r>
      <w:r w:rsidRPr="00CD25FE">
        <w:rPr>
          <w:rFonts w:ascii="仿宋" w:eastAsia="仿宋" w:hAnsi="仿宋" w:cs="PingFang SC"/>
          <w:snapToGrid w:val="0"/>
          <w:spacing w:val="4"/>
          <w:kern w:val="0"/>
          <w:sz w:val="28"/>
          <w:szCs w:val="28"/>
        </w:rPr>
        <w:t>人（含</w:t>
      </w:r>
      <w:r w:rsidRPr="00CD25FE">
        <w:rPr>
          <w:rFonts w:ascii="仿宋" w:eastAsia="仿宋" w:hAnsi="仿宋" w:cs="Arial"/>
          <w:snapToGrid w:val="0"/>
          <w:spacing w:val="4"/>
          <w:kern w:val="0"/>
          <w:sz w:val="28"/>
          <w:szCs w:val="28"/>
        </w:rPr>
        <w:t>10</w:t>
      </w:r>
      <w:r w:rsidRPr="00CD25FE">
        <w:rPr>
          <w:rFonts w:ascii="仿宋" w:eastAsia="仿宋" w:hAnsi="仿宋" w:cs="PingFang SC"/>
          <w:snapToGrid w:val="0"/>
          <w:spacing w:val="5"/>
          <w:kern w:val="0"/>
          <w:sz w:val="28"/>
          <w:szCs w:val="28"/>
        </w:rPr>
        <w:t>人</w:t>
      </w:r>
      <w:r w:rsidRPr="00CD25FE">
        <w:rPr>
          <w:rFonts w:ascii="仿宋" w:eastAsia="仿宋" w:hAnsi="仿宋" w:cs="PingFang SC"/>
          <w:snapToGrid w:val="0"/>
          <w:spacing w:val="-55"/>
          <w:kern w:val="0"/>
          <w:sz w:val="28"/>
          <w:szCs w:val="28"/>
        </w:rPr>
        <w:t>）；</w:t>
      </w:r>
    </w:p>
    <w:p w14:paraId="5A969B05" w14:textId="3915E7C5" w:rsidR="002F1B5A" w:rsidRPr="00CD25FE" w:rsidRDefault="002F1B5A">
      <w:pPr>
        <w:widowControl/>
        <w:kinsoku w:val="0"/>
        <w:autoSpaceDE w:val="0"/>
        <w:autoSpaceDN w:val="0"/>
        <w:adjustRightInd w:val="0"/>
        <w:snapToGrid w:val="0"/>
        <w:spacing w:line="276" w:lineRule="auto"/>
        <w:ind w:left="2888" w:right="254" w:hanging="885"/>
        <w:jc w:val="left"/>
        <w:textAlignment w:val="baseline"/>
        <w:rPr>
          <w:rFonts w:ascii="仿宋" w:eastAsia="仿宋" w:hAnsi="仿宋" w:cs="PingFang SC" w:hint="eastAsia"/>
          <w:snapToGrid w:val="0"/>
          <w:kern w:val="0"/>
          <w:sz w:val="28"/>
          <w:szCs w:val="28"/>
        </w:rPr>
      </w:pPr>
      <w:hyperlink r:id="rId21" w:history="1">
        <w:r w:rsidRPr="00CD25FE">
          <w:rPr>
            <w:rFonts w:ascii="仿宋" w:eastAsia="仿宋" w:hAnsi="仿宋" w:cs="Arial"/>
            <w:snapToGrid w:val="0"/>
            <w:spacing w:val="1"/>
            <w:kern w:val="0"/>
            <w:sz w:val="28"/>
            <w:szCs w:val="28"/>
          </w:rPr>
          <w:t>5.2.3.2</w:t>
        </w:r>
      </w:hyperlink>
      <w:r w:rsidRPr="00CD25FE">
        <w:rPr>
          <w:rFonts w:ascii="仿宋" w:eastAsia="仿宋" w:hAnsi="仿宋" w:cs="Arial"/>
          <w:snapToGrid w:val="0"/>
          <w:spacing w:val="1"/>
          <w:kern w:val="0"/>
          <w:sz w:val="28"/>
          <w:szCs w:val="28"/>
        </w:rPr>
        <w:t xml:space="preserve"> </w:t>
      </w:r>
      <w:r w:rsidRPr="00CD25FE">
        <w:rPr>
          <w:rFonts w:ascii="仿宋" w:eastAsia="仿宋" w:hAnsi="仿宋" w:cs="PingFang SC"/>
          <w:snapToGrid w:val="0"/>
          <w:spacing w:val="1"/>
          <w:kern w:val="0"/>
          <w:sz w:val="28"/>
          <w:szCs w:val="28"/>
        </w:rPr>
        <w:t>依法与安置的每位残疾人签订了一年以上（</w:t>
      </w:r>
      <w:r w:rsidRPr="00CD25FE">
        <w:rPr>
          <w:rFonts w:ascii="仿宋" w:eastAsia="仿宋" w:hAnsi="仿宋" w:cs="PingFang SC"/>
          <w:snapToGrid w:val="0"/>
          <w:kern w:val="0"/>
          <w:sz w:val="28"/>
          <w:szCs w:val="28"/>
        </w:rPr>
        <w:t>含一年）的劳动</w:t>
      </w:r>
      <w:r w:rsidRPr="00CD25FE">
        <w:rPr>
          <w:rFonts w:ascii="仿宋" w:eastAsia="仿宋" w:hAnsi="仿宋" w:cs="PingFang SC"/>
          <w:snapToGrid w:val="0"/>
          <w:spacing w:val="-1"/>
          <w:kern w:val="0"/>
          <w:sz w:val="28"/>
          <w:szCs w:val="28"/>
        </w:rPr>
        <w:t>合同或服务协议；</w:t>
      </w:r>
    </w:p>
    <w:p w14:paraId="5EC6013B" w14:textId="2CB935F8" w:rsidR="002F1B5A" w:rsidRPr="00CD25FE" w:rsidRDefault="002F1B5A">
      <w:pPr>
        <w:widowControl/>
        <w:kinsoku w:val="0"/>
        <w:autoSpaceDE w:val="0"/>
        <w:autoSpaceDN w:val="0"/>
        <w:adjustRightInd w:val="0"/>
        <w:snapToGrid w:val="0"/>
        <w:spacing w:line="276" w:lineRule="auto"/>
        <w:ind w:left="2887" w:right="254" w:hanging="884"/>
        <w:jc w:val="left"/>
        <w:textAlignment w:val="baseline"/>
        <w:rPr>
          <w:rFonts w:ascii="仿宋" w:eastAsia="仿宋" w:hAnsi="仿宋" w:cs="PingFang SC" w:hint="eastAsia"/>
          <w:snapToGrid w:val="0"/>
          <w:kern w:val="0"/>
          <w:sz w:val="28"/>
          <w:szCs w:val="28"/>
        </w:rPr>
      </w:pPr>
      <w:hyperlink r:id="rId22" w:history="1">
        <w:r w:rsidRPr="00CD25FE">
          <w:rPr>
            <w:rFonts w:ascii="仿宋" w:eastAsia="仿宋" w:hAnsi="仿宋" w:cs="Arial"/>
            <w:snapToGrid w:val="0"/>
            <w:spacing w:val="1"/>
            <w:kern w:val="0"/>
            <w:sz w:val="28"/>
            <w:szCs w:val="28"/>
          </w:rPr>
          <w:t>5.2.3.3</w:t>
        </w:r>
      </w:hyperlink>
      <w:r w:rsidRPr="00CD25FE">
        <w:rPr>
          <w:rFonts w:ascii="仿宋" w:eastAsia="仿宋" w:hAnsi="仿宋" w:cs="Arial"/>
          <w:snapToGrid w:val="0"/>
          <w:spacing w:val="1"/>
          <w:kern w:val="0"/>
          <w:sz w:val="28"/>
          <w:szCs w:val="28"/>
        </w:rPr>
        <w:t xml:space="preserve"> </w:t>
      </w:r>
      <w:r w:rsidRPr="00CD25FE">
        <w:rPr>
          <w:rFonts w:ascii="仿宋" w:eastAsia="仿宋" w:hAnsi="仿宋" w:cs="PingFang SC"/>
          <w:snapToGrid w:val="0"/>
          <w:spacing w:val="1"/>
          <w:kern w:val="0"/>
          <w:sz w:val="28"/>
          <w:szCs w:val="28"/>
        </w:rPr>
        <w:t>为安置的每位残疾人按月足额缴纳了基本养</w:t>
      </w:r>
      <w:r w:rsidRPr="00CD25FE">
        <w:rPr>
          <w:rFonts w:ascii="仿宋" w:eastAsia="仿宋" w:hAnsi="仿宋" w:cs="PingFang SC"/>
          <w:snapToGrid w:val="0"/>
          <w:kern w:val="0"/>
          <w:sz w:val="28"/>
          <w:szCs w:val="28"/>
        </w:rPr>
        <w:t>老保险、基本医疗保险、失业保险、工伤保险和生育保险等社会</w:t>
      </w:r>
      <w:r w:rsidRPr="00CD25FE">
        <w:rPr>
          <w:rFonts w:ascii="仿宋" w:eastAsia="仿宋" w:hAnsi="仿宋" w:cs="PingFang SC"/>
          <w:snapToGrid w:val="0"/>
          <w:spacing w:val="-1"/>
          <w:kern w:val="0"/>
          <w:sz w:val="28"/>
          <w:szCs w:val="28"/>
        </w:rPr>
        <w:t>保险费；</w:t>
      </w:r>
    </w:p>
    <w:p w14:paraId="6D2A1C48" w14:textId="65CEA17F" w:rsidR="002F1B5A" w:rsidRPr="00CD25FE" w:rsidRDefault="002F1B5A">
      <w:pPr>
        <w:widowControl/>
        <w:kinsoku w:val="0"/>
        <w:autoSpaceDE w:val="0"/>
        <w:autoSpaceDN w:val="0"/>
        <w:adjustRightInd w:val="0"/>
        <w:snapToGrid w:val="0"/>
        <w:spacing w:line="276" w:lineRule="auto"/>
        <w:ind w:left="2888" w:right="254" w:hanging="885"/>
        <w:jc w:val="left"/>
        <w:textAlignment w:val="baseline"/>
        <w:rPr>
          <w:rFonts w:ascii="仿宋" w:eastAsia="仿宋" w:hAnsi="仿宋" w:cs="PingFang SC" w:hint="eastAsia"/>
          <w:snapToGrid w:val="0"/>
          <w:kern w:val="0"/>
          <w:sz w:val="28"/>
          <w:szCs w:val="28"/>
        </w:rPr>
      </w:pPr>
      <w:hyperlink r:id="rId23" w:history="1">
        <w:r w:rsidRPr="00CD25FE">
          <w:rPr>
            <w:rFonts w:ascii="仿宋" w:eastAsia="仿宋" w:hAnsi="仿宋" w:cs="Arial"/>
            <w:snapToGrid w:val="0"/>
            <w:spacing w:val="1"/>
            <w:kern w:val="0"/>
            <w:sz w:val="28"/>
            <w:szCs w:val="28"/>
          </w:rPr>
          <w:t>5.2.3.4</w:t>
        </w:r>
      </w:hyperlink>
      <w:r w:rsidRPr="00CD25FE">
        <w:rPr>
          <w:rFonts w:ascii="仿宋" w:eastAsia="仿宋" w:hAnsi="仿宋" w:cs="Arial"/>
          <w:snapToGrid w:val="0"/>
          <w:spacing w:val="1"/>
          <w:kern w:val="0"/>
          <w:sz w:val="28"/>
          <w:szCs w:val="28"/>
        </w:rPr>
        <w:t xml:space="preserve"> </w:t>
      </w:r>
      <w:r w:rsidRPr="00CD25FE">
        <w:rPr>
          <w:rFonts w:ascii="仿宋" w:eastAsia="仿宋" w:hAnsi="仿宋" w:cs="PingFang SC"/>
          <w:snapToGrid w:val="0"/>
          <w:spacing w:val="1"/>
          <w:kern w:val="0"/>
          <w:sz w:val="28"/>
          <w:szCs w:val="28"/>
        </w:rPr>
        <w:t>通过银行等金融机构向安置的每位残疾人，</w:t>
      </w:r>
      <w:r w:rsidRPr="00CD25FE">
        <w:rPr>
          <w:rFonts w:ascii="仿宋" w:eastAsia="仿宋" w:hAnsi="仿宋" w:cs="PingFang SC"/>
          <w:snapToGrid w:val="0"/>
          <w:kern w:val="0"/>
          <w:sz w:val="28"/>
          <w:szCs w:val="28"/>
        </w:rPr>
        <w:t>按月支付了不低</w:t>
      </w:r>
      <w:r w:rsidRPr="00CD25FE">
        <w:rPr>
          <w:rFonts w:ascii="仿宋" w:eastAsia="仿宋" w:hAnsi="仿宋" w:cs="PingFang SC"/>
          <w:snapToGrid w:val="0"/>
          <w:spacing w:val="7"/>
          <w:kern w:val="0"/>
          <w:sz w:val="28"/>
          <w:szCs w:val="28"/>
        </w:rPr>
        <w:t>于单位所在区县适用的经省级人民政府批准的月最低工资</w:t>
      </w:r>
      <w:r w:rsidRPr="00CD25FE">
        <w:rPr>
          <w:rFonts w:ascii="仿宋" w:eastAsia="仿宋" w:hAnsi="仿宋" w:cs="PingFang SC"/>
          <w:snapToGrid w:val="0"/>
          <w:spacing w:val="-1"/>
          <w:kern w:val="0"/>
          <w:sz w:val="28"/>
          <w:szCs w:val="28"/>
        </w:rPr>
        <w:t>标准的工资；</w:t>
      </w:r>
    </w:p>
    <w:p w14:paraId="038BECEC" w14:textId="52A4A20B" w:rsidR="002F1B5A" w:rsidRPr="00CD25FE" w:rsidRDefault="002F1B5A">
      <w:pPr>
        <w:widowControl/>
        <w:kinsoku w:val="0"/>
        <w:autoSpaceDE w:val="0"/>
        <w:autoSpaceDN w:val="0"/>
        <w:adjustRightInd w:val="0"/>
        <w:snapToGrid w:val="0"/>
        <w:spacing w:line="276" w:lineRule="auto"/>
        <w:ind w:left="2888" w:right="254" w:hanging="885"/>
        <w:jc w:val="left"/>
        <w:textAlignment w:val="baseline"/>
        <w:rPr>
          <w:rFonts w:ascii="仿宋" w:eastAsia="仿宋" w:hAnsi="仿宋" w:cs="PingFang SC" w:hint="eastAsia"/>
          <w:snapToGrid w:val="0"/>
          <w:kern w:val="0"/>
          <w:sz w:val="28"/>
          <w:szCs w:val="28"/>
        </w:rPr>
      </w:pPr>
      <w:hyperlink r:id="rId24" w:history="1">
        <w:r w:rsidRPr="00CD25FE">
          <w:rPr>
            <w:rFonts w:ascii="仿宋" w:eastAsia="仿宋" w:hAnsi="仿宋" w:cs="Arial"/>
            <w:snapToGrid w:val="0"/>
            <w:spacing w:val="-2"/>
            <w:kern w:val="0"/>
            <w:sz w:val="28"/>
            <w:szCs w:val="28"/>
          </w:rPr>
          <w:t>5.2.3.5</w:t>
        </w:r>
      </w:hyperlink>
      <w:r w:rsidRPr="00CD25FE">
        <w:rPr>
          <w:rFonts w:ascii="仿宋" w:eastAsia="仿宋" w:hAnsi="仿宋" w:cs="Arial"/>
          <w:snapToGrid w:val="0"/>
          <w:spacing w:val="-2"/>
          <w:kern w:val="0"/>
          <w:sz w:val="28"/>
          <w:szCs w:val="28"/>
        </w:rPr>
        <w:t xml:space="preserve"> </w:t>
      </w:r>
      <w:r w:rsidRPr="00CD25FE">
        <w:rPr>
          <w:rFonts w:ascii="仿宋" w:eastAsia="仿宋" w:hAnsi="仿宋" w:cs="PingFang SC"/>
          <w:snapToGrid w:val="0"/>
          <w:spacing w:val="-2"/>
          <w:kern w:val="0"/>
          <w:sz w:val="28"/>
          <w:szCs w:val="28"/>
        </w:rPr>
        <w:t>提供本单位制造的货物、承担的工程或者服务（ 以下简称产</w:t>
      </w:r>
      <w:r w:rsidRPr="00CD25FE">
        <w:rPr>
          <w:rFonts w:ascii="仿宋" w:eastAsia="仿宋" w:hAnsi="仿宋" w:cs="PingFang SC"/>
          <w:snapToGrid w:val="0"/>
          <w:spacing w:val="2"/>
          <w:kern w:val="0"/>
          <w:sz w:val="28"/>
          <w:szCs w:val="28"/>
        </w:rPr>
        <w:t>品</w:t>
      </w:r>
      <w:r w:rsidRPr="00CD25FE">
        <w:rPr>
          <w:rFonts w:ascii="仿宋" w:eastAsia="仿宋" w:hAnsi="仿宋" w:cs="PingFang SC"/>
          <w:snapToGrid w:val="0"/>
          <w:spacing w:val="-39"/>
          <w:w w:val="84"/>
          <w:kern w:val="0"/>
          <w:sz w:val="28"/>
          <w:szCs w:val="28"/>
        </w:rPr>
        <w:t>），</w:t>
      </w:r>
      <w:r w:rsidRPr="00CD25FE">
        <w:rPr>
          <w:rFonts w:ascii="仿宋" w:eastAsia="仿宋" w:hAnsi="仿宋" w:cs="PingFang SC"/>
          <w:snapToGrid w:val="0"/>
          <w:spacing w:val="2"/>
          <w:kern w:val="0"/>
          <w:sz w:val="28"/>
          <w:szCs w:val="28"/>
        </w:rPr>
        <w:t>或者提供其他残疾人福利性单位制造的货物（不</w:t>
      </w:r>
      <w:r w:rsidRPr="00CD25FE">
        <w:rPr>
          <w:rFonts w:ascii="仿宋" w:eastAsia="仿宋" w:hAnsi="仿宋" w:cs="PingFang SC"/>
          <w:snapToGrid w:val="0"/>
          <w:spacing w:val="1"/>
          <w:kern w:val="0"/>
          <w:sz w:val="28"/>
          <w:szCs w:val="28"/>
        </w:rPr>
        <w:t>包括</w:t>
      </w:r>
      <w:r w:rsidRPr="00CD25FE">
        <w:rPr>
          <w:rFonts w:ascii="仿宋" w:eastAsia="仿宋" w:hAnsi="仿宋" w:cs="PingFang SC"/>
          <w:snapToGrid w:val="0"/>
          <w:spacing w:val="-1"/>
          <w:kern w:val="0"/>
          <w:sz w:val="28"/>
          <w:szCs w:val="28"/>
        </w:rPr>
        <w:t>使用非残疾人福利性单位注册商标的货物</w:t>
      </w:r>
      <w:r w:rsidRPr="00CD25FE">
        <w:rPr>
          <w:rFonts w:ascii="仿宋" w:eastAsia="仿宋" w:hAnsi="仿宋" w:cs="PingFang SC"/>
          <w:snapToGrid w:val="0"/>
          <w:spacing w:val="-49"/>
          <w:kern w:val="0"/>
          <w:sz w:val="28"/>
          <w:szCs w:val="28"/>
        </w:rPr>
        <w:t>）；</w:t>
      </w:r>
    </w:p>
    <w:p w14:paraId="2A0CC977" w14:textId="07C39D22" w:rsidR="002F1B5A" w:rsidRPr="00CD25FE" w:rsidRDefault="002F1B5A">
      <w:pPr>
        <w:widowControl/>
        <w:kinsoku w:val="0"/>
        <w:autoSpaceDE w:val="0"/>
        <w:autoSpaceDN w:val="0"/>
        <w:adjustRightInd w:val="0"/>
        <w:snapToGrid w:val="0"/>
        <w:spacing w:line="276" w:lineRule="auto"/>
        <w:ind w:left="2891" w:hanging="888"/>
        <w:jc w:val="left"/>
        <w:textAlignment w:val="baseline"/>
        <w:rPr>
          <w:rFonts w:ascii="仿宋" w:eastAsia="仿宋" w:hAnsi="仿宋" w:cs="PingFang SC" w:hint="eastAsia"/>
          <w:snapToGrid w:val="0"/>
          <w:kern w:val="0"/>
          <w:sz w:val="28"/>
          <w:szCs w:val="28"/>
        </w:rPr>
      </w:pPr>
      <w:hyperlink r:id="rId25" w:history="1">
        <w:r w:rsidRPr="00CD25FE">
          <w:rPr>
            <w:rFonts w:ascii="仿宋" w:eastAsia="仿宋" w:hAnsi="仿宋" w:cs="Arial"/>
            <w:snapToGrid w:val="0"/>
            <w:spacing w:val="1"/>
            <w:kern w:val="0"/>
            <w:sz w:val="28"/>
            <w:szCs w:val="28"/>
          </w:rPr>
          <w:t>5.2.3.6</w:t>
        </w:r>
      </w:hyperlink>
      <w:r w:rsidRPr="00CD25FE">
        <w:rPr>
          <w:rFonts w:ascii="仿宋" w:eastAsia="仿宋" w:hAnsi="仿宋" w:cs="Arial"/>
          <w:snapToGrid w:val="0"/>
          <w:spacing w:val="1"/>
          <w:kern w:val="0"/>
          <w:sz w:val="28"/>
          <w:szCs w:val="28"/>
        </w:rPr>
        <w:t xml:space="preserve"> </w:t>
      </w:r>
      <w:r w:rsidRPr="00CD25FE">
        <w:rPr>
          <w:rFonts w:ascii="仿宋" w:eastAsia="仿宋" w:hAnsi="仿宋" w:cs="PingFang SC"/>
          <w:snapToGrid w:val="0"/>
          <w:spacing w:val="1"/>
          <w:kern w:val="0"/>
          <w:sz w:val="28"/>
          <w:szCs w:val="28"/>
        </w:rPr>
        <w:t>前款所称残疾人是指法</w:t>
      </w:r>
      <w:proofErr w:type="gramStart"/>
      <w:r w:rsidRPr="00CD25FE">
        <w:rPr>
          <w:rFonts w:ascii="仿宋" w:eastAsia="仿宋" w:hAnsi="仿宋" w:cs="PingFang SC"/>
          <w:snapToGrid w:val="0"/>
          <w:spacing w:val="1"/>
          <w:kern w:val="0"/>
          <w:sz w:val="28"/>
          <w:szCs w:val="28"/>
        </w:rPr>
        <w:t>定劳动</w:t>
      </w:r>
      <w:proofErr w:type="gramEnd"/>
      <w:r w:rsidRPr="00CD25FE">
        <w:rPr>
          <w:rFonts w:ascii="仿宋" w:eastAsia="仿宋" w:hAnsi="仿宋" w:cs="PingFang SC"/>
          <w:snapToGrid w:val="0"/>
          <w:spacing w:val="1"/>
          <w:kern w:val="0"/>
          <w:sz w:val="28"/>
          <w:szCs w:val="28"/>
        </w:rPr>
        <w:t>年龄内，持有</w:t>
      </w:r>
      <w:r w:rsidRPr="00CD25FE">
        <w:rPr>
          <w:rFonts w:ascii="仿宋" w:eastAsia="仿宋" w:hAnsi="仿宋" w:cs="PingFang SC"/>
          <w:snapToGrid w:val="0"/>
          <w:kern w:val="0"/>
          <w:sz w:val="28"/>
          <w:szCs w:val="28"/>
        </w:rPr>
        <w:t>《中华人民共和</w:t>
      </w:r>
      <w:r w:rsidRPr="00CD25FE">
        <w:rPr>
          <w:rFonts w:ascii="仿宋" w:eastAsia="仿宋" w:hAnsi="仿宋" w:cs="PingFang SC"/>
          <w:snapToGrid w:val="0"/>
          <w:spacing w:val="-15"/>
          <w:kern w:val="0"/>
          <w:sz w:val="28"/>
          <w:szCs w:val="28"/>
        </w:rPr>
        <w:t>国残疾人证》或者《中华人民共和国残疾军人证（</w:t>
      </w:r>
      <w:r w:rsidRPr="00CD25FE">
        <w:rPr>
          <w:rFonts w:ascii="仿宋" w:eastAsia="仿宋" w:hAnsi="仿宋" w:cs="Arial"/>
          <w:snapToGrid w:val="0"/>
          <w:spacing w:val="-15"/>
          <w:kern w:val="0"/>
          <w:sz w:val="28"/>
          <w:szCs w:val="28"/>
        </w:rPr>
        <w:t>1</w:t>
      </w:r>
      <w:r w:rsidRPr="00CD25FE">
        <w:rPr>
          <w:rFonts w:ascii="仿宋" w:eastAsia="仿宋" w:hAnsi="仿宋" w:cs="PingFang SC"/>
          <w:snapToGrid w:val="0"/>
          <w:spacing w:val="-15"/>
          <w:kern w:val="0"/>
          <w:sz w:val="28"/>
          <w:szCs w:val="28"/>
        </w:rPr>
        <w:t>至</w:t>
      </w:r>
      <w:r w:rsidRPr="00CD25FE">
        <w:rPr>
          <w:rFonts w:ascii="仿宋" w:eastAsia="仿宋" w:hAnsi="仿宋" w:cs="Arial"/>
          <w:snapToGrid w:val="0"/>
          <w:spacing w:val="-15"/>
          <w:kern w:val="0"/>
          <w:sz w:val="28"/>
          <w:szCs w:val="28"/>
        </w:rPr>
        <w:t>8</w:t>
      </w:r>
      <w:r w:rsidRPr="00CD25FE">
        <w:rPr>
          <w:rFonts w:ascii="仿宋" w:eastAsia="仿宋" w:hAnsi="仿宋" w:cs="PingFang SC"/>
          <w:snapToGrid w:val="0"/>
          <w:spacing w:val="-15"/>
          <w:kern w:val="0"/>
          <w:sz w:val="28"/>
          <w:szCs w:val="28"/>
        </w:rPr>
        <w:t>级）》</w:t>
      </w:r>
      <w:r w:rsidRPr="00CD25FE">
        <w:rPr>
          <w:rFonts w:ascii="仿宋" w:eastAsia="仿宋" w:hAnsi="仿宋" w:cs="PingFang SC"/>
          <w:snapToGrid w:val="0"/>
          <w:spacing w:val="10"/>
          <w:kern w:val="0"/>
          <w:sz w:val="28"/>
          <w:szCs w:val="28"/>
        </w:rPr>
        <w:t xml:space="preserve"> </w:t>
      </w:r>
      <w:r w:rsidRPr="00CD25FE">
        <w:rPr>
          <w:rFonts w:ascii="仿宋" w:eastAsia="仿宋" w:hAnsi="仿宋" w:cs="PingFang SC"/>
          <w:snapToGrid w:val="0"/>
          <w:spacing w:val="-3"/>
          <w:kern w:val="0"/>
          <w:sz w:val="28"/>
          <w:szCs w:val="28"/>
        </w:rPr>
        <w:t>的自然人，包括具有劳动条件和劳动意愿的精神残疾人。在</w:t>
      </w:r>
      <w:r w:rsidRPr="00CD25FE">
        <w:rPr>
          <w:rFonts w:ascii="仿宋" w:eastAsia="仿宋" w:hAnsi="仿宋" w:cs="PingFang SC"/>
          <w:snapToGrid w:val="0"/>
          <w:spacing w:val="7"/>
          <w:kern w:val="0"/>
          <w:sz w:val="28"/>
          <w:szCs w:val="28"/>
        </w:rPr>
        <w:t>职职工人数是指与残疾人福利性单位建立劳动关系并依法</w:t>
      </w:r>
      <w:r w:rsidRPr="00CD25FE">
        <w:rPr>
          <w:rFonts w:ascii="仿宋" w:eastAsia="仿宋" w:hAnsi="仿宋" w:cs="PingFang SC"/>
          <w:snapToGrid w:val="0"/>
          <w:spacing w:val="-1"/>
          <w:kern w:val="0"/>
          <w:sz w:val="28"/>
          <w:szCs w:val="28"/>
        </w:rPr>
        <w:t>签订劳动合同或服务协议的雇员人数。</w:t>
      </w:r>
    </w:p>
    <w:p w14:paraId="4799A8C1" w14:textId="77777777" w:rsidR="002F1B5A" w:rsidRPr="00CD25FE" w:rsidRDefault="00000000">
      <w:pPr>
        <w:widowControl/>
        <w:kinsoku w:val="0"/>
        <w:autoSpaceDE w:val="0"/>
        <w:autoSpaceDN w:val="0"/>
        <w:adjustRightInd w:val="0"/>
        <w:snapToGrid w:val="0"/>
        <w:spacing w:line="276" w:lineRule="auto"/>
        <w:ind w:left="1984" w:right="79" w:hanging="88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5.2.4  </w:t>
      </w:r>
      <w:r w:rsidRPr="00CD25FE">
        <w:rPr>
          <w:rFonts w:ascii="仿宋" w:eastAsia="仿宋" w:hAnsi="仿宋" w:cs="PingFang SC"/>
          <w:snapToGrid w:val="0"/>
          <w:spacing w:val="-1"/>
          <w:kern w:val="0"/>
          <w:sz w:val="28"/>
          <w:szCs w:val="28"/>
        </w:rPr>
        <w:t>本项目是否专门面向中小企业预留采购份额见第一章《投标邀请》。</w:t>
      </w:r>
    </w:p>
    <w:p w14:paraId="6CEBDBBD" w14:textId="77777777" w:rsidR="002F1B5A" w:rsidRPr="00CD25FE" w:rsidRDefault="00000000">
      <w:pPr>
        <w:widowControl/>
        <w:kinsoku w:val="0"/>
        <w:autoSpaceDE w:val="0"/>
        <w:autoSpaceDN w:val="0"/>
        <w:adjustRightInd w:val="0"/>
        <w:snapToGrid w:val="0"/>
        <w:spacing w:line="276" w:lineRule="auto"/>
        <w:ind w:left="10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5.2.5 </w:t>
      </w:r>
      <w:r w:rsidRPr="00CD25FE">
        <w:rPr>
          <w:rFonts w:ascii="仿宋" w:eastAsia="仿宋" w:hAnsi="仿宋" w:cs="PingFang SC"/>
          <w:snapToGrid w:val="0"/>
          <w:spacing w:val="-3"/>
          <w:kern w:val="0"/>
          <w:sz w:val="28"/>
          <w:szCs w:val="28"/>
        </w:rPr>
        <w:t>采购标的对应的中小企业划分标准所属行业见《投</w:t>
      </w:r>
      <w:r w:rsidRPr="00CD25FE">
        <w:rPr>
          <w:rFonts w:ascii="仿宋" w:eastAsia="仿宋" w:hAnsi="仿宋" w:cs="PingFang SC"/>
          <w:snapToGrid w:val="0"/>
          <w:spacing w:val="-4"/>
          <w:kern w:val="0"/>
          <w:sz w:val="28"/>
          <w:szCs w:val="28"/>
        </w:rPr>
        <w:t>标人须知资料表》。</w:t>
      </w:r>
    </w:p>
    <w:p w14:paraId="2F59C385" w14:textId="77777777" w:rsidR="002F1B5A" w:rsidRPr="00CD25FE" w:rsidRDefault="00000000">
      <w:pPr>
        <w:widowControl/>
        <w:kinsoku w:val="0"/>
        <w:autoSpaceDE w:val="0"/>
        <w:autoSpaceDN w:val="0"/>
        <w:adjustRightInd w:val="0"/>
        <w:snapToGrid w:val="0"/>
        <w:spacing w:line="276" w:lineRule="auto"/>
        <w:ind w:left="1993" w:right="254" w:hanging="894"/>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5.2.6 </w:t>
      </w:r>
      <w:r w:rsidRPr="00CD25FE">
        <w:rPr>
          <w:rFonts w:ascii="仿宋" w:eastAsia="仿宋" w:hAnsi="仿宋" w:cs="PingFang SC"/>
          <w:snapToGrid w:val="0"/>
          <w:spacing w:val="-1"/>
          <w:kern w:val="0"/>
          <w:sz w:val="28"/>
          <w:szCs w:val="28"/>
        </w:rPr>
        <w:t>小</w:t>
      </w:r>
      <w:proofErr w:type="gramStart"/>
      <w:r w:rsidRPr="00CD25FE">
        <w:rPr>
          <w:rFonts w:ascii="仿宋" w:eastAsia="仿宋" w:hAnsi="仿宋" w:cs="PingFang SC"/>
          <w:snapToGrid w:val="0"/>
          <w:spacing w:val="-1"/>
          <w:kern w:val="0"/>
          <w:sz w:val="28"/>
          <w:szCs w:val="28"/>
        </w:rPr>
        <w:t>微企业</w:t>
      </w:r>
      <w:proofErr w:type="gramEnd"/>
      <w:r w:rsidRPr="00CD25FE">
        <w:rPr>
          <w:rFonts w:ascii="仿宋" w:eastAsia="仿宋" w:hAnsi="仿宋" w:cs="PingFang SC"/>
          <w:snapToGrid w:val="0"/>
          <w:spacing w:val="-1"/>
          <w:kern w:val="0"/>
          <w:sz w:val="28"/>
          <w:szCs w:val="28"/>
        </w:rPr>
        <w:t>价格评审优惠的政策调整：见第四章《评标程序、评标方法</w:t>
      </w:r>
      <w:r w:rsidRPr="00CD25FE">
        <w:rPr>
          <w:rFonts w:ascii="仿宋" w:eastAsia="仿宋" w:hAnsi="仿宋" w:cs="PingFang SC"/>
          <w:snapToGrid w:val="0"/>
          <w:spacing w:val="-17"/>
          <w:kern w:val="0"/>
          <w:sz w:val="28"/>
          <w:szCs w:val="28"/>
        </w:rPr>
        <w:t>和评标标准》。</w:t>
      </w:r>
    </w:p>
    <w:p w14:paraId="21AE817C"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5.3  </w:t>
      </w:r>
      <w:r w:rsidRPr="00CD25FE">
        <w:rPr>
          <w:rFonts w:ascii="仿宋" w:eastAsia="仿宋" w:hAnsi="仿宋" w:cs="PingFang SC"/>
          <w:snapToGrid w:val="0"/>
          <w:spacing w:val="1"/>
          <w:kern w:val="0"/>
          <w:sz w:val="28"/>
          <w:szCs w:val="28"/>
        </w:rPr>
        <w:t>政府采购节能产品、环境标志产品</w:t>
      </w:r>
    </w:p>
    <w:p w14:paraId="3EAA466B" w14:textId="77777777" w:rsidR="002F1B5A" w:rsidRPr="00CD25FE" w:rsidRDefault="00000000">
      <w:pPr>
        <w:widowControl/>
        <w:kinsoku w:val="0"/>
        <w:autoSpaceDE w:val="0"/>
        <w:autoSpaceDN w:val="0"/>
        <w:adjustRightInd w:val="0"/>
        <w:snapToGrid w:val="0"/>
        <w:spacing w:line="276" w:lineRule="auto"/>
        <w:ind w:left="1984" w:right="254" w:hanging="88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5.3.1 </w:t>
      </w:r>
      <w:r w:rsidRPr="00CD25FE">
        <w:rPr>
          <w:rFonts w:ascii="仿宋" w:eastAsia="仿宋" w:hAnsi="仿宋" w:cs="PingFang SC"/>
          <w:snapToGrid w:val="0"/>
          <w:spacing w:val="-1"/>
          <w:kern w:val="0"/>
          <w:sz w:val="28"/>
          <w:szCs w:val="28"/>
        </w:rPr>
        <w:t>政府采购节能产品、环境标志产品实施品目清单管理。财政部、发展</w:t>
      </w:r>
      <w:r w:rsidRPr="00CD25FE">
        <w:rPr>
          <w:rFonts w:ascii="仿宋" w:eastAsia="仿宋" w:hAnsi="仿宋" w:cs="PingFang SC"/>
          <w:snapToGrid w:val="0"/>
          <w:spacing w:val="-4"/>
          <w:kern w:val="0"/>
          <w:sz w:val="28"/>
          <w:szCs w:val="28"/>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CD25FE">
        <w:rPr>
          <w:rFonts w:ascii="仿宋" w:eastAsia="仿宋" w:hAnsi="仿宋" w:cs="PingFang SC"/>
          <w:snapToGrid w:val="0"/>
          <w:spacing w:val="-1"/>
          <w:kern w:val="0"/>
          <w:sz w:val="28"/>
          <w:szCs w:val="28"/>
        </w:rPr>
        <w:t>清单和认证证书实施政府优先采购和强制采购。</w:t>
      </w:r>
    </w:p>
    <w:p w14:paraId="255C3E94" w14:textId="77777777" w:rsidR="002F1B5A" w:rsidRPr="00CD25FE" w:rsidRDefault="00000000">
      <w:pPr>
        <w:widowControl/>
        <w:kinsoku w:val="0"/>
        <w:autoSpaceDE w:val="0"/>
        <w:autoSpaceDN w:val="0"/>
        <w:adjustRightInd w:val="0"/>
        <w:snapToGrid w:val="0"/>
        <w:spacing w:line="276" w:lineRule="auto"/>
        <w:ind w:left="1987" w:right="43" w:hanging="88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5.3.2 </w:t>
      </w:r>
      <w:r w:rsidRPr="00CD25FE">
        <w:rPr>
          <w:rFonts w:ascii="仿宋" w:eastAsia="仿宋" w:hAnsi="仿宋" w:cs="Arial" w:hint="eastAsia"/>
          <w:snapToGrid w:val="0"/>
          <w:spacing w:val="-1"/>
          <w:kern w:val="0"/>
          <w:sz w:val="28"/>
          <w:szCs w:val="28"/>
        </w:rPr>
        <w:t xml:space="preserve"> </w:t>
      </w:r>
      <w:r w:rsidRPr="00CD25FE">
        <w:rPr>
          <w:rFonts w:ascii="仿宋" w:eastAsia="仿宋" w:hAnsi="仿宋" w:cs="PingFang SC"/>
          <w:snapToGrid w:val="0"/>
          <w:spacing w:val="-1"/>
          <w:kern w:val="0"/>
          <w:sz w:val="28"/>
          <w:szCs w:val="28"/>
        </w:rPr>
        <w:t>采购人拟采购的产品属于品目清单范围的，采购人及其委托的采购代</w:t>
      </w:r>
      <w:r w:rsidRPr="00CD25FE">
        <w:rPr>
          <w:rFonts w:ascii="仿宋" w:eastAsia="仿宋" w:hAnsi="仿宋" w:cs="PingFang SC"/>
          <w:snapToGrid w:val="0"/>
          <w:spacing w:val="-5"/>
          <w:kern w:val="0"/>
          <w:sz w:val="28"/>
          <w:szCs w:val="28"/>
        </w:rPr>
        <w:t>理机构依据国家确定的认证机构出具的、处于有效期之内的节能产品、</w:t>
      </w:r>
      <w:r w:rsidRPr="00CD25FE">
        <w:rPr>
          <w:rFonts w:ascii="仿宋" w:eastAsia="仿宋" w:hAnsi="仿宋" w:cs="PingFang SC"/>
          <w:snapToGrid w:val="0"/>
          <w:spacing w:val="-4"/>
          <w:kern w:val="0"/>
          <w:sz w:val="28"/>
          <w:szCs w:val="28"/>
        </w:rPr>
        <w:t>环境标志产品认证证书，对获得证书的产品实施政府优先采购或强制采购。关于政府采购节能产品、环境标志产品的相关规定依据《关于调整优化节能产品、环境标志产品政府采购执行机制的通知》（财库</w:t>
      </w:r>
      <w:r w:rsidRPr="00CD25FE">
        <w:rPr>
          <w:rFonts w:ascii="仿宋" w:eastAsia="仿宋" w:hAnsi="仿宋" w:cs="PingFang SC"/>
          <w:snapToGrid w:val="0"/>
          <w:spacing w:val="8"/>
          <w:kern w:val="0"/>
          <w:sz w:val="28"/>
          <w:szCs w:val="28"/>
        </w:rPr>
        <w:t xml:space="preserve"> </w:t>
      </w:r>
      <w:r w:rsidRPr="00CD25FE">
        <w:rPr>
          <w:rFonts w:ascii="仿宋" w:eastAsia="仿宋" w:hAnsi="仿宋" w:cs="PingFang SC"/>
          <w:snapToGrid w:val="0"/>
          <w:spacing w:val="-2"/>
          <w:kern w:val="0"/>
          <w:sz w:val="28"/>
          <w:szCs w:val="28"/>
        </w:rPr>
        <w:t>〔</w:t>
      </w:r>
      <w:r w:rsidRPr="00CD25FE">
        <w:rPr>
          <w:rFonts w:ascii="仿宋" w:eastAsia="仿宋" w:hAnsi="仿宋" w:cs="Arial"/>
          <w:snapToGrid w:val="0"/>
          <w:spacing w:val="-2"/>
          <w:kern w:val="0"/>
          <w:sz w:val="28"/>
          <w:szCs w:val="28"/>
        </w:rPr>
        <w:t>2019</w:t>
      </w:r>
      <w:r w:rsidRPr="00CD25FE">
        <w:rPr>
          <w:rFonts w:ascii="仿宋" w:eastAsia="仿宋" w:hAnsi="仿宋" w:cs="PingFang SC"/>
          <w:snapToGrid w:val="0"/>
          <w:spacing w:val="-2"/>
          <w:kern w:val="0"/>
          <w:sz w:val="28"/>
          <w:szCs w:val="28"/>
        </w:rPr>
        <w:t>〕</w:t>
      </w:r>
      <w:r w:rsidRPr="00CD25FE">
        <w:rPr>
          <w:rFonts w:ascii="仿宋" w:eastAsia="仿宋" w:hAnsi="仿宋" w:cs="Arial"/>
          <w:snapToGrid w:val="0"/>
          <w:spacing w:val="-2"/>
          <w:kern w:val="0"/>
          <w:sz w:val="28"/>
          <w:szCs w:val="28"/>
        </w:rPr>
        <w:t>9</w:t>
      </w:r>
      <w:r w:rsidRPr="00CD25FE">
        <w:rPr>
          <w:rFonts w:ascii="仿宋" w:eastAsia="仿宋" w:hAnsi="仿宋" w:cs="PingFang SC"/>
          <w:snapToGrid w:val="0"/>
          <w:spacing w:val="-2"/>
          <w:kern w:val="0"/>
          <w:sz w:val="28"/>
          <w:szCs w:val="28"/>
        </w:rPr>
        <w:t>号）。</w:t>
      </w:r>
    </w:p>
    <w:p w14:paraId="5ED98716" w14:textId="77777777" w:rsidR="002F1B5A" w:rsidRPr="00CD25FE" w:rsidRDefault="00000000">
      <w:pPr>
        <w:widowControl/>
        <w:kinsoku w:val="0"/>
        <w:autoSpaceDE w:val="0"/>
        <w:autoSpaceDN w:val="0"/>
        <w:adjustRightInd w:val="0"/>
        <w:snapToGrid w:val="0"/>
        <w:spacing w:line="276" w:lineRule="auto"/>
        <w:ind w:left="1984" w:right="71" w:hanging="88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5.3.3 </w:t>
      </w:r>
      <w:r w:rsidRPr="00CD25FE">
        <w:rPr>
          <w:rFonts w:ascii="仿宋" w:eastAsia="仿宋" w:hAnsi="仿宋" w:cs="Arial" w:hint="eastAsia"/>
          <w:snapToGrid w:val="0"/>
          <w:spacing w:val="1"/>
          <w:kern w:val="0"/>
          <w:sz w:val="28"/>
          <w:szCs w:val="28"/>
        </w:rPr>
        <w:t xml:space="preserve"> </w:t>
      </w:r>
      <w:r w:rsidRPr="00CD25FE">
        <w:rPr>
          <w:rFonts w:ascii="仿宋" w:eastAsia="仿宋" w:hAnsi="仿宋" w:cs="PingFang SC"/>
          <w:snapToGrid w:val="0"/>
          <w:spacing w:val="1"/>
          <w:kern w:val="0"/>
          <w:sz w:val="28"/>
          <w:szCs w:val="28"/>
        </w:rPr>
        <w:t>如本项目采购产品属于实施政府强制采购品目清单范</w:t>
      </w:r>
      <w:r w:rsidRPr="00CD25FE">
        <w:rPr>
          <w:rFonts w:ascii="仿宋" w:eastAsia="仿宋" w:hAnsi="仿宋" w:cs="PingFang SC"/>
          <w:snapToGrid w:val="0"/>
          <w:kern w:val="0"/>
          <w:sz w:val="28"/>
          <w:szCs w:val="28"/>
        </w:rPr>
        <w:t>围的节能产品，</w:t>
      </w:r>
      <w:r w:rsidRPr="00CD25FE">
        <w:rPr>
          <w:rFonts w:ascii="仿宋" w:eastAsia="仿宋" w:hAnsi="仿宋" w:cs="PingFang SC"/>
          <w:snapToGrid w:val="0"/>
          <w:spacing w:val="-4"/>
          <w:kern w:val="0"/>
          <w:sz w:val="28"/>
          <w:szCs w:val="28"/>
        </w:rPr>
        <w:t>则投标人所报产品必须获得国家确定的认证机构出具的、处于有效期</w:t>
      </w:r>
      <w:r w:rsidRPr="00CD25FE">
        <w:rPr>
          <w:rFonts w:ascii="仿宋" w:eastAsia="仿宋" w:hAnsi="仿宋" w:cs="PingFang SC"/>
          <w:snapToGrid w:val="0"/>
          <w:spacing w:val="-3"/>
          <w:kern w:val="0"/>
          <w:sz w:val="28"/>
          <w:szCs w:val="28"/>
        </w:rPr>
        <w:t>之内的节能产品认证证书</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spacing w:val="-3"/>
          <w:kern w:val="0"/>
          <w:sz w:val="28"/>
          <w:szCs w:val="28"/>
        </w:rPr>
        <w:t>，否则</w:t>
      </w:r>
      <w:r w:rsidRPr="00CD25FE">
        <w:rPr>
          <w:rFonts w:ascii="仿宋" w:eastAsia="仿宋" w:hAnsi="仿宋" w:cs="PingFang SC"/>
          <w:b/>
          <w:bCs/>
          <w:snapToGrid w:val="0"/>
          <w:spacing w:val="-3"/>
          <w:kern w:val="0"/>
          <w:sz w:val="28"/>
          <w:szCs w:val="28"/>
        </w:rPr>
        <w:t>投标无效</w:t>
      </w:r>
      <w:r w:rsidRPr="00CD25FE">
        <w:rPr>
          <w:rFonts w:ascii="仿宋" w:eastAsia="仿宋" w:hAnsi="仿宋" w:cs="PingFang SC"/>
          <w:snapToGrid w:val="0"/>
          <w:spacing w:val="-3"/>
          <w:kern w:val="0"/>
          <w:sz w:val="28"/>
          <w:szCs w:val="28"/>
        </w:rPr>
        <w:t>；</w:t>
      </w:r>
    </w:p>
    <w:p w14:paraId="5A20303B" w14:textId="77777777" w:rsidR="002F1B5A" w:rsidRPr="00CD25FE" w:rsidRDefault="00000000">
      <w:pPr>
        <w:widowControl/>
        <w:kinsoku w:val="0"/>
        <w:autoSpaceDE w:val="0"/>
        <w:autoSpaceDN w:val="0"/>
        <w:adjustRightInd w:val="0"/>
        <w:snapToGrid w:val="0"/>
        <w:spacing w:line="276" w:lineRule="auto"/>
        <w:ind w:left="1984" w:right="132" w:hanging="88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5.3.4  </w:t>
      </w:r>
      <w:r w:rsidRPr="00CD25FE">
        <w:rPr>
          <w:rFonts w:ascii="仿宋" w:eastAsia="仿宋" w:hAnsi="仿宋" w:cs="PingFang SC"/>
          <w:snapToGrid w:val="0"/>
          <w:spacing w:val="-1"/>
          <w:kern w:val="0"/>
          <w:sz w:val="28"/>
          <w:szCs w:val="28"/>
        </w:rPr>
        <w:t>非政府强制采购的节能产品或环境标志产品，依据品目清单和认证证</w:t>
      </w:r>
      <w:r w:rsidRPr="00CD25FE">
        <w:rPr>
          <w:rFonts w:ascii="仿宋" w:eastAsia="仿宋" w:hAnsi="仿宋" w:cs="PingFang SC"/>
          <w:snapToGrid w:val="0"/>
          <w:spacing w:val="-4"/>
          <w:kern w:val="0"/>
          <w:sz w:val="28"/>
          <w:szCs w:val="28"/>
        </w:rPr>
        <w:t>书实施政府优先采购。优先采购的具体规定见第四章《评标程序、评</w:t>
      </w:r>
      <w:r w:rsidRPr="00CD25FE">
        <w:rPr>
          <w:rFonts w:ascii="仿宋" w:eastAsia="仿宋" w:hAnsi="仿宋" w:cs="PingFang SC"/>
          <w:snapToGrid w:val="0"/>
          <w:spacing w:val="-16"/>
          <w:kern w:val="0"/>
          <w:sz w:val="28"/>
          <w:szCs w:val="28"/>
        </w:rPr>
        <w:t>标方法和评标标准》（如涉及）。</w:t>
      </w:r>
    </w:p>
    <w:p w14:paraId="1FE72E16"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lastRenderedPageBreak/>
        <w:t xml:space="preserve">5.4  </w:t>
      </w:r>
      <w:r w:rsidRPr="00CD25FE">
        <w:rPr>
          <w:rFonts w:ascii="仿宋" w:eastAsia="仿宋" w:hAnsi="仿宋" w:cs="PingFang SC"/>
          <w:snapToGrid w:val="0"/>
          <w:spacing w:val="2"/>
          <w:kern w:val="0"/>
          <w:sz w:val="28"/>
          <w:szCs w:val="28"/>
        </w:rPr>
        <w:t>正版软件</w:t>
      </w:r>
    </w:p>
    <w:p w14:paraId="02DFD5FE" w14:textId="77777777" w:rsidR="002F1B5A" w:rsidRPr="00CD25FE" w:rsidRDefault="00000000">
      <w:pPr>
        <w:widowControl/>
        <w:kinsoku w:val="0"/>
        <w:autoSpaceDE w:val="0"/>
        <w:autoSpaceDN w:val="0"/>
        <w:adjustRightInd w:val="0"/>
        <w:snapToGrid w:val="0"/>
        <w:spacing w:line="276" w:lineRule="auto"/>
        <w:ind w:left="1965" w:hanging="86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5.4.1 </w:t>
      </w:r>
      <w:r w:rsidRPr="00CD25FE">
        <w:rPr>
          <w:rFonts w:ascii="仿宋" w:eastAsia="仿宋" w:hAnsi="仿宋" w:cs="PingFang SC"/>
          <w:snapToGrid w:val="0"/>
          <w:spacing w:val="-1"/>
          <w:kern w:val="0"/>
          <w:sz w:val="28"/>
          <w:szCs w:val="28"/>
        </w:rPr>
        <w:t>各级政府部门在购置计算机办公设备时，必须采购预装正版操作系统</w:t>
      </w:r>
      <w:r w:rsidRPr="00CD25FE">
        <w:rPr>
          <w:rFonts w:ascii="仿宋" w:eastAsia="仿宋" w:hAnsi="仿宋" w:cs="PingFang SC"/>
          <w:snapToGrid w:val="0"/>
          <w:spacing w:val="-3"/>
          <w:kern w:val="0"/>
          <w:sz w:val="28"/>
          <w:szCs w:val="28"/>
        </w:rPr>
        <w:t>软件的计算机产品，相关规定依据《国家版权局、信息产</w:t>
      </w:r>
      <w:r w:rsidRPr="00CD25FE">
        <w:rPr>
          <w:rFonts w:ascii="仿宋" w:eastAsia="仿宋" w:hAnsi="仿宋" w:cs="PingFang SC"/>
          <w:snapToGrid w:val="0"/>
          <w:spacing w:val="-4"/>
          <w:kern w:val="0"/>
          <w:sz w:val="28"/>
          <w:szCs w:val="28"/>
        </w:rPr>
        <w:t>业部、财政</w:t>
      </w:r>
      <w:r w:rsidRPr="00CD25FE">
        <w:rPr>
          <w:rFonts w:ascii="仿宋" w:eastAsia="仿宋" w:hAnsi="仿宋" w:cs="PingFang SC"/>
          <w:snapToGrid w:val="0"/>
          <w:spacing w:val="-3"/>
          <w:kern w:val="0"/>
          <w:sz w:val="28"/>
          <w:szCs w:val="28"/>
        </w:rPr>
        <w:t>部、国务院机关事务管理局关于政府部门购置计算机办公</w:t>
      </w:r>
      <w:r w:rsidRPr="00CD25FE">
        <w:rPr>
          <w:rFonts w:ascii="仿宋" w:eastAsia="仿宋" w:hAnsi="仿宋" w:cs="PingFang SC"/>
          <w:snapToGrid w:val="0"/>
          <w:spacing w:val="-4"/>
          <w:kern w:val="0"/>
          <w:sz w:val="28"/>
          <w:szCs w:val="28"/>
        </w:rPr>
        <w:t>设备必须采</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5"/>
          <w:kern w:val="0"/>
          <w:sz w:val="28"/>
          <w:szCs w:val="28"/>
        </w:rPr>
        <w:t>购已预装正版操作系统软件产品的通知》（ 国权联〔</w:t>
      </w:r>
      <w:r w:rsidRPr="00CD25FE">
        <w:rPr>
          <w:rFonts w:ascii="仿宋" w:eastAsia="仿宋" w:hAnsi="仿宋" w:cs="Arial"/>
          <w:snapToGrid w:val="0"/>
          <w:spacing w:val="-5"/>
          <w:kern w:val="0"/>
          <w:sz w:val="28"/>
          <w:szCs w:val="28"/>
        </w:rPr>
        <w:t>2006</w:t>
      </w:r>
      <w:r w:rsidRPr="00CD25FE">
        <w:rPr>
          <w:rFonts w:ascii="仿宋" w:eastAsia="仿宋" w:hAnsi="仿宋" w:cs="PingFang SC"/>
          <w:snapToGrid w:val="0"/>
          <w:spacing w:val="-5"/>
          <w:kern w:val="0"/>
          <w:sz w:val="28"/>
          <w:szCs w:val="28"/>
        </w:rPr>
        <w:t>〕</w:t>
      </w:r>
      <w:r w:rsidRPr="00CD25FE">
        <w:rPr>
          <w:rFonts w:ascii="仿宋" w:eastAsia="仿宋" w:hAnsi="仿宋" w:cs="Arial"/>
          <w:snapToGrid w:val="0"/>
          <w:spacing w:val="-5"/>
          <w:kern w:val="0"/>
          <w:sz w:val="28"/>
          <w:szCs w:val="28"/>
        </w:rPr>
        <w:t>1</w:t>
      </w:r>
      <w:r w:rsidRPr="00CD25FE">
        <w:rPr>
          <w:rFonts w:ascii="仿宋" w:eastAsia="仿宋" w:hAnsi="仿宋" w:cs="PingFang SC"/>
          <w:snapToGrid w:val="0"/>
          <w:spacing w:val="-5"/>
          <w:kern w:val="0"/>
          <w:sz w:val="28"/>
          <w:szCs w:val="28"/>
        </w:rPr>
        <w:t>号）、</w:t>
      </w:r>
      <w:r w:rsidRPr="00CD25FE">
        <w:rPr>
          <w:rFonts w:ascii="仿宋" w:eastAsia="仿宋" w:hAnsi="仿宋" w:cs="PingFang SC"/>
          <w:snapToGrid w:val="0"/>
          <w:spacing w:val="1"/>
          <w:kern w:val="0"/>
          <w:sz w:val="28"/>
          <w:szCs w:val="28"/>
        </w:rPr>
        <w:t>《国务院办公厅关于进一步做好政府机关使用正版软件工作的通知》</w:t>
      </w:r>
      <w:r w:rsidRPr="00CD25FE">
        <w:rPr>
          <w:rFonts w:ascii="仿宋" w:eastAsia="仿宋" w:hAnsi="仿宋" w:cs="PingFang SC"/>
          <w:snapToGrid w:val="0"/>
          <w:spacing w:val="-4"/>
          <w:kern w:val="0"/>
          <w:sz w:val="28"/>
          <w:szCs w:val="28"/>
        </w:rPr>
        <w:t>（国办发〔</w:t>
      </w:r>
      <w:r w:rsidRPr="00CD25FE">
        <w:rPr>
          <w:rFonts w:ascii="仿宋" w:eastAsia="仿宋" w:hAnsi="仿宋" w:cs="Arial"/>
          <w:snapToGrid w:val="0"/>
          <w:spacing w:val="-4"/>
          <w:kern w:val="0"/>
          <w:sz w:val="28"/>
          <w:szCs w:val="28"/>
        </w:rPr>
        <w:t>2010</w:t>
      </w:r>
      <w:r w:rsidRPr="00CD25FE">
        <w:rPr>
          <w:rFonts w:ascii="仿宋" w:eastAsia="仿宋" w:hAnsi="仿宋" w:cs="PingFang SC"/>
          <w:snapToGrid w:val="0"/>
          <w:spacing w:val="-4"/>
          <w:kern w:val="0"/>
          <w:sz w:val="28"/>
          <w:szCs w:val="28"/>
        </w:rPr>
        <w:t>〕</w:t>
      </w:r>
      <w:r w:rsidRPr="00CD25FE">
        <w:rPr>
          <w:rFonts w:ascii="仿宋" w:eastAsia="仿宋" w:hAnsi="仿宋" w:cs="Arial"/>
          <w:snapToGrid w:val="0"/>
          <w:spacing w:val="-4"/>
          <w:kern w:val="0"/>
          <w:sz w:val="28"/>
          <w:szCs w:val="28"/>
        </w:rPr>
        <w:t>47</w:t>
      </w:r>
      <w:r w:rsidRPr="00CD25FE">
        <w:rPr>
          <w:rFonts w:ascii="仿宋" w:eastAsia="仿宋" w:hAnsi="仿宋" w:cs="PingFang SC"/>
          <w:snapToGrid w:val="0"/>
          <w:spacing w:val="-4"/>
          <w:kern w:val="0"/>
          <w:sz w:val="28"/>
          <w:szCs w:val="28"/>
        </w:rPr>
        <w:t>号）、《财政部关于进一</w:t>
      </w:r>
      <w:r w:rsidRPr="00CD25FE">
        <w:rPr>
          <w:rFonts w:ascii="仿宋" w:eastAsia="仿宋" w:hAnsi="仿宋" w:cs="PingFang SC"/>
          <w:snapToGrid w:val="0"/>
          <w:spacing w:val="-5"/>
          <w:kern w:val="0"/>
          <w:sz w:val="28"/>
          <w:szCs w:val="28"/>
        </w:rPr>
        <w:t>步做好政府机关使用</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4"/>
          <w:kern w:val="0"/>
          <w:sz w:val="28"/>
          <w:szCs w:val="28"/>
        </w:rPr>
        <w:t>正版软件工作的通知》（财预〔</w:t>
      </w:r>
      <w:r w:rsidRPr="00CD25FE">
        <w:rPr>
          <w:rFonts w:ascii="仿宋" w:eastAsia="仿宋" w:hAnsi="仿宋" w:cs="Arial"/>
          <w:snapToGrid w:val="0"/>
          <w:spacing w:val="-4"/>
          <w:kern w:val="0"/>
          <w:sz w:val="28"/>
          <w:szCs w:val="28"/>
        </w:rPr>
        <w:t>2010</w:t>
      </w:r>
      <w:r w:rsidRPr="00CD25FE">
        <w:rPr>
          <w:rFonts w:ascii="仿宋" w:eastAsia="仿宋" w:hAnsi="仿宋" w:cs="PingFang SC"/>
          <w:snapToGrid w:val="0"/>
          <w:spacing w:val="-4"/>
          <w:kern w:val="0"/>
          <w:sz w:val="28"/>
          <w:szCs w:val="28"/>
        </w:rPr>
        <w:t>〕</w:t>
      </w:r>
      <w:r w:rsidRPr="00CD25FE">
        <w:rPr>
          <w:rFonts w:ascii="仿宋" w:eastAsia="仿宋" w:hAnsi="仿宋" w:cs="Arial"/>
          <w:snapToGrid w:val="0"/>
          <w:spacing w:val="-4"/>
          <w:kern w:val="0"/>
          <w:sz w:val="28"/>
          <w:szCs w:val="28"/>
        </w:rPr>
        <w:t>536</w:t>
      </w:r>
      <w:r w:rsidRPr="00CD25FE">
        <w:rPr>
          <w:rFonts w:ascii="仿宋" w:eastAsia="仿宋" w:hAnsi="仿宋" w:cs="PingFang SC"/>
          <w:snapToGrid w:val="0"/>
          <w:spacing w:val="-4"/>
          <w:kern w:val="0"/>
          <w:sz w:val="28"/>
          <w:szCs w:val="28"/>
        </w:rPr>
        <w:t>号）。</w:t>
      </w:r>
    </w:p>
    <w:p w14:paraId="60211623"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5.5</w:t>
      </w:r>
      <w:r w:rsidRPr="00CD25FE">
        <w:rPr>
          <w:rFonts w:ascii="仿宋" w:eastAsia="仿宋" w:hAnsi="仿宋" w:cs="Arial"/>
          <w:snapToGrid w:val="0"/>
          <w:spacing w:val="6"/>
          <w:kern w:val="0"/>
          <w:sz w:val="28"/>
          <w:szCs w:val="28"/>
        </w:rPr>
        <w:t xml:space="preserve">  </w:t>
      </w:r>
      <w:r w:rsidRPr="00CD25FE">
        <w:rPr>
          <w:rFonts w:ascii="仿宋" w:eastAsia="仿宋" w:hAnsi="仿宋" w:cs="PingFang SC"/>
          <w:snapToGrid w:val="0"/>
          <w:kern w:val="0"/>
          <w:sz w:val="28"/>
          <w:szCs w:val="28"/>
        </w:rPr>
        <w:t>网络安全专用产品</w:t>
      </w:r>
    </w:p>
    <w:p w14:paraId="705B24A4" w14:textId="77777777" w:rsidR="002F1B5A" w:rsidRPr="00CD25FE" w:rsidRDefault="00000000">
      <w:pPr>
        <w:widowControl/>
        <w:kinsoku w:val="0"/>
        <w:autoSpaceDE w:val="0"/>
        <w:autoSpaceDN w:val="0"/>
        <w:adjustRightInd w:val="0"/>
        <w:snapToGrid w:val="0"/>
        <w:spacing w:line="276" w:lineRule="auto"/>
        <w:ind w:left="1985" w:right="128"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5.5.1 </w:t>
      </w:r>
      <w:r w:rsidRPr="00CD25FE">
        <w:rPr>
          <w:rFonts w:ascii="仿宋" w:eastAsia="仿宋" w:hAnsi="仿宋" w:cs="PingFang SC"/>
          <w:snapToGrid w:val="0"/>
          <w:spacing w:val="-3"/>
          <w:kern w:val="0"/>
          <w:sz w:val="28"/>
          <w:szCs w:val="28"/>
        </w:rPr>
        <w:t>根据《关于调整网络安全专用</w:t>
      </w:r>
      <w:r w:rsidRPr="00CD25FE">
        <w:rPr>
          <w:rFonts w:ascii="仿宋" w:eastAsia="仿宋" w:hAnsi="仿宋" w:cs="PingFang SC"/>
          <w:snapToGrid w:val="0"/>
          <w:spacing w:val="-4"/>
          <w:kern w:val="0"/>
          <w:sz w:val="28"/>
          <w:szCs w:val="28"/>
        </w:rPr>
        <w:t>产品安全管理有关事项的公告》（</w:t>
      </w:r>
      <w:r w:rsidRPr="00CD25FE">
        <w:rPr>
          <w:rFonts w:ascii="仿宋" w:eastAsia="仿宋" w:hAnsi="仿宋" w:cs="Arial"/>
          <w:snapToGrid w:val="0"/>
          <w:spacing w:val="-4"/>
          <w:kern w:val="0"/>
          <w:sz w:val="28"/>
          <w:szCs w:val="28"/>
        </w:rPr>
        <w:t>2023</w:t>
      </w:r>
      <w:r w:rsidRPr="00CD25FE">
        <w:rPr>
          <w:rFonts w:ascii="仿宋" w:eastAsia="仿宋" w:hAnsi="仿宋" w:cs="PingFang SC"/>
          <w:snapToGrid w:val="0"/>
          <w:spacing w:val="-1"/>
          <w:kern w:val="0"/>
          <w:sz w:val="28"/>
          <w:szCs w:val="28"/>
        </w:rPr>
        <w:t>年第</w:t>
      </w:r>
      <w:r w:rsidRPr="00CD25FE">
        <w:rPr>
          <w:rFonts w:ascii="仿宋" w:eastAsia="仿宋" w:hAnsi="仿宋" w:cs="Arial"/>
          <w:snapToGrid w:val="0"/>
          <w:spacing w:val="-1"/>
          <w:kern w:val="0"/>
          <w:sz w:val="28"/>
          <w:szCs w:val="28"/>
        </w:rPr>
        <w:t>1</w:t>
      </w:r>
      <w:r w:rsidRPr="00CD25FE">
        <w:rPr>
          <w:rFonts w:ascii="仿宋" w:eastAsia="仿宋" w:hAnsi="仿宋" w:cs="PingFang SC"/>
          <w:snapToGrid w:val="0"/>
          <w:spacing w:val="-1"/>
          <w:kern w:val="0"/>
          <w:sz w:val="28"/>
          <w:szCs w:val="28"/>
        </w:rPr>
        <w:t>号</w:t>
      </w:r>
      <w:r w:rsidRPr="00CD25FE">
        <w:rPr>
          <w:rFonts w:ascii="仿宋" w:eastAsia="仿宋" w:hAnsi="仿宋" w:cs="PingFang SC"/>
          <w:snapToGrid w:val="0"/>
          <w:spacing w:val="-43"/>
          <w:w w:val="92"/>
          <w:kern w:val="0"/>
          <w:sz w:val="28"/>
          <w:szCs w:val="28"/>
        </w:rPr>
        <w:t>），</w:t>
      </w:r>
      <w:r w:rsidRPr="00CD25FE">
        <w:rPr>
          <w:rFonts w:ascii="仿宋" w:eastAsia="仿宋" w:hAnsi="仿宋" w:cs="PingFang SC"/>
          <w:snapToGrid w:val="0"/>
          <w:spacing w:val="-1"/>
          <w:kern w:val="0"/>
          <w:sz w:val="28"/>
          <w:szCs w:val="28"/>
        </w:rPr>
        <w:t>所提供产品属于列入《网络关键设备和网络安全专用产</w:t>
      </w:r>
      <w:r w:rsidRPr="00CD25FE">
        <w:rPr>
          <w:rFonts w:ascii="仿宋" w:eastAsia="仿宋" w:hAnsi="仿宋" w:cs="PingFang SC"/>
          <w:snapToGrid w:val="0"/>
          <w:spacing w:val="-4"/>
          <w:kern w:val="0"/>
          <w:sz w:val="28"/>
          <w:szCs w:val="28"/>
        </w:rPr>
        <w:t>品目录》的网络安全专用产品时，应当按照《信息安全技术网络安全专用产品安全技术要求》等相关国家标准的强制性要求，由具备资格</w:t>
      </w:r>
      <w:r w:rsidRPr="00CD25FE">
        <w:rPr>
          <w:rFonts w:ascii="仿宋" w:eastAsia="仿宋" w:hAnsi="仿宋" w:cs="PingFang SC"/>
          <w:snapToGrid w:val="0"/>
          <w:spacing w:val="-1"/>
          <w:kern w:val="0"/>
          <w:sz w:val="28"/>
          <w:szCs w:val="28"/>
        </w:rPr>
        <w:t>的机构安全认证合格或者安全检测符合要求。</w:t>
      </w:r>
    </w:p>
    <w:p w14:paraId="739995F2"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5.6  </w:t>
      </w:r>
      <w:r w:rsidRPr="00CD25FE">
        <w:rPr>
          <w:rFonts w:ascii="仿宋" w:eastAsia="仿宋" w:hAnsi="仿宋" w:cs="PingFang SC"/>
          <w:snapToGrid w:val="0"/>
          <w:spacing w:val="1"/>
          <w:kern w:val="0"/>
          <w:sz w:val="28"/>
          <w:szCs w:val="28"/>
        </w:rPr>
        <w:t>推广</w:t>
      </w:r>
      <w:r w:rsidRPr="00CD25FE">
        <w:rPr>
          <w:rFonts w:ascii="仿宋" w:eastAsia="仿宋" w:hAnsi="仿宋" w:cs="PingFang SC"/>
          <w:snapToGrid w:val="0"/>
          <w:spacing w:val="2"/>
          <w:kern w:val="0"/>
          <w:sz w:val="28"/>
          <w:szCs w:val="28"/>
        </w:rPr>
        <w:t>使用</w:t>
      </w:r>
      <w:r w:rsidRPr="00CD25FE">
        <w:rPr>
          <w:rFonts w:ascii="仿宋" w:eastAsia="仿宋" w:hAnsi="仿宋" w:cs="PingFang SC"/>
          <w:snapToGrid w:val="0"/>
          <w:spacing w:val="1"/>
          <w:kern w:val="0"/>
          <w:sz w:val="28"/>
          <w:szCs w:val="28"/>
        </w:rPr>
        <w:t>低挥发性有机化合物（</w:t>
      </w:r>
      <w:r w:rsidRPr="00CD25FE">
        <w:rPr>
          <w:rFonts w:ascii="仿宋" w:eastAsia="仿宋" w:hAnsi="仿宋" w:cs="Arial"/>
          <w:snapToGrid w:val="0"/>
          <w:kern w:val="0"/>
          <w:sz w:val="28"/>
          <w:szCs w:val="28"/>
        </w:rPr>
        <w:t>VOCs</w:t>
      </w:r>
      <w:r w:rsidRPr="00CD25FE">
        <w:rPr>
          <w:rFonts w:ascii="仿宋" w:eastAsia="仿宋" w:hAnsi="仿宋" w:cs="PingFang SC"/>
          <w:snapToGrid w:val="0"/>
          <w:spacing w:val="1"/>
          <w:kern w:val="0"/>
          <w:sz w:val="28"/>
          <w:szCs w:val="28"/>
        </w:rPr>
        <w:t>）</w:t>
      </w:r>
    </w:p>
    <w:p w14:paraId="661A542E" w14:textId="77777777" w:rsidR="002F1B5A" w:rsidRPr="00CD25FE" w:rsidRDefault="00000000">
      <w:pPr>
        <w:widowControl/>
        <w:kinsoku w:val="0"/>
        <w:autoSpaceDE w:val="0"/>
        <w:autoSpaceDN w:val="0"/>
        <w:adjustRightInd w:val="0"/>
        <w:snapToGrid w:val="0"/>
        <w:spacing w:line="276" w:lineRule="auto"/>
        <w:ind w:left="1988" w:right="129" w:hanging="88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5.6.1 </w:t>
      </w:r>
      <w:r w:rsidRPr="00CD25FE">
        <w:rPr>
          <w:rFonts w:ascii="仿宋" w:eastAsia="仿宋" w:hAnsi="仿宋" w:cs="PingFang SC"/>
          <w:snapToGrid w:val="0"/>
          <w:spacing w:val="1"/>
          <w:kern w:val="0"/>
          <w:sz w:val="28"/>
          <w:szCs w:val="28"/>
        </w:rPr>
        <w:t>为全面推进本市挥发性有机物（</w:t>
      </w:r>
      <w:r w:rsidRPr="00CD25FE">
        <w:rPr>
          <w:rFonts w:ascii="仿宋" w:eastAsia="仿宋" w:hAnsi="仿宋" w:cs="Arial"/>
          <w:snapToGrid w:val="0"/>
          <w:kern w:val="0"/>
          <w:sz w:val="28"/>
          <w:szCs w:val="28"/>
        </w:rPr>
        <w:t>VOCs</w:t>
      </w:r>
      <w:r w:rsidRPr="00CD25FE">
        <w:rPr>
          <w:rFonts w:ascii="仿宋" w:eastAsia="仿宋" w:hAnsi="仿宋" w:cs="PingFang SC"/>
          <w:snapToGrid w:val="0"/>
          <w:spacing w:val="1"/>
          <w:kern w:val="0"/>
          <w:sz w:val="28"/>
          <w:szCs w:val="28"/>
        </w:rPr>
        <w:t>）治理，贯彻落实挥发性有机</w:t>
      </w:r>
      <w:r w:rsidRPr="00CD25FE">
        <w:rPr>
          <w:rFonts w:ascii="仿宋" w:eastAsia="仿宋" w:hAnsi="仿宋" w:cs="PingFang SC"/>
          <w:snapToGrid w:val="0"/>
          <w:spacing w:val="18"/>
          <w:kern w:val="0"/>
          <w:sz w:val="28"/>
          <w:szCs w:val="28"/>
        </w:rPr>
        <w:t xml:space="preserve"> </w:t>
      </w:r>
      <w:r w:rsidRPr="00CD25FE">
        <w:rPr>
          <w:rFonts w:ascii="仿宋" w:eastAsia="仿宋" w:hAnsi="仿宋" w:cs="PingFang SC"/>
          <w:snapToGrid w:val="0"/>
          <w:spacing w:val="-4"/>
          <w:kern w:val="0"/>
          <w:sz w:val="28"/>
          <w:szCs w:val="28"/>
        </w:rPr>
        <w:t>物污染治理专项行动有关要求，相关规定依据《北京市财政局北京市</w:t>
      </w:r>
      <w:r w:rsidRPr="00CD25FE">
        <w:rPr>
          <w:rFonts w:ascii="仿宋" w:eastAsia="仿宋" w:hAnsi="仿宋" w:cs="PingFang SC"/>
          <w:snapToGrid w:val="0"/>
          <w:spacing w:val="-1"/>
          <w:kern w:val="0"/>
          <w:sz w:val="28"/>
          <w:szCs w:val="28"/>
        </w:rPr>
        <w:t>生态环境局关于政府采购推广使用低挥发性有机化合物（</w:t>
      </w:r>
      <w:r w:rsidRPr="00CD25FE">
        <w:rPr>
          <w:rFonts w:ascii="仿宋" w:eastAsia="仿宋" w:hAnsi="仿宋" w:cs="Arial"/>
          <w:snapToGrid w:val="0"/>
          <w:spacing w:val="-1"/>
          <w:kern w:val="0"/>
          <w:sz w:val="28"/>
          <w:szCs w:val="28"/>
        </w:rPr>
        <w:t>VO</w:t>
      </w:r>
      <w:r w:rsidRPr="00CD25FE">
        <w:rPr>
          <w:rFonts w:ascii="仿宋" w:eastAsia="仿宋" w:hAnsi="仿宋" w:cs="Arial"/>
          <w:snapToGrid w:val="0"/>
          <w:spacing w:val="-2"/>
          <w:kern w:val="0"/>
          <w:sz w:val="28"/>
          <w:szCs w:val="28"/>
        </w:rPr>
        <w:t>Cs</w:t>
      </w:r>
      <w:r w:rsidRPr="00CD25FE">
        <w:rPr>
          <w:rFonts w:ascii="仿宋" w:eastAsia="仿宋" w:hAnsi="仿宋" w:cs="PingFang SC"/>
          <w:snapToGrid w:val="0"/>
          <w:spacing w:val="-2"/>
          <w:kern w:val="0"/>
          <w:sz w:val="28"/>
          <w:szCs w:val="28"/>
        </w:rPr>
        <w:t>）有</w:t>
      </w:r>
      <w:r w:rsidRPr="00CD25FE">
        <w:rPr>
          <w:rFonts w:ascii="仿宋" w:eastAsia="仿宋" w:hAnsi="仿宋" w:cs="PingFang SC"/>
          <w:snapToGrid w:val="0"/>
          <w:spacing w:val="-7"/>
          <w:kern w:val="0"/>
          <w:sz w:val="28"/>
          <w:szCs w:val="28"/>
        </w:rPr>
        <w:t>关事项的通知》（</w:t>
      </w:r>
      <w:proofErr w:type="gramStart"/>
      <w:r w:rsidRPr="00CD25FE">
        <w:rPr>
          <w:rFonts w:ascii="仿宋" w:eastAsia="仿宋" w:hAnsi="仿宋" w:cs="PingFang SC"/>
          <w:snapToGrid w:val="0"/>
          <w:spacing w:val="-7"/>
          <w:kern w:val="0"/>
          <w:sz w:val="28"/>
          <w:szCs w:val="28"/>
        </w:rPr>
        <w:t>京财采购</w:t>
      </w:r>
      <w:proofErr w:type="gramEnd"/>
      <w:r w:rsidRPr="00CD25FE">
        <w:rPr>
          <w:rFonts w:ascii="仿宋" w:eastAsia="仿宋" w:hAnsi="仿宋" w:cs="PingFang SC"/>
          <w:snapToGrid w:val="0"/>
          <w:spacing w:val="-7"/>
          <w:kern w:val="0"/>
          <w:sz w:val="28"/>
          <w:szCs w:val="28"/>
        </w:rPr>
        <w:t>〔</w:t>
      </w:r>
      <w:r w:rsidRPr="00CD25FE">
        <w:rPr>
          <w:rFonts w:ascii="仿宋" w:eastAsia="仿宋" w:hAnsi="仿宋" w:cs="Arial"/>
          <w:snapToGrid w:val="0"/>
          <w:spacing w:val="-7"/>
          <w:kern w:val="0"/>
          <w:sz w:val="28"/>
          <w:szCs w:val="28"/>
        </w:rPr>
        <w:t>2020</w:t>
      </w:r>
      <w:r w:rsidRPr="00CD25FE">
        <w:rPr>
          <w:rFonts w:ascii="仿宋" w:eastAsia="仿宋" w:hAnsi="仿宋" w:cs="PingFang SC"/>
          <w:snapToGrid w:val="0"/>
          <w:spacing w:val="-7"/>
          <w:kern w:val="0"/>
          <w:sz w:val="28"/>
          <w:szCs w:val="28"/>
        </w:rPr>
        <w:t>〕</w:t>
      </w:r>
      <w:r w:rsidRPr="00CD25FE">
        <w:rPr>
          <w:rFonts w:ascii="仿宋" w:eastAsia="仿宋" w:hAnsi="仿宋" w:cs="Arial"/>
          <w:snapToGrid w:val="0"/>
          <w:spacing w:val="-7"/>
          <w:kern w:val="0"/>
          <w:sz w:val="28"/>
          <w:szCs w:val="28"/>
        </w:rPr>
        <w:t>2381</w:t>
      </w:r>
      <w:r w:rsidRPr="00CD25FE">
        <w:rPr>
          <w:rFonts w:ascii="仿宋" w:eastAsia="仿宋" w:hAnsi="仿宋" w:cs="Arial"/>
          <w:snapToGrid w:val="0"/>
          <w:spacing w:val="61"/>
          <w:kern w:val="0"/>
          <w:sz w:val="28"/>
          <w:szCs w:val="28"/>
        </w:rPr>
        <w:t xml:space="preserve"> </w:t>
      </w:r>
      <w:r w:rsidRPr="00CD25FE">
        <w:rPr>
          <w:rFonts w:ascii="仿宋" w:eastAsia="仿宋" w:hAnsi="仿宋" w:cs="PingFang SC"/>
          <w:snapToGrid w:val="0"/>
          <w:spacing w:val="-7"/>
          <w:kern w:val="0"/>
          <w:sz w:val="28"/>
          <w:szCs w:val="28"/>
        </w:rPr>
        <w:t>号</w:t>
      </w:r>
      <w:r w:rsidRPr="00CD25FE">
        <w:rPr>
          <w:rFonts w:ascii="仿宋" w:eastAsia="仿宋" w:hAnsi="仿宋" w:cs="PingFang SC"/>
          <w:snapToGrid w:val="0"/>
          <w:spacing w:val="-8"/>
          <w:kern w:val="0"/>
          <w:sz w:val="28"/>
          <w:szCs w:val="28"/>
        </w:rPr>
        <w:t>）。本项目中涉及涂料、</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2"/>
          <w:kern w:val="0"/>
          <w:sz w:val="28"/>
          <w:szCs w:val="28"/>
        </w:rPr>
        <w:t>胶黏剂、油墨、清洗剂等挥发性有机物产品的，属于强制性标准的，</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1"/>
          <w:kern w:val="0"/>
          <w:sz w:val="28"/>
          <w:szCs w:val="28"/>
        </w:rPr>
        <w:t>供应商应执行符合本市和国家的</w:t>
      </w:r>
      <w:r w:rsidRPr="00CD25FE">
        <w:rPr>
          <w:rFonts w:ascii="仿宋" w:eastAsia="仿宋" w:hAnsi="仿宋" w:cs="PingFang SC"/>
          <w:snapToGrid w:val="0"/>
          <w:spacing w:val="-18"/>
          <w:kern w:val="0"/>
          <w:sz w:val="28"/>
          <w:szCs w:val="28"/>
        </w:rPr>
        <w:t xml:space="preserve"> </w:t>
      </w:r>
      <w:r w:rsidRPr="00CD25FE">
        <w:rPr>
          <w:rFonts w:ascii="仿宋" w:eastAsia="仿宋" w:hAnsi="仿宋" w:cs="Arial"/>
          <w:snapToGrid w:val="0"/>
          <w:kern w:val="0"/>
          <w:sz w:val="28"/>
          <w:szCs w:val="28"/>
        </w:rPr>
        <w:t>VOCs</w:t>
      </w:r>
      <w:r w:rsidRPr="00CD25FE">
        <w:rPr>
          <w:rFonts w:ascii="仿宋" w:eastAsia="仿宋" w:hAnsi="仿宋" w:cs="PingFang SC"/>
          <w:snapToGrid w:val="0"/>
          <w:spacing w:val="1"/>
          <w:kern w:val="0"/>
          <w:sz w:val="28"/>
          <w:szCs w:val="28"/>
        </w:rPr>
        <w:t>含量限制标准（</w:t>
      </w:r>
      <w:r w:rsidRPr="00CD25FE">
        <w:rPr>
          <w:rFonts w:ascii="仿宋" w:eastAsia="仿宋" w:hAnsi="仿宋" w:cs="PingFang SC"/>
          <w:snapToGrid w:val="0"/>
          <w:kern w:val="0"/>
          <w:sz w:val="28"/>
          <w:szCs w:val="28"/>
        </w:rPr>
        <w:t>具体标准见</w:t>
      </w:r>
      <w:r w:rsidRPr="00CD25FE">
        <w:rPr>
          <w:rFonts w:ascii="仿宋" w:eastAsia="仿宋" w:hAnsi="仿宋" w:cs="PingFang SC"/>
          <w:snapToGrid w:val="0"/>
          <w:spacing w:val="-11"/>
          <w:kern w:val="0"/>
          <w:sz w:val="28"/>
          <w:szCs w:val="28"/>
        </w:rPr>
        <w:t>第五章《采购需求》</w:t>
      </w:r>
      <w:r w:rsidRPr="00CD25FE">
        <w:rPr>
          <w:rFonts w:ascii="仿宋" w:eastAsia="仿宋" w:hAnsi="仿宋" w:cs="PingFang SC"/>
          <w:snapToGrid w:val="0"/>
          <w:spacing w:val="-37"/>
          <w:w w:val="79"/>
          <w:kern w:val="0"/>
          <w:sz w:val="28"/>
          <w:szCs w:val="28"/>
        </w:rPr>
        <w:t>），</w:t>
      </w:r>
      <w:r w:rsidRPr="00CD25FE">
        <w:rPr>
          <w:rFonts w:ascii="仿宋" w:eastAsia="仿宋" w:hAnsi="仿宋" w:cs="PingFang SC"/>
          <w:snapToGrid w:val="0"/>
          <w:spacing w:val="-11"/>
          <w:kern w:val="0"/>
          <w:sz w:val="28"/>
          <w:szCs w:val="28"/>
        </w:rPr>
        <w:t>否则</w:t>
      </w:r>
      <w:r w:rsidRPr="00CD25FE">
        <w:rPr>
          <w:rFonts w:ascii="仿宋" w:eastAsia="仿宋" w:hAnsi="仿宋" w:cs="PingFang SC"/>
          <w:b/>
          <w:bCs/>
          <w:snapToGrid w:val="0"/>
          <w:spacing w:val="-11"/>
          <w:kern w:val="0"/>
          <w:sz w:val="28"/>
          <w:szCs w:val="28"/>
        </w:rPr>
        <w:t>投标无效</w:t>
      </w:r>
      <w:r w:rsidRPr="00CD25FE">
        <w:rPr>
          <w:rFonts w:ascii="仿宋" w:eastAsia="仿宋" w:hAnsi="仿宋" w:cs="PingFang SC"/>
          <w:snapToGrid w:val="0"/>
          <w:spacing w:val="-11"/>
          <w:kern w:val="0"/>
          <w:sz w:val="28"/>
          <w:szCs w:val="28"/>
        </w:rPr>
        <w:t>；属于推荐性标准的，优先采购，</w:t>
      </w:r>
      <w:r w:rsidRPr="00CD25FE">
        <w:rPr>
          <w:rFonts w:ascii="仿宋" w:eastAsia="仿宋" w:hAnsi="仿宋" w:cs="PingFang SC"/>
          <w:snapToGrid w:val="0"/>
          <w:spacing w:val="-5"/>
          <w:kern w:val="0"/>
          <w:sz w:val="28"/>
          <w:szCs w:val="28"/>
        </w:rPr>
        <w:t>具体见第四章《评标程序、评标方法和评标标准》。</w:t>
      </w:r>
    </w:p>
    <w:p w14:paraId="1B1C5EE0"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5.7  </w:t>
      </w:r>
      <w:r w:rsidRPr="00CD25FE">
        <w:rPr>
          <w:rFonts w:ascii="仿宋" w:eastAsia="仿宋" w:hAnsi="仿宋" w:cs="PingFang SC"/>
          <w:snapToGrid w:val="0"/>
          <w:spacing w:val="2"/>
          <w:kern w:val="0"/>
          <w:sz w:val="28"/>
          <w:szCs w:val="28"/>
        </w:rPr>
        <w:t>采购需求标准</w:t>
      </w:r>
    </w:p>
    <w:p w14:paraId="2A707C03" w14:textId="77777777" w:rsidR="002F1B5A" w:rsidRPr="00CD25FE" w:rsidRDefault="00000000">
      <w:pPr>
        <w:widowControl/>
        <w:kinsoku w:val="0"/>
        <w:autoSpaceDE w:val="0"/>
        <w:autoSpaceDN w:val="0"/>
        <w:adjustRightInd w:val="0"/>
        <w:snapToGrid w:val="0"/>
        <w:spacing w:line="276" w:lineRule="auto"/>
        <w:ind w:left="10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5.7.1 </w:t>
      </w:r>
      <w:r w:rsidRPr="00CD25FE">
        <w:rPr>
          <w:rFonts w:ascii="仿宋" w:eastAsia="仿宋" w:hAnsi="仿宋" w:cs="PingFang SC"/>
          <w:snapToGrid w:val="0"/>
          <w:spacing w:val="3"/>
          <w:kern w:val="0"/>
          <w:sz w:val="28"/>
          <w:szCs w:val="28"/>
        </w:rPr>
        <w:t>商品包装、快递包装政府采购需求标</w:t>
      </w:r>
      <w:r w:rsidRPr="00CD25FE">
        <w:rPr>
          <w:rFonts w:ascii="仿宋" w:eastAsia="仿宋" w:hAnsi="仿宋" w:cs="PingFang SC"/>
          <w:snapToGrid w:val="0"/>
          <w:spacing w:val="2"/>
          <w:kern w:val="0"/>
          <w:sz w:val="28"/>
          <w:szCs w:val="28"/>
        </w:rPr>
        <w:t>准（试行）</w:t>
      </w:r>
    </w:p>
    <w:p w14:paraId="38524141" w14:textId="77777777" w:rsidR="002F1B5A" w:rsidRPr="00CD25FE" w:rsidRDefault="00000000">
      <w:pPr>
        <w:widowControl/>
        <w:kinsoku w:val="0"/>
        <w:autoSpaceDE w:val="0"/>
        <w:autoSpaceDN w:val="0"/>
        <w:adjustRightInd w:val="0"/>
        <w:snapToGrid w:val="0"/>
        <w:spacing w:line="276" w:lineRule="auto"/>
        <w:ind w:left="1989" w:right="96" w:firstLine="7"/>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spacing w:val="-4"/>
          <w:kern w:val="0"/>
          <w:sz w:val="28"/>
          <w:szCs w:val="28"/>
        </w:rPr>
        <w:t>为助力打好污染防治攻坚战，推广使用绿色包装，根据</w:t>
      </w:r>
      <w:r w:rsidRPr="00CD25FE">
        <w:rPr>
          <w:rFonts w:ascii="仿宋" w:eastAsia="仿宋" w:hAnsi="仿宋" w:cs="PingFang SC"/>
          <w:snapToGrid w:val="0"/>
          <w:spacing w:val="-5"/>
          <w:kern w:val="0"/>
          <w:sz w:val="28"/>
          <w:szCs w:val="28"/>
        </w:rPr>
        <w:t>财政部关于印</w:t>
      </w:r>
      <w:r w:rsidRPr="00CD25FE">
        <w:rPr>
          <w:rFonts w:ascii="仿宋" w:eastAsia="仿宋" w:hAnsi="仿宋" w:cs="PingFang SC"/>
          <w:snapToGrid w:val="0"/>
          <w:spacing w:val="-12"/>
          <w:kern w:val="0"/>
          <w:sz w:val="28"/>
          <w:szCs w:val="28"/>
        </w:rPr>
        <w:t>发《商品包装政府采购需求标准（试行）》、《快递包装政府采购需求</w:t>
      </w:r>
      <w:r w:rsidRPr="00CD25FE">
        <w:rPr>
          <w:rFonts w:ascii="仿宋" w:eastAsia="仿宋" w:hAnsi="仿宋" w:cs="PingFang SC"/>
          <w:snapToGrid w:val="0"/>
          <w:spacing w:val="-1"/>
          <w:kern w:val="0"/>
          <w:sz w:val="28"/>
          <w:szCs w:val="28"/>
        </w:rPr>
        <w:t>标准（试行）》的通知（财办库〔</w:t>
      </w:r>
      <w:r w:rsidRPr="00CD25FE">
        <w:rPr>
          <w:rFonts w:ascii="仿宋" w:eastAsia="仿宋" w:hAnsi="仿宋" w:cs="Arial"/>
          <w:snapToGrid w:val="0"/>
          <w:spacing w:val="-1"/>
          <w:kern w:val="0"/>
          <w:sz w:val="28"/>
          <w:szCs w:val="28"/>
        </w:rPr>
        <w:t>2020</w:t>
      </w:r>
      <w:r w:rsidRPr="00CD25FE">
        <w:rPr>
          <w:rFonts w:ascii="仿宋" w:eastAsia="仿宋" w:hAnsi="仿宋" w:cs="PingFang SC"/>
          <w:snapToGrid w:val="0"/>
          <w:spacing w:val="-1"/>
          <w:kern w:val="0"/>
          <w:sz w:val="28"/>
          <w:szCs w:val="28"/>
        </w:rPr>
        <w:t>〕</w:t>
      </w:r>
      <w:r w:rsidRPr="00CD25FE">
        <w:rPr>
          <w:rFonts w:ascii="仿宋" w:eastAsia="仿宋" w:hAnsi="仿宋" w:cs="Arial"/>
          <w:snapToGrid w:val="0"/>
          <w:spacing w:val="-1"/>
          <w:kern w:val="0"/>
          <w:sz w:val="28"/>
          <w:szCs w:val="28"/>
        </w:rPr>
        <w:lastRenderedPageBreak/>
        <w:t>123</w:t>
      </w:r>
      <w:r w:rsidRPr="00CD25FE">
        <w:rPr>
          <w:rFonts w:ascii="仿宋" w:eastAsia="仿宋" w:hAnsi="仿宋" w:cs="PingFang SC"/>
          <w:snapToGrid w:val="0"/>
          <w:spacing w:val="-1"/>
          <w:kern w:val="0"/>
          <w:sz w:val="28"/>
          <w:szCs w:val="28"/>
        </w:rPr>
        <w:t>号</w:t>
      </w:r>
      <w:r w:rsidRPr="00CD25FE">
        <w:rPr>
          <w:rFonts w:ascii="仿宋" w:eastAsia="仿宋" w:hAnsi="仿宋" w:cs="PingFang SC"/>
          <w:snapToGrid w:val="0"/>
          <w:spacing w:val="-43"/>
          <w:w w:val="92"/>
          <w:kern w:val="0"/>
          <w:sz w:val="28"/>
          <w:szCs w:val="28"/>
        </w:rPr>
        <w:t>），</w:t>
      </w:r>
      <w:r w:rsidRPr="00CD25FE">
        <w:rPr>
          <w:rFonts w:ascii="仿宋" w:eastAsia="仿宋" w:hAnsi="仿宋" w:cs="PingFang SC"/>
          <w:snapToGrid w:val="0"/>
          <w:spacing w:val="-1"/>
          <w:kern w:val="0"/>
          <w:sz w:val="28"/>
          <w:szCs w:val="28"/>
        </w:rPr>
        <w:t>本项目如涉及商</w:t>
      </w:r>
      <w:r w:rsidRPr="00CD25FE">
        <w:rPr>
          <w:rFonts w:ascii="仿宋" w:eastAsia="仿宋" w:hAnsi="仿宋" w:cs="PingFang SC"/>
          <w:snapToGrid w:val="0"/>
          <w:spacing w:val="-4"/>
          <w:kern w:val="0"/>
          <w:sz w:val="28"/>
          <w:szCs w:val="28"/>
        </w:rPr>
        <w:t>品包装和快递包装的，则其具体要求见第五章《采购需求》。</w:t>
      </w:r>
    </w:p>
    <w:p w14:paraId="469E1D00" w14:textId="77777777" w:rsidR="002F1B5A" w:rsidRPr="00CD25FE" w:rsidRDefault="00000000">
      <w:pPr>
        <w:widowControl/>
        <w:kinsoku w:val="0"/>
        <w:autoSpaceDE w:val="0"/>
        <w:autoSpaceDN w:val="0"/>
        <w:adjustRightInd w:val="0"/>
        <w:snapToGrid w:val="0"/>
        <w:spacing w:line="276" w:lineRule="auto"/>
        <w:ind w:left="10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4"/>
          <w:kern w:val="0"/>
          <w:sz w:val="28"/>
          <w:szCs w:val="28"/>
        </w:rPr>
        <w:t xml:space="preserve">5.7.2 </w:t>
      </w:r>
      <w:r w:rsidRPr="00CD25FE">
        <w:rPr>
          <w:rFonts w:ascii="仿宋" w:eastAsia="仿宋" w:hAnsi="仿宋" w:cs="PingFang SC"/>
          <w:snapToGrid w:val="0"/>
          <w:spacing w:val="4"/>
          <w:kern w:val="0"/>
          <w:sz w:val="28"/>
          <w:szCs w:val="28"/>
        </w:rPr>
        <w:t>其他政府采购需求标准</w:t>
      </w:r>
    </w:p>
    <w:p w14:paraId="3ACB604B" w14:textId="77777777" w:rsidR="002F1B5A" w:rsidRPr="00CD25FE" w:rsidRDefault="00000000">
      <w:pPr>
        <w:widowControl/>
        <w:kinsoku w:val="0"/>
        <w:autoSpaceDE w:val="0"/>
        <w:autoSpaceDN w:val="0"/>
        <w:adjustRightInd w:val="0"/>
        <w:snapToGrid w:val="0"/>
        <w:spacing w:line="276" w:lineRule="auto"/>
        <w:ind w:left="1984" w:right="98" w:firstLine="7"/>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spacing w:val="-4"/>
          <w:kern w:val="0"/>
          <w:sz w:val="28"/>
          <w:szCs w:val="28"/>
        </w:rPr>
        <w:t>为贯彻落实《深化政府采购制度改革方案》有关要求，推动政府采购需求标准建设，财政部门会同有关部门制定发布的其他政府采购需求标准，本项目如涉及，则具体要求见第五章《采购需求</w:t>
      </w:r>
      <w:r w:rsidRPr="00CD25FE">
        <w:rPr>
          <w:rFonts w:ascii="仿宋" w:eastAsia="仿宋" w:hAnsi="仿宋" w:cs="PingFang SC"/>
          <w:snapToGrid w:val="0"/>
          <w:spacing w:val="-5"/>
          <w:kern w:val="0"/>
          <w:sz w:val="28"/>
          <w:szCs w:val="28"/>
        </w:rPr>
        <w:t>》。</w:t>
      </w:r>
    </w:p>
    <w:p w14:paraId="2739E82D" w14:textId="77777777" w:rsidR="002F1B5A" w:rsidRPr="00CD25FE" w:rsidRDefault="00000000">
      <w:pPr>
        <w:widowControl/>
        <w:kinsoku w:val="0"/>
        <w:autoSpaceDE w:val="0"/>
        <w:autoSpaceDN w:val="0"/>
        <w:adjustRightInd w:val="0"/>
        <w:snapToGrid w:val="0"/>
        <w:spacing w:line="276" w:lineRule="auto"/>
        <w:ind w:left="17"/>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6   </w:t>
      </w:r>
      <w:r w:rsidRPr="00CD25FE">
        <w:rPr>
          <w:rFonts w:ascii="仿宋" w:eastAsia="仿宋" w:hAnsi="仿宋" w:cs="PingFang SC"/>
          <w:snapToGrid w:val="0"/>
          <w:kern w:val="0"/>
          <w:sz w:val="28"/>
          <w:szCs w:val="28"/>
        </w:rPr>
        <w:t>投标费用</w:t>
      </w:r>
    </w:p>
    <w:p w14:paraId="738CD266" w14:textId="77777777" w:rsidR="002F1B5A" w:rsidRPr="00CD25FE" w:rsidRDefault="00000000">
      <w:pPr>
        <w:widowControl/>
        <w:kinsoku w:val="0"/>
        <w:autoSpaceDE w:val="0"/>
        <w:autoSpaceDN w:val="0"/>
        <w:adjustRightInd w:val="0"/>
        <w:snapToGrid w:val="0"/>
        <w:spacing w:line="276" w:lineRule="auto"/>
        <w:ind w:left="1083" w:right="71" w:hanging="70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6.1  </w:t>
      </w:r>
      <w:r w:rsidRPr="00CD25FE">
        <w:rPr>
          <w:rFonts w:ascii="仿宋" w:eastAsia="仿宋" w:hAnsi="仿宋" w:cs="PingFang SC"/>
          <w:snapToGrid w:val="0"/>
          <w:spacing w:val="1"/>
          <w:kern w:val="0"/>
          <w:sz w:val="28"/>
          <w:szCs w:val="28"/>
        </w:rPr>
        <w:t>投标人</w:t>
      </w:r>
      <w:r w:rsidRPr="00CD25FE">
        <w:rPr>
          <w:rFonts w:ascii="仿宋" w:eastAsia="仿宋" w:hAnsi="仿宋" w:cs="PingFang SC"/>
          <w:snapToGrid w:val="0"/>
          <w:spacing w:val="-1"/>
          <w:kern w:val="0"/>
          <w:sz w:val="28"/>
          <w:szCs w:val="28"/>
        </w:rPr>
        <w:t>应自行承担所有与准备和参</w:t>
      </w:r>
      <w:r w:rsidRPr="00CD25FE">
        <w:rPr>
          <w:rFonts w:ascii="仿宋" w:eastAsia="仿宋" w:hAnsi="仿宋" w:cs="PingFang SC"/>
          <w:snapToGrid w:val="0"/>
          <w:spacing w:val="-2"/>
          <w:kern w:val="0"/>
          <w:sz w:val="28"/>
          <w:szCs w:val="28"/>
        </w:rPr>
        <w:t>加投标有关的费用，无论投标的结果如何，</w:t>
      </w:r>
      <w:r w:rsidRPr="00CD25FE">
        <w:rPr>
          <w:rFonts w:ascii="仿宋" w:eastAsia="仿宋" w:hAnsi="仿宋" w:cs="PingFang SC"/>
          <w:snapToGrid w:val="0"/>
          <w:kern w:val="0"/>
          <w:sz w:val="28"/>
          <w:szCs w:val="28"/>
        </w:rPr>
        <w:t>采购人或采购代理机构在任何情况下均无承担这些费用的</w:t>
      </w:r>
      <w:r w:rsidRPr="00CD25FE">
        <w:rPr>
          <w:rFonts w:ascii="仿宋" w:eastAsia="仿宋" w:hAnsi="仿宋" w:cs="PingFang SC"/>
          <w:snapToGrid w:val="0"/>
          <w:spacing w:val="-1"/>
          <w:kern w:val="0"/>
          <w:sz w:val="28"/>
          <w:szCs w:val="28"/>
        </w:rPr>
        <w:t>义务和责任。</w:t>
      </w:r>
    </w:p>
    <w:p w14:paraId="7C707AE7" w14:textId="77777777" w:rsidR="002F1B5A" w:rsidRPr="00CD25FE" w:rsidRDefault="00000000">
      <w:pPr>
        <w:widowControl/>
        <w:kinsoku w:val="0"/>
        <w:autoSpaceDE w:val="0"/>
        <w:autoSpaceDN w:val="0"/>
        <w:adjustRightInd w:val="0"/>
        <w:snapToGrid w:val="0"/>
        <w:spacing w:line="276" w:lineRule="auto"/>
        <w:ind w:left="362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PingFang SC"/>
          <w:b/>
          <w:bCs/>
          <w:snapToGrid w:val="0"/>
          <w:spacing w:val="-5"/>
          <w:kern w:val="0"/>
          <w:sz w:val="28"/>
          <w:szCs w:val="28"/>
        </w:rPr>
        <w:t>二</w:t>
      </w:r>
      <w:r w:rsidRPr="00CD25FE">
        <w:rPr>
          <w:rFonts w:ascii="仿宋" w:eastAsia="仿宋" w:hAnsi="仿宋" w:cs="PingFang SC"/>
          <w:snapToGrid w:val="0"/>
          <w:spacing w:val="13"/>
          <w:kern w:val="0"/>
          <w:sz w:val="28"/>
          <w:szCs w:val="28"/>
        </w:rPr>
        <w:t xml:space="preserve">    </w:t>
      </w:r>
      <w:r w:rsidRPr="00CD25FE">
        <w:rPr>
          <w:rFonts w:ascii="仿宋" w:eastAsia="仿宋" w:hAnsi="仿宋" w:cs="PingFang SC"/>
          <w:b/>
          <w:bCs/>
          <w:snapToGrid w:val="0"/>
          <w:spacing w:val="-5"/>
          <w:kern w:val="0"/>
          <w:sz w:val="28"/>
          <w:szCs w:val="28"/>
        </w:rPr>
        <w:t>招标文件</w:t>
      </w:r>
    </w:p>
    <w:p w14:paraId="0227E6D5" w14:textId="77777777" w:rsidR="002F1B5A" w:rsidRPr="00CD25FE" w:rsidRDefault="00000000">
      <w:pPr>
        <w:widowControl/>
        <w:kinsoku w:val="0"/>
        <w:autoSpaceDE w:val="0"/>
        <w:autoSpaceDN w:val="0"/>
        <w:adjustRightInd w:val="0"/>
        <w:snapToGrid w:val="0"/>
        <w:spacing w:line="276" w:lineRule="auto"/>
        <w:ind w:left="20"/>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7   </w:t>
      </w:r>
      <w:r w:rsidRPr="00CD25FE">
        <w:rPr>
          <w:rFonts w:ascii="仿宋" w:eastAsia="仿宋" w:hAnsi="仿宋" w:cs="PingFang SC"/>
          <w:snapToGrid w:val="0"/>
          <w:kern w:val="0"/>
          <w:sz w:val="28"/>
          <w:szCs w:val="28"/>
        </w:rPr>
        <w:t>招标文件构成</w:t>
      </w:r>
    </w:p>
    <w:p w14:paraId="4FCF370B" w14:textId="77777777" w:rsidR="002F1B5A" w:rsidRPr="00CD25FE" w:rsidRDefault="00000000">
      <w:pPr>
        <w:widowControl/>
        <w:kinsoku w:val="0"/>
        <w:autoSpaceDE w:val="0"/>
        <w:autoSpaceDN w:val="0"/>
        <w:adjustRightInd w:val="0"/>
        <w:snapToGrid w:val="0"/>
        <w:spacing w:line="276" w:lineRule="auto"/>
        <w:ind w:left="379"/>
        <w:jc w:val="left"/>
        <w:textAlignment w:val="baseline"/>
        <w:rPr>
          <w:rFonts w:ascii="仿宋" w:eastAsia="仿宋" w:hAnsi="仿宋" w:cs="PingFang SC" w:hint="eastAsia"/>
          <w:snapToGrid w:val="0"/>
          <w:spacing w:val="13"/>
          <w:kern w:val="0"/>
          <w:sz w:val="28"/>
          <w:szCs w:val="28"/>
        </w:rPr>
      </w:pPr>
      <w:r w:rsidRPr="00CD25FE">
        <w:rPr>
          <w:rFonts w:ascii="仿宋" w:eastAsia="仿宋" w:hAnsi="仿宋" w:cs="Arial"/>
          <w:snapToGrid w:val="0"/>
          <w:spacing w:val="1"/>
          <w:kern w:val="0"/>
          <w:sz w:val="28"/>
          <w:szCs w:val="28"/>
        </w:rPr>
        <w:t xml:space="preserve">7.1   </w:t>
      </w:r>
      <w:r w:rsidRPr="00CD25FE">
        <w:rPr>
          <w:rFonts w:ascii="仿宋" w:eastAsia="仿宋" w:hAnsi="仿宋" w:cs="PingFang SC"/>
          <w:snapToGrid w:val="0"/>
          <w:spacing w:val="1"/>
          <w:kern w:val="0"/>
          <w:sz w:val="28"/>
          <w:szCs w:val="28"/>
        </w:rPr>
        <w:t>招标文件包括</w:t>
      </w:r>
      <w:r w:rsidRPr="00CD25FE">
        <w:rPr>
          <w:rFonts w:ascii="仿宋" w:eastAsia="仿宋" w:hAnsi="仿宋" w:cs="PingFang SC"/>
          <w:snapToGrid w:val="0"/>
          <w:kern w:val="0"/>
          <w:sz w:val="28"/>
          <w:szCs w:val="28"/>
        </w:rPr>
        <w:t>以下</w:t>
      </w:r>
      <w:r w:rsidRPr="00CD25FE">
        <w:rPr>
          <w:rFonts w:ascii="仿宋" w:eastAsia="仿宋" w:hAnsi="仿宋" w:cs="PingFang SC"/>
          <w:snapToGrid w:val="0"/>
          <w:spacing w:val="1"/>
          <w:kern w:val="0"/>
          <w:sz w:val="28"/>
          <w:szCs w:val="28"/>
        </w:rPr>
        <w:t>部分：</w:t>
      </w:r>
      <w:r w:rsidRPr="00CD25FE">
        <w:rPr>
          <w:rFonts w:ascii="仿宋" w:eastAsia="仿宋" w:hAnsi="仿宋" w:cs="PingFang SC"/>
          <w:snapToGrid w:val="0"/>
          <w:spacing w:val="13"/>
          <w:kern w:val="0"/>
          <w:sz w:val="28"/>
          <w:szCs w:val="28"/>
        </w:rPr>
        <w:t xml:space="preserve"> </w:t>
      </w:r>
    </w:p>
    <w:p w14:paraId="5B7F8DA5"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spacing w:val="-2"/>
          <w:kern w:val="0"/>
          <w:sz w:val="28"/>
          <w:szCs w:val="28"/>
        </w:rPr>
        <w:t>第一章</w:t>
      </w:r>
      <w:r w:rsidRPr="00CD25FE">
        <w:rPr>
          <w:rFonts w:ascii="仿宋" w:eastAsia="仿宋" w:hAnsi="仿宋" w:cs="PingFang SC"/>
          <w:snapToGrid w:val="0"/>
          <w:spacing w:val="11"/>
          <w:kern w:val="0"/>
          <w:sz w:val="28"/>
          <w:szCs w:val="28"/>
        </w:rPr>
        <w:t xml:space="preserve">    </w:t>
      </w:r>
      <w:r w:rsidRPr="00CD25FE">
        <w:rPr>
          <w:rFonts w:ascii="仿宋" w:eastAsia="仿宋" w:hAnsi="仿宋" w:cs="PingFang SC"/>
          <w:snapToGrid w:val="0"/>
          <w:spacing w:val="-2"/>
          <w:kern w:val="0"/>
          <w:sz w:val="28"/>
          <w:szCs w:val="28"/>
        </w:rPr>
        <w:t>投标邀请</w:t>
      </w:r>
    </w:p>
    <w:p w14:paraId="4769CBF5"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kern w:val="0"/>
          <w:sz w:val="28"/>
          <w:szCs w:val="28"/>
        </w:rPr>
        <w:t xml:space="preserve">第二章    投标人须知 </w:t>
      </w:r>
    </w:p>
    <w:p w14:paraId="40C247C0"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kern w:val="0"/>
          <w:sz w:val="28"/>
          <w:szCs w:val="28"/>
        </w:rPr>
        <w:t>第三章    资格审查</w:t>
      </w:r>
    </w:p>
    <w:p w14:paraId="7847711B"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kern w:val="0"/>
          <w:sz w:val="28"/>
          <w:szCs w:val="28"/>
        </w:rPr>
        <w:t>第四章    评标程序、评标方法和评标标准</w:t>
      </w:r>
    </w:p>
    <w:p w14:paraId="67CB0946"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kern w:val="0"/>
          <w:sz w:val="28"/>
          <w:szCs w:val="28"/>
        </w:rPr>
        <w:t>第五章    采购需求</w:t>
      </w:r>
    </w:p>
    <w:p w14:paraId="732FB4FE"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kern w:val="0"/>
          <w:sz w:val="28"/>
          <w:szCs w:val="28"/>
        </w:rPr>
        <w:t xml:space="preserve">第六章    </w:t>
      </w:r>
      <w:proofErr w:type="gramStart"/>
      <w:r w:rsidRPr="00CD25FE">
        <w:rPr>
          <w:rFonts w:ascii="仿宋" w:eastAsia="仿宋" w:hAnsi="仿宋" w:cs="PingFang SC"/>
          <w:snapToGrid w:val="0"/>
          <w:kern w:val="0"/>
          <w:sz w:val="28"/>
          <w:szCs w:val="28"/>
        </w:rPr>
        <w:t>拟签订</w:t>
      </w:r>
      <w:proofErr w:type="gramEnd"/>
      <w:r w:rsidRPr="00CD25FE">
        <w:rPr>
          <w:rFonts w:ascii="仿宋" w:eastAsia="仿宋" w:hAnsi="仿宋" w:cs="PingFang SC"/>
          <w:snapToGrid w:val="0"/>
          <w:kern w:val="0"/>
          <w:sz w:val="28"/>
          <w:szCs w:val="28"/>
        </w:rPr>
        <w:t>的合同文本</w:t>
      </w:r>
    </w:p>
    <w:p w14:paraId="083F6A10" w14:textId="77777777" w:rsidR="002F1B5A" w:rsidRPr="00CD25FE" w:rsidRDefault="00000000">
      <w:pPr>
        <w:widowControl/>
        <w:kinsoku w:val="0"/>
        <w:autoSpaceDE w:val="0"/>
        <w:autoSpaceDN w:val="0"/>
        <w:adjustRightInd w:val="0"/>
        <w:snapToGrid w:val="0"/>
        <w:spacing w:line="276" w:lineRule="auto"/>
        <w:ind w:left="1448" w:right="-42" w:hanging="314"/>
        <w:jc w:val="left"/>
        <w:textAlignment w:val="baseline"/>
        <w:rPr>
          <w:rFonts w:ascii="仿宋" w:eastAsia="仿宋" w:hAnsi="仿宋" w:cs="PingFang SC" w:hint="eastAsia"/>
          <w:snapToGrid w:val="0"/>
          <w:kern w:val="0"/>
          <w:sz w:val="28"/>
          <w:szCs w:val="28"/>
        </w:rPr>
      </w:pPr>
      <w:r w:rsidRPr="00CD25FE">
        <w:rPr>
          <w:rFonts w:ascii="仿宋" w:eastAsia="仿宋" w:hAnsi="仿宋" w:cs="PingFang SC"/>
          <w:snapToGrid w:val="0"/>
          <w:kern w:val="0"/>
          <w:sz w:val="28"/>
          <w:szCs w:val="28"/>
        </w:rPr>
        <w:t>第七章    投标文件格式</w:t>
      </w:r>
    </w:p>
    <w:p w14:paraId="03D4AFF9" w14:textId="77777777" w:rsidR="002F1B5A" w:rsidRPr="00CD25FE" w:rsidRDefault="00000000">
      <w:pPr>
        <w:widowControl/>
        <w:kinsoku w:val="0"/>
        <w:autoSpaceDE w:val="0"/>
        <w:autoSpaceDN w:val="0"/>
        <w:adjustRightInd w:val="0"/>
        <w:snapToGrid w:val="0"/>
        <w:spacing w:line="276" w:lineRule="auto"/>
        <w:ind w:left="1084" w:right="71" w:hanging="704"/>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7.2  </w:t>
      </w:r>
      <w:r w:rsidRPr="00CD25FE">
        <w:rPr>
          <w:rFonts w:ascii="仿宋" w:eastAsia="仿宋" w:hAnsi="仿宋" w:cs="PingFang SC"/>
          <w:snapToGrid w:val="0"/>
          <w:spacing w:val="3"/>
          <w:kern w:val="0"/>
          <w:sz w:val="28"/>
          <w:szCs w:val="28"/>
        </w:rPr>
        <w:t>投标人应认真阅读招标文件的全</w:t>
      </w:r>
      <w:r w:rsidRPr="00CD25FE">
        <w:rPr>
          <w:rFonts w:ascii="仿宋" w:eastAsia="仿宋" w:hAnsi="仿宋" w:cs="PingFang SC"/>
          <w:snapToGrid w:val="0"/>
          <w:spacing w:val="2"/>
          <w:kern w:val="0"/>
          <w:sz w:val="28"/>
          <w:szCs w:val="28"/>
        </w:rPr>
        <w:t>部内容。投标人应按照招标文件要求提交投</w:t>
      </w:r>
      <w:r w:rsidRPr="00CD25FE">
        <w:rPr>
          <w:rFonts w:ascii="仿宋" w:eastAsia="仿宋" w:hAnsi="仿宋" w:cs="PingFang SC"/>
          <w:snapToGrid w:val="0"/>
          <w:kern w:val="0"/>
          <w:sz w:val="28"/>
          <w:szCs w:val="28"/>
        </w:rPr>
        <w:t xml:space="preserve"> </w:t>
      </w:r>
      <w:proofErr w:type="gramStart"/>
      <w:r w:rsidRPr="00CD25FE">
        <w:rPr>
          <w:rFonts w:ascii="仿宋" w:eastAsia="仿宋" w:hAnsi="仿宋" w:cs="PingFang SC"/>
          <w:snapToGrid w:val="0"/>
          <w:spacing w:val="2"/>
          <w:kern w:val="0"/>
          <w:sz w:val="28"/>
          <w:szCs w:val="28"/>
        </w:rPr>
        <w:t>标文件</w:t>
      </w:r>
      <w:proofErr w:type="gramEnd"/>
      <w:r w:rsidRPr="00CD25FE">
        <w:rPr>
          <w:rFonts w:ascii="仿宋" w:eastAsia="仿宋" w:hAnsi="仿宋" w:cs="PingFang SC"/>
          <w:snapToGrid w:val="0"/>
          <w:spacing w:val="2"/>
          <w:kern w:val="0"/>
          <w:sz w:val="28"/>
          <w:szCs w:val="28"/>
        </w:rPr>
        <w:t>并保证所提供的全部资料的真实性，并对招标文件做出实质性响应，</w:t>
      </w:r>
      <w:r w:rsidRPr="00CD25FE">
        <w:rPr>
          <w:rFonts w:ascii="仿宋" w:eastAsia="仿宋" w:hAnsi="仿宋" w:cs="PingFang SC"/>
          <w:snapToGrid w:val="0"/>
          <w:spacing w:val="-2"/>
          <w:kern w:val="0"/>
          <w:sz w:val="28"/>
          <w:szCs w:val="28"/>
        </w:rPr>
        <w:t>否则</w:t>
      </w:r>
      <w:r w:rsidRPr="00CD25FE">
        <w:rPr>
          <w:rFonts w:ascii="仿宋" w:eastAsia="仿宋" w:hAnsi="仿宋" w:cs="PingFang SC"/>
          <w:b/>
          <w:bCs/>
          <w:snapToGrid w:val="0"/>
          <w:spacing w:val="-2"/>
          <w:kern w:val="0"/>
          <w:sz w:val="28"/>
          <w:szCs w:val="28"/>
        </w:rPr>
        <w:t>投标无效</w:t>
      </w:r>
      <w:r w:rsidRPr="00CD25FE">
        <w:rPr>
          <w:rFonts w:ascii="仿宋" w:eastAsia="仿宋" w:hAnsi="仿宋" w:cs="PingFang SC"/>
          <w:snapToGrid w:val="0"/>
          <w:spacing w:val="-2"/>
          <w:kern w:val="0"/>
          <w:sz w:val="28"/>
          <w:szCs w:val="28"/>
        </w:rPr>
        <w:t>。</w:t>
      </w:r>
    </w:p>
    <w:p w14:paraId="116F93DD" w14:textId="77777777" w:rsidR="002F1B5A" w:rsidRPr="00CD25FE" w:rsidRDefault="00000000">
      <w:pPr>
        <w:widowControl/>
        <w:kinsoku w:val="0"/>
        <w:autoSpaceDE w:val="0"/>
        <w:autoSpaceDN w:val="0"/>
        <w:adjustRightInd w:val="0"/>
        <w:snapToGrid w:val="0"/>
        <w:spacing w:line="276" w:lineRule="auto"/>
        <w:ind w:left="1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8 </w:t>
      </w:r>
      <w:r w:rsidRPr="00CD25FE">
        <w:rPr>
          <w:rFonts w:ascii="仿宋" w:eastAsia="仿宋" w:hAnsi="仿宋" w:cs="PingFang SC"/>
          <w:snapToGrid w:val="0"/>
          <w:kern w:val="0"/>
          <w:sz w:val="28"/>
          <w:szCs w:val="28"/>
        </w:rPr>
        <w:t>对招标文件的澄清或修改</w:t>
      </w:r>
    </w:p>
    <w:p w14:paraId="008845CD" w14:textId="77777777" w:rsidR="002F1B5A" w:rsidRPr="00CD25FE" w:rsidRDefault="00000000">
      <w:pPr>
        <w:widowControl/>
        <w:kinsoku w:val="0"/>
        <w:autoSpaceDE w:val="0"/>
        <w:autoSpaceDN w:val="0"/>
        <w:adjustRightInd w:val="0"/>
        <w:snapToGrid w:val="0"/>
        <w:spacing w:line="276" w:lineRule="auto"/>
        <w:ind w:left="1085" w:right="71" w:hanging="70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8.1  </w:t>
      </w:r>
      <w:r w:rsidRPr="00CD25FE">
        <w:rPr>
          <w:rFonts w:ascii="仿宋" w:eastAsia="仿宋" w:hAnsi="仿宋" w:cs="PingFang SC"/>
          <w:snapToGrid w:val="0"/>
          <w:spacing w:val="3"/>
          <w:kern w:val="0"/>
          <w:sz w:val="28"/>
          <w:szCs w:val="28"/>
        </w:rPr>
        <w:t>采购人或采购代理机构对已发出的招标</w:t>
      </w:r>
      <w:r w:rsidRPr="00CD25FE">
        <w:rPr>
          <w:rFonts w:ascii="仿宋" w:eastAsia="仿宋" w:hAnsi="仿宋" w:cs="PingFang SC"/>
          <w:snapToGrid w:val="0"/>
          <w:spacing w:val="2"/>
          <w:kern w:val="0"/>
          <w:sz w:val="28"/>
          <w:szCs w:val="28"/>
        </w:rPr>
        <w:t>文件进行必要澄清或者修改的，将在原公告发布媒体上发布更正公告，并以书面形式通知所有获取招标文件的潜</w:t>
      </w:r>
      <w:r w:rsidRPr="00CD25FE">
        <w:rPr>
          <w:rFonts w:ascii="仿宋" w:eastAsia="仿宋" w:hAnsi="仿宋" w:cs="PingFang SC"/>
          <w:snapToGrid w:val="0"/>
          <w:spacing w:val="-2"/>
          <w:kern w:val="0"/>
          <w:sz w:val="28"/>
          <w:szCs w:val="28"/>
        </w:rPr>
        <w:t>在投标人。</w:t>
      </w:r>
    </w:p>
    <w:p w14:paraId="06EA8C03" w14:textId="77777777" w:rsidR="002F1B5A" w:rsidRPr="00CD25FE" w:rsidRDefault="00000000">
      <w:pPr>
        <w:widowControl/>
        <w:kinsoku w:val="0"/>
        <w:autoSpaceDE w:val="0"/>
        <w:autoSpaceDN w:val="0"/>
        <w:adjustRightInd w:val="0"/>
        <w:snapToGrid w:val="0"/>
        <w:spacing w:line="276" w:lineRule="auto"/>
        <w:ind w:left="1083" w:right="71" w:hanging="70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8.2  </w:t>
      </w:r>
      <w:r w:rsidRPr="00CD25FE">
        <w:rPr>
          <w:rFonts w:ascii="仿宋" w:eastAsia="仿宋" w:hAnsi="仿宋" w:cs="PingFang SC"/>
          <w:snapToGrid w:val="0"/>
          <w:spacing w:val="2"/>
          <w:kern w:val="0"/>
          <w:sz w:val="28"/>
          <w:szCs w:val="28"/>
        </w:rPr>
        <w:t>上述书面通知，按照获取招标</w:t>
      </w:r>
      <w:r w:rsidRPr="00CD25FE">
        <w:rPr>
          <w:rFonts w:ascii="仿宋" w:eastAsia="仿宋" w:hAnsi="仿宋" w:cs="PingFang SC"/>
          <w:snapToGrid w:val="0"/>
          <w:spacing w:val="1"/>
          <w:kern w:val="0"/>
          <w:sz w:val="28"/>
          <w:szCs w:val="28"/>
        </w:rPr>
        <w:t>文件的潜在投标人提供的联系方式发出</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1"/>
          <w:kern w:val="0"/>
          <w:sz w:val="28"/>
          <w:szCs w:val="28"/>
        </w:rPr>
        <w:t>，因提供的信息有误导</w:t>
      </w:r>
      <w:proofErr w:type="gramStart"/>
      <w:r w:rsidRPr="00CD25FE">
        <w:rPr>
          <w:rFonts w:ascii="仿宋" w:eastAsia="仿宋" w:hAnsi="仿宋" w:cs="PingFang SC"/>
          <w:snapToGrid w:val="0"/>
          <w:spacing w:val="1"/>
          <w:kern w:val="0"/>
          <w:sz w:val="28"/>
          <w:szCs w:val="28"/>
        </w:rPr>
        <w:t>致通知</w:t>
      </w:r>
      <w:proofErr w:type="gramEnd"/>
      <w:r w:rsidRPr="00CD25FE">
        <w:rPr>
          <w:rFonts w:ascii="仿宋" w:eastAsia="仿宋" w:hAnsi="仿宋" w:cs="PingFang SC"/>
          <w:snapToGrid w:val="0"/>
          <w:spacing w:val="1"/>
          <w:kern w:val="0"/>
          <w:sz w:val="28"/>
          <w:szCs w:val="28"/>
        </w:rPr>
        <w:t>延迟或无法通知的</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spacing w:val="1"/>
          <w:kern w:val="0"/>
          <w:sz w:val="28"/>
          <w:szCs w:val="28"/>
        </w:rPr>
        <w:t>，采购人</w:t>
      </w:r>
      <w:r w:rsidRPr="00CD25FE">
        <w:rPr>
          <w:rFonts w:ascii="仿宋" w:eastAsia="仿宋" w:hAnsi="仿宋" w:cs="PingFang SC"/>
          <w:snapToGrid w:val="0"/>
          <w:kern w:val="0"/>
          <w:sz w:val="28"/>
          <w:szCs w:val="28"/>
        </w:rPr>
        <w:t>或采购代理机构不承担责</w:t>
      </w:r>
      <w:r w:rsidRPr="00CD25FE">
        <w:rPr>
          <w:rFonts w:ascii="仿宋" w:eastAsia="仿宋" w:hAnsi="仿宋" w:cs="PingFang SC"/>
          <w:snapToGrid w:val="0"/>
          <w:spacing w:val="-2"/>
          <w:kern w:val="0"/>
          <w:sz w:val="28"/>
          <w:szCs w:val="28"/>
        </w:rPr>
        <w:t>任。</w:t>
      </w:r>
    </w:p>
    <w:p w14:paraId="6F0A0DF4" w14:textId="77777777" w:rsidR="002F1B5A" w:rsidRPr="00CD25FE" w:rsidRDefault="00000000">
      <w:pPr>
        <w:widowControl/>
        <w:kinsoku w:val="0"/>
        <w:autoSpaceDE w:val="0"/>
        <w:autoSpaceDN w:val="0"/>
        <w:adjustRightInd w:val="0"/>
        <w:snapToGrid w:val="0"/>
        <w:spacing w:line="276" w:lineRule="auto"/>
        <w:ind w:left="1083" w:hanging="70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8.3  </w:t>
      </w:r>
      <w:r w:rsidRPr="00CD25FE">
        <w:rPr>
          <w:rFonts w:ascii="仿宋" w:eastAsia="仿宋" w:hAnsi="仿宋" w:cs="PingFang SC"/>
          <w:snapToGrid w:val="0"/>
          <w:spacing w:val="3"/>
          <w:kern w:val="0"/>
          <w:sz w:val="28"/>
          <w:szCs w:val="28"/>
        </w:rPr>
        <w:t>澄清或者修改的内容为招标文件的组成</w:t>
      </w:r>
      <w:r w:rsidRPr="00CD25FE">
        <w:rPr>
          <w:rFonts w:ascii="仿宋" w:eastAsia="仿宋" w:hAnsi="仿宋" w:cs="PingFang SC"/>
          <w:snapToGrid w:val="0"/>
          <w:spacing w:val="2"/>
          <w:kern w:val="0"/>
          <w:sz w:val="28"/>
          <w:szCs w:val="28"/>
        </w:rPr>
        <w:t>部分，并对所有获取招标文件的潜在投标人具有约束力。澄清或者修改的内容可能影响</w:t>
      </w:r>
      <w:r w:rsidRPr="00CD25FE">
        <w:rPr>
          <w:rFonts w:ascii="仿宋" w:eastAsia="仿宋" w:hAnsi="仿宋" w:cs="PingFang SC"/>
          <w:snapToGrid w:val="0"/>
          <w:spacing w:val="2"/>
          <w:kern w:val="0"/>
          <w:sz w:val="28"/>
          <w:szCs w:val="28"/>
        </w:rPr>
        <w:lastRenderedPageBreak/>
        <w:t>投标文件编制的，将在投</w:t>
      </w:r>
      <w:r w:rsidRPr="00CD25FE">
        <w:rPr>
          <w:rFonts w:ascii="仿宋" w:eastAsia="仿宋" w:hAnsi="仿宋" w:cs="PingFang SC"/>
          <w:snapToGrid w:val="0"/>
          <w:spacing w:val="-4"/>
          <w:kern w:val="0"/>
          <w:sz w:val="28"/>
          <w:szCs w:val="28"/>
        </w:rPr>
        <w:t>标截止时间至少</w:t>
      </w:r>
      <w:r w:rsidRPr="00CD25FE">
        <w:rPr>
          <w:rFonts w:ascii="仿宋" w:eastAsia="仿宋" w:hAnsi="仿宋" w:cs="Arial"/>
          <w:snapToGrid w:val="0"/>
          <w:spacing w:val="-4"/>
          <w:kern w:val="0"/>
          <w:sz w:val="28"/>
          <w:szCs w:val="28"/>
        </w:rPr>
        <w:t>15</w:t>
      </w:r>
      <w:r w:rsidRPr="00CD25FE">
        <w:rPr>
          <w:rFonts w:ascii="仿宋" w:eastAsia="仿宋" w:hAnsi="仿宋" w:cs="PingFang SC"/>
          <w:snapToGrid w:val="0"/>
          <w:spacing w:val="-4"/>
          <w:kern w:val="0"/>
          <w:sz w:val="28"/>
          <w:szCs w:val="28"/>
        </w:rPr>
        <w:t>日前</w:t>
      </w:r>
      <w:r w:rsidRPr="00CD25FE">
        <w:rPr>
          <w:rFonts w:ascii="仿宋" w:eastAsia="仿宋" w:hAnsi="仿宋" w:cs="PingFang SC"/>
          <w:snapToGrid w:val="0"/>
          <w:spacing w:val="-38"/>
          <w:kern w:val="0"/>
          <w:sz w:val="28"/>
          <w:szCs w:val="28"/>
        </w:rPr>
        <w:t xml:space="preserve"> </w:t>
      </w:r>
      <w:r w:rsidRPr="00CD25FE">
        <w:rPr>
          <w:rFonts w:ascii="仿宋" w:eastAsia="仿宋" w:hAnsi="仿宋" w:cs="PingFang SC"/>
          <w:snapToGrid w:val="0"/>
          <w:spacing w:val="-4"/>
          <w:kern w:val="0"/>
          <w:sz w:val="28"/>
          <w:szCs w:val="28"/>
        </w:rPr>
        <w:t>，以书面形式通知所有获取招标文件的潜在投标人；</w:t>
      </w:r>
      <w:r w:rsidRPr="00CD25FE">
        <w:rPr>
          <w:rFonts w:ascii="仿宋" w:eastAsia="仿宋" w:hAnsi="仿宋" w:cs="PingFang SC"/>
          <w:snapToGrid w:val="0"/>
          <w:spacing w:val="-2"/>
          <w:kern w:val="0"/>
          <w:sz w:val="28"/>
          <w:szCs w:val="28"/>
        </w:rPr>
        <w:t>不足</w:t>
      </w:r>
      <w:r w:rsidRPr="00CD25FE">
        <w:rPr>
          <w:rFonts w:ascii="仿宋" w:eastAsia="仿宋" w:hAnsi="仿宋" w:cs="Arial"/>
          <w:snapToGrid w:val="0"/>
          <w:spacing w:val="-2"/>
          <w:kern w:val="0"/>
          <w:sz w:val="28"/>
          <w:szCs w:val="28"/>
        </w:rPr>
        <w:t>15</w:t>
      </w:r>
      <w:r w:rsidRPr="00CD25FE">
        <w:rPr>
          <w:rFonts w:ascii="仿宋" w:eastAsia="仿宋" w:hAnsi="仿宋" w:cs="PingFang SC"/>
          <w:snapToGrid w:val="0"/>
          <w:spacing w:val="-2"/>
          <w:kern w:val="0"/>
          <w:sz w:val="28"/>
          <w:szCs w:val="28"/>
        </w:rPr>
        <w:t>日的，将顺延提交投标文件的截止时间和开标时间。</w:t>
      </w:r>
    </w:p>
    <w:p w14:paraId="6FC63E30" w14:textId="77777777" w:rsidR="002F1B5A" w:rsidRPr="00CD25FE" w:rsidRDefault="00000000">
      <w:pPr>
        <w:widowControl/>
        <w:kinsoku w:val="0"/>
        <w:autoSpaceDE w:val="0"/>
        <w:autoSpaceDN w:val="0"/>
        <w:adjustRightInd w:val="0"/>
        <w:snapToGrid w:val="0"/>
        <w:spacing w:line="276" w:lineRule="auto"/>
        <w:ind w:left="3213"/>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PingFang SC"/>
          <w:b/>
          <w:bCs/>
          <w:snapToGrid w:val="0"/>
          <w:spacing w:val="-4"/>
          <w:kern w:val="0"/>
          <w:sz w:val="28"/>
          <w:szCs w:val="28"/>
        </w:rPr>
        <w:t>三</w:t>
      </w:r>
      <w:r w:rsidRPr="00CD25FE">
        <w:rPr>
          <w:rFonts w:ascii="仿宋" w:eastAsia="仿宋" w:hAnsi="仿宋" w:cs="PingFang SC"/>
          <w:snapToGrid w:val="0"/>
          <w:spacing w:val="13"/>
          <w:kern w:val="0"/>
          <w:sz w:val="28"/>
          <w:szCs w:val="28"/>
        </w:rPr>
        <w:t xml:space="preserve">    </w:t>
      </w:r>
      <w:r w:rsidRPr="00CD25FE">
        <w:rPr>
          <w:rFonts w:ascii="仿宋" w:eastAsia="仿宋" w:hAnsi="仿宋" w:cs="PingFang SC"/>
          <w:b/>
          <w:bCs/>
          <w:snapToGrid w:val="0"/>
          <w:spacing w:val="-4"/>
          <w:kern w:val="0"/>
          <w:sz w:val="28"/>
          <w:szCs w:val="28"/>
        </w:rPr>
        <w:t>投标文件的编制</w:t>
      </w:r>
    </w:p>
    <w:p w14:paraId="234CB94A" w14:textId="77777777" w:rsidR="002F1B5A" w:rsidRPr="00CD25FE" w:rsidRDefault="00000000">
      <w:pPr>
        <w:widowControl/>
        <w:kinsoku w:val="0"/>
        <w:autoSpaceDE w:val="0"/>
        <w:autoSpaceDN w:val="0"/>
        <w:adjustRightInd w:val="0"/>
        <w:snapToGrid w:val="0"/>
        <w:spacing w:line="276" w:lineRule="auto"/>
        <w:ind w:left="15"/>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9   </w:t>
      </w:r>
      <w:r w:rsidRPr="00CD25FE">
        <w:rPr>
          <w:rFonts w:ascii="仿宋" w:eastAsia="仿宋" w:hAnsi="仿宋" w:cs="PingFang SC"/>
          <w:snapToGrid w:val="0"/>
          <w:kern w:val="0"/>
          <w:sz w:val="28"/>
          <w:szCs w:val="28"/>
        </w:rPr>
        <w:t>投标范围、投标文件中计量单位的使用及投标语言</w:t>
      </w:r>
    </w:p>
    <w:p w14:paraId="516D1D7B" w14:textId="77777777" w:rsidR="002F1B5A" w:rsidRPr="00CD25FE" w:rsidRDefault="00000000">
      <w:pPr>
        <w:widowControl/>
        <w:kinsoku w:val="0"/>
        <w:autoSpaceDE w:val="0"/>
        <w:autoSpaceDN w:val="0"/>
        <w:adjustRightInd w:val="0"/>
        <w:snapToGrid w:val="0"/>
        <w:spacing w:line="276" w:lineRule="auto"/>
        <w:ind w:left="1083" w:right="71" w:hanging="70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9.1  </w:t>
      </w:r>
      <w:r w:rsidRPr="00CD25FE">
        <w:rPr>
          <w:rFonts w:ascii="仿宋" w:eastAsia="仿宋" w:hAnsi="仿宋" w:cs="PingFang SC"/>
          <w:snapToGrid w:val="0"/>
          <w:spacing w:val="1"/>
          <w:kern w:val="0"/>
          <w:sz w:val="28"/>
          <w:szCs w:val="28"/>
        </w:rPr>
        <w:t>本项目如划分采购包</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1"/>
          <w:kern w:val="0"/>
          <w:sz w:val="28"/>
          <w:szCs w:val="28"/>
        </w:rPr>
        <w:t>，投</w:t>
      </w:r>
      <w:r w:rsidRPr="00CD25FE">
        <w:rPr>
          <w:rFonts w:ascii="仿宋" w:eastAsia="仿宋" w:hAnsi="仿宋" w:cs="PingFang SC"/>
          <w:snapToGrid w:val="0"/>
          <w:kern w:val="0"/>
          <w:sz w:val="28"/>
          <w:szCs w:val="28"/>
        </w:rPr>
        <w:t>标人可以对本项目的其中一个采购包进行投标</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kern w:val="0"/>
          <w:sz w:val="28"/>
          <w:szCs w:val="28"/>
        </w:rPr>
        <w:t>，也</w:t>
      </w:r>
      <w:r w:rsidRPr="00CD25FE">
        <w:rPr>
          <w:rFonts w:ascii="仿宋" w:eastAsia="仿宋" w:hAnsi="仿宋" w:cs="PingFang SC"/>
          <w:snapToGrid w:val="0"/>
          <w:spacing w:val="2"/>
          <w:kern w:val="0"/>
          <w:sz w:val="28"/>
          <w:szCs w:val="28"/>
        </w:rPr>
        <w:t>可同时对多个采购包进行投标。投标人应当对所投采购包对应第五章《采购</w:t>
      </w:r>
      <w:r w:rsidRPr="00CD25FE">
        <w:rPr>
          <w:rFonts w:ascii="仿宋" w:eastAsia="仿宋" w:hAnsi="仿宋" w:cs="PingFang SC"/>
          <w:snapToGrid w:val="0"/>
          <w:spacing w:val="-1"/>
          <w:kern w:val="0"/>
          <w:sz w:val="28"/>
          <w:szCs w:val="28"/>
        </w:rPr>
        <w:t>需求》所列的全部内容进行投标</w:t>
      </w:r>
      <w:r w:rsidRPr="00CD25FE">
        <w:rPr>
          <w:rFonts w:ascii="仿宋" w:eastAsia="仿宋" w:hAnsi="仿宋" w:cs="PingFang SC"/>
          <w:snapToGrid w:val="0"/>
          <w:spacing w:val="-25"/>
          <w:kern w:val="0"/>
          <w:sz w:val="28"/>
          <w:szCs w:val="28"/>
        </w:rPr>
        <w:t xml:space="preserve"> </w:t>
      </w:r>
      <w:r w:rsidRPr="00CD25FE">
        <w:rPr>
          <w:rFonts w:ascii="仿宋" w:eastAsia="仿宋" w:hAnsi="仿宋" w:cs="PingFang SC"/>
          <w:snapToGrid w:val="0"/>
          <w:spacing w:val="-1"/>
          <w:kern w:val="0"/>
          <w:sz w:val="28"/>
          <w:szCs w:val="28"/>
        </w:rPr>
        <w:t>，不得将一个采购包中的内容拆分投标</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1"/>
          <w:kern w:val="0"/>
          <w:sz w:val="28"/>
          <w:szCs w:val="28"/>
        </w:rPr>
        <w:t>，否则其对该采购包的投标将被认定为</w:t>
      </w:r>
      <w:r w:rsidRPr="00CD25FE">
        <w:rPr>
          <w:rFonts w:ascii="仿宋" w:eastAsia="仿宋" w:hAnsi="仿宋" w:cs="PingFang SC"/>
          <w:b/>
          <w:bCs/>
          <w:snapToGrid w:val="0"/>
          <w:spacing w:val="-1"/>
          <w:kern w:val="0"/>
          <w:sz w:val="28"/>
          <w:szCs w:val="28"/>
        </w:rPr>
        <w:t>无效投标</w:t>
      </w:r>
      <w:r w:rsidRPr="00CD25FE">
        <w:rPr>
          <w:rFonts w:ascii="仿宋" w:eastAsia="仿宋" w:hAnsi="仿宋" w:cs="PingFang SC"/>
          <w:snapToGrid w:val="0"/>
          <w:spacing w:val="-1"/>
          <w:kern w:val="0"/>
          <w:sz w:val="28"/>
          <w:szCs w:val="28"/>
        </w:rPr>
        <w:t>。</w:t>
      </w:r>
    </w:p>
    <w:p w14:paraId="6210CA1A" w14:textId="77777777" w:rsidR="002F1B5A" w:rsidRPr="00CD25FE" w:rsidRDefault="00000000">
      <w:pPr>
        <w:widowControl/>
        <w:kinsoku w:val="0"/>
        <w:autoSpaceDE w:val="0"/>
        <w:autoSpaceDN w:val="0"/>
        <w:adjustRightInd w:val="0"/>
        <w:snapToGrid w:val="0"/>
        <w:spacing w:line="276" w:lineRule="auto"/>
        <w:ind w:left="1083" w:right="71" w:hanging="70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9.2  </w:t>
      </w:r>
      <w:r w:rsidRPr="00CD25FE">
        <w:rPr>
          <w:rFonts w:ascii="仿宋" w:eastAsia="仿宋" w:hAnsi="仿宋" w:cs="PingFang SC"/>
          <w:snapToGrid w:val="0"/>
          <w:spacing w:val="3"/>
          <w:kern w:val="0"/>
          <w:sz w:val="28"/>
          <w:szCs w:val="28"/>
        </w:rPr>
        <w:t>除招标文件有特殊要求外，本项目投标所</w:t>
      </w:r>
      <w:r w:rsidRPr="00CD25FE">
        <w:rPr>
          <w:rFonts w:ascii="仿宋" w:eastAsia="仿宋" w:hAnsi="仿宋" w:cs="PingFang SC"/>
          <w:snapToGrid w:val="0"/>
          <w:spacing w:val="2"/>
          <w:kern w:val="0"/>
          <w:sz w:val="28"/>
          <w:szCs w:val="28"/>
        </w:rPr>
        <w:t>使用的计量单位，应采用中华人民</w:t>
      </w:r>
      <w:r w:rsidRPr="00CD25FE">
        <w:rPr>
          <w:rFonts w:ascii="仿宋" w:eastAsia="仿宋" w:hAnsi="仿宋" w:cs="PingFang SC"/>
          <w:snapToGrid w:val="0"/>
          <w:spacing w:val="-1"/>
          <w:kern w:val="0"/>
          <w:sz w:val="28"/>
          <w:szCs w:val="28"/>
        </w:rPr>
        <w:t>共和国法定计量单位。</w:t>
      </w:r>
    </w:p>
    <w:p w14:paraId="39264028" w14:textId="77777777" w:rsidR="002F1B5A" w:rsidRPr="00CD25FE" w:rsidRDefault="00000000">
      <w:pPr>
        <w:widowControl/>
        <w:kinsoku w:val="0"/>
        <w:autoSpaceDE w:val="0"/>
        <w:autoSpaceDN w:val="0"/>
        <w:adjustRightInd w:val="0"/>
        <w:snapToGrid w:val="0"/>
        <w:spacing w:line="276" w:lineRule="auto"/>
        <w:ind w:left="1083" w:right="71" w:hanging="70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9.3  </w:t>
      </w:r>
      <w:r w:rsidRPr="00CD25FE">
        <w:rPr>
          <w:rFonts w:ascii="仿宋" w:eastAsia="仿宋" w:hAnsi="仿宋" w:cs="PingFang SC"/>
          <w:snapToGrid w:val="0"/>
          <w:spacing w:val="2"/>
          <w:kern w:val="0"/>
          <w:sz w:val="28"/>
          <w:szCs w:val="28"/>
        </w:rPr>
        <w:t>除</w:t>
      </w:r>
      <w:r w:rsidRPr="00CD25FE">
        <w:rPr>
          <w:rFonts w:ascii="仿宋" w:eastAsia="仿宋" w:hAnsi="仿宋" w:cs="PingFang SC"/>
          <w:snapToGrid w:val="0"/>
          <w:spacing w:val="3"/>
          <w:kern w:val="0"/>
          <w:sz w:val="28"/>
          <w:szCs w:val="28"/>
        </w:rPr>
        <w:t>专用</w:t>
      </w:r>
      <w:r w:rsidRPr="00CD25FE">
        <w:rPr>
          <w:rFonts w:ascii="仿宋" w:eastAsia="仿宋" w:hAnsi="仿宋" w:cs="PingFang SC"/>
          <w:snapToGrid w:val="0"/>
          <w:spacing w:val="2"/>
          <w:kern w:val="0"/>
          <w:sz w:val="28"/>
          <w:szCs w:val="28"/>
        </w:rPr>
        <w:t>术语外，投标文件及来往</w:t>
      </w:r>
      <w:r w:rsidRPr="00CD25FE">
        <w:rPr>
          <w:rFonts w:ascii="仿宋" w:eastAsia="仿宋" w:hAnsi="仿宋" w:cs="PingFang SC"/>
          <w:snapToGrid w:val="0"/>
          <w:spacing w:val="1"/>
          <w:kern w:val="0"/>
          <w:sz w:val="28"/>
          <w:szCs w:val="28"/>
        </w:rPr>
        <w:t>函电均应使用中文书写。必要时专用术语应附有中文解释。投标人提交的支持资料和已印制的文献可以用外文，但相应内容应附有中文翻译本</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spacing w:val="1"/>
          <w:kern w:val="0"/>
          <w:sz w:val="28"/>
          <w:szCs w:val="28"/>
        </w:rPr>
        <w:t>，在解释投标文件时以中文翻译本</w:t>
      </w:r>
      <w:r w:rsidRPr="00CD25FE">
        <w:rPr>
          <w:rFonts w:ascii="仿宋" w:eastAsia="仿宋" w:hAnsi="仿宋" w:cs="PingFang SC"/>
          <w:snapToGrid w:val="0"/>
          <w:kern w:val="0"/>
          <w:sz w:val="28"/>
          <w:szCs w:val="28"/>
        </w:rPr>
        <w:t>为准。未附中文翻</w:t>
      </w:r>
      <w:r w:rsidRPr="00CD25FE">
        <w:rPr>
          <w:rFonts w:ascii="仿宋" w:eastAsia="仿宋" w:hAnsi="仿宋" w:cs="PingFang SC"/>
          <w:snapToGrid w:val="0"/>
          <w:spacing w:val="2"/>
          <w:kern w:val="0"/>
          <w:sz w:val="28"/>
          <w:szCs w:val="28"/>
        </w:rPr>
        <w:t>译本或翻译本中文内容明显与外文内容不一致的，其不利后果由投标人自行</w:t>
      </w:r>
      <w:r w:rsidRPr="00CD25FE">
        <w:rPr>
          <w:rFonts w:ascii="仿宋" w:eastAsia="仿宋" w:hAnsi="仿宋" w:cs="PingFang SC"/>
          <w:snapToGrid w:val="0"/>
          <w:spacing w:val="-1"/>
          <w:kern w:val="0"/>
          <w:sz w:val="28"/>
          <w:szCs w:val="28"/>
        </w:rPr>
        <w:t>承担。</w:t>
      </w:r>
    </w:p>
    <w:p w14:paraId="0B7809EA"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10 </w:t>
      </w:r>
      <w:r w:rsidRPr="00CD25FE">
        <w:rPr>
          <w:rFonts w:ascii="仿宋" w:eastAsia="仿宋" w:hAnsi="仿宋" w:cs="PingFang SC"/>
          <w:snapToGrid w:val="0"/>
          <w:spacing w:val="-1"/>
          <w:kern w:val="0"/>
          <w:sz w:val="28"/>
          <w:szCs w:val="28"/>
        </w:rPr>
        <w:t>投标文件构成</w:t>
      </w:r>
    </w:p>
    <w:p w14:paraId="1720FF25" w14:textId="77777777" w:rsidR="002F1B5A" w:rsidRPr="00CD25FE" w:rsidRDefault="00000000">
      <w:pPr>
        <w:widowControl/>
        <w:kinsoku w:val="0"/>
        <w:autoSpaceDE w:val="0"/>
        <w:autoSpaceDN w:val="0"/>
        <w:adjustRightInd w:val="0"/>
        <w:snapToGrid w:val="0"/>
        <w:spacing w:line="276" w:lineRule="auto"/>
        <w:ind w:left="1079" w:right="113"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10.1</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3"/>
          <w:kern w:val="0"/>
          <w:sz w:val="28"/>
          <w:szCs w:val="28"/>
        </w:rPr>
        <w:t>投标人应当按照招标文件的要求编制投标文件。</w:t>
      </w:r>
      <w:r w:rsidRPr="00CD25FE">
        <w:rPr>
          <w:rFonts w:ascii="仿宋" w:eastAsia="仿宋" w:hAnsi="仿宋" w:cs="PingFang SC"/>
          <w:snapToGrid w:val="0"/>
          <w:spacing w:val="-12"/>
          <w:kern w:val="0"/>
          <w:sz w:val="28"/>
          <w:szCs w:val="28"/>
        </w:rPr>
        <w:t>投标文件的部分格式要求，见第七章《投</w:t>
      </w:r>
      <w:r w:rsidRPr="00CD25FE">
        <w:rPr>
          <w:rFonts w:ascii="仿宋" w:eastAsia="仿宋" w:hAnsi="仿宋" w:cs="PingFang SC"/>
          <w:snapToGrid w:val="0"/>
          <w:spacing w:val="-15"/>
          <w:kern w:val="0"/>
          <w:sz w:val="28"/>
          <w:szCs w:val="28"/>
        </w:rPr>
        <w:t>标文件格式》。</w:t>
      </w:r>
    </w:p>
    <w:p w14:paraId="67E8FD90" w14:textId="77777777" w:rsidR="002F1B5A" w:rsidRPr="00CD25FE" w:rsidRDefault="00000000">
      <w:pPr>
        <w:widowControl/>
        <w:kinsoku w:val="0"/>
        <w:autoSpaceDE w:val="0"/>
        <w:autoSpaceDN w:val="0"/>
        <w:adjustRightInd w:val="0"/>
        <w:snapToGrid w:val="0"/>
        <w:spacing w:line="276" w:lineRule="auto"/>
        <w:ind w:left="1079" w:right="111"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10.2</w:t>
      </w:r>
      <w:r w:rsidRPr="00CD25FE">
        <w:rPr>
          <w:rFonts w:ascii="仿宋" w:eastAsia="仿宋" w:hAnsi="仿宋" w:cs="Arial"/>
          <w:snapToGrid w:val="0"/>
          <w:spacing w:val="28"/>
          <w:kern w:val="0"/>
          <w:sz w:val="28"/>
          <w:szCs w:val="28"/>
        </w:rPr>
        <w:t xml:space="preserve"> </w:t>
      </w:r>
      <w:r w:rsidRPr="00CD25FE">
        <w:rPr>
          <w:rFonts w:ascii="仿宋" w:eastAsia="仿宋" w:hAnsi="仿宋" w:cs="PingFang SC"/>
          <w:snapToGrid w:val="0"/>
          <w:spacing w:val="3"/>
          <w:kern w:val="0"/>
          <w:sz w:val="28"/>
          <w:szCs w:val="28"/>
        </w:rPr>
        <w:t>对于招标文件中标记了</w:t>
      </w:r>
      <w:r w:rsidRPr="00CD25FE">
        <w:rPr>
          <w:rFonts w:ascii="仿宋" w:eastAsia="仿宋" w:hAnsi="仿宋" w:cs="PingFang SC"/>
          <w:snapToGrid w:val="0"/>
          <w:spacing w:val="-57"/>
          <w:kern w:val="0"/>
          <w:sz w:val="28"/>
          <w:szCs w:val="28"/>
        </w:rPr>
        <w:t xml:space="preserve"> </w:t>
      </w:r>
      <w:r w:rsidRPr="00CD25FE">
        <w:rPr>
          <w:rFonts w:ascii="仿宋" w:eastAsia="仿宋" w:hAnsi="仿宋" w:cs="Arial"/>
          <w:snapToGrid w:val="0"/>
          <w:spacing w:val="3"/>
          <w:kern w:val="0"/>
          <w:sz w:val="28"/>
          <w:szCs w:val="28"/>
        </w:rPr>
        <w:t>“</w:t>
      </w:r>
      <w:r w:rsidRPr="00CD25FE">
        <w:rPr>
          <w:rFonts w:ascii="仿宋" w:eastAsia="仿宋" w:hAnsi="仿宋" w:cs="PingFang SC"/>
          <w:snapToGrid w:val="0"/>
          <w:spacing w:val="3"/>
          <w:kern w:val="0"/>
          <w:sz w:val="28"/>
          <w:szCs w:val="28"/>
        </w:rPr>
        <w:t>实质性格式</w:t>
      </w:r>
      <w:r w:rsidRPr="00CD25FE">
        <w:rPr>
          <w:rFonts w:ascii="仿宋" w:eastAsia="仿宋" w:hAnsi="仿宋" w:cs="PingFang SC"/>
          <w:snapToGrid w:val="0"/>
          <w:spacing w:val="-57"/>
          <w:kern w:val="0"/>
          <w:sz w:val="28"/>
          <w:szCs w:val="28"/>
        </w:rPr>
        <w:t xml:space="preserve"> </w:t>
      </w:r>
      <w:r w:rsidRPr="00CD25FE">
        <w:rPr>
          <w:rFonts w:ascii="仿宋" w:eastAsia="仿宋" w:hAnsi="仿宋" w:cs="Arial"/>
          <w:snapToGrid w:val="0"/>
          <w:spacing w:val="3"/>
          <w:kern w:val="0"/>
          <w:sz w:val="28"/>
          <w:szCs w:val="28"/>
        </w:rPr>
        <w:t>”</w:t>
      </w:r>
      <w:r w:rsidRPr="00CD25FE">
        <w:rPr>
          <w:rFonts w:ascii="仿宋" w:eastAsia="仿宋" w:hAnsi="仿宋" w:cs="PingFang SC"/>
          <w:snapToGrid w:val="0"/>
          <w:spacing w:val="3"/>
          <w:kern w:val="0"/>
          <w:sz w:val="28"/>
          <w:szCs w:val="28"/>
        </w:rPr>
        <w:t>文件的</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3"/>
          <w:kern w:val="0"/>
          <w:sz w:val="28"/>
          <w:szCs w:val="28"/>
        </w:rPr>
        <w:t>，投</w:t>
      </w:r>
      <w:r w:rsidRPr="00CD25FE">
        <w:rPr>
          <w:rFonts w:ascii="仿宋" w:eastAsia="仿宋" w:hAnsi="仿宋" w:cs="PingFang SC"/>
          <w:snapToGrid w:val="0"/>
          <w:spacing w:val="2"/>
          <w:kern w:val="0"/>
          <w:sz w:val="28"/>
          <w:szCs w:val="28"/>
        </w:rPr>
        <w:t>标人不得改变格式中给定的</w:t>
      </w:r>
      <w:r w:rsidRPr="00CD25FE">
        <w:rPr>
          <w:rFonts w:ascii="仿宋" w:eastAsia="仿宋" w:hAnsi="仿宋" w:cs="PingFang SC"/>
          <w:snapToGrid w:val="0"/>
          <w:spacing w:val="-1"/>
          <w:kern w:val="0"/>
          <w:sz w:val="28"/>
          <w:szCs w:val="28"/>
        </w:rPr>
        <w:t>文字所表达的含义，不得删减格式中的实质性内容</w:t>
      </w:r>
      <w:r w:rsidRPr="00CD25FE">
        <w:rPr>
          <w:rFonts w:ascii="仿宋" w:eastAsia="仿宋" w:hAnsi="仿宋" w:cs="PingFang SC"/>
          <w:snapToGrid w:val="0"/>
          <w:spacing w:val="-38"/>
          <w:kern w:val="0"/>
          <w:sz w:val="28"/>
          <w:szCs w:val="28"/>
        </w:rPr>
        <w:t xml:space="preserve"> </w:t>
      </w:r>
      <w:r w:rsidRPr="00CD25FE">
        <w:rPr>
          <w:rFonts w:ascii="仿宋" w:eastAsia="仿宋" w:hAnsi="仿宋" w:cs="PingFang SC"/>
          <w:snapToGrid w:val="0"/>
          <w:spacing w:val="-1"/>
          <w:kern w:val="0"/>
          <w:sz w:val="28"/>
          <w:szCs w:val="28"/>
        </w:rPr>
        <w:t>，不得自行添加与格式中</w:t>
      </w:r>
      <w:r w:rsidRPr="00CD25FE">
        <w:rPr>
          <w:rFonts w:ascii="仿宋" w:eastAsia="仿宋" w:hAnsi="仿宋" w:cs="PingFang SC"/>
          <w:snapToGrid w:val="0"/>
          <w:spacing w:val="1"/>
          <w:kern w:val="0"/>
          <w:sz w:val="28"/>
          <w:szCs w:val="28"/>
        </w:rPr>
        <w:t>给定的文字内容相矛盾的内容</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1"/>
          <w:kern w:val="0"/>
          <w:sz w:val="28"/>
          <w:szCs w:val="28"/>
        </w:rPr>
        <w:t>，不得对应当填写的空格</w:t>
      </w:r>
      <w:r w:rsidRPr="00CD25FE">
        <w:rPr>
          <w:rFonts w:ascii="仿宋" w:eastAsia="仿宋" w:hAnsi="仿宋" w:cs="PingFang SC"/>
          <w:snapToGrid w:val="0"/>
          <w:kern w:val="0"/>
          <w:sz w:val="28"/>
          <w:szCs w:val="28"/>
        </w:rPr>
        <w:t>不填写或</w:t>
      </w:r>
      <w:proofErr w:type="gramStart"/>
      <w:r w:rsidRPr="00CD25FE">
        <w:rPr>
          <w:rFonts w:ascii="仿宋" w:eastAsia="仿宋" w:hAnsi="仿宋" w:cs="PingFang SC"/>
          <w:snapToGrid w:val="0"/>
          <w:kern w:val="0"/>
          <w:sz w:val="28"/>
          <w:szCs w:val="28"/>
        </w:rPr>
        <w:t>不</w:t>
      </w:r>
      <w:proofErr w:type="gramEnd"/>
      <w:r w:rsidRPr="00CD25FE">
        <w:rPr>
          <w:rFonts w:ascii="仿宋" w:eastAsia="仿宋" w:hAnsi="仿宋" w:cs="PingFang SC"/>
          <w:snapToGrid w:val="0"/>
          <w:kern w:val="0"/>
          <w:sz w:val="28"/>
          <w:szCs w:val="28"/>
        </w:rPr>
        <w:t>实质性响</w:t>
      </w:r>
      <w:r w:rsidRPr="00CD25FE">
        <w:rPr>
          <w:rFonts w:ascii="仿宋" w:eastAsia="仿宋" w:hAnsi="仿宋" w:cs="PingFang SC"/>
          <w:snapToGrid w:val="0"/>
          <w:spacing w:val="1"/>
          <w:kern w:val="0"/>
          <w:sz w:val="28"/>
          <w:szCs w:val="28"/>
        </w:rPr>
        <w:t>应，否则</w:t>
      </w:r>
      <w:r w:rsidRPr="00CD25FE">
        <w:rPr>
          <w:rFonts w:ascii="仿宋" w:eastAsia="仿宋" w:hAnsi="仿宋" w:cs="PingFang SC"/>
          <w:b/>
          <w:bCs/>
          <w:snapToGrid w:val="0"/>
          <w:spacing w:val="1"/>
          <w:kern w:val="0"/>
          <w:sz w:val="28"/>
          <w:szCs w:val="28"/>
        </w:rPr>
        <w:t>投标无效</w:t>
      </w:r>
      <w:r w:rsidRPr="00CD25FE">
        <w:rPr>
          <w:rFonts w:ascii="仿宋" w:eastAsia="仿宋" w:hAnsi="仿宋" w:cs="PingFang SC"/>
          <w:snapToGrid w:val="0"/>
          <w:spacing w:val="1"/>
          <w:kern w:val="0"/>
          <w:sz w:val="28"/>
          <w:szCs w:val="28"/>
        </w:rPr>
        <w:t>。未标记</w:t>
      </w:r>
      <w:r w:rsidRPr="00CD25FE">
        <w:rPr>
          <w:rFonts w:ascii="仿宋" w:eastAsia="仿宋" w:hAnsi="仿宋" w:cs="PingFang SC"/>
          <w:snapToGrid w:val="0"/>
          <w:spacing w:val="-57"/>
          <w:kern w:val="0"/>
          <w:sz w:val="28"/>
          <w:szCs w:val="28"/>
        </w:rPr>
        <w:t xml:space="preserve"> </w:t>
      </w:r>
      <w:r w:rsidRPr="00CD25FE">
        <w:rPr>
          <w:rFonts w:ascii="仿宋" w:eastAsia="仿宋" w:hAnsi="仿宋" w:cs="Arial"/>
          <w:snapToGrid w:val="0"/>
          <w:spacing w:val="1"/>
          <w:kern w:val="0"/>
          <w:sz w:val="28"/>
          <w:szCs w:val="28"/>
        </w:rPr>
        <w:t>“</w:t>
      </w:r>
      <w:r w:rsidRPr="00CD25FE">
        <w:rPr>
          <w:rFonts w:ascii="仿宋" w:eastAsia="仿宋" w:hAnsi="仿宋" w:cs="PingFang SC"/>
          <w:snapToGrid w:val="0"/>
          <w:spacing w:val="1"/>
          <w:kern w:val="0"/>
          <w:sz w:val="28"/>
          <w:szCs w:val="28"/>
        </w:rPr>
        <w:t>实质性格式</w:t>
      </w:r>
      <w:r w:rsidRPr="00CD25FE">
        <w:rPr>
          <w:rFonts w:ascii="仿宋" w:eastAsia="仿宋" w:hAnsi="仿宋" w:cs="PingFang SC"/>
          <w:snapToGrid w:val="0"/>
          <w:spacing w:val="-57"/>
          <w:kern w:val="0"/>
          <w:sz w:val="28"/>
          <w:szCs w:val="28"/>
        </w:rPr>
        <w:t xml:space="preserve"> </w:t>
      </w:r>
      <w:r w:rsidRPr="00CD25FE">
        <w:rPr>
          <w:rFonts w:ascii="仿宋" w:eastAsia="仿宋" w:hAnsi="仿宋" w:cs="Arial"/>
          <w:snapToGrid w:val="0"/>
          <w:spacing w:val="1"/>
          <w:kern w:val="0"/>
          <w:sz w:val="28"/>
          <w:szCs w:val="28"/>
        </w:rPr>
        <w:t>”</w:t>
      </w:r>
      <w:r w:rsidRPr="00CD25FE">
        <w:rPr>
          <w:rFonts w:ascii="仿宋" w:eastAsia="仿宋" w:hAnsi="仿宋" w:cs="Arial"/>
          <w:snapToGrid w:val="0"/>
          <w:spacing w:val="-42"/>
          <w:kern w:val="0"/>
          <w:sz w:val="28"/>
          <w:szCs w:val="28"/>
        </w:rPr>
        <w:t xml:space="preserve"> </w:t>
      </w:r>
      <w:r w:rsidRPr="00CD25FE">
        <w:rPr>
          <w:rFonts w:ascii="仿宋" w:eastAsia="仿宋" w:hAnsi="仿宋" w:cs="PingFang SC"/>
          <w:snapToGrid w:val="0"/>
          <w:spacing w:val="1"/>
          <w:kern w:val="0"/>
          <w:sz w:val="28"/>
          <w:szCs w:val="28"/>
        </w:rPr>
        <w:t>的文件和招标文件未提</w:t>
      </w:r>
      <w:r w:rsidRPr="00CD25FE">
        <w:rPr>
          <w:rFonts w:ascii="仿宋" w:eastAsia="仿宋" w:hAnsi="仿宋" w:cs="PingFang SC"/>
          <w:snapToGrid w:val="0"/>
          <w:kern w:val="0"/>
          <w:sz w:val="28"/>
          <w:szCs w:val="28"/>
        </w:rPr>
        <w:t>供格式的内</w:t>
      </w:r>
      <w:r w:rsidRPr="00CD25FE">
        <w:rPr>
          <w:rFonts w:ascii="仿宋" w:eastAsia="仿宋" w:hAnsi="仿宋" w:cs="PingFang SC"/>
          <w:snapToGrid w:val="0"/>
          <w:spacing w:val="-4"/>
          <w:kern w:val="0"/>
          <w:sz w:val="28"/>
          <w:szCs w:val="28"/>
        </w:rPr>
        <w:t>容</w:t>
      </w:r>
      <w:r w:rsidRPr="00CD25FE">
        <w:rPr>
          <w:rFonts w:ascii="仿宋" w:eastAsia="仿宋" w:hAnsi="仿宋" w:cs="PingFang SC"/>
          <w:snapToGrid w:val="0"/>
          <w:spacing w:val="-37"/>
          <w:kern w:val="0"/>
          <w:sz w:val="28"/>
          <w:szCs w:val="28"/>
        </w:rPr>
        <w:t xml:space="preserve"> </w:t>
      </w:r>
      <w:r w:rsidRPr="00CD25FE">
        <w:rPr>
          <w:rFonts w:ascii="仿宋" w:eastAsia="仿宋" w:hAnsi="仿宋" w:cs="PingFang SC"/>
          <w:snapToGrid w:val="0"/>
          <w:spacing w:val="-4"/>
          <w:kern w:val="0"/>
          <w:sz w:val="28"/>
          <w:szCs w:val="28"/>
        </w:rPr>
        <w:t>，可由投标人自行编写。</w:t>
      </w:r>
    </w:p>
    <w:p w14:paraId="70547652" w14:textId="77777777" w:rsidR="002F1B5A" w:rsidRPr="00CD25FE" w:rsidRDefault="00000000">
      <w:pPr>
        <w:widowControl/>
        <w:kinsoku w:val="0"/>
        <w:autoSpaceDE w:val="0"/>
        <w:autoSpaceDN w:val="0"/>
        <w:adjustRightInd w:val="0"/>
        <w:snapToGrid w:val="0"/>
        <w:spacing w:line="276" w:lineRule="auto"/>
        <w:ind w:left="38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10.3</w:t>
      </w:r>
      <w:r w:rsidRPr="00CD25FE">
        <w:rPr>
          <w:rFonts w:ascii="仿宋" w:eastAsia="仿宋" w:hAnsi="仿宋" w:cs="Arial"/>
          <w:snapToGrid w:val="0"/>
          <w:spacing w:val="30"/>
          <w:kern w:val="0"/>
          <w:sz w:val="28"/>
          <w:szCs w:val="28"/>
        </w:rPr>
        <w:t xml:space="preserve"> </w:t>
      </w:r>
      <w:r w:rsidRPr="00CD25FE">
        <w:rPr>
          <w:rFonts w:ascii="仿宋" w:eastAsia="仿宋" w:hAnsi="仿宋" w:cs="PingFang SC"/>
          <w:snapToGrid w:val="0"/>
          <w:spacing w:val="1"/>
          <w:kern w:val="0"/>
          <w:sz w:val="28"/>
          <w:szCs w:val="28"/>
        </w:rPr>
        <w:t>第四章《评标程序、评标方法和评标标准》中涉及的证明文件。</w:t>
      </w:r>
    </w:p>
    <w:p w14:paraId="734C0F0A" w14:textId="77777777" w:rsidR="002F1B5A" w:rsidRPr="00CD25FE" w:rsidRDefault="00000000">
      <w:pPr>
        <w:widowControl/>
        <w:kinsoku w:val="0"/>
        <w:autoSpaceDE w:val="0"/>
        <w:autoSpaceDN w:val="0"/>
        <w:adjustRightInd w:val="0"/>
        <w:snapToGrid w:val="0"/>
        <w:spacing w:line="276" w:lineRule="auto"/>
        <w:ind w:left="1080" w:right="110" w:hanging="69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10.4</w:t>
      </w:r>
      <w:r w:rsidRPr="00CD25FE">
        <w:rPr>
          <w:rFonts w:ascii="仿宋" w:eastAsia="仿宋" w:hAnsi="仿宋" w:cs="Arial"/>
          <w:snapToGrid w:val="0"/>
          <w:spacing w:val="28"/>
          <w:kern w:val="0"/>
          <w:sz w:val="28"/>
          <w:szCs w:val="28"/>
        </w:rPr>
        <w:t xml:space="preserve"> </w:t>
      </w:r>
      <w:r w:rsidRPr="00CD25FE">
        <w:rPr>
          <w:rFonts w:ascii="仿宋" w:eastAsia="仿宋" w:hAnsi="仿宋" w:cs="PingFang SC"/>
          <w:snapToGrid w:val="0"/>
          <w:spacing w:val="-3"/>
          <w:kern w:val="0"/>
          <w:sz w:val="28"/>
          <w:szCs w:val="28"/>
        </w:rPr>
        <w:t>对照第五章《采购需求》，说明所提供货物和服务已</w:t>
      </w:r>
      <w:r w:rsidRPr="00CD25FE">
        <w:rPr>
          <w:rFonts w:ascii="仿宋" w:eastAsia="仿宋" w:hAnsi="仿宋" w:cs="PingFang SC"/>
          <w:snapToGrid w:val="0"/>
          <w:spacing w:val="-4"/>
          <w:kern w:val="0"/>
          <w:sz w:val="28"/>
          <w:szCs w:val="28"/>
        </w:rPr>
        <w:t>对第五章《采购需求》做</w:t>
      </w:r>
      <w:r w:rsidRPr="00CD25FE">
        <w:rPr>
          <w:rFonts w:ascii="仿宋" w:eastAsia="仿宋" w:hAnsi="仿宋" w:cs="PingFang SC"/>
          <w:snapToGrid w:val="0"/>
          <w:spacing w:val="1"/>
          <w:kern w:val="0"/>
          <w:sz w:val="28"/>
          <w:szCs w:val="28"/>
        </w:rPr>
        <w:t>出了响应</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1"/>
          <w:kern w:val="0"/>
          <w:sz w:val="28"/>
          <w:szCs w:val="28"/>
        </w:rPr>
        <w:t>，或申明与第五章《采购需求》的偏差和例</w:t>
      </w:r>
      <w:r w:rsidRPr="00CD25FE">
        <w:rPr>
          <w:rFonts w:ascii="仿宋" w:eastAsia="仿宋" w:hAnsi="仿宋" w:cs="PingFang SC"/>
          <w:snapToGrid w:val="0"/>
          <w:kern w:val="0"/>
          <w:sz w:val="28"/>
          <w:szCs w:val="28"/>
        </w:rPr>
        <w:t>外。如第五章《采购需求》中要求提供证明文件的，投标人应当按具体要求提</w:t>
      </w:r>
      <w:r w:rsidRPr="00CD25FE">
        <w:rPr>
          <w:rFonts w:ascii="仿宋" w:eastAsia="仿宋" w:hAnsi="仿宋" w:cs="PingFang SC"/>
          <w:snapToGrid w:val="0"/>
          <w:spacing w:val="-1"/>
          <w:kern w:val="0"/>
          <w:sz w:val="28"/>
          <w:szCs w:val="28"/>
        </w:rPr>
        <w:t>供证明文件。</w:t>
      </w:r>
    </w:p>
    <w:p w14:paraId="47E9D829" w14:textId="77777777" w:rsidR="002F1B5A" w:rsidRPr="00CD25FE" w:rsidRDefault="00000000">
      <w:pPr>
        <w:widowControl/>
        <w:kinsoku w:val="0"/>
        <w:autoSpaceDE w:val="0"/>
        <w:autoSpaceDN w:val="0"/>
        <w:adjustRightInd w:val="0"/>
        <w:snapToGrid w:val="0"/>
        <w:spacing w:line="276" w:lineRule="auto"/>
        <w:ind w:left="38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10.5</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2"/>
          <w:kern w:val="0"/>
          <w:sz w:val="28"/>
          <w:szCs w:val="28"/>
        </w:rPr>
        <w:t>投标人认为应附的其他材料。</w:t>
      </w:r>
    </w:p>
    <w:p w14:paraId="71167B87"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11 </w:t>
      </w:r>
      <w:r w:rsidRPr="00CD25FE">
        <w:rPr>
          <w:rFonts w:ascii="仿宋" w:eastAsia="仿宋" w:hAnsi="仿宋" w:cs="PingFang SC"/>
          <w:snapToGrid w:val="0"/>
          <w:spacing w:val="-1"/>
          <w:kern w:val="0"/>
          <w:sz w:val="28"/>
          <w:szCs w:val="28"/>
        </w:rPr>
        <w:t>投标报价</w:t>
      </w:r>
    </w:p>
    <w:p w14:paraId="068DD3B2" w14:textId="77777777" w:rsidR="002F1B5A" w:rsidRPr="00CD25FE" w:rsidRDefault="00000000">
      <w:pPr>
        <w:widowControl/>
        <w:kinsoku w:val="0"/>
        <w:autoSpaceDE w:val="0"/>
        <w:autoSpaceDN w:val="0"/>
        <w:adjustRightInd w:val="0"/>
        <w:snapToGrid w:val="0"/>
        <w:spacing w:line="276" w:lineRule="auto"/>
        <w:ind w:left="38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lastRenderedPageBreak/>
        <w:t>11.1</w:t>
      </w:r>
      <w:r w:rsidRPr="00CD25FE">
        <w:rPr>
          <w:rFonts w:ascii="仿宋" w:eastAsia="仿宋" w:hAnsi="仿宋" w:cs="Arial"/>
          <w:snapToGrid w:val="0"/>
          <w:spacing w:val="36"/>
          <w:kern w:val="0"/>
          <w:sz w:val="28"/>
          <w:szCs w:val="28"/>
        </w:rPr>
        <w:t xml:space="preserve">  </w:t>
      </w:r>
      <w:r w:rsidRPr="00CD25FE">
        <w:rPr>
          <w:rFonts w:ascii="仿宋" w:eastAsia="仿宋" w:hAnsi="仿宋" w:cs="PingFang SC"/>
          <w:snapToGrid w:val="0"/>
          <w:spacing w:val="1"/>
          <w:kern w:val="0"/>
          <w:sz w:val="28"/>
          <w:szCs w:val="28"/>
        </w:rPr>
        <w:t>所有投标均以人民币为计价货币。</w:t>
      </w:r>
    </w:p>
    <w:p w14:paraId="09FF0BA4" w14:textId="77777777" w:rsidR="002F1B5A" w:rsidRPr="00CD25FE" w:rsidRDefault="00000000">
      <w:pPr>
        <w:widowControl/>
        <w:kinsoku w:val="0"/>
        <w:autoSpaceDE w:val="0"/>
        <w:autoSpaceDN w:val="0"/>
        <w:adjustRightInd w:val="0"/>
        <w:snapToGrid w:val="0"/>
        <w:spacing w:line="276" w:lineRule="auto"/>
        <w:ind w:left="1081" w:right="113" w:hanging="6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11.2</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2"/>
          <w:kern w:val="0"/>
          <w:sz w:val="28"/>
          <w:szCs w:val="28"/>
        </w:rPr>
        <w:t>投标人的报价应包括为完成本项目所发生的一切费</w:t>
      </w:r>
      <w:r w:rsidRPr="00CD25FE">
        <w:rPr>
          <w:rFonts w:ascii="仿宋" w:eastAsia="仿宋" w:hAnsi="仿宋" w:cs="PingFang SC"/>
          <w:snapToGrid w:val="0"/>
          <w:spacing w:val="1"/>
          <w:kern w:val="0"/>
          <w:sz w:val="28"/>
          <w:szCs w:val="28"/>
        </w:rPr>
        <w:t>用和税费</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1"/>
          <w:kern w:val="0"/>
          <w:sz w:val="28"/>
          <w:szCs w:val="28"/>
        </w:rPr>
        <w:t>，采购人将不再</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5"/>
          <w:kern w:val="0"/>
          <w:sz w:val="28"/>
          <w:szCs w:val="28"/>
        </w:rPr>
        <w:t>支付报价以外的任何费用。投标人的报价应包括但不限于下列内容，《投标人</w:t>
      </w:r>
      <w:r w:rsidRPr="00CD25FE">
        <w:rPr>
          <w:rFonts w:ascii="仿宋" w:eastAsia="仿宋" w:hAnsi="仿宋" w:cs="PingFang SC"/>
          <w:snapToGrid w:val="0"/>
          <w:spacing w:val="-1"/>
          <w:kern w:val="0"/>
          <w:sz w:val="28"/>
          <w:szCs w:val="28"/>
        </w:rPr>
        <w:t>须知资料表》中有特殊规定的，从其规定。</w:t>
      </w:r>
    </w:p>
    <w:p w14:paraId="186E39FE" w14:textId="77777777" w:rsidR="002F1B5A" w:rsidRPr="00CD25FE" w:rsidRDefault="00000000">
      <w:pPr>
        <w:widowControl/>
        <w:kinsoku w:val="0"/>
        <w:autoSpaceDE w:val="0"/>
        <w:autoSpaceDN w:val="0"/>
        <w:adjustRightInd w:val="0"/>
        <w:snapToGrid w:val="0"/>
        <w:spacing w:line="276" w:lineRule="auto"/>
        <w:ind w:left="1988" w:hanging="881"/>
        <w:jc w:val="left"/>
        <w:textAlignment w:val="baseline"/>
        <w:rPr>
          <w:rFonts w:ascii="仿宋" w:eastAsia="仿宋" w:hAnsi="仿宋" w:cs="PingFang SC" w:hint="eastAsia"/>
          <w:snapToGrid w:val="0"/>
          <w:spacing w:val="-1"/>
          <w:kern w:val="0"/>
          <w:sz w:val="28"/>
          <w:szCs w:val="28"/>
        </w:rPr>
      </w:pPr>
      <w:r w:rsidRPr="00CD25FE">
        <w:rPr>
          <w:rFonts w:ascii="仿宋" w:eastAsia="仿宋" w:hAnsi="仿宋" w:cs="Arial"/>
          <w:snapToGrid w:val="0"/>
          <w:spacing w:val="-1"/>
          <w:kern w:val="0"/>
          <w:sz w:val="28"/>
          <w:szCs w:val="28"/>
        </w:rPr>
        <w:t xml:space="preserve">11.2.1  </w:t>
      </w:r>
      <w:r w:rsidRPr="00CD25FE">
        <w:rPr>
          <w:rFonts w:ascii="仿宋" w:eastAsia="仿宋" w:hAnsi="仿宋" w:cs="PingFang SC"/>
          <w:snapToGrid w:val="0"/>
          <w:spacing w:val="-1"/>
          <w:kern w:val="0"/>
          <w:sz w:val="28"/>
          <w:szCs w:val="28"/>
        </w:rPr>
        <w:t>投标货物及标准附件、备品备件、专用工具等的出厂价（包括已在中</w:t>
      </w:r>
      <w:r w:rsidRPr="00CD25FE">
        <w:rPr>
          <w:rFonts w:ascii="仿宋" w:eastAsia="仿宋" w:hAnsi="仿宋" w:cs="PingFang SC"/>
          <w:snapToGrid w:val="0"/>
          <w:kern w:val="0"/>
          <w:sz w:val="28"/>
          <w:szCs w:val="28"/>
        </w:rPr>
        <w:t>国国内的进口货物完税后的仓库交货价、展室交货价或货</w:t>
      </w:r>
      <w:r w:rsidRPr="00CD25FE">
        <w:rPr>
          <w:rFonts w:ascii="仿宋" w:eastAsia="仿宋" w:hAnsi="仿宋" w:cs="PingFang SC"/>
          <w:snapToGrid w:val="0"/>
          <w:spacing w:val="-1"/>
          <w:kern w:val="0"/>
          <w:sz w:val="28"/>
          <w:szCs w:val="28"/>
        </w:rPr>
        <w:t>架交货价）</w:t>
      </w:r>
      <w:r w:rsidRPr="00CD25FE">
        <w:rPr>
          <w:rFonts w:ascii="仿宋" w:eastAsia="仿宋" w:hAnsi="仿宋" w:cs="PingFang SC"/>
          <w:snapToGrid w:val="0"/>
          <w:kern w:val="0"/>
          <w:sz w:val="28"/>
          <w:szCs w:val="28"/>
        </w:rPr>
        <w:t>和运至最终目的地的运输费和保险费，安装调试、检验、</w:t>
      </w:r>
      <w:r w:rsidRPr="00CD25FE">
        <w:rPr>
          <w:rFonts w:ascii="仿宋" w:eastAsia="仿宋" w:hAnsi="仿宋" w:cs="PingFang SC"/>
          <w:snapToGrid w:val="0"/>
          <w:spacing w:val="-1"/>
          <w:kern w:val="0"/>
          <w:sz w:val="28"/>
          <w:szCs w:val="28"/>
        </w:rPr>
        <w:t>技术服务、</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1"/>
          <w:kern w:val="0"/>
          <w:sz w:val="28"/>
          <w:szCs w:val="28"/>
        </w:rPr>
        <w:t>培训、质量保证、售后服务、税费等；</w:t>
      </w:r>
    </w:p>
    <w:p w14:paraId="57B38D94" w14:textId="77777777" w:rsidR="002F1B5A" w:rsidRPr="00CD25FE" w:rsidRDefault="00000000">
      <w:pPr>
        <w:widowControl/>
        <w:kinsoku w:val="0"/>
        <w:autoSpaceDE w:val="0"/>
        <w:autoSpaceDN w:val="0"/>
        <w:adjustRightInd w:val="0"/>
        <w:snapToGrid w:val="0"/>
        <w:spacing w:line="276" w:lineRule="auto"/>
        <w:ind w:left="1988" w:hanging="881"/>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11.2.2  </w:t>
      </w:r>
      <w:r w:rsidRPr="00CD25FE">
        <w:rPr>
          <w:rFonts w:ascii="仿宋" w:eastAsia="仿宋" w:hAnsi="仿宋" w:cs="PingFang SC"/>
          <w:snapToGrid w:val="0"/>
          <w:spacing w:val="2"/>
          <w:kern w:val="0"/>
          <w:sz w:val="28"/>
          <w:szCs w:val="28"/>
        </w:rPr>
        <w:t>按照招标文件要求完成本项目的全部相关费用。</w:t>
      </w:r>
    </w:p>
    <w:p w14:paraId="1E4B4B79" w14:textId="77777777" w:rsidR="002F1B5A" w:rsidRPr="00CD25FE" w:rsidRDefault="00000000">
      <w:pPr>
        <w:widowControl/>
        <w:kinsoku w:val="0"/>
        <w:autoSpaceDE w:val="0"/>
        <w:autoSpaceDN w:val="0"/>
        <w:adjustRightInd w:val="0"/>
        <w:snapToGrid w:val="0"/>
        <w:spacing w:line="276" w:lineRule="auto"/>
        <w:ind w:left="1080" w:right="210" w:hanging="69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11.3</w:t>
      </w:r>
      <w:r w:rsidRPr="00CD25FE">
        <w:rPr>
          <w:rFonts w:ascii="仿宋" w:eastAsia="仿宋" w:hAnsi="仿宋" w:cs="Arial"/>
          <w:snapToGrid w:val="0"/>
          <w:spacing w:val="33"/>
          <w:kern w:val="0"/>
          <w:sz w:val="28"/>
          <w:szCs w:val="28"/>
        </w:rPr>
        <w:t xml:space="preserve">  </w:t>
      </w:r>
      <w:r w:rsidRPr="00CD25FE">
        <w:rPr>
          <w:rFonts w:ascii="仿宋" w:eastAsia="仿宋" w:hAnsi="仿宋" w:cs="PingFang SC"/>
          <w:snapToGrid w:val="0"/>
          <w:spacing w:val="2"/>
          <w:kern w:val="0"/>
          <w:sz w:val="28"/>
          <w:szCs w:val="28"/>
        </w:rPr>
        <w:t>采购人不得向供应商索要或者接受其给予的赠品、</w:t>
      </w:r>
      <w:r w:rsidRPr="00CD25FE">
        <w:rPr>
          <w:rFonts w:ascii="仿宋" w:eastAsia="仿宋" w:hAnsi="仿宋" w:cs="PingFang SC"/>
          <w:snapToGrid w:val="0"/>
          <w:spacing w:val="-54"/>
          <w:kern w:val="0"/>
          <w:sz w:val="28"/>
          <w:szCs w:val="28"/>
        </w:rPr>
        <w:t xml:space="preserve"> </w:t>
      </w:r>
      <w:r w:rsidRPr="00CD25FE">
        <w:rPr>
          <w:rFonts w:ascii="仿宋" w:eastAsia="仿宋" w:hAnsi="仿宋" w:cs="PingFang SC"/>
          <w:snapToGrid w:val="0"/>
          <w:spacing w:val="2"/>
          <w:kern w:val="0"/>
          <w:sz w:val="28"/>
          <w:szCs w:val="28"/>
        </w:rPr>
        <w:t>回扣或者与采购无关的其</w:t>
      </w:r>
      <w:r w:rsidRPr="00CD25FE">
        <w:rPr>
          <w:rFonts w:ascii="仿宋" w:eastAsia="仿宋" w:hAnsi="仿宋" w:cs="PingFang SC"/>
          <w:snapToGrid w:val="0"/>
          <w:spacing w:val="-1"/>
          <w:kern w:val="0"/>
          <w:sz w:val="28"/>
          <w:szCs w:val="28"/>
        </w:rPr>
        <w:t>他商品、服务。</w:t>
      </w:r>
    </w:p>
    <w:p w14:paraId="499B193A" w14:textId="77777777" w:rsidR="002F1B5A" w:rsidRPr="00CD25FE" w:rsidRDefault="00000000">
      <w:pPr>
        <w:widowControl/>
        <w:kinsoku w:val="0"/>
        <w:autoSpaceDE w:val="0"/>
        <w:autoSpaceDN w:val="0"/>
        <w:adjustRightInd w:val="0"/>
        <w:snapToGrid w:val="0"/>
        <w:spacing w:line="276" w:lineRule="auto"/>
        <w:ind w:left="1088" w:right="207" w:hanging="701"/>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11.4</w:t>
      </w:r>
      <w:r w:rsidRPr="00CD25FE">
        <w:rPr>
          <w:rFonts w:ascii="仿宋" w:eastAsia="仿宋" w:hAnsi="仿宋" w:cs="Arial"/>
          <w:snapToGrid w:val="0"/>
          <w:spacing w:val="30"/>
          <w:kern w:val="0"/>
          <w:sz w:val="28"/>
          <w:szCs w:val="28"/>
        </w:rPr>
        <w:t xml:space="preserve">  </w:t>
      </w:r>
      <w:r w:rsidRPr="00CD25FE">
        <w:rPr>
          <w:rFonts w:ascii="仿宋" w:eastAsia="仿宋" w:hAnsi="仿宋" w:cs="PingFang SC"/>
          <w:snapToGrid w:val="0"/>
          <w:spacing w:val="1"/>
          <w:kern w:val="0"/>
          <w:sz w:val="28"/>
          <w:szCs w:val="28"/>
        </w:rPr>
        <w:t>投标人不能提供任何有选择性或可调整的报价（招标文件另有</w:t>
      </w:r>
      <w:r w:rsidRPr="00CD25FE">
        <w:rPr>
          <w:rFonts w:ascii="仿宋" w:eastAsia="仿宋" w:hAnsi="仿宋" w:cs="PingFang SC"/>
          <w:snapToGrid w:val="0"/>
          <w:kern w:val="0"/>
          <w:sz w:val="28"/>
          <w:szCs w:val="28"/>
        </w:rPr>
        <w:t>规定的除外</w:t>
      </w:r>
      <w:r w:rsidRPr="00CD25FE">
        <w:rPr>
          <w:rFonts w:ascii="仿宋" w:eastAsia="仿宋" w:hAnsi="仿宋" w:cs="PingFang SC"/>
          <w:snapToGrid w:val="0"/>
          <w:spacing w:val="-38"/>
          <w:w w:val="81"/>
          <w:kern w:val="0"/>
          <w:sz w:val="28"/>
          <w:szCs w:val="28"/>
        </w:rPr>
        <w:t>），</w:t>
      </w:r>
      <w:r w:rsidRPr="00CD25FE">
        <w:rPr>
          <w:rFonts w:ascii="仿宋" w:eastAsia="仿宋" w:hAnsi="仿宋" w:cs="PingFang SC"/>
          <w:snapToGrid w:val="0"/>
          <w:spacing w:val="1"/>
          <w:kern w:val="0"/>
          <w:sz w:val="28"/>
          <w:szCs w:val="28"/>
        </w:rPr>
        <w:t xml:space="preserve"> </w:t>
      </w:r>
      <w:r w:rsidRPr="00CD25FE">
        <w:rPr>
          <w:rFonts w:ascii="仿宋" w:eastAsia="仿宋" w:hAnsi="仿宋" w:cs="PingFang SC"/>
          <w:snapToGrid w:val="0"/>
          <w:spacing w:val="-2"/>
          <w:kern w:val="0"/>
          <w:sz w:val="28"/>
          <w:szCs w:val="28"/>
        </w:rPr>
        <w:t>否则其</w:t>
      </w:r>
      <w:r w:rsidRPr="00CD25FE">
        <w:rPr>
          <w:rFonts w:ascii="仿宋" w:eastAsia="仿宋" w:hAnsi="仿宋" w:cs="PingFang SC"/>
          <w:b/>
          <w:bCs/>
          <w:snapToGrid w:val="0"/>
          <w:spacing w:val="-2"/>
          <w:kern w:val="0"/>
          <w:sz w:val="28"/>
          <w:szCs w:val="28"/>
        </w:rPr>
        <w:t>投标无效</w:t>
      </w:r>
      <w:r w:rsidRPr="00CD25FE">
        <w:rPr>
          <w:rFonts w:ascii="仿宋" w:eastAsia="仿宋" w:hAnsi="仿宋" w:cs="PingFang SC"/>
          <w:snapToGrid w:val="0"/>
          <w:spacing w:val="-2"/>
          <w:kern w:val="0"/>
          <w:sz w:val="28"/>
          <w:szCs w:val="28"/>
        </w:rPr>
        <w:t>。</w:t>
      </w:r>
    </w:p>
    <w:p w14:paraId="5E23AFB8"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12 </w:t>
      </w:r>
      <w:r w:rsidRPr="00CD25FE">
        <w:rPr>
          <w:rFonts w:ascii="仿宋" w:eastAsia="仿宋" w:hAnsi="仿宋" w:cs="PingFang SC"/>
          <w:snapToGrid w:val="0"/>
          <w:spacing w:val="-1"/>
          <w:kern w:val="0"/>
          <w:sz w:val="28"/>
          <w:szCs w:val="28"/>
        </w:rPr>
        <w:t>投标保证金</w:t>
      </w:r>
    </w:p>
    <w:p w14:paraId="1A190408" w14:textId="77777777" w:rsidR="002F1B5A" w:rsidRPr="00CD25FE" w:rsidRDefault="00000000">
      <w:pPr>
        <w:widowControl/>
        <w:kinsoku w:val="0"/>
        <w:autoSpaceDE w:val="0"/>
        <w:autoSpaceDN w:val="0"/>
        <w:adjustRightInd w:val="0"/>
        <w:snapToGrid w:val="0"/>
        <w:spacing w:line="276" w:lineRule="auto"/>
        <w:ind w:left="1079" w:right="210"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12.1</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2"/>
          <w:kern w:val="0"/>
          <w:sz w:val="28"/>
          <w:szCs w:val="28"/>
        </w:rPr>
        <w:t>投标人应按《投标人须知资料表》</w:t>
      </w:r>
      <w:r w:rsidRPr="00CD25FE">
        <w:rPr>
          <w:rFonts w:ascii="仿宋" w:eastAsia="仿宋" w:hAnsi="仿宋" w:cs="PingFang SC"/>
          <w:snapToGrid w:val="0"/>
          <w:spacing w:val="-46"/>
          <w:kern w:val="0"/>
          <w:sz w:val="28"/>
          <w:szCs w:val="28"/>
        </w:rPr>
        <w:t xml:space="preserve"> </w:t>
      </w:r>
      <w:r w:rsidRPr="00CD25FE">
        <w:rPr>
          <w:rFonts w:ascii="仿宋" w:eastAsia="仿宋" w:hAnsi="仿宋" w:cs="PingFang SC"/>
          <w:snapToGrid w:val="0"/>
          <w:spacing w:val="2"/>
          <w:kern w:val="0"/>
          <w:sz w:val="28"/>
          <w:szCs w:val="28"/>
        </w:rPr>
        <w:t>中规定的金额及要求交纳投标保证金。投</w:t>
      </w:r>
      <w:r w:rsidRPr="00CD25FE">
        <w:rPr>
          <w:rFonts w:ascii="仿宋" w:eastAsia="仿宋" w:hAnsi="仿宋" w:cs="PingFang SC"/>
          <w:snapToGrid w:val="0"/>
          <w:kern w:val="0"/>
          <w:sz w:val="28"/>
          <w:szCs w:val="28"/>
        </w:rPr>
        <w:t>标人自愿超额缴纳投标保证金的，投标文件不做</w:t>
      </w:r>
      <w:r w:rsidRPr="00CD25FE">
        <w:rPr>
          <w:rFonts w:ascii="仿宋" w:eastAsia="仿宋" w:hAnsi="仿宋" w:cs="PingFang SC"/>
          <w:snapToGrid w:val="0"/>
          <w:spacing w:val="-1"/>
          <w:kern w:val="0"/>
          <w:sz w:val="28"/>
          <w:szCs w:val="28"/>
        </w:rPr>
        <w:t>无效处理。</w:t>
      </w:r>
    </w:p>
    <w:p w14:paraId="4CBC66BF" w14:textId="77777777" w:rsidR="002F1B5A" w:rsidRPr="00CD25FE" w:rsidRDefault="00000000">
      <w:pPr>
        <w:widowControl/>
        <w:kinsoku w:val="0"/>
        <w:autoSpaceDE w:val="0"/>
        <w:autoSpaceDN w:val="0"/>
        <w:adjustRightInd w:val="0"/>
        <w:snapToGrid w:val="0"/>
        <w:spacing w:line="276" w:lineRule="auto"/>
        <w:ind w:left="1101" w:right="116" w:hanging="71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12.2</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1"/>
          <w:kern w:val="0"/>
          <w:sz w:val="28"/>
          <w:szCs w:val="28"/>
        </w:rPr>
        <w:t>交纳投标保证金可采用的形式：政府采购法律法规接受的支票、汇票、本票、网上银行支付或者金融机构、担保机构出具的保函等非现金形式。</w:t>
      </w:r>
    </w:p>
    <w:p w14:paraId="72BE7DEF" w14:textId="77777777" w:rsidR="002F1B5A" w:rsidRPr="00CD25FE" w:rsidRDefault="00000000">
      <w:pPr>
        <w:widowControl/>
        <w:kinsoku w:val="0"/>
        <w:autoSpaceDE w:val="0"/>
        <w:autoSpaceDN w:val="0"/>
        <w:adjustRightInd w:val="0"/>
        <w:snapToGrid w:val="0"/>
        <w:spacing w:line="276" w:lineRule="auto"/>
        <w:ind w:left="1079" w:right="208"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12.3</w:t>
      </w:r>
      <w:r w:rsidRPr="00CD25FE">
        <w:rPr>
          <w:rFonts w:ascii="仿宋" w:eastAsia="仿宋" w:hAnsi="仿宋" w:cs="Arial"/>
          <w:snapToGrid w:val="0"/>
          <w:spacing w:val="33"/>
          <w:kern w:val="0"/>
          <w:sz w:val="28"/>
          <w:szCs w:val="28"/>
        </w:rPr>
        <w:t xml:space="preserve">  </w:t>
      </w:r>
      <w:r w:rsidRPr="00CD25FE">
        <w:rPr>
          <w:rFonts w:ascii="仿宋" w:eastAsia="仿宋" w:hAnsi="仿宋" w:cs="PingFang SC"/>
          <w:snapToGrid w:val="0"/>
          <w:spacing w:val="2"/>
          <w:kern w:val="0"/>
          <w:sz w:val="28"/>
          <w:szCs w:val="28"/>
        </w:rPr>
        <w:t>投标保证金到账（保函提交）截止时间同投标截止时间。</w:t>
      </w:r>
      <w:r w:rsidRPr="00CD25FE">
        <w:rPr>
          <w:rFonts w:ascii="仿宋" w:eastAsia="仿宋" w:hAnsi="仿宋" w:cs="PingFang SC"/>
          <w:snapToGrid w:val="0"/>
          <w:spacing w:val="-54"/>
          <w:kern w:val="0"/>
          <w:sz w:val="28"/>
          <w:szCs w:val="28"/>
        </w:rPr>
        <w:t xml:space="preserve"> </w:t>
      </w:r>
      <w:r w:rsidRPr="00CD25FE">
        <w:rPr>
          <w:rFonts w:ascii="仿宋" w:eastAsia="仿宋" w:hAnsi="仿宋" w:cs="PingFang SC"/>
          <w:snapToGrid w:val="0"/>
          <w:spacing w:val="2"/>
          <w:kern w:val="0"/>
          <w:sz w:val="28"/>
          <w:szCs w:val="28"/>
        </w:rPr>
        <w:t>以支票、汇票、本</w:t>
      </w:r>
      <w:r w:rsidRPr="00CD25FE">
        <w:rPr>
          <w:rFonts w:ascii="仿宋" w:eastAsia="仿宋" w:hAnsi="仿宋" w:cs="PingFang SC"/>
          <w:snapToGrid w:val="0"/>
          <w:spacing w:val="1"/>
          <w:kern w:val="0"/>
          <w:sz w:val="28"/>
          <w:szCs w:val="28"/>
        </w:rPr>
        <w:t>票、网上银行支付等形式提交投标保证金的，应在投</w:t>
      </w:r>
      <w:r w:rsidRPr="00CD25FE">
        <w:rPr>
          <w:rFonts w:ascii="仿宋" w:eastAsia="仿宋" w:hAnsi="仿宋" w:cs="PingFang SC"/>
          <w:snapToGrid w:val="0"/>
          <w:kern w:val="0"/>
          <w:sz w:val="28"/>
          <w:szCs w:val="28"/>
        </w:rPr>
        <w:t>标截止时间前到账；以</w:t>
      </w:r>
      <w:r w:rsidRPr="00CD25FE">
        <w:rPr>
          <w:rFonts w:ascii="仿宋" w:eastAsia="仿宋" w:hAnsi="仿宋" w:cs="PingFang SC"/>
          <w:snapToGrid w:val="0"/>
          <w:spacing w:val="2"/>
          <w:kern w:val="0"/>
          <w:sz w:val="28"/>
          <w:szCs w:val="28"/>
        </w:rPr>
        <w:t>金融机构、担保机构出具的纸质保函等形式提交投标保证金的，应在投标截</w:t>
      </w:r>
      <w:r w:rsidRPr="00CD25FE">
        <w:rPr>
          <w:rFonts w:ascii="仿宋" w:eastAsia="仿宋" w:hAnsi="仿宋" w:cs="PingFang SC"/>
          <w:snapToGrid w:val="0"/>
          <w:spacing w:val="1"/>
          <w:kern w:val="0"/>
          <w:sz w:val="28"/>
          <w:szCs w:val="28"/>
        </w:rPr>
        <w:t>止时间前将原件提交至采购代理机构；以电子保函形式提交投标保证金的，</w:t>
      </w:r>
      <w:r w:rsidRPr="00CD25FE">
        <w:rPr>
          <w:rFonts w:ascii="仿宋" w:eastAsia="仿宋" w:hAnsi="仿宋" w:cs="PingFang SC"/>
          <w:snapToGrid w:val="0"/>
          <w:spacing w:val="2"/>
          <w:kern w:val="0"/>
          <w:sz w:val="28"/>
          <w:szCs w:val="28"/>
        </w:rPr>
        <w:t>应在投标截止时间前通过北京市政府采购电子交易平台完成电子保函在线办</w:t>
      </w:r>
      <w:r w:rsidRPr="00CD25FE">
        <w:rPr>
          <w:rFonts w:ascii="仿宋" w:eastAsia="仿宋" w:hAnsi="仿宋" w:cs="PingFang SC"/>
          <w:snapToGrid w:val="0"/>
          <w:spacing w:val="-1"/>
          <w:kern w:val="0"/>
          <w:sz w:val="28"/>
          <w:szCs w:val="28"/>
        </w:rPr>
        <w:t>理。未按上述要求缴纳投标保证金的，其</w:t>
      </w:r>
      <w:r w:rsidRPr="00CD25FE">
        <w:rPr>
          <w:rFonts w:ascii="仿宋" w:eastAsia="仿宋" w:hAnsi="仿宋" w:cs="PingFang SC"/>
          <w:b/>
          <w:bCs/>
          <w:snapToGrid w:val="0"/>
          <w:spacing w:val="-1"/>
          <w:kern w:val="0"/>
          <w:sz w:val="28"/>
          <w:szCs w:val="28"/>
        </w:rPr>
        <w:t>投标无效</w:t>
      </w:r>
      <w:r w:rsidRPr="00CD25FE">
        <w:rPr>
          <w:rFonts w:ascii="仿宋" w:eastAsia="仿宋" w:hAnsi="仿宋" w:cs="PingFang SC"/>
          <w:snapToGrid w:val="0"/>
          <w:spacing w:val="-1"/>
          <w:kern w:val="0"/>
          <w:sz w:val="28"/>
          <w:szCs w:val="28"/>
        </w:rPr>
        <w:t>。</w:t>
      </w:r>
    </w:p>
    <w:p w14:paraId="10F21DC8" w14:textId="77777777" w:rsidR="002F1B5A" w:rsidRPr="00CD25FE" w:rsidRDefault="00000000">
      <w:pPr>
        <w:widowControl/>
        <w:kinsoku w:val="0"/>
        <w:autoSpaceDE w:val="0"/>
        <w:autoSpaceDN w:val="0"/>
        <w:adjustRightInd w:val="0"/>
        <w:snapToGrid w:val="0"/>
        <w:spacing w:line="276" w:lineRule="auto"/>
        <w:ind w:left="1081" w:hanging="6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12.4</w:t>
      </w:r>
      <w:r w:rsidRPr="00CD25FE">
        <w:rPr>
          <w:rFonts w:ascii="仿宋" w:eastAsia="仿宋" w:hAnsi="仿宋" w:cs="Arial"/>
          <w:snapToGrid w:val="0"/>
          <w:spacing w:val="31"/>
          <w:w w:val="101"/>
          <w:kern w:val="0"/>
          <w:sz w:val="28"/>
          <w:szCs w:val="28"/>
        </w:rPr>
        <w:t xml:space="preserve">  </w:t>
      </w:r>
      <w:r w:rsidRPr="00CD25FE">
        <w:rPr>
          <w:rFonts w:ascii="仿宋" w:eastAsia="仿宋" w:hAnsi="仿宋" w:cs="PingFang SC"/>
          <w:snapToGrid w:val="0"/>
          <w:spacing w:val="3"/>
          <w:kern w:val="0"/>
          <w:sz w:val="28"/>
          <w:szCs w:val="28"/>
        </w:rPr>
        <w:t>投标人除需在投标文件中提供“投标保证金凭证</w:t>
      </w:r>
      <w:r w:rsidRPr="00CD25FE">
        <w:rPr>
          <w:rFonts w:ascii="仿宋" w:eastAsia="仿宋" w:hAnsi="仿宋" w:cs="Arial"/>
          <w:snapToGrid w:val="0"/>
          <w:spacing w:val="3"/>
          <w:kern w:val="0"/>
          <w:sz w:val="28"/>
          <w:szCs w:val="28"/>
        </w:rPr>
        <w:t>/</w:t>
      </w:r>
      <w:r w:rsidRPr="00CD25FE">
        <w:rPr>
          <w:rFonts w:ascii="仿宋" w:eastAsia="仿宋" w:hAnsi="仿宋" w:cs="PingFang SC"/>
          <w:snapToGrid w:val="0"/>
          <w:spacing w:val="3"/>
          <w:kern w:val="0"/>
          <w:sz w:val="28"/>
          <w:szCs w:val="28"/>
        </w:rPr>
        <w:t>交款单据电子件”，还需在</w:t>
      </w:r>
      <w:r w:rsidRPr="00CD25FE">
        <w:rPr>
          <w:rFonts w:ascii="仿宋" w:eastAsia="仿宋" w:hAnsi="仿宋" w:cs="PingFang SC"/>
          <w:snapToGrid w:val="0"/>
          <w:spacing w:val="-3"/>
          <w:kern w:val="0"/>
          <w:sz w:val="28"/>
          <w:szCs w:val="28"/>
        </w:rPr>
        <w:t>投标截止时间前，通过电子交易平台上传“投标保证金凭证</w:t>
      </w:r>
      <w:r w:rsidRPr="00CD25FE">
        <w:rPr>
          <w:rFonts w:ascii="仿宋" w:eastAsia="仿宋" w:hAnsi="仿宋" w:cs="Arial"/>
          <w:snapToGrid w:val="0"/>
          <w:spacing w:val="-3"/>
          <w:kern w:val="0"/>
          <w:sz w:val="28"/>
          <w:szCs w:val="28"/>
        </w:rPr>
        <w:t>/</w:t>
      </w:r>
      <w:r w:rsidRPr="00CD25FE">
        <w:rPr>
          <w:rFonts w:ascii="仿宋" w:eastAsia="仿宋" w:hAnsi="仿宋" w:cs="PingFang SC"/>
          <w:snapToGrid w:val="0"/>
          <w:spacing w:val="-3"/>
          <w:kern w:val="0"/>
          <w:sz w:val="28"/>
          <w:szCs w:val="28"/>
        </w:rPr>
        <w:t>交款单据电子件”。</w:t>
      </w:r>
    </w:p>
    <w:p w14:paraId="336D411F" w14:textId="77777777" w:rsidR="002F1B5A" w:rsidRPr="00CD25FE" w:rsidRDefault="00000000">
      <w:pPr>
        <w:widowControl/>
        <w:kinsoku w:val="0"/>
        <w:autoSpaceDE w:val="0"/>
        <w:autoSpaceDN w:val="0"/>
        <w:adjustRightInd w:val="0"/>
        <w:snapToGrid w:val="0"/>
        <w:spacing w:line="276" w:lineRule="auto"/>
        <w:ind w:left="38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12.5</w:t>
      </w:r>
      <w:r w:rsidRPr="00CD25FE">
        <w:rPr>
          <w:rFonts w:ascii="仿宋" w:eastAsia="仿宋" w:hAnsi="仿宋" w:cs="Arial"/>
          <w:snapToGrid w:val="0"/>
          <w:spacing w:val="36"/>
          <w:kern w:val="0"/>
          <w:sz w:val="28"/>
          <w:szCs w:val="28"/>
        </w:rPr>
        <w:t xml:space="preserve">  </w:t>
      </w:r>
      <w:r w:rsidRPr="00CD25FE">
        <w:rPr>
          <w:rFonts w:ascii="仿宋" w:eastAsia="仿宋" w:hAnsi="仿宋" w:cs="PingFang SC"/>
          <w:snapToGrid w:val="0"/>
          <w:spacing w:val="1"/>
          <w:kern w:val="0"/>
          <w:sz w:val="28"/>
          <w:szCs w:val="28"/>
        </w:rPr>
        <w:t>投标保证金有效期同投标有效期。</w:t>
      </w:r>
    </w:p>
    <w:p w14:paraId="01681656" w14:textId="77777777" w:rsidR="002F1B5A" w:rsidRPr="00CD25FE" w:rsidRDefault="00000000">
      <w:pPr>
        <w:widowControl/>
        <w:kinsoku w:val="0"/>
        <w:autoSpaceDE w:val="0"/>
        <w:autoSpaceDN w:val="0"/>
        <w:adjustRightInd w:val="0"/>
        <w:snapToGrid w:val="0"/>
        <w:spacing w:line="276" w:lineRule="auto"/>
        <w:ind w:left="1079" w:right="257"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lastRenderedPageBreak/>
        <w:t>12.6</w:t>
      </w:r>
      <w:r w:rsidRPr="00CD25FE">
        <w:rPr>
          <w:rFonts w:ascii="仿宋" w:eastAsia="仿宋" w:hAnsi="仿宋" w:cs="Arial"/>
          <w:snapToGrid w:val="0"/>
          <w:spacing w:val="37"/>
          <w:kern w:val="0"/>
          <w:sz w:val="28"/>
          <w:szCs w:val="28"/>
        </w:rPr>
        <w:t xml:space="preserve">  </w:t>
      </w:r>
      <w:r w:rsidRPr="00CD25FE">
        <w:rPr>
          <w:rFonts w:ascii="仿宋" w:eastAsia="仿宋" w:hAnsi="仿宋" w:cs="PingFang SC"/>
          <w:snapToGrid w:val="0"/>
          <w:kern w:val="0"/>
          <w:sz w:val="28"/>
          <w:szCs w:val="28"/>
        </w:rPr>
        <w:t>投标人为联合体的，可以由联合体中的一方或者多方共同交纳投标保证金，</w:t>
      </w:r>
      <w:r w:rsidRPr="00CD25FE">
        <w:rPr>
          <w:rFonts w:ascii="仿宋" w:eastAsia="仿宋" w:hAnsi="仿宋" w:cs="PingFang SC"/>
          <w:snapToGrid w:val="0"/>
          <w:spacing w:val="-1"/>
          <w:kern w:val="0"/>
          <w:sz w:val="28"/>
          <w:szCs w:val="28"/>
        </w:rPr>
        <w:t>其交纳的投标保证金对联合体各方均具有约束力。</w:t>
      </w:r>
    </w:p>
    <w:p w14:paraId="112D8D14" w14:textId="77777777" w:rsidR="002F1B5A" w:rsidRPr="00CD25FE" w:rsidRDefault="00000000">
      <w:pPr>
        <w:widowControl/>
        <w:kinsoku w:val="0"/>
        <w:autoSpaceDE w:val="0"/>
        <w:autoSpaceDN w:val="0"/>
        <w:adjustRightInd w:val="0"/>
        <w:snapToGrid w:val="0"/>
        <w:spacing w:line="276" w:lineRule="auto"/>
        <w:ind w:left="1078" w:right="207" w:hanging="69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12.7</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2"/>
          <w:kern w:val="0"/>
          <w:sz w:val="28"/>
          <w:szCs w:val="28"/>
        </w:rPr>
        <w:t>采购人、采购代理机构将及时退还投标人的投标保证金，</w:t>
      </w:r>
      <w:r w:rsidRPr="00CD25FE">
        <w:rPr>
          <w:rFonts w:ascii="仿宋" w:eastAsia="仿宋" w:hAnsi="仿宋" w:cs="PingFang SC"/>
          <w:snapToGrid w:val="0"/>
          <w:spacing w:val="1"/>
          <w:kern w:val="0"/>
          <w:sz w:val="28"/>
          <w:szCs w:val="28"/>
        </w:rPr>
        <w:t>采用银行保函、担保机构担保函等形式递交的投标保证金，经投标人同意后</w:t>
      </w:r>
      <w:r w:rsidRPr="00CD25FE">
        <w:rPr>
          <w:rFonts w:ascii="仿宋" w:eastAsia="仿宋" w:hAnsi="仿宋" w:cs="PingFang SC"/>
          <w:snapToGrid w:val="0"/>
          <w:kern w:val="0"/>
          <w:sz w:val="28"/>
          <w:szCs w:val="28"/>
        </w:rPr>
        <w:t>采购人、采购代理机构可以不再退还，但因投标人自身原因导致无法及时退还</w:t>
      </w:r>
      <w:r w:rsidRPr="00CD25FE">
        <w:rPr>
          <w:rFonts w:ascii="仿宋" w:eastAsia="仿宋" w:hAnsi="仿宋" w:cs="PingFang SC"/>
          <w:snapToGrid w:val="0"/>
          <w:spacing w:val="-1"/>
          <w:kern w:val="0"/>
          <w:sz w:val="28"/>
          <w:szCs w:val="28"/>
        </w:rPr>
        <w:t>的除外：</w:t>
      </w:r>
    </w:p>
    <w:p w14:paraId="1B89F5B6" w14:textId="3120A9FA" w:rsidR="002F1B5A" w:rsidRPr="00CD25FE" w:rsidRDefault="00000000">
      <w:pPr>
        <w:widowControl/>
        <w:kinsoku w:val="0"/>
        <w:autoSpaceDE w:val="0"/>
        <w:autoSpaceDN w:val="0"/>
        <w:adjustRightInd w:val="0"/>
        <w:snapToGrid w:val="0"/>
        <w:spacing w:line="276" w:lineRule="auto"/>
        <w:ind w:left="1993" w:right="207"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12.7.1  </w:t>
      </w:r>
      <w:r w:rsidRPr="00CD25FE">
        <w:rPr>
          <w:rFonts w:ascii="仿宋" w:eastAsia="仿宋" w:hAnsi="仿宋" w:cs="PingFang SC"/>
          <w:snapToGrid w:val="0"/>
          <w:spacing w:val="-1"/>
          <w:kern w:val="0"/>
          <w:sz w:val="28"/>
          <w:szCs w:val="28"/>
        </w:rPr>
        <w:t>投标人在投标截止时间前撤回已提交的投标文件的，自收到投标人书面撤回通知之日起</w:t>
      </w:r>
      <w:r w:rsidRPr="00CD25FE">
        <w:rPr>
          <w:rFonts w:ascii="仿宋" w:eastAsia="仿宋" w:hAnsi="仿宋" w:cs="Arial"/>
          <w:snapToGrid w:val="0"/>
          <w:spacing w:val="-1"/>
          <w:kern w:val="0"/>
          <w:sz w:val="28"/>
          <w:szCs w:val="28"/>
        </w:rPr>
        <w:t>5</w:t>
      </w:r>
      <w:r w:rsidRPr="00CD25FE">
        <w:rPr>
          <w:rFonts w:ascii="仿宋" w:eastAsia="仿宋" w:hAnsi="仿宋" w:cs="PingFang SC"/>
          <w:snapToGrid w:val="0"/>
          <w:spacing w:val="-1"/>
          <w:kern w:val="0"/>
          <w:sz w:val="28"/>
          <w:szCs w:val="28"/>
        </w:rPr>
        <w:t>个工作日内退还已收取的投标保证金；</w:t>
      </w:r>
    </w:p>
    <w:p w14:paraId="16A40400" w14:textId="365B983F" w:rsidR="002F1B5A" w:rsidRPr="00CD25FE" w:rsidRDefault="00000000">
      <w:pPr>
        <w:widowControl/>
        <w:kinsoku w:val="0"/>
        <w:autoSpaceDE w:val="0"/>
        <w:autoSpaceDN w:val="0"/>
        <w:adjustRightInd w:val="0"/>
        <w:snapToGrid w:val="0"/>
        <w:spacing w:line="276" w:lineRule="auto"/>
        <w:ind w:left="1993" w:right="207"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12.7.2  </w:t>
      </w:r>
      <w:r w:rsidRPr="00CD25FE">
        <w:rPr>
          <w:rFonts w:ascii="仿宋" w:eastAsia="仿宋" w:hAnsi="仿宋" w:cs="PingFang SC"/>
          <w:snapToGrid w:val="0"/>
          <w:spacing w:val="-1"/>
          <w:kern w:val="0"/>
          <w:sz w:val="28"/>
          <w:szCs w:val="28"/>
        </w:rPr>
        <w:t>中标</w:t>
      </w:r>
      <w:r w:rsidRPr="00CD25FE">
        <w:rPr>
          <w:rFonts w:ascii="仿宋" w:eastAsia="仿宋" w:hAnsi="仿宋" w:cs="PingFang SC"/>
          <w:snapToGrid w:val="0"/>
          <w:spacing w:val="2"/>
          <w:kern w:val="0"/>
          <w:sz w:val="28"/>
          <w:szCs w:val="28"/>
        </w:rPr>
        <w:t>人的投标保证金，自采购合同签订之日起</w:t>
      </w:r>
      <w:r w:rsidRPr="00CD25FE">
        <w:rPr>
          <w:rFonts w:ascii="仿宋" w:eastAsia="仿宋" w:hAnsi="仿宋" w:cs="Arial"/>
          <w:snapToGrid w:val="0"/>
          <w:spacing w:val="2"/>
          <w:kern w:val="0"/>
          <w:sz w:val="28"/>
          <w:szCs w:val="28"/>
        </w:rPr>
        <w:t>5</w:t>
      </w:r>
      <w:r w:rsidRPr="00CD25FE">
        <w:rPr>
          <w:rFonts w:ascii="仿宋" w:eastAsia="仿宋" w:hAnsi="仿宋" w:cs="PingFang SC"/>
          <w:snapToGrid w:val="0"/>
          <w:spacing w:val="2"/>
          <w:kern w:val="0"/>
          <w:sz w:val="28"/>
          <w:szCs w:val="28"/>
        </w:rPr>
        <w:t>个工作日内退</w:t>
      </w:r>
      <w:r w:rsidRPr="00CD25FE">
        <w:rPr>
          <w:rFonts w:ascii="仿宋" w:eastAsia="仿宋" w:hAnsi="仿宋" w:cs="PingFang SC"/>
          <w:snapToGrid w:val="0"/>
          <w:spacing w:val="1"/>
          <w:kern w:val="0"/>
          <w:sz w:val="28"/>
          <w:szCs w:val="28"/>
        </w:rPr>
        <w:t>还中</w:t>
      </w:r>
      <w:r w:rsidRPr="00CD25FE">
        <w:rPr>
          <w:rFonts w:ascii="仿宋" w:eastAsia="仿宋" w:hAnsi="仿宋" w:cs="PingFang SC"/>
          <w:snapToGrid w:val="0"/>
          <w:spacing w:val="-2"/>
          <w:kern w:val="0"/>
          <w:sz w:val="28"/>
          <w:szCs w:val="28"/>
        </w:rPr>
        <w:t>标人；</w:t>
      </w:r>
    </w:p>
    <w:p w14:paraId="2D3A2AA9" w14:textId="77777777" w:rsidR="002F1B5A" w:rsidRPr="00CD25FE" w:rsidRDefault="00000000">
      <w:pPr>
        <w:widowControl/>
        <w:kinsoku w:val="0"/>
        <w:autoSpaceDE w:val="0"/>
        <w:autoSpaceDN w:val="0"/>
        <w:adjustRightInd w:val="0"/>
        <w:snapToGrid w:val="0"/>
        <w:spacing w:line="276" w:lineRule="auto"/>
        <w:ind w:left="2010" w:right="4" w:hanging="90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12.7.3  </w:t>
      </w:r>
      <w:r w:rsidRPr="00CD25FE">
        <w:rPr>
          <w:rFonts w:ascii="仿宋" w:eastAsia="仿宋" w:hAnsi="仿宋" w:cs="PingFang SC"/>
          <w:snapToGrid w:val="0"/>
          <w:spacing w:val="2"/>
          <w:kern w:val="0"/>
          <w:sz w:val="28"/>
          <w:szCs w:val="28"/>
        </w:rPr>
        <w:t>未中标投标人的投标保证金，自中标通知书发出之日起</w:t>
      </w:r>
      <w:r w:rsidRPr="00CD25FE">
        <w:rPr>
          <w:rFonts w:ascii="仿宋" w:eastAsia="仿宋" w:hAnsi="仿宋" w:cs="Arial"/>
          <w:snapToGrid w:val="0"/>
          <w:spacing w:val="2"/>
          <w:kern w:val="0"/>
          <w:sz w:val="28"/>
          <w:szCs w:val="28"/>
        </w:rPr>
        <w:t>5</w:t>
      </w:r>
      <w:r w:rsidRPr="00CD25FE">
        <w:rPr>
          <w:rFonts w:ascii="仿宋" w:eastAsia="仿宋" w:hAnsi="仿宋" w:cs="PingFang SC"/>
          <w:snapToGrid w:val="0"/>
          <w:spacing w:val="2"/>
          <w:kern w:val="0"/>
          <w:sz w:val="28"/>
          <w:szCs w:val="28"/>
        </w:rPr>
        <w:t>个工</w:t>
      </w:r>
      <w:r w:rsidRPr="00CD25FE">
        <w:rPr>
          <w:rFonts w:ascii="仿宋" w:eastAsia="仿宋" w:hAnsi="仿宋" w:cs="PingFang SC"/>
          <w:snapToGrid w:val="0"/>
          <w:spacing w:val="1"/>
          <w:kern w:val="0"/>
          <w:sz w:val="28"/>
          <w:szCs w:val="28"/>
        </w:rPr>
        <w:t>作日</w:t>
      </w:r>
      <w:r w:rsidRPr="00CD25FE">
        <w:rPr>
          <w:rFonts w:ascii="仿宋" w:eastAsia="仿宋" w:hAnsi="仿宋" w:cs="PingFang SC"/>
          <w:snapToGrid w:val="0"/>
          <w:spacing w:val="-4"/>
          <w:kern w:val="0"/>
          <w:sz w:val="28"/>
          <w:szCs w:val="28"/>
        </w:rPr>
        <w:t>内退还未中标人；</w:t>
      </w:r>
    </w:p>
    <w:p w14:paraId="2B836F7F" w14:textId="77777777" w:rsidR="002F1B5A" w:rsidRPr="00CD25FE" w:rsidRDefault="00000000">
      <w:pPr>
        <w:widowControl/>
        <w:kinsoku w:val="0"/>
        <w:autoSpaceDE w:val="0"/>
        <w:autoSpaceDN w:val="0"/>
        <w:adjustRightInd w:val="0"/>
        <w:snapToGrid w:val="0"/>
        <w:spacing w:line="276" w:lineRule="auto"/>
        <w:ind w:left="2036" w:right="2" w:hanging="92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12.7.4  </w:t>
      </w:r>
      <w:r w:rsidRPr="00CD25FE">
        <w:rPr>
          <w:rFonts w:ascii="仿宋" w:eastAsia="仿宋" w:hAnsi="仿宋" w:cs="PingFang SC"/>
          <w:snapToGrid w:val="0"/>
          <w:spacing w:val="2"/>
          <w:kern w:val="0"/>
          <w:sz w:val="28"/>
          <w:szCs w:val="28"/>
        </w:rPr>
        <w:t>终止招标项目已经收取投标保证金的</w:t>
      </w:r>
      <w:r w:rsidRPr="00CD25FE">
        <w:rPr>
          <w:rFonts w:ascii="仿宋" w:eastAsia="仿宋" w:hAnsi="仿宋" w:cs="PingFang SC"/>
          <w:snapToGrid w:val="0"/>
          <w:spacing w:val="-32"/>
          <w:kern w:val="0"/>
          <w:sz w:val="28"/>
          <w:szCs w:val="28"/>
        </w:rPr>
        <w:t xml:space="preserve"> </w:t>
      </w:r>
      <w:r w:rsidRPr="00CD25FE">
        <w:rPr>
          <w:rFonts w:ascii="仿宋" w:eastAsia="仿宋" w:hAnsi="仿宋" w:cs="PingFang SC"/>
          <w:snapToGrid w:val="0"/>
          <w:spacing w:val="2"/>
          <w:kern w:val="0"/>
          <w:sz w:val="28"/>
          <w:szCs w:val="28"/>
        </w:rPr>
        <w:t>，</w:t>
      </w:r>
      <w:r w:rsidRPr="00CD25FE">
        <w:rPr>
          <w:rFonts w:ascii="仿宋" w:eastAsia="仿宋" w:hAnsi="仿宋" w:cs="PingFang SC"/>
          <w:snapToGrid w:val="0"/>
          <w:spacing w:val="-42"/>
          <w:kern w:val="0"/>
          <w:sz w:val="28"/>
          <w:szCs w:val="28"/>
        </w:rPr>
        <w:t xml:space="preserve"> </w:t>
      </w:r>
      <w:r w:rsidRPr="00CD25FE">
        <w:rPr>
          <w:rFonts w:ascii="仿宋" w:eastAsia="仿宋" w:hAnsi="仿宋" w:cs="PingFang SC"/>
          <w:snapToGrid w:val="0"/>
          <w:spacing w:val="2"/>
          <w:kern w:val="0"/>
          <w:sz w:val="28"/>
          <w:szCs w:val="28"/>
        </w:rPr>
        <w:t>自终止采购活动后</w:t>
      </w:r>
      <w:r w:rsidRPr="00CD25FE">
        <w:rPr>
          <w:rFonts w:ascii="仿宋" w:eastAsia="仿宋" w:hAnsi="仿宋" w:cs="Arial"/>
          <w:snapToGrid w:val="0"/>
          <w:spacing w:val="2"/>
          <w:kern w:val="0"/>
          <w:sz w:val="28"/>
          <w:szCs w:val="28"/>
        </w:rPr>
        <w:t>5</w:t>
      </w:r>
      <w:r w:rsidRPr="00CD25FE">
        <w:rPr>
          <w:rFonts w:ascii="仿宋" w:eastAsia="仿宋" w:hAnsi="仿宋" w:cs="PingFang SC"/>
          <w:snapToGrid w:val="0"/>
          <w:spacing w:val="2"/>
          <w:kern w:val="0"/>
          <w:sz w:val="28"/>
          <w:szCs w:val="28"/>
        </w:rPr>
        <w:t>个工作</w:t>
      </w:r>
      <w:r w:rsidRPr="00CD25FE">
        <w:rPr>
          <w:rFonts w:ascii="仿宋" w:eastAsia="仿宋" w:hAnsi="仿宋" w:cs="PingFang SC"/>
          <w:snapToGrid w:val="0"/>
          <w:spacing w:val="-3"/>
          <w:kern w:val="0"/>
          <w:sz w:val="28"/>
          <w:szCs w:val="28"/>
        </w:rPr>
        <w:t>日内退还已收取的投标保证金及其在银行产生的</w:t>
      </w:r>
      <w:proofErr w:type="gramStart"/>
      <w:r w:rsidRPr="00CD25FE">
        <w:rPr>
          <w:rFonts w:ascii="仿宋" w:eastAsia="仿宋" w:hAnsi="仿宋" w:cs="PingFang SC"/>
          <w:snapToGrid w:val="0"/>
          <w:spacing w:val="-3"/>
          <w:kern w:val="0"/>
          <w:sz w:val="28"/>
          <w:szCs w:val="28"/>
        </w:rPr>
        <w:t>孳</w:t>
      </w:r>
      <w:proofErr w:type="gramEnd"/>
      <w:r w:rsidRPr="00CD25FE">
        <w:rPr>
          <w:rFonts w:ascii="仿宋" w:eastAsia="仿宋" w:hAnsi="仿宋" w:cs="PingFang SC"/>
          <w:snapToGrid w:val="0"/>
          <w:spacing w:val="-3"/>
          <w:kern w:val="0"/>
          <w:sz w:val="28"/>
          <w:szCs w:val="28"/>
        </w:rPr>
        <w:t>息。</w:t>
      </w:r>
    </w:p>
    <w:p w14:paraId="6C593204" w14:textId="77777777" w:rsidR="002F1B5A" w:rsidRPr="00CD25FE" w:rsidRDefault="00000000">
      <w:pPr>
        <w:widowControl/>
        <w:kinsoku w:val="0"/>
        <w:autoSpaceDE w:val="0"/>
        <w:autoSpaceDN w:val="0"/>
        <w:adjustRightInd w:val="0"/>
        <w:snapToGrid w:val="0"/>
        <w:spacing w:line="276" w:lineRule="auto"/>
        <w:ind w:left="1078" w:right="207" w:hanging="69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12.8</w:t>
      </w:r>
      <w:r w:rsidRPr="00CD25FE">
        <w:rPr>
          <w:rFonts w:ascii="仿宋" w:eastAsia="仿宋" w:hAnsi="仿宋" w:cs="Arial"/>
          <w:snapToGrid w:val="0"/>
          <w:spacing w:val="28"/>
          <w:kern w:val="0"/>
          <w:sz w:val="28"/>
          <w:szCs w:val="28"/>
        </w:rPr>
        <w:t xml:space="preserve">  </w:t>
      </w:r>
      <w:r w:rsidRPr="00CD25FE">
        <w:rPr>
          <w:rFonts w:ascii="仿宋" w:eastAsia="仿宋" w:hAnsi="仿宋" w:cs="PingFang SC"/>
          <w:snapToGrid w:val="0"/>
          <w:spacing w:val="1"/>
          <w:kern w:val="0"/>
          <w:sz w:val="28"/>
          <w:szCs w:val="28"/>
        </w:rPr>
        <w:t>有下列情形之一的，采购人或采购代理机构可以不予退还投标保证金：</w:t>
      </w:r>
    </w:p>
    <w:p w14:paraId="34E0A19A" w14:textId="77777777" w:rsidR="002F1B5A" w:rsidRPr="00CD25FE" w:rsidRDefault="00000000">
      <w:pPr>
        <w:widowControl/>
        <w:kinsoku w:val="0"/>
        <w:autoSpaceDE w:val="0"/>
        <w:autoSpaceDN w:val="0"/>
        <w:adjustRightInd w:val="0"/>
        <w:snapToGrid w:val="0"/>
        <w:spacing w:line="276" w:lineRule="auto"/>
        <w:ind w:left="110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12.8.1  </w:t>
      </w:r>
      <w:r w:rsidRPr="00CD25FE">
        <w:rPr>
          <w:rFonts w:ascii="仿宋" w:eastAsia="仿宋" w:hAnsi="仿宋" w:cs="PingFang SC"/>
          <w:snapToGrid w:val="0"/>
          <w:spacing w:val="3"/>
          <w:kern w:val="0"/>
          <w:sz w:val="28"/>
          <w:szCs w:val="28"/>
        </w:rPr>
        <w:t>投标有效期内投标人撤销投标</w:t>
      </w:r>
      <w:r w:rsidRPr="00CD25FE">
        <w:rPr>
          <w:rFonts w:ascii="仿宋" w:eastAsia="仿宋" w:hAnsi="仿宋" w:cs="PingFang SC"/>
          <w:snapToGrid w:val="0"/>
          <w:spacing w:val="2"/>
          <w:kern w:val="0"/>
          <w:sz w:val="28"/>
          <w:szCs w:val="28"/>
        </w:rPr>
        <w:t>文件的；</w:t>
      </w:r>
    </w:p>
    <w:p w14:paraId="28A46099" w14:textId="77777777" w:rsidR="002F1B5A" w:rsidRPr="00CD25FE" w:rsidRDefault="00000000">
      <w:pPr>
        <w:widowControl/>
        <w:kinsoku w:val="0"/>
        <w:autoSpaceDE w:val="0"/>
        <w:autoSpaceDN w:val="0"/>
        <w:adjustRightInd w:val="0"/>
        <w:snapToGrid w:val="0"/>
        <w:spacing w:line="276" w:lineRule="auto"/>
        <w:ind w:left="110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12.8.2</w:t>
      </w:r>
      <w:r w:rsidRPr="00CD25FE">
        <w:rPr>
          <w:rFonts w:ascii="仿宋" w:eastAsia="仿宋" w:hAnsi="仿宋" w:cs="Arial"/>
          <w:snapToGrid w:val="0"/>
          <w:spacing w:val="63"/>
          <w:kern w:val="0"/>
          <w:sz w:val="28"/>
          <w:szCs w:val="28"/>
        </w:rPr>
        <w:t xml:space="preserve"> </w:t>
      </w:r>
      <w:r w:rsidRPr="00CD25FE">
        <w:rPr>
          <w:rFonts w:ascii="仿宋" w:eastAsia="仿宋" w:hAnsi="仿宋" w:cs="PingFang SC"/>
          <w:snapToGrid w:val="0"/>
          <w:spacing w:val="3"/>
          <w:kern w:val="0"/>
          <w:sz w:val="28"/>
          <w:szCs w:val="28"/>
        </w:rPr>
        <w:t>《投标人须知资料表》中规定的其他情形。</w:t>
      </w:r>
    </w:p>
    <w:p w14:paraId="451A8448"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13 </w:t>
      </w:r>
      <w:r w:rsidRPr="00CD25FE">
        <w:rPr>
          <w:rFonts w:ascii="仿宋" w:eastAsia="仿宋" w:hAnsi="仿宋" w:cs="PingFang SC"/>
          <w:snapToGrid w:val="0"/>
          <w:spacing w:val="-1"/>
          <w:kern w:val="0"/>
          <w:sz w:val="28"/>
          <w:szCs w:val="28"/>
        </w:rPr>
        <w:t>投标有效期</w:t>
      </w:r>
    </w:p>
    <w:p w14:paraId="25518890" w14:textId="77777777" w:rsidR="002F1B5A" w:rsidRPr="00CD25FE" w:rsidRDefault="00000000">
      <w:pPr>
        <w:widowControl/>
        <w:kinsoku w:val="0"/>
        <w:autoSpaceDE w:val="0"/>
        <w:autoSpaceDN w:val="0"/>
        <w:adjustRightInd w:val="0"/>
        <w:snapToGrid w:val="0"/>
        <w:spacing w:line="276" w:lineRule="auto"/>
        <w:ind w:left="1080" w:right="5" w:hanging="69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13.1</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2"/>
          <w:kern w:val="0"/>
          <w:sz w:val="28"/>
          <w:szCs w:val="28"/>
        </w:rPr>
        <w:t>投标文件应在本招标文件《投标人须知资料表》</w:t>
      </w:r>
      <w:r w:rsidRPr="00CD25FE">
        <w:rPr>
          <w:rFonts w:ascii="仿宋" w:eastAsia="仿宋" w:hAnsi="仿宋" w:cs="PingFang SC"/>
          <w:snapToGrid w:val="0"/>
          <w:spacing w:val="-46"/>
          <w:kern w:val="0"/>
          <w:sz w:val="28"/>
          <w:szCs w:val="28"/>
        </w:rPr>
        <w:t xml:space="preserve"> </w:t>
      </w:r>
      <w:r w:rsidRPr="00CD25FE">
        <w:rPr>
          <w:rFonts w:ascii="仿宋" w:eastAsia="仿宋" w:hAnsi="仿宋" w:cs="PingFang SC"/>
          <w:snapToGrid w:val="0"/>
          <w:spacing w:val="2"/>
          <w:kern w:val="0"/>
          <w:sz w:val="28"/>
          <w:szCs w:val="28"/>
        </w:rPr>
        <w:t>中规定的投标有效期内保持</w:t>
      </w:r>
      <w:r w:rsidRPr="00CD25FE">
        <w:rPr>
          <w:rFonts w:ascii="仿宋" w:eastAsia="仿宋" w:hAnsi="仿宋" w:cs="PingFang SC"/>
          <w:snapToGrid w:val="0"/>
          <w:spacing w:val="-1"/>
          <w:kern w:val="0"/>
          <w:sz w:val="28"/>
          <w:szCs w:val="28"/>
        </w:rPr>
        <w:t>有效，投标有效期少于招标文件规定期限的，其</w:t>
      </w:r>
      <w:r w:rsidRPr="00CD25FE">
        <w:rPr>
          <w:rFonts w:ascii="仿宋" w:eastAsia="仿宋" w:hAnsi="仿宋" w:cs="PingFang SC"/>
          <w:b/>
          <w:bCs/>
          <w:snapToGrid w:val="0"/>
          <w:spacing w:val="-1"/>
          <w:kern w:val="0"/>
          <w:sz w:val="28"/>
          <w:szCs w:val="28"/>
        </w:rPr>
        <w:t>投标无效</w:t>
      </w:r>
      <w:r w:rsidRPr="00CD25FE">
        <w:rPr>
          <w:rFonts w:ascii="仿宋" w:eastAsia="仿宋" w:hAnsi="仿宋" w:cs="PingFang SC"/>
          <w:snapToGrid w:val="0"/>
          <w:spacing w:val="-1"/>
          <w:kern w:val="0"/>
          <w:sz w:val="28"/>
          <w:szCs w:val="28"/>
        </w:rPr>
        <w:t>。</w:t>
      </w:r>
    </w:p>
    <w:p w14:paraId="43F0BDF3"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14 </w:t>
      </w:r>
      <w:r w:rsidRPr="00CD25FE">
        <w:rPr>
          <w:rFonts w:ascii="仿宋" w:eastAsia="仿宋" w:hAnsi="仿宋" w:cs="PingFang SC"/>
          <w:snapToGrid w:val="0"/>
          <w:spacing w:val="-1"/>
          <w:kern w:val="0"/>
          <w:sz w:val="28"/>
          <w:szCs w:val="28"/>
        </w:rPr>
        <w:t>投标文件的签署、盖章</w:t>
      </w:r>
    </w:p>
    <w:p w14:paraId="05B3F19E" w14:textId="2E382E00" w:rsidR="002F1B5A" w:rsidRPr="00CD25FE" w:rsidRDefault="00000000">
      <w:pPr>
        <w:widowControl/>
        <w:kinsoku w:val="0"/>
        <w:autoSpaceDE w:val="0"/>
        <w:autoSpaceDN w:val="0"/>
        <w:adjustRightInd w:val="0"/>
        <w:snapToGrid w:val="0"/>
        <w:spacing w:line="276" w:lineRule="auto"/>
        <w:ind w:left="1080" w:right="5" w:hanging="69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14.1</w:t>
      </w:r>
      <w:r w:rsidRPr="00CD25FE">
        <w:rPr>
          <w:rFonts w:ascii="仿宋" w:eastAsia="仿宋" w:hAnsi="仿宋" w:cs="Arial"/>
          <w:snapToGrid w:val="0"/>
          <w:spacing w:val="30"/>
          <w:kern w:val="0"/>
          <w:sz w:val="28"/>
          <w:szCs w:val="28"/>
        </w:rPr>
        <w:t xml:space="preserve">  </w:t>
      </w:r>
      <w:r w:rsidR="005837AC" w:rsidRPr="00CD25FE">
        <w:rPr>
          <w:rFonts w:ascii="仿宋" w:eastAsia="仿宋" w:hAnsi="仿宋" w:cs="PingFang SC" w:hint="eastAsia"/>
          <w:snapToGrid w:val="0"/>
          <w:kern w:val="0"/>
          <w:sz w:val="28"/>
          <w:szCs w:val="28"/>
        </w:rPr>
        <w:t>招标文件要求签字的内容（如授权委托书等），可以使用电子签章或使用原件的电子件（</w:t>
      </w:r>
      <w:proofErr w:type="gramStart"/>
      <w:r w:rsidR="005837AC" w:rsidRPr="00CD25FE">
        <w:rPr>
          <w:rFonts w:ascii="仿宋" w:eastAsia="仿宋" w:hAnsi="仿宋" w:cs="PingFang SC" w:hint="eastAsia"/>
          <w:snapToGrid w:val="0"/>
          <w:kern w:val="0"/>
          <w:sz w:val="28"/>
          <w:szCs w:val="28"/>
        </w:rPr>
        <w:t>电子件指扫描</w:t>
      </w:r>
      <w:proofErr w:type="gramEnd"/>
      <w:r w:rsidR="005837AC" w:rsidRPr="00CD25FE">
        <w:rPr>
          <w:rFonts w:ascii="仿宋" w:eastAsia="仿宋" w:hAnsi="仿宋" w:cs="PingFang SC" w:hint="eastAsia"/>
          <w:snapToGrid w:val="0"/>
          <w:kern w:val="0"/>
          <w:sz w:val="28"/>
          <w:szCs w:val="28"/>
        </w:rPr>
        <w:t>件、照片等形式电子文件）；要求第三方出具的盖章件原件（如联合协议、分包意向协议、制造商授权书等），投标文件中应使用原件的电子件</w:t>
      </w:r>
      <w:r w:rsidRPr="00CD25FE">
        <w:rPr>
          <w:rFonts w:ascii="仿宋" w:eastAsia="仿宋" w:hAnsi="仿宋" w:cs="Arial" w:hint="eastAsia"/>
          <w:snapToGrid w:val="0"/>
          <w:spacing w:val="1"/>
          <w:kern w:val="0"/>
          <w:sz w:val="28"/>
          <w:szCs w:val="28"/>
        </w:rPr>
        <w:t>。</w:t>
      </w:r>
    </w:p>
    <w:p w14:paraId="050D81BA" w14:textId="7C8D1C2C" w:rsidR="002F1B5A" w:rsidRPr="00CD25FE" w:rsidRDefault="00000000" w:rsidP="005837AC">
      <w:pPr>
        <w:widowControl/>
        <w:kinsoku w:val="0"/>
        <w:autoSpaceDE w:val="0"/>
        <w:autoSpaceDN w:val="0"/>
        <w:adjustRightInd w:val="0"/>
        <w:snapToGrid w:val="0"/>
        <w:spacing w:line="276" w:lineRule="auto"/>
        <w:ind w:left="1078" w:right="207" w:hanging="696"/>
        <w:jc w:val="left"/>
        <w:textAlignment w:val="baseline"/>
        <w:rPr>
          <w:rFonts w:ascii="仿宋" w:eastAsia="仿宋" w:hAnsi="仿宋" w:cs="PingFang SC" w:hint="eastAsia"/>
          <w:snapToGrid w:val="0"/>
          <w:spacing w:val="-3"/>
          <w:kern w:val="0"/>
          <w:sz w:val="28"/>
          <w:szCs w:val="28"/>
        </w:rPr>
      </w:pPr>
      <w:r w:rsidRPr="00CD25FE">
        <w:rPr>
          <w:rFonts w:ascii="仿宋" w:eastAsia="仿宋" w:hAnsi="仿宋" w:cs="Arial" w:hint="eastAsia"/>
          <w:snapToGrid w:val="0"/>
          <w:spacing w:val="1"/>
          <w:kern w:val="0"/>
          <w:sz w:val="28"/>
          <w:szCs w:val="28"/>
        </w:rPr>
        <w:t xml:space="preserve">14.2  </w:t>
      </w:r>
      <w:r w:rsidR="005837AC" w:rsidRPr="00CD25FE">
        <w:rPr>
          <w:rFonts w:ascii="仿宋" w:eastAsia="仿宋" w:hAnsi="仿宋" w:cs="Arial" w:hint="eastAsia"/>
          <w:snapToGrid w:val="0"/>
          <w:spacing w:val="1"/>
          <w:kern w:val="0"/>
          <w:sz w:val="28"/>
          <w:szCs w:val="28"/>
        </w:rPr>
        <w:t>招标文件要求盖章的内容，一般通过投标文件编制工具加盖电子签章</w:t>
      </w:r>
      <w:r w:rsidRPr="00CD25FE">
        <w:rPr>
          <w:rFonts w:ascii="仿宋" w:eastAsia="仿宋" w:hAnsi="仿宋" w:cs="PingFang SC" w:hint="eastAsia"/>
          <w:snapToGrid w:val="0"/>
          <w:spacing w:val="-3"/>
          <w:kern w:val="0"/>
          <w:sz w:val="28"/>
          <w:szCs w:val="28"/>
        </w:rPr>
        <w:t>。</w:t>
      </w:r>
    </w:p>
    <w:p w14:paraId="723670A5" w14:textId="77777777" w:rsidR="002F1B5A" w:rsidRPr="00CD25FE" w:rsidRDefault="00000000">
      <w:pPr>
        <w:widowControl/>
        <w:kinsoku w:val="0"/>
        <w:autoSpaceDE w:val="0"/>
        <w:autoSpaceDN w:val="0"/>
        <w:adjustRightInd w:val="0"/>
        <w:snapToGrid w:val="0"/>
        <w:spacing w:line="276" w:lineRule="auto"/>
        <w:ind w:left="3213"/>
        <w:jc w:val="left"/>
        <w:textAlignment w:val="baseline"/>
        <w:outlineLvl w:val="1"/>
        <w:rPr>
          <w:rFonts w:ascii="仿宋" w:eastAsia="仿宋" w:hAnsi="仿宋" w:cs="PingFang SC" w:hint="eastAsia"/>
          <w:b/>
          <w:bCs/>
          <w:snapToGrid w:val="0"/>
          <w:spacing w:val="-4"/>
          <w:kern w:val="0"/>
          <w:sz w:val="28"/>
          <w:szCs w:val="28"/>
        </w:rPr>
      </w:pPr>
      <w:r w:rsidRPr="00CD25FE">
        <w:rPr>
          <w:rFonts w:ascii="仿宋" w:eastAsia="仿宋" w:hAnsi="仿宋" w:cs="PingFang SC"/>
          <w:b/>
          <w:bCs/>
          <w:snapToGrid w:val="0"/>
          <w:spacing w:val="-4"/>
          <w:kern w:val="0"/>
          <w:sz w:val="28"/>
          <w:szCs w:val="28"/>
        </w:rPr>
        <w:t>四    投标文件的提交</w:t>
      </w:r>
    </w:p>
    <w:p w14:paraId="2D8C4D00"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lastRenderedPageBreak/>
        <w:t xml:space="preserve">15 </w:t>
      </w:r>
      <w:r w:rsidRPr="00CD25FE">
        <w:rPr>
          <w:rFonts w:ascii="仿宋" w:eastAsia="仿宋" w:hAnsi="仿宋" w:cs="PingFang SC"/>
          <w:snapToGrid w:val="0"/>
          <w:spacing w:val="-1"/>
          <w:kern w:val="0"/>
          <w:sz w:val="28"/>
          <w:szCs w:val="28"/>
        </w:rPr>
        <w:t>投标文件的提交</w:t>
      </w:r>
    </w:p>
    <w:p w14:paraId="7A72B191" w14:textId="48B9E991" w:rsidR="002F1B5A" w:rsidRPr="00CD25FE" w:rsidRDefault="00000000">
      <w:pPr>
        <w:widowControl/>
        <w:kinsoku w:val="0"/>
        <w:autoSpaceDE w:val="0"/>
        <w:autoSpaceDN w:val="0"/>
        <w:adjustRightInd w:val="0"/>
        <w:snapToGrid w:val="0"/>
        <w:spacing w:line="276" w:lineRule="auto"/>
        <w:ind w:left="1079" w:right="2" w:hanging="697"/>
        <w:jc w:val="left"/>
        <w:textAlignment w:val="baseline"/>
        <w:rPr>
          <w:rFonts w:ascii="仿宋" w:eastAsia="仿宋" w:hAnsi="仿宋" w:cs="PingFang SC" w:hint="eastAsia"/>
          <w:snapToGrid w:val="0"/>
          <w:spacing w:val="-3"/>
          <w:kern w:val="0"/>
          <w:sz w:val="28"/>
          <w:szCs w:val="28"/>
        </w:rPr>
      </w:pPr>
      <w:r w:rsidRPr="00CD25FE">
        <w:rPr>
          <w:rFonts w:ascii="仿宋" w:eastAsia="仿宋" w:hAnsi="仿宋" w:cs="Arial"/>
          <w:snapToGrid w:val="0"/>
          <w:spacing w:val="3"/>
          <w:kern w:val="0"/>
          <w:sz w:val="28"/>
          <w:szCs w:val="28"/>
        </w:rPr>
        <w:t>15.1</w:t>
      </w:r>
      <w:r w:rsidRPr="00CD25FE">
        <w:rPr>
          <w:rFonts w:ascii="仿宋" w:eastAsia="仿宋" w:hAnsi="仿宋" w:cs="Arial"/>
          <w:snapToGrid w:val="0"/>
          <w:spacing w:val="28"/>
          <w:w w:val="101"/>
          <w:kern w:val="0"/>
          <w:sz w:val="28"/>
          <w:szCs w:val="28"/>
        </w:rPr>
        <w:t xml:space="preserve"> </w:t>
      </w:r>
      <w:r w:rsidR="006F7D3E" w:rsidRPr="00CD25FE">
        <w:rPr>
          <w:rFonts w:ascii="仿宋" w:eastAsia="仿宋" w:hAnsi="仿宋" w:cs="PingFang SC" w:hint="eastAsia"/>
          <w:snapToGrid w:val="0"/>
          <w:spacing w:val="-4"/>
          <w:kern w:val="0"/>
          <w:sz w:val="28"/>
          <w:szCs w:val="28"/>
        </w:rPr>
        <w:t>本项目使用北京市政府采购电子交易平台。投标人根据招标文件及电子交易平台供应商操作手册要求编制、生成并提交电子投标文件</w:t>
      </w:r>
      <w:r w:rsidRPr="00CD25FE">
        <w:rPr>
          <w:rFonts w:ascii="仿宋" w:eastAsia="仿宋" w:hAnsi="仿宋" w:cs="PingFang SC" w:hint="eastAsia"/>
          <w:snapToGrid w:val="0"/>
          <w:spacing w:val="-3"/>
          <w:kern w:val="0"/>
          <w:sz w:val="28"/>
          <w:szCs w:val="28"/>
        </w:rPr>
        <w:t>。</w:t>
      </w:r>
    </w:p>
    <w:p w14:paraId="442449A0" w14:textId="1B216513" w:rsidR="006F7D3E" w:rsidRPr="00CD25FE" w:rsidRDefault="006F7D3E">
      <w:pPr>
        <w:widowControl/>
        <w:kinsoku w:val="0"/>
        <w:autoSpaceDE w:val="0"/>
        <w:autoSpaceDN w:val="0"/>
        <w:adjustRightInd w:val="0"/>
        <w:snapToGrid w:val="0"/>
        <w:spacing w:line="276" w:lineRule="auto"/>
        <w:ind w:left="1079" w:right="2" w:hanging="697"/>
        <w:jc w:val="left"/>
        <w:textAlignment w:val="baseline"/>
        <w:rPr>
          <w:rFonts w:ascii="仿宋" w:eastAsia="仿宋" w:hAnsi="仿宋" w:cs="Arial" w:hint="eastAsia"/>
          <w:snapToGrid w:val="0"/>
          <w:spacing w:val="3"/>
          <w:kern w:val="0"/>
          <w:sz w:val="28"/>
          <w:szCs w:val="28"/>
        </w:rPr>
      </w:pPr>
      <w:r w:rsidRPr="00CD25FE">
        <w:rPr>
          <w:rFonts w:ascii="仿宋" w:eastAsia="仿宋" w:hAnsi="仿宋" w:cs="Arial" w:hint="eastAsia"/>
          <w:snapToGrid w:val="0"/>
          <w:spacing w:val="3"/>
          <w:kern w:val="0"/>
          <w:sz w:val="28"/>
          <w:szCs w:val="28"/>
        </w:rPr>
        <w:t xml:space="preserve">15.2 </w:t>
      </w:r>
      <w:r w:rsidRPr="00CD25FE">
        <w:rPr>
          <w:rFonts w:ascii="仿宋" w:eastAsia="仿宋" w:hAnsi="仿宋" w:cs="Arial"/>
          <w:snapToGrid w:val="0"/>
          <w:spacing w:val="3"/>
          <w:kern w:val="0"/>
          <w:sz w:val="28"/>
          <w:szCs w:val="28"/>
        </w:rPr>
        <w:t>采购人及采购代理机构拒绝接受通过电子交易平台以外任何形式提交的投标文件，投标保证金除外</w:t>
      </w:r>
      <w:r w:rsidRPr="00CD25FE">
        <w:rPr>
          <w:rFonts w:ascii="仿宋" w:eastAsia="仿宋" w:hAnsi="仿宋" w:cs="Arial" w:hint="eastAsia"/>
          <w:snapToGrid w:val="0"/>
          <w:spacing w:val="3"/>
          <w:kern w:val="0"/>
          <w:sz w:val="28"/>
          <w:szCs w:val="28"/>
        </w:rPr>
        <w:t>。</w:t>
      </w:r>
    </w:p>
    <w:p w14:paraId="1D130D33"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16 </w:t>
      </w:r>
      <w:r w:rsidRPr="00CD25FE">
        <w:rPr>
          <w:rFonts w:ascii="仿宋" w:eastAsia="仿宋" w:hAnsi="仿宋" w:cs="PingFang SC"/>
          <w:snapToGrid w:val="0"/>
          <w:spacing w:val="-1"/>
          <w:kern w:val="0"/>
          <w:sz w:val="28"/>
          <w:szCs w:val="28"/>
        </w:rPr>
        <w:t>投标截止时间</w:t>
      </w:r>
      <w:r w:rsidRPr="00CD25FE">
        <w:rPr>
          <w:rFonts w:ascii="仿宋" w:eastAsia="仿宋" w:hAnsi="仿宋" w:cs="PingFang SC" w:hint="eastAsia"/>
          <w:snapToGrid w:val="0"/>
          <w:spacing w:val="-1"/>
          <w:kern w:val="0"/>
          <w:sz w:val="28"/>
          <w:szCs w:val="28"/>
        </w:rPr>
        <w:t xml:space="preserve"> </w:t>
      </w:r>
    </w:p>
    <w:p w14:paraId="7EEE2B60" w14:textId="67E71294" w:rsidR="002F1B5A" w:rsidRPr="00CD25FE" w:rsidRDefault="00000000">
      <w:pPr>
        <w:widowControl/>
        <w:kinsoku w:val="0"/>
        <w:autoSpaceDE w:val="0"/>
        <w:autoSpaceDN w:val="0"/>
        <w:adjustRightInd w:val="0"/>
        <w:snapToGrid w:val="0"/>
        <w:spacing w:line="276" w:lineRule="auto"/>
        <w:ind w:left="1102" w:right="5" w:hanging="720"/>
        <w:jc w:val="left"/>
        <w:textAlignment w:val="baseline"/>
        <w:rPr>
          <w:rFonts w:ascii="仿宋" w:eastAsia="仿宋" w:hAnsi="仿宋" w:cs="PingFang SC" w:hint="eastAsia"/>
          <w:snapToGrid w:val="0"/>
          <w:spacing w:val="-4"/>
          <w:kern w:val="0"/>
          <w:sz w:val="28"/>
          <w:szCs w:val="28"/>
        </w:rPr>
      </w:pPr>
      <w:r w:rsidRPr="00CD25FE">
        <w:rPr>
          <w:rFonts w:ascii="仿宋" w:eastAsia="仿宋" w:hAnsi="仿宋" w:cs="Arial"/>
          <w:snapToGrid w:val="0"/>
          <w:spacing w:val="3"/>
          <w:kern w:val="0"/>
          <w:sz w:val="28"/>
          <w:szCs w:val="28"/>
        </w:rPr>
        <w:t>16.1</w:t>
      </w:r>
      <w:r w:rsidR="006F7D3E" w:rsidRPr="00CD25FE">
        <w:rPr>
          <w:rFonts w:ascii="仿宋" w:eastAsia="仿宋" w:hAnsi="仿宋" w:cs="PingFang SC" w:hint="eastAsia"/>
          <w:snapToGrid w:val="0"/>
          <w:spacing w:val="-4"/>
          <w:kern w:val="0"/>
          <w:sz w:val="28"/>
          <w:szCs w:val="28"/>
        </w:rPr>
        <w:t xml:space="preserve"> 投标人应在招标文件要求提交投标文件截止时间前，将电子投标文件提交至电子交易平台</w:t>
      </w:r>
      <w:r w:rsidRPr="00CD25FE">
        <w:rPr>
          <w:rFonts w:ascii="仿宋" w:eastAsia="仿宋" w:hAnsi="仿宋" w:cs="PingFang SC"/>
          <w:snapToGrid w:val="0"/>
          <w:spacing w:val="-4"/>
          <w:kern w:val="0"/>
          <w:sz w:val="28"/>
          <w:szCs w:val="28"/>
        </w:rPr>
        <w:t>。</w:t>
      </w:r>
    </w:p>
    <w:p w14:paraId="1202F784"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17 </w:t>
      </w:r>
      <w:r w:rsidRPr="00CD25FE">
        <w:rPr>
          <w:rFonts w:ascii="仿宋" w:eastAsia="仿宋" w:hAnsi="仿宋" w:cs="PingFang SC"/>
          <w:snapToGrid w:val="0"/>
          <w:spacing w:val="-1"/>
          <w:kern w:val="0"/>
          <w:sz w:val="28"/>
          <w:szCs w:val="28"/>
        </w:rPr>
        <w:t>投标文件的修改与撤回</w:t>
      </w:r>
    </w:p>
    <w:p w14:paraId="16DE3D53" w14:textId="44BF9759" w:rsidR="002F1B5A" w:rsidRPr="00CD25FE" w:rsidRDefault="00000000">
      <w:pPr>
        <w:widowControl/>
        <w:kinsoku w:val="0"/>
        <w:autoSpaceDE w:val="0"/>
        <w:autoSpaceDN w:val="0"/>
        <w:adjustRightInd w:val="0"/>
        <w:snapToGrid w:val="0"/>
        <w:spacing w:line="276" w:lineRule="auto"/>
        <w:ind w:left="1081" w:hanging="6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17.1</w:t>
      </w:r>
      <w:r w:rsidR="006F7D3E" w:rsidRPr="00CD25FE">
        <w:rPr>
          <w:rFonts w:ascii="仿宋" w:eastAsia="仿宋" w:hAnsi="仿宋" w:cs="PingFang SC" w:hint="eastAsia"/>
          <w:snapToGrid w:val="0"/>
          <w:spacing w:val="2"/>
          <w:kern w:val="0"/>
          <w:sz w:val="28"/>
          <w:szCs w:val="28"/>
        </w:rPr>
        <w:t xml:space="preserve"> 投标截止时间前，投标人可以通过电子交易平台对所提交的投标文件进行补充、修改或者撤回。投标保证金的补充、修改或者撤回无需通过电子交易平台，但应就其补充、修改或者撤回通知采购人或采购代理机构</w:t>
      </w:r>
      <w:r w:rsidRPr="00CD25FE">
        <w:rPr>
          <w:rFonts w:ascii="仿宋" w:eastAsia="仿宋" w:hAnsi="仿宋" w:cs="PingFang SC"/>
          <w:snapToGrid w:val="0"/>
          <w:spacing w:val="-1"/>
          <w:kern w:val="0"/>
          <w:sz w:val="28"/>
          <w:szCs w:val="28"/>
        </w:rPr>
        <w:t>。</w:t>
      </w:r>
    </w:p>
    <w:p w14:paraId="66E35FBC" w14:textId="77777777" w:rsidR="002F1B5A" w:rsidRPr="00CD25FE" w:rsidRDefault="00000000">
      <w:pPr>
        <w:widowControl/>
        <w:kinsoku w:val="0"/>
        <w:autoSpaceDE w:val="0"/>
        <w:autoSpaceDN w:val="0"/>
        <w:adjustRightInd w:val="0"/>
        <w:snapToGrid w:val="0"/>
        <w:spacing w:line="276" w:lineRule="auto"/>
        <w:ind w:left="1079" w:right="49" w:hanging="69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17.2</w:t>
      </w:r>
      <w:r w:rsidRPr="00CD25FE">
        <w:rPr>
          <w:rFonts w:ascii="仿宋" w:eastAsia="仿宋" w:hAnsi="仿宋" w:cs="Arial"/>
          <w:snapToGrid w:val="0"/>
          <w:spacing w:val="28"/>
          <w:w w:val="101"/>
          <w:kern w:val="0"/>
          <w:sz w:val="28"/>
          <w:szCs w:val="28"/>
        </w:rPr>
        <w:t xml:space="preserve"> </w:t>
      </w:r>
      <w:r w:rsidRPr="00CD25FE">
        <w:rPr>
          <w:rFonts w:ascii="仿宋" w:eastAsia="仿宋" w:hAnsi="仿宋" w:cs="PingFang SC"/>
          <w:snapToGrid w:val="0"/>
          <w:spacing w:val="2"/>
          <w:kern w:val="0"/>
          <w:sz w:val="28"/>
          <w:szCs w:val="28"/>
        </w:rPr>
        <w:t>投标人对投标文件的补充、修改的内容应当按</w:t>
      </w:r>
      <w:r w:rsidRPr="00CD25FE">
        <w:rPr>
          <w:rFonts w:ascii="仿宋" w:eastAsia="仿宋" w:hAnsi="仿宋" w:cs="PingFang SC"/>
          <w:snapToGrid w:val="0"/>
          <w:spacing w:val="1"/>
          <w:kern w:val="0"/>
          <w:sz w:val="28"/>
          <w:szCs w:val="28"/>
        </w:rPr>
        <w:t>照招标文件要求签署、盖章，</w:t>
      </w:r>
      <w:r w:rsidRPr="00CD25FE">
        <w:rPr>
          <w:rFonts w:ascii="仿宋" w:eastAsia="仿宋" w:hAnsi="仿宋" w:cs="PingFang SC"/>
          <w:snapToGrid w:val="0"/>
          <w:spacing w:val="-1"/>
          <w:kern w:val="0"/>
          <w:sz w:val="28"/>
          <w:szCs w:val="28"/>
        </w:rPr>
        <w:t>作为投标文件的组成部分。</w:t>
      </w:r>
    </w:p>
    <w:p w14:paraId="3BDC8D2F" w14:textId="77777777" w:rsidR="002F1B5A" w:rsidRPr="00CD25FE" w:rsidRDefault="00000000">
      <w:pPr>
        <w:widowControl/>
        <w:kinsoku w:val="0"/>
        <w:autoSpaceDE w:val="0"/>
        <w:autoSpaceDN w:val="0"/>
        <w:adjustRightInd w:val="0"/>
        <w:snapToGrid w:val="0"/>
        <w:spacing w:line="276" w:lineRule="auto"/>
        <w:ind w:left="2791"/>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PingFang SC"/>
          <w:b/>
          <w:bCs/>
          <w:snapToGrid w:val="0"/>
          <w:spacing w:val="-4"/>
          <w:kern w:val="0"/>
          <w:sz w:val="28"/>
          <w:szCs w:val="28"/>
        </w:rPr>
        <w:t>五</w:t>
      </w:r>
      <w:r w:rsidRPr="00CD25FE">
        <w:rPr>
          <w:rFonts w:ascii="仿宋" w:eastAsia="仿宋" w:hAnsi="仿宋" w:cs="PingFang SC"/>
          <w:snapToGrid w:val="0"/>
          <w:spacing w:val="14"/>
          <w:kern w:val="0"/>
          <w:sz w:val="28"/>
          <w:szCs w:val="28"/>
        </w:rPr>
        <w:t xml:space="preserve">    </w:t>
      </w:r>
      <w:r w:rsidRPr="00CD25FE">
        <w:rPr>
          <w:rFonts w:ascii="仿宋" w:eastAsia="仿宋" w:hAnsi="仿宋" w:cs="PingFang SC"/>
          <w:b/>
          <w:bCs/>
          <w:snapToGrid w:val="0"/>
          <w:spacing w:val="-4"/>
          <w:kern w:val="0"/>
          <w:sz w:val="28"/>
          <w:szCs w:val="28"/>
        </w:rPr>
        <w:t>开标、资格审查及评标</w:t>
      </w:r>
    </w:p>
    <w:p w14:paraId="17210E68"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18 </w:t>
      </w:r>
      <w:r w:rsidRPr="00CD25FE">
        <w:rPr>
          <w:rFonts w:ascii="仿宋" w:eastAsia="仿宋" w:hAnsi="仿宋" w:cs="PingFang SC"/>
          <w:snapToGrid w:val="0"/>
          <w:spacing w:val="-1"/>
          <w:kern w:val="0"/>
          <w:sz w:val="28"/>
          <w:szCs w:val="28"/>
        </w:rPr>
        <w:t>开标</w:t>
      </w:r>
    </w:p>
    <w:p w14:paraId="6A326673" w14:textId="77777777" w:rsidR="002F1B5A" w:rsidRPr="00CD25FE" w:rsidRDefault="00000000">
      <w:pPr>
        <w:widowControl/>
        <w:kinsoku w:val="0"/>
        <w:autoSpaceDE w:val="0"/>
        <w:autoSpaceDN w:val="0"/>
        <w:adjustRightInd w:val="0"/>
        <w:snapToGrid w:val="0"/>
        <w:spacing w:line="276" w:lineRule="auto"/>
        <w:ind w:left="1080" w:right="2" w:hanging="69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18.1</w:t>
      </w:r>
      <w:r w:rsidRPr="00CD25FE">
        <w:rPr>
          <w:rFonts w:ascii="仿宋" w:eastAsia="仿宋" w:hAnsi="仿宋" w:cs="Arial"/>
          <w:snapToGrid w:val="0"/>
          <w:spacing w:val="28"/>
          <w:w w:val="101"/>
          <w:kern w:val="0"/>
          <w:sz w:val="28"/>
          <w:szCs w:val="28"/>
        </w:rPr>
        <w:t xml:space="preserve"> </w:t>
      </w:r>
      <w:r w:rsidRPr="00CD25FE">
        <w:rPr>
          <w:rFonts w:ascii="仿宋" w:eastAsia="仿宋" w:hAnsi="仿宋" w:cs="PingFang SC"/>
          <w:snapToGrid w:val="0"/>
          <w:spacing w:val="2"/>
          <w:kern w:val="0"/>
          <w:sz w:val="28"/>
          <w:szCs w:val="28"/>
        </w:rPr>
        <w:t>采购人或采购代理机构将按招标文件的规定</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spacing w:val="2"/>
          <w:kern w:val="0"/>
          <w:sz w:val="28"/>
          <w:szCs w:val="28"/>
        </w:rPr>
        <w:t>，在投标</w:t>
      </w:r>
      <w:r w:rsidRPr="00CD25FE">
        <w:rPr>
          <w:rFonts w:ascii="仿宋" w:eastAsia="仿宋" w:hAnsi="仿宋" w:cs="PingFang SC"/>
          <w:snapToGrid w:val="0"/>
          <w:spacing w:val="1"/>
          <w:kern w:val="0"/>
          <w:sz w:val="28"/>
          <w:szCs w:val="28"/>
        </w:rPr>
        <w:t>截止时间的同一时间和</w:t>
      </w:r>
      <w:r w:rsidRPr="00CD25FE">
        <w:rPr>
          <w:rFonts w:ascii="仿宋" w:eastAsia="仿宋" w:hAnsi="仿宋" w:cs="PingFang SC"/>
          <w:snapToGrid w:val="0"/>
          <w:spacing w:val="-1"/>
          <w:kern w:val="0"/>
          <w:sz w:val="28"/>
          <w:szCs w:val="28"/>
        </w:rPr>
        <w:t>招标文件预先确定的地点组织开标。</w:t>
      </w:r>
    </w:p>
    <w:p w14:paraId="2A912C3C" w14:textId="7DBC3E43" w:rsidR="002F1B5A" w:rsidRPr="00CD25FE" w:rsidRDefault="00000000">
      <w:pPr>
        <w:widowControl/>
        <w:kinsoku w:val="0"/>
        <w:autoSpaceDE w:val="0"/>
        <w:autoSpaceDN w:val="0"/>
        <w:adjustRightInd w:val="0"/>
        <w:snapToGrid w:val="0"/>
        <w:spacing w:line="276" w:lineRule="auto"/>
        <w:ind w:left="1080" w:right="5" w:hanging="698"/>
        <w:jc w:val="left"/>
        <w:textAlignment w:val="baseline"/>
        <w:rPr>
          <w:rFonts w:ascii="仿宋" w:eastAsia="仿宋" w:hAnsi="仿宋" w:cs="Arial" w:hint="eastAsia"/>
          <w:b/>
          <w:bCs/>
          <w:snapToGrid w:val="0"/>
          <w:kern w:val="0"/>
          <w:sz w:val="28"/>
          <w:szCs w:val="28"/>
        </w:rPr>
      </w:pPr>
      <w:r w:rsidRPr="00CD25FE">
        <w:rPr>
          <w:rFonts w:ascii="仿宋" w:eastAsia="仿宋" w:hAnsi="仿宋" w:cs="Arial"/>
          <w:snapToGrid w:val="0"/>
          <w:kern w:val="0"/>
          <w:sz w:val="28"/>
          <w:szCs w:val="28"/>
        </w:rPr>
        <w:t>18.2</w:t>
      </w:r>
      <w:r w:rsidR="006F7D3E" w:rsidRPr="00CD25FE">
        <w:rPr>
          <w:rFonts w:ascii="仿宋" w:eastAsia="仿宋" w:hAnsi="仿宋" w:cs="Arial" w:hint="eastAsia"/>
          <w:snapToGrid w:val="0"/>
          <w:kern w:val="0"/>
          <w:sz w:val="28"/>
          <w:szCs w:val="28"/>
        </w:rPr>
        <w:t xml:space="preserve"> 本项目开标使用北京市政府采购电子交易平台。投标人应在《投标人须知资 料表》规定的时间内对投标文件进行解密，因非系统原因导致的解密失败，视为</w:t>
      </w:r>
      <w:r w:rsidR="006F7D3E" w:rsidRPr="00CD25FE">
        <w:rPr>
          <w:rFonts w:ascii="仿宋" w:eastAsia="仿宋" w:hAnsi="仿宋" w:cs="Arial" w:hint="eastAsia"/>
          <w:b/>
          <w:bCs/>
          <w:snapToGrid w:val="0"/>
          <w:kern w:val="0"/>
          <w:sz w:val="28"/>
          <w:szCs w:val="28"/>
        </w:rPr>
        <w:t>投标无效</w:t>
      </w:r>
      <w:r w:rsidRPr="00CD25FE">
        <w:rPr>
          <w:rFonts w:ascii="仿宋" w:eastAsia="仿宋" w:hAnsi="仿宋" w:cs="Arial" w:hint="eastAsia"/>
          <w:b/>
          <w:bCs/>
          <w:snapToGrid w:val="0"/>
          <w:kern w:val="0"/>
          <w:sz w:val="28"/>
          <w:szCs w:val="28"/>
        </w:rPr>
        <w:t>。</w:t>
      </w:r>
    </w:p>
    <w:p w14:paraId="1E5AC733" w14:textId="039BC039" w:rsidR="002F1B5A" w:rsidRPr="00CD25FE" w:rsidRDefault="00000000">
      <w:pPr>
        <w:widowControl/>
        <w:kinsoku w:val="0"/>
        <w:autoSpaceDE w:val="0"/>
        <w:autoSpaceDN w:val="0"/>
        <w:adjustRightInd w:val="0"/>
        <w:snapToGrid w:val="0"/>
        <w:spacing w:line="276" w:lineRule="auto"/>
        <w:ind w:left="1081" w:right="2" w:hanging="69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18.</w:t>
      </w:r>
      <w:r w:rsidRPr="00CD25FE">
        <w:rPr>
          <w:rFonts w:ascii="仿宋" w:eastAsia="仿宋" w:hAnsi="仿宋" w:cs="Arial" w:hint="eastAsia"/>
          <w:snapToGrid w:val="0"/>
          <w:spacing w:val="2"/>
          <w:kern w:val="0"/>
          <w:sz w:val="28"/>
          <w:szCs w:val="28"/>
        </w:rPr>
        <w:t>3</w:t>
      </w:r>
      <w:r w:rsidR="006F7D3E" w:rsidRPr="00CD25FE">
        <w:rPr>
          <w:rFonts w:ascii="仿宋" w:eastAsia="仿宋" w:hAnsi="仿宋" w:cs="PingFang SC" w:hint="eastAsia"/>
          <w:snapToGrid w:val="0"/>
          <w:spacing w:val="2"/>
          <w:kern w:val="0"/>
          <w:sz w:val="28"/>
          <w:szCs w:val="28"/>
        </w:rPr>
        <w:t xml:space="preserve"> 开标过程将使用电子交易平台宣布投标人名称、投标价格和招标文件规定的需要宣布的其他内容并进行记录，并由参加开标的各投标人确认。投标人未在规定时间内提出疑义或确认一览表的，视同认可开标结果</w:t>
      </w:r>
      <w:r w:rsidRPr="00CD25FE">
        <w:rPr>
          <w:rFonts w:ascii="仿宋" w:eastAsia="仿宋" w:hAnsi="仿宋" w:cs="PingFang SC"/>
          <w:snapToGrid w:val="0"/>
          <w:spacing w:val="-1"/>
          <w:kern w:val="0"/>
          <w:sz w:val="28"/>
          <w:szCs w:val="28"/>
        </w:rPr>
        <w:t>。</w:t>
      </w:r>
    </w:p>
    <w:p w14:paraId="1B98BB5B" w14:textId="77777777" w:rsidR="002F1B5A" w:rsidRPr="00CD25FE" w:rsidRDefault="00000000">
      <w:pPr>
        <w:widowControl/>
        <w:kinsoku w:val="0"/>
        <w:autoSpaceDE w:val="0"/>
        <w:autoSpaceDN w:val="0"/>
        <w:adjustRightInd w:val="0"/>
        <w:snapToGrid w:val="0"/>
        <w:spacing w:line="276" w:lineRule="auto"/>
        <w:ind w:left="38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18.5</w:t>
      </w:r>
      <w:r w:rsidRPr="00CD25FE">
        <w:rPr>
          <w:rFonts w:ascii="仿宋" w:eastAsia="仿宋" w:hAnsi="仿宋" w:cs="Arial"/>
          <w:snapToGrid w:val="0"/>
          <w:spacing w:val="32"/>
          <w:w w:val="101"/>
          <w:kern w:val="0"/>
          <w:sz w:val="28"/>
          <w:szCs w:val="28"/>
        </w:rPr>
        <w:t xml:space="preserve"> </w:t>
      </w:r>
      <w:r w:rsidRPr="00CD25FE">
        <w:rPr>
          <w:rFonts w:ascii="仿宋" w:eastAsia="仿宋" w:hAnsi="仿宋" w:cs="PingFang SC"/>
          <w:snapToGrid w:val="0"/>
          <w:spacing w:val="1"/>
          <w:kern w:val="0"/>
          <w:sz w:val="28"/>
          <w:szCs w:val="28"/>
        </w:rPr>
        <w:t>投标人不足</w:t>
      </w:r>
      <w:r w:rsidRPr="00CD25FE">
        <w:rPr>
          <w:rFonts w:ascii="仿宋" w:eastAsia="仿宋" w:hAnsi="仿宋" w:cs="Arial"/>
          <w:snapToGrid w:val="0"/>
          <w:spacing w:val="1"/>
          <w:kern w:val="0"/>
          <w:sz w:val="28"/>
          <w:szCs w:val="28"/>
        </w:rPr>
        <w:t>3</w:t>
      </w:r>
      <w:r w:rsidRPr="00CD25FE">
        <w:rPr>
          <w:rFonts w:ascii="仿宋" w:eastAsia="仿宋" w:hAnsi="仿宋" w:cs="PingFang SC"/>
          <w:snapToGrid w:val="0"/>
          <w:spacing w:val="1"/>
          <w:kern w:val="0"/>
          <w:sz w:val="28"/>
          <w:szCs w:val="28"/>
        </w:rPr>
        <w:t>家的，不予开标。</w:t>
      </w:r>
    </w:p>
    <w:p w14:paraId="4D586501" w14:textId="77777777" w:rsidR="002F1B5A" w:rsidRPr="00CD25FE" w:rsidRDefault="00000000">
      <w:pPr>
        <w:widowControl/>
        <w:kinsoku w:val="0"/>
        <w:autoSpaceDE w:val="0"/>
        <w:autoSpaceDN w:val="0"/>
        <w:adjustRightInd w:val="0"/>
        <w:snapToGrid w:val="0"/>
        <w:spacing w:line="276" w:lineRule="auto"/>
        <w:ind w:left="26"/>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19 </w:t>
      </w:r>
      <w:r w:rsidRPr="00CD25FE">
        <w:rPr>
          <w:rFonts w:ascii="仿宋" w:eastAsia="仿宋" w:hAnsi="仿宋" w:cs="PingFang SC"/>
          <w:snapToGrid w:val="0"/>
          <w:spacing w:val="-1"/>
          <w:kern w:val="0"/>
          <w:sz w:val="28"/>
          <w:szCs w:val="28"/>
        </w:rPr>
        <w:t>资格审查</w:t>
      </w:r>
    </w:p>
    <w:p w14:paraId="5327B420" w14:textId="77777777" w:rsidR="002F1B5A" w:rsidRPr="00CD25FE" w:rsidRDefault="00000000">
      <w:pPr>
        <w:widowControl/>
        <w:kinsoku w:val="0"/>
        <w:autoSpaceDE w:val="0"/>
        <w:autoSpaceDN w:val="0"/>
        <w:adjustRightInd w:val="0"/>
        <w:snapToGrid w:val="0"/>
        <w:spacing w:line="276" w:lineRule="auto"/>
        <w:ind w:left="382"/>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5"/>
          <w:kern w:val="0"/>
          <w:sz w:val="28"/>
          <w:szCs w:val="28"/>
        </w:rPr>
        <w:t>19.1</w:t>
      </w:r>
      <w:r w:rsidRPr="00CD25FE">
        <w:rPr>
          <w:rFonts w:ascii="仿宋" w:eastAsia="仿宋" w:hAnsi="仿宋" w:cs="Arial"/>
          <w:snapToGrid w:val="0"/>
          <w:spacing w:val="33"/>
          <w:kern w:val="0"/>
          <w:sz w:val="28"/>
          <w:szCs w:val="28"/>
        </w:rPr>
        <w:t xml:space="preserve"> </w:t>
      </w:r>
      <w:r w:rsidRPr="00CD25FE">
        <w:rPr>
          <w:rFonts w:ascii="仿宋" w:eastAsia="仿宋" w:hAnsi="仿宋" w:cs="PingFang SC"/>
          <w:snapToGrid w:val="0"/>
          <w:spacing w:val="-5"/>
          <w:kern w:val="0"/>
          <w:sz w:val="28"/>
          <w:szCs w:val="28"/>
        </w:rPr>
        <w:t>见第三章《资格审查》。</w:t>
      </w:r>
    </w:p>
    <w:p w14:paraId="35360485"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20</w:t>
      </w:r>
      <w:r w:rsidRPr="00CD25FE">
        <w:rPr>
          <w:rFonts w:ascii="仿宋" w:eastAsia="仿宋" w:hAnsi="仿宋" w:cs="Arial"/>
          <w:snapToGrid w:val="0"/>
          <w:spacing w:val="-11"/>
          <w:kern w:val="0"/>
          <w:sz w:val="28"/>
          <w:szCs w:val="28"/>
        </w:rPr>
        <w:t xml:space="preserve"> </w:t>
      </w:r>
      <w:r w:rsidRPr="00CD25FE">
        <w:rPr>
          <w:rFonts w:ascii="仿宋" w:eastAsia="仿宋" w:hAnsi="仿宋" w:cs="PingFang SC"/>
          <w:snapToGrid w:val="0"/>
          <w:spacing w:val="2"/>
          <w:kern w:val="0"/>
          <w:sz w:val="28"/>
          <w:szCs w:val="28"/>
        </w:rPr>
        <w:t>评标委员会</w:t>
      </w:r>
    </w:p>
    <w:p w14:paraId="7458346F" w14:textId="77777777" w:rsidR="002F1B5A" w:rsidRPr="00CD25FE" w:rsidRDefault="00000000">
      <w:pPr>
        <w:widowControl/>
        <w:kinsoku w:val="0"/>
        <w:autoSpaceDE w:val="0"/>
        <w:autoSpaceDN w:val="0"/>
        <w:adjustRightInd w:val="0"/>
        <w:snapToGrid w:val="0"/>
        <w:spacing w:line="276" w:lineRule="auto"/>
        <w:ind w:left="1079" w:right="2"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20.1</w:t>
      </w:r>
      <w:r w:rsidRPr="00CD25FE">
        <w:rPr>
          <w:rFonts w:ascii="仿宋" w:eastAsia="仿宋" w:hAnsi="仿宋" w:cs="Arial"/>
          <w:snapToGrid w:val="0"/>
          <w:spacing w:val="32"/>
          <w:kern w:val="0"/>
          <w:sz w:val="28"/>
          <w:szCs w:val="28"/>
        </w:rPr>
        <w:t xml:space="preserve"> </w:t>
      </w:r>
      <w:r w:rsidRPr="00CD25FE">
        <w:rPr>
          <w:rFonts w:ascii="仿宋" w:eastAsia="仿宋" w:hAnsi="仿宋" w:cs="PingFang SC"/>
          <w:snapToGrid w:val="0"/>
          <w:spacing w:val="3"/>
          <w:kern w:val="0"/>
          <w:sz w:val="28"/>
          <w:szCs w:val="28"/>
        </w:rPr>
        <w:t>评标委员会根据政府采购有关规定和本次采购项目的特点进行组建，并负责</w:t>
      </w:r>
      <w:r w:rsidRPr="00CD25FE">
        <w:rPr>
          <w:rFonts w:ascii="仿宋" w:eastAsia="仿宋" w:hAnsi="仿宋" w:cs="PingFang SC"/>
          <w:snapToGrid w:val="0"/>
          <w:spacing w:val="-4"/>
          <w:kern w:val="0"/>
          <w:sz w:val="28"/>
          <w:szCs w:val="28"/>
        </w:rPr>
        <w:t>具体评标事务，独立履行职责。</w:t>
      </w:r>
    </w:p>
    <w:p w14:paraId="76E08985" w14:textId="77777777" w:rsidR="002F1B5A" w:rsidRPr="00CD25FE" w:rsidRDefault="00000000">
      <w:pPr>
        <w:widowControl/>
        <w:kinsoku w:val="0"/>
        <w:autoSpaceDE w:val="0"/>
        <w:autoSpaceDN w:val="0"/>
        <w:adjustRightInd w:val="0"/>
        <w:snapToGrid w:val="0"/>
        <w:spacing w:line="276" w:lineRule="auto"/>
        <w:ind w:left="1079" w:right="2"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lastRenderedPageBreak/>
        <w:t>20.2</w:t>
      </w:r>
      <w:r w:rsidRPr="00CD25FE">
        <w:rPr>
          <w:rFonts w:ascii="仿宋" w:eastAsia="仿宋" w:hAnsi="仿宋" w:cs="Arial"/>
          <w:snapToGrid w:val="0"/>
          <w:spacing w:val="32"/>
          <w:kern w:val="0"/>
          <w:sz w:val="28"/>
          <w:szCs w:val="28"/>
        </w:rPr>
        <w:t xml:space="preserve"> </w:t>
      </w:r>
      <w:r w:rsidRPr="00CD25FE">
        <w:rPr>
          <w:rFonts w:ascii="仿宋" w:eastAsia="仿宋" w:hAnsi="仿宋" w:cs="PingFang SC"/>
          <w:snapToGrid w:val="0"/>
          <w:spacing w:val="3"/>
          <w:kern w:val="0"/>
          <w:sz w:val="28"/>
          <w:szCs w:val="28"/>
        </w:rPr>
        <w:t>评审专家须符合《财政部关于在政府采购活动中查询及使用信用记录有关问</w:t>
      </w:r>
      <w:r w:rsidRPr="00CD25FE">
        <w:rPr>
          <w:rFonts w:ascii="仿宋" w:eastAsia="仿宋" w:hAnsi="仿宋" w:cs="PingFang SC"/>
          <w:snapToGrid w:val="0"/>
          <w:spacing w:val="-1"/>
          <w:kern w:val="0"/>
          <w:sz w:val="28"/>
          <w:szCs w:val="28"/>
        </w:rPr>
        <w:t>题的通知》（财库〔</w:t>
      </w:r>
      <w:r w:rsidRPr="00CD25FE">
        <w:rPr>
          <w:rFonts w:ascii="仿宋" w:eastAsia="仿宋" w:hAnsi="仿宋" w:cs="Arial"/>
          <w:snapToGrid w:val="0"/>
          <w:spacing w:val="-1"/>
          <w:kern w:val="0"/>
          <w:sz w:val="28"/>
          <w:szCs w:val="28"/>
        </w:rPr>
        <w:t>2016</w:t>
      </w:r>
      <w:r w:rsidRPr="00CD25FE">
        <w:rPr>
          <w:rFonts w:ascii="仿宋" w:eastAsia="仿宋" w:hAnsi="仿宋" w:cs="PingFang SC"/>
          <w:snapToGrid w:val="0"/>
          <w:spacing w:val="-1"/>
          <w:kern w:val="0"/>
          <w:sz w:val="28"/>
          <w:szCs w:val="28"/>
        </w:rPr>
        <w:t>〕</w:t>
      </w:r>
      <w:r w:rsidRPr="00CD25FE">
        <w:rPr>
          <w:rFonts w:ascii="仿宋" w:eastAsia="仿宋" w:hAnsi="仿宋" w:cs="PingFang SC"/>
          <w:snapToGrid w:val="0"/>
          <w:spacing w:val="-48"/>
          <w:kern w:val="0"/>
          <w:sz w:val="28"/>
          <w:szCs w:val="28"/>
        </w:rPr>
        <w:t xml:space="preserve"> </w:t>
      </w:r>
      <w:r w:rsidRPr="00CD25FE">
        <w:rPr>
          <w:rFonts w:ascii="仿宋" w:eastAsia="仿宋" w:hAnsi="仿宋" w:cs="Arial"/>
          <w:snapToGrid w:val="0"/>
          <w:spacing w:val="-1"/>
          <w:kern w:val="0"/>
          <w:sz w:val="28"/>
          <w:szCs w:val="28"/>
        </w:rPr>
        <w:t xml:space="preserve">125 </w:t>
      </w:r>
      <w:r w:rsidRPr="00CD25FE">
        <w:rPr>
          <w:rFonts w:ascii="仿宋" w:eastAsia="仿宋" w:hAnsi="仿宋" w:cs="PingFang SC"/>
          <w:snapToGrid w:val="0"/>
          <w:spacing w:val="-1"/>
          <w:kern w:val="0"/>
          <w:sz w:val="28"/>
          <w:szCs w:val="28"/>
        </w:rPr>
        <w:t>号）的规定。依法自行选定评审专家的</w:t>
      </w:r>
      <w:r w:rsidRPr="00CD25FE">
        <w:rPr>
          <w:rFonts w:ascii="仿宋" w:eastAsia="仿宋" w:hAnsi="仿宋" w:cs="PingFang SC"/>
          <w:snapToGrid w:val="0"/>
          <w:spacing w:val="-38"/>
          <w:kern w:val="0"/>
          <w:sz w:val="28"/>
          <w:szCs w:val="28"/>
        </w:rPr>
        <w:t xml:space="preserve"> </w:t>
      </w:r>
      <w:r w:rsidRPr="00CD25FE">
        <w:rPr>
          <w:rFonts w:ascii="仿宋" w:eastAsia="仿宋" w:hAnsi="仿宋" w:cs="PingFang SC"/>
          <w:snapToGrid w:val="0"/>
          <w:spacing w:val="-2"/>
          <w:kern w:val="0"/>
          <w:sz w:val="28"/>
          <w:szCs w:val="28"/>
        </w:rPr>
        <w:t>，采</w:t>
      </w:r>
      <w:r w:rsidRPr="00CD25FE">
        <w:rPr>
          <w:rFonts w:ascii="仿宋" w:eastAsia="仿宋" w:hAnsi="仿宋" w:cs="PingFang SC"/>
          <w:snapToGrid w:val="0"/>
          <w:spacing w:val="2"/>
          <w:kern w:val="0"/>
          <w:sz w:val="28"/>
          <w:szCs w:val="28"/>
        </w:rPr>
        <w:t>购人和采购代理机构将查询有关信用记录，对具有行贿、受贿、欺诈等不良</w:t>
      </w:r>
      <w:r w:rsidRPr="00CD25FE">
        <w:rPr>
          <w:rFonts w:ascii="仿宋" w:eastAsia="仿宋" w:hAnsi="仿宋" w:cs="PingFang SC"/>
          <w:snapToGrid w:val="0"/>
          <w:spacing w:val="-1"/>
          <w:kern w:val="0"/>
          <w:sz w:val="28"/>
          <w:szCs w:val="28"/>
        </w:rPr>
        <w:t>信用记录的人员，拒绝其参与政府采购活动。</w:t>
      </w:r>
    </w:p>
    <w:p w14:paraId="1F08B59E"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21</w:t>
      </w:r>
      <w:r w:rsidRPr="00CD25FE">
        <w:rPr>
          <w:rFonts w:ascii="仿宋" w:eastAsia="仿宋" w:hAnsi="仿宋" w:cs="Arial"/>
          <w:snapToGrid w:val="0"/>
          <w:spacing w:val="-13"/>
          <w:kern w:val="0"/>
          <w:sz w:val="28"/>
          <w:szCs w:val="28"/>
        </w:rPr>
        <w:t xml:space="preserve"> </w:t>
      </w:r>
      <w:r w:rsidRPr="00CD25FE">
        <w:rPr>
          <w:rFonts w:ascii="仿宋" w:eastAsia="仿宋" w:hAnsi="仿宋" w:cs="PingFang SC"/>
          <w:snapToGrid w:val="0"/>
          <w:spacing w:val="1"/>
          <w:kern w:val="0"/>
          <w:sz w:val="28"/>
          <w:szCs w:val="28"/>
        </w:rPr>
        <w:t>评标程序、评标方法和评标标准</w:t>
      </w:r>
    </w:p>
    <w:p w14:paraId="2C2C4372"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21.1</w:t>
      </w:r>
      <w:r w:rsidRPr="00CD25FE">
        <w:rPr>
          <w:rFonts w:ascii="仿宋" w:eastAsia="仿宋" w:hAnsi="仿宋" w:cs="Arial"/>
          <w:snapToGrid w:val="0"/>
          <w:spacing w:val="37"/>
          <w:w w:val="101"/>
          <w:kern w:val="0"/>
          <w:sz w:val="28"/>
          <w:szCs w:val="28"/>
        </w:rPr>
        <w:t xml:space="preserve">  </w:t>
      </w:r>
      <w:r w:rsidRPr="00CD25FE">
        <w:rPr>
          <w:rFonts w:ascii="仿宋" w:eastAsia="仿宋" w:hAnsi="仿宋" w:cs="PingFang SC"/>
          <w:snapToGrid w:val="0"/>
          <w:spacing w:val="-3"/>
          <w:kern w:val="0"/>
          <w:sz w:val="28"/>
          <w:szCs w:val="28"/>
        </w:rPr>
        <w:t>见第四章《评标程序、评标方法和评标标准》。</w:t>
      </w:r>
    </w:p>
    <w:p w14:paraId="3924261C" w14:textId="77777777" w:rsidR="002F1B5A" w:rsidRPr="00CD25FE" w:rsidRDefault="00000000">
      <w:pPr>
        <w:widowControl/>
        <w:kinsoku w:val="0"/>
        <w:autoSpaceDE w:val="0"/>
        <w:autoSpaceDN w:val="0"/>
        <w:adjustRightInd w:val="0"/>
        <w:snapToGrid w:val="0"/>
        <w:spacing w:line="276" w:lineRule="auto"/>
        <w:ind w:left="3627"/>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PingFang SC"/>
          <w:b/>
          <w:bCs/>
          <w:snapToGrid w:val="0"/>
          <w:spacing w:val="-5"/>
          <w:kern w:val="0"/>
          <w:sz w:val="28"/>
          <w:szCs w:val="28"/>
        </w:rPr>
        <w:t>六</w:t>
      </w:r>
      <w:r w:rsidRPr="00CD25FE">
        <w:rPr>
          <w:rFonts w:ascii="仿宋" w:eastAsia="仿宋" w:hAnsi="仿宋" w:cs="PingFang SC"/>
          <w:snapToGrid w:val="0"/>
          <w:spacing w:val="13"/>
          <w:kern w:val="0"/>
          <w:sz w:val="28"/>
          <w:szCs w:val="28"/>
        </w:rPr>
        <w:t xml:space="preserve">    </w:t>
      </w:r>
      <w:r w:rsidRPr="00CD25FE">
        <w:rPr>
          <w:rFonts w:ascii="仿宋" w:eastAsia="仿宋" w:hAnsi="仿宋" w:cs="PingFang SC"/>
          <w:b/>
          <w:bCs/>
          <w:snapToGrid w:val="0"/>
          <w:spacing w:val="-5"/>
          <w:kern w:val="0"/>
          <w:sz w:val="28"/>
          <w:szCs w:val="28"/>
        </w:rPr>
        <w:t>确定中标</w:t>
      </w:r>
    </w:p>
    <w:p w14:paraId="3AD6D4C4"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22 </w:t>
      </w:r>
      <w:r w:rsidRPr="00CD25FE">
        <w:rPr>
          <w:rFonts w:ascii="仿宋" w:eastAsia="仿宋" w:hAnsi="仿宋" w:cs="PingFang SC"/>
          <w:snapToGrid w:val="0"/>
          <w:kern w:val="0"/>
          <w:sz w:val="28"/>
          <w:szCs w:val="28"/>
        </w:rPr>
        <w:t>确定中标人</w:t>
      </w:r>
    </w:p>
    <w:p w14:paraId="5EAD3FD0" w14:textId="77777777" w:rsidR="002F1B5A" w:rsidRPr="00CD25FE" w:rsidRDefault="00000000">
      <w:pPr>
        <w:widowControl/>
        <w:kinsoku w:val="0"/>
        <w:autoSpaceDE w:val="0"/>
        <w:autoSpaceDN w:val="0"/>
        <w:adjustRightInd w:val="0"/>
        <w:snapToGrid w:val="0"/>
        <w:spacing w:line="276" w:lineRule="auto"/>
        <w:ind w:left="1078" w:right="7" w:hanging="705"/>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22.1</w:t>
      </w:r>
      <w:r w:rsidRPr="00CD25FE">
        <w:rPr>
          <w:rFonts w:ascii="仿宋" w:eastAsia="仿宋" w:hAnsi="仿宋" w:cs="Arial"/>
          <w:snapToGrid w:val="0"/>
          <w:spacing w:val="28"/>
          <w:kern w:val="0"/>
          <w:sz w:val="28"/>
          <w:szCs w:val="28"/>
        </w:rPr>
        <w:t xml:space="preserve">  </w:t>
      </w:r>
      <w:r w:rsidRPr="00CD25FE">
        <w:rPr>
          <w:rFonts w:ascii="仿宋" w:eastAsia="仿宋" w:hAnsi="仿宋" w:cs="PingFang SC"/>
          <w:snapToGrid w:val="0"/>
          <w:spacing w:val="2"/>
          <w:kern w:val="0"/>
          <w:sz w:val="28"/>
          <w:szCs w:val="28"/>
        </w:rPr>
        <w:t>采购人将在评标报告确定的中标候选人名单中按顺序确定中标人，中标候选</w:t>
      </w:r>
      <w:r w:rsidRPr="00CD25FE">
        <w:rPr>
          <w:rFonts w:ascii="仿宋" w:eastAsia="仿宋" w:hAnsi="仿宋" w:cs="PingFang SC"/>
          <w:snapToGrid w:val="0"/>
          <w:kern w:val="0"/>
          <w:sz w:val="28"/>
          <w:szCs w:val="28"/>
        </w:rPr>
        <w:t>人并列的，</w:t>
      </w:r>
      <w:r w:rsidRPr="00CD25FE">
        <w:rPr>
          <w:rFonts w:ascii="仿宋" w:eastAsia="仿宋" w:hAnsi="仿宋" w:cs="PingFang SC"/>
          <w:snapToGrid w:val="0"/>
          <w:spacing w:val="-60"/>
          <w:kern w:val="0"/>
          <w:sz w:val="28"/>
          <w:szCs w:val="28"/>
        </w:rPr>
        <w:t xml:space="preserve"> </w:t>
      </w:r>
      <w:r w:rsidRPr="00CD25FE">
        <w:rPr>
          <w:rFonts w:ascii="仿宋" w:eastAsia="仿宋" w:hAnsi="仿宋" w:cs="PingFang SC"/>
          <w:snapToGrid w:val="0"/>
          <w:kern w:val="0"/>
          <w:sz w:val="28"/>
          <w:szCs w:val="28"/>
        </w:rPr>
        <w:t>由采购人或者采购人委托评标委员会按照招标文件规定的方式确</w:t>
      </w:r>
      <w:r w:rsidRPr="00CD25FE">
        <w:rPr>
          <w:rFonts w:ascii="仿宋" w:eastAsia="仿宋" w:hAnsi="仿宋" w:cs="PingFang SC"/>
          <w:snapToGrid w:val="0"/>
          <w:spacing w:val="-1"/>
          <w:kern w:val="0"/>
          <w:sz w:val="28"/>
          <w:szCs w:val="28"/>
        </w:rPr>
        <w:t>定中标人；招标文件未规定的，采取随机抽取的方式确定。采购人是否委托</w:t>
      </w:r>
      <w:r w:rsidRPr="00CD25FE">
        <w:rPr>
          <w:rFonts w:ascii="仿宋" w:eastAsia="仿宋" w:hAnsi="仿宋" w:cs="PingFang SC"/>
          <w:snapToGrid w:val="0"/>
          <w:spacing w:val="-6"/>
          <w:kern w:val="0"/>
          <w:sz w:val="28"/>
          <w:szCs w:val="28"/>
        </w:rPr>
        <w:t>评标委员会直接确定中标人，见《投标人须知资料表》。中标候选人并列的，</w:t>
      </w:r>
      <w:r w:rsidRPr="00CD25FE">
        <w:rPr>
          <w:rFonts w:ascii="仿宋" w:eastAsia="仿宋" w:hAnsi="仿宋" w:cs="PingFang SC"/>
          <w:snapToGrid w:val="0"/>
          <w:spacing w:val="-1"/>
          <w:kern w:val="0"/>
          <w:sz w:val="28"/>
          <w:szCs w:val="28"/>
        </w:rPr>
        <w:t>按照《投标人须知资料表》要求确定中标人。</w:t>
      </w:r>
    </w:p>
    <w:p w14:paraId="3775FBE2"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23 </w:t>
      </w:r>
      <w:r w:rsidRPr="00CD25FE">
        <w:rPr>
          <w:rFonts w:ascii="仿宋" w:eastAsia="仿宋" w:hAnsi="仿宋" w:cs="PingFang SC"/>
          <w:snapToGrid w:val="0"/>
          <w:kern w:val="0"/>
          <w:sz w:val="28"/>
          <w:szCs w:val="28"/>
        </w:rPr>
        <w:t>中标公告与中标通知书</w:t>
      </w:r>
    </w:p>
    <w:p w14:paraId="444CE777" w14:textId="77777777" w:rsidR="002F1B5A" w:rsidRPr="00CD25FE" w:rsidRDefault="00000000">
      <w:pPr>
        <w:widowControl/>
        <w:kinsoku w:val="0"/>
        <w:autoSpaceDE w:val="0"/>
        <w:autoSpaceDN w:val="0"/>
        <w:adjustRightInd w:val="0"/>
        <w:snapToGrid w:val="0"/>
        <w:spacing w:line="276" w:lineRule="auto"/>
        <w:ind w:left="1079" w:right="4"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23.1</w:t>
      </w:r>
      <w:r w:rsidRPr="00CD25FE">
        <w:rPr>
          <w:rFonts w:ascii="仿宋" w:eastAsia="仿宋" w:hAnsi="仿宋" w:cs="Arial"/>
          <w:snapToGrid w:val="0"/>
          <w:spacing w:val="28"/>
          <w:w w:val="101"/>
          <w:kern w:val="0"/>
          <w:sz w:val="28"/>
          <w:szCs w:val="28"/>
        </w:rPr>
        <w:t xml:space="preserve">  </w:t>
      </w:r>
      <w:r w:rsidRPr="00CD25FE">
        <w:rPr>
          <w:rFonts w:ascii="仿宋" w:eastAsia="仿宋" w:hAnsi="仿宋" w:cs="PingFang SC"/>
          <w:snapToGrid w:val="0"/>
          <w:spacing w:val="1"/>
          <w:kern w:val="0"/>
          <w:sz w:val="28"/>
          <w:szCs w:val="28"/>
        </w:rPr>
        <w:t>采购人或采购代理机构自中标人确定之日起</w:t>
      </w:r>
      <w:r w:rsidRPr="00CD25FE">
        <w:rPr>
          <w:rFonts w:ascii="仿宋" w:eastAsia="仿宋" w:hAnsi="仿宋" w:cs="Arial"/>
          <w:snapToGrid w:val="0"/>
          <w:spacing w:val="1"/>
          <w:kern w:val="0"/>
          <w:sz w:val="28"/>
          <w:szCs w:val="28"/>
        </w:rPr>
        <w:t>2</w:t>
      </w:r>
      <w:r w:rsidRPr="00CD25FE">
        <w:rPr>
          <w:rFonts w:ascii="仿宋" w:eastAsia="仿宋" w:hAnsi="仿宋" w:cs="PingFang SC"/>
          <w:snapToGrid w:val="0"/>
          <w:spacing w:val="1"/>
          <w:kern w:val="0"/>
          <w:sz w:val="28"/>
          <w:szCs w:val="28"/>
        </w:rPr>
        <w:t>个工作日内，在</w:t>
      </w:r>
      <w:r w:rsidRPr="00CD25FE">
        <w:rPr>
          <w:rFonts w:ascii="仿宋" w:eastAsia="仿宋" w:hAnsi="仿宋" w:cs="PingFang SC"/>
          <w:snapToGrid w:val="0"/>
          <w:kern w:val="0"/>
          <w:sz w:val="28"/>
          <w:szCs w:val="28"/>
        </w:rPr>
        <w:t>北京市政府采</w:t>
      </w:r>
      <w:r w:rsidRPr="00CD25FE">
        <w:rPr>
          <w:rFonts w:ascii="仿宋" w:eastAsia="仿宋" w:hAnsi="仿宋" w:cs="PingFang SC"/>
          <w:snapToGrid w:val="0"/>
          <w:spacing w:val="-2"/>
          <w:kern w:val="0"/>
          <w:sz w:val="28"/>
          <w:szCs w:val="28"/>
        </w:rPr>
        <w:t>购网公告中标结果，同时向中标人发出中标通知书</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spacing w:val="-2"/>
          <w:kern w:val="0"/>
          <w:sz w:val="28"/>
          <w:szCs w:val="28"/>
        </w:rPr>
        <w:t>，中标公告期限为</w:t>
      </w:r>
      <w:r w:rsidRPr="00CD25FE">
        <w:rPr>
          <w:rFonts w:ascii="仿宋" w:eastAsia="仿宋" w:hAnsi="仿宋" w:cs="Arial"/>
          <w:snapToGrid w:val="0"/>
          <w:spacing w:val="-2"/>
          <w:kern w:val="0"/>
          <w:sz w:val="28"/>
          <w:szCs w:val="28"/>
        </w:rPr>
        <w:t>1</w:t>
      </w:r>
      <w:r w:rsidRPr="00CD25FE">
        <w:rPr>
          <w:rFonts w:ascii="仿宋" w:eastAsia="仿宋" w:hAnsi="仿宋" w:cs="PingFang SC"/>
          <w:snapToGrid w:val="0"/>
          <w:spacing w:val="-2"/>
          <w:kern w:val="0"/>
          <w:sz w:val="28"/>
          <w:szCs w:val="28"/>
        </w:rPr>
        <w:t>个工作日。</w:t>
      </w:r>
    </w:p>
    <w:p w14:paraId="55589C51" w14:textId="77777777" w:rsidR="002F1B5A" w:rsidRPr="00CD25FE" w:rsidRDefault="00000000">
      <w:pPr>
        <w:widowControl/>
        <w:kinsoku w:val="0"/>
        <w:autoSpaceDE w:val="0"/>
        <w:autoSpaceDN w:val="0"/>
        <w:adjustRightInd w:val="0"/>
        <w:snapToGrid w:val="0"/>
        <w:spacing w:line="276" w:lineRule="auto"/>
        <w:ind w:left="1082" w:right="7" w:hanging="709"/>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23.2 </w:t>
      </w:r>
      <w:r w:rsidRPr="00CD25FE">
        <w:rPr>
          <w:rFonts w:ascii="仿宋" w:eastAsia="仿宋" w:hAnsi="仿宋" w:cs="PingFang SC"/>
          <w:snapToGrid w:val="0"/>
          <w:spacing w:val="1"/>
          <w:kern w:val="0"/>
          <w:sz w:val="28"/>
          <w:szCs w:val="28"/>
        </w:rPr>
        <w:t>中标通知书对采购人和中标供应商均具有法律效力。</w:t>
      </w:r>
      <w:r w:rsidRPr="00CD25FE">
        <w:rPr>
          <w:rFonts w:ascii="仿宋" w:eastAsia="仿宋" w:hAnsi="仿宋" w:cs="PingFang SC"/>
          <w:snapToGrid w:val="0"/>
          <w:spacing w:val="-51"/>
          <w:kern w:val="0"/>
          <w:sz w:val="28"/>
          <w:szCs w:val="28"/>
        </w:rPr>
        <w:t xml:space="preserve"> </w:t>
      </w:r>
      <w:r w:rsidRPr="00CD25FE">
        <w:rPr>
          <w:rFonts w:ascii="仿宋" w:eastAsia="仿宋" w:hAnsi="仿宋" w:cs="PingFang SC"/>
          <w:snapToGrid w:val="0"/>
          <w:spacing w:val="1"/>
          <w:kern w:val="0"/>
          <w:sz w:val="28"/>
          <w:szCs w:val="28"/>
        </w:rPr>
        <w:t>中标通知</w:t>
      </w:r>
      <w:r w:rsidRPr="00CD25FE">
        <w:rPr>
          <w:rFonts w:ascii="仿宋" w:eastAsia="仿宋" w:hAnsi="仿宋" w:cs="PingFang SC"/>
          <w:snapToGrid w:val="0"/>
          <w:kern w:val="0"/>
          <w:sz w:val="28"/>
          <w:szCs w:val="28"/>
        </w:rPr>
        <w:t>书发出后，采</w:t>
      </w:r>
      <w:r w:rsidRPr="00CD25FE">
        <w:rPr>
          <w:rFonts w:ascii="仿宋" w:eastAsia="仿宋" w:hAnsi="仿宋" w:cs="PingFang SC"/>
          <w:snapToGrid w:val="0"/>
          <w:spacing w:val="1"/>
          <w:kern w:val="0"/>
          <w:sz w:val="28"/>
          <w:szCs w:val="28"/>
        </w:rPr>
        <w:t>购人改变中标结果的</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spacing w:val="1"/>
          <w:kern w:val="0"/>
          <w:sz w:val="28"/>
          <w:szCs w:val="28"/>
        </w:rPr>
        <w:t>，或者中标供应商放弃中标</w:t>
      </w:r>
      <w:r w:rsidRPr="00CD25FE">
        <w:rPr>
          <w:rFonts w:ascii="仿宋" w:eastAsia="仿宋" w:hAnsi="仿宋" w:cs="PingFang SC"/>
          <w:snapToGrid w:val="0"/>
          <w:kern w:val="0"/>
          <w:sz w:val="28"/>
          <w:szCs w:val="28"/>
        </w:rPr>
        <w:t>项目的，应当依法承担法律</w:t>
      </w:r>
      <w:r w:rsidRPr="00CD25FE">
        <w:rPr>
          <w:rFonts w:ascii="仿宋" w:eastAsia="仿宋" w:hAnsi="仿宋" w:cs="PingFang SC"/>
          <w:snapToGrid w:val="0"/>
          <w:spacing w:val="-3"/>
          <w:kern w:val="0"/>
          <w:sz w:val="28"/>
          <w:szCs w:val="28"/>
        </w:rPr>
        <w:t>责任。</w:t>
      </w:r>
    </w:p>
    <w:p w14:paraId="4371B255"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4"/>
          <w:kern w:val="0"/>
          <w:sz w:val="28"/>
          <w:szCs w:val="28"/>
        </w:rPr>
        <w:t>24</w:t>
      </w:r>
      <w:r w:rsidRPr="00CD25FE">
        <w:rPr>
          <w:rFonts w:ascii="仿宋" w:eastAsia="仿宋" w:hAnsi="仿宋" w:cs="Arial"/>
          <w:snapToGrid w:val="0"/>
          <w:spacing w:val="-13"/>
          <w:kern w:val="0"/>
          <w:sz w:val="28"/>
          <w:szCs w:val="28"/>
        </w:rPr>
        <w:t xml:space="preserve"> </w:t>
      </w:r>
      <w:r w:rsidRPr="00CD25FE">
        <w:rPr>
          <w:rFonts w:ascii="仿宋" w:eastAsia="仿宋" w:hAnsi="仿宋" w:cs="PingFang SC"/>
          <w:snapToGrid w:val="0"/>
          <w:spacing w:val="4"/>
          <w:kern w:val="0"/>
          <w:sz w:val="28"/>
          <w:szCs w:val="28"/>
        </w:rPr>
        <w:t>废标</w:t>
      </w:r>
    </w:p>
    <w:p w14:paraId="7BD337B9"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24.1</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kern w:val="0"/>
          <w:sz w:val="28"/>
          <w:szCs w:val="28"/>
        </w:rPr>
        <w:t>在招标采购中，出现下列情形之一的，应予废标：</w:t>
      </w:r>
    </w:p>
    <w:p w14:paraId="710DB408" w14:textId="77777777" w:rsidR="002F1B5A" w:rsidRPr="00CD25FE" w:rsidRDefault="00000000">
      <w:pPr>
        <w:widowControl/>
        <w:kinsoku w:val="0"/>
        <w:autoSpaceDE w:val="0"/>
        <w:autoSpaceDN w:val="0"/>
        <w:adjustRightInd w:val="0"/>
        <w:snapToGrid w:val="0"/>
        <w:spacing w:line="276" w:lineRule="auto"/>
        <w:ind w:left="1988" w:right="4" w:hanging="890"/>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6"/>
          <w:kern w:val="0"/>
          <w:sz w:val="28"/>
          <w:szCs w:val="28"/>
        </w:rPr>
        <w:t xml:space="preserve">24.1.1  </w:t>
      </w:r>
      <w:r w:rsidRPr="00CD25FE">
        <w:rPr>
          <w:rFonts w:ascii="仿宋" w:eastAsia="仿宋" w:hAnsi="仿宋" w:cs="PingFang SC"/>
          <w:snapToGrid w:val="0"/>
          <w:spacing w:val="6"/>
          <w:kern w:val="0"/>
          <w:sz w:val="28"/>
          <w:szCs w:val="28"/>
        </w:rPr>
        <w:t>符合专业条件的供应商或者对招标文件作实</w:t>
      </w:r>
      <w:r w:rsidRPr="00CD25FE">
        <w:rPr>
          <w:rFonts w:ascii="仿宋" w:eastAsia="仿宋" w:hAnsi="仿宋" w:cs="PingFang SC"/>
          <w:snapToGrid w:val="0"/>
          <w:spacing w:val="5"/>
          <w:kern w:val="0"/>
          <w:sz w:val="28"/>
          <w:szCs w:val="28"/>
        </w:rPr>
        <w:t>质响应的供应商不足三</w:t>
      </w:r>
      <w:r w:rsidRPr="00CD25FE">
        <w:rPr>
          <w:rFonts w:ascii="仿宋" w:eastAsia="仿宋" w:hAnsi="仿宋" w:cs="PingFang SC"/>
          <w:snapToGrid w:val="0"/>
          <w:spacing w:val="-3"/>
          <w:kern w:val="0"/>
          <w:sz w:val="28"/>
          <w:szCs w:val="28"/>
        </w:rPr>
        <w:t>家的；</w:t>
      </w:r>
    </w:p>
    <w:p w14:paraId="35C0929D" w14:textId="77777777" w:rsidR="002F1B5A" w:rsidRPr="00CD25FE" w:rsidRDefault="00000000">
      <w:pPr>
        <w:widowControl/>
        <w:kinsoku w:val="0"/>
        <w:autoSpaceDE w:val="0"/>
        <w:autoSpaceDN w:val="0"/>
        <w:adjustRightInd w:val="0"/>
        <w:snapToGrid w:val="0"/>
        <w:spacing w:line="276" w:lineRule="auto"/>
        <w:ind w:left="109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24.1.2  </w:t>
      </w:r>
      <w:r w:rsidRPr="00CD25FE">
        <w:rPr>
          <w:rFonts w:ascii="仿宋" w:eastAsia="仿宋" w:hAnsi="仿宋" w:cs="PingFang SC"/>
          <w:snapToGrid w:val="0"/>
          <w:spacing w:val="3"/>
          <w:kern w:val="0"/>
          <w:sz w:val="28"/>
          <w:szCs w:val="28"/>
        </w:rPr>
        <w:t>出现影响采购公正的违法、违规行为的；</w:t>
      </w:r>
    </w:p>
    <w:p w14:paraId="37C566AE" w14:textId="77777777" w:rsidR="002F1B5A" w:rsidRPr="00CD25FE" w:rsidRDefault="00000000">
      <w:pPr>
        <w:widowControl/>
        <w:kinsoku w:val="0"/>
        <w:autoSpaceDE w:val="0"/>
        <w:autoSpaceDN w:val="0"/>
        <w:adjustRightInd w:val="0"/>
        <w:snapToGrid w:val="0"/>
        <w:spacing w:line="276" w:lineRule="auto"/>
        <w:ind w:left="1988" w:right="4" w:hanging="890"/>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24.1.3  </w:t>
      </w:r>
      <w:r w:rsidRPr="00CD25FE">
        <w:rPr>
          <w:rFonts w:ascii="仿宋" w:eastAsia="仿宋" w:hAnsi="仿宋" w:cs="PingFang SC"/>
          <w:snapToGrid w:val="0"/>
          <w:spacing w:val="2"/>
          <w:kern w:val="0"/>
          <w:sz w:val="28"/>
          <w:szCs w:val="28"/>
        </w:rPr>
        <w:t>投标人的报价均超过采购预算，采购人不能支付的；</w:t>
      </w:r>
    </w:p>
    <w:p w14:paraId="2B00EC4A" w14:textId="77777777" w:rsidR="002F1B5A" w:rsidRPr="00CD25FE" w:rsidRDefault="00000000">
      <w:pPr>
        <w:widowControl/>
        <w:kinsoku w:val="0"/>
        <w:autoSpaceDE w:val="0"/>
        <w:autoSpaceDN w:val="0"/>
        <w:adjustRightInd w:val="0"/>
        <w:snapToGrid w:val="0"/>
        <w:spacing w:line="276" w:lineRule="auto"/>
        <w:ind w:left="1098"/>
        <w:jc w:val="left"/>
        <w:textAlignment w:val="baseline"/>
        <w:rPr>
          <w:rFonts w:ascii="仿宋" w:eastAsia="仿宋" w:hAnsi="仿宋" w:cs="PingFang SC" w:hint="eastAsia"/>
          <w:snapToGrid w:val="0"/>
          <w:spacing w:val="3"/>
          <w:kern w:val="0"/>
          <w:sz w:val="28"/>
          <w:szCs w:val="28"/>
        </w:rPr>
      </w:pPr>
      <w:r w:rsidRPr="00CD25FE">
        <w:rPr>
          <w:rFonts w:ascii="仿宋" w:eastAsia="仿宋" w:hAnsi="仿宋" w:cs="Arial"/>
          <w:snapToGrid w:val="0"/>
          <w:spacing w:val="3"/>
          <w:kern w:val="0"/>
          <w:sz w:val="28"/>
          <w:szCs w:val="28"/>
        </w:rPr>
        <w:t xml:space="preserve">24.1.4  </w:t>
      </w:r>
      <w:r w:rsidRPr="00CD25FE">
        <w:rPr>
          <w:rFonts w:ascii="仿宋" w:eastAsia="仿宋" w:hAnsi="仿宋" w:cs="PingFang SC"/>
          <w:snapToGrid w:val="0"/>
          <w:spacing w:val="3"/>
          <w:kern w:val="0"/>
          <w:sz w:val="28"/>
          <w:szCs w:val="28"/>
        </w:rPr>
        <w:t>因重大变故，采购任务取消的。</w:t>
      </w:r>
    </w:p>
    <w:p w14:paraId="5D75ACDF"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24.2</w:t>
      </w:r>
      <w:r w:rsidRPr="00CD25FE">
        <w:rPr>
          <w:rFonts w:ascii="仿宋" w:eastAsia="仿宋" w:hAnsi="仿宋" w:cs="Arial"/>
          <w:snapToGrid w:val="0"/>
          <w:spacing w:val="27"/>
          <w:w w:val="101"/>
          <w:kern w:val="0"/>
          <w:sz w:val="28"/>
          <w:szCs w:val="28"/>
        </w:rPr>
        <w:t xml:space="preserve">  </w:t>
      </w:r>
      <w:proofErr w:type="gramStart"/>
      <w:r w:rsidRPr="00CD25FE">
        <w:rPr>
          <w:rFonts w:ascii="仿宋" w:eastAsia="仿宋" w:hAnsi="仿宋" w:cs="PingFang SC"/>
          <w:snapToGrid w:val="0"/>
          <w:spacing w:val="2"/>
          <w:kern w:val="0"/>
          <w:sz w:val="28"/>
          <w:szCs w:val="28"/>
        </w:rPr>
        <w:t>废标后</w:t>
      </w:r>
      <w:proofErr w:type="gramEnd"/>
      <w:r w:rsidRPr="00CD25FE">
        <w:rPr>
          <w:rFonts w:ascii="仿宋" w:eastAsia="仿宋" w:hAnsi="仿宋" w:cs="PingFang SC"/>
          <w:snapToGrid w:val="0"/>
          <w:spacing w:val="2"/>
          <w:kern w:val="0"/>
          <w:sz w:val="28"/>
          <w:szCs w:val="28"/>
        </w:rPr>
        <w:t>，采购人将</w:t>
      </w:r>
      <w:proofErr w:type="gramStart"/>
      <w:r w:rsidRPr="00CD25FE">
        <w:rPr>
          <w:rFonts w:ascii="仿宋" w:eastAsia="仿宋" w:hAnsi="仿宋" w:cs="PingFang SC"/>
          <w:snapToGrid w:val="0"/>
          <w:spacing w:val="2"/>
          <w:kern w:val="0"/>
          <w:sz w:val="28"/>
          <w:szCs w:val="28"/>
        </w:rPr>
        <w:t>废标理由</w:t>
      </w:r>
      <w:proofErr w:type="gramEnd"/>
      <w:r w:rsidRPr="00CD25FE">
        <w:rPr>
          <w:rFonts w:ascii="仿宋" w:eastAsia="仿宋" w:hAnsi="仿宋" w:cs="PingFang SC"/>
          <w:snapToGrid w:val="0"/>
          <w:spacing w:val="2"/>
          <w:kern w:val="0"/>
          <w:sz w:val="28"/>
          <w:szCs w:val="28"/>
        </w:rPr>
        <w:t>书面通</w:t>
      </w:r>
      <w:r w:rsidRPr="00CD25FE">
        <w:rPr>
          <w:rFonts w:ascii="仿宋" w:eastAsia="仿宋" w:hAnsi="仿宋" w:cs="PingFang SC"/>
          <w:snapToGrid w:val="0"/>
          <w:spacing w:val="1"/>
          <w:kern w:val="0"/>
          <w:sz w:val="28"/>
          <w:szCs w:val="28"/>
        </w:rPr>
        <w:t>知所有投标人。</w:t>
      </w:r>
    </w:p>
    <w:p w14:paraId="0675C6A0"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25 </w:t>
      </w:r>
      <w:r w:rsidRPr="00CD25FE">
        <w:rPr>
          <w:rFonts w:ascii="仿宋" w:eastAsia="仿宋" w:hAnsi="仿宋" w:cs="PingFang SC"/>
          <w:snapToGrid w:val="0"/>
          <w:kern w:val="0"/>
          <w:sz w:val="28"/>
          <w:szCs w:val="28"/>
        </w:rPr>
        <w:t>签订合同</w:t>
      </w:r>
    </w:p>
    <w:p w14:paraId="6F5192E8" w14:textId="77777777" w:rsidR="002F1B5A" w:rsidRPr="00CD25FE" w:rsidRDefault="00000000">
      <w:pPr>
        <w:widowControl/>
        <w:kinsoku w:val="0"/>
        <w:autoSpaceDE w:val="0"/>
        <w:autoSpaceDN w:val="0"/>
        <w:adjustRightInd w:val="0"/>
        <w:snapToGrid w:val="0"/>
        <w:spacing w:line="276" w:lineRule="auto"/>
        <w:ind w:left="1079" w:right="70"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lastRenderedPageBreak/>
        <w:t xml:space="preserve">25.1 </w:t>
      </w:r>
      <w:r w:rsidRPr="00CD25FE">
        <w:rPr>
          <w:rFonts w:ascii="仿宋" w:eastAsia="仿宋" w:hAnsi="仿宋" w:cs="PingFang SC"/>
          <w:snapToGrid w:val="0"/>
          <w:spacing w:val="-3"/>
          <w:kern w:val="0"/>
          <w:sz w:val="28"/>
          <w:szCs w:val="28"/>
        </w:rPr>
        <w:t>中标人、采购人应当自中标通知书发出之日起</w:t>
      </w:r>
      <w:r w:rsidRPr="00CD25FE">
        <w:rPr>
          <w:rFonts w:ascii="仿宋" w:eastAsia="仿宋" w:hAnsi="仿宋" w:cs="Arial"/>
          <w:snapToGrid w:val="0"/>
          <w:spacing w:val="-3"/>
          <w:kern w:val="0"/>
          <w:sz w:val="28"/>
          <w:szCs w:val="28"/>
        </w:rPr>
        <w:t>30</w:t>
      </w:r>
      <w:r w:rsidRPr="00CD25FE">
        <w:rPr>
          <w:rFonts w:ascii="仿宋" w:eastAsia="仿宋" w:hAnsi="仿宋" w:cs="PingFang SC"/>
          <w:snapToGrid w:val="0"/>
          <w:spacing w:val="-3"/>
          <w:kern w:val="0"/>
          <w:sz w:val="28"/>
          <w:szCs w:val="28"/>
        </w:rPr>
        <w:t>日内，按照招标文件和中标</w:t>
      </w:r>
      <w:r w:rsidRPr="00CD25FE">
        <w:rPr>
          <w:rFonts w:ascii="仿宋" w:eastAsia="仿宋" w:hAnsi="仿宋" w:cs="PingFang SC"/>
          <w:snapToGrid w:val="0"/>
          <w:spacing w:val="2"/>
          <w:kern w:val="0"/>
          <w:sz w:val="28"/>
          <w:szCs w:val="28"/>
        </w:rPr>
        <w:t>人投标文件的规定签订书面合同。所签订的合同不得对招标文件确定的事项</w:t>
      </w:r>
      <w:r w:rsidRPr="00CD25FE">
        <w:rPr>
          <w:rFonts w:ascii="仿宋" w:eastAsia="仿宋" w:hAnsi="仿宋" w:cs="PingFang SC"/>
          <w:snapToGrid w:val="0"/>
          <w:spacing w:val="-1"/>
          <w:kern w:val="0"/>
          <w:sz w:val="28"/>
          <w:szCs w:val="28"/>
        </w:rPr>
        <w:t>和中标人投标文件作实质性修改。</w:t>
      </w:r>
    </w:p>
    <w:p w14:paraId="277DC39F" w14:textId="77777777" w:rsidR="002F1B5A" w:rsidRPr="00CD25FE" w:rsidRDefault="00000000">
      <w:pPr>
        <w:widowControl/>
        <w:kinsoku w:val="0"/>
        <w:autoSpaceDE w:val="0"/>
        <w:autoSpaceDN w:val="0"/>
        <w:adjustRightInd w:val="0"/>
        <w:snapToGrid w:val="0"/>
        <w:spacing w:line="276" w:lineRule="auto"/>
        <w:ind w:left="1079" w:right="75"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 xml:space="preserve">25.2 </w:t>
      </w:r>
      <w:r w:rsidRPr="00CD25FE">
        <w:rPr>
          <w:rFonts w:ascii="仿宋" w:eastAsia="仿宋" w:hAnsi="仿宋" w:cs="PingFang SC"/>
          <w:snapToGrid w:val="0"/>
          <w:spacing w:val="2"/>
          <w:kern w:val="0"/>
          <w:sz w:val="28"/>
          <w:szCs w:val="28"/>
        </w:rPr>
        <w:t>中标人拒绝与采购人签订合同的，采</w:t>
      </w:r>
      <w:r w:rsidRPr="00CD25FE">
        <w:rPr>
          <w:rFonts w:ascii="仿宋" w:eastAsia="仿宋" w:hAnsi="仿宋" w:cs="PingFang SC"/>
          <w:snapToGrid w:val="0"/>
          <w:spacing w:val="1"/>
          <w:kern w:val="0"/>
          <w:sz w:val="28"/>
          <w:szCs w:val="28"/>
        </w:rPr>
        <w:t>购人可以按照评标报告推荐的中标候选</w:t>
      </w:r>
      <w:r w:rsidRPr="00CD25FE">
        <w:rPr>
          <w:rFonts w:ascii="仿宋" w:eastAsia="仿宋" w:hAnsi="仿宋" w:cs="PingFang SC"/>
          <w:snapToGrid w:val="0"/>
          <w:spacing w:val="-2"/>
          <w:kern w:val="0"/>
          <w:sz w:val="28"/>
          <w:szCs w:val="28"/>
        </w:rPr>
        <w:t>人名单排序，确定下一候选人为中标人，也可以重新开展政府采购活动。</w:t>
      </w:r>
    </w:p>
    <w:p w14:paraId="1EC66FA0" w14:textId="77777777" w:rsidR="002F1B5A" w:rsidRPr="00CD25FE" w:rsidRDefault="00000000">
      <w:pPr>
        <w:widowControl/>
        <w:kinsoku w:val="0"/>
        <w:autoSpaceDE w:val="0"/>
        <w:autoSpaceDN w:val="0"/>
        <w:adjustRightInd w:val="0"/>
        <w:snapToGrid w:val="0"/>
        <w:spacing w:line="276" w:lineRule="auto"/>
        <w:ind w:left="1080" w:right="75" w:hanging="707"/>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25.3</w:t>
      </w:r>
      <w:r w:rsidRPr="00CD25FE">
        <w:rPr>
          <w:rFonts w:ascii="仿宋" w:eastAsia="仿宋" w:hAnsi="仿宋" w:cs="Arial" w:hint="eastAsia"/>
          <w:snapToGrid w:val="0"/>
          <w:spacing w:val="28"/>
          <w:w w:val="101"/>
          <w:kern w:val="0"/>
          <w:sz w:val="28"/>
          <w:szCs w:val="28"/>
        </w:rPr>
        <w:t xml:space="preserve"> </w:t>
      </w:r>
      <w:r w:rsidRPr="00CD25FE">
        <w:rPr>
          <w:rFonts w:ascii="仿宋" w:eastAsia="仿宋" w:hAnsi="仿宋" w:cs="PingFang SC"/>
          <w:snapToGrid w:val="0"/>
          <w:spacing w:val="1"/>
          <w:kern w:val="0"/>
          <w:sz w:val="28"/>
          <w:szCs w:val="28"/>
        </w:rPr>
        <w:t>联合体中标的，联合体各方应当共同与采购人签订合同</w:t>
      </w:r>
      <w:r w:rsidRPr="00CD25FE">
        <w:rPr>
          <w:rFonts w:ascii="仿宋" w:eastAsia="仿宋" w:hAnsi="仿宋" w:cs="PingFang SC"/>
          <w:snapToGrid w:val="0"/>
          <w:spacing w:val="-36"/>
          <w:kern w:val="0"/>
          <w:sz w:val="28"/>
          <w:szCs w:val="28"/>
        </w:rPr>
        <w:t xml:space="preserve"> </w:t>
      </w:r>
      <w:r w:rsidRPr="00CD25FE">
        <w:rPr>
          <w:rFonts w:ascii="仿宋" w:eastAsia="仿宋" w:hAnsi="仿宋" w:cs="PingFang SC"/>
          <w:snapToGrid w:val="0"/>
          <w:kern w:val="0"/>
          <w:sz w:val="28"/>
          <w:szCs w:val="28"/>
        </w:rPr>
        <w:t xml:space="preserve">，就采购合同约定的 </w:t>
      </w:r>
      <w:r w:rsidRPr="00CD25FE">
        <w:rPr>
          <w:rFonts w:ascii="仿宋" w:eastAsia="仿宋" w:hAnsi="仿宋" w:cs="PingFang SC"/>
          <w:snapToGrid w:val="0"/>
          <w:spacing w:val="-1"/>
          <w:kern w:val="0"/>
          <w:sz w:val="28"/>
          <w:szCs w:val="28"/>
        </w:rPr>
        <w:t>事项向采购人承担连带责任。</w:t>
      </w:r>
    </w:p>
    <w:p w14:paraId="3DB4FDD4"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25.4</w:t>
      </w:r>
      <w:r w:rsidRPr="00CD25FE">
        <w:rPr>
          <w:rFonts w:ascii="仿宋" w:eastAsia="仿宋" w:hAnsi="仿宋" w:cs="Arial"/>
          <w:snapToGrid w:val="0"/>
          <w:spacing w:val="35"/>
          <w:kern w:val="0"/>
          <w:sz w:val="28"/>
          <w:szCs w:val="28"/>
        </w:rPr>
        <w:t xml:space="preserve"> </w:t>
      </w:r>
      <w:r w:rsidRPr="00CD25FE">
        <w:rPr>
          <w:rFonts w:ascii="仿宋" w:eastAsia="仿宋" w:hAnsi="仿宋" w:cs="PingFang SC"/>
          <w:snapToGrid w:val="0"/>
          <w:spacing w:val="2"/>
          <w:kern w:val="0"/>
          <w:sz w:val="28"/>
          <w:szCs w:val="28"/>
        </w:rPr>
        <w:t>政府采购合同不能转包。</w:t>
      </w:r>
    </w:p>
    <w:p w14:paraId="637A8A66" w14:textId="77777777" w:rsidR="002F1B5A" w:rsidRPr="00CD25FE" w:rsidRDefault="00000000">
      <w:pPr>
        <w:widowControl/>
        <w:kinsoku w:val="0"/>
        <w:autoSpaceDE w:val="0"/>
        <w:autoSpaceDN w:val="0"/>
        <w:adjustRightInd w:val="0"/>
        <w:snapToGrid w:val="0"/>
        <w:spacing w:line="276" w:lineRule="auto"/>
        <w:ind w:left="1079" w:right="68" w:hanging="70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25.5</w:t>
      </w:r>
      <w:r w:rsidRPr="00CD25FE">
        <w:rPr>
          <w:rFonts w:ascii="仿宋" w:eastAsia="仿宋" w:hAnsi="仿宋" w:cs="Arial"/>
          <w:snapToGrid w:val="0"/>
          <w:spacing w:val="28"/>
          <w:kern w:val="0"/>
          <w:sz w:val="28"/>
          <w:szCs w:val="28"/>
        </w:rPr>
        <w:t xml:space="preserve"> </w:t>
      </w:r>
      <w:r w:rsidRPr="00CD25FE">
        <w:rPr>
          <w:rFonts w:ascii="仿宋" w:eastAsia="仿宋" w:hAnsi="仿宋" w:cs="PingFang SC"/>
          <w:snapToGrid w:val="0"/>
          <w:spacing w:val="2"/>
          <w:kern w:val="0"/>
          <w:sz w:val="28"/>
          <w:szCs w:val="28"/>
        </w:rPr>
        <w:t>采购人允许采用分包方式履行合同的</w:t>
      </w:r>
      <w:r w:rsidRPr="00CD25FE">
        <w:rPr>
          <w:rFonts w:ascii="仿宋" w:eastAsia="仿宋" w:hAnsi="仿宋" w:cs="PingFang SC"/>
          <w:snapToGrid w:val="0"/>
          <w:spacing w:val="-35"/>
          <w:kern w:val="0"/>
          <w:sz w:val="28"/>
          <w:szCs w:val="28"/>
        </w:rPr>
        <w:t xml:space="preserve"> </w:t>
      </w:r>
      <w:r w:rsidRPr="00CD25FE">
        <w:rPr>
          <w:rFonts w:ascii="仿宋" w:eastAsia="仿宋" w:hAnsi="仿宋" w:cs="PingFang SC"/>
          <w:snapToGrid w:val="0"/>
          <w:spacing w:val="2"/>
          <w:kern w:val="0"/>
          <w:sz w:val="28"/>
          <w:szCs w:val="28"/>
        </w:rPr>
        <w:t>，中标人可以依法在中标后将中标项目的非主体、非关键性工作采取分包方式履行合同。本项目的非主体、非关键</w:t>
      </w:r>
      <w:r w:rsidRPr="00CD25FE">
        <w:rPr>
          <w:rFonts w:ascii="仿宋" w:eastAsia="仿宋" w:hAnsi="仿宋" w:cs="PingFang SC"/>
          <w:snapToGrid w:val="0"/>
          <w:spacing w:val="-5"/>
          <w:kern w:val="0"/>
          <w:sz w:val="28"/>
          <w:szCs w:val="28"/>
        </w:rPr>
        <w:t>性工作是否允许分包，见《投标人须知资料表》。政府采购合同分包履行的，</w:t>
      </w:r>
      <w:r w:rsidRPr="00CD25FE">
        <w:rPr>
          <w:rFonts w:ascii="仿宋" w:eastAsia="仿宋" w:hAnsi="仿宋" w:cs="PingFang SC"/>
          <w:snapToGrid w:val="0"/>
          <w:spacing w:val="1"/>
          <w:kern w:val="0"/>
          <w:sz w:val="28"/>
          <w:szCs w:val="28"/>
        </w:rPr>
        <w:t>应当在投标文件中载明分包承担主体，分包承担主体应</w:t>
      </w:r>
      <w:r w:rsidRPr="00CD25FE">
        <w:rPr>
          <w:rFonts w:ascii="仿宋" w:eastAsia="仿宋" w:hAnsi="仿宋" w:cs="PingFang SC"/>
          <w:snapToGrid w:val="0"/>
          <w:kern w:val="0"/>
          <w:sz w:val="28"/>
          <w:szCs w:val="28"/>
        </w:rPr>
        <w:t xml:space="preserve">当具备相应资质条件 </w:t>
      </w:r>
      <w:r w:rsidRPr="00CD25FE">
        <w:rPr>
          <w:rFonts w:ascii="仿宋" w:eastAsia="仿宋" w:hAnsi="仿宋" w:cs="PingFang SC"/>
          <w:snapToGrid w:val="0"/>
          <w:spacing w:val="-1"/>
          <w:kern w:val="0"/>
          <w:sz w:val="28"/>
          <w:szCs w:val="28"/>
        </w:rPr>
        <w:t>且不得再次分包</w:t>
      </w:r>
      <w:r w:rsidRPr="00CD25FE">
        <w:rPr>
          <w:rFonts w:ascii="仿宋" w:eastAsia="仿宋" w:hAnsi="仿宋" w:cs="PingFang SC"/>
          <w:b/>
          <w:bCs/>
          <w:snapToGrid w:val="0"/>
          <w:spacing w:val="-1"/>
          <w:kern w:val="0"/>
          <w:sz w:val="28"/>
          <w:szCs w:val="28"/>
        </w:rPr>
        <w:t>，</w:t>
      </w:r>
      <w:r w:rsidRPr="00CD25FE">
        <w:rPr>
          <w:rFonts w:ascii="仿宋" w:eastAsia="仿宋" w:hAnsi="仿宋" w:cs="PingFang SC"/>
          <w:snapToGrid w:val="0"/>
          <w:spacing w:val="-1"/>
          <w:kern w:val="0"/>
          <w:sz w:val="28"/>
          <w:szCs w:val="28"/>
        </w:rPr>
        <w:t>否则</w:t>
      </w:r>
      <w:r w:rsidRPr="00CD25FE">
        <w:rPr>
          <w:rFonts w:ascii="仿宋" w:eastAsia="仿宋" w:hAnsi="仿宋" w:cs="PingFang SC"/>
          <w:b/>
          <w:bCs/>
          <w:snapToGrid w:val="0"/>
          <w:spacing w:val="-1"/>
          <w:kern w:val="0"/>
          <w:sz w:val="28"/>
          <w:szCs w:val="28"/>
        </w:rPr>
        <w:t>投标无效</w:t>
      </w:r>
      <w:r w:rsidRPr="00CD25FE">
        <w:rPr>
          <w:rFonts w:ascii="仿宋" w:eastAsia="仿宋" w:hAnsi="仿宋" w:cs="PingFang SC"/>
          <w:snapToGrid w:val="0"/>
          <w:spacing w:val="-47"/>
          <w:kern w:val="0"/>
          <w:sz w:val="28"/>
          <w:szCs w:val="28"/>
        </w:rPr>
        <w:t xml:space="preserve"> </w:t>
      </w:r>
      <w:r w:rsidRPr="00CD25FE">
        <w:rPr>
          <w:rFonts w:ascii="仿宋" w:eastAsia="仿宋" w:hAnsi="仿宋" w:cs="PingFang SC"/>
          <w:snapToGrid w:val="0"/>
          <w:spacing w:val="-1"/>
          <w:kern w:val="0"/>
          <w:sz w:val="28"/>
          <w:szCs w:val="28"/>
        </w:rPr>
        <w:t>。中标人就采购项</w:t>
      </w:r>
      <w:r w:rsidRPr="00CD25FE">
        <w:rPr>
          <w:rFonts w:ascii="仿宋" w:eastAsia="仿宋" w:hAnsi="仿宋" w:cs="PingFang SC"/>
          <w:snapToGrid w:val="0"/>
          <w:spacing w:val="-2"/>
          <w:kern w:val="0"/>
          <w:sz w:val="28"/>
          <w:szCs w:val="28"/>
        </w:rPr>
        <w:t>目和分包项目向采购人负</w:t>
      </w:r>
      <w:r w:rsidRPr="00CD25FE">
        <w:rPr>
          <w:rFonts w:ascii="仿宋" w:eastAsia="仿宋" w:hAnsi="仿宋" w:cs="PingFang SC"/>
          <w:snapToGrid w:val="0"/>
          <w:kern w:val="0"/>
          <w:sz w:val="28"/>
          <w:szCs w:val="28"/>
        </w:rPr>
        <w:t xml:space="preserve"> </w:t>
      </w:r>
      <w:r w:rsidRPr="00CD25FE">
        <w:rPr>
          <w:rFonts w:ascii="仿宋" w:eastAsia="仿宋" w:hAnsi="仿宋" w:cs="PingFang SC"/>
          <w:snapToGrid w:val="0"/>
          <w:spacing w:val="-1"/>
          <w:kern w:val="0"/>
          <w:sz w:val="28"/>
          <w:szCs w:val="28"/>
        </w:rPr>
        <w:t>责，分包供应商就分包项目承担责任。</w:t>
      </w:r>
    </w:p>
    <w:p w14:paraId="6F1C69D5"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25.6   “</w:t>
      </w:r>
      <w:r w:rsidRPr="00CD25FE">
        <w:rPr>
          <w:rFonts w:ascii="仿宋" w:eastAsia="仿宋" w:hAnsi="仿宋" w:cs="PingFang SC"/>
          <w:snapToGrid w:val="0"/>
          <w:kern w:val="0"/>
          <w:sz w:val="28"/>
          <w:szCs w:val="28"/>
        </w:rPr>
        <w:t>政采贷</w:t>
      </w:r>
      <w:r w:rsidRPr="00CD25FE">
        <w:rPr>
          <w:rFonts w:ascii="仿宋" w:eastAsia="仿宋" w:hAnsi="仿宋" w:cs="PingFang SC"/>
          <w:snapToGrid w:val="0"/>
          <w:spacing w:val="-57"/>
          <w:kern w:val="0"/>
          <w:sz w:val="28"/>
          <w:szCs w:val="28"/>
        </w:rPr>
        <w:t xml:space="preserve"> </w:t>
      </w:r>
      <w:r w:rsidRPr="00CD25FE">
        <w:rPr>
          <w:rFonts w:ascii="仿宋" w:eastAsia="仿宋" w:hAnsi="仿宋" w:cs="Arial"/>
          <w:snapToGrid w:val="0"/>
          <w:kern w:val="0"/>
          <w:sz w:val="28"/>
          <w:szCs w:val="28"/>
        </w:rPr>
        <w:t>”</w:t>
      </w:r>
      <w:r w:rsidRPr="00CD25FE">
        <w:rPr>
          <w:rFonts w:ascii="仿宋" w:eastAsia="仿宋" w:hAnsi="仿宋" w:cs="PingFang SC"/>
          <w:snapToGrid w:val="0"/>
          <w:kern w:val="0"/>
          <w:sz w:val="28"/>
          <w:szCs w:val="28"/>
        </w:rPr>
        <w:t>融资指引：详见《投标人须知资料表》。</w:t>
      </w:r>
    </w:p>
    <w:p w14:paraId="3014F71B"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kern w:val="0"/>
          <w:sz w:val="28"/>
          <w:szCs w:val="28"/>
        </w:rPr>
        <w:t xml:space="preserve">26 </w:t>
      </w:r>
      <w:r w:rsidRPr="00CD25FE">
        <w:rPr>
          <w:rFonts w:ascii="仿宋" w:eastAsia="仿宋" w:hAnsi="仿宋" w:cs="PingFang SC"/>
          <w:snapToGrid w:val="0"/>
          <w:kern w:val="0"/>
          <w:sz w:val="28"/>
          <w:szCs w:val="28"/>
        </w:rPr>
        <w:t>询问与质疑</w:t>
      </w:r>
    </w:p>
    <w:p w14:paraId="2F58A1D9"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7"/>
          <w:kern w:val="0"/>
          <w:sz w:val="28"/>
          <w:szCs w:val="28"/>
        </w:rPr>
        <w:t>26.1</w:t>
      </w:r>
      <w:r w:rsidRPr="00CD25FE">
        <w:rPr>
          <w:rFonts w:ascii="仿宋" w:eastAsia="仿宋" w:hAnsi="仿宋" w:cs="Arial"/>
          <w:snapToGrid w:val="0"/>
          <w:spacing w:val="29"/>
          <w:w w:val="101"/>
          <w:kern w:val="0"/>
          <w:sz w:val="28"/>
          <w:szCs w:val="28"/>
        </w:rPr>
        <w:t xml:space="preserve">  </w:t>
      </w:r>
      <w:r w:rsidRPr="00CD25FE">
        <w:rPr>
          <w:rFonts w:ascii="仿宋" w:eastAsia="仿宋" w:hAnsi="仿宋" w:cs="PingFang SC"/>
          <w:snapToGrid w:val="0"/>
          <w:spacing w:val="7"/>
          <w:kern w:val="0"/>
          <w:sz w:val="28"/>
          <w:szCs w:val="28"/>
        </w:rPr>
        <w:t>询问</w:t>
      </w:r>
    </w:p>
    <w:p w14:paraId="7645CFE8" w14:textId="77777777" w:rsidR="002F1B5A" w:rsidRPr="00CD25FE" w:rsidRDefault="00000000">
      <w:pPr>
        <w:widowControl/>
        <w:kinsoku w:val="0"/>
        <w:autoSpaceDE w:val="0"/>
        <w:autoSpaceDN w:val="0"/>
        <w:adjustRightInd w:val="0"/>
        <w:snapToGrid w:val="0"/>
        <w:spacing w:line="276" w:lineRule="auto"/>
        <w:ind w:left="1986" w:right="72" w:hanging="88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26.1.1  </w:t>
      </w:r>
      <w:r w:rsidRPr="00CD25FE">
        <w:rPr>
          <w:rFonts w:ascii="仿宋" w:eastAsia="仿宋" w:hAnsi="仿宋" w:cs="PingFang SC"/>
          <w:snapToGrid w:val="0"/>
          <w:spacing w:val="-1"/>
          <w:kern w:val="0"/>
          <w:sz w:val="28"/>
          <w:szCs w:val="28"/>
        </w:rPr>
        <w:t>投标人对政府采购活动事项有疑问的，可依法向采购人或采购代理机</w:t>
      </w:r>
      <w:r w:rsidRPr="00CD25FE">
        <w:rPr>
          <w:rFonts w:ascii="仿宋" w:eastAsia="仿宋" w:hAnsi="仿宋" w:cs="PingFang SC"/>
          <w:snapToGrid w:val="0"/>
          <w:spacing w:val="-7"/>
          <w:kern w:val="0"/>
          <w:sz w:val="28"/>
          <w:szCs w:val="28"/>
        </w:rPr>
        <w:t>构提出询问</w:t>
      </w:r>
      <w:r w:rsidRPr="00CD25FE">
        <w:rPr>
          <w:rFonts w:ascii="仿宋" w:eastAsia="仿宋" w:hAnsi="仿宋" w:cs="PingFang SC"/>
          <w:snapToGrid w:val="0"/>
          <w:spacing w:val="-34"/>
          <w:kern w:val="0"/>
          <w:sz w:val="28"/>
          <w:szCs w:val="28"/>
        </w:rPr>
        <w:t xml:space="preserve"> </w:t>
      </w:r>
      <w:r w:rsidRPr="00CD25FE">
        <w:rPr>
          <w:rFonts w:ascii="仿宋" w:eastAsia="仿宋" w:hAnsi="仿宋" w:cs="PingFang SC"/>
          <w:snapToGrid w:val="0"/>
          <w:spacing w:val="-7"/>
          <w:kern w:val="0"/>
          <w:sz w:val="28"/>
          <w:szCs w:val="28"/>
        </w:rPr>
        <w:t>，提出形式见《投标人须知资料表》。</w:t>
      </w:r>
    </w:p>
    <w:p w14:paraId="6F45DB75" w14:textId="77777777" w:rsidR="002F1B5A" w:rsidRPr="00CD25FE" w:rsidRDefault="00000000">
      <w:pPr>
        <w:widowControl/>
        <w:kinsoku w:val="0"/>
        <w:autoSpaceDE w:val="0"/>
        <w:autoSpaceDN w:val="0"/>
        <w:adjustRightInd w:val="0"/>
        <w:snapToGrid w:val="0"/>
        <w:spacing w:line="276" w:lineRule="auto"/>
        <w:ind w:left="1984" w:right="72"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 xml:space="preserve">26.1.2  </w:t>
      </w:r>
      <w:r w:rsidRPr="00CD25FE">
        <w:rPr>
          <w:rFonts w:ascii="仿宋" w:eastAsia="仿宋" w:hAnsi="仿宋" w:cs="PingFang SC"/>
          <w:snapToGrid w:val="0"/>
          <w:spacing w:val="3"/>
          <w:kern w:val="0"/>
          <w:sz w:val="28"/>
          <w:szCs w:val="28"/>
        </w:rPr>
        <w:t>采购人或采购代理机构对供应</w:t>
      </w:r>
      <w:proofErr w:type="gramStart"/>
      <w:r w:rsidRPr="00CD25FE">
        <w:rPr>
          <w:rFonts w:ascii="仿宋" w:eastAsia="仿宋" w:hAnsi="仿宋" w:cs="PingFang SC"/>
          <w:snapToGrid w:val="0"/>
          <w:spacing w:val="3"/>
          <w:kern w:val="0"/>
          <w:sz w:val="28"/>
          <w:szCs w:val="28"/>
        </w:rPr>
        <w:t>商依法</w:t>
      </w:r>
      <w:proofErr w:type="gramEnd"/>
      <w:r w:rsidRPr="00CD25FE">
        <w:rPr>
          <w:rFonts w:ascii="仿宋" w:eastAsia="仿宋" w:hAnsi="仿宋" w:cs="PingFang SC"/>
          <w:snapToGrid w:val="0"/>
          <w:spacing w:val="3"/>
          <w:kern w:val="0"/>
          <w:sz w:val="28"/>
          <w:szCs w:val="28"/>
        </w:rPr>
        <w:t>提出的询问，在</w:t>
      </w:r>
      <w:r w:rsidRPr="00CD25FE">
        <w:rPr>
          <w:rFonts w:ascii="仿宋" w:eastAsia="仿宋" w:hAnsi="仿宋" w:cs="Arial"/>
          <w:snapToGrid w:val="0"/>
          <w:spacing w:val="3"/>
          <w:kern w:val="0"/>
          <w:sz w:val="28"/>
          <w:szCs w:val="28"/>
        </w:rPr>
        <w:t>3</w:t>
      </w:r>
      <w:r w:rsidRPr="00CD25FE">
        <w:rPr>
          <w:rFonts w:ascii="仿宋" w:eastAsia="仿宋" w:hAnsi="仿宋" w:cs="PingFang SC"/>
          <w:snapToGrid w:val="0"/>
          <w:spacing w:val="3"/>
          <w:kern w:val="0"/>
          <w:sz w:val="28"/>
          <w:szCs w:val="28"/>
        </w:rPr>
        <w:t>个工作日内</w:t>
      </w:r>
      <w:proofErr w:type="gramStart"/>
      <w:r w:rsidRPr="00CD25FE">
        <w:rPr>
          <w:rFonts w:ascii="仿宋" w:eastAsia="仿宋" w:hAnsi="仿宋" w:cs="PingFang SC"/>
          <w:snapToGrid w:val="0"/>
          <w:spacing w:val="-1"/>
          <w:kern w:val="0"/>
          <w:sz w:val="28"/>
          <w:szCs w:val="28"/>
        </w:rPr>
        <w:t>作出</w:t>
      </w:r>
      <w:proofErr w:type="gramEnd"/>
      <w:r w:rsidRPr="00CD25FE">
        <w:rPr>
          <w:rFonts w:ascii="仿宋" w:eastAsia="仿宋" w:hAnsi="仿宋" w:cs="PingFang SC"/>
          <w:snapToGrid w:val="0"/>
          <w:spacing w:val="-1"/>
          <w:kern w:val="0"/>
          <w:sz w:val="28"/>
          <w:szCs w:val="28"/>
        </w:rPr>
        <w:t>答复，但答复的内容不得涉及商业秘密。</w:t>
      </w:r>
    </w:p>
    <w:p w14:paraId="66011229"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7"/>
          <w:kern w:val="0"/>
          <w:sz w:val="28"/>
          <w:szCs w:val="28"/>
        </w:rPr>
        <w:t>26.2</w:t>
      </w:r>
      <w:r w:rsidRPr="00CD25FE">
        <w:rPr>
          <w:rFonts w:ascii="仿宋" w:eastAsia="仿宋" w:hAnsi="仿宋" w:cs="Arial"/>
          <w:snapToGrid w:val="0"/>
          <w:spacing w:val="29"/>
          <w:kern w:val="0"/>
          <w:sz w:val="28"/>
          <w:szCs w:val="28"/>
        </w:rPr>
        <w:t xml:space="preserve">  </w:t>
      </w:r>
      <w:r w:rsidRPr="00CD25FE">
        <w:rPr>
          <w:rFonts w:ascii="仿宋" w:eastAsia="仿宋" w:hAnsi="仿宋" w:cs="PingFang SC"/>
          <w:snapToGrid w:val="0"/>
          <w:spacing w:val="7"/>
          <w:kern w:val="0"/>
          <w:sz w:val="28"/>
          <w:szCs w:val="28"/>
        </w:rPr>
        <w:t>质疑</w:t>
      </w:r>
    </w:p>
    <w:p w14:paraId="52229612" w14:textId="77777777" w:rsidR="002F1B5A" w:rsidRPr="00CD25FE" w:rsidRDefault="00000000">
      <w:pPr>
        <w:widowControl/>
        <w:kinsoku w:val="0"/>
        <w:autoSpaceDE w:val="0"/>
        <w:autoSpaceDN w:val="0"/>
        <w:adjustRightInd w:val="0"/>
        <w:snapToGrid w:val="0"/>
        <w:spacing w:line="276" w:lineRule="auto"/>
        <w:ind w:left="1984"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5"/>
          <w:kern w:val="0"/>
          <w:sz w:val="28"/>
          <w:szCs w:val="28"/>
        </w:rPr>
        <w:t xml:space="preserve">26.2.1  </w:t>
      </w:r>
      <w:r w:rsidRPr="00CD25FE">
        <w:rPr>
          <w:rFonts w:ascii="仿宋" w:eastAsia="仿宋" w:hAnsi="仿宋" w:cs="PingFang SC"/>
          <w:snapToGrid w:val="0"/>
          <w:spacing w:val="-5"/>
          <w:kern w:val="0"/>
          <w:sz w:val="28"/>
          <w:szCs w:val="28"/>
        </w:rPr>
        <w:t>投标人认为采购文件、采购过程、中标结果使自己的权益受到损害的，</w:t>
      </w:r>
      <w:r w:rsidRPr="00CD25FE">
        <w:rPr>
          <w:rFonts w:ascii="仿宋" w:eastAsia="仿宋" w:hAnsi="仿宋" w:cs="PingFang SC"/>
          <w:snapToGrid w:val="0"/>
          <w:spacing w:val="1"/>
          <w:kern w:val="0"/>
          <w:sz w:val="28"/>
          <w:szCs w:val="28"/>
        </w:rPr>
        <w:t xml:space="preserve">可以在知道或者应知其权益受到损害之日起 </w:t>
      </w:r>
      <w:r w:rsidRPr="00CD25FE">
        <w:rPr>
          <w:rFonts w:ascii="仿宋" w:eastAsia="仿宋" w:hAnsi="仿宋" w:cs="Arial"/>
          <w:snapToGrid w:val="0"/>
          <w:spacing w:val="1"/>
          <w:kern w:val="0"/>
          <w:sz w:val="28"/>
          <w:szCs w:val="28"/>
        </w:rPr>
        <w:t>7</w:t>
      </w:r>
      <w:r w:rsidRPr="00CD25FE">
        <w:rPr>
          <w:rFonts w:ascii="仿宋" w:eastAsia="仿宋" w:hAnsi="仿宋" w:cs="PingFang SC"/>
          <w:snapToGrid w:val="0"/>
          <w:spacing w:val="1"/>
          <w:kern w:val="0"/>
          <w:sz w:val="28"/>
          <w:szCs w:val="28"/>
        </w:rPr>
        <w:t>个工作日内，以书面</w:t>
      </w:r>
      <w:r w:rsidRPr="00CD25FE">
        <w:rPr>
          <w:rFonts w:ascii="仿宋" w:eastAsia="仿宋" w:hAnsi="仿宋" w:cs="PingFang SC"/>
          <w:snapToGrid w:val="0"/>
          <w:spacing w:val="-4"/>
          <w:kern w:val="0"/>
          <w:sz w:val="28"/>
          <w:szCs w:val="28"/>
        </w:rPr>
        <w:t>形式向采购人、采购代理机构提出质疑。采购人、采购代理机构在收</w:t>
      </w:r>
      <w:r w:rsidRPr="00CD25FE">
        <w:rPr>
          <w:rFonts w:ascii="仿宋" w:eastAsia="仿宋" w:hAnsi="仿宋" w:cs="PingFang SC"/>
          <w:snapToGrid w:val="0"/>
          <w:spacing w:val="3"/>
          <w:kern w:val="0"/>
          <w:sz w:val="28"/>
          <w:szCs w:val="28"/>
        </w:rPr>
        <w:t>到质疑函后</w:t>
      </w:r>
      <w:r w:rsidRPr="00CD25FE">
        <w:rPr>
          <w:rFonts w:ascii="仿宋" w:eastAsia="仿宋" w:hAnsi="仿宋" w:cs="Arial"/>
          <w:snapToGrid w:val="0"/>
          <w:spacing w:val="3"/>
          <w:kern w:val="0"/>
          <w:sz w:val="28"/>
          <w:szCs w:val="28"/>
        </w:rPr>
        <w:t>7</w:t>
      </w:r>
      <w:r w:rsidRPr="00CD25FE">
        <w:rPr>
          <w:rFonts w:ascii="仿宋" w:eastAsia="仿宋" w:hAnsi="仿宋" w:cs="PingFang SC"/>
          <w:snapToGrid w:val="0"/>
          <w:spacing w:val="3"/>
          <w:kern w:val="0"/>
          <w:sz w:val="28"/>
          <w:szCs w:val="28"/>
        </w:rPr>
        <w:t>个工作日内</w:t>
      </w:r>
      <w:proofErr w:type="gramStart"/>
      <w:r w:rsidRPr="00CD25FE">
        <w:rPr>
          <w:rFonts w:ascii="仿宋" w:eastAsia="仿宋" w:hAnsi="仿宋" w:cs="PingFang SC"/>
          <w:snapToGrid w:val="0"/>
          <w:spacing w:val="3"/>
          <w:kern w:val="0"/>
          <w:sz w:val="28"/>
          <w:szCs w:val="28"/>
        </w:rPr>
        <w:t>作出</w:t>
      </w:r>
      <w:proofErr w:type="gramEnd"/>
      <w:r w:rsidRPr="00CD25FE">
        <w:rPr>
          <w:rFonts w:ascii="仿宋" w:eastAsia="仿宋" w:hAnsi="仿宋" w:cs="PingFang SC"/>
          <w:snapToGrid w:val="0"/>
          <w:spacing w:val="3"/>
          <w:kern w:val="0"/>
          <w:sz w:val="28"/>
          <w:szCs w:val="28"/>
        </w:rPr>
        <w:t>答复。</w:t>
      </w:r>
    </w:p>
    <w:p w14:paraId="13E40EF4" w14:textId="77777777" w:rsidR="002F1B5A" w:rsidRPr="00CD25FE" w:rsidRDefault="00000000">
      <w:pPr>
        <w:widowControl/>
        <w:kinsoku w:val="0"/>
        <w:autoSpaceDE w:val="0"/>
        <w:autoSpaceDN w:val="0"/>
        <w:adjustRightInd w:val="0"/>
        <w:snapToGrid w:val="0"/>
        <w:spacing w:line="276" w:lineRule="auto"/>
        <w:ind w:left="1986" w:right="91" w:hanging="888"/>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26.2.2  </w:t>
      </w:r>
      <w:proofErr w:type="gramStart"/>
      <w:r w:rsidRPr="00CD25FE">
        <w:rPr>
          <w:rFonts w:ascii="仿宋" w:eastAsia="仿宋" w:hAnsi="仿宋" w:cs="PingFang SC"/>
          <w:snapToGrid w:val="0"/>
          <w:spacing w:val="-1"/>
          <w:kern w:val="0"/>
          <w:sz w:val="28"/>
          <w:szCs w:val="28"/>
        </w:rPr>
        <w:t>质疑函须使用</w:t>
      </w:r>
      <w:proofErr w:type="gramEnd"/>
      <w:r w:rsidRPr="00CD25FE">
        <w:rPr>
          <w:rFonts w:ascii="仿宋" w:eastAsia="仿宋" w:hAnsi="仿宋" w:cs="PingFang SC"/>
          <w:snapToGrid w:val="0"/>
          <w:spacing w:val="-1"/>
          <w:kern w:val="0"/>
          <w:sz w:val="28"/>
          <w:szCs w:val="28"/>
        </w:rPr>
        <w:t>财政部制定的范本文件。投标人为自然人的，质疑</w:t>
      </w:r>
      <w:proofErr w:type="gramStart"/>
      <w:r w:rsidRPr="00CD25FE">
        <w:rPr>
          <w:rFonts w:ascii="仿宋" w:eastAsia="仿宋" w:hAnsi="仿宋" w:cs="PingFang SC"/>
          <w:snapToGrid w:val="0"/>
          <w:spacing w:val="-1"/>
          <w:kern w:val="0"/>
          <w:sz w:val="28"/>
          <w:szCs w:val="28"/>
        </w:rPr>
        <w:t>函应</w:t>
      </w:r>
      <w:r w:rsidRPr="00CD25FE">
        <w:rPr>
          <w:rFonts w:ascii="仿宋" w:eastAsia="仿宋" w:hAnsi="仿宋" w:cs="PingFang SC"/>
          <w:snapToGrid w:val="0"/>
          <w:spacing w:val="-4"/>
          <w:kern w:val="0"/>
          <w:sz w:val="28"/>
          <w:szCs w:val="28"/>
        </w:rPr>
        <w:t>当</w:t>
      </w:r>
      <w:proofErr w:type="gramEnd"/>
      <w:r w:rsidRPr="00CD25FE">
        <w:rPr>
          <w:rFonts w:ascii="仿宋" w:eastAsia="仿宋" w:hAnsi="仿宋" w:cs="PingFang SC"/>
          <w:snapToGrid w:val="0"/>
          <w:spacing w:val="-4"/>
          <w:kern w:val="0"/>
          <w:sz w:val="28"/>
          <w:szCs w:val="28"/>
        </w:rPr>
        <w:t>由本人签字；投标人为法人或者其他组织</w:t>
      </w:r>
      <w:r w:rsidRPr="00CD25FE">
        <w:rPr>
          <w:rFonts w:ascii="仿宋" w:eastAsia="仿宋" w:hAnsi="仿宋" w:cs="PingFang SC"/>
          <w:snapToGrid w:val="0"/>
          <w:spacing w:val="-4"/>
          <w:kern w:val="0"/>
          <w:sz w:val="28"/>
          <w:szCs w:val="28"/>
        </w:rPr>
        <w:lastRenderedPageBreak/>
        <w:t>的，质疑</w:t>
      </w:r>
      <w:proofErr w:type="gramStart"/>
      <w:r w:rsidRPr="00CD25FE">
        <w:rPr>
          <w:rFonts w:ascii="仿宋" w:eastAsia="仿宋" w:hAnsi="仿宋" w:cs="PingFang SC"/>
          <w:snapToGrid w:val="0"/>
          <w:spacing w:val="-4"/>
          <w:kern w:val="0"/>
          <w:sz w:val="28"/>
          <w:szCs w:val="28"/>
        </w:rPr>
        <w:t>函应当</w:t>
      </w:r>
      <w:proofErr w:type="gramEnd"/>
      <w:r w:rsidRPr="00CD25FE">
        <w:rPr>
          <w:rFonts w:ascii="仿宋" w:eastAsia="仿宋" w:hAnsi="仿宋" w:cs="PingFang SC"/>
          <w:snapToGrid w:val="0"/>
          <w:spacing w:val="-4"/>
          <w:kern w:val="0"/>
          <w:sz w:val="28"/>
          <w:szCs w:val="28"/>
        </w:rPr>
        <w:t>由法定代</w:t>
      </w:r>
      <w:r w:rsidRPr="00CD25FE">
        <w:rPr>
          <w:rFonts w:ascii="仿宋" w:eastAsia="仿宋" w:hAnsi="仿宋" w:cs="PingFang SC"/>
          <w:snapToGrid w:val="0"/>
          <w:spacing w:val="-2"/>
          <w:kern w:val="0"/>
          <w:sz w:val="28"/>
          <w:szCs w:val="28"/>
        </w:rPr>
        <w:t>表人、主要负责人，或者其授权代表签字或者盖章，并加盖公章。</w:t>
      </w:r>
    </w:p>
    <w:p w14:paraId="2F1E5506" w14:textId="77777777" w:rsidR="002F1B5A" w:rsidRPr="00CD25FE" w:rsidRDefault="00000000">
      <w:pPr>
        <w:widowControl/>
        <w:kinsoku w:val="0"/>
        <w:autoSpaceDE w:val="0"/>
        <w:autoSpaceDN w:val="0"/>
        <w:adjustRightInd w:val="0"/>
        <w:snapToGrid w:val="0"/>
        <w:spacing w:line="276" w:lineRule="auto"/>
        <w:ind w:left="1984"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26.2.3  </w:t>
      </w:r>
      <w:r w:rsidRPr="00CD25FE">
        <w:rPr>
          <w:rFonts w:ascii="仿宋" w:eastAsia="仿宋" w:hAnsi="仿宋" w:cs="PingFang SC"/>
          <w:snapToGrid w:val="0"/>
          <w:spacing w:val="-1"/>
          <w:kern w:val="0"/>
          <w:sz w:val="28"/>
          <w:szCs w:val="28"/>
        </w:rPr>
        <w:t>投标人委托代理人进行质疑的，应当随质疑函同时提交投标人签署的</w:t>
      </w:r>
      <w:r w:rsidRPr="00CD25FE">
        <w:rPr>
          <w:rFonts w:ascii="仿宋" w:eastAsia="仿宋" w:hAnsi="仿宋" w:cs="PingFang SC"/>
          <w:snapToGrid w:val="0"/>
          <w:spacing w:val="-9"/>
          <w:kern w:val="0"/>
          <w:sz w:val="28"/>
          <w:szCs w:val="28"/>
        </w:rPr>
        <w:t>授权委托书。授权委托书应当载明代理人的姓名或者名称、代理事项、</w:t>
      </w:r>
      <w:r w:rsidRPr="00CD25FE">
        <w:rPr>
          <w:rFonts w:ascii="仿宋" w:eastAsia="仿宋" w:hAnsi="仿宋" w:cs="PingFang SC"/>
          <w:snapToGrid w:val="0"/>
          <w:spacing w:val="-1"/>
          <w:kern w:val="0"/>
          <w:sz w:val="28"/>
          <w:szCs w:val="28"/>
        </w:rPr>
        <w:t>具体权限、期限和相关事项。投标人为自然人的，应当由本人签字；</w:t>
      </w:r>
      <w:r w:rsidRPr="00CD25FE">
        <w:rPr>
          <w:rFonts w:ascii="仿宋" w:eastAsia="仿宋" w:hAnsi="仿宋" w:cs="PingFang SC"/>
          <w:snapToGrid w:val="0"/>
          <w:spacing w:val="8"/>
          <w:kern w:val="0"/>
          <w:sz w:val="28"/>
          <w:szCs w:val="28"/>
        </w:rPr>
        <w:t xml:space="preserve"> </w:t>
      </w:r>
      <w:r w:rsidRPr="00CD25FE">
        <w:rPr>
          <w:rFonts w:ascii="仿宋" w:eastAsia="仿宋" w:hAnsi="仿宋" w:cs="PingFang SC"/>
          <w:snapToGrid w:val="0"/>
          <w:spacing w:val="-4"/>
          <w:kern w:val="0"/>
          <w:sz w:val="28"/>
          <w:szCs w:val="28"/>
        </w:rPr>
        <w:t>投标人为法人或者其他组织的，应当由法定代表人、主要负责人签字</w:t>
      </w:r>
      <w:r w:rsidRPr="00CD25FE">
        <w:rPr>
          <w:rFonts w:ascii="仿宋" w:eastAsia="仿宋" w:hAnsi="仿宋" w:cs="PingFang SC"/>
          <w:snapToGrid w:val="0"/>
          <w:spacing w:val="-1"/>
          <w:kern w:val="0"/>
          <w:sz w:val="28"/>
          <w:szCs w:val="28"/>
        </w:rPr>
        <w:t>或者盖章，并加盖公章。</w:t>
      </w:r>
    </w:p>
    <w:p w14:paraId="39B08B5D" w14:textId="77777777" w:rsidR="002F1B5A" w:rsidRPr="00CD25FE" w:rsidRDefault="00000000">
      <w:pPr>
        <w:widowControl/>
        <w:kinsoku w:val="0"/>
        <w:autoSpaceDE w:val="0"/>
        <w:autoSpaceDN w:val="0"/>
        <w:adjustRightInd w:val="0"/>
        <w:snapToGrid w:val="0"/>
        <w:spacing w:line="276" w:lineRule="auto"/>
        <w:ind w:left="1984" w:right="30" w:hanging="886"/>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1"/>
          <w:kern w:val="0"/>
          <w:sz w:val="28"/>
          <w:szCs w:val="28"/>
        </w:rPr>
        <w:t xml:space="preserve">26.2.4  </w:t>
      </w:r>
      <w:r w:rsidRPr="00CD25FE">
        <w:rPr>
          <w:rFonts w:ascii="仿宋" w:eastAsia="仿宋" w:hAnsi="仿宋" w:cs="PingFang SC"/>
          <w:snapToGrid w:val="0"/>
          <w:spacing w:val="1"/>
          <w:kern w:val="0"/>
          <w:sz w:val="28"/>
          <w:szCs w:val="28"/>
        </w:rPr>
        <w:t>投标人应在法定质疑期内一次性提出针对同一采购程序环</w:t>
      </w:r>
      <w:r w:rsidRPr="00CD25FE">
        <w:rPr>
          <w:rFonts w:ascii="仿宋" w:eastAsia="仿宋" w:hAnsi="仿宋" w:cs="PingFang SC"/>
          <w:snapToGrid w:val="0"/>
          <w:kern w:val="0"/>
          <w:sz w:val="28"/>
          <w:szCs w:val="28"/>
        </w:rPr>
        <w:t>节的质疑，</w:t>
      </w:r>
      <w:r w:rsidRPr="00CD25FE">
        <w:rPr>
          <w:rFonts w:ascii="仿宋" w:eastAsia="仿宋" w:hAnsi="仿宋" w:cs="PingFang SC"/>
          <w:snapToGrid w:val="0"/>
          <w:spacing w:val="-4"/>
          <w:kern w:val="0"/>
          <w:sz w:val="28"/>
          <w:szCs w:val="28"/>
        </w:rPr>
        <w:t>法定质疑期内针对同一采购程序环节再次提出的质疑，采购人、采购</w:t>
      </w:r>
      <w:r w:rsidRPr="00CD25FE">
        <w:rPr>
          <w:rFonts w:ascii="仿宋" w:eastAsia="仿宋" w:hAnsi="仿宋" w:cs="PingFang SC"/>
          <w:snapToGrid w:val="0"/>
          <w:spacing w:val="-1"/>
          <w:kern w:val="0"/>
          <w:sz w:val="28"/>
          <w:szCs w:val="28"/>
        </w:rPr>
        <w:t>代理机构有权不予答复。</w:t>
      </w:r>
    </w:p>
    <w:p w14:paraId="44DF53DD" w14:textId="77777777" w:rsidR="002F1B5A" w:rsidRPr="00CD25FE" w:rsidRDefault="00000000">
      <w:pPr>
        <w:widowControl/>
        <w:kinsoku w:val="0"/>
        <w:autoSpaceDE w:val="0"/>
        <w:autoSpaceDN w:val="0"/>
        <w:adjustRightInd w:val="0"/>
        <w:snapToGrid w:val="0"/>
        <w:spacing w:line="276" w:lineRule="auto"/>
        <w:ind w:left="373"/>
        <w:jc w:val="left"/>
        <w:textAlignment w:val="baseline"/>
        <w:rPr>
          <w:rFonts w:ascii="仿宋" w:eastAsia="仿宋" w:hAnsi="仿宋" w:cs="PingFang SC" w:hint="eastAsia"/>
          <w:snapToGrid w:val="0"/>
          <w:kern w:val="0"/>
          <w:sz w:val="28"/>
          <w:szCs w:val="28"/>
        </w:rPr>
      </w:pPr>
      <w:r w:rsidRPr="00CD25FE">
        <w:rPr>
          <w:rFonts w:ascii="仿宋" w:eastAsia="仿宋" w:hAnsi="仿宋" w:cs="Arial"/>
          <w:snapToGrid w:val="0"/>
          <w:spacing w:val="-2"/>
          <w:kern w:val="0"/>
          <w:sz w:val="28"/>
          <w:szCs w:val="28"/>
        </w:rPr>
        <w:t>26.3</w:t>
      </w:r>
      <w:r w:rsidRPr="00CD25FE">
        <w:rPr>
          <w:rFonts w:ascii="仿宋" w:eastAsia="仿宋" w:hAnsi="仿宋" w:cs="Arial"/>
          <w:snapToGrid w:val="0"/>
          <w:spacing w:val="38"/>
          <w:kern w:val="0"/>
          <w:sz w:val="28"/>
          <w:szCs w:val="28"/>
        </w:rPr>
        <w:t xml:space="preserve">  </w:t>
      </w:r>
      <w:r w:rsidRPr="00CD25FE">
        <w:rPr>
          <w:rFonts w:ascii="仿宋" w:eastAsia="仿宋" w:hAnsi="仿宋" w:cs="PingFang SC"/>
          <w:snapToGrid w:val="0"/>
          <w:spacing w:val="-2"/>
          <w:kern w:val="0"/>
          <w:sz w:val="28"/>
          <w:szCs w:val="28"/>
        </w:rPr>
        <w:t>接收询问和质疑的联系部门、联系电话和通讯地址见《投标人须知资料表》。</w:t>
      </w:r>
    </w:p>
    <w:p w14:paraId="46A12066" w14:textId="77777777" w:rsidR="002F1B5A" w:rsidRPr="00CD25FE" w:rsidRDefault="00000000">
      <w:pPr>
        <w:widowControl/>
        <w:kinsoku w:val="0"/>
        <w:autoSpaceDE w:val="0"/>
        <w:autoSpaceDN w:val="0"/>
        <w:adjustRightInd w:val="0"/>
        <w:snapToGrid w:val="0"/>
        <w:spacing w:line="276" w:lineRule="auto"/>
        <w:ind w:left="18"/>
        <w:jc w:val="left"/>
        <w:textAlignment w:val="baseline"/>
        <w:outlineLvl w:val="1"/>
        <w:rPr>
          <w:rFonts w:ascii="仿宋" w:eastAsia="仿宋" w:hAnsi="仿宋" w:cs="PingFang SC" w:hint="eastAsia"/>
          <w:snapToGrid w:val="0"/>
          <w:kern w:val="0"/>
          <w:sz w:val="28"/>
          <w:szCs w:val="28"/>
        </w:rPr>
      </w:pPr>
      <w:r w:rsidRPr="00CD25FE">
        <w:rPr>
          <w:rFonts w:ascii="仿宋" w:eastAsia="仿宋" w:hAnsi="仿宋" w:cs="Arial"/>
          <w:snapToGrid w:val="0"/>
          <w:spacing w:val="3"/>
          <w:kern w:val="0"/>
          <w:sz w:val="28"/>
          <w:szCs w:val="28"/>
        </w:rPr>
        <w:t>27</w:t>
      </w:r>
      <w:r w:rsidRPr="00CD25FE">
        <w:rPr>
          <w:rFonts w:ascii="仿宋" w:eastAsia="仿宋" w:hAnsi="仿宋" w:cs="Arial"/>
          <w:snapToGrid w:val="0"/>
          <w:spacing w:val="-12"/>
          <w:kern w:val="0"/>
          <w:sz w:val="28"/>
          <w:szCs w:val="28"/>
        </w:rPr>
        <w:t xml:space="preserve"> </w:t>
      </w:r>
      <w:r w:rsidRPr="00CD25FE">
        <w:rPr>
          <w:rFonts w:ascii="仿宋" w:eastAsia="仿宋" w:hAnsi="仿宋" w:cs="PingFang SC"/>
          <w:snapToGrid w:val="0"/>
          <w:spacing w:val="3"/>
          <w:kern w:val="0"/>
          <w:sz w:val="28"/>
          <w:szCs w:val="28"/>
        </w:rPr>
        <w:t>代理费</w:t>
      </w:r>
    </w:p>
    <w:p w14:paraId="2E64BE1A" w14:textId="77777777" w:rsidR="002F1B5A" w:rsidRPr="00CD25FE" w:rsidRDefault="00000000" w:rsidP="006F7D3E">
      <w:pPr>
        <w:widowControl/>
        <w:kinsoku w:val="0"/>
        <w:autoSpaceDE w:val="0"/>
        <w:autoSpaceDN w:val="0"/>
        <w:adjustRightInd w:val="0"/>
        <w:snapToGrid w:val="0"/>
        <w:spacing w:line="276" w:lineRule="auto"/>
        <w:ind w:left="373"/>
        <w:jc w:val="left"/>
        <w:textAlignment w:val="baseline"/>
        <w:rPr>
          <w:sz w:val="24"/>
        </w:rPr>
      </w:pPr>
      <w:r w:rsidRPr="00CD25FE">
        <w:rPr>
          <w:rFonts w:ascii="仿宋" w:eastAsia="仿宋" w:hAnsi="仿宋" w:cs="Arial"/>
          <w:snapToGrid w:val="0"/>
          <w:spacing w:val="-3"/>
          <w:kern w:val="0"/>
          <w:sz w:val="28"/>
          <w:szCs w:val="28"/>
        </w:rPr>
        <w:t xml:space="preserve">27.1  </w:t>
      </w:r>
      <w:r w:rsidRPr="00CD25FE">
        <w:rPr>
          <w:rFonts w:ascii="仿宋" w:eastAsia="仿宋" w:hAnsi="仿宋" w:cs="PingFang SC"/>
          <w:snapToGrid w:val="0"/>
          <w:spacing w:val="-3"/>
          <w:kern w:val="0"/>
          <w:sz w:val="28"/>
          <w:szCs w:val="28"/>
        </w:rPr>
        <w:t>收费对象、收费标准及缴纳时间见《投标人须知资料表》。</w:t>
      </w:r>
      <w:r w:rsidRPr="00CD25FE">
        <w:rPr>
          <w:rFonts w:ascii="仿宋" w:eastAsia="仿宋" w:hAnsi="仿宋" w:cs="PingFang SC"/>
          <w:snapToGrid w:val="0"/>
          <w:spacing w:val="-43"/>
          <w:kern w:val="0"/>
          <w:sz w:val="28"/>
          <w:szCs w:val="28"/>
        </w:rPr>
        <w:t xml:space="preserve"> </w:t>
      </w:r>
      <w:r w:rsidRPr="00CD25FE">
        <w:rPr>
          <w:rFonts w:ascii="仿宋" w:eastAsia="仿宋" w:hAnsi="仿宋" w:cs="PingFang SC"/>
          <w:snapToGrid w:val="0"/>
          <w:spacing w:val="-3"/>
          <w:kern w:val="0"/>
          <w:sz w:val="28"/>
          <w:szCs w:val="28"/>
        </w:rPr>
        <w:t>由中标人支付的，</w:t>
      </w:r>
      <w:r w:rsidRPr="00CD25FE">
        <w:rPr>
          <w:rFonts w:ascii="仿宋" w:eastAsia="仿宋" w:hAnsi="仿宋" w:cs="PingFang SC"/>
          <w:snapToGrid w:val="0"/>
          <w:spacing w:val="-1"/>
          <w:kern w:val="0"/>
          <w:sz w:val="28"/>
          <w:szCs w:val="28"/>
        </w:rPr>
        <w:t>中标人须一次性向采购代理机构缴纳代理费，投标报价应包含代理费用。</w:t>
      </w:r>
    </w:p>
    <w:p w14:paraId="69DDA523" w14:textId="77777777" w:rsidR="002F1B5A" w:rsidRPr="00CD25FE" w:rsidRDefault="00000000">
      <w:pPr>
        <w:spacing w:line="360" w:lineRule="auto"/>
        <w:jc w:val="center"/>
        <w:outlineLvl w:val="0"/>
        <w:rPr>
          <w:rFonts w:ascii="仿宋" w:eastAsia="仿宋" w:hAnsi="仿宋" w:hint="eastAsia"/>
          <w:b/>
          <w:sz w:val="36"/>
          <w:szCs w:val="36"/>
        </w:rPr>
      </w:pPr>
      <w:bookmarkStart w:id="82" w:name="_Toc264969244"/>
      <w:bookmarkStart w:id="83" w:name="_Toc142311056"/>
      <w:bookmarkStart w:id="84" w:name="_Toc265228392"/>
      <w:bookmarkStart w:id="85" w:name="_Toc305158896"/>
      <w:bookmarkStart w:id="86" w:name="_Toc353825544"/>
      <w:bookmarkStart w:id="87" w:name="_Toc353873934"/>
      <w:bookmarkStart w:id="88" w:name="_Toc353873664"/>
      <w:bookmarkStart w:id="89" w:name="_Toc226965827"/>
      <w:bookmarkStart w:id="90" w:name="_Toc150774759"/>
      <w:bookmarkStart w:id="91" w:name="_Toc305158822"/>
      <w:bookmarkStart w:id="92" w:name="_Toc150480792"/>
      <w:bookmarkStart w:id="93" w:name="_Toc127151554"/>
      <w:bookmarkStart w:id="94" w:name="_Toc226337250"/>
      <w:r w:rsidRPr="00CD25FE">
        <w:rPr>
          <w:rFonts w:ascii="仿宋" w:eastAsia="仿宋" w:hAnsi="仿宋"/>
          <w:sz w:val="24"/>
        </w:rPr>
        <w:br w:type="page"/>
      </w:r>
      <w:bookmarkStart w:id="95" w:name="_Toc99301421"/>
      <w:r w:rsidRPr="00CD25FE">
        <w:rPr>
          <w:rFonts w:ascii="仿宋" w:eastAsia="仿宋" w:hAnsi="仿宋"/>
          <w:b/>
          <w:sz w:val="36"/>
          <w:szCs w:val="36"/>
        </w:rPr>
        <w:lastRenderedPageBreak/>
        <w:t xml:space="preserve">第三章   </w:t>
      </w:r>
      <w:bookmarkEnd w:id="82"/>
      <w:bookmarkEnd w:id="83"/>
      <w:bookmarkEnd w:id="84"/>
      <w:bookmarkEnd w:id="85"/>
      <w:bookmarkEnd w:id="86"/>
      <w:bookmarkEnd w:id="87"/>
      <w:bookmarkEnd w:id="88"/>
      <w:bookmarkEnd w:id="89"/>
      <w:bookmarkEnd w:id="90"/>
      <w:bookmarkEnd w:id="91"/>
      <w:bookmarkEnd w:id="92"/>
      <w:bookmarkEnd w:id="93"/>
      <w:bookmarkEnd w:id="94"/>
      <w:r w:rsidRPr="00CD25FE">
        <w:rPr>
          <w:rFonts w:ascii="仿宋" w:eastAsia="仿宋" w:hAnsi="仿宋"/>
          <w:b/>
          <w:sz w:val="36"/>
          <w:szCs w:val="36"/>
        </w:rPr>
        <w:t>资格审查</w:t>
      </w:r>
      <w:bookmarkStart w:id="96" w:name="_Toc487900382"/>
      <w:bookmarkEnd w:id="95"/>
    </w:p>
    <w:p w14:paraId="77152AAB" w14:textId="77777777" w:rsidR="002F1B5A" w:rsidRPr="00CD25FE" w:rsidRDefault="00000000">
      <w:pPr>
        <w:tabs>
          <w:tab w:val="left" w:pos="360"/>
          <w:tab w:val="left" w:pos="900"/>
        </w:tabs>
        <w:snapToGrid w:val="0"/>
        <w:spacing w:line="360" w:lineRule="auto"/>
        <w:jc w:val="center"/>
        <w:outlineLvl w:val="1"/>
        <w:rPr>
          <w:rFonts w:ascii="仿宋" w:eastAsia="仿宋" w:hAnsi="仿宋" w:hint="eastAsia"/>
          <w:b/>
          <w:sz w:val="24"/>
        </w:rPr>
      </w:pPr>
      <w:bookmarkStart w:id="97" w:name="_Toc99301422"/>
      <w:r w:rsidRPr="00CD25FE">
        <w:rPr>
          <w:rFonts w:ascii="仿宋" w:eastAsia="仿宋" w:hAnsi="仿宋"/>
          <w:b/>
          <w:sz w:val="24"/>
        </w:rPr>
        <w:t>一、资格审查程序</w:t>
      </w:r>
      <w:bookmarkEnd w:id="97"/>
    </w:p>
    <w:p w14:paraId="0212E51A" w14:textId="77777777" w:rsidR="002F1B5A" w:rsidRPr="00CD25FE" w:rsidRDefault="00000000">
      <w:pPr>
        <w:numPr>
          <w:ilvl w:val="0"/>
          <w:numId w:val="2"/>
        </w:numPr>
        <w:tabs>
          <w:tab w:val="clear" w:pos="900"/>
          <w:tab w:val="left" w:pos="426"/>
          <w:tab w:val="left" w:pos="851"/>
        </w:tabs>
        <w:snapToGrid w:val="0"/>
        <w:spacing w:line="360" w:lineRule="auto"/>
        <w:ind w:left="426" w:hanging="426"/>
        <w:outlineLvl w:val="1"/>
        <w:rPr>
          <w:rFonts w:ascii="仿宋" w:eastAsia="仿宋" w:hAnsi="仿宋" w:hint="eastAsia"/>
          <w:sz w:val="24"/>
        </w:rPr>
      </w:pPr>
      <w:r w:rsidRPr="00CD25FE">
        <w:rPr>
          <w:rFonts w:ascii="仿宋" w:eastAsia="仿宋" w:hAnsi="仿宋"/>
          <w:sz w:val="24"/>
        </w:rPr>
        <w:t>开标结束后，采购人或采购代理机构将根据《资格审查要求》中的规定，对投标人进行资格审查，并形成资格审查结果。</w:t>
      </w:r>
    </w:p>
    <w:p w14:paraId="29EBB70A" w14:textId="77777777" w:rsidR="002F1B5A" w:rsidRPr="00CD25FE" w:rsidRDefault="00000000">
      <w:pPr>
        <w:numPr>
          <w:ilvl w:val="0"/>
          <w:numId w:val="2"/>
        </w:numPr>
        <w:tabs>
          <w:tab w:val="clear" w:pos="900"/>
          <w:tab w:val="left" w:pos="426"/>
          <w:tab w:val="left" w:pos="851"/>
        </w:tabs>
        <w:snapToGrid w:val="0"/>
        <w:spacing w:line="360" w:lineRule="auto"/>
        <w:ind w:left="426" w:hanging="426"/>
        <w:outlineLvl w:val="1"/>
        <w:rPr>
          <w:rFonts w:ascii="仿宋" w:eastAsia="仿宋" w:hAnsi="仿宋" w:hint="eastAsia"/>
          <w:sz w:val="24"/>
        </w:rPr>
      </w:pPr>
      <w:r w:rsidRPr="00CD25FE">
        <w:rPr>
          <w:rFonts w:ascii="仿宋" w:eastAsia="仿宋" w:hAnsi="仿宋"/>
          <w:sz w:val="24"/>
        </w:rPr>
        <w:t>《资格审查要求》中对格式有要求的，除招标文件另有规定外，均为“实质性格式”文件。</w:t>
      </w:r>
    </w:p>
    <w:p w14:paraId="52D9D4FF" w14:textId="77777777" w:rsidR="002F1B5A" w:rsidRPr="00CD25FE" w:rsidRDefault="00000000">
      <w:pPr>
        <w:numPr>
          <w:ilvl w:val="0"/>
          <w:numId w:val="2"/>
        </w:numPr>
        <w:tabs>
          <w:tab w:val="clear" w:pos="900"/>
          <w:tab w:val="left" w:pos="426"/>
          <w:tab w:val="left" w:pos="851"/>
        </w:tabs>
        <w:snapToGrid w:val="0"/>
        <w:spacing w:line="360" w:lineRule="auto"/>
        <w:ind w:left="426" w:hanging="426"/>
        <w:outlineLvl w:val="1"/>
        <w:rPr>
          <w:rFonts w:ascii="仿宋" w:eastAsia="仿宋" w:hAnsi="仿宋" w:hint="eastAsia"/>
          <w:sz w:val="24"/>
        </w:rPr>
      </w:pPr>
      <w:r w:rsidRPr="00CD25FE">
        <w:rPr>
          <w:rFonts w:ascii="仿宋" w:eastAsia="仿宋" w:hAnsi="仿宋"/>
          <w:sz w:val="24"/>
        </w:rPr>
        <w:t>投标人《资格证明文件》有任何一项不符合《资格审查要求》的，资格审查不合格，其</w:t>
      </w:r>
      <w:r w:rsidRPr="00CD25FE">
        <w:rPr>
          <w:rFonts w:ascii="仿宋" w:eastAsia="仿宋" w:hAnsi="仿宋"/>
          <w:b/>
          <w:sz w:val="24"/>
        </w:rPr>
        <w:t>投标无效</w:t>
      </w:r>
      <w:r w:rsidRPr="00CD25FE">
        <w:rPr>
          <w:rFonts w:ascii="仿宋" w:eastAsia="仿宋" w:hAnsi="仿宋"/>
          <w:sz w:val="24"/>
        </w:rPr>
        <w:t>。</w:t>
      </w:r>
    </w:p>
    <w:p w14:paraId="09CD2DBB" w14:textId="77777777" w:rsidR="002F1B5A" w:rsidRPr="00CD25FE" w:rsidRDefault="00000000">
      <w:pPr>
        <w:numPr>
          <w:ilvl w:val="0"/>
          <w:numId w:val="2"/>
        </w:numPr>
        <w:tabs>
          <w:tab w:val="clear" w:pos="900"/>
          <w:tab w:val="left" w:pos="426"/>
          <w:tab w:val="left" w:pos="851"/>
        </w:tabs>
        <w:snapToGrid w:val="0"/>
        <w:spacing w:line="360" w:lineRule="auto"/>
        <w:ind w:left="426" w:hanging="426"/>
        <w:outlineLvl w:val="1"/>
        <w:rPr>
          <w:rFonts w:ascii="仿宋" w:eastAsia="仿宋" w:hAnsi="仿宋" w:hint="eastAsia"/>
          <w:sz w:val="24"/>
        </w:rPr>
      </w:pPr>
      <w:r w:rsidRPr="00CD25FE">
        <w:rPr>
          <w:rFonts w:ascii="仿宋" w:eastAsia="仿宋" w:hAnsi="仿宋"/>
          <w:sz w:val="24"/>
        </w:rPr>
        <w:t>资格审查合格的投标人不足3家的，不进行评标。</w:t>
      </w:r>
    </w:p>
    <w:p w14:paraId="1F601269" w14:textId="77777777" w:rsidR="002F1B5A" w:rsidRPr="00CD25FE" w:rsidRDefault="002F1B5A">
      <w:pPr>
        <w:widowControl/>
        <w:jc w:val="left"/>
        <w:rPr>
          <w:rFonts w:ascii="仿宋" w:eastAsia="仿宋" w:hAnsi="仿宋" w:hint="eastAsia"/>
          <w:sz w:val="24"/>
        </w:rPr>
      </w:pPr>
    </w:p>
    <w:p w14:paraId="43AF17D1" w14:textId="77777777" w:rsidR="002F1B5A" w:rsidRPr="00CD25FE" w:rsidRDefault="00000000">
      <w:pPr>
        <w:tabs>
          <w:tab w:val="left" w:pos="360"/>
          <w:tab w:val="left" w:pos="900"/>
        </w:tabs>
        <w:snapToGrid w:val="0"/>
        <w:spacing w:line="360" w:lineRule="auto"/>
        <w:jc w:val="center"/>
        <w:outlineLvl w:val="1"/>
        <w:rPr>
          <w:rFonts w:ascii="仿宋" w:eastAsia="仿宋" w:hAnsi="仿宋" w:hint="eastAsia"/>
          <w:b/>
          <w:sz w:val="24"/>
        </w:rPr>
      </w:pPr>
      <w:r w:rsidRPr="00CD25FE">
        <w:rPr>
          <w:rFonts w:ascii="仿宋" w:eastAsia="仿宋" w:hAnsi="仿宋"/>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CD25FE" w:rsidRPr="00CD25FE" w14:paraId="07B72481" w14:textId="77777777">
        <w:trPr>
          <w:cantSplit/>
          <w:trHeight w:val="468"/>
          <w:tblHeader/>
        </w:trPr>
        <w:tc>
          <w:tcPr>
            <w:tcW w:w="455" w:type="pct"/>
            <w:vAlign w:val="center"/>
          </w:tcPr>
          <w:p w14:paraId="2F318651" w14:textId="77777777" w:rsidR="002F1B5A" w:rsidRPr="00CD25FE" w:rsidRDefault="00000000">
            <w:pPr>
              <w:tabs>
                <w:tab w:val="left" w:pos="1080"/>
              </w:tabs>
              <w:snapToGrid w:val="0"/>
              <w:jc w:val="center"/>
              <w:rPr>
                <w:rFonts w:ascii="仿宋" w:eastAsia="仿宋" w:hAnsi="仿宋" w:hint="eastAsia"/>
                <w:b/>
                <w:sz w:val="24"/>
              </w:rPr>
            </w:pPr>
            <w:bookmarkStart w:id="98" w:name="_Hlt487972895"/>
            <w:bookmarkEnd w:id="98"/>
            <w:r w:rsidRPr="00CD25FE">
              <w:rPr>
                <w:rFonts w:ascii="仿宋" w:eastAsia="仿宋" w:hAnsi="仿宋"/>
                <w:b/>
                <w:sz w:val="24"/>
              </w:rPr>
              <w:t>序号</w:t>
            </w:r>
          </w:p>
        </w:tc>
        <w:tc>
          <w:tcPr>
            <w:tcW w:w="1067" w:type="pct"/>
            <w:vAlign w:val="center"/>
          </w:tcPr>
          <w:p w14:paraId="19FA9FA7" w14:textId="77777777" w:rsidR="002F1B5A" w:rsidRPr="00CD25FE" w:rsidRDefault="00000000">
            <w:pPr>
              <w:tabs>
                <w:tab w:val="left" w:pos="1080"/>
              </w:tabs>
              <w:snapToGrid w:val="0"/>
              <w:jc w:val="center"/>
              <w:rPr>
                <w:rFonts w:ascii="仿宋" w:eastAsia="仿宋" w:hAnsi="仿宋" w:hint="eastAsia"/>
                <w:b/>
                <w:sz w:val="24"/>
              </w:rPr>
            </w:pPr>
            <w:r w:rsidRPr="00CD25FE">
              <w:rPr>
                <w:rFonts w:ascii="仿宋" w:eastAsia="仿宋" w:hAnsi="仿宋"/>
                <w:b/>
                <w:sz w:val="24"/>
              </w:rPr>
              <w:t>审查因素</w:t>
            </w:r>
          </w:p>
        </w:tc>
        <w:tc>
          <w:tcPr>
            <w:tcW w:w="2596" w:type="pct"/>
            <w:vAlign w:val="center"/>
          </w:tcPr>
          <w:p w14:paraId="3ECB956C" w14:textId="77777777" w:rsidR="002F1B5A" w:rsidRPr="00CD25FE" w:rsidRDefault="00000000">
            <w:pPr>
              <w:tabs>
                <w:tab w:val="left" w:pos="1080"/>
              </w:tabs>
              <w:snapToGrid w:val="0"/>
              <w:jc w:val="center"/>
              <w:rPr>
                <w:rFonts w:ascii="仿宋" w:eastAsia="仿宋" w:hAnsi="仿宋" w:hint="eastAsia"/>
                <w:b/>
                <w:sz w:val="24"/>
              </w:rPr>
            </w:pPr>
            <w:r w:rsidRPr="00CD25FE">
              <w:rPr>
                <w:rFonts w:ascii="仿宋" w:eastAsia="仿宋" w:hAnsi="仿宋"/>
                <w:b/>
                <w:sz w:val="24"/>
              </w:rPr>
              <w:t>审查内容</w:t>
            </w:r>
          </w:p>
        </w:tc>
        <w:tc>
          <w:tcPr>
            <w:tcW w:w="882" w:type="pct"/>
            <w:vAlign w:val="center"/>
          </w:tcPr>
          <w:p w14:paraId="23301C37" w14:textId="77777777" w:rsidR="002F1B5A" w:rsidRPr="00CD25FE" w:rsidRDefault="00000000">
            <w:pPr>
              <w:tabs>
                <w:tab w:val="left" w:pos="1080"/>
              </w:tabs>
              <w:snapToGrid w:val="0"/>
              <w:jc w:val="center"/>
              <w:rPr>
                <w:rFonts w:ascii="仿宋" w:eastAsia="仿宋" w:hAnsi="仿宋" w:hint="eastAsia"/>
                <w:b/>
                <w:sz w:val="24"/>
              </w:rPr>
            </w:pPr>
            <w:r w:rsidRPr="00CD25FE">
              <w:rPr>
                <w:rFonts w:ascii="仿宋" w:eastAsia="仿宋" w:hAnsi="仿宋"/>
                <w:b/>
                <w:sz w:val="24"/>
              </w:rPr>
              <w:t>格式要求</w:t>
            </w:r>
          </w:p>
        </w:tc>
      </w:tr>
      <w:tr w:rsidR="00CD25FE" w:rsidRPr="00CD25FE" w14:paraId="4B96B787" w14:textId="77777777">
        <w:trPr>
          <w:cantSplit/>
          <w:trHeight w:val="468"/>
        </w:trPr>
        <w:tc>
          <w:tcPr>
            <w:tcW w:w="455" w:type="pct"/>
            <w:vAlign w:val="center"/>
          </w:tcPr>
          <w:p w14:paraId="18001706" w14:textId="77777777" w:rsidR="002F1B5A" w:rsidRPr="00CD25FE" w:rsidRDefault="00000000">
            <w:pPr>
              <w:tabs>
                <w:tab w:val="left" w:pos="1080"/>
              </w:tabs>
              <w:snapToGrid w:val="0"/>
              <w:jc w:val="center"/>
              <w:rPr>
                <w:rFonts w:ascii="仿宋" w:eastAsia="仿宋" w:hAnsi="仿宋" w:hint="eastAsia"/>
                <w:sz w:val="24"/>
              </w:rPr>
            </w:pPr>
            <w:r w:rsidRPr="00CD25FE">
              <w:rPr>
                <w:rFonts w:ascii="仿宋" w:eastAsia="仿宋" w:hAnsi="仿宋"/>
                <w:sz w:val="24"/>
              </w:rPr>
              <w:t>1</w:t>
            </w:r>
          </w:p>
        </w:tc>
        <w:tc>
          <w:tcPr>
            <w:tcW w:w="1067" w:type="pct"/>
            <w:vAlign w:val="center"/>
          </w:tcPr>
          <w:p w14:paraId="567FF075"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营业执照等证明文件</w:t>
            </w:r>
          </w:p>
        </w:tc>
        <w:tc>
          <w:tcPr>
            <w:tcW w:w="2596" w:type="pct"/>
            <w:vAlign w:val="center"/>
          </w:tcPr>
          <w:p w14:paraId="0538A9F3"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投标人为企业（包括合伙企业）的，应提供有效的“营业执照”；投标人为事业单位的，应提供有效的“事业单位法人证书”；</w:t>
            </w:r>
            <w:r w:rsidRPr="00CD25FE">
              <w:rPr>
                <w:rFonts w:ascii="仿宋" w:eastAsia="仿宋" w:hAnsi="仿宋" w:hint="eastAsia"/>
                <w:sz w:val="24"/>
              </w:rPr>
              <w:t>投标人是非企业机构的，应提供有效的“执业许可证”、“登记证书”等证明文件</w:t>
            </w:r>
            <w:r w:rsidRPr="00CD25FE">
              <w:rPr>
                <w:rFonts w:ascii="仿宋" w:eastAsia="仿宋" w:hAnsi="仿宋"/>
                <w:sz w:val="24"/>
              </w:rPr>
              <w:t>。</w:t>
            </w:r>
          </w:p>
        </w:tc>
        <w:tc>
          <w:tcPr>
            <w:tcW w:w="882" w:type="pct"/>
            <w:vAlign w:val="center"/>
          </w:tcPr>
          <w:p w14:paraId="69DC82E7"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hint="eastAsia"/>
                <w:sz w:val="24"/>
              </w:rPr>
              <w:t>提供证明文件复印件并加盖公章</w:t>
            </w:r>
          </w:p>
        </w:tc>
      </w:tr>
      <w:tr w:rsidR="00CD25FE" w:rsidRPr="00CD25FE" w14:paraId="3993F12F" w14:textId="77777777">
        <w:trPr>
          <w:cantSplit/>
          <w:trHeight w:val="798"/>
        </w:trPr>
        <w:tc>
          <w:tcPr>
            <w:tcW w:w="455" w:type="pct"/>
            <w:vAlign w:val="center"/>
          </w:tcPr>
          <w:p w14:paraId="700B8730" w14:textId="77777777" w:rsidR="002F1B5A" w:rsidRPr="00CD25FE" w:rsidRDefault="00000000">
            <w:pPr>
              <w:tabs>
                <w:tab w:val="left" w:pos="1080"/>
              </w:tabs>
              <w:snapToGrid w:val="0"/>
              <w:jc w:val="center"/>
              <w:rPr>
                <w:rFonts w:ascii="仿宋" w:eastAsia="仿宋" w:hAnsi="仿宋" w:hint="eastAsia"/>
                <w:sz w:val="24"/>
              </w:rPr>
            </w:pPr>
            <w:r w:rsidRPr="00CD25FE">
              <w:rPr>
                <w:rFonts w:ascii="仿宋" w:eastAsia="仿宋" w:hAnsi="仿宋" w:hint="eastAsia"/>
                <w:sz w:val="24"/>
              </w:rPr>
              <w:t>2</w:t>
            </w:r>
          </w:p>
        </w:tc>
        <w:tc>
          <w:tcPr>
            <w:tcW w:w="1067" w:type="pct"/>
            <w:vAlign w:val="center"/>
          </w:tcPr>
          <w:p w14:paraId="054E31C7"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投标人资格声明书</w:t>
            </w:r>
          </w:p>
        </w:tc>
        <w:tc>
          <w:tcPr>
            <w:tcW w:w="2596" w:type="pct"/>
            <w:vAlign w:val="center"/>
          </w:tcPr>
          <w:p w14:paraId="23D86427"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提供了符合招标文件要求的《投标人资格声明书》。</w:t>
            </w:r>
          </w:p>
        </w:tc>
        <w:tc>
          <w:tcPr>
            <w:tcW w:w="882" w:type="pct"/>
            <w:vAlign w:val="center"/>
          </w:tcPr>
          <w:p w14:paraId="3F87033C"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格式见《投标文件格式》</w:t>
            </w:r>
            <w:r w:rsidRPr="00CD25FE">
              <w:rPr>
                <w:rFonts w:ascii="仿宋" w:eastAsia="仿宋" w:hAnsi="仿宋" w:hint="eastAsia"/>
                <w:sz w:val="24"/>
              </w:rPr>
              <w:t>并加盖公章</w:t>
            </w:r>
          </w:p>
        </w:tc>
      </w:tr>
      <w:tr w:rsidR="00CD25FE" w:rsidRPr="00CD25FE" w14:paraId="1C1E72BC" w14:textId="77777777">
        <w:trPr>
          <w:cantSplit/>
          <w:trHeight w:val="468"/>
        </w:trPr>
        <w:tc>
          <w:tcPr>
            <w:tcW w:w="455" w:type="pct"/>
            <w:vAlign w:val="center"/>
          </w:tcPr>
          <w:p w14:paraId="7B98707C" w14:textId="77777777" w:rsidR="002F1B5A" w:rsidRPr="00CD25FE" w:rsidRDefault="00000000">
            <w:pPr>
              <w:tabs>
                <w:tab w:val="left" w:pos="1080"/>
              </w:tabs>
              <w:snapToGrid w:val="0"/>
              <w:jc w:val="center"/>
              <w:rPr>
                <w:rFonts w:ascii="仿宋" w:eastAsia="仿宋" w:hAnsi="仿宋" w:hint="eastAsia"/>
                <w:sz w:val="24"/>
              </w:rPr>
            </w:pPr>
            <w:r w:rsidRPr="00CD25FE">
              <w:rPr>
                <w:rFonts w:ascii="仿宋" w:eastAsia="仿宋" w:hAnsi="仿宋" w:hint="eastAsia"/>
                <w:sz w:val="24"/>
              </w:rPr>
              <w:t>3</w:t>
            </w:r>
          </w:p>
        </w:tc>
        <w:tc>
          <w:tcPr>
            <w:tcW w:w="1067" w:type="pct"/>
            <w:vAlign w:val="center"/>
          </w:tcPr>
          <w:p w14:paraId="22205224"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投标人信用记录</w:t>
            </w:r>
          </w:p>
        </w:tc>
        <w:tc>
          <w:tcPr>
            <w:tcW w:w="2596" w:type="pct"/>
            <w:vAlign w:val="center"/>
          </w:tcPr>
          <w:p w14:paraId="765D3130"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查询渠道：信用中国网站和中国政府采购网（</w:t>
            </w:r>
            <w:r w:rsidRPr="00CD25FE">
              <w:rPr>
                <w:rFonts w:ascii="仿宋" w:eastAsia="仿宋" w:hAnsi="仿宋"/>
              </w:rPr>
              <w:t>www.creditchina.gov.cn</w:t>
            </w:r>
            <w:r w:rsidRPr="00CD25FE">
              <w:rPr>
                <w:rFonts w:ascii="仿宋" w:eastAsia="仿宋" w:hAnsi="仿宋"/>
                <w:sz w:val="24"/>
              </w:rPr>
              <w:t>、</w:t>
            </w:r>
            <w:r w:rsidRPr="00CD25FE">
              <w:rPr>
                <w:rFonts w:ascii="仿宋" w:eastAsia="仿宋" w:hAnsi="仿宋"/>
              </w:rPr>
              <w:t>www.ccgp.gov.cn</w:t>
            </w:r>
            <w:r w:rsidRPr="00CD25FE">
              <w:rPr>
                <w:rFonts w:ascii="仿宋" w:eastAsia="仿宋" w:hAnsi="仿宋"/>
                <w:sz w:val="24"/>
              </w:rPr>
              <w:t>）；截止时点：投标截止时间以后、</w:t>
            </w:r>
            <w:r w:rsidRPr="00CD25FE">
              <w:rPr>
                <w:rFonts w:ascii="仿宋" w:eastAsia="仿宋" w:hAnsi="仿宋" w:hint="eastAsia"/>
                <w:sz w:val="24"/>
              </w:rPr>
              <w:t>资格审查阶段采购人或</w:t>
            </w:r>
            <w:r w:rsidRPr="00CD25FE">
              <w:rPr>
                <w:rFonts w:ascii="仿宋" w:eastAsia="仿宋" w:hAnsi="仿宋"/>
                <w:sz w:val="24"/>
              </w:rPr>
              <w:t>采购代理机构的实际查询时间；</w:t>
            </w:r>
          </w:p>
          <w:p w14:paraId="37E69BB2" w14:textId="77777777" w:rsidR="002F1B5A" w:rsidRPr="00CD25FE" w:rsidRDefault="00000000">
            <w:pPr>
              <w:tabs>
                <w:tab w:val="left" w:pos="900"/>
                <w:tab w:val="left" w:pos="1980"/>
              </w:tabs>
              <w:snapToGrid w:val="0"/>
              <w:rPr>
                <w:rFonts w:ascii="仿宋" w:eastAsia="仿宋" w:hAnsi="仿宋" w:hint="eastAsia"/>
                <w:sz w:val="24"/>
              </w:rPr>
            </w:pPr>
            <w:r w:rsidRPr="00CD25FE">
              <w:rPr>
                <w:rFonts w:ascii="仿宋" w:eastAsia="仿宋" w:hAnsi="仿宋"/>
                <w:sz w:val="24"/>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w:t>
            </w:r>
            <w:r w:rsidRPr="00CD25FE">
              <w:rPr>
                <w:rFonts w:ascii="仿宋" w:eastAsia="仿宋" w:hAnsi="仿宋"/>
                <w:b/>
                <w:sz w:val="24"/>
              </w:rPr>
              <w:t>投标无效</w:t>
            </w:r>
            <w:r w:rsidRPr="00CD25FE">
              <w:rPr>
                <w:rFonts w:ascii="仿宋" w:eastAsia="仿宋" w:hAnsi="仿宋"/>
                <w:sz w:val="24"/>
              </w:rPr>
              <w:t>。</w:t>
            </w:r>
          </w:p>
        </w:tc>
        <w:tc>
          <w:tcPr>
            <w:tcW w:w="882" w:type="pct"/>
            <w:vAlign w:val="center"/>
          </w:tcPr>
          <w:p w14:paraId="24EFBC7B" w14:textId="77777777" w:rsidR="002F1B5A" w:rsidRPr="00CD25FE" w:rsidRDefault="00000000">
            <w:pPr>
              <w:tabs>
                <w:tab w:val="left" w:pos="1080"/>
              </w:tabs>
              <w:snapToGrid w:val="0"/>
              <w:rPr>
                <w:rFonts w:ascii="仿宋" w:eastAsia="仿宋" w:hAnsi="仿宋" w:hint="eastAsia"/>
                <w:sz w:val="24"/>
              </w:rPr>
            </w:pPr>
            <w:r w:rsidRPr="00CD25FE">
              <w:rPr>
                <w:rFonts w:ascii="仿宋" w:eastAsia="仿宋" w:hAnsi="仿宋"/>
                <w:sz w:val="24"/>
              </w:rPr>
              <w:t>无须投标人提供，由采购人或采购代理机构查询。</w:t>
            </w:r>
          </w:p>
        </w:tc>
      </w:tr>
    </w:tbl>
    <w:p w14:paraId="31A726C8" w14:textId="77777777" w:rsidR="002F1B5A" w:rsidRPr="00CD25FE" w:rsidRDefault="00000000">
      <w:pPr>
        <w:widowControl/>
        <w:jc w:val="left"/>
        <w:rPr>
          <w:rFonts w:ascii="仿宋" w:eastAsia="仿宋" w:hAnsi="仿宋" w:hint="eastAsia"/>
          <w:sz w:val="24"/>
        </w:rPr>
      </w:pPr>
      <w:bookmarkStart w:id="99" w:name="_Toc353825550"/>
      <w:bookmarkStart w:id="100" w:name="_Toc353873940"/>
      <w:bookmarkStart w:id="101" w:name="_Toc127151779"/>
      <w:bookmarkStart w:id="102" w:name="_Toc226965858"/>
      <w:bookmarkStart w:id="103" w:name="_Toc12716149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96"/>
      <w:r w:rsidRPr="00CD25FE">
        <w:rPr>
          <w:rFonts w:ascii="仿宋" w:eastAsia="仿宋" w:hAnsi="仿宋"/>
          <w:sz w:val="24"/>
        </w:rPr>
        <w:br w:type="page"/>
      </w:r>
    </w:p>
    <w:p w14:paraId="748799C0" w14:textId="77777777" w:rsidR="002F1B5A" w:rsidRPr="00CD25FE" w:rsidRDefault="00000000">
      <w:pPr>
        <w:spacing w:line="360" w:lineRule="auto"/>
        <w:jc w:val="center"/>
        <w:outlineLvl w:val="0"/>
        <w:rPr>
          <w:rFonts w:ascii="仿宋" w:eastAsia="仿宋" w:hAnsi="仿宋" w:hint="eastAsia"/>
          <w:b/>
          <w:sz w:val="36"/>
          <w:szCs w:val="36"/>
        </w:rPr>
      </w:pPr>
      <w:bookmarkStart w:id="104" w:name="_Toc99301423"/>
      <w:r w:rsidRPr="00CD25FE">
        <w:rPr>
          <w:rFonts w:ascii="仿宋" w:eastAsia="仿宋" w:hAnsi="仿宋"/>
          <w:b/>
          <w:sz w:val="36"/>
          <w:szCs w:val="36"/>
        </w:rPr>
        <w:lastRenderedPageBreak/>
        <w:t xml:space="preserve">第四章   </w:t>
      </w:r>
      <w:bookmarkStart w:id="105" w:name="_Hlt164229061"/>
      <w:bookmarkEnd w:id="99"/>
      <w:bookmarkEnd w:id="100"/>
      <w:bookmarkEnd w:id="101"/>
      <w:bookmarkEnd w:id="102"/>
      <w:bookmarkEnd w:id="103"/>
      <w:bookmarkEnd w:id="105"/>
      <w:r w:rsidRPr="00CD25FE">
        <w:rPr>
          <w:rFonts w:ascii="仿宋" w:eastAsia="仿宋" w:hAnsi="仿宋"/>
          <w:b/>
          <w:sz w:val="36"/>
          <w:szCs w:val="36"/>
        </w:rPr>
        <w:t>评标程序、评标方法和评标标准</w:t>
      </w:r>
      <w:bookmarkEnd w:id="104"/>
    </w:p>
    <w:p w14:paraId="11224573" w14:textId="77777777" w:rsidR="002F1B5A" w:rsidRPr="00CD25FE" w:rsidRDefault="00000000">
      <w:pPr>
        <w:tabs>
          <w:tab w:val="left" w:pos="360"/>
          <w:tab w:val="left" w:pos="900"/>
        </w:tabs>
        <w:snapToGrid w:val="0"/>
        <w:spacing w:line="360" w:lineRule="auto"/>
        <w:jc w:val="center"/>
        <w:outlineLvl w:val="1"/>
        <w:rPr>
          <w:rFonts w:ascii="仿宋" w:eastAsia="仿宋" w:hAnsi="仿宋" w:hint="eastAsia"/>
          <w:b/>
        </w:rPr>
      </w:pPr>
      <w:r w:rsidRPr="00CD25FE">
        <w:rPr>
          <w:rFonts w:ascii="仿宋" w:eastAsia="仿宋" w:hAnsi="仿宋"/>
          <w:b/>
          <w:sz w:val="24"/>
        </w:rPr>
        <w:t>一、评标方法</w:t>
      </w:r>
    </w:p>
    <w:p w14:paraId="6ACF196D" w14:textId="77777777" w:rsidR="002F1B5A" w:rsidRPr="00CD25FE" w:rsidRDefault="00000000">
      <w:pPr>
        <w:numPr>
          <w:ilvl w:val="0"/>
          <w:numId w:val="3"/>
        </w:numPr>
        <w:tabs>
          <w:tab w:val="left" w:pos="360"/>
        </w:tabs>
        <w:snapToGrid w:val="0"/>
        <w:spacing w:line="360" w:lineRule="auto"/>
        <w:outlineLvl w:val="1"/>
        <w:rPr>
          <w:rFonts w:ascii="仿宋" w:eastAsia="仿宋" w:hAnsi="仿宋" w:hint="eastAsia"/>
          <w:sz w:val="24"/>
        </w:rPr>
      </w:pPr>
      <w:bookmarkStart w:id="106" w:name="_Toc164608810"/>
      <w:bookmarkStart w:id="107" w:name="_Toc151193783"/>
      <w:bookmarkStart w:id="108" w:name="_Toc305158809"/>
      <w:bookmarkStart w:id="109" w:name="_Toc150509292"/>
      <w:bookmarkStart w:id="110" w:name="_Toc127161455"/>
      <w:bookmarkStart w:id="111" w:name="_Toc195842906"/>
      <w:bookmarkStart w:id="112" w:name="_Toc164351635"/>
      <w:bookmarkStart w:id="113" w:name="_Toc149720834"/>
      <w:bookmarkStart w:id="114" w:name="_Toc151190168"/>
      <w:bookmarkStart w:id="115" w:name="_Toc151193711"/>
      <w:bookmarkStart w:id="116" w:name="_Toc264969231"/>
      <w:bookmarkStart w:id="117" w:name="_Toc226309785"/>
      <w:bookmarkStart w:id="118" w:name="_Toc127151742"/>
      <w:bookmarkStart w:id="119" w:name="_Toc150774746"/>
      <w:bookmarkStart w:id="120" w:name="_Toc164229382"/>
      <w:bookmarkStart w:id="121" w:name="_Toc151193929"/>
      <w:bookmarkStart w:id="122" w:name="_Toc305158883"/>
      <w:bookmarkStart w:id="123" w:name="_Toc150774641"/>
      <w:bookmarkStart w:id="124" w:name="_Toc142311043"/>
      <w:bookmarkStart w:id="125" w:name="_Toc151193639"/>
      <w:bookmarkStart w:id="126" w:name="_Toc226965731"/>
      <w:bookmarkStart w:id="127" w:name="_Toc150480779"/>
      <w:bookmarkStart w:id="128" w:name="_Toc127151541"/>
      <w:bookmarkStart w:id="129" w:name="_Toc226965814"/>
      <w:bookmarkStart w:id="130" w:name="_Toc164229236"/>
      <w:bookmarkStart w:id="131" w:name="_Toc164608655"/>
      <w:bookmarkStart w:id="132" w:name="_Toc151193855"/>
      <w:bookmarkStart w:id="133" w:name="_Toc265228379"/>
      <w:bookmarkStart w:id="134" w:name="_Toc226337237"/>
      <w:bookmarkStart w:id="135" w:name="_Toc353873941"/>
      <w:bookmarkStart w:id="136" w:name="_Toc353825551"/>
      <w:bookmarkStart w:id="137" w:name="_Toc127151555"/>
      <w:bookmarkStart w:id="138" w:name="_Toc264969245"/>
      <w:bookmarkStart w:id="139" w:name="_Toc195842920"/>
      <w:bookmarkStart w:id="140" w:name="_Toc305158823"/>
      <w:bookmarkStart w:id="141" w:name="_Toc353825545"/>
      <w:bookmarkStart w:id="142" w:name="_Toc305158897"/>
      <w:bookmarkStart w:id="143" w:name="_Toc226337251"/>
      <w:bookmarkStart w:id="144" w:name="_Toc150774760"/>
      <w:bookmarkStart w:id="145" w:name="_Toc353873935"/>
      <w:bookmarkStart w:id="146" w:name="_Toc142311057"/>
      <w:bookmarkStart w:id="147" w:name="_Toc353873665"/>
      <w:bookmarkStart w:id="148" w:name="_Toc150480793"/>
      <w:bookmarkStart w:id="149" w:name="_Toc226965828"/>
      <w:bookmarkStart w:id="150" w:name="_Toc265228393"/>
      <w:r w:rsidRPr="00CD25FE">
        <w:rPr>
          <w:rFonts w:ascii="仿宋" w:eastAsia="仿宋" w:hAnsi="仿宋"/>
          <w:sz w:val="24"/>
        </w:rPr>
        <w:t>投标文件的符合性审查</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60F63D5"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评标委员会对资格审查合格的投标人的投标文件进行符合性审查，以确定其是否满足招标文件的实质性要求。</w:t>
      </w:r>
      <w:bookmarkStart w:id="151" w:name="_Toc520356167"/>
    </w:p>
    <w:p w14:paraId="3775B853"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评标委员会根据《符合性审查</w:t>
      </w:r>
      <w:r w:rsidRPr="00CD25FE">
        <w:rPr>
          <w:rFonts w:ascii="仿宋" w:eastAsia="仿宋" w:hAnsi="仿宋" w:hint="eastAsia"/>
          <w:sz w:val="24"/>
        </w:rPr>
        <w:t>要求</w:t>
      </w:r>
      <w:r w:rsidRPr="00CD25FE">
        <w:rPr>
          <w:rFonts w:ascii="仿宋" w:eastAsia="仿宋" w:hAnsi="仿宋"/>
          <w:sz w:val="24"/>
        </w:rPr>
        <w:t>》中规定的审查因素和审查内容，对投标人的投标文件是否实质上响应招标文件进行符合性审查，并形成符合性审查评审结果。</w:t>
      </w:r>
      <w:r w:rsidRPr="00CD25FE">
        <w:rPr>
          <w:rFonts w:ascii="仿宋" w:eastAsia="仿宋" w:hAnsi="仿宋" w:hint="eastAsia"/>
          <w:sz w:val="24"/>
        </w:rPr>
        <w:t>投标人《商务技术文件》有任何一项不符合</w:t>
      </w:r>
      <w:r w:rsidRPr="00CD25FE">
        <w:rPr>
          <w:rFonts w:ascii="仿宋" w:eastAsia="仿宋" w:hAnsi="仿宋"/>
          <w:sz w:val="24"/>
        </w:rPr>
        <w:t>《符合性审查</w:t>
      </w:r>
      <w:r w:rsidRPr="00CD25FE">
        <w:rPr>
          <w:rFonts w:ascii="仿宋" w:eastAsia="仿宋" w:hAnsi="仿宋" w:hint="eastAsia"/>
          <w:sz w:val="24"/>
        </w:rPr>
        <w:t>要求</w:t>
      </w:r>
      <w:r w:rsidRPr="00CD25FE">
        <w:rPr>
          <w:rFonts w:ascii="仿宋" w:eastAsia="仿宋" w:hAnsi="仿宋"/>
          <w:sz w:val="24"/>
        </w:rPr>
        <w:t>》</w:t>
      </w:r>
      <w:bookmarkEnd w:id="151"/>
      <w:r w:rsidRPr="00CD25FE">
        <w:rPr>
          <w:rFonts w:ascii="仿宋" w:eastAsia="仿宋" w:hAnsi="仿宋" w:hint="eastAsia"/>
          <w:sz w:val="24"/>
        </w:rPr>
        <w:t>要求的，</w:t>
      </w:r>
      <w:r w:rsidRPr="00CD25FE">
        <w:rPr>
          <w:rFonts w:ascii="仿宋" w:eastAsia="仿宋" w:hAnsi="仿宋" w:hint="eastAsia"/>
          <w:b/>
          <w:sz w:val="24"/>
        </w:rPr>
        <w:t>投标无效</w:t>
      </w:r>
      <w:r w:rsidRPr="00CD25FE">
        <w:rPr>
          <w:rFonts w:ascii="仿宋" w:eastAsia="仿宋" w:hAnsi="仿宋" w:hint="eastAsia"/>
          <w:sz w:val="24"/>
        </w:rPr>
        <w:t>。</w:t>
      </w:r>
    </w:p>
    <w:p w14:paraId="3A2D08BE" w14:textId="77777777" w:rsidR="002F1B5A" w:rsidRPr="00CD25FE" w:rsidRDefault="00000000">
      <w:pPr>
        <w:tabs>
          <w:tab w:val="left" w:pos="900"/>
          <w:tab w:val="left" w:pos="1080"/>
          <w:tab w:val="left" w:pos="1589"/>
        </w:tabs>
        <w:snapToGrid w:val="0"/>
        <w:spacing w:line="360" w:lineRule="auto"/>
        <w:ind w:leftChars="-170" w:hangingChars="148" w:hanging="357"/>
        <w:jc w:val="center"/>
        <w:rPr>
          <w:rFonts w:ascii="仿宋" w:eastAsia="仿宋" w:hAnsi="仿宋" w:hint="eastAsia"/>
          <w:b/>
          <w:sz w:val="24"/>
        </w:rPr>
      </w:pPr>
      <w:r w:rsidRPr="00CD25FE">
        <w:rPr>
          <w:rFonts w:ascii="仿宋" w:eastAsia="仿宋" w:hAnsi="仿宋"/>
          <w:b/>
          <w:sz w:val="24"/>
        </w:rPr>
        <w:t>符合性审查</w:t>
      </w:r>
      <w:r w:rsidRPr="00CD25FE">
        <w:rPr>
          <w:rFonts w:ascii="仿宋" w:eastAsia="仿宋" w:hAnsi="仿宋"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CD25FE" w:rsidRPr="00CD25FE" w14:paraId="1CDEBDCA" w14:textId="77777777">
        <w:trPr>
          <w:trHeight w:val="300"/>
          <w:jc w:val="center"/>
        </w:trPr>
        <w:tc>
          <w:tcPr>
            <w:tcW w:w="404" w:type="pct"/>
            <w:vAlign w:val="center"/>
          </w:tcPr>
          <w:p w14:paraId="6CB52A87" w14:textId="77777777" w:rsidR="002F1B5A" w:rsidRPr="00CD25FE" w:rsidRDefault="00000000">
            <w:pPr>
              <w:widowControl/>
              <w:jc w:val="center"/>
              <w:rPr>
                <w:rFonts w:ascii="仿宋" w:eastAsia="仿宋" w:hAnsi="仿宋" w:hint="eastAsia"/>
                <w:b/>
                <w:kern w:val="0"/>
                <w:sz w:val="24"/>
              </w:rPr>
            </w:pPr>
            <w:r w:rsidRPr="00CD25FE">
              <w:rPr>
                <w:rFonts w:ascii="仿宋" w:eastAsia="仿宋" w:hAnsi="仿宋"/>
                <w:b/>
                <w:kern w:val="0"/>
                <w:sz w:val="24"/>
              </w:rPr>
              <w:t>序号</w:t>
            </w:r>
          </w:p>
        </w:tc>
        <w:tc>
          <w:tcPr>
            <w:tcW w:w="976" w:type="pct"/>
            <w:vAlign w:val="center"/>
          </w:tcPr>
          <w:p w14:paraId="7D2D5E26" w14:textId="77777777" w:rsidR="002F1B5A" w:rsidRPr="00CD25FE" w:rsidRDefault="00000000">
            <w:pPr>
              <w:widowControl/>
              <w:jc w:val="center"/>
              <w:rPr>
                <w:rFonts w:ascii="仿宋" w:eastAsia="仿宋" w:hAnsi="仿宋" w:hint="eastAsia"/>
                <w:b/>
                <w:kern w:val="0"/>
                <w:sz w:val="24"/>
              </w:rPr>
            </w:pPr>
            <w:r w:rsidRPr="00CD25FE">
              <w:rPr>
                <w:rFonts w:ascii="仿宋" w:eastAsia="仿宋" w:hAnsi="仿宋"/>
                <w:b/>
                <w:kern w:val="0"/>
                <w:sz w:val="24"/>
              </w:rPr>
              <w:t>审查因素</w:t>
            </w:r>
          </w:p>
        </w:tc>
        <w:tc>
          <w:tcPr>
            <w:tcW w:w="3620" w:type="pct"/>
            <w:vAlign w:val="center"/>
          </w:tcPr>
          <w:p w14:paraId="5081C13A" w14:textId="77777777" w:rsidR="002F1B5A" w:rsidRPr="00CD25FE" w:rsidRDefault="00000000">
            <w:pPr>
              <w:widowControl/>
              <w:jc w:val="center"/>
              <w:rPr>
                <w:rFonts w:ascii="仿宋" w:eastAsia="仿宋" w:hAnsi="仿宋" w:hint="eastAsia"/>
                <w:b/>
                <w:kern w:val="0"/>
                <w:sz w:val="24"/>
              </w:rPr>
            </w:pPr>
            <w:r w:rsidRPr="00CD25FE">
              <w:rPr>
                <w:rFonts w:ascii="仿宋" w:eastAsia="仿宋" w:hAnsi="仿宋"/>
                <w:b/>
                <w:kern w:val="0"/>
                <w:sz w:val="24"/>
              </w:rPr>
              <w:t>审查内容</w:t>
            </w:r>
          </w:p>
        </w:tc>
      </w:tr>
      <w:tr w:rsidR="00CD25FE" w:rsidRPr="00CD25FE" w14:paraId="20BFCAAB" w14:textId="77777777">
        <w:trPr>
          <w:trHeight w:val="685"/>
          <w:jc w:val="center"/>
        </w:trPr>
        <w:tc>
          <w:tcPr>
            <w:tcW w:w="404" w:type="pct"/>
            <w:vAlign w:val="center"/>
          </w:tcPr>
          <w:p w14:paraId="2823C18E" w14:textId="77777777" w:rsidR="002F1B5A" w:rsidRPr="00CD25FE" w:rsidRDefault="00000000">
            <w:pPr>
              <w:widowControl/>
              <w:jc w:val="center"/>
              <w:rPr>
                <w:rFonts w:ascii="仿宋" w:eastAsia="仿宋" w:hAnsi="仿宋" w:hint="eastAsia"/>
                <w:kern w:val="0"/>
                <w:sz w:val="24"/>
              </w:rPr>
            </w:pPr>
            <w:r w:rsidRPr="00CD25FE">
              <w:rPr>
                <w:rFonts w:ascii="仿宋" w:eastAsia="仿宋" w:hAnsi="仿宋"/>
                <w:kern w:val="0"/>
                <w:sz w:val="24"/>
              </w:rPr>
              <w:t>1</w:t>
            </w:r>
          </w:p>
        </w:tc>
        <w:tc>
          <w:tcPr>
            <w:tcW w:w="976" w:type="pct"/>
            <w:vAlign w:val="center"/>
          </w:tcPr>
          <w:p w14:paraId="7EC52FE3"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授权委托书</w:t>
            </w:r>
          </w:p>
        </w:tc>
        <w:tc>
          <w:tcPr>
            <w:tcW w:w="3620" w:type="pct"/>
            <w:vAlign w:val="center"/>
          </w:tcPr>
          <w:p w14:paraId="6DCB065B"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按招标文件要求提供授权委托书</w:t>
            </w:r>
          </w:p>
        </w:tc>
      </w:tr>
      <w:tr w:rsidR="00CD25FE" w:rsidRPr="00CD25FE" w14:paraId="580822DE" w14:textId="77777777">
        <w:trPr>
          <w:trHeight w:val="685"/>
          <w:jc w:val="center"/>
        </w:trPr>
        <w:tc>
          <w:tcPr>
            <w:tcW w:w="404" w:type="pct"/>
            <w:vAlign w:val="center"/>
          </w:tcPr>
          <w:p w14:paraId="78CED477" w14:textId="77777777" w:rsidR="002F1B5A" w:rsidRPr="00CD25FE" w:rsidRDefault="00000000">
            <w:pPr>
              <w:widowControl/>
              <w:jc w:val="center"/>
              <w:rPr>
                <w:rFonts w:ascii="仿宋" w:eastAsia="仿宋" w:hAnsi="仿宋" w:hint="eastAsia"/>
                <w:kern w:val="0"/>
                <w:sz w:val="24"/>
              </w:rPr>
            </w:pPr>
            <w:r w:rsidRPr="00CD25FE">
              <w:rPr>
                <w:rFonts w:ascii="仿宋" w:eastAsia="仿宋" w:hAnsi="仿宋" w:hint="eastAsia"/>
                <w:kern w:val="0"/>
                <w:sz w:val="24"/>
              </w:rPr>
              <w:t>2</w:t>
            </w:r>
          </w:p>
        </w:tc>
        <w:tc>
          <w:tcPr>
            <w:tcW w:w="976" w:type="pct"/>
            <w:vAlign w:val="center"/>
          </w:tcPr>
          <w:p w14:paraId="31B9CAF9"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投标报价</w:t>
            </w:r>
          </w:p>
        </w:tc>
        <w:tc>
          <w:tcPr>
            <w:tcW w:w="3620" w:type="pct"/>
            <w:vAlign w:val="center"/>
          </w:tcPr>
          <w:p w14:paraId="3FAC821B" w14:textId="6AC67363"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投标报价</w:t>
            </w:r>
            <w:r w:rsidRPr="00CD25FE">
              <w:rPr>
                <w:rFonts w:ascii="仿宋" w:eastAsia="仿宋" w:hAnsi="仿宋" w:hint="eastAsia"/>
                <w:kern w:val="0"/>
                <w:sz w:val="24"/>
              </w:rPr>
              <w:t>未</w:t>
            </w:r>
            <w:r w:rsidRPr="00CD25FE">
              <w:rPr>
                <w:rFonts w:ascii="仿宋" w:eastAsia="仿宋" w:hAnsi="仿宋"/>
                <w:sz w:val="24"/>
              </w:rPr>
              <w:t>超过招标文件中规定的</w:t>
            </w:r>
            <w:r w:rsidRPr="00CD25FE">
              <w:rPr>
                <w:rFonts w:ascii="仿宋" w:eastAsia="仿宋" w:hAnsi="仿宋" w:hint="eastAsia"/>
                <w:sz w:val="24"/>
              </w:rPr>
              <w:t>采购</w:t>
            </w:r>
            <w:r w:rsidRPr="00CD25FE">
              <w:rPr>
                <w:rFonts w:ascii="仿宋" w:eastAsia="仿宋" w:hAnsi="仿宋"/>
                <w:sz w:val="24"/>
              </w:rPr>
              <w:t>预算金额</w:t>
            </w:r>
          </w:p>
        </w:tc>
      </w:tr>
      <w:tr w:rsidR="00CD25FE" w:rsidRPr="00CD25FE" w14:paraId="38761C17" w14:textId="77777777">
        <w:trPr>
          <w:trHeight w:val="685"/>
          <w:jc w:val="center"/>
        </w:trPr>
        <w:tc>
          <w:tcPr>
            <w:tcW w:w="404" w:type="pct"/>
            <w:vAlign w:val="center"/>
          </w:tcPr>
          <w:p w14:paraId="4B2E8F6A" w14:textId="77777777" w:rsidR="002F1B5A" w:rsidRPr="00CD25FE" w:rsidRDefault="00000000">
            <w:pPr>
              <w:widowControl/>
              <w:jc w:val="center"/>
              <w:rPr>
                <w:rFonts w:ascii="仿宋" w:eastAsia="仿宋" w:hAnsi="仿宋" w:hint="eastAsia"/>
                <w:kern w:val="0"/>
                <w:sz w:val="24"/>
              </w:rPr>
            </w:pPr>
            <w:r w:rsidRPr="00CD25FE">
              <w:rPr>
                <w:rFonts w:ascii="仿宋" w:eastAsia="仿宋" w:hAnsi="仿宋" w:hint="eastAsia"/>
                <w:kern w:val="0"/>
                <w:sz w:val="24"/>
              </w:rPr>
              <w:t>3</w:t>
            </w:r>
          </w:p>
        </w:tc>
        <w:tc>
          <w:tcPr>
            <w:tcW w:w="976" w:type="pct"/>
            <w:vAlign w:val="center"/>
          </w:tcPr>
          <w:p w14:paraId="5440BD82"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投标有效期</w:t>
            </w:r>
          </w:p>
        </w:tc>
        <w:tc>
          <w:tcPr>
            <w:tcW w:w="3620" w:type="pct"/>
            <w:vAlign w:val="center"/>
          </w:tcPr>
          <w:p w14:paraId="52B3028F"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投标文件中承诺的投标有效期</w:t>
            </w:r>
            <w:r w:rsidRPr="00CD25FE">
              <w:rPr>
                <w:rFonts w:ascii="仿宋" w:eastAsia="仿宋" w:hAnsi="仿宋" w:hint="eastAsia"/>
                <w:kern w:val="0"/>
                <w:sz w:val="24"/>
              </w:rPr>
              <w:t>满足</w:t>
            </w:r>
            <w:r w:rsidRPr="00CD25FE">
              <w:rPr>
                <w:rFonts w:ascii="仿宋" w:eastAsia="仿宋" w:hAnsi="仿宋"/>
                <w:kern w:val="0"/>
                <w:sz w:val="24"/>
              </w:rPr>
              <w:t>招标文件中载明的投标有效期的</w:t>
            </w:r>
          </w:p>
        </w:tc>
      </w:tr>
      <w:tr w:rsidR="00CD25FE" w:rsidRPr="00CD25FE" w14:paraId="582B5521" w14:textId="77777777">
        <w:trPr>
          <w:trHeight w:val="685"/>
          <w:jc w:val="center"/>
        </w:trPr>
        <w:tc>
          <w:tcPr>
            <w:tcW w:w="404" w:type="pct"/>
            <w:vAlign w:val="center"/>
          </w:tcPr>
          <w:p w14:paraId="262066AA" w14:textId="77777777" w:rsidR="002F1B5A" w:rsidRPr="00CD25FE" w:rsidRDefault="00000000">
            <w:pPr>
              <w:widowControl/>
              <w:jc w:val="center"/>
              <w:rPr>
                <w:rFonts w:ascii="仿宋" w:eastAsia="仿宋" w:hAnsi="仿宋" w:hint="eastAsia"/>
                <w:kern w:val="0"/>
                <w:sz w:val="24"/>
              </w:rPr>
            </w:pPr>
            <w:r w:rsidRPr="00CD25FE">
              <w:rPr>
                <w:rFonts w:ascii="仿宋" w:eastAsia="仿宋" w:hAnsi="仿宋" w:hint="eastAsia"/>
                <w:kern w:val="0"/>
                <w:sz w:val="24"/>
              </w:rPr>
              <w:t>4</w:t>
            </w:r>
          </w:p>
        </w:tc>
        <w:tc>
          <w:tcPr>
            <w:tcW w:w="976" w:type="pct"/>
            <w:vAlign w:val="center"/>
          </w:tcPr>
          <w:p w14:paraId="440F4619"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签署、盖章</w:t>
            </w:r>
          </w:p>
        </w:tc>
        <w:tc>
          <w:tcPr>
            <w:tcW w:w="3620" w:type="pct"/>
            <w:vAlign w:val="center"/>
          </w:tcPr>
          <w:p w14:paraId="19010BB8"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kern w:val="0"/>
                <w:sz w:val="24"/>
              </w:rPr>
              <w:t>按照招标文件要求签署、盖章的</w:t>
            </w:r>
          </w:p>
        </w:tc>
      </w:tr>
      <w:tr w:rsidR="00CD25FE" w:rsidRPr="00CD25FE" w14:paraId="7E5D677F" w14:textId="77777777">
        <w:trPr>
          <w:trHeight w:val="685"/>
          <w:jc w:val="center"/>
        </w:trPr>
        <w:tc>
          <w:tcPr>
            <w:tcW w:w="404" w:type="pct"/>
            <w:vAlign w:val="center"/>
          </w:tcPr>
          <w:p w14:paraId="116DB12D" w14:textId="77777777" w:rsidR="002F1B5A" w:rsidRPr="00CD25FE" w:rsidRDefault="00000000">
            <w:pPr>
              <w:widowControl/>
              <w:jc w:val="center"/>
              <w:rPr>
                <w:rFonts w:ascii="仿宋" w:eastAsia="仿宋" w:hAnsi="仿宋" w:hint="eastAsia"/>
                <w:kern w:val="0"/>
                <w:sz w:val="24"/>
              </w:rPr>
            </w:pPr>
            <w:r w:rsidRPr="00CD25FE">
              <w:rPr>
                <w:rFonts w:ascii="仿宋" w:eastAsia="仿宋" w:hAnsi="仿宋" w:hint="eastAsia"/>
                <w:kern w:val="0"/>
                <w:sz w:val="24"/>
              </w:rPr>
              <w:t>5</w:t>
            </w:r>
          </w:p>
        </w:tc>
        <w:tc>
          <w:tcPr>
            <w:tcW w:w="976" w:type="pct"/>
            <w:vAlign w:val="center"/>
          </w:tcPr>
          <w:p w14:paraId="3832CB30"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hint="eastAsia"/>
                <w:kern w:val="0"/>
                <w:sz w:val="24"/>
              </w:rPr>
              <w:t>实质性格式</w:t>
            </w:r>
          </w:p>
        </w:tc>
        <w:tc>
          <w:tcPr>
            <w:tcW w:w="3620" w:type="pct"/>
            <w:vAlign w:val="center"/>
          </w:tcPr>
          <w:p w14:paraId="0FA9C0FD" w14:textId="77777777" w:rsidR="002F1B5A" w:rsidRPr="00CD25FE" w:rsidRDefault="00000000">
            <w:pPr>
              <w:widowControl/>
              <w:jc w:val="left"/>
              <w:rPr>
                <w:rFonts w:ascii="仿宋" w:eastAsia="仿宋" w:hAnsi="仿宋" w:hint="eastAsia"/>
                <w:kern w:val="0"/>
                <w:sz w:val="24"/>
              </w:rPr>
            </w:pPr>
            <w:r w:rsidRPr="00CD25FE">
              <w:rPr>
                <w:rFonts w:ascii="仿宋" w:eastAsia="仿宋" w:hAnsi="仿宋" w:hint="eastAsia"/>
                <w:kern w:val="0"/>
                <w:sz w:val="24"/>
              </w:rPr>
              <w:t>标记为</w:t>
            </w:r>
            <w:r w:rsidRPr="00CD25FE">
              <w:rPr>
                <w:rFonts w:ascii="仿宋" w:eastAsia="仿宋" w:hAnsi="仿宋"/>
                <w:kern w:val="0"/>
                <w:sz w:val="24"/>
              </w:rPr>
              <w:t>“实质性格式”的</w:t>
            </w:r>
            <w:r w:rsidRPr="00CD25FE">
              <w:rPr>
                <w:rFonts w:ascii="仿宋" w:eastAsia="仿宋" w:hAnsi="仿宋" w:hint="eastAsia"/>
                <w:kern w:val="0"/>
                <w:sz w:val="24"/>
              </w:rPr>
              <w:t>文件均按</w:t>
            </w:r>
            <w:r w:rsidRPr="00CD25FE">
              <w:rPr>
                <w:rFonts w:ascii="仿宋" w:eastAsia="仿宋" w:hAnsi="仿宋"/>
                <w:kern w:val="0"/>
                <w:sz w:val="24"/>
              </w:rPr>
              <w:t>招标文件</w:t>
            </w:r>
            <w:r w:rsidRPr="00CD25FE">
              <w:rPr>
                <w:rFonts w:ascii="仿宋" w:eastAsia="仿宋" w:hAnsi="仿宋" w:hint="eastAsia"/>
                <w:kern w:val="0"/>
                <w:sz w:val="24"/>
              </w:rPr>
              <w:t>要求提供</w:t>
            </w:r>
          </w:p>
        </w:tc>
      </w:tr>
    </w:tbl>
    <w:p w14:paraId="37E3B63B" w14:textId="77777777" w:rsidR="002F1B5A" w:rsidRPr="00CD25FE" w:rsidRDefault="002F1B5A">
      <w:pPr>
        <w:numPr>
          <w:ilvl w:val="0"/>
          <w:numId w:val="4"/>
        </w:numPr>
        <w:tabs>
          <w:tab w:val="left" w:pos="1080"/>
          <w:tab w:val="left" w:pos="1589"/>
        </w:tabs>
        <w:snapToGrid w:val="0"/>
        <w:spacing w:line="360" w:lineRule="auto"/>
        <w:rPr>
          <w:rFonts w:ascii="仿宋" w:eastAsia="仿宋" w:hAnsi="仿宋" w:hint="eastAsia"/>
          <w:sz w:val="24"/>
        </w:rPr>
        <w:sectPr w:rsidR="002F1B5A" w:rsidRPr="00CD25F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35D2C349" w14:textId="77777777" w:rsidR="002F1B5A" w:rsidRPr="00CD25FE" w:rsidRDefault="00000000">
      <w:pPr>
        <w:numPr>
          <w:ilvl w:val="0"/>
          <w:numId w:val="3"/>
        </w:numPr>
        <w:tabs>
          <w:tab w:val="left" w:pos="360"/>
        </w:tabs>
        <w:snapToGrid w:val="0"/>
        <w:spacing w:line="360" w:lineRule="auto"/>
        <w:outlineLvl w:val="1"/>
        <w:rPr>
          <w:rFonts w:ascii="仿宋" w:eastAsia="仿宋" w:hAnsi="仿宋" w:hint="eastAsia"/>
          <w:sz w:val="24"/>
        </w:rPr>
      </w:pPr>
      <w:r w:rsidRPr="00CD25FE">
        <w:rPr>
          <w:rFonts w:ascii="仿宋" w:eastAsia="仿宋" w:hAnsi="仿宋"/>
          <w:sz w:val="24"/>
        </w:rPr>
        <w:lastRenderedPageBreak/>
        <w:t>投标文件有关事项的澄清或者说明</w:t>
      </w:r>
    </w:p>
    <w:p w14:paraId="719A96CA"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评标过程中，评标委员会将以书面形式要求投标人对其投标文件中含义不明确、同类问题表述不一致或者有明显文字和计算错误的内容，</w:t>
      </w:r>
      <w:proofErr w:type="gramStart"/>
      <w:r w:rsidRPr="00CD25FE">
        <w:rPr>
          <w:rFonts w:ascii="仿宋" w:eastAsia="仿宋" w:hAnsi="仿宋"/>
          <w:sz w:val="24"/>
        </w:rPr>
        <w:t>作出</w:t>
      </w:r>
      <w:proofErr w:type="gramEnd"/>
      <w:r w:rsidRPr="00CD25FE">
        <w:rPr>
          <w:rFonts w:ascii="仿宋" w:eastAsia="仿宋" w:hAnsi="仿宋"/>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297CA54"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D25FE">
        <w:rPr>
          <w:rFonts w:ascii="仿宋" w:eastAsia="仿宋" w:hAnsi="仿宋"/>
          <w:b/>
          <w:sz w:val="24"/>
        </w:rPr>
        <w:t>无效投标处理</w:t>
      </w:r>
      <w:r w:rsidRPr="00CD25FE">
        <w:rPr>
          <w:rFonts w:ascii="仿宋" w:eastAsia="仿宋" w:hAnsi="仿宋"/>
          <w:sz w:val="24"/>
        </w:rPr>
        <w:t>。</w:t>
      </w:r>
    </w:p>
    <w:p w14:paraId="2439D79A"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D25FE">
        <w:rPr>
          <w:rFonts w:ascii="仿宋" w:eastAsia="仿宋" w:hAnsi="仿宋"/>
          <w:b/>
          <w:sz w:val="24"/>
        </w:rPr>
        <w:t>投标无效</w:t>
      </w:r>
      <w:r w:rsidRPr="00CD25FE">
        <w:rPr>
          <w:rFonts w:ascii="仿宋" w:eastAsia="仿宋" w:hAnsi="仿宋"/>
          <w:sz w:val="24"/>
        </w:rPr>
        <w:t>。</w:t>
      </w:r>
    </w:p>
    <w:p w14:paraId="5A10F5AD"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投标文件报价出现前后不一致的，按照下列规定修正：</w:t>
      </w:r>
    </w:p>
    <w:p w14:paraId="57ADD9AB" w14:textId="77777777" w:rsidR="002F1B5A" w:rsidRPr="00CD25FE" w:rsidRDefault="00000000">
      <w:pPr>
        <w:numPr>
          <w:ilvl w:val="2"/>
          <w:numId w:val="3"/>
        </w:numPr>
        <w:tabs>
          <w:tab w:val="left" w:pos="1080"/>
          <w:tab w:val="left" w:pos="1589"/>
          <w:tab w:val="left" w:pos="2035"/>
          <w:tab w:val="left" w:pos="2114"/>
        </w:tabs>
        <w:snapToGrid w:val="0"/>
        <w:spacing w:line="360" w:lineRule="auto"/>
        <w:ind w:left="2035"/>
        <w:rPr>
          <w:rFonts w:ascii="仿宋" w:eastAsia="仿宋" w:hAnsi="仿宋" w:hint="eastAsia"/>
          <w:sz w:val="24"/>
        </w:rPr>
      </w:pPr>
      <w:r w:rsidRPr="00CD25FE">
        <w:rPr>
          <w:rFonts w:ascii="仿宋" w:eastAsia="仿宋" w:hAnsi="仿宋"/>
          <w:sz w:val="24"/>
        </w:rPr>
        <w:t>招标文件对于报价修正是否另有规定：</w:t>
      </w:r>
    </w:p>
    <w:p w14:paraId="43845D92" w14:textId="77777777" w:rsidR="002F1B5A" w:rsidRPr="00CD25FE" w:rsidRDefault="00000000">
      <w:pPr>
        <w:tabs>
          <w:tab w:val="left" w:pos="1080"/>
          <w:tab w:val="left" w:pos="1589"/>
          <w:tab w:val="left" w:pos="2035"/>
          <w:tab w:val="left" w:pos="2114"/>
        </w:tabs>
        <w:snapToGrid w:val="0"/>
        <w:spacing w:line="360" w:lineRule="auto"/>
        <w:ind w:left="2035"/>
        <w:rPr>
          <w:rFonts w:ascii="仿宋" w:eastAsia="仿宋" w:hAnsi="仿宋" w:hint="eastAsia"/>
          <w:sz w:val="24"/>
          <w:u w:val="single"/>
        </w:rPr>
      </w:pPr>
      <w:r w:rsidRPr="00CD25FE">
        <w:rPr>
          <w:rFonts w:ascii="仿宋" w:eastAsia="仿宋" w:hAnsi="仿宋"/>
          <w:sz w:val="24"/>
        </w:rPr>
        <w:t>□有，具体规定为：______________</w:t>
      </w:r>
    </w:p>
    <w:p w14:paraId="48068BD2" w14:textId="77777777" w:rsidR="002F1B5A" w:rsidRPr="00CD25FE" w:rsidRDefault="00000000">
      <w:pPr>
        <w:tabs>
          <w:tab w:val="left" w:pos="1080"/>
          <w:tab w:val="left" w:pos="1589"/>
          <w:tab w:val="left" w:pos="2035"/>
          <w:tab w:val="left" w:pos="2114"/>
        </w:tabs>
        <w:snapToGrid w:val="0"/>
        <w:spacing w:line="360" w:lineRule="auto"/>
        <w:ind w:left="2035"/>
        <w:rPr>
          <w:rFonts w:ascii="仿宋" w:eastAsia="仿宋" w:hAnsi="仿宋" w:hint="eastAsia"/>
          <w:sz w:val="24"/>
        </w:rPr>
      </w:pPr>
      <w:r w:rsidRPr="00CD25FE">
        <w:rPr>
          <w:rFonts w:ascii="宋体" w:hAnsi="宋体" w:hint="eastAsia"/>
          <w:sz w:val="24"/>
        </w:rPr>
        <w:t>■</w:t>
      </w:r>
      <w:r w:rsidRPr="00CD25FE">
        <w:rPr>
          <w:rFonts w:ascii="仿宋" w:eastAsia="仿宋" w:hAnsi="仿宋"/>
          <w:sz w:val="24"/>
        </w:rPr>
        <w:t>无，按下述2.4.2-2.4.7项规定修正。</w:t>
      </w:r>
    </w:p>
    <w:p w14:paraId="3E2ED2B4" w14:textId="77777777" w:rsidR="002F1B5A" w:rsidRPr="00CD25FE" w:rsidRDefault="00000000">
      <w:pPr>
        <w:numPr>
          <w:ilvl w:val="2"/>
          <w:numId w:val="3"/>
        </w:numPr>
        <w:tabs>
          <w:tab w:val="left" w:pos="2035"/>
          <w:tab w:val="left" w:pos="2114"/>
          <w:tab w:val="left" w:pos="2977"/>
        </w:tabs>
        <w:snapToGrid w:val="0"/>
        <w:spacing w:line="360" w:lineRule="auto"/>
        <w:ind w:left="2035"/>
        <w:rPr>
          <w:rFonts w:ascii="仿宋" w:eastAsia="仿宋" w:hAnsi="仿宋" w:hint="eastAsia"/>
          <w:sz w:val="24"/>
        </w:rPr>
      </w:pPr>
      <w:r w:rsidRPr="00CD25FE">
        <w:rPr>
          <w:rFonts w:ascii="仿宋" w:eastAsia="仿宋" w:hAnsi="仿宋"/>
          <w:sz w:val="24"/>
        </w:rPr>
        <w:t>单独递交的开标一览表（报价表）与投标文件中开标一览表（报价表）内容不一致的，以单独递交的开标一览表（报价表）为准；</w:t>
      </w:r>
    </w:p>
    <w:p w14:paraId="25560DF2" w14:textId="77777777" w:rsidR="002F1B5A" w:rsidRPr="00CD25FE" w:rsidRDefault="00000000">
      <w:pPr>
        <w:numPr>
          <w:ilvl w:val="2"/>
          <w:numId w:val="3"/>
        </w:numPr>
        <w:tabs>
          <w:tab w:val="left" w:pos="2035"/>
          <w:tab w:val="left" w:pos="2114"/>
          <w:tab w:val="left" w:pos="2977"/>
        </w:tabs>
        <w:snapToGrid w:val="0"/>
        <w:spacing w:line="360" w:lineRule="auto"/>
        <w:ind w:left="2035"/>
        <w:rPr>
          <w:rFonts w:ascii="仿宋" w:eastAsia="仿宋" w:hAnsi="仿宋" w:hint="eastAsia"/>
          <w:sz w:val="24"/>
        </w:rPr>
      </w:pPr>
      <w:r w:rsidRPr="00CD25FE">
        <w:rPr>
          <w:rFonts w:ascii="仿宋" w:eastAsia="仿宋" w:hAnsi="仿宋"/>
          <w:sz w:val="24"/>
        </w:rPr>
        <w:t>投标文件中开标一览表（报价表）内容与投标文件中相应内容不一致的，以开标一览表（报价表）为准；</w:t>
      </w:r>
    </w:p>
    <w:p w14:paraId="7161CC7C" w14:textId="77777777" w:rsidR="002F1B5A" w:rsidRPr="00CD25FE" w:rsidRDefault="00000000">
      <w:pPr>
        <w:numPr>
          <w:ilvl w:val="2"/>
          <w:numId w:val="3"/>
        </w:numPr>
        <w:tabs>
          <w:tab w:val="left" w:pos="2035"/>
          <w:tab w:val="left" w:pos="2114"/>
          <w:tab w:val="left" w:pos="2977"/>
        </w:tabs>
        <w:snapToGrid w:val="0"/>
        <w:spacing w:line="360" w:lineRule="auto"/>
        <w:ind w:left="2035"/>
        <w:rPr>
          <w:rFonts w:ascii="仿宋" w:eastAsia="仿宋" w:hAnsi="仿宋" w:hint="eastAsia"/>
          <w:sz w:val="24"/>
        </w:rPr>
      </w:pPr>
      <w:r w:rsidRPr="00CD25FE">
        <w:rPr>
          <w:rFonts w:ascii="仿宋" w:eastAsia="仿宋" w:hAnsi="仿宋"/>
          <w:sz w:val="24"/>
        </w:rPr>
        <w:t>大写金额和小写金额不一致的，以大写金额为准；</w:t>
      </w:r>
    </w:p>
    <w:p w14:paraId="4FEEAD81" w14:textId="77777777" w:rsidR="002F1B5A" w:rsidRPr="00CD25FE" w:rsidRDefault="00000000">
      <w:pPr>
        <w:numPr>
          <w:ilvl w:val="2"/>
          <w:numId w:val="3"/>
        </w:numPr>
        <w:tabs>
          <w:tab w:val="left" w:pos="2035"/>
          <w:tab w:val="left" w:pos="2114"/>
          <w:tab w:val="left" w:pos="2977"/>
        </w:tabs>
        <w:snapToGrid w:val="0"/>
        <w:spacing w:line="360" w:lineRule="auto"/>
        <w:ind w:left="2035"/>
        <w:rPr>
          <w:rFonts w:ascii="仿宋" w:eastAsia="仿宋" w:hAnsi="仿宋" w:hint="eastAsia"/>
          <w:sz w:val="24"/>
        </w:rPr>
      </w:pPr>
      <w:r w:rsidRPr="00CD25FE">
        <w:rPr>
          <w:rFonts w:ascii="仿宋" w:eastAsia="仿宋" w:hAnsi="仿宋"/>
          <w:sz w:val="24"/>
        </w:rPr>
        <w:t>单价金额小数点或者百分比有明显错位的，以开标一览表的总价为准，并修改单价；</w:t>
      </w:r>
    </w:p>
    <w:p w14:paraId="1282FC77" w14:textId="77777777" w:rsidR="002F1B5A" w:rsidRPr="00CD25FE" w:rsidRDefault="00000000">
      <w:pPr>
        <w:numPr>
          <w:ilvl w:val="2"/>
          <w:numId w:val="3"/>
        </w:numPr>
        <w:tabs>
          <w:tab w:val="left" w:pos="2035"/>
          <w:tab w:val="left" w:pos="2114"/>
          <w:tab w:val="left" w:pos="2977"/>
        </w:tabs>
        <w:snapToGrid w:val="0"/>
        <w:spacing w:line="360" w:lineRule="auto"/>
        <w:ind w:left="2035"/>
        <w:rPr>
          <w:rFonts w:ascii="仿宋" w:eastAsia="仿宋" w:hAnsi="仿宋" w:hint="eastAsia"/>
          <w:sz w:val="24"/>
        </w:rPr>
      </w:pPr>
      <w:r w:rsidRPr="00CD25FE">
        <w:rPr>
          <w:rFonts w:ascii="仿宋" w:eastAsia="仿宋" w:hAnsi="仿宋"/>
          <w:sz w:val="24"/>
        </w:rPr>
        <w:t>总价金额与按单价汇总金额不一致的，以单价金额计算结果为准。</w:t>
      </w:r>
    </w:p>
    <w:p w14:paraId="461C2976" w14:textId="77777777" w:rsidR="002F1B5A" w:rsidRPr="00CD25FE" w:rsidRDefault="00000000">
      <w:pPr>
        <w:numPr>
          <w:ilvl w:val="2"/>
          <w:numId w:val="3"/>
        </w:numPr>
        <w:tabs>
          <w:tab w:val="left" w:pos="1080"/>
          <w:tab w:val="left" w:pos="1589"/>
          <w:tab w:val="left" w:pos="2035"/>
          <w:tab w:val="left" w:pos="2114"/>
        </w:tabs>
        <w:snapToGrid w:val="0"/>
        <w:spacing w:line="360" w:lineRule="auto"/>
        <w:ind w:left="2035"/>
        <w:rPr>
          <w:rFonts w:ascii="仿宋" w:eastAsia="仿宋" w:hAnsi="仿宋" w:hint="eastAsia"/>
          <w:sz w:val="24"/>
        </w:rPr>
      </w:pPr>
      <w:r w:rsidRPr="00CD25FE">
        <w:rPr>
          <w:rFonts w:ascii="仿宋" w:eastAsia="仿宋" w:hAnsi="仿宋"/>
          <w:sz w:val="24"/>
        </w:rPr>
        <w:t>同时出现两种以上不一致的，按照前款规定的顺序修正。修正</w:t>
      </w:r>
      <w:r w:rsidRPr="00CD25FE">
        <w:rPr>
          <w:rFonts w:ascii="仿宋" w:eastAsia="仿宋" w:hAnsi="仿宋"/>
          <w:sz w:val="24"/>
        </w:rPr>
        <w:lastRenderedPageBreak/>
        <w:t>后的报价经投标人书面确认后产生约束力，投标人不确认的，其</w:t>
      </w:r>
      <w:r w:rsidRPr="00CD25FE">
        <w:rPr>
          <w:rFonts w:ascii="仿宋" w:eastAsia="仿宋" w:hAnsi="仿宋"/>
          <w:b/>
          <w:sz w:val="24"/>
        </w:rPr>
        <w:t>投标无效</w:t>
      </w:r>
      <w:r w:rsidRPr="00CD25FE">
        <w:rPr>
          <w:rFonts w:ascii="仿宋" w:eastAsia="仿宋" w:hAnsi="仿宋"/>
          <w:sz w:val="24"/>
        </w:rPr>
        <w:t>。</w:t>
      </w:r>
    </w:p>
    <w:p w14:paraId="416F719A"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落实政府采购政策的价格调整：只有符合第二章《投标人须知》5.2条规定情形的，可以享受中小企业扶持政策，用扣除后的价格参加评审；否则，评标时价格不予扣除。</w:t>
      </w:r>
    </w:p>
    <w:p w14:paraId="6B6603B3" w14:textId="3B36B1B3" w:rsidR="002F1B5A" w:rsidRPr="00CD25FE" w:rsidRDefault="00000000">
      <w:pPr>
        <w:numPr>
          <w:ilvl w:val="2"/>
          <w:numId w:val="3"/>
        </w:numPr>
        <w:tabs>
          <w:tab w:val="left" w:pos="1080"/>
          <w:tab w:val="left" w:pos="1589"/>
          <w:tab w:val="left" w:pos="2035"/>
        </w:tabs>
        <w:snapToGrid w:val="0"/>
        <w:spacing w:line="360" w:lineRule="auto"/>
        <w:rPr>
          <w:rFonts w:ascii="仿宋" w:eastAsia="仿宋" w:hAnsi="仿宋" w:hint="eastAsia"/>
          <w:sz w:val="24"/>
        </w:rPr>
      </w:pPr>
      <w:r w:rsidRPr="00CD25FE">
        <w:rPr>
          <w:rFonts w:ascii="仿宋" w:eastAsia="仿宋" w:hAnsi="仿宋"/>
          <w:sz w:val="24"/>
        </w:rPr>
        <w:t>对于未预留份额专门面向中小企业采购的采购项目，以及预留份额项目中的非预留部分采购包，对小</w:t>
      </w:r>
      <w:proofErr w:type="gramStart"/>
      <w:r w:rsidRPr="00CD25FE">
        <w:rPr>
          <w:rFonts w:ascii="仿宋" w:eastAsia="仿宋" w:hAnsi="仿宋"/>
          <w:sz w:val="24"/>
        </w:rPr>
        <w:t>微企业</w:t>
      </w:r>
      <w:proofErr w:type="gramEnd"/>
      <w:r w:rsidRPr="00CD25FE">
        <w:rPr>
          <w:rFonts w:ascii="仿宋" w:eastAsia="仿宋" w:hAnsi="仿宋"/>
          <w:sz w:val="24"/>
        </w:rPr>
        <w:t>报价给予</w:t>
      </w:r>
      <w:r w:rsidRPr="00CD25FE">
        <w:rPr>
          <w:rFonts w:ascii="仿宋" w:eastAsia="仿宋" w:hAnsi="仿宋"/>
          <w:b/>
          <w:bCs/>
          <w:sz w:val="24"/>
        </w:rPr>
        <w:t>_</w:t>
      </w:r>
      <w:r w:rsidR="001B2689" w:rsidRPr="00CD25FE">
        <w:rPr>
          <w:rFonts w:ascii="仿宋" w:eastAsia="仿宋" w:hAnsi="仿宋" w:hint="eastAsia"/>
          <w:b/>
          <w:bCs/>
          <w:sz w:val="24"/>
          <w:u w:val="single"/>
        </w:rPr>
        <w:t>10</w:t>
      </w:r>
      <w:r w:rsidRPr="00CD25FE">
        <w:rPr>
          <w:rFonts w:ascii="仿宋" w:eastAsia="仿宋" w:hAnsi="仿宋"/>
          <w:sz w:val="24"/>
        </w:rPr>
        <w:t>_%的扣除，用扣除后的价格参加评审。</w:t>
      </w:r>
    </w:p>
    <w:p w14:paraId="43A8D34D"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对于未预留份额专门面向中小企业采购的采购项目，以及预留份额项目中的非预留部分采购包，且接受大中型企业与小</w:t>
      </w:r>
      <w:proofErr w:type="gramStart"/>
      <w:r w:rsidRPr="00CD25FE">
        <w:rPr>
          <w:rFonts w:ascii="仿宋" w:eastAsia="仿宋" w:hAnsi="仿宋"/>
          <w:sz w:val="24"/>
        </w:rPr>
        <w:t>微企业</w:t>
      </w:r>
      <w:proofErr w:type="gramEnd"/>
      <w:r w:rsidRPr="00CD25FE">
        <w:rPr>
          <w:rFonts w:ascii="仿宋" w:eastAsia="仿宋" w:hAnsi="仿宋"/>
          <w:sz w:val="24"/>
        </w:rPr>
        <w:t>组成联合体或者允许大中型企业向一家或者多家小</w:t>
      </w:r>
      <w:proofErr w:type="gramStart"/>
      <w:r w:rsidRPr="00CD25FE">
        <w:rPr>
          <w:rFonts w:ascii="仿宋" w:eastAsia="仿宋" w:hAnsi="仿宋"/>
          <w:sz w:val="24"/>
        </w:rPr>
        <w:t>微企业</w:t>
      </w:r>
      <w:proofErr w:type="gramEnd"/>
      <w:r w:rsidRPr="00CD25FE">
        <w:rPr>
          <w:rFonts w:ascii="仿宋" w:eastAsia="仿宋" w:hAnsi="仿宋"/>
          <w:sz w:val="24"/>
        </w:rPr>
        <w:t>分包的采购项目，对于联合协议或者分包意向协议约定小</w:t>
      </w:r>
      <w:proofErr w:type="gramStart"/>
      <w:r w:rsidRPr="00CD25FE">
        <w:rPr>
          <w:rFonts w:ascii="仿宋" w:eastAsia="仿宋" w:hAnsi="仿宋"/>
          <w:sz w:val="24"/>
        </w:rPr>
        <w:t>微企业</w:t>
      </w:r>
      <w:proofErr w:type="gramEnd"/>
      <w:r w:rsidRPr="00CD25FE">
        <w:rPr>
          <w:rFonts w:ascii="仿宋" w:eastAsia="仿宋" w:hAnsi="仿宋"/>
          <w:sz w:val="24"/>
        </w:rPr>
        <w:t>的合同份额占到合同总金额 30%以上的联合体或者大中型企业的报价给予_</w:t>
      </w:r>
      <w:r w:rsidRPr="00CD25FE">
        <w:rPr>
          <w:rFonts w:ascii="仿宋" w:eastAsia="仿宋" w:hAnsi="仿宋"/>
          <w:sz w:val="24"/>
          <w:u w:val="single"/>
        </w:rPr>
        <w:t>/</w:t>
      </w:r>
      <w:r w:rsidRPr="00CD25FE">
        <w:rPr>
          <w:rFonts w:ascii="仿宋" w:eastAsia="仿宋" w:hAnsi="仿宋"/>
          <w:sz w:val="24"/>
        </w:rPr>
        <w:t>_%的扣除，用扣除后的价格参加评审。</w:t>
      </w:r>
    </w:p>
    <w:p w14:paraId="3EBF12C1"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组成联合体或者接受分包的小</w:t>
      </w:r>
      <w:proofErr w:type="gramStart"/>
      <w:r w:rsidRPr="00CD25FE">
        <w:rPr>
          <w:rFonts w:ascii="仿宋" w:eastAsia="仿宋" w:hAnsi="仿宋"/>
          <w:sz w:val="24"/>
        </w:rPr>
        <w:t>微企业</w:t>
      </w:r>
      <w:proofErr w:type="gramEnd"/>
      <w:r w:rsidRPr="00CD25FE">
        <w:rPr>
          <w:rFonts w:ascii="仿宋" w:eastAsia="仿宋" w:hAnsi="仿宋"/>
          <w:sz w:val="24"/>
        </w:rPr>
        <w:t>与联合体内其他企业、分包企业之间存在直接控股、管理关系的，不享受价格扣除优惠政策。</w:t>
      </w:r>
    </w:p>
    <w:p w14:paraId="433F5187"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价格扣除比例对小型企业和微型企业同等对待，不作区分。</w:t>
      </w:r>
    </w:p>
    <w:p w14:paraId="6F277298"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中小企业参加政府采购活动，应当按照招标文件给定的格式出具《中小企业声明函》，否则不得享受相关中小企业扶持政策。</w:t>
      </w:r>
    </w:p>
    <w:p w14:paraId="57642728"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监狱企业提供了由省级以上监狱管理局（北京市含教育矫治局）、戒毒管理局（含新疆生产建设兵团）出具的属于监狱企业的证明文件的，视同小微企业。</w:t>
      </w:r>
    </w:p>
    <w:p w14:paraId="383EFFC6"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残疾人福利性单位按招标文件要求提供了《残疾人福利性单位声明函》（见附件）的，视同小微企业。</w:t>
      </w:r>
    </w:p>
    <w:p w14:paraId="63E72B64" w14:textId="77777777" w:rsidR="002F1B5A" w:rsidRPr="00CD25FE" w:rsidRDefault="00000000">
      <w:pPr>
        <w:numPr>
          <w:ilvl w:val="2"/>
          <w:numId w:val="3"/>
        </w:numPr>
        <w:tabs>
          <w:tab w:val="clear" w:pos="1980"/>
          <w:tab w:val="left" w:pos="1080"/>
          <w:tab w:val="left" w:pos="1589"/>
          <w:tab w:val="left" w:pos="2014"/>
        </w:tabs>
        <w:snapToGrid w:val="0"/>
        <w:spacing w:line="360" w:lineRule="auto"/>
        <w:ind w:left="2035"/>
        <w:rPr>
          <w:rFonts w:ascii="仿宋" w:eastAsia="仿宋" w:hAnsi="仿宋" w:hint="eastAsia"/>
          <w:sz w:val="24"/>
        </w:rPr>
      </w:pPr>
      <w:r w:rsidRPr="00CD25FE">
        <w:rPr>
          <w:rFonts w:ascii="仿宋" w:eastAsia="仿宋" w:hAnsi="仿宋"/>
          <w:sz w:val="24"/>
        </w:rPr>
        <w:t>若投标人同时属于小型或微型企业、监狱企业、残疾人福利性单位中的两种及以上，将不重复享受小</w:t>
      </w:r>
      <w:proofErr w:type="gramStart"/>
      <w:r w:rsidRPr="00CD25FE">
        <w:rPr>
          <w:rFonts w:ascii="仿宋" w:eastAsia="仿宋" w:hAnsi="仿宋"/>
          <w:sz w:val="24"/>
        </w:rPr>
        <w:t>微企业</w:t>
      </w:r>
      <w:proofErr w:type="gramEnd"/>
      <w:r w:rsidRPr="00CD25FE">
        <w:rPr>
          <w:rFonts w:ascii="仿宋" w:eastAsia="仿宋" w:hAnsi="仿宋"/>
          <w:sz w:val="24"/>
        </w:rPr>
        <w:t>价格扣减的优惠政策。</w:t>
      </w:r>
    </w:p>
    <w:p w14:paraId="36787AB6" w14:textId="77777777" w:rsidR="002F1B5A" w:rsidRPr="00CD25FE" w:rsidRDefault="00000000">
      <w:pPr>
        <w:numPr>
          <w:ilvl w:val="0"/>
          <w:numId w:val="3"/>
        </w:numPr>
        <w:tabs>
          <w:tab w:val="left" w:pos="360"/>
        </w:tabs>
        <w:snapToGrid w:val="0"/>
        <w:spacing w:line="360" w:lineRule="auto"/>
        <w:outlineLvl w:val="1"/>
        <w:rPr>
          <w:rFonts w:ascii="仿宋" w:eastAsia="仿宋" w:hAnsi="仿宋" w:hint="eastAsia"/>
          <w:sz w:val="24"/>
        </w:rPr>
      </w:pPr>
      <w:r w:rsidRPr="00CD25FE">
        <w:rPr>
          <w:rFonts w:ascii="仿宋" w:eastAsia="仿宋" w:hAnsi="仿宋"/>
          <w:sz w:val="24"/>
        </w:rPr>
        <w:lastRenderedPageBreak/>
        <w:t>投标文件的比较和评价</w:t>
      </w:r>
      <w:bookmarkEnd w:id="135"/>
      <w:bookmarkEnd w:id="136"/>
    </w:p>
    <w:p w14:paraId="47087AB9"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评标委员会将按照招标文件中规定的评标方法和标准，对符合性审查合格的投标文件进行商务和技术评估，综合比较与评价；未通过符合性审查的投标文件不得进入比较与评价。</w:t>
      </w:r>
    </w:p>
    <w:p w14:paraId="2B58E68C"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评标方法和评标标准</w:t>
      </w:r>
    </w:p>
    <w:p w14:paraId="0C914C73"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本项目采用的评标方法为：</w:t>
      </w:r>
    </w:p>
    <w:p w14:paraId="3D2E851C" w14:textId="77777777" w:rsidR="002F1B5A" w:rsidRPr="00CD25FE" w:rsidRDefault="00000000">
      <w:pPr>
        <w:tabs>
          <w:tab w:val="left" w:pos="900"/>
          <w:tab w:val="left" w:pos="1589"/>
          <w:tab w:val="left" w:pos="1701"/>
        </w:tabs>
        <w:snapToGrid w:val="0"/>
        <w:spacing w:line="360" w:lineRule="auto"/>
        <w:ind w:left="1985"/>
        <w:rPr>
          <w:rFonts w:ascii="仿宋" w:eastAsia="仿宋" w:hAnsi="仿宋" w:hint="eastAsia"/>
          <w:sz w:val="24"/>
        </w:rPr>
      </w:pPr>
      <w:r w:rsidRPr="00CD25FE">
        <w:rPr>
          <w:rFonts w:ascii="宋体" w:hAnsi="宋体" w:hint="eastAsia"/>
          <w:sz w:val="24"/>
        </w:rPr>
        <w:t>■</w:t>
      </w:r>
      <w:r w:rsidRPr="00CD25FE">
        <w:rPr>
          <w:rFonts w:ascii="仿宋" w:eastAsia="仿宋" w:hAnsi="仿宋"/>
          <w:sz w:val="24"/>
        </w:rPr>
        <w:t>综合评分法，指投标文件满足招标文件全部实质性要求，</w:t>
      </w:r>
      <w:proofErr w:type="gramStart"/>
      <w:r w:rsidRPr="00CD25FE">
        <w:rPr>
          <w:rFonts w:ascii="仿宋" w:eastAsia="仿宋" w:hAnsi="仿宋"/>
          <w:sz w:val="24"/>
        </w:rPr>
        <w:t>且按照</w:t>
      </w:r>
      <w:proofErr w:type="gramEnd"/>
      <w:r w:rsidRPr="00CD25FE">
        <w:rPr>
          <w:rFonts w:ascii="仿宋" w:eastAsia="仿宋" w:hAnsi="仿宋"/>
          <w:sz w:val="24"/>
        </w:rPr>
        <w:t>评审因素的量化指标评审得分最高的投标人为中标候选人的评标方法，见《评标标准》</w:t>
      </w:r>
      <w:r w:rsidRPr="00CD25FE">
        <w:rPr>
          <w:rFonts w:ascii="仿宋" w:eastAsia="仿宋" w:hAnsi="仿宋" w:hint="eastAsia"/>
          <w:sz w:val="24"/>
        </w:rPr>
        <w:t>，招标文件中没有规定的评标标准不得作为评审的依据。</w:t>
      </w:r>
    </w:p>
    <w:p w14:paraId="3CB558E4" w14:textId="77777777" w:rsidR="002F1B5A" w:rsidRPr="00CD25FE" w:rsidRDefault="00000000">
      <w:pPr>
        <w:tabs>
          <w:tab w:val="left" w:pos="900"/>
          <w:tab w:val="left" w:pos="1589"/>
          <w:tab w:val="left" w:pos="1701"/>
        </w:tabs>
        <w:snapToGrid w:val="0"/>
        <w:spacing w:line="360" w:lineRule="auto"/>
        <w:ind w:left="1985"/>
        <w:rPr>
          <w:rFonts w:ascii="仿宋" w:eastAsia="仿宋" w:hAnsi="仿宋" w:hint="eastAsia"/>
          <w:sz w:val="24"/>
        </w:rPr>
      </w:pPr>
      <w:r w:rsidRPr="00CD25FE">
        <w:rPr>
          <w:rFonts w:ascii="仿宋" w:eastAsia="仿宋" w:hAnsi="仿宋"/>
          <w:sz w:val="24"/>
        </w:rPr>
        <w:t>□最低评标价法，指投标文件满足招标文件全部实质性要求，且投标报价最低的投标人为中标候选人的评标方法。</w:t>
      </w:r>
    </w:p>
    <w:p w14:paraId="141FF4E1" w14:textId="77777777" w:rsidR="002F1B5A" w:rsidRPr="00CD25FE" w:rsidRDefault="00000000">
      <w:pPr>
        <w:numPr>
          <w:ilvl w:val="2"/>
          <w:numId w:val="3"/>
        </w:num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D25FE">
        <w:rPr>
          <w:rFonts w:ascii="仿宋" w:eastAsia="仿宋" w:hAnsi="仿宋"/>
          <w:b/>
          <w:sz w:val="24"/>
        </w:rPr>
        <w:t>投标无效</w:t>
      </w:r>
      <w:r w:rsidRPr="00CD25FE">
        <w:rPr>
          <w:rFonts w:ascii="仿宋" w:eastAsia="仿宋" w:hAnsi="仿宋"/>
          <w:sz w:val="24"/>
        </w:rPr>
        <w:t>。</w:t>
      </w:r>
    </w:p>
    <w:p w14:paraId="29020B3F" w14:textId="77777777" w:rsidR="002F1B5A" w:rsidRPr="00CD25FE" w:rsidRDefault="00000000">
      <w:pPr>
        <w:tabs>
          <w:tab w:val="left" w:pos="1080"/>
          <w:tab w:val="left" w:pos="1589"/>
          <w:tab w:val="left" w:pos="2035"/>
        </w:tabs>
        <w:snapToGrid w:val="0"/>
        <w:spacing w:line="360" w:lineRule="auto"/>
        <w:ind w:left="2035"/>
        <w:rPr>
          <w:rFonts w:ascii="仿宋" w:eastAsia="仿宋" w:hAnsi="仿宋" w:hint="eastAsia"/>
          <w:sz w:val="24"/>
        </w:rPr>
      </w:pPr>
      <w:r w:rsidRPr="00CD25FE">
        <w:rPr>
          <w:rFonts w:ascii="仿宋" w:eastAsia="仿宋" w:hAnsi="仿宋"/>
          <w:sz w:val="24"/>
        </w:rPr>
        <w:t>□随机抽取</w:t>
      </w:r>
    </w:p>
    <w:p w14:paraId="4E762982" w14:textId="77777777" w:rsidR="002F1B5A" w:rsidRPr="00CD25FE" w:rsidRDefault="00000000">
      <w:pPr>
        <w:tabs>
          <w:tab w:val="left" w:pos="1080"/>
          <w:tab w:val="left" w:pos="1589"/>
          <w:tab w:val="left" w:pos="2035"/>
        </w:tabs>
        <w:snapToGrid w:val="0"/>
        <w:spacing w:line="360" w:lineRule="auto"/>
        <w:ind w:left="2035"/>
        <w:rPr>
          <w:rFonts w:ascii="仿宋" w:eastAsia="仿宋" w:hAnsi="仿宋" w:hint="eastAsia"/>
          <w:sz w:val="24"/>
          <w:u w:val="single"/>
        </w:rPr>
      </w:pPr>
      <w:r w:rsidRPr="00CD25FE">
        <w:rPr>
          <w:rFonts w:ascii="仿宋" w:eastAsia="仿宋" w:hAnsi="仿宋"/>
          <w:sz w:val="24"/>
        </w:rPr>
        <w:t>□其他方式，具体要求：_____</w:t>
      </w:r>
    </w:p>
    <w:p w14:paraId="26232DDB" w14:textId="77777777" w:rsidR="002F1B5A" w:rsidRPr="00CD25FE" w:rsidRDefault="00000000">
      <w:pPr>
        <w:numPr>
          <w:ilvl w:val="2"/>
          <w:numId w:val="3"/>
        </w:numPr>
        <w:tabs>
          <w:tab w:val="left" w:pos="1080"/>
          <w:tab w:val="left" w:pos="1589"/>
          <w:tab w:val="left" w:pos="2035"/>
        </w:tabs>
        <w:snapToGrid w:val="0"/>
        <w:spacing w:line="360" w:lineRule="auto"/>
        <w:rPr>
          <w:rFonts w:ascii="仿宋" w:eastAsia="仿宋" w:hAnsi="仿宋" w:hint="eastAsia"/>
          <w:sz w:val="24"/>
        </w:rPr>
      </w:pPr>
      <w:r w:rsidRPr="00CD25FE">
        <w:rPr>
          <w:rFonts w:ascii="仿宋" w:eastAsia="仿宋" w:hAnsi="仿宋"/>
          <w:sz w:val="24"/>
        </w:rPr>
        <w:t>非政府强制采购的节能产品或环境标志产品，依据品目清单和认证证书实施政府优先采购。优先采购的具体规定（如涉及）__</w:t>
      </w:r>
      <w:r w:rsidRPr="00CD25FE">
        <w:rPr>
          <w:rFonts w:ascii="仿宋" w:eastAsia="仿宋" w:hAnsi="仿宋"/>
          <w:sz w:val="24"/>
          <w:u w:val="single"/>
        </w:rPr>
        <w:t>/</w:t>
      </w:r>
      <w:r w:rsidRPr="00CD25FE">
        <w:rPr>
          <w:rFonts w:ascii="仿宋" w:eastAsia="仿宋" w:hAnsi="仿宋"/>
          <w:sz w:val="24"/>
        </w:rPr>
        <w:t>__。</w:t>
      </w:r>
    </w:p>
    <w:p w14:paraId="2EA2E4EE" w14:textId="77777777" w:rsidR="002F1B5A" w:rsidRPr="00CD25FE" w:rsidRDefault="00000000">
      <w:pPr>
        <w:numPr>
          <w:ilvl w:val="2"/>
          <w:numId w:val="3"/>
        </w:numPr>
        <w:tabs>
          <w:tab w:val="left" w:pos="1080"/>
          <w:tab w:val="left" w:pos="1589"/>
          <w:tab w:val="left" w:pos="2035"/>
        </w:tabs>
        <w:snapToGrid w:val="0"/>
        <w:spacing w:line="360" w:lineRule="auto"/>
        <w:rPr>
          <w:rFonts w:ascii="仿宋" w:eastAsia="仿宋" w:hAnsi="仿宋" w:hint="eastAsia"/>
          <w:sz w:val="24"/>
        </w:rPr>
      </w:pPr>
      <w:r w:rsidRPr="00CD25FE">
        <w:rPr>
          <w:rFonts w:ascii="仿宋" w:eastAsia="仿宋" w:hAnsi="仿宋"/>
          <w:sz w:val="24"/>
        </w:rPr>
        <w:t>关于无线局域网认证产品政府采购清单中的产品，优先采购的具体规定（如涉及）__</w:t>
      </w:r>
      <w:r w:rsidRPr="00CD25FE">
        <w:rPr>
          <w:rFonts w:ascii="仿宋" w:eastAsia="仿宋" w:hAnsi="仿宋"/>
          <w:sz w:val="24"/>
          <w:u w:val="single"/>
        </w:rPr>
        <w:t>/_</w:t>
      </w:r>
      <w:r w:rsidRPr="00CD25FE">
        <w:rPr>
          <w:rFonts w:ascii="仿宋" w:eastAsia="仿宋" w:hAnsi="仿宋"/>
          <w:sz w:val="24"/>
        </w:rPr>
        <w:t>__。</w:t>
      </w:r>
    </w:p>
    <w:p w14:paraId="3A35450B" w14:textId="77777777" w:rsidR="002F1B5A" w:rsidRPr="00CD25FE" w:rsidRDefault="00000000">
      <w:pPr>
        <w:numPr>
          <w:ilvl w:val="0"/>
          <w:numId w:val="3"/>
        </w:numPr>
        <w:tabs>
          <w:tab w:val="left" w:pos="360"/>
        </w:tabs>
        <w:snapToGrid w:val="0"/>
        <w:spacing w:line="360" w:lineRule="auto"/>
        <w:outlineLvl w:val="1"/>
        <w:rPr>
          <w:rFonts w:ascii="仿宋" w:eastAsia="仿宋" w:hAnsi="仿宋" w:hint="eastAsia"/>
          <w:sz w:val="24"/>
        </w:rPr>
      </w:pPr>
      <w:r w:rsidRPr="00CD25FE">
        <w:rPr>
          <w:rFonts w:ascii="仿宋" w:eastAsia="仿宋" w:hAnsi="仿宋"/>
          <w:sz w:val="24"/>
        </w:rPr>
        <w:t>确定</w:t>
      </w:r>
      <w:bookmarkStart w:id="152" w:name="_Toc226965736"/>
      <w:bookmarkStart w:id="153" w:name="_Toc226965819"/>
      <w:bookmarkStart w:id="154" w:name="_Toc164608815"/>
      <w:bookmarkStart w:id="155" w:name="_Toc149720839"/>
      <w:bookmarkStart w:id="156" w:name="_Toc164229241"/>
      <w:bookmarkStart w:id="157" w:name="_Toc151193788"/>
      <w:bookmarkStart w:id="158" w:name="_Toc127161460"/>
      <w:bookmarkStart w:id="159" w:name="_Toc151193716"/>
      <w:bookmarkStart w:id="160" w:name="_Toc151193934"/>
      <w:bookmarkStart w:id="161" w:name="_Toc127151747"/>
      <w:bookmarkStart w:id="162" w:name="_Toc264969236"/>
      <w:bookmarkStart w:id="163" w:name="_Toc150774751"/>
      <w:bookmarkStart w:id="164" w:name="_Toc305158888"/>
      <w:bookmarkStart w:id="165" w:name="_Toc151190173"/>
      <w:bookmarkStart w:id="166" w:name="_Toc164351640"/>
      <w:bookmarkStart w:id="167" w:name="_Toc265228384"/>
      <w:bookmarkStart w:id="168" w:name="_Toc226309790"/>
      <w:bookmarkStart w:id="169" w:name="_Toc305158814"/>
      <w:bookmarkStart w:id="170" w:name="_Toc164229387"/>
      <w:bookmarkStart w:id="171" w:name="_Toc150480784"/>
      <w:bookmarkStart w:id="172" w:name="_Toc151193860"/>
      <w:bookmarkStart w:id="173" w:name="_Toc226337242"/>
      <w:bookmarkStart w:id="174" w:name="_Toc164608660"/>
      <w:bookmarkStart w:id="175" w:name="_Toc142311048"/>
      <w:bookmarkStart w:id="176" w:name="_Toc150774646"/>
      <w:bookmarkStart w:id="177" w:name="_Toc150509297"/>
      <w:bookmarkStart w:id="178" w:name="_Toc151193644"/>
      <w:bookmarkStart w:id="179" w:name="_Toc520356170"/>
      <w:bookmarkStart w:id="180" w:name="_Toc127151546"/>
      <w:bookmarkStart w:id="181" w:name="_Toc195842911"/>
      <w:bookmarkStart w:id="182" w:name="_Ref467307010"/>
      <w:r w:rsidRPr="00CD25FE">
        <w:rPr>
          <w:rFonts w:ascii="仿宋" w:eastAsia="仿宋" w:hAnsi="仿宋"/>
          <w:sz w:val="24"/>
        </w:rPr>
        <w:t>中标候选人名单</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8A694E2"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9AA6C6F" w14:textId="77777777" w:rsidR="002F1B5A" w:rsidRPr="00CD25FE" w:rsidRDefault="00000000">
      <w:pPr>
        <w:pStyle w:val="ae"/>
        <w:tabs>
          <w:tab w:val="left" w:pos="900"/>
          <w:tab w:val="left" w:pos="2127"/>
        </w:tabs>
        <w:adjustRightInd w:val="0"/>
        <w:snapToGrid w:val="0"/>
        <w:spacing w:line="360" w:lineRule="auto"/>
        <w:ind w:left="993" w:firstLineChars="57" w:firstLine="137"/>
        <w:rPr>
          <w:rFonts w:ascii="仿宋" w:eastAsia="仿宋" w:hAnsi="仿宋"/>
          <w:sz w:val="24"/>
          <w:szCs w:val="24"/>
        </w:rPr>
      </w:pPr>
      <w:bookmarkStart w:id="183" w:name="OLE_LINK11"/>
      <w:r w:rsidRPr="00CD25FE">
        <w:rPr>
          <w:rFonts w:ascii="仿宋" w:eastAsia="仿宋" w:hAnsi="仿宋" w:hint="default"/>
          <w:sz w:val="24"/>
          <w:szCs w:val="24"/>
        </w:rPr>
        <w:lastRenderedPageBreak/>
        <w:t>□</w:t>
      </w:r>
      <w:bookmarkEnd w:id="183"/>
      <w:r w:rsidRPr="00CD25FE">
        <w:rPr>
          <w:rFonts w:ascii="仿宋" w:eastAsia="仿宋" w:hAnsi="仿宋" w:hint="default"/>
          <w:sz w:val="24"/>
          <w:szCs w:val="24"/>
        </w:rPr>
        <w:t>随机抽取</w:t>
      </w:r>
    </w:p>
    <w:p w14:paraId="3A0E98FE" w14:textId="5BF2E078" w:rsidR="002F1B5A" w:rsidRPr="00CD25FE" w:rsidRDefault="00C10010">
      <w:pPr>
        <w:pStyle w:val="ae"/>
        <w:tabs>
          <w:tab w:val="left" w:pos="900"/>
          <w:tab w:val="left" w:pos="2127"/>
        </w:tabs>
        <w:adjustRightInd w:val="0"/>
        <w:snapToGrid w:val="0"/>
        <w:spacing w:line="360" w:lineRule="auto"/>
        <w:ind w:left="993" w:firstLineChars="57" w:firstLine="137"/>
        <w:rPr>
          <w:rFonts w:ascii="仿宋" w:eastAsia="仿宋" w:hAnsi="仿宋"/>
          <w:sz w:val="24"/>
          <w:szCs w:val="24"/>
        </w:rPr>
      </w:pPr>
      <w:r w:rsidRPr="00CD25FE">
        <w:rPr>
          <w:sz w:val="24"/>
        </w:rPr>
        <w:t>■</w:t>
      </w:r>
      <w:r w:rsidR="00FA413D" w:rsidRPr="00CD25FE">
        <w:rPr>
          <w:rFonts w:ascii="仿宋" w:eastAsia="仿宋" w:hAnsi="仿宋" w:hint="default"/>
          <w:sz w:val="24"/>
          <w:szCs w:val="24"/>
        </w:rPr>
        <w:t>其他方式，具体要求：</w:t>
      </w:r>
      <w:r w:rsidR="00FA413D" w:rsidRPr="00CD25FE">
        <w:rPr>
          <w:rFonts w:ascii="仿宋" w:eastAsia="仿宋" w:hAnsi="仿宋"/>
          <w:sz w:val="24"/>
        </w:rPr>
        <w:t>评审后得分</w:t>
      </w:r>
      <w:r w:rsidR="00FA413D" w:rsidRPr="00CD25FE">
        <w:rPr>
          <w:rFonts w:ascii="仿宋" w:eastAsia="仿宋" w:hAnsi="仿宋"/>
          <w:sz w:val="24"/>
          <w:szCs w:val="24"/>
        </w:rPr>
        <w:t>相同的</w:t>
      </w:r>
      <w:r w:rsidR="00FA413D" w:rsidRPr="00CD25FE">
        <w:rPr>
          <w:rFonts w:ascii="仿宋" w:eastAsia="仿宋" w:hAnsi="仿宋"/>
          <w:sz w:val="24"/>
        </w:rPr>
        <w:t>同品牌投标人</w:t>
      </w:r>
      <w:r w:rsidR="00FA413D" w:rsidRPr="00CD25FE">
        <w:rPr>
          <w:rFonts w:ascii="仿宋" w:eastAsia="仿宋" w:hAnsi="仿宋"/>
          <w:sz w:val="24"/>
          <w:szCs w:val="24"/>
        </w:rPr>
        <w:t>，按投标报价由低到高顺序排序；得分与投标报价均相同的，按技术得分由高到低顺序排序；上述均相同的，按随机抽取确定。</w:t>
      </w:r>
    </w:p>
    <w:p w14:paraId="5D102ABA"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采用综合评分法时，评标结果按评审后得分由高到低顺序排列。得分相同的，按投标报价由低到高顺序排列。</w:t>
      </w:r>
      <w:r w:rsidRPr="00CD25FE">
        <w:rPr>
          <w:rFonts w:ascii="仿宋" w:eastAsia="仿宋" w:hAnsi="仿宋" w:hint="eastAsia"/>
          <w:sz w:val="24"/>
        </w:rPr>
        <w:t>得分与投标报价均相同的，按技术得分由高到低顺序排序；上述均相同的，按随机抽取确定</w:t>
      </w:r>
      <w:r w:rsidRPr="00CD25FE">
        <w:rPr>
          <w:rFonts w:ascii="仿宋" w:eastAsia="仿宋" w:hAnsi="仿宋"/>
          <w:sz w:val="24"/>
        </w:rPr>
        <w:t>中标候选人。评分分值计算保留小数点后两位，第三位四舍五入。</w:t>
      </w:r>
    </w:p>
    <w:p w14:paraId="50441555"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EF35011"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评标委员会要对评分汇总情况进行复核，特别是对排名第一的、报价最低的、投标或</w:t>
      </w:r>
      <w:r w:rsidRPr="00CD25FE">
        <w:rPr>
          <w:rFonts w:ascii="仿宋" w:eastAsia="仿宋" w:hAnsi="仿宋" w:hint="eastAsia"/>
          <w:sz w:val="24"/>
        </w:rPr>
        <w:t>响应</w:t>
      </w:r>
      <w:r w:rsidRPr="00CD25FE">
        <w:rPr>
          <w:rFonts w:ascii="仿宋" w:eastAsia="仿宋" w:hAnsi="仿宋"/>
          <w:sz w:val="24"/>
        </w:rPr>
        <w:t>文件被认定为无效的情形进行重点复核。</w:t>
      </w:r>
    </w:p>
    <w:p w14:paraId="3753957C"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评标委员会将根据各投标人的评标排序，依次推荐本项目（</w:t>
      </w:r>
      <w:r w:rsidRPr="00CD25FE">
        <w:rPr>
          <w:rFonts w:ascii="仿宋" w:eastAsia="仿宋" w:hAnsi="仿宋" w:hint="eastAsia"/>
          <w:sz w:val="24"/>
        </w:rPr>
        <w:t>各</w:t>
      </w:r>
      <w:r w:rsidRPr="00CD25FE">
        <w:rPr>
          <w:rFonts w:ascii="仿宋" w:eastAsia="仿宋" w:hAnsi="仿宋"/>
          <w:sz w:val="24"/>
        </w:rPr>
        <w:t>采购包）的中标候选人，起草并签署评标报告。本项目（</w:t>
      </w:r>
      <w:r w:rsidRPr="00CD25FE">
        <w:rPr>
          <w:rFonts w:ascii="仿宋" w:eastAsia="仿宋" w:hAnsi="仿宋" w:hint="eastAsia"/>
          <w:sz w:val="24"/>
        </w:rPr>
        <w:t>各</w:t>
      </w:r>
      <w:r w:rsidRPr="00CD25FE">
        <w:rPr>
          <w:rFonts w:ascii="仿宋" w:eastAsia="仿宋" w:hAnsi="仿宋"/>
          <w:sz w:val="24"/>
        </w:rPr>
        <w:t>采购包）评标委员会共（各）推荐</w:t>
      </w:r>
      <w:r w:rsidRPr="00CD25FE">
        <w:rPr>
          <w:rFonts w:ascii="仿宋" w:eastAsia="仿宋" w:hAnsi="仿宋"/>
          <w:sz w:val="24"/>
          <w:u w:val="single"/>
        </w:rPr>
        <w:t>_</w:t>
      </w:r>
      <w:r w:rsidRPr="00CD25FE">
        <w:rPr>
          <w:rFonts w:ascii="仿宋" w:eastAsia="仿宋" w:hAnsi="仿宋" w:hint="eastAsia"/>
          <w:sz w:val="24"/>
          <w:u w:val="single"/>
        </w:rPr>
        <w:t>3</w:t>
      </w:r>
      <w:r w:rsidRPr="00CD25FE">
        <w:rPr>
          <w:rFonts w:ascii="仿宋" w:eastAsia="仿宋" w:hAnsi="仿宋"/>
          <w:sz w:val="24"/>
          <w:u w:val="single"/>
        </w:rPr>
        <w:t>_</w:t>
      </w:r>
      <w:r w:rsidRPr="00CD25FE">
        <w:rPr>
          <w:rFonts w:ascii="仿宋" w:eastAsia="仿宋" w:hAnsi="仿宋"/>
          <w:sz w:val="24"/>
        </w:rPr>
        <w:t>名中标候选人。</w:t>
      </w:r>
    </w:p>
    <w:p w14:paraId="70FEE417" w14:textId="77777777" w:rsidR="002F1B5A" w:rsidRPr="00CD25FE" w:rsidRDefault="00000000">
      <w:pPr>
        <w:numPr>
          <w:ilvl w:val="0"/>
          <w:numId w:val="3"/>
        </w:numPr>
        <w:tabs>
          <w:tab w:val="left" w:pos="360"/>
        </w:tabs>
        <w:snapToGrid w:val="0"/>
        <w:spacing w:line="360" w:lineRule="auto"/>
        <w:outlineLvl w:val="1"/>
        <w:rPr>
          <w:rFonts w:ascii="仿宋" w:eastAsia="仿宋" w:hAnsi="仿宋" w:hint="eastAsia"/>
          <w:sz w:val="24"/>
        </w:rPr>
      </w:pPr>
      <w:r w:rsidRPr="00CD25FE">
        <w:rPr>
          <w:rFonts w:ascii="仿宋" w:eastAsia="仿宋" w:hAnsi="仿宋"/>
          <w:sz w:val="24"/>
        </w:rPr>
        <w:t>报告违法行为</w:t>
      </w:r>
    </w:p>
    <w:p w14:paraId="7D813ED6" w14:textId="77777777" w:rsidR="002F1B5A" w:rsidRPr="00CD25FE" w:rsidRDefault="00000000">
      <w:pPr>
        <w:numPr>
          <w:ilvl w:val="1"/>
          <w:numId w:val="3"/>
        </w:numPr>
        <w:tabs>
          <w:tab w:val="left" w:pos="1080"/>
        </w:tabs>
        <w:snapToGrid w:val="0"/>
        <w:spacing w:line="360" w:lineRule="auto"/>
        <w:ind w:left="1077" w:hanging="720"/>
        <w:rPr>
          <w:rFonts w:ascii="仿宋" w:eastAsia="仿宋" w:hAnsi="仿宋" w:hint="eastAsia"/>
          <w:sz w:val="24"/>
        </w:rPr>
      </w:pPr>
      <w:r w:rsidRPr="00CD25FE">
        <w:rPr>
          <w:rFonts w:ascii="仿宋" w:eastAsia="仿宋" w:hAnsi="仿宋"/>
          <w:sz w:val="24"/>
        </w:rPr>
        <w:t>评标委员会在评标过程中发现投标人有行贿、提供虚假材料或者串通等违法行为时，有向采购人、采购代理机构或者有关部门报告的职责。</w:t>
      </w:r>
    </w:p>
    <w:p w14:paraId="62549AF1" w14:textId="77777777" w:rsidR="002F1B5A" w:rsidRPr="00CD25FE" w:rsidRDefault="00000000">
      <w:pPr>
        <w:tabs>
          <w:tab w:val="left" w:pos="360"/>
          <w:tab w:val="left" w:pos="900"/>
        </w:tabs>
        <w:snapToGrid w:val="0"/>
        <w:spacing w:line="360" w:lineRule="auto"/>
        <w:jc w:val="center"/>
        <w:outlineLvl w:val="1"/>
        <w:rPr>
          <w:rFonts w:ascii="仿宋" w:eastAsia="仿宋" w:hAnsi="仿宋" w:hint="eastAsia"/>
          <w:b/>
        </w:rPr>
      </w:pPr>
      <w:r w:rsidRPr="00CD25FE">
        <w:rPr>
          <w:rFonts w:ascii="仿宋" w:eastAsia="仿宋" w:hAnsi="仿宋"/>
          <w:b/>
          <w:sz w:val="24"/>
        </w:rPr>
        <w:br w:type="page"/>
      </w:r>
      <w:r w:rsidRPr="00CD25FE">
        <w:rPr>
          <w:rFonts w:ascii="仿宋" w:eastAsia="仿宋" w:hAnsi="仿宋"/>
          <w:b/>
          <w:sz w:val="24"/>
        </w:rPr>
        <w:lastRenderedPageBreak/>
        <w:t>二、评标标准</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1012"/>
        <w:gridCol w:w="993"/>
        <w:gridCol w:w="6520"/>
      </w:tblGrid>
      <w:tr w:rsidR="00CD25FE" w:rsidRPr="00CD25FE" w14:paraId="10F03B7A" w14:textId="77777777" w:rsidTr="00AB320E">
        <w:trPr>
          <w:cantSplit/>
          <w:trHeight w:val="627"/>
          <w:jc w:val="center"/>
        </w:trPr>
        <w:tc>
          <w:tcPr>
            <w:tcW w:w="6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9D4EC8"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序号</w:t>
            </w:r>
          </w:p>
        </w:tc>
        <w:tc>
          <w:tcPr>
            <w:tcW w:w="2005" w:type="dxa"/>
            <w:gridSpan w:val="2"/>
            <w:tcBorders>
              <w:top w:val="single" w:sz="4" w:space="0" w:color="auto"/>
              <w:left w:val="single" w:sz="4" w:space="0" w:color="auto"/>
              <w:bottom w:val="single" w:sz="4" w:space="0" w:color="auto"/>
              <w:right w:val="single" w:sz="4" w:space="0" w:color="auto"/>
            </w:tcBorders>
            <w:vAlign w:val="center"/>
          </w:tcPr>
          <w:p w14:paraId="16E43B88"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评分因素</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CC8109"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评分说明</w:t>
            </w:r>
          </w:p>
        </w:tc>
      </w:tr>
      <w:tr w:rsidR="00CD25FE" w:rsidRPr="00CD25FE" w14:paraId="50ABF534" w14:textId="77777777" w:rsidTr="00AB320E">
        <w:trPr>
          <w:cantSplit/>
          <w:trHeight w:val="417"/>
          <w:jc w:val="center"/>
        </w:trPr>
        <w:tc>
          <w:tcPr>
            <w:tcW w:w="6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26774F"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1</w:t>
            </w:r>
          </w:p>
        </w:tc>
        <w:tc>
          <w:tcPr>
            <w:tcW w:w="1012" w:type="dxa"/>
            <w:tcBorders>
              <w:top w:val="single" w:sz="4" w:space="0" w:color="auto"/>
              <w:left w:val="single" w:sz="4" w:space="0" w:color="auto"/>
              <w:bottom w:val="single" w:sz="4" w:space="0" w:color="auto"/>
              <w:right w:val="single" w:sz="4" w:space="0" w:color="auto"/>
            </w:tcBorders>
            <w:vAlign w:val="center"/>
          </w:tcPr>
          <w:p w14:paraId="3DBBF02F"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价格部分</w:t>
            </w:r>
          </w:p>
          <w:p w14:paraId="6DFA16DC"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（10分）</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4BE352"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价格</w:t>
            </w:r>
          </w:p>
          <w:p w14:paraId="305C7BC2"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（1</w:t>
            </w:r>
            <w:r w:rsidRPr="00CD25FE">
              <w:rPr>
                <w:rFonts w:ascii="仿宋" w:eastAsia="仿宋" w:hAnsi="仿宋"/>
                <w:szCs w:val="21"/>
              </w:rPr>
              <w:t>0</w:t>
            </w:r>
            <w:r w:rsidRPr="00CD25FE">
              <w:rPr>
                <w:rFonts w:ascii="仿宋" w:eastAsia="仿宋" w:hAnsi="仿宋" w:hint="eastAsia"/>
                <w:szCs w:val="21"/>
              </w:rPr>
              <w:t>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049971" w14:textId="57EF9B60"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综合评分法中的价格</w:t>
            </w:r>
            <w:proofErr w:type="gramStart"/>
            <w:r w:rsidRPr="00CD25FE">
              <w:rPr>
                <w:rFonts w:ascii="仿宋" w:eastAsia="仿宋" w:hAnsi="仿宋" w:hint="eastAsia"/>
                <w:szCs w:val="21"/>
              </w:rPr>
              <w:t>分统一</w:t>
            </w:r>
            <w:proofErr w:type="gramEnd"/>
            <w:r w:rsidRPr="00CD25FE">
              <w:rPr>
                <w:rFonts w:ascii="仿宋" w:eastAsia="仿宋" w:hAnsi="仿宋" w:hint="eastAsia"/>
                <w:szCs w:val="21"/>
              </w:rPr>
              <w:t>采用低价优先法计算，即满足招标文件要求且投标价格最低的投标报价为评标基准价，其价格分为满分10分。其他投标人的价格</w:t>
            </w:r>
            <w:proofErr w:type="gramStart"/>
            <w:r w:rsidRPr="00CD25FE">
              <w:rPr>
                <w:rFonts w:ascii="仿宋" w:eastAsia="仿宋" w:hAnsi="仿宋" w:hint="eastAsia"/>
                <w:szCs w:val="21"/>
              </w:rPr>
              <w:t>分统一</w:t>
            </w:r>
            <w:proofErr w:type="gramEnd"/>
            <w:r w:rsidRPr="00CD25FE">
              <w:rPr>
                <w:rFonts w:ascii="仿宋" w:eastAsia="仿宋" w:hAnsi="仿宋" w:hint="eastAsia"/>
                <w:szCs w:val="21"/>
              </w:rPr>
              <w:t>按照下列公式计算：投标报价得分=(评标基准价／投标报价)×10。</w:t>
            </w:r>
            <w:r w:rsidRPr="00CD25FE">
              <w:rPr>
                <w:rFonts w:ascii="仿宋" w:eastAsia="仿宋" w:hAnsi="仿宋" w:cs="宋体" w:hint="eastAsia"/>
                <w:kern w:val="0"/>
                <w:szCs w:val="21"/>
              </w:rPr>
              <w:t>此处投标</w:t>
            </w:r>
            <w:proofErr w:type="gramStart"/>
            <w:r w:rsidRPr="00CD25FE">
              <w:rPr>
                <w:rFonts w:ascii="仿宋" w:eastAsia="仿宋" w:hAnsi="仿宋" w:cs="宋体" w:hint="eastAsia"/>
                <w:kern w:val="0"/>
                <w:szCs w:val="21"/>
              </w:rPr>
              <w:t>报价指</w:t>
            </w:r>
            <w:proofErr w:type="gramEnd"/>
            <w:r w:rsidRPr="00CD25FE">
              <w:rPr>
                <w:rFonts w:ascii="仿宋" w:eastAsia="仿宋" w:hAnsi="仿宋" w:cs="宋体" w:hint="eastAsia"/>
                <w:kern w:val="0"/>
                <w:szCs w:val="21"/>
              </w:rPr>
              <w:t>经过报价修正，及因落实政府采购政策进行价格调整后的报价。</w:t>
            </w:r>
          </w:p>
        </w:tc>
      </w:tr>
      <w:tr w:rsidR="00CD25FE" w:rsidRPr="00CD25FE" w14:paraId="58D5B6B8" w14:textId="77777777" w:rsidTr="00AB320E">
        <w:trPr>
          <w:cantSplit/>
          <w:trHeight w:val="960"/>
          <w:jc w:val="center"/>
        </w:trPr>
        <w:tc>
          <w:tcPr>
            <w:tcW w:w="68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FEAB71C"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2</w:t>
            </w:r>
          </w:p>
        </w:tc>
        <w:tc>
          <w:tcPr>
            <w:tcW w:w="1012" w:type="dxa"/>
            <w:vMerge w:val="restart"/>
            <w:tcBorders>
              <w:top w:val="single" w:sz="4" w:space="0" w:color="auto"/>
              <w:left w:val="single" w:sz="4" w:space="0" w:color="auto"/>
              <w:right w:val="single" w:sz="4" w:space="0" w:color="auto"/>
            </w:tcBorders>
            <w:vAlign w:val="center"/>
          </w:tcPr>
          <w:p w14:paraId="1A7FAA9B"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商务部分（</w:t>
            </w:r>
            <w:r w:rsidRPr="00CD25FE">
              <w:rPr>
                <w:rFonts w:ascii="仿宋" w:eastAsia="仿宋" w:hAnsi="仿宋"/>
                <w:szCs w:val="21"/>
              </w:rPr>
              <w:t>2</w:t>
            </w:r>
            <w:r w:rsidRPr="00CD25FE">
              <w:rPr>
                <w:rFonts w:ascii="仿宋" w:eastAsia="仿宋" w:hAnsi="仿宋" w:hint="eastAsia"/>
                <w:szCs w:val="21"/>
              </w:rPr>
              <w:t>1分）</w:t>
            </w:r>
          </w:p>
        </w:tc>
        <w:tc>
          <w:tcPr>
            <w:tcW w:w="99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2EC0B27C"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业绩</w:t>
            </w:r>
          </w:p>
          <w:p w14:paraId="318BFF09"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（12分）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C3DAC1" w14:textId="4EF1137C"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投标人近三年（2</w:t>
            </w:r>
            <w:r w:rsidRPr="00CD25FE">
              <w:rPr>
                <w:rFonts w:ascii="仿宋" w:eastAsia="仿宋" w:hAnsi="仿宋"/>
                <w:szCs w:val="21"/>
              </w:rPr>
              <w:t>022年</w:t>
            </w:r>
            <w:r w:rsidRPr="00CD25FE">
              <w:rPr>
                <w:rFonts w:ascii="仿宋" w:eastAsia="仿宋" w:hAnsi="仿宋" w:hint="eastAsia"/>
                <w:szCs w:val="21"/>
              </w:rPr>
              <w:t>1月1日至今，以合同签订时间为准）承担过的软件开发类项目，每个项目合同得2分，最高得12分。</w:t>
            </w:r>
          </w:p>
          <w:p w14:paraId="0EABF9D4" w14:textId="77777777" w:rsidR="00AB320E" w:rsidRPr="00CD25FE" w:rsidRDefault="00AB320E" w:rsidP="0091364C">
            <w:pPr>
              <w:tabs>
                <w:tab w:val="left" w:pos="360"/>
                <w:tab w:val="left" w:pos="1080"/>
              </w:tabs>
              <w:snapToGrid w:val="0"/>
              <w:rPr>
                <w:rFonts w:ascii="仿宋" w:eastAsia="仿宋" w:hAnsi="仿宋" w:hint="eastAsia"/>
                <w:b/>
                <w:bCs/>
                <w:szCs w:val="21"/>
              </w:rPr>
            </w:pPr>
            <w:r w:rsidRPr="00CD25FE">
              <w:rPr>
                <w:rFonts w:ascii="仿宋" w:eastAsia="仿宋" w:hAnsi="仿宋"/>
                <w:b/>
                <w:bCs/>
                <w:szCs w:val="21"/>
              </w:rPr>
              <w:t>注</w:t>
            </w:r>
            <w:r w:rsidRPr="00CD25FE">
              <w:rPr>
                <w:rFonts w:ascii="仿宋" w:eastAsia="仿宋" w:hAnsi="仿宋" w:hint="eastAsia"/>
                <w:b/>
                <w:bCs/>
                <w:szCs w:val="21"/>
              </w:rPr>
              <w:t>：提供项目合同关键页</w:t>
            </w:r>
            <w:proofErr w:type="gramStart"/>
            <w:r w:rsidRPr="00CD25FE">
              <w:rPr>
                <w:rFonts w:ascii="仿宋" w:eastAsia="仿宋" w:hAnsi="仿宋" w:hint="eastAsia"/>
                <w:b/>
                <w:bCs/>
                <w:szCs w:val="21"/>
              </w:rPr>
              <w:t>扫描件并加盖</w:t>
            </w:r>
            <w:proofErr w:type="gramEnd"/>
            <w:r w:rsidRPr="00CD25FE">
              <w:rPr>
                <w:rFonts w:ascii="仿宋" w:eastAsia="仿宋" w:hAnsi="仿宋" w:hint="eastAsia"/>
                <w:b/>
                <w:bCs/>
                <w:szCs w:val="21"/>
              </w:rPr>
              <w:t>投标人公章，未提供不得分。</w:t>
            </w:r>
          </w:p>
        </w:tc>
      </w:tr>
      <w:tr w:rsidR="00CD25FE" w:rsidRPr="00CD25FE" w14:paraId="69580F8F" w14:textId="77777777" w:rsidTr="00AB320E">
        <w:trPr>
          <w:cantSplit/>
          <w:trHeight w:val="316"/>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04456205"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vAlign w:val="center"/>
          </w:tcPr>
          <w:p w14:paraId="74CE00B4"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1DFDDDA6"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资质</w:t>
            </w:r>
          </w:p>
          <w:p w14:paraId="2F2CDE48"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（4分）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1C1539" w14:textId="3A6E19DA"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投标人提供有效期内的质量管理体系认证证书、信息安全管理体系认证、信息技术服务管理体系认证证书、能力成熟度模型集成认证五级证书（CMMI5级），每提供一项得1分，最高得4分，没有则不得分。</w:t>
            </w:r>
          </w:p>
          <w:p w14:paraId="675833BD" w14:textId="68AEAC7D"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b/>
                <w:szCs w:val="21"/>
              </w:rPr>
              <w:t>注：需提供相关证书复印件并加盖投标人公章，未提供不得分。</w:t>
            </w:r>
          </w:p>
        </w:tc>
      </w:tr>
      <w:tr w:rsidR="00CD25FE" w:rsidRPr="00CD25FE" w14:paraId="69330DD2" w14:textId="77777777" w:rsidTr="00AB320E">
        <w:trPr>
          <w:cantSplit/>
          <w:trHeight w:val="474"/>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7259D95B"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vAlign w:val="center"/>
          </w:tcPr>
          <w:p w14:paraId="7BF47449"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6C1E1B03"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项目负责人（2分）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FF4417"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项目负责人应具备从业10年以上、且具有信息系统项目管理师证书、信息安全保障人员认证证书，符合得2分，没有则不得分。</w:t>
            </w:r>
          </w:p>
          <w:p w14:paraId="30E405E4"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b/>
                <w:bCs/>
                <w:szCs w:val="21"/>
              </w:rPr>
              <w:t>注：需提供相关证书复印件并加盖投标人公章，未提供不得分。</w:t>
            </w:r>
          </w:p>
        </w:tc>
      </w:tr>
      <w:tr w:rsidR="00CD25FE" w:rsidRPr="00CD25FE" w14:paraId="48901E7B" w14:textId="77777777" w:rsidTr="00AB320E">
        <w:trPr>
          <w:cantSplit/>
          <w:trHeight w:val="1417"/>
          <w:jc w:val="center"/>
        </w:trPr>
        <w:tc>
          <w:tcPr>
            <w:tcW w:w="68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66A61BFC"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bottom w:val="single" w:sz="4" w:space="0" w:color="auto"/>
              <w:right w:val="single" w:sz="4" w:space="0" w:color="auto"/>
            </w:tcBorders>
            <w:vAlign w:val="center"/>
          </w:tcPr>
          <w:p w14:paraId="0D8C8591"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62ECB82E"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团队人员配备</w:t>
            </w:r>
          </w:p>
          <w:p w14:paraId="2E62B8DE"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5AF5AA" w14:textId="5B0B7A52"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项目团队人员不少于1</w:t>
            </w:r>
            <w:r w:rsidRPr="00CD25FE">
              <w:rPr>
                <w:rFonts w:ascii="仿宋" w:eastAsia="仿宋" w:hAnsi="仿宋"/>
                <w:szCs w:val="21"/>
              </w:rPr>
              <w:t>0</w:t>
            </w:r>
            <w:r w:rsidRPr="00CD25FE">
              <w:rPr>
                <w:rFonts w:ascii="仿宋" w:eastAsia="仿宋" w:hAnsi="仿宋" w:hint="eastAsia"/>
                <w:szCs w:val="21"/>
              </w:rPr>
              <w:t>人，应包括</w:t>
            </w:r>
            <w:r w:rsidRPr="00CD25FE">
              <w:rPr>
                <w:rFonts w:ascii="仿宋" w:eastAsia="仿宋" w:hAnsi="仿宋" w:hint="eastAsia"/>
                <w:b/>
                <w:bCs/>
                <w:szCs w:val="21"/>
              </w:rPr>
              <w:t>信息系统项目管理师、系统架构师、系统分析师、软件设计师</w:t>
            </w:r>
            <w:r w:rsidRPr="00CD25FE">
              <w:rPr>
                <w:rFonts w:ascii="仿宋" w:eastAsia="仿宋" w:hAnsi="仿宋" w:hint="eastAsia"/>
                <w:szCs w:val="21"/>
              </w:rPr>
              <w:t>等各技术专业。</w:t>
            </w:r>
          </w:p>
          <w:p w14:paraId="5CFA94B0" w14:textId="336DF571" w:rsidR="00AB320E" w:rsidRPr="00CD25FE" w:rsidRDefault="000954A8"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本项3分，每少一项技术专业人员，扣1分，至多扣3分</w:t>
            </w:r>
            <w:r w:rsidR="00AB320E" w:rsidRPr="00CD25FE">
              <w:rPr>
                <w:rFonts w:ascii="仿宋" w:eastAsia="仿宋" w:hAnsi="仿宋" w:hint="eastAsia"/>
                <w:szCs w:val="21"/>
              </w:rPr>
              <w:t>。</w:t>
            </w:r>
            <w:r w:rsidR="00E716B3" w:rsidRPr="00CD25FE">
              <w:rPr>
                <w:rFonts w:ascii="仿宋" w:eastAsia="仿宋" w:hAnsi="仿宋" w:hint="eastAsia"/>
                <w:szCs w:val="21"/>
              </w:rPr>
              <w:t>项目团队人员少于1</w:t>
            </w:r>
            <w:r w:rsidR="00E716B3" w:rsidRPr="00CD25FE">
              <w:rPr>
                <w:rFonts w:ascii="仿宋" w:eastAsia="仿宋" w:hAnsi="仿宋"/>
                <w:szCs w:val="21"/>
              </w:rPr>
              <w:t>0</w:t>
            </w:r>
            <w:r w:rsidR="00E716B3" w:rsidRPr="00CD25FE">
              <w:rPr>
                <w:rFonts w:ascii="仿宋" w:eastAsia="仿宋" w:hAnsi="仿宋" w:hint="eastAsia"/>
                <w:szCs w:val="21"/>
              </w:rPr>
              <w:t>人的，不得分。</w:t>
            </w:r>
          </w:p>
          <w:p w14:paraId="142712C2" w14:textId="5B3B2186" w:rsidR="00AB320E" w:rsidRPr="00CD25FE" w:rsidRDefault="00AB320E" w:rsidP="0091364C">
            <w:pPr>
              <w:tabs>
                <w:tab w:val="left" w:pos="360"/>
                <w:tab w:val="left" w:pos="1080"/>
              </w:tabs>
              <w:snapToGrid w:val="0"/>
              <w:rPr>
                <w:rFonts w:ascii="仿宋" w:eastAsia="仿宋" w:hAnsi="仿宋" w:hint="eastAsia"/>
                <w:b/>
                <w:bCs/>
                <w:szCs w:val="21"/>
              </w:rPr>
            </w:pPr>
            <w:r w:rsidRPr="00CD25FE">
              <w:rPr>
                <w:rFonts w:ascii="仿宋" w:eastAsia="仿宋" w:hAnsi="仿宋" w:hint="eastAsia"/>
                <w:b/>
                <w:bCs/>
                <w:szCs w:val="21"/>
              </w:rPr>
              <w:t>注：①以上人员须提供相关</w:t>
            </w:r>
            <w:r w:rsidRPr="00CD25FE">
              <w:rPr>
                <w:rFonts w:ascii="仿宋" w:eastAsia="仿宋" w:hAnsi="仿宋"/>
                <w:b/>
                <w:bCs/>
                <w:szCs w:val="21"/>
              </w:rPr>
              <w:t>资格证明材料。</w:t>
            </w:r>
          </w:p>
          <w:p w14:paraId="3A0768C1" w14:textId="77777777" w:rsidR="00AB320E" w:rsidRPr="00CD25FE" w:rsidRDefault="00AB320E" w:rsidP="0091364C">
            <w:pPr>
              <w:tabs>
                <w:tab w:val="left" w:pos="360"/>
                <w:tab w:val="left" w:pos="1080"/>
              </w:tabs>
              <w:snapToGrid w:val="0"/>
              <w:rPr>
                <w:rFonts w:ascii="仿宋" w:eastAsia="仿宋" w:hAnsi="仿宋" w:hint="eastAsia"/>
                <w:b/>
                <w:bCs/>
                <w:szCs w:val="21"/>
              </w:rPr>
            </w:pPr>
            <w:r w:rsidRPr="00CD25FE">
              <w:rPr>
                <w:rFonts w:ascii="仿宋" w:eastAsia="仿宋" w:hAnsi="仿宋" w:hint="eastAsia"/>
                <w:b/>
                <w:bCs/>
                <w:szCs w:val="21"/>
              </w:rPr>
              <w:t>②以上人员</w:t>
            </w:r>
            <w:r w:rsidRPr="00CD25FE">
              <w:rPr>
                <w:rFonts w:ascii="仿宋" w:eastAsia="仿宋" w:hAnsi="仿宋"/>
                <w:b/>
                <w:bCs/>
                <w:szCs w:val="21"/>
              </w:rPr>
              <w:t>配备</w:t>
            </w:r>
            <w:r w:rsidRPr="00CD25FE">
              <w:rPr>
                <w:rFonts w:ascii="仿宋" w:eastAsia="仿宋" w:hAnsi="仿宋" w:hint="eastAsia"/>
                <w:b/>
                <w:bCs/>
                <w:szCs w:val="21"/>
              </w:rPr>
              <w:t>中同</w:t>
            </w:r>
            <w:proofErr w:type="gramStart"/>
            <w:r w:rsidRPr="00CD25FE">
              <w:rPr>
                <w:rFonts w:ascii="仿宋" w:eastAsia="仿宋" w:hAnsi="仿宋" w:hint="eastAsia"/>
                <w:b/>
                <w:bCs/>
                <w:szCs w:val="21"/>
              </w:rPr>
              <w:t>一人员</w:t>
            </w:r>
            <w:proofErr w:type="gramEnd"/>
            <w:r w:rsidRPr="00CD25FE">
              <w:rPr>
                <w:rFonts w:ascii="仿宋" w:eastAsia="仿宋" w:hAnsi="仿宋" w:hint="eastAsia"/>
                <w:b/>
                <w:bCs/>
                <w:szCs w:val="21"/>
              </w:rPr>
              <w:t>不能担任2项及以上角色。</w:t>
            </w:r>
          </w:p>
          <w:p w14:paraId="494A8A81"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b/>
                <w:bCs/>
                <w:szCs w:val="21"/>
              </w:rPr>
              <w:t>以上证明材料均需加盖投标人公章，未提供不得分。</w:t>
            </w:r>
          </w:p>
        </w:tc>
      </w:tr>
      <w:tr w:rsidR="00CD25FE" w:rsidRPr="00CD25FE" w14:paraId="1E4066F7" w14:textId="77777777" w:rsidTr="00AB320E">
        <w:trPr>
          <w:cantSplit/>
          <w:trHeight w:val="1417"/>
          <w:jc w:val="center"/>
        </w:trPr>
        <w:tc>
          <w:tcPr>
            <w:tcW w:w="68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BEE380A"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w:t>
            </w:r>
          </w:p>
        </w:tc>
        <w:tc>
          <w:tcPr>
            <w:tcW w:w="1012" w:type="dxa"/>
            <w:vMerge w:val="restart"/>
            <w:tcBorders>
              <w:top w:val="single" w:sz="4" w:space="0" w:color="auto"/>
              <w:left w:val="single" w:sz="4" w:space="0" w:color="auto"/>
              <w:right w:val="single" w:sz="4" w:space="0" w:color="auto"/>
            </w:tcBorders>
            <w:vAlign w:val="center"/>
          </w:tcPr>
          <w:p w14:paraId="5CE8ABED"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技术部分（69分）</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188A32"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需求分析</w:t>
            </w:r>
          </w:p>
          <w:p w14:paraId="797A9DF7"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A50131" w14:textId="3B0D4864" w:rsidR="00AB320E" w:rsidRPr="00CD25FE" w:rsidRDefault="00AB320E" w:rsidP="00151002">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根据投标人对本项目的业务现状痛点、需求理解分析进行评价</w:t>
            </w:r>
            <w:r w:rsidR="000954A8" w:rsidRPr="00CD25FE">
              <w:rPr>
                <w:rFonts w:ascii="仿宋" w:eastAsia="仿宋" w:hAnsi="仿宋" w:hint="eastAsia"/>
                <w:szCs w:val="21"/>
              </w:rPr>
              <w:t>。</w:t>
            </w:r>
            <w:r w:rsidRPr="00CD25FE">
              <w:rPr>
                <w:rFonts w:ascii="仿宋" w:eastAsia="仿宋" w:hAnsi="仿宋" w:hint="eastAsia"/>
                <w:szCs w:val="21"/>
              </w:rPr>
              <w:t>业务现状痛点及需求分析全面、思路清晰、针对性强，得3</w:t>
            </w:r>
            <w:r w:rsidRPr="00CD25FE">
              <w:rPr>
                <w:rFonts w:ascii="仿宋" w:eastAsia="仿宋" w:hAnsi="仿宋"/>
                <w:szCs w:val="21"/>
              </w:rPr>
              <w:t>分</w:t>
            </w:r>
            <w:r w:rsidRPr="00CD25FE">
              <w:rPr>
                <w:rFonts w:ascii="仿宋" w:eastAsia="仿宋" w:hAnsi="仿宋" w:hint="eastAsia"/>
                <w:szCs w:val="21"/>
              </w:rPr>
              <w:t>；业务现状痛点及需求分析较为全面、思路</w:t>
            </w:r>
            <w:r w:rsidR="000954A8" w:rsidRPr="00CD25FE">
              <w:rPr>
                <w:rFonts w:ascii="仿宋" w:eastAsia="仿宋" w:hAnsi="仿宋" w:hint="eastAsia"/>
                <w:szCs w:val="21"/>
              </w:rPr>
              <w:t>相对</w:t>
            </w:r>
            <w:r w:rsidRPr="00CD25FE">
              <w:rPr>
                <w:rFonts w:ascii="仿宋" w:eastAsia="仿宋" w:hAnsi="仿宋" w:hint="eastAsia"/>
                <w:szCs w:val="21"/>
              </w:rPr>
              <w:t>清晰、针对性</w:t>
            </w:r>
            <w:r w:rsidR="000954A8" w:rsidRPr="00CD25FE">
              <w:rPr>
                <w:rFonts w:ascii="仿宋" w:eastAsia="仿宋" w:hAnsi="仿宋" w:hint="eastAsia"/>
                <w:szCs w:val="21"/>
              </w:rPr>
              <w:t>有限</w:t>
            </w:r>
            <w:r w:rsidRPr="00CD25FE">
              <w:rPr>
                <w:rFonts w:ascii="仿宋" w:eastAsia="仿宋" w:hAnsi="仿宋" w:hint="eastAsia"/>
                <w:szCs w:val="21"/>
              </w:rPr>
              <w:t>，得2分；业务现状痛点及需求分析</w:t>
            </w:r>
            <w:r w:rsidR="000954A8" w:rsidRPr="00CD25FE">
              <w:rPr>
                <w:rFonts w:ascii="仿宋" w:eastAsia="仿宋" w:hAnsi="仿宋" w:hint="eastAsia"/>
                <w:szCs w:val="21"/>
              </w:rPr>
              <w:t>不足</w:t>
            </w:r>
            <w:r w:rsidRPr="00CD25FE">
              <w:rPr>
                <w:rFonts w:ascii="仿宋" w:eastAsia="仿宋" w:hAnsi="仿宋" w:hint="eastAsia"/>
                <w:szCs w:val="21"/>
              </w:rPr>
              <w:t>，得1分；未提供方案，得</w:t>
            </w:r>
            <w:r w:rsidRPr="00CD25FE">
              <w:rPr>
                <w:rFonts w:ascii="仿宋" w:eastAsia="仿宋" w:hAnsi="仿宋"/>
                <w:szCs w:val="21"/>
              </w:rPr>
              <w:t>0分</w:t>
            </w:r>
            <w:r w:rsidRPr="00CD25FE">
              <w:rPr>
                <w:rFonts w:ascii="仿宋" w:eastAsia="仿宋" w:hAnsi="仿宋" w:hint="eastAsia"/>
                <w:szCs w:val="21"/>
              </w:rPr>
              <w:t>。</w:t>
            </w:r>
          </w:p>
        </w:tc>
      </w:tr>
      <w:tr w:rsidR="00CD25FE" w:rsidRPr="00CD25FE" w14:paraId="173DB0CA" w14:textId="77777777" w:rsidTr="00AB320E">
        <w:trPr>
          <w:cantSplit/>
          <w:trHeight w:val="1417"/>
          <w:jc w:val="center"/>
        </w:trPr>
        <w:tc>
          <w:tcPr>
            <w:tcW w:w="689" w:type="dxa"/>
            <w:vMerge/>
            <w:tcBorders>
              <w:top w:val="single" w:sz="4" w:space="0" w:color="auto"/>
              <w:left w:val="single" w:sz="4" w:space="0" w:color="auto"/>
              <w:right w:val="single" w:sz="4" w:space="0" w:color="auto"/>
            </w:tcBorders>
            <w:tcMar>
              <w:top w:w="15" w:type="dxa"/>
              <w:left w:w="15" w:type="dxa"/>
              <w:bottom w:w="0" w:type="dxa"/>
              <w:right w:w="15" w:type="dxa"/>
            </w:tcMar>
            <w:vAlign w:val="center"/>
          </w:tcPr>
          <w:p w14:paraId="27BAD099"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top w:val="single" w:sz="4" w:space="0" w:color="auto"/>
              <w:left w:val="single" w:sz="4" w:space="0" w:color="auto"/>
              <w:right w:val="single" w:sz="4" w:space="0" w:color="auto"/>
            </w:tcBorders>
            <w:vAlign w:val="center"/>
          </w:tcPr>
          <w:p w14:paraId="44E14EA8"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934B0A"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系统总体设计</w:t>
            </w:r>
          </w:p>
          <w:p w14:paraId="37B28777"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（9分）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3CA543" w14:textId="756B9465" w:rsidR="00AB320E" w:rsidRPr="00CD25FE" w:rsidRDefault="00AB320E" w:rsidP="00151002">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根据投标人提供的总体架构设计、技术架构设计、部署架构设计、系统使用逻辑架构设计进行评价。设计全面、思路清晰、针对性强、方案详细、科学合理、可行性高，得9分；设计</w:t>
            </w:r>
            <w:r w:rsidR="003D1A45" w:rsidRPr="00CD25FE">
              <w:rPr>
                <w:rFonts w:ascii="仿宋" w:eastAsia="仿宋" w:hAnsi="仿宋" w:hint="eastAsia"/>
                <w:szCs w:val="21"/>
              </w:rPr>
              <w:t>相对</w:t>
            </w:r>
            <w:r w:rsidRPr="00CD25FE">
              <w:rPr>
                <w:rFonts w:ascii="仿宋" w:eastAsia="仿宋" w:hAnsi="仿宋" w:hint="eastAsia"/>
                <w:szCs w:val="21"/>
              </w:rPr>
              <w:t>全面、思路</w:t>
            </w:r>
            <w:r w:rsidR="003D1A45" w:rsidRPr="00CD25FE">
              <w:rPr>
                <w:rFonts w:ascii="仿宋" w:eastAsia="仿宋" w:hAnsi="仿宋" w:hint="eastAsia"/>
                <w:szCs w:val="21"/>
              </w:rPr>
              <w:t>相对</w:t>
            </w:r>
            <w:r w:rsidRPr="00CD25FE">
              <w:rPr>
                <w:rFonts w:ascii="仿宋" w:eastAsia="仿宋" w:hAnsi="仿宋" w:hint="eastAsia"/>
                <w:szCs w:val="21"/>
              </w:rPr>
              <w:t>清晰、有一定针对性，方案</w:t>
            </w:r>
            <w:r w:rsidR="000954A8" w:rsidRPr="00CD25FE">
              <w:rPr>
                <w:rFonts w:ascii="仿宋" w:eastAsia="仿宋" w:hAnsi="仿宋" w:hint="eastAsia"/>
                <w:szCs w:val="21"/>
              </w:rPr>
              <w:t>相对</w:t>
            </w:r>
            <w:r w:rsidRPr="00CD25FE">
              <w:rPr>
                <w:rFonts w:ascii="仿宋" w:eastAsia="仿宋" w:hAnsi="仿宋" w:hint="eastAsia"/>
                <w:szCs w:val="21"/>
              </w:rPr>
              <w:t>详细、可行性良好，得6分；设计有缺失，思路不清晰、没有针对性、方案有所欠缺，可行性差、得3分；未提供方案，得0分。</w:t>
            </w:r>
          </w:p>
        </w:tc>
      </w:tr>
      <w:tr w:rsidR="00CD25FE" w:rsidRPr="00CD25FE" w14:paraId="5CE90848" w14:textId="77777777" w:rsidTr="00AB320E">
        <w:trPr>
          <w:cantSplit/>
          <w:trHeight w:val="1417"/>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34B3FC6A"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tcPr>
          <w:p w14:paraId="77E74FD6"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FEEC311"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系统功能设计</w:t>
            </w:r>
          </w:p>
          <w:p w14:paraId="05BE6CF9"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（46分）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67416E" w14:textId="2DA50276"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（1）根据投标人提供的</w:t>
            </w:r>
            <w:r w:rsidRPr="00CD25FE">
              <w:rPr>
                <w:rFonts w:ascii="仿宋" w:eastAsia="仿宋" w:hAnsi="仿宋" w:hint="eastAsia"/>
                <w:b/>
                <w:bCs/>
                <w:szCs w:val="21"/>
              </w:rPr>
              <w:t>系统功能设计方案</w:t>
            </w:r>
            <w:r w:rsidRPr="00CD25FE">
              <w:rPr>
                <w:rFonts w:ascii="仿宋" w:eastAsia="仿宋" w:hAnsi="仿宋" w:hint="eastAsia"/>
                <w:szCs w:val="21"/>
              </w:rPr>
              <w:t>进行评价，内容</w:t>
            </w:r>
            <w:proofErr w:type="gramStart"/>
            <w:r w:rsidRPr="00CD25FE">
              <w:rPr>
                <w:rFonts w:ascii="仿宋" w:eastAsia="仿宋" w:hAnsi="仿宋" w:hint="eastAsia"/>
                <w:szCs w:val="21"/>
              </w:rPr>
              <w:t>需包括</w:t>
            </w:r>
            <w:proofErr w:type="gramEnd"/>
            <w:r w:rsidRPr="00CD25FE">
              <w:rPr>
                <w:rFonts w:ascii="仿宋" w:eastAsia="仿宋" w:hAnsi="仿宋" w:hint="eastAsia"/>
                <w:szCs w:val="21"/>
              </w:rPr>
              <w:t>数字底座、工作台模块、储备项目管理模块、项目立项管理模块、项目档案库模块、项目进度管理模块、项目风险管理模块、项目反馈管理模块、调度会议管理模块、项目督办管理模块、</w:t>
            </w:r>
            <w:proofErr w:type="gramStart"/>
            <w:r w:rsidRPr="00CD25FE">
              <w:rPr>
                <w:rFonts w:ascii="仿宋" w:eastAsia="仿宋" w:hAnsi="仿宋" w:hint="eastAsia"/>
                <w:szCs w:val="21"/>
              </w:rPr>
              <w:t>项目结项管理</w:t>
            </w:r>
            <w:proofErr w:type="gramEnd"/>
            <w:r w:rsidRPr="00CD25FE">
              <w:rPr>
                <w:rFonts w:ascii="仿宋" w:eastAsia="仿宋" w:hAnsi="仿宋" w:hint="eastAsia"/>
                <w:szCs w:val="21"/>
              </w:rPr>
              <w:t>模块、项目参与单位管理、项目全过程资料管理、“十五五”专题管理模块、项目报表中心模块、项目预警中心模块、移动办公模块，共17项。</w:t>
            </w:r>
          </w:p>
          <w:p w14:paraId="42D650FB" w14:textId="34936AFB" w:rsidR="00AB320E" w:rsidRPr="00CD25FE" w:rsidRDefault="00151002" w:rsidP="0091364C">
            <w:pPr>
              <w:tabs>
                <w:tab w:val="left" w:pos="360"/>
                <w:tab w:val="left" w:pos="1080"/>
              </w:tabs>
              <w:snapToGrid w:val="0"/>
              <w:rPr>
                <w:rFonts w:ascii="仿宋" w:eastAsia="仿宋" w:hAnsi="仿宋" w:hint="eastAsia"/>
                <w:szCs w:val="21"/>
              </w:rPr>
            </w:pPr>
            <w:r w:rsidRPr="00CD25FE">
              <w:rPr>
                <w:rFonts w:ascii="仿宋" w:eastAsia="仿宋" w:hAnsi="仿宋" w:cs="宋体" w:hint="eastAsia"/>
                <w:kern w:val="0"/>
                <w:szCs w:val="21"/>
              </w:rPr>
              <w:t>方案内容详实，科学合理，针对性强，措施有效，完全符合项目特点及要求，</w:t>
            </w:r>
            <w:r w:rsidR="00626A3F" w:rsidRPr="00CD25FE">
              <w:rPr>
                <w:rFonts w:ascii="仿宋" w:eastAsia="仿宋" w:hAnsi="仿宋" w:cs="宋体" w:hint="eastAsia"/>
                <w:kern w:val="0"/>
                <w:szCs w:val="21"/>
              </w:rPr>
              <w:t>40</w:t>
            </w:r>
            <w:r w:rsidRPr="00CD25FE">
              <w:rPr>
                <w:rFonts w:ascii="仿宋" w:eastAsia="仿宋" w:hAnsi="仿宋" w:cs="宋体" w:hint="eastAsia"/>
                <w:kern w:val="0"/>
                <w:szCs w:val="21"/>
              </w:rPr>
              <w:t>分；方案符合要求，</w:t>
            </w:r>
            <w:r w:rsidR="003D1A45" w:rsidRPr="00CD25FE">
              <w:rPr>
                <w:rFonts w:ascii="仿宋" w:eastAsia="仿宋" w:hAnsi="仿宋" w:cs="宋体" w:hint="eastAsia"/>
                <w:kern w:val="0"/>
                <w:szCs w:val="21"/>
              </w:rPr>
              <w:t>系统模块</w:t>
            </w:r>
            <w:r w:rsidRPr="00CD25FE">
              <w:rPr>
                <w:rFonts w:ascii="仿宋" w:eastAsia="仿宋" w:hAnsi="仿宋" w:cs="宋体" w:hint="eastAsia"/>
                <w:kern w:val="0"/>
                <w:szCs w:val="21"/>
              </w:rPr>
              <w:t>不缺项但不够详实，设计方案针对性不</w:t>
            </w:r>
            <w:r w:rsidR="00626A3F" w:rsidRPr="00CD25FE">
              <w:rPr>
                <w:rFonts w:ascii="仿宋" w:eastAsia="仿宋" w:hAnsi="仿宋" w:cs="宋体" w:hint="eastAsia"/>
                <w:kern w:val="0"/>
                <w:szCs w:val="21"/>
              </w:rPr>
              <w:t>足</w:t>
            </w:r>
            <w:r w:rsidRPr="00CD25FE">
              <w:rPr>
                <w:rFonts w:ascii="仿宋" w:eastAsia="仿宋" w:hAnsi="仿宋" w:cs="宋体" w:hint="eastAsia"/>
                <w:kern w:val="0"/>
                <w:szCs w:val="21"/>
              </w:rPr>
              <w:t>，措施有效</w:t>
            </w:r>
            <w:r w:rsidR="003D1A45" w:rsidRPr="00CD25FE">
              <w:rPr>
                <w:rFonts w:ascii="仿宋" w:eastAsia="仿宋" w:hAnsi="仿宋" w:cs="宋体" w:hint="eastAsia"/>
                <w:kern w:val="0"/>
                <w:szCs w:val="21"/>
              </w:rPr>
              <w:t>性不突出</w:t>
            </w:r>
            <w:r w:rsidRPr="00CD25FE">
              <w:rPr>
                <w:rFonts w:ascii="仿宋" w:eastAsia="仿宋" w:hAnsi="仿宋" w:cs="宋体" w:hint="eastAsia"/>
                <w:kern w:val="0"/>
                <w:szCs w:val="21"/>
              </w:rPr>
              <w:t>，</w:t>
            </w:r>
            <w:r w:rsidR="00626A3F" w:rsidRPr="00CD25FE">
              <w:rPr>
                <w:rFonts w:ascii="仿宋" w:eastAsia="仿宋" w:hAnsi="仿宋" w:cs="宋体" w:hint="eastAsia"/>
                <w:kern w:val="0"/>
                <w:szCs w:val="21"/>
              </w:rPr>
              <w:t>32</w:t>
            </w:r>
            <w:r w:rsidRPr="00CD25FE">
              <w:rPr>
                <w:rFonts w:ascii="仿宋" w:eastAsia="仿宋" w:hAnsi="仿宋" w:cs="宋体" w:hint="eastAsia"/>
                <w:kern w:val="0"/>
                <w:szCs w:val="21"/>
              </w:rPr>
              <w:t>分；方案符合要求，</w:t>
            </w:r>
            <w:r w:rsidR="003D1A45" w:rsidRPr="00CD25FE">
              <w:rPr>
                <w:rFonts w:ascii="仿宋" w:eastAsia="仿宋" w:hAnsi="仿宋" w:cs="宋体" w:hint="eastAsia"/>
                <w:kern w:val="0"/>
                <w:szCs w:val="21"/>
              </w:rPr>
              <w:t>系统模块</w:t>
            </w:r>
            <w:r w:rsidRPr="00CD25FE">
              <w:rPr>
                <w:rFonts w:ascii="仿宋" w:eastAsia="仿宋" w:hAnsi="仿宋" w:cs="宋体" w:hint="eastAsia"/>
                <w:kern w:val="0"/>
                <w:szCs w:val="21"/>
              </w:rPr>
              <w:t>不缺项但描述简单，设计方案无针对性，</w:t>
            </w:r>
            <w:r w:rsidR="00430DB8" w:rsidRPr="00CD25FE">
              <w:rPr>
                <w:rFonts w:ascii="仿宋" w:eastAsia="仿宋" w:hAnsi="仿宋" w:cs="宋体" w:hint="eastAsia"/>
                <w:kern w:val="0"/>
                <w:szCs w:val="21"/>
              </w:rPr>
              <w:t>措施</w:t>
            </w:r>
            <w:r w:rsidR="00626A3F" w:rsidRPr="00CD25FE">
              <w:rPr>
                <w:rFonts w:ascii="仿宋" w:eastAsia="仿宋" w:hAnsi="仿宋" w:cs="宋体" w:hint="eastAsia"/>
                <w:kern w:val="0"/>
                <w:szCs w:val="21"/>
              </w:rPr>
              <w:t>效力不足</w:t>
            </w:r>
            <w:r w:rsidR="00430DB8" w:rsidRPr="00CD25FE">
              <w:rPr>
                <w:rFonts w:ascii="仿宋" w:eastAsia="仿宋" w:hAnsi="仿宋" w:cs="宋体" w:hint="eastAsia"/>
                <w:kern w:val="0"/>
                <w:szCs w:val="21"/>
              </w:rPr>
              <w:t>，</w:t>
            </w:r>
            <w:r w:rsidR="00626A3F" w:rsidRPr="00CD25FE">
              <w:rPr>
                <w:rFonts w:ascii="仿宋" w:eastAsia="仿宋" w:hAnsi="仿宋" w:cs="宋体" w:hint="eastAsia"/>
                <w:kern w:val="0"/>
                <w:szCs w:val="21"/>
              </w:rPr>
              <w:t>24</w:t>
            </w:r>
            <w:r w:rsidRPr="00CD25FE">
              <w:rPr>
                <w:rFonts w:ascii="仿宋" w:eastAsia="仿宋" w:hAnsi="仿宋" w:cs="宋体" w:hint="eastAsia"/>
                <w:kern w:val="0"/>
                <w:szCs w:val="21"/>
              </w:rPr>
              <w:t>分；方案</w:t>
            </w:r>
            <w:r w:rsidR="00626A3F" w:rsidRPr="00CD25FE">
              <w:rPr>
                <w:rFonts w:ascii="仿宋" w:eastAsia="仿宋" w:hAnsi="仿宋" w:cs="宋体" w:hint="eastAsia"/>
                <w:kern w:val="0"/>
                <w:szCs w:val="21"/>
              </w:rPr>
              <w:t>符合性欠缺</w:t>
            </w:r>
            <w:r w:rsidRPr="00CD25FE">
              <w:rPr>
                <w:rFonts w:ascii="仿宋" w:eastAsia="仿宋" w:hAnsi="仿宋" w:cs="宋体" w:hint="eastAsia"/>
                <w:kern w:val="0"/>
                <w:szCs w:val="21"/>
              </w:rPr>
              <w:t>，模块设计方案缺项，</w:t>
            </w:r>
            <w:r w:rsidR="00626A3F" w:rsidRPr="00CD25FE">
              <w:rPr>
                <w:rFonts w:ascii="仿宋" w:eastAsia="仿宋" w:hAnsi="仿宋" w:cs="宋体" w:hint="eastAsia"/>
                <w:kern w:val="0"/>
                <w:szCs w:val="21"/>
              </w:rPr>
              <w:t>16</w:t>
            </w:r>
            <w:r w:rsidRPr="00CD25FE">
              <w:rPr>
                <w:rFonts w:ascii="仿宋" w:eastAsia="仿宋" w:hAnsi="仿宋" w:cs="宋体" w:hint="eastAsia"/>
                <w:kern w:val="0"/>
                <w:szCs w:val="21"/>
              </w:rPr>
              <w:t>分；方案内容存在</w:t>
            </w:r>
            <w:r w:rsidR="00626A3F" w:rsidRPr="00CD25FE">
              <w:rPr>
                <w:rFonts w:ascii="仿宋" w:eastAsia="仿宋" w:hAnsi="仿宋" w:cs="宋体" w:hint="eastAsia"/>
                <w:kern w:val="0"/>
                <w:szCs w:val="21"/>
              </w:rPr>
              <w:t>严重</w:t>
            </w:r>
            <w:r w:rsidRPr="00CD25FE">
              <w:rPr>
                <w:rFonts w:ascii="仿宋" w:eastAsia="仿宋" w:hAnsi="仿宋" w:cs="宋体" w:hint="eastAsia"/>
                <w:kern w:val="0"/>
                <w:szCs w:val="21"/>
              </w:rPr>
              <w:t>缺陷或存在突出问题，</w:t>
            </w:r>
            <w:r w:rsidR="00626A3F" w:rsidRPr="00CD25FE">
              <w:rPr>
                <w:rFonts w:ascii="仿宋" w:eastAsia="仿宋" w:hAnsi="仿宋" w:cs="宋体" w:hint="eastAsia"/>
                <w:kern w:val="0"/>
                <w:szCs w:val="21"/>
              </w:rPr>
              <w:t>8</w:t>
            </w:r>
            <w:r w:rsidRPr="00CD25FE">
              <w:rPr>
                <w:rFonts w:ascii="仿宋" w:eastAsia="仿宋" w:hAnsi="仿宋" w:cs="宋体" w:hint="eastAsia"/>
                <w:kern w:val="0"/>
                <w:szCs w:val="21"/>
              </w:rPr>
              <w:t>分；不满足要求或未提供，0分。</w:t>
            </w:r>
          </w:p>
        </w:tc>
      </w:tr>
      <w:tr w:rsidR="00CD25FE" w:rsidRPr="00CD25FE" w14:paraId="3F6AABE5" w14:textId="77777777" w:rsidTr="00AB320E">
        <w:trPr>
          <w:cantSplit/>
          <w:trHeight w:val="1417"/>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72EF9F2D"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tcPr>
          <w:p w14:paraId="6DBA6633"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vMerge/>
            <w:tcBorders>
              <w:left w:val="single" w:sz="4" w:space="0" w:color="auto"/>
              <w:right w:val="single" w:sz="4" w:space="0" w:color="auto"/>
            </w:tcBorders>
            <w:tcMar>
              <w:top w:w="15" w:type="dxa"/>
              <w:left w:w="15" w:type="dxa"/>
              <w:bottom w:w="0" w:type="dxa"/>
              <w:right w:w="15" w:type="dxa"/>
            </w:tcMar>
            <w:vAlign w:val="center"/>
          </w:tcPr>
          <w:p w14:paraId="22EF9F40"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64A3D2" w14:textId="230CD914" w:rsidR="00AB320E" w:rsidRPr="00CD25FE" w:rsidRDefault="00AB320E" w:rsidP="00430DB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（2）根据投标人提供的</w:t>
            </w:r>
            <w:r w:rsidRPr="00CD25FE">
              <w:rPr>
                <w:rFonts w:ascii="仿宋" w:eastAsia="仿宋" w:hAnsi="仿宋" w:hint="eastAsia"/>
                <w:b/>
                <w:bCs/>
                <w:szCs w:val="21"/>
              </w:rPr>
              <w:t>数据标准体系建设方案</w:t>
            </w:r>
            <w:r w:rsidRPr="00CD25FE">
              <w:rPr>
                <w:rFonts w:ascii="仿宋" w:eastAsia="仿宋" w:hAnsi="仿宋" w:hint="eastAsia"/>
                <w:szCs w:val="21"/>
              </w:rPr>
              <w:t>进行评价，内容</w:t>
            </w:r>
            <w:proofErr w:type="gramStart"/>
            <w:r w:rsidRPr="00CD25FE">
              <w:rPr>
                <w:rFonts w:ascii="仿宋" w:eastAsia="仿宋" w:hAnsi="仿宋" w:hint="eastAsia"/>
                <w:szCs w:val="21"/>
              </w:rPr>
              <w:t>需包括</w:t>
            </w:r>
            <w:proofErr w:type="gramEnd"/>
            <w:r w:rsidRPr="00CD25FE">
              <w:rPr>
                <w:rFonts w:ascii="仿宋" w:eastAsia="仿宋" w:hAnsi="仿宋" w:hint="eastAsia"/>
                <w:szCs w:val="21"/>
              </w:rPr>
              <w:t>基础数据标准制定、业务数据标准制定、元数据标准制定、数据字典制定、编码规则制定、数据采集规范制定、数据汇聚规范制定、数据共享协议制定、数据交换协议制定。方案详细、思路清晰、科学合理、可行性高，得</w:t>
            </w:r>
            <w:r w:rsidR="00626A3F" w:rsidRPr="00CD25FE">
              <w:rPr>
                <w:rFonts w:ascii="仿宋" w:eastAsia="仿宋" w:hAnsi="仿宋" w:hint="eastAsia"/>
                <w:szCs w:val="21"/>
              </w:rPr>
              <w:t>3</w:t>
            </w:r>
            <w:r w:rsidRPr="00CD25FE">
              <w:rPr>
                <w:rFonts w:ascii="仿宋" w:eastAsia="仿宋" w:hAnsi="仿宋" w:hint="eastAsia"/>
                <w:szCs w:val="21"/>
              </w:rPr>
              <w:t>分；方案</w:t>
            </w:r>
            <w:r w:rsidR="00430DB8" w:rsidRPr="00CD25FE">
              <w:rPr>
                <w:rFonts w:ascii="仿宋" w:eastAsia="仿宋" w:hAnsi="仿宋" w:hint="eastAsia"/>
                <w:szCs w:val="21"/>
              </w:rPr>
              <w:t>相对</w:t>
            </w:r>
            <w:r w:rsidRPr="00CD25FE">
              <w:rPr>
                <w:rFonts w:ascii="仿宋" w:eastAsia="仿宋" w:hAnsi="仿宋" w:hint="eastAsia"/>
                <w:szCs w:val="21"/>
              </w:rPr>
              <w:t>详细</w:t>
            </w:r>
            <w:r w:rsidRPr="00CD25FE">
              <w:rPr>
                <w:rFonts w:ascii="仿宋" w:eastAsia="仿宋" w:hAnsi="仿宋"/>
                <w:szCs w:val="21"/>
              </w:rPr>
              <w:t>、</w:t>
            </w:r>
            <w:r w:rsidRPr="00CD25FE">
              <w:rPr>
                <w:rFonts w:ascii="仿宋" w:eastAsia="仿宋" w:hAnsi="仿宋" w:hint="eastAsia"/>
                <w:szCs w:val="21"/>
              </w:rPr>
              <w:t>思路</w:t>
            </w:r>
            <w:r w:rsidR="00626A3F" w:rsidRPr="00CD25FE">
              <w:rPr>
                <w:rFonts w:ascii="仿宋" w:eastAsia="仿宋" w:hAnsi="仿宋" w:hint="eastAsia"/>
                <w:szCs w:val="21"/>
              </w:rPr>
              <w:t>相对</w:t>
            </w:r>
            <w:r w:rsidRPr="00CD25FE">
              <w:rPr>
                <w:rFonts w:ascii="仿宋" w:eastAsia="仿宋" w:hAnsi="仿宋" w:hint="eastAsia"/>
                <w:szCs w:val="21"/>
              </w:rPr>
              <w:t>清晰</w:t>
            </w:r>
            <w:r w:rsidRPr="00CD25FE">
              <w:rPr>
                <w:rFonts w:ascii="仿宋" w:eastAsia="仿宋" w:hAnsi="仿宋"/>
                <w:szCs w:val="21"/>
              </w:rPr>
              <w:t>、</w:t>
            </w:r>
            <w:r w:rsidR="00430DB8" w:rsidRPr="00CD25FE">
              <w:rPr>
                <w:rFonts w:ascii="仿宋" w:eastAsia="仿宋" w:hAnsi="仿宋" w:hint="eastAsia"/>
                <w:szCs w:val="21"/>
              </w:rPr>
              <w:t>相对</w:t>
            </w:r>
            <w:r w:rsidRPr="00CD25FE">
              <w:rPr>
                <w:rFonts w:ascii="仿宋" w:eastAsia="仿宋" w:hAnsi="仿宋" w:hint="eastAsia"/>
                <w:szCs w:val="21"/>
              </w:rPr>
              <w:t>合理、可行性</w:t>
            </w:r>
            <w:r w:rsidR="00430DB8" w:rsidRPr="00CD25FE">
              <w:rPr>
                <w:rFonts w:ascii="仿宋" w:eastAsia="仿宋" w:hAnsi="仿宋" w:hint="eastAsia"/>
                <w:szCs w:val="21"/>
              </w:rPr>
              <w:t>基本满足要求</w:t>
            </w:r>
            <w:r w:rsidRPr="00CD25FE">
              <w:rPr>
                <w:rFonts w:ascii="仿宋" w:eastAsia="仿宋" w:hAnsi="仿宋" w:hint="eastAsia"/>
                <w:szCs w:val="21"/>
              </w:rPr>
              <w:t>，得</w:t>
            </w:r>
            <w:r w:rsidR="00626A3F" w:rsidRPr="00CD25FE">
              <w:rPr>
                <w:rFonts w:ascii="仿宋" w:eastAsia="仿宋" w:hAnsi="仿宋" w:hint="eastAsia"/>
                <w:szCs w:val="21"/>
              </w:rPr>
              <w:t>2</w:t>
            </w:r>
            <w:r w:rsidRPr="00CD25FE">
              <w:rPr>
                <w:rFonts w:ascii="仿宋" w:eastAsia="仿宋" w:hAnsi="仿宋" w:hint="eastAsia"/>
                <w:szCs w:val="21"/>
              </w:rPr>
              <w:t>分；方案有严重欠缺，得</w:t>
            </w:r>
            <w:r w:rsidR="00626A3F" w:rsidRPr="00CD25FE">
              <w:rPr>
                <w:rFonts w:ascii="仿宋" w:eastAsia="仿宋" w:hAnsi="仿宋" w:hint="eastAsia"/>
                <w:szCs w:val="21"/>
              </w:rPr>
              <w:t>1</w:t>
            </w:r>
            <w:r w:rsidRPr="00CD25FE">
              <w:rPr>
                <w:rFonts w:ascii="仿宋" w:eastAsia="仿宋" w:hAnsi="仿宋" w:hint="eastAsia"/>
                <w:szCs w:val="21"/>
              </w:rPr>
              <w:t>分；未提供方案，得0分。</w:t>
            </w:r>
          </w:p>
        </w:tc>
      </w:tr>
      <w:tr w:rsidR="00CD25FE" w:rsidRPr="00CD25FE" w14:paraId="6E367B08" w14:textId="77777777" w:rsidTr="00AB320E">
        <w:trPr>
          <w:cantSplit/>
          <w:trHeight w:val="1417"/>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7A513D97"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tcPr>
          <w:p w14:paraId="19B4BC0D"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vMerge/>
            <w:tcBorders>
              <w:left w:val="single" w:sz="4" w:space="0" w:color="auto"/>
              <w:right w:val="single" w:sz="4" w:space="0" w:color="auto"/>
            </w:tcBorders>
            <w:tcMar>
              <w:top w:w="15" w:type="dxa"/>
              <w:left w:w="15" w:type="dxa"/>
              <w:bottom w:w="0" w:type="dxa"/>
              <w:right w:w="15" w:type="dxa"/>
            </w:tcMar>
            <w:vAlign w:val="center"/>
          </w:tcPr>
          <w:p w14:paraId="459EEB4E"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9000B9" w14:textId="660C4D82" w:rsidR="00AB320E" w:rsidRPr="00CD25FE" w:rsidRDefault="00AB320E" w:rsidP="00430DB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（3）根据投标人提供的</w:t>
            </w:r>
            <w:r w:rsidRPr="00CD25FE">
              <w:rPr>
                <w:rFonts w:ascii="仿宋" w:eastAsia="仿宋" w:hAnsi="仿宋" w:hint="eastAsia"/>
                <w:b/>
                <w:bCs/>
                <w:szCs w:val="21"/>
              </w:rPr>
              <w:t>“京办”平台对接方案</w:t>
            </w:r>
            <w:r w:rsidRPr="00CD25FE">
              <w:rPr>
                <w:rFonts w:ascii="仿宋" w:eastAsia="仿宋" w:hAnsi="仿宋" w:hint="eastAsia"/>
                <w:szCs w:val="21"/>
              </w:rPr>
              <w:t>进行评价，本项目中各个系统以京办平台为统一入口进行集约建设，与京</w:t>
            </w:r>
            <w:proofErr w:type="gramStart"/>
            <w:r w:rsidRPr="00CD25FE">
              <w:rPr>
                <w:rFonts w:ascii="仿宋" w:eastAsia="仿宋" w:hAnsi="仿宋" w:hint="eastAsia"/>
                <w:szCs w:val="21"/>
              </w:rPr>
              <w:t>办形成</w:t>
            </w:r>
            <w:proofErr w:type="gramEnd"/>
            <w:r w:rsidRPr="00CD25FE">
              <w:rPr>
                <w:rFonts w:ascii="仿宋" w:eastAsia="仿宋" w:hAnsi="仿宋" w:hint="eastAsia"/>
                <w:szCs w:val="21"/>
              </w:rPr>
              <w:t>统一组织架构、统一用户体系、统一身份认证、统一消息通知。</w:t>
            </w:r>
            <w:r w:rsidR="00626A3F" w:rsidRPr="00CD25FE">
              <w:rPr>
                <w:rFonts w:ascii="仿宋" w:eastAsia="仿宋" w:hAnsi="仿宋" w:hint="eastAsia"/>
                <w:szCs w:val="21"/>
              </w:rPr>
              <w:t>方案详细、思路清晰、科学合理、可行性高，得3分；方案相对详细</w:t>
            </w:r>
            <w:r w:rsidR="00626A3F" w:rsidRPr="00CD25FE">
              <w:rPr>
                <w:rFonts w:ascii="仿宋" w:eastAsia="仿宋" w:hAnsi="仿宋"/>
                <w:szCs w:val="21"/>
              </w:rPr>
              <w:t>、</w:t>
            </w:r>
            <w:r w:rsidR="00626A3F" w:rsidRPr="00CD25FE">
              <w:rPr>
                <w:rFonts w:ascii="仿宋" w:eastAsia="仿宋" w:hAnsi="仿宋" w:hint="eastAsia"/>
                <w:szCs w:val="21"/>
              </w:rPr>
              <w:t>思路相对清晰</w:t>
            </w:r>
            <w:r w:rsidR="00626A3F" w:rsidRPr="00CD25FE">
              <w:rPr>
                <w:rFonts w:ascii="仿宋" w:eastAsia="仿宋" w:hAnsi="仿宋"/>
                <w:szCs w:val="21"/>
              </w:rPr>
              <w:t>、</w:t>
            </w:r>
            <w:r w:rsidR="00626A3F" w:rsidRPr="00CD25FE">
              <w:rPr>
                <w:rFonts w:ascii="仿宋" w:eastAsia="仿宋" w:hAnsi="仿宋" w:hint="eastAsia"/>
                <w:szCs w:val="21"/>
              </w:rPr>
              <w:t>相对合理、可行性基本满足要求，得2分；方案有严重欠缺，得1分；未提供方案，得0分。</w:t>
            </w:r>
          </w:p>
        </w:tc>
      </w:tr>
      <w:tr w:rsidR="00CD25FE" w:rsidRPr="00CD25FE" w14:paraId="30FB3271" w14:textId="77777777" w:rsidTr="00AB320E">
        <w:trPr>
          <w:cantSplit/>
          <w:trHeight w:val="1417"/>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3B1ACC01"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tcPr>
          <w:p w14:paraId="0E112400"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9EBB1D"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实施方案</w:t>
            </w:r>
          </w:p>
          <w:p w14:paraId="5E7D1A54"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（5分）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67FDB5" w14:textId="53C744B6"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根据投标人提供的实施方案进行评价，包括①项目组织构成、②人员安排、③进度计划、④质量控制、⑤风险控制、⑥变更控制、⑦文档管理、⑧沟通管理、⑨配置管理。</w:t>
            </w:r>
          </w:p>
          <w:p w14:paraId="3791B0D8" w14:textId="61544F2D" w:rsidR="00AB320E" w:rsidRPr="00CD25FE" w:rsidRDefault="00AB320E" w:rsidP="00626A3F">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方案详细、思路清晰、科学合理、可行性高，得5分；方案</w:t>
            </w:r>
            <w:r w:rsidR="00626A3F" w:rsidRPr="00CD25FE">
              <w:rPr>
                <w:rFonts w:ascii="仿宋" w:eastAsia="仿宋" w:hAnsi="仿宋" w:hint="eastAsia"/>
                <w:szCs w:val="21"/>
              </w:rPr>
              <w:t>相对</w:t>
            </w:r>
            <w:r w:rsidRPr="00CD25FE">
              <w:rPr>
                <w:rFonts w:ascii="仿宋" w:eastAsia="仿宋" w:hAnsi="仿宋" w:hint="eastAsia"/>
                <w:szCs w:val="21"/>
              </w:rPr>
              <w:t>详细</w:t>
            </w:r>
            <w:r w:rsidRPr="00CD25FE">
              <w:rPr>
                <w:rFonts w:ascii="仿宋" w:eastAsia="仿宋" w:hAnsi="仿宋"/>
                <w:szCs w:val="21"/>
              </w:rPr>
              <w:t>、</w:t>
            </w:r>
            <w:r w:rsidRPr="00CD25FE">
              <w:rPr>
                <w:rFonts w:ascii="仿宋" w:eastAsia="仿宋" w:hAnsi="仿宋" w:hint="eastAsia"/>
                <w:szCs w:val="21"/>
              </w:rPr>
              <w:t>思路</w:t>
            </w:r>
            <w:r w:rsidR="00626A3F" w:rsidRPr="00CD25FE">
              <w:rPr>
                <w:rFonts w:ascii="仿宋" w:eastAsia="仿宋" w:hAnsi="仿宋" w:hint="eastAsia"/>
                <w:szCs w:val="21"/>
              </w:rPr>
              <w:t>相对</w:t>
            </w:r>
            <w:r w:rsidRPr="00CD25FE">
              <w:rPr>
                <w:rFonts w:ascii="仿宋" w:eastAsia="仿宋" w:hAnsi="仿宋" w:hint="eastAsia"/>
                <w:szCs w:val="21"/>
              </w:rPr>
              <w:t>清晰</w:t>
            </w:r>
            <w:r w:rsidRPr="00CD25FE">
              <w:rPr>
                <w:rFonts w:ascii="仿宋" w:eastAsia="仿宋" w:hAnsi="仿宋"/>
                <w:szCs w:val="21"/>
              </w:rPr>
              <w:t>、</w:t>
            </w:r>
            <w:r w:rsidRPr="00CD25FE">
              <w:rPr>
                <w:rFonts w:ascii="仿宋" w:eastAsia="仿宋" w:hAnsi="仿宋" w:hint="eastAsia"/>
                <w:szCs w:val="21"/>
              </w:rPr>
              <w:t>科学合理、可行性</w:t>
            </w:r>
            <w:r w:rsidR="00626A3F" w:rsidRPr="00CD25FE">
              <w:rPr>
                <w:rFonts w:ascii="仿宋" w:eastAsia="仿宋" w:hAnsi="仿宋" w:hint="eastAsia"/>
                <w:szCs w:val="21"/>
              </w:rPr>
              <w:t>相对</w:t>
            </w:r>
            <w:r w:rsidRPr="00CD25FE">
              <w:rPr>
                <w:rFonts w:ascii="仿宋" w:eastAsia="仿宋" w:hAnsi="仿宋" w:hint="eastAsia"/>
                <w:szCs w:val="21"/>
              </w:rPr>
              <w:t>高，得3分；方案有严重欠缺，得1分；未提供方案，得0分。</w:t>
            </w:r>
          </w:p>
        </w:tc>
      </w:tr>
      <w:tr w:rsidR="00CD25FE" w:rsidRPr="00CD25FE" w14:paraId="2522C151" w14:textId="77777777" w:rsidTr="00AB320E">
        <w:trPr>
          <w:cantSplit/>
          <w:trHeight w:val="1417"/>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2FCAE7CD"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tcPr>
          <w:p w14:paraId="162B79A5"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E65E13"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系统培训及运营推广方案</w:t>
            </w:r>
          </w:p>
          <w:p w14:paraId="4CB3BC0B"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2D0BBD" w14:textId="73059FA0" w:rsidR="00AB320E" w:rsidRPr="00CD25FE" w:rsidRDefault="00AB320E" w:rsidP="00D61474">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根据投标人提供的系统培训及运营推广方案进行评价</w:t>
            </w:r>
            <w:r w:rsidR="00626A3F" w:rsidRPr="00CD25FE">
              <w:rPr>
                <w:rFonts w:ascii="仿宋" w:eastAsia="仿宋" w:hAnsi="仿宋" w:hint="eastAsia"/>
                <w:szCs w:val="21"/>
              </w:rPr>
              <w:t>。</w:t>
            </w:r>
            <w:r w:rsidR="00D61474" w:rsidRPr="00CD25FE">
              <w:rPr>
                <w:rFonts w:ascii="仿宋" w:eastAsia="仿宋" w:hAnsi="仿宋" w:hint="eastAsia"/>
                <w:szCs w:val="21"/>
              </w:rPr>
              <w:t>方案详细、思路清晰、科学合理、可行性高，得3分；方案相对详细</w:t>
            </w:r>
            <w:r w:rsidR="00D61474" w:rsidRPr="00CD25FE">
              <w:rPr>
                <w:rFonts w:ascii="仿宋" w:eastAsia="仿宋" w:hAnsi="仿宋"/>
                <w:szCs w:val="21"/>
              </w:rPr>
              <w:t>、</w:t>
            </w:r>
            <w:r w:rsidR="00D61474" w:rsidRPr="00CD25FE">
              <w:rPr>
                <w:rFonts w:ascii="仿宋" w:eastAsia="仿宋" w:hAnsi="仿宋" w:hint="eastAsia"/>
                <w:szCs w:val="21"/>
              </w:rPr>
              <w:t>思路相对清晰</w:t>
            </w:r>
            <w:r w:rsidR="00D61474" w:rsidRPr="00CD25FE">
              <w:rPr>
                <w:rFonts w:ascii="仿宋" w:eastAsia="仿宋" w:hAnsi="仿宋"/>
                <w:szCs w:val="21"/>
              </w:rPr>
              <w:t>、</w:t>
            </w:r>
            <w:r w:rsidR="00D61474" w:rsidRPr="00CD25FE">
              <w:rPr>
                <w:rFonts w:ascii="仿宋" w:eastAsia="仿宋" w:hAnsi="仿宋" w:hint="eastAsia"/>
                <w:szCs w:val="21"/>
              </w:rPr>
              <w:t>科学合理、可行性相对高，得2分；方案有严重欠缺，得1分；未提供方案，得0分。</w:t>
            </w:r>
          </w:p>
        </w:tc>
      </w:tr>
      <w:tr w:rsidR="00E716B3" w:rsidRPr="00CD25FE" w14:paraId="0A699B86" w14:textId="77777777" w:rsidTr="00AB320E">
        <w:trPr>
          <w:cantSplit/>
          <w:trHeight w:val="1417"/>
          <w:jc w:val="center"/>
        </w:trPr>
        <w:tc>
          <w:tcPr>
            <w:tcW w:w="689" w:type="dxa"/>
            <w:vMerge/>
            <w:tcBorders>
              <w:left w:val="single" w:sz="4" w:space="0" w:color="auto"/>
              <w:right w:val="single" w:sz="4" w:space="0" w:color="auto"/>
            </w:tcBorders>
            <w:tcMar>
              <w:top w:w="15" w:type="dxa"/>
              <w:left w:w="15" w:type="dxa"/>
              <w:bottom w:w="0" w:type="dxa"/>
              <w:right w:w="15" w:type="dxa"/>
            </w:tcMar>
            <w:vAlign w:val="center"/>
          </w:tcPr>
          <w:p w14:paraId="415F013D"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1012" w:type="dxa"/>
            <w:vMerge/>
            <w:tcBorders>
              <w:left w:val="single" w:sz="4" w:space="0" w:color="auto"/>
              <w:right w:val="single" w:sz="4" w:space="0" w:color="auto"/>
            </w:tcBorders>
          </w:tcPr>
          <w:p w14:paraId="74BF5F91" w14:textId="77777777" w:rsidR="00AB320E" w:rsidRPr="00CD25FE" w:rsidRDefault="00AB320E" w:rsidP="0091364C">
            <w:pPr>
              <w:tabs>
                <w:tab w:val="left" w:pos="360"/>
                <w:tab w:val="left" w:pos="1080"/>
              </w:tabs>
              <w:snapToGrid w:val="0"/>
              <w:rPr>
                <w:rFonts w:ascii="仿宋" w:eastAsia="仿宋" w:hAnsi="仿宋" w:hint="eastAsia"/>
                <w:szCs w:val="21"/>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C238C8"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售后服务方案</w:t>
            </w:r>
          </w:p>
          <w:p w14:paraId="72093B47" w14:textId="77777777" w:rsidR="00AB320E" w:rsidRPr="00CD25FE" w:rsidRDefault="00AB320E" w:rsidP="0091364C">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（3分）</w:t>
            </w:r>
          </w:p>
        </w:tc>
        <w:tc>
          <w:tcPr>
            <w:tcW w:w="6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984622" w14:textId="0A8A3450" w:rsidR="00AB320E" w:rsidRPr="00CD25FE" w:rsidRDefault="00AB320E" w:rsidP="0091364C">
            <w:pPr>
              <w:tabs>
                <w:tab w:val="left" w:pos="360"/>
                <w:tab w:val="left" w:pos="1080"/>
              </w:tabs>
              <w:snapToGrid w:val="0"/>
              <w:rPr>
                <w:rFonts w:ascii="仿宋" w:eastAsia="仿宋" w:hAnsi="仿宋" w:hint="eastAsia"/>
                <w:bCs/>
                <w:szCs w:val="21"/>
              </w:rPr>
            </w:pPr>
            <w:r w:rsidRPr="00CD25FE">
              <w:rPr>
                <w:rFonts w:ascii="仿宋" w:eastAsia="仿宋" w:hAnsi="仿宋" w:hint="eastAsia"/>
                <w:bCs/>
                <w:szCs w:val="21"/>
              </w:rPr>
              <w:t>根据投标人提供的售后服务方案进行评价</w:t>
            </w:r>
            <w:r w:rsidR="00D61474" w:rsidRPr="00CD25FE">
              <w:rPr>
                <w:rFonts w:ascii="仿宋" w:eastAsia="仿宋" w:hAnsi="仿宋" w:hint="eastAsia"/>
                <w:bCs/>
                <w:szCs w:val="21"/>
              </w:rPr>
              <w:t>。</w:t>
            </w:r>
            <w:r w:rsidR="00D61474" w:rsidRPr="00CD25FE">
              <w:rPr>
                <w:rFonts w:ascii="仿宋" w:eastAsia="仿宋" w:hAnsi="仿宋" w:hint="eastAsia"/>
                <w:szCs w:val="21"/>
              </w:rPr>
              <w:t>方案详细、思路清晰、科学合理、可行性高，得3分；方案相对详细</w:t>
            </w:r>
            <w:r w:rsidR="00D61474" w:rsidRPr="00CD25FE">
              <w:rPr>
                <w:rFonts w:ascii="仿宋" w:eastAsia="仿宋" w:hAnsi="仿宋"/>
                <w:szCs w:val="21"/>
              </w:rPr>
              <w:t>、</w:t>
            </w:r>
            <w:r w:rsidR="00D61474" w:rsidRPr="00CD25FE">
              <w:rPr>
                <w:rFonts w:ascii="仿宋" w:eastAsia="仿宋" w:hAnsi="仿宋" w:hint="eastAsia"/>
                <w:szCs w:val="21"/>
              </w:rPr>
              <w:t>思路相对清晰</w:t>
            </w:r>
            <w:r w:rsidR="00D61474" w:rsidRPr="00CD25FE">
              <w:rPr>
                <w:rFonts w:ascii="仿宋" w:eastAsia="仿宋" w:hAnsi="仿宋"/>
                <w:szCs w:val="21"/>
              </w:rPr>
              <w:t>、</w:t>
            </w:r>
            <w:r w:rsidR="00D61474" w:rsidRPr="00CD25FE">
              <w:rPr>
                <w:rFonts w:ascii="仿宋" w:eastAsia="仿宋" w:hAnsi="仿宋" w:hint="eastAsia"/>
                <w:szCs w:val="21"/>
              </w:rPr>
              <w:t>科学合理、可行性相对高，得2分；方案有严重欠缺，得1分；未提供方案，得0分。</w:t>
            </w:r>
          </w:p>
        </w:tc>
      </w:tr>
    </w:tbl>
    <w:p w14:paraId="5641F506" w14:textId="77777777" w:rsidR="0091364C" w:rsidRPr="00CD25FE" w:rsidRDefault="0091364C" w:rsidP="005D7488">
      <w:pPr>
        <w:tabs>
          <w:tab w:val="left" w:pos="360"/>
          <w:tab w:val="left" w:pos="1080"/>
        </w:tabs>
        <w:snapToGrid w:val="0"/>
        <w:rPr>
          <w:rFonts w:ascii="仿宋" w:eastAsia="仿宋" w:hAnsi="仿宋" w:hint="eastAsia"/>
          <w:szCs w:val="21"/>
        </w:rPr>
      </w:pPr>
    </w:p>
    <w:p w14:paraId="7ED96930" w14:textId="494AD108" w:rsidR="005D7488" w:rsidRPr="00CD25FE" w:rsidRDefault="005D7488" w:rsidP="005D748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1、本采购项目对小型和微型企业产品的价格给予10%的扣除。</w:t>
      </w:r>
    </w:p>
    <w:p w14:paraId="75A542A2" w14:textId="77777777" w:rsidR="005D7488" w:rsidRPr="00CD25FE" w:rsidRDefault="005D7488" w:rsidP="005D748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2、中小企业参加政府采购活动，应当按照采购文件给定的格式出具《中小企业声明函》，否则不得享受相关中小企业扶持政策。</w:t>
      </w:r>
    </w:p>
    <w:p w14:paraId="5FFA25C7" w14:textId="77777777" w:rsidR="005D7488" w:rsidRPr="00CD25FE" w:rsidRDefault="005D7488" w:rsidP="005D748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3、监狱企业提供了由省级以上监狱管理局（北京市含教育矫治局）、戒毒管理局（含新疆生产建设兵团）出具的属于监狱企业的证明文件的，视同小微企业。</w:t>
      </w:r>
    </w:p>
    <w:p w14:paraId="1A8836E9" w14:textId="77777777" w:rsidR="005D7488" w:rsidRPr="00CD25FE" w:rsidRDefault="005D7488" w:rsidP="005D748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4、残疾人福利性单位按采购文件要求提供了《残疾人福利性单位声明函》的，视同小微企业。</w:t>
      </w:r>
    </w:p>
    <w:p w14:paraId="76AF4688" w14:textId="77777777" w:rsidR="005D7488" w:rsidRPr="00CD25FE" w:rsidRDefault="005D7488" w:rsidP="005D748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5、若供应商同时属于小型或微型企业、监狱企业、残疾人福利性单位中的两种及以上，将不重复享受小</w:t>
      </w:r>
      <w:proofErr w:type="gramStart"/>
      <w:r w:rsidRPr="00CD25FE">
        <w:rPr>
          <w:rFonts w:ascii="仿宋" w:eastAsia="仿宋" w:hAnsi="仿宋" w:hint="eastAsia"/>
          <w:szCs w:val="21"/>
        </w:rPr>
        <w:t>微企业</w:t>
      </w:r>
      <w:proofErr w:type="gramEnd"/>
      <w:r w:rsidRPr="00CD25FE">
        <w:rPr>
          <w:rFonts w:ascii="仿宋" w:eastAsia="仿宋" w:hAnsi="仿宋" w:hint="eastAsia"/>
          <w:szCs w:val="21"/>
        </w:rPr>
        <w:t>价格扣减的优惠政策。</w:t>
      </w:r>
    </w:p>
    <w:p w14:paraId="3D31D0F5" w14:textId="77777777" w:rsidR="005D7488" w:rsidRPr="00CD25FE" w:rsidRDefault="005D7488" w:rsidP="005D7488">
      <w:pPr>
        <w:tabs>
          <w:tab w:val="left" w:pos="360"/>
          <w:tab w:val="left" w:pos="1080"/>
        </w:tabs>
        <w:snapToGrid w:val="0"/>
        <w:rPr>
          <w:rFonts w:ascii="仿宋" w:eastAsia="仿宋" w:hAnsi="仿宋" w:hint="eastAsia"/>
          <w:szCs w:val="21"/>
        </w:rPr>
      </w:pPr>
      <w:r w:rsidRPr="00CD25FE">
        <w:rPr>
          <w:rFonts w:ascii="仿宋" w:eastAsia="仿宋" w:hAnsi="仿宋" w:hint="eastAsia"/>
          <w:szCs w:val="21"/>
        </w:rPr>
        <w:t>6、商务分和技术分保留整数，价格分保留2位小数；算数平均法保留2位小数。</w:t>
      </w:r>
    </w:p>
    <w:p w14:paraId="2DCA4445" w14:textId="77777777" w:rsidR="005D7488" w:rsidRPr="00CD25FE" w:rsidRDefault="005D7488">
      <w:pPr>
        <w:widowControl/>
        <w:spacing w:line="360" w:lineRule="auto"/>
        <w:rPr>
          <w:rFonts w:ascii="仿宋" w:eastAsia="仿宋" w:hAnsi="仿宋" w:hint="eastAsia"/>
          <w:szCs w:val="21"/>
        </w:rPr>
      </w:pPr>
    </w:p>
    <w:p w14:paraId="28B81BC0" w14:textId="77777777" w:rsidR="005D7488" w:rsidRPr="00CD25FE" w:rsidRDefault="005D7488">
      <w:pPr>
        <w:widowControl/>
        <w:jc w:val="left"/>
        <w:rPr>
          <w:rFonts w:ascii="仿宋" w:eastAsia="仿宋" w:hAnsi="仿宋" w:hint="eastAsia"/>
          <w:b/>
          <w:sz w:val="36"/>
          <w:szCs w:val="36"/>
        </w:rPr>
      </w:pPr>
      <w:bookmarkStart w:id="184" w:name="_Toc99301424"/>
      <w:r w:rsidRPr="00CD25FE">
        <w:rPr>
          <w:rFonts w:ascii="仿宋" w:eastAsia="仿宋" w:hAnsi="仿宋" w:hint="eastAsia"/>
          <w:b/>
          <w:sz w:val="36"/>
          <w:szCs w:val="36"/>
        </w:rPr>
        <w:br w:type="page"/>
      </w:r>
    </w:p>
    <w:p w14:paraId="314AC7E9" w14:textId="24F366B6" w:rsidR="002F1B5A" w:rsidRPr="00CD25FE" w:rsidRDefault="00000000">
      <w:pPr>
        <w:spacing w:line="360" w:lineRule="auto"/>
        <w:jc w:val="center"/>
        <w:outlineLvl w:val="0"/>
        <w:rPr>
          <w:rFonts w:ascii="仿宋" w:eastAsia="仿宋" w:hAnsi="仿宋" w:hint="eastAsia"/>
          <w:b/>
          <w:sz w:val="36"/>
          <w:szCs w:val="36"/>
        </w:rPr>
      </w:pPr>
      <w:r w:rsidRPr="00CD25FE">
        <w:rPr>
          <w:rFonts w:ascii="仿宋" w:eastAsia="仿宋" w:hAnsi="仿宋"/>
          <w:b/>
          <w:sz w:val="36"/>
          <w:szCs w:val="36"/>
        </w:rPr>
        <w:lastRenderedPageBreak/>
        <w:t>第五章   采购需求</w:t>
      </w:r>
      <w:bookmarkEnd w:id="184"/>
    </w:p>
    <w:p w14:paraId="3947704A" w14:textId="1BC8009F" w:rsidR="00B26269" w:rsidRPr="00CD25FE" w:rsidRDefault="00B26269" w:rsidP="00B26269">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一、服务内容和基础条件</w:t>
      </w:r>
    </w:p>
    <w:p w14:paraId="04AB8F58" w14:textId="77777777" w:rsidR="00B26269" w:rsidRPr="00CD25FE" w:rsidRDefault="00B26269" w:rsidP="00B26269">
      <w:pPr>
        <w:spacing w:line="360" w:lineRule="auto"/>
        <w:ind w:firstLineChars="200" w:firstLine="560"/>
        <w:rPr>
          <w:rFonts w:ascii="仿宋" w:eastAsia="仿宋" w:hAnsi="仿宋" w:hint="eastAsia"/>
          <w:sz w:val="28"/>
          <w:szCs w:val="28"/>
        </w:rPr>
      </w:pPr>
      <w:bookmarkStart w:id="185" w:name="_Hlk213696431"/>
      <w:r w:rsidRPr="00CD25FE">
        <w:rPr>
          <w:rFonts w:ascii="仿宋" w:eastAsia="仿宋" w:hAnsi="仿宋" w:hint="eastAsia"/>
          <w:sz w:val="28"/>
          <w:szCs w:val="28"/>
        </w:rPr>
        <w:t>本信息化系统重点服务于昌平区区领导和区发展和改革</w:t>
      </w:r>
      <w:proofErr w:type="gramStart"/>
      <w:r w:rsidRPr="00CD25FE">
        <w:rPr>
          <w:rFonts w:ascii="仿宋" w:eastAsia="仿宋" w:hAnsi="仿宋" w:hint="eastAsia"/>
          <w:sz w:val="28"/>
          <w:szCs w:val="28"/>
        </w:rPr>
        <w:t>委对于</w:t>
      </w:r>
      <w:proofErr w:type="gramEnd"/>
      <w:r w:rsidRPr="00CD25FE">
        <w:rPr>
          <w:rFonts w:ascii="仿宋" w:eastAsia="仿宋" w:hAnsi="仿宋" w:hint="eastAsia"/>
          <w:sz w:val="28"/>
          <w:szCs w:val="28"/>
        </w:rPr>
        <w:t>全区所有固定资产投资项目、区城市管理委等各单位对于本单位负责的投资项目，在规划、采集、基本信息、手续审批和现场施工以及资金拨付计划编制、手续审批和现场施工以及资金拨付实时进展、跟踪监控、协调、督办、指挥调度、统计分析等方面的工作需求，实现项目重要信息和重要节点的总体计划编制、总体进度监控、总体督办跟进、总体协调调度、各有关单位交互协同、总体分析</w:t>
      </w:r>
      <w:proofErr w:type="gramStart"/>
      <w:r w:rsidRPr="00CD25FE">
        <w:rPr>
          <w:rFonts w:ascii="仿宋" w:eastAsia="仿宋" w:hAnsi="仿宋" w:hint="eastAsia"/>
          <w:sz w:val="28"/>
          <w:szCs w:val="28"/>
        </w:rPr>
        <w:t>研</w:t>
      </w:r>
      <w:proofErr w:type="gramEnd"/>
      <w:r w:rsidRPr="00CD25FE">
        <w:rPr>
          <w:rFonts w:ascii="仿宋" w:eastAsia="仿宋" w:hAnsi="仿宋" w:hint="eastAsia"/>
          <w:sz w:val="28"/>
          <w:szCs w:val="28"/>
        </w:rPr>
        <w:t>判，帮助区领导和区发展和改革委对全区所有投资项目实现“数据有账、心中有数、全程跟进、指挥调度”。</w:t>
      </w:r>
    </w:p>
    <w:bookmarkEnd w:id="185"/>
    <w:p w14:paraId="5F722989" w14:textId="6A5E1DD3"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基础条件：</w:t>
      </w:r>
      <w:proofErr w:type="gramStart"/>
      <w:r w:rsidRPr="00CD25FE">
        <w:rPr>
          <w:rFonts w:ascii="仿宋" w:eastAsia="仿宋" w:hAnsi="仿宋" w:hint="eastAsia"/>
          <w:sz w:val="28"/>
          <w:szCs w:val="28"/>
        </w:rPr>
        <w:t>昌平区</w:t>
      </w:r>
      <w:proofErr w:type="gramEnd"/>
      <w:r w:rsidRPr="00CD25FE">
        <w:rPr>
          <w:rFonts w:ascii="仿宋" w:eastAsia="仿宋" w:hAnsi="仿宋" w:hint="eastAsia"/>
          <w:sz w:val="28"/>
          <w:szCs w:val="28"/>
        </w:rPr>
        <w:t>已具备区政务云资源，区政务</w:t>
      </w:r>
      <w:proofErr w:type="gramStart"/>
      <w:r w:rsidRPr="00CD25FE">
        <w:rPr>
          <w:rFonts w:ascii="仿宋" w:eastAsia="仿宋" w:hAnsi="仿宋" w:hint="eastAsia"/>
          <w:sz w:val="28"/>
          <w:szCs w:val="28"/>
        </w:rPr>
        <w:t>云资源</w:t>
      </w:r>
      <w:proofErr w:type="gramEnd"/>
      <w:r w:rsidRPr="00CD25FE">
        <w:rPr>
          <w:rFonts w:ascii="仿宋" w:eastAsia="仿宋" w:hAnsi="仿宋" w:hint="eastAsia"/>
          <w:sz w:val="28"/>
          <w:szCs w:val="28"/>
        </w:rPr>
        <w:t>已具备</w:t>
      </w:r>
      <w:proofErr w:type="gramStart"/>
      <w:r w:rsidRPr="00CD25FE">
        <w:rPr>
          <w:rFonts w:ascii="仿宋" w:eastAsia="仿宋" w:hAnsi="仿宋" w:hint="eastAsia"/>
          <w:sz w:val="28"/>
          <w:szCs w:val="28"/>
        </w:rPr>
        <w:t>符合等保二级</w:t>
      </w:r>
      <w:proofErr w:type="gramEnd"/>
      <w:r w:rsidRPr="00CD25FE">
        <w:rPr>
          <w:rFonts w:ascii="仿宋" w:eastAsia="仿宋" w:hAnsi="仿宋" w:hint="eastAsia"/>
          <w:sz w:val="28"/>
          <w:szCs w:val="28"/>
        </w:rPr>
        <w:t>安全标准的网络条件和安全设施。</w:t>
      </w:r>
    </w:p>
    <w:p w14:paraId="1664D350" w14:textId="08E46273" w:rsidR="00B26269" w:rsidRPr="00CD25FE" w:rsidRDefault="00B26269" w:rsidP="00B26269">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二、预期目标</w:t>
      </w:r>
    </w:p>
    <w:p w14:paraId="350B7297" w14:textId="77999EB1" w:rsidR="00B26269" w:rsidRPr="00CD25FE" w:rsidRDefault="00F50DCC"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1、</w:t>
      </w:r>
      <w:r w:rsidR="00B26269" w:rsidRPr="00CD25FE">
        <w:rPr>
          <w:rFonts w:ascii="仿宋" w:eastAsia="仿宋" w:hAnsi="仿宋" w:hint="eastAsia"/>
          <w:sz w:val="28"/>
          <w:szCs w:val="28"/>
        </w:rPr>
        <w:t>加强</w:t>
      </w:r>
      <w:proofErr w:type="gramStart"/>
      <w:r w:rsidR="00B26269" w:rsidRPr="00CD25FE">
        <w:rPr>
          <w:rFonts w:ascii="仿宋" w:eastAsia="仿宋" w:hAnsi="仿宋" w:hint="eastAsia"/>
          <w:sz w:val="28"/>
          <w:szCs w:val="28"/>
        </w:rPr>
        <w:t>投资全</w:t>
      </w:r>
      <w:proofErr w:type="gramEnd"/>
      <w:r w:rsidR="00B26269" w:rsidRPr="00CD25FE">
        <w:rPr>
          <w:rFonts w:ascii="仿宋" w:eastAsia="仿宋" w:hAnsi="仿宋" w:hint="eastAsia"/>
          <w:sz w:val="28"/>
          <w:szCs w:val="28"/>
        </w:rPr>
        <w:t>生命周期管理评价能效</w:t>
      </w:r>
    </w:p>
    <w:p w14:paraId="1337CC1F"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通过系统赋能，完成投资项目从项目规划阶段、项目立项阶段、手续审批阶段、资金拨付阶段、现场施工阶段、项目竣工阶段、项目验收阶段、项目质</w:t>
      </w:r>
      <w:proofErr w:type="gramStart"/>
      <w:r w:rsidRPr="00CD25FE">
        <w:rPr>
          <w:rFonts w:ascii="仿宋" w:eastAsia="仿宋" w:hAnsi="仿宋" w:hint="eastAsia"/>
          <w:sz w:val="28"/>
          <w:szCs w:val="28"/>
        </w:rPr>
        <w:t>保阶段</w:t>
      </w:r>
      <w:proofErr w:type="gramEnd"/>
      <w:r w:rsidRPr="00CD25FE">
        <w:rPr>
          <w:rFonts w:ascii="仿宋" w:eastAsia="仿宋" w:hAnsi="仿宋" w:hint="eastAsia"/>
          <w:sz w:val="28"/>
          <w:szCs w:val="28"/>
        </w:rPr>
        <w:t>等全生命周期管理，从而降低管理难度，提质增效。</w:t>
      </w:r>
    </w:p>
    <w:p w14:paraId="5E9E7CC1" w14:textId="1B0B550C" w:rsidR="00B26269" w:rsidRPr="00CD25FE" w:rsidRDefault="00F50DCC" w:rsidP="00F50DCC">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2、</w:t>
      </w:r>
      <w:r w:rsidR="00B26269" w:rsidRPr="00CD25FE">
        <w:rPr>
          <w:rFonts w:ascii="仿宋" w:eastAsia="仿宋" w:hAnsi="仿宋" w:hint="eastAsia"/>
          <w:sz w:val="28"/>
          <w:szCs w:val="28"/>
        </w:rPr>
        <w:t>加强跨单位交互协同能力</w:t>
      </w:r>
    </w:p>
    <w:p w14:paraId="0124DA80"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通过系统的流程流转能力，实现各关联单位之间可以通过系统同步手续审批进展、现场施工进展、前置关联工作的办理进展等信息；</w:t>
      </w:r>
      <w:r w:rsidRPr="00CD25FE">
        <w:rPr>
          <w:rFonts w:ascii="仿宋" w:eastAsia="仿宋" w:hAnsi="仿宋" w:hint="eastAsia"/>
          <w:sz w:val="28"/>
          <w:szCs w:val="28"/>
        </w:rPr>
        <w:lastRenderedPageBreak/>
        <w:t>通过系统的消息传输能力，实现各关联单位之间可以及时接收和发送预警、提醒、催办消息等。最终提升同一项目不同关联单位之间的跨单位交互协同工作。</w:t>
      </w:r>
    </w:p>
    <w:p w14:paraId="7DDF0091" w14:textId="6BF98BED"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3</w:t>
      </w:r>
      <w:r w:rsidR="00F50DCC" w:rsidRPr="00CD25FE">
        <w:rPr>
          <w:rFonts w:ascii="仿宋" w:eastAsia="仿宋" w:hAnsi="仿宋" w:hint="eastAsia"/>
          <w:sz w:val="28"/>
          <w:szCs w:val="28"/>
        </w:rPr>
        <w:t>、</w:t>
      </w:r>
      <w:r w:rsidRPr="00CD25FE">
        <w:rPr>
          <w:rFonts w:ascii="仿宋" w:eastAsia="仿宋" w:hAnsi="仿宋" w:hint="eastAsia"/>
          <w:sz w:val="28"/>
          <w:szCs w:val="28"/>
        </w:rPr>
        <w:t>加强预判预警能力</w:t>
      </w:r>
    </w:p>
    <w:p w14:paraId="6F25B0FC"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通过数据校验规则确保企业上报的数据合</w:t>
      </w:r>
      <w:proofErr w:type="gramStart"/>
      <w:r w:rsidRPr="00CD25FE">
        <w:rPr>
          <w:rFonts w:ascii="仿宋" w:eastAsia="仿宋" w:hAnsi="仿宋" w:hint="eastAsia"/>
          <w:sz w:val="28"/>
          <w:szCs w:val="28"/>
        </w:rPr>
        <w:t>规</w:t>
      </w:r>
      <w:proofErr w:type="gramEnd"/>
      <w:r w:rsidRPr="00CD25FE">
        <w:rPr>
          <w:rFonts w:ascii="仿宋" w:eastAsia="仿宋" w:hAnsi="仿宋" w:hint="eastAsia"/>
          <w:sz w:val="28"/>
          <w:szCs w:val="28"/>
        </w:rPr>
        <w:t>准确，根据准确的数据预测后续进展和风险；通过提醒预警机制，一方面提醒催办企业及时上报数据，另一方面，对于可能存在的风险发出预警。</w:t>
      </w:r>
    </w:p>
    <w:p w14:paraId="1403B819" w14:textId="7DCC881B"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4</w:t>
      </w:r>
      <w:r w:rsidR="00F50DCC" w:rsidRPr="00CD25FE">
        <w:rPr>
          <w:rFonts w:ascii="仿宋" w:eastAsia="仿宋" w:hAnsi="仿宋" w:hint="eastAsia"/>
          <w:sz w:val="28"/>
          <w:szCs w:val="28"/>
        </w:rPr>
        <w:t>、</w:t>
      </w:r>
      <w:r w:rsidRPr="00CD25FE">
        <w:rPr>
          <w:rFonts w:ascii="仿宋" w:eastAsia="仿宋" w:hAnsi="仿宋" w:hint="eastAsia"/>
          <w:sz w:val="28"/>
          <w:szCs w:val="28"/>
        </w:rPr>
        <w:t>加强移动办公能力</w:t>
      </w:r>
    </w:p>
    <w:p w14:paraId="6DBA56FE"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通过手机端，企业随时上报手续审批进度、现场施工进度的相关节点数据，区发展和改革委、项目建设单位、各工作专班可以随时查看、催办，手续审批的相关委办局可以随时收到催办消息、及时反馈审批结果。通过移动端打破时间、地域、单位之间的阻隔限制，更加便捷高效。</w:t>
      </w:r>
    </w:p>
    <w:p w14:paraId="20A84C28" w14:textId="1E1DF836"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5</w:t>
      </w:r>
      <w:r w:rsidR="00F50DCC" w:rsidRPr="00CD25FE">
        <w:rPr>
          <w:rFonts w:ascii="仿宋" w:eastAsia="仿宋" w:hAnsi="仿宋" w:hint="eastAsia"/>
          <w:sz w:val="28"/>
          <w:szCs w:val="28"/>
        </w:rPr>
        <w:t>、</w:t>
      </w:r>
      <w:r w:rsidRPr="00CD25FE">
        <w:rPr>
          <w:rFonts w:ascii="仿宋" w:eastAsia="仿宋" w:hAnsi="仿宋" w:hint="eastAsia"/>
          <w:sz w:val="28"/>
          <w:szCs w:val="28"/>
        </w:rPr>
        <w:t>加强投资分析能力</w:t>
      </w:r>
    </w:p>
    <w:p w14:paraId="737E5400"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通过数据分析模型，加强数据采集、汇聚、报表统计、</w:t>
      </w:r>
      <w:proofErr w:type="gramStart"/>
      <w:r w:rsidRPr="00CD25FE">
        <w:rPr>
          <w:rFonts w:ascii="仿宋" w:eastAsia="仿宋" w:hAnsi="仿宋" w:hint="eastAsia"/>
          <w:sz w:val="28"/>
          <w:szCs w:val="28"/>
        </w:rPr>
        <w:t>研判预测</w:t>
      </w:r>
      <w:proofErr w:type="gramEnd"/>
      <w:r w:rsidRPr="00CD25FE">
        <w:rPr>
          <w:rFonts w:ascii="仿宋" w:eastAsia="仿宋" w:hAnsi="仿宋" w:hint="eastAsia"/>
          <w:sz w:val="28"/>
          <w:szCs w:val="28"/>
        </w:rPr>
        <w:t>的能力。根据模板一键生成常用报表，自定义组合字段形成临时报表，统计图可视化组合分析，工期进度趋势</w:t>
      </w:r>
      <w:proofErr w:type="gramStart"/>
      <w:r w:rsidRPr="00CD25FE">
        <w:rPr>
          <w:rFonts w:ascii="仿宋" w:eastAsia="仿宋" w:hAnsi="仿宋" w:hint="eastAsia"/>
          <w:sz w:val="28"/>
          <w:szCs w:val="28"/>
        </w:rPr>
        <w:t>研</w:t>
      </w:r>
      <w:proofErr w:type="gramEnd"/>
      <w:r w:rsidRPr="00CD25FE">
        <w:rPr>
          <w:rFonts w:ascii="仿宋" w:eastAsia="仿宋" w:hAnsi="仿宋" w:hint="eastAsia"/>
          <w:sz w:val="28"/>
          <w:szCs w:val="28"/>
        </w:rPr>
        <w:t>判预测。同时，对项目全生命周期中的各个手续审批环节，统计分析其审批时效性，并</w:t>
      </w:r>
      <w:proofErr w:type="gramStart"/>
      <w:r w:rsidRPr="00CD25FE">
        <w:rPr>
          <w:rFonts w:ascii="仿宋" w:eastAsia="仿宋" w:hAnsi="仿宋" w:hint="eastAsia"/>
          <w:sz w:val="28"/>
          <w:szCs w:val="28"/>
        </w:rPr>
        <w:t>研判预测</w:t>
      </w:r>
      <w:proofErr w:type="gramEnd"/>
      <w:r w:rsidRPr="00CD25FE">
        <w:rPr>
          <w:rFonts w:ascii="仿宋" w:eastAsia="仿宋" w:hAnsi="仿宋" w:hint="eastAsia"/>
          <w:sz w:val="28"/>
          <w:szCs w:val="28"/>
        </w:rPr>
        <w:t>其后续审批节点及整体的审批效率，为区领导、</w:t>
      </w:r>
      <w:proofErr w:type="gramStart"/>
      <w:r w:rsidRPr="00CD25FE">
        <w:rPr>
          <w:rFonts w:ascii="仿宋" w:eastAsia="仿宋" w:hAnsi="仿宋" w:hint="eastAsia"/>
          <w:sz w:val="28"/>
          <w:szCs w:val="28"/>
        </w:rPr>
        <w:t>各手续</w:t>
      </w:r>
      <w:proofErr w:type="gramEnd"/>
      <w:r w:rsidRPr="00CD25FE">
        <w:rPr>
          <w:rFonts w:ascii="仿宋" w:eastAsia="仿宋" w:hAnsi="仿宋" w:hint="eastAsia"/>
          <w:sz w:val="28"/>
          <w:szCs w:val="28"/>
        </w:rPr>
        <w:t>审批单位优化审批流程，制定</w:t>
      </w:r>
      <w:proofErr w:type="gramStart"/>
      <w:r w:rsidRPr="00CD25FE">
        <w:rPr>
          <w:rFonts w:ascii="仿宋" w:eastAsia="仿宋" w:hAnsi="仿宋" w:hint="eastAsia"/>
          <w:sz w:val="28"/>
          <w:szCs w:val="28"/>
        </w:rPr>
        <w:t>昌平区相应</w:t>
      </w:r>
      <w:proofErr w:type="gramEnd"/>
      <w:r w:rsidRPr="00CD25FE">
        <w:rPr>
          <w:rFonts w:ascii="仿宋" w:eastAsia="仿宋" w:hAnsi="仿宋" w:hint="eastAsia"/>
          <w:sz w:val="28"/>
          <w:szCs w:val="28"/>
        </w:rPr>
        <w:t>审批手续时长的政策标准，提升协同工作效率提供数据支撑。</w:t>
      </w:r>
    </w:p>
    <w:p w14:paraId="50696A0D" w14:textId="1F17CCE1"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6</w:t>
      </w:r>
      <w:r w:rsidR="00F50DCC" w:rsidRPr="00CD25FE">
        <w:rPr>
          <w:rFonts w:ascii="仿宋" w:eastAsia="仿宋" w:hAnsi="仿宋" w:hint="eastAsia"/>
          <w:sz w:val="28"/>
          <w:szCs w:val="28"/>
        </w:rPr>
        <w:t>、</w:t>
      </w:r>
      <w:r w:rsidRPr="00CD25FE">
        <w:rPr>
          <w:rFonts w:ascii="仿宋" w:eastAsia="仿宋" w:hAnsi="仿宋" w:hint="eastAsia"/>
          <w:sz w:val="28"/>
          <w:szCs w:val="28"/>
        </w:rPr>
        <w:t>减轻人工工作量</w:t>
      </w:r>
    </w:p>
    <w:p w14:paraId="4CD82D12" w14:textId="77165DD8"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lastRenderedPageBreak/>
        <w:t>本系统对于项目进度的线上查看、催办、流程流转、</w:t>
      </w:r>
      <w:proofErr w:type="gramStart"/>
      <w:r w:rsidRPr="00CD25FE">
        <w:rPr>
          <w:rFonts w:ascii="仿宋" w:eastAsia="仿宋" w:hAnsi="仿宋" w:hint="eastAsia"/>
          <w:sz w:val="28"/>
          <w:szCs w:val="28"/>
        </w:rPr>
        <w:t>点对点触达等</w:t>
      </w:r>
      <w:proofErr w:type="gramEnd"/>
      <w:r w:rsidRPr="00CD25FE">
        <w:rPr>
          <w:rFonts w:ascii="仿宋" w:eastAsia="仿宋" w:hAnsi="仿宋" w:hint="eastAsia"/>
          <w:sz w:val="28"/>
          <w:szCs w:val="28"/>
        </w:rPr>
        <w:t>管理功能，操作简单、界面清晰、易学易用、性能高效，有助于减轻区发展和改革委、项目建设单位、各工作专班对于项目进度跟进监控、催办督办、沟通协调、统筹调度的工作量，有效提升项目管理时效性。</w:t>
      </w:r>
    </w:p>
    <w:p w14:paraId="2B021FC9" w14:textId="39CEE922" w:rsidR="00B26269" w:rsidRPr="00CD25FE" w:rsidRDefault="00B26269" w:rsidP="00B26269">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三、具体服务内容及要求</w:t>
      </w:r>
    </w:p>
    <w:p w14:paraId="5DB8F5CA" w14:textId="0B3993CC" w:rsidR="00B26269" w:rsidRPr="00CD25FE" w:rsidRDefault="00B26269" w:rsidP="00B26269">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（一）</w:t>
      </w:r>
      <w:bookmarkStart w:id="186" w:name="OLE_LINK9"/>
      <w:r w:rsidRPr="00CD25FE">
        <w:rPr>
          <w:rFonts w:ascii="仿宋" w:eastAsia="仿宋" w:hAnsi="仿宋" w:hint="eastAsia"/>
          <w:b/>
          <w:bCs/>
          <w:sz w:val="28"/>
          <w:szCs w:val="28"/>
        </w:rPr>
        <w:t>软件开发</w:t>
      </w:r>
    </w:p>
    <w:p w14:paraId="073DD36B"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1.建设内容</w:t>
      </w:r>
    </w:p>
    <w:p w14:paraId="69E4727B"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围绕业务需求和建设目标，本系统建设工作将会建设数字底座、数据标准体系、工作台、储备项目管理、项目立项管理、项目档案库、项目进度管理、项目风险管理、项目反馈管理、调度会议管理、项目督办管理、</w:t>
      </w:r>
      <w:proofErr w:type="gramStart"/>
      <w:r w:rsidRPr="00CD25FE">
        <w:rPr>
          <w:rFonts w:ascii="仿宋" w:eastAsia="仿宋" w:hAnsi="仿宋" w:hint="eastAsia"/>
          <w:sz w:val="28"/>
          <w:szCs w:val="28"/>
        </w:rPr>
        <w:t>项目结项管理</w:t>
      </w:r>
      <w:proofErr w:type="gramEnd"/>
      <w:r w:rsidRPr="00CD25FE">
        <w:rPr>
          <w:rFonts w:ascii="仿宋" w:eastAsia="仿宋" w:hAnsi="仿宋" w:hint="eastAsia"/>
          <w:sz w:val="28"/>
          <w:szCs w:val="28"/>
        </w:rPr>
        <w:t>、项目参与单位管理、项目全过程资料管理、“十五五”专题管理、项目报表中心、项目预警中心、移动办公、系统对接（京办）。</w:t>
      </w:r>
    </w:p>
    <w:bookmarkEnd w:id="186"/>
    <w:p w14:paraId="7C08C4E0"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2.建设规模</w:t>
      </w:r>
    </w:p>
    <w:p w14:paraId="7775D0AA" w14:textId="77777777" w:rsidR="00B26269" w:rsidRPr="00CD25FE" w:rsidRDefault="00B26269" w:rsidP="00B26269">
      <w:pPr>
        <w:spacing w:line="360" w:lineRule="auto"/>
        <w:ind w:firstLineChars="200" w:firstLine="560"/>
        <w:rPr>
          <w:rFonts w:ascii="仿宋" w:eastAsia="仿宋" w:hAnsi="仿宋" w:hint="eastAsia"/>
          <w:sz w:val="28"/>
          <w:szCs w:val="28"/>
        </w:rPr>
      </w:pPr>
      <w:proofErr w:type="gramStart"/>
      <w:r w:rsidRPr="00CD25FE">
        <w:rPr>
          <w:rFonts w:ascii="仿宋" w:eastAsia="仿宋" w:hAnsi="仿宋" w:hint="eastAsia"/>
          <w:sz w:val="28"/>
          <w:szCs w:val="28"/>
        </w:rPr>
        <w:t>本服务</w:t>
      </w:r>
      <w:proofErr w:type="gramEnd"/>
      <w:r w:rsidRPr="00CD25FE">
        <w:rPr>
          <w:rFonts w:ascii="仿宋" w:eastAsia="仿宋" w:hAnsi="仿宋" w:hint="eastAsia"/>
          <w:sz w:val="28"/>
          <w:szCs w:val="28"/>
        </w:rPr>
        <w:t>用户预计为1400余人。包括区级领导31人、区发展和改革委、项目建设单位、各工作专班用户约400人、区内各关联单位（手续审批单位和承建企业）约1000人。其中，区发展和改革委作为本区全社会固定资产投资项目的管理单位外，项目建设单位还包括区城市管理委、区住房城乡建设委、区教委、区水务局、区交通局、区卫生健康委、区园林</w:t>
      </w:r>
      <w:proofErr w:type="gramStart"/>
      <w:r w:rsidRPr="00CD25FE">
        <w:rPr>
          <w:rFonts w:ascii="仿宋" w:eastAsia="仿宋" w:hAnsi="仿宋" w:hint="eastAsia"/>
          <w:sz w:val="28"/>
          <w:szCs w:val="28"/>
        </w:rPr>
        <w:t>绿化局</w:t>
      </w:r>
      <w:proofErr w:type="gramEnd"/>
      <w:r w:rsidRPr="00CD25FE">
        <w:rPr>
          <w:rFonts w:ascii="仿宋" w:eastAsia="仿宋" w:hAnsi="仿宋" w:hint="eastAsia"/>
          <w:sz w:val="28"/>
          <w:szCs w:val="28"/>
        </w:rPr>
        <w:t>等。</w:t>
      </w:r>
    </w:p>
    <w:p w14:paraId="7DD2FD5E" w14:textId="147AB18F"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3.</w:t>
      </w:r>
      <w:r w:rsidR="0091364C" w:rsidRPr="00CD25FE">
        <w:rPr>
          <w:rFonts w:ascii="仿宋" w:eastAsia="仿宋" w:hAnsi="仿宋" w:hint="eastAsia"/>
          <w:sz w:val="28"/>
          <w:szCs w:val="28"/>
        </w:rPr>
        <w:t>技术要求</w:t>
      </w:r>
    </w:p>
    <w:p w14:paraId="2D0B451A" w14:textId="77777777"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lastRenderedPageBreak/>
        <w:t>系统采用B/S架构，开发技术遵循行业标准和规范，使系统功能最优化，同时将系统内部在技术上的相互依赖性减至最低。采用支持最新的开发标准和通用的开发规范，不使用特殊或专有的组件、框架及相关技术进行开发，便于后期运维与开发。</w:t>
      </w:r>
    </w:p>
    <w:p w14:paraId="63DD9349" w14:textId="147613B3" w:rsidR="00B26269" w:rsidRPr="00CD25FE" w:rsidRDefault="00B26269" w:rsidP="00B26269">
      <w:pPr>
        <w:spacing w:line="360" w:lineRule="auto"/>
        <w:ind w:firstLineChars="200" w:firstLine="562"/>
        <w:rPr>
          <w:rFonts w:ascii="仿宋" w:eastAsia="仿宋" w:hAnsi="仿宋" w:hint="eastAsia"/>
          <w:b/>
          <w:bCs/>
          <w:sz w:val="28"/>
          <w:szCs w:val="28"/>
        </w:rPr>
      </w:pPr>
      <w:bookmarkStart w:id="187" w:name="_Hlk213696546"/>
      <w:r w:rsidRPr="00CD25FE">
        <w:rPr>
          <w:rFonts w:ascii="仿宋" w:eastAsia="仿宋" w:hAnsi="仿宋" w:hint="eastAsia"/>
          <w:b/>
          <w:bCs/>
          <w:sz w:val="28"/>
          <w:szCs w:val="28"/>
        </w:rPr>
        <w:t>（二）</w:t>
      </w:r>
      <w:proofErr w:type="gramStart"/>
      <w:r w:rsidRPr="00CD25FE">
        <w:rPr>
          <w:rFonts w:ascii="仿宋" w:eastAsia="仿宋" w:hAnsi="仿宋" w:hint="eastAsia"/>
          <w:b/>
          <w:bCs/>
          <w:sz w:val="28"/>
          <w:szCs w:val="28"/>
        </w:rPr>
        <w:t>等保测评</w:t>
      </w:r>
      <w:proofErr w:type="gramEnd"/>
    </w:p>
    <w:p w14:paraId="34D2047F" w14:textId="3356C626" w:rsidR="00B26269" w:rsidRPr="00CD25FE" w:rsidRDefault="00B26269" w:rsidP="00B26269">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根据GB/T 22239——2019《信息安全技术网络安全等级保护基本要求》结合项目实际，</w:t>
      </w:r>
      <w:proofErr w:type="gramStart"/>
      <w:r w:rsidRPr="00CD25FE">
        <w:rPr>
          <w:rFonts w:ascii="仿宋" w:eastAsia="仿宋" w:hAnsi="仿宋" w:hint="eastAsia"/>
          <w:sz w:val="28"/>
          <w:szCs w:val="28"/>
        </w:rPr>
        <w:t>按等保二级</w:t>
      </w:r>
      <w:proofErr w:type="gramEnd"/>
      <w:r w:rsidRPr="00CD25FE">
        <w:rPr>
          <w:rFonts w:ascii="仿宋" w:eastAsia="仿宋" w:hAnsi="仿宋" w:hint="eastAsia"/>
          <w:sz w:val="28"/>
          <w:szCs w:val="28"/>
        </w:rPr>
        <w:t>测评。密码应用需求</w:t>
      </w:r>
      <w:proofErr w:type="gramStart"/>
      <w:r w:rsidRPr="00CD25FE">
        <w:rPr>
          <w:rFonts w:ascii="仿宋" w:eastAsia="仿宋" w:hAnsi="仿宋" w:hint="eastAsia"/>
          <w:sz w:val="28"/>
          <w:szCs w:val="28"/>
        </w:rPr>
        <w:t>参照等保二级</w:t>
      </w:r>
      <w:proofErr w:type="gramEnd"/>
      <w:r w:rsidRPr="00CD25FE">
        <w:rPr>
          <w:rFonts w:ascii="仿宋" w:eastAsia="仿宋" w:hAnsi="仿宋" w:hint="eastAsia"/>
          <w:sz w:val="28"/>
          <w:szCs w:val="28"/>
        </w:rPr>
        <w:t>相关要求执行。系统试运行合格后，对项目软件部分进行</w:t>
      </w:r>
      <w:proofErr w:type="gramStart"/>
      <w:r w:rsidRPr="00CD25FE">
        <w:rPr>
          <w:rFonts w:ascii="仿宋" w:eastAsia="仿宋" w:hAnsi="仿宋" w:hint="eastAsia"/>
          <w:sz w:val="28"/>
          <w:szCs w:val="28"/>
        </w:rPr>
        <w:t>系统安全等保测评</w:t>
      </w:r>
      <w:proofErr w:type="gramEnd"/>
      <w:r w:rsidRPr="00CD25FE">
        <w:rPr>
          <w:rFonts w:ascii="仿宋" w:eastAsia="仿宋" w:hAnsi="仿宋" w:hint="eastAsia"/>
          <w:sz w:val="28"/>
          <w:szCs w:val="28"/>
        </w:rPr>
        <w:t>，出具相应的测评报告，并</w:t>
      </w:r>
      <w:proofErr w:type="gramStart"/>
      <w:r w:rsidRPr="00CD25FE">
        <w:rPr>
          <w:rFonts w:ascii="仿宋" w:eastAsia="仿宋" w:hAnsi="仿宋" w:hint="eastAsia"/>
          <w:sz w:val="28"/>
          <w:szCs w:val="28"/>
        </w:rPr>
        <w:t>按照等保测评</w:t>
      </w:r>
      <w:proofErr w:type="gramEnd"/>
      <w:r w:rsidRPr="00CD25FE">
        <w:rPr>
          <w:rFonts w:ascii="仿宋" w:eastAsia="仿宋" w:hAnsi="仿宋" w:hint="eastAsia"/>
          <w:sz w:val="28"/>
          <w:szCs w:val="28"/>
        </w:rPr>
        <w:t>的相关规定，向公安部门备案。</w:t>
      </w:r>
    </w:p>
    <w:p w14:paraId="18F4584B" w14:textId="0F7ED33C" w:rsidR="00EE7DD4" w:rsidRPr="00CD25FE" w:rsidRDefault="00EE7DD4" w:rsidP="00EE7DD4">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四、建设周期和</w:t>
      </w:r>
      <w:proofErr w:type="gramStart"/>
      <w:r w:rsidRPr="00CD25FE">
        <w:rPr>
          <w:rFonts w:ascii="仿宋" w:eastAsia="仿宋" w:hAnsi="仿宋" w:hint="eastAsia"/>
          <w:b/>
          <w:bCs/>
          <w:sz w:val="28"/>
          <w:szCs w:val="28"/>
        </w:rPr>
        <w:t>质保期</w:t>
      </w:r>
      <w:proofErr w:type="gramEnd"/>
      <w:r w:rsidRPr="00CD25FE">
        <w:rPr>
          <w:rFonts w:ascii="仿宋" w:eastAsia="仿宋" w:hAnsi="仿宋" w:hint="eastAsia"/>
          <w:b/>
          <w:bCs/>
          <w:sz w:val="28"/>
          <w:szCs w:val="28"/>
        </w:rPr>
        <w:t>要求</w:t>
      </w:r>
    </w:p>
    <w:p w14:paraId="70EBFCE0" w14:textId="77777777" w:rsidR="00EE7DD4" w:rsidRPr="00CD25FE" w:rsidRDefault="00EE7DD4" w:rsidP="00EE7DD4">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本信息化系统建设周期为9个月，建设完成后进行初验并进入3个月试运行阶段，试运行结束后进行</w:t>
      </w:r>
      <w:proofErr w:type="gramStart"/>
      <w:r w:rsidRPr="00CD25FE">
        <w:rPr>
          <w:rFonts w:ascii="仿宋" w:eastAsia="仿宋" w:hAnsi="仿宋" w:hint="eastAsia"/>
          <w:sz w:val="28"/>
          <w:szCs w:val="28"/>
        </w:rPr>
        <w:t>终验并进入</w:t>
      </w:r>
      <w:proofErr w:type="gramEnd"/>
      <w:r w:rsidRPr="00CD25FE">
        <w:rPr>
          <w:rFonts w:ascii="仿宋" w:eastAsia="仿宋" w:hAnsi="仿宋" w:hint="eastAsia"/>
          <w:sz w:val="28"/>
          <w:szCs w:val="28"/>
        </w:rPr>
        <w:t>2年质保期的软件免费运维期阶段。</w:t>
      </w:r>
    </w:p>
    <w:bookmarkEnd w:id="187"/>
    <w:p w14:paraId="28511018" w14:textId="5176C62A" w:rsidR="00EE7DD4" w:rsidRPr="00CD25FE" w:rsidRDefault="00EE7DD4" w:rsidP="00EE7DD4">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五、知识产权归属要求</w:t>
      </w:r>
    </w:p>
    <w:p w14:paraId="48E31FCA" w14:textId="3D19B027" w:rsidR="00EE7DD4" w:rsidRPr="00CD25FE" w:rsidRDefault="00EE7DD4" w:rsidP="00EE7DD4">
      <w:pPr>
        <w:spacing w:line="360" w:lineRule="auto"/>
        <w:ind w:firstLineChars="200" w:firstLine="560"/>
        <w:rPr>
          <w:rFonts w:ascii="仿宋" w:eastAsia="仿宋" w:hAnsi="仿宋" w:hint="eastAsia"/>
          <w:sz w:val="28"/>
          <w:szCs w:val="28"/>
        </w:rPr>
      </w:pPr>
      <w:r w:rsidRPr="00CD25FE">
        <w:rPr>
          <w:rFonts w:ascii="仿宋" w:eastAsia="仿宋" w:hAnsi="仿宋" w:hint="eastAsia"/>
          <w:sz w:val="28"/>
          <w:szCs w:val="28"/>
        </w:rPr>
        <w:t>本项目中知识产权归属采购人，本项目中涉及到的专为本项目个性化需求编译的定制</w:t>
      </w:r>
      <w:proofErr w:type="gramStart"/>
      <w:r w:rsidRPr="00CD25FE">
        <w:rPr>
          <w:rFonts w:ascii="仿宋" w:eastAsia="仿宋" w:hAnsi="仿宋" w:hint="eastAsia"/>
          <w:sz w:val="28"/>
          <w:szCs w:val="28"/>
        </w:rPr>
        <w:t>化开发</w:t>
      </w:r>
      <w:proofErr w:type="gramEnd"/>
      <w:r w:rsidRPr="00CD25FE">
        <w:rPr>
          <w:rFonts w:ascii="仿宋" w:eastAsia="仿宋" w:hAnsi="仿宋" w:hint="eastAsia"/>
          <w:sz w:val="28"/>
          <w:szCs w:val="28"/>
        </w:rPr>
        <w:t>代码，其源代码需要移交采购人。</w:t>
      </w:r>
    </w:p>
    <w:p w14:paraId="699993C6" w14:textId="51BEB5C3" w:rsidR="00F50DCC" w:rsidRPr="00CD25FE" w:rsidRDefault="00EE7DD4" w:rsidP="00F50DCC">
      <w:pPr>
        <w:spacing w:line="360" w:lineRule="auto"/>
        <w:ind w:firstLineChars="200" w:firstLine="562"/>
        <w:rPr>
          <w:rFonts w:ascii="仿宋" w:eastAsia="仿宋" w:hAnsi="仿宋" w:hint="eastAsia"/>
          <w:b/>
          <w:bCs/>
          <w:sz w:val="28"/>
          <w:szCs w:val="28"/>
        </w:rPr>
      </w:pPr>
      <w:r w:rsidRPr="00CD25FE">
        <w:rPr>
          <w:rFonts w:ascii="仿宋" w:eastAsia="仿宋" w:hAnsi="仿宋" w:hint="eastAsia"/>
          <w:b/>
          <w:bCs/>
          <w:sz w:val="28"/>
          <w:szCs w:val="28"/>
        </w:rPr>
        <w:t>六</w:t>
      </w:r>
      <w:r w:rsidR="00F50DCC" w:rsidRPr="00CD25FE">
        <w:rPr>
          <w:rFonts w:ascii="仿宋" w:eastAsia="仿宋" w:hAnsi="仿宋" w:hint="eastAsia"/>
          <w:b/>
          <w:bCs/>
          <w:sz w:val="28"/>
          <w:szCs w:val="28"/>
        </w:rPr>
        <w:t>、采购人付款方式</w:t>
      </w:r>
    </w:p>
    <w:p w14:paraId="3FFA3D42" w14:textId="4D7738AE" w:rsidR="008104BF" w:rsidRPr="00CD25FE" w:rsidRDefault="00F50DCC" w:rsidP="00EE7DD4">
      <w:pPr>
        <w:spacing w:line="360" w:lineRule="auto"/>
        <w:ind w:firstLine="560"/>
        <w:rPr>
          <w:rFonts w:ascii="仿宋" w:eastAsia="仿宋" w:hAnsi="仿宋" w:hint="eastAsia"/>
          <w:b/>
          <w:sz w:val="36"/>
          <w:szCs w:val="36"/>
        </w:rPr>
      </w:pPr>
      <w:bookmarkStart w:id="188" w:name="_Hlk213690590"/>
      <w:r w:rsidRPr="00CD25FE">
        <w:rPr>
          <w:rFonts w:ascii="仿宋" w:eastAsia="仿宋" w:hAnsi="仿宋" w:hint="eastAsia"/>
          <w:sz w:val="28"/>
          <w:szCs w:val="28"/>
        </w:rPr>
        <w:t>采购人和成交供应商签订采购合同且财政下达后，采购人支付30%的首款；信息化系统建设完成后进行初验并进入3个月试运行阶段内，采购人支付50%的中间款；信息化系统试运行结束后进行</w:t>
      </w:r>
      <w:proofErr w:type="gramStart"/>
      <w:r w:rsidRPr="00CD25FE">
        <w:rPr>
          <w:rFonts w:ascii="仿宋" w:eastAsia="仿宋" w:hAnsi="仿宋" w:hint="eastAsia"/>
          <w:sz w:val="28"/>
          <w:szCs w:val="28"/>
        </w:rPr>
        <w:t>终验并通过</w:t>
      </w:r>
      <w:proofErr w:type="gramEnd"/>
      <w:r w:rsidRPr="00CD25FE">
        <w:rPr>
          <w:rFonts w:ascii="仿宋" w:eastAsia="仿宋" w:hAnsi="仿宋" w:hint="eastAsia"/>
          <w:sz w:val="28"/>
          <w:szCs w:val="28"/>
        </w:rPr>
        <w:t>审计后，采购人支付20%的尾款。</w:t>
      </w:r>
      <w:bookmarkStart w:id="189" w:name="_Toc99301425"/>
      <w:bookmarkEnd w:id="188"/>
      <w:r w:rsidR="008104BF" w:rsidRPr="00CD25FE">
        <w:rPr>
          <w:rFonts w:ascii="仿宋" w:eastAsia="仿宋" w:hAnsi="仿宋" w:hint="eastAsia"/>
          <w:b/>
          <w:sz w:val="36"/>
          <w:szCs w:val="36"/>
        </w:rPr>
        <w:br w:type="page"/>
      </w:r>
    </w:p>
    <w:p w14:paraId="0A2584F5" w14:textId="15E2FC6A" w:rsidR="002F1B5A" w:rsidRPr="00CD25FE" w:rsidRDefault="00000000">
      <w:pPr>
        <w:spacing w:line="360" w:lineRule="auto"/>
        <w:jc w:val="center"/>
        <w:outlineLvl w:val="0"/>
        <w:rPr>
          <w:rFonts w:ascii="仿宋" w:eastAsia="仿宋" w:hAnsi="仿宋" w:hint="eastAsia"/>
          <w:b/>
          <w:sz w:val="36"/>
          <w:szCs w:val="36"/>
        </w:rPr>
      </w:pPr>
      <w:r w:rsidRPr="00CD25FE">
        <w:rPr>
          <w:rFonts w:ascii="仿宋" w:eastAsia="仿宋" w:hAnsi="仿宋"/>
          <w:b/>
          <w:sz w:val="36"/>
          <w:szCs w:val="36"/>
        </w:rPr>
        <w:lastRenderedPageBreak/>
        <w:t xml:space="preserve">第六章   </w:t>
      </w:r>
      <w:proofErr w:type="gramStart"/>
      <w:r w:rsidRPr="00CD25FE">
        <w:rPr>
          <w:rFonts w:ascii="仿宋" w:eastAsia="仿宋" w:hAnsi="仿宋"/>
          <w:b/>
          <w:sz w:val="36"/>
          <w:szCs w:val="36"/>
        </w:rPr>
        <w:t>拟签订</w:t>
      </w:r>
      <w:proofErr w:type="gramEnd"/>
      <w:r w:rsidRPr="00CD25FE">
        <w:rPr>
          <w:rFonts w:ascii="仿宋" w:eastAsia="仿宋" w:hAnsi="仿宋"/>
          <w:b/>
          <w:sz w:val="36"/>
          <w:szCs w:val="36"/>
        </w:rPr>
        <w:t>的合同文本</w:t>
      </w:r>
      <w:bookmarkEnd w:id="189"/>
    </w:p>
    <w:p w14:paraId="5C6A6D50" w14:textId="77777777" w:rsidR="002F1B5A" w:rsidRPr="00CD25FE" w:rsidRDefault="002F1B5A">
      <w:pPr>
        <w:tabs>
          <w:tab w:val="left" w:pos="900"/>
          <w:tab w:val="left" w:pos="1080"/>
        </w:tabs>
        <w:snapToGrid w:val="0"/>
        <w:spacing w:line="360" w:lineRule="auto"/>
        <w:rPr>
          <w:rFonts w:ascii="仿宋" w:eastAsia="仿宋" w:hAnsi="仿宋" w:hint="eastAsia"/>
          <w:kern w:val="0"/>
          <w:sz w:val="24"/>
          <w:szCs w:val="18"/>
        </w:rPr>
      </w:pPr>
    </w:p>
    <w:p w14:paraId="79F08CBF" w14:textId="77777777" w:rsidR="002F1B5A" w:rsidRPr="00CD25FE" w:rsidRDefault="00000000">
      <w:pPr>
        <w:tabs>
          <w:tab w:val="left" w:pos="900"/>
          <w:tab w:val="left" w:pos="1080"/>
        </w:tabs>
        <w:snapToGrid w:val="0"/>
        <w:spacing w:line="360" w:lineRule="auto"/>
        <w:rPr>
          <w:rFonts w:ascii="仿宋" w:eastAsia="仿宋" w:hAnsi="仿宋" w:hint="eastAsia"/>
          <w:kern w:val="0"/>
          <w:sz w:val="24"/>
          <w:szCs w:val="18"/>
        </w:rPr>
      </w:pPr>
      <w:r w:rsidRPr="00CD25FE">
        <w:rPr>
          <w:rFonts w:ascii="仿宋" w:eastAsia="仿宋" w:hAnsi="仿宋" w:hint="eastAsia"/>
          <w:kern w:val="0"/>
          <w:sz w:val="24"/>
          <w:szCs w:val="18"/>
        </w:rPr>
        <w:t>说明：如下仅为合同草案条款，最终签署时以双方确认合同为准。</w:t>
      </w:r>
    </w:p>
    <w:p w14:paraId="1C5470CD" w14:textId="77777777" w:rsidR="002F1B5A" w:rsidRPr="00CD25FE" w:rsidRDefault="002F1B5A">
      <w:pPr>
        <w:tabs>
          <w:tab w:val="left" w:pos="900"/>
          <w:tab w:val="left" w:pos="1080"/>
        </w:tabs>
        <w:snapToGrid w:val="0"/>
        <w:spacing w:line="360" w:lineRule="auto"/>
        <w:rPr>
          <w:rFonts w:ascii="仿宋" w:eastAsia="仿宋" w:hAnsi="仿宋" w:hint="eastAsia"/>
          <w:kern w:val="0"/>
          <w:sz w:val="24"/>
          <w:szCs w:val="18"/>
        </w:rPr>
      </w:pPr>
    </w:p>
    <w:p w14:paraId="6E94C298" w14:textId="77777777" w:rsidR="000F23C6" w:rsidRPr="00CD25FE" w:rsidRDefault="000F23C6" w:rsidP="000F23C6">
      <w:pPr>
        <w:jc w:val="center"/>
        <w:rPr>
          <w:rFonts w:ascii="仿宋" w:eastAsia="仿宋" w:hAnsi="仿宋" w:hint="eastAsia"/>
          <w:b/>
          <w:sz w:val="28"/>
          <w:szCs w:val="20"/>
        </w:rPr>
      </w:pPr>
      <w:bookmarkStart w:id="190" w:name="_Toc3995"/>
    </w:p>
    <w:p w14:paraId="5BFA3ECC" w14:textId="77777777" w:rsidR="000F23C6" w:rsidRPr="00CD25FE" w:rsidRDefault="000F23C6" w:rsidP="000F23C6">
      <w:pPr>
        <w:spacing w:before="156" w:line="360" w:lineRule="auto"/>
        <w:rPr>
          <w:rStyle w:val="NormalCharacter"/>
          <w:rFonts w:ascii="仿宋" w:eastAsia="仿宋" w:hAnsi="仿宋" w:hint="eastAsia"/>
          <w:b/>
        </w:rPr>
      </w:pPr>
    </w:p>
    <w:p w14:paraId="2A48026F" w14:textId="77777777" w:rsidR="000F23C6" w:rsidRPr="00CD25FE" w:rsidRDefault="000F23C6" w:rsidP="000F23C6">
      <w:pPr>
        <w:spacing w:before="156" w:line="360" w:lineRule="auto"/>
        <w:rPr>
          <w:rStyle w:val="NormalCharacter"/>
          <w:rFonts w:ascii="仿宋" w:eastAsia="仿宋" w:hAnsi="仿宋" w:hint="eastAsia"/>
          <w:b/>
        </w:rPr>
      </w:pPr>
    </w:p>
    <w:p w14:paraId="27922C80" w14:textId="77777777" w:rsidR="000F23C6" w:rsidRPr="00CD25FE" w:rsidRDefault="000F23C6" w:rsidP="000F23C6">
      <w:pPr>
        <w:spacing w:before="156" w:line="360" w:lineRule="auto"/>
        <w:rPr>
          <w:rStyle w:val="NormalCharacter"/>
          <w:rFonts w:ascii="仿宋" w:eastAsia="仿宋" w:hAnsi="仿宋" w:hint="eastAsia"/>
          <w:b/>
        </w:rPr>
      </w:pPr>
    </w:p>
    <w:p w14:paraId="2DC1EB9D" w14:textId="77777777" w:rsidR="000F23C6" w:rsidRPr="00CD25FE" w:rsidRDefault="000F23C6" w:rsidP="000F23C6">
      <w:pPr>
        <w:spacing w:before="156" w:line="360" w:lineRule="auto"/>
        <w:jc w:val="center"/>
        <w:rPr>
          <w:rStyle w:val="NormalCharacter"/>
          <w:rFonts w:ascii="仿宋" w:eastAsia="仿宋" w:hAnsi="仿宋" w:hint="eastAsia"/>
          <w:b/>
          <w:sz w:val="44"/>
          <w:szCs w:val="44"/>
        </w:rPr>
      </w:pPr>
      <w:proofErr w:type="gramStart"/>
      <w:r w:rsidRPr="00CD25FE">
        <w:rPr>
          <w:rStyle w:val="NormalCharacter"/>
          <w:rFonts w:ascii="仿宋" w:eastAsia="仿宋" w:hAnsi="仿宋" w:hint="eastAsia"/>
          <w:sz w:val="44"/>
          <w:szCs w:val="44"/>
        </w:rPr>
        <w:t>昌平区</w:t>
      </w:r>
      <w:proofErr w:type="gramEnd"/>
      <w:r w:rsidRPr="00CD25FE">
        <w:rPr>
          <w:rStyle w:val="NormalCharacter"/>
          <w:rFonts w:ascii="仿宋" w:eastAsia="仿宋" w:hAnsi="仿宋" w:hint="eastAsia"/>
          <w:sz w:val="44"/>
          <w:szCs w:val="44"/>
        </w:rPr>
        <w:t>发展改革</w:t>
      </w:r>
      <w:r w:rsidRPr="00CD25FE">
        <w:rPr>
          <w:rStyle w:val="NormalCharacter"/>
          <w:rFonts w:ascii="仿宋" w:eastAsia="仿宋" w:hAnsi="仿宋"/>
          <w:sz w:val="44"/>
          <w:szCs w:val="44"/>
        </w:rPr>
        <w:t>委政府</w:t>
      </w:r>
      <w:r w:rsidRPr="00CD25FE">
        <w:rPr>
          <w:rStyle w:val="NormalCharacter"/>
          <w:rFonts w:ascii="仿宋" w:eastAsia="仿宋" w:hAnsi="仿宋" w:hint="eastAsia"/>
          <w:sz w:val="44"/>
          <w:szCs w:val="44"/>
        </w:rPr>
        <w:t>采购</w:t>
      </w:r>
      <w:r w:rsidRPr="00CD25FE">
        <w:rPr>
          <w:rStyle w:val="NormalCharacter"/>
          <w:rFonts w:ascii="仿宋" w:eastAsia="仿宋" w:hAnsi="仿宋"/>
          <w:sz w:val="44"/>
          <w:szCs w:val="44"/>
        </w:rPr>
        <w:t>服务合同</w:t>
      </w:r>
    </w:p>
    <w:p w14:paraId="0378B9F5" w14:textId="77777777" w:rsidR="000F23C6" w:rsidRPr="00CD25FE" w:rsidRDefault="000F23C6" w:rsidP="000F23C6">
      <w:pPr>
        <w:spacing w:before="156" w:line="360" w:lineRule="auto"/>
        <w:rPr>
          <w:rStyle w:val="NormalCharacter"/>
          <w:rFonts w:ascii="仿宋" w:eastAsia="仿宋" w:hAnsi="仿宋" w:hint="eastAsia"/>
        </w:rPr>
      </w:pPr>
    </w:p>
    <w:p w14:paraId="4982B043" w14:textId="77777777" w:rsidR="000F23C6" w:rsidRPr="00CD25FE" w:rsidRDefault="000F23C6" w:rsidP="000F23C6">
      <w:pPr>
        <w:spacing w:before="156" w:line="360" w:lineRule="auto"/>
        <w:rPr>
          <w:rStyle w:val="NormalCharacter"/>
          <w:rFonts w:ascii="仿宋" w:eastAsia="仿宋" w:hAnsi="仿宋" w:hint="eastAsia"/>
        </w:rPr>
      </w:pPr>
    </w:p>
    <w:p w14:paraId="35B0E663" w14:textId="77777777" w:rsidR="000F23C6" w:rsidRPr="00CD25FE" w:rsidRDefault="000F23C6" w:rsidP="000F23C6">
      <w:pPr>
        <w:spacing w:before="156" w:line="360" w:lineRule="auto"/>
        <w:ind w:leftChars="417" w:left="2460" w:rightChars="355" w:right="745" w:hangingChars="495" w:hanging="1584"/>
        <w:rPr>
          <w:rStyle w:val="NormalCharacter"/>
          <w:rFonts w:ascii="仿宋" w:eastAsia="仿宋" w:hAnsi="仿宋" w:hint="eastAsia"/>
          <w:u w:val="single"/>
        </w:rPr>
      </w:pPr>
      <w:r w:rsidRPr="00CD25FE">
        <w:rPr>
          <w:rStyle w:val="NormalCharacter"/>
          <w:rFonts w:ascii="仿宋" w:eastAsia="仿宋" w:hAnsi="仿宋"/>
          <w:sz w:val="32"/>
          <w:szCs w:val="32"/>
        </w:rPr>
        <w:t>项目名称：</w:t>
      </w:r>
      <w:r w:rsidRPr="00CD25FE">
        <w:rPr>
          <w:rStyle w:val="NormalCharacter"/>
          <w:rFonts w:ascii="仿宋" w:eastAsia="仿宋" w:hAnsi="仿宋" w:hint="eastAsia"/>
          <w:sz w:val="32"/>
          <w:szCs w:val="32"/>
          <w:u w:val="single"/>
        </w:rPr>
        <w:t xml:space="preserve">                              </w:t>
      </w:r>
    </w:p>
    <w:p w14:paraId="5E833AF4" w14:textId="77777777" w:rsidR="000F23C6" w:rsidRPr="00CD25FE" w:rsidRDefault="000F23C6" w:rsidP="000F23C6">
      <w:pPr>
        <w:spacing w:before="156" w:line="360" w:lineRule="auto"/>
        <w:ind w:leftChars="342" w:left="718"/>
        <w:rPr>
          <w:rStyle w:val="NormalCharacter"/>
          <w:rFonts w:ascii="仿宋" w:eastAsia="仿宋" w:hAnsi="仿宋" w:hint="eastAsia"/>
          <w:b/>
        </w:rPr>
      </w:pPr>
    </w:p>
    <w:p w14:paraId="6B799E6B" w14:textId="77777777" w:rsidR="000F23C6" w:rsidRPr="00CD25FE" w:rsidRDefault="000F23C6" w:rsidP="000F23C6">
      <w:pPr>
        <w:spacing w:before="156" w:line="360" w:lineRule="auto"/>
        <w:ind w:leftChars="342" w:left="718"/>
        <w:rPr>
          <w:rStyle w:val="NormalCharacter"/>
          <w:rFonts w:ascii="仿宋" w:eastAsia="仿宋" w:hAnsi="仿宋" w:hint="eastAsia"/>
          <w:b/>
        </w:rPr>
      </w:pPr>
    </w:p>
    <w:p w14:paraId="33BF71C6" w14:textId="77777777" w:rsidR="000F23C6" w:rsidRPr="00CD25FE" w:rsidRDefault="000F23C6" w:rsidP="000F23C6">
      <w:pPr>
        <w:spacing w:before="156" w:line="360" w:lineRule="auto"/>
        <w:ind w:leftChars="342" w:left="718"/>
        <w:rPr>
          <w:rStyle w:val="NormalCharacter"/>
          <w:rFonts w:ascii="仿宋" w:eastAsia="仿宋" w:hAnsi="仿宋" w:hint="eastAsia"/>
          <w:sz w:val="30"/>
          <w:szCs w:val="30"/>
          <w:u w:val="single"/>
        </w:rPr>
      </w:pPr>
      <w:r w:rsidRPr="00CD25FE">
        <w:rPr>
          <w:rStyle w:val="NormalCharacter"/>
          <w:rFonts w:ascii="仿宋" w:eastAsia="仿宋" w:hAnsi="仿宋"/>
          <w:sz w:val="30"/>
          <w:szCs w:val="30"/>
        </w:rPr>
        <w:t>委托方（甲方）：</w:t>
      </w:r>
      <w:r w:rsidRPr="00CD25FE">
        <w:rPr>
          <w:rStyle w:val="NormalCharacter"/>
          <w:rFonts w:ascii="仿宋" w:eastAsia="仿宋" w:hAnsi="仿宋"/>
          <w:sz w:val="30"/>
          <w:szCs w:val="30"/>
          <w:u w:val="single"/>
        </w:rPr>
        <w:t xml:space="preserve"> </w:t>
      </w:r>
      <w:r w:rsidRPr="00CD25FE">
        <w:rPr>
          <w:rStyle w:val="NormalCharacter"/>
          <w:rFonts w:ascii="仿宋" w:eastAsia="仿宋" w:hAnsi="仿宋" w:hint="eastAsia"/>
          <w:sz w:val="30"/>
          <w:szCs w:val="30"/>
          <w:u w:val="single"/>
        </w:rPr>
        <w:t xml:space="preserve">                           </w:t>
      </w:r>
      <w:r w:rsidRPr="00CD25FE">
        <w:rPr>
          <w:rStyle w:val="NormalCharacter"/>
          <w:rFonts w:ascii="仿宋" w:eastAsia="仿宋" w:hAnsi="仿宋"/>
          <w:sz w:val="30"/>
          <w:szCs w:val="30"/>
          <w:u w:val="single"/>
        </w:rPr>
        <w:t xml:space="preserve"> </w:t>
      </w:r>
    </w:p>
    <w:p w14:paraId="527C78FE" w14:textId="77777777" w:rsidR="000F23C6" w:rsidRPr="00CD25FE" w:rsidRDefault="000F23C6" w:rsidP="000F23C6">
      <w:pPr>
        <w:spacing w:before="156" w:line="360" w:lineRule="auto"/>
        <w:ind w:leftChars="342" w:left="718" w:firstLine="2"/>
        <w:rPr>
          <w:rStyle w:val="NormalCharacter"/>
          <w:rFonts w:ascii="仿宋" w:eastAsia="仿宋" w:hAnsi="仿宋" w:hint="eastAsia"/>
          <w:b/>
          <w:sz w:val="30"/>
          <w:szCs w:val="30"/>
        </w:rPr>
      </w:pPr>
      <w:r w:rsidRPr="00CD25FE">
        <w:rPr>
          <w:rStyle w:val="NormalCharacter"/>
          <w:rFonts w:ascii="仿宋" w:eastAsia="仿宋" w:hAnsi="仿宋"/>
          <w:sz w:val="30"/>
          <w:szCs w:val="30"/>
        </w:rPr>
        <w:t>受托方（乙方）：</w:t>
      </w:r>
      <w:r w:rsidRPr="00CD25FE">
        <w:rPr>
          <w:rStyle w:val="NormalCharacter"/>
          <w:rFonts w:ascii="仿宋" w:eastAsia="仿宋" w:hAnsi="仿宋"/>
          <w:sz w:val="30"/>
          <w:szCs w:val="30"/>
          <w:u w:val="single"/>
        </w:rPr>
        <w:t xml:space="preserve"> </w:t>
      </w:r>
      <w:r w:rsidRPr="00CD25FE">
        <w:rPr>
          <w:rStyle w:val="NormalCharacter"/>
          <w:rFonts w:ascii="仿宋" w:eastAsia="仿宋" w:hAnsi="仿宋" w:hint="eastAsia"/>
          <w:sz w:val="30"/>
          <w:szCs w:val="30"/>
          <w:u w:val="single"/>
        </w:rPr>
        <w:t xml:space="preserve">                          </w:t>
      </w:r>
      <w:r w:rsidRPr="00CD25FE">
        <w:rPr>
          <w:rStyle w:val="NormalCharacter"/>
          <w:rFonts w:ascii="仿宋" w:eastAsia="仿宋" w:hAnsi="仿宋"/>
          <w:sz w:val="30"/>
          <w:szCs w:val="30"/>
          <w:u w:val="single"/>
        </w:rPr>
        <w:t xml:space="preserve">  </w:t>
      </w:r>
    </w:p>
    <w:p w14:paraId="0C3A8DBB" w14:textId="77777777" w:rsidR="000F23C6" w:rsidRPr="00CD25FE" w:rsidRDefault="000F23C6" w:rsidP="000F23C6">
      <w:pPr>
        <w:spacing w:before="156" w:line="360" w:lineRule="auto"/>
        <w:ind w:leftChars="342" w:left="718" w:firstLineChars="49" w:firstLine="157"/>
        <w:rPr>
          <w:rStyle w:val="NormalCharacter"/>
          <w:rFonts w:ascii="仿宋" w:eastAsia="仿宋" w:hAnsi="仿宋" w:hint="eastAsia"/>
          <w:b/>
          <w:sz w:val="32"/>
          <w:szCs w:val="32"/>
        </w:rPr>
      </w:pPr>
    </w:p>
    <w:p w14:paraId="3D5BF029" w14:textId="77777777" w:rsidR="000F23C6" w:rsidRPr="00CD25FE" w:rsidRDefault="000F23C6" w:rsidP="000F23C6">
      <w:pPr>
        <w:spacing w:before="156" w:line="360" w:lineRule="auto"/>
        <w:ind w:leftChars="342" w:left="718" w:firstLineChars="700" w:firstLine="2100"/>
        <w:rPr>
          <w:rStyle w:val="NormalCharacter"/>
          <w:rFonts w:ascii="仿宋" w:eastAsia="仿宋" w:hAnsi="仿宋" w:hint="eastAsia"/>
          <w:sz w:val="30"/>
          <w:szCs w:val="30"/>
          <w:u w:val="single"/>
        </w:rPr>
      </w:pPr>
    </w:p>
    <w:p w14:paraId="0B193BB3" w14:textId="77777777" w:rsidR="000F23C6" w:rsidRPr="00CD25FE" w:rsidRDefault="000F23C6" w:rsidP="000F23C6">
      <w:pPr>
        <w:spacing w:before="156" w:line="360" w:lineRule="auto"/>
        <w:ind w:leftChars="342" w:left="718" w:firstLineChars="700" w:firstLine="2100"/>
        <w:rPr>
          <w:rStyle w:val="NormalCharacter"/>
          <w:rFonts w:ascii="仿宋" w:eastAsia="仿宋" w:hAnsi="仿宋" w:hint="eastAsia"/>
          <w:sz w:val="30"/>
          <w:szCs w:val="30"/>
          <w:u w:val="single"/>
        </w:rPr>
      </w:pPr>
    </w:p>
    <w:p w14:paraId="6213FD98" w14:textId="77777777" w:rsidR="000F23C6" w:rsidRPr="00CD25FE" w:rsidRDefault="000F23C6" w:rsidP="000F23C6">
      <w:pPr>
        <w:spacing w:before="156" w:line="360" w:lineRule="auto"/>
        <w:ind w:leftChars="342" w:left="718" w:firstLineChars="700" w:firstLine="2100"/>
        <w:rPr>
          <w:rStyle w:val="NormalCharacter"/>
          <w:rFonts w:ascii="仿宋" w:eastAsia="仿宋" w:hAnsi="仿宋" w:hint="eastAsia"/>
          <w:sz w:val="30"/>
          <w:szCs w:val="30"/>
          <w:u w:val="single"/>
        </w:rPr>
      </w:pPr>
    </w:p>
    <w:p w14:paraId="33F49992" w14:textId="77777777" w:rsidR="000F23C6" w:rsidRPr="00CD25FE" w:rsidRDefault="000F23C6" w:rsidP="000F23C6">
      <w:pPr>
        <w:spacing w:before="156" w:line="360" w:lineRule="auto"/>
        <w:jc w:val="center"/>
        <w:rPr>
          <w:rStyle w:val="NormalCharacter"/>
          <w:rFonts w:ascii="仿宋" w:eastAsia="仿宋" w:hAnsi="仿宋" w:hint="eastAsia"/>
          <w:sz w:val="30"/>
          <w:szCs w:val="30"/>
          <w:u w:val="single"/>
        </w:rPr>
      </w:pPr>
      <w:r w:rsidRPr="00CD25FE">
        <w:rPr>
          <w:rStyle w:val="NormalCharacter"/>
          <w:rFonts w:ascii="仿宋" w:eastAsia="仿宋" w:hAnsi="仿宋" w:hint="eastAsia"/>
          <w:sz w:val="30"/>
          <w:szCs w:val="30"/>
          <w:u w:val="single"/>
        </w:rPr>
        <w:t>2025</w:t>
      </w:r>
      <w:r w:rsidRPr="00CD25FE">
        <w:rPr>
          <w:rStyle w:val="NormalCharacter"/>
          <w:rFonts w:ascii="仿宋" w:eastAsia="仿宋" w:hAnsi="仿宋"/>
          <w:sz w:val="30"/>
          <w:szCs w:val="30"/>
          <w:u w:val="single"/>
        </w:rPr>
        <w:t xml:space="preserve"> </w:t>
      </w:r>
      <w:r w:rsidRPr="00CD25FE">
        <w:rPr>
          <w:rStyle w:val="NormalCharacter"/>
          <w:rFonts w:ascii="仿宋" w:eastAsia="仿宋" w:hAnsi="仿宋"/>
          <w:sz w:val="30"/>
          <w:szCs w:val="30"/>
        </w:rPr>
        <w:t>年</w:t>
      </w:r>
      <w:r w:rsidRPr="00CD25FE">
        <w:rPr>
          <w:rStyle w:val="NormalCharacter"/>
          <w:rFonts w:ascii="仿宋" w:eastAsia="仿宋" w:hAnsi="仿宋" w:hint="eastAsia"/>
          <w:sz w:val="30"/>
          <w:szCs w:val="30"/>
          <w:u w:val="single"/>
        </w:rPr>
        <w:t xml:space="preserve"> </w:t>
      </w:r>
      <w:r w:rsidRPr="00CD25FE">
        <w:rPr>
          <w:rStyle w:val="NormalCharacter"/>
          <w:rFonts w:ascii="仿宋" w:eastAsia="仿宋" w:hAnsi="仿宋"/>
          <w:sz w:val="30"/>
          <w:szCs w:val="30"/>
          <w:u w:val="single"/>
        </w:rPr>
        <w:t xml:space="preserve">  </w:t>
      </w:r>
      <w:r w:rsidRPr="00CD25FE">
        <w:rPr>
          <w:rStyle w:val="NormalCharacter"/>
          <w:rFonts w:ascii="仿宋" w:eastAsia="仿宋" w:hAnsi="仿宋" w:hint="eastAsia"/>
          <w:sz w:val="30"/>
          <w:szCs w:val="30"/>
          <w:u w:val="single"/>
        </w:rPr>
        <w:t xml:space="preserve"> </w:t>
      </w:r>
      <w:r w:rsidRPr="00CD25FE">
        <w:rPr>
          <w:rStyle w:val="NormalCharacter"/>
          <w:rFonts w:ascii="仿宋" w:eastAsia="仿宋" w:hAnsi="仿宋"/>
          <w:sz w:val="30"/>
          <w:szCs w:val="30"/>
        </w:rPr>
        <w:t>月</w:t>
      </w:r>
    </w:p>
    <w:p w14:paraId="49B4385A" w14:textId="77777777" w:rsidR="000F23C6" w:rsidRPr="00CD25FE" w:rsidRDefault="000F23C6" w:rsidP="000F23C6">
      <w:pPr>
        <w:spacing w:line="480" w:lineRule="exact"/>
        <w:ind w:firstLineChars="240" w:firstLine="504"/>
        <w:jc w:val="left"/>
        <w:rPr>
          <w:rStyle w:val="NormalCharacter"/>
          <w:rFonts w:ascii="仿宋" w:eastAsia="仿宋" w:hAnsi="仿宋" w:hint="eastAsia"/>
        </w:rPr>
      </w:pPr>
      <w:r w:rsidRPr="00CD25FE">
        <w:rPr>
          <w:rStyle w:val="NormalCharacter"/>
          <w:rFonts w:ascii="仿宋" w:eastAsia="仿宋" w:hAnsi="仿宋"/>
        </w:rPr>
        <w:br w:type="page"/>
      </w:r>
      <w:r w:rsidRPr="00CD25FE">
        <w:rPr>
          <w:rStyle w:val="NormalCharacter"/>
          <w:rFonts w:ascii="仿宋" w:eastAsia="仿宋" w:hAnsi="仿宋"/>
        </w:rPr>
        <w:lastRenderedPageBreak/>
        <w:t>甲</w:t>
      </w:r>
      <w:r w:rsidRPr="00CD25FE">
        <w:rPr>
          <w:rStyle w:val="NormalCharacter"/>
          <w:rFonts w:ascii="仿宋" w:eastAsia="仿宋" w:hAnsi="仿宋" w:hint="eastAsia"/>
        </w:rPr>
        <w:t>、</w:t>
      </w:r>
      <w:r w:rsidRPr="00CD25FE">
        <w:rPr>
          <w:rStyle w:val="NormalCharacter"/>
          <w:rFonts w:ascii="仿宋" w:eastAsia="仿宋" w:hAnsi="仿宋"/>
        </w:rPr>
        <w:t>乙双方根据《中华人民共和国</w:t>
      </w:r>
      <w:r w:rsidRPr="00CD25FE">
        <w:rPr>
          <w:rStyle w:val="NormalCharacter"/>
          <w:rFonts w:ascii="仿宋" w:eastAsia="仿宋" w:hAnsi="仿宋" w:hint="eastAsia"/>
        </w:rPr>
        <w:t>民法典</w:t>
      </w:r>
      <w:r w:rsidRPr="00CD25FE">
        <w:rPr>
          <w:rStyle w:val="NormalCharacter"/>
          <w:rFonts w:ascii="仿宋" w:eastAsia="仿宋" w:hAnsi="仿宋"/>
        </w:rPr>
        <w:t>》</w:t>
      </w:r>
      <w:r w:rsidRPr="00CD25FE">
        <w:rPr>
          <w:rStyle w:val="NormalCharacter"/>
          <w:rFonts w:ascii="仿宋" w:eastAsia="仿宋" w:hAnsi="仿宋" w:hint="eastAsia"/>
        </w:rPr>
        <w:t>合同编的有关规定、《中华人民共和国政府采购法》、《中华人民共和国政府采购法实施条例》</w:t>
      </w:r>
      <w:r w:rsidRPr="00CD25FE">
        <w:rPr>
          <w:rStyle w:val="NormalCharacter"/>
          <w:rFonts w:ascii="仿宋" w:eastAsia="仿宋" w:hAnsi="仿宋"/>
        </w:rPr>
        <w:t>等法律法规的相关规定，就</w:t>
      </w:r>
      <w:r w:rsidRPr="00CD25FE">
        <w:rPr>
          <w:rStyle w:val="NormalCharacter"/>
          <w:rFonts w:ascii="仿宋" w:eastAsia="仿宋" w:hAnsi="仿宋" w:hint="eastAsia"/>
          <w:u w:val="single"/>
        </w:rPr>
        <w:t xml:space="preserve">         项目</w:t>
      </w:r>
      <w:r w:rsidRPr="00CD25FE">
        <w:rPr>
          <w:rStyle w:val="NormalCharacter"/>
          <w:rFonts w:ascii="仿宋" w:eastAsia="仿宋" w:hAnsi="仿宋"/>
        </w:rPr>
        <w:t>委托事项，经协商一致，达成以下条款，以</w:t>
      </w:r>
      <w:proofErr w:type="gramStart"/>
      <w:r w:rsidRPr="00CD25FE">
        <w:rPr>
          <w:rStyle w:val="NormalCharacter"/>
          <w:rFonts w:ascii="仿宋" w:eastAsia="仿宋" w:hAnsi="仿宋"/>
        </w:rPr>
        <w:t>兹双方</w:t>
      </w:r>
      <w:proofErr w:type="gramEnd"/>
      <w:r w:rsidRPr="00CD25FE">
        <w:rPr>
          <w:rStyle w:val="NormalCharacter"/>
          <w:rFonts w:ascii="仿宋" w:eastAsia="仿宋" w:hAnsi="仿宋"/>
        </w:rPr>
        <w:t>共同遵守：</w:t>
      </w:r>
    </w:p>
    <w:p w14:paraId="21E2A505"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一、委托事项</w:t>
      </w:r>
      <w:r w:rsidRPr="00CD25FE">
        <w:rPr>
          <w:rStyle w:val="NormalCharacter"/>
          <w:rFonts w:ascii="仿宋" w:eastAsia="仿宋" w:hAnsi="仿宋"/>
        </w:rPr>
        <w:t>工作内容和成果</w:t>
      </w:r>
    </w:p>
    <w:p w14:paraId="0EE17FDE"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rPr>
        <w:t>1、工作内容：</w:t>
      </w:r>
      <w:r w:rsidRPr="00CD25FE">
        <w:rPr>
          <w:rStyle w:val="NormalCharacter"/>
          <w:rFonts w:ascii="仿宋" w:eastAsia="仿宋" w:hAnsi="仿宋" w:hint="eastAsia"/>
          <w:u w:val="single"/>
        </w:rPr>
        <w:t xml:space="preserve">          </w:t>
      </w:r>
    </w:p>
    <w:p w14:paraId="7BF33353"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b/>
          <w:u w:val="single"/>
        </w:rPr>
      </w:pPr>
      <w:r w:rsidRPr="00CD25FE">
        <w:rPr>
          <w:rStyle w:val="NormalCharacter"/>
          <w:rFonts w:ascii="仿宋" w:eastAsia="仿宋" w:hAnsi="仿宋"/>
        </w:rPr>
        <w:t>2、工作成果：</w:t>
      </w:r>
      <w:r w:rsidRPr="00CD25FE">
        <w:rPr>
          <w:rStyle w:val="NormalCharacter"/>
          <w:rFonts w:ascii="仿宋" w:eastAsia="仿宋" w:hAnsi="仿宋" w:hint="eastAsia"/>
          <w:u w:val="single"/>
        </w:rPr>
        <w:t xml:space="preserve">          </w:t>
      </w:r>
    </w:p>
    <w:p w14:paraId="3C04E286"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二、服务期限与服务地点</w:t>
      </w:r>
    </w:p>
    <w:p w14:paraId="227313C3"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1、服务期限</w:t>
      </w:r>
      <w:r w:rsidRPr="00CD25FE">
        <w:rPr>
          <w:rStyle w:val="NormalCharacter"/>
          <w:rFonts w:ascii="仿宋" w:eastAsia="仿宋" w:hAnsi="仿宋"/>
        </w:rPr>
        <w:t>：</w:t>
      </w:r>
      <w:r w:rsidRPr="00CD25FE">
        <w:rPr>
          <w:rStyle w:val="NormalCharacter"/>
          <w:rFonts w:ascii="仿宋" w:eastAsia="仿宋" w:hAnsi="仿宋" w:hint="eastAsia"/>
          <w:u w:val="single"/>
        </w:rPr>
        <w:t xml:space="preserve">          </w:t>
      </w:r>
    </w:p>
    <w:p w14:paraId="33C9D497"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2、服务地点：甲乙双方商定，采用远程服务和现场服务两种方式。远程服务的服务地点为乙方工作现场；现场服务的服务地点为甲方指定地点。</w:t>
      </w:r>
    </w:p>
    <w:p w14:paraId="60ED79E6"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三、服务验收</w:t>
      </w:r>
    </w:p>
    <w:p w14:paraId="116A4C9E"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甲方组织本项目的验收工作。按照招标文件、投标文件、合同条款的要求进行验收。</w:t>
      </w:r>
    </w:p>
    <w:p w14:paraId="3609F7A1"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四、合同价款与付款方式</w:t>
      </w:r>
    </w:p>
    <w:p w14:paraId="376DB81A"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1、合同价款</w:t>
      </w:r>
    </w:p>
    <w:p w14:paraId="073C8468" w14:textId="376FCA31"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 xml:space="preserve">本合同总价款为： </w:t>
      </w:r>
      <w:r w:rsidRPr="00CD25FE">
        <w:rPr>
          <w:rStyle w:val="NormalCharacter"/>
          <w:rFonts w:ascii="仿宋" w:eastAsia="仿宋" w:hAnsi="仿宋" w:hint="eastAsia"/>
          <w:u w:val="single"/>
        </w:rPr>
        <w:t xml:space="preserve">       </w:t>
      </w:r>
      <w:r w:rsidRPr="00CD25FE">
        <w:rPr>
          <w:rStyle w:val="NormalCharacter"/>
          <w:rFonts w:ascii="仿宋" w:eastAsia="仿宋" w:hAnsi="仿宋" w:hint="eastAsia"/>
        </w:rPr>
        <w:t xml:space="preserve"> 元人民币；大写：人民币</w:t>
      </w:r>
      <w:r w:rsidRPr="00CD25FE">
        <w:rPr>
          <w:rStyle w:val="NormalCharacter"/>
          <w:rFonts w:ascii="仿宋" w:eastAsia="仿宋" w:hAnsi="仿宋" w:hint="eastAsia"/>
          <w:u w:val="single"/>
        </w:rPr>
        <w:t xml:space="preserve">               </w:t>
      </w:r>
      <w:r w:rsidRPr="00CD25FE">
        <w:rPr>
          <w:rStyle w:val="NormalCharacter"/>
          <w:rFonts w:ascii="仿宋" w:eastAsia="仿宋" w:hAnsi="仿宋" w:hint="eastAsia"/>
        </w:rPr>
        <w:t>元整。该价格包含乙方因履行本合同及招标文件的全部服务内容可能产生的一切费用，包括但不限于税费、交通费，除本合同另有约定外，甲方不再向乙方另行支付任何费用。</w:t>
      </w:r>
    </w:p>
    <w:p w14:paraId="37B03DC8"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2、本合同的付款方式为：分期支付</w:t>
      </w:r>
    </w:p>
    <w:p w14:paraId="7F3EFDBD"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u w:val="single"/>
        </w:rPr>
      </w:pPr>
      <w:r w:rsidRPr="00CD25FE">
        <w:rPr>
          <w:rStyle w:val="NormalCharacter"/>
          <w:rFonts w:ascii="仿宋" w:eastAsia="仿宋" w:hAnsi="仿宋" w:hint="eastAsia"/>
          <w:u w:val="single"/>
        </w:rPr>
        <w:t>合同签订生效且项目财政资金拨付到位，甲方向乙方支付30%作为首付款；信息化系统建设完成后进行初验并进入3个月试运行阶段内，甲方支付50%的中间款；信息化系统试运行结束后进行</w:t>
      </w:r>
      <w:proofErr w:type="gramStart"/>
      <w:r w:rsidRPr="00CD25FE">
        <w:rPr>
          <w:rStyle w:val="NormalCharacter"/>
          <w:rFonts w:ascii="仿宋" w:eastAsia="仿宋" w:hAnsi="仿宋" w:hint="eastAsia"/>
          <w:u w:val="single"/>
        </w:rPr>
        <w:t>终验并通过</w:t>
      </w:r>
      <w:proofErr w:type="gramEnd"/>
      <w:r w:rsidRPr="00CD25FE">
        <w:rPr>
          <w:rStyle w:val="NormalCharacter"/>
          <w:rFonts w:ascii="仿宋" w:eastAsia="仿宋" w:hAnsi="仿宋" w:hint="eastAsia"/>
          <w:u w:val="single"/>
        </w:rPr>
        <w:t>审计后，甲方支付20%的尾款。</w:t>
      </w:r>
    </w:p>
    <w:p w14:paraId="2E9944EE"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3、乙方指定的收款账户如下：</w:t>
      </w:r>
    </w:p>
    <w:p w14:paraId="48F62F4F"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开户行：</w:t>
      </w:r>
      <w:r w:rsidRPr="00CD25FE">
        <w:rPr>
          <w:rStyle w:val="NormalCharacter"/>
          <w:rFonts w:ascii="仿宋" w:eastAsia="仿宋" w:hAnsi="仿宋" w:hint="eastAsia"/>
          <w:u w:val="single"/>
        </w:rPr>
        <w:t xml:space="preserve">                        </w:t>
      </w:r>
      <w:r w:rsidRPr="00CD25FE">
        <w:rPr>
          <w:rStyle w:val="NormalCharacter"/>
          <w:rFonts w:ascii="仿宋" w:eastAsia="仿宋" w:hAnsi="仿宋" w:hint="eastAsia"/>
        </w:rPr>
        <w:t xml:space="preserve"> </w:t>
      </w:r>
    </w:p>
    <w:p w14:paraId="2781C32A"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户  名：</w:t>
      </w:r>
      <w:r w:rsidRPr="00CD25FE">
        <w:rPr>
          <w:rStyle w:val="NormalCharacter"/>
          <w:rFonts w:ascii="仿宋" w:eastAsia="仿宋" w:hAnsi="仿宋" w:hint="eastAsia"/>
          <w:u w:val="single"/>
        </w:rPr>
        <w:t xml:space="preserve">                         </w:t>
      </w:r>
    </w:p>
    <w:p w14:paraId="3828F774"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proofErr w:type="gramStart"/>
      <w:r w:rsidRPr="00CD25FE">
        <w:rPr>
          <w:rStyle w:val="NormalCharacter"/>
          <w:rFonts w:ascii="仿宋" w:eastAsia="仿宋" w:hAnsi="仿宋" w:hint="eastAsia"/>
        </w:rPr>
        <w:t>账</w:t>
      </w:r>
      <w:proofErr w:type="gramEnd"/>
      <w:r w:rsidRPr="00CD25FE">
        <w:rPr>
          <w:rStyle w:val="NormalCharacter"/>
          <w:rFonts w:ascii="仿宋" w:eastAsia="仿宋" w:hAnsi="仿宋" w:hint="eastAsia"/>
        </w:rPr>
        <w:t xml:space="preserve">  号： </w:t>
      </w:r>
      <w:r w:rsidRPr="00CD25FE">
        <w:rPr>
          <w:rStyle w:val="NormalCharacter"/>
          <w:rFonts w:ascii="仿宋" w:eastAsia="仿宋" w:hAnsi="仿宋" w:hint="eastAsia"/>
          <w:u w:val="single"/>
        </w:rPr>
        <w:t xml:space="preserve">                        </w:t>
      </w:r>
      <w:r w:rsidRPr="00CD25FE">
        <w:rPr>
          <w:rStyle w:val="NormalCharacter"/>
          <w:rFonts w:ascii="仿宋" w:eastAsia="仿宋" w:hAnsi="仿宋" w:hint="eastAsia"/>
        </w:rPr>
        <w:t xml:space="preserve"> </w:t>
      </w:r>
    </w:p>
    <w:p w14:paraId="16A9E4C6"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如乙方收款账户发生变更，乙方应在本合同约定的相关付款期限前【 】日以书面方式通知甲方，通知应加盖乙方公章。因乙方未及时将通知甲方而产生的一切后果，由乙方自行承担。</w:t>
      </w:r>
    </w:p>
    <w:p w14:paraId="0EBA4C49"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4、甲方每次付款之前，乙方需提供同等金额的增值税普通发票。乙方拒绝提供发票的，</w:t>
      </w:r>
      <w:r w:rsidRPr="00CD25FE">
        <w:rPr>
          <w:rStyle w:val="NormalCharacter"/>
          <w:rFonts w:ascii="仿宋" w:eastAsia="仿宋" w:hAnsi="仿宋" w:hint="eastAsia"/>
        </w:rPr>
        <w:lastRenderedPageBreak/>
        <w:t>甲方有权拒绝付款且无需承担任何违约责任。</w:t>
      </w:r>
    </w:p>
    <w:p w14:paraId="1C0D4385"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5、乙方知悉并确认，甲方付款资金来源为财政性资金，如因财政拨款不足或迟延等非甲方自身原因导致甲方未能按约定付款的，</w:t>
      </w:r>
      <w:proofErr w:type="gramStart"/>
      <w:r w:rsidRPr="00CD25FE">
        <w:rPr>
          <w:rStyle w:val="NormalCharacter"/>
          <w:rFonts w:ascii="仿宋" w:eastAsia="仿宋" w:hAnsi="仿宋" w:hint="eastAsia"/>
        </w:rPr>
        <w:t>不</w:t>
      </w:r>
      <w:proofErr w:type="gramEnd"/>
      <w:r w:rsidRPr="00CD25FE">
        <w:rPr>
          <w:rStyle w:val="NormalCharacter"/>
          <w:rFonts w:ascii="仿宋" w:eastAsia="仿宋" w:hAnsi="仿宋" w:hint="eastAsia"/>
        </w:rPr>
        <w:t>视为甲方违约，甲方无须承担违约责任。</w:t>
      </w:r>
    </w:p>
    <w:p w14:paraId="7347C615" w14:textId="5B37E2C6"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五、权利和义务</w:t>
      </w:r>
    </w:p>
    <w:p w14:paraId="4CED7EFC" w14:textId="56081263"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（一）甲方权利及义务</w:t>
      </w:r>
    </w:p>
    <w:p w14:paraId="4E2D65DC"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1、项目实施过程中，甲方有权对乙方履行本合同的情况、质量保证情况等进行监督和检查，如发现不符合甲方要求的，有权要求乙方及时整改。</w:t>
      </w:r>
    </w:p>
    <w:p w14:paraId="3EA97A5F"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 xml:space="preserve">2、甲方指派一名项目负责人，负责本项目的组织管理。甲方如变更项目负责人，应提前 10 </w:t>
      </w:r>
      <w:proofErr w:type="gramStart"/>
      <w:r w:rsidRPr="00CD25FE">
        <w:rPr>
          <w:rStyle w:val="NormalCharacter"/>
          <w:rFonts w:ascii="仿宋" w:eastAsia="仿宋" w:hAnsi="仿宋" w:hint="eastAsia"/>
        </w:rPr>
        <w:t>个</w:t>
      </w:r>
      <w:proofErr w:type="gramEnd"/>
      <w:r w:rsidRPr="00CD25FE">
        <w:rPr>
          <w:rStyle w:val="NormalCharacter"/>
          <w:rFonts w:ascii="仿宋" w:eastAsia="仿宋" w:hAnsi="仿宋" w:hint="eastAsia"/>
        </w:rPr>
        <w:t>工作日书面通知乙方。</w:t>
      </w:r>
    </w:p>
    <w:p w14:paraId="06C85300"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3、甲方应根据乙方提出的要求及时协调业务部门进行必要的沟通和交流。</w:t>
      </w:r>
    </w:p>
    <w:p w14:paraId="4E24DB39"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4、甲方安排乙方人员到甲方现场工作时，应提供乙方人员开展工作所必要的条件，包括但不限于网络环境、工作场所，以保证工作顺利完成。</w:t>
      </w:r>
    </w:p>
    <w:p w14:paraId="76FB0AB2"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5、甲方负责组织有关人员在规定的时间内进行项目验收工作。</w:t>
      </w:r>
    </w:p>
    <w:p w14:paraId="17D64B93"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6、甲方应按照合同约定，及时支付合同款。</w:t>
      </w:r>
    </w:p>
    <w:p w14:paraId="131DF217" w14:textId="1F974211"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（二）乙方权利及义务</w:t>
      </w:r>
    </w:p>
    <w:p w14:paraId="7EDD0BDB"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1.乙方</w:t>
      </w:r>
      <w:proofErr w:type="gramStart"/>
      <w:r w:rsidRPr="00CD25FE">
        <w:rPr>
          <w:rStyle w:val="NormalCharacter"/>
          <w:rFonts w:ascii="仿宋" w:eastAsia="仿宋" w:hAnsi="仿宋" w:hint="eastAsia"/>
        </w:rPr>
        <w:t>须组织</w:t>
      </w:r>
      <w:proofErr w:type="gramEnd"/>
      <w:r w:rsidRPr="00CD25FE">
        <w:rPr>
          <w:rStyle w:val="NormalCharacter"/>
          <w:rFonts w:ascii="仿宋" w:eastAsia="仿宋" w:hAnsi="仿宋" w:hint="eastAsia"/>
        </w:rPr>
        <w:t>相关专家、技术人员等会同甲方指定人员成立项目组，负责本项目的具体实施工作。</w:t>
      </w:r>
    </w:p>
    <w:p w14:paraId="011CD6E9"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2、乙方应委派1名项目经理，并按照招标文件要求进行服务团队配置。乙方不得随意撤换主要技术人员及项目经理等核心人员，如确需更换，必须提前</w:t>
      </w:r>
      <w:r w:rsidRPr="00CD25FE">
        <w:rPr>
          <w:rStyle w:val="NormalCharacter"/>
          <w:rFonts w:ascii="仿宋" w:eastAsia="仿宋" w:hAnsi="仿宋" w:hint="eastAsia"/>
          <w:u w:val="single"/>
        </w:rPr>
        <w:t xml:space="preserve">   </w:t>
      </w:r>
      <w:proofErr w:type="gramStart"/>
      <w:r w:rsidRPr="00CD25FE">
        <w:rPr>
          <w:rStyle w:val="NormalCharacter"/>
          <w:rFonts w:ascii="仿宋" w:eastAsia="仿宋" w:hAnsi="仿宋" w:hint="eastAsia"/>
        </w:rPr>
        <w:t>个</w:t>
      </w:r>
      <w:proofErr w:type="gramEnd"/>
      <w:r w:rsidRPr="00CD25FE">
        <w:rPr>
          <w:rStyle w:val="NormalCharacter"/>
          <w:rFonts w:ascii="仿宋" w:eastAsia="仿宋" w:hAnsi="仿宋" w:hint="eastAsia"/>
        </w:rPr>
        <w:t>工作日书面通知甲方，并经甲方同意，同时应做好相关的移交工作。</w:t>
      </w:r>
    </w:p>
    <w:p w14:paraId="4A6D4FFB"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3、乙方须保证其拥有从事本项目实施工作的资质及实施能力，并根据本合同约定的需求按时、按质完成项目所需的各项工作，为甲方提供可行的技术解决方案，并组织相关项目人员进行实施。</w:t>
      </w:r>
    </w:p>
    <w:p w14:paraId="5EA237E2"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4、乙方在项目验收前，需向甲方提交相应月报、半年报、年报等项目的各类文档。</w:t>
      </w:r>
    </w:p>
    <w:p w14:paraId="1046CD65" w14:textId="08CE3FBA"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5、乙方应保证所提交的文档与资料的合法性。如甲方被指控侵犯了第三方的所有权、商业秘密、专利权、版权或其它知识产权等任何权利，乙方必须承担已经发生和可能发生的一切法律责任和相关费用，并赔偿甲方因此产生的一切损失。</w:t>
      </w:r>
    </w:p>
    <w:p w14:paraId="07424B93"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6、乙方人员在甲方现场工作期间,应严格遵守甲方的有关规章管理制度。</w:t>
      </w:r>
    </w:p>
    <w:p w14:paraId="1559FC81"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7、乙方履行义务不符合本合同、招标文件的要求的，乙方需在甲方指定的时间内改正。</w:t>
      </w:r>
    </w:p>
    <w:p w14:paraId="383899E2"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lastRenderedPageBreak/>
        <w:t>8、乙方应按照招标文件要求提供及时的服务响应，公布服务支持电话，当系统遇到异常（包括但不限于乙方失误、维护不当、被第三方攻击等），无法正常提供服务时，乙方应在10分钟内做出响应，通过但不限于电话和现场服务开展故障处理工作。</w:t>
      </w:r>
    </w:p>
    <w:p w14:paraId="6E7455B4"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9、乙方需履行的其他义务以招标文件、采购需求及投标文件承诺的内容为准。</w:t>
      </w:r>
    </w:p>
    <w:p w14:paraId="0008DC19"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10、乙方应将意识形态工作责任落实到项目全流程，把握正确的政治方向，严守政治纪律、组织纪律、宣传纪律，确保导向正确。</w:t>
      </w:r>
    </w:p>
    <w:p w14:paraId="6EF04860"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11、乙方在提供服务的过程中，应保证内容来源真实准确，不涉及敏感信息和涉密信息，不存在涉及国家主权、涉及港澳台、涉及领导人的政治性错误，不会造成不良舆情，给甲方造成不良社会影响。否则，甲方有权要求乙方立即采取积极措施消除影响并赔偿由此给甲方造成的损失，并承担相应法律责任。</w:t>
      </w:r>
    </w:p>
    <w:p w14:paraId="13158BE8" w14:textId="77777777" w:rsidR="00422EF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12、乙方应定期组织党风党纪教育、廉洁警示教育和作风建设教育。把意识形态工作摆在重要位置，坚持意识形态工作与项目服务同步部署。</w:t>
      </w:r>
    </w:p>
    <w:p w14:paraId="771EA750" w14:textId="206FF895" w:rsidR="000F23C6" w:rsidRPr="00CD25FE" w:rsidRDefault="00422EF6" w:rsidP="00422EF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13、乙方应制定一套科学合理的培训方案。培训的人员类型主要为网站相关业务管理人员、编辑人员、技术运维人员。培训方式以面授和上机实践相结合的方式，应根据甲方指定的不同类型的培训人员，编制相应的培训教材</w:t>
      </w:r>
      <w:r w:rsidR="000F23C6" w:rsidRPr="00CD25FE">
        <w:rPr>
          <w:rStyle w:val="NormalCharacter"/>
          <w:rFonts w:ascii="仿宋" w:eastAsia="仿宋" w:hAnsi="仿宋" w:hint="eastAsia"/>
        </w:rPr>
        <w:t>。</w:t>
      </w:r>
    </w:p>
    <w:p w14:paraId="6E05B214" w14:textId="58DCD845" w:rsidR="000F23C6" w:rsidRPr="00CD25FE" w:rsidRDefault="00681005"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六</w:t>
      </w:r>
      <w:r w:rsidR="000F23C6" w:rsidRPr="00CD25FE">
        <w:rPr>
          <w:rStyle w:val="NormalCharacter"/>
          <w:rFonts w:ascii="仿宋" w:eastAsia="仿宋" w:hAnsi="仿宋" w:hint="eastAsia"/>
        </w:rPr>
        <w:t>、知识产权、所有权和使用权</w:t>
      </w:r>
    </w:p>
    <w:p w14:paraId="6B8D9995"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1、知识产权</w:t>
      </w:r>
    </w:p>
    <w:p w14:paraId="3249CDC2"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合同中所列应用软件、文档资料等的知识产权归甲方所有，乙方非经甲方同意，不得以任何方式向第三方披露或转让。除本项目需要外，乙方不得以任何方式自用或允许</w:t>
      </w:r>
      <w:proofErr w:type="gramStart"/>
      <w:r w:rsidRPr="00CD25FE">
        <w:rPr>
          <w:rStyle w:val="NormalCharacter"/>
          <w:rFonts w:ascii="仿宋" w:eastAsia="仿宋" w:hAnsi="仿宋" w:hint="eastAsia"/>
        </w:rPr>
        <w:t>其他第三</w:t>
      </w:r>
      <w:proofErr w:type="gramEnd"/>
      <w:r w:rsidRPr="00CD25FE">
        <w:rPr>
          <w:rStyle w:val="NormalCharacter"/>
          <w:rFonts w:ascii="仿宋" w:eastAsia="仿宋" w:hAnsi="仿宋" w:hint="eastAsia"/>
        </w:rPr>
        <w:t>方使用。</w:t>
      </w:r>
    </w:p>
    <w:p w14:paraId="54676337"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2、所有权</w:t>
      </w:r>
    </w:p>
    <w:p w14:paraId="1D5629B9" w14:textId="31E8B772"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本合同所涉及的以及本合同所涉及项目的全部业务数据的所有权归甲方所有，乙方不得</w:t>
      </w:r>
      <w:proofErr w:type="gramStart"/>
      <w:r w:rsidRPr="00CD25FE">
        <w:rPr>
          <w:rStyle w:val="NormalCharacter"/>
          <w:rFonts w:ascii="仿宋" w:eastAsia="仿宋" w:hAnsi="仿宋" w:hint="eastAsia"/>
        </w:rPr>
        <w:t>借服务</w:t>
      </w:r>
      <w:proofErr w:type="gramEnd"/>
      <w:r w:rsidRPr="00CD25FE">
        <w:rPr>
          <w:rStyle w:val="NormalCharacter"/>
          <w:rFonts w:ascii="仿宋" w:eastAsia="仿宋" w:hAnsi="仿宋" w:hint="eastAsia"/>
        </w:rPr>
        <w:t>工作之便非法获取、使用、篡改、泄露、买卖。</w:t>
      </w:r>
    </w:p>
    <w:p w14:paraId="0D8B5189" w14:textId="5C8B3E99" w:rsidR="000F23C6" w:rsidRPr="00CD25FE" w:rsidRDefault="00681005"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七</w:t>
      </w:r>
      <w:r w:rsidR="000F23C6" w:rsidRPr="00CD25FE">
        <w:rPr>
          <w:rStyle w:val="NormalCharacter"/>
          <w:rFonts w:ascii="仿宋" w:eastAsia="仿宋" w:hAnsi="仿宋" w:hint="eastAsia"/>
        </w:rPr>
        <w:t>、保密</w:t>
      </w:r>
    </w:p>
    <w:p w14:paraId="34C3B881"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1、保密信息</w:t>
      </w:r>
    </w:p>
    <w:p w14:paraId="538A0E7E"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本合同保密信息特指乙方因履行本合同而知悉的甲方的行政文件、会议纪要、内部信息、内部规范性文件或规章制度、本合同内容及本项目所涉及的全部文件、技术文档、数据以及其他任何甲方尚未对外公开的信息或资料。</w:t>
      </w:r>
    </w:p>
    <w:p w14:paraId="725AEB9C"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2、保密期限</w:t>
      </w:r>
    </w:p>
    <w:p w14:paraId="250DB8D5"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lastRenderedPageBreak/>
        <w:t>自本合同生效之日起至相关保密信息公开为止。本合同项下的保密义务不因本合同的终止、解除而终止。</w:t>
      </w:r>
    </w:p>
    <w:p w14:paraId="1A789248"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3、披露和使用保密信息的限制</w:t>
      </w:r>
    </w:p>
    <w:p w14:paraId="1E9091E6"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乙方应将保密信息的使用限制在乙方及乙方相关工作人员范围内，乙方只可将保密信息用于本合同之目的。乙方须确保其工作人员知悉且同意本条款的内容并确保受其约束。乙方同意，</w:t>
      </w:r>
      <w:proofErr w:type="gramStart"/>
      <w:r w:rsidRPr="00CD25FE">
        <w:rPr>
          <w:rStyle w:val="NormalCharacter"/>
          <w:rFonts w:ascii="仿宋" w:eastAsia="仿宋" w:hAnsi="仿宋" w:hint="eastAsia"/>
        </w:rPr>
        <w:t>除非按</w:t>
      </w:r>
      <w:proofErr w:type="gramEnd"/>
      <w:r w:rsidRPr="00CD25FE">
        <w:rPr>
          <w:rStyle w:val="NormalCharacter"/>
          <w:rFonts w:ascii="仿宋" w:eastAsia="仿宋" w:hAnsi="仿宋" w:hint="eastAsia"/>
        </w:rPr>
        <w:t>法律法规规定、司法机关或有关监管机构的要求披露外，未经甲方事先书面同意，乙方及乙方工作人员不得向任何第三方披露、转让、复制保密信息或以其他方式谋取任何利益，也不以任何形式为本合同目的以外的目的使用保密信息。</w:t>
      </w:r>
    </w:p>
    <w:p w14:paraId="2B39F1CF"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4、违约责任</w:t>
      </w:r>
    </w:p>
    <w:p w14:paraId="68FE5016"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乙方或乙方工作人员违反保密义务的，乙方需按照本合同总金额的【 】向甲方支付违约金，并赔偿由此给甲方造成的损失。</w:t>
      </w:r>
    </w:p>
    <w:p w14:paraId="7F535D8A"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5、保密信息的返还或销毁</w:t>
      </w:r>
    </w:p>
    <w:p w14:paraId="3C387982"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本合同解除或终止时，如甲方要求乙方返还或销毁任何依本合同而提供的保密信息及其复印件，乙方应在甲方要求的时间内返还或销毁。</w:t>
      </w:r>
    </w:p>
    <w:p w14:paraId="5D9A4C29" w14:textId="01C5371F" w:rsidR="000F23C6" w:rsidRPr="00CD25FE" w:rsidRDefault="00681005"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八</w:t>
      </w:r>
      <w:r w:rsidR="000F23C6" w:rsidRPr="00CD25FE">
        <w:rPr>
          <w:rStyle w:val="NormalCharacter"/>
          <w:rFonts w:ascii="仿宋" w:eastAsia="仿宋" w:hAnsi="仿宋" w:hint="eastAsia"/>
        </w:rPr>
        <w:t>、不可抗力</w:t>
      </w:r>
    </w:p>
    <w:p w14:paraId="0368BC3B"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本条所称不可抗力是指无法预见、无法避免、无法克服的致使本协议全部或部分义务不能履行或不能如期履行的客观情况，包括但不限于自然灾害如水灾、台风、地震等，以及社会事件如战争、动乱、罢工、政府行为或法律规定等。</w:t>
      </w:r>
    </w:p>
    <w:p w14:paraId="6409D628"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2、本协议项下任何一方对于因不可抗力致使本协议不能履行或不能全部履行而给对方造成的任何损失不承担赔偿责任。</w:t>
      </w:r>
    </w:p>
    <w:p w14:paraId="6869BB9C"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3、如果发生不可抗力事件，则受影响的一方应采取积极有效的措施以减少因本协议不能履行或不能全部履行而给对方造成的损失，并应在不可抗力事件发生后及时通知对方，并在7个工作日内出具官方证明文件。</w:t>
      </w:r>
    </w:p>
    <w:p w14:paraId="3B4F2BE9" w14:textId="77777777" w:rsidR="000F23C6" w:rsidRPr="00CD25FE" w:rsidRDefault="000F23C6"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4、因不可抗力影响因素消失以后，双方应协商是否继续履行本协议，如不可抗力因素致本协议已无法履行，双方应终止本协议。</w:t>
      </w:r>
    </w:p>
    <w:p w14:paraId="6754541F" w14:textId="31326244" w:rsidR="000F23C6" w:rsidRPr="00CD25FE" w:rsidRDefault="000F299E" w:rsidP="000F23C6">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九</w:t>
      </w:r>
      <w:r w:rsidR="000F23C6" w:rsidRPr="00CD25FE">
        <w:rPr>
          <w:rStyle w:val="NormalCharacter"/>
          <w:rFonts w:ascii="仿宋" w:eastAsia="仿宋" w:hAnsi="仿宋" w:hint="eastAsia"/>
        </w:rPr>
        <w:t xml:space="preserve">、违约责任 </w:t>
      </w:r>
    </w:p>
    <w:p w14:paraId="1FA94D71" w14:textId="77777777" w:rsidR="000F299E" w:rsidRPr="00CD25FE" w:rsidRDefault="000F299E" w:rsidP="000F299E">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1、甲乙双方任何一方不履行合同义务或者履行合同义务不符合约定的，均视为违约，需赔偿由此给对方造成的全部损失。</w:t>
      </w:r>
    </w:p>
    <w:p w14:paraId="3D0CB933" w14:textId="7284B441" w:rsidR="000F299E" w:rsidRPr="00CD25FE" w:rsidRDefault="000F299E" w:rsidP="000F299E">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2、乙方应按照双方约定的时间完成本合同项下的各项运行维护服务，乙方迟延提供前</w:t>
      </w:r>
      <w:r w:rsidRPr="00CD25FE">
        <w:rPr>
          <w:rStyle w:val="NormalCharacter"/>
          <w:rFonts w:ascii="仿宋" w:eastAsia="仿宋" w:hAnsi="仿宋" w:hint="eastAsia"/>
        </w:rPr>
        <w:lastRenderedPageBreak/>
        <w:t>述服务的，每延迟一日需按照本合同总金额的千分之【 】按日支付违约金，超过【10】日仍未完成交付或未通过验收或未提供相关服务的，乙方需按照本合同总金额的【 】向甲方支付违约金，如违约金不足以弥补损失的，乙方需继续赔偿，同时甲方保留解除本合同的权利，甲方解除合同的，乙方需退还已收取但未完成或未经甲方验收通过部分的费用并按照本条款约定支付违约金、赔偿金。</w:t>
      </w:r>
    </w:p>
    <w:p w14:paraId="2C29A881" w14:textId="3B8837DB" w:rsidR="000F299E" w:rsidRPr="00CD25FE" w:rsidRDefault="000F299E" w:rsidP="000F299E">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3、乙方交付的成果经两次以上（包含两次）验收仍然不合格的，经甲方合理宽限后仍不能验收合格的，乙方需按照本合同总金额的【 】向甲方支付违约金，如违约金不足以弥补损失的，乙方需继续赔偿，同时甲方保留解除本合同的权利，甲方解除合同的，乙方需退还已收取但未完成或未经甲方验收通过部分的费用并按照本条款约定支付违约金、赔偿金。</w:t>
      </w:r>
    </w:p>
    <w:p w14:paraId="55322192" w14:textId="5B4C9139" w:rsidR="000F299E" w:rsidRPr="00CD25FE" w:rsidRDefault="000F299E" w:rsidP="000F299E">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4、乙方违反本合同、招标文件、投标文件的其他任</w:t>
      </w:r>
      <w:proofErr w:type="gramStart"/>
      <w:r w:rsidRPr="00CD25FE">
        <w:rPr>
          <w:rStyle w:val="NormalCharacter"/>
          <w:rFonts w:ascii="仿宋" w:eastAsia="仿宋" w:hAnsi="仿宋" w:hint="eastAsia"/>
        </w:rPr>
        <w:t>一</w:t>
      </w:r>
      <w:proofErr w:type="gramEnd"/>
      <w:r w:rsidRPr="00CD25FE">
        <w:rPr>
          <w:rStyle w:val="NormalCharacter"/>
          <w:rFonts w:ascii="仿宋" w:eastAsia="仿宋" w:hAnsi="仿宋" w:hint="eastAsia"/>
        </w:rPr>
        <w:t>任何承诺、保证、义务或责任的，均视为违约，乙方应就违约行为按照本合同总金额的【 】向甲方支付违约金，如违约金不足以弥补损失的，乙方需继续赔偿，同时甲方保留解除本合同的权利，甲方解除合同的，乙方需退还已收取但未完成或未经甲方验收通过部分的费用并按照本条款约定支付违约金、赔偿金。</w:t>
      </w:r>
    </w:p>
    <w:p w14:paraId="7F3ECD87" w14:textId="77777777" w:rsidR="000F299E" w:rsidRPr="00CD25FE" w:rsidRDefault="000F299E" w:rsidP="000F299E">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5、如由于乙方原因甲方采取司法途径维护其合法权益的，乙方还应赔偿甲方因此产生的合理支出，包括但不限于律师费、诉讼费、保险费、公告费、保全费等。</w:t>
      </w:r>
    </w:p>
    <w:p w14:paraId="3991D4FF" w14:textId="1F309403" w:rsidR="000F23C6" w:rsidRPr="00CD25FE" w:rsidRDefault="000F299E" w:rsidP="000F299E">
      <w:pPr>
        <w:numPr>
          <w:ilvl w:val="255"/>
          <w:numId w:val="0"/>
        </w:numPr>
        <w:spacing w:line="480" w:lineRule="exact"/>
        <w:ind w:left="142" w:firstLineChars="200" w:firstLine="420"/>
        <w:rPr>
          <w:rStyle w:val="NormalCharacter"/>
          <w:rFonts w:ascii="仿宋" w:eastAsia="仿宋" w:hAnsi="仿宋" w:hint="eastAsia"/>
        </w:rPr>
      </w:pPr>
      <w:r w:rsidRPr="00CD25FE">
        <w:rPr>
          <w:rStyle w:val="NormalCharacter"/>
          <w:rFonts w:ascii="仿宋" w:eastAsia="仿宋" w:hAnsi="仿宋" w:hint="eastAsia"/>
        </w:rPr>
        <w:t>6、如乙方存在对甲方应付未付款项的，包括但不限于赔偿金、补偿金、违约金等，甲方有权从应付乙方款项中直接扣除，且</w:t>
      </w:r>
      <w:proofErr w:type="gramStart"/>
      <w:r w:rsidRPr="00CD25FE">
        <w:rPr>
          <w:rStyle w:val="NormalCharacter"/>
          <w:rFonts w:ascii="仿宋" w:eastAsia="仿宋" w:hAnsi="仿宋" w:hint="eastAsia"/>
        </w:rPr>
        <w:t>不</w:t>
      </w:r>
      <w:proofErr w:type="gramEnd"/>
      <w:r w:rsidRPr="00CD25FE">
        <w:rPr>
          <w:rStyle w:val="NormalCharacter"/>
          <w:rFonts w:ascii="仿宋" w:eastAsia="仿宋" w:hAnsi="仿宋" w:hint="eastAsia"/>
        </w:rPr>
        <w:t>因此承担任何违约责任，不足部分仍由乙方另行补足</w:t>
      </w:r>
      <w:r w:rsidR="000F23C6" w:rsidRPr="00CD25FE">
        <w:rPr>
          <w:rStyle w:val="NormalCharacter"/>
          <w:rFonts w:ascii="仿宋" w:eastAsia="仿宋" w:hAnsi="仿宋" w:hint="eastAsia"/>
        </w:rPr>
        <w:t>。</w:t>
      </w:r>
    </w:p>
    <w:p w14:paraId="2AA4FB27" w14:textId="25AB0577" w:rsidR="000F23C6" w:rsidRPr="00CD25FE" w:rsidRDefault="000F23C6" w:rsidP="000F23C6">
      <w:pPr>
        <w:spacing w:line="480" w:lineRule="exact"/>
        <w:ind w:firstLineChars="236" w:firstLine="496"/>
        <w:rPr>
          <w:rStyle w:val="NormalCharacter"/>
          <w:rFonts w:ascii="仿宋" w:eastAsia="仿宋" w:hAnsi="仿宋" w:cs="Arial" w:hint="eastAsia"/>
          <w:b/>
        </w:rPr>
      </w:pPr>
      <w:r w:rsidRPr="00CD25FE">
        <w:rPr>
          <w:rStyle w:val="NormalCharacter"/>
          <w:rFonts w:ascii="仿宋" w:eastAsia="仿宋" w:hAnsi="仿宋" w:cs="Arial" w:hint="eastAsia"/>
        </w:rPr>
        <w:t>十、合同的提前终止和变更</w:t>
      </w:r>
    </w:p>
    <w:p w14:paraId="1643C9B5" w14:textId="77777777" w:rsidR="000F23C6" w:rsidRPr="00CD25FE" w:rsidRDefault="000F23C6" w:rsidP="000F23C6">
      <w:pPr>
        <w:spacing w:line="480" w:lineRule="exact"/>
        <w:ind w:firstLineChars="236" w:firstLine="496"/>
        <w:rPr>
          <w:rStyle w:val="NormalCharacter"/>
          <w:rFonts w:ascii="仿宋" w:eastAsia="仿宋" w:hAnsi="仿宋" w:cs="Arial" w:hint="eastAsia"/>
          <w:bCs/>
        </w:rPr>
      </w:pPr>
      <w:r w:rsidRPr="00CD25FE">
        <w:rPr>
          <w:rStyle w:val="NormalCharacter"/>
          <w:rFonts w:ascii="仿宋" w:eastAsia="仿宋" w:hAnsi="仿宋" w:cs="Arial" w:hint="eastAsia"/>
          <w:bCs/>
        </w:rPr>
        <w:t>本合同履行期间，除合同另有约定外，如需变更或提前终止，须经双方协商同意，另行签订书面补充修改协议后方可生效。除此以外，任何短信、电子邮件、</w:t>
      </w:r>
      <w:proofErr w:type="gramStart"/>
      <w:r w:rsidRPr="00CD25FE">
        <w:rPr>
          <w:rStyle w:val="NormalCharacter"/>
          <w:rFonts w:ascii="仿宋" w:eastAsia="仿宋" w:hAnsi="仿宋" w:cs="Arial" w:hint="eastAsia"/>
          <w:bCs/>
        </w:rPr>
        <w:t>微信等</w:t>
      </w:r>
      <w:proofErr w:type="gramEnd"/>
      <w:r w:rsidRPr="00CD25FE">
        <w:rPr>
          <w:rStyle w:val="NormalCharacter"/>
          <w:rFonts w:ascii="仿宋" w:eastAsia="仿宋" w:hAnsi="仿宋" w:cs="Arial" w:hint="eastAsia"/>
          <w:bCs/>
        </w:rPr>
        <w:t>电子信息，不得视为对合同内容的变更和提前终止。</w:t>
      </w:r>
    </w:p>
    <w:p w14:paraId="419DE39E" w14:textId="7E0009CB" w:rsidR="000F23C6" w:rsidRPr="00CD25FE" w:rsidRDefault="000F23C6" w:rsidP="000F23C6">
      <w:pPr>
        <w:spacing w:line="480" w:lineRule="exact"/>
        <w:ind w:firstLineChars="236" w:firstLine="496"/>
        <w:rPr>
          <w:rStyle w:val="NormalCharacter"/>
          <w:rFonts w:ascii="仿宋" w:eastAsia="仿宋" w:hAnsi="仿宋" w:cs="Arial" w:hint="eastAsia"/>
          <w:bCs/>
        </w:rPr>
      </w:pPr>
      <w:r w:rsidRPr="00CD25FE">
        <w:rPr>
          <w:rStyle w:val="NormalCharacter"/>
          <w:rFonts w:ascii="仿宋" w:eastAsia="仿宋" w:hAnsi="仿宋" w:cs="Arial" w:hint="eastAsia"/>
        </w:rPr>
        <w:t>十</w:t>
      </w:r>
      <w:r w:rsidR="000F299E" w:rsidRPr="00CD25FE">
        <w:rPr>
          <w:rStyle w:val="NormalCharacter"/>
          <w:rFonts w:ascii="仿宋" w:eastAsia="仿宋" w:hAnsi="仿宋" w:cs="Arial" w:hint="eastAsia"/>
        </w:rPr>
        <w:t>一</w:t>
      </w:r>
      <w:r w:rsidRPr="00CD25FE">
        <w:rPr>
          <w:rStyle w:val="NormalCharacter"/>
          <w:rFonts w:ascii="仿宋" w:eastAsia="仿宋" w:hAnsi="仿宋" w:cs="Arial" w:hint="eastAsia"/>
        </w:rPr>
        <w:t>、</w:t>
      </w:r>
      <w:r w:rsidRPr="00CD25FE">
        <w:rPr>
          <w:rStyle w:val="NormalCharacter"/>
          <w:rFonts w:ascii="仿宋" w:eastAsia="仿宋" w:hAnsi="仿宋" w:cs="Arial"/>
        </w:rPr>
        <w:t>争议解决</w:t>
      </w:r>
    </w:p>
    <w:p w14:paraId="61320D72" w14:textId="77777777" w:rsidR="000F23C6" w:rsidRPr="00CD25FE" w:rsidRDefault="000F23C6" w:rsidP="000F23C6">
      <w:pPr>
        <w:spacing w:line="480" w:lineRule="exact"/>
        <w:ind w:firstLineChars="200" w:firstLine="420"/>
        <w:rPr>
          <w:rStyle w:val="NormalCharacter"/>
          <w:rFonts w:ascii="仿宋" w:eastAsia="仿宋" w:hAnsi="仿宋" w:hint="eastAsia"/>
        </w:rPr>
      </w:pPr>
      <w:r w:rsidRPr="00CD25FE">
        <w:rPr>
          <w:rStyle w:val="NormalCharacter"/>
          <w:rFonts w:ascii="仿宋" w:eastAsia="仿宋" w:hAnsi="仿宋" w:cs="Arial" w:hint="eastAsia"/>
          <w:bCs/>
        </w:rPr>
        <w:t>甲乙双方因履行本合同发生的任何争议，双方应当友好协商解决。若协商不成</w:t>
      </w:r>
      <w:r w:rsidRPr="00CD25FE">
        <w:rPr>
          <w:rStyle w:val="NormalCharacter"/>
          <w:rFonts w:ascii="仿宋" w:eastAsia="仿宋" w:hAnsi="仿宋" w:hint="eastAsia"/>
        </w:rPr>
        <w:t>的，任何一方均有权向北京市</w:t>
      </w:r>
      <w:proofErr w:type="gramStart"/>
      <w:r w:rsidRPr="00CD25FE">
        <w:rPr>
          <w:rStyle w:val="NormalCharacter"/>
          <w:rFonts w:ascii="仿宋" w:eastAsia="仿宋" w:hAnsi="仿宋" w:hint="eastAsia"/>
        </w:rPr>
        <w:t>昌平区</w:t>
      </w:r>
      <w:proofErr w:type="gramEnd"/>
      <w:r w:rsidRPr="00CD25FE">
        <w:rPr>
          <w:rStyle w:val="NormalCharacter"/>
          <w:rFonts w:ascii="仿宋" w:eastAsia="仿宋" w:hAnsi="仿宋" w:hint="eastAsia"/>
        </w:rPr>
        <w:t>人民法院提起诉讼。</w:t>
      </w:r>
    </w:p>
    <w:p w14:paraId="583AC194" w14:textId="196AF619" w:rsidR="000F23C6" w:rsidRPr="00CD25FE" w:rsidRDefault="000F23C6" w:rsidP="000F23C6">
      <w:pPr>
        <w:spacing w:line="480" w:lineRule="exact"/>
        <w:ind w:firstLineChars="200" w:firstLine="420"/>
        <w:rPr>
          <w:rStyle w:val="NormalCharacter"/>
          <w:rFonts w:ascii="仿宋" w:eastAsia="仿宋" w:hAnsi="仿宋" w:hint="eastAsia"/>
          <w:b/>
          <w:bCs/>
        </w:rPr>
      </w:pPr>
      <w:r w:rsidRPr="00CD25FE">
        <w:rPr>
          <w:rStyle w:val="NormalCharacter"/>
          <w:rFonts w:ascii="仿宋" w:eastAsia="仿宋" w:hAnsi="仿宋" w:hint="eastAsia"/>
          <w:bCs/>
        </w:rPr>
        <w:t>十</w:t>
      </w:r>
      <w:r w:rsidR="000F299E" w:rsidRPr="00CD25FE">
        <w:rPr>
          <w:rStyle w:val="NormalCharacter"/>
          <w:rFonts w:ascii="仿宋" w:eastAsia="仿宋" w:hAnsi="仿宋" w:hint="eastAsia"/>
          <w:bCs/>
        </w:rPr>
        <w:t>二</w:t>
      </w:r>
      <w:r w:rsidRPr="00CD25FE">
        <w:rPr>
          <w:rStyle w:val="NormalCharacter"/>
          <w:rFonts w:ascii="仿宋" w:eastAsia="仿宋" w:hAnsi="仿宋" w:hint="eastAsia"/>
          <w:bCs/>
        </w:rPr>
        <w:t>、其他</w:t>
      </w:r>
    </w:p>
    <w:p w14:paraId="61212B92" w14:textId="77777777" w:rsidR="000F23C6" w:rsidRPr="00CD25FE" w:rsidRDefault="000F23C6" w:rsidP="000F23C6">
      <w:pPr>
        <w:spacing w:line="480" w:lineRule="exact"/>
        <w:ind w:firstLineChars="200" w:firstLine="420"/>
        <w:rPr>
          <w:rStyle w:val="NormalCharacter"/>
          <w:rFonts w:ascii="仿宋" w:eastAsia="仿宋" w:hAnsi="仿宋" w:hint="eastAsia"/>
        </w:rPr>
      </w:pPr>
      <w:r w:rsidRPr="00CD25FE">
        <w:rPr>
          <w:rStyle w:val="NormalCharacter"/>
          <w:rFonts w:ascii="仿宋" w:eastAsia="仿宋" w:hAnsi="仿宋" w:hint="eastAsia"/>
        </w:rPr>
        <w:t>1、</w:t>
      </w:r>
      <w:r w:rsidRPr="00CD25FE">
        <w:rPr>
          <w:rStyle w:val="NormalCharacter"/>
          <w:rFonts w:ascii="仿宋" w:eastAsia="仿宋" w:hAnsi="仿宋"/>
        </w:rPr>
        <w:t>本合同自双方授权代表签字并加盖单位公章或合同章之日起生效。本合同一式</w:t>
      </w:r>
      <w:r w:rsidRPr="00CD25FE">
        <w:rPr>
          <w:rStyle w:val="NormalCharacter"/>
          <w:rFonts w:ascii="仿宋" w:eastAsia="仿宋" w:hAnsi="仿宋"/>
          <w:u w:val="single"/>
        </w:rPr>
        <w:t xml:space="preserve"> </w:t>
      </w:r>
      <w:r w:rsidRPr="00CD25FE">
        <w:rPr>
          <w:rStyle w:val="NormalCharacter"/>
          <w:rFonts w:ascii="仿宋" w:eastAsia="仿宋" w:hAnsi="仿宋" w:hint="eastAsia"/>
          <w:u w:val="single"/>
        </w:rPr>
        <w:t xml:space="preserve"> </w:t>
      </w:r>
      <w:r w:rsidRPr="00CD25FE">
        <w:rPr>
          <w:rStyle w:val="NormalCharacter"/>
          <w:rFonts w:ascii="仿宋" w:eastAsia="仿宋" w:hAnsi="仿宋"/>
          <w:u w:val="single"/>
        </w:rPr>
        <w:t xml:space="preserve"> </w:t>
      </w:r>
      <w:r w:rsidRPr="00CD25FE">
        <w:rPr>
          <w:rStyle w:val="NormalCharacter"/>
          <w:rFonts w:ascii="仿宋" w:eastAsia="仿宋" w:hAnsi="仿宋"/>
        </w:rPr>
        <w:t>份，</w:t>
      </w:r>
      <w:r w:rsidRPr="00CD25FE">
        <w:rPr>
          <w:rStyle w:val="NormalCharacter"/>
          <w:rFonts w:ascii="仿宋" w:eastAsia="仿宋" w:hAnsi="仿宋"/>
        </w:rPr>
        <w:lastRenderedPageBreak/>
        <w:t>甲方执</w:t>
      </w:r>
      <w:r w:rsidRPr="00CD25FE">
        <w:rPr>
          <w:rStyle w:val="NormalCharacter"/>
          <w:rFonts w:ascii="仿宋" w:eastAsia="仿宋" w:hAnsi="仿宋"/>
          <w:u w:val="single"/>
        </w:rPr>
        <w:t xml:space="preserve"> </w:t>
      </w:r>
      <w:r w:rsidRPr="00CD25FE">
        <w:rPr>
          <w:rStyle w:val="NormalCharacter"/>
          <w:rFonts w:ascii="仿宋" w:eastAsia="仿宋" w:hAnsi="仿宋" w:hint="eastAsia"/>
          <w:u w:val="single"/>
        </w:rPr>
        <w:t xml:space="preserve"> </w:t>
      </w:r>
      <w:r w:rsidRPr="00CD25FE">
        <w:rPr>
          <w:rStyle w:val="NormalCharacter"/>
          <w:rFonts w:ascii="仿宋" w:eastAsia="仿宋" w:hAnsi="仿宋"/>
        </w:rPr>
        <w:t>份，乙方执</w:t>
      </w:r>
      <w:r w:rsidRPr="00CD25FE">
        <w:rPr>
          <w:rStyle w:val="NormalCharacter"/>
          <w:rFonts w:ascii="仿宋" w:eastAsia="仿宋" w:hAnsi="仿宋"/>
          <w:u w:val="single"/>
        </w:rPr>
        <w:t xml:space="preserve"> </w:t>
      </w:r>
      <w:r w:rsidRPr="00CD25FE">
        <w:rPr>
          <w:rStyle w:val="NormalCharacter"/>
          <w:rFonts w:ascii="仿宋" w:eastAsia="仿宋" w:hAnsi="仿宋" w:hint="eastAsia"/>
          <w:u w:val="single"/>
        </w:rPr>
        <w:t xml:space="preserve"> </w:t>
      </w:r>
      <w:r w:rsidRPr="00CD25FE">
        <w:rPr>
          <w:rStyle w:val="NormalCharacter"/>
          <w:rFonts w:ascii="仿宋" w:eastAsia="仿宋" w:hAnsi="仿宋"/>
          <w:u w:val="single"/>
        </w:rPr>
        <w:t xml:space="preserve"> </w:t>
      </w:r>
      <w:r w:rsidRPr="00CD25FE">
        <w:rPr>
          <w:rStyle w:val="NormalCharacter"/>
          <w:rFonts w:ascii="仿宋" w:eastAsia="仿宋" w:hAnsi="仿宋"/>
        </w:rPr>
        <w:t>份，</w:t>
      </w:r>
      <w:proofErr w:type="gramStart"/>
      <w:r w:rsidRPr="00CD25FE">
        <w:rPr>
          <w:rStyle w:val="NormalCharacter"/>
          <w:rFonts w:ascii="仿宋" w:eastAsia="仿宋" w:hAnsi="仿宋"/>
        </w:rPr>
        <w:t>各合同</w:t>
      </w:r>
      <w:proofErr w:type="gramEnd"/>
      <w:r w:rsidRPr="00CD25FE">
        <w:rPr>
          <w:rStyle w:val="NormalCharacter"/>
          <w:rFonts w:ascii="仿宋" w:eastAsia="仿宋" w:hAnsi="仿宋"/>
        </w:rPr>
        <w:t>文本具有同等法律效力。</w:t>
      </w:r>
    </w:p>
    <w:p w14:paraId="509173F4" w14:textId="77777777" w:rsidR="000F23C6" w:rsidRPr="00CD25FE" w:rsidRDefault="000F23C6" w:rsidP="000F23C6">
      <w:pPr>
        <w:spacing w:line="480" w:lineRule="exact"/>
        <w:ind w:firstLineChars="200" w:firstLine="420"/>
        <w:rPr>
          <w:rStyle w:val="NormalCharacter"/>
          <w:rFonts w:ascii="仿宋" w:eastAsia="仿宋" w:hAnsi="仿宋" w:hint="eastAsia"/>
        </w:rPr>
      </w:pPr>
      <w:r w:rsidRPr="00CD25FE">
        <w:rPr>
          <w:rStyle w:val="NormalCharacter"/>
          <w:rFonts w:ascii="仿宋" w:eastAsia="仿宋" w:hAnsi="仿宋" w:hint="eastAsia"/>
        </w:rPr>
        <w:t>2、本合同未尽事宜，经双方协商另行签订补充协议，补充协议与本合同具有同等法律效力。补充协议内容与本合同不一致的，以补充协议为准。</w:t>
      </w:r>
    </w:p>
    <w:p w14:paraId="771A3167" w14:textId="77777777" w:rsidR="000F23C6" w:rsidRPr="00CD25FE" w:rsidRDefault="000F23C6" w:rsidP="000F23C6">
      <w:pPr>
        <w:spacing w:before="156" w:line="360" w:lineRule="auto"/>
        <w:ind w:firstLineChars="100" w:firstLine="210"/>
        <w:rPr>
          <w:rStyle w:val="NormalCharacter"/>
          <w:rFonts w:ascii="仿宋" w:eastAsia="仿宋" w:hAnsi="仿宋" w:cs="Arial" w:hint="eastAsia"/>
        </w:rPr>
      </w:pPr>
      <w:r w:rsidRPr="00CD25FE">
        <w:rPr>
          <w:rStyle w:val="NormalCharacter"/>
          <w:rFonts w:ascii="仿宋" w:eastAsia="仿宋" w:hAnsi="仿宋" w:cs="Arial" w:hint="eastAsia"/>
        </w:rPr>
        <w:t>（以下无正文）</w:t>
      </w:r>
    </w:p>
    <w:p w14:paraId="42E62D7C" w14:textId="77777777" w:rsidR="000F23C6" w:rsidRPr="00CD25FE" w:rsidRDefault="000F23C6" w:rsidP="000F23C6">
      <w:pPr>
        <w:spacing w:before="156" w:line="360" w:lineRule="auto"/>
        <w:rPr>
          <w:rStyle w:val="NormalCharacter"/>
          <w:rFonts w:ascii="仿宋" w:eastAsia="仿宋" w:hAnsi="仿宋" w:cs="Arial" w:hint="eastAsia"/>
          <w:b/>
          <w:bCs/>
        </w:rPr>
      </w:pPr>
    </w:p>
    <w:p w14:paraId="136BCBA3" w14:textId="77777777" w:rsidR="000F23C6" w:rsidRPr="00CD25FE" w:rsidRDefault="000F23C6" w:rsidP="000F23C6">
      <w:pPr>
        <w:spacing w:line="480" w:lineRule="exact"/>
        <w:rPr>
          <w:rStyle w:val="NormalCharacter"/>
          <w:rFonts w:ascii="仿宋" w:eastAsia="仿宋" w:hAnsi="仿宋" w:hint="eastAsia"/>
        </w:rPr>
      </w:pPr>
      <w:r w:rsidRPr="00CD25FE">
        <w:rPr>
          <w:rStyle w:val="NormalCharacter"/>
          <w:rFonts w:ascii="仿宋" w:eastAsia="仿宋" w:hAnsi="仿宋" w:hint="eastAsia"/>
        </w:rPr>
        <w:t>甲方：北京市</w:t>
      </w:r>
      <w:proofErr w:type="gramStart"/>
      <w:r w:rsidRPr="00CD25FE">
        <w:rPr>
          <w:rStyle w:val="NormalCharacter"/>
          <w:rFonts w:ascii="仿宋" w:eastAsia="仿宋" w:hAnsi="仿宋" w:hint="eastAsia"/>
        </w:rPr>
        <w:t>昌平</w:t>
      </w:r>
      <w:r w:rsidRPr="00CD25FE">
        <w:rPr>
          <w:rStyle w:val="NormalCharacter"/>
          <w:rFonts w:ascii="仿宋" w:eastAsia="仿宋" w:hAnsi="仿宋"/>
        </w:rPr>
        <w:t>区</w:t>
      </w:r>
      <w:proofErr w:type="gramEnd"/>
      <w:r w:rsidRPr="00CD25FE">
        <w:rPr>
          <w:rStyle w:val="NormalCharacter"/>
          <w:rFonts w:ascii="仿宋" w:eastAsia="仿宋" w:hAnsi="仿宋" w:hint="eastAsia"/>
        </w:rPr>
        <w:t>发展和改革委员会         乙方：</w:t>
      </w:r>
    </w:p>
    <w:p w14:paraId="296FDAAC" w14:textId="77777777" w:rsidR="000F23C6" w:rsidRPr="00CD25FE" w:rsidRDefault="000F23C6" w:rsidP="000F23C6">
      <w:pPr>
        <w:spacing w:line="480" w:lineRule="exact"/>
        <w:rPr>
          <w:rStyle w:val="NormalCharacter"/>
          <w:rFonts w:ascii="仿宋" w:eastAsia="仿宋" w:hAnsi="仿宋" w:hint="eastAsia"/>
        </w:rPr>
      </w:pPr>
    </w:p>
    <w:p w14:paraId="4324C3A3" w14:textId="77777777" w:rsidR="000F23C6" w:rsidRPr="00CD25FE" w:rsidRDefault="000F23C6" w:rsidP="000F23C6">
      <w:pPr>
        <w:spacing w:line="480" w:lineRule="exact"/>
        <w:rPr>
          <w:rStyle w:val="NormalCharacter"/>
          <w:rFonts w:ascii="仿宋" w:eastAsia="仿宋" w:hAnsi="仿宋" w:hint="eastAsia"/>
        </w:rPr>
      </w:pPr>
      <w:r w:rsidRPr="00CD25FE">
        <w:rPr>
          <w:rStyle w:val="NormalCharacter"/>
          <w:rFonts w:ascii="仿宋" w:eastAsia="仿宋" w:hAnsi="仿宋" w:hint="eastAsia"/>
        </w:rPr>
        <w:t>法定代表人或授权代表：                     法定代表人或授权代表：</w:t>
      </w:r>
    </w:p>
    <w:p w14:paraId="7472252B" w14:textId="77777777" w:rsidR="000F23C6" w:rsidRPr="00CD25FE" w:rsidRDefault="000F23C6" w:rsidP="000F23C6">
      <w:pPr>
        <w:spacing w:line="480" w:lineRule="exact"/>
        <w:rPr>
          <w:rStyle w:val="NormalCharacter"/>
          <w:rFonts w:ascii="仿宋" w:eastAsia="仿宋" w:hAnsi="仿宋" w:hint="eastAsia"/>
        </w:rPr>
      </w:pPr>
      <w:r w:rsidRPr="00CD25FE">
        <w:rPr>
          <w:rStyle w:val="NormalCharacter"/>
          <w:rFonts w:ascii="仿宋" w:eastAsia="仿宋" w:hAnsi="仿宋" w:hint="eastAsia"/>
        </w:rPr>
        <w:t xml:space="preserve">     （签章）                                 （签章）</w:t>
      </w:r>
    </w:p>
    <w:p w14:paraId="5A08E478" w14:textId="77777777" w:rsidR="000F23C6" w:rsidRPr="00CD25FE" w:rsidRDefault="000F23C6" w:rsidP="000F23C6">
      <w:pPr>
        <w:spacing w:line="480" w:lineRule="exact"/>
        <w:rPr>
          <w:rStyle w:val="NormalCharacter"/>
          <w:rFonts w:ascii="仿宋" w:eastAsia="仿宋" w:hAnsi="仿宋" w:hint="eastAsia"/>
        </w:rPr>
      </w:pPr>
    </w:p>
    <w:p w14:paraId="2231C78E" w14:textId="77777777" w:rsidR="000F23C6" w:rsidRPr="00CD25FE" w:rsidRDefault="000F23C6" w:rsidP="000F23C6">
      <w:pPr>
        <w:spacing w:line="480" w:lineRule="exact"/>
        <w:rPr>
          <w:rStyle w:val="NormalCharacter"/>
          <w:rFonts w:ascii="仿宋" w:eastAsia="仿宋" w:hAnsi="仿宋" w:cs="Arial" w:hint="eastAsia"/>
          <w:b/>
          <w:bCs/>
        </w:rPr>
      </w:pPr>
      <w:r w:rsidRPr="00CD25FE">
        <w:rPr>
          <w:rStyle w:val="NormalCharacter"/>
          <w:rFonts w:ascii="仿宋" w:eastAsia="仿宋" w:hAnsi="仿宋" w:hint="eastAsia"/>
        </w:rPr>
        <w:t>日期：                                     日期：</w:t>
      </w:r>
    </w:p>
    <w:p w14:paraId="13A7A647" w14:textId="77777777" w:rsidR="002F1B5A" w:rsidRPr="00CD25FE" w:rsidRDefault="002F1B5A">
      <w:pPr>
        <w:ind w:firstLineChars="200" w:firstLine="880"/>
        <w:rPr>
          <w:rFonts w:ascii="仿宋" w:eastAsia="仿宋" w:hAnsi="仿宋" w:hint="eastAsia"/>
          <w:sz w:val="44"/>
          <w:szCs w:val="44"/>
        </w:rPr>
        <w:sectPr w:rsidR="002F1B5A" w:rsidRPr="00CD25FE">
          <w:pgSz w:w="11906" w:h="16838"/>
          <w:pgMar w:top="1440" w:right="1800" w:bottom="1440" w:left="1800" w:header="851" w:footer="992" w:gutter="0"/>
          <w:cols w:space="425"/>
          <w:docGrid w:type="lines" w:linePitch="312"/>
        </w:sectPr>
      </w:pPr>
    </w:p>
    <w:p w14:paraId="2EE9BC22" w14:textId="418D6F76" w:rsidR="002F1B5A" w:rsidRPr="00CD25FE" w:rsidRDefault="00000000">
      <w:pPr>
        <w:spacing w:line="360" w:lineRule="auto"/>
        <w:jc w:val="center"/>
        <w:outlineLvl w:val="0"/>
        <w:rPr>
          <w:rFonts w:ascii="仿宋" w:eastAsia="仿宋" w:hAnsi="仿宋" w:hint="eastAsia"/>
          <w:b/>
          <w:sz w:val="36"/>
          <w:szCs w:val="36"/>
        </w:rPr>
      </w:pPr>
      <w:bookmarkStart w:id="191" w:name="_Toc99301426"/>
      <w:bookmarkEnd w:id="190"/>
      <w:r w:rsidRPr="00CD25FE">
        <w:rPr>
          <w:rFonts w:ascii="仿宋" w:eastAsia="仿宋" w:hAnsi="仿宋"/>
          <w:b/>
          <w:sz w:val="36"/>
          <w:szCs w:val="36"/>
        </w:rPr>
        <w:lastRenderedPageBreak/>
        <w:t>第七章   投标文件格式</w:t>
      </w:r>
      <w:bookmarkEnd w:id="191"/>
    </w:p>
    <w:p w14:paraId="57E31F2C" w14:textId="77777777" w:rsidR="002F1B5A" w:rsidRPr="00CD25FE" w:rsidRDefault="002F1B5A">
      <w:pPr>
        <w:tabs>
          <w:tab w:val="left" w:pos="900"/>
          <w:tab w:val="left" w:pos="1980"/>
        </w:tabs>
        <w:snapToGrid w:val="0"/>
        <w:spacing w:line="360" w:lineRule="auto"/>
        <w:ind w:left="142"/>
        <w:rPr>
          <w:rFonts w:ascii="仿宋" w:eastAsia="仿宋" w:hAnsi="仿宋" w:hint="eastAsia"/>
          <w:b/>
          <w:sz w:val="24"/>
        </w:rPr>
      </w:pPr>
    </w:p>
    <w:p w14:paraId="3F2FBC04" w14:textId="77777777" w:rsidR="002F1B5A" w:rsidRPr="00CD25FE" w:rsidRDefault="002F1B5A">
      <w:pPr>
        <w:tabs>
          <w:tab w:val="left" w:pos="900"/>
          <w:tab w:val="left" w:pos="1980"/>
        </w:tabs>
        <w:snapToGrid w:val="0"/>
        <w:spacing w:line="360" w:lineRule="auto"/>
        <w:ind w:left="142"/>
        <w:rPr>
          <w:rFonts w:ascii="仿宋" w:eastAsia="仿宋" w:hAnsi="仿宋" w:hint="eastAsia"/>
          <w:b/>
          <w:sz w:val="24"/>
        </w:rPr>
      </w:pPr>
    </w:p>
    <w:p w14:paraId="254CC7E9" w14:textId="77777777" w:rsidR="002F1B5A" w:rsidRPr="00CD25FE" w:rsidRDefault="00000000">
      <w:pPr>
        <w:tabs>
          <w:tab w:val="left" w:pos="900"/>
          <w:tab w:val="left" w:pos="1980"/>
        </w:tabs>
        <w:snapToGrid w:val="0"/>
        <w:spacing w:line="360" w:lineRule="auto"/>
        <w:ind w:left="142"/>
        <w:rPr>
          <w:rFonts w:ascii="仿宋" w:eastAsia="仿宋" w:hAnsi="仿宋" w:hint="eastAsia"/>
          <w:sz w:val="24"/>
        </w:rPr>
      </w:pPr>
      <w:r w:rsidRPr="00CD25FE">
        <w:rPr>
          <w:rFonts w:ascii="仿宋" w:eastAsia="仿宋" w:hAnsi="仿宋"/>
          <w:b/>
          <w:sz w:val="24"/>
        </w:rPr>
        <w:t>投标人编制文件须知</w:t>
      </w:r>
    </w:p>
    <w:p w14:paraId="0D9E030D" w14:textId="77777777" w:rsidR="002F1B5A" w:rsidRPr="00CD25FE" w:rsidRDefault="00000000">
      <w:pPr>
        <w:tabs>
          <w:tab w:val="left" w:pos="900"/>
          <w:tab w:val="left" w:pos="1980"/>
        </w:tabs>
        <w:snapToGrid w:val="0"/>
        <w:spacing w:line="360" w:lineRule="auto"/>
        <w:ind w:left="142"/>
        <w:rPr>
          <w:rFonts w:ascii="仿宋" w:eastAsia="仿宋" w:hAnsi="仿宋" w:hint="eastAsia"/>
          <w:sz w:val="24"/>
        </w:rPr>
      </w:pPr>
      <w:r w:rsidRPr="00CD25FE">
        <w:rPr>
          <w:rFonts w:ascii="仿宋" w:eastAsia="仿宋" w:hAnsi="仿宋"/>
          <w:sz w:val="24"/>
        </w:rPr>
        <w:t>1、投标人按照本部分的顺序编制投标文件（资格证明文件）、投标文件（商务技术文件），编制中涉及格式资料的，应按照本部</w:t>
      </w:r>
      <w:proofErr w:type="gramStart"/>
      <w:r w:rsidRPr="00CD25FE">
        <w:rPr>
          <w:rFonts w:ascii="仿宋" w:eastAsia="仿宋" w:hAnsi="仿宋"/>
          <w:sz w:val="24"/>
        </w:rPr>
        <w:t>分提供</w:t>
      </w:r>
      <w:proofErr w:type="gramEnd"/>
      <w:r w:rsidRPr="00CD25FE">
        <w:rPr>
          <w:rFonts w:ascii="仿宋" w:eastAsia="仿宋" w:hAnsi="仿宋"/>
          <w:sz w:val="24"/>
        </w:rPr>
        <w:t>的内容和格式（所有表格的格式可扩展）填写提交。</w:t>
      </w:r>
    </w:p>
    <w:p w14:paraId="01E7AF31" w14:textId="77777777" w:rsidR="002F1B5A" w:rsidRPr="00CD25FE" w:rsidRDefault="00000000">
      <w:pPr>
        <w:tabs>
          <w:tab w:val="left" w:pos="900"/>
          <w:tab w:val="left" w:pos="1980"/>
        </w:tabs>
        <w:snapToGrid w:val="0"/>
        <w:spacing w:line="360" w:lineRule="auto"/>
        <w:ind w:left="142"/>
        <w:rPr>
          <w:rFonts w:ascii="仿宋" w:eastAsia="仿宋" w:hAnsi="仿宋" w:hint="eastAsia"/>
          <w:kern w:val="0"/>
          <w:sz w:val="24"/>
        </w:rPr>
      </w:pPr>
      <w:r w:rsidRPr="00CD25FE">
        <w:rPr>
          <w:rFonts w:ascii="仿宋" w:eastAsia="仿宋" w:hAnsi="仿宋"/>
          <w:sz w:val="24"/>
        </w:rPr>
        <w:t>2、</w:t>
      </w:r>
      <w:r w:rsidRPr="00CD25FE">
        <w:rPr>
          <w:rFonts w:ascii="仿宋" w:eastAsia="仿宋" w:hAnsi="仿宋"/>
          <w:kern w:val="0"/>
          <w:sz w:val="24"/>
        </w:rPr>
        <w:t>对于招标文件中标记了</w:t>
      </w:r>
      <w:r w:rsidRPr="00CD25FE">
        <w:rPr>
          <w:rFonts w:ascii="仿宋" w:eastAsia="仿宋" w:hAnsi="仿宋"/>
          <w:b/>
          <w:kern w:val="0"/>
          <w:sz w:val="24"/>
        </w:rPr>
        <w:t>“实质性格式”</w:t>
      </w:r>
      <w:r w:rsidRPr="00CD25FE">
        <w:rPr>
          <w:rFonts w:ascii="仿宋" w:eastAsia="仿宋" w:hAnsi="仿宋"/>
          <w:kern w:val="0"/>
          <w:sz w:val="24"/>
        </w:rPr>
        <w:t>文件的，</w:t>
      </w:r>
      <w:r w:rsidRPr="00CD25FE">
        <w:rPr>
          <w:rFonts w:ascii="仿宋" w:eastAsia="仿宋" w:hAnsi="仿宋"/>
          <w:sz w:val="24"/>
        </w:rPr>
        <w:t>投标人不得改变格式中给定的文字所表达的含义，不得删减格式中的实质性内容，不得自行添加与格式中给定的文字内容相矛盾的内容，不得对应当填写的空格不填写或</w:t>
      </w:r>
      <w:proofErr w:type="gramStart"/>
      <w:r w:rsidRPr="00CD25FE">
        <w:rPr>
          <w:rFonts w:ascii="仿宋" w:eastAsia="仿宋" w:hAnsi="仿宋"/>
          <w:sz w:val="24"/>
        </w:rPr>
        <w:t>不</w:t>
      </w:r>
      <w:proofErr w:type="gramEnd"/>
      <w:r w:rsidRPr="00CD25FE">
        <w:rPr>
          <w:rFonts w:ascii="仿宋" w:eastAsia="仿宋" w:hAnsi="仿宋"/>
          <w:sz w:val="24"/>
        </w:rPr>
        <w:t>实质性响应，</w:t>
      </w:r>
      <w:r w:rsidRPr="00CD25FE">
        <w:rPr>
          <w:rFonts w:ascii="仿宋" w:eastAsia="仿宋" w:hAnsi="仿宋"/>
          <w:kern w:val="0"/>
          <w:sz w:val="24"/>
        </w:rPr>
        <w:t>否则</w:t>
      </w:r>
      <w:r w:rsidRPr="00CD25FE">
        <w:rPr>
          <w:rFonts w:ascii="仿宋" w:eastAsia="仿宋" w:hAnsi="仿宋"/>
          <w:b/>
          <w:kern w:val="0"/>
          <w:sz w:val="24"/>
        </w:rPr>
        <w:t>投标无效</w:t>
      </w:r>
      <w:r w:rsidRPr="00CD25FE">
        <w:rPr>
          <w:rFonts w:ascii="仿宋" w:eastAsia="仿宋" w:hAnsi="仿宋"/>
          <w:kern w:val="0"/>
          <w:sz w:val="24"/>
        </w:rPr>
        <w:t>。未标记“实质性格式”的文件和招标文件未提供格式的内容，可由投标人自行编写。</w:t>
      </w:r>
    </w:p>
    <w:p w14:paraId="30389762" w14:textId="77777777" w:rsidR="002F1B5A" w:rsidRPr="00CD25FE" w:rsidRDefault="00000000">
      <w:pPr>
        <w:tabs>
          <w:tab w:val="left" w:pos="900"/>
          <w:tab w:val="left" w:pos="1980"/>
        </w:tabs>
        <w:snapToGrid w:val="0"/>
        <w:spacing w:line="360" w:lineRule="auto"/>
        <w:ind w:left="142"/>
        <w:rPr>
          <w:rFonts w:ascii="仿宋" w:eastAsia="仿宋" w:hAnsi="仿宋" w:hint="eastAsia"/>
          <w:sz w:val="24"/>
        </w:rPr>
      </w:pPr>
      <w:r w:rsidRPr="00CD25FE">
        <w:rPr>
          <w:rFonts w:ascii="仿宋" w:eastAsia="仿宋" w:hAnsi="仿宋"/>
          <w:sz w:val="24"/>
        </w:rPr>
        <w:t>3、全部声明和问题的回答及所附材料必须是真实的、准确的和完整的。</w:t>
      </w:r>
    </w:p>
    <w:p w14:paraId="0614675E" w14:textId="77777777" w:rsidR="002F1B5A" w:rsidRPr="00CD25FE" w:rsidRDefault="00000000">
      <w:pPr>
        <w:widowControl/>
        <w:jc w:val="left"/>
        <w:rPr>
          <w:rFonts w:ascii="仿宋" w:eastAsia="仿宋" w:hAnsi="仿宋" w:hint="eastAsia"/>
          <w:sz w:val="24"/>
        </w:rPr>
      </w:pPr>
      <w:r w:rsidRPr="00CD25FE">
        <w:rPr>
          <w:rFonts w:ascii="仿宋" w:eastAsia="仿宋" w:hAnsi="仿宋"/>
          <w:sz w:val="24"/>
        </w:rPr>
        <w:br w:type="page"/>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57CE46AE" w14:textId="77777777" w:rsidR="002F1B5A" w:rsidRPr="00CD25FE" w:rsidRDefault="00000000">
      <w:pPr>
        <w:keepNext/>
        <w:keepLines/>
        <w:autoSpaceDE w:val="0"/>
        <w:autoSpaceDN w:val="0"/>
        <w:adjustRightInd w:val="0"/>
        <w:spacing w:before="120" w:line="300" w:lineRule="auto"/>
        <w:jc w:val="left"/>
        <w:outlineLvl w:val="1"/>
        <w:rPr>
          <w:rFonts w:ascii="仿宋" w:eastAsia="仿宋" w:hAnsi="仿宋" w:hint="eastAsia"/>
          <w:b/>
          <w:kern w:val="0"/>
          <w:sz w:val="30"/>
          <w:szCs w:val="20"/>
        </w:rPr>
      </w:pPr>
      <w:r w:rsidRPr="00CD25FE">
        <w:rPr>
          <w:rFonts w:ascii="仿宋" w:eastAsia="仿宋" w:hAnsi="仿宋"/>
          <w:b/>
          <w:spacing w:val="20"/>
          <w:sz w:val="24"/>
        </w:rPr>
        <w:lastRenderedPageBreak/>
        <w:t>一、资格证明文件格式</w:t>
      </w:r>
    </w:p>
    <w:p w14:paraId="1F7A70A2" w14:textId="77777777" w:rsidR="002F1B5A" w:rsidRPr="00CD25FE" w:rsidRDefault="002F1B5A">
      <w:pPr>
        <w:rPr>
          <w:rFonts w:ascii="仿宋" w:eastAsia="仿宋" w:hAnsi="仿宋" w:hint="eastAsia"/>
          <w:b/>
          <w:spacing w:val="20"/>
          <w:szCs w:val="21"/>
        </w:rPr>
      </w:pPr>
    </w:p>
    <w:p w14:paraId="373FAE26" w14:textId="77777777" w:rsidR="002F1B5A" w:rsidRPr="00CD25FE" w:rsidRDefault="00000000">
      <w:pPr>
        <w:rPr>
          <w:rFonts w:ascii="仿宋" w:eastAsia="仿宋" w:hAnsi="仿宋" w:hint="eastAsia"/>
          <w:b/>
          <w:sz w:val="24"/>
        </w:rPr>
      </w:pPr>
      <w:r w:rsidRPr="00CD25FE">
        <w:rPr>
          <w:rFonts w:ascii="仿宋" w:eastAsia="仿宋" w:hAnsi="仿宋"/>
          <w:b/>
          <w:spacing w:val="20"/>
          <w:sz w:val="24"/>
        </w:rPr>
        <w:t>投标文件（资格证明文件）</w:t>
      </w:r>
      <w:r w:rsidRPr="00CD25FE">
        <w:rPr>
          <w:rFonts w:ascii="仿宋" w:eastAsia="仿宋" w:hAnsi="仿宋"/>
          <w:b/>
          <w:sz w:val="24"/>
        </w:rPr>
        <w:t>封面（非实质性格式）</w:t>
      </w:r>
    </w:p>
    <w:p w14:paraId="2108C398" w14:textId="77777777" w:rsidR="002F1B5A" w:rsidRPr="00CD25FE" w:rsidRDefault="002F1B5A">
      <w:pPr>
        <w:jc w:val="center"/>
        <w:rPr>
          <w:rFonts w:ascii="仿宋" w:eastAsia="仿宋" w:hAnsi="仿宋" w:hint="eastAsia"/>
          <w:szCs w:val="21"/>
        </w:rPr>
      </w:pPr>
    </w:p>
    <w:p w14:paraId="68446540" w14:textId="77777777" w:rsidR="002F1B5A" w:rsidRPr="00CD25FE" w:rsidRDefault="002F1B5A">
      <w:pPr>
        <w:jc w:val="center"/>
        <w:rPr>
          <w:rFonts w:ascii="仿宋" w:eastAsia="仿宋" w:hAnsi="仿宋" w:hint="eastAsia"/>
          <w:b/>
          <w:spacing w:val="60"/>
          <w:sz w:val="84"/>
          <w:szCs w:val="84"/>
        </w:rPr>
      </w:pPr>
    </w:p>
    <w:p w14:paraId="22ED2995" w14:textId="77777777" w:rsidR="002F1B5A" w:rsidRPr="00CD25FE" w:rsidRDefault="00000000">
      <w:pPr>
        <w:jc w:val="center"/>
        <w:rPr>
          <w:rFonts w:ascii="仿宋" w:eastAsia="仿宋" w:hAnsi="仿宋" w:hint="eastAsia"/>
          <w:b/>
          <w:spacing w:val="60"/>
          <w:sz w:val="84"/>
          <w:szCs w:val="84"/>
        </w:rPr>
      </w:pPr>
      <w:r w:rsidRPr="00CD25FE">
        <w:rPr>
          <w:rFonts w:ascii="仿宋" w:eastAsia="仿宋" w:hAnsi="仿宋"/>
          <w:b/>
          <w:spacing w:val="60"/>
          <w:sz w:val="84"/>
          <w:szCs w:val="84"/>
        </w:rPr>
        <w:t>投 标 文 件</w:t>
      </w:r>
    </w:p>
    <w:p w14:paraId="7F611117" w14:textId="77777777" w:rsidR="002F1B5A" w:rsidRPr="00CD25FE" w:rsidRDefault="00000000">
      <w:pPr>
        <w:jc w:val="center"/>
        <w:rPr>
          <w:rFonts w:ascii="仿宋" w:eastAsia="仿宋" w:hAnsi="仿宋" w:hint="eastAsia"/>
          <w:b/>
          <w:spacing w:val="20"/>
          <w:sz w:val="36"/>
          <w:szCs w:val="32"/>
        </w:rPr>
      </w:pPr>
      <w:r w:rsidRPr="00CD25FE">
        <w:rPr>
          <w:rFonts w:ascii="仿宋" w:eastAsia="仿宋" w:hAnsi="仿宋" w:hint="eastAsia"/>
          <w:b/>
          <w:spacing w:val="20"/>
          <w:sz w:val="36"/>
          <w:szCs w:val="32"/>
        </w:rPr>
        <w:t>（资格证明文件）</w:t>
      </w:r>
    </w:p>
    <w:p w14:paraId="49D9A900" w14:textId="77777777" w:rsidR="002F1B5A" w:rsidRPr="00CD25FE" w:rsidRDefault="002F1B5A">
      <w:pPr>
        <w:ind w:firstLineChars="150" w:firstLine="542"/>
        <w:rPr>
          <w:rFonts w:ascii="仿宋" w:eastAsia="仿宋" w:hAnsi="仿宋" w:hint="eastAsia"/>
          <w:b/>
          <w:spacing w:val="20"/>
          <w:sz w:val="32"/>
          <w:szCs w:val="32"/>
        </w:rPr>
      </w:pPr>
    </w:p>
    <w:p w14:paraId="3E353267" w14:textId="77777777" w:rsidR="002F1B5A" w:rsidRPr="00CD25FE" w:rsidRDefault="002F1B5A">
      <w:pPr>
        <w:ind w:firstLineChars="150" w:firstLine="542"/>
        <w:rPr>
          <w:rFonts w:ascii="仿宋" w:eastAsia="仿宋" w:hAnsi="仿宋" w:hint="eastAsia"/>
          <w:b/>
          <w:spacing w:val="20"/>
          <w:sz w:val="32"/>
          <w:szCs w:val="32"/>
        </w:rPr>
      </w:pPr>
    </w:p>
    <w:p w14:paraId="19DB6540" w14:textId="77777777" w:rsidR="002F1B5A" w:rsidRPr="00CD25FE" w:rsidRDefault="002F1B5A">
      <w:pPr>
        <w:spacing w:line="360" w:lineRule="auto"/>
        <w:ind w:firstLineChars="150" w:firstLine="542"/>
        <w:rPr>
          <w:rFonts w:ascii="仿宋" w:eastAsia="仿宋" w:hAnsi="仿宋" w:hint="eastAsia"/>
          <w:b/>
          <w:spacing w:val="20"/>
          <w:sz w:val="32"/>
          <w:szCs w:val="28"/>
        </w:rPr>
      </w:pPr>
    </w:p>
    <w:p w14:paraId="10C7F4D6" w14:textId="77777777" w:rsidR="002F1B5A" w:rsidRPr="00CD25FE" w:rsidRDefault="00000000">
      <w:pPr>
        <w:spacing w:line="360" w:lineRule="auto"/>
        <w:ind w:firstLineChars="150" w:firstLine="542"/>
        <w:rPr>
          <w:rFonts w:ascii="仿宋" w:eastAsia="仿宋" w:hAnsi="仿宋" w:hint="eastAsia"/>
          <w:b/>
          <w:spacing w:val="20"/>
          <w:sz w:val="32"/>
          <w:szCs w:val="28"/>
        </w:rPr>
      </w:pPr>
      <w:r w:rsidRPr="00CD25FE">
        <w:rPr>
          <w:rFonts w:ascii="仿宋" w:eastAsia="仿宋" w:hAnsi="仿宋"/>
          <w:b/>
          <w:spacing w:val="20"/>
          <w:sz w:val="32"/>
          <w:szCs w:val="28"/>
        </w:rPr>
        <w:t>项目名称:</w:t>
      </w:r>
    </w:p>
    <w:p w14:paraId="62086C23" w14:textId="77777777" w:rsidR="002F1B5A" w:rsidRPr="00CD25FE" w:rsidRDefault="00000000">
      <w:pPr>
        <w:spacing w:line="360" w:lineRule="auto"/>
        <w:ind w:firstLineChars="150" w:firstLine="542"/>
        <w:rPr>
          <w:rFonts w:ascii="仿宋" w:eastAsia="仿宋" w:hAnsi="仿宋" w:hint="eastAsia"/>
          <w:b/>
          <w:spacing w:val="20"/>
          <w:sz w:val="32"/>
          <w:szCs w:val="28"/>
        </w:rPr>
      </w:pPr>
      <w:r w:rsidRPr="00CD25FE">
        <w:rPr>
          <w:rFonts w:ascii="仿宋" w:eastAsia="仿宋" w:hAnsi="仿宋"/>
          <w:b/>
          <w:spacing w:val="20"/>
          <w:sz w:val="32"/>
          <w:szCs w:val="28"/>
        </w:rPr>
        <w:t>项目编号：</w:t>
      </w:r>
    </w:p>
    <w:p w14:paraId="782975F8" w14:textId="77777777" w:rsidR="002F1B5A" w:rsidRPr="00CD25FE" w:rsidRDefault="002F1B5A">
      <w:pPr>
        <w:ind w:firstLineChars="150" w:firstLine="482"/>
        <w:rPr>
          <w:rFonts w:ascii="仿宋" w:eastAsia="仿宋" w:hAnsi="仿宋" w:hint="eastAsia"/>
          <w:b/>
          <w:spacing w:val="20"/>
          <w:sz w:val="28"/>
          <w:szCs w:val="28"/>
        </w:rPr>
      </w:pPr>
    </w:p>
    <w:p w14:paraId="699FA394" w14:textId="77777777" w:rsidR="002F1B5A" w:rsidRPr="00CD25FE" w:rsidRDefault="002F1B5A">
      <w:pPr>
        <w:ind w:firstLineChars="150" w:firstLine="482"/>
        <w:rPr>
          <w:rFonts w:ascii="仿宋" w:eastAsia="仿宋" w:hAnsi="仿宋" w:hint="eastAsia"/>
          <w:b/>
          <w:spacing w:val="20"/>
          <w:sz w:val="28"/>
          <w:szCs w:val="28"/>
        </w:rPr>
      </w:pPr>
    </w:p>
    <w:p w14:paraId="2C53419A" w14:textId="77777777" w:rsidR="002F1B5A" w:rsidRPr="00CD25FE" w:rsidRDefault="002F1B5A">
      <w:pPr>
        <w:jc w:val="center"/>
        <w:rPr>
          <w:rFonts w:ascii="仿宋" w:eastAsia="仿宋" w:hAnsi="仿宋" w:hint="eastAsia"/>
          <w:b/>
          <w:sz w:val="28"/>
          <w:szCs w:val="28"/>
        </w:rPr>
      </w:pPr>
    </w:p>
    <w:p w14:paraId="11088CD0" w14:textId="77777777" w:rsidR="002F1B5A" w:rsidRPr="00CD25FE" w:rsidRDefault="002F1B5A">
      <w:pPr>
        <w:jc w:val="center"/>
        <w:rPr>
          <w:rFonts w:ascii="仿宋" w:eastAsia="仿宋" w:hAnsi="仿宋" w:hint="eastAsia"/>
          <w:b/>
          <w:sz w:val="28"/>
          <w:szCs w:val="28"/>
        </w:rPr>
      </w:pPr>
    </w:p>
    <w:p w14:paraId="100EAF34" w14:textId="77777777" w:rsidR="002F1B5A" w:rsidRPr="00CD25FE" w:rsidRDefault="002F1B5A">
      <w:pPr>
        <w:jc w:val="center"/>
        <w:rPr>
          <w:rFonts w:ascii="仿宋" w:eastAsia="仿宋" w:hAnsi="仿宋" w:hint="eastAsia"/>
          <w:b/>
          <w:sz w:val="28"/>
          <w:szCs w:val="28"/>
        </w:rPr>
      </w:pPr>
    </w:p>
    <w:p w14:paraId="1E6414BE" w14:textId="77777777" w:rsidR="002F1B5A" w:rsidRPr="00CD25FE" w:rsidRDefault="002F1B5A">
      <w:pPr>
        <w:jc w:val="center"/>
        <w:rPr>
          <w:rFonts w:ascii="仿宋" w:eastAsia="仿宋" w:hAnsi="仿宋" w:hint="eastAsia"/>
          <w:b/>
          <w:spacing w:val="20"/>
          <w:sz w:val="28"/>
          <w:szCs w:val="28"/>
        </w:rPr>
      </w:pPr>
    </w:p>
    <w:p w14:paraId="007C6F01" w14:textId="77777777" w:rsidR="002F1B5A" w:rsidRPr="00CD25FE" w:rsidRDefault="002F1B5A">
      <w:pPr>
        <w:jc w:val="center"/>
        <w:rPr>
          <w:rFonts w:ascii="仿宋" w:eastAsia="仿宋" w:hAnsi="仿宋" w:hint="eastAsia"/>
          <w:b/>
          <w:spacing w:val="20"/>
          <w:sz w:val="28"/>
          <w:szCs w:val="28"/>
        </w:rPr>
      </w:pPr>
    </w:p>
    <w:p w14:paraId="40BB32C2" w14:textId="77777777" w:rsidR="002F1B5A" w:rsidRPr="00CD25FE" w:rsidRDefault="002F1B5A">
      <w:pPr>
        <w:jc w:val="center"/>
        <w:rPr>
          <w:rFonts w:ascii="仿宋" w:eastAsia="仿宋" w:hAnsi="仿宋" w:hint="eastAsia"/>
          <w:b/>
          <w:spacing w:val="20"/>
          <w:sz w:val="28"/>
          <w:szCs w:val="28"/>
        </w:rPr>
      </w:pPr>
    </w:p>
    <w:p w14:paraId="68971B8F" w14:textId="77777777" w:rsidR="002F1B5A" w:rsidRPr="00CD25FE" w:rsidRDefault="00000000">
      <w:pPr>
        <w:spacing w:line="360" w:lineRule="auto"/>
        <w:ind w:firstLineChars="200" w:firstLine="723"/>
        <w:jc w:val="left"/>
        <w:rPr>
          <w:rFonts w:ascii="仿宋" w:eastAsia="仿宋" w:hAnsi="仿宋" w:hint="eastAsia"/>
          <w:b/>
          <w:spacing w:val="20"/>
          <w:sz w:val="32"/>
          <w:szCs w:val="28"/>
        </w:rPr>
      </w:pPr>
      <w:r w:rsidRPr="00CD25FE">
        <w:rPr>
          <w:rFonts w:ascii="仿宋" w:eastAsia="仿宋" w:hAnsi="仿宋" w:hint="eastAsia"/>
          <w:b/>
          <w:spacing w:val="20"/>
          <w:sz w:val="32"/>
          <w:szCs w:val="28"/>
        </w:rPr>
        <w:t>供应商：</w:t>
      </w:r>
    </w:p>
    <w:p w14:paraId="08093583" w14:textId="77777777" w:rsidR="002F1B5A" w:rsidRPr="00CD25FE" w:rsidRDefault="00000000">
      <w:pPr>
        <w:spacing w:line="360" w:lineRule="auto"/>
        <w:ind w:firstLineChars="200" w:firstLine="723"/>
        <w:jc w:val="left"/>
        <w:rPr>
          <w:rFonts w:ascii="仿宋" w:eastAsia="仿宋" w:hAnsi="仿宋" w:hint="eastAsia"/>
          <w:b/>
          <w:spacing w:val="20"/>
          <w:sz w:val="32"/>
          <w:szCs w:val="28"/>
        </w:rPr>
      </w:pPr>
      <w:r w:rsidRPr="00CD25FE">
        <w:rPr>
          <w:rFonts w:ascii="仿宋" w:eastAsia="仿宋" w:hAnsi="仿宋" w:hint="eastAsia"/>
          <w:b/>
          <w:spacing w:val="20"/>
          <w:sz w:val="32"/>
          <w:szCs w:val="28"/>
        </w:rPr>
        <w:t>日  期：</w:t>
      </w:r>
    </w:p>
    <w:p w14:paraId="6456A007" w14:textId="77777777" w:rsidR="002F1B5A" w:rsidRPr="00CD25FE" w:rsidRDefault="002F1B5A">
      <w:pPr>
        <w:jc w:val="center"/>
        <w:rPr>
          <w:rFonts w:ascii="仿宋" w:eastAsia="仿宋" w:hAnsi="仿宋" w:hint="eastAsia"/>
          <w:b/>
          <w:sz w:val="32"/>
          <w:szCs w:val="32"/>
        </w:rPr>
      </w:pPr>
    </w:p>
    <w:p w14:paraId="6A462AA5" w14:textId="4ED50D46" w:rsidR="00F4400C" w:rsidRPr="00CD25FE" w:rsidRDefault="00000000" w:rsidP="00F4400C">
      <w:pPr>
        <w:spacing w:line="360" w:lineRule="auto"/>
        <w:jc w:val="center"/>
        <w:outlineLvl w:val="2"/>
        <w:rPr>
          <w:rFonts w:ascii="仿宋" w:eastAsia="仿宋" w:hAnsi="仿宋" w:hint="eastAsia"/>
          <w:sz w:val="24"/>
          <w:szCs w:val="20"/>
        </w:rPr>
      </w:pPr>
      <w:r w:rsidRPr="00CD25FE">
        <w:rPr>
          <w:rFonts w:ascii="仿宋" w:eastAsia="仿宋" w:hAnsi="仿宋"/>
          <w:b/>
          <w:spacing w:val="20"/>
          <w:sz w:val="32"/>
          <w:szCs w:val="32"/>
        </w:rPr>
        <w:br w:type="page"/>
      </w:r>
    </w:p>
    <w:p w14:paraId="13679AF4" w14:textId="39246283" w:rsidR="002F1B5A" w:rsidRPr="00CD25FE" w:rsidRDefault="00000000">
      <w:pPr>
        <w:spacing w:line="360" w:lineRule="auto"/>
        <w:outlineLvl w:val="2"/>
        <w:rPr>
          <w:rFonts w:ascii="仿宋" w:eastAsia="仿宋" w:hAnsi="仿宋" w:hint="eastAsia"/>
          <w:sz w:val="24"/>
          <w:szCs w:val="20"/>
        </w:rPr>
      </w:pPr>
      <w:r w:rsidRPr="00CD25FE">
        <w:rPr>
          <w:rFonts w:ascii="仿宋" w:eastAsia="仿宋" w:hAnsi="仿宋"/>
          <w:sz w:val="24"/>
          <w:szCs w:val="20"/>
        </w:rPr>
        <w:lastRenderedPageBreak/>
        <w:t>1 营业执照等证明文件（加盖公章）</w:t>
      </w:r>
    </w:p>
    <w:p w14:paraId="08B02E41" w14:textId="77777777" w:rsidR="002F1B5A" w:rsidRPr="00CD25FE" w:rsidRDefault="002F1B5A">
      <w:pPr>
        <w:tabs>
          <w:tab w:val="left" w:pos="1080"/>
        </w:tabs>
        <w:snapToGrid w:val="0"/>
        <w:rPr>
          <w:rFonts w:ascii="仿宋" w:eastAsia="仿宋" w:hAnsi="仿宋" w:hint="eastAsia"/>
          <w:sz w:val="24"/>
        </w:rPr>
      </w:pPr>
    </w:p>
    <w:p w14:paraId="69EB1C26" w14:textId="77777777" w:rsidR="002F1B5A" w:rsidRPr="00CD25FE" w:rsidRDefault="00000000">
      <w:pPr>
        <w:spacing w:line="360" w:lineRule="auto"/>
        <w:outlineLvl w:val="2"/>
        <w:rPr>
          <w:rFonts w:ascii="仿宋" w:eastAsia="仿宋" w:hAnsi="仿宋" w:hint="eastAsia"/>
          <w:b/>
          <w:bCs/>
        </w:rPr>
      </w:pPr>
      <w:r w:rsidRPr="00CD25FE">
        <w:rPr>
          <w:rFonts w:ascii="仿宋" w:eastAsia="仿宋" w:hAnsi="仿宋"/>
          <w:sz w:val="24"/>
        </w:rPr>
        <w:br w:type="page"/>
      </w:r>
      <w:r w:rsidRPr="00CD25FE">
        <w:rPr>
          <w:rFonts w:ascii="仿宋" w:eastAsia="仿宋" w:hAnsi="仿宋"/>
          <w:sz w:val="24"/>
          <w:szCs w:val="20"/>
        </w:rPr>
        <w:lastRenderedPageBreak/>
        <w:t>2 投标人资格声明书</w:t>
      </w:r>
      <w:r w:rsidRPr="00CD25FE">
        <w:rPr>
          <w:rFonts w:ascii="仿宋" w:eastAsia="仿宋" w:hAnsi="仿宋"/>
          <w:b/>
          <w:sz w:val="24"/>
          <w:szCs w:val="20"/>
        </w:rPr>
        <w:t>（实质性格式）</w:t>
      </w:r>
    </w:p>
    <w:p w14:paraId="7BA3C1E8" w14:textId="77777777" w:rsidR="002F1B5A" w:rsidRPr="00CD25FE" w:rsidRDefault="00000000">
      <w:pPr>
        <w:jc w:val="center"/>
        <w:rPr>
          <w:rFonts w:ascii="仿宋" w:eastAsia="仿宋" w:hAnsi="仿宋" w:hint="eastAsia"/>
          <w:b/>
          <w:sz w:val="36"/>
          <w:szCs w:val="36"/>
        </w:rPr>
      </w:pPr>
      <w:r w:rsidRPr="00CD25FE">
        <w:rPr>
          <w:rFonts w:ascii="仿宋" w:eastAsia="仿宋" w:hAnsi="仿宋" w:hint="eastAsia"/>
          <w:b/>
          <w:sz w:val="36"/>
          <w:szCs w:val="36"/>
        </w:rPr>
        <w:t>投标人资格声明书</w:t>
      </w:r>
    </w:p>
    <w:p w14:paraId="5452D4E5" w14:textId="77777777" w:rsidR="002F1B5A" w:rsidRPr="00CD25FE" w:rsidRDefault="002F1B5A">
      <w:pPr>
        <w:tabs>
          <w:tab w:val="left" w:pos="5580"/>
        </w:tabs>
        <w:spacing w:line="360" w:lineRule="auto"/>
        <w:rPr>
          <w:rFonts w:ascii="仿宋" w:eastAsia="仿宋" w:hAnsi="仿宋" w:hint="eastAsia"/>
          <w:sz w:val="24"/>
        </w:rPr>
      </w:pPr>
    </w:p>
    <w:p w14:paraId="08BE3986" w14:textId="77777777" w:rsidR="002F1B5A" w:rsidRPr="00CD25FE" w:rsidRDefault="00000000">
      <w:pPr>
        <w:tabs>
          <w:tab w:val="left" w:pos="5580"/>
        </w:tabs>
        <w:spacing w:line="360" w:lineRule="auto"/>
        <w:rPr>
          <w:rFonts w:ascii="仿宋" w:eastAsia="仿宋" w:hAnsi="仿宋" w:hint="eastAsia"/>
          <w:sz w:val="24"/>
        </w:rPr>
      </w:pPr>
      <w:r w:rsidRPr="00CD25FE">
        <w:rPr>
          <w:rFonts w:ascii="仿宋" w:eastAsia="仿宋" w:hAnsi="仿宋"/>
          <w:sz w:val="24"/>
        </w:rPr>
        <w:t>致：</w:t>
      </w:r>
      <w:r w:rsidRPr="00CD25FE">
        <w:rPr>
          <w:rFonts w:ascii="仿宋" w:eastAsia="仿宋" w:hAnsi="仿宋" w:hint="eastAsia"/>
          <w:sz w:val="24"/>
          <w:u w:val="single"/>
        </w:rPr>
        <w:t xml:space="preserve">             （</w:t>
      </w:r>
      <w:r w:rsidRPr="00CD25FE">
        <w:rPr>
          <w:rFonts w:ascii="仿宋" w:eastAsia="仿宋" w:hAnsi="仿宋"/>
          <w:sz w:val="24"/>
          <w:u w:val="single"/>
        </w:rPr>
        <w:t>采购人或采购代理机构）</w:t>
      </w:r>
    </w:p>
    <w:p w14:paraId="04B1857A" w14:textId="77777777" w:rsidR="002F1B5A" w:rsidRPr="00CD25FE" w:rsidRDefault="00000000">
      <w:pPr>
        <w:spacing w:line="360" w:lineRule="auto"/>
        <w:ind w:firstLineChars="200" w:firstLine="480"/>
        <w:rPr>
          <w:rFonts w:ascii="仿宋" w:eastAsia="仿宋" w:hAnsi="仿宋" w:hint="eastAsia"/>
          <w:sz w:val="24"/>
        </w:rPr>
      </w:pPr>
      <w:r w:rsidRPr="00CD25FE">
        <w:rPr>
          <w:rFonts w:ascii="仿宋" w:eastAsia="仿宋" w:hAnsi="仿宋"/>
          <w:sz w:val="24"/>
        </w:rPr>
        <w:t>在参与本次项目投标中，我单位承诺：</w:t>
      </w:r>
    </w:p>
    <w:p w14:paraId="295A4ADA"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具有良好的商业信誉和健全的财务会计制度；</w:t>
      </w:r>
    </w:p>
    <w:p w14:paraId="07F64326"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具有履行合同所必需的设备和专业技术能力；</w:t>
      </w:r>
    </w:p>
    <w:p w14:paraId="0D7AB3E4"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有依法缴纳税收和社会保障资金的良好记录；</w:t>
      </w:r>
    </w:p>
    <w:p w14:paraId="3753F650"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1D35A7"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我单位不属于政府采购法律、行政法规规定的公益一类事业单位、或使用事业编制且由财政拨款保障的群团组织（仅适用于政府购买服务项目）；</w:t>
      </w:r>
    </w:p>
    <w:p w14:paraId="1AA0124D"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我单位不存在为采购项目提供整体设计、规范编制或者项目管理、监理、检测等服务后，再参加该采购项目的其他采购活动的情形（单一来源采购项目除外）；</w:t>
      </w:r>
    </w:p>
    <w:p w14:paraId="09EAC428" w14:textId="77777777" w:rsidR="002F1B5A" w:rsidRPr="00CD25FE" w:rsidRDefault="00000000">
      <w:pPr>
        <w:numPr>
          <w:ilvl w:val="0"/>
          <w:numId w:val="11"/>
        </w:numPr>
        <w:spacing w:line="360" w:lineRule="auto"/>
        <w:ind w:left="1134"/>
        <w:rPr>
          <w:rFonts w:ascii="仿宋" w:eastAsia="仿宋" w:hAnsi="仿宋" w:hint="eastAsia"/>
          <w:sz w:val="24"/>
          <w:szCs w:val="22"/>
        </w:rPr>
      </w:pPr>
      <w:r w:rsidRPr="00CD25FE">
        <w:rPr>
          <w:rFonts w:ascii="仿宋" w:eastAsia="仿宋" w:hAnsi="仿宋"/>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D25FE" w:rsidRPr="00CD25FE" w14:paraId="7B7B6458" w14:textId="77777777">
        <w:trPr>
          <w:trHeight w:val="430"/>
          <w:jc w:val="center"/>
        </w:trPr>
        <w:tc>
          <w:tcPr>
            <w:tcW w:w="950" w:type="dxa"/>
            <w:vAlign w:val="center"/>
          </w:tcPr>
          <w:p w14:paraId="0E73DE25" w14:textId="77777777" w:rsidR="002F1B5A" w:rsidRPr="00CD25FE" w:rsidRDefault="00000000">
            <w:pPr>
              <w:jc w:val="center"/>
              <w:rPr>
                <w:rFonts w:ascii="仿宋" w:eastAsia="仿宋" w:hAnsi="仿宋" w:hint="eastAsia"/>
                <w:sz w:val="24"/>
              </w:rPr>
            </w:pPr>
            <w:r w:rsidRPr="00CD25FE">
              <w:rPr>
                <w:rFonts w:ascii="仿宋" w:eastAsia="仿宋" w:hAnsi="仿宋"/>
                <w:sz w:val="24"/>
              </w:rPr>
              <w:t>序号</w:t>
            </w:r>
          </w:p>
        </w:tc>
        <w:tc>
          <w:tcPr>
            <w:tcW w:w="4574" w:type="dxa"/>
            <w:vAlign w:val="center"/>
          </w:tcPr>
          <w:p w14:paraId="0E1DD9FB" w14:textId="77777777" w:rsidR="002F1B5A" w:rsidRPr="00CD25FE" w:rsidRDefault="00000000">
            <w:pPr>
              <w:jc w:val="center"/>
              <w:rPr>
                <w:rFonts w:ascii="仿宋" w:eastAsia="仿宋" w:hAnsi="仿宋" w:hint="eastAsia"/>
                <w:sz w:val="24"/>
              </w:rPr>
            </w:pPr>
            <w:r w:rsidRPr="00CD25FE">
              <w:rPr>
                <w:rFonts w:ascii="仿宋" w:eastAsia="仿宋" w:hAnsi="仿宋"/>
                <w:sz w:val="24"/>
              </w:rPr>
              <w:t>单位名称</w:t>
            </w:r>
          </w:p>
        </w:tc>
        <w:tc>
          <w:tcPr>
            <w:tcW w:w="2976" w:type="dxa"/>
            <w:vAlign w:val="center"/>
          </w:tcPr>
          <w:p w14:paraId="2A402FED" w14:textId="77777777" w:rsidR="002F1B5A" w:rsidRPr="00CD25FE" w:rsidRDefault="00000000">
            <w:pPr>
              <w:jc w:val="center"/>
              <w:rPr>
                <w:rFonts w:ascii="仿宋" w:eastAsia="仿宋" w:hAnsi="仿宋" w:hint="eastAsia"/>
                <w:sz w:val="24"/>
              </w:rPr>
            </w:pPr>
            <w:r w:rsidRPr="00CD25FE">
              <w:rPr>
                <w:rFonts w:ascii="仿宋" w:eastAsia="仿宋" w:hAnsi="仿宋"/>
                <w:sz w:val="24"/>
              </w:rPr>
              <w:t>相互关系</w:t>
            </w:r>
          </w:p>
        </w:tc>
      </w:tr>
      <w:tr w:rsidR="00CD25FE" w:rsidRPr="00CD25FE" w14:paraId="338B906D" w14:textId="77777777">
        <w:trPr>
          <w:trHeight w:val="430"/>
          <w:jc w:val="center"/>
        </w:trPr>
        <w:tc>
          <w:tcPr>
            <w:tcW w:w="950" w:type="dxa"/>
            <w:vAlign w:val="center"/>
          </w:tcPr>
          <w:p w14:paraId="47C58E96" w14:textId="77777777" w:rsidR="002F1B5A" w:rsidRPr="00CD25FE" w:rsidRDefault="00000000">
            <w:pPr>
              <w:jc w:val="center"/>
              <w:rPr>
                <w:rFonts w:ascii="仿宋" w:eastAsia="仿宋" w:hAnsi="仿宋" w:hint="eastAsia"/>
                <w:sz w:val="24"/>
              </w:rPr>
            </w:pPr>
            <w:r w:rsidRPr="00CD25FE">
              <w:rPr>
                <w:rFonts w:ascii="仿宋" w:eastAsia="仿宋" w:hAnsi="仿宋"/>
                <w:sz w:val="24"/>
              </w:rPr>
              <w:t>1</w:t>
            </w:r>
          </w:p>
        </w:tc>
        <w:tc>
          <w:tcPr>
            <w:tcW w:w="4574" w:type="dxa"/>
            <w:vAlign w:val="center"/>
          </w:tcPr>
          <w:p w14:paraId="00FBEBD5" w14:textId="77777777" w:rsidR="002F1B5A" w:rsidRPr="00CD25FE" w:rsidRDefault="002F1B5A">
            <w:pPr>
              <w:jc w:val="center"/>
              <w:rPr>
                <w:rFonts w:ascii="仿宋" w:eastAsia="仿宋" w:hAnsi="仿宋" w:hint="eastAsia"/>
                <w:sz w:val="24"/>
              </w:rPr>
            </w:pPr>
          </w:p>
        </w:tc>
        <w:tc>
          <w:tcPr>
            <w:tcW w:w="2976" w:type="dxa"/>
            <w:vAlign w:val="center"/>
          </w:tcPr>
          <w:p w14:paraId="5B930DF6" w14:textId="77777777" w:rsidR="002F1B5A" w:rsidRPr="00CD25FE" w:rsidRDefault="002F1B5A">
            <w:pPr>
              <w:jc w:val="center"/>
              <w:rPr>
                <w:rFonts w:ascii="仿宋" w:eastAsia="仿宋" w:hAnsi="仿宋" w:hint="eastAsia"/>
                <w:sz w:val="24"/>
              </w:rPr>
            </w:pPr>
          </w:p>
        </w:tc>
      </w:tr>
      <w:tr w:rsidR="00CD25FE" w:rsidRPr="00CD25FE" w14:paraId="0335ECAA" w14:textId="77777777">
        <w:trPr>
          <w:trHeight w:val="430"/>
          <w:jc w:val="center"/>
        </w:trPr>
        <w:tc>
          <w:tcPr>
            <w:tcW w:w="950" w:type="dxa"/>
            <w:vAlign w:val="center"/>
          </w:tcPr>
          <w:p w14:paraId="0C3086C8" w14:textId="77777777" w:rsidR="002F1B5A" w:rsidRPr="00CD25FE" w:rsidRDefault="00000000">
            <w:pPr>
              <w:jc w:val="center"/>
              <w:rPr>
                <w:rFonts w:ascii="仿宋" w:eastAsia="仿宋" w:hAnsi="仿宋" w:hint="eastAsia"/>
                <w:sz w:val="24"/>
              </w:rPr>
            </w:pPr>
            <w:r w:rsidRPr="00CD25FE">
              <w:rPr>
                <w:rFonts w:ascii="仿宋" w:eastAsia="仿宋" w:hAnsi="仿宋"/>
                <w:sz w:val="24"/>
              </w:rPr>
              <w:t>2</w:t>
            </w:r>
          </w:p>
        </w:tc>
        <w:tc>
          <w:tcPr>
            <w:tcW w:w="4574" w:type="dxa"/>
            <w:vAlign w:val="center"/>
          </w:tcPr>
          <w:p w14:paraId="3CAF70B0" w14:textId="77777777" w:rsidR="002F1B5A" w:rsidRPr="00CD25FE" w:rsidRDefault="002F1B5A">
            <w:pPr>
              <w:jc w:val="center"/>
              <w:rPr>
                <w:rFonts w:ascii="仿宋" w:eastAsia="仿宋" w:hAnsi="仿宋" w:hint="eastAsia"/>
                <w:sz w:val="24"/>
              </w:rPr>
            </w:pPr>
          </w:p>
        </w:tc>
        <w:tc>
          <w:tcPr>
            <w:tcW w:w="2976" w:type="dxa"/>
            <w:vAlign w:val="center"/>
          </w:tcPr>
          <w:p w14:paraId="3182D519" w14:textId="77777777" w:rsidR="002F1B5A" w:rsidRPr="00CD25FE" w:rsidRDefault="002F1B5A">
            <w:pPr>
              <w:jc w:val="center"/>
              <w:rPr>
                <w:rFonts w:ascii="仿宋" w:eastAsia="仿宋" w:hAnsi="仿宋" w:hint="eastAsia"/>
                <w:sz w:val="24"/>
              </w:rPr>
            </w:pPr>
          </w:p>
        </w:tc>
      </w:tr>
      <w:tr w:rsidR="00CD25FE" w:rsidRPr="00CD25FE" w14:paraId="38B0DC5B" w14:textId="77777777">
        <w:trPr>
          <w:trHeight w:val="430"/>
          <w:jc w:val="center"/>
        </w:trPr>
        <w:tc>
          <w:tcPr>
            <w:tcW w:w="950" w:type="dxa"/>
            <w:vAlign w:val="center"/>
          </w:tcPr>
          <w:p w14:paraId="46C4DB4C" w14:textId="77777777" w:rsidR="002F1B5A" w:rsidRPr="00CD25FE" w:rsidRDefault="00000000">
            <w:pPr>
              <w:jc w:val="center"/>
              <w:rPr>
                <w:rFonts w:ascii="仿宋" w:eastAsia="仿宋" w:hAnsi="仿宋" w:hint="eastAsia"/>
                <w:sz w:val="24"/>
              </w:rPr>
            </w:pPr>
            <w:r w:rsidRPr="00CD25FE">
              <w:rPr>
                <w:rFonts w:ascii="仿宋" w:eastAsia="仿宋" w:hAnsi="仿宋"/>
                <w:sz w:val="24"/>
              </w:rPr>
              <w:t>…</w:t>
            </w:r>
          </w:p>
        </w:tc>
        <w:tc>
          <w:tcPr>
            <w:tcW w:w="4574" w:type="dxa"/>
            <w:vAlign w:val="center"/>
          </w:tcPr>
          <w:p w14:paraId="091DCC88" w14:textId="77777777" w:rsidR="002F1B5A" w:rsidRPr="00CD25FE" w:rsidRDefault="002F1B5A">
            <w:pPr>
              <w:jc w:val="center"/>
              <w:rPr>
                <w:rFonts w:ascii="仿宋" w:eastAsia="仿宋" w:hAnsi="仿宋" w:hint="eastAsia"/>
                <w:sz w:val="24"/>
              </w:rPr>
            </w:pPr>
          </w:p>
        </w:tc>
        <w:tc>
          <w:tcPr>
            <w:tcW w:w="2976" w:type="dxa"/>
            <w:vAlign w:val="center"/>
          </w:tcPr>
          <w:p w14:paraId="573C2052" w14:textId="77777777" w:rsidR="002F1B5A" w:rsidRPr="00CD25FE" w:rsidRDefault="002F1B5A">
            <w:pPr>
              <w:jc w:val="center"/>
              <w:rPr>
                <w:rFonts w:ascii="仿宋" w:eastAsia="仿宋" w:hAnsi="仿宋" w:hint="eastAsia"/>
                <w:sz w:val="24"/>
              </w:rPr>
            </w:pPr>
          </w:p>
        </w:tc>
      </w:tr>
    </w:tbl>
    <w:p w14:paraId="74025E7B" w14:textId="77777777" w:rsidR="002F1B5A" w:rsidRPr="00CD25FE" w:rsidRDefault="00000000">
      <w:pPr>
        <w:ind w:firstLineChars="200" w:firstLine="480"/>
        <w:rPr>
          <w:rFonts w:ascii="仿宋" w:eastAsia="仿宋" w:hAnsi="仿宋" w:hint="eastAsia"/>
          <w:sz w:val="24"/>
          <w:szCs w:val="22"/>
        </w:rPr>
      </w:pPr>
      <w:r w:rsidRPr="00CD25FE">
        <w:rPr>
          <w:rFonts w:ascii="仿宋" w:eastAsia="仿宋" w:hAnsi="仿宋"/>
          <w:sz w:val="24"/>
        </w:rPr>
        <w:t>上述声明真实有效，否则我方负全部责任。</w:t>
      </w:r>
    </w:p>
    <w:p w14:paraId="19EF8335" w14:textId="77777777" w:rsidR="002F1B5A" w:rsidRPr="00CD25FE" w:rsidRDefault="002F1B5A">
      <w:pPr>
        <w:spacing w:line="360" w:lineRule="auto"/>
        <w:rPr>
          <w:rFonts w:ascii="仿宋" w:eastAsia="仿宋" w:hAnsi="仿宋" w:hint="eastAsia"/>
          <w:sz w:val="24"/>
        </w:rPr>
      </w:pPr>
    </w:p>
    <w:p w14:paraId="148938BC" w14:textId="77777777" w:rsidR="002F1B5A" w:rsidRPr="00CD25FE" w:rsidRDefault="00000000">
      <w:pPr>
        <w:autoSpaceDE w:val="0"/>
        <w:autoSpaceDN w:val="0"/>
        <w:adjustRightInd w:val="0"/>
        <w:snapToGrid w:val="0"/>
        <w:spacing w:before="25" w:after="25" w:line="360" w:lineRule="auto"/>
        <w:jc w:val="right"/>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    ____________</w:t>
      </w:r>
    </w:p>
    <w:p w14:paraId="6F524BC7" w14:textId="77777777" w:rsidR="002F1B5A" w:rsidRPr="00CD25FE" w:rsidRDefault="00000000">
      <w:pPr>
        <w:spacing w:line="360" w:lineRule="auto"/>
        <w:ind w:right="360" w:firstLine="480"/>
        <w:jc w:val="right"/>
        <w:rPr>
          <w:rFonts w:ascii="仿宋" w:eastAsia="仿宋" w:hAnsi="仿宋" w:hint="eastAsia"/>
          <w:sz w:val="24"/>
        </w:rPr>
      </w:pPr>
      <w:r w:rsidRPr="00CD25FE">
        <w:rPr>
          <w:rFonts w:ascii="仿宋" w:eastAsia="仿宋" w:hAnsi="仿宋"/>
          <w:sz w:val="24"/>
          <w:szCs w:val="20"/>
        </w:rPr>
        <w:t xml:space="preserve">日期：_____年______月______日   </w:t>
      </w:r>
    </w:p>
    <w:p w14:paraId="4331F612" w14:textId="77777777" w:rsidR="002F1B5A" w:rsidRPr="00CD25FE" w:rsidRDefault="00000000">
      <w:pPr>
        <w:spacing w:line="360" w:lineRule="auto"/>
        <w:rPr>
          <w:rFonts w:ascii="仿宋" w:eastAsia="仿宋" w:hAnsi="仿宋" w:hint="eastAsia"/>
          <w:sz w:val="24"/>
        </w:rPr>
      </w:pPr>
      <w:r w:rsidRPr="00CD25FE">
        <w:rPr>
          <w:rFonts w:ascii="仿宋" w:eastAsia="仿宋" w:hAnsi="仿宋"/>
          <w:sz w:val="24"/>
        </w:rPr>
        <w:t>说明：</w:t>
      </w:r>
      <w:r w:rsidRPr="00CD25FE">
        <w:rPr>
          <w:rFonts w:ascii="仿宋" w:eastAsia="仿宋" w:hAnsi="仿宋" w:hint="eastAsia"/>
          <w:sz w:val="24"/>
        </w:rPr>
        <w:t>供应商承诺不实的，依据《政府采购法》第七十七条“提供虚假材料谋取中标、成交的”有关规定予以处理</w:t>
      </w:r>
      <w:r w:rsidRPr="00CD25FE">
        <w:rPr>
          <w:rFonts w:ascii="仿宋" w:eastAsia="仿宋" w:hAnsi="仿宋"/>
          <w:sz w:val="24"/>
        </w:rPr>
        <w:t>。</w:t>
      </w:r>
    </w:p>
    <w:p w14:paraId="6EB9F637" w14:textId="77777777" w:rsidR="002F1B5A" w:rsidRPr="00CD25FE" w:rsidRDefault="002F1B5A">
      <w:pPr>
        <w:tabs>
          <w:tab w:val="left" w:pos="5580"/>
        </w:tabs>
        <w:spacing w:line="360" w:lineRule="auto"/>
        <w:rPr>
          <w:rFonts w:ascii="仿宋" w:eastAsia="仿宋" w:hAnsi="仿宋" w:hint="eastAsia"/>
          <w:sz w:val="24"/>
        </w:rPr>
        <w:sectPr w:rsidR="002F1B5A" w:rsidRPr="00CD25FE">
          <w:pgSz w:w="11907" w:h="16840"/>
          <w:pgMar w:top="1418" w:right="1134" w:bottom="1418" w:left="1701" w:header="851" w:footer="851" w:gutter="0"/>
          <w:cols w:space="720"/>
          <w:docGrid w:linePitch="462"/>
        </w:sectPr>
      </w:pPr>
    </w:p>
    <w:p w14:paraId="76058495" w14:textId="473DA3CA" w:rsidR="002F1B5A" w:rsidRPr="00CD25FE" w:rsidRDefault="00F4400C">
      <w:pPr>
        <w:spacing w:line="360" w:lineRule="auto"/>
        <w:outlineLvl w:val="2"/>
        <w:rPr>
          <w:rFonts w:ascii="仿宋" w:eastAsia="仿宋" w:hAnsi="仿宋" w:hint="eastAsia"/>
          <w:b/>
          <w:sz w:val="24"/>
          <w:szCs w:val="28"/>
        </w:rPr>
      </w:pPr>
      <w:r w:rsidRPr="00CD25FE">
        <w:rPr>
          <w:rFonts w:ascii="仿宋" w:eastAsia="仿宋" w:hAnsi="仿宋" w:hint="eastAsia"/>
          <w:b/>
          <w:sz w:val="24"/>
          <w:szCs w:val="28"/>
        </w:rPr>
        <w:lastRenderedPageBreak/>
        <w:t>3</w:t>
      </w:r>
      <w:r w:rsidR="00C72CBC" w:rsidRPr="00CD25FE">
        <w:rPr>
          <w:rFonts w:ascii="仿宋" w:eastAsia="仿宋" w:hAnsi="仿宋" w:hint="eastAsia"/>
          <w:b/>
          <w:sz w:val="24"/>
          <w:szCs w:val="28"/>
        </w:rPr>
        <w:t xml:space="preserve"> 采购</w:t>
      </w:r>
      <w:r w:rsidR="00C72CBC" w:rsidRPr="00CD25FE">
        <w:rPr>
          <w:rFonts w:ascii="仿宋" w:eastAsia="仿宋" w:hAnsi="仿宋"/>
          <w:b/>
          <w:sz w:val="24"/>
          <w:szCs w:val="28"/>
        </w:rPr>
        <w:t>代理服务费承诺书</w:t>
      </w:r>
    </w:p>
    <w:p w14:paraId="4CBC3B38"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致：投资北京国际有限公司</w:t>
      </w:r>
    </w:p>
    <w:p w14:paraId="6C38AD2E"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我单位在贵公司代理的</w:t>
      </w:r>
      <w:r w:rsidRPr="00CD25FE">
        <w:rPr>
          <w:rFonts w:ascii="仿宋" w:eastAsia="仿宋" w:hAnsi="仿宋"/>
          <w:sz w:val="28"/>
          <w:u w:val="single"/>
        </w:rPr>
        <w:t xml:space="preserve">                </w:t>
      </w:r>
      <w:r w:rsidRPr="00CD25FE">
        <w:rPr>
          <w:rFonts w:ascii="仿宋" w:eastAsia="仿宋" w:hAnsi="仿宋" w:hint="eastAsia"/>
          <w:sz w:val="24"/>
          <w:szCs w:val="21"/>
        </w:rPr>
        <w:t xml:space="preserve"> 项目（项目编号：</w:t>
      </w:r>
      <w:r w:rsidRPr="00CD25FE">
        <w:rPr>
          <w:rFonts w:ascii="仿宋" w:eastAsia="仿宋" w:hAnsi="仿宋"/>
          <w:sz w:val="28"/>
          <w:u w:val="single"/>
        </w:rPr>
        <w:t xml:space="preserve">             </w:t>
      </w:r>
      <w:r w:rsidRPr="00CD25FE">
        <w:rPr>
          <w:rFonts w:ascii="仿宋" w:eastAsia="仿宋" w:hAnsi="仿宋" w:hint="eastAsia"/>
          <w:sz w:val="24"/>
          <w:szCs w:val="21"/>
        </w:rPr>
        <w:t>）中如成为成交供应商，我单位保证在领取采购结果通知书时按采购文件的规定，以支票、银行汇票、电汇、现金或经贵公司认可的一种方式，向贵公司指定的银行账号，按照采购文件中采购代理服务费收取标准一次性支付，且最迟不超过采购结果通知书发出后5个工作日。如我公司未在有效时间内支付采购代理服务费，我公司同意贵公司从本项目投标保证金中扣除相应款项。</w:t>
      </w:r>
    </w:p>
    <w:p w14:paraId="5558B5BF"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特此承诺。</w:t>
      </w:r>
    </w:p>
    <w:p w14:paraId="474139ED" w14:textId="77777777" w:rsidR="002F1B5A" w:rsidRPr="00CD25FE" w:rsidRDefault="002F1B5A">
      <w:pPr>
        <w:spacing w:line="360" w:lineRule="auto"/>
        <w:ind w:firstLineChars="200" w:firstLine="480"/>
        <w:rPr>
          <w:rFonts w:ascii="仿宋" w:eastAsia="仿宋" w:hAnsi="仿宋" w:hint="eastAsia"/>
          <w:sz w:val="24"/>
          <w:szCs w:val="21"/>
        </w:rPr>
      </w:pPr>
    </w:p>
    <w:p w14:paraId="6C4BD699" w14:textId="77777777" w:rsidR="002F1B5A" w:rsidRPr="00CD25FE" w:rsidRDefault="00000000">
      <w:pPr>
        <w:autoSpaceDE w:val="0"/>
        <w:autoSpaceDN w:val="0"/>
        <w:adjustRightInd w:val="0"/>
        <w:snapToGrid w:val="0"/>
        <w:spacing w:before="25" w:after="25" w:line="360" w:lineRule="auto"/>
        <w:ind w:right="360"/>
        <w:jc w:val="left"/>
        <w:rPr>
          <w:rFonts w:ascii="仿宋" w:eastAsia="仿宋" w:hAnsi="仿宋" w:hint="eastAsia"/>
          <w:b/>
          <w:sz w:val="24"/>
        </w:rPr>
      </w:pPr>
      <w:r w:rsidRPr="00CD25FE">
        <w:rPr>
          <w:rFonts w:ascii="仿宋" w:eastAsia="仿宋" w:hAnsi="仿宋" w:hint="eastAsia"/>
          <w:b/>
          <w:sz w:val="24"/>
        </w:rPr>
        <w:t xml:space="preserve">附：供应商财务信息（开具采购代理服务费发票使用） </w:t>
      </w:r>
    </w:p>
    <w:p w14:paraId="3474A677" w14:textId="77777777" w:rsidR="002F1B5A" w:rsidRPr="00CD25FE" w:rsidRDefault="00000000">
      <w:pPr>
        <w:autoSpaceDE w:val="0"/>
        <w:autoSpaceDN w:val="0"/>
        <w:adjustRightInd w:val="0"/>
        <w:snapToGrid w:val="0"/>
        <w:spacing w:before="25" w:after="25" w:line="360" w:lineRule="auto"/>
        <w:ind w:right="360" w:firstLineChars="200" w:firstLine="482"/>
        <w:jc w:val="left"/>
        <w:rPr>
          <w:rFonts w:ascii="仿宋" w:eastAsia="仿宋" w:hAnsi="仿宋" w:hint="eastAsia"/>
          <w:b/>
          <w:sz w:val="24"/>
        </w:rPr>
      </w:pPr>
      <w:r w:rsidRPr="00CD25FE">
        <w:rPr>
          <w:rFonts w:ascii="仿宋" w:eastAsia="仿宋" w:hAnsi="仿宋" w:hint="eastAsia"/>
          <w:b/>
          <w:sz w:val="24"/>
        </w:rPr>
        <w:t>□普票 □专票（请勾选）</w:t>
      </w:r>
    </w:p>
    <w:p w14:paraId="7A22F8DF"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单位名称：______________________________</w:t>
      </w:r>
    </w:p>
    <w:p w14:paraId="2AB27474"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纳税人识别号：_____________________________</w:t>
      </w:r>
    </w:p>
    <w:p w14:paraId="1B2A6048"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开户行和账号（如开普票可不填）：_____________________________</w:t>
      </w:r>
    </w:p>
    <w:p w14:paraId="43BC7157"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地址、电话（如开普票可不填）：_____________________________</w:t>
      </w:r>
    </w:p>
    <w:p w14:paraId="2F54DF83" w14:textId="77777777" w:rsidR="002F1B5A" w:rsidRPr="00CD25FE" w:rsidRDefault="002F1B5A">
      <w:pPr>
        <w:spacing w:line="360" w:lineRule="auto"/>
        <w:rPr>
          <w:rFonts w:ascii="仿宋" w:eastAsia="仿宋" w:hAnsi="仿宋" w:hint="eastAsia"/>
          <w:b/>
          <w:bCs/>
          <w:sz w:val="24"/>
        </w:rPr>
      </w:pPr>
    </w:p>
    <w:p w14:paraId="660F7450" w14:textId="77777777" w:rsidR="002F1B5A" w:rsidRPr="00CD25FE" w:rsidRDefault="00000000">
      <w:pPr>
        <w:spacing w:line="360" w:lineRule="auto"/>
        <w:rPr>
          <w:rFonts w:ascii="仿宋" w:eastAsia="仿宋" w:hAnsi="仿宋" w:hint="eastAsia"/>
          <w:b/>
          <w:bCs/>
          <w:sz w:val="24"/>
        </w:rPr>
      </w:pPr>
      <w:r w:rsidRPr="00CD25FE">
        <w:rPr>
          <w:rFonts w:ascii="仿宋" w:eastAsia="仿宋" w:hAnsi="仿宋" w:hint="eastAsia"/>
          <w:b/>
          <w:bCs/>
          <w:sz w:val="24"/>
        </w:rPr>
        <w:t xml:space="preserve">附：供应商快递接受信息（为成交供应商寄送纸质中标通知书使用） </w:t>
      </w:r>
    </w:p>
    <w:p w14:paraId="79EE0517"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□中标后，供应商选择现场领取纸质中标通知书（需要提前与代理机构工作人员沟通）</w:t>
      </w:r>
    </w:p>
    <w:p w14:paraId="3B463001"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□中标后，供应商选择快递接收纸质中标通知书（顺丰到付），请填写：</w:t>
      </w:r>
    </w:p>
    <w:p w14:paraId="0EAC5887"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快递地址、联系人、手机号：_____________________________</w:t>
      </w:r>
    </w:p>
    <w:p w14:paraId="04CCF56F" w14:textId="77777777" w:rsidR="002F1B5A" w:rsidRPr="00CD25FE" w:rsidRDefault="002F1B5A">
      <w:pPr>
        <w:spacing w:line="360" w:lineRule="auto"/>
        <w:ind w:firstLineChars="200" w:firstLine="480"/>
        <w:rPr>
          <w:rFonts w:ascii="仿宋" w:eastAsia="仿宋" w:hAnsi="仿宋" w:hint="eastAsia"/>
          <w:sz w:val="24"/>
          <w:szCs w:val="21"/>
        </w:rPr>
      </w:pPr>
    </w:p>
    <w:p w14:paraId="45F05441" w14:textId="77777777" w:rsidR="002F1B5A" w:rsidRPr="00CD25FE" w:rsidRDefault="00000000">
      <w:pPr>
        <w:spacing w:line="360" w:lineRule="auto"/>
        <w:ind w:firstLineChars="200" w:firstLine="480"/>
        <w:rPr>
          <w:rFonts w:ascii="仿宋" w:eastAsia="仿宋" w:hAnsi="仿宋" w:hint="eastAsia"/>
          <w:sz w:val="24"/>
          <w:szCs w:val="21"/>
          <w:lang w:val="zh-CN"/>
        </w:rPr>
      </w:pPr>
      <w:r w:rsidRPr="00CD25FE">
        <w:rPr>
          <w:rFonts w:ascii="仿宋" w:eastAsia="仿宋" w:hAnsi="仿宋" w:hint="eastAsia"/>
          <w:sz w:val="24"/>
          <w:szCs w:val="21"/>
        </w:rPr>
        <w:t>供应商名称（加盖公章）</w:t>
      </w:r>
      <w:r w:rsidRPr="00CD25FE">
        <w:rPr>
          <w:rFonts w:ascii="仿宋" w:eastAsia="仿宋" w:hAnsi="仿宋" w:hint="eastAsia"/>
          <w:sz w:val="24"/>
          <w:szCs w:val="21"/>
          <w:lang w:val="zh-CN"/>
        </w:rPr>
        <w:t>：</w:t>
      </w:r>
      <w:r w:rsidRPr="00CD25FE">
        <w:rPr>
          <w:rFonts w:ascii="仿宋" w:eastAsia="仿宋" w:hAnsi="仿宋" w:hint="eastAsia"/>
          <w:sz w:val="24"/>
          <w:szCs w:val="21"/>
        </w:rPr>
        <w:t>______</w:t>
      </w:r>
    </w:p>
    <w:p w14:paraId="2FDD0C8B" w14:textId="77777777" w:rsidR="002F1B5A" w:rsidRPr="00CD25FE" w:rsidRDefault="00000000">
      <w:pPr>
        <w:spacing w:line="360" w:lineRule="auto"/>
        <w:ind w:firstLineChars="200" w:firstLine="480"/>
        <w:rPr>
          <w:rFonts w:ascii="仿宋" w:eastAsia="仿宋" w:hAnsi="仿宋" w:hint="eastAsia"/>
          <w:sz w:val="24"/>
          <w:szCs w:val="21"/>
        </w:rPr>
      </w:pPr>
      <w:r w:rsidRPr="00CD25FE">
        <w:rPr>
          <w:rFonts w:ascii="仿宋" w:eastAsia="仿宋" w:hAnsi="仿宋" w:hint="eastAsia"/>
          <w:sz w:val="24"/>
          <w:szCs w:val="21"/>
        </w:rPr>
        <w:t xml:space="preserve">日期：____年____月____日 </w:t>
      </w:r>
    </w:p>
    <w:p w14:paraId="4E36FC8C" w14:textId="77777777" w:rsidR="002F1B5A" w:rsidRPr="00CD25FE" w:rsidRDefault="00000000">
      <w:pPr>
        <w:widowControl/>
        <w:jc w:val="left"/>
        <w:rPr>
          <w:rFonts w:ascii="仿宋" w:eastAsia="仿宋" w:hAnsi="仿宋" w:hint="eastAsia"/>
          <w:b/>
          <w:spacing w:val="20"/>
          <w:sz w:val="24"/>
        </w:rPr>
      </w:pPr>
      <w:r w:rsidRPr="00CD25FE">
        <w:rPr>
          <w:rFonts w:ascii="仿宋" w:eastAsia="仿宋" w:hAnsi="仿宋"/>
          <w:b/>
          <w:spacing w:val="20"/>
          <w:sz w:val="24"/>
        </w:rPr>
        <w:br w:type="page"/>
      </w:r>
    </w:p>
    <w:p w14:paraId="2E836EB6" w14:textId="77777777" w:rsidR="002F1B5A" w:rsidRPr="00CD25FE" w:rsidRDefault="00000000">
      <w:pPr>
        <w:keepNext/>
        <w:keepLines/>
        <w:autoSpaceDE w:val="0"/>
        <w:autoSpaceDN w:val="0"/>
        <w:adjustRightInd w:val="0"/>
        <w:spacing w:before="120" w:line="300" w:lineRule="auto"/>
        <w:jc w:val="left"/>
        <w:outlineLvl w:val="1"/>
        <w:rPr>
          <w:rFonts w:ascii="仿宋" w:eastAsia="仿宋" w:hAnsi="仿宋" w:hint="eastAsia"/>
          <w:b/>
          <w:spacing w:val="20"/>
          <w:sz w:val="24"/>
        </w:rPr>
      </w:pPr>
      <w:r w:rsidRPr="00CD25FE">
        <w:rPr>
          <w:rFonts w:ascii="仿宋" w:eastAsia="仿宋" w:hAnsi="仿宋"/>
          <w:b/>
          <w:spacing w:val="20"/>
          <w:sz w:val="24"/>
        </w:rPr>
        <w:lastRenderedPageBreak/>
        <w:t>二、商务技术文件格式</w:t>
      </w:r>
    </w:p>
    <w:p w14:paraId="033B0C85" w14:textId="77777777" w:rsidR="002F1B5A" w:rsidRPr="00CD25FE" w:rsidRDefault="002F1B5A">
      <w:pPr>
        <w:rPr>
          <w:rFonts w:ascii="仿宋" w:eastAsia="仿宋" w:hAnsi="仿宋" w:hint="eastAsia"/>
          <w:b/>
          <w:spacing w:val="20"/>
          <w:szCs w:val="21"/>
        </w:rPr>
      </w:pPr>
    </w:p>
    <w:p w14:paraId="0B5BF9F9" w14:textId="77777777" w:rsidR="002F1B5A" w:rsidRPr="00CD25FE" w:rsidRDefault="00000000">
      <w:pPr>
        <w:rPr>
          <w:rFonts w:ascii="仿宋" w:eastAsia="仿宋" w:hAnsi="仿宋" w:hint="eastAsia"/>
          <w:b/>
          <w:sz w:val="24"/>
        </w:rPr>
      </w:pPr>
      <w:r w:rsidRPr="00CD25FE">
        <w:rPr>
          <w:rFonts w:ascii="仿宋" w:eastAsia="仿宋" w:hAnsi="仿宋"/>
          <w:b/>
          <w:spacing w:val="20"/>
          <w:sz w:val="24"/>
        </w:rPr>
        <w:t>投标文件（商务技术文件）</w:t>
      </w:r>
      <w:r w:rsidRPr="00CD25FE">
        <w:rPr>
          <w:rFonts w:ascii="仿宋" w:eastAsia="仿宋" w:hAnsi="仿宋"/>
          <w:b/>
          <w:sz w:val="24"/>
        </w:rPr>
        <w:t>封面（非实质性格式）</w:t>
      </w:r>
    </w:p>
    <w:p w14:paraId="62918D04" w14:textId="77777777" w:rsidR="002F1B5A" w:rsidRPr="00CD25FE" w:rsidRDefault="002F1B5A">
      <w:pPr>
        <w:jc w:val="center"/>
        <w:rPr>
          <w:rFonts w:ascii="仿宋" w:eastAsia="仿宋" w:hAnsi="仿宋" w:hint="eastAsia"/>
          <w:szCs w:val="21"/>
        </w:rPr>
      </w:pPr>
    </w:p>
    <w:p w14:paraId="04DBAED6" w14:textId="77777777" w:rsidR="002F1B5A" w:rsidRPr="00CD25FE" w:rsidRDefault="002F1B5A">
      <w:pPr>
        <w:jc w:val="center"/>
        <w:rPr>
          <w:rFonts w:ascii="仿宋" w:eastAsia="仿宋" w:hAnsi="仿宋" w:hint="eastAsia"/>
          <w:b/>
          <w:spacing w:val="60"/>
          <w:sz w:val="84"/>
          <w:szCs w:val="84"/>
        </w:rPr>
      </w:pPr>
    </w:p>
    <w:p w14:paraId="7ACEEA81" w14:textId="77777777" w:rsidR="002F1B5A" w:rsidRPr="00CD25FE" w:rsidRDefault="00000000">
      <w:pPr>
        <w:jc w:val="center"/>
        <w:rPr>
          <w:rFonts w:ascii="仿宋" w:eastAsia="仿宋" w:hAnsi="仿宋" w:hint="eastAsia"/>
          <w:b/>
          <w:spacing w:val="60"/>
          <w:sz w:val="84"/>
          <w:szCs w:val="84"/>
        </w:rPr>
      </w:pPr>
      <w:r w:rsidRPr="00CD25FE">
        <w:rPr>
          <w:rFonts w:ascii="仿宋" w:eastAsia="仿宋" w:hAnsi="仿宋"/>
          <w:b/>
          <w:spacing w:val="60"/>
          <w:sz w:val="84"/>
          <w:szCs w:val="84"/>
        </w:rPr>
        <w:t>投 标 文 件</w:t>
      </w:r>
    </w:p>
    <w:p w14:paraId="6F0761DA" w14:textId="77777777" w:rsidR="002F1B5A" w:rsidRPr="00CD25FE" w:rsidRDefault="00000000">
      <w:pPr>
        <w:jc w:val="center"/>
        <w:rPr>
          <w:rFonts w:ascii="仿宋" w:eastAsia="仿宋" w:hAnsi="仿宋" w:hint="eastAsia"/>
          <w:b/>
          <w:spacing w:val="20"/>
          <w:sz w:val="36"/>
          <w:szCs w:val="32"/>
        </w:rPr>
      </w:pPr>
      <w:r w:rsidRPr="00CD25FE">
        <w:rPr>
          <w:rFonts w:ascii="仿宋" w:eastAsia="仿宋" w:hAnsi="仿宋" w:hint="eastAsia"/>
          <w:b/>
          <w:spacing w:val="20"/>
          <w:sz w:val="36"/>
          <w:szCs w:val="32"/>
        </w:rPr>
        <w:t>（商务技术文件）</w:t>
      </w:r>
    </w:p>
    <w:p w14:paraId="0941E64E" w14:textId="77777777" w:rsidR="002F1B5A" w:rsidRPr="00CD25FE" w:rsidRDefault="002F1B5A">
      <w:pPr>
        <w:ind w:firstLineChars="150" w:firstLine="542"/>
        <w:rPr>
          <w:rFonts w:ascii="仿宋" w:eastAsia="仿宋" w:hAnsi="仿宋" w:hint="eastAsia"/>
          <w:b/>
          <w:spacing w:val="20"/>
          <w:sz w:val="32"/>
          <w:szCs w:val="32"/>
        </w:rPr>
      </w:pPr>
    </w:p>
    <w:p w14:paraId="402CE66C" w14:textId="77777777" w:rsidR="002F1B5A" w:rsidRPr="00CD25FE" w:rsidRDefault="002F1B5A">
      <w:pPr>
        <w:ind w:firstLineChars="150" w:firstLine="542"/>
        <w:rPr>
          <w:rFonts w:ascii="仿宋" w:eastAsia="仿宋" w:hAnsi="仿宋" w:hint="eastAsia"/>
          <w:b/>
          <w:spacing w:val="20"/>
          <w:sz w:val="32"/>
          <w:szCs w:val="32"/>
        </w:rPr>
      </w:pPr>
    </w:p>
    <w:p w14:paraId="15909DE5" w14:textId="77777777" w:rsidR="002F1B5A" w:rsidRPr="00CD25FE" w:rsidRDefault="002F1B5A">
      <w:pPr>
        <w:spacing w:line="360" w:lineRule="auto"/>
        <w:ind w:firstLineChars="150" w:firstLine="542"/>
        <w:rPr>
          <w:rFonts w:ascii="仿宋" w:eastAsia="仿宋" w:hAnsi="仿宋" w:hint="eastAsia"/>
          <w:b/>
          <w:spacing w:val="20"/>
          <w:sz w:val="32"/>
          <w:szCs w:val="28"/>
        </w:rPr>
      </w:pPr>
    </w:p>
    <w:p w14:paraId="680619CE" w14:textId="77777777" w:rsidR="002F1B5A" w:rsidRPr="00CD25FE" w:rsidRDefault="00000000">
      <w:pPr>
        <w:spacing w:line="360" w:lineRule="auto"/>
        <w:ind w:firstLineChars="150" w:firstLine="542"/>
        <w:rPr>
          <w:rFonts w:ascii="仿宋" w:eastAsia="仿宋" w:hAnsi="仿宋" w:hint="eastAsia"/>
          <w:b/>
          <w:spacing w:val="20"/>
          <w:sz w:val="32"/>
          <w:szCs w:val="28"/>
        </w:rPr>
      </w:pPr>
      <w:r w:rsidRPr="00CD25FE">
        <w:rPr>
          <w:rFonts w:ascii="仿宋" w:eastAsia="仿宋" w:hAnsi="仿宋"/>
          <w:b/>
          <w:spacing w:val="20"/>
          <w:sz w:val="32"/>
          <w:szCs w:val="28"/>
        </w:rPr>
        <w:t>项目名称:</w:t>
      </w:r>
    </w:p>
    <w:p w14:paraId="4D18D5D7" w14:textId="77777777" w:rsidR="002F1B5A" w:rsidRPr="00CD25FE" w:rsidRDefault="00000000">
      <w:pPr>
        <w:spacing w:line="360" w:lineRule="auto"/>
        <w:ind w:firstLineChars="150" w:firstLine="542"/>
        <w:rPr>
          <w:rFonts w:ascii="仿宋" w:eastAsia="仿宋" w:hAnsi="仿宋" w:hint="eastAsia"/>
          <w:b/>
          <w:spacing w:val="20"/>
          <w:sz w:val="32"/>
          <w:szCs w:val="28"/>
        </w:rPr>
      </w:pPr>
      <w:r w:rsidRPr="00CD25FE">
        <w:rPr>
          <w:rFonts w:ascii="仿宋" w:eastAsia="仿宋" w:hAnsi="仿宋"/>
          <w:b/>
          <w:spacing w:val="20"/>
          <w:sz w:val="32"/>
          <w:szCs w:val="28"/>
        </w:rPr>
        <w:t>项目编号：</w:t>
      </w:r>
    </w:p>
    <w:p w14:paraId="4CD0896C" w14:textId="77777777" w:rsidR="002F1B5A" w:rsidRPr="00CD25FE" w:rsidRDefault="002F1B5A">
      <w:pPr>
        <w:ind w:firstLineChars="150" w:firstLine="482"/>
        <w:rPr>
          <w:rFonts w:ascii="仿宋" w:eastAsia="仿宋" w:hAnsi="仿宋" w:hint="eastAsia"/>
          <w:b/>
          <w:spacing w:val="20"/>
          <w:sz w:val="28"/>
          <w:szCs w:val="28"/>
        </w:rPr>
      </w:pPr>
    </w:p>
    <w:p w14:paraId="7734D8C9" w14:textId="77777777" w:rsidR="002F1B5A" w:rsidRPr="00CD25FE" w:rsidRDefault="002F1B5A">
      <w:pPr>
        <w:ind w:firstLineChars="150" w:firstLine="482"/>
        <w:rPr>
          <w:rFonts w:ascii="仿宋" w:eastAsia="仿宋" w:hAnsi="仿宋" w:hint="eastAsia"/>
          <w:b/>
          <w:spacing w:val="20"/>
          <w:sz w:val="28"/>
          <w:szCs w:val="28"/>
        </w:rPr>
      </w:pPr>
    </w:p>
    <w:p w14:paraId="416D8E15" w14:textId="77777777" w:rsidR="002F1B5A" w:rsidRPr="00CD25FE" w:rsidRDefault="002F1B5A">
      <w:pPr>
        <w:jc w:val="center"/>
        <w:rPr>
          <w:rFonts w:ascii="仿宋" w:eastAsia="仿宋" w:hAnsi="仿宋" w:hint="eastAsia"/>
          <w:b/>
          <w:sz w:val="28"/>
          <w:szCs w:val="28"/>
        </w:rPr>
      </w:pPr>
    </w:p>
    <w:p w14:paraId="22F0873C" w14:textId="77777777" w:rsidR="002F1B5A" w:rsidRPr="00CD25FE" w:rsidRDefault="002F1B5A">
      <w:pPr>
        <w:jc w:val="center"/>
        <w:rPr>
          <w:rFonts w:ascii="仿宋" w:eastAsia="仿宋" w:hAnsi="仿宋" w:hint="eastAsia"/>
          <w:b/>
          <w:sz w:val="28"/>
          <w:szCs w:val="28"/>
        </w:rPr>
      </w:pPr>
    </w:p>
    <w:p w14:paraId="0080C6D7" w14:textId="77777777" w:rsidR="002F1B5A" w:rsidRPr="00CD25FE" w:rsidRDefault="002F1B5A">
      <w:pPr>
        <w:jc w:val="center"/>
        <w:rPr>
          <w:rFonts w:ascii="仿宋" w:eastAsia="仿宋" w:hAnsi="仿宋" w:hint="eastAsia"/>
          <w:b/>
          <w:sz w:val="28"/>
          <w:szCs w:val="28"/>
        </w:rPr>
      </w:pPr>
    </w:p>
    <w:p w14:paraId="6758E8DD" w14:textId="77777777" w:rsidR="002F1B5A" w:rsidRPr="00CD25FE" w:rsidRDefault="002F1B5A">
      <w:pPr>
        <w:jc w:val="center"/>
        <w:rPr>
          <w:rFonts w:ascii="仿宋" w:eastAsia="仿宋" w:hAnsi="仿宋" w:hint="eastAsia"/>
          <w:b/>
          <w:spacing w:val="20"/>
          <w:sz w:val="28"/>
          <w:szCs w:val="28"/>
        </w:rPr>
      </w:pPr>
    </w:p>
    <w:p w14:paraId="58EA606B" w14:textId="77777777" w:rsidR="002F1B5A" w:rsidRPr="00CD25FE" w:rsidRDefault="002F1B5A">
      <w:pPr>
        <w:jc w:val="center"/>
        <w:rPr>
          <w:rFonts w:ascii="仿宋" w:eastAsia="仿宋" w:hAnsi="仿宋" w:hint="eastAsia"/>
          <w:b/>
          <w:spacing w:val="20"/>
          <w:sz w:val="28"/>
          <w:szCs w:val="28"/>
        </w:rPr>
      </w:pPr>
    </w:p>
    <w:p w14:paraId="3281D106" w14:textId="77777777" w:rsidR="002F1B5A" w:rsidRPr="00CD25FE" w:rsidRDefault="002F1B5A">
      <w:pPr>
        <w:jc w:val="center"/>
        <w:rPr>
          <w:rFonts w:ascii="仿宋" w:eastAsia="仿宋" w:hAnsi="仿宋" w:hint="eastAsia"/>
          <w:b/>
          <w:spacing w:val="20"/>
          <w:sz w:val="28"/>
          <w:szCs w:val="28"/>
        </w:rPr>
      </w:pPr>
    </w:p>
    <w:p w14:paraId="393C9917" w14:textId="77777777" w:rsidR="002F1B5A" w:rsidRPr="00CD25FE" w:rsidRDefault="00000000">
      <w:pPr>
        <w:spacing w:line="360" w:lineRule="auto"/>
        <w:ind w:firstLineChars="200" w:firstLine="723"/>
        <w:jc w:val="left"/>
        <w:rPr>
          <w:rFonts w:ascii="仿宋" w:eastAsia="仿宋" w:hAnsi="仿宋" w:hint="eastAsia"/>
          <w:b/>
          <w:spacing w:val="20"/>
          <w:sz w:val="32"/>
          <w:szCs w:val="28"/>
        </w:rPr>
      </w:pPr>
      <w:r w:rsidRPr="00CD25FE">
        <w:rPr>
          <w:rFonts w:ascii="仿宋" w:eastAsia="仿宋" w:hAnsi="仿宋" w:hint="eastAsia"/>
          <w:b/>
          <w:spacing w:val="20"/>
          <w:sz w:val="32"/>
          <w:szCs w:val="28"/>
        </w:rPr>
        <w:t>供应商：</w:t>
      </w:r>
    </w:p>
    <w:p w14:paraId="64C9CCE3" w14:textId="77777777" w:rsidR="002F1B5A" w:rsidRPr="00CD25FE" w:rsidRDefault="00000000">
      <w:pPr>
        <w:spacing w:line="360" w:lineRule="auto"/>
        <w:ind w:firstLineChars="200" w:firstLine="723"/>
        <w:jc w:val="left"/>
        <w:rPr>
          <w:rFonts w:ascii="仿宋" w:eastAsia="仿宋" w:hAnsi="仿宋" w:hint="eastAsia"/>
          <w:b/>
          <w:spacing w:val="20"/>
          <w:sz w:val="32"/>
          <w:szCs w:val="28"/>
        </w:rPr>
      </w:pPr>
      <w:r w:rsidRPr="00CD25FE">
        <w:rPr>
          <w:rFonts w:ascii="仿宋" w:eastAsia="仿宋" w:hAnsi="仿宋" w:hint="eastAsia"/>
          <w:b/>
          <w:spacing w:val="20"/>
          <w:sz w:val="32"/>
          <w:szCs w:val="28"/>
        </w:rPr>
        <w:t>日  期：</w:t>
      </w:r>
    </w:p>
    <w:p w14:paraId="2CC60FE2" w14:textId="77777777" w:rsidR="002F1B5A" w:rsidRPr="00CD25FE" w:rsidRDefault="002F1B5A">
      <w:pPr>
        <w:spacing w:line="360" w:lineRule="auto"/>
        <w:ind w:firstLineChars="400" w:firstLine="1445"/>
        <w:jc w:val="left"/>
        <w:rPr>
          <w:rFonts w:ascii="仿宋" w:eastAsia="仿宋" w:hAnsi="仿宋" w:hint="eastAsia"/>
          <w:b/>
          <w:spacing w:val="20"/>
          <w:sz w:val="32"/>
          <w:szCs w:val="32"/>
        </w:rPr>
      </w:pPr>
    </w:p>
    <w:p w14:paraId="455C2EC3" w14:textId="0E6D195F" w:rsidR="00F4400C" w:rsidRPr="00CD25FE" w:rsidRDefault="00000000" w:rsidP="00F4400C">
      <w:pPr>
        <w:spacing w:line="360" w:lineRule="auto"/>
        <w:jc w:val="center"/>
        <w:outlineLvl w:val="2"/>
        <w:rPr>
          <w:rFonts w:ascii="仿宋" w:eastAsia="仿宋" w:hAnsi="仿宋" w:hint="eastAsia"/>
          <w:b/>
          <w:sz w:val="24"/>
          <w:szCs w:val="20"/>
        </w:rPr>
      </w:pPr>
      <w:r w:rsidRPr="00CD25FE">
        <w:rPr>
          <w:rFonts w:ascii="仿宋" w:eastAsia="仿宋" w:hAnsi="仿宋"/>
          <w:b/>
          <w:sz w:val="32"/>
          <w:szCs w:val="32"/>
        </w:rPr>
        <w:br w:type="page"/>
      </w:r>
    </w:p>
    <w:p w14:paraId="7691B449" w14:textId="2BCA640D" w:rsidR="002F1B5A" w:rsidRPr="00CD25FE" w:rsidRDefault="00000000">
      <w:pPr>
        <w:spacing w:line="360" w:lineRule="auto"/>
        <w:outlineLvl w:val="2"/>
        <w:rPr>
          <w:rFonts w:ascii="仿宋" w:eastAsia="仿宋" w:hAnsi="仿宋" w:hint="eastAsia"/>
          <w:sz w:val="24"/>
          <w:szCs w:val="20"/>
        </w:rPr>
      </w:pPr>
      <w:bookmarkStart w:id="192" w:name="_Ref467988698"/>
      <w:bookmarkStart w:id="193" w:name="_Toc480942349"/>
      <w:bookmarkStart w:id="194" w:name="_Toc226309800"/>
      <w:bookmarkStart w:id="195" w:name="_Toc142311058"/>
      <w:bookmarkStart w:id="196" w:name="_Toc195842921"/>
      <w:bookmarkStart w:id="197" w:name="_Toc226965829"/>
      <w:bookmarkStart w:id="198" w:name="_Toc226965746"/>
      <w:bookmarkStart w:id="199" w:name="_Toc127151556"/>
      <w:bookmarkStart w:id="200" w:name="_Toc226337252"/>
      <w:bookmarkStart w:id="201" w:name="_Toc150480794"/>
      <w:bookmarkStart w:id="202" w:name="_Toc150774761"/>
      <w:bookmarkStart w:id="203" w:name="_Toc520356217"/>
      <w:r w:rsidRPr="00CD25FE">
        <w:rPr>
          <w:rFonts w:ascii="仿宋" w:eastAsia="仿宋" w:hAnsi="仿宋"/>
          <w:sz w:val="24"/>
        </w:rPr>
        <w:lastRenderedPageBreak/>
        <w:t>1</w:t>
      </w:r>
      <w:r w:rsidRPr="00CD25FE">
        <w:rPr>
          <w:rFonts w:ascii="仿宋" w:eastAsia="仿宋" w:hAnsi="仿宋"/>
          <w:sz w:val="24"/>
          <w:szCs w:val="20"/>
        </w:rPr>
        <w:t xml:space="preserve">  </w:t>
      </w:r>
      <w:r w:rsidRPr="00CD25FE">
        <w:rPr>
          <w:rFonts w:ascii="仿宋" w:eastAsia="仿宋" w:hAnsi="仿宋"/>
          <w:sz w:val="24"/>
        </w:rPr>
        <w:t>投标</w:t>
      </w:r>
      <w:bookmarkEnd w:id="192"/>
      <w:bookmarkEnd w:id="193"/>
      <w:r w:rsidRPr="00CD25FE">
        <w:rPr>
          <w:rFonts w:ascii="仿宋" w:eastAsia="仿宋" w:hAnsi="仿宋"/>
          <w:sz w:val="24"/>
        </w:rPr>
        <w:t>书</w:t>
      </w:r>
      <w:bookmarkEnd w:id="194"/>
      <w:bookmarkEnd w:id="195"/>
      <w:bookmarkEnd w:id="196"/>
      <w:bookmarkEnd w:id="197"/>
      <w:bookmarkEnd w:id="198"/>
      <w:bookmarkEnd w:id="199"/>
      <w:bookmarkEnd w:id="200"/>
      <w:bookmarkEnd w:id="201"/>
      <w:bookmarkEnd w:id="202"/>
      <w:bookmarkEnd w:id="203"/>
      <w:r w:rsidRPr="00CD25FE">
        <w:rPr>
          <w:rFonts w:ascii="仿宋" w:eastAsia="仿宋" w:hAnsi="仿宋"/>
          <w:b/>
          <w:sz w:val="24"/>
          <w:szCs w:val="20"/>
        </w:rPr>
        <w:t>（实质性格式）</w:t>
      </w:r>
    </w:p>
    <w:p w14:paraId="4EBE50B6" w14:textId="77777777" w:rsidR="002F1B5A" w:rsidRPr="00CD25FE" w:rsidRDefault="002F1B5A">
      <w:pPr>
        <w:tabs>
          <w:tab w:val="left" w:pos="5580"/>
        </w:tabs>
        <w:spacing w:line="360" w:lineRule="auto"/>
        <w:rPr>
          <w:rFonts w:ascii="仿宋" w:eastAsia="仿宋" w:hAnsi="仿宋" w:hint="eastAsia"/>
          <w:sz w:val="24"/>
        </w:rPr>
      </w:pPr>
    </w:p>
    <w:p w14:paraId="762B45D5" w14:textId="77777777" w:rsidR="002F1B5A" w:rsidRPr="00CD25FE" w:rsidRDefault="00000000">
      <w:pPr>
        <w:spacing w:line="360" w:lineRule="auto"/>
        <w:jc w:val="center"/>
        <w:rPr>
          <w:rFonts w:ascii="仿宋" w:eastAsia="仿宋" w:hAnsi="仿宋" w:hint="eastAsia"/>
          <w:b/>
          <w:sz w:val="36"/>
          <w:szCs w:val="36"/>
        </w:rPr>
      </w:pPr>
      <w:r w:rsidRPr="00CD25FE">
        <w:rPr>
          <w:rFonts w:ascii="仿宋" w:eastAsia="仿宋" w:hAnsi="仿宋" w:hint="eastAsia"/>
          <w:b/>
          <w:sz w:val="36"/>
          <w:szCs w:val="36"/>
        </w:rPr>
        <w:t>投标书</w:t>
      </w:r>
    </w:p>
    <w:p w14:paraId="7522F5E9" w14:textId="77777777" w:rsidR="002F1B5A" w:rsidRPr="00CD25FE" w:rsidRDefault="00000000">
      <w:pPr>
        <w:tabs>
          <w:tab w:val="left" w:pos="5580"/>
        </w:tabs>
        <w:spacing w:line="360" w:lineRule="auto"/>
        <w:rPr>
          <w:rFonts w:ascii="仿宋" w:eastAsia="仿宋" w:hAnsi="仿宋" w:hint="eastAsia"/>
          <w:sz w:val="24"/>
          <w:u w:val="single"/>
        </w:rPr>
      </w:pPr>
      <w:r w:rsidRPr="00CD25FE">
        <w:rPr>
          <w:rFonts w:ascii="仿宋" w:eastAsia="仿宋" w:hAnsi="仿宋"/>
          <w:sz w:val="24"/>
        </w:rPr>
        <w:t>致：</w:t>
      </w:r>
      <w:r w:rsidRPr="00CD25FE">
        <w:rPr>
          <w:rFonts w:ascii="仿宋" w:eastAsia="仿宋" w:hAnsi="仿宋" w:hint="eastAsia"/>
          <w:sz w:val="24"/>
          <w:u w:val="single"/>
        </w:rPr>
        <w:t xml:space="preserve">        </w:t>
      </w:r>
      <w:r w:rsidRPr="00CD25FE">
        <w:rPr>
          <w:rFonts w:ascii="仿宋" w:eastAsia="仿宋" w:hAnsi="仿宋"/>
          <w:sz w:val="24"/>
          <w:u w:val="single"/>
        </w:rPr>
        <w:t>（采购人或采购代理机构）</w:t>
      </w:r>
    </w:p>
    <w:p w14:paraId="5940DD76" w14:textId="77777777" w:rsidR="002F1B5A" w:rsidRPr="00CD25FE" w:rsidRDefault="002F1B5A">
      <w:pPr>
        <w:tabs>
          <w:tab w:val="left" w:pos="5580"/>
        </w:tabs>
        <w:spacing w:line="360" w:lineRule="auto"/>
        <w:rPr>
          <w:rFonts w:ascii="仿宋" w:eastAsia="仿宋" w:hAnsi="仿宋" w:hint="eastAsia"/>
          <w:sz w:val="24"/>
          <w:szCs w:val="20"/>
        </w:rPr>
      </w:pPr>
    </w:p>
    <w:p w14:paraId="287CCE69" w14:textId="77777777" w:rsidR="002F1B5A" w:rsidRPr="00CD25FE" w:rsidRDefault="00000000">
      <w:pPr>
        <w:tabs>
          <w:tab w:val="left" w:pos="5580"/>
        </w:tabs>
        <w:spacing w:line="360" w:lineRule="auto"/>
        <w:ind w:firstLine="408"/>
        <w:rPr>
          <w:rFonts w:ascii="仿宋" w:eastAsia="仿宋" w:hAnsi="仿宋" w:hint="eastAsia"/>
          <w:sz w:val="24"/>
          <w:szCs w:val="20"/>
        </w:rPr>
      </w:pPr>
      <w:r w:rsidRPr="00CD25FE">
        <w:rPr>
          <w:rFonts w:ascii="仿宋" w:eastAsia="仿宋" w:hAnsi="仿宋"/>
          <w:sz w:val="24"/>
          <w:szCs w:val="20"/>
        </w:rPr>
        <w:t>我方参加你方就___________（项目名称，项目编号）组织的招标活动，并对此项目进行投标。</w:t>
      </w:r>
    </w:p>
    <w:p w14:paraId="5707641D" w14:textId="77777777" w:rsidR="002F1B5A" w:rsidRPr="00CD25FE" w:rsidRDefault="00000000">
      <w:pPr>
        <w:tabs>
          <w:tab w:val="left" w:pos="5580"/>
        </w:tabs>
        <w:spacing w:line="360" w:lineRule="auto"/>
        <w:ind w:firstLine="408"/>
        <w:rPr>
          <w:rFonts w:ascii="仿宋" w:eastAsia="仿宋" w:hAnsi="仿宋" w:hint="eastAsia"/>
          <w:sz w:val="24"/>
          <w:szCs w:val="20"/>
        </w:rPr>
      </w:pPr>
      <w:r w:rsidRPr="00CD25FE">
        <w:rPr>
          <w:rFonts w:ascii="仿宋" w:eastAsia="仿宋" w:hAnsi="仿宋"/>
          <w:sz w:val="24"/>
          <w:szCs w:val="20"/>
        </w:rPr>
        <w:t>1. 我方</w:t>
      </w:r>
      <w:r w:rsidRPr="00CD25FE">
        <w:rPr>
          <w:rFonts w:ascii="仿宋" w:eastAsia="仿宋" w:hAnsi="仿宋"/>
          <w:sz w:val="24"/>
        </w:rPr>
        <w:t>已详细审查全部招标文件</w:t>
      </w:r>
      <w:r w:rsidRPr="00CD25FE">
        <w:rPr>
          <w:rFonts w:ascii="仿宋" w:eastAsia="仿宋" w:hAnsi="仿宋"/>
          <w:sz w:val="24"/>
          <w:szCs w:val="20"/>
        </w:rPr>
        <w:t>，自愿参与投标并承诺如下：</w:t>
      </w:r>
    </w:p>
    <w:p w14:paraId="5198A1CC" w14:textId="77777777" w:rsidR="002F1B5A" w:rsidRPr="00CD25FE" w:rsidRDefault="00000000">
      <w:pPr>
        <w:tabs>
          <w:tab w:val="left" w:pos="720"/>
          <w:tab w:val="left" w:pos="900"/>
        </w:tabs>
        <w:spacing w:line="360" w:lineRule="auto"/>
        <w:ind w:left="360" w:firstLineChars="30" w:firstLine="72"/>
        <w:rPr>
          <w:rFonts w:ascii="仿宋" w:eastAsia="仿宋" w:hAnsi="仿宋" w:hint="eastAsia"/>
          <w:sz w:val="24"/>
          <w:szCs w:val="20"/>
        </w:rPr>
      </w:pPr>
      <w:r w:rsidRPr="00CD25FE">
        <w:rPr>
          <w:rFonts w:ascii="仿宋" w:eastAsia="仿宋" w:hAnsi="仿宋"/>
          <w:sz w:val="24"/>
          <w:szCs w:val="20"/>
        </w:rPr>
        <w:t>（1）本投标有效期为自提交投标文件的截止之日起</w:t>
      </w:r>
      <w:r w:rsidRPr="00CD25FE">
        <w:rPr>
          <w:rFonts w:ascii="仿宋" w:eastAsia="仿宋" w:hAnsi="仿宋" w:hint="eastAsia"/>
          <w:sz w:val="24"/>
          <w:szCs w:val="20"/>
          <w:u w:val="single"/>
        </w:rPr>
        <w:t xml:space="preserve"> </w:t>
      </w:r>
      <w:r w:rsidRPr="00CD25FE">
        <w:rPr>
          <w:rFonts w:ascii="仿宋" w:eastAsia="仿宋" w:hAnsi="仿宋" w:hint="eastAsia"/>
          <w:sz w:val="24"/>
          <w:u w:val="single"/>
        </w:rPr>
        <w:t xml:space="preserve">90 </w:t>
      </w:r>
      <w:proofErr w:type="gramStart"/>
      <w:r w:rsidRPr="00CD25FE">
        <w:rPr>
          <w:rFonts w:ascii="仿宋" w:eastAsia="仿宋" w:hAnsi="仿宋"/>
          <w:sz w:val="24"/>
          <w:szCs w:val="20"/>
        </w:rPr>
        <w:t>个</w:t>
      </w:r>
      <w:proofErr w:type="gramEnd"/>
      <w:r w:rsidRPr="00CD25FE">
        <w:rPr>
          <w:rFonts w:ascii="仿宋" w:eastAsia="仿宋" w:hAnsi="仿宋"/>
          <w:sz w:val="24"/>
          <w:szCs w:val="20"/>
        </w:rPr>
        <w:t>日历日。</w:t>
      </w:r>
    </w:p>
    <w:p w14:paraId="6783F336" w14:textId="77777777" w:rsidR="002F1B5A" w:rsidRPr="00CD25FE" w:rsidRDefault="00000000">
      <w:pPr>
        <w:tabs>
          <w:tab w:val="left" w:pos="720"/>
          <w:tab w:val="left" w:pos="900"/>
        </w:tabs>
        <w:spacing w:line="360" w:lineRule="auto"/>
        <w:ind w:left="360" w:firstLineChars="30" w:firstLine="72"/>
        <w:rPr>
          <w:rFonts w:ascii="仿宋" w:eastAsia="仿宋" w:hAnsi="仿宋" w:hint="eastAsia"/>
          <w:sz w:val="24"/>
          <w:szCs w:val="20"/>
        </w:rPr>
      </w:pPr>
      <w:r w:rsidRPr="00CD25FE">
        <w:rPr>
          <w:rFonts w:ascii="仿宋" w:eastAsia="仿宋" w:hAnsi="仿宋"/>
          <w:sz w:val="24"/>
          <w:szCs w:val="20"/>
        </w:rPr>
        <w:t>（2）除合同条款及采购需求偏离表列出的偏离外，我方响应招标文件的全部要求。</w:t>
      </w:r>
    </w:p>
    <w:p w14:paraId="4C16523B" w14:textId="77777777" w:rsidR="002F1B5A" w:rsidRPr="00CD25FE" w:rsidRDefault="00000000">
      <w:pPr>
        <w:tabs>
          <w:tab w:val="left" w:pos="5580"/>
        </w:tabs>
        <w:spacing w:line="360" w:lineRule="auto"/>
        <w:ind w:firstLineChars="175" w:firstLine="420"/>
        <w:rPr>
          <w:rFonts w:ascii="仿宋" w:eastAsia="仿宋" w:hAnsi="仿宋" w:hint="eastAsia"/>
          <w:sz w:val="24"/>
          <w:szCs w:val="20"/>
        </w:rPr>
      </w:pPr>
      <w:r w:rsidRPr="00CD25FE">
        <w:rPr>
          <w:rFonts w:ascii="仿宋" w:eastAsia="仿宋" w:hAnsi="仿宋"/>
          <w:sz w:val="24"/>
          <w:szCs w:val="20"/>
        </w:rPr>
        <w:t>（3）我方已提供的全部文件资料是真实、准确的，并对此承担一切法律后果。</w:t>
      </w:r>
    </w:p>
    <w:p w14:paraId="0F5D85B1" w14:textId="77777777" w:rsidR="002F1B5A" w:rsidRPr="00CD25FE" w:rsidRDefault="00000000">
      <w:pPr>
        <w:tabs>
          <w:tab w:val="left" w:pos="5580"/>
        </w:tabs>
        <w:spacing w:line="360" w:lineRule="auto"/>
        <w:ind w:firstLineChars="175" w:firstLine="420"/>
        <w:rPr>
          <w:rFonts w:ascii="仿宋" w:eastAsia="仿宋" w:hAnsi="仿宋" w:hint="eastAsia"/>
          <w:sz w:val="24"/>
        </w:rPr>
      </w:pPr>
      <w:r w:rsidRPr="00CD25FE">
        <w:rPr>
          <w:rFonts w:ascii="仿宋" w:eastAsia="仿宋" w:hAnsi="仿宋"/>
          <w:sz w:val="24"/>
          <w:szCs w:val="20"/>
        </w:rPr>
        <w:t>（4）如我方中标，我方将在法律规定的期限内与你方签订合同，按照招标文件要求提交履约保证金</w:t>
      </w:r>
      <w:r w:rsidRPr="00CD25FE">
        <w:rPr>
          <w:rFonts w:ascii="仿宋" w:eastAsia="仿宋" w:hAnsi="仿宋" w:hint="eastAsia"/>
          <w:sz w:val="24"/>
          <w:szCs w:val="20"/>
        </w:rPr>
        <w:t>（保函）</w:t>
      </w:r>
      <w:r w:rsidRPr="00CD25FE">
        <w:rPr>
          <w:rFonts w:ascii="仿宋" w:eastAsia="仿宋" w:hAnsi="仿宋"/>
          <w:sz w:val="24"/>
          <w:szCs w:val="20"/>
        </w:rPr>
        <w:t>，并在合同约定的期限内完成合同规定的全部义务。</w:t>
      </w:r>
    </w:p>
    <w:p w14:paraId="11DE8C21" w14:textId="77777777" w:rsidR="002F1B5A" w:rsidRPr="00CD25FE" w:rsidRDefault="00000000">
      <w:pPr>
        <w:spacing w:line="360" w:lineRule="auto"/>
        <w:ind w:left="420"/>
        <w:rPr>
          <w:rFonts w:ascii="仿宋" w:eastAsia="仿宋" w:hAnsi="仿宋" w:hint="eastAsia"/>
          <w:sz w:val="24"/>
        </w:rPr>
      </w:pPr>
      <w:r w:rsidRPr="00CD25FE">
        <w:rPr>
          <w:rFonts w:ascii="仿宋" w:eastAsia="仿宋" w:hAnsi="仿宋"/>
          <w:sz w:val="24"/>
        </w:rPr>
        <w:t>2. 其他补充条款（如有）：</w:t>
      </w:r>
      <w:r w:rsidRPr="00CD25FE">
        <w:rPr>
          <w:rFonts w:ascii="仿宋" w:eastAsia="仿宋" w:hAnsi="仿宋"/>
          <w:sz w:val="24"/>
          <w:szCs w:val="20"/>
        </w:rPr>
        <w:t>___________</w:t>
      </w:r>
      <w:r w:rsidRPr="00CD25FE">
        <w:rPr>
          <w:rFonts w:ascii="仿宋" w:eastAsia="仿宋" w:hAnsi="仿宋"/>
          <w:sz w:val="24"/>
        </w:rPr>
        <w:t>。</w:t>
      </w:r>
    </w:p>
    <w:p w14:paraId="21B283A4" w14:textId="77777777" w:rsidR="002F1B5A" w:rsidRPr="00CD25FE" w:rsidRDefault="00000000">
      <w:pPr>
        <w:spacing w:line="360" w:lineRule="auto"/>
        <w:ind w:firstLineChars="200" w:firstLine="480"/>
        <w:rPr>
          <w:rFonts w:ascii="仿宋" w:eastAsia="仿宋" w:hAnsi="仿宋" w:hint="eastAsia"/>
          <w:sz w:val="24"/>
        </w:rPr>
      </w:pPr>
      <w:r w:rsidRPr="00CD25FE">
        <w:rPr>
          <w:rFonts w:ascii="仿宋" w:eastAsia="仿宋" w:hAnsi="仿宋"/>
          <w:sz w:val="24"/>
        </w:rPr>
        <w:t>与本投标有关的一切正式往来信函请寄：</w:t>
      </w:r>
    </w:p>
    <w:p w14:paraId="5870E027" w14:textId="77777777" w:rsidR="002F1B5A" w:rsidRPr="00CD25FE" w:rsidRDefault="002F1B5A">
      <w:pPr>
        <w:tabs>
          <w:tab w:val="left" w:pos="5580"/>
        </w:tabs>
        <w:spacing w:line="360" w:lineRule="auto"/>
        <w:ind w:left="420"/>
        <w:rPr>
          <w:rFonts w:ascii="仿宋" w:eastAsia="仿宋" w:hAnsi="仿宋" w:hint="eastAsia"/>
          <w:sz w:val="24"/>
          <w:szCs w:val="20"/>
        </w:rPr>
      </w:pPr>
    </w:p>
    <w:p w14:paraId="7D540D22" w14:textId="77777777" w:rsidR="002F1B5A" w:rsidRPr="00CD25FE" w:rsidRDefault="00000000">
      <w:pPr>
        <w:tabs>
          <w:tab w:val="left" w:pos="5580"/>
        </w:tabs>
        <w:spacing w:line="360" w:lineRule="auto"/>
        <w:ind w:left="420"/>
        <w:rPr>
          <w:rFonts w:ascii="仿宋" w:eastAsia="仿宋" w:hAnsi="仿宋" w:hint="eastAsia"/>
          <w:sz w:val="24"/>
          <w:szCs w:val="20"/>
        </w:rPr>
      </w:pPr>
      <w:r w:rsidRPr="00CD25FE">
        <w:rPr>
          <w:rFonts w:ascii="仿宋" w:eastAsia="仿宋" w:hAnsi="仿宋"/>
          <w:sz w:val="24"/>
          <w:szCs w:val="20"/>
        </w:rPr>
        <w:t>地址_________________________     传真____________________________</w:t>
      </w:r>
    </w:p>
    <w:p w14:paraId="1C88D0CF" w14:textId="77777777" w:rsidR="002F1B5A" w:rsidRPr="00CD25FE" w:rsidRDefault="00000000">
      <w:pPr>
        <w:tabs>
          <w:tab w:val="left" w:pos="5580"/>
        </w:tabs>
        <w:spacing w:line="360" w:lineRule="auto"/>
        <w:ind w:left="420"/>
        <w:rPr>
          <w:rFonts w:ascii="仿宋" w:eastAsia="仿宋" w:hAnsi="仿宋" w:hint="eastAsia"/>
          <w:sz w:val="24"/>
          <w:szCs w:val="20"/>
        </w:rPr>
      </w:pPr>
      <w:r w:rsidRPr="00CD25FE">
        <w:rPr>
          <w:rFonts w:ascii="仿宋" w:eastAsia="仿宋" w:hAnsi="仿宋"/>
          <w:sz w:val="24"/>
          <w:szCs w:val="20"/>
        </w:rPr>
        <w:t>电话_________________________     电子函件________________________</w:t>
      </w:r>
    </w:p>
    <w:p w14:paraId="47BF47A0" w14:textId="77777777" w:rsidR="002F1B5A" w:rsidRPr="00CD25FE" w:rsidRDefault="002F1B5A">
      <w:pPr>
        <w:tabs>
          <w:tab w:val="left" w:pos="5580"/>
        </w:tabs>
        <w:spacing w:line="360" w:lineRule="auto"/>
        <w:ind w:left="420"/>
        <w:rPr>
          <w:rFonts w:ascii="仿宋" w:eastAsia="仿宋" w:hAnsi="仿宋" w:hint="eastAsia"/>
          <w:sz w:val="24"/>
          <w:szCs w:val="20"/>
        </w:rPr>
      </w:pPr>
    </w:p>
    <w:p w14:paraId="102BA855" w14:textId="77777777" w:rsidR="002F1B5A" w:rsidRPr="00CD25FE" w:rsidRDefault="00000000">
      <w:pPr>
        <w:tabs>
          <w:tab w:val="left" w:pos="5580"/>
        </w:tabs>
        <w:spacing w:line="360" w:lineRule="auto"/>
        <w:ind w:left="420"/>
        <w:rPr>
          <w:rFonts w:ascii="仿宋" w:eastAsia="仿宋" w:hAnsi="仿宋" w:hint="eastAsia"/>
          <w:sz w:val="24"/>
          <w:szCs w:val="20"/>
        </w:rPr>
      </w:pPr>
      <w:r w:rsidRPr="00CD25FE">
        <w:rPr>
          <w:rFonts w:ascii="仿宋" w:eastAsia="仿宋" w:hAnsi="仿宋"/>
          <w:sz w:val="24"/>
          <w:szCs w:val="20"/>
        </w:rPr>
        <w:t>投标人名称（加盖公章） ___________</w:t>
      </w:r>
    </w:p>
    <w:p w14:paraId="75E58B3C" w14:textId="77777777" w:rsidR="002F1B5A" w:rsidRPr="00CD25FE" w:rsidRDefault="00000000">
      <w:pPr>
        <w:tabs>
          <w:tab w:val="left" w:pos="5580"/>
        </w:tabs>
        <w:spacing w:line="360" w:lineRule="auto"/>
        <w:ind w:left="420"/>
        <w:rPr>
          <w:rFonts w:ascii="仿宋" w:eastAsia="仿宋" w:hAnsi="仿宋" w:hint="eastAsia"/>
          <w:sz w:val="24"/>
          <w:szCs w:val="20"/>
        </w:rPr>
      </w:pPr>
      <w:r w:rsidRPr="00CD25FE">
        <w:rPr>
          <w:rFonts w:ascii="仿宋" w:eastAsia="仿宋" w:hAnsi="仿宋"/>
          <w:sz w:val="24"/>
          <w:szCs w:val="20"/>
        </w:rPr>
        <w:t xml:space="preserve">日期：_____年______月______日    </w:t>
      </w:r>
    </w:p>
    <w:p w14:paraId="021B6C25" w14:textId="77777777" w:rsidR="002F1B5A" w:rsidRPr="00CD25FE" w:rsidRDefault="002F1B5A">
      <w:pPr>
        <w:tabs>
          <w:tab w:val="left" w:pos="5580"/>
        </w:tabs>
        <w:spacing w:line="360" w:lineRule="auto"/>
        <w:ind w:left="420"/>
        <w:rPr>
          <w:rFonts w:ascii="仿宋" w:eastAsia="仿宋" w:hAnsi="仿宋" w:hint="eastAsia"/>
          <w:sz w:val="24"/>
          <w:szCs w:val="20"/>
          <w:u w:val="single"/>
        </w:rPr>
      </w:pPr>
    </w:p>
    <w:p w14:paraId="711077EB" w14:textId="77777777" w:rsidR="002F1B5A" w:rsidRPr="00CD25FE" w:rsidRDefault="00000000">
      <w:pPr>
        <w:widowControl/>
        <w:jc w:val="left"/>
        <w:rPr>
          <w:rFonts w:ascii="仿宋" w:eastAsia="仿宋" w:hAnsi="仿宋" w:hint="eastAsia"/>
          <w:sz w:val="24"/>
        </w:rPr>
      </w:pPr>
      <w:bookmarkStart w:id="204" w:name="_Hlt520356243"/>
      <w:bookmarkStart w:id="205" w:name="_Hlt520355938"/>
      <w:bookmarkStart w:id="206" w:name="_Toc195842922"/>
      <w:bookmarkStart w:id="207" w:name="_Toc226965830"/>
      <w:bookmarkStart w:id="208" w:name="_Toc226965747"/>
      <w:bookmarkStart w:id="209" w:name="_Toc150774762"/>
      <w:bookmarkStart w:id="210" w:name="_Toc264969247"/>
      <w:bookmarkStart w:id="211" w:name="_Toc226337253"/>
      <w:bookmarkStart w:id="212" w:name="_Toc480942350"/>
      <w:bookmarkStart w:id="213" w:name="_Toc305158825"/>
      <w:bookmarkStart w:id="214" w:name="_Ref467988705"/>
      <w:bookmarkStart w:id="215" w:name="_Toc265228395"/>
      <w:bookmarkStart w:id="216" w:name="_Toc142311059"/>
      <w:bookmarkStart w:id="217" w:name="_Toc305158899"/>
      <w:bookmarkStart w:id="218" w:name="_Toc520356218"/>
      <w:bookmarkStart w:id="219" w:name="_Toc150480795"/>
      <w:bookmarkStart w:id="220" w:name="_Toc226309801"/>
      <w:bookmarkStart w:id="221" w:name="_Toc127151557"/>
      <w:bookmarkEnd w:id="204"/>
      <w:bookmarkEnd w:id="205"/>
      <w:r w:rsidRPr="00CD25FE">
        <w:rPr>
          <w:rFonts w:ascii="仿宋" w:eastAsia="仿宋" w:hAnsi="仿宋"/>
          <w:sz w:val="24"/>
        </w:rPr>
        <w:br w:type="page"/>
      </w:r>
    </w:p>
    <w:p w14:paraId="1FD56038" w14:textId="77777777" w:rsidR="002F1B5A" w:rsidRPr="00CD25FE" w:rsidRDefault="00000000">
      <w:pPr>
        <w:spacing w:line="360" w:lineRule="auto"/>
        <w:outlineLvl w:val="2"/>
        <w:rPr>
          <w:rFonts w:ascii="仿宋" w:eastAsia="仿宋" w:hAnsi="仿宋" w:hint="eastAsia"/>
          <w:sz w:val="24"/>
        </w:rPr>
      </w:pPr>
      <w:r w:rsidRPr="00CD25FE">
        <w:rPr>
          <w:rFonts w:ascii="仿宋" w:eastAsia="仿宋" w:hAnsi="仿宋"/>
          <w:sz w:val="24"/>
        </w:rPr>
        <w:lastRenderedPageBreak/>
        <w:t>2  授权委托书</w:t>
      </w:r>
      <w:r w:rsidRPr="00CD25FE">
        <w:rPr>
          <w:rFonts w:ascii="仿宋" w:eastAsia="仿宋" w:hAnsi="仿宋"/>
          <w:b/>
          <w:sz w:val="24"/>
        </w:rPr>
        <w:t>（实质性格式）</w:t>
      </w:r>
    </w:p>
    <w:p w14:paraId="57D919D6" w14:textId="77777777" w:rsidR="002F1B5A" w:rsidRPr="00CD25FE" w:rsidRDefault="00000000">
      <w:pPr>
        <w:spacing w:line="360" w:lineRule="exact"/>
        <w:jc w:val="center"/>
        <w:rPr>
          <w:rFonts w:ascii="仿宋" w:eastAsia="仿宋" w:hAnsi="仿宋" w:hint="eastAsia"/>
          <w:b/>
          <w:sz w:val="36"/>
          <w:szCs w:val="36"/>
        </w:rPr>
      </w:pPr>
      <w:r w:rsidRPr="00CD25FE">
        <w:rPr>
          <w:rFonts w:ascii="仿宋" w:eastAsia="仿宋" w:hAnsi="仿宋" w:hint="eastAsia"/>
          <w:b/>
          <w:sz w:val="36"/>
          <w:szCs w:val="36"/>
        </w:rPr>
        <w:t>授权委托书</w:t>
      </w:r>
    </w:p>
    <w:p w14:paraId="3EC10A3F" w14:textId="77777777" w:rsidR="002F1B5A" w:rsidRPr="00CD25FE" w:rsidRDefault="00000000">
      <w:pPr>
        <w:spacing w:line="360" w:lineRule="auto"/>
        <w:ind w:firstLine="420"/>
        <w:rPr>
          <w:rFonts w:ascii="仿宋" w:eastAsia="仿宋" w:hAnsi="仿宋" w:hint="eastAsia"/>
          <w:sz w:val="24"/>
          <w:szCs w:val="20"/>
        </w:rPr>
      </w:pPr>
      <w:r w:rsidRPr="00CD25FE">
        <w:rPr>
          <w:rFonts w:ascii="仿宋" w:eastAsia="仿宋" w:hAnsi="仿宋" w:hint="eastAsia"/>
          <w:sz w:val="24"/>
          <w:szCs w:val="20"/>
        </w:rPr>
        <w:t>本人</w:t>
      </w:r>
      <w:r w:rsidRPr="00CD25FE">
        <w:rPr>
          <w:rFonts w:ascii="仿宋" w:eastAsia="仿宋" w:hAnsi="仿宋"/>
          <w:sz w:val="24"/>
          <w:lang w:val="zh-CN"/>
        </w:rPr>
        <w:t>_______</w:t>
      </w:r>
      <w:r w:rsidRPr="00CD25FE">
        <w:rPr>
          <w:rFonts w:ascii="仿宋" w:eastAsia="仿宋" w:hAnsi="仿宋"/>
          <w:sz w:val="24"/>
          <w:szCs w:val="20"/>
        </w:rPr>
        <w:t>（</w:t>
      </w:r>
      <w:r w:rsidRPr="00CD25FE">
        <w:rPr>
          <w:rFonts w:ascii="仿宋" w:eastAsia="仿宋" w:hAnsi="仿宋" w:hint="eastAsia"/>
          <w:sz w:val="24"/>
          <w:szCs w:val="20"/>
        </w:rPr>
        <w:t>姓名</w:t>
      </w:r>
      <w:r w:rsidRPr="00CD25FE">
        <w:rPr>
          <w:rFonts w:ascii="仿宋" w:eastAsia="仿宋" w:hAnsi="仿宋"/>
          <w:sz w:val="24"/>
          <w:szCs w:val="20"/>
        </w:rPr>
        <w:t>）</w:t>
      </w:r>
      <w:r w:rsidRPr="00CD25FE">
        <w:rPr>
          <w:rFonts w:ascii="仿宋" w:eastAsia="仿宋" w:hAnsi="仿宋" w:hint="eastAsia"/>
          <w:sz w:val="24"/>
          <w:szCs w:val="20"/>
        </w:rPr>
        <w:t>系</w:t>
      </w:r>
      <w:r w:rsidRPr="00CD25FE">
        <w:rPr>
          <w:rFonts w:ascii="仿宋" w:eastAsia="仿宋" w:hAnsi="仿宋"/>
          <w:sz w:val="24"/>
          <w:lang w:val="zh-CN"/>
        </w:rPr>
        <w:t>________________</w:t>
      </w:r>
      <w:r w:rsidRPr="00CD25FE">
        <w:rPr>
          <w:rFonts w:ascii="仿宋" w:eastAsia="仿宋" w:hAnsi="仿宋"/>
          <w:sz w:val="24"/>
          <w:szCs w:val="20"/>
        </w:rPr>
        <w:t>（</w:t>
      </w:r>
      <w:r w:rsidRPr="00CD25FE">
        <w:rPr>
          <w:rFonts w:ascii="仿宋" w:eastAsia="仿宋" w:hAnsi="仿宋" w:hint="eastAsia"/>
          <w:sz w:val="24"/>
          <w:szCs w:val="20"/>
        </w:rPr>
        <w:t>投标人</w:t>
      </w:r>
      <w:r w:rsidRPr="00CD25FE">
        <w:rPr>
          <w:rFonts w:ascii="仿宋" w:eastAsia="仿宋" w:hAnsi="仿宋"/>
          <w:sz w:val="24"/>
          <w:szCs w:val="20"/>
        </w:rPr>
        <w:t>名称）</w:t>
      </w:r>
      <w:r w:rsidRPr="00CD25FE">
        <w:rPr>
          <w:rFonts w:ascii="仿宋" w:eastAsia="仿宋" w:hAnsi="仿宋" w:hint="eastAsia"/>
          <w:sz w:val="24"/>
          <w:szCs w:val="20"/>
        </w:rPr>
        <w:t>的</w:t>
      </w:r>
      <w:r w:rsidRPr="00CD25FE">
        <w:rPr>
          <w:rFonts w:ascii="仿宋" w:eastAsia="仿宋" w:hAnsi="仿宋"/>
          <w:sz w:val="24"/>
          <w:szCs w:val="20"/>
        </w:rPr>
        <w:t>法定代表人（</w:t>
      </w:r>
      <w:r w:rsidRPr="00CD25FE">
        <w:rPr>
          <w:rFonts w:ascii="仿宋" w:eastAsia="仿宋" w:hAnsi="仿宋" w:hint="eastAsia"/>
          <w:sz w:val="24"/>
          <w:szCs w:val="20"/>
        </w:rPr>
        <w:t>单位</w:t>
      </w:r>
      <w:r w:rsidRPr="00CD25FE">
        <w:rPr>
          <w:rFonts w:ascii="仿宋" w:eastAsia="仿宋" w:hAnsi="仿宋"/>
          <w:sz w:val="24"/>
          <w:szCs w:val="20"/>
        </w:rPr>
        <w:t>负责人）</w:t>
      </w:r>
      <w:r w:rsidRPr="00CD25FE">
        <w:rPr>
          <w:rFonts w:ascii="仿宋" w:eastAsia="仿宋" w:hAnsi="仿宋" w:hint="eastAsia"/>
          <w:sz w:val="24"/>
          <w:szCs w:val="20"/>
        </w:rPr>
        <w:t>，</w:t>
      </w:r>
      <w:r w:rsidRPr="00CD25FE">
        <w:rPr>
          <w:rFonts w:ascii="仿宋" w:eastAsia="仿宋" w:hAnsi="仿宋"/>
          <w:sz w:val="24"/>
          <w:szCs w:val="20"/>
        </w:rPr>
        <w:t>现委托</w:t>
      </w:r>
      <w:r w:rsidRPr="00CD25FE">
        <w:rPr>
          <w:rFonts w:ascii="仿宋" w:eastAsia="仿宋" w:hAnsi="仿宋"/>
          <w:sz w:val="24"/>
          <w:lang w:val="zh-CN"/>
        </w:rPr>
        <w:t>_______</w:t>
      </w:r>
      <w:r w:rsidRPr="00CD25FE">
        <w:rPr>
          <w:rFonts w:ascii="仿宋" w:eastAsia="仿宋" w:hAnsi="仿宋"/>
          <w:sz w:val="24"/>
          <w:szCs w:val="20"/>
        </w:rPr>
        <w:t>（</w:t>
      </w:r>
      <w:r w:rsidRPr="00CD25FE">
        <w:rPr>
          <w:rFonts w:ascii="仿宋" w:eastAsia="仿宋" w:hAnsi="仿宋" w:hint="eastAsia"/>
          <w:sz w:val="24"/>
          <w:szCs w:val="20"/>
        </w:rPr>
        <w:t>姓名</w:t>
      </w:r>
      <w:r w:rsidRPr="00CD25FE">
        <w:rPr>
          <w:rFonts w:ascii="仿宋" w:eastAsia="仿宋" w:hAnsi="仿宋"/>
          <w:sz w:val="24"/>
          <w:szCs w:val="20"/>
        </w:rPr>
        <w:t>）</w:t>
      </w:r>
      <w:r w:rsidRPr="00CD25FE">
        <w:rPr>
          <w:rFonts w:ascii="仿宋" w:eastAsia="仿宋" w:hAnsi="仿宋" w:hint="eastAsia"/>
          <w:sz w:val="24"/>
          <w:szCs w:val="20"/>
        </w:rPr>
        <w:t>为</w:t>
      </w:r>
      <w:r w:rsidRPr="00CD25FE">
        <w:rPr>
          <w:rFonts w:ascii="仿宋" w:eastAsia="仿宋" w:hAnsi="仿宋"/>
          <w:sz w:val="24"/>
          <w:szCs w:val="20"/>
        </w:rPr>
        <w:t>我方代理人。</w:t>
      </w:r>
      <w:r w:rsidRPr="00CD25FE">
        <w:rPr>
          <w:rFonts w:ascii="仿宋" w:eastAsia="仿宋" w:hAnsi="仿宋" w:hint="eastAsia"/>
          <w:sz w:val="24"/>
          <w:szCs w:val="20"/>
        </w:rPr>
        <w:t>代理人根据</w:t>
      </w:r>
      <w:r w:rsidRPr="00CD25FE">
        <w:rPr>
          <w:rFonts w:ascii="仿宋" w:eastAsia="仿宋" w:hAnsi="仿宋"/>
          <w:sz w:val="24"/>
          <w:szCs w:val="20"/>
        </w:rPr>
        <w:t>授权，以我方名义签署、澄清确认、递交、撤回、修改</w:t>
      </w:r>
      <w:r w:rsidRPr="00CD25FE">
        <w:rPr>
          <w:rFonts w:ascii="仿宋" w:eastAsia="仿宋" w:hAnsi="仿宋"/>
          <w:sz w:val="24"/>
          <w:lang w:val="zh-CN"/>
        </w:rPr>
        <w:t>________________</w:t>
      </w:r>
      <w:r w:rsidRPr="00CD25FE">
        <w:rPr>
          <w:rFonts w:ascii="仿宋" w:eastAsia="仿宋" w:hAnsi="仿宋"/>
          <w:sz w:val="24"/>
          <w:szCs w:val="20"/>
        </w:rPr>
        <w:t>（</w:t>
      </w:r>
      <w:r w:rsidRPr="00CD25FE">
        <w:rPr>
          <w:rFonts w:ascii="仿宋" w:eastAsia="仿宋" w:hAnsi="仿宋" w:hint="eastAsia"/>
          <w:sz w:val="24"/>
          <w:szCs w:val="20"/>
        </w:rPr>
        <w:t>项目</w:t>
      </w:r>
      <w:r w:rsidRPr="00CD25FE">
        <w:rPr>
          <w:rFonts w:ascii="仿宋" w:eastAsia="仿宋" w:hAnsi="仿宋"/>
          <w:sz w:val="24"/>
          <w:szCs w:val="20"/>
        </w:rPr>
        <w:t>名称）</w:t>
      </w:r>
      <w:r w:rsidRPr="00CD25FE">
        <w:rPr>
          <w:rFonts w:ascii="仿宋" w:eastAsia="仿宋" w:hAnsi="仿宋" w:hint="eastAsia"/>
          <w:sz w:val="24"/>
          <w:szCs w:val="20"/>
        </w:rPr>
        <w:t>响应</w:t>
      </w:r>
      <w:r w:rsidRPr="00CD25FE">
        <w:rPr>
          <w:rFonts w:ascii="仿宋" w:eastAsia="仿宋" w:hAnsi="仿宋"/>
          <w:sz w:val="24"/>
          <w:szCs w:val="20"/>
        </w:rPr>
        <w:t>文件</w:t>
      </w:r>
      <w:r w:rsidRPr="00CD25FE">
        <w:rPr>
          <w:rFonts w:ascii="仿宋" w:eastAsia="仿宋" w:hAnsi="仿宋" w:hint="eastAsia"/>
          <w:sz w:val="24"/>
          <w:szCs w:val="20"/>
        </w:rPr>
        <w:t>和</w:t>
      </w:r>
      <w:r w:rsidRPr="00CD25FE">
        <w:rPr>
          <w:rFonts w:ascii="仿宋" w:eastAsia="仿宋" w:hAnsi="仿宋"/>
          <w:sz w:val="24"/>
          <w:szCs w:val="20"/>
        </w:rPr>
        <w:t>处理有关事宜，其法律后果由我方承担。</w:t>
      </w:r>
    </w:p>
    <w:p w14:paraId="0EB2F51F" w14:textId="77777777" w:rsidR="002F1B5A" w:rsidRPr="00CD25FE" w:rsidRDefault="00000000">
      <w:pPr>
        <w:spacing w:line="360" w:lineRule="auto"/>
        <w:ind w:firstLine="420"/>
        <w:rPr>
          <w:rFonts w:ascii="仿宋" w:eastAsia="仿宋" w:hAnsi="仿宋" w:hint="eastAsia"/>
          <w:sz w:val="24"/>
          <w:szCs w:val="20"/>
        </w:rPr>
      </w:pPr>
      <w:r w:rsidRPr="00CD25FE">
        <w:rPr>
          <w:rFonts w:ascii="仿宋" w:eastAsia="仿宋" w:hAnsi="仿宋" w:hint="eastAsia"/>
          <w:sz w:val="24"/>
          <w:szCs w:val="20"/>
        </w:rPr>
        <w:t>委托</w:t>
      </w:r>
      <w:r w:rsidRPr="00CD25FE">
        <w:rPr>
          <w:rFonts w:ascii="仿宋" w:eastAsia="仿宋" w:hAnsi="仿宋"/>
          <w:sz w:val="24"/>
          <w:szCs w:val="20"/>
        </w:rPr>
        <w:t>期限：自本</w:t>
      </w:r>
      <w:r w:rsidRPr="00CD25FE">
        <w:rPr>
          <w:rFonts w:ascii="仿宋" w:eastAsia="仿宋" w:hAnsi="仿宋" w:hint="eastAsia"/>
          <w:sz w:val="24"/>
          <w:szCs w:val="20"/>
        </w:rPr>
        <w:t>授权</w:t>
      </w:r>
      <w:r w:rsidRPr="00CD25FE">
        <w:rPr>
          <w:rFonts w:ascii="仿宋" w:eastAsia="仿宋" w:hAnsi="仿宋"/>
          <w:sz w:val="24"/>
          <w:szCs w:val="20"/>
        </w:rPr>
        <w:t>委托书签署之日起至</w:t>
      </w:r>
      <w:r w:rsidRPr="00CD25FE">
        <w:rPr>
          <w:rFonts w:ascii="仿宋" w:eastAsia="仿宋" w:hAnsi="仿宋" w:hint="eastAsia"/>
          <w:sz w:val="24"/>
          <w:szCs w:val="20"/>
        </w:rPr>
        <w:t>响应</w:t>
      </w:r>
      <w:r w:rsidRPr="00CD25FE">
        <w:rPr>
          <w:rFonts w:ascii="仿宋" w:eastAsia="仿宋" w:hAnsi="仿宋"/>
          <w:sz w:val="24"/>
          <w:szCs w:val="20"/>
        </w:rPr>
        <w:t>有效期</w:t>
      </w:r>
      <w:r w:rsidRPr="00CD25FE">
        <w:rPr>
          <w:rFonts w:ascii="仿宋" w:eastAsia="仿宋" w:hAnsi="仿宋" w:hint="eastAsia"/>
          <w:sz w:val="24"/>
          <w:szCs w:val="20"/>
        </w:rPr>
        <w:t>届满</w:t>
      </w:r>
      <w:r w:rsidRPr="00CD25FE">
        <w:rPr>
          <w:rFonts w:ascii="仿宋" w:eastAsia="仿宋" w:hAnsi="仿宋"/>
          <w:sz w:val="24"/>
          <w:szCs w:val="20"/>
        </w:rPr>
        <w:t>之日止。</w:t>
      </w:r>
    </w:p>
    <w:p w14:paraId="02725EC3" w14:textId="77777777" w:rsidR="002F1B5A" w:rsidRPr="00CD25FE" w:rsidRDefault="00000000">
      <w:pPr>
        <w:spacing w:line="360" w:lineRule="auto"/>
        <w:ind w:firstLine="420"/>
        <w:rPr>
          <w:rFonts w:ascii="仿宋" w:eastAsia="仿宋" w:hAnsi="仿宋" w:hint="eastAsia"/>
          <w:sz w:val="24"/>
          <w:lang w:val="zh-CN"/>
        </w:rPr>
      </w:pPr>
      <w:r w:rsidRPr="00CD25FE">
        <w:rPr>
          <w:rFonts w:ascii="仿宋" w:eastAsia="仿宋" w:hAnsi="仿宋" w:hint="eastAsia"/>
          <w:sz w:val="24"/>
          <w:szCs w:val="20"/>
        </w:rPr>
        <w:t>代理人</w:t>
      </w:r>
      <w:r w:rsidRPr="00CD25FE">
        <w:rPr>
          <w:rFonts w:ascii="仿宋" w:eastAsia="仿宋" w:hAnsi="仿宋"/>
          <w:sz w:val="24"/>
          <w:szCs w:val="20"/>
        </w:rPr>
        <w:t>无转委托权。</w:t>
      </w:r>
      <w:r w:rsidRPr="00CD25FE">
        <w:rPr>
          <w:rFonts w:ascii="仿宋" w:eastAsia="仿宋" w:hAnsi="仿宋"/>
          <w:sz w:val="24"/>
          <w:szCs w:val="20"/>
        </w:rPr>
        <w:cr/>
      </w:r>
      <w:r w:rsidRPr="00CD25FE">
        <w:rPr>
          <w:rFonts w:ascii="仿宋" w:eastAsia="仿宋" w:hAnsi="仿宋" w:hint="eastAsia"/>
          <w:sz w:val="24"/>
        </w:rPr>
        <w:t>投标人</w:t>
      </w:r>
      <w:r w:rsidRPr="00CD25FE">
        <w:rPr>
          <w:rFonts w:ascii="仿宋" w:eastAsia="仿宋" w:hAnsi="仿宋"/>
          <w:sz w:val="24"/>
        </w:rPr>
        <w:t>名称（加盖公章）</w:t>
      </w:r>
      <w:r w:rsidRPr="00CD25FE">
        <w:rPr>
          <w:rFonts w:ascii="仿宋" w:eastAsia="仿宋" w:hAnsi="仿宋"/>
          <w:sz w:val="24"/>
          <w:lang w:val="zh-CN"/>
        </w:rPr>
        <w:t>：________________</w:t>
      </w:r>
    </w:p>
    <w:p w14:paraId="78AA10AA" w14:textId="77777777" w:rsidR="002F1B5A" w:rsidRPr="00CD25FE" w:rsidRDefault="00000000">
      <w:pPr>
        <w:spacing w:line="360" w:lineRule="auto"/>
        <w:rPr>
          <w:rFonts w:ascii="仿宋" w:eastAsia="仿宋" w:hAnsi="仿宋" w:hint="eastAsia"/>
          <w:sz w:val="24"/>
          <w:szCs w:val="20"/>
        </w:rPr>
      </w:pPr>
      <w:r w:rsidRPr="00CD25FE">
        <w:rPr>
          <w:rFonts w:ascii="仿宋" w:eastAsia="仿宋" w:hAnsi="仿宋"/>
          <w:sz w:val="24"/>
          <w:szCs w:val="20"/>
        </w:rPr>
        <w:t>法定代表人（单位负责人）（签字</w:t>
      </w:r>
      <w:r w:rsidRPr="00CD25FE">
        <w:rPr>
          <w:rFonts w:ascii="仿宋" w:eastAsia="仿宋" w:hAnsi="仿宋" w:hint="eastAsia"/>
          <w:sz w:val="24"/>
          <w:szCs w:val="20"/>
        </w:rPr>
        <w:t>或签章）</w:t>
      </w:r>
      <w:r w:rsidRPr="00CD25FE">
        <w:rPr>
          <w:rFonts w:ascii="仿宋" w:eastAsia="仿宋" w:hAnsi="仿宋"/>
          <w:sz w:val="24"/>
          <w:szCs w:val="20"/>
        </w:rPr>
        <w:t>：</w:t>
      </w:r>
      <w:r w:rsidRPr="00CD25FE">
        <w:rPr>
          <w:rFonts w:ascii="仿宋" w:eastAsia="仿宋" w:hAnsi="仿宋"/>
          <w:sz w:val="24"/>
          <w:lang w:val="zh-CN"/>
        </w:rPr>
        <w:t>________________</w:t>
      </w:r>
    </w:p>
    <w:p w14:paraId="2F4E41F2" w14:textId="77777777" w:rsidR="002F1B5A" w:rsidRPr="00CD25FE" w:rsidRDefault="00000000">
      <w:pPr>
        <w:autoSpaceDE w:val="0"/>
        <w:autoSpaceDN w:val="0"/>
        <w:adjustRightInd w:val="0"/>
        <w:snapToGrid w:val="0"/>
        <w:spacing w:line="360" w:lineRule="auto"/>
        <w:rPr>
          <w:rFonts w:ascii="仿宋" w:eastAsia="仿宋" w:hAnsi="仿宋" w:hint="eastAsia"/>
          <w:sz w:val="24"/>
          <w:lang w:val="zh-CN"/>
        </w:rPr>
      </w:pPr>
      <w:r w:rsidRPr="00CD25FE">
        <w:rPr>
          <w:rFonts w:ascii="仿宋" w:eastAsia="仿宋" w:hAnsi="仿宋" w:hint="eastAsia"/>
          <w:sz w:val="24"/>
        </w:rPr>
        <w:t>委托代理</w:t>
      </w:r>
      <w:r w:rsidRPr="00CD25FE">
        <w:rPr>
          <w:rFonts w:ascii="仿宋" w:eastAsia="仿宋" w:hAnsi="仿宋"/>
          <w:sz w:val="24"/>
        </w:rPr>
        <w:t>人（签字</w:t>
      </w:r>
      <w:r w:rsidRPr="00CD25FE">
        <w:rPr>
          <w:rFonts w:ascii="仿宋" w:eastAsia="仿宋" w:hAnsi="仿宋" w:hint="eastAsia"/>
          <w:sz w:val="24"/>
        </w:rPr>
        <w:t>或签章</w:t>
      </w:r>
      <w:r w:rsidRPr="00CD25FE">
        <w:rPr>
          <w:rFonts w:ascii="仿宋" w:eastAsia="仿宋" w:hAnsi="仿宋"/>
          <w:sz w:val="24"/>
        </w:rPr>
        <w:t>）：</w:t>
      </w:r>
      <w:r w:rsidRPr="00CD25FE">
        <w:rPr>
          <w:rFonts w:ascii="仿宋" w:eastAsia="仿宋" w:hAnsi="仿宋"/>
          <w:sz w:val="24"/>
          <w:lang w:val="zh-CN"/>
        </w:rPr>
        <w:t>________________</w:t>
      </w:r>
      <w:r w:rsidRPr="00CD25FE">
        <w:rPr>
          <w:rFonts w:ascii="仿宋" w:eastAsia="仿宋" w:hAnsi="仿宋"/>
          <w:sz w:val="24"/>
        </w:rPr>
        <w:t xml:space="preserve">    </w:t>
      </w:r>
      <w:r w:rsidRPr="00CD25FE">
        <w:rPr>
          <w:rFonts w:ascii="仿宋" w:eastAsia="仿宋" w:hAnsi="仿宋"/>
          <w:sz w:val="24"/>
          <w:lang w:val="zh-CN"/>
        </w:rPr>
        <w:t xml:space="preserve">                      </w:t>
      </w:r>
    </w:p>
    <w:p w14:paraId="6844B8F4" w14:textId="77777777" w:rsidR="002F1B5A" w:rsidRPr="00CD25FE" w:rsidRDefault="00000000">
      <w:pPr>
        <w:autoSpaceDE w:val="0"/>
        <w:autoSpaceDN w:val="0"/>
        <w:adjustRightInd w:val="0"/>
        <w:snapToGrid w:val="0"/>
        <w:spacing w:line="360" w:lineRule="auto"/>
        <w:rPr>
          <w:rFonts w:ascii="仿宋" w:eastAsia="仿宋" w:hAnsi="仿宋" w:hint="eastAsia"/>
          <w:sz w:val="24"/>
          <w:lang w:val="zh-CN"/>
        </w:rPr>
      </w:pPr>
      <w:r w:rsidRPr="00CD25FE">
        <w:rPr>
          <w:rFonts w:ascii="仿宋" w:eastAsia="仿宋" w:hAnsi="仿宋"/>
          <w:sz w:val="24"/>
        </w:rPr>
        <w:t>日期：_____年______月______日</w:t>
      </w:r>
    </w:p>
    <w:p w14:paraId="2F7852E4" w14:textId="77777777" w:rsidR="002F1B5A" w:rsidRPr="00CD25FE" w:rsidRDefault="00000000">
      <w:pPr>
        <w:tabs>
          <w:tab w:val="left" w:pos="5580"/>
        </w:tabs>
        <w:spacing w:line="360" w:lineRule="auto"/>
        <w:jc w:val="left"/>
        <w:rPr>
          <w:rFonts w:ascii="仿宋" w:eastAsia="仿宋" w:hAnsi="仿宋" w:hint="eastAsia"/>
          <w:sz w:val="24"/>
          <w:szCs w:val="20"/>
        </w:rPr>
      </w:pPr>
      <w:r w:rsidRPr="00CD25FE">
        <w:rPr>
          <w:rFonts w:ascii="仿宋" w:eastAsia="仿宋" w:hAnsi="仿宋"/>
          <w:sz w:val="24"/>
          <w:szCs w:val="20"/>
        </w:rPr>
        <w:t>法定代表人（单位负责人）有效期内的身份证</w:t>
      </w:r>
      <w:r w:rsidRPr="00CD25FE">
        <w:rPr>
          <w:rFonts w:ascii="仿宋" w:eastAsia="仿宋" w:hAnsi="仿宋"/>
          <w:b/>
          <w:sz w:val="24"/>
          <w:szCs w:val="20"/>
        </w:rPr>
        <w:t>正反面</w:t>
      </w:r>
      <w:r w:rsidRPr="00CD25FE">
        <w:rPr>
          <w:rFonts w:ascii="仿宋" w:eastAsia="仿宋" w:hAnsi="仿宋" w:hint="eastAsia"/>
          <w:sz w:val="24"/>
          <w:szCs w:val="20"/>
        </w:rPr>
        <w:t>扫描</w:t>
      </w:r>
      <w:r w:rsidRPr="00CD25FE">
        <w:rPr>
          <w:rFonts w:ascii="仿宋" w:eastAsia="仿宋" w:hAnsi="仿宋"/>
          <w:sz w:val="24"/>
          <w:szCs w:val="20"/>
        </w:rPr>
        <w:t>件或复印件：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D25FE" w:rsidRPr="00CD25FE" w14:paraId="0AE0BEDB" w14:textId="77777777">
        <w:trPr>
          <w:trHeight w:val="1399"/>
        </w:trPr>
        <w:tc>
          <w:tcPr>
            <w:tcW w:w="4673" w:type="dxa"/>
          </w:tcPr>
          <w:p w14:paraId="3610BE09" w14:textId="77777777" w:rsidR="002F1B5A" w:rsidRPr="00CD25FE" w:rsidRDefault="002F1B5A">
            <w:pPr>
              <w:tabs>
                <w:tab w:val="left" w:pos="5580"/>
              </w:tabs>
              <w:spacing w:line="360" w:lineRule="auto"/>
              <w:jc w:val="left"/>
              <w:rPr>
                <w:rFonts w:ascii="仿宋" w:eastAsia="仿宋" w:hAnsi="仿宋" w:hint="eastAsia"/>
                <w:sz w:val="24"/>
                <w:szCs w:val="20"/>
              </w:rPr>
            </w:pPr>
          </w:p>
          <w:p w14:paraId="3B572481" w14:textId="77777777" w:rsidR="002F1B5A" w:rsidRPr="00CD25FE" w:rsidRDefault="002F1B5A">
            <w:pPr>
              <w:tabs>
                <w:tab w:val="left" w:pos="5580"/>
              </w:tabs>
              <w:spacing w:line="360" w:lineRule="auto"/>
              <w:jc w:val="left"/>
              <w:rPr>
                <w:rFonts w:ascii="仿宋" w:eastAsia="仿宋" w:hAnsi="仿宋" w:hint="eastAsia"/>
                <w:sz w:val="24"/>
                <w:szCs w:val="20"/>
              </w:rPr>
            </w:pPr>
          </w:p>
          <w:p w14:paraId="19203C69" w14:textId="77777777" w:rsidR="002F1B5A" w:rsidRPr="00CD25FE" w:rsidRDefault="002F1B5A">
            <w:pPr>
              <w:tabs>
                <w:tab w:val="left" w:pos="5580"/>
              </w:tabs>
              <w:spacing w:line="360" w:lineRule="auto"/>
              <w:jc w:val="left"/>
              <w:rPr>
                <w:rFonts w:ascii="仿宋" w:eastAsia="仿宋" w:hAnsi="仿宋" w:hint="eastAsia"/>
                <w:sz w:val="24"/>
                <w:szCs w:val="20"/>
              </w:rPr>
            </w:pPr>
          </w:p>
          <w:p w14:paraId="04BA4FEE" w14:textId="77777777" w:rsidR="002F1B5A" w:rsidRPr="00CD25FE" w:rsidRDefault="002F1B5A">
            <w:pPr>
              <w:tabs>
                <w:tab w:val="left" w:pos="5580"/>
              </w:tabs>
              <w:spacing w:line="360" w:lineRule="auto"/>
              <w:jc w:val="left"/>
              <w:rPr>
                <w:rFonts w:ascii="仿宋" w:eastAsia="仿宋" w:hAnsi="仿宋" w:hint="eastAsia"/>
                <w:sz w:val="24"/>
                <w:szCs w:val="20"/>
              </w:rPr>
            </w:pPr>
          </w:p>
        </w:tc>
        <w:tc>
          <w:tcPr>
            <w:tcW w:w="4536" w:type="dxa"/>
          </w:tcPr>
          <w:p w14:paraId="7A991162" w14:textId="77777777" w:rsidR="002F1B5A" w:rsidRPr="00CD25FE" w:rsidRDefault="002F1B5A">
            <w:pPr>
              <w:tabs>
                <w:tab w:val="left" w:pos="5580"/>
              </w:tabs>
              <w:spacing w:line="360" w:lineRule="auto"/>
              <w:jc w:val="left"/>
              <w:rPr>
                <w:rFonts w:ascii="仿宋" w:eastAsia="仿宋" w:hAnsi="仿宋" w:hint="eastAsia"/>
                <w:sz w:val="24"/>
                <w:szCs w:val="20"/>
              </w:rPr>
            </w:pPr>
          </w:p>
          <w:p w14:paraId="5D3CD815" w14:textId="77777777" w:rsidR="002F1B5A" w:rsidRPr="00CD25FE" w:rsidRDefault="002F1B5A">
            <w:pPr>
              <w:tabs>
                <w:tab w:val="left" w:pos="5580"/>
              </w:tabs>
              <w:spacing w:line="360" w:lineRule="auto"/>
              <w:jc w:val="left"/>
              <w:rPr>
                <w:rFonts w:ascii="仿宋" w:eastAsia="仿宋" w:hAnsi="仿宋" w:hint="eastAsia"/>
                <w:sz w:val="24"/>
                <w:szCs w:val="20"/>
              </w:rPr>
            </w:pPr>
          </w:p>
          <w:p w14:paraId="023A84A9" w14:textId="77777777" w:rsidR="002F1B5A" w:rsidRPr="00CD25FE" w:rsidRDefault="002F1B5A">
            <w:pPr>
              <w:tabs>
                <w:tab w:val="left" w:pos="5580"/>
              </w:tabs>
              <w:spacing w:line="360" w:lineRule="auto"/>
              <w:jc w:val="left"/>
              <w:rPr>
                <w:rFonts w:ascii="仿宋" w:eastAsia="仿宋" w:hAnsi="仿宋" w:hint="eastAsia"/>
                <w:sz w:val="24"/>
                <w:szCs w:val="20"/>
              </w:rPr>
            </w:pPr>
          </w:p>
          <w:p w14:paraId="19FFF182" w14:textId="77777777" w:rsidR="002F1B5A" w:rsidRPr="00CD25FE" w:rsidRDefault="002F1B5A">
            <w:pPr>
              <w:tabs>
                <w:tab w:val="left" w:pos="5580"/>
              </w:tabs>
              <w:spacing w:line="360" w:lineRule="auto"/>
              <w:jc w:val="left"/>
              <w:rPr>
                <w:rFonts w:ascii="仿宋" w:eastAsia="仿宋" w:hAnsi="仿宋" w:hint="eastAsia"/>
                <w:sz w:val="24"/>
                <w:szCs w:val="20"/>
              </w:rPr>
            </w:pPr>
          </w:p>
        </w:tc>
      </w:tr>
    </w:tbl>
    <w:p w14:paraId="6B068BA2" w14:textId="77777777" w:rsidR="002F1B5A" w:rsidRPr="00CD25FE" w:rsidRDefault="00000000">
      <w:pPr>
        <w:tabs>
          <w:tab w:val="left" w:pos="5580"/>
        </w:tabs>
        <w:spacing w:line="360" w:lineRule="auto"/>
        <w:jc w:val="left"/>
        <w:rPr>
          <w:rFonts w:ascii="仿宋" w:eastAsia="仿宋" w:hAnsi="仿宋" w:hint="eastAsia"/>
          <w:sz w:val="24"/>
          <w:szCs w:val="20"/>
        </w:rPr>
      </w:pPr>
      <w:r w:rsidRPr="00CD25FE">
        <w:rPr>
          <w:rFonts w:ascii="仿宋" w:eastAsia="仿宋" w:hAnsi="仿宋" w:hint="eastAsia"/>
          <w:sz w:val="24"/>
          <w:szCs w:val="20"/>
        </w:rPr>
        <w:t>委托代理人</w:t>
      </w:r>
      <w:r w:rsidRPr="00CD25FE">
        <w:rPr>
          <w:rFonts w:ascii="仿宋" w:eastAsia="仿宋" w:hAnsi="仿宋"/>
          <w:sz w:val="24"/>
          <w:szCs w:val="20"/>
        </w:rPr>
        <w:t>有效期内的身份证</w:t>
      </w:r>
      <w:r w:rsidRPr="00CD25FE">
        <w:rPr>
          <w:rFonts w:ascii="仿宋" w:eastAsia="仿宋" w:hAnsi="仿宋"/>
          <w:b/>
          <w:sz w:val="24"/>
          <w:szCs w:val="20"/>
        </w:rPr>
        <w:t>正反面</w:t>
      </w:r>
      <w:r w:rsidRPr="00CD25FE">
        <w:rPr>
          <w:rFonts w:ascii="仿宋" w:eastAsia="仿宋" w:hAnsi="仿宋" w:hint="eastAsia"/>
          <w:sz w:val="24"/>
          <w:szCs w:val="20"/>
        </w:rPr>
        <w:t>扫描</w:t>
      </w:r>
      <w:r w:rsidRPr="00CD25FE">
        <w:rPr>
          <w:rFonts w:ascii="仿宋" w:eastAsia="仿宋" w:hAnsi="仿宋"/>
          <w:sz w:val="24"/>
          <w:szCs w:val="20"/>
        </w:rPr>
        <w:t>件或复印件：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D25FE" w:rsidRPr="00CD25FE" w14:paraId="475F5E14" w14:textId="77777777">
        <w:trPr>
          <w:trHeight w:val="1399"/>
        </w:trPr>
        <w:tc>
          <w:tcPr>
            <w:tcW w:w="4673" w:type="dxa"/>
          </w:tcPr>
          <w:p w14:paraId="7527A8E7" w14:textId="77777777" w:rsidR="002F1B5A" w:rsidRPr="00CD25FE" w:rsidRDefault="002F1B5A">
            <w:pPr>
              <w:tabs>
                <w:tab w:val="left" w:pos="5580"/>
              </w:tabs>
              <w:spacing w:line="360" w:lineRule="auto"/>
              <w:jc w:val="left"/>
              <w:rPr>
                <w:rFonts w:ascii="仿宋" w:eastAsia="仿宋" w:hAnsi="仿宋" w:hint="eastAsia"/>
                <w:sz w:val="24"/>
                <w:szCs w:val="20"/>
              </w:rPr>
            </w:pPr>
          </w:p>
          <w:p w14:paraId="0D87AB38" w14:textId="77777777" w:rsidR="002F1B5A" w:rsidRPr="00CD25FE" w:rsidRDefault="002F1B5A">
            <w:pPr>
              <w:tabs>
                <w:tab w:val="left" w:pos="5580"/>
              </w:tabs>
              <w:spacing w:line="360" w:lineRule="auto"/>
              <w:jc w:val="left"/>
              <w:rPr>
                <w:rFonts w:ascii="仿宋" w:eastAsia="仿宋" w:hAnsi="仿宋" w:hint="eastAsia"/>
                <w:sz w:val="24"/>
                <w:szCs w:val="20"/>
              </w:rPr>
            </w:pPr>
          </w:p>
          <w:p w14:paraId="28C03C37" w14:textId="77777777" w:rsidR="002F1B5A" w:rsidRPr="00CD25FE" w:rsidRDefault="002F1B5A">
            <w:pPr>
              <w:tabs>
                <w:tab w:val="left" w:pos="5580"/>
              </w:tabs>
              <w:spacing w:line="360" w:lineRule="auto"/>
              <w:jc w:val="left"/>
              <w:rPr>
                <w:rFonts w:ascii="仿宋" w:eastAsia="仿宋" w:hAnsi="仿宋" w:hint="eastAsia"/>
                <w:sz w:val="24"/>
                <w:szCs w:val="20"/>
              </w:rPr>
            </w:pPr>
          </w:p>
          <w:p w14:paraId="71D2DEA6" w14:textId="77777777" w:rsidR="002F1B5A" w:rsidRPr="00CD25FE" w:rsidRDefault="002F1B5A">
            <w:pPr>
              <w:tabs>
                <w:tab w:val="left" w:pos="5580"/>
              </w:tabs>
              <w:spacing w:line="360" w:lineRule="auto"/>
              <w:jc w:val="left"/>
              <w:rPr>
                <w:rFonts w:ascii="仿宋" w:eastAsia="仿宋" w:hAnsi="仿宋" w:hint="eastAsia"/>
                <w:sz w:val="24"/>
                <w:szCs w:val="20"/>
              </w:rPr>
            </w:pPr>
          </w:p>
        </w:tc>
        <w:tc>
          <w:tcPr>
            <w:tcW w:w="4536" w:type="dxa"/>
          </w:tcPr>
          <w:p w14:paraId="41B469E2" w14:textId="77777777" w:rsidR="002F1B5A" w:rsidRPr="00CD25FE" w:rsidRDefault="002F1B5A">
            <w:pPr>
              <w:tabs>
                <w:tab w:val="left" w:pos="5580"/>
              </w:tabs>
              <w:spacing w:line="360" w:lineRule="auto"/>
              <w:jc w:val="left"/>
              <w:rPr>
                <w:rFonts w:ascii="仿宋" w:eastAsia="仿宋" w:hAnsi="仿宋" w:hint="eastAsia"/>
                <w:sz w:val="24"/>
                <w:szCs w:val="20"/>
              </w:rPr>
            </w:pPr>
          </w:p>
          <w:p w14:paraId="414EEC60" w14:textId="77777777" w:rsidR="002F1B5A" w:rsidRPr="00CD25FE" w:rsidRDefault="002F1B5A">
            <w:pPr>
              <w:tabs>
                <w:tab w:val="left" w:pos="5580"/>
              </w:tabs>
              <w:spacing w:line="360" w:lineRule="auto"/>
              <w:jc w:val="left"/>
              <w:rPr>
                <w:rFonts w:ascii="仿宋" w:eastAsia="仿宋" w:hAnsi="仿宋" w:hint="eastAsia"/>
                <w:sz w:val="24"/>
                <w:szCs w:val="20"/>
              </w:rPr>
            </w:pPr>
          </w:p>
          <w:p w14:paraId="0BCF0096" w14:textId="77777777" w:rsidR="002F1B5A" w:rsidRPr="00CD25FE" w:rsidRDefault="002F1B5A">
            <w:pPr>
              <w:tabs>
                <w:tab w:val="left" w:pos="5580"/>
              </w:tabs>
              <w:spacing w:line="360" w:lineRule="auto"/>
              <w:jc w:val="left"/>
              <w:rPr>
                <w:rFonts w:ascii="仿宋" w:eastAsia="仿宋" w:hAnsi="仿宋" w:hint="eastAsia"/>
                <w:sz w:val="24"/>
                <w:szCs w:val="20"/>
              </w:rPr>
            </w:pPr>
          </w:p>
          <w:p w14:paraId="1F562893" w14:textId="77777777" w:rsidR="002F1B5A" w:rsidRPr="00CD25FE" w:rsidRDefault="002F1B5A">
            <w:pPr>
              <w:tabs>
                <w:tab w:val="left" w:pos="5580"/>
              </w:tabs>
              <w:spacing w:line="360" w:lineRule="auto"/>
              <w:jc w:val="left"/>
              <w:rPr>
                <w:rFonts w:ascii="仿宋" w:eastAsia="仿宋" w:hAnsi="仿宋" w:hint="eastAsia"/>
                <w:sz w:val="24"/>
                <w:szCs w:val="20"/>
              </w:rPr>
            </w:pPr>
          </w:p>
        </w:tc>
      </w:tr>
    </w:tbl>
    <w:p w14:paraId="30A8F477" w14:textId="77777777" w:rsidR="002F1B5A" w:rsidRPr="00CD25FE" w:rsidRDefault="00000000">
      <w:pPr>
        <w:tabs>
          <w:tab w:val="left" w:pos="5580"/>
        </w:tabs>
        <w:spacing w:line="360" w:lineRule="auto"/>
        <w:jc w:val="left"/>
        <w:rPr>
          <w:rFonts w:ascii="仿宋" w:eastAsia="仿宋" w:hAnsi="仿宋" w:hint="eastAsia"/>
          <w:sz w:val="24"/>
          <w:szCs w:val="20"/>
        </w:rPr>
      </w:pPr>
      <w:r w:rsidRPr="00CD25FE">
        <w:rPr>
          <w:rFonts w:ascii="仿宋" w:eastAsia="仿宋" w:hAnsi="仿宋" w:hint="eastAsia"/>
          <w:sz w:val="24"/>
          <w:szCs w:val="20"/>
        </w:rPr>
        <w:t>说明</w:t>
      </w:r>
      <w:r w:rsidRPr="00CD25FE">
        <w:rPr>
          <w:rFonts w:ascii="仿宋" w:eastAsia="仿宋" w:hAnsi="仿宋"/>
          <w:sz w:val="24"/>
          <w:szCs w:val="20"/>
        </w:rPr>
        <w:t>：</w:t>
      </w:r>
    </w:p>
    <w:p w14:paraId="5CB752D8" w14:textId="77777777" w:rsidR="002F1B5A" w:rsidRPr="00CD25FE" w:rsidRDefault="00000000">
      <w:pPr>
        <w:tabs>
          <w:tab w:val="left" w:pos="5580"/>
        </w:tabs>
        <w:spacing w:line="360" w:lineRule="auto"/>
        <w:jc w:val="left"/>
        <w:rPr>
          <w:rFonts w:ascii="仿宋" w:eastAsia="仿宋" w:hAnsi="仿宋" w:hint="eastAsia"/>
          <w:sz w:val="24"/>
          <w:szCs w:val="20"/>
        </w:rPr>
      </w:pPr>
      <w:r w:rsidRPr="00CD25FE">
        <w:rPr>
          <w:rFonts w:ascii="仿宋" w:eastAsia="仿宋" w:hAnsi="仿宋"/>
          <w:sz w:val="24"/>
          <w:szCs w:val="20"/>
        </w:rPr>
        <w:t>1.若供应商为事业单位或其他组织或分支机构（仅当</w:t>
      </w:r>
      <w:r w:rsidRPr="00CD25FE">
        <w:rPr>
          <w:rFonts w:ascii="仿宋" w:eastAsia="仿宋" w:hAnsi="仿宋" w:hint="eastAsia"/>
          <w:sz w:val="24"/>
          <w:szCs w:val="20"/>
        </w:rPr>
        <w:t>招标</w:t>
      </w:r>
      <w:r w:rsidRPr="00CD25FE">
        <w:rPr>
          <w:rFonts w:ascii="仿宋" w:eastAsia="仿宋" w:hAnsi="仿宋"/>
          <w:sz w:val="24"/>
          <w:szCs w:val="20"/>
        </w:rPr>
        <w:t>文件注明允许分支机构</w:t>
      </w:r>
      <w:r w:rsidRPr="00CD25FE">
        <w:rPr>
          <w:rFonts w:ascii="仿宋" w:eastAsia="仿宋" w:hAnsi="仿宋" w:hint="eastAsia"/>
          <w:sz w:val="24"/>
          <w:szCs w:val="20"/>
        </w:rPr>
        <w:t>投标</w:t>
      </w:r>
      <w:r w:rsidRPr="00CD25FE">
        <w:rPr>
          <w:rFonts w:ascii="仿宋" w:eastAsia="仿宋" w:hAnsi="仿宋"/>
          <w:sz w:val="24"/>
          <w:szCs w:val="20"/>
        </w:rPr>
        <w:t>的），则法定代表人（单位负责人）</w:t>
      </w:r>
      <w:r w:rsidRPr="00CD25FE">
        <w:rPr>
          <w:rFonts w:ascii="仿宋" w:eastAsia="仿宋" w:hAnsi="仿宋" w:hint="eastAsia"/>
          <w:sz w:val="24"/>
          <w:szCs w:val="20"/>
        </w:rPr>
        <w:t>处</w:t>
      </w:r>
      <w:r w:rsidRPr="00CD25FE">
        <w:rPr>
          <w:rFonts w:ascii="仿宋" w:eastAsia="仿宋" w:hAnsi="仿宋"/>
          <w:sz w:val="24"/>
          <w:szCs w:val="20"/>
        </w:rPr>
        <w:t>的签署人可为单位负责人</w:t>
      </w:r>
      <w:r w:rsidRPr="00CD25FE">
        <w:rPr>
          <w:rFonts w:ascii="仿宋" w:eastAsia="仿宋" w:hAnsi="仿宋" w:hint="eastAsia"/>
          <w:sz w:val="24"/>
          <w:szCs w:val="20"/>
        </w:rPr>
        <w:t>。</w:t>
      </w:r>
    </w:p>
    <w:p w14:paraId="7FF20B98" w14:textId="77777777" w:rsidR="002F1B5A" w:rsidRPr="00CD25FE" w:rsidRDefault="00000000">
      <w:pPr>
        <w:tabs>
          <w:tab w:val="left" w:pos="5580"/>
        </w:tabs>
        <w:spacing w:line="360" w:lineRule="auto"/>
        <w:jc w:val="left"/>
        <w:rPr>
          <w:rFonts w:ascii="仿宋" w:eastAsia="仿宋" w:hAnsi="仿宋" w:hint="eastAsia"/>
          <w:sz w:val="24"/>
          <w:szCs w:val="20"/>
        </w:rPr>
      </w:pPr>
      <w:r w:rsidRPr="00CD25FE">
        <w:rPr>
          <w:rFonts w:ascii="仿宋" w:eastAsia="仿宋" w:hAnsi="仿宋" w:hint="eastAsia"/>
          <w:sz w:val="24"/>
          <w:szCs w:val="20"/>
        </w:rPr>
        <w:t>2.</w:t>
      </w:r>
      <w:r w:rsidRPr="00CD25FE">
        <w:rPr>
          <w:rFonts w:ascii="仿宋" w:eastAsia="仿宋" w:hAnsi="仿宋"/>
          <w:sz w:val="24"/>
          <w:szCs w:val="20"/>
        </w:rPr>
        <w:t>若</w:t>
      </w:r>
      <w:r w:rsidRPr="00CD25FE">
        <w:rPr>
          <w:rFonts w:ascii="仿宋" w:eastAsia="仿宋" w:hAnsi="仿宋" w:hint="eastAsia"/>
          <w:sz w:val="24"/>
          <w:szCs w:val="20"/>
        </w:rPr>
        <w:t>投标</w:t>
      </w:r>
      <w:r w:rsidRPr="00CD25FE">
        <w:rPr>
          <w:rFonts w:ascii="仿宋" w:eastAsia="仿宋" w:hAnsi="仿宋"/>
          <w:sz w:val="24"/>
          <w:szCs w:val="20"/>
        </w:rPr>
        <w:t>文件中签字之处均为法定代表人（单位负责人）本人签署，则可不提供本《</w:t>
      </w:r>
      <w:r w:rsidRPr="00CD25FE">
        <w:rPr>
          <w:rFonts w:ascii="仿宋" w:eastAsia="仿宋" w:hAnsi="仿宋" w:hint="eastAsia"/>
          <w:sz w:val="24"/>
          <w:szCs w:val="20"/>
        </w:rPr>
        <w:t>授权委托书</w:t>
      </w:r>
      <w:r w:rsidRPr="00CD25FE">
        <w:rPr>
          <w:rFonts w:ascii="仿宋" w:eastAsia="仿宋" w:hAnsi="仿宋"/>
          <w:sz w:val="24"/>
          <w:szCs w:val="20"/>
        </w:rPr>
        <w:t>》，但须提供</w:t>
      </w:r>
      <w:r w:rsidRPr="00CD25FE">
        <w:rPr>
          <w:rFonts w:ascii="仿宋" w:eastAsia="仿宋" w:hAnsi="仿宋" w:hint="eastAsia"/>
          <w:sz w:val="24"/>
          <w:szCs w:val="20"/>
        </w:rPr>
        <w:t>《</w:t>
      </w:r>
      <w:r w:rsidRPr="00CD25FE">
        <w:rPr>
          <w:rFonts w:ascii="仿宋" w:eastAsia="仿宋" w:hAnsi="仿宋"/>
          <w:sz w:val="24"/>
          <w:szCs w:val="20"/>
        </w:rPr>
        <w:t>法定代表人（单位负责人）身份证</w:t>
      </w:r>
      <w:r w:rsidRPr="00CD25FE">
        <w:rPr>
          <w:rFonts w:ascii="仿宋" w:eastAsia="仿宋" w:hAnsi="仿宋" w:hint="eastAsia"/>
          <w:sz w:val="24"/>
          <w:szCs w:val="20"/>
        </w:rPr>
        <w:t>明》</w:t>
      </w:r>
      <w:r w:rsidRPr="00CD25FE">
        <w:rPr>
          <w:rFonts w:ascii="仿宋" w:eastAsia="仿宋" w:hAnsi="仿宋"/>
          <w:sz w:val="24"/>
          <w:szCs w:val="20"/>
        </w:rPr>
        <w:t>（实质性格式）。</w:t>
      </w:r>
    </w:p>
    <w:p w14:paraId="03B3D257" w14:textId="77777777" w:rsidR="002F1B5A" w:rsidRPr="00CD25FE" w:rsidRDefault="00000000">
      <w:pPr>
        <w:tabs>
          <w:tab w:val="left" w:pos="5580"/>
        </w:tabs>
        <w:spacing w:line="360" w:lineRule="auto"/>
        <w:jc w:val="left"/>
        <w:rPr>
          <w:rFonts w:ascii="仿宋" w:eastAsia="仿宋" w:hAnsi="仿宋" w:hint="eastAsia"/>
          <w:sz w:val="30"/>
          <w:szCs w:val="30"/>
        </w:rPr>
      </w:pPr>
      <w:r w:rsidRPr="00CD25FE">
        <w:rPr>
          <w:rFonts w:ascii="仿宋" w:eastAsia="仿宋" w:hAnsi="仿宋"/>
          <w:sz w:val="24"/>
          <w:szCs w:val="20"/>
        </w:rPr>
        <w:t>3.</w:t>
      </w:r>
      <w:r w:rsidRPr="00CD25FE">
        <w:rPr>
          <w:rFonts w:ascii="仿宋" w:eastAsia="仿宋" w:hAnsi="仿宋" w:hint="eastAsia"/>
          <w:sz w:val="24"/>
          <w:szCs w:val="20"/>
        </w:rPr>
        <w:t>供应商为自然人的情形，可不提供本</w:t>
      </w:r>
      <w:r w:rsidRPr="00CD25FE">
        <w:rPr>
          <w:rFonts w:ascii="仿宋" w:eastAsia="仿宋" w:hAnsi="仿宋"/>
          <w:sz w:val="24"/>
          <w:szCs w:val="20"/>
        </w:rPr>
        <w:t>《</w:t>
      </w:r>
      <w:r w:rsidRPr="00CD25FE">
        <w:rPr>
          <w:rFonts w:ascii="仿宋" w:eastAsia="仿宋" w:hAnsi="仿宋" w:hint="eastAsia"/>
          <w:sz w:val="24"/>
          <w:szCs w:val="20"/>
        </w:rPr>
        <w:t>授权委托书</w:t>
      </w:r>
      <w:r w:rsidRPr="00CD25FE">
        <w:rPr>
          <w:rFonts w:ascii="仿宋" w:eastAsia="仿宋" w:hAnsi="仿宋"/>
          <w:sz w:val="24"/>
          <w:szCs w:val="20"/>
        </w:rPr>
        <w:t>》</w:t>
      </w:r>
      <w:r w:rsidRPr="00CD25FE">
        <w:rPr>
          <w:rFonts w:ascii="仿宋" w:eastAsia="仿宋" w:hAnsi="仿宋" w:hint="eastAsia"/>
          <w:sz w:val="24"/>
          <w:szCs w:val="20"/>
        </w:rPr>
        <w:t>。</w:t>
      </w:r>
      <w:r w:rsidRPr="00CD25FE">
        <w:rPr>
          <w:rFonts w:ascii="仿宋" w:eastAsia="仿宋" w:hAnsi="仿宋"/>
          <w:sz w:val="30"/>
          <w:szCs w:val="30"/>
        </w:rPr>
        <w:br w:type="page"/>
      </w:r>
    </w:p>
    <w:p w14:paraId="2498FA7F" w14:textId="77777777" w:rsidR="002F1B5A" w:rsidRPr="00CD25FE" w:rsidRDefault="00000000">
      <w:pPr>
        <w:spacing w:line="360" w:lineRule="exact"/>
        <w:jc w:val="center"/>
        <w:rPr>
          <w:rFonts w:ascii="仿宋" w:eastAsia="仿宋" w:hAnsi="仿宋" w:hint="eastAsia"/>
          <w:b/>
          <w:sz w:val="36"/>
          <w:szCs w:val="36"/>
        </w:rPr>
      </w:pPr>
      <w:r w:rsidRPr="00CD25FE">
        <w:rPr>
          <w:rFonts w:ascii="仿宋" w:eastAsia="仿宋" w:hAnsi="仿宋" w:hint="eastAsia"/>
          <w:b/>
          <w:sz w:val="36"/>
          <w:szCs w:val="36"/>
        </w:rPr>
        <w:lastRenderedPageBreak/>
        <w:t>附：</w:t>
      </w:r>
      <w:r w:rsidRPr="00CD25FE">
        <w:rPr>
          <w:rFonts w:ascii="仿宋" w:eastAsia="仿宋" w:hAnsi="仿宋"/>
          <w:b/>
          <w:sz w:val="36"/>
          <w:szCs w:val="36"/>
        </w:rPr>
        <w:t>法定代表人（单位负责人）身份证明</w:t>
      </w:r>
    </w:p>
    <w:p w14:paraId="1BCE9808" w14:textId="77777777" w:rsidR="002F1B5A" w:rsidRPr="00CD25FE" w:rsidRDefault="002F1B5A">
      <w:pPr>
        <w:kinsoku w:val="0"/>
        <w:overflowPunct w:val="0"/>
        <w:spacing w:line="200" w:lineRule="exact"/>
        <w:rPr>
          <w:rFonts w:ascii="仿宋" w:eastAsia="仿宋" w:hAnsi="仿宋" w:hint="eastAsia"/>
          <w:sz w:val="20"/>
          <w:szCs w:val="20"/>
        </w:rPr>
      </w:pPr>
    </w:p>
    <w:p w14:paraId="5FAB1FBB" w14:textId="77777777" w:rsidR="002F1B5A" w:rsidRPr="00CD25FE" w:rsidRDefault="002F1B5A">
      <w:pPr>
        <w:tabs>
          <w:tab w:val="left" w:pos="5580"/>
        </w:tabs>
        <w:spacing w:line="360" w:lineRule="auto"/>
        <w:rPr>
          <w:rFonts w:ascii="仿宋" w:eastAsia="仿宋" w:hAnsi="仿宋" w:hint="eastAsia"/>
          <w:sz w:val="24"/>
        </w:rPr>
      </w:pPr>
    </w:p>
    <w:p w14:paraId="42ED24F2" w14:textId="77777777" w:rsidR="002F1B5A" w:rsidRPr="00CD25FE" w:rsidRDefault="00000000">
      <w:pPr>
        <w:tabs>
          <w:tab w:val="left" w:pos="5580"/>
        </w:tabs>
        <w:spacing w:line="360" w:lineRule="auto"/>
        <w:rPr>
          <w:rFonts w:ascii="仿宋" w:eastAsia="仿宋" w:hAnsi="仿宋" w:hint="eastAsia"/>
          <w:sz w:val="24"/>
        </w:rPr>
      </w:pPr>
      <w:r w:rsidRPr="00CD25FE">
        <w:rPr>
          <w:rFonts w:ascii="仿宋" w:eastAsia="仿宋" w:hAnsi="仿宋"/>
          <w:sz w:val="24"/>
        </w:rPr>
        <w:t>致：</w:t>
      </w:r>
      <w:r w:rsidRPr="00CD25FE">
        <w:rPr>
          <w:rFonts w:ascii="仿宋" w:eastAsia="仿宋" w:hAnsi="仿宋"/>
          <w:sz w:val="24"/>
          <w:u w:val="single"/>
        </w:rPr>
        <w:t>（</w:t>
      </w:r>
      <w:r w:rsidRPr="00CD25FE">
        <w:rPr>
          <w:rFonts w:ascii="仿宋" w:eastAsia="仿宋" w:hAnsi="仿宋" w:hint="eastAsia"/>
          <w:sz w:val="24"/>
          <w:u w:val="single"/>
        </w:rPr>
        <w:t>采购人或</w:t>
      </w:r>
      <w:r w:rsidRPr="00CD25FE">
        <w:rPr>
          <w:rFonts w:ascii="仿宋" w:eastAsia="仿宋" w:hAnsi="仿宋"/>
          <w:sz w:val="24"/>
          <w:u w:val="single"/>
        </w:rPr>
        <w:t>采购代理机构）</w:t>
      </w:r>
    </w:p>
    <w:p w14:paraId="1EAF33DA" w14:textId="77777777" w:rsidR="002F1B5A" w:rsidRPr="00CD25FE" w:rsidRDefault="00000000">
      <w:pPr>
        <w:pStyle w:val="a9"/>
        <w:tabs>
          <w:tab w:val="left" w:pos="2412"/>
          <w:tab w:val="left" w:pos="3883"/>
          <w:tab w:val="left" w:pos="5352"/>
          <w:tab w:val="left" w:pos="6821"/>
        </w:tabs>
        <w:kinsoku w:val="0"/>
        <w:overflowPunct w:val="0"/>
        <w:spacing w:line="335" w:lineRule="exact"/>
        <w:ind w:firstLineChars="200" w:firstLine="480"/>
        <w:rPr>
          <w:rFonts w:ascii="仿宋" w:eastAsia="仿宋" w:hAnsi="仿宋" w:hint="eastAsia"/>
        </w:rPr>
      </w:pPr>
      <w:r w:rsidRPr="00CD25FE">
        <w:rPr>
          <w:rFonts w:ascii="仿宋" w:eastAsia="仿宋" w:hAnsi="仿宋" w:hint="eastAsia"/>
        </w:rPr>
        <w:t>兹证明，</w:t>
      </w:r>
    </w:p>
    <w:p w14:paraId="4265072A" w14:textId="77777777" w:rsidR="002F1B5A" w:rsidRPr="00CD25FE" w:rsidRDefault="002F1B5A">
      <w:pPr>
        <w:pStyle w:val="a9"/>
        <w:tabs>
          <w:tab w:val="left" w:pos="2412"/>
          <w:tab w:val="left" w:pos="3883"/>
          <w:tab w:val="left" w:pos="5352"/>
          <w:tab w:val="left" w:pos="6821"/>
        </w:tabs>
        <w:kinsoku w:val="0"/>
        <w:overflowPunct w:val="0"/>
        <w:spacing w:line="335" w:lineRule="exact"/>
        <w:ind w:firstLineChars="200" w:firstLine="480"/>
        <w:rPr>
          <w:rFonts w:ascii="仿宋" w:eastAsia="仿宋" w:hAnsi="仿宋" w:hint="eastAsia"/>
        </w:rPr>
      </w:pPr>
    </w:p>
    <w:p w14:paraId="38D0AF59" w14:textId="77777777" w:rsidR="002F1B5A" w:rsidRPr="00CD25FE" w:rsidRDefault="00000000">
      <w:pPr>
        <w:pStyle w:val="a9"/>
        <w:tabs>
          <w:tab w:val="left" w:pos="1690"/>
          <w:tab w:val="left" w:pos="3400"/>
          <w:tab w:val="left" w:pos="5110"/>
          <w:tab w:val="left" w:pos="6821"/>
        </w:tabs>
        <w:kinsoku w:val="0"/>
        <w:overflowPunct w:val="0"/>
        <w:spacing w:line="335" w:lineRule="exact"/>
        <w:rPr>
          <w:rFonts w:ascii="仿宋" w:eastAsia="仿宋" w:hAnsi="仿宋" w:hint="eastAsia"/>
        </w:rPr>
      </w:pPr>
      <w:r w:rsidRPr="00CD25FE">
        <w:rPr>
          <w:rFonts w:ascii="仿宋" w:eastAsia="仿宋" w:hAnsi="仿宋"/>
        </w:rPr>
        <w:t>姓名</w:t>
      </w:r>
      <w:r w:rsidRPr="00CD25FE">
        <w:rPr>
          <w:rFonts w:ascii="仿宋" w:eastAsia="仿宋" w:hAnsi="仿宋" w:hint="eastAsia"/>
        </w:rPr>
        <w:t>：</w:t>
      </w:r>
      <w:r w:rsidRPr="00CD25FE">
        <w:rPr>
          <w:rFonts w:ascii="仿宋" w:eastAsia="仿宋" w:hAnsi="仿宋"/>
        </w:rPr>
        <w:t>____性别：____年龄：____职务：____</w:t>
      </w:r>
    </w:p>
    <w:p w14:paraId="38E3C20C" w14:textId="77777777" w:rsidR="002F1B5A" w:rsidRPr="00CD25FE" w:rsidRDefault="002F1B5A">
      <w:pPr>
        <w:pStyle w:val="a9"/>
        <w:tabs>
          <w:tab w:val="left" w:pos="2412"/>
          <w:tab w:val="left" w:pos="3883"/>
          <w:tab w:val="left" w:pos="5352"/>
          <w:tab w:val="left" w:pos="6821"/>
        </w:tabs>
        <w:kinsoku w:val="0"/>
        <w:overflowPunct w:val="0"/>
        <w:spacing w:line="335" w:lineRule="exact"/>
        <w:rPr>
          <w:rFonts w:ascii="仿宋" w:eastAsia="仿宋" w:hAnsi="仿宋" w:hint="eastAsia"/>
        </w:rPr>
      </w:pPr>
    </w:p>
    <w:p w14:paraId="14982299" w14:textId="77777777" w:rsidR="002F1B5A" w:rsidRPr="00CD25FE" w:rsidRDefault="00000000">
      <w:pPr>
        <w:pStyle w:val="a9"/>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rPr>
      </w:pPr>
      <w:r w:rsidRPr="00CD25FE">
        <w:rPr>
          <w:rFonts w:ascii="仿宋" w:eastAsia="仿宋" w:hAnsi="仿宋"/>
        </w:rPr>
        <w:t>系</w:t>
      </w:r>
      <w:r w:rsidRPr="00CD25FE">
        <w:rPr>
          <w:rFonts w:ascii="仿宋" w:eastAsia="仿宋" w:hAnsi="仿宋"/>
          <w:u w:val="single"/>
        </w:rPr>
        <w:tab/>
      </w:r>
      <w:r w:rsidRPr="00CD25FE">
        <w:rPr>
          <w:rFonts w:ascii="仿宋" w:eastAsia="仿宋" w:hAnsi="仿宋"/>
        </w:rPr>
        <w:t>（</w:t>
      </w:r>
      <w:r w:rsidRPr="00CD25FE">
        <w:rPr>
          <w:rFonts w:ascii="仿宋" w:eastAsia="仿宋" w:hAnsi="仿宋" w:hint="eastAsia"/>
        </w:rPr>
        <w:t>投标人</w:t>
      </w:r>
      <w:r w:rsidRPr="00CD25FE">
        <w:rPr>
          <w:rFonts w:ascii="仿宋" w:eastAsia="仿宋" w:hAnsi="仿宋"/>
        </w:rPr>
        <w:t>名称）的法定代表人（单位负责人）。</w:t>
      </w:r>
    </w:p>
    <w:p w14:paraId="2B741210" w14:textId="77777777" w:rsidR="002F1B5A" w:rsidRPr="00CD25FE" w:rsidRDefault="002F1B5A">
      <w:pPr>
        <w:pStyle w:val="a9"/>
        <w:tabs>
          <w:tab w:val="left" w:pos="2412"/>
          <w:tab w:val="left" w:pos="3883"/>
          <w:tab w:val="left" w:pos="5352"/>
          <w:tab w:val="left" w:pos="6821"/>
        </w:tabs>
        <w:kinsoku w:val="0"/>
        <w:overflowPunct w:val="0"/>
        <w:spacing w:line="335" w:lineRule="exact"/>
        <w:rPr>
          <w:rFonts w:ascii="仿宋" w:eastAsia="仿宋" w:hAnsi="仿宋" w:hint="eastAsia"/>
        </w:rPr>
      </w:pPr>
    </w:p>
    <w:p w14:paraId="1EE5B86C" w14:textId="77777777" w:rsidR="002F1B5A" w:rsidRPr="00CD25FE" w:rsidRDefault="002F1B5A">
      <w:pPr>
        <w:pStyle w:val="a9"/>
        <w:tabs>
          <w:tab w:val="left" w:pos="2412"/>
          <w:tab w:val="left" w:pos="3883"/>
          <w:tab w:val="left" w:pos="5352"/>
          <w:tab w:val="left" w:pos="6821"/>
        </w:tabs>
        <w:kinsoku w:val="0"/>
        <w:overflowPunct w:val="0"/>
        <w:spacing w:line="335" w:lineRule="exact"/>
        <w:rPr>
          <w:rFonts w:ascii="仿宋" w:eastAsia="仿宋" w:hAnsi="仿宋" w:hint="eastAsia"/>
        </w:rPr>
      </w:pPr>
    </w:p>
    <w:p w14:paraId="6DE0BB15" w14:textId="77777777" w:rsidR="002F1B5A" w:rsidRPr="00CD25FE" w:rsidRDefault="002F1B5A">
      <w:pPr>
        <w:pStyle w:val="a9"/>
        <w:tabs>
          <w:tab w:val="left" w:pos="2412"/>
          <w:tab w:val="left" w:pos="3883"/>
          <w:tab w:val="left" w:pos="5352"/>
          <w:tab w:val="left" w:pos="6821"/>
        </w:tabs>
        <w:kinsoku w:val="0"/>
        <w:overflowPunct w:val="0"/>
        <w:spacing w:line="335" w:lineRule="exact"/>
        <w:rPr>
          <w:rFonts w:ascii="仿宋" w:eastAsia="仿宋" w:hAnsi="仿宋" w:hint="eastAsia"/>
        </w:rPr>
      </w:pPr>
    </w:p>
    <w:p w14:paraId="61760924" w14:textId="77777777" w:rsidR="002F1B5A" w:rsidRPr="00CD25FE" w:rsidRDefault="00000000">
      <w:pPr>
        <w:pStyle w:val="a9"/>
        <w:kinsoku w:val="0"/>
        <w:overflowPunct w:val="0"/>
        <w:spacing w:line="583" w:lineRule="auto"/>
        <w:ind w:right="-46"/>
        <w:rPr>
          <w:rFonts w:ascii="仿宋" w:eastAsia="仿宋" w:hAnsi="仿宋" w:hint="eastAsia"/>
          <w:spacing w:val="-3"/>
        </w:rPr>
      </w:pPr>
      <w:r w:rsidRPr="00CD25FE">
        <w:rPr>
          <w:rFonts w:ascii="仿宋" w:eastAsia="仿宋" w:hAnsi="仿宋"/>
        </w:rPr>
        <w:t>附：</w:t>
      </w:r>
      <w:r w:rsidRPr="00CD25FE">
        <w:rPr>
          <w:rFonts w:ascii="仿宋" w:eastAsia="仿宋" w:hAnsi="仿宋"/>
          <w:spacing w:val="-3"/>
        </w:rPr>
        <w:t>法</w:t>
      </w:r>
      <w:r w:rsidRPr="00CD25FE">
        <w:rPr>
          <w:rFonts w:ascii="仿宋" w:eastAsia="仿宋" w:hAnsi="仿宋"/>
        </w:rPr>
        <w:t>定</w:t>
      </w:r>
      <w:r w:rsidRPr="00CD25FE">
        <w:rPr>
          <w:rFonts w:ascii="仿宋" w:eastAsia="仿宋" w:hAnsi="仿宋"/>
          <w:spacing w:val="-3"/>
        </w:rPr>
        <w:t>代</w:t>
      </w:r>
      <w:r w:rsidRPr="00CD25FE">
        <w:rPr>
          <w:rFonts w:ascii="仿宋" w:eastAsia="仿宋" w:hAnsi="仿宋"/>
        </w:rPr>
        <w:t>表</w:t>
      </w:r>
      <w:r w:rsidRPr="00CD25FE">
        <w:rPr>
          <w:rFonts w:ascii="仿宋" w:eastAsia="仿宋" w:hAnsi="仿宋"/>
          <w:spacing w:val="-3"/>
        </w:rPr>
        <w:t>人</w:t>
      </w:r>
      <w:r w:rsidRPr="00CD25FE">
        <w:rPr>
          <w:rFonts w:ascii="仿宋" w:eastAsia="仿宋" w:hAnsi="仿宋"/>
        </w:rPr>
        <w:t>（</w:t>
      </w:r>
      <w:r w:rsidRPr="00CD25FE">
        <w:rPr>
          <w:rFonts w:ascii="仿宋" w:eastAsia="仿宋" w:hAnsi="仿宋"/>
          <w:spacing w:val="-3"/>
        </w:rPr>
        <w:t>单</w:t>
      </w:r>
      <w:r w:rsidRPr="00CD25FE">
        <w:rPr>
          <w:rFonts w:ascii="仿宋" w:eastAsia="仿宋" w:hAnsi="仿宋"/>
        </w:rPr>
        <w:t>位</w:t>
      </w:r>
      <w:r w:rsidRPr="00CD25FE">
        <w:rPr>
          <w:rFonts w:ascii="仿宋" w:eastAsia="仿宋" w:hAnsi="仿宋"/>
          <w:spacing w:val="-3"/>
        </w:rPr>
        <w:t>负</w:t>
      </w:r>
      <w:r w:rsidRPr="00CD25FE">
        <w:rPr>
          <w:rFonts w:ascii="仿宋" w:eastAsia="仿宋" w:hAnsi="仿宋"/>
        </w:rPr>
        <w:t>责人</w:t>
      </w:r>
      <w:r w:rsidRPr="00CD25FE">
        <w:rPr>
          <w:rFonts w:ascii="仿宋" w:eastAsia="仿宋" w:hAnsi="仿宋"/>
          <w:spacing w:val="-3"/>
        </w:rPr>
        <w:t>）有效期内的身</w:t>
      </w:r>
      <w:r w:rsidRPr="00CD25FE">
        <w:rPr>
          <w:rFonts w:ascii="仿宋" w:eastAsia="仿宋" w:hAnsi="仿宋" w:hint="eastAsia"/>
          <w:spacing w:val="-3"/>
        </w:rPr>
        <w:t>份</w:t>
      </w:r>
      <w:r w:rsidRPr="00CD25FE">
        <w:rPr>
          <w:rFonts w:ascii="仿宋" w:eastAsia="仿宋" w:hAnsi="仿宋"/>
          <w:spacing w:val="-3"/>
        </w:rPr>
        <w:t>证正反面</w:t>
      </w:r>
      <w:r w:rsidRPr="00CD25FE">
        <w:rPr>
          <w:rFonts w:ascii="仿宋" w:eastAsia="仿宋" w:hAnsi="仿宋" w:hint="eastAsia"/>
          <w:szCs w:val="20"/>
        </w:rPr>
        <w:t>扫描</w:t>
      </w:r>
      <w:r w:rsidRPr="00CD25FE">
        <w:rPr>
          <w:rFonts w:ascii="仿宋" w:eastAsia="仿宋" w:hAnsi="仿宋"/>
          <w:szCs w:val="20"/>
        </w:rPr>
        <w:t>件或复印件</w:t>
      </w:r>
      <w:r w:rsidRPr="00CD25FE">
        <w:rPr>
          <w:rFonts w:ascii="仿宋" w:eastAsia="仿宋" w:hAnsi="仿宋"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F1B5A" w:rsidRPr="00CD25FE" w14:paraId="6E07F7F7" w14:textId="77777777">
        <w:trPr>
          <w:trHeight w:val="1399"/>
        </w:trPr>
        <w:tc>
          <w:tcPr>
            <w:tcW w:w="4673" w:type="dxa"/>
          </w:tcPr>
          <w:p w14:paraId="0849954E" w14:textId="77777777" w:rsidR="002F1B5A" w:rsidRPr="00CD25FE" w:rsidRDefault="002F1B5A">
            <w:pPr>
              <w:tabs>
                <w:tab w:val="left" w:pos="5580"/>
              </w:tabs>
              <w:spacing w:line="360" w:lineRule="auto"/>
              <w:jc w:val="left"/>
              <w:rPr>
                <w:rFonts w:ascii="仿宋" w:eastAsia="仿宋" w:hAnsi="仿宋" w:hint="eastAsia"/>
                <w:sz w:val="24"/>
                <w:szCs w:val="20"/>
              </w:rPr>
            </w:pPr>
          </w:p>
          <w:p w14:paraId="09F1820B" w14:textId="77777777" w:rsidR="002F1B5A" w:rsidRPr="00CD25FE" w:rsidRDefault="002F1B5A">
            <w:pPr>
              <w:tabs>
                <w:tab w:val="left" w:pos="5580"/>
              </w:tabs>
              <w:spacing w:line="360" w:lineRule="auto"/>
              <w:jc w:val="left"/>
              <w:rPr>
                <w:rFonts w:ascii="仿宋" w:eastAsia="仿宋" w:hAnsi="仿宋" w:hint="eastAsia"/>
                <w:sz w:val="24"/>
                <w:szCs w:val="20"/>
              </w:rPr>
            </w:pPr>
          </w:p>
          <w:p w14:paraId="11169606" w14:textId="77777777" w:rsidR="002F1B5A" w:rsidRPr="00CD25FE" w:rsidRDefault="002F1B5A">
            <w:pPr>
              <w:tabs>
                <w:tab w:val="left" w:pos="5580"/>
              </w:tabs>
              <w:spacing w:line="360" w:lineRule="auto"/>
              <w:jc w:val="left"/>
              <w:rPr>
                <w:rFonts w:ascii="仿宋" w:eastAsia="仿宋" w:hAnsi="仿宋" w:hint="eastAsia"/>
                <w:sz w:val="24"/>
                <w:szCs w:val="20"/>
              </w:rPr>
            </w:pPr>
          </w:p>
          <w:p w14:paraId="2A86163C" w14:textId="77777777" w:rsidR="002F1B5A" w:rsidRPr="00CD25FE" w:rsidRDefault="002F1B5A">
            <w:pPr>
              <w:tabs>
                <w:tab w:val="left" w:pos="5580"/>
              </w:tabs>
              <w:spacing w:line="360" w:lineRule="auto"/>
              <w:jc w:val="left"/>
              <w:rPr>
                <w:rFonts w:ascii="仿宋" w:eastAsia="仿宋" w:hAnsi="仿宋" w:hint="eastAsia"/>
                <w:sz w:val="24"/>
                <w:szCs w:val="20"/>
              </w:rPr>
            </w:pPr>
          </w:p>
        </w:tc>
        <w:tc>
          <w:tcPr>
            <w:tcW w:w="4536" w:type="dxa"/>
          </w:tcPr>
          <w:p w14:paraId="750FBC28" w14:textId="77777777" w:rsidR="002F1B5A" w:rsidRPr="00CD25FE" w:rsidRDefault="002F1B5A">
            <w:pPr>
              <w:tabs>
                <w:tab w:val="left" w:pos="5580"/>
              </w:tabs>
              <w:spacing w:line="360" w:lineRule="auto"/>
              <w:jc w:val="left"/>
              <w:rPr>
                <w:rFonts w:ascii="仿宋" w:eastAsia="仿宋" w:hAnsi="仿宋" w:hint="eastAsia"/>
                <w:sz w:val="24"/>
                <w:szCs w:val="20"/>
              </w:rPr>
            </w:pPr>
          </w:p>
          <w:p w14:paraId="77B24BDB" w14:textId="77777777" w:rsidR="002F1B5A" w:rsidRPr="00CD25FE" w:rsidRDefault="002F1B5A">
            <w:pPr>
              <w:tabs>
                <w:tab w:val="left" w:pos="5580"/>
              </w:tabs>
              <w:spacing w:line="360" w:lineRule="auto"/>
              <w:jc w:val="left"/>
              <w:rPr>
                <w:rFonts w:ascii="仿宋" w:eastAsia="仿宋" w:hAnsi="仿宋" w:hint="eastAsia"/>
                <w:sz w:val="24"/>
                <w:szCs w:val="20"/>
              </w:rPr>
            </w:pPr>
          </w:p>
          <w:p w14:paraId="0E14FE2F" w14:textId="77777777" w:rsidR="002F1B5A" w:rsidRPr="00CD25FE" w:rsidRDefault="002F1B5A">
            <w:pPr>
              <w:tabs>
                <w:tab w:val="left" w:pos="5580"/>
              </w:tabs>
              <w:spacing w:line="360" w:lineRule="auto"/>
              <w:jc w:val="left"/>
              <w:rPr>
                <w:rFonts w:ascii="仿宋" w:eastAsia="仿宋" w:hAnsi="仿宋" w:hint="eastAsia"/>
                <w:sz w:val="24"/>
                <w:szCs w:val="20"/>
              </w:rPr>
            </w:pPr>
          </w:p>
          <w:p w14:paraId="5667FAA9" w14:textId="77777777" w:rsidR="002F1B5A" w:rsidRPr="00CD25FE" w:rsidRDefault="002F1B5A">
            <w:pPr>
              <w:tabs>
                <w:tab w:val="left" w:pos="5580"/>
              </w:tabs>
              <w:spacing w:line="360" w:lineRule="auto"/>
              <w:jc w:val="left"/>
              <w:rPr>
                <w:rFonts w:ascii="仿宋" w:eastAsia="仿宋" w:hAnsi="仿宋" w:hint="eastAsia"/>
                <w:sz w:val="24"/>
                <w:szCs w:val="20"/>
              </w:rPr>
            </w:pPr>
          </w:p>
        </w:tc>
      </w:tr>
    </w:tbl>
    <w:p w14:paraId="42C09F03" w14:textId="77777777" w:rsidR="002F1B5A" w:rsidRPr="00CD25FE" w:rsidRDefault="002F1B5A">
      <w:pPr>
        <w:pStyle w:val="a9"/>
        <w:kinsoku w:val="0"/>
        <w:overflowPunct w:val="0"/>
        <w:spacing w:line="583" w:lineRule="auto"/>
        <w:ind w:right="4305"/>
        <w:rPr>
          <w:rFonts w:ascii="仿宋" w:eastAsia="仿宋" w:hAnsi="仿宋" w:hint="eastAsia"/>
          <w:spacing w:val="-3"/>
        </w:rPr>
      </w:pPr>
    </w:p>
    <w:p w14:paraId="72A11FA9" w14:textId="77777777" w:rsidR="002F1B5A" w:rsidRPr="00CD25FE" w:rsidRDefault="00000000">
      <w:pPr>
        <w:autoSpaceDE w:val="0"/>
        <w:autoSpaceDN w:val="0"/>
        <w:adjustRightInd w:val="0"/>
        <w:snapToGrid w:val="0"/>
        <w:spacing w:line="360" w:lineRule="auto"/>
        <w:rPr>
          <w:rFonts w:ascii="仿宋" w:eastAsia="仿宋" w:hAnsi="仿宋" w:hint="eastAsia"/>
          <w:sz w:val="24"/>
          <w:lang w:val="zh-CN"/>
        </w:rPr>
      </w:pPr>
      <w:r w:rsidRPr="00CD25FE">
        <w:rPr>
          <w:rFonts w:ascii="仿宋" w:eastAsia="仿宋" w:hAnsi="仿宋" w:hint="eastAsia"/>
          <w:sz w:val="24"/>
        </w:rPr>
        <w:t>投标人</w:t>
      </w:r>
      <w:r w:rsidRPr="00CD25FE">
        <w:rPr>
          <w:rFonts w:ascii="仿宋" w:eastAsia="仿宋" w:hAnsi="仿宋"/>
          <w:sz w:val="24"/>
        </w:rPr>
        <w:t>名称（加盖公章）</w:t>
      </w:r>
      <w:r w:rsidRPr="00CD25FE">
        <w:rPr>
          <w:rFonts w:ascii="仿宋" w:eastAsia="仿宋" w:hAnsi="仿宋"/>
          <w:sz w:val="24"/>
          <w:lang w:val="zh-CN"/>
        </w:rPr>
        <w:t>：________________</w:t>
      </w:r>
    </w:p>
    <w:p w14:paraId="2A4893FA" w14:textId="77777777" w:rsidR="002F1B5A" w:rsidRPr="00CD25FE" w:rsidRDefault="00000000">
      <w:pPr>
        <w:autoSpaceDE w:val="0"/>
        <w:autoSpaceDN w:val="0"/>
        <w:adjustRightInd w:val="0"/>
        <w:snapToGrid w:val="0"/>
        <w:spacing w:line="360" w:lineRule="auto"/>
        <w:rPr>
          <w:rFonts w:ascii="仿宋" w:eastAsia="仿宋" w:hAnsi="仿宋" w:hint="eastAsia"/>
          <w:sz w:val="24"/>
        </w:rPr>
      </w:pPr>
      <w:r w:rsidRPr="00CD25FE">
        <w:rPr>
          <w:rFonts w:ascii="仿宋" w:eastAsia="仿宋" w:hAnsi="仿宋" w:hint="eastAsia"/>
          <w:sz w:val="24"/>
        </w:rPr>
        <w:t>法定代表人（</w:t>
      </w:r>
      <w:r w:rsidRPr="00CD25FE">
        <w:rPr>
          <w:rFonts w:ascii="仿宋" w:eastAsia="仿宋" w:hAnsi="仿宋"/>
          <w:sz w:val="24"/>
        </w:rPr>
        <w:t>单位负责人</w:t>
      </w:r>
      <w:r w:rsidRPr="00CD25FE">
        <w:rPr>
          <w:rFonts w:ascii="仿宋" w:eastAsia="仿宋" w:hAnsi="仿宋" w:hint="eastAsia"/>
          <w:sz w:val="24"/>
        </w:rPr>
        <w:t>）（签字或签章）：_</w:t>
      </w:r>
      <w:r w:rsidRPr="00CD25FE">
        <w:rPr>
          <w:rFonts w:ascii="仿宋" w:eastAsia="仿宋" w:hAnsi="仿宋"/>
          <w:sz w:val="24"/>
        </w:rPr>
        <w:t>______</w:t>
      </w:r>
    </w:p>
    <w:p w14:paraId="3D61A1C8" w14:textId="77777777" w:rsidR="002F1B5A" w:rsidRPr="00CD25FE" w:rsidRDefault="00000000">
      <w:pPr>
        <w:autoSpaceDE w:val="0"/>
        <w:autoSpaceDN w:val="0"/>
        <w:adjustRightInd w:val="0"/>
        <w:snapToGrid w:val="0"/>
        <w:spacing w:line="360" w:lineRule="auto"/>
        <w:rPr>
          <w:rFonts w:ascii="仿宋" w:eastAsia="仿宋" w:hAnsi="仿宋" w:hint="eastAsia"/>
          <w:sz w:val="24"/>
          <w:lang w:val="zh-CN"/>
        </w:rPr>
      </w:pPr>
      <w:r w:rsidRPr="00CD25FE">
        <w:rPr>
          <w:rFonts w:ascii="仿宋" w:eastAsia="仿宋" w:hAnsi="仿宋"/>
          <w:sz w:val="24"/>
        </w:rPr>
        <w:t>日期：_____年______月______日</w:t>
      </w:r>
    </w:p>
    <w:p w14:paraId="658845D4" w14:textId="77777777" w:rsidR="002F1B5A" w:rsidRPr="00CD25FE" w:rsidRDefault="002F1B5A">
      <w:pPr>
        <w:widowControl/>
        <w:jc w:val="left"/>
        <w:rPr>
          <w:rFonts w:ascii="仿宋" w:eastAsia="仿宋" w:hAnsi="仿宋" w:hint="eastAsia"/>
          <w:i/>
          <w:sz w:val="24"/>
          <w:szCs w:val="20"/>
          <w:u w:val="single"/>
        </w:rPr>
      </w:pPr>
    </w:p>
    <w:p w14:paraId="37EBBD7E" w14:textId="77777777" w:rsidR="002F1B5A" w:rsidRPr="00CD25FE" w:rsidRDefault="00000000">
      <w:pPr>
        <w:widowControl/>
        <w:jc w:val="left"/>
        <w:rPr>
          <w:rFonts w:ascii="仿宋" w:eastAsia="仿宋" w:hAnsi="仿宋" w:hint="eastAsia"/>
          <w:sz w:val="24"/>
          <w:szCs w:val="20"/>
        </w:rPr>
      </w:pPr>
      <w:r w:rsidRPr="00CD25FE">
        <w:rPr>
          <w:rFonts w:ascii="仿宋" w:eastAsia="仿宋" w:hAnsi="仿宋"/>
          <w:sz w:val="24"/>
          <w:szCs w:val="20"/>
        </w:rPr>
        <w:br w:type="page"/>
      </w:r>
    </w:p>
    <w:p w14:paraId="69D15EB1" w14:textId="77777777" w:rsidR="002F1B5A" w:rsidRPr="00CD25FE" w:rsidRDefault="00000000">
      <w:pPr>
        <w:spacing w:line="360" w:lineRule="auto"/>
        <w:outlineLvl w:val="2"/>
        <w:rPr>
          <w:rFonts w:ascii="仿宋" w:eastAsia="仿宋" w:hAnsi="仿宋" w:hint="eastAsia"/>
          <w:sz w:val="24"/>
          <w:szCs w:val="20"/>
        </w:rPr>
      </w:pPr>
      <w:r w:rsidRPr="00CD25FE">
        <w:rPr>
          <w:rFonts w:ascii="仿宋" w:eastAsia="仿宋" w:hAnsi="仿宋"/>
          <w:sz w:val="24"/>
          <w:szCs w:val="20"/>
        </w:rPr>
        <w:lastRenderedPageBreak/>
        <w:t>3  开标一览表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CD25FE">
        <w:rPr>
          <w:rFonts w:ascii="仿宋" w:eastAsia="仿宋" w:hAnsi="仿宋"/>
          <w:b/>
          <w:sz w:val="24"/>
          <w:szCs w:val="20"/>
        </w:rPr>
        <w:t>（实质性格式）</w:t>
      </w:r>
    </w:p>
    <w:p w14:paraId="202A96ED" w14:textId="77777777" w:rsidR="002F1B5A" w:rsidRPr="00CD25FE" w:rsidRDefault="00000000">
      <w:pPr>
        <w:spacing w:line="360" w:lineRule="exact"/>
        <w:jc w:val="center"/>
        <w:rPr>
          <w:rFonts w:ascii="仿宋" w:eastAsia="仿宋" w:hAnsi="仿宋" w:hint="eastAsia"/>
          <w:b/>
          <w:sz w:val="36"/>
          <w:szCs w:val="36"/>
        </w:rPr>
      </w:pPr>
      <w:bookmarkStart w:id="222" w:name="_Toc226337254"/>
      <w:bookmarkStart w:id="223" w:name="_Toc226965748"/>
      <w:bookmarkStart w:id="224" w:name="_Toc264969248"/>
      <w:bookmarkStart w:id="225" w:name="_Toc265228396"/>
      <w:bookmarkStart w:id="226" w:name="_Toc195842923"/>
      <w:bookmarkStart w:id="227" w:name="_Toc164608672"/>
      <w:bookmarkStart w:id="228" w:name="_Toc164608827"/>
      <w:bookmarkStart w:id="229" w:name="_Toc226965831"/>
      <w:bookmarkStart w:id="230" w:name="_Toc305158900"/>
      <w:bookmarkStart w:id="231" w:name="_Toc226309802"/>
      <w:bookmarkStart w:id="232" w:name="_Toc305158826"/>
      <w:r w:rsidRPr="00CD25FE">
        <w:rPr>
          <w:rFonts w:ascii="仿宋" w:eastAsia="仿宋" w:hAnsi="仿宋" w:hint="eastAsia"/>
          <w:b/>
          <w:sz w:val="36"/>
          <w:szCs w:val="36"/>
        </w:rPr>
        <w:t>开标一览表</w:t>
      </w:r>
      <w:bookmarkEnd w:id="222"/>
      <w:bookmarkEnd w:id="223"/>
      <w:bookmarkEnd w:id="224"/>
      <w:bookmarkEnd w:id="225"/>
      <w:bookmarkEnd w:id="226"/>
      <w:bookmarkEnd w:id="227"/>
      <w:bookmarkEnd w:id="228"/>
      <w:bookmarkEnd w:id="229"/>
      <w:bookmarkEnd w:id="230"/>
      <w:bookmarkEnd w:id="231"/>
      <w:bookmarkEnd w:id="232"/>
    </w:p>
    <w:p w14:paraId="1CECC7C9" w14:textId="77777777" w:rsidR="002F1B5A" w:rsidRPr="00CD25FE" w:rsidRDefault="002F1B5A">
      <w:pPr>
        <w:tabs>
          <w:tab w:val="left" w:pos="1800"/>
          <w:tab w:val="left" w:pos="5580"/>
        </w:tabs>
        <w:spacing w:line="360" w:lineRule="auto"/>
        <w:jc w:val="left"/>
        <w:rPr>
          <w:rFonts w:ascii="仿宋" w:eastAsia="仿宋" w:hAnsi="仿宋" w:hint="eastAsia"/>
          <w:i/>
          <w:sz w:val="24"/>
        </w:rPr>
      </w:pPr>
    </w:p>
    <w:p w14:paraId="42B91AA6" w14:textId="77777777" w:rsidR="002F1B5A" w:rsidRPr="00CD25FE" w:rsidRDefault="00000000">
      <w:pPr>
        <w:tabs>
          <w:tab w:val="left" w:pos="1800"/>
          <w:tab w:val="left" w:pos="5580"/>
        </w:tabs>
        <w:spacing w:line="360" w:lineRule="auto"/>
        <w:ind w:firstLineChars="100" w:firstLine="240"/>
        <w:jc w:val="left"/>
        <w:rPr>
          <w:rFonts w:ascii="仿宋" w:eastAsia="仿宋" w:hAnsi="仿宋" w:hint="eastAsia"/>
          <w:sz w:val="24"/>
          <w:u w:val="single"/>
        </w:rPr>
      </w:pPr>
      <w:r w:rsidRPr="00CD25FE">
        <w:rPr>
          <w:rFonts w:ascii="仿宋" w:eastAsia="仿宋" w:hAnsi="仿宋"/>
          <w:sz w:val="24"/>
        </w:rPr>
        <w:t>项目编号：_____________________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5"/>
        <w:gridCol w:w="2347"/>
        <w:gridCol w:w="2340"/>
      </w:tblGrid>
      <w:tr w:rsidR="00CD25FE" w:rsidRPr="00CD25FE" w14:paraId="6FD3845C" w14:textId="77777777" w:rsidTr="00FA413D">
        <w:trPr>
          <w:trHeight w:val="531"/>
          <w:jc w:val="center"/>
        </w:trPr>
        <w:tc>
          <w:tcPr>
            <w:tcW w:w="2414" w:type="pct"/>
            <w:vMerge w:val="restart"/>
            <w:vAlign w:val="center"/>
          </w:tcPr>
          <w:p w14:paraId="0240C0BF" w14:textId="77777777" w:rsidR="00FA413D" w:rsidRPr="00CD25FE" w:rsidRDefault="00FA413D">
            <w:pPr>
              <w:tabs>
                <w:tab w:val="left" w:pos="5580"/>
              </w:tabs>
              <w:jc w:val="center"/>
              <w:rPr>
                <w:rFonts w:ascii="仿宋" w:eastAsia="仿宋" w:hAnsi="仿宋" w:hint="eastAsia"/>
                <w:b/>
                <w:sz w:val="24"/>
              </w:rPr>
            </w:pPr>
            <w:r w:rsidRPr="00CD25FE">
              <w:rPr>
                <w:rFonts w:ascii="仿宋" w:eastAsia="仿宋" w:hAnsi="仿宋"/>
                <w:b/>
                <w:sz w:val="24"/>
              </w:rPr>
              <w:t>投标人名称</w:t>
            </w:r>
          </w:p>
        </w:tc>
        <w:tc>
          <w:tcPr>
            <w:tcW w:w="2586" w:type="pct"/>
            <w:gridSpan w:val="2"/>
            <w:vAlign w:val="center"/>
          </w:tcPr>
          <w:p w14:paraId="092F1F61" w14:textId="77777777" w:rsidR="00FA413D" w:rsidRPr="00CD25FE" w:rsidRDefault="00FA413D">
            <w:pPr>
              <w:tabs>
                <w:tab w:val="left" w:pos="5580"/>
              </w:tabs>
              <w:jc w:val="center"/>
              <w:rPr>
                <w:rFonts w:ascii="仿宋" w:eastAsia="仿宋" w:hAnsi="仿宋" w:hint="eastAsia"/>
                <w:b/>
                <w:sz w:val="24"/>
              </w:rPr>
            </w:pPr>
            <w:r w:rsidRPr="00CD25FE">
              <w:rPr>
                <w:rFonts w:ascii="仿宋" w:eastAsia="仿宋" w:hAnsi="仿宋"/>
                <w:b/>
                <w:sz w:val="24"/>
              </w:rPr>
              <w:t>投标报价</w:t>
            </w:r>
          </w:p>
        </w:tc>
      </w:tr>
      <w:tr w:rsidR="00CD25FE" w:rsidRPr="00CD25FE" w14:paraId="2837A71C" w14:textId="77777777" w:rsidTr="00FA413D">
        <w:trPr>
          <w:trHeight w:val="674"/>
          <w:jc w:val="center"/>
        </w:trPr>
        <w:tc>
          <w:tcPr>
            <w:tcW w:w="2414" w:type="pct"/>
            <w:vMerge/>
            <w:vAlign w:val="center"/>
          </w:tcPr>
          <w:p w14:paraId="5D36B023" w14:textId="77777777" w:rsidR="00FA413D" w:rsidRPr="00CD25FE" w:rsidRDefault="00FA413D">
            <w:pPr>
              <w:tabs>
                <w:tab w:val="left" w:pos="5580"/>
              </w:tabs>
              <w:jc w:val="center"/>
              <w:rPr>
                <w:rFonts w:ascii="仿宋" w:eastAsia="仿宋" w:hAnsi="仿宋" w:hint="eastAsia"/>
                <w:sz w:val="24"/>
              </w:rPr>
            </w:pPr>
          </w:p>
        </w:tc>
        <w:tc>
          <w:tcPr>
            <w:tcW w:w="1295" w:type="pct"/>
            <w:vAlign w:val="center"/>
          </w:tcPr>
          <w:p w14:paraId="161019DD" w14:textId="77777777" w:rsidR="00FA413D" w:rsidRPr="00CD25FE" w:rsidRDefault="00FA413D">
            <w:pPr>
              <w:tabs>
                <w:tab w:val="left" w:pos="5580"/>
              </w:tabs>
              <w:jc w:val="center"/>
              <w:rPr>
                <w:rFonts w:ascii="仿宋" w:eastAsia="仿宋" w:hAnsi="仿宋" w:hint="eastAsia"/>
                <w:b/>
                <w:sz w:val="24"/>
              </w:rPr>
            </w:pPr>
            <w:r w:rsidRPr="00CD25FE">
              <w:rPr>
                <w:rFonts w:ascii="仿宋" w:eastAsia="仿宋" w:hAnsi="仿宋"/>
                <w:b/>
                <w:sz w:val="24"/>
              </w:rPr>
              <w:t>大写</w:t>
            </w:r>
          </w:p>
        </w:tc>
        <w:tc>
          <w:tcPr>
            <w:tcW w:w="1291" w:type="pct"/>
            <w:vAlign w:val="center"/>
          </w:tcPr>
          <w:p w14:paraId="02BD0363" w14:textId="77777777" w:rsidR="00FA413D" w:rsidRPr="00CD25FE" w:rsidRDefault="00FA413D">
            <w:pPr>
              <w:tabs>
                <w:tab w:val="left" w:pos="5580"/>
              </w:tabs>
              <w:jc w:val="center"/>
              <w:rPr>
                <w:rFonts w:ascii="仿宋" w:eastAsia="仿宋" w:hAnsi="仿宋" w:hint="eastAsia"/>
                <w:b/>
                <w:sz w:val="24"/>
              </w:rPr>
            </w:pPr>
            <w:r w:rsidRPr="00CD25FE">
              <w:rPr>
                <w:rFonts w:ascii="仿宋" w:eastAsia="仿宋" w:hAnsi="仿宋"/>
                <w:b/>
                <w:sz w:val="24"/>
              </w:rPr>
              <w:t>小写</w:t>
            </w:r>
          </w:p>
        </w:tc>
      </w:tr>
      <w:tr w:rsidR="00FA413D" w:rsidRPr="00CD25FE" w14:paraId="3ED4546E" w14:textId="77777777" w:rsidTr="00FA413D">
        <w:trPr>
          <w:trHeight w:val="976"/>
          <w:jc w:val="center"/>
        </w:trPr>
        <w:tc>
          <w:tcPr>
            <w:tcW w:w="2414" w:type="pct"/>
            <w:vAlign w:val="center"/>
          </w:tcPr>
          <w:p w14:paraId="3ABED9DF" w14:textId="77777777" w:rsidR="00FA413D" w:rsidRPr="00CD25FE" w:rsidRDefault="00FA413D">
            <w:pPr>
              <w:tabs>
                <w:tab w:val="left" w:pos="5580"/>
              </w:tabs>
              <w:jc w:val="center"/>
              <w:rPr>
                <w:rFonts w:ascii="仿宋" w:eastAsia="仿宋" w:hAnsi="仿宋" w:hint="eastAsia"/>
                <w:sz w:val="24"/>
              </w:rPr>
            </w:pPr>
          </w:p>
        </w:tc>
        <w:tc>
          <w:tcPr>
            <w:tcW w:w="1295" w:type="pct"/>
            <w:vAlign w:val="center"/>
          </w:tcPr>
          <w:p w14:paraId="46B9003A" w14:textId="77777777" w:rsidR="00FA413D" w:rsidRPr="00CD25FE" w:rsidRDefault="00FA413D">
            <w:pPr>
              <w:tabs>
                <w:tab w:val="left" w:pos="5580"/>
              </w:tabs>
              <w:jc w:val="center"/>
              <w:rPr>
                <w:rFonts w:ascii="仿宋" w:eastAsia="仿宋" w:hAnsi="仿宋" w:hint="eastAsia"/>
                <w:sz w:val="24"/>
              </w:rPr>
            </w:pPr>
          </w:p>
        </w:tc>
        <w:tc>
          <w:tcPr>
            <w:tcW w:w="1291" w:type="pct"/>
            <w:vAlign w:val="center"/>
          </w:tcPr>
          <w:p w14:paraId="424A7E19" w14:textId="77777777" w:rsidR="00FA413D" w:rsidRPr="00CD25FE" w:rsidRDefault="00FA413D">
            <w:pPr>
              <w:tabs>
                <w:tab w:val="left" w:pos="5580"/>
              </w:tabs>
              <w:jc w:val="center"/>
              <w:rPr>
                <w:rFonts w:ascii="仿宋" w:eastAsia="仿宋" w:hAnsi="仿宋" w:hint="eastAsia"/>
                <w:sz w:val="24"/>
              </w:rPr>
            </w:pPr>
          </w:p>
        </w:tc>
      </w:tr>
    </w:tbl>
    <w:p w14:paraId="72B7E782" w14:textId="77777777" w:rsidR="002F1B5A" w:rsidRPr="00CD25FE" w:rsidRDefault="002F1B5A">
      <w:pPr>
        <w:autoSpaceDE w:val="0"/>
        <w:autoSpaceDN w:val="0"/>
        <w:adjustRightInd w:val="0"/>
        <w:jc w:val="left"/>
        <w:rPr>
          <w:rFonts w:ascii="仿宋" w:eastAsia="仿宋" w:hAnsi="仿宋" w:hint="eastAsia"/>
          <w:kern w:val="0"/>
          <w:sz w:val="24"/>
        </w:rPr>
      </w:pPr>
    </w:p>
    <w:p w14:paraId="1439677B" w14:textId="77777777" w:rsidR="002F1B5A" w:rsidRPr="00CD25FE" w:rsidRDefault="00000000">
      <w:pPr>
        <w:autoSpaceDE w:val="0"/>
        <w:autoSpaceDN w:val="0"/>
        <w:adjustRightInd w:val="0"/>
        <w:spacing w:line="360" w:lineRule="auto"/>
        <w:jc w:val="left"/>
        <w:rPr>
          <w:rFonts w:ascii="仿宋" w:eastAsia="仿宋" w:hAnsi="仿宋" w:hint="eastAsia"/>
          <w:sz w:val="24"/>
          <w:szCs w:val="20"/>
        </w:rPr>
      </w:pPr>
      <w:r w:rsidRPr="00CD25FE">
        <w:rPr>
          <w:rFonts w:ascii="仿宋" w:eastAsia="仿宋" w:hAnsi="仿宋"/>
          <w:kern w:val="0"/>
          <w:sz w:val="24"/>
        </w:rPr>
        <w:t>注：1</w:t>
      </w:r>
      <w:r w:rsidRPr="00CD25FE">
        <w:rPr>
          <w:rFonts w:ascii="仿宋" w:eastAsia="仿宋" w:hAnsi="仿宋"/>
          <w:sz w:val="24"/>
          <w:szCs w:val="20"/>
        </w:rPr>
        <w:t>.此表中，每包的投标报价应和《投标分项报价表》中的总价相一致。</w:t>
      </w:r>
    </w:p>
    <w:p w14:paraId="3173D995" w14:textId="77777777" w:rsidR="002F1B5A" w:rsidRPr="00CD25FE" w:rsidRDefault="002F1B5A">
      <w:pPr>
        <w:autoSpaceDE w:val="0"/>
        <w:autoSpaceDN w:val="0"/>
        <w:adjustRightInd w:val="0"/>
        <w:snapToGrid w:val="0"/>
        <w:spacing w:before="25" w:after="25" w:line="360" w:lineRule="auto"/>
        <w:rPr>
          <w:rFonts w:ascii="仿宋" w:eastAsia="仿宋" w:hAnsi="仿宋" w:hint="eastAsia"/>
          <w:sz w:val="24"/>
          <w:lang w:val="zh-CN"/>
        </w:rPr>
      </w:pPr>
    </w:p>
    <w:p w14:paraId="446EF87A"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lang w:val="zh-CN"/>
        </w:rPr>
        <w:t xml:space="preserve">                         </w:t>
      </w:r>
    </w:p>
    <w:p w14:paraId="703F47DE"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：____________</w:t>
      </w:r>
    </w:p>
    <w:p w14:paraId="46B510E6"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szCs w:val="20"/>
        </w:rPr>
        <w:t xml:space="preserve">日期：_____年______月______日   </w:t>
      </w:r>
    </w:p>
    <w:p w14:paraId="2B562E22" w14:textId="77777777" w:rsidR="002F1B5A" w:rsidRPr="00CD25FE" w:rsidRDefault="00000000">
      <w:pPr>
        <w:widowControl/>
        <w:jc w:val="left"/>
        <w:rPr>
          <w:rFonts w:ascii="仿宋" w:eastAsia="仿宋" w:hAnsi="仿宋" w:hint="eastAsia"/>
          <w:sz w:val="24"/>
          <w:szCs w:val="20"/>
        </w:rPr>
      </w:pPr>
      <w:bookmarkStart w:id="233" w:name="_Toc195842924"/>
      <w:bookmarkStart w:id="234" w:name="_Toc265228397"/>
      <w:bookmarkStart w:id="235" w:name="_Toc150774763"/>
      <w:bookmarkStart w:id="236" w:name="_Toc226965832"/>
      <w:bookmarkStart w:id="237" w:name="_Toc226337255"/>
      <w:bookmarkStart w:id="238" w:name="_Toc226309803"/>
      <w:bookmarkStart w:id="239" w:name="_Toc264969249"/>
      <w:bookmarkStart w:id="240" w:name="_Toc127151558"/>
      <w:bookmarkStart w:id="241" w:name="_Toc142311060"/>
      <w:bookmarkStart w:id="242" w:name="_Toc150480796"/>
      <w:bookmarkStart w:id="243" w:name="_Toc305158827"/>
      <w:bookmarkStart w:id="244" w:name="_Toc305158901"/>
      <w:bookmarkStart w:id="245" w:name="_Toc226965749"/>
      <w:r w:rsidRPr="00CD25FE">
        <w:rPr>
          <w:rFonts w:ascii="仿宋" w:eastAsia="仿宋" w:hAnsi="仿宋"/>
          <w:sz w:val="24"/>
          <w:szCs w:val="20"/>
        </w:rPr>
        <w:br w:type="page"/>
      </w:r>
    </w:p>
    <w:p w14:paraId="24349B61" w14:textId="77777777" w:rsidR="002F1B5A" w:rsidRPr="00CD25FE" w:rsidRDefault="00000000">
      <w:pPr>
        <w:spacing w:line="360" w:lineRule="auto"/>
        <w:outlineLvl w:val="2"/>
        <w:rPr>
          <w:rFonts w:ascii="仿宋" w:eastAsia="仿宋" w:hAnsi="仿宋" w:hint="eastAsia"/>
          <w:sz w:val="24"/>
          <w:szCs w:val="20"/>
        </w:rPr>
      </w:pPr>
      <w:r w:rsidRPr="00CD25FE">
        <w:rPr>
          <w:rFonts w:ascii="仿宋" w:eastAsia="仿宋" w:hAnsi="仿宋"/>
          <w:sz w:val="24"/>
          <w:szCs w:val="20"/>
        </w:rPr>
        <w:lastRenderedPageBreak/>
        <w:t>4  投标分项报价表</w:t>
      </w:r>
      <w:bookmarkEnd w:id="233"/>
      <w:bookmarkEnd w:id="234"/>
      <w:bookmarkEnd w:id="235"/>
      <w:bookmarkEnd w:id="236"/>
      <w:bookmarkEnd w:id="237"/>
      <w:bookmarkEnd w:id="238"/>
      <w:bookmarkEnd w:id="239"/>
      <w:bookmarkEnd w:id="240"/>
      <w:bookmarkEnd w:id="241"/>
      <w:bookmarkEnd w:id="242"/>
      <w:bookmarkEnd w:id="243"/>
      <w:bookmarkEnd w:id="244"/>
      <w:bookmarkEnd w:id="245"/>
      <w:r w:rsidRPr="00CD25FE">
        <w:rPr>
          <w:rFonts w:ascii="仿宋" w:eastAsia="仿宋" w:hAnsi="仿宋"/>
          <w:sz w:val="24"/>
          <w:szCs w:val="20"/>
        </w:rPr>
        <w:t>（非实质性格式）</w:t>
      </w:r>
    </w:p>
    <w:p w14:paraId="055B282A" w14:textId="77777777" w:rsidR="002F1B5A" w:rsidRPr="00CD25FE" w:rsidRDefault="002F1B5A">
      <w:pPr>
        <w:spacing w:line="360" w:lineRule="exact"/>
        <w:jc w:val="center"/>
        <w:rPr>
          <w:rFonts w:ascii="仿宋" w:eastAsia="仿宋" w:hAnsi="仿宋" w:hint="eastAsia"/>
          <w:sz w:val="36"/>
          <w:szCs w:val="36"/>
        </w:rPr>
      </w:pPr>
    </w:p>
    <w:p w14:paraId="1520865D" w14:textId="582D3F6A" w:rsidR="002F1B5A" w:rsidRPr="00CD25FE" w:rsidRDefault="00000000">
      <w:pPr>
        <w:spacing w:line="360" w:lineRule="exact"/>
        <w:jc w:val="center"/>
        <w:rPr>
          <w:rFonts w:ascii="仿宋" w:eastAsia="仿宋" w:hAnsi="仿宋" w:hint="eastAsia"/>
          <w:b/>
          <w:sz w:val="36"/>
          <w:szCs w:val="36"/>
        </w:rPr>
      </w:pPr>
      <w:r w:rsidRPr="00CD25FE">
        <w:rPr>
          <w:rFonts w:ascii="仿宋" w:eastAsia="仿宋" w:hAnsi="仿宋" w:hint="eastAsia"/>
          <w:b/>
          <w:sz w:val="36"/>
          <w:szCs w:val="36"/>
        </w:rPr>
        <w:t>投标分项报价表</w:t>
      </w:r>
    </w:p>
    <w:p w14:paraId="1BCF4C9E" w14:textId="77777777" w:rsidR="002F1B5A" w:rsidRPr="00CD25FE" w:rsidRDefault="002F1B5A">
      <w:pPr>
        <w:spacing w:line="260" w:lineRule="exact"/>
        <w:jc w:val="center"/>
        <w:rPr>
          <w:rFonts w:ascii="仿宋" w:eastAsia="仿宋" w:hAnsi="仿宋" w:hint="eastAsia"/>
          <w:sz w:val="36"/>
          <w:szCs w:val="36"/>
        </w:rPr>
      </w:pPr>
    </w:p>
    <w:p w14:paraId="7ABB1107" w14:textId="77777777" w:rsidR="002F1B5A" w:rsidRPr="00CD25FE" w:rsidRDefault="00000000">
      <w:pPr>
        <w:tabs>
          <w:tab w:val="left" w:pos="1800"/>
          <w:tab w:val="left" w:pos="5580"/>
        </w:tabs>
        <w:rPr>
          <w:rFonts w:ascii="仿宋" w:eastAsia="仿宋" w:hAnsi="仿宋" w:hint="eastAsia"/>
          <w:sz w:val="24"/>
        </w:rPr>
      </w:pPr>
      <w:r w:rsidRPr="00CD25FE">
        <w:rPr>
          <w:rFonts w:ascii="仿宋" w:eastAsia="仿宋" w:hAnsi="仿宋"/>
          <w:sz w:val="24"/>
        </w:rPr>
        <w:t>项目编号：___________ 项目名称：__________</w:t>
      </w:r>
    </w:p>
    <w:p w14:paraId="75892C41" w14:textId="77777777" w:rsidR="002F1B5A" w:rsidRPr="00CD25FE" w:rsidRDefault="00000000" w:rsidP="00FA413D">
      <w:pPr>
        <w:tabs>
          <w:tab w:val="left" w:pos="1800"/>
          <w:tab w:val="left" w:pos="5580"/>
        </w:tabs>
        <w:jc w:val="right"/>
        <w:rPr>
          <w:rFonts w:ascii="仿宋" w:eastAsia="仿宋" w:hAnsi="仿宋" w:hint="eastAsia"/>
          <w:sz w:val="24"/>
        </w:rPr>
      </w:pPr>
      <w:r w:rsidRPr="00CD25FE">
        <w:rPr>
          <w:rFonts w:ascii="仿宋" w:eastAsia="仿宋" w:hAnsi="仿宋"/>
          <w:sz w:val="24"/>
        </w:rPr>
        <w:t>报价单位：人民币元</w:t>
      </w:r>
    </w:p>
    <w:p w14:paraId="27FB42F2" w14:textId="77777777" w:rsidR="002F1B5A" w:rsidRPr="00CD25FE" w:rsidRDefault="002F1B5A">
      <w:pPr>
        <w:tabs>
          <w:tab w:val="left" w:pos="1800"/>
          <w:tab w:val="left" w:pos="5580"/>
        </w:tabs>
        <w:jc w:val="left"/>
        <w:rPr>
          <w:rFonts w:ascii="仿宋" w:eastAsia="仿宋" w:hAnsi="仿宋" w:hint="eastAsia"/>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76"/>
        <w:gridCol w:w="2376"/>
        <w:gridCol w:w="1167"/>
        <w:gridCol w:w="2376"/>
      </w:tblGrid>
      <w:tr w:rsidR="00CD25FE" w:rsidRPr="00CD25FE" w14:paraId="65D8A398" w14:textId="77777777" w:rsidTr="00FA413D">
        <w:trPr>
          <w:trHeight w:val="494"/>
          <w:jc w:val="center"/>
        </w:trPr>
        <w:tc>
          <w:tcPr>
            <w:tcW w:w="644" w:type="pct"/>
            <w:vAlign w:val="center"/>
          </w:tcPr>
          <w:p w14:paraId="0B52DF1F" w14:textId="77777777" w:rsidR="00FA413D" w:rsidRPr="00CD25FE" w:rsidRDefault="00FA413D">
            <w:pPr>
              <w:jc w:val="center"/>
              <w:rPr>
                <w:rFonts w:ascii="仿宋" w:eastAsia="仿宋" w:hAnsi="仿宋" w:hint="eastAsia"/>
                <w:b/>
                <w:sz w:val="24"/>
              </w:rPr>
            </w:pPr>
            <w:r w:rsidRPr="00CD25FE">
              <w:rPr>
                <w:rFonts w:ascii="仿宋" w:eastAsia="仿宋" w:hAnsi="仿宋"/>
                <w:b/>
                <w:sz w:val="24"/>
              </w:rPr>
              <w:t>序号</w:t>
            </w:r>
          </w:p>
        </w:tc>
        <w:tc>
          <w:tcPr>
            <w:tcW w:w="1090" w:type="pct"/>
            <w:vAlign w:val="center"/>
          </w:tcPr>
          <w:p w14:paraId="05466DF3" w14:textId="235EC4C9" w:rsidR="00FA413D" w:rsidRPr="00CD25FE" w:rsidRDefault="00FA413D">
            <w:pPr>
              <w:jc w:val="center"/>
              <w:rPr>
                <w:rFonts w:ascii="仿宋" w:eastAsia="仿宋" w:hAnsi="仿宋" w:hint="eastAsia"/>
                <w:b/>
                <w:sz w:val="24"/>
              </w:rPr>
            </w:pPr>
            <w:r w:rsidRPr="00CD25FE">
              <w:rPr>
                <w:rFonts w:ascii="仿宋" w:eastAsia="仿宋" w:hAnsi="仿宋" w:hint="eastAsia"/>
                <w:b/>
                <w:sz w:val="24"/>
              </w:rPr>
              <w:t>科目</w:t>
            </w:r>
            <w:r w:rsidRPr="00CD25FE">
              <w:rPr>
                <w:rFonts w:ascii="仿宋" w:eastAsia="仿宋" w:hAnsi="仿宋"/>
                <w:b/>
                <w:sz w:val="24"/>
              </w:rPr>
              <w:t>名称</w:t>
            </w:r>
          </w:p>
        </w:tc>
        <w:tc>
          <w:tcPr>
            <w:tcW w:w="1311" w:type="pct"/>
            <w:vAlign w:val="center"/>
          </w:tcPr>
          <w:p w14:paraId="79F4B3E7" w14:textId="50F730B8" w:rsidR="00FA413D" w:rsidRPr="00CD25FE" w:rsidRDefault="00FA413D">
            <w:pPr>
              <w:jc w:val="center"/>
              <w:rPr>
                <w:rFonts w:ascii="仿宋" w:eastAsia="仿宋" w:hAnsi="仿宋" w:hint="eastAsia"/>
                <w:b/>
                <w:sz w:val="24"/>
              </w:rPr>
            </w:pPr>
            <w:r w:rsidRPr="00CD25FE">
              <w:rPr>
                <w:rFonts w:ascii="仿宋" w:eastAsia="仿宋" w:hAnsi="仿宋" w:hint="eastAsia"/>
                <w:b/>
                <w:sz w:val="24"/>
              </w:rPr>
              <w:t>单价（元）</w:t>
            </w:r>
          </w:p>
        </w:tc>
        <w:tc>
          <w:tcPr>
            <w:tcW w:w="644" w:type="pct"/>
            <w:vAlign w:val="center"/>
          </w:tcPr>
          <w:p w14:paraId="3BA6A0B3" w14:textId="5B67E51D" w:rsidR="00FA413D" w:rsidRPr="00CD25FE" w:rsidRDefault="00FA413D">
            <w:pPr>
              <w:jc w:val="center"/>
              <w:rPr>
                <w:rFonts w:ascii="仿宋" w:eastAsia="仿宋" w:hAnsi="仿宋" w:hint="eastAsia"/>
                <w:b/>
                <w:sz w:val="24"/>
              </w:rPr>
            </w:pPr>
            <w:r w:rsidRPr="00CD25FE">
              <w:rPr>
                <w:rFonts w:ascii="仿宋" w:eastAsia="仿宋" w:hAnsi="仿宋" w:hint="eastAsia"/>
                <w:b/>
                <w:sz w:val="24"/>
              </w:rPr>
              <w:t>数量</w:t>
            </w:r>
          </w:p>
        </w:tc>
        <w:tc>
          <w:tcPr>
            <w:tcW w:w="1311" w:type="pct"/>
            <w:vAlign w:val="center"/>
          </w:tcPr>
          <w:p w14:paraId="741F0A3C" w14:textId="77777777" w:rsidR="00FA413D" w:rsidRPr="00CD25FE" w:rsidRDefault="00FA413D">
            <w:pPr>
              <w:jc w:val="center"/>
              <w:rPr>
                <w:rFonts w:ascii="仿宋" w:eastAsia="仿宋" w:hAnsi="仿宋" w:hint="eastAsia"/>
                <w:b/>
                <w:sz w:val="24"/>
              </w:rPr>
            </w:pPr>
            <w:r w:rsidRPr="00CD25FE">
              <w:rPr>
                <w:rFonts w:ascii="仿宋" w:eastAsia="仿宋" w:hAnsi="仿宋"/>
                <w:b/>
                <w:sz w:val="24"/>
              </w:rPr>
              <w:t>合价（元）</w:t>
            </w:r>
          </w:p>
        </w:tc>
      </w:tr>
      <w:tr w:rsidR="00CD25FE" w:rsidRPr="00CD25FE" w14:paraId="3977B14B" w14:textId="77777777" w:rsidTr="00FA413D">
        <w:trPr>
          <w:jc w:val="center"/>
        </w:trPr>
        <w:tc>
          <w:tcPr>
            <w:tcW w:w="644" w:type="pct"/>
            <w:vAlign w:val="center"/>
          </w:tcPr>
          <w:p w14:paraId="4308EB8A" w14:textId="3614043A" w:rsidR="00FA413D" w:rsidRPr="00CD25FE" w:rsidRDefault="00FA413D">
            <w:pPr>
              <w:jc w:val="center"/>
              <w:rPr>
                <w:rFonts w:ascii="仿宋" w:eastAsia="仿宋" w:hAnsi="仿宋" w:hint="eastAsia"/>
                <w:sz w:val="24"/>
              </w:rPr>
            </w:pPr>
          </w:p>
        </w:tc>
        <w:tc>
          <w:tcPr>
            <w:tcW w:w="1090" w:type="pct"/>
            <w:vAlign w:val="center"/>
          </w:tcPr>
          <w:p w14:paraId="4840E77F" w14:textId="4A2CDC80" w:rsidR="00FA413D" w:rsidRPr="00CD25FE" w:rsidRDefault="00FA413D">
            <w:pPr>
              <w:jc w:val="center"/>
              <w:rPr>
                <w:rFonts w:ascii="仿宋" w:eastAsia="仿宋" w:hAnsi="仿宋" w:hint="eastAsia"/>
                <w:sz w:val="24"/>
              </w:rPr>
            </w:pPr>
          </w:p>
        </w:tc>
        <w:tc>
          <w:tcPr>
            <w:tcW w:w="1311" w:type="pct"/>
            <w:vAlign w:val="center"/>
          </w:tcPr>
          <w:p w14:paraId="7CFDCF38" w14:textId="77777777" w:rsidR="00FA413D" w:rsidRPr="00CD25FE" w:rsidRDefault="00FA413D">
            <w:pPr>
              <w:jc w:val="center"/>
              <w:rPr>
                <w:rFonts w:ascii="仿宋" w:eastAsia="仿宋" w:hAnsi="仿宋" w:hint="eastAsia"/>
                <w:sz w:val="24"/>
              </w:rPr>
            </w:pPr>
          </w:p>
        </w:tc>
        <w:tc>
          <w:tcPr>
            <w:tcW w:w="644" w:type="pct"/>
            <w:vAlign w:val="center"/>
          </w:tcPr>
          <w:p w14:paraId="3003A09D" w14:textId="77777777" w:rsidR="00FA413D" w:rsidRPr="00CD25FE" w:rsidRDefault="00FA413D">
            <w:pPr>
              <w:jc w:val="center"/>
              <w:rPr>
                <w:rFonts w:ascii="仿宋" w:eastAsia="仿宋" w:hAnsi="仿宋" w:hint="eastAsia"/>
                <w:sz w:val="24"/>
              </w:rPr>
            </w:pPr>
          </w:p>
        </w:tc>
        <w:tc>
          <w:tcPr>
            <w:tcW w:w="1311" w:type="pct"/>
            <w:vAlign w:val="center"/>
          </w:tcPr>
          <w:p w14:paraId="3EC227A5" w14:textId="77777777" w:rsidR="00FA413D" w:rsidRPr="00CD25FE" w:rsidRDefault="00FA413D">
            <w:pPr>
              <w:jc w:val="center"/>
              <w:rPr>
                <w:rFonts w:ascii="仿宋" w:eastAsia="仿宋" w:hAnsi="仿宋" w:hint="eastAsia"/>
                <w:sz w:val="24"/>
              </w:rPr>
            </w:pPr>
          </w:p>
        </w:tc>
      </w:tr>
      <w:tr w:rsidR="00CD25FE" w:rsidRPr="00CD25FE" w14:paraId="70E976C1" w14:textId="77777777" w:rsidTr="00FA413D">
        <w:trPr>
          <w:jc w:val="center"/>
        </w:trPr>
        <w:tc>
          <w:tcPr>
            <w:tcW w:w="644" w:type="pct"/>
            <w:vAlign w:val="center"/>
          </w:tcPr>
          <w:p w14:paraId="3FD9679B" w14:textId="591C5100" w:rsidR="00FA413D" w:rsidRPr="00CD25FE" w:rsidRDefault="00FA413D">
            <w:pPr>
              <w:jc w:val="center"/>
              <w:rPr>
                <w:rFonts w:ascii="仿宋" w:eastAsia="仿宋" w:hAnsi="仿宋" w:hint="eastAsia"/>
                <w:sz w:val="24"/>
              </w:rPr>
            </w:pPr>
          </w:p>
        </w:tc>
        <w:tc>
          <w:tcPr>
            <w:tcW w:w="1090" w:type="pct"/>
            <w:vAlign w:val="center"/>
          </w:tcPr>
          <w:p w14:paraId="12688B97" w14:textId="38F2E3DC" w:rsidR="00FA413D" w:rsidRPr="00CD25FE" w:rsidRDefault="00FA413D">
            <w:pPr>
              <w:jc w:val="center"/>
              <w:rPr>
                <w:rFonts w:ascii="仿宋" w:eastAsia="仿宋" w:hAnsi="仿宋" w:hint="eastAsia"/>
                <w:sz w:val="24"/>
              </w:rPr>
            </w:pPr>
          </w:p>
        </w:tc>
        <w:tc>
          <w:tcPr>
            <w:tcW w:w="1311" w:type="pct"/>
            <w:vAlign w:val="center"/>
          </w:tcPr>
          <w:p w14:paraId="4FBFD102" w14:textId="77777777" w:rsidR="00FA413D" w:rsidRPr="00CD25FE" w:rsidRDefault="00FA413D">
            <w:pPr>
              <w:jc w:val="center"/>
              <w:rPr>
                <w:rFonts w:ascii="仿宋" w:eastAsia="仿宋" w:hAnsi="仿宋" w:hint="eastAsia"/>
                <w:sz w:val="24"/>
              </w:rPr>
            </w:pPr>
          </w:p>
        </w:tc>
        <w:tc>
          <w:tcPr>
            <w:tcW w:w="644" w:type="pct"/>
            <w:vAlign w:val="center"/>
          </w:tcPr>
          <w:p w14:paraId="0CC21990" w14:textId="77777777" w:rsidR="00FA413D" w:rsidRPr="00CD25FE" w:rsidRDefault="00FA413D">
            <w:pPr>
              <w:jc w:val="center"/>
              <w:rPr>
                <w:rFonts w:ascii="仿宋" w:eastAsia="仿宋" w:hAnsi="仿宋" w:hint="eastAsia"/>
                <w:sz w:val="24"/>
              </w:rPr>
            </w:pPr>
          </w:p>
        </w:tc>
        <w:tc>
          <w:tcPr>
            <w:tcW w:w="1311" w:type="pct"/>
            <w:vAlign w:val="center"/>
          </w:tcPr>
          <w:p w14:paraId="0588EC9A" w14:textId="77777777" w:rsidR="00FA413D" w:rsidRPr="00CD25FE" w:rsidRDefault="00FA413D">
            <w:pPr>
              <w:jc w:val="center"/>
              <w:rPr>
                <w:rFonts w:ascii="仿宋" w:eastAsia="仿宋" w:hAnsi="仿宋" w:hint="eastAsia"/>
                <w:sz w:val="24"/>
              </w:rPr>
            </w:pPr>
          </w:p>
        </w:tc>
      </w:tr>
      <w:tr w:rsidR="00CD25FE" w:rsidRPr="00CD25FE" w14:paraId="57C550FD" w14:textId="77777777" w:rsidTr="00FA413D">
        <w:trPr>
          <w:jc w:val="center"/>
        </w:trPr>
        <w:tc>
          <w:tcPr>
            <w:tcW w:w="644" w:type="pct"/>
            <w:vAlign w:val="center"/>
          </w:tcPr>
          <w:p w14:paraId="477DCDC3" w14:textId="298024F4" w:rsidR="00FA413D" w:rsidRPr="00CD25FE" w:rsidRDefault="00FA413D">
            <w:pPr>
              <w:jc w:val="center"/>
              <w:rPr>
                <w:rFonts w:ascii="仿宋" w:eastAsia="仿宋" w:hAnsi="仿宋" w:hint="eastAsia"/>
                <w:sz w:val="24"/>
              </w:rPr>
            </w:pPr>
          </w:p>
        </w:tc>
        <w:tc>
          <w:tcPr>
            <w:tcW w:w="1090" w:type="pct"/>
            <w:vAlign w:val="center"/>
          </w:tcPr>
          <w:p w14:paraId="404B9139" w14:textId="2E5C644A" w:rsidR="00FA413D" w:rsidRPr="00CD25FE" w:rsidRDefault="00FA413D">
            <w:pPr>
              <w:jc w:val="center"/>
              <w:rPr>
                <w:rFonts w:ascii="仿宋" w:eastAsia="仿宋" w:hAnsi="仿宋" w:hint="eastAsia"/>
                <w:sz w:val="24"/>
              </w:rPr>
            </w:pPr>
          </w:p>
        </w:tc>
        <w:tc>
          <w:tcPr>
            <w:tcW w:w="1311" w:type="pct"/>
            <w:vAlign w:val="center"/>
          </w:tcPr>
          <w:p w14:paraId="2E0F1A50" w14:textId="77777777" w:rsidR="00FA413D" w:rsidRPr="00CD25FE" w:rsidRDefault="00FA413D">
            <w:pPr>
              <w:jc w:val="center"/>
              <w:rPr>
                <w:rFonts w:ascii="仿宋" w:eastAsia="仿宋" w:hAnsi="仿宋" w:hint="eastAsia"/>
                <w:sz w:val="24"/>
              </w:rPr>
            </w:pPr>
          </w:p>
        </w:tc>
        <w:tc>
          <w:tcPr>
            <w:tcW w:w="644" w:type="pct"/>
            <w:vAlign w:val="center"/>
          </w:tcPr>
          <w:p w14:paraId="14714A67" w14:textId="77777777" w:rsidR="00FA413D" w:rsidRPr="00CD25FE" w:rsidRDefault="00FA413D">
            <w:pPr>
              <w:jc w:val="center"/>
              <w:rPr>
                <w:rFonts w:ascii="仿宋" w:eastAsia="仿宋" w:hAnsi="仿宋" w:hint="eastAsia"/>
                <w:sz w:val="24"/>
              </w:rPr>
            </w:pPr>
          </w:p>
        </w:tc>
        <w:tc>
          <w:tcPr>
            <w:tcW w:w="1311" w:type="pct"/>
            <w:vAlign w:val="center"/>
          </w:tcPr>
          <w:p w14:paraId="221697AB" w14:textId="77777777" w:rsidR="00FA413D" w:rsidRPr="00CD25FE" w:rsidRDefault="00FA413D">
            <w:pPr>
              <w:jc w:val="center"/>
              <w:rPr>
                <w:rFonts w:ascii="仿宋" w:eastAsia="仿宋" w:hAnsi="仿宋" w:hint="eastAsia"/>
                <w:sz w:val="24"/>
              </w:rPr>
            </w:pPr>
          </w:p>
        </w:tc>
      </w:tr>
      <w:tr w:rsidR="00CD25FE" w:rsidRPr="00CD25FE" w14:paraId="6FC7DBCC" w14:textId="77777777" w:rsidTr="00FA413D">
        <w:trPr>
          <w:jc w:val="center"/>
        </w:trPr>
        <w:tc>
          <w:tcPr>
            <w:tcW w:w="644" w:type="pct"/>
            <w:vAlign w:val="center"/>
          </w:tcPr>
          <w:p w14:paraId="47C0D9E5" w14:textId="5CAEB57C" w:rsidR="00FA413D" w:rsidRPr="00CD25FE" w:rsidRDefault="00FA413D">
            <w:pPr>
              <w:jc w:val="center"/>
              <w:rPr>
                <w:rFonts w:ascii="仿宋" w:eastAsia="仿宋" w:hAnsi="仿宋" w:hint="eastAsia"/>
                <w:sz w:val="24"/>
              </w:rPr>
            </w:pPr>
          </w:p>
        </w:tc>
        <w:tc>
          <w:tcPr>
            <w:tcW w:w="1090" w:type="pct"/>
            <w:vAlign w:val="center"/>
          </w:tcPr>
          <w:p w14:paraId="4C73F3D1" w14:textId="341675B7" w:rsidR="00FA413D" w:rsidRPr="00CD25FE" w:rsidRDefault="00FA413D">
            <w:pPr>
              <w:jc w:val="center"/>
              <w:rPr>
                <w:rFonts w:ascii="仿宋" w:eastAsia="仿宋" w:hAnsi="仿宋" w:hint="eastAsia"/>
                <w:sz w:val="24"/>
              </w:rPr>
            </w:pPr>
          </w:p>
        </w:tc>
        <w:tc>
          <w:tcPr>
            <w:tcW w:w="1311" w:type="pct"/>
            <w:vAlign w:val="center"/>
          </w:tcPr>
          <w:p w14:paraId="175D79A9" w14:textId="77777777" w:rsidR="00FA413D" w:rsidRPr="00CD25FE" w:rsidRDefault="00FA413D">
            <w:pPr>
              <w:jc w:val="center"/>
              <w:rPr>
                <w:rFonts w:ascii="仿宋" w:eastAsia="仿宋" w:hAnsi="仿宋" w:hint="eastAsia"/>
                <w:sz w:val="24"/>
              </w:rPr>
            </w:pPr>
          </w:p>
        </w:tc>
        <w:tc>
          <w:tcPr>
            <w:tcW w:w="644" w:type="pct"/>
            <w:vAlign w:val="center"/>
          </w:tcPr>
          <w:p w14:paraId="78110EF9" w14:textId="77777777" w:rsidR="00FA413D" w:rsidRPr="00CD25FE" w:rsidRDefault="00FA413D">
            <w:pPr>
              <w:jc w:val="center"/>
              <w:rPr>
                <w:rFonts w:ascii="仿宋" w:eastAsia="仿宋" w:hAnsi="仿宋" w:hint="eastAsia"/>
                <w:sz w:val="24"/>
              </w:rPr>
            </w:pPr>
          </w:p>
        </w:tc>
        <w:tc>
          <w:tcPr>
            <w:tcW w:w="1311" w:type="pct"/>
            <w:vAlign w:val="center"/>
          </w:tcPr>
          <w:p w14:paraId="576599BD" w14:textId="77777777" w:rsidR="00FA413D" w:rsidRPr="00CD25FE" w:rsidRDefault="00FA413D">
            <w:pPr>
              <w:jc w:val="center"/>
              <w:rPr>
                <w:rFonts w:ascii="仿宋" w:eastAsia="仿宋" w:hAnsi="仿宋" w:hint="eastAsia"/>
                <w:sz w:val="24"/>
              </w:rPr>
            </w:pPr>
          </w:p>
        </w:tc>
      </w:tr>
      <w:tr w:rsidR="00CD25FE" w:rsidRPr="00CD25FE" w14:paraId="4378D7F8" w14:textId="77777777" w:rsidTr="00FA413D">
        <w:trPr>
          <w:jc w:val="center"/>
        </w:trPr>
        <w:tc>
          <w:tcPr>
            <w:tcW w:w="644" w:type="pct"/>
            <w:vAlign w:val="center"/>
          </w:tcPr>
          <w:p w14:paraId="61480FC7" w14:textId="6EEE2447" w:rsidR="00FA413D" w:rsidRPr="00CD25FE" w:rsidRDefault="00FA413D">
            <w:pPr>
              <w:jc w:val="center"/>
              <w:rPr>
                <w:rFonts w:ascii="仿宋" w:eastAsia="仿宋" w:hAnsi="仿宋" w:hint="eastAsia"/>
                <w:sz w:val="24"/>
              </w:rPr>
            </w:pPr>
          </w:p>
        </w:tc>
        <w:tc>
          <w:tcPr>
            <w:tcW w:w="1090" w:type="pct"/>
            <w:vAlign w:val="center"/>
          </w:tcPr>
          <w:p w14:paraId="24922A13" w14:textId="3575453E" w:rsidR="00FA413D" w:rsidRPr="00CD25FE" w:rsidRDefault="00FA413D">
            <w:pPr>
              <w:jc w:val="center"/>
              <w:rPr>
                <w:rFonts w:ascii="仿宋" w:eastAsia="仿宋" w:hAnsi="仿宋" w:hint="eastAsia"/>
                <w:sz w:val="24"/>
              </w:rPr>
            </w:pPr>
          </w:p>
        </w:tc>
        <w:tc>
          <w:tcPr>
            <w:tcW w:w="1311" w:type="pct"/>
            <w:vAlign w:val="center"/>
          </w:tcPr>
          <w:p w14:paraId="1664DA25" w14:textId="77777777" w:rsidR="00FA413D" w:rsidRPr="00CD25FE" w:rsidRDefault="00FA413D">
            <w:pPr>
              <w:jc w:val="center"/>
              <w:rPr>
                <w:rFonts w:ascii="仿宋" w:eastAsia="仿宋" w:hAnsi="仿宋" w:hint="eastAsia"/>
                <w:sz w:val="24"/>
              </w:rPr>
            </w:pPr>
          </w:p>
        </w:tc>
        <w:tc>
          <w:tcPr>
            <w:tcW w:w="644" w:type="pct"/>
            <w:vAlign w:val="center"/>
          </w:tcPr>
          <w:p w14:paraId="36117C9B" w14:textId="77777777" w:rsidR="00FA413D" w:rsidRPr="00CD25FE" w:rsidRDefault="00FA413D">
            <w:pPr>
              <w:jc w:val="center"/>
              <w:rPr>
                <w:rFonts w:ascii="仿宋" w:eastAsia="仿宋" w:hAnsi="仿宋" w:hint="eastAsia"/>
                <w:sz w:val="24"/>
              </w:rPr>
            </w:pPr>
          </w:p>
        </w:tc>
        <w:tc>
          <w:tcPr>
            <w:tcW w:w="1311" w:type="pct"/>
            <w:vAlign w:val="center"/>
          </w:tcPr>
          <w:p w14:paraId="6DE3491D" w14:textId="77777777" w:rsidR="00FA413D" w:rsidRPr="00CD25FE" w:rsidRDefault="00FA413D">
            <w:pPr>
              <w:jc w:val="center"/>
              <w:rPr>
                <w:rFonts w:ascii="仿宋" w:eastAsia="仿宋" w:hAnsi="仿宋" w:hint="eastAsia"/>
                <w:sz w:val="24"/>
              </w:rPr>
            </w:pPr>
          </w:p>
        </w:tc>
      </w:tr>
      <w:tr w:rsidR="00CD25FE" w:rsidRPr="00CD25FE" w14:paraId="2EB9B007" w14:textId="77777777" w:rsidTr="00FA413D">
        <w:trPr>
          <w:jc w:val="center"/>
        </w:trPr>
        <w:tc>
          <w:tcPr>
            <w:tcW w:w="644" w:type="pct"/>
            <w:vAlign w:val="center"/>
          </w:tcPr>
          <w:p w14:paraId="0E021771" w14:textId="36EECCF9" w:rsidR="00FA413D" w:rsidRPr="00CD25FE" w:rsidRDefault="00FA413D">
            <w:pPr>
              <w:jc w:val="center"/>
              <w:rPr>
                <w:rFonts w:ascii="仿宋" w:eastAsia="仿宋" w:hAnsi="仿宋" w:hint="eastAsia"/>
                <w:sz w:val="24"/>
              </w:rPr>
            </w:pPr>
          </w:p>
        </w:tc>
        <w:tc>
          <w:tcPr>
            <w:tcW w:w="1090" w:type="pct"/>
            <w:vAlign w:val="center"/>
          </w:tcPr>
          <w:p w14:paraId="014A156F" w14:textId="40F29FF2" w:rsidR="00FA413D" w:rsidRPr="00CD25FE" w:rsidRDefault="00FA413D">
            <w:pPr>
              <w:jc w:val="center"/>
              <w:rPr>
                <w:rFonts w:ascii="仿宋" w:eastAsia="仿宋" w:hAnsi="仿宋" w:hint="eastAsia"/>
                <w:sz w:val="24"/>
              </w:rPr>
            </w:pPr>
          </w:p>
        </w:tc>
        <w:tc>
          <w:tcPr>
            <w:tcW w:w="1311" w:type="pct"/>
            <w:vAlign w:val="center"/>
          </w:tcPr>
          <w:p w14:paraId="1224EC77" w14:textId="77777777" w:rsidR="00FA413D" w:rsidRPr="00CD25FE" w:rsidRDefault="00FA413D">
            <w:pPr>
              <w:jc w:val="center"/>
              <w:rPr>
                <w:rFonts w:ascii="仿宋" w:eastAsia="仿宋" w:hAnsi="仿宋" w:hint="eastAsia"/>
                <w:sz w:val="24"/>
              </w:rPr>
            </w:pPr>
          </w:p>
        </w:tc>
        <w:tc>
          <w:tcPr>
            <w:tcW w:w="644" w:type="pct"/>
            <w:vAlign w:val="center"/>
          </w:tcPr>
          <w:p w14:paraId="2D9039FE" w14:textId="77777777" w:rsidR="00FA413D" w:rsidRPr="00CD25FE" w:rsidRDefault="00FA413D">
            <w:pPr>
              <w:jc w:val="center"/>
              <w:rPr>
                <w:rFonts w:ascii="仿宋" w:eastAsia="仿宋" w:hAnsi="仿宋" w:hint="eastAsia"/>
                <w:sz w:val="24"/>
              </w:rPr>
            </w:pPr>
          </w:p>
        </w:tc>
        <w:tc>
          <w:tcPr>
            <w:tcW w:w="1311" w:type="pct"/>
            <w:vAlign w:val="center"/>
          </w:tcPr>
          <w:p w14:paraId="4E4B02DD" w14:textId="77777777" w:rsidR="00FA413D" w:rsidRPr="00CD25FE" w:rsidRDefault="00FA413D">
            <w:pPr>
              <w:jc w:val="center"/>
              <w:rPr>
                <w:rFonts w:ascii="仿宋" w:eastAsia="仿宋" w:hAnsi="仿宋" w:hint="eastAsia"/>
                <w:sz w:val="24"/>
              </w:rPr>
            </w:pPr>
          </w:p>
        </w:tc>
      </w:tr>
      <w:tr w:rsidR="00CD25FE" w:rsidRPr="00CD25FE" w14:paraId="33E2F111" w14:textId="77777777" w:rsidTr="00FA413D">
        <w:trPr>
          <w:jc w:val="center"/>
        </w:trPr>
        <w:tc>
          <w:tcPr>
            <w:tcW w:w="644" w:type="pct"/>
            <w:vAlign w:val="center"/>
          </w:tcPr>
          <w:p w14:paraId="24A2CAEC" w14:textId="0FB34E47" w:rsidR="00FA413D" w:rsidRPr="00CD25FE" w:rsidRDefault="00FA413D">
            <w:pPr>
              <w:jc w:val="center"/>
              <w:rPr>
                <w:rFonts w:ascii="仿宋" w:eastAsia="仿宋" w:hAnsi="仿宋" w:hint="eastAsia"/>
                <w:sz w:val="24"/>
              </w:rPr>
            </w:pPr>
          </w:p>
        </w:tc>
        <w:tc>
          <w:tcPr>
            <w:tcW w:w="1090" w:type="pct"/>
            <w:vAlign w:val="center"/>
          </w:tcPr>
          <w:p w14:paraId="144F7310" w14:textId="023A3FEE" w:rsidR="00FA413D" w:rsidRPr="00CD25FE" w:rsidRDefault="00FA413D">
            <w:pPr>
              <w:jc w:val="center"/>
              <w:rPr>
                <w:rFonts w:ascii="仿宋" w:eastAsia="仿宋" w:hAnsi="仿宋" w:hint="eastAsia"/>
                <w:sz w:val="24"/>
              </w:rPr>
            </w:pPr>
          </w:p>
        </w:tc>
        <w:tc>
          <w:tcPr>
            <w:tcW w:w="1311" w:type="pct"/>
            <w:vAlign w:val="center"/>
          </w:tcPr>
          <w:p w14:paraId="46FDF08C" w14:textId="77777777" w:rsidR="00FA413D" w:rsidRPr="00CD25FE" w:rsidRDefault="00FA413D">
            <w:pPr>
              <w:jc w:val="center"/>
              <w:rPr>
                <w:rFonts w:ascii="仿宋" w:eastAsia="仿宋" w:hAnsi="仿宋" w:hint="eastAsia"/>
                <w:sz w:val="24"/>
              </w:rPr>
            </w:pPr>
          </w:p>
        </w:tc>
        <w:tc>
          <w:tcPr>
            <w:tcW w:w="644" w:type="pct"/>
            <w:vAlign w:val="center"/>
          </w:tcPr>
          <w:p w14:paraId="17020C7E" w14:textId="77777777" w:rsidR="00FA413D" w:rsidRPr="00CD25FE" w:rsidRDefault="00FA413D">
            <w:pPr>
              <w:jc w:val="center"/>
              <w:rPr>
                <w:rFonts w:ascii="仿宋" w:eastAsia="仿宋" w:hAnsi="仿宋" w:hint="eastAsia"/>
                <w:sz w:val="24"/>
              </w:rPr>
            </w:pPr>
          </w:p>
        </w:tc>
        <w:tc>
          <w:tcPr>
            <w:tcW w:w="1311" w:type="pct"/>
            <w:vAlign w:val="center"/>
          </w:tcPr>
          <w:p w14:paraId="2215A836" w14:textId="77777777" w:rsidR="00FA413D" w:rsidRPr="00CD25FE" w:rsidRDefault="00FA413D">
            <w:pPr>
              <w:jc w:val="center"/>
              <w:rPr>
                <w:rFonts w:ascii="仿宋" w:eastAsia="仿宋" w:hAnsi="仿宋" w:hint="eastAsia"/>
                <w:sz w:val="24"/>
              </w:rPr>
            </w:pPr>
          </w:p>
        </w:tc>
      </w:tr>
      <w:tr w:rsidR="00CD25FE" w:rsidRPr="00CD25FE" w14:paraId="74AD258E" w14:textId="77777777" w:rsidTr="00FA413D">
        <w:trPr>
          <w:jc w:val="center"/>
        </w:trPr>
        <w:tc>
          <w:tcPr>
            <w:tcW w:w="644" w:type="pct"/>
            <w:vAlign w:val="center"/>
          </w:tcPr>
          <w:p w14:paraId="2446DDAA" w14:textId="508970DA" w:rsidR="00FA413D" w:rsidRPr="00CD25FE" w:rsidRDefault="00FA413D">
            <w:pPr>
              <w:jc w:val="center"/>
              <w:rPr>
                <w:rFonts w:ascii="仿宋" w:eastAsia="仿宋" w:hAnsi="仿宋" w:hint="eastAsia"/>
                <w:sz w:val="24"/>
              </w:rPr>
            </w:pPr>
          </w:p>
        </w:tc>
        <w:tc>
          <w:tcPr>
            <w:tcW w:w="1090" w:type="pct"/>
            <w:vAlign w:val="center"/>
          </w:tcPr>
          <w:p w14:paraId="4DB276FB" w14:textId="6CCEB1D7" w:rsidR="00FA413D" w:rsidRPr="00CD25FE" w:rsidRDefault="00FA413D">
            <w:pPr>
              <w:jc w:val="center"/>
              <w:rPr>
                <w:rFonts w:ascii="仿宋" w:eastAsia="仿宋" w:hAnsi="仿宋" w:hint="eastAsia"/>
                <w:sz w:val="24"/>
              </w:rPr>
            </w:pPr>
          </w:p>
        </w:tc>
        <w:tc>
          <w:tcPr>
            <w:tcW w:w="1311" w:type="pct"/>
            <w:vAlign w:val="center"/>
          </w:tcPr>
          <w:p w14:paraId="528B6C2D" w14:textId="77777777" w:rsidR="00FA413D" w:rsidRPr="00CD25FE" w:rsidRDefault="00FA413D">
            <w:pPr>
              <w:jc w:val="center"/>
              <w:rPr>
                <w:rFonts w:ascii="仿宋" w:eastAsia="仿宋" w:hAnsi="仿宋" w:hint="eastAsia"/>
                <w:sz w:val="24"/>
              </w:rPr>
            </w:pPr>
          </w:p>
        </w:tc>
        <w:tc>
          <w:tcPr>
            <w:tcW w:w="644" w:type="pct"/>
            <w:vAlign w:val="center"/>
          </w:tcPr>
          <w:p w14:paraId="49C1D0E4" w14:textId="77777777" w:rsidR="00FA413D" w:rsidRPr="00CD25FE" w:rsidRDefault="00FA413D">
            <w:pPr>
              <w:jc w:val="center"/>
              <w:rPr>
                <w:rFonts w:ascii="仿宋" w:eastAsia="仿宋" w:hAnsi="仿宋" w:hint="eastAsia"/>
                <w:sz w:val="24"/>
              </w:rPr>
            </w:pPr>
          </w:p>
        </w:tc>
        <w:tc>
          <w:tcPr>
            <w:tcW w:w="1311" w:type="pct"/>
            <w:vAlign w:val="center"/>
          </w:tcPr>
          <w:p w14:paraId="4E4CD5A6" w14:textId="77777777" w:rsidR="00FA413D" w:rsidRPr="00CD25FE" w:rsidRDefault="00FA413D">
            <w:pPr>
              <w:jc w:val="center"/>
              <w:rPr>
                <w:rFonts w:ascii="仿宋" w:eastAsia="仿宋" w:hAnsi="仿宋" w:hint="eastAsia"/>
                <w:sz w:val="24"/>
              </w:rPr>
            </w:pPr>
          </w:p>
        </w:tc>
      </w:tr>
      <w:tr w:rsidR="00CD25FE" w:rsidRPr="00CD25FE" w14:paraId="7C19E126" w14:textId="77777777" w:rsidTr="00FA413D">
        <w:trPr>
          <w:jc w:val="center"/>
        </w:trPr>
        <w:tc>
          <w:tcPr>
            <w:tcW w:w="644" w:type="pct"/>
            <w:vAlign w:val="center"/>
          </w:tcPr>
          <w:p w14:paraId="3186BA23" w14:textId="01195E7F" w:rsidR="00FA413D" w:rsidRPr="00CD25FE" w:rsidRDefault="00FA413D">
            <w:pPr>
              <w:jc w:val="center"/>
              <w:rPr>
                <w:rFonts w:ascii="仿宋" w:eastAsia="仿宋" w:hAnsi="仿宋" w:hint="eastAsia"/>
                <w:sz w:val="24"/>
              </w:rPr>
            </w:pPr>
          </w:p>
        </w:tc>
        <w:tc>
          <w:tcPr>
            <w:tcW w:w="1090" w:type="pct"/>
            <w:vAlign w:val="center"/>
          </w:tcPr>
          <w:p w14:paraId="189FACCE" w14:textId="43BB3CD4" w:rsidR="00FA413D" w:rsidRPr="00CD25FE" w:rsidRDefault="00FA413D">
            <w:pPr>
              <w:jc w:val="center"/>
              <w:rPr>
                <w:rFonts w:ascii="仿宋" w:eastAsia="仿宋" w:hAnsi="仿宋" w:hint="eastAsia"/>
                <w:sz w:val="24"/>
              </w:rPr>
            </w:pPr>
          </w:p>
        </w:tc>
        <w:tc>
          <w:tcPr>
            <w:tcW w:w="1311" w:type="pct"/>
            <w:vAlign w:val="center"/>
          </w:tcPr>
          <w:p w14:paraId="40B51761" w14:textId="77777777" w:rsidR="00FA413D" w:rsidRPr="00CD25FE" w:rsidRDefault="00FA413D">
            <w:pPr>
              <w:jc w:val="center"/>
              <w:rPr>
                <w:rFonts w:ascii="仿宋" w:eastAsia="仿宋" w:hAnsi="仿宋" w:hint="eastAsia"/>
                <w:sz w:val="24"/>
              </w:rPr>
            </w:pPr>
          </w:p>
        </w:tc>
        <w:tc>
          <w:tcPr>
            <w:tcW w:w="644" w:type="pct"/>
            <w:vAlign w:val="center"/>
          </w:tcPr>
          <w:p w14:paraId="7E4EB515" w14:textId="77777777" w:rsidR="00FA413D" w:rsidRPr="00CD25FE" w:rsidRDefault="00FA413D">
            <w:pPr>
              <w:jc w:val="center"/>
              <w:rPr>
                <w:rFonts w:ascii="仿宋" w:eastAsia="仿宋" w:hAnsi="仿宋" w:hint="eastAsia"/>
                <w:sz w:val="24"/>
              </w:rPr>
            </w:pPr>
          </w:p>
        </w:tc>
        <w:tc>
          <w:tcPr>
            <w:tcW w:w="1311" w:type="pct"/>
            <w:vAlign w:val="center"/>
          </w:tcPr>
          <w:p w14:paraId="5ABF6887" w14:textId="77777777" w:rsidR="00FA413D" w:rsidRPr="00CD25FE" w:rsidRDefault="00FA413D">
            <w:pPr>
              <w:jc w:val="center"/>
              <w:rPr>
                <w:rFonts w:ascii="仿宋" w:eastAsia="仿宋" w:hAnsi="仿宋" w:hint="eastAsia"/>
                <w:sz w:val="24"/>
              </w:rPr>
            </w:pPr>
          </w:p>
        </w:tc>
      </w:tr>
      <w:tr w:rsidR="00FA413D" w:rsidRPr="00CD25FE" w14:paraId="621B930C" w14:textId="77777777" w:rsidTr="00FA413D">
        <w:trPr>
          <w:jc w:val="center"/>
        </w:trPr>
        <w:tc>
          <w:tcPr>
            <w:tcW w:w="3689" w:type="pct"/>
            <w:gridSpan w:val="4"/>
            <w:vAlign w:val="center"/>
          </w:tcPr>
          <w:p w14:paraId="7EA6EF20" w14:textId="7810D84E" w:rsidR="00FA413D" w:rsidRPr="00CD25FE" w:rsidRDefault="00FA413D">
            <w:pPr>
              <w:jc w:val="center"/>
              <w:rPr>
                <w:rFonts w:ascii="仿宋" w:eastAsia="仿宋" w:hAnsi="仿宋" w:hint="eastAsia"/>
                <w:b/>
                <w:bCs/>
                <w:sz w:val="24"/>
              </w:rPr>
            </w:pPr>
            <w:r w:rsidRPr="00CD25FE">
              <w:rPr>
                <w:rFonts w:ascii="仿宋" w:eastAsia="仿宋" w:hAnsi="仿宋" w:hint="eastAsia"/>
                <w:b/>
                <w:bCs/>
                <w:sz w:val="24"/>
              </w:rPr>
              <w:t>合价</w:t>
            </w:r>
          </w:p>
        </w:tc>
        <w:tc>
          <w:tcPr>
            <w:tcW w:w="1311" w:type="pct"/>
            <w:vAlign w:val="center"/>
          </w:tcPr>
          <w:p w14:paraId="5D034930" w14:textId="77777777" w:rsidR="00FA413D" w:rsidRPr="00CD25FE" w:rsidRDefault="00FA413D">
            <w:pPr>
              <w:jc w:val="center"/>
              <w:rPr>
                <w:rFonts w:ascii="仿宋" w:eastAsia="仿宋" w:hAnsi="仿宋" w:hint="eastAsia"/>
                <w:sz w:val="24"/>
              </w:rPr>
            </w:pPr>
          </w:p>
        </w:tc>
      </w:tr>
    </w:tbl>
    <w:p w14:paraId="67A3A08B" w14:textId="77777777" w:rsidR="002F1B5A" w:rsidRPr="00CD25FE" w:rsidRDefault="002F1B5A">
      <w:pPr>
        <w:tabs>
          <w:tab w:val="left" w:pos="1800"/>
          <w:tab w:val="left" w:pos="5580"/>
        </w:tabs>
        <w:jc w:val="left"/>
        <w:rPr>
          <w:rFonts w:ascii="仿宋" w:eastAsia="仿宋" w:hAnsi="仿宋" w:hint="eastAsia"/>
          <w:sz w:val="24"/>
        </w:rPr>
      </w:pPr>
    </w:p>
    <w:p w14:paraId="329FC5CD" w14:textId="77777777" w:rsidR="002F1B5A" w:rsidRPr="00CD25FE" w:rsidRDefault="00000000">
      <w:pPr>
        <w:tabs>
          <w:tab w:val="left" w:pos="1800"/>
          <w:tab w:val="left" w:pos="5580"/>
        </w:tabs>
        <w:jc w:val="left"/>
        <w:rPr>
          <w:rFonts w:ascii="仿宋" w:eastAsia="仿宋" w:hAnsi="仿宋" w:hint="eastAsia"/>
          <w:sz w:val="24"/>
        </w:rPr>
      </w:pPr>
      <w:r w:rsidRPr="00CD25FE">
        <w:rPr>
          <w:rFonts w:ascii="仿宋" w:eastAsia="仿宋" w:hAnsi="仿宋"/>
          <w:sz w:val="24"/>
        </w:rPr>
        <w:t>注：1.如果不提供分项报价将视为没有实质性响应招标文件。</w:t>
      </w:r>
    </w:p>
    <w:p w14:paraId="367423E9" w14:textId="77777777" w:rsidR="002F1B5A" w:rsidRPr="00CD25FE" w:rsidRDefault="00000000">
      <w:pPr>
        <w:tabs>
          <w:tab w:val="left" w:pos="1800"/>
          <w:tab w:val="left" w:pos="5580"/>
        </w:tabs>
        <w:ind w:firstLineChars="200" w:firstLine="480"/>
        <w:jc w:val="left"/>
        <w:rPr>
          <w:rFonts w:ascii="仿宋" w:eastAsia="仿宋" w:hAnsi="仿宋" w:hint="eastAsia"/>
          <w:sz w:val="24"/>
        </w:rPr>
      </w:pPr>
      <w:r w:rsidRPr="00CD25FE">
        <w:rPr>
          <w:rFonts w:ascii="仿宋" w:eastAsia="仿宋" w:hAnsi="仿宋" w:hint="eastAsia"/>
          <w:sz w:val="24"/>
        </w:rPr>
        <w:t>2</w:t>
      </w:r>
      <w:r w:rsidRPr="00CD25FE">
        <w:rPr>
          <w:rFonts w:ascii="仿宋" w:eastAsia="仿宋" w:hAnsi="仿宋"/>
          <w:sz w:val="24"/>
        </w:rPr>
        <w:t>.上述各项的详细规格（如有），可另页描述。</w:t>
      </w:r>
    </w:p>
    <w:p w14:paraId="209284B4"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lang w:val="zh-CN"/>
        </w:rPr>
        <w:t xml:space="preserve">                  </w:t>
      </w:r>
    </w:p>
    <w:p w14:paraId="2FF9A5D0"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：____________</w:t>
      </w:r>
    </w:p>
    <w:p w14:paraId="175AEDCA"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szCs w:val="20"/>
        </w:rPr>
        <w:t xml:space="preserve">日期：_____年______月______日   </w:t>
      </w:r>
    </w:p>
    <w:p w14:paraId="1139A797" w14:textId="77777777" w:rsidR="002F1B5A" w:rsidRPr="00CD25FE" w:rsidRDefault="002F1B5A">
      <w:pPr>
        <w:spacing w:line="360" w:lineRule="exact"/>
        <w:jc w:val="center"/>
        <w:rPr>
          <w:rFonts w:ascii="仿宋" w:eastAsia="仿宋" w:hAnsi="仿宋" w:hint="eastAsia"/>
          <w:sz w:val="36"/>
          <w:szCs w:val="36"/>
        </w:rPr>
      </w:pPr>
    </w:p>
    <w:p w14:paraId="24617D52" w14:textId="77777777" w:rsidR="002F1B5A" w:rsidRPr="00CD25FE" w:rsidRDefault="00000000">
      <w:pPr>
        <w:widowControl/>
        <w:jc w:val="left"/>
        <w:rPr>
          <w:rFonts w:ascii="仿宋" w:eastAsia="仿宋" w:hAnsi="仿宋" w:hint="eastAsia"/>
          <w:b/>
          <w:sz w:val="36"/>
          <w:szCs w:val="36"/>
        </w:rPr>
      </w:pPr>
      <w:r w:rsidRPr="00CD25FE">
        <w:rPr>
          <w:rFonts w:ascii="仿宋" w:eastAsia="仿宋" w:hAnsi="仿宋" w:hint="eastAsia"/>
          <w:b/>
          <w:sz w:val="36"/>
          <w:szCs w:val="36"/>
        </w:rPr>
        <w:br w:type="page"/>
      </w:r>
    </w:p>
    <w:p w14:paraId="27EA77ED" w14:textId="5579877D" w:rsidR="00C72CBC" w:rsidRPr="00CD25FE" w:rsidRDefault="001B2689" w:rsidP="00C72CBC">
      <w:pPr>
        <w:spacing w:line="360" w:lineRule="auto"/>
        <w:outlineLvl w:val="2"/>
        <w:rPr>
          <w:rFonts w:ascii="仿宋" w:eastAsia="仿宋" w:hAnsi="仿宋" w:hint="eastAsia"/>
          <w:sz w:val="24"/>
          <w:szCs w:val="20"/>
        </w:rPr>
      </w:pPr>
      <w:bookmarkStart w:id="246" w:name="_Toc142311062"/>
      <w:bookmarkStart w:id="247" w:name="_Toc226337258"/>
      <w:bookmarkStart w:id="248" w:name="_Toc264969252"/>
      <w:bookmarkStart w:id="249" w:name="_Toc226965835"/>
      <w:bookmarkStart w:id="250" w:name="_Toc150774765"/>
      <w:bookmarkStart w:id="251" w:name="_Toc195842927"/>
      <w:bookmarkStart w:id="252" w:name="_Toc226965752"/>
      <w:bookmarkStart w:id="253" w:name="_Toc305158904"/>
      <w:bookmarkStart w:id="254" w:name="_Toc265228400"/>
      <w:bookmarkStart w:id="255" w:name="_Toc150480798"/>
      <w:bookmarkStart w:id="256" w:name="_Toc226309806"/>
      <w:bookmarkStart w:id="257" w:name="_Toc305158830"/>
      <w:bookmarkStart w:id="258" w:name="_Toc127151562"/>
      <w:bookmarkStart w:id="259" w:name="_Toc226965751"/>
      <w:bookmarkStart w:id="260" w:name="_Toc226309805"/>
      <w:bookmarkStart w:id="261" w:name="_Toc305158903"/>
      <w:bookmarkStart w:id="262" w:name="_Toc264969251"/>
      <w:bookmarkStart w:id="263" w:name="_Toc305158829"/>
      <w:bookmarkStart w:id="264" w:name="_Toc226337257"/>
      <w:bookmarkStart w:id="265" w:name="_Toc265228399"/>
      <w:bookmarkStart w:id="266" w:name="_Toc226965834"/>
      <w:bookmarkStart w:id="267" w:name="_Toc150480797"/>
      <w:bookmarkStart w:id="268" w:name="_Toc195842926"/>
      <w:bookmarkStart w:id="269" w:name="_Toc127151561"/>
      <w:bookmarkStart w:id="270" w:name="_Toc150774764"/>
      <w:bookmarkStart w:id="271" w:name="_Toc142311061"/>
      <w:r w:rsidRPr="00CD25FE">
        <w:rPr>
          <w:rFonts w:ascii="仿宋" w:eastAsia="仿宋" w:hAnsi="仿宋" w:hint="eastAsia"/>
          <w:sz w:val="24"/>
          <w:szCs w:val="20"/>
        </w:rPr>
        <w:lastRenderedPageBreak/>
        <w:t>5</w:t>
      </w:r>
      <w:r w:rsidR="00C72CBC" w:rsidRPr="00CD25FE">
        <w:rPr>
          <w:rFonts w:ascii="仿宋" w:eastAsia="仿宋" w:hAnsi="仿宋"/>
          <w:sz w:val="24"/>
          <w:szCs w:val="20"/>
        </w:rPr>
        <w:t xml:space="preserve"> 中小企业声明函</w:t>
      </w:r>
      <w:r w:rsidRPr="00CD25FE">
        <w:rPr>
          <w:rFonts w:ascii="仿宋" w:eastAsia="仿宋" w:hAnsi="仿宋" w:hint="eastAsia"/>
          <w:sz w:val="24"/>
          <w:szCs w:val="20"/>
        </w:rPr>
        <w:t>（如涉及）</w:t>
      </w:r>
    </w:p>
    <w:p w14:paraId="69077BCA" w14:textId="77777777" w:rsidR="00C72CBC" w:rsidRPr="00CD25FE" w:rsidRDefault="00C72CBC" w:rsidP="00C72CBC">
      <w:pPr>
        <w:tabs>
          <w:tab w:val="left" w:pos="5580"/>
        </w:tabs>
        <w:spacing w:line="360" w:lineRule="auto"/>
        <w:rPr>
          <w:rFonts w:ascii="仿宋" w:eastAsia="仿宋" w:hAnsi="仿宋" w:hint="eastAsia"/>
          <w:sz w:val="24"/>
        </w:rPr>
      </w:pPr>
    </w:p>
    <w:p w14:paraId="5F24D32A"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sz w:val="24"/>
        </w:rPr>
        <w:t>说明：</w:t>
      </w:r>
    </w:p>
    <w:p w14:paraId="22C5E9D8"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sz w:val="24"/>
        </w:rPr>
        <w:t>（1）如本项目（包）</w:t>
      </w:r>
      <w:proofErr w:type="gramStart"/>
      <w:r w:rsidRPr="00CD25FE">
        <w:rPr>
          <w:rFonts w:ascii="仿宋" w:eastAsia="仿宋" w:hAnsi="仿宋"/>
          <w:sz w:val="24"/>
        </w:rPr>
        <w:t>不</w:t>
      </w:r>
      <w:proofErr w:type="gramEnd"/>
      <w:r w:rsidRPr="00CD25FE">
        <w:rPr>
          <w:rFonts w:ascii="仿宋" w:eastAsia="仿宋" w:hAnsi="仿宋"/>
          <w:sz w:val="24"/>
        </w:rPr>
        <w:t>专门面向中小企业预留采购份额，</w:t>
      </w:r>
      <w:r w:rsidRPr="00CD25FE">
        <w:rPr>
          <w:rFonts w:ascii="仿宋" w:eastAsia="仿宋" w:hAnsi="仿宋" w:hint="eastAsia"/>
          <w:sz w:val="24"/>
        </w:rPr>
        <w:t>资格证明文件部分</w:t>
      </w:r>
      <w:r w:rsidRPr="00CD25FE">
        <w:rPr>
          <w:rFonts w:ascii="仿宋" w:eastAsia="仿宋" w:hAnsi="仿宋"/>
          <w:sz w:val="24"/>
        </w:rPr>
        <w:t>无需提供《中小企业声明函》。</w:t>
      </w:r>
    </w:p>
    <w:p w14:paraId="1DA8D96A" w14:textId="77777777" w:rsidR="00C72CBC" w:rsidRPr="00CD25FE" w:rsidRDefault="00C72CBC" w:rsidP="00C72CBC">
      <w:pPr>
        <w:tabs>
          <w:tab w:val="left" w:pos="5580"/>
        </w:tabs>
        <w:spacing w:line="360" w:lineRule="auto"/>
        <w:rPr>
          <w:rFonts w:ascii="仿宋" w:eastAsia="仿宋" w:hAnsi="仿宋" w:hint="eastAsia"/>
          <w:b/>
          <w:sz w:val="24"/>
        </w:rPr>
      </w:pPr>
      <w:r w:rsidRPr="00CD25FE">
        <w:rPr>
          <w:rFonts w:ascii="仿宋" w:eastAsia="仿宋" w:hAnsi="仿宋"/>
          <w:b/>
          <w:sz w:val="24"/>
        </w:rPr>
        <w:t>（2）如本项目（包）专门面向中小/小</w:t>
      </w:r>
      <w:proofErr w:type="gramStart"/>
      <w:r w:rsidRPr="00CD25FE">
        <w:rPr>
          <w:rFonts w:ascii="仿宋" w:eastAsia="仿宋" w:hAnsi="仿宋"/>
          <w:b/>
          <w:sz w:val="24"/>
        </w:rPr>
        <w:t>微企业</w:t>
      </w:r>
      <w:proofErr w:type="gramEnd"/>
      <w:r w:rsidRPr="00CD25FE">
        <w:rPr>
          <w:rFonts w:ascii="仿宋" w:eastAsia="仿宋" w:hAnsi="仿宋"/>
          <w:b/>
          <w:sz w:val="24"/>
        </w:rPr>
        <w:t>采购，须提供《中小企业声明函》</w:t>
      </w:r>
      <w:r w:rsidRPr="00CD25FE">
        <w:rPr>
          <w:rFonts w:ascii="仿宋" w:eastAsia="仿宋" w:hAnsi="仿宋"/>
          <w:b/>
          <w:sz w:val="24"/>
          <w:szCs w:val="20"/>
        </w:rPr>
        <w:t>（实质性格式）</w:t>
      </w:r>
      <w:r w:rsidRPr="00CD25FE">
        <w:rPr>
          <w:rFonts w:ascii="仿宋" w:eastAsia="仿宋" w:hAnsi="仿宋"/>
          <w:b/>
          <w:sz w:val="24"/>
        </w:rPr>
        <w:t>。</w:t>
      </w:r>
    </w:p>
    <w:p w14:paraId="71A97818"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sz w:val="24"/>
        </w:rPr>
        <w:t>（3）如本项目（包）预留部分采购项目预算专门面向中小企业采购，要求供应商以联合体形</w:t>
      </w:r>
      <w:proofErr w:type="gramStart"/>
      <w:r w:rsidRPr="00CD25FE">
        <w:rPr>
          <w:rFonts w:ascii="仿宋" w:eastAsia="仿宋" w:hAnsi="仿宋"/>
          <w:sz w:val="24"/>
        </w:rPr>
        <w:t>式参加</w:t>
      </w:r>
      <w:proofErr w:type="gramEnd"/>
      <w:r w:rsidRPr="00CD25FE">
        <w:rPr>
          <w:rFonts w:ascii="仿宋" w:eastAsia="仿宋" w:hAnsi="仿宋"/>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D712097"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hint="eastAsia"/>
          <w:sz w:val="24"/>
        </w:rPr>
        <w:t>（4）其他</w:t>
      </w:r>
    </w:p>
    <w:p w14:paraId="47FBFBAD"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hint="eastAsia"/>
          <w:sz w:val="24"/>
        </w:rPr>
        <w:t>1）中小企业参加政府采购活动，应当出具此格式文件。《中小企业声明函》由参加政府采购活动的投标人出具。联合体投标的，《中小企业声明函》由牵头人出具。</w:t>
      </w:r>
    </w:p>
    <w:p w14:paraId="28F2E5E1"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969ADE7"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hint="eastAsia"/>
          <w:sz w:val="24"/>
        </w:rPr>
        <w:t>3）对于多标的</w:t>
      </w:r>
      <w:proofErr w:type="gramStart"/>
      <w:r w:rsidRPr="00CD25FE">
        <w:rPr>
          <w:rFonts w:ascii="仿宋" w:eastAsia="仿宋" w:hAnsi="仿宋" w:hint="eastAsia"/>
          <w:sz w:val="24"/>
        </w:rPr>
        <w:t>的</w:t>
      </w:r>
      <w:proofErr w:type="gramEnd"/>
      <w:r w:rsidRPr="00CD25FE">
        <w:rPr>
          <w:rFonts w:ascii="仿宋" w:eastAsia="仿宋" w:hAnsi="仿宋" w:hint="eastAsia"/>
          <w:sz w:val="24"/>
        </w:rPr>
        <w:t>采购项目，投标人应充分、准确地了解所投产品制造企业信息。对相关情况了解不清楚的，不建议填报本声明函。</w:t>
      </w:r>
    </w:p>
    <w:p w14:paraId="36411D22" w14:textId="77777777" w:rsidR="00C72CBC" w:rsidRPr="00CD25FE" w:rsidRDefault="00C72CBC" w:rsidP="00C72CBC">
      <w:pPr>
        <w:tabs>
          <w:tab w:val="left" w:pos="5580"/>
        </w:tabs>
        <w:spacing w:line="360" w:lineRule="auto"/>
        <w:rPr>
          <w:rFonts w:ascii="仿宋" w:eastAsia="仿宋" w:hAnsi="仿宋" w:hint="eastAsia"/>
          <w:sz w:val="24"/>
        </w:rPr>
      </w:pPr>
      <w:r w:rsidRPr="00CD25FE">
        <w:rPr>
          <w:rFonts w:ascii="仿宋" w:eastAsia="仿宋" w:hAnsi="仿宋"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B076D40" w14:textId="77777777" w:rsidR="00C72CBC" w:rsidRPr="00CD25FE" w:rsidRDefault="00C72CBC" w:rsidP="00C72CBC">
      <w:pPr>
        <w:widowControl/>
        <w:jc w:val="left"/>
        <w:rPr>
          <w:rFonts w:ascii="仿宋" w:eastAsia="仿宋" w:hAnsi="仿宋" w:hint="eastAsia"/>
          <w:sz w:val="24"/>
        </w:rPr>
      </w:pPr>
      <w:r w:rsidRPr="00CD25FE">
        <w:rPr>
          <w:rFonts w:ascii="仿宋" w:eastAsia="仿宋" w:hAnsi="仿宋"/>
          <w:sz w:val="24"/>
        </w:rPr>
        <w:br w:type="page"/>
      </w:r>
    </w:p>
    <w:p w14:paraId="4569ED33" w14:textId="77777777" w:rsidR="004F3FE3" w:rsidRPr="00CD25FE" w:rsidRDefault="004F3FE3" w:rsidP="004F3FE3">
      <w:pPr>
        <w:spacing w:beforeLines="100" w:before="240" w:afterLines="100" w:after="240" w:line="276" w:lineRule="auto"/>
        <w:jc w:val="center"/>
        <w:rPr>
          <w:rFonts w:ascii="仿宋" w:eastAsia="仿宋" w:hAnsi="仿宋" w:hint="eastAsia"/>
          <w:b/>
          <w:bCs/>
          <w:sz w:val="28"/>
          <w:szCs w:val="28"/>
        </w:rPr>
      </w:pPr>
      <w:r w:rsidRPr="00CD25FE">
        <w:rPr>
          <w:rFonts w:ascii="仿宋" w:eastAsia="仿宋" w:hAnsi="仿宋" w:hint="eastAsia"/>
          <w:b/>
          <w:bCs/>
          <w:sz w:val="28"/>
          <w:szCs w:val="28"/>
        </w:rPr>
        <w:lastRenderedPageBreak/>
        <w:t>中小企业声明函</w:t>
      </w:r>
    </w:p>
    <w:p w14:paraId="0BBD9BCA" w14:textId="77777777" w:rsidR="004F3FE3" w:rsidRPr="00CD25FE" w:rsidRDefault="004F3FE3" w:rsidP="004F3FE3">
      <w:pPr>
        <w:spacing w:line="360" w:lineRule="auto"/>
        <w:ind w:firstLine="504"/>
        <w:rPr>
          <w:rFonts w:ascii="仿宋" w:eastAsia="仿宋" w:hAnsi="仿宋" w:hint="eastAsia"/>
          <w:spacing w:val="6"/>
          <w:sz w:val="28"/>
          <w:szCs w:val="28"/>
        </w:rPr>
      </w:pPr>
      <w:r w:rsidRPr="00CD25FE">
        <w:rPr>
          <w:rFonts w:ascii="仿宋" w:eastAsia="仿宋" w:hAnsi="仿宋"/>
          <w:spacing w:val="6"/>
          <w:sz w:val="28"/>
          <w:szCs w:val="28"/>
        </w:rPr>
        <w:t>本公司（联合体）郑重声明，根据《政府采购促进中小企业发展管理办法》（财库﹝2020﹞46 号）的规定，本公司（联合体）参加</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rPr>
        <w:t>（单位名称）的</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rPr>
        <w:t>（项目名称）采购活动，</w:t>
      </w:r>
      <w:r w:rsidRPr="00CD25FE">
        <w:rPr>
          <w:rFonts w:ascii="仿宋" w:eastAsia="仿宋" w:hAnsi="仿宋" w:hint="eastAsia"/>
          <w:spacing w:val="6"/>
          <w:sz w:val="28"/>
          <w:szCs w:val="28"/>
        </w:rPr>
        <w:t>工程的施工单位全部为符合政策要求的中小企业（或者 ：服务全部由符合政策要求的中小企业承接）</w:t>
      </w:r>
      <w:r w:rsidRPr="00CD25FE">
        <w:rPr>
          <w:rFonts w:ascii="仿宋" w:eastAsia="仿宋" w:hAnsi="仿宋"/>
          <w:spacing w:val="6"/>
          <w:sz w:val="28"/>
          <w:szCs w:val="28"/>
        </w:rPr>
        <w:t>。相关企业（含联合体中的中小企业、签订分包意向协议的中小企业）的具体情况如下：</w:t>
      </w:r>
    </w:p>
    <w:p w14:paraId="040E5B32" w14:textId="77777777" w:rsidR="004F3FE3" w:rsidRPr="00CD25FE" w:rsidRDefault="004F3FE3" w:rsidP="004F3FE3">
      <w:pPr>
        <w:spacing w:line="360" w:lineRule="auto"/>
        <w:ind w:firstLine="504"/>
        <w:rPr>
          <w:rFonts w:ascii="仿宋" w:eastAsia="仿宋" w:hAnsi="仿宋" w:hint="eastAsia"/>
          <w:spacing w:val="6"/>
          <w:sz w:val="28"/>
          <w:szCs w:val="28"/>
        </w:rPr>
      </w:pPr>
      <w:r w:rsidRPr="00CD25FE">
        <w:rPr>
          <w:rFonts w:ascii="仿宋" w:eastAsia="仿宋" w:hAnsi="仿宋"/>
          <w:spacing w:val="6"/>
          <w:sz w:val="28"/>
          <w:szCs w:val="28"/>
        </w:rPr>
        <w:t>1.</w:t>
      </w:r>
      <w:r w:rsidRPr="00CD25FE">
        <w:rPr>
          <w:rFonts w:ascii="仿宋" w:eastAsia="仿宋" w:hAnsi="仿宋"/>
          <w:spacing w:val="6"/>
          <w:sz w:val="28"/>
          <w:szCs w:val="28"/>
          <w:u w:val="single"/>
        </w:rPr>
        <w:t xml:space="preserve"> </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u w:val="single"/>
        </w:rPr>
        <w:t xml:space="preserve">（标的名称） </w:t>
      </w:r>
      <w:r w:rsidRPr="00CD25FE">
        <w:rPr>
          <w:rFonts w:ascii="仿宋" w:eastAsia="仿宋" w:hAnsi="仿宋"/>
          <w:spacing w:val="6"/>
          <w:sz w:val="28"/>
          <w:szCs w:val="28"/>
        </w:rPr>
        <w:t>，属于</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u w:val="single"/>
        </w:rPr>
        <w:t>（</w:t>
      </w:r>
      <w:r w:rsidRPr="00CD25FE">
        <w:rPr>
          <w:rFonts w:ascii="仿宋" w:eastAsia="仿宋" w:hAnsi="仿宋" w:hint="eastAsia"/>
          <w:spacing w:val="6"/>
          <w:sz w:val="28"/>
          <w:szCs w:val="28"/>
          <w:u w:val="single"/>
        </w:rPr>
        <w:t>采购</w:t>
      </w:r>
      <w:r w:rsidRPr="00CD25FE">
        <w:rPr>
          <w:rFonts w:ascii="仿宋" w:eastAsia="仿宋" w:hAnsi="仿宋"/>
          <w:spacing w:val="6"/>
          <w:sz w:val="28"/>
          <w:szCs w:val="28"/>
          <w:u w:val="single"/>
        </w:rPr>
        <w:t>文件中明确的所属行业）</w:t>
      </w:r>
      <w:r w:rsidRPr="00CD25FE">
        <w:rPr>
          <w:rFonts w:ascii="仿宋" w:eastAsia="仿宋" w:hAnsi="仿宋"/>
          <w:spacing w:val="6"/>
          <w:sz w:val="28"/>
          <w:szCs w:val="28"/>
        </w:rPr>
        <w:t>行业；承建（承接）企业为</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u w:val="single"/>
        </w:rPr>
        <w:t>（企业名称）</w:t>
      </w:r>
      <w:r w:rsidRPr="00CD25FE">
        <w:rPr>
          <w:rFonts w:ascii="仿宋" w:eastAsia="仿宋" w:hAnsi="仿宋"/>
          <w:spacing w:val="6"/>
          <w:sz w:val="28"/>
          <w:szCs w:val="28"/>
        </w:rPr>
        <w:t>，从业人员</w:t>
      </w:r>
      <w:r w:rsidRPr="00CD25FE">
        <w:rPr>
          <w:rFonts w:ascii="仿宋" w:eastAsia="仿宋" w:hAnsi="仿宋"/>
          <w:sz w:val="28"/>
          <w:szCs w:val="28"/>
        </w:rPr>
        <w:t>______</w:t>
      </w:r>
      <w:r w:rsidRPr="00CD25FE">
        <w:rPr>
          <w:rFonts w:ascii="仿宋" w:eastAsia="仿宋" w:hAnsi="仿宋"/>
          <w:spacing w:val="6"/>
          <w:sz w:val="28"/>
          <w:szCs w:val="28"/>
        </w:rPr>
        <w:t>人，营业收入为</w:t>
      </w:r>
      <w:r w:rsidRPr="00CD25FE">
        <w:rPr>
          <w:rFonts w:ascii="仿宋" w:eastAsia="仿宋" w:hAnsi="仿宋"/>
          <w:sz w:val="28"/>
          <w:szCs w:val="28"/>
        </w:rPr>
        <w:t>______</w:t>
      </w:r>
      <w:r w:rsidRPr="00CD25FE">
        <w:rPr>
          <w:rFonts w:ascii="仿宋" w:eastAsia="仿宋" w:hAnsi="仿宋"/>
          <w:spacing w:val="6"/>
          <w:sz w:val="28"/>
          <w:szCs w:val="28"/>
        </w:rPr>
        <w:t>万元，资产总额为</w:t>
      </w:r>
      <w:r w:rsidRPr="00CD25FE">
        <w:rPr>
          <w:rFonts w:ascii="仿宋" w:eastAsia="仿宋" w:hAnsi="仿宋"/>
          <w:sz w:val="28"/>
          <w:szCs w:val="28"/>
        </w:rPr>
        <w:t>______</w:t>
      </w:r>
      <w:r w:rsidRPr="00CD25FE">
        <w:rPr>
          <w:rFonts w:ascii="仿宋" w:eastAsia="仿宋" w:hAnsi="仿宋"/>
          <w:spacing w:val="6"/>
          <w:sz w:val="28"/>
          <w:szCs w:val="28"/>
        </w:rPr>
        <w:t>万元</w:t>
      </w:r>
      <w:r w:rsidRPr="00CD25FE">
        <w:rPr>
          <w:rFonts w:ascii="仿宋" w:eastAsia="仿宋" w:hAnsi="仿宋"/>
          <w:spacing w:val="6"/>
          <w:sz w:val="28"/>
          <w:szCs w:val="28"/>
          <w:vertAlign w:val="superscript"/>
        </w:rPr>
        <w:t>1</w:t>
      </w:r>
      <w:r w:rsidRPr="00CD25FE">
        <w:rPr>
          <w:rFonts w:ascii="仿宋" w:eastAsia="仿宋" w:hAnsi="仿宋"/>
          <w:spacing w:val="6"/>
          <w:sz w:val="28"/>
          <w:szCs w:val="28"/>
        </w:rPr>
        <w:t>，属于</w:t>
      </w:r>
      <w:r w:rsidRPr="00CD25FE">
        <w:rPr>
          <w:rFonts w:ascii="仿宋" w:eastAsia="仿宋" w:hAnsi="仿宋"/>
          <w:sz w:val="28"/>
          <w:szCs w:val="28"/>
        </w:rPr>
        <w:t>_____</w:t>
      </w:r>
      <w:r w:rsidRPr="00CD25FE">
        <w:rPr>
          <w:rFonts w:ascii="仿宋" w:eastAsia="仿宋" w:hAnsi="仿宋"/>
          <w:spacing w:val="6"/>
          <w:sz w:val="28"/>
          <w:szCs w:val="28"/>
        </w:rPr>
        <w:t>（中型企业、小型企业、微型企业）；</w:t>
      </w:r>
    </w:p>
    <w:p w14:paraId="35CD333B" w14:textId="77777777" w:rsidR="004F3FE3" w:rsidRPr="00CD25FE" w:rsidRDefault="004F3FE3" w:rsidP="004F3FE3">
      <w:pPr>
        <w:spacing w:line="360" w:lineRule="auto"/>
        <w:ind w:firstLine="504"/>
        <w:rPr>
          <w:rFonts w:ascii="仿宋" w:eastAsia="仿宋" w:hAnsi="仿宋" w:hint="eastAsia"/>
          <w:spacing w:val="6"/>
          <w:sz w:val="28"/>
          <w:szCs w:val="28"/>
        </w:rPr>
      </w:pPr>
      <w:r w:rsidRPr="00CD25FE">
        <w:rPr>
          <w:rFonts w:ascii="仿宋" w:eastAsia="仿宋" w:hAnsi="仿宋" w:hint="eastAsia"/>
          <w:spacing w:val="6"/>
          <w:sz w:val="28"/>
          <w:szCs w:val="28"/>
        </w:rPr>
        <w:t>2</w:t>
      </w:r>
      <w:r w:rsidRPr="00CD25FE">
        <w:rPr>
          <w:rFonts w:ascii="仿宋" w:eastAsia="仿宋" w:hAnsi="仿宋"/>
          <w:spacing w:val="6"/>
          <w:sz w:val="28"/>
          <w:szCs w:val="28"/>
        </w:rPr>
        <w:t>.</w:t>
      </w:r>
      <w:r w:rsidRPr="00CD25FE">
        <w:rPr>
          <w:rFonts w:ascii="仿宋" w:eastAsia="仿宋" w:hAnsi="仿宋"/>
          <w:spacing w:val="6"/>
          <w:sz w:val="28"/>
          <w:szCs w:val="28"/>
          <w:u w:val="single"/>
        </w:rPr>
        <w:t xml:space="preserve"> </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u w:val="single"/>
        </w:rPr>
        <w:t xml:space="preserve">（标的名称） </w:t>
      </w:r>
      <w:r w:rsidRPr="00CD25FE">
        <w:rPr>
          <w:rFonts w:ascii="仿宋" w:eastAsia="仿宋" w:hAnsi="仿宋"/>
          <w:spacing w:val="6"/>
          <w:sz w:val="28"/>
          <w:szCs w:val="28"/>
        </w:rPr>
        <w:t>，属于</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u w:val="single"/>
        </w:rPr>
        <w:t>（</w:t>
      </w:r>
      <w:r w:rsidRPr="00CD25FE">
        <w:rPr>
          <w:rFonts w:ascii="仿宋" w:eastAsia="仿宋" w:hAnsi="仿宋" w:hint="eastAsia"/>
          <w:spacing w:val="6"/>
          <w:sz w:val="28"/>
          <w:szCs w:val="28"/>
          <w:u w:val="single"/>
        </w:rPr>
        <w:t>采购</w:t>
      </w:r>
      <w:r w:rsidRPr="00CD25FE">
        <w:rPr>
          <w:rFonts w:ascii="仿宋" w:eastAsia="仿宋" w:hAnsi="仿宋"/>
          <w:spacing w:val="6"/>
          <w:sz w:val="28"/>
          <w:szCs w:val="28"/>
          <w:u w:val="single"/>
        </w:rPr>
        <w:t>文件中明确的所属行业）</w:t>
      </w:r>
      <w:r w:rsidRPr="00CD25FE">
        <w:rPr>
          <w:rFonts w:ascii="仿宋" w:eastAsia="仿宋" w:hAnsi="仿宋"/>
          <w:spacing w:val="6"/>
          <w:sz w:val="28"/>
          <w:szCs w:val="28"/>
        </w:rPr>
        <w:t>行业；承建（承接）企业为</w:t>
      </w:r>
      <w:r w:rsidRPr="00CD25FE">
        <w:rPr>
          <w:rFonts w:ascii="仿宋" w:eastAsia="仿宋" w:hAnsi="仿宋" w:hint="eastAsia"/>
          <w:spacing w:val="6"/>
          <w:sz w:val="28"/>
          <w:szCs w:val="28"/>
          <w:u w:val="single"/>
        </w:rPr>
        <w:t xml:space="preserve">      </w:t>
      </w:r>
      <w:r w:rsidRPr="00CD25FE">
        <w:rPr>
          <w:rFonts w:ascii="仿宋" w:eastAsia="仿宋" w:hAnsi="仿宋"/>
          <w:spacing w:val="6"/>
          <w:sz w:val="28"/>
          <w:szCs w:val="28"/>
          <w:u w:val="single"/>
        </w:rPr>
        <w:t>（企业名称）</w:t>
      </w:r>
      <w:r w:rsidRPr="00CD25FE">
        <w:rPr>
          <w:rFonts w:ascii="仿宋" w:eastAsia="仿宋" w:hAnsi="仿宋"/>
          <w:spacing w:val="6"/>
          <w:sz w:val="28"/>
          <w:szCs w:val="28"/>
        </w:rPr>
        <w:t>，从业人员</w:t>
      </w:r>
      <w:r w:rsidRPr="00CD25FE">
        <w:rPr>
          <w:rFonts w:ascii="仿宋" w:eastAsia="仿宋" w:hAnsi="仿宋"/>
          <w:sz w:val="28"/>
          <w:szCs w:val="28"/>
        </w:rPr>
        <w:t>______</w:t>
      </w:r>
      <w:r w:rsidRPr="00CD25FE">
        <w:rPr>
          <w:rFonts w:ascii="仿宋" w:eastAsia="仿宋" w:hAnsi="仿宋"/>
          <w:spacing w:val="6"/>
          <w:sz w:val="28"/>
          <w:szCs w:val="28"/>
        </w:rPr>
        <w:t>人，营业收入为</w:t>
      </w:r>
      <w:r w:rsidRPr="00CD25FE">
        <w:rPr>
          <w:rFonts w:ascii="仿宋" w:eastAsia="仿宋" w:hAnsi="仿宋"/>
          <w:sz w:val="28"/>
          <w:szCs w:val="28"/>
        </w:rPr>
        <w:t>______</w:t>
      </w:r>
      <w:r w:rsidRPr="00CD25FE">
        <w:rPr>
          <w:rFonts w:ascii="仿宋" w:eastAsia="仿宋" w:hAnsi="仿宋"/>
          <w:spacing w:val="6"/>
          <w:sz w:val="28"/>
          <w:szCs w:val="28"/>
        </w:rPr>
        <w:t>万元，资产总额为</w:t>
      </w:r>
      <w:r w:rsidRPr="00CD25FE">
        <w:rPr>
          <w:rFonts w:ascii="仿宋" w:eastAsia="仿宋" w:hAnsi="仿宋"/>
          <w:sz w:val="28"/>
          <w:szCs w:val="28"/>
        </w:rPr>
        <w:t>______</w:t>
      </w:r>
      <w:r w:rsidRPr="00CD25FE">
        <w:rPr>
          <w:rFonts w:ascii="仿宋" w:eastAsia="仿宋" w:hAnsi="仿宋"/>
          <w:spacing w:val="6"/>
          <w:sz w:val="28"/>
          <w:szCs w:val="28"/>
        </w:rPr>
        <w:t>万元</w:t>
      </w:r>
      <w:r w:rsidRPr="00CD25FE">
        <w:rPr>
          <w:rFonts w:ascii="仿宋" w:eastAsia="仿宋" w:hAnsi="仿宋"/>
          <w:spacing w:val="6"/>
          <w:sz w:val="28"/>
          <w:szCs w:val="28"/>
          <w:vertAlign w:val="superscript"/>
        </w:rPr>
        <w:t>1</w:t>
      </w:r>
      <w:r w:rsidRPr="00CD25FE">
        <w:rPr>
          <w:rFonts w:ascii="仿宋" w:eastAsia="仿宋" w:hAnsi="仿宋"/>
          <w:spacing w:val="6"/>
          <w:sz w:val="28"/>
          <w:szCs w:val="28"/>
        </w:rPr>
        <w:t>，属于</w:t>
      </w:r>
      <w:r w:rsidRPr="00CD25FE">
        <w:rPr>
          <w:rFonts w:ascii="仿宋" w:eastAsia="仿宋" w:hAnsi="仿宋"/>
          <w:sz w:val="28"/>
          <w:szCs w:val="28"/>
        </w:rPr>
        <w:t>_____</w:t>
      </w:r>
      <w:r w:rsidRPr="00CD25FE">
        <w:rPr>
          <w:rFonts w:ascii="仿宋" w:eastAsia="仿宋" w:hAnsi="仿宋"/>
          <w:spacing w:val="6"/>
          <w:sz w:val="28"/>
          <w:szCs w:val="28"/>
        </w:rPr>
        <w:t>（中型企业、小型企业、微型企业）；</w:t>
      </w:r>
    </w:p>
    <w:p w14:paraId="1C331C67" w14:textId="77777777" w:rsidR="004F3FE3" w:rsidRPr="00CD25FE" w:rsidRDefault="004F3FE3" w:rsidP="004F3FE3">
      <w:pPr>
        <w:spacing w:line="360" w:lineRule="auto"/>
        <w:ind w:firstLine="504"/>
        <w:rPr>
          <w:rFonts w:ascii="仿宋" w:eastAsia="仿宋" w:hAnsi="仿宋" w:hint="eastAsia"/>
          <w:spacing w:val="6"/>
          <w:sz w:val="28"/>
          <w:szCs w:val="28"/>
        </w:rPr>
      </w:pPr>
      <w:r w:rsidRPr="00CD25FE">
        <w:rPr>
          <w:rFonts w:ascii="仿宋" w:eastAsia="仿宋" w:hAnsi="仿宋"/>
          <w:spacing w:val="6"/>
          <w:sz w:val="28"/>
          <w:szCs w:val="28"/>
        </w:rPr>
        <w:t>……</w:t>
      </w:r>
    </w:p>
    <w:p w14:paraId="6FD55735" w14:textId="77777777" w:rsidR="004F3FE3" w:rsidRPr="00CD25FE" w:rsidRDefault="004F3FE3" w:rsidP="004F3FE3">
      <w:pPr>
        <w:spacing w:line="276" w:lineRule="auto"/>
        <w:ind w:firstLine="504"/>
        <w:rPr>
          <w:rFonts w:ascii="仿宋" w:eastAsia="仿宋" w:hAnsi="仿宋" w:hint="eastAsia"/>
          <w:spacing w:val="6"/>
          <w:sz w:val="28"/>
          <w:szCs w:val="28"/>
        </w:rPr>
      </w:pPr>
      <w:r w:rsidRPr="00CD25FE">
        <w:rPr>
          <w:rFonts w:ascii="仿宋" w:eastAsia="仿宋" w:hAnsi="仿宋" w:hint="eastAsia"/>
          <w:spacing w:val="6"/>
          <w:sz w:val="28"/>
          <w:szCs w:val="28"/>
        </w:rPr>
        <w:t>以上企业，不属于大企业的分支机构，不存在控股股东为大企业的情形，也不存在与大企业的负责人为同一人的情形。</w:t>
      </w:r>
    </w:p>
    <w:p w14:paraId="667F8A82" w14:textId="77777777" w:rsidR="004F3FE3" w:rsidRPr="00CD25FE" w:rsidRDefault="004F3FE3" w:rsidP="004F3FE3">
      <w:pPr>
        <w:spacing w:line="276" w:lineRule="auto"/>
        <w:ind w:firstLine="504"/>
        <w:rPr>
          <w:rFonts w:ascii="仿宋" w:eastAsia="仿宋" w:hAnsi="仿宋" w:hint="eastAsia"/>
          <w:spacing w:val="6"/>
          <w:sz w:val="28"/>
          <w:szCs w:val="28"/>
        </w:rPr>
      </w:pPr>
      <w:r w:rsidRPr="00CD25FE">
        <w:rPr>
          <w:rFonts w:ascii="仿宋" w:eastAsia="仿宋" w:hAnsi="仿宋" w:hint="eastAsia"/>
          <w:spacing w:val="6"/>
          <w:sz w:val="28"/>
          <w:szCs w:val="28"/>
        </w:rPr>
        <w:t>本企业对上述声明内容的真实性负责。如有虚假，将依法承担相应责任。</w:t>
      </w:r>
    </w:p>
    <w:p w14:paraId="6EF2E6B3" w14:textId="77777777" w:rsidR="00F2482B" w:rsidRPr="00CD25FE" w:rsidRDefault="00F2482B" w:rsidP="004F3FE3">
      <w:pPr>
        <w:spacing w:line="276" w:lineRule="auto"/>
        <w:ind w:firstLine="504"/>
        <w:rPr>
          <w:rFonts w:ascii="仿宋" w:eastAsia="仿宋" w:hAnsi="仿宋" w:hint="eastAsia"/>
          <w:spacing w:val="6"/>
          <w:sz w:val="28"/>
          <w:szCs w:val="28"/>
        </w:rPr>
      </w:pPr>
    </w:p>
    <w:p w14:paraId="45F1799D" w14:textId="77777777" w:rsidR="004F3FE3" w:rsidRPr="00CD25FE" w:rsidRDefault="004F3FE3" w:rsidP="004F3FE3">
      <w:pPr>
        <w:spacing w:line="276" w:lineRule="auto"/>
        <w:ind w:right="360" w:firstLine="480"/>
        <w:jc w:val="right"/>
        <w:rPr>
          <w:rFonts w:ascii="仿宋" w:eastAsia="仿宋" w:hAnsi="仿宋" w:hint="eastAsia"/>
          <w:sz w:val="28"/>
          <w:szCs w:val="28"/>
        </w:rPr>
      </w:pPr>
      <w:r w:rsidRPr="00CD25FE">
        <w:rPr>
          <w:rFonts w:ascii="仿宋" w:eastAsia="仿宋" w:hAnsi="仿宋" w:hint="eastAsia"/>
          <w:sz w:val="28"/>
          <w:szCs w:val="28"/>
        </w:rPr>
        <w:t>企业名称（盖章）：______</w:t>
      </w:r>
    </w:p>
    <w:p w14:paraId="5BD35473" w14:textId="77777777" w:rsidR="004F3FE3" w:rsidRPr="00CD25FE" w:rsidRDefault="004F3FE3" w:rsidP="004F3FE3">
      <w:pPr>
        <w:spacing w:line="276" w:lineRule="auto"/>
        <w:ind w:right="360" w:firstLine="480"/>
        <w:jc w:val="right"/>
        <w:rPr>
          <w:rFonts w:ascii="仿宋" w:eastAsia="仿宋" w:hAnsi="仿宋" w:hint="eastAsia"/>
          <w:sz w:val="28"/>
          <w:szCs w:val="28"/>
        </w:rPr>
      </w:pPr>
      <w:r w:rsidRPr="00CD25FE">
        <w:rPr>
          <w:rFonts w:ascii="仿宋" w:eastAsia="仿宋" w:hAnsi="仿宋" w:hint="eastAsia"/>
          <w:sz w:val="28"/>
          <w:szCs w:val="28"/>
        </w:rPr>
        <w:t>日 期：______</w:t>
      </w:r>
    </w:p>
    <w:tbl>
      <w:tblPr>
        <w:tblW w:w="0" w:type="auto"/>
        <w:tblBorders>
          <w:top w:val="single" w:sz="4" w:space="0" w:color="auto"/>
        </w:tblBorders>
        <w:tblLook w:val="0000" w:firstRow="0" w:lastRow="0" w:firstColumn="0" w:lastColumn="0" w:noHBand="0" w:noVBand="0"/>
      </w:tblPr>
      <w:tblGrid>
        <w:gridCol w:w="8946"/>
      </w:tblGrid>
      <w:tr w:rsidR="00CD25FE" w:rsidRPr="00CD25FE" w14:paraId="71BBFE28" w14:textId="77777777" w:rsidTr="00FE2EAC">
        <w:tc>
          <w:tcPr>
            <w:tcW w:w="8946" w:type="dxa"/>
          </w:tcPr>
          <w:p w14:paraId="555BA681" w14:textId="77777777" w:rsidR="004F3FE3" w:rsidRPr="00CD25FE" w:rsidRDefault="004F3FE3" w:rsidP="00FE2EAC">
            <w:pPr>
              <w:adjustRightInd w:val="0"/>
              <w:snapToGrid w:val="0"/>
              <w:jc w:val="left"/>
              <w:rPr>
                <w:rFonts w:ascii="仿宋" w:eastAsia="仿宋" w:hAnsi="仿宋" w:hint="eastAsia"/>
                <w:sz w:val="28"/>
                <w:szCs w:val="28"/>
              </w:rPr>
            </w:pPr>
            <w:r w:rsidRPr="00CD25FE">
              <w:rPr>
                <w:rFonts w:ascii="仿宋" w:eastAsia="仿宋" w:hAnsi="仿宋"/>
                <w:sz w:val="28"/>
                <w:szCs w:val="28"/>
                <w:vertAlign w:val="superscript"/>
              </w:rPr>
              <w:t>1</w:t>
            </w:r>
            <w:r w:rsidRPr="00CD25FE">
              <w:rPr>
                <w:rFonts w:ascii="仿宋" w:eastAsia="仿宋" w:hAnsi="仿宋"/>
                <w:sz w:val="28"/>
                <w:szCs w:val="28"/>
              </w:rPr>
              <w:t>从业人员、营业收入、资产总额填报上一年度数据，无上</w:t>
            </w:r>
            <w:proofErr w:type="gramStart"/>
            <w:r w:rsidRPr="00CD25FE">
              <w:rPr>
                <w:rFonts w:ascii="仿宋" w:eastAsia="仿宋" w:hAnsi="仿宋"/>
                <w:sz w:val="28"/>
                <w:szCs w:val="28"/>
              </w:rPr>
              <w:t>一</w:t>
            </w:r>
            <w:proofErr w:type="gramEnd"/>
            <w:r w:rsidRPr="00CD25FE">
              <w:rPr>
                <w:rFonts w:ascii="仿宋" w:eastAsia="仿宋" w:hAnsi="仿宋"/>
                <w:sz w:val="28"/>
                <w:szCs w:val="28"/>
              </w:rPr>
              <w:t>年度数据的新成立企业可不填报。</w:t>
            </w:r>
          </w:p>
          <w:p w14:paraId="380F7DD4" w14:textId="77777777" w:rsidR="004F3FE3" w:rsidRPr="00CD25FE" w:rsidRDefault="004F3FE3" w:rsidP="00FE2EAC">
            <w:pPr>
              <w:adjustRightInd w:val="0"/>
              <w:snapToGrid w:val="0"/>
              <w:jc w:val="left"/>
              <w:rPr>
                <w:rFonts w:ascii="仿宋" w:eastAsia="仿宋" w:hAnsi="仿宋" w:hint="eastAsia"/>
                <w:sz w:val="28"/>
                <w:szCs w:val="28"/>
              </w:rPr>
            </w:pPr>
            <w:r w:rsidRPr="00CD25FE">
              <w:rPr>
                <w:rFonts w:ascii="仿宋" w:eastAsia="仿宋" w:hAnsi="仿宋" w:hint="eastAsia"/>
                <w:sz w:val="28"/>
                <w:szCs w:val="28"/>
              </w:rPr>
              <w:t>“标的名称”填写项目名称</w:t>
            </w:r>
          </w:p>
          <w:p w14:paraId="455AF51F" w14:textId="77777777" w:rsidR="004F3FE3" w:rsidRPr="00CD25FE" w:rsidRDefault="004F3FE3" w:rsidP="00FE2EAC">
            <w:pPr>
              <w:adjustRightInd w:val="0"/>
              <w:snapToGrid w:val="0"/>
              <w:jc w:val="left"/>
              <w:rPr>
                <w:rFonts w:ascii="仿宋" w:eastAsia="仿宋" w:hAnsi="仿宋" w:hint="eastAsia"/>
                <w:sz w:val="28"/>
                <w:szCs w:val="28"/>
              </w:rPr>
            </w:pPr>
            <w:r w:rsidRPr="00CD25FE">
              <w:rPr>
                <w:rFonts w:ascii="仿宋" w:eastAsia="仿宋" w:hAnsi="仿宋" w:hint="eastAsia"/>
                <w:spacing w:val="6"/>
                <w:sz w:val="28"/>
                <w:szCs w:val="28"/>
              </w:rPr>
              <w:t>“采购文件中明确的所属行业”填写“软件和信息技术服务业”</w:t>
            </w:r>
          </w:p>
          <w:p w14:paraId="4D7A8E90" w14:textId="77777777" w:rsidR="004F3FE3" w:rsidRPr="00CD25FE" w:rsidRDefault="004F3FE3" w:rsidP="00FE2EAC">
            <w:pPr>
              <w:adjustRightInd w:val="0"/>
              <w:snapToGrid w:val="0"/>
              <w:jc w:val="left"/>
              <w:rPr>
                <w:rFonts w:ascii="仿宋" w:eastAsia="仿宋" w:hAnsi="仿宋" w:hint="eastAsia"/>
                <w:sz w:val="28"/>
                <w:szCs w:val="28"/>
              </w:rPr>
            </w:pPr>
            <w:r w:rsidRPr="00CD25FE">
              <w:rPr>
                <w:rFonts w:ascii="仿宋" w:eastAsia="仿宋" w:hAnsi="仿宋" w:hint="eastAsia"/>
                <w:sz w:val="28"/>
                <w:szCs w:val="28"/>
              </w:rPr>
              <w:t>中小企业划分填写参照《关于印发中小企业划型标准规定的通知（工信</w:t>
            </w:r>
            <w:r w:rsidRPr="00CD25FE">
              <w:rPr>
                <w:rFonts w:ascii="仿宋" w:eastAsia="仿宋" w:hAnsi="仿宋" w:hint="eastAsia"/>
                <w:sz w:val="28"/>
                <w:szCs w:val="28"/>
              </w:rPr>
              <w:lastRenderedPageBreak/>
              <w:t>部联企业〔2011〕300号）》：软件和信息技术服务业。从业</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员</w:t>
            </w:r>
            <w:r w:rsidRPr="00CD25FE">
              <w:rPr>
                <w:rFonts w:ascii="仿宋" w:eastAsia="仿宋" w:hAnsi="仿宋"/>
                <w:sz w:val="28"/>
                <w:szCs w:val="28"/>
              </w:rPr>
              <w:t>300</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以下或营业收</w:t>
            </w:r>
            <w:r w:rsidRPr="00CD25FE">
              <w:rPr>
                <w:rFonts w:ascii="微软雅黑" w:eastAsia="微软雅黑" w:hAnsi="微软雅黑" w:cs="微软雅黑" w:hint="eastAsia"/>
                <w:sz w:val="28"/>
                <w:szCs w:val="28"/>
              </w:rPr>
              <w:t>⼊</w:t>
            </w:r>
            <w:r w:rsidRPr="00CD25FE">
              <w:rPr>
                <w:rFonts w:ascii="仿宋" w:eastAsia="仿宋" w:hAnsi="仿宋"/>
                <w:sz w:val="28"/>
                <w:szCs w:val="28"/>
              </w:rPr>
              <w:t>10000</w:t>
            </w:r>
            <w:r w:rsidRPr="00CD25FE">
              <w:rPr>
                <w:rFonts w:ascii="仿宋" w:eastAsia="仿宋" w:hAnsi="仿宋" w:hint="eastAsia"/>
                <w:sz w:val="28"/>
                <w:szCs w:val="28"/>
              </w:rPr>
              <w:t>万元以下的为中小微型企业。其中，从业</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员</w:t>
            </w:r>
            <w:r w:rsidRPr="00CD25FE">
              <w:rPr>
                <w:rFonts w:ascii="仿宋" w:eastAsia="仿宋" w:hAnsi="仿宋"/>
                <w:sz w:val="28"/>
                <w:szCs w:val="28"/>
              </w:rPr>
              <w:t xml:space="preserve"> 100</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及以上，且营业收入</w:t>
            </w:r>
            <w:r w:rsidRPr="00CD25FE">
              <w:rPr>
                <w:rFonts w:ascii="仿宋" w:eastAsia="仿宋" w:hAnsi="仿宋" w:cs="仿宋"/>
                <w:sz w:val="28"/>
                <w:szCs w:val="28"/>
              </w:rPr>
              <w:t>1000</w:t>
            </w:r>
            <w:r w:rsidRPr="00CD25FE">
              <w:rPr>
                <w:rFonts w:ascii="仿宋" w:eastAsia="仿宋" w:hAnsi="仿宋" w:cs="仿宋" w:hint="eastAsia"/>
                <w:sz w:val="28"/>
                <w:szCs w:val="28"/>
              </w:rPr>
              <w:t>万</w:t>
            </w:r>
            <w:r w:rsidRPr="00CD25FE">
              <w:rPr>
                <w:rFonts w:ascii="仿宋" w:eastAsia="仿宋" w:hAnsi="仿宋" w:hint="eastAsia"/>
                <w:sz w:val="28"/>
                <w:szCs w:val="28"/>
              </w:rPr>
              <w:t>元及以上的为中型企业；从业</w:t>
            </w:r>
            <w:bookmarkStart w:id="272" w:name="OLE_LINK1"/>
            <w:r w:rsidRPr="00CD25FE">
              <w:rPr>
                <w:rFonts w:ascii="微软雅黑" w:eastAsia="微软雅黑" w:hAnsi="微软雅黑" w:cs="微软雅黑" w:hint="eastAsia"/>
                <w:sz w:val="28"/>
                <w:szCs w:val="28"/>
              </w:rPr>
              <w:t>⼈</w:t>
            </w:r>
            <w:bookmarkEnd w:id="272"/>
            <w:r w:rsidRPr="00CD25FE">
              <w:rPr>
                <w:rFonts w:ascii="仿宋" w:eastAsia="仿宋" w:hAnsi="仿宋" w:cs="仿宋" w:hint="eastAsia"/>
                <w:sz w:val="28"/>
                <w:szCs w:val="28"/>
              </w:rPr>
              <w:t>员</w:t>
            </w:r>
            <w:r w:rsidRPr="00CD25FE">
              <w:rPr>
                <w:rFonts w:ascii="仿宋" w:eastAsia="仿宋" w:hAnsi="仿宋"/>
                <w:sz w:val="28"/>
                <w:szCs w:val="28"/>
              </w:rPr>
              <w:t xml:space="preserve"> 10</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及以上，且营业收入</w:t>
            </w:r>
            <w:r w:rsidRPr="00CD25FE">
              <w:rPr>
                <w:rFonts w:ascii="仿宋" w:eastAsia="仿宋" w:hAnsi="仿宋"/>
                <w:sz w:val="28"/>
                <w:szCs w:val="28"/>
              </w:rPr>
              <w:t>50</w:t>
            </w:r>
            <w:r w:rsidRPr="00CD25FE">
              <w:rPr>
                <w:rFonts w:ascii="仿宋" w:eastAsia="仿宋" w:hAnsi="仿宋" w:hint="eastAsia"/>
                <w:sz w:val="28"/>
                <w:szCs w:val="28"/>
              </w:rPr>
              <w:t>万元及以上的为小型企业；从业</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员</w:t>
            </w:r>
            <w:r w:rsidRPr="00CD25FE">
              <w:rPr>
                <w:rFonts w:ascii="仿宋" w:eastAsia="仿宋" w:hAnsi="仿宋"/>
                <w:sz w:val="28"/>
                <w:szCs w:val="28"/>
              </w:rPr>
              <w:t>10</w:t>
            </w:r>
            <w:r w:rsidRPr="00CD25FE">
              <w:rPr>
                <w:rFonts w:ascii="微软雅黑" w:eastAsia="微软雅黑" w:hAnsi="微软雅黑" w:cs="微软雅黑" w:hint="eastAsia"/>
                <w:sz w:val="28"/>
                <w:szCs w:val="28"/>
              </w:rPr>
              <w:t>⼈</w:t>
            </w:r>
            <w:r w:rsidRPr="00CD25FE">
              <w:rPr>
                <w:rFonts w:ascii="仿宋" w:eastAsia="仿宋" w:hAnsi="仿宋" w:cs="仿宋" w:hint="eastAsia"/>
                <w:sz w:val="28"/>
                <w:szCs w:val="28"/>
              </w:rPr>
              <w:t>以下或营业</w:t>
            </w:r>
            <w:r w:rsidRPr="00CD25FE">
              <w:rPr>
                <w:rFonts w:ascii="仿宋" w:eastAsia="仿宋" w:hAnsi="仿宋" w:hint="eastAsia"/>
                <w:sz w:val="28"/>
                <w:szCs w:val="28"/>
              </w:rPr>
              <w:t>收入</w:t>
            </w:r>
            <w:r w:rsidRPr="00CD25FE">
              <w:rPr>
                <w:rFonts w:ascii="仿宋" w:eastAsia="仿宋" w:hAnsi="仿宋"/>
                <w:sz w:val="28"/>
                <w:szCs w:val="28"/>
              </w:rPr>
              <w:t>50</w:t>
            </w:r>
            <w:r w:rsidRPr="00CD25FE">
              <w:rPr>
                <w:rFonts w:ascii="仿宋" w:eastAsia="仿宋" w:hAnsi="仿宋" w:hint="eastAsia"/>
                <w:sz w:val="28"/>
                <w:szCs w:val="28"/>
              </w:rPr>
              <w:t>万元以下的为微型企业。</w:t>
            </w:r>
          </w:p>
        </w:tc>
      </w:tr>
    </w:tbl>
    <w:p w14:paraId="4896B9E1" w14:textId="77777777" w:rsidR="00C72CBC" w:rsidRPr="00CD25FE" w:rsidRDefault="00C72CBC" w:rsidP="00C72CBC">
      <w:pPr>
        <w:spacing w:beforeLines="100" w:before="240" w:afterLines="100" w:after="240" w:line="360" w:lineRule="auto"/>
        <w:rPr>
          <w:rFonts w:ascii="仿宋" w:eastAsia="仿宋" w:hAnsi="仿宋" w:hint="eastAsia"/>
          <w:sz w:val="24"/>
          <w:szCs w:val="20"/>
        </w:rPr>
      </w:pPr>
      <w:r w:rsidRPr="00CD25FE">
        <w:rPr>
          <w:rFonts w:ascii="仿宋" w:eastAsia="仿宋" w:hAnsi="仿宋"/>
          <w:szCs w:val="21"/>
          <w:vertAlign w:val="superscript"/>
        </w:rPr>
        <w:lastRenderedPageBreak/>
        <w:t xml:space="preserve"> </w:t>
      </w:r>
      <w:r w:rsidRPr="00CD25FE">
        <w:rPr>
          <w:rFonts w:ascii="仿宋" w:eastAsia="仿宋" w:hAnsi="仿宋"/>
          <w:sz w:val="24"/>
          <w:szCs w:val="20"/>
        </w:rPr>
        <w:br w:type="page"/>
      </w:r>
    </w:p>
    <w:p w14:paraId="5965D02B" w14:textId="77777777" w:rsidR="00C72CBC" w:rsidRPr="00CD25FE" w:rsidRDefault="00C72CBC" w:rsidP="00C72CBC">
      <w:pPr>
        <w:spacing w:beforeLines="100" w:before="240" w:afterLines="100" w:after="240" w:line="360" w:lineRule="auto"/>
        <w:jc w:val="center"/>
        <w:rPr>
          <w:rFonts w:ascii="仿宋" w:eastAsia="仿宋" w:hAnsi="仿宋" w:hint="eastAsia"/>
          <w:b/>
          <w:sz w:val="36"/>
          <w:szCs w:val="36"/>
        </w:rPr>
      </w:pPr>
      <w:r w:rsidRPr="00CD25FE">
        <w:rPr>
          <w:rFonts w:ascii="仿宋" w:eastAsia="仿宋" w:hAnsi="仿宋" w:hint="eastAsia"/>
          <w:b/>
          <w:bCs/>
          <w:sz w:val="36"/>
          <w:szCs w:val="36"/>
        </w:rPr>
        <w:lastRenderedPageBreak/>
        <w:t>残疾人福利性单位声明函</w:t>
      </w:r>
    </w:p>
    <w:p w14:paraId="31EFDCE3" w14:textId="77777777" w:rsidR="00C72CBC" w:rsidRPr="00CD25FE" w:rsidRDefault="00C72CBC" w:rsidP="00C72CBC">
      <w:pPr>
        <w:spacing w:line="588" w:lineRule="exact"/>
        <w:ind w:firstLine="504"/>
        <w:rPr>
          <w:rFonts w:ascii="仿宋" w:eastAsia="仿宋" w:hAnsi="仿宋" w:hint="eastAsia"/>
          <w:spacing w:val="6"/>
          <w:sz w:val="24"/>
        </w:rPr>
      </w:pPr>
      <w:r w:rsidRPr="00CD25FE">
        <w:rPr>
          <w:rFonts w:ascii="仿宋" w:eastAsia="仿宋" w:hAnsi="仿宋"/>
          <w:spacing w:val="6"/>
          <w:sz w:val="24"/>
        </w:rPr>
        <w:t>本单位郑重声明，根据《财政部 民政部 中国残疾人联合会关于促进残疾人就业政府采购政策的通知》（财库</w:t>
      </w:r>
      <w:r w:rsidRPr="00CD25FE">
        <w:rPr>
          <w:rFonts w:ascii="仿宋" w:eastAsia="仿宋" w:hAnsi="仿宋"/>
          <w:sz w:val="24"/>
        </w:rPr>
        <w:t>〔2017〕141</w:t>
      </w:r>
      <w:r w:rsidRPr="00CD25FE">
        <w:rPr>
          <w:rFonts w:ascii="仿宋" w:eastAsia="仿宋" w:hAnsi="仿宋"/>
          <w:spacing w:val="6"/>
          <w:sz w:val="24"/>
        </w:rPr>
        <w:t>号）的规定，本单位</w:t>
      </w:r>
      <w:r w:rsidRPr="00CD25FE">
        <w:rPr>
          <w:rFonts w:ascii="仿宋" w:eastAsia="仿宋" w:hAnsi="仿宋"/>
          <w:b/>
          <w:sz w:val="24"/>
        </w:rPr>
        <w:t>（请进行勾选）</w:t>
      </w:r>
      <w:r w:rsidRPr="00CD25FE">
        <w:rPr>
          <w:rFonts w:ascii="仿宋" w:eastAsia="仿宋" w:hAnsi="仿宋"/>
          <w:spacing w:val="6"/>
          <w:sz w:val="24"/>
        </w:rPr>
        <w:t>：</w:t>
      </w:r>
    </w:p>
    <w:p w14:paraId="59F9AD15" w14:textId="77777777" w:rsidR="00C72CBC" w:rsidRPr="00CD25FE" w:rsidRDefault="00C72CBC" w:rsidP="00C72CBC">
      <w:pPr>
        <w:spacing w:line="588" w:lineRule="exact"/>
        <w:ind w:firstLine="482"/>
        <w:rPr>
          <w:rFonts w:ascii="仿宋" w:eastAsia="仿宋" w:hAnsi="仿宋" w:hint="eastAsia"/>
          <w:b/>
          <w:spacing w:val="6"/>
          <w:sz w:val="24"/>
        </w:rPr>
      </w:pPr>
      <w:r w:rsidRPr="00CD25FE">
        <w:rPr>
          <w:rFonts w:ascii="仿宋" w:eastAsia="仿宋" w:hAnsi="仿宋"/>
          <w:b/>
          <w:sz w:val="24"/>
        </w:rPr>
        <w:t>□</w:t>
      </w:r>
      <w:r w:rsidRPr="00CD25FE">
        <w:rPr>
          <w:rFonts w:ascii="仿宋" w:eastAsia="仿宋" w:hAnsi="仿宋"/>
          <w:b/>
          <w:spacing w:val="6"/>
          <w:sz w:val="24"/>
        </w:rPr>
        <w:t>不属于符合条件的残疾人福利性单位。</w:t>
      </w:r>
    </w:p>
    <w:p w14:paraId="5A71D672" w14:textId="77777777" w:rsidR="00C72CBC" w:rsidRPr="00CD25FE" w:rsidRDefault="00C72CBC" w:rsidP="00C72CBC">
      <w:pPr>
        <w:spacing w:line="588" w:lineRule="exact"/>
        <w:ind w:firstLine="482"/>
        <w:rPr>
          <w:rFonts w:ascii="仿宋" w:eastAsia="仿宋" w:hAnsi="仿宋" w:hint="eastAsia"/>
          <w:spacing w:val="6"/>
          <w:sz w:val="24"/>
        </w:rPr>
      </w:pPr>
      <w:r w:rsidRPr="00CD25FE">
        <w:rPr>
          <w:rFonts w:ascii="仿宋" w:eastAsia="仿宋" w:hAnsi="仿宋"/>
          <w:b/>
          <w:sz w:val="24"/>
        </w:rPr>
        <w:t>□</w:t>
      </w:r>
      <w:r w:rsidRPr="00CD25FE">
        <w:rPr>
          <w:rFonts w:ascii="仿宋" w:eastAsia="仿宋" w:hAnsi="仿宋"/>
          <w:b/>
          <w:spacing w:val="6"/>
          <w:sz w:val="24"/>
        </w:rPr>
        <w:t>属于符合条件的残疾人福利性单位，</w:t>
      </w:r>
      <w:r w:rsidRPr="00CD25FE">
        <w:rPr>
          <w:rFonts w:ascii="仿宋" w:eastAsia="仿宋" w:hAnsi="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3CA8C2" w14:textId="77777777" w:rsidR="00C72CBC" w:rsidRPr="00CD25FE" w:rsidRDefault="00C72CBC" w:rsidP="00C72CBC">
      <w:pPr>
        <w:spacing w:line="588" w:lineRule="exact"/>
        <w:ind w:firstLineChars="200" w:firstLine="506"/>
        <w:rPr>
          <w:rFonts w:ascii="仿宋" w:eastAsia="仿宋" w:hAnsi="仿宋" w:hint="eastAsia"/>
          <w:spacing w:val="6"/>
          <w:sz w:val="24"/>
        </w:rPr>
      </w:pPr>
      <w:r w:rsidRPr="00CD25FE">
        <w:rPr>
          <w:rFonts w:ascii="仿宋" w:eastAsia="仿宋" w:hAnsi="仿宋"/>
          <w:b/>
          <w:spacing w:val="6"/>
          <w:sz w:val="24"/>
        </w:rPr>
        <w:t>本单位对上述声明的真实性负责。如有虚假，将依法承担相应责任。</w:t>
      </w:r>
    </w:p>
    <w:p w14:paraId="1E22F00C" w14:textId="77777777" w:rsidR="00C72CBC" w:rsidRPr="00CD25FE" w:rsidRDefault="00C72CBC" w:rsidP="00C72CBC">
      <w:pPr>
        <w:spacing w:line="588" w:lineRule="exact"/>
        <w:ind w:firstLineChars="200" w:firstLine="504"/>
        <w:rPr>
          <w:rFonts w:ascii="仿宋" w:eastAsia="仿宋" w:hAnsi="仿宋" w:hint="eastAsia"/>
          <w:spacing w:val="6"/>
          <w:sz w:val="24"/>
        </w:rPr>
      </w:pPr>
    </w:p>
    <w:p w14:paraId="3D5FC078" w14:textId="77777777" w:rsidR="00C72CBC" w:rsidRPr="00CD25FE" w:rsidRDefault="00C72CBC" w:rsidP="00C72CBC">
      <w:pPr>
        <w:spacing w:line="588" w:lineRule="exact"/>
        <w:ind w:firstLineChars="200" w:firstLine="504"/>
        <w:rPr>
          <w:rFonts w:ascii="仿宋" w:eastAsia="仿宋" w:hAnsi="仿宋" w:hint="eastAsia"/>
          <w:spacing w:val="6"/>
          <w:sz w:val="24"/>
        </w:rPr>
      </w:pPr>
    </w:p>
    <w:p w14:paraId="1D6799B5" w14:textId="77777777" w:rsidR="00C72CBC" w:rsidRPr="00CD25FE" w:rsidRDefault="00C72CBC" w:rsidP="00C72CBC">
      <w:pPr>
        <w:tabs>
          <w:tab w:val="left" w:pos="4860"/>
        </w:tabs>
        <w:spacing w:line="588" w:lineRule="exact"/>
        <w:ind w:right="1560" w:firstLineChars="200" w:firstLine="504"/>
        <w:jc w:val="center"/>
        <w:rPr>
          <w:rFonts w:ascii="仿宋" w:eastAsia="仿宋" w:hAnsi="仿宋" w:hint="eastAsia"/>
          <w:spacing w:val="6"/>
          <w:sz w:val="24"/>
        </w:rPr>
      </w:pPr>
      <w:r w:rsidRPr="00CD25FE">
        <w:rPr>
          <w:rFonts w:ascii="仿宋" w:eastAsia="仿宋" w:hAnsi="仿宋"/>
          <w:spacing w:val="6"/>
          <w:sz w:val="24"/>
        </w:rPr>
        <w:t xml:space="preserve">               单位名称（盖章）：</w:t>
      </w:r>
    </w:p>
    <w:p w14:paraId="2A806DA0" w14:textId="77777777" w:rsidR="00C72CBC" w:rsidRPr="00CD25FE" w:rsidRDefault="00C72CBC" w:rsidP="00C72CBC">
      <w:pPr>
        <w:tabs>
          <w:tab w:val="left" w:pos="4860"/>
        </w:tabs>
        <w:spacing w:line="588" w:lineRule="exact"/>
        <w:ind w:right="1560" w:firstLineChars="200" w:firstLine="504"/>
        <w:jc w:val="center"/>
        <w:rPr>
          <w:rFonts w:ascii="仿宋" w:eastAsia="仿宋" w:hAnsi="仿宋" w:hint="eastAsia"/>
          <w:spacing w:val="6"/>
          <w:sz w:val="24"/>
        </w:rPr>
      </w:pPr>
      <w:r w:rsidRPr="00CD25FE">
        <w:rPr>
          <w:rFonts w:ascii="仿宋" w:eastAsia="仿宋" w:hAnsi="仿宋"/>
          <w:spacing w:val="6"/>
          <w:sz w:val="24"/>
        </w:rPr>
        <w:t xml:space="preserve">       日  期：</w:t>
      </w:r>
    </w:p>
    <w:p w14:paraId="1BFA67CC" w14:textId="77777777" w:rsidR="00C72CBC" w:rsidRPr="00CD25FE" w:rsidRDefault="00C72CBC" w:rsidP="00C72CBC">
      <w:pPr>
        <w:spacing w:beforeLines="100" w:before="240" w:afterLines="100" w:after="240" w:line="360" w:lineRule="auto"/>
        <w:rPr>
          <w:rFonts w:ascii="仿宋" w:eastAsia="仿宋" w:hAnsi="仿宋" w:hint="eastAsia"/>
          <w:b/>
          <w:bCs/>
          <w:sz w:val="28"/>
          <w:szCs w:val="28"/>
        </w:rPr>
      </w:pPr>
    </w:p>
    <w:p w14:paraId="706CBA53" w14:textId="77777777" w:rsidR="00C72CBC" w:rsidRPr="00CD25FE" w:rsidRDefault="00C72CBC" w:rsidP="00C72CBC">
      <w:pPr>
        <w:spacing w:beforeLines="100" w:before="240" w:afterLines="100" w:after="240" w:line="360" w:lineRule="auto"/>
        <w:jc w:val="center"/>
        <w:rPr>
          <w:rFonts w:ascii="仿宋" w:eastAsia="仿宋" w:hAnsi="仿宋" w:hint="eastAsia"/>
          <w:b/>
          <w:bCs/>
          <w:sz w:val="28"/>
          <w:szCs w:val="28"/>
        </w:rPr>
      </w:pPr>
      <w:r w:rsidRPr="00CD25FE">
        <w:rPr>
          <w:rFonts w:ascii="仿宋" w:eastAsia="仿宋" w:hAnsi="仿宋"/>
          <w:sz w:val="24"/>
          <w:szCs w:val="20"/>
        </w:rPr>
        <w:br w:type="page"/>
      </w:r>
    </w:p>
    <w:p w14:paraId="1634EB5B" w14:textId="77777777" w:rsidR="00C72CBC" w:rsidRPr="00CD25FE" w:rsidRDefault="00C72CBC" w:rsidP="00C72CBC">
      <w:pPr>
        <w:spacing w:beforeLines="100" w:before="240" w:afterLines="100" w:after="240" w:line="360" w:lineRule="auto"/>
        <w:jc w:val="center"/>
        <w:rPr>
          <w:rFonts w:ascii="仿宋" w:eastAsia="仿宋" w:hAnsi="仿宋" w:hint="eastAsia"/>
          <w:b/>
          <w:bCs/>
          <w:sz w:val="36"/>
          <w:szCs w:val="36"/>
        </w:rPr>
      </w:pPr>
      <w:r w:rsidRPr="00CD25FE">
        <w:rPr>
          <w:rFonts w:ascii="仿宋" w:eastAsia="仿宋" w:hAnsi="仿宋"/>
          <w:b/>
          <w:bCs/>
          <w:sz w:val="36"/>
          <w:szCs w:val="36"/>
        </w:rPr>
        <w:lastRenderedPageBreak/>
        <w:t>监狱企业证明材料</w:t>
      </w:r>
    </w:p>
    <w:p w14:paraId="0735B670" w14:textId="77777777" w:rsidR="00C72CBC" w:rsidRPr="00CD25FE" w:rsidRDefault="00C72CBC" w:rsidP="00C72CBC">
      <w:pPr>
        <w:spacing w:line="588" w:lineRule="exact"/>
        <w:ind w:firstLine="504"/>
        <w:rPr>
          <w:rFonts w:ascii="仿宋" w:eastAsia="仿宋" w:hAnsi="仿宋" w:hint="eastAsia"/>
          <w:spacing w:val="6"/>
          <w:sz w:val="24"/>
        </w:rPr>
      </w:pPr>
      <w:r w:rsidRPr="00CD25FE">
        <w:rPr>
          <w:rFonts w:ascii="仿宋" w:eastAsia="仿宋" w:hAnsi="仿宋" w:hint="eastAsia"/>
          <w:spacing w:val="6"/>
          <w:sz w:val="24"/>
        </w:rPr>
        <w:t>供应</w:t>
      </w:r>
      <w:proofErr w:type="gramStart"/>
      <w:r w:rsidRPr="00CD25FE">
        <w:rPr>
          <w:rFonts w:ascii="仿宋" w:eastAsia="仿宋" w:hAnsi="仿宋" w:hint="eastAsia"/>
          <w:spacing w:val="6"/>
          <w:sz w:val="24"/>
        </w:rPr>
        <w:t>商属于</w:t>
      </w:r>
      <w:proofErr w:type="gramEnd"/>
      <w:r w:rsidRPr="00CD25FE">
        <w:rPr>
          <w:rFonts w:ascii="仿宋" w:eastAsia="仿宋" w:hAnsi="仿宋" w:hint="eastAsia"/>
          <w:spacing w:val="6"/>
          <w:sz w:val="24"/>
        </w:rPr>
        <w:t>监狱企业的，应当提供由省级以上监狱管理局（北京市含教育矫治局）、戒毒管理局（含新疆生产建设兵团）出具的属于监狱企业的证明文件。</w:t>
      </w:r>
    </w:p>
    <w:p w14:paraId="32A498E4" w14:textId="77777777" w:rsidR="00C72CBC" w:rsidRPr="00CD25FE" w:rsidRDefault="00C72CBC" w:rsidP="00C72CBC">
      <w:pPr>
        <w:spacing w:line="588" w:lineRule="exact"/>
        <w:ind w:firstLineChars="200" w:firstLine="584"/>
        <w:rPr>
          <w:rFonts w:ascii="仿宋" w:eastAsia="仿宋" w:hAnsi="仿宋" w:hint="eastAsia"/>
          <w:spacing w:val="6"/>
          <w:sz w:val="28"/>
          <w:szCs w:val="28"/>
        </w:rPr>
      </w:pPr>
    </w:p>
    <w:p w14:paraId="6F8A3120" w14:textId="77777777" w:rsidR="00C72CBC" w:rsidRPr="00CD25FE" w:rsidRDefault="00C72CBC" w:rsidP="00C72CBC">
      <w:pPr>
        <w:tabs>
          <w:tab w:val="left" w:pos="4860"/>
        </w:tabs>
        <w:spacing w:line="588" w:lineRule="exact"/>
        <w:ind w:right="1560" w:firstLineChars="200" w:firstLine="504"/>
        <w:jc w:val="center"/>
        <w:rPr>
          <w:rFonts w:ascii="仿宋" w:eastAsia="仿宋" w:hAnsi="仿宋" w:hint="eastAsia"/>
          <w:spacing w:val="6"/>
          <w:sz w:val="24"/>
        </w:rPr>
      </w:pPr>
    </w:p>
    <w:p w14:paraId="6AF2D90B" w14:textId="4909F321" w:rsidR="002F1B5A" w:rsidRPr="00CD25FE" w:rsidRDefault="00C72CBC" w:rsidP="00C72CBC">
      <w:pPr>
        <w:spacing w:line="360" w:lineRule="auto"/>
        <w:outlineLvl w:val="2"/>
        <w:rPr>
          <w:rFonts w:ascii="仿宋" w:eastAsia="仿宋" w:hAnsi="仿宋" w:hint="eastAsia"/>
          <w:sz w:val="24"/>
          <w:szCs w:val="20"/>
        </w:rPr>
      </w:pPr>
      <w:r w:rsidRPr="00CD25FE">
        <w:rPr>
          <w:rFonts w:ascii="仿宋" w:eastAsia="仿宋" w:hAnsi="仿宋"/>
          <w:sz w:val="24"/>
          <w:szCs w:val="20"/>
        </w:rPr>
        <w:br w:type="page"/>
      </w:r>
      <w:r w:rsidR="001B2689" w:rsidRPr="00CD25FE">
        <w:rPr>
          <w:rFonts w:ascii="仿宋" w:eastAsia="仿宋" w:hAnsi="仿宋" w:hint="eastAsia"/>
          <w:sz w:val="24"/>
          <w:szCs w:val="20"/>
        </w:rPr>
        <w:lastRenderedPageBreak/>
        <w:t>6</w:t>
      </w:r>
      <w:r w:rsidRPr="00CD25FE">
        <w:rPr>
          <w:rFonts w:ascii="仿宋" w:eastAsia="仿宋" w:hAnsi="仿宋"/>
          <w:sz w:val="24"/>
          <w:szCs w:val="20"/>
        </w:rPr>
        <w:t xml:space="preserve">  </w:t>
      </w:r>
      <w:r w:rsidRPr="00CD25FE">
        <w:rPr>
          <w:rFonts w:ascii="仿宋" w:eastAsia="仿宋" w:hAnsi="仿宋" w:hint="eastAsia"/>
          <w:sz w:val="24"/>
          <w:szCs w:val="20"/>
        </w:rPr>
        <w:t>商务</w:t>
      </w:r>
      <w:r w:rsidRPr="00CD25FE">
        <w:rPr>
          <w:rFonts w:ascii="仿宋" w:eastAsia="仿宋" w:hAnsi="仿宋"/>
          <w:sz w:val="24"/>
          <w:szCs w:val="20"/>
        </w:rPr>
        <w:t>条款偏离表</w:t>
      </w:r>
      <w:bookmarkEnd w:id="246"/>
      <w:bookmarkEnd w:id="247"/>
      <w:bookmarkEnd w:id="248"/>
      <w:bookmarkEnd w:id="249"/>
      <w:bookmarkEnd w:id="250"/>
      <w:bookmarkEnd w:id="251"/>
      <w:bookmarkEnd w:id="252"/>
      <w:bookmarkEnd w:id="253"/>
      <w:bookmarkEnd w:id="254"/>
      <w:bookmarkEnd w:id="255"/>
      <w:bookmarkEnd w:id="256"/>
      <w:bookmarkEnd w:id="257"/>
      <w:bookmarkEnd w:id="258"/>
      <w:r w:rsidRPr="00CD25FE">
        <w:rPr>
          <w:rFonts w:ascii="仿宋" w:eastAsia="仿宋" w:hAnsi="仿宋"/>
          <w:b/>
          <w:sz w:val="24"/>
          <w:szCs w:val="20"/>
        </w:rPr>
        <w:t>（实质性格式）</w:t>
      </w:r>
    </w:p>
    <w:p w14:paraId="017D6B2B" w14:textId="77777777" w:rsidR="002F1B5A" w:rsidRPr="00CD25FE" w:rsidRDefault="002F1B5A">
      <w:pPr>
        <w:spacing w:line="360" w:lineRule="auto"/>
        <w:rPr>
          <w:rFonts w:ascii="仿宋" w:eastAsia="仿宋" w:hAnsi="仿宋" w:hint="eastAsia"/>
          <w:sz w:val="24"/>
          <w:szCs w:val="20"/>
        </w:rPr>
      </w:pPr>
    </w:p>
    <w:p w14:paraId="438500F3" w14:textId="77777777" w:rsidR="002F1B5A" w:rsidRPr="00CD25FE" w:rsidRDefault="00000000">
      <w:pPr>
        <w:tabs>
          <w:tab w:val="left" w:pos="2775"/>
          <w:tab w:val="center" w:pos="4153"/>
        </w:tabs>
        <w:autoSpaceDE w:val="0"/>
        <w:autoSpaceDN w:val="0"/>
        <w:adjustRightInd w:val="0"/>
        <w:spacing w:line="360" w:lineRule="auto"/>
        <w:jc w:val="center"/>
        <w:rPr>
          <w:rFonts w:ascii="仿宋" w:eastAsia="仿宋" w:hAnsi="仿宋" w:hint="eastAsia"/>
          <w:b/>
          <w:sz w:val="36"/>
          <w:szCs w:val="36"/>
        </w:rPr>
      </w:pPr>
      <w:r w:rsidRPr="00CD25FE">
        <w:rPr>
          <w:rFonts w:ascii="仿宋" w:eastAsia="仿宋" w:hAnsi="仿宋" w:hint="eastAsia"/>
          <w:b/>
          <w:sz w:val="36"/>
          <w:szCs w:val="36"/>
        </w:rPr>
        <w:t>商务条款偏离表</w:t>
      </w:r>
    </w:p>
    <w:p w14:paraId="60824A2F" w14:textId="77777777" w:rsidR="002F1B5A" w:rsidRPr="00CD25FE" w:rsidRDefault="002F1B5A">
      <w:pPr>
        <w:spacing w:line="360" w:lineRule="auto"/>
        <w:rPr>
          <w:rFonts w:ascii="仿宋" w:eastAsia="仿宋" w:hAnsi="仿宋" w:hint="eastAsia"/>
          <w:sz w:val="24"/>
          <w:szCs w:val="20"/>
        </w:rPr>
      </w:pPr>
    </w:p>
    <w:p w14:paraId="0164E590" w14:textId="77777777" w:rsidR="002F1B5A" w:rsidRPr="00CD25FE" w:rsidRDefault="00000000">
      <w:pPr>
        <w:tabs>
          <w:tab w:val="left" w:pos="1800"/>
          <w:tab w:val="left" w:pos="5580"/>
        </w:tabs>
        <w:spacing w:line="360" w:lineRule="auto"/>
        <w:ind w:firstLineChars="150" w:firstLine="360"/>
        <w:jc w:val="left"/>
        <w:rPr>
          <w:rFonts w:ascii="仿宋" w:eastAsia="仿宋" w:hAnsi="仿宋" w:hint="eastAsia"/>
          <w:sz w:val="24"/>
        </w:rPr>
      </w:pPr>
      <w:r w:rsidRPr="00CD25FE">
        <w:rPr>
          <w:rFonts w:ascii="仿宋" w:eastAsia="仿宋" w:hAnsi="仿宋"/>
          <w:sz w:val="24"/>
        </w:rPr>
        <w:t>项目编号：_____________________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CD25FE" w:rsidRPr="00CD25FE" w14:paraId="2A942BEB" w14:textId="77777777">
        <w:trPr>
          <w:trHeight w:val="930"/>
          <w:jc w:val="center"/>
        </w:trPr>
        <w:tc>
          <w:tcPr>
            <w:tcW w:w="0" w:type="auto"/>
            <w:gridSpan w:val="6"/>
            <w:vAlign w:val="center"/>
          </w:tcPr>
          <w:p w14:paraId="16C77BCA" w14:textId="77777777" w:rsidR="002F1B5A" w:rsidRPr="00CD25FE" w:rsidRDefault="00000000">
            <w:pPr>
              <w:adjustRightInd w:val="0"/>
              <w:snapToGrid w:val="0"/>
              <w:jc w:val="left"/>
              <w:rPr>
                <w:rFonts w:ascii="仿宋" w:eastAsia="仿宋" w:hAnsi="仿宋" w:hint="eastAsia"/>
                <w:b/>
                <w:sz w:val="24"/>
              </w:rPr>
            </w:pPr>
            <w:r w:rsidRPr="00CD25FE">
              <w:rPr>
                <w:rFonts w:ascii="仿宋" w:eastAsia="仿宋" w:hAnsi="仿宋"/>
                <w:b/>
                <w:sz w:val="24"/>
              </w:rPr>
              <w:t>对本</w:t>
            </w:r>
            <w:r w:rsidRPr="00CD25FE">
              <w:rPr>
                <w:rFonts w:ascii="仿宋" w:eastAsia="仿宋" w:hAnsi="仿宋" w:hint="eastAsia"/>
                <w:b/>
                <w:sz w:val="24"/>
              </w:rPr>
              <w:t>项目商务</w:t>
            </w:r>
            <w:r w:rsidRPr="00CD25FE">
              <w:rPr>
                <w:rFonts w:ascii="仿宋" w:eastAsia="仿宋" w:hAnsi="仿宋"/>
                <w:b/>
                <w:sz w:val="24"/>
              </w:rPr>
              <w:t>条款的偏离情况（请进行勾选）：</w:t>
            </w:r>
          </w:p>
          <w:p w14:paraId="7DE4A9E1" w14:textId="77777777" w:rsidR="002F1B5A" w:rsidRPr="00CD25FE" w:rsidRDefault="00000000">
            <w:pPr>
              <w:adjustRightInd w:val="0"/>
              <w:snapToGrid w:val="0"/>
              <w:jc w:val="left"/>
              <w:rPr>
                <w:rFonts w:ascii="仿宋" w:eastAsia="仿宋" w:hAnsi="仿宋" w:hint="eastAsia"/>
                <w:b/>
                <w:sz w:val="24"/>
              </w:rPr>
            </w:pPr>
            <w:r w:rsidRPr="00CD25FE">
              <w:rPr>
                <w:rFonts w:ascii="仿宋" w:eastAsia="仿宋" w:hAnsi="仿宋"/>
                <w:b/>
                <w:sz w:val="24"/>
              </w:rPr>
              <w:t>□无偏离</w:t>
            </w:r>
            <w:r w:rsidRPr="00CD25FE">
              <w:rPr>
                <w:rFonts w:ascii="仿宋" w:eastAsia="仿宋" w:hAnsi="仿宋"/>
                <w:sz w:val="24"/>
              </w:rPr>
              <w:t>（</w:t>
            </w:r>
            <w:r w:rsidRPr="00CD25FE">
              <w:rPr>
                <w:rFonts w:ascii="仿宋" w:eastAsia="仿宋" w:hAnsi="仿宋"/>
                <w:sz w:val="24"/>
                <w:szCs w:val="21"/>
              </w:rPr>
              <w:t>如无偏离，仅</w:t>
            </w:r>
            <w:proofErr w:type="gramStart"/>
            <w:r w:rsidRPr="00CD25FE">
              <w:rPr>
                <w:rFonts w:ascii="仿宋" w:eastAsia="仿宋" w:hAnsi="仿宋"/>
                <w:sz w:val="24"/>
                <w:szCs w:val="21"/>
              </w:rPr>
              <w:t>勾选无</w:t>
            </w:r>
            <w:proofErr w:type="gramEnd"/>
            <w:r w:rsidRPr="00CD25FE">
              <w:rPr>
                <w:rFonts w:ascii="仿宋" w:eastAsia="仿宋" w:hAnsi="仿宋"/>
                <w:sz w:val="24"/>
                <w:szCs w:val="21"/>
              </w:rPr>
              <w:t>偏离即可</w:t>
            </w:r>
            <w:r w:rsidRPr="00CD25FE">
              <w:rPr>
                <w:rFonts w:ascii="仿宋" w:eastAsia="仿宋" w:hAnsi="仿宋"/>
                <w:sz w:val="24"/>
              </w:rPr>
              <w:t>）</w:t>
            </w:r>
          </w:p>
          <w:p w14:paraId="48561C9A" w14:textId="77777777" w:rsidR="002F1B5A" w:rsidRPr="00CD25FE" w:rsidRDefault="00000000">
            <w:pPr>
              <w:adjustRightInd w:val="0"/>
              <w:snapToGrid w:val="0"/>
              <w:jc w:val="left"/>
              <w:rPr>
                <w:rFonts w:ascii="仿宋" w:eastAsia="仿宋" w:hAnsi="仿宋" w:hint="eastAsia"/>
                <w:sz w:val="24"/>
              </w:rPr>
            </w:pPr>
            <w:r w:rsidRPr="00CD25FE">
              <w:rPr>
                <w:rFonts w:ascii="仿宋" w:eastAsia="仿宋" w:hAnsi="仿宋"/>
                <w:b/>
                <w:sz w:val="24"/>
              </w:rPr>
              <w:t>□有偏离</w:t>
            </w:r>
            <w:r w:rsidRPr="00CD25FE">
              <w:rPr>
                <w:rFonts w:ascii="仿宋" w:eastAsia="仿宋" w:hAnsi="仿宋"/>
                <w:sz w:val="24"/>
              </w:rPr>
              <w:t>（</w:t>
            </w:r>
            <w:r w:rsidRPr="00CD25FE">
              <w:rPr>
                <w:rFonts w:ascii="仿宋" w:eastAsia="仿宋" w:hAnsi="仿宋"/>
                <w:sz w:val="24"/>
                <w:szCs w:val="21"/>
              </w:rPr>
              <w:t>如有偏离，</w:t>
            </w:r>
            <w:r w:rsidRPr="00CD25FE">
              <w:rPr>
                <w:rFonts w:ascii="仿宋" w:eastAsia="仿宋" w:hAnsi="仿宋"/>
                <w:sz w:val="24"/>
              </w:rPr>
              <w:t>则</w:t>
            </w:r>
            <w:r w:rsidRPr="00CD25FE">
              <w:rPr>
                <w:rFonts w:ascii="仿宋" w:eastAsia="仿宋" w:hAnsi="仿宋" w:hint="eastAsia"/>
                <w:sz w:val="24"/>
              </w:rPr>
              <w:t>应</w:t>
            </w:r>
            <w:r w:rsidRPr="00CD25FE">
              <w:rPr>
                <w:rFonts w:ascii="仿宋" w:eastAsia="仿宋" w:hAnsi="仿宋"/>
                <w:sz w:val="24"/>
              </w:rPr>
              <w:t>在本表中对偏离项逐一列明）</w:t>
            </w:r>
          </w:p>
        </w:tc>
      </w:tr>
      <w:tr w:rsidR="00CD25FE" w:rsidRPr="00CD25FE" w14:paraId="165CC94A" w14:textId="77777777">
        <w:trPr>
          <w:trHeight w:val="930"/>
          <w:jc w:val="center"/>
        </w:trPr>
        <w:tc>
          <w:tcPr>
            <w:tcW w:w="834" w:type="dxa"/>
            <w:vAlign w:val="center"/>
          </w:tcPr>
          <w:p w14:paraId="1165A666" w14:textId="77777777" w:rsidR="002F1B5A" w:rsidRPr="00CD25FE" w:rsidRDefault="00000000">
            <w:pPr>
              <w:adjustRightInd w:val="0"/>
              <w:snapToGrid w:val="0"/>
              <w:jc w:val="center"/>
              <w:rPr>
                <w:rFonts w:ascii="仿宋" w:eastAsia="仿宋" w:hAnsi="仿宋" w:hint="eastAsia"/>
                <w:sz w:val="24"/>
              </w:rPr>
            </w:pPr>
            <w:r w:rsidRPr="00CD25FE">
              <w:rPr>
                <w:rFonts w:ascii="仿宋" w:eastAsia="仿宋" w:hAnsi="仿宋"/>
                <w:sz w:val="24"/>
              </w:rPr>
              <w:t>序号</w:t>
            </w:r>
          </w:p>
        </w:tc>
        <w:tc>
          <w:tcPr>
            <w:tcW w:w="1301" w:type="dxa"/>
            <w:vAlign w:val="center"/>
          </w:tcPr>
          <w:p w14:paraId="03AD4A3C" w14:textId="77777777" w:rsidR="002F1B5A" w:rsidRPr="00CD25FE" w:rsidRDefault="00000000">
            <w:pPr>
              <w:adjustRightInd w:val="0"/>
              <w:snapToGrid w:val="0"/>
              <w:jc w:val="center"/>
              <w:rPr>
                <w:rFonts w:ascii="仿宋" w:eastAsia="仿宋" w:hAnsi="仿宋" w:hint="eastAsia"/>
                <w:sz w:val="24"/>
              </w:rPr>
            </w:pPr>
            <w:r w:rsidRPr="00CD25FE">
              <w:rPr>
                <w:rFonts w:ascii="仿宋" w:eastAsia="仿宋" w:hAnsi="仿宋"/>
                <w:sz w:val="24"/>
                <w:szCs w:val="21"/>
              </w:rPr>
              <w:t>招标文件</w:t>
            </w:r>
            <w:r w:rsidRPr="00CD25FE">
              <w:rPr>
                <w:rFonts w:ascii="仿宋" w:eastAsia="仿宋" w:hAnsi="仿宋"/>
                <w:sz w:val="24"/>
              </w:rPr>
              <w:t>条目号（页码）</w:t>
            </w:r>
          </w:p>
        </w:tc>
        <w:tc>
          <w:tcPr>
            <w:tcW w:w="2007" w:type="dxa"/>
            <w:vAlign w:val="center"/>
          </w:tcPr>
          <w:p w14:paraId="2A059599" w14:textId="77777777" w:rsidR="002F1B5A" w:rsidRPr="00CD25FE" w:rsidRDefault="00000000">
            <w:pPr>
              <w:adjustRightInd w:val="0"/>
              <w:snapToGrid w:val="0"/>
              <w:jc w:val="center"/>
              <w:rPr>
                <w:rFonts w:ascii="仿宋" w:eastAsia="仿宋" w:hAnsi="仿宋" w:hint="eastAsia"/>
                <w:sz w:val="24"/>
              </w:rPr>
            </w:pPr>
            <w:r w:rsidRPr="00CD25FE">
              <w:rPr>
                <w:rFonts w:ascii="仿宋" w:eastAsia="仿宋" w:hAnsi="仿宋"/>
                <w:sz w:val="24"/>
                <w:szCs w:val="21"/>
              </w:rPr>
              <w:t>招标文件</w:t>
            </w:r>
            <w:r w:rsidRPr="00CD25FE">
              <w:rPr>
                <w:rFonts w:ascii="仿宋" w:eastAsia="仿宋" w:hAnsi="仿宋"/>
                <w:sz w:val="24"/>
              </w:rPr>
              <w:t>要求</w:t>
            </w:r>
          </w:p>
        </w:tc>
        <w:tc>
          <w:tcPr>
            <w:tcW w:w="2008" w:type="dxa"/>
            <w:vAlign w:val="center"/>
          </w:tcPr>
          <w:p w14:paraId="3348D218" w14:textId="77777777" w:rsidR="002F1B5A" w:rsidRPr="00CD25FE" w:rsidRDefault="00000000">
            <w:pPr>
              <w:adjustRightInd w:val="0"/>
              <w:snapToGrid w:val="0"/>
              <w:jc w:val="center"/>
              <w:rPr>
                <w:rFonts w:ascii="仿宋" w:eastAsia="仿宋" w:hAnsi="仿宋" w:hint="eastAsia"/>
                <w:sz w:val="24"/>
              </w:rPr>
            </w:pPr>
            <w:r w:rsidRPr="00CD25FE">
              <w:rPr>
                <w:rFonts w:ascii="仿宋" w:eastAsia="仿宋" w:hAnsi="仿宋"/>
                <w:sz w:val="24"/>
              </w:rPr>
              <w:t>投标文件内容</w:t>
            </w:r>
          </w:p>
        </w:tc>
        <w:tc>
          <w:tcPr>
            <w:tcW w:w="2458" w:type="dxa"/>
            <w:vAlign w:val="center"/>
          </w:tcPr>
          <w:p w14:paraId="0BB0AF73" w14:textId="77777777" w:rsidR="002F1B5A" w:rsidRPr="00CD25FE" w:rsidRDefault="00000000">
            <w:pPr>
              <w:adjustRightInd w:val="0"/>
              <w:snapToGrid w:val="0"/>
              <w:jc w:val="center"/>
              <w:rPr>
                <w:rFonts w:ascii="仿宋" w:eastAsia="仿宋" w:hAnsi="仿宋" w:hint="eastAsia"/>
                <w:sz w:val="24"/>
              </w:rPr>
            </w:pPr>
            <w:r w:rsidRPr="00CD25FE">
              <w:rPr>
                <w:rFonts w:ascii="仿宋" w:eastAsia="仿宋" w:hAnsi="仿宋"/>
                <w:sz w:val="24"/>
              </w:rPr>
              <w:t>偏离情况</w:t>
            </w:r>
          </w:p>
        </w:tc>
        <w:tc>
          <w:tcPr>
            <w:tcW w:w="788" w:type="dxa"/>
            <w:vAlign w:val="center"/>
          </w:tcPr>
          <w:p w14:paraId="14478242" w14:textId="77777777" w:rsidR="002F1B5A" w:rsidRPr="00CD25FE" w:rsidRDefault="00000000">
            <w:pPr>
              <w:adjustRightInd w:val="0"/>
              <w:snapToGrid w:val="0"/>
              <w:jc w:val="center"/>
              <w:rPr>
                <w:rFonts w:ascii="仿宋" w:eastAsia="仿宋" w:hAnsi="仿宋" w:hint="eastAsia"/>
                <w:sz w:val="24"/>
              </w:rPr>
            </w:pPr>
            <w:r w:rsidRPr="00CD25FE">
              <w:rPr>
                <w:rFonts w:ascii="仿宋" w:eastAsia="仿宋" w:hAnsi="仿宋" w:hint="eastAsia"/>
                <w:sz w:val="24"/>
              </w:rPr>
              <w:t>备注</w:t>
            </w:r>
          </w:p>
        </w:tc>
      </w:tr>
      <w:tr w:rsidR="00CD25FE" w:rsidRPr="00CD25FE" w14:paraId="4DBE40D4" w14:textId="77777777">
        <w:trPr>
          <w:trHeight w:val="930"/>
          <w:jc w:val="center"/>
        </w:trPr>
        <w:tc>
          <w:tcPr>
            <w:tcW w:w="834" w:type="dxa"/>
            <w:vAlign w:val="center"/>
          </w:tcPr>
          <w:p w14:paraId="00A2CEEA" w14:textId="77777777" w:rsidR="002F1B5A" w:rsidRPr="00CD25FE" w:rsidRDefault="002F1B5A">
            <w:pPr>
              <w:adjustRightInd w:val="0"/>
              <w:snapToGrid w:val="0"/>
              <w:jc w:val="center"/>
              <w:rPr>
                <w:rFonts w:ascii="仿宋" w:eastAsia="仿宋" w:hAnsi="仿宋" w:hint="eastAsia"/>
                <w:sz w:val="24"/>
              </w:rPr>
            </w:pPr>
          </w:p>
        </w:tc>
        <w:tc>
          <w:tcPr>
            <w:tcW w:w="1301" w:type="dxa"/>
            <w:vAlign w:val="center"/>
          </w:tcPr>
          <w:p w14:paraId="00E88EE0" w14:textId="77777777" w:rsidR="002F1B5A" w:rsidRPr="00CD25FE" w:rsidRDefault="002F1B5A">
            <w:pPr>
              <w:adjustRightInd w:val="0"/>
              <w:snapToGrid w:val="0"/>
              <w:jc w:val="center"/>
              <w:rPr>
                <w:rFonts w:ascii="仿宋" w:eastAsia="仿宋" w:hAnsi="仿宋" w:hint="eastAsia"/>
                <w:sz w:val="24"/>
              </w:rPr>
            </w:pPr>
          </w:p>
        </w:tc>
        <w:tc>
          <w:tcPr>
            <w:tcW w:w="2007" w:type="dxa"/>
            <w:vAlign w:val="center"/>
          </w:tcPr>
          <w:p w14:paraId="74BDCCC3" w14:textId="77777777" w:rsidR="002F1B5A" w:rsidRPr="00CD25FE" w:rsidRDefault="002F1B5A">
            <w:pPr>
              <w:adjustRightInd w:val="0"/>
              <w:snapToGrid w:val="0"/>
              <w:jc w:val="center"/>
              <w:rPr>
                <w:rFonts w:ascii="仿宋" w:eastAsia="仿宋" w:hAnsi="仿宋" w:hint="eastAsia"/>
                <w:sz w:val="24"/>
              </w:rPr>
            </w:pPr>
          </w:p>
        </w:tc>
        <w:tc>
          <w:tcPr>
            <w:tcW w:w="2008" w:type="dxa"/>
            <w:vAlign w:val="center"/>
          </w:tcPr>
          <w:p w14:paraId="306552AE" w14:textId="77777777" w:rsidR="002F1B5A" w:rsidRPr="00CD25FE" w:rsidRDefault="002F1B5A">
            <w:pPr>
              <w:adjustRightInd w:val="0"/>
              <w:snapToGrid w:val="0"/>
              <w:jc w:val="center"/>
              <w:rPr>
                <w:rFonts w:ascii="仿宋" w:eastAsia="仿宋" w:hAnsi="仿宋" w:hint="eastAsia"/>
                <w:sz w:val="24"/>
              </w:rPr>
            </w:pPr>
          </w:p>
        </w:tc>
        <w:tc>
          <w:tcPr>
            <w:tcW w:w="2458" w:type="dxa"/>
            <w:vAlign w:val="center"/>
          </w:tcPr>
          <w:p w14:paraId="3A21B5DA" w14:textId="77777777" w:rsidR="002F1B5A" w:rsidRPr="00CD25FE" w:rsidRDefault="002F1B5A">
            <w:pPr>
              <w:adjustRightInd w:val="0"/>
              <w:snapToGrid w:val="0"/>
              <w:jc w:val="center"/>
              <w:rPr>
                <w:rFonts w:ascii="仿宋" w:eastAsia="仿宋" w:hAnsi="仿宋" w:hint="eastAsia"/>
                <w:sz w:val="24"/>
              </w:rPr>
            </w:pPr>
          </w:p>
        </w:tc>
        <w:tc>
          <w:tcPr>
            <w:tcW w:w="788" w:type="dxa"/>
            <w:vAlign w:val="center"/>
          </w:tcPr>
          <w:p w14:paraId="3A4A4177" w14:textId="77777777" w:rsidR="002F1B5A" w:rsidRPr="00CD25FE" w:rsidRDefault="002F1B5A">
            <w:pPr>
              <w:adjustRightInd w:val="0"/>
              <w:snapToGrid w:val="0"/>
              <w:jc w:val="center"/>
              <w:rPr>
                <w:rFonts w:ascii="仿宋" w:eastAsia="仿宋" w:hAnsi="仿宋" w:hint="eastAsia"/>
                <w:sz w:val="24"/>
              </w:rPr>
            </w:pPr>
          </w:p>
        </w:tc>
      </w:tr>
      <w:tr w:rsidR="00CD25FE" w:rsidRPr="00CD25FE" w14:paraId="63D6BD6B" w14:textId="77777777">
        <w:trPr>
          <w:trHeight w:val="930"/>
          <w:jc w:val="center"/>
        </w:trPr>
        <w:tc>
          <w:tcPr>
            <w:tcW w:w="834" w:type="dxa"/>
            <w:vAlign w:val="center"/>
          </w:tcPr>
          <w:p w14:paraId="16C9F39D" w14:textId="77777777" w:rsidR="002F1B5A" w:rsidRPr="00CD25FE" w:rsidRDefault="002F1B5A">
            <w:pPr>
              <w:adjustRightInd w:val="0"/>
              <w:snapToGrid w:val="0"/>
              <w:jc w:val="center"/>
              <w:rPr>
                <w:rFonts w:ascii="仿宋" w:eastAsia="仿宋" w:hAnsi="仿宋" w:hint="eastAsia"/>
                <w:sz w:val="24"/>
              </w:rPr>
            </w:pPr>
          </w:p>
        </w:tc>
        <w:tc>
          <w:tcPr>
            <w:tcW w:w="1301" w:type="dxa"/>
            <w:vAlign w:val="center"/>
          </w:tcPr>
          <w:p w14:paraId="5C938568" w14:textId="77777777" w:rsidR="002F1B5A" w:rsidRPr="00CD25FE" w:rsidRDefault="002F1B5A">
            <w:pPr>
              <w:adjustRightInd w:val="0"/>
              <w:snapToGrid w:val="0"/>
              <w:jc w:val="center"/>
              <w:rPr>
                <w:rFonts w:ascii="仿宋" w:eastAsia="仿宋" w:hAnsi="仿宋" w:hint="eastAsia"/>
                <w:sz w:val="24"/>
              </w:rPr>
            </w:pPr>
          </w:p>
        </w:tc>
        <w:tc>
          <w:tcPr>
            <w:tcW w:w="2007" w:type="dxa"/>
            <w:vAlign w:val="center"/>
          </w:tcPr>
          <w:p w14:paraId="2271C98A" w14:textId="77777777" w:rsidR="002F1B5A" w:rsidRPr="00CD25FE" w:rsidRDefault="002F1B5A">
            <w:pPr>
              <w:adjustRightInd w:val="0"/>
              <w:snapToGrid w:val="0"/>
              <w:jc w:val="center"/>
              <w:rPr>
                <w:rFonts w:ascii="仿宋" w:eastAsia="仿宋" w:hAnsi="仿宋" w:hint="eastAsia"/>
                <w:sz w:val="24"/>
              </w:rPr>
            </w:pPr>
          </w:p>
        </w:tc>
        <w:tc>
          <w:tcPr>
            <w:tcW w:w="2008" w:type="dxa"/>
            <w:vAlign w:val="center"/>
          </w:tcPr>
          <w:p w14:paraId="024D760C" w14:textId="77777777" w:rsidR="002F1B5A" w:rsidRPr="00CD25FE" w:rsidRDefault="002F1B5A">
            <w:pPr>
              <w:adjustRightInd w:val="0"/>
              <w:snapToGrid w:val="0"/>
              <w:jc w:val="center"/>
              <w:rPr>
                <w:rFonts w:ascii="仿宋" w:eastAsia="仿宋" w:hAnsi="仿宋" w:hint="eastAsia"/>
                <w:sz w:val="24"/>
              </w:rPr>
            </w:pPr>
          </w:p>
        </w:tc>
        <w:tc>
          <w:tcPr>
            <w:tcW w:w="2458" w:type="dxa"/>
            <w:vAlign w:val="center"/>
          </w:tcPr>
          <w:p w14:paraId="70B665B3" w14:textId="77777777" w:rsidR="002F1B5A" w:rsidRPr="00CD25FE" w:rsidRDefault="002F1B5A">
            <w:pPr>
              <w:adjustRightInd w:val="0"/>
              <w:snapToGrid w:val="0"/>
              <w:jc w:val="center"/>
              <w:rPr>
                <w:rFonts w:ascii="仿宋" w:eastAsia="仿宋" w:hAnsi="仿宋" w:hint="eastAsia"/>
                <w:sz w:val="24"/>
              </w:rPr>
            </w:pPr>
          </w:p>
        </w:tc>
        <w:tc>
          <w:tcPr>
            <w:tcW w:w="788" w:type="dxa"/>
            <w:vAlign w:val="center"/>
          </w:tcPr>
          <w:p w14:paraId="20687ED7" w14:textId="77777777" w:rsidR="002F1B5A" w:rsidRPr="00CD25FE" w:rsidRDefault="002F1B5A">
            <w:pPr>
              <w:adjustRightInd w:val="0"/>
              <w:snapToGrid w:val="0"/>
              <w:jc w:val="center"/>
              <w:rPr>
                <w:rFonts w:ascii="仿宋" w:eastAsia="仿宋" w:hAnsi="仿宋" w:hint="eastAsia"/>
                <w:sz w:val="24"/>
              </w:rPr>
            </w:pPr>
          </w:p>
        </w:tc>
      </w:tr>
      <w:tr w:rsidR="00CD25FE" w:rsidRPr="00CD25FE" w14:paraId="4686737B" w14:textId="77777777">
        <w:trPr>
          <w:trHeight w:val="930"/>
          <w:jc w:val="center"/>
        </w:trPr>
        <w:tc>
          <w:tcPr>
            <w:tcW w:w="834" w:type="dxa"/>
            <w:vAlign w:val="center"/>
          </w:tcPr>
          <w:p w14:paraId="402D9E5E" w14:textId="77777777" w:rsidR="002F1B5A" w:rsidRPr="00CD25FE" w:rsidRDefault="002F1B5A">
            <w:pPr>
              <w:adjustRightInd w:val="0"/>
              <w:snapToGrid w:val="0"/>
              <w:jc w:val="center"/>
              <w:rPr>
                <w:rFonts w:ascii="仿宋" w:eastAsia="仿宋" w:hAnsi="仿宋" w:hint="eastAsia"/>
                <w:sz w:val="24"/>
              </w:rPr>
            </w:pPr>
          </w:p>
        </w:tc>
        <w:tc>
          <w:tcPr>
            <w:tcW w:w="1301" w:type="dxa"/>
            <w:vAlign w:val="center"/>
          </w:tcPr>
          <w:p w14:paraId="31215697" w14:textId="77777777" w:rsidR="002F1B5A" w:rsidRPr="00CD25FE" w:rsidRDefault="002F1B5A">
            <w:pPr>
              <w:adjustRightInd w:val="0"/>
              <w:snapToGrid w:val="0"/>
              <w:jc w:val="center"/>
              <w:rPr>
                <w:rFonts w:ascii="仿宋" w:eastAsia="仿宋" w:hAnsi="仿宋" w:hint="eastAsia"/>
                <w:sz w:val="24"/>
              </w:rPr>
            </w:pPr>
          </w:p>
        </w:tc>
        <w:tc>
          <w:tcPr>
            <w:tcW w:w="2007" w:type="dxa"/>
            <w:vAlign w:val="center"/>
          </w:tcPr>
          <w:p w14:paraId="67039B8C" w14:textId="77777777" w:rsidR="002F1B5A" w:rsidRPr="00CD25FE" w:rsidRDefault="002F1B5A">
            <w:pPr>
              <w:adjustRightInd w:val="0"/>
              <w:snapToGrid w:val="0"/>
              <w:jc w:val="center"/>
              <w:rPr>
                <w:rFonts w:ascii="仿宋" w:eastAsia="仿宋" w:hAnsi="仿宋" w:hint="eastAsia"/>
                <w:sz w:val="24"/>
              </w:rPr>
            </w:pPr>
          </w:p>
        </w:tc>
        <w:tc>
          <w:tcPr>
            <w:tcW w:w="2008" w:type="dxa"/>
            <w:vAlign w:val="center"/>
          </w:tcPr>
          <w:p w14:paraId="107328A6" w14:textId="77777777" w:rsidR="002F1B5A" w:rsidRPr="00CD25FE" w:rsidRDefault="002F1B5A">
            <w:pPr>
              <w:adjustRightInd w:val="0"/>
              <w:snapToGrid w:val="0"/>
              <w:jc w:val="center"/>
              <w:rPr>
                <w:rFonts w:ascii="仿宋" w:eastAsia="仿宋" w:hAnsi="仿宋" w:hint="eastAsia"/>
                <w:sz w:val="24"/>
              </w:rPr>
            </w:pPr>
          </w:p>
        </w:tc>
        <w:tc>
          <w:tcPr>
            <w:tcW w:w="2458" w:type="dxa"/>
            <w:vAlign w:val="center"/>
          </w:tcPr>
          <w:p w14:paraId="2CEB132A" w14:textId="77777777" w:rsidR="002F1B5A" w:rsidRPr="00CD25FE" w:rsidRDefault="002F1B5A">
            <w:pPr>
              <w:adjustRightInd w:val="0"/>
              <w:snapToGrid w:val="0"/>
              <w:jc w:val="center"/>
              <w:rPr>
                <w:rFonts w:ascii="仿宋" w:eastAsia="仿宋" w:hAnsi="仿宋" w:hint="eastAsia"/>
                <w:sz w:val="24"/>
              </w:rPr>
            </w:pPr>
          </w:p>
        </w:tc>
        <w:tc>
          <w:tcPr>
            <w:tcW w:w="788" w:type="dxa"/>
            <w:vAlign w:val="center"/>
          </w:tcPr>
          <w:p w14:paraId="514B0833" w14:textId="77777777" w:rsidR="002F1B5A" w:rsidRPr="00CD25FE" w:rsidRDefault="002F1B5A">
            <w:pPr>
              <w:adjustRightInd w:val="0"/>
              <w:snapToGrid w:val="0"/>
              <w:jc w:val="center"/>
              <w:rPr>
                <w:rFonts w:ascii="仿宋" w:eastAsia="仿宋" w:hAnsi="仿宋" w:hint="eastAsia"/>
                <w:sz w:val="24"/>
              </w:rPr>
            </w:pPr>
          </w:p>
        </w:tc>
      </w:tr>
      <w:tr w:rsidR="002F1B5A" w:rsidRPr="00CD25FE" w14:paraId="2944CAA9" w14:textId="77777777">
        <w:trPr>
          <w:trHeight w:val="930"/>
          <w:jc w:val="center"/>
        </w:trPr>
        <w:tc>
          <w:tcPr>
            <w:tcW w:w="834" w:type="dxa"/>
            <w:vAlign w:val="center"/>
          </w:tcPr>
          <w:p w14:paraId="2F08FF31" w14:textId="77777777" w:rsidR="002F1B5A" w:rsidRPr="00CD25FE" w:rsidRDefault="002F1B5A">
            <w:pPr>
              <w:adjustRightInd w:val="0"/>
              <w:snapToGrid w:val="0"/>
              <w:jc w:val="center"/>
              <w:rPr>
                <w:rFonts w:ascii="仿宋" w:eastAsia="仿宋" w:hAnsi="仿宋" w:hint="eastAsia"/>
                <w:sz w:val="24"/>
              </w:rPr>
            </w:pPr>
          </w:p>
        </w:tc>
        <w:tc>
          <w:tcPr>
            <w:tcW w:w="1301" w:type="dxa"/>
            <w:vAlign w:val="center"/>
          </w:tcPr>
          <w:p w14:paraId="0732B58C" w14:textId="77777777" w:rsidR="002F1B5A" w:rsidRPr="00CD25FE" w:rsidRDefault="002F1B5A">
            <w:pPr>
              <w:adjustRightInd w:val="0"/>
              <w:snapToGrid w:val="0"/>
              <w:jc w:val="center"/>
              <w:rPr>
                <w:rFonts w:ascii="仿宋" w:eastAsia="仿宋" w:hAnsi="仿宋" w:hint="eastAsia"/>
                <w:sz w:val="24"/>
              </w:rPr>
            </w:pPr>
          </w:p>
        </w:tc>
        <w:tc>
          <w:tcPr>
            <w:tcW w:w="2007" w:type="dxa"/>
            <w:vAlign w:val="center"/>
          </w:tcPr>
          <w:p w14:paraId="3F6B7EEC" w14:textId="77777777" w:rsidR="002F1B5A" w:rsidRPr="00CD25FE" w:rsidRDefault="002F1B5A">
            <w:pPr>
              <w:adjustRightInd w:val="0"/>
              <w:snapToGrid w:val="0"/>
              <w:jc w:val="center"/>
              <w:rPr>
                <w:rFonts w:ascii="仿宋" w:eastAsia="仿宋" w:hAnsi="仿宋" w:hint="eastAsia"/>
                <w:sz w:val="24"/>
              </w:rPr>
            </w:pPr>
          </w:p>
        </w:tc>
        <w:tc>
          <w:tcPr>
            <w:tcW w:w="2008" w:type="dxa"/>
            <w:vAlign w:val="center"/>
          </w:tcPr>
          <w:p w14:paraId="19F0ED04" w14:textId="77777777" w:rsidR="002F1B5A" w:rsidRPr="00CD25FE" w:rsidRDefault="002F1B5A">
            <w:pPr>
              <w:adjustRightInd w:val="0"/>
              <w:snapToGrid w:val="0"/>
              <w:jc w:val="center"/>
              <w:rPr>
                <w:rFonts w:ascii="仿宋" w:eastAsia="仿宋" w:hAnsi="仿宋" w:hint="eastAsia"/>
                <w:sz w:val="24"/>
              </w:rPr>
            </w:pPr>
          </w:p>
        </w:tc>
        <w:tc>
          <w:tcPr>
            <w:tcW w:w="2458" w:type="dxa"/>
            <w:vAlign w:val="center"/>
          </w:tcPr>
          <w:p w14:paraId="4AC17EA8" w14:textId="77777777" w:rsidR="002F1B5A" w:rsidRPr="00CD25FE" w:rsidRDefault="002F1B5A">
            <w:pPr>
              <w:adjustRightInd w:val="0"/>
              <w:snapToGrid w:val="0"/>
              <w:jc w:val="center"/>
              <w:rPr>
                <w:rFonts w:ascii="仿宋" w:eastAsia="仿宋" w:hAnsi="仿宋" w:hint="eastAsia"/>
                <w:sz w:val="24"/>
              </w:rPr>
            </w:pPr>
          </w:p>
        </w:tc>
        <w:tc>
          <w:tcPr>
            <w:tcW w:w="788" w:type="dxa"/>
            <w:vAlign w:val="center"/>
          </w:tcPr>
          <w:p w14:paraId="7C24C274" w14:textId="77777777" w:rsidR="002F1B5A" w:rsidRPr="00CD25FE" w:rsidRDefault="002F1B5A">
            <w:pPr>
              <w:adjustRightInd w:val="0"/>
              <w:snapToGrid w:val="0"/>
              <w:jc w:val="center"/>
              <w:rPr>
                <w:rFonts w:ascii="仿宋" w:eastAsia="仿宋" w:hAnsi="仿宋" w:hint="eastAsia"/>
                <w:sz w:val="24"/>
              </w:rPr>
            </w:pPr>
          </w:p>
        </w:tc>
      </w:tr>
    </w:tbl>
    <w:p w14:paraId="4F1F8C3C" w14:textId="77777777" w:rsidR="002F1B5A" w:rsidRPr="00CD25FE" w:rsidRDefault="002F1B5A">
      <w:pPr>
        <w:tabs>
          <w:tab w:val="left" w:pos="1800"/>
          <w:tab w:val="left" w:pos="5580"/>
        </w:tabs>
        <w:jc w:val="left"/>
        <w:rPr>
          <w:rFonts w:ascii="仿宋" w:eastAsia="仿宋" w:hAnsi="仿宋" w:hint="eastAsia"/>
          <w:sz w:val="24"/>
        </w:rPr>
      </w:pPr>
    </w:p>
    <w:p w14:paraId="0853C7A5" w14:textId="77777777" w:rsidR="002F1B5A" w:rsidRPr="00CD25FE" w:rsidRDefault="00000000">
      <w:pPr>
        <w:tabs>
          <w:tab w:val="left" w:pos="1800"/>
          <w:tab w:val="left" w:pos="5580"/>
        </w:tabs>
        <w:jc w:val="left"/>
        <w:rPr>
          <w:rFonts w:ascii="仿宋" w:eastAsia="仿宋" w:hAnsi="仿宋" w:hint="eastAsia"/>
          <w:sz w:val="24"/>
        </w:rPr>
      </w:pPr>
      <w:bookmarkStart w:id="273" w:name="OLE_LINK10"/>
      <w:r w:rsidRPr="00CD25FE">
        <w:rPr>
          <w:rFonts w:ascii="仿宋" w:eastAsia="仿宋" w:hAnsi="仿宋"/>
          <w:sz w:val="24"/>
        </w:rPr>
        <w:t>注：</w:t>
      </w:r>
    </w:p>
    <w:p w14:paraId="111EC35C" w14:textId="77777777" w:rsidR="002F1B5A" w:rsidRPr="00CD25FE" w:rsidRDefault="00000000">
      <w:pPr>
        <w:tabs>
          <w:tab w:val="left" w:pos="1800"/>
          <w:tab w:val="left" w:pos="5580"/>
        </w:tabs>
        <w:jc w:val="left"/>
        <w:rPr>
          <w:rFonts w:ascii="仿宋" w:eastAsia="仿宋" w:hAnsi="仿宋" w:hint="eastAsia"/>
          <w:sz w:val="24"/>
        </w:rPr>
      </w:pPr>
      <w:r w:rsidRPr="00CD25FE">
        <w:rPr>
          <w:rFonts w:ascii="仿宋" w:eastAsia="仿宋" w:hAnsi="仿宋" w:hint="eastAsia"/>
          <w:sz w:val="24"/>
        </w:rPr>
        <w:t>1</w:t>
      </w:r>
      <w:r w:rsidRPr="00CD25FE">
        <w:rPr>
          <w:rFonts w:ascii="仿宋" w:eastAsia="仿宋" w:hAnsi="仿宋"/>
          <w:sz w:val="24"/>
        </w:rPr>
        <w:t>. 对</w:t>
      </w:r>
      <w:r w:rsidRPr="00CD25FE">
        <w:rPr>
          <w:rFonts w:ascii="仿宋" w:eastAsia="仿宋" w:hAnsi="仿宋" w:hint="eastAsia"/>
          <w:sz w:val="24"/>
        </w:rPr>
        <w:t>商务</w:t>
      </w:r>
      <w:r w:rsidRPr="00CD25FE">
        <w:rPr>
          <w:rFonts w:ascii="仿宋" w:eastAsia="仿宋" w:hAnsi="仿宋"/>
          <w:sz w:val="24"/>
        </w:rPr>
        <w:t>条款中的所有要求，除本表所列明的所有偏离外，均视作供应商已对之理解和</w:t>
      </w:r>
      <w:r w:rsidRPr="00CD25FE">
        <w:rPr>
          <w:rFonts w:ascii="仿宋" w:eastAsia="仿宋" w:hAnsi="仿宋" w:hint="eastAsia"/>
          <w:sz w:val="24"/>
        </w:rPr>
        <w:t>响应</w:t>
      </w:r>
      <w:r w:rsidRPr="00CD25FE">
        <w:rPr>
          <w:rFonts w:ascii="仿宋" w:eastAsia="仿宋" w:hAnsi="仿宋"/>
          <w:sz w:val="24"/>
        </w:rPr>
        <w:t>。</w:t>
      </w:r>
    </w:p>
    <w:p w14:paraId="64395FA9" w14:textId="77777777" w:rsidR="002F1B5A" w:rsidRPr="00CD25FE" w:rsidRDefault="00000000">
      <w:pPr>
        <w:tabs>
          <w:tab w:val="left" w:pos="1800"/>
          <w:tab w:val="left" w:pos="5580"/>
        </w:tabs>
        <w:jc w:val="left"/>
        <w:rPr>
          <w:rFonts w:ascii="仿宋" w:eastAsia="仿宋" w:hAnsi="仿宋" w:hint="eastAsia"/>
          <w:sz w:val="24"/>
        </w:rPr>
      </w:pPr>
      <w:r w:rsidRPr="00CD25FE">
        <w:rPr>
          <w:rFonts w:ascii="仿宋" w:eastAsia="仿宋" w:hAnsi="仿宋" w:hint="eastAsia"/>
          <w:sz w:val="24"/>
        </w:rPr>
        <w:t>2</w:t>
      </w:r>
      <w:r w:rsidRPr="00CD25FE">
        <w:rPr>
          <w:rFonts w:ascii="仿宋" w:eastAsia="仿宋" w:hAnsi="仿宋"/>
          <w:sz w:val="24"/>
        </w:rPr>
        <w:t xml:space="preserve">. </w:t>
      </w:r>
      <w:proofErr w:type="gramStart"/>
      <w:r w:rsidRPr="00CD25FE">
        <w:rPr>
          <w:rFonts w:ascii="仿宋" w:eastAsia="仿宋" w:hAnsi="仿宋" w:hint="eastAsia"/>
          <w:sz w:val="24"/>
        </w:rPr>
        <w:t>“偏离情况”列应</w:t>
      </w:r>
      <w:r w:rsidRPr="00CD25FE">
        <w:rPr>
          <w:rFonts w:ascii="仿宋" w:eastAsia="仿宋" w:hAnsi="仿宋"/>
          <w:sz w:val="24"/>
        </w:rPr>
        <w:t>据实</w:t>
      </w:r>
      <w:proofErr w:type="gramEnd"/>
      <w:r w:rsidRPr="00CD25FE">
        <w:rPr>
          <w:rFonts w:ascii="仿宋" w:eastAsia="仿宋" w:hAnsi="仿宋" w:hint="eastAsia"/>
          <w:sz w:val="24"/>
        </w:rPr>
        <w:t>填写“正偏离”或“负偏离”。</w:t>
      </w:r>
      <w:r w:rsidRPr="00CD25FE">
        <w:rPr>
          <w:rFonts w:ascii="仿宋" w:eastAsia="仿宋" w:hAnsi="仿宋" w:hint="eastAsia"/>
          <w:b/>
          <w:sz w:val="24"/>
        </w:rPr>
        <w:t>如果均无偏离，仅</w:t>
      </w:r>
      <w:proofErr w:type="gramStart"/>
      <w:r w:rsidRPr="00CD25FE">
        <w:rPr>
          <w:rFonts w:ascii="仿宋" w:eastAsia="仿宋" w:hAnsi="仿宋" w:hint="eastAsia"/>
          <w:b/>
          <w:sz w:val="24"/>
        </w:rPr>
        <w:t>需勾选“无偏离”</w:t>
      </w:r>
      <w:proofErr w:type="gramEnd"/>
      <w:r w:rsidRPr="00CD25FE">
        <w:rPr>
          <w:rFonts w:ascii="仿宋" w:eastAsia="仿宋" w:hAnsi="仿宋" w:hint="eastAsia"/>
          <w:b/>
          <w:sz w:val="24"/>
        </w:rPr>
        <w:t>。</w:t>
      </w:r>
    </w:p>
    <w:bookmarkEnd w:id="273"/>
    <w:p w14:paraId="0817BBED" w14:textId="77777777" w:rsidR="002F1B5A" w:rsidRPr="00CD25FE" w:rsidRDefault="002F1B5A">
      <w:pPr>
        <w:spacing w:line="360" w:lineRule="auto"/>
        <w:rPr>
          <w:rFonts w:ascii="仿宋" w:eastAsia="仿宋" w:hAnsi="仿宋" w:hint="eastAsia"/>
          <w:sz w:val="24"/>
          <w:szCs w:val="20"/>
        </w:rPr>
      </w:pPr>
    </w:p>
    <w:p w14:paraId="11912B4C"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lang w:val="zh-CN"/>
        </w:rPr>
        <w:t xml:space="preserve">                      </w:t>
      </w:r>
    </w:p>
    <w:p w14:paraId="0936BEEE"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    ____________</w:t>
      </w:r>
    </w:p>
    <w:p w14:paraId="14476C68"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szCs w:val="20"/>
        </w:rPr>
        <w:t xml:space="preserve">日期：_____年______月______日   </w:t>
      </w:r>
    </w:p>
    <w:p w14:paraId="13169140" w14:textId="129D44F5" w:rsidR="002F1B5A" w:rsidRPr="00CD25FE" w:rsidRDefault="00000000">
      <w:pPr>
        <w:spacing w:line="360" w:lineRule="auto"/>
        <w:outlineLvl w:val="2"/>
        <w:rPr>
          <w:rFonts w:ascii="仿宋" w:eastAsia="仿宋" w:hAnsi="仿宋" w:hint="eastAsia"/>
          <w:sz w:val="24"/>
          <w:szCs w:val="20"/>
        </w:rPr>
      </w:pPr>
      <w:r w:rsidRPr="00CD25FE">
        <w:rPr>
          <w:rFonts w:ascii="仿宋" w:eastAsia="仿宋" w:hAnsi="仿宋"/>
          <w:sz w:val="24"/>
          <w:szCs w:val="20"/>
        </w:rPr>
        <w:br w:type="page"/>
      </w:r>
      <w:r w:rsidR="001B2689" w:rsidRPr="00CD25FE">
        <w:rPr>
          <w:rFonts w:ascii="仿宋" w:eastAsia="仿宋" w:hAnsi="仿宋" w:hint="eastAsia"/>
          <w:sz w:val="24"/>
          <w:szCs w:val="20"/>
        </w:rPr>
        <w:lastRenderedPageBreak/>
        <w:t>7</w:t>
      </w:r>
      <w:r w:rsidRPr="00CD25FE">
        <w:rPr>
          <w:rFonts w:ascii="仿宋" w:eastAsia="仿宋" w:hAnsi="仿宋"/>
          <w:sz w:val="24"/>
          <w:szCs w:val="20"/>
        </w:rPr>
        <w:t xml:space="preserve">  </w:t>
      </w:r>
      <w:bookmarkEnd w:id="259"/>
      <w:bookmarkEnd w:id="260"/>
      <w:bookmarkEnd w:id="261"/>
      <w:bookmarkEnd w:id="262"/>
      <w:bookmarkEnd w:id="263"/>
      <w:bookmarkEnd w:id="264"/>
      <w:bookmarkEnd w:id="265"/>
      <w:bookmarkEnd w:id="266"/>
      <w:bookmarkEnd w:id="267"/>
      <w:bookmarkEnd w:id="268"/>
      <w:bookmarkEnd w:id="269"/>
      <w:bookmarkEnd w:id="270"/>
      <w:bookmarkEnd w:id="271"/>
      <w:r w:rsidRPr="00CD25FE">
        <w:rPr>
          <w:rFonts w:ascii="仿宋" w:eastAsia="仿宋" w:hAnsi="仿宋" w:hint="eastAsia"/>
          <w:sz w:val="24"/>
          <w:szCs w:val="20"/>
        </w:rPr>
        <w:t>技术</w:t>
      </w:r>
      <w:r w:rsidRPr="00CD25FE">
        <w:rPr>
          <w:rFonts w:ascii="仿宋" w:eastAsia="仿宋" w:hAnsi="仿宋"/>
          <w:sz w:val="24"/>
          <w:szCs w:val="20"/>
        </w:rPr>
        <w:t>条款偏离表</w:t>
      </w:r>
      <w:r w:rsidRPr="00CD25FE">
        <w:rPr>
          <w:rFonts w:ascii="仿宋" w:eastAsia="仿宋" w:hAnsi="仿宋"/>
          <w:b/>
          <w:sz w:val="24"/>
          <w:szCs w:val="20"/>
        </w:rPr>
        <w:t>（实质性格式）</w:t>
      </w:r>
    </w:p>
    <w:p w14:paraId="63CEF1F4" w14:textId="77777777" w:rsidR="002F1B5A" w:rsidRPr="00CD25FE" w:rsidRDefault="00000000">
      <w:pPr>
        <w:autoSpaceDE w:val="0"/>
        <w:autoSpaceDN w:val="0"/>
        <w:adjustRightInd w:val="0"/>
        <w:spacing w:line="360" w:lineRule="auto"/>
        <w:jc w:val="center"/>
        <w:rPr>
          <w:rFonts w:ascii="仿宋" w:eastAsia="仿宋" w:hAnsi="仿宋" w:hint="eastAsia"/>
          <w:b/>
          <w:sz w:val="36"/>
          <w:szCs w:val="36"/>
        </w:rPr>
      </w:pPr>
      <w:r w:rsidRPr="00CD25FE">
        <w:rPr>
          <w:rFonts w:ascii="仿宋" w:eastAsia="仿宋" w:hAnsi="仿宋" w:hint="eastAsia"/>
          <w:b/>
          <w:sz w:val="36"/>
          <w:szCs w:val="36"/>
        </w:rPr>
        <w:t>技术条款偏离表</w:t>
      </w:r>
    </w:p>
    <w:p w14:paraId="15251634" w14:textId="77777777" w:rsidR="002F1B5A" w:rsidRPr="00CD25FE" w:rsidRDefault="00000000">
      <w:pPr>
        <w:tabs>
          <w:tab w:val="left" w:pos="1800"/>
          <w:tab w:val="left" w:pos="5580"/>
        </w:tabs>
        <w:spacing w:line="360" w:lineRule="auto"/>
        <w:ind w:firstLineChars="150" w:firstLine="360"/>
        <w:jc w:val="left"/>
        <w:rPr>
          <w:rFonts w:ascii="仿宋" w:eastAsia="仿宋" w:hAnsi="仿宋" w:hint="eastAsia"/>
          <w:sz w:val="24"/>
        </w:rPr>
      </w:pPr>
      <w:r w:rsidRPr="00CD25FE">
        <w:rPr>
          <w:rFonts w:ascii="仿宋" w:eastAsia="仿宋" w:hAnsi="仿宋"/>
          <w:sz w:val="24"/>
        </w:rPr>
        <w:t>项目编号：_____________________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CD25FE" w:rsidRPr="00CD25FE" w14:paraId="6F1A3D4D" w14:textId="77777777" w:rsidTr="00FE2EAC">
        <w:trPr>
          <w:trHeight w:val="930"/>
          <w:jc w:val="center"/>
        </w:trPr>
        <w:tc>
          <w:tcPr>
            <w:tcW w:w="0" w:type="auto"/>
            <w:gridSpan w:val="6"/>
            <w:vAlign w:val="center"/>
          </w:tcPr>
          <w:p w14:paraId="186825B5" w14:textId="0E088F8B" w:rsidR="00B44D5F" w:rsidRPr="00CD25FE" w:rsidRDefault="00B44D5F" w:rsidP="00FE2EAC">
            <w:pPr>
              <w:adjustRightInd w:val="0"/>
              <w:snapToGrid w:val="0"/>
              <w:jc w:val="left"/>
              <w:rPr>
                <w:rFonts w:ascii="仿宋" w:eastAsia="仿宋" w:hAnsi="仿宋" w:hint="eastAsia"/>
                <w:b/>
                <w:sz w:val="24"/>
              </w:rPr>
            </w:pPr>
            <w:r w:rsidRPr="00CD25FE">
              <w:rPr>
                <w:rFonts w:ascii="仿宋" w:eastAsia="仿宋" w:hAnsi="仿宋"/>
                <w:b/>
                <w:sz w:val="24"/>
              </w:rPr>
              <w:t>对本</w:t>
            </w:r>
            <w:r w:rsidRPr="00CD25FE">
              <w:rPr>
                <w:rFonts w:ascii="仿宋" w:eastAsia="仿宋" w:hAnsi="仿宋" w:hint="eastAsia"/>
                <w:b/>
                <w:sz w:val="24"/>
              </w:rPr>
              <w:t>项目技术</w:t>
            </w:r>
            <w:r w:rsidRPr="00CD25FE">
              <w:rPr>
                <w:rFonts w:ascii="仿宋" w:eastAsia="仿宋" w:hAnsi="仿宋"/>
                <w:b/>
                <w:sz w:val="24"/>
              </w:rPr>
              <w:t>条款的偏离情况（请进行勾选）：</w:t>
            </w:r>
          </w:p>
          <w:p w14:paraId="6E7B61AD" w14:textId="77777777" w:rsidR="00B44D5F" w:rsidRPr="00CD25FE" w:rsidRDefault="00B44D5F" w:rsidP="00FE2EAC">
            <w:pPr>
              <w:adjustRightInd w:val="0"/>
              <w:snapToGrid w:val="0"/>
              <w:jc w:val="left"/>
              <w:rPr>
                <w:rFonts w:ascii="仿宋" w:eastAsia="仿宋" w:hAnsi="仿宋" w:hint="eastAsia"/>
                <w:b/>
                <w:sz w:val="24"/>
              </w:rPr>
            </w:pPr>
            <w:r w:rsidRPr="00CD25FE">
              <w:rPr>
                <w:rFonts w:ascii="仿宋" w:eastAsia="仿宋" w:hAnsi="仿宋"/>
                <w:b/>
                <w:sz w:val="24"/>
              </w:rPr>
              <w:t>□无偏离</w:t>
            </w:r>
            <w:r w:rsidRPr="00CD25FE">
              <w:rPr>
                <w:rFonts w:ascii="仿宋" w:eastAsia="仿宋" w:hAnsi="仿宋"/>
                <w:sz w:val="24"/>
              </w:rPr>
              <w:t>（</w:t>
            </w:r>
            <w:r w:rsidRPr="00CD25FE">
              <w:rPr>
                <w:rFonts w:ascii="仿宋" w:eastAsia="仿宋" w:hAnsi="仿宋"/>
                <w:sz w:val="24"/>
                <w:szCs w:val="21"/>
              </w:rPr>
              <w:t>如无偏离，仅</w:t>
            </w:r>
            <w:proofErr w:type="gramStart"/>
            <w:r w:rsidRPr="00CD25FE">
              <w:rPr>
                <w:rFonts w:ascii="仿宋" w:eastAsia="仿宋" w:hAnsi="仿宋"/>
                <w:sz w:val="24"/>
                <w:szCs w:val="21"/>
              </w:rPr>
              <w:t>勾选无</w:t>
            </w:r>
            <w:proofErr w:type="gramEnd"/>
            <w:r w:rsidRPr="00CD25FE">
              <w:rPr>
                <w:rFonts w:ascii="仿宋" w:eastAsia="仿宋" w:hAnsi="仿宋"/>
                <w:sz w:val="24"/>
                <w:szCs w:val="21"/>
              </w:rPr>
              <w:t>偏离即可</w:t>
            </w:r>
            <w:r w:rsidRPr="00CD25FE">
              <w:rPr>
                <w:rFonts w:ascii="仿宋" w:eastAsia="仿宋" w:hAnsi="仿宋"/>
                <w:sz w:val="24"/>
              </w:rPr>
              <w:t>）</w:t>
            </w:r>
          </w:p>
          <w:p w14:paraId="0E5F0A49" w14:textId="77777777" w:rsidR="00B44D5F" w:rsidRPr="00CD25FE" w:rsidRDefault="00B44D5F" w:rsidP="00FE2EAC">
            <w:pPr>
              <w:adjustRightInd w:val="0"/>
              <w:snapToGrid w:val="0"/>
              <w:jc w:val="left"/>
              <w:rPr>
                <w:rFonts w:ascii="仿宋" w:eastAsia="仿宋" w:hAnsi="仿宋" w:hint="eastAsia"/>
                <w:sz w:val="24"/>
              </w:rPr>
            </w:pPr>
            <w:r w:rsidRPr="00CD25FE">
              <w:rPr>
                <w:rFonts w:ascii="仿宋" w:eastAsia="仿宋" w:hAnsi="仿宋"/>
                <w:b/>
                <w:sz w:val="24"/>
              </w:rPr>
              <w:t>□有偏离</w:t>
            </w:r>
            <w:r w:rsidRPr="00CD25FE">
              <w:rPr>
                <w:rFonts w:ascii="仿宋" w:eastAsia="仿宋" w:hAnsi="仿宋"/>
                <w:sz w:val="24"/>
              </w:rPr>
              <w:t>（</w:t>
            </w:r>
            <w:r w:rsidRPr="00CD25FE">
              <w:rPr>
                <w:rFonts w:ascii="仿宋" w:eastAsia="仿宋" w:hAnsi="仿宋"/>
                <w:sz w:val="24"/>
                <w:szCs w:val="21"/>
              </w:rPr>
              <w:t>如有偏离，</w:t>
            </w:r>
            <w:r w:rsidRPr="00CD25FE">
              <w:rPr>
                <w:rFonts w:ascii="仿宋" w:eastAsia="仿宋" w:hAnsi="仿宋"/>
                <w:sz w:val="24"/>
              </w:rPr>
              <w:t>则</w:t>
            </w:r>
            <w:r w:rsidRPr="00CD25FE">
              <w:rPr>
                <w:rFonts w:ascii="仿宋" w:eastAsia="仿宋" w:hAnsi="仿宋" w:hint="eastAsia"/>
                <w:sz w:val="24"/>
              </w:rPr>
              <w:t>应</w:t>
            </w:r>
            <w:r w:rsidRPr="00CD25FE">
              <w:rPr>
                <w:rFonts w:ascii="仿宋" w:eastAsia="仿宋" w:hAnsi="仿宋"/>
                <w:sz w:val="24"/>
              </w:rPr>
              <w:t>在本表中对偏离项逐一列明）</w:t>
            </w:r>
          </w:p>
        </w:tc>
      </w:tr>
      <w:tr w:rsidR="00CD25FE" w:rsidRPr="00CD25FE" w14:paraId="76E3C70E" w14:textId="77777777" w:rsidTr="00FE2EAC">
        <w:trPr>
          <w:trHeight w:val="930"/>
          <w:jc w:val="center"/>
        </w:trPr>
        <w:tc>
          <w:tcPr>
            <w:tcW w:w="834" w:type="dxa"/>
            <w:vAlign w:val="center"/>
          </w:tcPr>
          <w:p w14:paraId="5CAEA84F" w14:textId="77777777" w:rsidR="00B44D5F" w:rsidRPr="00CD25FE" w:rsidRDefault="00B44D5F" w:rsidP="00FE2EAC">
            <w:pPr>
              <w:adjustRightInd w:val="0"/>
              <w:snapToGrid w:val="0"/>
              <w:jc w:val="center"/>
              <w:rPr>
                <w:rFonts w:ascii="仿宋" w:eastAsia="仿宋" w:hAnsi="仿宋" w:hint="eastAsia"/>
                <w:sz w:val="24"/>
              </w:rPr>
            </w:pPr>
            <w:r w:rsidRPr="00CD25FE">
              <w:rPr>
                <w:rFonts w:ascii="仿宋" w:eastAsia="仿宋" w:hAnsi="仿宋"/>
                <w:sz w:val="24"/>
              </w:rPr>
              <w:t>序号</w:t>
            </w:r>
          </w:p>
        </w:tc>
        <w:tc>
          <w:tcPr>
            <w:tcW w:w="1301" w:type="dxa"/>
            <w:vAlign w:val="center"/>
          </w:tcPr>
          <w:p w14:paraId="337BC9EC" w14:textId="77777777" w:rsidR="00B44D5F" w:rsidRPr="00CD25FE" w:rsidRDefault="00B44D5F" w:rsidP="00FE2EAC">
            <w:pPr>
              <w:adjustRightInd w:val="0"/>
              <w:snapToGrid w:val="0"/>
              <w:jc w:val="center"/>
              <w:rPr>
                <w:rFonts w:ascii="仿宋" w:eastAsia="仿宋" w:hAnsi="仿宋" w:hint="eastAsia"/>
                <w:sz w:val="24"/>
              </w:rPr>
            </w:pPr>
            <w:r w:rsidRPr="00CD25FE">
              <w:rPr>
                <w:rFonts w:ascii="仿宋" w:eastAsia="仿宋" w:hAnsi="仿宋"/>
                <w:sz w:val="24"/>
                <w:szCs w:val="21"/>
              </w:rPr>
              <w:t>招标文件</w:t>
            </w:r>
            <w:r w:rsidRPr="00CD25FE">
              <w:rPr>
                <w:rFonts w:ascii="仿宋" w:eastAsia="仿宋" w:hAnsi="仿宋"/>
                <w:sz w:val="24"/>
              </w:rPr>
              <w:t>条目号（页码）</w:t>
            </w:r>
          </w:p>
        </w:tc>
        <w:tc>
          <w:tcPr>
            <w:tcW w:w="2007" w:type="dxa"/>
            <w:vAlign w:val="center"/>
          </w:tcPr>
          <w:p w14:paraId="2EFE39CD" w14:textId="77777777" w:rsidR="00B44D5F" w:rsidRPr="00CD25FE" w:rsidRDefault="00B44D5F" w:rsidP="00FE2EAC">
            <w:pPr>
              <w:adjustRightInd w:val="0"/>
              <w:snapToGrid w:val="0"/>
              <w:jc w:val="center"/>
              <w:rPr>
                <w:rFonts w:ascii="仿宋" w:eastAsia="仿宋" w:hAnsi="仿宋" w:hint="eastAsia"/>
                <w:sz w:val="24"/>
              </w:rPr>
            </w:pPr>
            <w:r w:rsidRPr="00CD25FE">
              <w:rPr>
                <w:rFonts w:ascii="仿宋" w:eastAsia="仿宋" w:hAnsi="仿宋"/>
                <w:sz w:val="24"/>
                <w:szCs w:val="21"/>
              </w:rPr>
              <w:t>招标文件</w:t>
            </w:r>
            <w:r w:rsidRPr="00CD25FE">
              <w:rPr>
                <w:rFonts w:ascii="仿宋" w:eastAsia="仿宋" w:hAnsi="仿宋"/>
                <w:sz w:val="24"/>
              </w:rPr>
              <w:t>要求</w:t>
            </w:r>
          </w:p>
        </w:tc>
        <w:tc>
          <w:tcPr>
            <w:tcW w:w="2008" w:type="dxa"/>
            <w:vAlign w:val="center"/>
          </w:tcPr>
          <w:p w14:paraId="69FC49DB" w14:textId="77777777" w:rsidR="00B44D5F" w:rsidRPr="00CD25FE" w:rsidRDefault="00B44D5F" w:rsidP="00FE2EAC">
            <w:pPr>
              <w:adjustRightInd w:val="0"/>
              <w:snapToGrid w:val="0"/>
              <w:jc w:val="center"/>
              <w:rPr>
                <w:rFonts w:ascii="仿宋" w:eastAsia="仿宋" w:hAnsi="仿宋" w:hint="eastAsia"/>
                <w:sz w:val="24"/>
              </w:rPr>
            </w:pPr>
            <w:r w:rsidRPr="00CD25FE">
              <w:rPr>
                <w:rFonts w:ascii="仿宋" w:eastAsia="仿宋" w:hAnsi="仿宋"/>
                <w:sz w:val="24"/>
              </w:rPr>
              <w:t>投标文件内容</w:t>
            </w:r>
          </w:p>
        </w:tc>
        <w:tc>
          <w:tcPr>
            <w:tcW w:w="2458" w:type="dxa"/>
            <w:vAlign w:val="center"/>
          </w:tcPr>
          <w:p w14:paraId="0EAA5557" w14:textId="77777777" w:rsidR="00B44D5F" w:rsidRPr="00CD25FE" w:rsidRDefault="00B44D5F" w:rsidP="00FE2EAC">
            <w:pPr>
              <w:adjustRightInd w:val="0"/>
              <w:snapToGrid w:val="0"/>
              <w:jc w:val="center"/>
              <w:rPr>
                <w:rFonts w:ascii="仿宋" w:eastAsia="仿宋" w:hAnsi="仿宋" w:hint="eastAsia"/>
                <w:sz w:val="24"/>
              </w:rPr>
            </w:pPr>
            <w:r w:rsidRPr="00CD25FE">
              <w:rPr>
                <w:rFonts w:ascii="仿宋" w:eastAsia="仿宋" w:hAnsi="仿宋"/>
                <w:sz w:val="24"/>
              </w:rPr>
              <w:t>偏离情况</w:t>
            </w:r>
          </w:p>
        </w:tc>
        <w:tc>
          <w:tcPr>
            <w:tcW w:w="788" w:type="dxa"/>
            <w:vAlign w:val="center"/>
          </w:tcPr>
          <w:p w14:paraId="3798AAF8" w14:textId="77777777" w:rsidR="00B44D5F" w:rsidRPr="00CD25FE" w:rsidRDefault="00B44D5F" w:rsidP="00FE2EAC">
            <w:pPr>
              <w:adjustRightInd w:val="0"/>
              <w:snapToGrid w:val="0"/>
              <w:jc w:val="center"/>
              <w:rPr>
                <w:rFonts w:ascii="仿宋" w:eastAsia="仿宋" w:hAnsi="仿宋" w:hint="eastAsia"/>
                <w:sz w:val="24"/>
              </w:rPr>
            </w:pPr>
            <w:r w:rsidRPr="00CD25FE">
              <w:rPr>
                <w:rFonts w:ascii="仿宋" w:eastAsia="仿宋" w:hAnsi="仿宋" w:hint="eastAsia"/>
                <w:sz w:val="24"/>
              </w:rPr>
              <w:t>备注</w:t>
            </w:r>
          </w:p>
        </w:tc>
      </w:tr>
      <w:tr w:rsidR="00CD25FE" w:rsidRPr="00CD25FE" w14:paraId="51858FC3" w14:textId="77777777" w:rsidTr="00FE2EAC">
        <w:trPr>
          <w:trHeight w:val="930"/>
          <w:jc w:val="center"/>
        </w:trPr>
        <w:tc>
          <w:tcPr>
            <w:tcW w:w="834" w:type="dxa"/>
            <w:vAlign w:val="center"/>
          </w:tcPr>
          <w:p w14:paraId="1B58518F" w14:textId="77777777" w:rsidR="00B44D5F" w:rsidRPr="00CD25FE" w:rsidRDefault="00B44D5F" w:rsidP="00FE2EAC">
            <w:pPr>
              <w:adjustRightInd w:val="0"/>
              <w:snapToGrid w:val="0"/>
              <w:jc w:val="center"/>
              <w:rPr>
                <w:rFonts w:ascii="仿宋" w:eastAsia="仿宋" w:hAnsi="仿宋" w:hint="eastAsia"/>
                <w:sz w:val="24"/>
              </w:rPr>
            </w:pPr>
          </w:p>
        </w:tc>
        <w:tc>
          <w:tcPr>
            <w:tcW w:w="1301" w:type="dxa"/>
            <w:vAlign w:val="center"/>
          </w:tcPr>
          <w:p w14:paraId="263D9CF7" w14:textId="77777777" w:rsidR="00B44D5F" w:rsidRPr="00CD25FE" w:rsidRDefault="00B44D5F" w:rsidP="00FE2EAC">
            <w:pPr>
              <w:adjustRightInd w:val="0"/>
              <w:snapToGrid w:val="0"/>
              <w:jc w:val="center"/>
              <w:rPr>
                <w:rFonts w:ascii="仿宋" w:eastAsia="仿宋" w:hAnsi="仿宋" w:hint="eastAsia"/>
                <w:sz w:val="24"/>
              </w:rPr>
            </w:pPr>
          </w:p>
        </w:tc>
        <w:tc>
          <w:tcPr>
            <w:tcW w:w="2007" w:type="dxa"/>
            <w:vAlign w:val="center"/>
          </w:tcPr>
          <w:p w14:paraId="24BB642F" w14:textId="77777777" w:rsidR="00B44D5F" w:rsidRPr="00CD25FE" w:rsidRDefault="00B44D5F" w:rsidP="00FE2EAC">
            <w:pPr>
              <w:adjustRightInd w:val="0"/>
              <w:snapToGrid w:val="0"/>
              <w:jc w:val="center"/>
              <w:rPr>
                <w:rFonts w:ascii="仿宋" w:eastAsia="仿宋" w:hAnsi="仿宋" w:hint="eastAsia"/>
                <w:sz w:val="24"/>
              </w:rPr>
            </w:pPr>
          </w:p>
        </w:tc>
        <w:tc>
          <w:tcPr>
            <w:tcW w:w="2008" w:type="dxa"/>
            <w:vAlign w:val="center"/>
          </w:tcPr>
          <w:p w14:paraId="43FF183F" w14:textId="77777777" w:rsidR="00B44D5F" w:rsidRPr="00CD25FE" w:rsidRDefault="00B44D5F" w:rsidP="00FE2EAC">
            <w:pPr>
              <w:adjustRightInd w:val="0"/>
              <w:snapToGrid w:val="0"/>
              <w:jc w:val="center"/>
              <w:rPr>
                <w:rFonts w:ascii="仿宋" w:eastAsia="仿宋" w:hAnsi="仿宋" w:hint="eastAsia"/>
                <w:sz w:val="24"/>
              </w:rPr>
            </w:pPr>
          </w:p>
        </w:tc>
        <w:tc>
          <w:tcPr>
            <w:tcW w:w="2458" w:type="dxa"/>
            <w:vAlign w:val="center"/>
          </w:tcPr>
          <w:p w14:paraId="2C51F311" w14:textId="77777777" w:rsidR="00B44D5F" w:rsidRPr="00CD25FE" w:rsidRDefault="00B44D5F" w:rsidP="00FE2EAC">
            <w:pPr>
              <w:adjustRightInd w:val="0"/>
              <w:snapToGrid w:val="0"/>
              <w:jc w:val="center"/>
              <w:rPr>
                <w:rFonts w:ascii="仿宋" w:eastAsia="仿宋" w:hAnsi="仿宋" w:hint="eastAsia"/>
                <w:sz w:val="24"/>
              </w:rPr>
            </w:pPr>
          </w:p>
        </w:tc>
        <w:tc>
          <w:tcPr>
            <w:tcW w:w="788" w:type="dxa"/>
            <w:vAlign w:val="center"/>
          </w:tcPr>
          <w:p w14:paraId="5EE6A645" w14:textId="77777777" w:rsidR="00B44D5F" w:rsidRPr="00CD25FE" w:rsidRDefault="00B44D5F" w:rsidP="00FE2EAC">
            <w:pPr>
              <w:adjustRightInd w:val="0"/>
              <w:snapToGrid w:val="0"/>
              <w:jc w:val="center"/>
              <w:rPr>
                <w:rFonts w:ascii="仿宋" w:eastAsia="仿宋" w:hAnsi="仿宋" w:hint="eastAsia"/>
                <w:sz w:val="24"/>
              </w:rPr>
            </w:pPr>
          </w:p>
        </w:tc>
      </w:tr>
      <w:tr w:rsidR="00CD25FE" w:rsidRPr="00CD25FE" w14:paraId="50D42A22" w14:textId="77777777" w:rsidTr="00FE2EAC">
        <w:trPr>
          <w:trHeight w:val="930"/>
          <w:jc w:val="center"/>
        </w:trPr>
        <w:tc>
          <w:tcPr>
            <w:tcW w:w="834" w:type="dxa"/>
            <w:vAlign w:val="center"/>
          </w:tcPr>
          <w:p w14:paraId="0BE91EDC" w14:textId="77777777" w:rsidR="00B44D5F" w:rsidRPr="00CD25FE" w:rsidRDefault="00B44D5F" w:rsidP="00FE2EAC">
            <w:pPr>
              <w:adjustRightInd w:val="0"/>
              <w:snapToGrid w:val="0"/>
              <w:jc w:val="center"/>
              <w:rPr>
                <w:rFonts w:ascii="仿宋" w:eastAsia="仿宋" w:hAnsi="仿宋" w:hint="eastAsia"/>
                <w:sz w:val="24"/>
              </w:rPr>
            </w:pPr>
          </w:p>
        </w:tc>
        <w:tc>
          <w:tcPr>
            <w:tcW w:w="1301" w:type="dxa"/>
            <w:vAlign w:val="center"/>
          </w:tcPr>
          <w:p w14:paraId="09518A6F" w14:textId="77777777" w:rsidR="00B44D5F" w:rsidRPr="00CD25FE" w:rsidRDefault="00B44D5F" w:rsidP="00FE2EAC">
            <w:pPr>
              <w:adjustRightInd w:val="0"/>
              <w:snapToGrid w:val="0"/>
              <w:jc w:val="center"/>
              <w:rPr>
                <w:rFonts w:ascii="仿宋" w:eastAsia="仿宋" w:hAnsi="仿宋" w:hint="eastAsia"/>
                <w:sz w:val="24"/>
              </w:rPr>
            </w:pPr>
          </w:p>
        </w:tc>
        <w:tc>
          <w:tcPr>
            <w:tcW w:w="2007" w:type="dxa"/>
            <w:vAlign w:val="center"/>
          </w:tcPr>
          <w:p w14:paraId="183873C2" w14:textId="77777777" w:rsidR="00B44D5F" w:rsidRPr="00CD25FE" w:rsidRDefault="00B44D5F" w:rsidP="00FE2EAC">
            <w:pPr>
              <w:adjustRightInd w:val="0"/>
              <w:snapToGrid w:val="0"/>
              <w:jc w:val="center"/>
              <w:rPr>
                <w:rFonts w:ascii="仿宋" w:eastAsia="仿宋" w:hAnsi="仿宋" w:hint="eastAsia"/>
                <w:sz w:val="24"/>
              </w:rPr>
            </w:pPr>
          </w:p>
        </w:tc>
        <w:tc>
          <w:tcPr>
            <w:tcW w:w="2008" w:type="dxa"/>
            <w:vAlign w:val="center"/>
          </w:tcPr>
          <w:p w14:paraId="48BD8C21" w14:textId="77777777" w:rsidR="00B44D5F" w:rsidRPr="00CD25FE" w:rsidRDefault="00B44D5F" w:rsidP="00FE2EAC">
            <w:pPr>
              <w:adjustRightInd w:val="0"/>
              <w:snapToGrid w:val="0"/>
              <w:jc w:val="center"/>
              <w:rPr>
                <w:rFonts w:ascii="仿宋" w:eastAsia="仿宋" w:hAnsi="仿宋" w:hint="eastAsia"/>
                <w:sz w:val="24"/>
              </w:rPr>
            </w:pPr>
          </w:p>
        </w:tc>
        <w:tc>
          <w:tcPr>
            <w:tcW w:w="2458" w:type="dxa"/>
            <w:vAlign w:val="center"/>
          </w:tcPr>
          <w:p w14:paraId="2AB59FBD" w14:textId="77777777" w:rsidR="00B44D5F" w:rsidRPr="00CD25FE" w:rsidRDefault="00B44D5F" w:rsidP="00FE2EAC">
            <w:pPr>
              <w:adjustRightInd w:val="0"/>
              <w:snapToGrid w:val="0"/>
              <w:jc w:val="center"/>
              <w:rPr>
                <w:rFonts w:ascii="仿宋" w:eastAsia="仿宋" w:hAnsi="仿宋" w:hint="eastAsia"/>
                <w:sz w:val="24"/>
              </w:rPr>
            </w:pPr>
          </w:p>
        </w:tc>
        <w:tc>
          <w:tcPr>
            <w:tcW w:w="788" w:type="dxa"/>
            <w:vAlign w:val="center"/>
          </w:tcPr>
          <w:p w14:paraId="14BDCFA8" w14:textId="77777777" w:rsidR="00B44D5F" w:rsidRPr="00CD25FE" w:rsidRDefault="00B44D5F" w:rsidP="00FE2EAC">
            <w:pPr>
              <w:adjustRightInd w:val="0"/>
              <w:snapToGrid w:val="0"/>
              <w:jc w:val="center"/>
              <w:rPr>
                <w:rFonts w:ascii="仿宋" w:eastAsia="仿宋" w:hAnsi="仿宋" w:hint="eastAsia"/>
                <w:sz w:val="24"/>
              </w:rPr>
            </w:pPr>
          </w:p>
        </w:tc>
      </w:tr>
      <w:tr w:rsidR="00CD25FE" w:rsidRPr="00CD25FE" w14:paraId="1379BB38" w14:textId="77777777" w:rsidTr="00FE2EAC">
        <w:trPr>
          <w:trHeight w:val="930"/>
          <w:jc w:val="center"/>
        </w:trPr>
        <w:tc>
          <w:tcPr>
            <w:tcW w:w="834" w:type="dxa"/>
            <w:vAlign w:val="center"/>
          </w:tcPr>
          <w:p w14:paraId="76614CD7" w14:textId="77777777" w:rsidR="00B44D5F" w:rsidRPr="00CD25FE" w:rsidRDefault="00B44D5F" w:rsidP="00FE2EAC">
            <w:pPr>
              <w:adjustRightInd w:val="0"/>
              <w:snapToGrid w:val="0"/>
              <w:jc w:val="center"/>
              <w:rPr>
                <w:rFonts w:ascii="仿宋" w:eastAsia="仿宋" w:hAnsi="仿宋" w:hint="eastAsia"/>
                <w:sz w:val="24"/>
              </w:rPr>
            </w:pPr>
          </w:p>
        </w:tc>
        <w:tc>
          <w:tcPr>
            <w:tcW w:w="1301" w:type="dxa"/>
            <w:vAlign w:val="center"/>
          </w:tcPr>
          <w:p w14:paraId="0DCDC2EE" w14:textId="77777777" w:rsidR="00B44D5F" w:rsidRPr="00CD25FE" w:rsidRDefault="00B44D5F" w:rsidP="00FE2EAC">
            <w:pPr>
              <w:adjustRightInd w:val="0"/>
              <w:snapToGrid w:val="0"/>
              <w:jc w:val="center"/>
              <w:rPr>
                <w:rFonts w:ascii="仿宋" w:eastAsia="仿宋" w:hAnsi="仿宋" w:hint="eastAsia"/>
                <w:sz w:val="24"/>
              </w:rPr>
            </w:pPr>
          </w:p>
        </w:tc>
        <w:tc>
          <w:tcPr>
            <w:tcW w:w="2007" w:type="dxa"/>
            <w:vAlign w:val="center"/>
          </w:tcPr>
          <w:p w14:paraId="29BBCA74" w14:textId="77777777" w:rsidR="00B44D5F" w:rsidRPr="00CD25FE" w:rsidRDefault="00B44D5F" w:rsidP="00FE2EAC">
            <w:pPr>
              <w:adjustRightInd w:val="0"/>
              <w:snapToGrid w:val="0"/>
              <w:jc w:val="center"/>
              <w:rPr>
                <w:rFonts w:ascii="仿宋" w:eastAsia="仿宋" w:hAnsi="仿宋" w:hint="eastAsia"/>
                <w:sz w:val="24"/>
              </w:rPr>
            </w:pPr>
          </w:p>
        </w:tc>
        <w:tc>
          <w:tcPr>
            <w:tcW w:w="2008" w:type="dxa"/>
            <w:vAlign w:val="center"/>
          </w:tcPr>
          <w:p w14:paraId="24527B24" w14:textId="77777777" w:rsidR="00B44D5F" w:rsidRPr="00CD25FE" w:rsidRDefault="00B44D5F" w:rsidP="00FE2EAC">
            <w:pPr>
              <w:adjustRightInd w:val="0"/>
              <w:snapToGrid w:val="0"/>
              <w:jc w:val="center"/>
              <w:rPr>
                <w:rFonts w:ascii="仿宋" w:eastAsia="仿宋" w:hAnsi="仿宋" w:hint="eastAsia"/>
                <w:sz w:val="24"/>
              </w:rPr>
            </w:pPr>
          </w:p>
        </w:tc>
        <w:tc>
          <w:tcPr>
            <w:tcW w:w="2458" w:type="dxa"/>
            <w:vAlign w:val="center"/>
          </w:tcPr>
          <w:p w14:paraId="0B4AD3FF" w14:textId="77777777" w:rsidR="00B44D5F" w:rsidRPr="00CD25FE" w:rsidRDefault="00B44D5F" w:rsidP="00FE2EAC">
            <w:pPr>
              <w:adjustRightInd w:val="0"/>
              <w:snapToGrid w:val="0"/>
              <w:jc w:val="center"/>
              <w:rPr>
                <w:rFonts w:ascii="仿宋" w:eastAsia="仿宋" w:hAnsi="仿宋" w:hint="eastAsia"/>
                <w:sz w:val="24"/>
              </w:rPr>
            </w:pPr>
          </w:p>
        </w:tc>
        <w:tc>
          <w:tcPr>
            <w:tcW w:w="788" w:type="dxa"/>
            <w:vAlign w:val="center"/>
          </w:tcPr>
          <w:p w14:paraId="50B38ECA" w14:textId="77777777" w:rsidR="00B44D5F" w:rsidRPr="00CD25FE" w:rsidRDefault="00B44D5F" w:rsidP="00FE2EAC">
            <w:pPr>
              <w:adjustRightInd w:val="0"/>
              <w:snapToGrid w:val="0"/>
              <w:jc w:val="center"/>
              <w:rPr>
                <w:rFonts w:ascii="仿宋" w:eastAsia="仿宋" w:hAnsi="仿宋" w:hint="eastAsia"/>
                <w:sz w:val="24"/>
              </w:rPr>
            </w:pPr>
          </w:p>
        </w:tc>
      </w:tr>
      <w:tr w:rsidR="00B44D5F" w:rsidRPr="00CD25FE" w14:paraId="343EABEE" w14:textId="77777777" w:rsidTr="00FE2EAC">
        <w:trPr>
          <w:trHeight w:val="930"/>
          <w:jc w:val="center"/>
        </w:trPr>
        <w:tc>
          <w:tcPr>
            <w:tcW w:w="834" w:type="dxa"/>
            <w:vAlign w:val="center"/>
          </w:tcPr>
          <w:p w14:paraId="40101308" w14:textId="77777777" w:rsidR="00B44D5F" w:rsidRPr="00CD25FE" w:rsidRDefault="00B44D5F" w:rsidP="00FE2EAC">
            <w:pPr>
              <w:adjustRightInd w:val="0"/>
              <w:snapToGrid w:val="0"/>
              <w:jc w:val="center"/>
              <w:rPr>
                <w:rFonts w:ascii="仿宋" w:eastAsia="仿宋" w:hAnsi="仿宋" w:hint="eastAsia"/>
                <w:sz w:val="24"/>
              </w:rPr>
            </w:pPr>
          </w:p>
        </w:tc>
        <w:tc>
          <w:tcPr>
            <w:tcW w:w="1301" w:type="dxa"/>
            <w:vAlign w:val="center"/>
          </w:tcPr>
          <w:p w14:paraId="43B702E2" w14:textId="77777777" w:rsidR="00B44D5F" w:rsidRPr="00CD25FE" w:rsidRDefault="00B44D5F" w:rsidP="00FE2EAC">
            <w:pPr>
              <w:adjustRightInd w:val="0"/>
              <w:snapToGrid w:val="0"/>
              <w:jc w:val="center"/>
              <w:rPr>
                <w:rFonts w:ascii="仿宋" w:eastAsia="仿宋" w:hAnsi="仿宋" w:hint="eastAsia"/>
                <w:sz w:val="24"/>
              </w:rPr>
            </w:pPr>
          </w:p>
        </w:tc>
        <w:tc>
          <w:tcPr>
            <w:tcW w:w="2007" w:type="dxa"/>
            <w:vAlign w:val="center"/>
          </w:tcPr>
          <w:p w14:paraId="5EF65DEF" w14:textId="77777777" w:rsidR="00B44D5F" w:rsidRPr="00CD25FE" w:rsidRDefault="00B44D5F" w:rsidP="00FE2EAC">
            <w:pPr>
              <w:adjustRightInd w:val="0"/>
              <w:snapToGrid w:val="0"/>
              <w:jc w:val="center"/>
              <w:rPr>
                <w:rFonts w:ascii="仿宋" w:eastAsia="仿宋" w:hAnsi="仿宋" w:hint="eastAsia"/>
                <w:sz w:val="24"/>
              </w:rPr>
            </w:pPr>
          </w:p>
        </w:tc>
        <w:tc>
          <w:tcPr>
            <w:tcW w:w="2008" w:type="dxa"/>
            <w:vAlign w:val="center"/>
          </w:tcPr>
          <w:p w14:paraId="2C7E7EC1" w14:textId="77777777" w:rsidR="00B44D5F" w:rsidRPr="00CD25FE" w:rsidRDefault="00B44D5F" w:rsidP="00FE2EAC">
            <w:pPr>
              <w:adjustRightInd w:val="0"/>
              <w:snapToGrid w:val="0"/>
              <w:jc w:val="center"/>
              <w:rPr>
                <w:rFonts w:ascii="仿宋" w:eastAsia="仿宋" w:hAnsi="仿宋" w:hint="eastAsia"/>
                <w:sz w:val="24"/>
              </w:rPr>
            </w:pPr>
          </w:p>
        </w:tc>
        <w:tc>
          <w:tcPr>
            <w:tcW w:w="2458" w:type="dxa"/>
            <w:vAlign w:val="center"/>
          </w:tcPr>
          <w:p w14:paraId="0BD17F4B" w14:textId="77777777" w:rsidR="00B44D5F" w:rsidRPr="00CD25FE" w:rsidRDefault="00B44D5F" w:rsidP="00FE2EAC">
            <w:pPr>
              <w:adjustRightInd w:val="0"/>
              <w:snapToGrid w:val="0"/>
              <w:jc w:val="center"/>
              <w:rPr>
                <w:rFonts w:ascii="仿宋" w:eastAsia="仿宋" w:hAnsi="仿宋" w:hint="eastAsia"/>
                <w:sz w:val="24"/>
              </w:rPr>
            </w:pPr>
          </w:p>
        </w:tc>
        <w:tc>
          <w:tcPr>
            <w:tcW w:w="788" w:type="dxa"/>
            <w:vAlign w:val="center"/>
          </w:tcPr>
          <w:p w14:paraId="7F0D172A" w14:textId="77777777" w:rsidR="00B44D5F" w:rsidRPr="00CD25FE" w:rsidRDefault="00B44D5F" w:rsidP="00FE2EAC">
            <w:pPr>
              <w:adjustRightInd w:val="0"/>
              <w:snapToGrid w:val="0"/>
              <w:jc w:val="center"/>
              <w:rPr>
                <w:rFonts w:ascii="仿宋" w:eastAsia="仿宋" w:hAnsi="仿宋" w:hint="eastAsia"/>
                <w:sz w:val="24"/>
              </w:rPr>
            </w:pPr>
          </w:p>
        </w:tc>
      </w:tr>
    </w:tbl>
    <w:p w14:paraId="2210732F" w14:textId="77777777" w:rsidR="00B44D5F" w:rsidRPr="00CD25FE" w:rsidRDefault="00B44D5F">
      <w:pPr>
        <w:tabs>
          <w:tab w:val="left" w:pos="1800"/>
          <w:tab w:val="left" w:pos="5580"/>
        </w:tabs>
        <w:spacing w:line="360" w:lineRule="auto"/>
        <w:ind w:firstLineChars="150" w:firstLine="360"/>
        <w:jc w:val="left"/>
        <w:rPr>
          <w:rFonts w:ascii="仿宋" w:eastAsia="仿宋" w:hAnsi="仿宋" w:hint="eastAsia"/>
          <w:sz w:val="24"/>
        </w:rPr>
      </w:pPr>
    </w:p>
    <w:p w14:paraId="1F33D7E2" w14:textId="77777777" w:rsidR="00B44D5F" w:rsidRPr="00CD25FE" w:rsidRDefault="00B44D5F" w:rsidP="00B44D5F">
      <w:pPr>
        <w:tabs>
          <w:tab w:val="left" w:pos="1800"/>
          <w:tab w:val="left" w:pos="5580"/>
        </w:tabs>
        <w:jc w:val="left"/>
        <w:rPr>
          <w:rFonts w:ascii="仿宋" w:eastAsia="仿宋" w:hAnsi="仿宋" w:hint="eastAsia"/>
          <w:sz w:val="24"/>
        </w:rPr>
      </w:pPr>
      <w:r w:rsidRPr="00CD25FE">
        <w:rPr>
          <w:rFonts w:ascii="仿宋" w:eastAsia="仿宋" w:hAnsi="仿宋"/>
          <w:sz w:val="24"/>
        </w:rPr>
        <w:t>注：</w:t>
      </w:r>
    </w:p>
    <w:p w14:paraId="22EDC05C" w14:textId="52C3161C" w:rsidR="00B44D5F" w:rsidRPr="00CD25FE" w:rsidRDefault="00B44D5F" w:rsidP="00B44D5F">
      <w:pPr>
        <w:tabs>
          <w:tab w:val="left" w:pos="1800"/>
          <w:tab w:val="left" w:pos="5580"/>
        </w:tabs>
        <w:jc w:val="left"/>
        <w:rPr>
          <w:rFonts w:ascii="仿宋" w:eastAsia="仿宋" w:hAnsi="仿宋" w:hint="eastAsia"/>
          <w:sz w:val="24"/>
        </w:rPr>
      </w:pPr>
      <w:r w:rsidRPr="00CD25FE">
        <w:rPr>
          <w:rFonts w:ascii="仿宋" w:eastAsia="仿宋" w:hAnsi="仿宋" w:hint="eastAsia"/>
          <w:sz w:val="24"/>
        </w:rPr>
        <w:t>1</w:t>
      </w:r>
      <w:r w:rsidRPr="00CD25FE">
        <w:rPr>
          <w:rFonts w:ascii="仿宋" w:eastAsia="仿宋" w:hAnsi="仿宋"/>
          <w:sz w:val="24"/>
        </w:rPr>
        <w:t>. 对</w:t>
      </w:r>
      <w:r w:rsidR="00537941" w:rsidRPr="00CD25FE">
        <w:rPr>
          <w:rFonts w:ascii="仿宋" w:eastAsia="仿宋" w:hAnsi="仿宋" w:hint="eastAsia"/>
          <w:sz w:val="24"/>
        </w:rPr>
        <w:t>技术</w:t>
      </w:r>
      <w:r w:rsidRPr="00CD25FE">
        <w:rPr>
          <w:rFonts w:ascii="仿宋" w:eastAsia="仿宋" w:hAnsi="仿宋"/>
          <w:sz w:val="24"/>
        </w:rPr>
        <w:t>条款中的所有要求，除本表所列明的所有偏离外，均视作供应商已对之理解和</w:t>
      </w:r>
      <w:r w:rsidRPr="00CD25FE">
        <w:rPr>
          <w:rFonts w:ascii="仿宋" w:eastAsia="仿宋" w:hAnsi="仿宋" w:hint="eastAsia"/>
          <w:sz w:val="24"/>
        </w:rPr>
        <w:t>响应</w:t>
      </w:r>
      <w:r w:rsidRPr="00CD25FE">
        <w:rPr>
          <w:rFonts w:ascii="仿宋" w:eastAsia="仿宋" w:hAnsi="仿宋"/>
          <w:sz w:val="24"/>
        </w:rPr>
        <w:t>。</w:t>
      </w:r>
    </w:p>
    <w:p w14:paraId="15F9594C" w14:textId="77777777" w:rsidR="00B44D5F" w:rsidRPr="00CD25FE" w:rsidRDefault="00B44D5F" w:rsidP="00B44D5F">
      <w:pPr>
        <w:tabs>
          <w:tab w:val="left" w:pos="1800"/>
          <w:tab w:val="left" w:pos="5580"/>
        </w:tabs>
        <w:jc w:val="left"/>
        <w:rPr>
          <w:rFonts w:ascii="仿宋" w:eastAsia="仿宋" w:hAnsi="仿宋" w:hint="eastAsia"/>
          <w:sz w:val="24"/>
        </w:rPr>
      </w:pPr>
      <w:r w:rsidRPr="00CD25FE">
        <w:rPr>
          <w:rFonts w:ascii="仿宋" w:eastAsia="仿宋" w:hAnsi="仿宋" w:hint="eastAsia"/>
          <w:sz w:val="24"/>
        </w:rPr>
        <w:t>2</w:t>
      </w:r>
      <w:r w:rsidRPr="00CD25FE">
        <w:rPr>
          <w:rFonts w:ascii="仿宋" w:eastAsia="仿宋" w:hAnsi="仿宋"/>
          <w:sz w:val="24"/>
        </w:rPr>
        <w:t xml:space="preserve">. </w:t>
      </w:r>
      <w:proofErr w:type="gramStart"/>
      <w:r w:rsidRPr="00CD25FE">
        <w:rPr>
          <w:rFonts w:ascii="仿宋" w:eastAsia="仿宋" w:hAnsi="仿宋" w:hint="eastAsia"/>
          <w:sz w:val="24"/>
        </w:rPr>
        <w:t>“偏离情况”列应</w:t>
      </w:r>
      <w:r w:rsidRPr="00CD25FE">
        <w:rPr>
          <w:rFonts w:ascii="仿宋" w:eastAsia="仿宋" w:hAnsi="仿宋"/>
          <w:sz w:val="24"/>
        </w:rPr>
        <w:t>据实</w:t>
      </w:r>
      <w:proofErr w:type="gramEnd"/>
      <w:r w:rsidRPr="00CD25FE">
        <w:rPr>
          <w:rFonts w:ascii="仿宋" w:eastAsia="仿宋" w:hAnsi="仿宋" w:hint="eastAsia"/>
          <w:sz w:val="24"/>
        </w:rPr>
        <w:t>填写“正偏离”或“负偏离”。</w:t>
      </w:r>
      <w:r w:rsidRPr="00CD25FE">
        <w:rPr>
          <w:rFonts w:ascii="仿宋" w:eastAsia="仿宋" w:hAnsi="仿宋" w:hint="eastAsia"/>
          <w:b/>
          <w:sz w:val="24"/>
        </w:rPr>
        <w:t>如果均无偏离，仅</w:t>
      </w:r>
      <w:proofErr w:type="gramStart"/>
      <w:r w:rsidRPr="00CD25FE">
        <w:rPr>
          <w:rFonts w:ascii="仿宋" w:eastAsia="仿宋" w:hAnsi="仿宋" w:hint="eastAsia"/>
          <w:b/>
          <w:sz w:val="24"/>
        </w:rPr>
        <w:t>需勾选“无偏离”</w:t>
      </w:r>
      <w:proofErr w:type="gramEnd"/>
      <w:r w:rsidRPr="00CD25FE">
        <w:rPr>
          <w:rFonts w:ascii="仿宋" w:eastAsia="仿宋" w:hAnsi="仿宋" w:hint="eastAsia"/>
          <w:b/>
          <w:sz w:val="24"/>
        </w:rPr>
        <w:t>。</w:t>
      </w:r>
    </w:p>
    <w:p w14:paraId="1158D821" w14:textId="77777777" w:rsidR="00B44D5F" w:rsidRPr="00CD25FE" w:rsidRDefault="00B44D5F">
      <w:pPr>
        <w:tabs>
          <w:tab w:val="left" w:pos="1800"/>
          <w:tab w:val="left" w:pos="5580"/>
        </w:tabs>
        <w:spacing w:line="360" w:lineRule="auto"/>
        <w:ind w:firstLineChars="150" w:firstLine="360"/>
        <w:jc w:val="left"/>
        <w:rPr>
          <w:rFonts w:ascii="仿宋" w:eastAsia="仿宋" w:hAnsi="仿宋" w:hint="eastAsia"/>
          <w:sz w:val="24"/>
          <w:u w:val="single"/>
        </w:rPr>
      </w:pPr>
    </w:p>
    <w:p w14:paraId="19448113"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    ____________</w:t>
      </w:r>
    </w:p>
    <w:p w14:paraId="741870A5"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szCs w:val="20"/>
        </w:rPr>
      </w:pPr>
      <w:r w:rsidRPr="00CD25FE">
        <w:rPr>
          <w:rFonts w:ascii="仿宋" w:eastAsia="仿宋" w:hAnsi="仿宋"/>
          <w:sz w:val="24"/>
          <w:szCs w:val="20"/>
        </w:rPr>
        <w:t xml:space="preserve">日期：_____年______月______日  </w:t>
      </w:r>
      <w:r w:rsidRPr="00CD25FE">
        <w:rPr>
          <w:rFonts w:ascii="仿宋" w:eastAsia="仿宋" w:hAnsi="仿宋"/>
          <w:sz w:val="24"/>
          <w:szCs w:val="20"/>
        </w:rPr>
        <w:br w:type="page"/>
      </w:r>
    </w:p>
    <w:p w14:paraId="68A6535D" w14:textId="498DE30D" w:rsidR="002F1B5A" w:rsidRPr="00CD25FE" w:rsidRDefault="001B2689">
      <w:pPr>
        <w:spacing w:line="360" w:lineRule="auto"/>
        <w:outlineLvl w:val="2"/>
        <w:rPr>
          <w:rFonts w:ascii="仿宋" w:eastAsia="仿宋" w:hAnsi="仿宋" w:hint="eastAsia"/>
          <w:sz w:val="24"/>
          <w:szCs w:val="20"/>
        </w:rPr>
      </w:pPr>
      <w:r w:rsidRPr="00CD25FE">
        <w:rPr>
          <w:rFonts w:ascii="仿宋" w:eastAsia="仿宋" w:hAnsi="仿宋" w:hint="eastAsia"/>
          <w:sz w:val="24"/>
          <w:szCs w:val="20"/>
        </w:rPr>
        <w:lastRenderedPageBreak/>
        <w:t>8</w:t>
      </w:r>
      <w:r w:rsidRPr="00CD25FE">
        <w:rPr>
          <w:rFonts w:ascii="仿宋" w:eastAsia="仿宋" w:hAnsi="仿宋"/>
          <w:sz w:val="24"/>
          <w:szCs w:val="20"/>
        </w:rPr>
        <w:t xml:space="preserve">  </w:t>
      </w:r>
      <w:r w:rsidRPr="00CD25FE">
        <w:rPr>
          <w:rFonts w:ascii="仿宋" w:eastAsia="仿宋" w:hAnsi="仿宋" w:hint="eastAsia"/>
          <w:sz w:val="24"/>
          <w:szCs w:val="20"/>
        </w:rPr>
        <w:t>同类项目业绩</w:t>
      </w:r>
      <w:r w:rsidRPr="00CD25FE">
        <w:rPr>
          <w:rFonts w:ascii="仿宋" w:eastAsia="仿宋" w:hAnsi="仿宋"/>
          <w:sz w:val="24"/>
          <w:szCs w:val="20"/>
        </w:rPr>
        <w:t>（非实质性格式）</w:t>
      </w:r>
    </w:p>
    <w:p w14:paraId="4FD90681" w14:textId="77777777" w:rsidR="002F1B5A" w:rsidRPr="00CD25FE" w:rsidRDefault="002F1B5A">
      <w:pPr>
        <w:autoSpaceDE w:val="0"/>
        <w:autoSpaceDN w:val="0"/>
        <w:adjustRightInd w:val="0"/>
        <w:spacing w:line="360" w:lineRule="auto"/>
        <w:jc w:val="center"/>
        <w:rPr>
          <w:rFonts w:ascii="仿宋" w:eastAsia="仿宋" w:hAnsi="仿宋" w:hint="eastAsia"/>
          <w:b/>
          <w:sz w:val="24"/>
        </w:rPr>
      </w:pPr>
    </w:p>
    <w:p w14:paraId="53DB5608" w14:textId="77777777" w:rsidR="002F1B5A" w:rsidRPr="00CD25FE" w:rsidRDefault="00000000">
      <w:pPr>
        <w:autoSpaceDE w:val="0"/>
        <w:autoSpaceDN w:val="0"/>
        <w:adjustRightInd w:val="0"/>
        <w:spacing w:line="360" w:lineRule="auto"/>
        <w:jc w:val="center"/>
        <w:rPr>
          <w:rFonts w:ascii="仿宋" w:eastAsia="仿宋" w:hAnsi="仿宋" w:hint="eastAsia"/>
          <w:b/>
          <w:sz w:val="24"/>
        </w:rPr>
      </w:pPr>
      <w:r w:rsidRPr="00CD25FE">
        <w:rPr>
          <w:rFonts w:ascii="仿宋" w:eastAsia="仿宋" w:hAnsi="仿宋" w:hint="eastAsia"/>
          <w:b/>
          <w:sz w:val="24"/>
        </w:rPr>
        <w:t>同类项目业绩汇总表</w:t>
      </w:r>
    </w:p>
    <w:p w14:paraId="20806293" w14:textId="77777777" w:rsidR="002F1B5A" w:rsidRPr="00CD25FE" w:rsidRDefault="00000000">
      <w:pPr>
        <w:tabs>
          <w:tab w:val="left" w:pos="1800"/>
          <w:tab w:val="left" w:pos="5580"/>
        </w:tabs>
        <w:spacing w:line="360" w:lineRule="auto"/>
        <w:ind w:firstLineChars="150" w:firstLine="360"/>
        <w:jc w:val="left"/>
        <w:rPr>
          <w:rFonts w:ascii="仿宋" w:eastAsia="仿宋" w:hAnsi="仿宋" w:hint="eastAsia"/>
          <w:sz w:val="24"/>
          <w:u w:val="single"/>
        </w:rPr>
      </w:pPr>
      <w:r w:rsidRPr="00CD25FE">
        <w:rPr>
          <w:rFonts w:ascii="仿宋" w:eastAsia="仿宋" w:hAnsi="仿宋"/>
          <w:sz w:val="24"/>
        </w:rPr>
        <w:t>项目编号：_____________________     项目名称：____________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936"/>
        <w:gridCol w:w="2532"/>
        <w:gridCol w:w="1831"/>
        <w:gridCol w:w="1829"/>
      </w:tblGrid>
      <w:tr w:rsidR="00CD25FE" w:rsidRPr="00CD25FE" w14:paraId="05638639" w14:textId="77777777">
        <w:trPr>
          <w:trHeight w:val="610"/>
        </w:trPr>
        <w:tc>
          <w:tcPr>
            <w:tcW w:w="516" w:type="pct"/>
            <w:vAlign w:val="center"/>
          </w:tcPr>
          <w:p w14:paraId="785269EE" w14:textId="77777777" w:rsidR="002F1B5A" w:rsidRPr="00CD25FE" w:rsidRDefault="00000000">
            <w:pPr>
              <w:autoSpaceDE w:val="0"/>
              <w:autoSpaceDN w:val="0"/>
              <w:adjustRightInd w:val="0"/>
              <w:jc w:val="center"/>
              <w:rPr>
                <w:rFonts w:ascii="仿宋" w:eastAsia="仿宋" w:hAnsi="仿宋" w:hint="eastAsia"/>
                <w:b/>
                <w:bCs/>
                <w:kern w:val="0"/>
                <w:sz w:val="24"/>
              </w:rPr>
            </w:pPr>
            <w:r w:rsidRPr="00CD25FE">
              <w:rPr>
                <w:rFonts w:ascii="仿宋" w:eastAsia="仿宋" w:hAnsi="仿宋" w:hint="eastAsia"/>
                <w:b/>
                <w:bCs/>
                <w:kern w:val="0"/>
                <w:sz w:val="24"/>
              </w:rPr>
              <w:t>序号</w:t>
            </w:r>
          </w:p>
        </w:tc>
        <w:tc>
          <w:tcPr>
            <w:tcW w:w="1068" w:type="pct"/>
            <w:vAlign w:val="center"/>
          </w:tcPr>
          <w:p w14:paraId="0CB6C913" w14:textId="77777777" w:rsidR="002F1B5A" w:rsidRPr="00CD25FE" w:rsidRDefault="00000000">
            <w:pPr>
              <w:autoSpaceDE w:val="0"/>
              <w:autoSpaceDN w:val="0"/>
              <w:adjustRightInd w:val="0"/>
              <w:jc w:val="center"/>
              <w:rPr>
                <w:rFonts w:ascii="仿宋" w:eastAsia="仿宋" w:hAnsi="仿宋" w:hint="eastAsia"/>
                <w:b/>
                <w:bCs/>
                <w:kern w:val="0"/>
                <w:sz w:val="24"/>
              </w:rPr>
            </w:pPr>
            <w:r w:rsidRPr="00CD25FE">
              <w:rPr>
                <w:rFonts w:ascii="仿宋" w:eastAsia="仿宋" w:hAnsi="仿宋" w:hint="eastAsia"/>
                <w:b/>
                <w:bCs/>
                <w:kern w:val="0"/>
                <w:sz w:val="24"/>
              </w:rPr>
              <w:t>项目名称</w:t>
            </w:r>
          </w:p>
        </w:tc>
        <w:tc>
          <w:tcPr>
            <w:tcW w:w="1397" w:type="pct"/>
            <w:vAlign w:val="center"/>
          </w:tcPr>
          <w:p w14:paraId="5B4C89E2" w14:textId="77777777" w:rsidR="002F1B5A" w:rsidRPr="00CD25FE" w:rsidRDefault="00000000">
            <w:pPr>
              <w:autoSpaceDE w:val="0"/>
              <w:autoSpaceDN w:val="0"/>
              <w:adjustRightInd w:val="0"/>
              <w:jc w:val="center"/>
              <w:rPr>
                <w:rFonts w:ascii="仿宋" w:eastAsia="仿宋" w:hAnsi="仿宋" w:hint="eastAsia"/>
                <w:b/>
                <w:bCs/>
                <w:kern w:val="0"/>
                <w:sz w:val="24"/>
              </w:rPr>
            </w:pPr>
            <w:r w:rsidRPr="00CD25FE">
              <w:rPr>
                <w:rFonts w:ascii="仿宋" w:eastAsia="仿宋" w:hAnsi="仿宋" w:hint="eastAsia"/>
                <w:b/>
                <w:bCs/>
                <w:kern w:val="0"/>
                <w:sz w:val="24"/>
              </w:rPr>
              <w:t>合同金额（万元）</w:t>
            </w:r>
          </w:p>
        </w:tc>
        <w:tc>
          <w:tcPr>
            <w:tcW w:w="1010" w:type="pct"/>
            <w:vAlign w:val="center"/>
          </w:tcPr>
          <w:p w14:paraId="225294D8" w14:textId="77777777" w:rsidR="002F1B5A" w:rsidRPr="00CD25FE" w:rsidRDefault="00000000">
            <w:pPr>
              <w:autoSpaceDE w:val="0"/>
              <w:autoSpaceDN w:val="0"/>
              <w:adjustRightInd w:val="0"/>
              <w:jc w:val="center"/>
              <w:rPr>
                <w:rFonts w:ascii="仿宋" w:eastAsia="仿宋" w:hAnsi="仿宋" w:hint="eastAsia"/>
                <w:b/>
                <w:bCs/>
                <w:kern w:val="0"/>
                <w:sz w:val="24"/>
              </w:rPr>
            </w:pPr>
            <w:r w:rsidRPr="00CD25FE">
              <w:rPr>
                <w:rFonts w:ascii="仿宋" w:eastAsia="仿宋" w:hAnsi="仿宋" w:hint="eastAsia"/>
                <w:b/>
                <w:bCs/>
                <w:kern w:val="0"/>
                <w:sz w:val="24"/>
              </w:rPr>
              <w:t>业主单位</w:t>
            </w:r>
          </w:p>
        </w:tc>
        <w:tc>
          <w:tcPr>
            <w:tcW w:w="1009" w:type="pct"/>
            <w:vAlign w:val="center"/>
          </w:tcPr>
          <w:p w14:paraId="5524F1F7" w14:textId="77777777" w:rsidR="002F1B5A" w:rsidRPr="00CD25FE" w:rsidRDefault="00000000">
            <w:pPr>
              <w:autoSpaceDE w:val="0"/>
              <w:autoSpaceDN w:val="0"/>
              <w:adjustRightInd w:val="0"/>
              <w:jc w:val="center"/>
              <w:rPr>
                <w:rFonts w:ascii="仿宋" w:eastAsia="仿宋" w:hAnsi="仿宋" w:hint="eastAsia"/>
                <w:b/>
                <w:bCs/>
                <w:kern w:val="0"/>
                <w:sz w:val="24"/>
              </w:rPr>
            </w:pPr>
            <w:r w:rsidRPr="00CD25FE">
              <w:rPr>
                <w:rFonts w:ascii="仿宋" w:eastAsia="仿宋" w:hAnsi="仿宋" w:hint="eastAsia"/>
                <w:b/>
                <w:bCs/>
                <w:kern w:val="0"/>
                <w:sz w:val="24"/>
              </w:rPr>
              <w:t>签署时间</w:t>
            </w:r>
          </w:p>
        </w:tc>
      </w:tr>
      <w:tr w:rsidR="00CD25FE" w:rsidRPr="00CD25FE" w14:paraId="17E20980" w14:textId="77777777">
        <w:trPr>
          <w:trHeight w:hRule="exact" w:val="567"/>
        </w:trPr>
        <w:tc>
          <w:tcPr>
            <w:tcW w:w="516" w:type="pct"/>
            <w:vAlign w:val="center"/>
          </w:tcPr>
          <w:p w14:paraId="5620E4FD"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46FDA529"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0BB5FB47"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5F757D0D"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394B46A5" w14:textId="77777777" w:rsidR="002F1B5A" w:rsidRPr="00CD25FE" w:rsidRDefault="002F1B5A">
            <w:pPr>
              <w:autoSpaceDE w:val="0"/>
              <w:autoSpaceDN w:val="0"/>
              <w:adjustRightInd w:val="0"/>
              <w:jc w:val="center"/>
              <w:rPr>
                <w:rFonts w:ascii="仿宋" w:eastAsia="仿宋" w:hAnsi="仿宋" w:hint="eastAsia"/>
                <w:kern w:val="0"/>
                <w:sz w:val="24"/>
              </w:rPr>
            </w:pPr>
          </w:p>
        </w:tc>
      </w:tr>
      <w:tr w:rsidR="00CD25FE" w:rsidRPr="00CD25FE" w14:paraId="749904AF" w14:textId="77777777">
        <w:trPr>
          <w:trHeight w:hRule="exact" w:val="567"/>
        </w:trPr>
        <w:tc>
          <w:tcPr>
            <w:tcW w:w="516" w:type="pct"/>
            <w:vAlign w:val="center"/>
          </w:tcPr>
          <w:p w14:paraId="55933A02"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0C2535A6"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0A87C965"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1645E1FD"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11FB6687" w14:textId="77777777" w:rsidR="002F1B5A" w:rsidRPr="00CD25FE" w:rsidRDefault="002F1B5A">
            <w:pPr>
              <w:autoSpaceDE w:val="0"/>
              <w:autoSpaceDN w:val="0"/>
              <w:adjustRightInd w:val="0"/>
              <w:jc w:val="center"/>
              <w:rPr>
                <w:rFonts w:ascii="仿宋" w:eastAsia="仿宋" w:hAnsi="仿宋" w:hint="eastAsia"/>
                <w:kern w:val="0"/>
                <w:sz w:val="24"/>
              </w:rPr>
            </w:pPr>
          </w:p>
        </w:tc>
      </w:tr>
      <w:tr w:rsidR="00CD25FE" w:rsidRPr="00CD25FE" w14:paraId="777F6970" w14:textId="77777777">
        <w:trPr>
          <w:trHeight w:hRule="exact" w:val="567"/>
        </w:trPr>
        <w:tc>
          <w:tcPr>
            <w:tcW w:w="516" w:type="pct"/>
            <w:vAlign w:val="center"/>
          </w:tcPr>
          <w:p w14:paraId="2D559DE5"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48971875"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6792182B"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6AB61764"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66AC3523" w14:textId="77777777" w:rsidR="002F1B5A" w:rsidRPr="00CD25FE" w:rsidRDefault="002F1B5A">
            <w:pPr>
              <w:autoSpaceDE w:val="0"/>
              <w:autoSpaceDN w:val="0"/>
              <w:adjustRightInd w:val="0"/>
              <w:jc w:val="center"/>
              <w:rPr>
                <w:rFonts w:ascii="仿宋" w:eastAsia="仿宋" w:hAnsi="仿宋" w:hint="eastAsia"/>
                <w:kern w:val="0"/>
                <w:sz w:val="24"/>
              </w:rPr>
            </w:pPr>
          </w:p>
        </w:tc>
      </w:tr>
      <w:tr w:rsidR="00CD25FE" w:rsidRPr="00CD25FE" w14:paraId="7C8946CC" w14:textId="77777777">
        <w:trPr>
          <w:trHeight w:hRule="exact" w:val="567"/>
        </w:trPr>
        <w:tc>
          <w:tcPr>
            <w:tcW w:w="516" w:type="pct"/>
            <w:vAlign w:val="center"/>
          </w:tcPr>
          <w:p w14:paraId="6DFCD2D7"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17316457"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5CE3162D"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0ED69B83"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5A1897ED" w14:textId="77777777" w:rsidR="002F1B5A" w:rsidRPr="00CD25FE" w:rsidRDefault="002F1B5A">
            <w:pPr>
              <w:autoSpaceDE w:val="0"/>
              <w:autoSpaceDN w:val="0"/>
              <w:adjustRightInd w:val="0"/>
              <w:jc w:val="center"/>
              <w:rPr>
                <w:rFonts w:ascii="仿宋" w:eastAsia="仿宋" w:hAnsi="仿宋" w:hint="eastAsia"/>
                <w:kern w:val="0"/>
                <w:sz w:val="24"/>
              </w:rPr>
            </w:pPr>
          </w:p>
        </w:tc>
      </w:tr>
      <w:tr w:rsidR="00CD25FE" w:rsidRPr="00CD25FE" w14:paraId="20CC4BA1" w14:textId="77777777">
        <w:trPr>
          <w:trHeight w:hRule="exact" w:val="567"/>
        </w:trPr>
        <w:tc>
          <w:tcPr>
            <w:tcW w:w="516" w:type="pct"/>
            <w:vAlign w:val="center"/>
          </w:tcPr>
          <w:p w14:paraId="396DE8EF"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488DF729"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094FADAC"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50C667CA"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66889516" w14:textId="77777777" w:rsidR="002F1B5A" w:rsidRPr="00CD25FE" w:rsidRDefault="002F1B5A">
            <w:pPr>
              <w:autoSpaceDE w:val="0"/>
              <w:autoSpaceDN w:val="0"/>
              <w:adjustRightInd w:val="0"/>
              <w:jc w:val="center"/>
              <w:rPr>
                <w:rFonts w:ascii="仿宋" w:eastAsia="仿宋" w:hAnsi="仿宋" w:hint="eastAsia"/>
                <w:kern w:val="0"/>
                <w:sz w:val="24"/>
              </w:rPr>
            </w:pPr>
          </w:p>
        </w:tc>
      </w:tr>
      <w:tr w:rsidR="00CD25FE" w:rsidRPr="00CD25FE" w14:paraId="272C0D15" w14:textId="77777777">
        <w:trPr>
          <w:trHeight w:hRule="exact" w:val="567"/>
        </w:trPr>
        <w:tc>
          <w:tcPr>
            <w:tcW w:w="516" w:type="pct"/>
            <w:vAlign w:val="center"/>
          </w:tcPr>
          <w:p w14:paraId="587E22C6"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7A08E41D"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422412BD"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7CEFAD34"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11D4AE36" w14:textId="77777777" w:rsidR="002F1B5A" w:rsidRPr="00CD25FE" w:rsidRDefault="002F1B5A">
            <w:pPr>
              <w:autoSpaceDE w:val="0"/>
              <w:autoSpaceDN w:val="0"/>
              <w:adjustRightInd w:val="0"/>
              <w:jc w:val="center"/>
              <w:rPr>
                <w:rFonts w:ascii="仿宋" w:eastAsia="仿宋" w:hAnsi="仿宋" w:hint="eastAsia"/>
                <w:kern w:val="0"/>
                <w:sz w:val="24"/>
              </w:rPr>
            </w:pPr>
          </w:p>
        </w:tc>
      </w:tr>
      <w:tr w:rsidR="002F1B5A" w:rsidRPr="00CD25FE" w14:paraId="5E72BC4D" w14:textId="77777777">
        <w:trPr>
          <w:trHeight w:hRule="exact" w:val="567"/>
        </w:trPr>
        <w:tc>
          <w:tcPr>
            <w:tcW w:w="516" w:type="pct"/>
            <w:vAlign w:val="center"/>
          </w:tcPr>
          <w:p w14:paraId="5FFEB2B2"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68" w:type="pct"/>
            <w:vAlign w:val="center"/>
          </w:tcPr>
          <w:p w14:paraId="491A4F39"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397" w:type="pct"/>
            <w:vAlign w:val="center"/>
          </w:tcPr>
          <w:p w14:paraId="115E2184"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10" w:type="pct"/>
            <w:vAlign w:val="center"/>
          </w:tcPr>
          <w:p w14:paraId="63387654" w14:textId="77777777" w:rsidR="002F1B5A" w:rsidRPr="00CD25FE" w:rsidRDefault="002F1B5A">
            <w:pPr>
              <w:autoSpaceDE w:val="0"/>
              <w:autoSpaceDN w:val="0"/>
              <w:adjustRightInd w:val="0"/>
              <w:jc w:val="center"/>
              <w:rPr>
                <w:rFonts w:ascii="仿宋" w:eastAsia="仿宋" w:hAnsi="仿宋" w:hint="eastAsia"/>
                <w:kern w:val="0"/>
                <w:sz w:val="24"/>
              </w:rPr>
            </w:pPr>
          </w:p>
        </w:tc>
        <w:tc>
          <w:tcPr>
            <w:tcW w:w="1009" w:type="pct"/>
            <w:vAlign w:val="center"/>
          </w:tcPr>
          <w:p w14:paraId="08206942" w14:textId="77777777" w:rsidR="002F1B5A" w:rsidRPr="00CD25FE" w:rsidRDefault="002F1B5A">
            <w:pPr>
              <w:autoSpaceDE w:val="0"/>
              <w:autoSpaceDN w:val="0"/>
              <w:adjustRightInd w:val="0"/>
              <w:jc w:val="center"/>
              <w:rPr>
                <w:rFonts w:ascii="仿宋" w:eastAsia="仿宋" w:hAnsi="仿宋" w:hint="eastAsia"/>
                <w:kern w:val="0"/>
                <w:sz w:val="24"/>
              </w:rPr>
            </w:pPr>
          </w:p>
        </w:tc>
      </w:tr>
    </w:tbl>
    <w:p w14:paraId="72AEC011" w14:textId="77777777" w:rsidR="002F1B5A" w:rsidRPr="00CD25FE" w:rsidRDefault="002F1B5A">
      <w:pPr>
        <w:spacing w:beforeLines="50" w:before="120"/>
        <w:rPr>
          <w:rFonts w:ascii="仿宋" w:eastAsia="仿宋" w:hAnsi="仿宋" w:hint="eastAsia"/>
          <w:b/>
          <w:bCs/>
          <w:kern w:val="0"/>
          <w:sz w:val="24"/>
        </w:rPr>
      </w:pPr>
    </w:p>
    <w:p w14:paraId="350B542C" w14:textId="77777777" w:rsidR="002F1B5A" w:rsidRPr="00CD25FE" w:rsidRDefault="00000000">
      <w:pPr>
        <w:spacing w:beforeLines="50" w:before="120" w:line="360" w:lineRule="auto"/>
        <w:rPr>
          <w:rFonts w:ascii="仿宋" w:eastAsia="仿宋" w:hAnsi="仿宋" w:hint="eastAsia"/>
          <w:b/>
          <w:kern w:val="1"/>
          <w:sz w:val="24"/>
        </w:rPr>
      </w:pPr>
      <w:r w:rsidRPr="00CD25FE">
        <w:rPr>
          <w:rFonts w:ascii="仿宋" w:eastAsia="仿宋" w:hAnsi="仿宋" w:hint="eastAsia"/>
          <w:b/>
          <w:bCs/>
          <w:kern w:val="1"/>
          <w:sz w:val="24"/>
        </w:rPr>
        <w:t>说明：</w:t>
      </w:r>
      <w:proofErr w:type="gramStart"/>
      <w:r w:rsidRPr="00CD25FE">
        <w:rPr>
          <w:rFonts w:ascii="仿宋" w:eastAsia="仿宋" w:hAnsi="仿宋" w:hint="eastAsia"/>
          <w:b/>
          <w:bCs/>
          <w:kern w:val="1"/>
          <w:sz w:val="24"/>
        </w:rPr>
        <w:t>附业绩</w:t>
      </w:r>
      <w:proofErr w:type="gramEnd"/>
      <w:r w:rsidRPr="00CD25FE">
        <w:rPr>
          <w:rFonts w:ascii="仿宋" w:eastAsia="仿宋" w:hAnsi="仿宋" w:hint="eastAsia"/>
          <w:b/>
          <w:kern w:val="1"/>
          <w:sz w:val="24"/>
        </w:rPr>
        <w:t>有效合同或中标通知书。</w:t>
      </w:r>
    </w:p>
    <w:p w14:paraId="0EA8E98A" w14:textId="77777777" w:rsidR="002F1B5A" w:rsidRPr="00CD25FE" w:rsidRDefault="002F1B5A">
      <w:pPr>
        <w:spacing w:beforeLines="50" w:before="120"/>
        <w:ind w:firstLine="435"/>
        <w:rPr>
          <w:rFonts w:ascii="仿宋" w:eastAsia="仿宋" w:hAnsi="仿宋" w:hint="eastAsia"/>
          <w:b/>
          <w:kern w:val="1"/>
          <w:sz w:val="24"/>
        </w:rPr>
      </w:pPr>
    </w:p>
    <w:p w14:paraId="0114068A"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    ____________</w:t>
      </w:r>
    </w:p>
    <w:p w14:paraId="784B8078" w14:textId="77777777" w:rsidR="002F1B5A" w:rsidRPr="00CD25FE" w:rsidRDefault="00000000">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szCs w:val="20"/>
        </w:rPr>
        <w:t xml:space="preserve">日期：_____年______月______日   </w:t>
      </w:r>
    </w:p>
    <w:p w14:paraId="038C7F79" w14:textId="77777777" w:rsidR="002F1B5A" w:rsidRPr="00CD25FE" w:rsidRDefault="002F1B5A">
      <w:pPr>
        <w:widowControl/>
        <w:jc w:val="left"/>
        <w:rPr>
          <w:rFonts w:ascii="仿宋" w:eastAsia="仿宋" w:hAnsi="仿宋" w:hint="eastAsia"/>
          <w:b/>
          <w:sz w:val="28"/>
          <w:szCs w:val="28"/>
        </w:rPr>
      </w:pPr>
    </w:p>
    <w:p w14:paraId="4002F7FC" w14:textId="77777777" w:rsidR="002F1B5A" w:rsidRPr="00CD25FE" w:rsidRDefault="002F1B5A">
      <w:pPr>
        <w:widowControl/>
        <w:jc w:val="left"/>
        <w:rPr>
          <w:rFonts w:ascii="仿宋" w:eastAsia="仿宋" w:hAnsi="仿宋" w:hint="eastAsia"/>
          <w:b/>
          <w:sz w:val="36"/>
          <w:szCs w:val="36"/>
        </w:rPr>
      </w:pPr>
    </w:p>
    <w:p w14:paraId="4CF04CC6" w14:textId="77777777" w:rsidR="002F1B5A" w:rsidRPr="00CD25FE" w:rsidRDefault="00000000">
      <w:pPr>
        <w:spacing w:line="360" w:lineRule="auto"/>
        <w:outlineLvl w:val="2"/>
        <w:rPr>
          <w:rFonts w:ascii="仿宋" w:eastAsia="仿宋" w:hAnsi="仿宋" w:hint="eastAsia"/>
          <w:sz w:val="24"/>
        </w:rPr>
      </w:pPr>
      <w:r w:rsidRPr="00CD25FE">
        <w:rPr>
          <w:rFonts w:ascii="仿宋" w:eastAsia="仿宋" w:hAnsi="仿宋"/>
          <w:b/>
          <w:sz w:val="36"/>
          <w:szCs w:val="36"/>
        </w:rPr>
        <w:br w:type="page"/>
      </w:r>
    </w:p>
    <w:p w14:paraId="526D34B3" w14:textId="5FA76912" w:rsidR="00B44D5F" w:rsidRPr="00CD25FE" w:rsidRDefault="00B44D5F" w:rsidP="00B44D5F">
      <w:pPr>
        <w:spacing w:line="360" w:lineRule="auto"/>
        <w:outlineLvl w:val="2"/>
        <w:rPr>
          <w:rFonts w:ascii="仿宋" w:eastAsia="仿宋" w:hAnsi="仿宋" w:hint="eastAsia"/>
          <w:sz w:val="24"/>
          <w:szCs w:val="20"/>
        </w:rPr>
      </w:pPr>
      <w:r w:rsidRPr="00CD25FE">
        <w:rPr>
          <w:rFonts w:ascii="仿宋" w:eastAsia="仿宋" w:hAnsi="仿宋" w:hint="eastAsia"/>
          <w:sz w:val="24"/>
          <w:szCs w:val="20"/>
        </w:rPr>
        <w:lastRenderedPageBreak/>
        <w:t>9 服务团队</w:t>
      </w:r>
      <w:r w:rsidRPr="00CD25FE">
        <w:rPr>
          <w:rFonts w:ascii="仿宋" w:eastAsia="仿宋" w:hAnsi="仿宋"/>
          <w:sz w:val="24"/>
          <w:szCs w:val="20"/>
        </w:rPr>
        <w:t>（非实质性格式）</w:t>
      </w:r>
    </w:p>
    <w:p w14:paraId="428B9E6E" w14:textId="77777777" w:rsidR="00B44D5F" w:rsidRPr="00CD25FE" w:rsidRDefault="00B44D5F" w:rsidP="00B44D5F">
      <w:pPr>
        <w:jc w:val="center"/>
        <w:rPr>
          <w:rFonts w:ascii="仿宋" w:eastAsia="仿宋" w:hAnsi="仿宋" w:hint="eastAsia"/>
          <w:sz w:val="28"/>
          <w:szCs w:val="28"/>
        </w:rPr>
      </w:pPr>
    </w:p>
    <w:p w14:paraId="0149AEEB" w14:textId="77777777" w:rsidR="00B44D5F" w:rsidRPr="00CD25FE" w:rsidRDefault="00B44D5F" w:rsidP="00B44D5F">
      <w:pPr>
        <w:autoSpaceDE w:val="0"/>
        <w:autoSpaceDN w:val="0"/>
        <w:adjustRightInd w:val="0"/>
        <w:spacing w:line="360" w:lineRule="auto"/>
        <w:jc w:val="center"/>
        <w:rPr>
          <w:rFonts w:ascii="仿宋" w:eastAsia="仿宋" w:hAnsi="仿宋" w:hint="eastAsia"/>
          <w:b/>
          <w:sz w:val="24"/>
        </w:rPr>
      </w:pPr>
      <w:r w:rsidRPr="00CD25FE">
        <w:rPr>
          <w:rFonts w:ascii="仿宋" w:eastAsia="仿宋" w:hAnsi="仿宋" w:hint="eastAsia"/>
          <w:b/>
          <w:sz w:val="24"/>
        </w:rPr>
        <w:t>服务团队情况表</w:t>
      </w:r>
    </w:p>
    <w:p w14:paraId="02C80F65" w14:textId="77777777" w:rsidR="00B44D5F" w:rsidRPr="00CD25FE" w:rsidRDefault="00B44D5F" w:rsidP="00B44D5F">
      <w:pPr>
        <w:jc w:val="center"/>
        <w:rPr>
          <w:rFonts w:ascii="仿宋" w:eastAsia="仿宋" w:hAnsi="仿宋" w:hint="eastAsia"/>
          <w:sz w:val="28"/>
          <w:szCs w:val="28"/>
        </w:rPr>
      </w:pPr>
    </w:p>
    <w:tbl>
      <w:tblPr>
        <w:tblW w:w="5000" w:type="pct"/>
        <w:jc w:val="center"/>
        <w:tblLook w:val="0000" w:firstRow="0" w:lastRow="0" w:firstColumn="0" w:lastColumn="0" w:noHBand="0" w:noVBand="0"/>
      </w:tblPr>
      <w:tblGrid>
        <w:gridCol w:w="776"/>
        <w:gridCol w:w="953"/>
        <w:gridCol w:w="1078"/>
        <w:gridCol w:w="1724"/>
        <w:gridCol w:w="2072"/>
        <w:gridCol w:w="2459"/>
      </w:tblGrid>
      <w:tr w:rsidR="00CD25FE" w:rsidRPr="00CD25FE" w14:paraId="1ABF208F" w14:textId="77777777" w:rsidTr="00FE2EAC">
        <w:trPr>
          <w:trHeight w:val="571"/>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500334A3" w14:textId="77777777" w:rsidR="00B44D5F" w:rsidRPr="00CD25FE" w:rsidRDefault="00B44D5F" w:rsidP="00FE2EAC">
            <w:pPr>
              <w:jc w:val="center"/>
              <w:rPr>
                <w:rFonts w:ascii="仿宋" w:eastAsia="仿宋" w:hAnsi="仿宋" w:hint="eastAsia"/>
                <w:sz w:val="24"/>
              </w:rPr>
            </w:pPr>
            <w:r w:rsidRPr="00CD25FE">
              <w:rPr>
                <w:rFonts w:ascii="仿宋" w:eastAsia="仿宋" w:hAnsi="仿宋"/>
                <w:sz w:val="24"/>
              </w:rPr>
              <w:t>序号</w:t>
            </w:r>
          </w:p>
        </w:tc>
        <w:tc>
          <w:tcPr>
            <w:tcW w:w="526" w:type="pct"/>
            <w:tcBorders>
              <w:top w:val="single" w:sz="4" w:space="0" w:color="000000"/>
              <w:left w:val="single" w:sz="4" w:space="0" w:color="000000"/>
              <w:bottom w:val="single" w:sz="4" w:space="0" w:color="000000"/>
              <w:right w:val="single" w:sz="4" w:space="0" w:color="000000"/>
            </w:tcBorders>
            <w:vAlign w:val="center"/>
          </w:tcPr>
          <w:p w14:paraId="2607373B" w14:textId="77777777" w:rsidR="00B44D5F" w:rsidRPr="00CD25FE" w:rsidRDefault="00B44D5F" w:rsidP="00FE2EAC">
            <w:pPr>
              <w:jc w:val="center"/>
              <w:rPr>
                <w:rFonts w:ascii="仿宋" w:eastAsia="仿宋" w:hAnsi="仿宋" w:hint="eastAsia"/>
                <w:sz w:val="24"/>
              </w:rPr>
            </w:pPr>
            <w:r w:rsidRPr="00CD25FE">
              <w:rPr>
                <w:rFonts w:ascii="仿宋" w:eastAsia="仿宋" w:hAnsi="仿宋"/>
                <w:sz w:val="24"/>
              </w:rPr>
              <w:t>姓名</w:t>
            </w:r>
          </w:p>
        </w:tc>
        <w:tc>
          <w:tcPr>
            <w:tcW w:w="595" w:type="pct"/>
            <w:tcBorders>
              <w:top w:val="single" w:sz="4" w:space="0" w:color="000000"/>
              <w:left w:val="single" w:sz="4" w:space="0" w:color="000000"/>
              <w:bottom w:val="single" w:sz="4" w:space="0" w:color="000000"/>
              <w:right w:val="single" w:sz="4" w:space="0" w:color="auto"/>
            </w:tcBorders>
            <w:vAlign w:val="center"/>
          </w:tcPr>
          <w:p w14:paraId="7DDE8DC6" w14:textId="77777777" w:rsidR="00B44D5F" w:rsidRPr="00CD25FE" w:rsidRDefault="00B44D5F" w:rsidP="00FE2EAC">
            <w:pPr>
              <w:jc w:val="center"/>
              <w:rPr>
                <w:rFonts w:ascii="仿宋" w:eastAsia="仿宋" w:hAnsi="仿宋" w:hint="eastAsia"/>
                <w:sz w:val="24"/>
              </w:rPr>
            </w:pPr>
            <w:r w:rsidRPr="00CD25FE">
              <w:rPr>
                <w:rFonts w:ascii="仿宋" w:eastAsia="仿宋" w:hAnsi="仿宋" w:hint="eastAsia"/>
                <w:sz w:val="24"/>
              </w:rPr>
              <w:t>相关经验年限</w:t>
            </w:r>
          </w:p>
        </w:tc>
        <w:tc>
          <w:tcPr>
            <w:tcW w:w="951" w:type="pct"/>
            <w:tcBorders>
              <w:top w:val="single" w:sz="4" w:space="0" w:color="000000"/>
              <w:left w:val="single" w:sz="4" w:space="0" w:color="auto"/>
              <w:bottom w:val="single" w:sz="4" w:space="0" w:color="000000"/>
              <w:right w:val="single" w:sz="4" w:space="0" w:color="000000"/>
            </w:tcBorders>
            <w:vAlign w:val="center"/>
          </w:tcPr>
          <w:p w14:paraId="5DF1DFBC" w14:textId="77777777" w:rsidR="00B44D5F" w:rsidRPr="00CD25FE" w:rsidRDefault="00B44D5F" w:rsidP="00FE2EAC">
            <w:pPr>
              <w:jc w:val="center"/>
              <w:rPr>
                <w:rFonts w:ascii="仿宋" w:eastAsia="仿宋" w:hAnsi="仿宋" w:hint="eastAsia"/>
                <w:sz w:val="24"/>
              </w:rPr>
            </w:pPr>
            <w:r w:rsidRPr="00CD25FE">
              <w:rPr>
                <w:rFonts w:ascii="仿宋" w:eastAsia="仿宋" w:hAnsi="仿宋" w:hint="eastAsia"/>
                <w:sz w:val="24"/>
              </w:rPr>
              <w:t>计算机技术与软件专业技术资格（水平）等级</w:t>
            </w:r>
          </w:p>
        </w:tc>
        <w:tc>
          <w:tcPr>
            <w:tcW w:w="1143" w:type="pct"/>
            <w:tcBorders>
              <w:top w:val="single" w:sz="4" w:space="0" w:color="000000"/>
              <w:left w:val="single" w:sz="4" w:space="0" w:color="000000"/>
              <w:bottom w:val="single" w:sz="4" w:space="0" w:color="000000"/>
              <w:right w:val="single" w:sz="4" w:space="0" w:color="000000"/>
            </w:tcBorders>
            <w:vAlign w:val="center"/>
          </w:tcPr>
          <w:p w14:paraId="23212469" w14:textId="77777777" w:rsidR="00B44D5F" w:rsidRPr="00CD25FE" w:rsidRDefault="00B44D5F" w:rsidP="00FE2EAC">
            <w:pPr>
              <w:jc w:val="center"/>
              <w:rPr>
                <w:rFonts w:ascii="仿宋" w:eastAsia="仿宋" w:hAnsi="仿宋" w:hint="eastAsia"/>
                <w:sz w:val="24"/>
              </w:rPr>
            </w:pPr>
            <w:r w:rsidRPr="00CD25FE">
              <w:rPr>
                <w:rFonts w:ascii="仿宋" w:eastAsia="仿宋" w:hAnsi="仿宋" w:hint="eastAsia"/>
                <w:sz w:val="24"/>
              </w:rPr>
              <w:t>计算机技术与软件专业技术资格（水平）证书专业</w:t>
            </w:r>
          </w:p>
        </w:tc>
        <w:tc>
          <w:tcPr>
            <w:tcW w:w="1357" w:type="pct"/>
            <w:tcBorders>
              <w:top w:val="single" w:sz="4" w:space="0" w:color="000000"/>
              <w:left w:val="single" w:sz="4" w:space="0" w:color="000000"/>
              <w:bottom w:val="single" w:sz="4" w:space="0" w:color="000000"/>
              <w:right w:val="single" w:sz="4" w:space="0" w:color="000000"/>
            </w:tcBorders>
            <w:vAlign w:val="center"/>
          </w:tcPr>
          <w:p w14:paraId="497EA650" w14:textId="77777777" w:rsidR="00B44D5F" w:rsidRPr="00CD25FE" w:rsidRDefault="00B44D5F" w:rsidP="00FE2EAC">
            <w:pPr>
              <w:jc w:val="center"/>
              <w:rPr>
                <w:rFonts w:ascii="仿宋" w:eastAsia="仿宋" w:hAnsi="仿宋" w:hint="eastAsia"/>
                <w:sz w:val="24"/>
              </w:rPr>
            </w:pPr>
            <w:r w:rsidRPr="00CD25FE">
              <w:rPr>
                <w:rFonts w:ascii="仿宋" w:eastAsia="仿宋" w:hAnsi="仿宋"/>
                <w:sz w:val="24"/>
              </w:rPr>
              <w:t>在本项目拟任职务</w:t>
            </w:r>
          </w:p>
        </w:tc>
      </w:tr>
      <w:tr w:rsidR="00CD25FE" w:rsidRPr="00CD25FE" w14:paraId="78F44FD0"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3150CB18"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038C1397"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2FD8405A"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162994E4"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54419A49"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73C8C9D8" w14:textId="77777777" w:rsidR="00B44D5F" w:rsidRPr="00CD25FE" w:rsidRDefault="00B44D5F" w:rsidP="00FE2EAC">
            <w:pPr>
              <w:jc w:val="center"/>
              <w:rPr>
                <w:rFonts w:ascii="仿宋" w:eastAsia="仿宋" w:hAnsi="仿宋" w:hint="eastAsia"/>
                <w:sz w:val="24"/>
              </w:rPr>
            </w:pPr>
          </w:p>
        </w:tc>
      </w:tr>
      <w:tr w:rsidR="00CD25FE" w:rsidRPr="00CD25FE" w14:paraId="1E14311C"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4FA6D194"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4DC2EDB6"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4A263BE1"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37D3FBA2"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5A6947F9"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13FAF84C" w14:textId="77777777" w:rsidR="00B44D5F" w:rsidRPr="00CD25FE" w:rsidRDefault="00B44D5F" w:rsidP="00FE2EAC">
            <w:pPr>
              <w:jc w:val="center"/>
              <w:rPr>
                <w:rFonts w:ascii="仿宋" w:eastAsia="仿宋" w:hAnsi="仿宋" w:hint="eastAsia"/>
                <w:sz w:val="24"/>
              </w:rPr>
            </w:pPr>
          </w:p>
        </w:tc>
      </w:tr>
      <w:tr w:rsidR="00CD25FE" w:rsidRPr="00CD25FE" w14:paraId="07C9F102"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07ACCD2D"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0B47EE33"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6189CC81"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7E77509E"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425CC2D9"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7BABC5A3" w14:textId="77777777" w:rsidR="00B44D5F" w:rsidRPr="00CD25FE" w:rsidRDefault="00B44D5F" w:rsidP="00FE2EAC">
            <w:pPr>
              <w:jc w:val="center"/>
              <w:rPr>
                <w:rFonts w:ascii="仿宋" w:eastAsia="仿宋" w:hAnsi="仿宋" w:hint="eastAsia"/>
                <w:sz w:val="24"/>
              </w:rPr>
            </w:pPr>
          </w:p>
        </w:tc>
      </w:tr>
      <w:tr w:rsidR="00CD25FE" w:rsidRPr="00CD25FE" w14:paraId="2F8F27F3"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692F97B1"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1DB4375"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33B7B765"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2A037A01"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626C49CF"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6F58750B" w14:textId="77777777" w:rsidR="00B44D5F" w:rsidRPr="00CD25FE" w:rsidRDefault="00B44D5F" w:rsidP="00FE2EAC">
            <w:pPr>
              <w:jc w:val="center"/>
              <w:rPr>
                <w:rFonts w:ascii="仿宋" w:eastAsia="仿宋" w:hAnsi="仿宋" w:hint="eastAsia"/>
                <w:sz w:val="24"/>
              </w:rPr>
            </w:pPr>
          </w:p>
        </w:tc>
      </w:tr>
      <w:tr w:rsidR="00CD25FE" w:rsidRPr="00CD25FE" w14:paraId="1BF8A2FA"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21FC5FFC"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9FAFDB1"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5CE36383"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1A6D8E3B"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77F627A6"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395C10AE" w14:textId="77777777" w:rsidR="00B44D5F" w:rsidRPr="00CD25FE" w:rsidRDefault="00B44D5F" w:rsidP="00FE2EAC">
            <w:pPr>
              <w:jc w:val="center"/>
              <w:rPr>
                <w:rFonts w:ascii="仿宋" w:eastAsia="仿宋" w:hAnsi="仿宋" w:hint="eastAsia"/>
                <w:sz w:val="24"/>
              </w:rPr>
            </w:pPr>
          </w:p>
        </w:tc>
      </w:tr>
      <w:tr w:rsidR="00CD25FE" w:rsidRPr="00CD25FE" w14:paraId="79DFA13B"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2C911A67"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55AEA321"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27B50E4B"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67F21CE6"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4E4B9299"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4443D8C4" w14:textId="77777777" w:rsidR="00B44D5F" w:rsidRPr="00CD25FE" w:rsidRDefault="00B44D5F" w:rsidP="00FE2EAC">
            <w:pPr>
              <w:jc w:val="center"/>
              <w:rPr>
                <w:rFonts w:ascii="仿宋" w:eastAsia="仿宋" w:hAnsi="仿宋" w:hint="eastAsia"/>
                <w:sz w:val="24"/>
              </w:rPr>
            </w:pPr>
          </w:p>
        </w:tc>
      </w:tr>
      <w:tr w:rsidR="00CD25FE" w:rsidRPr="00CD25FE" w14:paraId="13E6D485"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13393FF5"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165766A9"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320A0DE7"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46C42CB6"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6EF41B21"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25C1B91A" w14:textId="77777777" w:rsidR="00B44D5F" w:rsidRPr="00CD25FE" w:rsidRDefault="00B44D5F" w:rsidP="00FE2EAC">
            <w:pPr>
              <w:jc w:val="center"/>
              <w:rPr>
                <w:rFonts w:ascii="仿宋" w:eastAsia="仿宋" w:hAnsi="仿宋" w:hint="eastAsia"/>
                <w:sz w:val="24"/>
              </w:rPr>
            </w:pPr>
          </w:p>
        </w:tc>
      </w:tr>
      <w:tr w:rsidR="00CD25FE" w:rsidRPr="00CD25FE" w14:paraId="3314C0E4"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19739D07"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035BDD8E"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764F330D"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576668D7"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0ED0E856"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7F6DD1C0" w14:textId="77777777" w:rsidR="00B44D5F" w:rsidRPr="00CD25FE" w:rsidRDefault="00B44D5F" w:rsidP="00FE2EAC">
            <w:pPr>
              <w:jc w:val="center"/>
              <w:rPr>
                <w:rFonts w:ascii="仿宋" w:eastAsia="仿宋" w:hAnsi="仿宋" w:hint="eastAsia"/>
                <w:sz w:val="24"/>
              </w:rPr>
            </w:pPr>
          </w:p>
        </w:tc>
      </w:tr>
      <w:tr w:rsidR="00CD25FE" w:rsidRPr="00CD25FE" w14:paraId="00548B47"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3E38B455"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206B01FD"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443809F9"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34E35EBD"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11B644DE"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187CA1B6" w14:textId="77777777" w:rsidR="00B44D5F" w:rsidRPr="00CD25FE" w:rsidRDefault="00B44D5F" w:rsidP="00FE2EAC">
            <w:pPr>
              <w:jc w:val="center"/>
              <w:rPr>
                <w:rFonts w:ascii="仿宋" w:eastAsia="仿宋" w:hAnsi="仿宋" w:hint="eastAsia"/>
                <w:sz w:val="24"/>
              </w:rPr>
            </w:pPr>
          </w:p>
        </w:tc>
      </w:tr>
      <w:tr w:rsidR="00CD25FE" w:rsidRPr="00CD25FE" w14:paraId="7AFEC57F"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466FD332"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4B060C0B"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4208D2EB"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679061CD"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2904ECE9"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3D016EA7" w14:textId="77777777" w:rsidR="00B44D5F" w:rsidRPr="00CD25FE" w:rsidRDefault="00B44D5F" w:rsidP="00FE2EAC">
            <w:pPr>
              <w:jc w:val="center"/>
              <w:rPr>
                <w:rFonts w:ascii="仿宋" w:eastAsia="仿宋" w:hAnsi="仿宋" w:hint="eastAsia"/>
                <w:sz w:val="24"/>
              </w:rPr>
            </w:pPr>
          </w:p>
        </w:tc>
      </w:tr>
      <w:tr w:rsidR="00B44D5F" w:rsidRPr="00CD25FE" w14:paraId="6189D181" w14:textId="77777777" w:rsidTr="00FE2EAC">
        <w:trPr>
          <w:jc w:val="center"/>
        </w:trPr>
        <w:tc>
          <w:tcPr>
            <w:tcW w:w="428" w:type="pct"/>
            <w:tcBorders>
              <w:top w:val="single" w:sz="4" w:space="0" w:color="000000"/>
              <w:left w:val="single" w:sz="4" w:space="0" w:color="000000"/>
              <w:bottom w:val="single" w:sz="4" w:space="0" w:color="000000"/>
              <w:right w:val="single" w:sz="4" w:space="0" w:color="000000"/>
            </w:tcBorders>
            <w:vAlign w:val="center"/>
          </w:tcPr>
          <w:p w14:paraId="1AEB8842" w14:textId="77777777" w:rsidR="00B44D5F" w:rsidRPr="00CD25FE" w:rsidRDefault="00B44D5F" w:rsidP="00FE2EAC">
            <w:pPr>
              <w:jc w:val="center"/>
              <w:rPr>
                <w:rFonts w:ascii="仿宋" w:eastAsia="仿宋" w:hAnsi="仿宋" w:hint="eastAsia"/>
                <w:sz w:val="24"/>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58D70DD6" w14:textId="77777777" w:rsidR="00B44D5F" w:rsidRPr="00CD25FE" w:rsidRDefault="00B44D5F" w:rsidP="00FE2EAC">
            <w:pPr>
              <w:jc w:val="center"/>
              <w:rPr>
                <w:rFonts w:ascii="仿宋" w:eastAsia="仿宋" w:hAnsi="仿宋" w:hint="eastAsia"/>
                <w:sz w:val="24"/>
              </w:rPr>
            </w:pPr>
          </w:p>
        </w:tc>
        <w:tc>
          <w:tcPr>
            <w:tcW w:w="595" w:type="pct"/>
            <w:tcBorders>
              <w:top w:val="single" w:sz="4" w:space="0" w:color="000000"/>
              <w:left w:val="single" w:sz="4" w:space="0" w:color="000000"/>
              <w:bottom w:val="single" w:sz="4" w:space="0" w:color="000000"/>
              <w:right w:val="single" w:sz="4" w:space="0" w:color="auto"/>
            </w:tcBorders>
            <w:vAlign w:val="center"/>
          </w:tcPr>
          <w:p w14:paraId="4D3ABDFB" w14:textId="77777777" w:rsidR="00B44D5F" w:rsidRPr="00CD25FE" w:rsidRDefault="00B44D5F" w:rsidP="00FE2EAC">
            <w:pPr>
              <w:jc w:val="center"/>
              <w:rPr>
                <w:rFonts w:ascii="仿宋" w:eastAsia="仿宋" w:hAnsi="仿宋" w:hint="eastAsia"/>
                <w:sz w:val="24"/>
              </w:rPr>
            </w:pPr>
          </w:p>
        </w:tc>
        <w:tc>
          <w:tcPr>
            <w:tcW w:w="951" w:type="pct"/>
            <w:tcBorders>
              <w:top w:val="single" w:sz="4" w:space="0" w:color="000000"/>
              <w:left w:val="single" w:sz="4" w:space="0" w:color="auto"/>
              <w:bottom w:val="single" w:sz="4" w:space="0" w:color="000000"/>
              <w:right w:val="single" w:sz="4" w:space="0" w:color="000000"/>
            </w:tcBorders>
            <w:vAlign w:val="center"/>
          </w:tcPr>
          <w:p w14:paraId="61972DF5" w14:textId="77777777" w:rsidR="00B44D5F" w:rsidRPr="00CD25FE" w:rsidRDefault="00B44D5F" w:rsidP="00FE2EAC">
            <w:pPr>
              <w:jc w:val="center"/>
              <w:rPr>
                <w:rFonts w:ascii="仿宋" w:eastAsia="仿宋" w:hAnsi="仿宋" w:hint="eastAsia"/>
                <w:sz w:val="24"/>
              </w:rPr>
            </w:pPr>
          </w:p>
        </w:tc>
        <w:tc>
          <w:tcPr>
            <w:tcW w:w="1143" w:type="pct"/>
            <w:tcBorders>
              <w:top w:val="single" w:sz="4" w:space="0" w:color="000000"/>
              <w:left w:val="single" w:sz="4" w:space="0" w:color="000000"/>
              <w:bottom w:val="single" w:sz="4" w:space="0" w:color="000000"/>
              <w:right w:val="single" w:sz="4" w:space="0" w:color="000000"/>
            </w:tcBorders>
            <w:vAlign w:val="center"/>
          </w:tcPr>
          <w:p w14:paraId="7FCAFFCB" w14:textId="77777777" w:rsidR="00B44D5F" w:rsidRPr="00CD25FE" w:rsidRDefault="00B44D5F" w:rsidP="00FE2EAC">
            <w:pPr>
              <w:jc w:val="center"/>
              <w:rPr>
                <w:rFonts w:ascii="仿宋" w:eastAsia="仿宋" w:hAnsi="仿宋" w:hint="eastAsia"/>
                <w:sz w:val="24"/>
              </w:rPr>
            </w:pPr>
          </w:p>
        </w:tc>
        <w:tc>
          <w:tcPr>
            <w:tcW w:w="1357" w:type="pct"/>
            <w:tcBorders>
              <w:top w:val="single" w:sz="4" w:space="0" w:color="000000"/>
              <w:left w:val="single" w:sz="4" w:space="0" w:color="000000"/>
              <w:bottom w:val="single" w:sz="4" w:space="0" w:color="000000"/>
              <w:right w:val="single" w:sz="4" w:space="0" w:color="000000"/>
            </w:tcBorders>
            <w:vAlign w:val="center"/>
          </w:tcPr>
          <w:p w14:paraId="29C40F40" w14:textId="77777777" w:rsidR="00B44D5F" w:rsidRPr="00CD25FE" w:rsidRDefault="00B44D5F" w:rsidP="00FE2EAC">
            <w:pPr>
              <w:jc w:val="center"/>
              <w:rPr>
                <w:rFonts w:ascii="仿宋" w:eastAsia="仿宋" w:hAnsi="仿宋" w:hint="eastAsia"/>
                <w:sz w:val="24"/>
              </w:rPr>
            </w:pPr>
          </w:p>
        </w:tc>
      </w:tr>
    </w:tbl>
    <w:p w14:paraId="7F373819" w14:textId="77777777" w:rsidR="00B44D5F" w:rsidRPr="00CD25FE" w:rsidRDefault="00B44D5F" w:rsidP="00B44D5F">
      <w:pPr>
        <w:jc w:val="left"/>
        <w:rPr>
          <w:rFonts w:ascii="仿宋" w:eastAsia="仿宋" w:hAnsi="仿宋" w:hint="eastAsia"/>
          <w:b/>
          <w:sz w:val="28"/>
          <w:szCs w:val="28"/>
        </w:rPr>
      </w:pPr>
    </w:p>
    <w:p w14:paraId="0470090D" w14:textId="77777777" w:rsidR="00B44D5F" w:rsidRPr="00CD25FE" w:rsidRDefault="00B44D5F" w:rsidP="00B44D5F">
      <w:pPr>
        <w:spacing w:beforeLines="50" w:before="120" w:line="360" w:lineRule="auto"/>
        <w:rPr>
          <w:rFonts w:ascii="仿宋" w:eastAsia="仿宋" w:hAnsi="仿宋" w:hint="eastAsia"/>
          <w:b/>
          <w:bCs/>
          <w:sz w:val="28"/>
          <w:szCs w:val="28"/>
        </w:rPr>
      </w:pPr>
      <w:r w:rsidRPr="00CD25FE">
        <w:rPr>
          <w:rFonts w:ascii="仿宋" w:eastAsia="仿宋" w:hAnsi="仿宋" w:hint="eastAsia"/>
          <w:b/>
          <w:bCs/>
          <w:kern w:val="1"/>
          <w:sz w:val="24"/>
        </w:rPr>
        <w:t>注：</w:t>
      </w:r>
      <w:proofErr w:type="gramStart"/>
      <w:r w:rsidRPr="00CD25FE">
        <w:rPr>
          <w:rFonts w:ascii="仿宋" w:eastAsia="仿宋" w:hAnsi="仿宋" w:hint="eastAsia"/>
          <w:b/>
          <w:bCs/>
          <w:kern w:val="1"/>
          <w:sz w:val="24"/>
        </w:rPr>
        <w:t>需人员</w:t>
      </w:r>
      <w:proofErr w:type="gramEnd"/>
      <w:r w:rsidRPr="00CD25FE">
        <w:rPr>
          <w:rFonts w:ascii="仿宋" w:eastAsia="仿宋" w:hAnsi="仿宋" w:hint="eastAsia"/>
          <w:b/>
          <w:bCs/>
          <w:kern w:val="1"/>
          <w:sz w:val="24"/>
        </w:rPr>
        <w:t>计算机技术与软件专业技术资格（水平）证书有效证明文件。</w:t>
      </w:r>
    </w:p>
    <w:p w14:paraId="5917F5D6" w14:textId="77777777" w:rsidR="00B44D5F" w:rsidRPr="00CD25FE" w:rsidRDefault="00B44D5F" w:rsidP="00B44D5F">
      <w:pPr>
        <w:jc w:val="left"/>
        <w:rPr>
          <w:rFonts w:ascii="仿宋" w:eastAsia="仿宋" w:hAnsi="仿宋" w:hint="eastAsia"/>
          <w:b/>
          <w:sz w:val="28"/>
          <w:szCs w:val="28"/>
        </w:rPr>
      </w:pPr>
    </w:p>
    <w:p w14:paraId="03DDCF6A" w14:textId="77777777" w:rsidR="00B44D5F" w:rsidRPr="00CD25FE" w:rsidRDefault="00B44D5F" w:rsidP="00B44D5F">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rPr>
        <w:t>投标人名称（加盖公章）</w:t>
      </w:r>
      <w:r w:rsidRPr="00CD25FE">
        <w:rPr>
          <w:rFonts w:ascii="仿宋" w:eastAsia="仿宋" w:hAnsi="仿宋"/>
          <w:sz w:val="24"/>
          <w:lang w:val="zh-CN"/>
        </w:rPr>
        <w:t>：    ____________</w:t>
      </w:r>
    </w:p>
    <w:p w14:paraId="6F6AD62B" w14:textId="77777777" w:rsidR="00B44D5F" w:rsidRPr="00CD25FE" w:rsidRDefault="00B44D5F" w:rsidP="00B44D5F">
      <w:pPr>
        <w:autoSpaceDE w:val="0"/>
        <w:autoSpaceDN w:val="0"/>
        <w:adjustRightInd w:val="0"/>
        <w:snapToGrid w:val="0"/>
        <w:spacing w:before="25" w:after="25" w:line="360" w:lineRule="auto"/>
        <w:rPr>
          <w:rFonts w:ascii="仿宋" w:eastAsia="仿宋" w:hAnsi="仿宋" w:hint="eastAsia"/>
          <w:sz w:val="24"/>
          <w:lang w:val="zh-CN"/>
        </w:rPr>
      </w:pPr>
      <w:r w:rsidRPr="00CD25FE">
        <w:rPr>
          <w:rFonts w:ascii="仿宋" w:eastAsia="仿宋" w:hAnsi="仿宋"/>
          <w:sz w:val="24"/>
          <w:szCs w:val="20"/>
        </w:rPr>
        <w:t xml:space="preserve">日期：_____年______月______日   </w:t>
      </w:r>
    </w:p>
    <w:p w14:paraId="35EDE82D" w14:textId="77777777" w:rsidR="00B44D5F" w:rsidRPr="00CD25FE" w:rsidRDefault="00B44D5F">
      <w:pPr>
        <w:widowControl/>
        <w:jc w:val="left"/>
        <w:rPr>
          <w:rFonts w:ascii="仿宋" w:eastAsia="仿宋" w:hAnsi="仿宋" w:hint="eastAsia"/>
          <w:sz w:val="24"/>
        </w:rPr>
      </w:pPr>
      <w:r w:rsidRPr="00CD25FE">
        <w:rPr>
          <w:rFonts w:ascii="仿宋" w:eastAsia="仿宋" w:hAnsi="仿宋" w:hint="eastAsia"/>
          <w:sz w:val="24"/>
        </w:rPr>
        <w:br w:type="page"/>
      </w:r>
    </w:p>
    <w:p w14:paraId="4248B764" w14:textId="472B0444" w:rsidR="00B44D5F" w:rsidRPr="00CD25FE" w:rsidRDefault="00B44D5F" w:rsidP="00B44D5F">
      <w:pPr>
        <w:spacing w:line="360" w:lineRule="auto"/>
        <w:outlineLvl w:val="2"/>
        <w:rPr>
          <w:rFonts w:ascii="仿宋" w:eastAsia="仿宋" w:hAnsi="仿宋" w:hint="eastAsia"/>
          <w:sz w:val="24"/>
        </w:rPr>
      </w:pPr>
      <w:r w:rsidRPr="00CD25FE">
        <w:rPr>
          <w:rFonts w:ascii="仿宋" w:eastAsia="仿宋" w:hAnsi="仿宋" w:hint="eastAsia"/>
          <w:sz w:val="24"/>
        </w:rPr>
        <w:lastRenderedPageBreak/>
        <w:t>1</w:t>
      </w:r>
      <w:r w:rsidR="00F60350" w:rsidRPr="00CD25FE">
        <w:rPr>
          <w:rFonts w:ascii="仿宋" w:eastAsia="仿宋" w:hAnsi="仿宋" w:hint="eastAsia"/>
          <w:sz w:val="24"/>
        </w:rPr>
        <w:t>0</w:t>
      </w:r>
      <w:r w:rsidRPr="00CD25FE">
        <w:rPr>
          <w:rFonts w:ascii="仿宋" w:eastAsia="仿宋" w:hAnsi="仿宋" w:hint="eastAsia"/>
          <w:sz w:val="24"/>
        </w:rPr>
        <w:t xml:space="preserve"> 技术</w:t>
      </w:r>
      <w:r w:rsidRPr="00CD25FE">
        <w:rPr>
          <w:rFonts w:ascii="仿宋" w:eastAsia="仿宋" w:hAnsi="仿宋"/>
          <w:sz w:val="24"/>
        </w:rPr>
        <w:t>方案</w:t>
      </w:r>
    </w:p>
    <w:p w14:paraId="5FD9E9D8" w14:textId="038E0C59" w:rsidR="00B44D5F" w:rsidRPr="00CD25FE" w:rsidRDefault="00CA1DD1" w:rsidP="00B44D5F">
      <w:pPr>
        <w:widowControl/>
        <w:jc w:val="left"/>
        <w:rPr>
          <w:rFonts w:ascii="仿宋" w:eastAsia="仿宋" w:hAnsi="仿宋" w:hint="eastAsia"/>
          <w:sz w:val="28"/>
          <w:szCs w:val="22"/>
        </w:rPr>
      </w:pPr>
      <w:r w:rsidRPr="00CD25FE">
        <w:rPr>
          <w:rFonts w:ascii="仿宋" w:eastAsia="仿宋" w:hAnsi="仿宋" w:hint="eastAsia"/>
          <w:sz w:val="24"/>
          <w:szCs w:val="22"/>
        </w:rPr>
        <w:t xml:space="preserve">投标人应提供项目技术文件，包括但不限于评分标准及采购需求和招标文件要求提供的或投标人认为应附的其他材料（格式自拟）。 </w:t>
      </w:r>
      <w:r w:rsidR="00B44D5F" w:rsidRPr="00CD25FE">
        <w:rPr>
          <w:rFonts w:ascii="仿宋" w:eastAsia="仿宋" w:hAnsi="仿宋" w:hint="eastAsia"/>
          <w:sz w:val="28"/>
        </w:rPr>
        <w:br w:type="page"/>
      </w:r>
    </w:p>
    <w:p w14:paraId="45ECDE22" w14:textId="7B29BE03" w:rsidR="00B44D5F" w:rsidRPr="00CD25FE" w:rsidRDefault="00B44D5F" w:rsidP="00B44D5F">
      <w:pPr>
        <w:spacing w:line="360" w:lineRule="auto"/>
        <w:outlineLvl w:val="2"/>
        <w:rPr>
          <w:rFonts w:ascii="仿宋" w:eastAsia="仿宋" w:hAnsi="仿宋" w:hint="eastAsia"/>
          <w:sz w:val="24"/>
        </w:rPr>
      </w:pPr>
      <w:r w:rsidRPr="00CD25FE">
        <w:rPr>
          <w:rFonts w:ascii="仿宋" w:eastAsia="仿宋" w:hAnsi="仿宋" w:hint="eastAsia"/>
          <w:sz w:val="24"/>
        </w:rPr>
        <w:lastRenderedPageBreak/>
        <w:t>1</w:t>
      </w:r>
      <w:r w:rsidR="00F60350" w:rsidRPr="00CD25FE">
        <w:rPr>
          <w:rFonts w:ascii="仿宋" w:eastAsia="仿宋" w:hAnsi="仿宋" w:hint="eastAsia"/>
          <w:sz w:val="24"/>
        </w:rPr>
        <w:t>1</w:t>
      </w:r>
      <w:r w:rsidRPr="00CD25FE">
        <w:rPr>
          <w:rFonts w:ascii="仿宋" w:eastAsia="仿宋" w:hAnsi="仿宋" w:hint="eastAsia"/>
          <w:sz w:val="24"/>
        </w:rPr>
        <w:t xml:space="preserve"> 其他补充资料（如涉及）</w:t>
      </w:r>
    </w:p>
    <w:p w14:paraId="2B128FF3" w14:textId="77777777" w:rsidR="00B44D5F" w:rsidRPr="00CD25FE" w:rsidRDefault="00B44D5F" w:rsidP="00B44D5F">
      <w:pPr>
        <w:spacing w:line="360" w:lineRule="auto"/>
        <w:rPr>
          <w:rFonts w:ascii="仿宋" w:eastAsia="仿宋" w:hAnsi="仿宋" w:hint="eastAsia"/>
          <w:sz w:val="24"/>
          <w:szCs w:val="22"/>
        </w:rPr>
      </w:pPr>
      <w:r w:rsidRPr="00CD25FE">
        <w:rPr>
          <w:rFonts w:ascii="仿宋" w:eastAsia="仿宋" w:hAnsi="仿宋" w:hint="eastAsia"/>
          <w:sz w:val="24"/>
          <w:szCs w:val="22"/>
        </w:rPr>
        <w:t>如ISO9001质量管理体系认证、ISO27001 信息安全管理体系认证证书等</w:t>
      </w:r>
    </w:p>
    <w:p w14:paraId="1C6C2353" w14:textId="77777777" w:rsidR="002F1B5A" w:rsidRPr="00CD25FE" w:rsidRDefault="002F1B5A">
      <w:pPr>
        <w:spacing w:line="360" w:lineRule="auto"/>
        <w:ind w:firstLineChars="200" w:firstLine="480"/>
        <w:outlineLvl w:val="2"/>
        <w:rPr>
          <w:rFonts w:ascii="仿宋" w:eastAsia="仿宋" w:hAnsi="仿宋" w:hint="eastAsia"/>
          <w:sz w:val="24"/>
        </w:rPr>
      </w:pPr>
    </w:p>
    <w:p w14:paraId="7B93DB00" w14:textId="77777777" w:rsidR="002F1B5A" w:rsidRPr="00CD25FE" w:rsidRDefault="002F1B5A">
      <w:pPr>
        <w:widowControl/>
        <w:jc w:val="left"/>
        <w:rPr>
          <w:rFonts w:ascii="仿宋" w:eastAsia="仿宋" w:hAnsi="仿宋" w:hint="eastAsia"/>
          <w:b/>
          <w:sz w:val="36"/>
          <w:szCs w:val="36"/>
        </w:rPr>
      </w:pPr>
    </w:p>
    <w:sectPr w:rsidR="002F1B5A" w:rsidRPr="00CD25FE">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D555D" w14:textId="77777777" w:rsidR="004B53A9" w:rsidRDefault="004B53A9">
      <w:r>
        <w:separator/>
      </w:r>
    </w:p>
  </w:endnote>
  <w:endnote w:type="continuationSeparator" w:id="0">
    <w:p w14:paraId="5934A48F" w14:textId="77777777" w:rsidR="004B53A9" w:rsidRDefault="004B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ESI黑体-GB2312">
    <w:altName w:val="黑体"/>
    <w:charset w:val="7A"/>
    <w:family w:val="auto"/>
    <w:pitch w:val="default"/>
    <w:sig w:usb0="00000000" w:usb1="00000000" w:usb2="00000012" w:usb3="00000000" w:csb0="0004000F" w:csb1="00000000"/>
  </w:font>
  <w:font w:name="PingFang SC">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8E547" w14:textId="77777777" w:rsidR="002F1B5A" w:rsidRDefault="00000000">
    <w:pPr>
      <w:pStyle w:val="af3"/>
      <w:framePr w:wrap="around" w:vAnchor="text" w:hAnchor="margin" w:xAlign="center" w:y="1"/>
      <w:rPr>
        <w:rStyle w:val="afe"/>
      </w:rPr>
    </w:pPr>
    <w:r>
      <w:fldChar w:fldCharType="begin"/>
    </w:r>
    <w:r>
      <w:rPr>
        <w:rStyle w:val="afe"/>
      </w:rPr>
      <w:instrText xml:space="preserve">PAGE  </w:instrText>
    </w:r>
    <w:r>
      <w:fldChar w:fldCharType="end"/>
    </w:r>
  </w:p>
  <w:p w14:paraId="1AB0C197" w14:textId="77777777" w:rsidR="002F1B5A" w:rsidRDefault="002F1B5A">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FEA69" w14:textId="77777777" w:rsidR="002F1B5A" w:rsidRDefault="002F1B5A">
    <w:pPr>
      <w:pStyle w:val="af3"/>
      <w:framePr w:wrap="around" w:vAnchor="text" w:hAnchor="margin" w:y="1"/>
      <w:ind w:right="360"/>
      <w:rPr>
        <w:rStyle w:val="afe"/>
      </w:rPr>
    </w:pPr>
  </w:p>
  <w:p w14:paraId="2E007811" w14:textId="77777777" w:rsidR="002F1B5A" w:rsidRDefault="002F1B5A">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0643F" w14:textId="77777777" w:rsidR="002F1B5A" w:rsidRDefault="002F1B5A">
    <w:pPr>
      <w:pStyle w:val="af3"/>
      <w:framePr w:wrap="around" w:vAnchor="text" w:hAnchor="margin" w:xAlign="right" w:y="1"/>
      <w:rPr>
        <w:rStyle w:val="afe"/>
      </w:rPr>
    </w:pPr>
  </w:p>
  <w:p w14:paraId="32A26329" w14:textId="77777777" w:rsidR="002F1B5A" w:rsidRDefault="002F1B5A">
    <w:pPr>
      <w:pStyle w:val="af3"/>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BED7" w14:textId="77777777" w:rsidR="002F1B5A" w:rsidRDefault="00000000">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59</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C558C" w14:textId="77777777" w:rsidR="002F1B5A" w:rsidRDefault="00000000">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57AA6F0" w14:textId="77777777" w:rsidR="002F1B5A" w:rsidRDefault="002F1B5A">
    <w:pPr>
      <w:pStyle w:val="af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7EF25" w14:textId="77777777" w:rsidR="002F1B5A" w:rsidRDefault="002F1B5A">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5BB8" w14:textId="77777777" w:rsidR="002F1B5A" w:rsidRDefault="00000000">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4EC486FF" w14:textId="77777777" w:rsidR="002F1B5A" w:rsidRDefault="002F1B5A">
    <w:pPr>
      <w:pStyle w:val="af3"/>
      <w:ind w:right="360"/>
    </w:pPr>
  </w:p>
  <w:p w14:paraId="647BC6B7" w14:textId="77777777" w:rsidR="002F1B5A" w:rsidRDefault="002F1B5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D50D6" w14:textId="77777777" w:rsidR="002F1B5A" w:rsidRDefault="002F1B5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79C26" w14:textId="77777777" w:rsidR="004B53A9" w:rsidRDefault="004B53A9">
      <w:r>
        <w:separator/>
      </w:r>
    </w:p>
  </w:footnote>
  <w:footnote w:type="continuationSeparator" w:id="0">
    <w:p w14:paraId="10AA4976" w14:textId="77777777" w:rsidR="004B53A9" w:rsidRDefault="004B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8B850" w14:textId="77777777" w:rsidR="002F1B5A" w:rsidRDefault="002F1B5A">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E4A2" w14:textId="77777777" w:rsidR="002F1B5A" w:rsidRDefault="002F1B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33E6" w14:textId="77777777" w:rsidR="002F1B5A" w:rsidRDefault="002F1B5A">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FE0F5" w14:textId="77777777" w:rsidR="002F1B5A" w:rsidRDefault="002F1B5A">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3BD3" w14:textId="77777777" w:rsidR="002F1B5A" w:rsidRDefault="002F1B5A">
    <w:pPr>
      <w:pStyle w:val="af5"/>
    </w:pPr>
  </w:p>
  <w:p w14:paraId="6EB7FB6B" w14:textId="77777777" w:rsidR="002F1B5A" w:rsidRDefault="002F1B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ACA2" w14:textId="77777777" w:rsidR="002F1B5A" w:rsidRDefault="002F1B5A">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FEFC674"/>
    <w:multiLevelType w:val="singleLevel"/>
    <w:tmpl w:val="FFEFC674"/>
    <w:lvl w:ilvl="0">
      <w:start w:val="1"/>
      <w:numFmt w:val="decimal"/>
      <w:suff w:val="nothing"/>
      <w:lvlText w:val="（%1）"/>
      <w:lvlJc w:val="left"/>
    </w:lvl>
  </w:abstractNum>
  <w:abstractNum w:abstractNumId="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19C665A2"/>
    <w:multiLevelType w:val="multilevel"/>
    <w:tmpl w:val="19C665A2"/>
    <w:lvl w:ilvl="0">
      <w:start w:val="1"/>
      <w:numFmt w:val="decimal"/>
      <w:lvlText w:val="%1."/>
      <w:lvlJc w:val="left"/>
      <w:pPr>
        <w:ind w:left="1560" w:hanging="425"/>
      </w:pPr>
      <w:rPr>
        <w:rFonts w:hint="eastAsia"/>
      </w:rPr>
    </w:lvl>
    <w:lvl w:ilvl="1">
      <w:start w:val="1"/>
      <w:numFmt w:val="decimal"/>
      <w:suff w:val="nothing"/>
      <w:lvlText w:val="%1.%2"/>
      <w:lvlJc w:val="left"/>
      <w:pPr>
        <w:ind w:left="875" w:hanging="449"/>
      </w:pPr>
      <w:rPr>
        <w:rFonts w:hint="eastAsia"/>
      </w:rPr>
    </w:lvl>
    <w:lvl w:ilvl="2">
      <w:start w:val="1"/>
      <w:numFmt w:val="decimal"/>
      <w:suff w:val="nothing"/>
      <w:lvlText w:val="%1.%2.%3."/>
      <w:lvlJc w:val="left"/>
      <w:pPr>
        <w:ind w:left="156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3A0770C"/>
    <w:multiLevelType w:val="multilevel"/>
    <w:tmpl w:val="23A0770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8335834"/>
    <w:multiLevelType w:val="multilevel"/>
    <w:tmpl w:val="2833583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BA76F7E"/>
    <w:multiLevelType w:val="multilevel"/>
    <w:tmpl w:val="2BA76F7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09C7AFB"/>
    <w:multiLevelType w:val="multilevel"/>
    <w:tmpl w:val="309C7AF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7881DF9"/>
    <w:multiLevelType w:val="hybridMultilevel"/>
    <w:tmpl w:val="034AA3E2"/>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BF5662A"/>
    <w:multiLevelType w:val="multilevel"/>
    <w:tmpl w:val="3BF566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D4E1E4B"/>
    <w:multiLevelType w:val="multilevel"/>
    <w:tmpl w:val="7B088912"/>
    <w:lvl w:ilvl="0">
      <w:start w:val="2"/>
      <w:numFmt w:val="decimal"/>
      <w:lvlText w:val="%1"/>
      <w:lvlJc w:val="left"/>
      <w:pPr>
        <w:ind w:left="785"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04A0AE8"/>
    <w:multiLevelType w:val="multilevel"/>
    <w:tmpl w:val="404A0A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39258FD"/>
    <w:multiLevelType w:val="multilevel"/>
    <w:tmpl w:val="539258F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E634B47"/>
    <w:multiLevelType w:val="hybridMultilevel"/>
    <w:tmpl w:val="4CD01FE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A0F6431"/>
    <w:multiLevelType w:val="singleLevel"/>
    <w:tmpl w:val="7A0F6431"/>
    <w:lvl w:ilvl="0">
      <w:start w:val="1"/>
      <w:numFmt w:val="decimal"/>
      <w:suff w:val="space"/>
      <w:lvlText w:val="%1."/>
      <w:lvlJc w:val="left"/>
    </w:lvl>
  </w:abstractNum>
  <w:num w:numId="1" w16cid:durableId="262567064">
    <w:abstractNumId w:val="5"/>
  </w:num>
  <w:num w:numId="2" w16cid:durableId="709455034">
    <w:abstractNumId w:val="16"/>
  </w:num>
  <w:num w:numId="3" w16cid:durableId="2146896170">
    <w:abstractNumId w:val="6"/>
  </w:num>
  <w:num w:numId="4" w16cid:durableId="2005935776">
    <w:abstractNumId w:val="20"/>
  </w:num>
  <w:num w:numId="5" w16cid:durableId="95566482">
    <w:abstractNumId w:val="21"/>
  </w:num>
  <w:num w:numId="6" w16cid:durableId="386491707">
    <w:abstractNumId w:val="4"/>
  </w:num>
  <w:num w:numId="7" w16cid:durableId="1442987955">
    <w:abstractNumId w:val="2"/>
  </w:num>
  <w:num w:numId="8" w16cid:durableId="1422602465">
    <w:abstractNumId w:val="1"/>
  </w:num>
  <w:num w:numId="9" w16cid:durableId="2075159775">
    <w:abstractNumId w:val="0"/>
  </w:num>
  <w:num w:numId="10" w16cid:durableId="2116174562">
    <w:abstractNumId w:val="3"/>
  </w:num>
  <w:num w:numId="11" w16cid:durableId="2014989824">
    <w:abstractNumId w:val="11"/>
  </w:num>
  <w:num w:numId="12" w16cid:durableId="1555657591">
    <w:abstractNumId w:val="9"/>
  </w:num>
  <w:num w:numId="13" w16cid:durableId="412164329">
    <w:abstractNumId w:val="14"/>
  </w:num>
  <w:num w:numId="14" w16cid:durableId="796484720">
    <w:abstractNumId w:val="7"/>
  </w:num>
  <w:num w:numId="15" w16cid:durableId="898827861">
    <w:abstractNumId w:val="18"/>
  </w:num>
  <w:num w:numId="16" w16cid:durableId="1494099488">
    <w:abstractNumId w:val="17"/>
  </w:num>
  <w:num w:numId="17" w16cid:durableId="644817675">
    <w:abstractNumId w:val="12"/>
  </w:num>
  <w:num w:numId="18" w16cid:durableId="1181316306">
    <w:abstractNumId w:val="10"/>
  </w:num>
  <w:num w:numId="19" w16cid:durableId="1556047511">
    <w:abstractNumId w:val="8"/>
  </w:num>
  <w:num w:numId="20" w16cid:durableId="138156634">
    <w:abstractNumId w:val="15"/>
  </w:num>
  <w:num w:numId="21" w16cid:durableId="1974019095">
    <w:abstractNumId w:val="13"/>
  </w:num>
  <w:num w:numId="22" w16cid:durableId="291442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61"/>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2B3"/>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0EB5"/>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3F"/>
    <w:rsid w:val="000136A5"/>
    <w:rsid w:val="000136DC"/>
    <w:rsid w:val="00013788"/>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30"/>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D1"/>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381"/>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04"/>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74C"/>
    <w:rsid w:val="00050899"/>
    <w:rsid w:val="000508C4"/>
    <w:rsid w:val="00050A3F"/>
    <w:rsid w:val="00050C78"/>
    <w:rsid w:val="000514DF"/>
    <w:rsid w:val="0005161F"/>
    <w:rsid w:val="00051756"/>
    <w:rsid w:val="000517DD"/>
    <w:rsid w:val="0005182E"/>
    <w:rsid w:val="0005191F"/>
    <w:rsid w:val="0005192B"/>
    <w:rsid w:val="00051C52"/>
    <w:rsid w:val="00051F9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23"/>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752"/>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55"/>
    <w:rsid w:val="00082377"/>
    <w:rsid w:val="00082994"/>
    <w:rsid w:val="00082AAD"/>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D2A"/>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B1"/>
    <w:rsid w:val="00093DF7"/>
    <w:rsid w:val="00093EE8"/>
    <w:rsid w:val="00093F6E"/>
    <w:rsid w:val="0009426B"/>
    <w:rsid w:val="000944DB"/>
    <w:rsid w:val="000945AA"/>
    <w:rsid w:val="00094A82"/>
    <w:rsid w:val="00094BE8"/>
    <w:rsid w:val="00094C99"/>
    <w:rsid w:val="00094CC8"/>
    <w:rsid w:val="00094CE8"/>
    <w:rsid w:val="000950F5"/>
    <w:rsid w:val="00095435"/>
    <w:rsid w:val="000954A8"/>
    <w:rsid w:val="000956AB"/>
    <w:rsid w:val="00095B18"/>
    <w:rsid w:val="00095B23"/>
    <w:rsid w:val="00095D63"/>
    <w:rsid w:val="00096012"/>
    <w:rsid w:val="00096244"/>
    <w:rsid w:val="00096251"/>
    <w:rsid w:val="00096284"/>
    <w:rsid w:val="0009672F"/>
    <w:rsid w:val="000967EC"/>
    <w:rsid w:val="00096822"/>
    <w:rsid w:val="00096835"/>
    <w:rsid w:val="00096BFF"/>
    <w:rsid w:val="00096C99"/>
    <w:rsid w:val="00096CA2"/>
    <w:rsid w:val="00096CBB"/>
    <w:rsid w:val="00096CE7"/>
    <w:rsid w:val="00096F57"/>
    <w:rsid w:val="00097285"/>
    <w:rsid w:val="000974EB"/>
    <w:rsid w:val="0009757F"/>
    <w:rsid w:val="000975C7"/>
    <w:rsid w:val="000976D2"/>
    <w:rsid w:val="000978F6"/>
    <w:rsid w:val="000978FD"/>
    <w:rsid w:val="000979E2"/>
    <w:rsid w:val="00097DD0"/>
    <w:rsid w:val="000A0034"/>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61"/>
    <w:rsid w:val="000A335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DD"/>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0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276"/>
    <w:rsid w:val="000C4314"/>
    <w:rsid w:val="000C440E"/>
    <w:rsid w:val="000C463D"/>
    <w:rsid w:val="000C4681"/>
    <w:rsid w:val="000C48A6"/>
    <w:rsid w:val="000C4985"/>
    <w:rsid w:val="000C4C98"/>
    <w:rsid w:val="000C4E0C"/>
    <w:rsid w:val="000C4E9E"/>
    <w:rsid w:val="000C4F33"/>
    <w:rsid w:val="000C4F74"/>
    <w:rsid w:val="000C5027"/>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14"/>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E0"/>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2F82"/>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587"/>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3C6"/>
    <w:rsid w:val="000F240D"/>
    <w:rsid w:val="000F2592"/>
    <w:rsid w:val="000F299E"/>
    <w:rsid w:val="000F3518"/>
    <w:rsid w:val="000F37A3"/>
    <w:rsid w:val="000F3843"/>
    <w:rsid w:val="000F385E"/>
    <w:rsid w:val="000F3C18"/>
    <w:rsid w:val="000F3C91"/>
    <w:rsid w:val="000F3D72"/>
    <w:rsid w:val="000F42A6"/>
    <w:rsid w:val="000F4378"/>
    <w:rsid w:val="000F43EF"/>
    <w:rsid w:val="000F44ED"/>
    <w:rsid w:val="000F470E"/>
    <w:rsid w:val="000F4813"/>
    <w:rsid w:val="000F4A3A"/>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5"/>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9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A78"/>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4F8"/>
    <w:rsid w:val="001335C9"/>
    <w:rsid w:val="001335CB"/>
    <w:rsid w:val="001339AC"/>
    <w:rsid w:val="001339FA"/>
    <w:rsid w:val="00133D72"/>
    <w:rsid w:val="00133F80"/>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A13"/>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18A"/>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00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4F32"/>
    <w:rsid w:val="00155202"/>
    <w:rsid w:val="0015538F"/>
    <w:rsid w:val="00155434"/>
    <w:rsid w:val="00155D49"/>
    <w:rsid w:val="001564FC"/>
    <w:rsid w:val="00156B14"/>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67"/>
    <w:rsid w:val="00164669"/>
    <w:rsid w:val="00164761"/>
    <w:rsid w:val="0016487B"/>
    <w:rsid w:val="001648FB"/>
    <w:rsid w:val="00164974"/>
    <w:rsid w:val="00164AB5"/>
    <w:rsid w:val="00164B73"/>
    <w:rsid w:val="00164F9C"/>
    <w:rsid w:val="001655BB"/>
    <w:rsid w:val="001657CC"/>
    <w:rsid w:val="00165B61"/>
    <w:rsid w:val="00166058"/>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9E3"/>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CF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689"/>
    <w:rsid w:val="001B28F9"/>
    <w:rsid w:val="001B2A06"/>
    <w:rsid w:val="001B2EB9"/>
    <w:rsid w:val="001B2FD0"/>
    <w:rsid w:val="001B302C"/>
    <w:rsid w:val="001B30FE"/>
    <w:rsid w:val="001B3159"/>
    <w:rsid w:val="001B3587"/>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8C"/>
    <w:rsid w:val="001B7D86"/>
    <w:rsid w:val="001B7DF0"/>
    <w:rsid w:val="001B7E75"/>
    <w:rsid w:val="001B7E7E"/>
    <w:rsid w:val="001C00DF"/>
    <w:rsid w:val="001C010E"/>
    <w:rsid w:val="001C0191"/>
    <w:rsid w:val="001C029E"/>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AA"/>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57"/>
    <w:rsid w:val="001F76B3"/>
    <w:rsid w:val="001F76CF"/>
    <w:rsid w:val="001F76EC"/>
    <w:rsid w:val="001F77FE"/>
    <w:rsid w:val="001F78C7"/>
    <w:rsid w:val="001F7959"/>
    <w:rsid w:val="001F7A9B"/>
    <w:rsid w:val="001F7B35"/>
    <w:rsid w:val="001F7D75"/>
    <w:rsid w:val="001F7E2B"/>
    <w:rsid w:val="0020047F"/>
    <w:rsid w:val="0020059F"/>
    <w:rsid w:val="002005BB"/>
    <w:rsid w:val="00200767"/>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2"/>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F4"/>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846"/>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418"/>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5FDD"/>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89D"/>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4EA"/>
    <w:rsid w:val="002525FE"/>
    <w:rsid w:val="00252733"/>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35B"/>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1A9"/>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DCD"/>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6DDB"/>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64"/>
    <w:rsid w:val="002C0C93"/>
    <w:rsid w:val="002C0D61"/>
    <w:rsid w:val="002C0DAA"/>
    <w:rsid w:val="002C0EB8"/>
    <w:rsid w:val="002C0EF3"/>
    <w:rsid w:val="002C12E0"/>
    <w:rsid w:val="002C1363"/>
    <w:rsid w:val="002C1515"/>
    <w:rsid w:val="002C191E"/>
    <w:rsid w:val="002C218F"/>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66C"/>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2B8"/>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86F"/>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B5A"/>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41D"/>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E0"/>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CA0"/>
    <w:rsid w:val="00327F45"/>
    <w:rsid w:val="00327FE1"/>
    <w:rsid w:val="0033016A"/>
    <w:rsid w:val="003301B9"/>
    <w:rsid w:val="003301C3"/>
    <w:rsid w:val="00330B18"/>
    <w:rsid w:val="00330D71"/>
    <w:rsid w:val="00330E85"/>
    <w:rsid w:val="003315DC"/>
    <w:rsid w:val="00331758"/>
    <w:rsid w:val="00331C19"/>
    <w:rsid w:val="00331CD1"/>
    <w:rsid w:val="00331F7B"/>
    <w:rsid w:val="00332228"/>
    <w:rsid w:val="003322B4"/>
    <w:rsid w:val="003322E8"/>
    <w:rsid w:val="003325BF"/>
    <w:rsid w:val="003325EB"/>
    <w:rsid w:val="003325F4"/>
    <w:rsid w:val="003327DF"/>
    <w:rsid w:val="00332908"/>
    <w:rsid w:val="00332A0B"/>
    <w:rsid w:val="00332B3E"/>
    <w:rsid w:val="00332B7E"/>
    <w:rsid w:val="00332B90"/>
    <w:rsid w:val="00333157"/>
    <w:rsid w:val="00333502"/>
    <w:rsid w:val="00333541"/>
    <w:rsid w:val="00333553"/>
    <w:rsid w:val="003335A5"/>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AE"/>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5B0"/>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CB"/>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41"/>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061"/>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476"/>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1FAD"/>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D4D"/>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27"/>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94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A4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1F2"/>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1FBA"/>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74"/>
    <w:rsid w:val="003E5966"/>
    <w:rsid w:val="003E5C42"/>
    <w:rsid w:val="003E5E13"/>
    <w:rsid w:val="003E5E2A"/>
    <w:rsid w:val="003E63C1"/>
    <w:rsid w:val="003E6569"/>
    <w:rsid w:val="003E6589"/>
    <w:rsid w:val="003E6B75"/>
    <w:rsid w:val="003E6BE1"/>
    <w:rsid w:val="003E703A"/>
    <w:rsid w:val="003E7118"/>
    <w:rsid w:val="003E723A"/>
    <w:rsid w:val="003E738E"/>
    <w:rsid w:val="003E744C"/>
    <w:rsid w:val="003E75FC"/>
    <w:rsid w:val="003E778B"/>
    <w:rsid w:val="003E792A"/>
    <w:rsid w:val="003E7BD4"/>
    <w:rsid w:val="003F0003"/>
    <w:rsid w:val="003F0228"/>
    <w:rsid w:val="003F022F"/>
    <w:rsid w:val="003F0461"/>
    <w:rsid w:val="003F071F"/>
    <w:rsid w:val="003F0781"/>
    <w:rsid w:val="003F07E2"/>
    <w:rsid w:val="003F0A92"/>
    <w:rsid w:val="003F0C88"/>
    <w:rsid w:val="003F0D04"/>
    <w:rsid w:val="003F10AB"/>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5E7"/>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73"/>
    <w:rsid w:val="003F7EAC"/>
    <w:rsid w:val="00400054"/>
    <w:rsid w:val="0040015A"/>
    <w:rsid w:val="004001A6"/>
    <w:rsid w:val="0040035C"/>
    <w:rsid w:val="004003FA"/>
    <w:rsid w:val="004004FE"/>
    <w:rsid w:val="004005F9"/>
    <w:rsid w:val="004006CC"/>
    <w:rsid w:val="00400856"/>
    <w:rsid w:val="00400E91"/>
    <w:rsid w:val="00400EFC"/>
    <w:rsid w:val="00401033"/>
    <w:rsid w:val="00401045"/>
    <w:rsid w:val="00401293"/>
    <w:rsid w:val="004012CB"/>
    <w:rsid w:val="00401340"/>
    <w:rsid w:val="00401613"/>
    <w:rsid w:val="004017EC"/>
    <w:rsid w:val="00401BF6"/>
    <w:rsid w:val="00401D93"/>
    <w:rsid w:val="00402436"/>
    <w:rsid w:val="00402804"/>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1F5"/>
    <w:rsid w:val="004112C2"/>
    <w:rsid w:val="0041152A"/>
    <w:rsid w:val="004117C1"/>
    <w:rsid w:val="00411897"/>
    <w:rsid w:val="004118CE"/>
    <w:rsid w:val="004119C8"/>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A3"/>
    <w:rsid w:val="00416DCB"/>
    <w:rsid w:val="0041700F"/>
    <w:rsid w:val="00417323"/>
    <w:rsid w:val="0041744C"/>
    <w:rsid w:val="0041748D"/>
    <w:rsid w:val="00417A97"/>
    <w:rsid w:val="00417CB1"/>
    <w:rsid w:val="00417E6C"/>
    <w:rsid w:val="00420187"/>
    <w:rsid w:val="004201A9"/>
    <w:rsid w:val="00420342"/>
    <w:rsid w:val="0042035E"/>
    <w:rsid w:val="0042059F"/>
    <w:rsid w:val="0042075F"/>
    <w:rsid w:val="00420950"/>
    <w:rsid w:val="004209FC"/>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EF6"/>
    <w:rsid w:val="0042301A"/>
    <w:rsid w:val="00423170"/>
    <w:rsid w:val="004232CD"/>
    <w:rsid w:val="00423597"/>
    <w:rsid w:val="00423600"/>
    <w:rsid w:val="0042374E"/>
    <w:rsid w:val="004237FD"/>
    <w:rsid w:val="00423886"/>
    <w:rsid w:val="004239D8"/>
    <w:rsid w:val="00423B69"/>
    <w:rsid w:val="00423DA1"/>
    <w:rsid w:val="00423F89"/>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B8"/>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21"/>
    <w:rsid w:val="00435337"/>
    <w:rsid w:val="004353C7"/>
    <w:rsid w:val="00435536"/>
    <w:rsid w:val="0043555B"/>
    <w:rsid w:val="00435890"/>
    <w:rsid w:val="00435F99"/>
    <w:rsid w:val="00436013"/>
    <w:rsid w:val="004360FB"/>
    <w:rsid w:val="004364B0"/>
    <w:rsid w:val="0043662A"/>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23D"/>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EA"/>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E2"/>
    <w:rsid w:val="004504F0"/>
    <w:rsid w:val="004504FE"/>
    <w:rsid w:val="00450D50"/>
    <w:rsid w:val="00451076"/>
    <w:rsid w:val="004510BF"/>
    <w:rsid w:val="004511CD"/>
    <w:rsid w:val="0045139D"/>
    <w:rsid w:val="004513B1"/>
    <w:rsid w:val="004514CB"/>
    <w:rsid w:val="00451A83"/>
    <w:rsid w:val="00451DAF"/>
    <w:rsid w:val="004521F6"/>
    <w:rsid w:val="0045220B"/>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6DD"/>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17"/>
    <w:rsid w:val="004708AC"/>
    <w:rsid w:val="004708D7"/>
    <w:rsid w:val="004709C6"/>
    <w:rsid w:val="00470B9F"/>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04"/>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8D0"/>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1E3"/>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35"/>
    <w:rsid w:val="00484EE4"/>
    <w:rsid w:val="00484F2B"/>
    <w:rsid w:val="004852EE"/>
    <w:rsid w:val="00485858"/>
    <w:rsid w:val="00485904"/>
    <w:rsid w:val="00485C1D"/>
    <w:rsid w:val="00485E19"/>
    <w:rsid w:val="0048613E"/>
    <w:rsid w:val="00486215"/>
    <w:rsid w:val="00486231"/>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9A"/>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E48"/>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18"/>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3A9"/>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7B9"/>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7B5"/>
    <w:rsid w:val="004E2D3C"/>
    <w:rsid w:val="004E2DF0"/>
    <w:rsid w:val="004E2EAE"/>
    <w:rsid w:val="004E31D9"/>
    <w:rsid w:val="004E33EE"/>
    <w:rsid w:val="004E35AA"/>
    <w:rsid w:val="004E35FD"/>
    <w:rsid w:val="004E37D4"/>
    <w:rsid w:val="004E382C"/>
    <w:rsid w:val="004E39D3"/>
    <w:rsid w:val="004E3CDE"/>
    <w:rsid w:val="004E3ED7"/>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28"/>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3FE3"/>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3BF"/>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9D"/>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B83"/>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2FF0"/>
    <w:rsid w:val="005130A0"/>
    <w:rsid w:val="005130CC"/>
    <w:rsid w:val="0051312A"/>
    <w:rsid w:val="0051358E"/>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57"/>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92B"/>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941"/>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44B"/>
    <w:rsid w:val="0054284A"/>
    <w:rsid w:val="005429E1"/>
    <w:rsid w:val="00542B25"/>
    <w:rsid w:val="005433E9"/>
    <w:rsid w:val="00543983"/>
    <w:rsid w:val="00543AC9"/>
    <w:rsid w:val="00543AE6"/>
    <w:rsid w:val="00543B25"/>
    <w:rsid w:val="00543BCD"/>
    <w:rsid w:val="00543DE6"/>
    <w:rsid w:val="00543F80"/>
    <w:rsid w:val="0054402D"/>
    <w:rsid w:val="00544049"/>
    <w:rsid w:val="005446DB"/>
    <w:rsid w:val="0054492F"/>
    <w:rsid w:val="00544AE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8F"/>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EFF"/>
    <w:rsid w:val="00551F80"/>
    <w:rsid w:val="00551FF2"/>
    <w:rsid w:val="005520ED"/>
    <w:rsid w:val="005522D2"/>
    <w:rsid w:val="005525B7"/>
    <w:rsid w:val="005526F6"/>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EC"/>
    <w:rsid w:val="00554FE7"/>
    <w:rsid w:val="0055508D"/>
    <w:rsid w:val="005550F2"/>
    <w:rsid w:val="005552DE"/>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1B"/>
    <w:rsid w:val="00560344"/>
    <w:rsid w:val="005603D9"/>
    <w:rsid w:val="00560420"/>
    <w:rsid w:val="0056044E"/>
    <w:rsid w:val="0056055F"/>
    <w:rsid w:val="005607CA"/>
    <w:rsid w:val="005608DB"/>
    <w:rsid w:val="00561038"/>
    <w:rsid w:val="00561075"/>
    <w:rsid w:val="00561329"/>
    <w:rsid w:val="00561446"/>
    <w:rsid w:val="0056153B"/>
    <w:rsid w:val="00561691"/>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B23"/>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0EA"/>
    <w:rsid w:val="00570154"/>
    <w:rsid w:val="00570896"/>
    <w:rsid w:val="00570D6D"/>
    <w:rsid w:val="00571152"/>
    <w:rsid w:val="005715E8"/>
    <w:rsid w:val="005717D2"/>
    <w:rsid w:val="00571987"/>
    <w:rsid w:val="00571C53"/>
    <w:rsid w:val="00571C5B"/>
    <w:rsid w:val="00571FD3"/>
    <w:rsid w:val="00572088"/>
    <w:rsid w:val="0057212C"/>
    <w:rsid w:val="005725F6"/>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23"/>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7AC"/>
    <w:rsid w:val="005839EF"/>
    <w:rsid w:val="00583E24"/>
    <w:rsid w:val="0058408E"/>
    <w:rsid w:val="00584267"/>
    <w:rsid w:val="005845B8"/>
    <w:rsid w:val="005845EF"/>
    <w:rsid w:val="00584D9D"/>
    <w:rsid w:val="00584EAC"/>
    <w:rsid w:val="00585427"/>
    <w:rsid w:val="0058555E"/>
    <w:rsid w:val="0058561C"/>
    <w:rsid w:val="00585CBE"/>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089"/>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610"/>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B8"/>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BCF"/>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3C5"/>
    <w:rsid w:val="005D7488"/>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E7E"/>
    <w:rsid w:val="005E4F07"/>
    <w:rsid w:val="005E4FE1"/>
    <w:rsid w:val="005E520C"/>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70"/>
    <w:rsid w:val="005E72AA"/>
    <w:rsid w:val="005E73CA"/>
    <w:rsid w:val="005E74F8"/>
    <w:rsid w:val="005E76B5"/>
    <w:rsid w:val="005E792F"/>
    <w:rsid w:val="005E7E29"/>
    <w:rsid w:val="005F035F"/>
    <w:rsid w:val="005F0396"/>
    <w:rsid w:val="005F03BF"/>
    <w:rsid w:val="005F043B"/>
    <w:rsid w:val="005F048D"/>
    <w:rsid w:val="005F049F"/>
    <w:rsid w:val="005F0553"/>
    <w:rsid w:val="005F0580"/>
    <w:rsid w:val="005F0639"/>
    <w:rsid w:val="005F0801"/>
    <w:rsid w:val="005F0F57"/>
    <w:rsid w:val="005F0FC1"/>
    <w:rsid w:val="005F0FD2"/>
    <w:rsid w:val="005F10F4"/>
    <w:rsid w:val="005F173C"/>
    <w:rsid w:val="005F1847"/>
    <w:rsid w:val="005F18D0"/>
    <w:rsid w:val="005F1AED"/>
    <w:rsid w:val="005F215B"/>
    <w:rsid w:val="005F22AF"/>
    <w:rsid w:val="005F25BE"/>
    <w:rsid w:val="005F2711"/>
    <w:rsid w:val="005F2739"/>
    <w:rsid w:val="005F27CD"/>
    <w:rsid w:val="005F2AB4"/>
    <w:rsid w:val="005F2BAE"/>
    <w:rsid w:val="005F2D37"/>
    <w:rsid w:val="005F2D6D"/>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3F"/>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A9"/>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58E"/>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90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55"/>
    <w:rsid w:val="00625AFD"/>
    <w:rsid w:val="00625C8B"/>
    <w:rsid w:val="00625C94"/>
    <w:rsid w:val="00625E11"/>
    <w:rsid w:val="00626043"/>
    <w:rsid w:val="0062606A"/>
    <w:rsid w:val="006261EB"/>
    <w:rsid w:val="00626513"/>
    <w:rsid w:val="00626622"/>
    <w:rsid w:val="00626664"/>
    <w:rsid w:val="00626959"/>
    <w:rsid w:val="006269EF"/>
    <w:rsid w:val="006269F6"/>
    <w:rsid w:val="00626A3F"/>
    <w:rsid w:val="0062711B"/>
    <w:rsid w:val="0062738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40"/>
    <w:rsid w:val="006316DA"/>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B6"/>
    <w:rsid w:val="006347EB"/>
    <w:rsid w:val="00634AFC"/>
    <w:rsid w:val="00634B07"/>
    <w:rsid w:val="006351D9"/>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6E77"/>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A12"/>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9B8"/>
    <w:rsid w:val="00651A5C"/>
    <w:rsid w:val="00651D5F"/>
    <w:rsid w:val="00651D6E"/>
    <w:rsid w:val="00651E7E"/>
    <w:rsid w:val="00652258"/>
    <w:rsid w:val="00652353"/>
    <w:rsid w:val="006523E8"/>
    <w:rsid w:val="006525C5"/>
    <w:rsid w:val="006527C8"/>
    <w:rsid w:val="006528E9"/>
    <w:rsid w:val="00652A04"/>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88C"/>
    <w:rsid w:val="00656ACD"/>
    <w:rsid w:val="006574DF"/>
    <w:rsid w:val="006575D0"/>
    <w:rsid w:val="006579FD"/>
    <w:rsid w:val="00657E2A"/>
    <w:rsid w:val="00657EF2"/>
    <w:rsid w:val="00657FFC"/>
    <w:rsid w:val="006605A7"/>
    <w:rsid w:val="006607F6"/>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8C"/>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82"/>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3D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5C88"/>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05"/>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25"/>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65E"/>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3A"/>
    <w:rsid w:val="006A0343"/>
    <w:rsid w:val="006A0563"/>
    <w:rsid w:val="006A05C5"/>
    <w:rsid w:val="006A05E1"/>
    <w:rsid w:val="006A06F9"/>
    <w:rsid w:val="006A0713"/>
    <w:rsid w:val="006A0896"/>
    <w:rsid w:val="006A0A6E"/>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1E5"/>
    <w:rsid w:val="006B0671"/>
    <w:rsid w:val="006B0674"/>
    <w:rsid w:val="006B06A9"/>
    <w:rsid w:val="006B0C81"/>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F8"/>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3A"/>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AD8"/>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C"/>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503"/>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247"/>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2B9"/>
    <w:rsid w:val="006F03FD"/>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D3E"/>
    <w:rsid w:val="006F7F88"/>
    <w:rsid w:val="007001F0"/>
    <w:rsid w:val="00700261"/>
    <w:rsid w:val="007003B6"/>
    <w:rsid w:val="00700474"/>
    <w:rsid w:val="00700477"/>
    <w:rsid w:val="007004F7"/>
    <w:rsid w:val="00700514"/>
    <w:rsid w:val="00700567"/>
    <w:rsid w:val="00700788"/>
    <w:rsid w:val="007007DB"/>
    <w:rsid w:val="00700E2A"/>
    <w:rsid w:val="00700F35"/>
    <w:rsid w:val="00700F49"/>
    <w:rsid w:val="00701108"/>
    <w:rsid w:val="007012FE"/>
    <w:rsid w:val="007013AD"/>
    <w:rsid w:val="00701675"/>
    <w:rsid w:val="0070179D"/>
    <w:rsid w:val="007017F2"/>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3B"/>
    <w:rsid w:val="00716A79"/>
    <w:rsid w:val="00716CCF"/>
    <w:rsid w:val="00716F81"/>
    <w:rsid w:val="007173E4"/>
    <w:rsid w:val="00717446"/>
    <w:rsid w:val="00717492"/>
    <w:rsid w:val="00717662"/>
    <w:rsid w:val="00717911"/>
    <w:rsid w:val="00717B54"/>
    <w:rsid w:val="00717C56"/>
    <w:rsid w:val="00717FD4"/>
    <w:rsid w:val="00720033"/>
    <w:rsid w:val="0072003A"/>
    <w:rsid w:val="0072008E"/>
    <w:rsid w:val="007200B6"/>
    <w:rsid w:val="007203CC"/>
    <w:rsid w:val="0072040F"/>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3D4"/>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C9"/>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1B9"/>
    <w:rsid w:val="00733669"/>
    <w:rsid w:val="00733947"/>
    <w:rsid w:val="00733B74"/>
    <w:rsid w:val="00733CA9"/>
    <w:rsid w:val="00733E95"/>
    <w:rsid w:val="00733F6A"/>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0A8"/>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52"/>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9A8"/>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B8"/>
    <w:rsid w:val="00760816"/>
    <w:rsid w:val="00760B82"/>
    <w:rsid w:val="00760C0D"/>
    <w:rsid w:val="00760FB1"/>
    <w:rsid w:val="007612CA"/>
    <w:rsid w:val="00761924"/>
    <w:rsid w:val="00761A15"/>
    <w:rsid w:val="00761A4D"/>
    <w:rsid w:val="00761ADD"/>
    <w:rsid w:val="00761DFA"/>
    <w:rsid w:val="00761E2D"/>
    <w:rsid w:val="00761EA7"/>
    <w:rsid w:val="0076215A"/>
    <w:rsid w:val="00762299"/>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4E"/>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0D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3D"/>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87F"/>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2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8B"/>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464"/>
    <w:rsid w:val="007A6583"/>
    <w:rsid w:val="007A66DD"/>
    <w:rsid w:val="007A677F"/>
    <w:rsid w:val="007A6C2B"/>
    <w:rsid w:val="007A6E8E"/>
    <w:rsid w:val="007A70AB"/>
    <w:rsid w:val="007A70C1"/>
    <w:rsid w:val="007A7128"/>
    <w:rsid w:val="007A736E"/>
    <w:rsid w:val="007A743B"/>
    <w:rsid w:val="007A7A4E"/>
    <w:rsid w:val="007A7A96"/>
    <w:rsid w:val="007A7BB8"/>
    <w:rsid w:val="007A7DF6"/>
    <w:rsid w:val="007A7ED7"/>
    <w:rsid w:val="007A7EF0"/>
    <w:rsid w:val="007B0082"/>
    <w:rsid w:val="007B023C"/>
    <w:rsid w:val="007B02FB"/>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6DE"/>
    <w:rsid w:val="007B4898"/>
    <w:rsid w:val="007B4C20"/>
    <w:rsid w:val="007B4D58"/>
    <w:rsid w:val="007B500A"/>
    <w:rsid w:val="007B5149"/>
    <w:rsid w:val="007B523E"/>
    <w:rsid w:val="007B53B6"/>
    <w:rsid w:val="007B590C"/>
    <w:rsid w:val="007B598C"/>
    <w:rsid w:val="007B5DBD"/>
    <w:rsid w:val="007B61C4"/>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C7D"/>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690"/>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87E"/>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19"/>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D0E"/>
    <w:rsid w:val="007D6EB6"/>
    <w:rsid w:val="007D7001"/>
    <w:rsid w:val="007D76B6"/>
    <w:rsid w:val="007D7717"/>
    <w:rsid w:val="007D7A89"/>
    <w:rsid w:val="007D7B16"/>
    <w:rsid w:val="007D7C51"/>
    <w:rsid w:val="007D7D39"/>
    <w:rsid w:val="007E0381"/>
    <w:rsid w:val="007E03C8"/>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216"/>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B6"/>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8B"/>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BF"/>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B4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D11"/>
    <w:rsid w:val="00827F5D"/>
    <w:rsid w:val="008300DC"/>
    <w:rsid w:val="00830300"/>
    <w:rsid w:val="0083090B"/>
    <w:rsid w:val="00830C2B"/>
    <w:rsid w:val="0083123C"/>
    <w:rsid w:val="008312B0"/>
    <w:rsid w:val="008313E5"/>
    <w:rsid w:val="00831551"/>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0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9F"/>
    <w:rsid w:val="0084226B"/>
    <w:rsid w:val="00842291"/>
    <w:rsid w:val="008424D2"/>
    <w:rsid w:val="008424EF"/>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A7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1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022"/>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3"/>
    <w:rsid w:val="00885D46"/>
    <w:rsid w:val="00885D73"/>
    <w:rsid w:val="00885EB7"/>
    <w:rsid w:val="00885F02"/>
    <w:rsid w:val="008861C6"/>
    <w:rsid w:val="0088631A"/>
    <w:rsid w:val="00886C65"/>
    <w:rsid w:val="00886EFB"/>
    <w:rsid w:val="00886F3E"/>
    <w:rsid w:val="00886F5F"/>
    <w:rsid w:val="00886F8F"/>
    <w:rsid w:val="00887092"/>
    <w:rsid w:val="008871A1"/>
    <w:rsid w:val="0088727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831"/>
    <w:rsid w:val="0089297A"/>
    <w:rsid w:val="008929EB"/>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39"/>
    <w:rsid w:val="00895B87"/>
    <w:rsid w:val="00896127"/>
    <w:rsid w:val="00896206"/>
    <w:rsid w:val="00896898"/>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45A"/>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03"/>
    <w:rsid w:val="008A7FFD"/>
    <w:rsid w:val="008B004D"/>
    <w:rsid w:val="008B01DA"/>
    <w:rsid w:val="008B022A"/>
    <w:rsid w:val="008B023D"/>
    <w:rsid w:val="008B028C"/>
    <w:rsid w:val="008B03AC"/>
    <w:rsid w:val="008B0513"/>
    <w:rsid w:val="008B0577"/>
    <w:rsid w:val="008B05CE"/>
    <w:rsid w:val="008B0635"/>
    <w:rsid w:val="008B0A4C"/>
    <w:rsid w:val="008B0CCF"/>
    <w:rsid w:val="008B0D02"/>
    <w:rsid w:val="008B0F4C"/>
    <w:rsid w:val="008B0F74"/>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4BC"/>
    <w:rsid w:val="008B675D"/>
    <w:rsid w:val="008B6A03"/>
    <w:rsid w:val="008B6A3E"/>
    <w:rsid w:val="008B6AAE"/>
    <w:rsid w:val="008B6B85"/>
    <w:rsid w:val="008B7090"/>
    <w:rsid w:val="008B71F9"/>
    <w:rsid w:val="008B7214"/>
    <w:rsid w:val="008B7442"/>
    <w:rsid w:val="008B7480"/>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93"/>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53D"/>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4B"/>
    <w:rsid w:val="008F13B1"/>
    <w:rsid w:val="008F13F7"/>
    <w:rsid w:val="008F1670"/>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BC"/>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55A"/>
    <w:rsid w:val="0090689A"/>
    <w:rsid w:val="00906996"/>
    <w:rsid w:val="009069A3"/>
    <w:rsid w:val="00906D3B"/>
    <w:rsid w:val="00906E61"/>
    <w:rsid w:val="00907066"/>
    <w:rsid w:val="0090717F"/>
    <w:rsid w:val="009075C0"/>
    <w:rsid w:val="00907B53"/>
    <w:rsid w:val="00907DC8"/>
    <w:rsid w:val="00910070"/>
    <w:rsid w:val="00910091"/>
    <w:rsid w:val="0091013C"/>
    <w:rsid w:val="009102BA"/>
    <w:rsid w:val="00910402"/>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1B"/>
    <w:rsid w:val="00912218"/>
    <w:rsid w:val="009125E8"/>
    <w:rsid w:val="0091271A"/>
    <w:rsid w:val="0091285C"/>
    <w:rsid w:val="00912C4A"/>
    <w:rsid w:val="00912F42"/>
    <w:rsid w:val="00913340"/>
    <w:rsid w:val="0091334E"/>
    <w:rsid w:val="0091364C"/>
    <w:rsid w:val="0091366F"/>
    <w:rsid w:val="009137E6"/>
    <w:rsid w:val="009138AF"/>
    <w:rsid w:val="00913AB1"/>
    <w:rsid w:val="00913F2E"/>
    <w:rsid w:val="00913FB0"/>
    <w:rsid w:val="00914434"/>
    <w:rsid w:val="00914541"/>
    <w:rsid w:val="0091498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D3"/>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9A2"/>
    <w:rsid w:val="00926D1D"/>
    <w:rsid w:val="00926F9E"/>
    <w:rsid w:val="0092726F"/>
    <w:rsid w:val="00927294"/>
    <w:rsid w:val="009273E6"/>
    <w:rsid w:val="009276BC"/>
    <w:rsid w:val="009278D9"/>
    <w:rsid w:val="00927A66"/>
    <w:rsid w:val="00927A88"/>
    <w:rsid w:val="00927C90"/>
    <w:rsid w:val="00927D1E"/>
    <w:rsid w:val="00927E1F"/>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A1D"/>
    <w:rsid w:val="00933B9E"/>
    <w:rsid w:val="00933C22"/>
    <w:rsid w:val="00933E42"/>
    <w:rsid w:val="00933FFF"/>
    <w:rsid w:val="0093407C"/>
    <w:rsid w:val="0093422D"/>
    <w:rsid w:val="00934323"/>
    <w:rsid w:val="0093453B"/>
    <w:rsid w:val="0093466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6F9"/>
    <w:rsid w:val="009368BB"/>
    <w:rsid w:val="00936C47"/>
    <w:rsid w:val="00936C6B"/>
    <w:rsid w:val="00936D9E"/>
    <w:rsid w:val="00936F91"/>
    <w:rsid w:val="00937052"/>
    <w:rsid w:val="009371DE"/>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A3"/>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80"/>
    <w:rsid w:val="00946BDB"/>
    <w:rsid w:val="00946CCD"/>
    <w:rsid w:val="00946DF8"/>
    <w:rsid w:val="00947531"/>
    <w:rsid w:val="0094774C"/>
    <w:rsid w:val="00950054"/>
    <w:rsid w:val="009500EF"/>
    <w:rsid w:val="00950227"/>
    <w:rsid w:val="0095068D"/>
    <w:rsid w:val="00950706"/>
    <w:rsid w:val="009508D2"/>
    <w:rsid w:val="00950AAC"/>
    <w:rsid w:val="00950AB4"/>
    <w:rsid w:val="0095115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0B"/>
    <w:rsid w:val="00962995"/>
    <w:rsid w:val="0096299A"/>
    <w:rsid w:val="00962B1A"/>
    <w:rsid w:val="00962B51"/>
    <w:rsid w:val="009632EE"/>
    <w:rsid w:val="009634DD"/>
    <w:rsid w:val="009636E9"/>
    <w:rsid w:val="00963710"/>
    <w:rsid w:val="009637A9"/>
    <w:rsid w:val="00963872"/>
    <w:rsid w:val="00963C5A"/>
    <w:rsid w:val="00963F36"/>
    <w:rsid w:val="009641DD"/>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05"/>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BA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09"/>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421"/>
    <w:rsid w:val="00980522"/>
    <w:rsid w:val="0098057B"/>
    <w:rsid w:val="0098059E"/>
    <w:rsid w:val="009805BA"/>
    <w:rsid w:val="009808AF"/>
    <w:rsid w:val="009809EA"/>
    <w:rsid w:val="00980A46"/>
    <w:rsid w:val="00980AEB"/>
    <w:rsid w:val="00980B8F"/>
    <w:rsid w:val="00980EC9"/>
    <w:rsid w:val="00981009"/>
    <w:rsid w:val="00981129"/>
    <w:rsid w:val="0098138D"/>
    <w:rsid w:val="00981669"/>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4FE1"/>
    <w:rsid w:val="009950DD"/>
    <w:rsid w:val="009955C8"/>
    <w:rsid w:val="00995606"/>
    <w:rsid w:val="009956B6"/>
    <w:rsid w:val="0099573D"/>
    <w:rsid w:val="009958F2"/>
    <w:rsid w:val="0099592B"/>
    <w:rsid w:val="00995CA2"/>
    <w:rsid w:val="00995D75"/>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DA"/>
    <w:rsid w:val="00997AA8"/>
    <w:rsid w:val="00997E5D"/>
    <w:rsid w:val="00997E6B"/>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8FB"/>
    <w:rsid w:val="009A59E9"/>
    <w:rsid w:val="009A5D2A"/>
    <w:rsid w:val="009A5E2B"/>
    <w:rsid w:val="009A6025"/>
    <w:rsid w:val="009A62D2"/>
    <w:rsid w:val="009A6737"/>
    <w:rsid w:val="009A6B12"/>
    <w:rsid w:val="009A6DD0"/>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0BB"/>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44D"/>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77B"/>
    <w:rsid w:val="009C5A5E"/>
    <w:rsid w:val="009C5CBE"/>
    <w:rsid w:val="009C5DF3"/>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31"/>
    <w:rsid w:val="009D2297"/>
    <w:rsid w:val="009D2349"/>
    <w:rsid w:val="009D2A80"/>
    <w:rsid w:val="009D2B5A"/>
    <w:rsid w:val="009D2B8F"/>
    <w:rsid w:val="009D2C18"/>
    <w:rsid w:val="009D2C19"/>
    <w:rsid w:val="009D320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5A4"/>
    <w:rsid w:val="009E1AC7"/>
    <w:rsid w:val="009E1ACA"/>
    <w:rsid w:val="009E1B56"/>
    <w:rsid w:val="009E1CD2"/>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998"/>
    <w:rsid w:val="009E7A72"/>
    <w:rsid w:val="009E7DBB"/>
    <w:rsid w:val="009E7EC0"/>
    <w:rsid w:val="009F0011"/>
    <w:rsid w:val="009F062E"/>
    <w:rsid w:val="009F066D"/>
    <w:rsid w:val="009F06A9"/>
    <w:rsid w:val="009F071B"/>
    <w:rsid w:val="009F0D6F"/>
    <w:rsid w:val="009F0FFD"/>
    <w:rsid w:val="009F1428"/>
    <w:rsid w:val="009F152C"/>
    <w:rsid w:val="009F178C"/>
    <w:rsid w:val="009F198B"/>
    <w:rsid w:val="009F1AAB"/>
    <w:rsid w:val="009F1B6E"/>
    <w:rsid w:val="009F1E22"/>
    <w:rsid w:val="009F2076"/>
    <w:rsid w:val="009F2295"/>
    <w:rsid w:val="009F2467"/>
    <w:rsid w:val="009F297A"/>
    <w:rsid w:val="009F2B85"/>
    <w:rsid w:val="009F3032"/>
    <w:rsid w:val="009F31A7"/>
    <w:rsid w:val="009F33DC"/>
    <w:rsid w:val="009F372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3A5"/>
    <w:rsid w:val="00A04A3E"/>
    <w:rsid w:val="00A04C50"/>
    <w:rsid w:val="00A0511E"/>
    <w:rsid w:val="00A052ED"/>
    <w:rsid w:val="00A05371"/>
    <w:rsid w:val="00A054C9"/>
    <w:rsid w:val="00A05AC6"/>
    <w:rsid w:val="00A060B4"/>
    <w:rsid w:val="00A060EB"/>
    <w:rsid w:val="00A0636B"/>
    <w:rsid w:val="00A06944"/>
    <w:rsid w:val="00A06CF7"/>
    <w:rsid w:val="00A06D47"/>
    <w:rsid w:val="00A06E6F"/>
    <w:rsid w:val="00A070DD"/>
    <w:rsid w:val="00A07365"/>
    <w:rsid w:val="00A07514"/>
    <w:rsid w:val="00A07558"/>
    <w:rsid w:val="00A078AB"/>
    <w:rsid w:val="00A07E34"/>
    <w:rsid w:val="00A102D1"/>
    <w:rsid w:val="00A1031F"/>
    <w:rsid w:val="00A108F7"/>
    <w:rsid w:val="00A10914"/>
    <w:rsid w:val="00A10A9E"/>
    <w:rsid w:val="00A10B50"/>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9E3"/>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22"/>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668"/>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5A"/>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F6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73"/>
    <w:rsid w:val="00A32E3A"/>
    <w:rsid w:val="00A32EEF"/>
    <w:rsid w:val="00A334A2"/>
    <w:rsid w:val="00A33659"/>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3FE"/>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476"/>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7E0"/>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FCF"/>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B0A"/>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3E"/>
    <w:rsid w:val="00A80976"/>
    <w:rsid w:val="00A809FD"/>
    <w:rsid w:val="00A80D5E"/>
    <w:rsid w:val="00A80D6F"/>
    <w:rsid w:val="00A81355"/>
    <w:rsid w:val="00A81590"/>
    <w:rsid w:val="00A81693"/>
    <w:rsid w:val="00A81825"/>
    <w:rsid w:val="00A819B1"/>
    <w:rsid w:val="00A81C5F"/>
    <w:rsid w:val="00A81CA7"/>
    <w:rsid w:val="00A82023"/>
    <w:rsid w:val="00A821D9"/>
    <w:rsid w:val="00A822DB"/>
    <w:rsid w:val="00A8269C"/>
    <w:rsid w:val="00A82719"/>
    <w:rsid w:val="00A82A0F"/>
    <w:rsid w:val="00A82AB3"/>
    <w:rsid w:val="00A82B11"/>
    <w:rsid w:val="00A82B4F"/>
    <w:rsid w:val="00A82B66"/>
    <w:rsid w:val="00A82C21"/>
    <w:rsid w:val="00A82F1D"/>
    <w:rsid w:val="00A83679"/>
    <w:rsid w:val="00A83CF5"/>
    <w:rsid w:val="00A83EC4"/>
    <w:rsid w:val="00A84195"/>
    <w:rsid w:val="00A8434F"/>
    <w:rsid w:val="00A84350"/>
    <w:rsid w:val="00A844EF"/>
    <w:rsid w:val="00A84596"/>
    <w:rsid w:val="00A8460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B57"/>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1FFB"/>
    <w:rsid w:val="00AB26B5"/>
    <w:rsid w:val="00AB2E6E"/>
    <w:rsid w:val="00AB2E75"/>
    <w:rsid w:val="00AB2EC7"/>
    <w:rsid w:val="00AB2FA7"/>
    <w:rsid w:val="00AB303F"/>
    <w:rsid w:val="00AB3097"/>
    <w:rsid w:val="00AB3197"/>
    <w:rsid w:val="00AB320E"/>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CB"/>
    <w:rsid w:val="00AC20E6"/>
    <w:rsid w:val="00AC20F3"/>
    <w:rsid w:val="00AC210F"/>
    <w:rsid w:val="00AC2370"/>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19C"/>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A7C"/>
    <w:rsid w:val="00AD6BDF"/>
    <w:rsid w:val="00AD70DA"/>
    <w:rsid w:val="00AD73C9"/>
    <w:rsid w:val="00AD7586"/>
    <w:rsid w:val="00AD75BF"/>
    <w:rsid w:val="00AD764F"/>
    <w:rsid w:val="00AD76AE"/>
    <w:rsid w:val="00AD76E3"/>
    <w:rsid w:val="00AD77CA"/>
    <w:rsid w:val="00AD78E8"/>
    <w:rsid w:val="00AD7A28"/>
    <w:rsid w:val="00AD7A9F"/>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37"/>
    <w:rsid w:val="00AE1FE4"/>
    <w:rsid w:val="00AE262B"/>
    <w:rsid w:val="00AE27F4"/>
    <w:rsid w:val="00AE27F9"/>
    <w:rsid w:val="00AE2BA7"/>
    <w:rsid w:val="00AE2C2B"/>
    <w:rsid w:val="00AE3058"/>
    <w:rsid w:val="00AE3310"/>
    <w:rsid w:val="00AE354F"/>
    <w:rsid w:val="00AE37A1"/>
    <w:rsid w:val="00AE3956"/>
    <w:rsid w:val="00AE3A4F"/>
    <w:rsid w:val="00AE3CF3"/>
    <w:rsid w:val="00AE3D5E"/>
    <w:rsid w:val="00AE3D85"/>
    <w:rsid w:val="00AE4179"/>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2B"/>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30"/>
    <w:rsid w:val="00B0177D"/>
    <w:rsid w:val="00B01887"/>
    <w:rsid w:val="00B01E07"/>
    <w:rsid w:val="00B022FF"/>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B35"/>
    <w:rsid w:val="00B06D28"/>
    <w:rsid w:val="00B06D9A"/>
    <w:rsid w:val="00B06DB4"/>
    <w:rsid w:val="00B06EB7"/>
    <w:rsid w:val="00B070B0"/>
    <w:rsid w:val="00B070CE"/>
    <w:rsid w:val="00B073F0"/>
    <w:rsid w:val="00B07756"/>
    <w:rsid w:val="00B07799"/>
    <w:rsid w:val="00B07D77"/>
    <w:rsid w:val="00B1041B"/>
    <w:rsid w:val="00B105E7"/>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08"/>
    <w:rsid w:val="00B11DB8"/>
    <w:rsid w:val="00B12206"/>
    <w:rsid w:val="00B1246F"/>
    <w:rsid w:val="00B12702"/>
    <w:rsid w:val="00B12729"/>
    <w:rsid w:val="00B12B30"/>
    <w:rsid w:val="00B13222"/>
    <w:rsid w:val="00B1388B"/>
    <w:rsid w:val="00B138BE"/>
    <w:rsid w:val="00B13AB7"/>
    <w:rsid w:val="00B13B06"/>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E3B"/>
    <w:rsid w:val="00B22FC1"/>
    <w:rsid w:val="00B230D5"/>
    <w:rsid w:val="00B23827"/>
    <w:rsid w:val="00B23932"/>
    <w:rsid w:val="00B23B32"/>
    <w:rsid w:val="00B23D98"/>
    <w:rsid w:val="00B23DCC"/>
    <w:rsid w:val="00B23F89"/>
    <w:rsid w:val="00B2413F"/>
    <w:rsid w:val="00B243E5"/>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69"/>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55C"/>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552"/>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954"/>
    <w:rsid w:val="00B44310"/>
    <w:rsid w:val="00B443C7"/>
    <w:rsid w:val="00B44697"/>
    <w:rsid w:val="00B446B0"/>
    <w:rsid w:val="00B446CA"/>
    <w:rsid w:val="00B447CE"/>
    <w:rsid w:val="00B447D6"/>
    <w:rsid w:val="00B4488D"/>
    <w:rsid w:val="00B449E8"/>
    <w:rsid w:val="00B44A4E"/>
    <w:rsid w:val="00B44AAD"/>
    <w:rsid w:val="00B44D2A"/>
    <w:rsid w:val="00B44D5F"/>
    <w:rsid w:val="00B44F0C"/>
    <w:rsid w:val="00B45037"/>
    <w:rsid w:val="00B4511E"/>
    <w:rsid w:val="00B4536F"/>
    <w:rsid w:val="00B453FF"/>
    <w:rsid w:val="00B45BB7"/>
    <w:rsid w:val="00B45E4E"/>
    <w:rsid w:val="00B45F88"/>
    <w:rsid w:val="00B4604D"/>
    <w:rsid w:val="00B46080"/>
    <w:rsid w:val="00B461B6"/>
    <w:rsid w:val="00B463FF"/>
    <w:rsid w:val="00B464EF"/>
    <w:rsid w:val="00B466E4"/>
    <w:rsid w:val="00B4682D"/>
    <w:rsid w:val="00B46989"/>
    <w:rsid w:val="00B46CAE"/>
    <w:rsid w:val="00B46EF0"/>
    <w:rsid w:val="00B47028"/>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EC"/>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212"/>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8F"/>
    <w:rsid w:val="00B63CBC"/>
    <w:rsid w:val="00B63E94"/>
    <w:rsid w:val="00B63F7D"/>
    <w:rsid w:val="00B6437B"/>
    <w:rsid w:val="00B644CF"/>
    <w:rsid w:val="00B645A6"/>
    <w:rsid w:val="00B64BC8"/>
    <w:rsid w:val="00B64D0E"/>
    <w:rsid w:val="00B65109"/>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53"/>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4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1D"/>
    <w:rsid w:val="00B83696"/>
    <w:rsid w:val="00B83927"/>
    <w:rsid w:val="00B83CAA"/>
    <w:rsid w:val="00B83D84"/>
    <w:rsid w:val="00B83E58"/>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74"/>
    <w:rsid w:val="00B90535"/>
    <w:rsid w:val="00B90566"/>
    <w:rsid w:val="00B905E0"/>
    <w:rsid w:val="00B90619"/>
    <w:rsid w:val="00B908E0"/>
    <w:rsid w:val="00B909A7"/>
    <w:rsid w:val="00B90E70"/>
    <w:rsid w:val="00B90F66"/>
    <w:rsid w:val="00B90FC6"/>
    <w:rsid w:val="00B912AA"/>
    <w:rsid w:val="00B91520"/>
    <w:rsid w:val="00B915F5"/>
    <w:rsid w:val="00B916D6"/>
    <w:rsid w:val="00B91773"/>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26"/>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0B8"/>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70"/>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7F"/>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6E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3B8"/>
    <w:rsid w:val="00BC2450"/>
    <w:rsid w:val="00BC2977"/>
    <w:rsid w:val="00BC2A15"/>
    <w:rsid w:val="00BC2A64"/>
    <w:rsid w:val="00BC2BD8"/>
    <w:rsid w:val="00BC2BF1"/>
    <w:rsid w:val="00BC2C0F"/>
    <w:rsid w:val="00BC314A"/>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42"/>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50"/>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616"/>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A7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A9"/>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702"/>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021"/>
    <w:rsid w:val="00BF02C3"/>
    <w:rsid w:val="00BF0346"/>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7C7"/>
    <w:rsid w:val="00BF2803"/>
    <w:rsid w:val="00BF2D63"/>
    <w:rsid w:val="00BF33AD"/>
    <w:rsid w:val="00BF34E7"/>
    <w:rsid w:val="00BF3777"/>
    <w:rsid w:val="00BF3872"/>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10"/>
    <w:rsid w:val="00BF7C8B"/>
    <w:rsid w:val="00BF7DB1"/>
    <w:rsid w:val="00C0000C"/>
    <w:rsid w:val="00C0079C"/>
    <w:rsid w:val="00C0083C"/>
    <w:rsid w:val="00C009F0"/>
    <w:rsid w:val="00C00AA8"/>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E20"/>
    <w:rsid w:val="00C04E95"/>
    <w:rsid w:val="00C0503B"/>
    <w:rsid w:val="00C051D9"/>
    <w:rsid w:val="00C0525D"/>
    <w:rsid w:val="00C0558B"/>
    <w:rsid w:val="00C0560C"/>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1B8"/>
    <w:rsid w:val="00C074E0"/>
    <w:rsid w:val="00C076D3"/>
    <w:rsid w:val="00C0792A"/>
    <w:rsid w:val="00C07B21"/>
    <w:rsid w:val="00C07C03"/>
    <w:rsid w:val="00C07C0E"/>
    <w:rsid w:val="00C07DD9"/>
    <w:rsid w:val="00C07F1C"/>
    <w:rsid w:val="00C1001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1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35"/>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D97"/>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AF7"/>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C1E"/>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55"/>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226"/>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3"/>
    <w:rsid w:val="00C37689"/>
    <w:rsid w:val="00C37C3A"/>
    <w:rsid w:val="00C37D11"/>
    <w:rsid w:val="00C37D38"/>
    <w:rsid w:val="00C37FED"/>
    <w:rsid w:val="00C406A2"/>
    <w:rsid w:val="00C40A33"/>
    <w:rsid w:val="00C40B04"/>
    <w:rsid w:val="00C40C5C"/>
    <w:rsid w:val="00C40E4D"/>
    <w:rsid w:val="00C40E78"/>
    <w:rsid w:val="00C4105E"/>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EEF"/>
    <w:rsid w:val="00C47F39"/>
    <w:rsid w:val="00C47FE6"/>
    <w:rsid w:val="00C50321"/>
    <w:rsid w:val="00C510DD"/>
    <w:rsid w:val="00C511E3"/>
    <w:rsid w:val="00C517F3"/>
    <w:rsid w:val="00C51E31"/>
    <w:rsid w:val="00C51E7E"/>
    <w:rsid w:val="00C51FCC"/>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21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B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4E5"/>
    <w:rsid w:val="00C87522"/>
    <w:rsid w:val="00C8768C"/>
    <w:rsid w:val="00C8771A"/>
    <w:rsid w:val="00C87792"/>
    <w:rsid w:val="00C87819"/>
    <w:rsid w:val="00C87CFC"/>
    <w:rsid w:val="00C900CA"/>
    <w:rsid w:val="00C902DA"/>
    <w:rsid w:val="00C9057C"/>
    <w:rsid w:val="00C90C3F"/>
    <w:rsid w:val="00C90CE6"/>
    <w:rsid w:val="00C90E9F"/>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01"/>
    <w:rsid w:val="00C939B2"/>
    <w:rsid w:val="00C93B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1FC"/>
    <w:rsid w:val="00C962B9"/>
    <w:rsid w:val="00C96474"/>
    <w:rsid w:val="00C9680C"/>
    <w:rsid w:val="00C96948"/>
    <w:rsid w:val="00C96B52"/>
    <w:rsid w:val="00C96BD7"/>
    <w:rsid w:val="00C96D40"/>
    <w:rsid w:val="00C96DB6"/>
    <w:rsid w:val="00C96FA7"/>
    <w:rsid w:val="00C97165"/>
    <w:rsid w:val="00C971CD"/>
    <w:rsid w:val="00C97211"/>
    <w:rsid w:val="00C97279"/>
    <w:rsid w:val="00C97323"/>
    <w:rsid w:val="00C9742A"/>
    <w:rsid w:val="00C97654"/>
    <w:rsid w:val="00C9788C"/>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DD1"/>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81"/>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9CC"/>
    <w:rsid w:val="00CB20F0"/>
    <w:rsid w:val="00CB2176"/>
    <w:rsid w:val="00CB261E"/>
    <w:rsid w:val="00CB2954"/>
    <w:rsid w:val="00CB2A91"/>
    <w:rsid w:val="00CB2B45"/>
    <w:rsid w:val="00CB2CE6"/>
    <w:rsid w:val="00CB2D0A"/>
    <w:rsid w:val="00CB2D15"/>
    <w:rsid w:val="00CB2D3B"/>
    <w:rsid w:val="00CB2EA0"/>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6F"/>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10C"/>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6D"/>
    <w:rsid w:val="00CC607F"/>
    <w:rsid w:val="00CC620D"/>
    <w:rsid w:val="00CC64AC"/>
    <w:rsid w:val="00CC64D4"/>
    <w:rsid w:val="00CC6695"/>
    <w:rsid w:val="00CC6CEB"/>
    <w:rsid w:val="00CC71CB"/>
    <w:rsid w:val="00CC734D"/>
    <w:rsid w:val="00CC74FD"/>
    <w:rsid w:val="00CC7542"/>
    <w:rsid w:val="00CC769A"/>
    <w:rsid w:val="00CC76A3"/>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5DE"/>
    <w:rsid w:val="00CD25FE"/>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4C"/>
    <w:rsid w:val="00CD407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2C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98"/>
    <w:rsid w:val="00CE4A80"/>
    <w:rsid w:val="00CE4B35"/>
    <w:rsid w:val="00CE4FB1"/>
    <w:rsid w:val="00CE4FDC"/>
    <w:rsid w:val="00CE5425"/>
    <w:rsid w:val="00CE569B"/>
    <w:rsid w:val="00CE56E7"/>
    <w:rsid w:val="00CE57AF"/>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6EA"/>
    <w:rsid w:val="00CF1B11"/>
    <w:rsid w:val="00CF1BDA"/>
    <w:rsid w:val="00CF1D86"/>
    <w:rsid w:val="00CF223D"/>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CF7EE9"/>
    <w:rsid w:val="00D0019D"/>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5A"/>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AE7"/>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2D1"/>
    <w:rsid w:val="00D23416"/>
    <w:rsid w:val="00D236C2"/>
    <w:rsid w:val="00D238CB"/>
    <w:rsid w:val="00D238D9"/>
    <w:rsid w:val="00D2391D"/>
    <w:rsid w:val="00D23C25"/>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E"/>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C8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189"/>
    <w:rsid w:val="00D40246"/>
    <w:rsid w:val="00D403B4"/>
    <w:rsid w:val="00D403BF"/>
    <w:rsid w:val="00D40B51"/>
    <w:rsid w:val="00D40CD6"/>
    <w:rsid w:val="00D40E05"/>
    <w:rsid w:val="00D41072"/>
    <w:rsid w:val="00D4108F"/>
    <w:rsid w:val="00D410DF"/>
    <w:rsid w:val="00D413F9"/>
    <w:rsid w:val="00D4168F"/>
    <w:rsid w:val="00D41691"/>
    <w:rsid w:val="00D418BE"/>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0F4"/>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1D"/>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307"/>
    <w:rsid w:val="00D61474"/>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1D8"/>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277"/>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4C8"/>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672"/>
    <w:rsid w:val="00DA1766"/>
    <w:rsid w:val="00DA19D4"/>
    <w:rsid w:val="00DA1A57"/>
    <w:rsid w:val="00DA1DB2"/>
    <w:rsid w:val="00DA1F46"/>
    <w:rsid w:val="00DA227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551"/>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9B"/>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3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AC"/>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3D0"/>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C65"/>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C07"/>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AC"/>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150"/>
    <w:rsid w:val="00E326A7"/>
    <w:rsid w:val="00E3275F"/>
    <w:rsid w:val="00E3279C"/>
    <w:rsid w:val="00E327F0"/>
    <w:rsid w:val="00E32B0C"/>
    <w:rsid w:val="00E32BBD"/>
    <w:rsid w:val="00E32C82"/>
    <w:rsid w:val="00E32EC7"/>
    <w:rsid w:val="00E32F7E"/>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129"/>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15"/>
    <w:rsid w:val="00E453DF"/>
    <w:rsid w:val="00E45505"/>
    <w:rsid w:val="00E45678"/>
    <w:rsid w:val="00E4567D"/>
    <w:rsid w:val="00E4568E"/>
    <w:rsid w:val="00E45745"/>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60B"/>
    <w:rsid w:val="00E51875"/>
    <w:rsid w:val="00E519CC"/>
    <w:rsid w:val="00E51BA9"/>
    <w:rsid w:val="00E51C7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9C"/>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20"/>
    <w:rsid w:val="00E71350"/>
    <w:rsid w:val="00E71561"/>
    <w:rsid w:val="00E716A0"/>
    <w:rsid w:val="00E716B3"/>
    <w:rsid w:val="00E716DC"/>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293"/>
    <w:rsid w:val="00E81877"/>
    <w:rsid w:val="00E81A8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491"/>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5C5"/>
    <w:rsid w:val="00E9461A"/>
    <w:rsid w:val="00E94726"/>
    <w:rsid w:val="00E94786"/>
    <w:rsid w:val="00E94861"/>
    <w:rsid w:val="00E949DB"/>
    <w:rsid w:val="00E94AF7"/>
    <w:rsid w:val="00E956C4"/>
    <w:rsid w:val="00E95B1C"/>
    <w:rsid w:val="00E95BA3"/>
    <w:rsid w:val="00E95E85"/>
    <w:rsid w:val="00E962AA"/>
    <w:rsid w:val="00E964AA"/>
    <w:rsid w:val="00E96880"/>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550"/>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2C"/>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5"/>
    <w:rsid w:val="00EC002D"/>
    <w:rsid w:val="00EC00C7"/>
    <w:rsid w:val="00EC01E9"/>
    <w:rsid w:val="00EC066F"/>
    <w:rsid w:val="00EC06A4"/>
    <w:rsid w:val="00EC077E"/>
    <w:rsid w:val="00EC0801"/>
    <w:rsid w:val="00EC1046"/>
    <w:rsid w:val="00EC10C6"/>
    <w:rsid w:val="00EC10E0"/>
    <w:rsid w:val="00EC13AA"/>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D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37C"/>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0C"/>
    <w:rsid w:val="00EE78C0"/>
    <w:rsid w:val="00EE7A4F"/>
    <w:rsid w:val="00EE7C07"/>
    <w:rsid w:val="00EE7D09"/>
    <w:rsid w:val="00EE7D7C"/>
    <w:rsid w:val="00EE7DD4"/>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0F3"/>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D70"/>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376"/>
    <w:rsid w:val="00F14B2E"/>
    <w:rsid w:val="00F14B4F"/>
    <w:rsid w:val="00F14FEB"/>
    <w:rsid w:val="00F151EF"/>
    <w:rsid w:val="00F15316"/>
    <w:rsid w:val="00F1533D"/>
    <w:rsid w:val="00F154A2"/>
    <w:rsid w:val="00F1558F"/>
    <w:rsid w:val="00F1573F"/>
    <w:rsid w:val="00F15786"/>
    <w:rsid w:val="00F15861"/>
    <w:rsid w:val="00F15B02"/>
    <w:rsid w:val="00F15B59"/>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B41"/>
    <w:rsid w:val="00F21EDD"/>
    <w:rsid w:val="00F22402"/>
    <w:rsid w:val="00F22431"/>
    <w:rsid w:val="00F226EA"/>
    <w:rsid w:val="00F22779"/>
    <w:rsid w:val="00F22A1B"/>
    <w:rsid w:val="00F22A4F"/>
    <w:rsid w:val="00F22A76"/>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82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3"/>
    <w:rsid w:val="00F307F2"/>
    <w:rsid w:val="00F308EE"/>
    <w:rsid w:val="00F30BC5"/>
    <w:rsid w:val="00F30BEF"/>
    <w:rsid w:val="00F310B4"/>
    <w:rsid w:val="00F31185"/>
    <w:rsid w:val="00F3124C"/>
    <w:rsid w:val="00F31511"/>
    <w:rsid w:val="00F317DD"/>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6A3"/>
    <w:rsid w:val="00F3474F"/>
    <w:rsid w:val="00F34782"/>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56"/>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00C"/>
    <w:rsid w:val="00F44172"/>
    <w:rsid w:val="00F44521"/>
    <w:rsid w:val="00F445DC"/>
    <w:rsid w:val="00F445FB"/>
    <w:rsid w:val="00F447F0"/>
    <w:rsid w:val="00F44818"/>
    <w:rsid w:val="00F44C27"/>
    <w:rsid w:val="00F44CD6"/>
    <w:rsid w:val="00F44D4F"/>
    <w:rsid w:val="00F45014"/>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DCC"/>
    <w:rsid w:val="00F5116C"/>
    <w:rsid w:val="00F513CD"/>
    <w:rsid w:val="00F515D2"/>
    <w:rsid w:val="00F51915"/>
    <w:rsid w:val="00F51B80"/>
    <w:rsid w:val="00F51B96"/>
    <w:rsid w:val="00F524C4"/>
    <w:rsid w:val="00F52537"/>
    <w:rsid w:val="00F5286F"/>
    <w:rsid w:val="00F528A3"/>
    <w:rsid w:val="00F52A68"/>
    <w:rsid w:val="00F52BE5"/>
    <w:rsid w:val="00F52E0D"/>
    <w:rsid w:val="00F52F59"/>
    <w:rsid w:val="00F530A7"/>
    <w:rsid w:val="00F53112"/>
    <w:rsid w:val="00F531C0"/>
    <w:rsid w:val="00F53294"/>
    <w:rsid w:val="00F532DD"/>
    <w:rsid w:val="00F533FC"/>
    <w:rsid w:val="00F534D1"/>
    <w:rsid w:val="00F536B0"/>
    <w:rsid w:val="00F5386A"/>
    <w:rsid w:val="00F538B2"/>
    <w:rsid w:val="00F538B7"/>
    <w:rsid w:val="00F5396D"/>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97"/>
    <w:rsid w:val="00F57CD5"/>
    <w:rsid w:val="00F57E89"/>
    <w:rsid w:val="00F60209"/>
    <w:rsid w:val="00F60350"/>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E0"/>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BED"/>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F5"/>
    <w:rsid w:val="00F7342F"/>
    <w:rsid w:val="00F737C0"/>
    <w:rsid w:val="00F7384E"/>
    <w:rsid w:val="00F738A5"/>
    <w:rsid w:val="00F73A9B"/>
    <w:rsid w:val="00F73B13"/>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AEF"/>
    <w:rsid w:val="00F90B92"/>
    <w:rsid w:val="00F91315"/>
    <w:rsid w:val="00F914FA"/>
    <w:rsid w:val="00F9159D"/>
    <w:rsid w:val="00F917D3"/>
    <w:rsid w:val="00F918F5"/>
    <w:rsid w:val="00F91A25"/>
    <w:rsid w:val="00F91F72"/>
    <w:rsid w:val="00F923AD"/>
    <w:rsid w:val="00F92A28"/>
    <w:rsid w:val="00F92B4C"/>
    <w:rsid w:val="00F92E24"/>
    <w:rsid w:val="00F93129"/>
    <w:rsid w:val="00F9327F"/>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5E9"/>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FF"/>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3D"/>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EA4"/>
    <w:rsid w:val="00FA6163"/>
    <w:rsid w:val="00FA633B"/>
    <w:rsid w:val="00FA659E"/>
    <w:rsid w:val="00FA664D"/>
    <w:rsid w:val="00FA6688"/>
    <w:rsid w:val="00FA6A53"/>
    <w:rsid w:val="00FA6AE5"/>
    <w:rsid w:val="00FA6CFB"/>
    <w:rsid w:val="00FA6EF1"/>
    <w:rsid w:val="00FA70D7"/>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1E2"/>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13D"/>
    <w:rsid w:val="00FC051D"/>
    <w:rsid w:val="00FC05D7"/>
    <w:rsid w:val="00FC0B40"/>
    <w:rsid w:val="00FC0C08"/>
    <w:rsid w:val="00FC0D68"/>
    <w:rsid w:val="00FC12B0"/>
    <w:rsid w:val="00FC1517"/>
    <w:rsid w:val="00FC155E"/>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254"/>
    <w:rsid w:val="00FC4A36"/>
    <w:rsid w:val="00FC4AFD"/>
    <w:rsid w:val="00FC4BBC"/>
    <w:rsid w:val="00FC4C0C"/>
    <w:rsid w:val="00FC512C"/>
    <w:rsid w:val="00FC5197"/>
    <w:rsid w:val="00FC5214"/>
    <w:rsid w:val="00FC5321"/>
    <w:rsid w:val="00FC5585"/>
    <w:rsid w:val="00FC5633"/>
    <w:rsid w:val="00FC5A77"/>
    <w:rsid w:val="00FC5AB1"/>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9A"/>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296"/>
    <w:rsid w:val="00FE03E4"/>
    <w:rsid w:val="00FE04AB"/>
    <w:rsid w:val="00FE055F"/>
    <w:rsid w:val="00FE0A0C"/>
    <w:rsid w:val="00FE0D8A"/>
    <w:rsid w:val="00FE0EF5"/>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58C"/>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8692E"/>
    <w:rsid w:val="0B660C1A"/>
    <w:rsid w:val="17F93E0B"/>
    <w:rsid w:val="1804388A"/>
    <w:rsid w:val="1C455CA5"/>
    <w:rsid w:val="1D2C69D2"/>
    <w:rsid w:val="239E00B4"/>
    <w:rsid w:val="24207C9D"/>
    <w:rsid w:val="24C93EEA"/>
    <w:rsid w:val="251E74A4"/>
    <w:rsid w:val="27843CE5"/>
    <w:rsid w:val="2F3F0C24"/>
    <w:rsid w:val="32EB653A"/>
    <w:rsid w:val="3BCB6780"/>
    <w:rsid w:val="3CAF51DB"/>
    <w:rsid w:val="417255BB"/>
    <w:rsid w:val="42CD0A98"/>
    <w:rsid w:val="42EF1FA6"/>
    <w:rsid w:val="431A0C09"/>
    <w:rsid w:val="480E2158"/>
    <w:rsid w:val="4B65373A"/>
    <w:rsid w:val="4D00163A"/>
    <w:rsid w:val="4F0F5BE3"/>
    <w:rsid w:val="4F730DF0"/>
    <w:rsid w:val="52422029"/>
    <w:rsid w:val="55040901"/>
    <w:rsid w:val="56DF05DE"/>
    <w:rsid w:val="56F70118"/>
    <w:rsid w:val="57FC6189"/>
    <w:rsid w:val="59CF5AEC"/>
    <w:rsid w:val="5AA3723D"/>
    <w:rsid w:val="5E1872BE"/>
    <w:rsid w:val="5E195184"/>
    <w:rsid w:val="5F073306"/>
    <w:rsid w:val="5F5F73B9"/>
    <w:rsid w:val="6838144E"/>
    <w:rsid w:val="68AA7398"/>
    <w:rsid w:val="6F97D24A"/>
    <w:rsid w:val="70444399"/>
    <w:rsid w:val="70E54191"/>
    <w:rsid w:val="71E909FE"/>
    <w:rsid w:val="742C597A"/>
    <w:rsid w:val="778D68F1"/>
    <w:rsid w:val="7B6C638C"/>
    <w:rsid w:val="7BC506FF"/>
    <w:rsid w:val="7E3C227C"/>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0B96D"/>
  <w15:docId w15:val="{F37DFB96-415B-4BD2-A6CE-70C17EA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D5F"/>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paragraph" w:styleId="a8">
    <w:name w:val="annotation text"/>
    <w:basedOn w:val="a"/>
    <w:link w:val="11"/>
    <w:qFormat/>
    <w:pPr>
      <w:jc w:val="left"/>
    </w:pPr>
  </w:style>
  <w:style w:type="paragraph" w:styleId="31">
    <w:name w:val="Body Text 3"/>
    <w:basedOn w:val="a"/>
    <w:link w:val="32"/>
    <w:qFormat/>
    <w:pPr>
      <w:spacing w:after="120"/>
    </w:pPr>
    <w:rPr>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paragraph" w:styleId="ab">
    <w:name w:val="Body Text Indent"/>
    <w:basedOn w:val="a"/>
    <w:link w:val="ac"/>
    <w:qFormat/>
    <w:pPr>
      <w:spacing w:line="360" w:lineRule="auto"/>
      <w:ind w:firstLine="570"/>
    </w:pPr>
    <w:rPr>
      <w:sz w:val="24"/>
    </w:rPr>
  </w:style>
  <w:style w:type="paragraph" w:styleId="21">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paragraph" w:styleId="TOC8">
    <w:name w:val="toc 8"/>
    <w:basedOn w:val="a"/>
    <w:next w:val="a"/>
    <w:qFormat/>
    <w:pPr>
      <w:ind w:leftChars="1400" w:left="2940"/>
    </w:pPr>
  </w:style>
  <w:style w:type="paragraph" w:styleId="af">
    <w:name w:val="Date"/>
    <w:basedOn w:val="a"/>
    <w:next w:val="a"/>
    <w:link w:val="af0"/>
    <w:uiPriority w:val="99"/>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paragraph" w:styleId="afa">
    <w:name w:val="annotation subject"/>
    <w:basedOn w:val="a8"/>
    <w:next w:val="a8"/>
    <w:link w:val="afb"/>
    <w:qFormat/>
    <w:rPr>
      <w:b/>
      <w:bCs/>
    </w:rPr>
  </w:style>
  <w:style w:type="paragraph" w:styleId="25">
    <w:name w:val="Body Text First Indent 2"/>
    <w:basedOn w:val="ab"/>
    <w:link w:val="26"/>
    <w:qFormat/>
    <w:pPr>
      <w:spacing w:after="120" w:line="480" w:lineRule="exact"/>
      <w:ind w:leftChars="200" w:left="420" w:firstLineChars="200" w:firstLine="420"/>
    </w:pPr>
    <w:rPr>
      <w:szCs w:val="20"/>
    </w:rPr>
  </w:style>
  <w:style w:type="table" w:styleId="afc">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qFormat/>
    <w:rPr>
      <w:sz w:val="21"/>
      <w:szCs w:val="21"/>
    </w:rPr>
  </w:style>
  <w:style w:type="character" w:styleId="HTML1">
    <w:name w:val="HTML Cite"/>
    <w:qFormat/>
    <w:rPr>
      <w:i/>
      <w:iCs/>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7">
    <w:name w:val="文档结构图 字符"/>
    <w:link w:val="a6"/>
    <w:qFormat/>
    <w:rPr>
      <w:kern w:val="2"/>
      <w:sz w:val="21"/>
      <w:szCs w:val="24"/>
      <w:shd w:val="clear" w:color="auto" w:fill="000080"/>
    </w:rPr>
  </w:style>
  <w:style w:type="character" w:customStyle="1" w:styleId="11">
    <w:name w:val="批注文字 字符1"/>
    <w:link w:val="a8"/>
    <w:qFormat/>
    <w:rPr>
      <w:kern w:val="2"/>
      <w:sz w:val="21"/>
      <w:szCs w:val="24"/>
    </w:rPr>
  </w:style>
  <w:style w:type="character" w:customStyle="1" w:styleId="32">
    <w:name w:val="正文文本 3 字符"/>
    <w:link w:val="31"/>
    <w:qFormat/>
    <w:rPr>
      <w:kern w:val="2"/>
      <w:sz w:val="16"/>
      <w:szCs w:val="16"/>
    </w:rPr>
  </w:style>
  <w:style w:type="character" w:customStyle="1" w:styleId="aa">
    <w:name w:val="正文文本 字符"/>
    <w:link w:val="a9"/>
    <w:uiPriority w:val="1"/>
    <w:qFormat/>
    <w:rPr>
      <w:rFonts w:ascii="宋体" w:hAnsi="宋体"/>
      <w:kern w:val="2"/>
      <w:sz w:val="24"/>
      <w:szCs w:val="24"/>
    </w:rPr>
  </w:style>
  <w:style w:type="character" w:customStyle="1" w:styleId="ac">
    <w:name w:val="正文文本缩进 字符"/>
    <w:link w:val="ab"/>
    <w:qFormat/>
    <w:rPr>
      <w:rFonts w:eastAsia="宋体"/>
      <w:kern w:val="2"/>
      <w:sz w:val="24"/>
      <w:szCs w:val="24"/>
      <w:lang w:val="en-US" w:eastAsia="zh-CN" w:bidi="ar-SA"/>
    </w:rPr>
  </w:style>
  <w:style w:type="character" w:customStyle="1" w:styleId="22">
    <w:name w:val="纯文本 字符2"/>
    <w:link w:val="ae"/>
    <w:qFormat/>
    <w:rPr>
      <w:rFonts w:ascii="宋体" w:eastAsia="宋体" w:hAnsi="Courier New" w:cs="宋体" w:hint="eastAsia"/>
      <w:kern w:val="2"/>
      <w:sz w:val="21"/>
    </w:rPr>
  </w:style>
  <w:style w:type="character" w:customStyle="1" w:styleId="af0">
    <w:name w:val="日期 字符"/>
    <w:link w:val="af"/>
    <w:uiPriority w:val="99"/>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2">
    <w:name w:val="批注框文本 字符"/>
    <w:link w:val="af1"/>
    <w:qFormat/>
    <w:rPr>
      <w:kern w:val="2"/>
      <w:sz w:val="18"/>
      <w:szCs w:val="18"/>
    </w:rPr>
  </w:style>
  <w:style w:type="character" w:customStyle="1" w:styleId="af4">
    <w:name w:val="页脚 字符"/>
    <w:link w:val="af3"/>
    <w:uiPriority w:val="99"/>
    <w:qFormat/>
    <w:rPr>
      <w:rFonts w:ascii="宋体" w:eastAsia="宋体"/>
      <w:sz w:val="18"/>
      <w:lang w:val="en-US" w:eastAsia="zh-CN" w:bidi="ar-SA"/>
    </w:rPr>
  </w:style>
  <w:style w:type="character" w:customStyle="1" w:styleId="af6">
    <w:name w:val="页眉 字符"/>
    <w:link w:val="af5"/>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32"/>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List Paragraph"/>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outlineLvl w:val="2"/>
    </w:pPr>
    <w:rPr>
      <w:rFonts w:ascii="宋体" w:eastAsia="宋体"/>
      <w:b w:val="0"/>
    </w:rPr>
  </w:style>
  <w:style w:type="paragraph" w:customStyle="1" w:styleId="aff7">
    <w:name w:val="一级条标题"/>
    <w:basedOn w:val="aff8"/>
    <w:next w:val="a"/>
    <w:qFormat/>
    <w:pPr>
      <w:tabs>
        <w:tab w:val="left" w:pos="360"/>
        <w:tab w:val="left" w:pos="840"/>
      </w:tabs>
      <w:ind w:hanging="840"/>
      <w:outlineLvl w:val="1"/>
    </w:pPr>
  </w:style>
  <w:style w:type="paragraph" w:customStyle="1" w:styleId="aff8">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outlineLvl w:val="4"/>
    </w:pPr>
  </w:style>
  <w:style w:type="paragraph" w:customStyle="1" w:styleId="afff">
    <w:name w:val="三级条标题"/>
    <w:basedOn w:val="aff6"/>
    <w:next w:val="a"/>
    <w:qFormat/>
    <w:pPr>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ind w:left="902" w:hanging="420"/>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Style247">
    <w:name w:val="_Style 247"/>
    <w:basedOn w:val="a"/>
    <w:next w:val="aff5"/>
    <w:qFormat/>
    <w:pPr>
      <w:adjustRightInd w:val="0"/>
      <w:spacing w:line="312" w:lineRule="atLeast"/>
      <w:ind w:firstLineChars="200" w:firstLine="420"/>
      <w:textAlignment w:val="baseline"/>
    </w:pPr>
    <w:rPr>
      <w:rFonts w:ascii="Calibri" w:hAnsi="Calibri"/>
      <w:kern w:val="0"/>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23"/>
      <w:szCs w:val="23"/>
    </w:rPr>
  </w:style>
  <w:style w:type="paragraph" w:styleId="affff3">
    <w:name w:val="Revision"/>
    <w:hidden/>
    <w:uiPriority w:val="99"/>
    <w:unhideWhenUsed/>
    <w:rsid w:val="00523857"/>
    <w:rPr>
      <w:kern w:val="2"/>
      <w:sz w:val="21"/>
      <w:szCs w:val="24"/>
    </w:rPr>
  </w:style>
  <w:style w:type="character" w:customStyle="1" w:styleId="NormalCharacter">
    <w:name w:val="NormalCharacter"/>
    <w:semiHidden/>
    <w:qFormat/>
    <w:rsid w:val="000F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104417340@qq.com" TargetMode="External"/><Relationship Id="rId18" Type="http://schemas.openxmlformats.org/officeDocument/2006/relationships/hyperlink" Target="file:///C:\Users\11044\Documents\WeChat%20Files\wxid_j52stia2z7so22\FileStorage\File\2025-10\5.2.1.3"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file:///C:\Users\11044\Documents\WeChat%20Files\wxid_j52stia2z7so22\FileStorage\File\2025-10\5.2.3.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file:///C:\Users\11044\Documents\WeChat%20Files\wxid_j52stia2z7so22\FileStorage\File\2025-10\5.2.1.2" TargetMode="External"/><Relationship Id="rId25" Type="http://schemas.openxmlformats.org/officeDocument/2006/relationships/hyperlink" Target="file:///C:\Users\11044\Documents\WeChat%20Files\wxid_j52stia2z7so22\FileStorage\File\2025-10\5.2.3.6"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file:///C:\Users\11044\Documents\WeChat%20Files\wxid_j52stia2z7so22\FileStorage\File\2025-10\5.2.1.1" TargetMode="External"/><Relationship Id="rId20" Type="http://schemas.openxmlformats.org/officeDocument/2006/relationships/hyperlink" Target="file:///C:\Users\11044\Documents\WeChat%20Files\wxid_j52stia2z7so22\FileStorage\File\2025-10\5.2.3.1"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file:///C:\Users\11044\Documents\WeChat%20Files\wxid_j52stia2z7so22\FileStorage\File\2025-10\5.2.3.5"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file:///C:\Users\11044\Documents\WeChat%20Files\wxid_j52stia2z7so22\FileStorage\File\2025-10\5.2.3.4"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file:///C:\Users\11044\Documents\WeChat%20Files\wxid_j52stia2z7so22\FileStorage\File\2025-10\5.2.1.4"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C:\Users\11044\Documents\WeChat%20Files\wxid_j52stia2z7so22\FileStorage\File\2025-10\5.2.3.3" TargetMode="External"/><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671D5-F870-4EFA-94CB-71EC2D84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64</Pages>
  <Words>5338</Words>
  <Characters>30428</Characters>
  <Application>Microsoft Office Word</Application>
  <DocSecurity>0</DocSecurity>
  <Lines>253</Lines>
  <Paragraphs>71</Paragraphs>
  <ScaleCrop>false</ScaleCrop>
  <Company>China</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魏曦</dc:creator>
  <cp:lastModifiedBy>曦 魏</cp:lastModifiedBy>
  <cp:revision>16</cp:revision>
  <cp:lastPrinted>2024-08-07T03:52:00Z</cp:lastPrinted>
  <dcterms:created xsi:type="dcterms:W3CDTF">2025-11-21T05:35:00Z</dcterms:created>
  <dcterms:modified xsi:type="dcterms:W3CDTF">2025-11-28T08:07:00Z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09455280CCCD4BADABD67586D083D0FB_13</vt:lpwstr>
  </property>
  <property fmtid="{D5CDD505-2E9C-101B-9397-08002B2CF9AE}" pid="4" name="KSOTemplateDocerSaveRecord">
    <vt:lpwstr>eyJoZGlkIjoiMzEwNTM5NzYwMDRjMzkwZTVkZjY2ODkwMGIxNGU0OTUiLCJ1c2VySWQiOiIxMzg1NDQwNDY4In0=</vt:lpwstr>
  </property>
</Properties>
</file>