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BE42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北京市第一〇一中学怀柔分校食堂托管服务</w:t>
      </w:r>
    </w:p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（人员工资）中标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一、项目编号：11011625210200014623-XM001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二、项目名称：北京市第一〇一中学怀柔分校食堂托管服务（</w:t>
      </w:r>
      <w:bookmarkStart w:id="14" w:name="_GoBack"/>
      <w:bookmarkEnd w:id="14"/>
      <w:r>
        <w:rPr>
          <w:rFonts w:hint="eastAsia" w:ascii="宋体" w:hAnsi="宋体" w:eastAsia="宋体" w:cs="宋体"/>
          <w:sz w:val="28"/>
          <w:szCs w:val="28"/>
        </w:rPr>
        <w:t>人员工资）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供应商名称：北京欣盛源餐饮服务有限公司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供应商地址：北京市朝阳区双桥路九号( 外经仓库 )13号楼一层022室、二层022室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1,910,092.44元（大写：壹佰玖拾壹万零玖拾贰元肆角肆分）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北京市第一〇一中学怀柔分校食堂托管服务（人员工资）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服务时间：自合同签订之日起一年</w:t>
            </w:r>
          </w:p>
          <w:p w14:paraId="782A92D1"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康悦、王剑雄、陈素梅、李巍、宋苏鑫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2.2281万元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本项目采用综合评分法，北京欣盛源餐饮服务有限公司评审总得分87.54分，综合排名第一。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北京市第一〇一中学怀柔分校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北京市怀柔区雁栖经济开发区乐园大街31号北侧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张老师  010-61661778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643"/>
      <w:bookmarkStart w:id="11" w:name="_Toc35393812"/>
      <w:bookmarkStart w:id="12" w:name="_Toc28359025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B003162"/>
    <w:rsid w:val="0C6A2581"/>
    <w:rsid w:val="0DC839CB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E51A84"/>
    <w:rsid w:val="2E1B65DD"/>
    <w:rsid w:val="2F210D6D"/>
    <w:rsid w:val="2F882B9B"/>
    <w:rsid w:val="30185CCC"/>
    <w:rsid w:val="303E1E2C"/>
    <w:rsid w:val="33DB598F"/>
    <w:rsid w:val="34BF2BBB"/>
    <w:rsid w:val="34C957E7"/>
    <w:rsid w:val="34D32B0A"/>
    <w:rsid w:val="35223149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491</Words>
  <Characters>585</Characters>
  <Lines>57</Lines>
  <Paragraphs>16</Paragraphs>
  <TotalTime>9</TotalTime>
  <ScaleCrop>false</ScaleCrop>
  <LinksUpToDate>false</LinksUpToDate>
  <CharactersWithSpaces>610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2025-12-04T01:40:53Z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2CCC28EF83AC4A5BAAB21EBA685E9245_13</vt:lpwstr>
  </property>
</Properties>
</file>