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校园综合管理保障项目中标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一、项目编号：11011625210200015017-XM001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二、项目名称：校园综合管理保障项目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供应商名称：北京兴益鹏劳务派遣有限公司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供应商地址：北京市怀柔区南华园四区甲8号楼2层207室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1,858,915.44元（大写：壹佰捌拾伍万捌仟玖佰壹拾伍元肆角肆分）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校园综合管理保障项目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  <w:bookmarkStart w:id="14" w:name="_GoBack"/>
            <w:bookmarkEnd w:id="14"/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服务时间：自合同签订之日起一年</w:t>
            </w:r>
          </w:p>
          <w:p w14:paraId="782A92D1"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刘巧莉、刘士伟、许昕、刘筠、冯元霞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2.1871万元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本项目采用综合评分法，北京兴益鹏劳务派遣有限公司评审总得分83.80分，综合排名第一。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北京京北职业技术学院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北京市怀柔区小中富乐一区188号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郭老师  010-89686141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B6107AA"/>
    <w:rsid w:val="0C6A2581"/>
    <w:rsid w:val="0DC839CB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E1B65DD"/>
    <w:rsid w:val="2F210D6D"/>
    <w:rsid w:val="2F882B9B"/>
    <w:rsid w:val="30185CCC"/>
    <w:rsid w:val="303E1E2C"/>
    <w:rsid w:val="33DB598F"/>
    <w:rsid w:val="34BF2BBB"/>
    <w:rsid w:val="34C957E7"/>
    <w:rsid w:val="34D32B0A"/>
    <w:rsid w:val="35223149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546</Words>
  <Characters>637</Characters>
  <Lines>57</Lines>
  <Paragraphs>16</Paragraphs>
  <TotalTime>13</TotalTime>
  <ScaleCrop>false</ScaleCrop>
  <LinksUpToDate>false</LinksUpToDate>
  <CharactersWithSpaces>661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2025-12-09T05:51:25Z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2CCC28EF83AC4A5BAAB21EBA685E9245_13</vt:lpwstr>
  </property>
</Properties>
</file>