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D819" w14:textId="1D7E8019" w:rsidR="004A1CC0" w:rsidRDefault="00CB2E5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</w:rPr>
      </w:pPr>
      <w:bookmarkStart w:id="0" w:name="_Toc35393809"/>
      <w:bookmarkStart w:id="1" w:name="_Toc28359022"/>
      <w:r w:rsidRPr="00CB2E5D">
        <w:rPr>
          <w:rFonts w:asciiTheme="minorEastAsia" w:eastAsiaTheme="minorEastAsia" w:hAnsiTheme="minorEastAsia" w:hint="eastAsia"/>
        </w:rPr>
        <w:t>结构性转移支付-北七家镇2026年法律服务</w:t>
      </w:r>
      <w:r w:rsidR="00200504">
        <w:rPr>
          <w:rFonts w:asciiTheme="minorEastAsia" w:eastAsiaTheme="minorEastAsia" w:hAnsiTheme="minorEastAsia" w:hint="eastAsia"/>
        </w:rPr>
        <w:t>中标公告</w:t>
      </w:r>
      <w:bookmarkEnd w:id="0"/>
      <w:bookmarkEnd w:id="1"/>
    </w:p>
    <w:p w14:paraId="1E02F832" w14:textId="23F1A693" w:rsidR="004A1CC0" w:rsidRDefault="00200504" w:rsidP="00BA7630">
      <w:pPr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 w:rsidR="00CB2E5D" w:rsidRPr="00CB2E5D">
        <w:rPr>
          <w:rFonts w:ascii="仿宋" w:eastAsia="仿宋" w:hAnsi="仿宋"/>
          <w:sz w:val="28"/>
          <w:szCs w:val="28"/>
        </w:rPr>
        <w:t>ZZSQ-2025-131951</w:t>
      </w:r>
    </w:p>
    <w:p w14:paraId="72F86A15" w14:textId="3943087E" w:rsidR="007C5033" w:rsidRPr="000E00E8" w:rsidRDefault="00200504" w:rsidP="007C5033">
      <w:pPr>
        <w:ind w:left="1960" w:hangingChars="700" w:hanging="1960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CB2E5D" w:rsidRPr="00CB2E5D">
        <w:rPr>
          <w:rFonts w:ascii="仿宋" w:eastAsia="仿宋" w:hAnsi="仿宋" w:hint="eastAsia"/>
          <w:sz w:val="28"/>
          <w:szCs w:val="28"/>
        </w:rPr>
        <w:t>结构性转移支付-北七家镇2026年法律服务</w:t>
      </w:r>
    </w:p>
    <w:p w14:paraId="3F0A9241" w14:textId="77777777" w:rsidR="004A1CC0" w:rsidRDefault="00200504" w:rsidP="007C5033">
      <w:pPr>
        <w:ind w:left="1960" w:hangingChars="700" w:hanging="19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13998D60" w14:textId="4310FBBF" w:rsidR="00BA7630" w:rsidRPr="000E00E8" w:rsidRDefault="00200504" w:rsidP="00D61151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B2E5D" w:rsidRPr="00CB2E5D">
        <w:rPr>
          <w:rFonts w:ascii="仿宋" w:eastAsia="仿宋" w:hAnsi="仿宋" w:hint="eastAsia"/>
          <w:sz w:val="28"/>
          <w:szCs w:val="28"/>
        </w:rPr>
        <w:t>北京市易和律师事务所</w:t>
      </w:r>
    </w:p>
    <w:p w14:paraId="00ED3C5C" w14:textId="77777777" w:rsidR="00CB2E5D" w:rsidRDefault="00F65CF4" w:rsidP="0025714D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供应商地址：</w:t>
      </w:r>
      <w:r w:rsidR="00CB2E5D" w:rsidRPr="00CB2E5D">
        <w:rPr>
          <w:rFonts w:ascii="仿宋" w:eastAsia="仿宋" w:hAnsi="仿宋"/>
          <w:sz w:val="28"/>
          <w:szCs w:val="28"/>
        </w:rPr>
        <w:t>北京市朝阳区东三环北路38号院3号楼安联大厦902-906</w:t>
      </w:r>
    </w:p>
    <w:p w14:paraId="5C76427F" w14:textId="0F4B5062" w:rsidR="0025714D" w:rsidRDefault="00C86F12" w:rsidP="0025714D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bookmarkStart w:id="2" w:name="OLE_LINK8"/>
      <w:bookmarkStart w:id="3" w:name="OLE_LINK9"/>
      <w:r w:rsidR="00CB2E5D" w:rsidRPr="00CB2E5D">
        <w:rPr>
          <w:rFonts w:ascii="仿宋" w:eastAsia="仿宋" w:hAnsi="仿宋"/>
          <w:sz w:val="28"/>
          <w:szCs w:val="28"/>
        </w:rPr>
        <w:t>1910000</w:t>
      </w:r>
      <w:bookmarkEnd w:id="3"/>
      <w:r w:rsidR="004335EA">
        <w:rPr>
          <w:rFonts w:ascii="仿宋" w:eastAsia="仿宋" w:hAnsi="仿宋" w:hint="eastAsia"/>
          <w:sz w:val="28"/>
          <w:szCs w:val="28"/>
        </w:rPr>
        <w:t>元</w:t>
      </w:r>
    </w:p>
    <w:bookmarkEnd w:id="2"/>
    <w:p w14:paraId="4D080C86" w14:textId="77777777" w:rsidR="004A1CC0" w:rsidRPr="00AB63A3" w:rsidRDefault="00200504">
      <w:pPr>
        <w:rPr>
          <w:rFonts w:ascii="黑体" w:eastAsia="黑体" w:hAnsi="黑体" w:hint="eastAsia"/>
          <w:sz w:val="28"/>
          <w:szCs w:val="28"/>
        </w:rPr>
      </w:pPr>
      <w:r w:rsidRPr="00AB63A3"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512"/>
      </w:tblGrid>
      <w:tr w:rsidR="00F2653C" w:rsidRPr="00775E29" w14:paraId="38DC29E0" w14:textId="77777777" w:rsidTr="00775E29">
        <w:trPr>
          <w:trHeight w:val="70"/>
        </w:trPr>
        <w:tc>
          <w:tcPr>
            <w:tcW w:w="9180" w:type="dxa"/>
            <w:gridSpan w:val="2"/>
            <w:vAlign w:val="center"/>
          </w:tcPr>
          <w:p w14:paraId="61814FB8" w14:textId="77777777" w:rsidR="00F2653C" w:rsidRPr="00775E29" w:rsidRDefault="00F2653C" w:rsidP="00775E2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服务类</w:t>
            </w:r>
          </w:p>
        </w:tc>
      </w:tr>
      <w:tr w:rsidR="00F2653C" w:rsidRPr="00775E29" w14:paraId="7D022DAA" w14:textId="77777777" w:rsidTr="00775E29">
        <w:trPr>
          <w:trHeight w:val="556"/>
        </w:trPr>
        <w:tc>
          <w:tcPr>
            <w:tcW w:w="1668" w:type="dxa"/>
            <w:vAlign w:val="center"/>
          </w:tcPr>
          <w:p w14:paraId="713F3CA8" w14:textId="77777777" w:rsidR="00F2653C" w:rsidRPr="00775E29" w:rsidRDefault="00F2653C" w:rsidP="00775E2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</w:p>
        </w:tc>
        <w:tc>
          <w:tcPr>
            <w:tcW w:w="7512" w:type="dxa"/>
            <w:vAlign w:val="center"/>
          </w:tcPr>
          <w:p w14:paraId="2206E169" w14:textId="4600CD34" w:rsidR="00F2653C" w:rsidRPr="00775E29" w:rsidRDefault="00CB2E5D" w:rsidP="00775E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CB2E5D">
              <w:rPr>
                <w:rFonts w:ascii="仿宋" w:eastAsia="仿宋" w:hAnsi="仿宋" w:hint="eastAsia"/>
                <w:sz w:val="28"/>
                <w:szCs w:val="28"/>
              </w:rPr>
              <w:t>结构性转移支付-北七家镇2026年法律服务</w:t>
            </w:r>
          </w:p>
        </w:tc>
      </w:tr>
      <w:tr w:rsidR="00F2653C" w:rsidRPr="00775E29" w14:paraId="634DB58B" w14:textId="77777777" w:rsidTr="00775E29">
        <w:trPr>
          <w:trHeight w:val="750"/>
        </w:trPr>
        <w:tc>
          <w:tcPr>
            <w:tcW w:w="1668" w:type="dxa"/>
            <w:vAlign w:val="center"/>
          </w:tcPr>
          <w:p w14:paraId="579EDF9F" w14:textId="77777777" w:rsidR="00F2653C" w:rsidRPr="00775E29" w:rsidRDefault="00F2653C" w:rsidP="00775E2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服务范围：</w:t>
            </w:r>
          </w:p>
        </w:tc>
        <w:tc>
          <w:tcPr>
            <w:tcW w:w="7512" w:type="dxa"/>
            <w:vAlign w:val="center"/>
          </w:tcPr>
          <w:p w14:paraId="04F5C330" w14:textId="778482AA" w:rsidR="00F2653C" w:rsidRPr="00775E29" w:rsidRDefault="007A2D6E" w:rsidP="00775E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满足甲方要求</w:t>
            </w:r>
          </w:p>
        </w:tc>
      </w:tr>
      <w:tr w:rsidR="00F2653C" w:rsidRPr="00775E29" w14:paraId="430815EF" w14:textId="77777777" w:rsidTr="00775E29">
        <w:trPr>
          <w:trHeight w:val="832"/>
        </w:trPr>
        <w:tc>
          <w:tcPr>
            <w:tcW w:w="1668" w:type="dxa"/>
            <w:vAlign w:val="center"/>
          </w:tcPr>
          <w:p w14:paraId="373A7CAC" w14:textId="77777777" w:rsidR="00F2653C" w:rsidRPr="00775E29" w:rsidRDefault="00F2653C" w:rsidP="00775E2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服务要求：</w:t>
            </w:r>
          </w:p>
        </w:tc>
        <w:tc>
          <w:tcPr>
            <w:tcW w:w="7512" w:type="dxa"/>
            <w:vAlign w:val="center"/>
          </w:tcPr>
          <w:p w14:paraId="59CDB0E5" w14:textId="335246B6" w:rsidR="00F2653C" w:rsidRPr="00775E29" w:rsidRDefault="00F2653C" w:rsidP="00775E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满足甲方要求</w:t>
            </w:r>
          </w:p>
        </w:tc>
      </w:tr>
      <w:tr w:rsidR="00F2653C" w:rsidRPr="00775E29" w14:paraId="41C6B4F8" w14:textId="77777777" w:rsidTr="00775E29">
        <w:trPr>
          <w:trHeight w:val="562"/>
        </w:trPr>
        <w:tc>
          <w:tcPr>
            <w:tcW w:w="1668" w:type="dxa"/>
            <w:vAlign w:val="center"/>
          </w:tcPr>
          <w:p w14:paraId="283E5C60" w14:textId="77777777" w:rsidR="00F2653C" w:rsidRPr="00775E29" w:rsidRDefault="00F2653C" w:rsidP="00775E2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服务时间：</w:t>
            </w:r>
          </w:p>
        </w:tc>
        <w:tc>
          <w:tcPr>
            <w:tcW w:w="7512" w:type="dxa"/>
            <w:vAlign w:val="center"/>
          </w:tcPr>
          <w:p w14:paraId="7B6A8D96" w14:textId="5347338B" w:rsidR="00F2653C" w:rsidRPr="00775E29" w:rsidRDefault="00CB2E5D" w:rsidP="00775E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CB2E5D">
              <w:rPr>
                <w:rFonts w:ascii="仿宋" w:eastAsia="仿宋" w:hAnsi="仿宋" w:hint="eastAsia"/>
                <w:sz w:val="28"/>
                <w:szCs w:val="28"/>
              </w:rPr>
              <w:t>2026年01月01日至2026年12月31日</w:t>
            </w:r>
          </w:p>
        </w:tc>
      </w:tr>
      <w:tr w:rsidR="00F2653C" w:rsidRPr="00775E29" w14:paraId="073921AD" w14:textId="77777777" w:rsidTr="00775E29">
        <w:trPr>
          <w:trHeight w:val="710"/>
        </w:trPr>
        <w:tc>
          <w:tcPr>
            <w:tcW w:w="1668" w:type="dxa"/>
            <w:vAlign w:val="center"/>
          </w:tcPr>
          <w:p w14:paraId="7F196322" w14:textId="77777777" w:rsidR="00F2653C" w:rsidRPr="00775E29" w:rsidRDefault="00F2653C" w:rsidP="00775E2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服务标准：</w:t>
            </w:r>
          </w:p>
        </w:tc>
        <w:tc>
          <w:tcPr>
            <w:tcW w:w="7512" w:type="dxa"/>
            <w:vAlign w:val="center"/>
          </w:tcPr>
          <w:p w14:paraId="0BFD15C7" w14:textId="57F1CD01" w:rsidR="00F2653C" w:rsidRPr="00775E29" w:rsidRDefault="007A2D6E" w:rsidP="00775E29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775E29">
              <w:rPr>
                <w:rFonts w:ascii="仿宋" w:eastAsia="仿宋" w:hAnsi="仿宋" w:hint="eastAsia"/>
                <w:sz w:val="28"/>
                <w:szCs w:val="28"/>
              </w:rPr>
              <w:t>满足甲方要求</w:t>
            </w:r>
          </w:p>
        </w:tc>
      </w:tr>
    </w:tbl>
    <w:p w14:paraId="21D791CF" w14:textId="0D47E020" w:rsidR="004A1CC0" w:rsidRDefault="0020050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14:paraId="1A7AD941" w14:textId="77777777" w:rsidR="00CB2E5D" w:rsidRDefault="00CB2E5D">
      <w:pPr>
        <w:rPr>
          <w:rFonts w:ascii="仿宋" w:eastAsia="仿宋" w:hAnsi="仿宋"/>
          <w:kern w:val="0"/>
          <w:sz w:val="28"/>
          <w:szCs w:val="28"/>
        </w:rPr>
      </w:pPr>
      <w:r w:rsidRPr="00CB2E5D">
        <w:rPr>
          <w:rFonts w:ascii="仿宋" w:eastAsia="仿宋" w:hAnsi="仿宋" w:hint="eastAsia"/>
          <w:kern w:val="0"/>
          <w:sz w:val="28"/>
          <w:szCs w:val="28"/>
        </w:rPr>
        <w:t>1.  方雄生  2. 崔维新  3. 胡晋茹 4.  杨晓光 5.  刘旭日</w:t>
      </w:r>
    </w:p>
    <w:p w14:paraId="63E4D31F" w14:textId="2EF57AF5" w:rsidR="004A1CC0" w:rsidRDefault="0020050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5C8445A5" w14:textId="02DD7C7D" w:rsidR="004A1CC0" w:rsidRDefault="00200504" w:rsidP="001508CA">
      <w:pPr>
        <w:rPr>
          <w:rFonts w:ascii="仿宋" w:eastAsia="仿宋" w:hAnsi="仿宋" w:hint="eastAsia"/>
          <w:kern w:val="0"/>
          <w:sz w:val="28"/>
          <w:szCs w:val="28"/>
        </w:rPr>
      </w:pPr>
      <w:r w:rsidRPr="00F9262B">
        <w:rPr>
          <w:rFonts w:ascii="仿宋" w:eastAsia="仿宋" w:hAnsi="仿宋" w:hint="eastAsia"/>
          <w:kern w:val="0"/>
          <w:sz w:val="28"/>
          <w:szCs w:val="28"/>
        </w:rPr>
        <w:t>本项目代理服务费总金额：</w:t>
      </w:r>
      <w:r w:rsidR="00CB2E5D" w:rsidRPr="00CB2E5D">
        <w:rPr>
          <w:rFonts w:ascii="仿宋" w:eastAsia="仿宋" w:hAnsi="仿宋"/>
          <w:kern w:val="0"/>
          <w:sz w:val="28"/>
          <w:szCs w:val="28"/>
        </w:rPr>
        <w:t>2</w:t>
      </w:r>
      <w:r w:rsidR="00CB2E5D">
        <w:rPr>
          <w:rFonts w:ascii="仿宋" w:eastAsia="仿宋" w:hAnsi="仿宋" w:hint="eastAsia"/>
          <w:kern w:val="0"/>
          <w:sz w:val="28"/>
          <w:szCs w:val="28"/>
        </w:rPr>
        <w:t>.</w:t>
      </w:r>
      <w:r w:rsidR="00CB2E5D" w:rsidRPr="00CB2E5D">
        <w:rPr>
          <w:rFonts w:ascii="仿宋" w:eastAsia="仿宋" w:hAnsi="仿宋"/>
          <w:kern w:val="0"/>
          <w:sz w:val="28"/>
          <w:szCs w:val="28"/>
        </w:rPr>
        <w:t>2280</w:t>
      </w:r>
      <w:r w:rsidR="00042541">
        <w:rPr>
          <w:rFonts w:ascii="仿宋" w:eastAsia="仿宋" w:hAnsi="仿宋" w:hint="eastAsia"/>
          <w:kern w:val="0"/>
          <w:sz w:val="28"/>
          <w:szCs w:val="28"/>
        </w:rPr>
        <w:t>万元</w:t>
      </w:r>
    </w:p>
    <w:p w14:paraId="5970AEAB" w14:textId="77777777" w:rsidR="00763C5B" w:rsidRPr="00074BEB" w:rsidRDefault="00200504" w:rsidP="00763C5B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本项目代理费收费标准：参照“国家发展改革委关于降低部分建设项</w:t>
      </w: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目收费标准规范收费行为等有关问题的通知”（发改价格〔2011〕534号文件）规定的收费标准收取。</w:t>
      </w:r>
    </w:p>
    <w:p w14:paraId="52E9CD42" w14:textId="77777777" w:rsidR="004A1CC0" w:rsidRDefault="00200504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6E742F78" w14:textId="77777777" w:rsidR="004A1CC0" w:rsidRDefault="00200504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A4E0E45" w14:textId="77777777" w:rsidR="004A1CC0" w:rsidRDefault="00200504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8CC9127" w14:textId="3E327174" w:rsidR="004335EA" w:rsidRPr="00AA137C" w:rsidRDefault="00597375" w:rsidP="00597375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CB2E5D" w:rsidRPr="00CB2E5D">
        <w:rPr>
          <w:rFonts w:ascii="仿宋" w:eastAsia="仿宋" w:hAnsi="仿宋" w:hint="eastAsia"/>
          <w:sz w:val="28"/>
          <w:szCs w:val="28"/>
        </w:rPr>
        <w:t>北京市易和律师事务所</w:t>
      </w:r>
    </w:p>
    <w:p w14:paraId="5A86800A" w14:textId="01EC0928" w:rsidR="00827664" w:rsidRPr="0069520D" w:rsidRDefault="00597375" w:rsidP="000E00E8">
      <w:pPr>
        <w:ind w:firstLineChars="150" w:firstLine="42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总得分：</w:t>
      </w:r>
      <w:r w:rsidR="00CB2E5D" w:rsidRPr="00CB2E5D">
        <w:rPr>
          <w:rFonts w:ascii="仿宋" w:eastAsia="仿宋" w:hAnsi="仿宋"/>
          <w:sz w:val="28"/>
          <w:szCs w:val="28"/>
        </w:rPr>
        <w:t>85.24</w:t>
      </w:r>
      <w:r>
        <w:rPr>
          <w:rFonts w:ascii="仿宋" w:eastAsia="仿宋" w:hAnsi="仿宋"/>
          <w:sz w:val="28"/>
          <w:szCs w:val="28"/>
        </w:rPr>
        <w:t>分</w:t>
      </w:r>
    </w:p>
    <w:p w14:paraId="3553EF1A" w14:textId="016AC4F2" w:rsidR="004A1CC0" w:rsidRDefault="00200504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81D60BE" w14:textId="4C02421E" w:rsidR="00227A92" w:rsidRPr="00227A92" w:rsidRDefault="00227A92" w:rsidP="00227A92">
      <w:pPr>
        <w:spacing w:line="360" w:lineRule="auto"/>
        <w:ind w:leftChars="371" w:left="1130" w:hangingChars="125" w:hanging="351"/>
        <w:jc w:val="left"/>
        <w:rPr>
          <w:rFonts w:ascii="宋体" w:hAnsi="宋体" w:hint="eastAsia"/>
          <w:b/>
          <w:bCs/>
          <w:sz w:val="24"/>
          <w:szCs w:val="24"/>
        </w:rPr>
      </w:pPr>
      <w:r w:rsidRPr="00227A92">
        <w:rPr>
          <w:rFonts w:ascii="仿宋" w:eastAsia="仿宋" w:hAnsi="仿宋"/>
          <w:b/>
          <w:bCs/>
          <w:sz w:val="28"/>
          <w:szCs w:val="28"/>
        </w:rPr>
        <w:t>1.采购人信息</w:t>
      </w:r>
    </w:p>
    <w:p w14:paraId="14CF3830" w14:textId="77777777" w:rsidR="00CB2E5D" w:rsidRPr="00CB2E5D" w:rsidRDefault="00CB2E5D" w:rsidP="00CB2E5D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CB2E5D">
        <w:rPr>
          <w:rFonts w:ascii="仿宋" w:eastAsia="仿宋" w:hAnsi="仿宋" w:hint="eastAsia"/>
          <w:sz w:val="28"/>
          <w:szCs w:val="28"/>
        </w:rPr>
        <w:t>名    称：北京市昌平区北七家镇人民政府</w:t>
      </w:r>
    </w:p>
    <w:p w14:paraId="6CAB3F62" w14:textId="77777777" w:rsidR="00CB2E5D" w:rsidRPr="00CB2E5D" w:rsidRDefault="00CB2E5D" w:rsidP="00CB2E5D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CB2E5D">
        <w:rPr>
          <w:rFonts w:ascii="仿宋" w:eastAsia="仿宋" w:hAnsi="仿宋" w:hint="eastAsia"/>
          <w:sz w:val="28"/>
          <w:szCs w:val="28"/>
        </w:rPr>
        <w:t>地    址：北京市昌平区北七家镇</w:t>
      </w:r>
    </w:p>
    <w:p w14:paraId="56D372BC" w14:textId="77777777" w:rsidR="00CB2E5D" w:rsidRDefault="00CB2E5D" w:rsidP="00CB2E5D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CB2E5D">
        <w:rPr>
          <w:rFonts w:ascii="仿宋" w:eastAsia="仿宋" w:hAnsi="仿宋" w:hint="eastAsia"/>
          <w:sz w:val="28"/>
          <w:szCs w:val="28"/>
        </w:rPr>
        <w:t xml:space="preserve">联系方式：韩老师 010-69755378 </w:t>
      </w:r>
    </w:p>
    <w:p w14:paraId="2DECF7B9" w14:textId="4FE9C911" w:rsidR="00227A92" w:rsidRPr="00227A92" w:rsidRDefault="00227A92" w:rsidP="00CB2E5D">
      <w:pPr>
        <w:spacing w:line="360" w:lineRule="auto"/>
        <w:ind w:leftChars="371" w:left="1130" w:hangingChars="125" w:hanging="351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227A92">
        <w:rPr>
          <w:rFonts w:ascii="仿宋" w:eastAsia="仿宋" w:hAnsi="仿宋"/>
          <w:b/>
          <w:bCs/>
          <w:sz w:val="28"/>
          <w:szCs w:val="28"/>
        </w:rPr>
        <w:t>2.采购代理机构信息</w:t>
      </w:r>
    </w:p>
    <w:p w14:paraId="76E84D38" w14:textId="7D7A5763" w:rsidR="00227A92" w:rsidRPr="00227A92" w:rsidRDefault="00227A92" w:rsidP="00227A92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227A92">
        <w:rPr>
          <w:rFonts w:ascii="仿宋" w:eastAsia="仿宋" w:hAnsi="仿宋"/>
          <w:sz w:val="28"/>
          <w:szCs w:val="28"/>
        </w:rPr>
        <w:t>名    称</w:t>
      </w:r>
      <w:r>
        <w:rPr>
          <w:rFonts w:ascii="仿宋" w:eastAsia="仿宋" w:hAnsi="仿宋" w:hint="eastAsia"/>
          <w:sz w:val="28"/>
          <w:szCs w:val="28"/>
        </w:rPr>
        <w:t>:</w:t>
      </w:r>
      <w:r w:rsidRPr="00227A92">
        <w:rPr>
          <w:rFonts w:ascii="仿宋" w:eastAsia="仿宋" w:hAnsi="仿宋" w:hint="eastAsia"/>
          <w:sz w:val="28"/>
          <w:szCs w:val="28"/>
        </w:rPr>
        <w:t>中招商祺（北京）工程管理有限公司</w:t>
      </w:r>
    </w:p>
    <w:p w14:paraId="48E75574" w14:textId="77777777" w:rsidR="00227A92" w:rsidRPr="00227A92" w:rsidRDefault="00227A92" w:rsidP="00227A92">
      <w:pPr>
        <w:spacing w:line="360" w:lineRule="auto"/>
        <w:ind w:leftChars="371" w:left="1969" w:hangingChars="425" w:hanging="1190"/>
        <w:jc w:val="left"/>
        <w:rPr>
          <w:rFonts w:ascii="仿宋" w:eastAsia="仿宋" w:hAnsi="仿宋" w:hint="eastAsia"/>
          <w:sz w:val="28"/>
          <w:szCs w:val="28"/>
        </w:rPr>
      </w:pPr>
      <w:r w:rsidRPr="00227A92">
        <w:rPr>
          <w:rFonts w:ascii="仿宋" w:eastAsia="仿宋" w:hAnsi="仿宋"/>
          <w:sz w:val="28"/>
          <w:szCs w:val="28"/>
        </w:rPr>
        <w:t>地    址：</w:t>
      </w:r>
      <w:r w:rsidRPr="00227A92">
        <w:rPr>
          <w:rFonts w:ascii="仿宋" w:eastAsia="仿宋" w:hAnsi="仿宋" w:hint="eastAsia"/>
          <w:sz w:val="28"/>
          <w:szCs w:val="28"/>
        </w:rPr>
        <w:t>北京市昌平区科技园区超前路37号6号楼B单元7层706</w:t>
      </w:r>
    </w:p>
    <w:p w14:paraId="6DC62392" w14:textId="261A4A09" w:rsidR="00227A92" w:rsidRPr="00227A92" w:rsidRDefault="00227A92" w:rsidP="00227A92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227A92">
        <w:rPr>
          <w:rFonts w:ascii="仿宋" w:eastAsia="仿宋" w:hAnsi="仿宋"/>
          <w:sz w:val="28"/>
          <w:szCs w:val="28"/>
        </w:rPr>
        <w:t>联系方式：</w:t>
      </w:r>
      <w:r w:rsidR="004335EA" w:rsidRPr="004335EA">
        <w:rPr>
          <w:rFonts w:ascii="仿宋" w:eastAsia="仿宋" w:hAnsi="仿宋" w:hint="eastAsia"/>
          <w:sz w:val="28"/>
          <w:szCs w:val="28"/>
        </w:rPr>
        <w:t>谭女士010-80118282</w:t>
      </w:r>
    </w:p>
    <w:p w14:paraId="654F8F79" w14:textId="77777777" w:rsidR="00227A92" w:rsidRPr="00227A92" w:rsidRDefault="00227A92" w:rsidP="00227A92">
      <w:pPr>
        <w:spacing w:line="360" w:lineRule="auto"/>
        <w:ind w:leftChars="371" w:left="1130" w:hangingChars="125" w:hanging="351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227A92">
        <w:rPr>
          <w:rFonts w:ascii="仿宋" w:eastAsia="仿宋" w:hAnsi="仿宋"/>
          <w:b/>
          <w:bCs/>
          <w:sz w:val="28"/>
          <w:szCs w:val="28"/>
        </w:rPr>
        <w:t>3.项目联系方式</w:t>
      </w:r>
    </w:p>
    <w:p w14:paraId="3840037A" w14:textId="00F37AC7" w:rsidR="00227A92" w:rsidRPr="00227A92" w:rsidRDefault="00227A92" w:rsidP="00227A92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227A92">
        <w:rPr>
          <w:rFonts w:ascii="仿宋" w:eastAsia="仿宋" w:hAnsi="仿宋"/>
          <w:sz w:val="28"/>
          <w:szCs w:val="28"/>
        </w:rPr>
        <w:t>项目联系人：</w:t>
      </w:r>
      <w:r w:rsidR="004335EA" w:rsidRPr="004335EA">
        <w:rPr>
          <w:rFonts w:ascii="仿宋" w:eastAsia="仿宋" w:hAnsi="仿宋" w:hint="eastAsia"/>
          <w:sz w:val="28"/>
          <w:szCs w:val="28"/>
        </w:rPr>
        <w:t>谭女士</w:t>
      </w:r>
      <w:r w:rsidRPr="00227A92">
        <w:rPr>
          <w:rFonts w:ascii="仿宋" w:eastAsia="仿宋" w:hAnsi="仿宋" w:hint="eastAsia"/>
          <w:sz w:val="28"/>
          <w:szCs w:val="28"/>
        </w:rPr>
        <w:t xml:space="preserve"> </w:t>
      </w:r>
    </w:p>
    <w:p w14:paraId="0AD23617" w14:textId="77777777" w:rsidR="00227A92" w:rsidRPr="00227A92" w:rsidRDefault="00227A92" w:rsidP="00227A92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 w:rsidRPr="00227A92">
        <w:rPr>
          <w:rFonts w:ascii="仿宋" w:eastAsia="仿宋" w:hAnsi="仿宋"/>
          <w:sz w:val="28"/>
          <w:szCs w:val="28"/>
        </w:rPr>
        <w:t>电      话：</w:t>
      </w:r>
      <w:r w:rsidRPr="00227A92">
        <w:rPr>
          <w:rFonts w:ascii="仿宋" w:eastAsia="仿宋" w:hAnsi="仿宋" w:hint="eastAsia"/>
          <w:sz w:val="28"/>
          <w:szCs w:val="28"/>
        </w:rPr>
        <w:t>010-80118282</w:t>
      </w:r>
    </w:p>
    <w:p w14:paraId="6B98F2B0" w14:textId="77777777" w:rsidR="00227A92" w:rsidRPr="00227A92" w:rsidRDefault="00227A92">
      <w:pPr>
        <w:rPr>
          <w:rFonts w:ascii="黑体" w:eastAsia="黑体" w:hAnsi="黑体" w:cs="宋体" w:hint="eastAsia"/>
          <w:kern w:val="0"/>
          <w:sz w:val="28"/>
          <w:szCs w:val="28"/>
        </w:rPr>
      </w:pPr>
    </w:p>
    <w:sectPr w:rsidR="00227A92" w:rsidRPr="0022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7726" w14:textId="77777777" w:rsidR="00DA131F" w:rsidRDefault="00DA131F" w:rsidP="00C86F12">
      <w:r>
        <w:separator/>
      </w:r>
    </w:p>
  </w:endnote>
  <w:endnote w:type="continuationSeparator" w:id="0">
    <w:p w14:paraId="099FCA5F" w14:textId="77777777" w:rsidR="00DA131F" w:rsidRDefault="00DA131F" w:rsidP="00C8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0C1AE" w14:textId="77777777" w:rsidR="00DA131F" w:rsidRDefault="00DA131F" w:rsidP="00C86F12">
      <w:r>
        <w:separator/>
      </w:r>
    </w:p>
  </w:footnote>
  <w:footnote w:type="continuationSeparator" w:id="0">
    <w:p w14:paraId="7646A59E" w14:textId="77777777" w:rsidR="00DA131F" w:rsidRDefault="00DA131F" w:rsidP="00C86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630D34"/>
    <w:multiLevelType w:val="singleLevel"/>
    <w:tmpl w:val="B7630D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9384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1OGVlZDQxNWI3MTNlOGZjNTczN2FlZGY5NzQ1NDIifQ=="/>
  </w:docVars>
  <w:rsids>
    <w:rsidRoot w:val="00993F8A"/>
    <w:rsid w:val="00042541"/>
    <w:rsid w:val="00052358"/>
    <w:rsid w:val="00074BEB"/>
    <w:rsid w:val="000921FB"/>
    <w:rsid w:val="000A5721"/>
    <w:rsid w:val="000E00E8"/>
    <w:rsid w:val="000F4AFD"/>
    <w:rsid w:val="0010205D"/>
    <w:rsid w:val="00116E8D"/>
    <w:rsid w:val="00122C38"/>
    <w:rsid w:val="00126368"/>
    <w:rsid w:val="001508CA"/>
    <w:rsid w:val="0015653A"/>
    <w:rsid w:val="001C1690"/>
    <w:rsid w:val="001F054E"/>
    <w:rsid w:val="00200504"/>
    <w:rsid w:val="00227A92"/>
    <w:rsid w:val="002460BF"/>
    <w:rsid w:val="0025714D"/>
    <w:rsid w:val="002C4983"/>
    <w:rsid w:val="002E4DAE"/>
    <w:rsid w:val="00303F7C"/>
    <w:rsid w:val="00320B18"/>
    <w:rsid w:val="00374E3A"/>
    <w:rsid w:val="003E4849"/>
    <w:rsid w:val="0040476C"/>
    <w:rsid w:val="004335EA"/>
    <w:rsid w:val="0044692E"/>
    <w:rsid w:val="004518DE"/>
    <w:rsid w:val="00475ABE"/>
    <w:rsid w:val="00490CFD"/>
    <w:rsid w:val="004A1CC0"/>
    <w:rsid w:val="004C249C"/>
    <w:rsid w:val="004C31D3"/>
    <w:rsid w:val="004E1101"/>
    <w:rsid w:val="004E2D27"/>
    <w:rsid w:val="004F0ABE"/>
    <w:rsid w:val="00517417"/>
    <w:rsid w:val="005244AC"/>
    <w:rsid w:val="00534378"/>
    <w:rsid w:val="00543796"/>
    <w:rsid w:val="00571C51"/>
    <w:rsid w:val="005772F2"/>
    <w:rsid w:val="00597375"/>
    <w:rsid w:val="005E51C3"/>
    <w:rsid w:val="005E6500"/>
    <w:rsid w:val="0060114F"/>
    <w:rsid w:val="0060186E"/>
    <w:rsid w:val="00622876"/>
    <w:rsid w:val="00642897"/>
    <w:rsid w:val="006569D9"/>
    <w:rsid w:val="00671672"/>
    <w:rsid w:val="00672578"/>
    <w:rsid w:val="00690786"/>
    <w:rsid w:val="006943F6"/>
    <w:rsid w:val="0069520D"/>
    <w:rsid w:val="006A47E5"/>
    <w:rsid w:val="006C2944"/>
    <w:rsid w:val="006E48B0"/>
    <w:rsid w:val="0071178F"/>
    <w:rsid w:val="0072064F"/>
    <w:rsid w:val="0073333F"/>
    <w:rsid w:val="007504B6"/>
    <w:rsid w:val="00763C5B"/>
    <w:rsid w:val="00767908"/>
    <w:rsid w:val="00775E29"/>
    <w:rsid w:val="00777488"/>
    <w:rsid w:val="00791CA7"/>
    <w:rsid w:val="007A2D6E"/>
    <w:rsid w:val="007C5033"/>
    <w:rsid w:val="00816769"/>
    <w:rsid w:val="00827664"/>
    <w:rsid w:val="008503C4"/>
    <w:rsid w:val="009636EE"/>
    <w:rsid w:val="00966AA3"/>
    <w:rsid w:val="00993328"/>
    <w:rsid w:val="00993F8A"/>
    <w:rsid w:val="00994FEA"/>
    <w:rsid w:val="009A7369"/>
    <w:rsid w:val="009D3403"/>
    <w:rsid w:val="009F3F7E"/>
    <w:rsid w:val="009F7A9E"/>
    <w:rsid w:val="00A46517"/>
    <w:rsid w:val="00A54218"/>
    <w:rsid w:val="00A5444C"/>
    <w:rsid w:val="00A914D5"/>
    <w:rsid w:val="00AA137C"/>
    <w:rsid w:val="00AB055F"/>
    <w:rsid w:val="00AB63A3"/>
    <w:rsid w:val="00AB7659"/>
    <w:rsid w:val="00B00A2F"/>
    <w:rsid w:val="00B14D42"/>
    <w:rsid w:val="00B81971"/>
    <w:rsid w:val="00B87A5A"/>
    <w:rsid w:val="00B911E6"/>
    <w:rsid w:val="00BA7630"/>
    <w:rsid w:val="00BB53A1"/>
    <w:rsid w:val="00BD481C"/>
    <w:rsid w:val="00C06951"/>
    <w:rsid w:val="00C24B4A"/>
    <w:rsid w:val="00C35067"/>
    <w:rsid w:val="00C3631C"/>
    <w:rsid w:val="00C3756D"/>
    <w:rsid w:val="00C52DE0"/>
    <w:rsid w:val="00C706F7"/>
    <w:rsid w:val="00C73B6A"/>
    <w:rsid w:val="00C86F12"/>
    <w:rsid w:val="00CA441F"/>
    <w:rsid w:val="00CB26ED"/>
    <w:rsid w:val="00CB2E5D"/>
    <w:rsid w:val="00CE1973"/>
    <w:rsid w:val="00D30E99"/>
    <w:rsid w:val="00D61151"/>
    <w:rsid w:val="00DA131F"/>
    <w:rsid w:val="00DA3AE8"/>
    <w:rsid w:val="00DF2F42"/>
    <w:rsid w:val="00DF5AEE"/>
    <w:rsid w:val="00E075EE"/>
    <w:rsid w:val="00E12F69"/>
    <w:rsid w:val="00E22024"/>
    <w:rsid w:val="00E76B55"/>
    <w:rsid w:val="00E806AB"/>
    <w:rsid w:val="00E95FE2"/>
    <w:rsid w:val="00ED29B4"/>
    <w:rsid w:val="00EE4BFF"/>
    <w:rsid w:val="00F045D0"/>
    <w:rsid w:val="00F05C8F"/>
    <w:rsid w:val="00F13557"/>
    <w:rsid w:val="00F2653C"/>
    <w:rsid w:val="00F63958"/>
    <w:rsid w:val="00F6483D"/>
    <w:rsid w:val="00F65CF4"/>
    <w:rsid w:val="00F9262B"/>
    <w:rsid w:val="00FB10B1"/>
    <w:rsid w:val="00FC4943"/>
    <w:rsid w:val="243C084F"/>
    <w:rsid w:val="60076534"/>
    <w:rsid w:val="6FD4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F8CBE5"/>
  <w15:docId w15:val="{914DB719-39DE-4F14-9B6D-7ECA09E9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  <w:style w:type="character" w:customStyle="1" w:styleId="a7">
    <w:name w:val="页眉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544</Words>
  <Characters>190</Characters>
  <Application>Microsoft Office Word</Application>
  <DocSecurity>0</DocSecurity>
  <Lines>1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Administrator</cp:lastModifiedBy>
  <cp:revision>165</cp:revision>
  <dcterms:created xsi:type="dcterms:W3CDTF">2022-06-30T00:28:00Z</dcterms:created>
  <dcterms:modified xsi:type="dcterms:W3CDTF">2025-12-23T07:47:00Z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3ED55C6E14CE4BA194EB36CB6CBE2644_12</vt:lpwstr>
  </property>
</Properties>
</file>