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477DA31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一、项目编号：11010725210200017769-XM001</w:t>
      </w:r>
    </w:p>
    <w:p w14:paraId="18384E8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二、项目名称：北京市公安局石景山分局2026年桥梁看控专项勤务保安员服务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9144986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供应商名称：北京市保安服务有限公司</w:t>
      </w:r>
    </w:p>
    <w:p w14:paraId="48A4CC5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供应商地址：北京市丰台区成寿寺路23号楼310室</w:t>
      </w:r>
    </w:p>
    <w:p w14:paraId="04658877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196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8万元 </w:t>
      </w:r>
    </w:p>
    <w:p w14:paraId="71AE4EB9">
      <w:pPr>
        <w:pStyle w:val="12"/>
        <w:ind w:left="0" w:leftChars="0" w:firstLine="0" w:firstLineChars="0"/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四、主要标的信息：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97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6D20094">
            <w:pPr>
              <w:jc w:val="center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服务类</w:t>
            </w:r>
          </w:p>
        </w:tc>
      </w:tr>
      <w:tr w14:paraId="6BA8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5000" w:type="pct"/>
          </w:tcPr>
          <w:p w14:paraId="79BCBBFC">
            <w:pPr>
              <w:pStyle w:val="12"/>
              <w:spacing w:after="0" w:line="360" w:lineRule="auto"/>
              <w:ind w:left="0" w:leftChars="0" w:firstLine="0" w:firstLineChars="0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名称：北京市公安局石景山分局2026年桥梁看控专项勤务保安员服务</w:t>
            </w:r>
          </w:p>
          <w:p w14:paraId="555D2998">
            <w:pPr>
              <w:pStyle w:val="12"/>
              <w:spacing w:after="0" w:line="360" w:lineRule="auto"/>
              <w:ind w:left="0" w:leftChars="0" w:firstLine="0" w:firstLineChars="0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服务范围：对采购人指定地点开展看控工作，需投入保安员40人，24小时开展专项勤务工作。具体详见招标文件第五章 采购需求</w:t>
            </w:r>
          </w:p>
          <w:p w14:paraId="1BC2DAFA">
            <w:pPr>
              <w:rPr>
                <w:rFonts w:ascii="仿宋" w:hAnsi="仿宋" w:eastAsia="仿宋"/>
                <w:kern w:val="0"/>
                <w:sz w:val="32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服务要求：详见招标文件</w:t>
            </w:r>
          </w:p>
          <w:p w14:paraId="5D35C741">
            <w:pPr>
              <w:rPr>
                <w:rFonts w:hint="eastAsia"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服务时间：合同签订之日起一年，自2026年1月1日至2026年12月31日</w:t>
            </w:r>
          </w:p>
          <w:p w14:paraId="5D0F1CDA">
            <w:pPr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服务标准：满足采购人需求</w:t>
            </w:r>
          </w:p>
        </w:tc>
      </w:tr>
    </w:tbl>
    <w:p w14:paraId="0B47F757">
      <w:pPr>
        <w:pStyle w:val="12"/>
        <w:ind w:left="0" w:leftChars="0" w:firstLine="0" w:firstLineChars="0"/>
      </w:pPr>
    </w:p>
    <w:p w14:paraId="1DBD5FCD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五、评审专家名单：康玉娟、汪群、耿静、张翠</w:t>
      </w:r>
      <w:r>
        <w:rPr>
          <w:rFonts w:hint="eastAsia" w:ascii="黑体" w:hAnsi="黑体" w:eastAsia="黑体"/>
          <w:sz w:val="28"/>
          <w:szCs w:val="28"/>
          <w:lang w:eastAsia="zh-CN"/>
        </w:rPr>
        <w:t>、王宇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六、代理服务收费标准及金额：2.2744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highlight w:val="none"/>
        </w:rPr>
        <w:t>万元</w:t>
      </w:r>
      <w:bookmarkStart w:id="4" w:name="_GoBack"/>
      <w:bookmarkEnd w:id="4"/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bookmarkStart w:id="3" w:name="OLE_LINK3"/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1、项目代理编号：HCZB-2025-ZB1835</w:t>
      </w:r>
    </w:p>
    <w:p w14:paraId="4B93AD40">
      <w:pPr>
        <w:ind w:firstLine="560" w:firstLineChars="200"/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2、本项目采用综合评分法，北京市保安服务有限公司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90.18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  <w:bookmarkEnd w:id="3"/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42CC187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5C8370B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称：北京市公安局石景山分局</w:t>
      </w:r>
    </w:p>
    <w:p w14:paraId="3DBB84A0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址：北京市石景山区古城南里甲1号</w:t>
      </w:r>
    </w:p>
    <w:p w14:paraId="093AED3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联系方式：王宇010-88788027</w:t>
      </w:r>
    </w:p>
    <w:p w14:paraId="08FDFCA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445AF4C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称：华采招标集团有限公司</w:t>
      </w:r>
    </w:p>
    <w:p w14:paraId="43BC5D3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址：北京市丰台区广安路9号国投财富广场6号楼1601室</w:t>
      </w:r>
    </w:p>
    <w:p w14:paraId="738ED9C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联系方式：崔丽洁、赵娜、刘金秀、金珊、贾东敏、姚冲、马凯 010-63509799-8038、8078</w:t>
      </w:r>
    </w:p>
    <w:p w14:paraId="71F3E71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</w:p>
    <w:p w14:paraId="60DB6E7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项目联系人：崔丽洁、赵娜、刘金秀、金珊、贾东敏、姚冲、马凯</w:t>
      </w:r>
    </w:p>
    <w:p w14:paraId="734A156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      话：010-63509799-8038、8078</w:t>
      </w:r>
    </w:p>
    <w:p w14:paraId="09CA238A">
      <w:pPr>
        <w:numPr>
          <w:ilvl w:val="0"/>
          <w:numId w:val="1"/>
        </w:num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</w:p>
    <w:p w14:paraId="65F9154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AD77D4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18C06FC"/>
    <w:rsid w:val="04A2770C"/>
    <w:rsid w:val="052C6F6B"/>
    <w:rsid w:val="05307841"/>
    <w:rsid w:val="05404C1F"/>
    <w:rsid w:val="05B60748"/>
    <w:rsid w:val="05F05911"/>
    <w:rsid w:val="061D7752"/>
    <w:rsid w:val="064E3802"/>
    <w:rsid w:val="068C6F7E"/>
    <w:rsid w:val="0A2D3192"/>
    <w:rsid w:val="0F2E33E2"/>
    <w:rsid w:val="0F402F94"/>
    <w:rsid w:val="12452032"/>
    <w:rsid w:val="14A5684C"/>
    <w:rsid w:val="154C6414"/>
    <w:rsid w:val="16976668"/>
    <w:rsid w:val="18C94647"/>
    <w:rsid w:val="198539A6"/>
    <w:rsid w:val="1AA32E28"/>
    <w:rsid w:val="1B226FEE"/>
    <w:rsid w:val="1BAD19EA"/>
    <w:rsid w:val="1F1A1BE5"/>
    <w:rsid w:val="21C01625"/>
    <w:rsid w:val="2AA9723B"/>
    <w:rsid w:val="2C076866"/>
    <w:rsid w:val="2D621D0B"/>
    <w:rsid w:val="2E2C2859"/>
    <w:rsid w:val="2EE962FC"/>
    <w:rsid w:val="35E1749E"/>
    <w:rsid w:val="36624145"/>
    <w:rsid w:val="36F97234"/>
    <w:rsid w:val="37505400"/>
    <w:rsid w:val="38051790"/>
    <w:rsid w:val="38992A13"/>
    <w:rsid w:val="38B53992"/>
    <w:rsid w:val="391711F6"/>
    <w:rsid w:val="3C8811DF"/>
    <w:rsid w:val="3E7B3519"/>
    <w:rsid w:val="40BB317A"/>
    <w:rsid w:val="41CB2DDD"/>
    <w:rsid w:val="41D57B9C"/>
    <w:rsid w:val="424A4FC5"/>
    <w:rsid w:val="45E32481"/>
    <w:rsid w:val="4A5806E9"/>
    <w:rsid w:val="4AC51E5D"/>
    <w:rsid w:val="4BFA4492"/>
    <w:rsid w:val="4CF214C1"/>
    <w:rsid w:val="4EDC0851"/>
    <w:rsid w:val="4FBB7204"/>
    <w:rsid w:val="50422B9F"/>
    <w:rsid w:val="50CB0952"/>
    <w:rsid w:val="575E4971"/>
    <w:rsid w:val="59AD6AF3"/>
    <w:rsid w:val="59B46452"/>
    <w:rsid w:val="5A350D04"/>
    <w:rsid w:val="5CDF06A9"/>
    <w:rsid w:val="5DEA4819"/>
    <w:rsid w:val="5E4E64AC"/>
    <w:rsid w:val="5EE4067B"/>
    <w:rsid w:val="605D2255"/>
    <w:rsid w:val="60927062"/>
    <w:rsid w:val="61A25824"/>
    <w:rsid w:val="667558B4"/>
    <w:rsid w:val="6A722384"/>
    <w:rsid w:val="6B4B6C9F"/>
    <w:rsid w:val="6C557597"/>
    <w:rsid w:val="6C731567"/>
    <w:rsid w:val="6C8979A5"/>
    <w:rsid w:val="6DD16EDF"/>
    <w:rsid w:val="6ED2504D"/>
    <w:rsid w:val="70C263F3"/>
    <w:rsid w:val="71066EA0"/>
    <w:rsid w:val="722A6763"/>
    <w:rsid w:val="77BF239E"/>
    <w:rsid w:val="786F0AC7"/>
    <w:rsid w:val="79D05A13"/>
    <w:rsid w:val="79DF2984"/>
    <w:rsid w:val="7AD247FB"/>
    <w:rsid w:val="7B1F0964"/>
    <w:rsid w:val="7BE603BC"/>
    <w:rsid w:val="7C0D75E3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7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409</Words>
  <Characters>517</Characters>
  <Lines>4</Lines>
  <Paragraphs>1</Paragraphs>
  <TotalTime>0</TotalTime>
  <ScaleCrop>false</ScaleCrop>
  <LinksUpToDate>false</LinksUpToDate>
  <CharactersWithSpaces>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cp:lastPrinted>2023-02-06T02:09:00Z</cp:lastPrinted>
  <dcterms:modified xsi:type="dcterms:W3CDTF">2025-12-17T03:18:11Z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eyJoZGlkIjoiNDM5ZmQ3NTkzMjFiMDI3ZjMwYjlmYmVlMjg0ZjViMmEiLCJ1c2VySWQiOiI3Mjg5NzM5MzUifQ==</vt:lpwstr>
  </property>
</Properties>
</file>