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65F6F7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华文中宋" w:hAnsi="华文中宋" w:eastAsia="华文中宋"/>
          <w:sz w:val="36"/>
          <w:szCs w:val="36"/>
          <w:lang w:eastAsia="zh-CN"/>
        </w:rPr>
      </w:pPr>
      <w:bookmarkStart w:id="0" w:name="_Toc28359022"/>
      <w:bookmarkStart w:id="1" w:name="_Toc35393809"/>
    </w:p>
    <w:p w14:paraId="6CBE9A7F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ind w:right="-512" w:rightChars="-244"/>
        <w:jc w:val="center"/>
        <w:rPr>
          <w:rFonts w:hint="eastAsia" w:ascii="华文中宋" w:hAnsi="华文中宋" w:eastAsia="华文中宋"/>
          <w:sz w:val="36"/>
          <w:szCs w:val="36"/>
          <w:lang w:eastAsia="zh-CN"/>
        </w:rPr>
      </w:pPr>
      <w:r>
        <w:rPr>
          <w:rFonts w:hint="eastAsia" w:ascii="华文中宋" w:hAnsi="华文中宋" w:eastAsia="华文中宋"/>
          <w:sz w:val="36"/>
          <w:szCs w:val="36"/>
          <w:lang w:eastAsia="zh-CN"/>
        </w:rPr>
        <w:t>北京亦庄实验小学中控服务</w:t>
      </w:r>
    </w:p>
    <w:p w14:paraId="1A3EB093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  <w:sz w:val="32"/>
          <w:szCs w:val="32"/>
        </w:rPr>
      </w:pPr>
      <w:r>
        <w:rPr>
          <w:rFonts w:hint="eastAsia" w:ascii="华文中宋" w:hAnsi="华文中宋" w:eastAsia="华文中宋"/>
          <w:sz w:val="36"/>
          <w:szCs w:val="36"/>
        </w:rPr>
        <w:t>中标结果公告</w:t>
      </w:r>
      <w:bookmarkEnd w:id="0"/>
      <w:bookmarkEnd w:id="1"/>
    </w:p>
    <w:p w14:paraId="0728AD71">
      <w:pPr>
        <w:rPr>
          <w:rFonts w:hint="eastAsia" w:ascii="黑体" w:hAnsi="黑体" w:eastAsia="黑体"/>
          <w:sz w:val="28"/>
          <w:szCs w:val="28"/>
        </w:rPr>
      </w:pPr>
    </w:p>
    <w:p w14:paraId="4FDCC39D">
      <w:pPr>
        <w:rPr>
          <w:rFonts w:hint="eastAsia" w:ascii="仿宋" w:hAnsi="仿宋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一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项目编号：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ZFCG2025-015105-T000011-JH001-XM001</w:t>
      </w:r>
    </w:p>
    <w:p w14:paraId="3F68E22C">
      <w:pPr>
        <w:ind w:left="1960" w:right="-932" w:rightChars="-444" w:hanging="1960" w:hangingChars="700"/>
        <w:rPr>
          <w:rFonts w:hint="eastAsia" w:ascii="仿宋" w:hAnsi="仿宋" w:eastAsia="黑体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二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项目名称：</w:t>
      </w:r>
      <w:r>
        <w:rPr>
          <w:rFonts w:hint="eastAsia" w:ascii="仿宋" w:hAnsi="仿宋" w:eastAsia="仿宋"/>
          <w:sz w:val="28"/>
          <w:szCs w:val="28"/>
          <w:lang w:eastAsia="zh-CN"/>
        </w:rPr>
        <w:t>北京亦庄实验小学中控服务</w:t>
      </w:r>
    </w:p>
    <w:p w14:paraId="1D68F865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三、中标（成交）信息</w:t>
      </w:r>
    </w:p>
    <w:p w14:paraId="113C7C7D">
      <w:pPr>
        <w:ind w:left="1680" w:hanging="1680" w:hangingChars="6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供应商名称：</w:t>
      </w:r>
      <w:r>
        <w:rPr>
          <w:rFonts w:hint="eastAsia" w:ascii="仿宋" w:hAnsi="仿宋" w:eastAsia="仿宋"/>
          <w:sz w:val="28"/>
          <w:szCs w:val="28"/>
          <w:lang w:eastAsia="zh-CN"/>
        </w:rPr>
        <w:t>中都保安服务（北京）有限公司</w:t>
      </w:r>
      <w:r>
        <w:rPr>
          <w:rFonts w:hint="eastAsia" w:ascii="仿宋" w:hAnsi="仿宋" w:eastAsia="仿宋"/>
          <w:sz w:val="28"/>
          <w:szCs w:val="28"/>
        </w:rPr>
        <w:t xml:space="preserve"> </w:t>
      </w:r>
    </w:p>
    <w:p w14:paraId="74CDCE1D">
      <w:pPr>
        <w:ind w:left="1680" w:right="-1153" w:rightChars="-549" w:hanging="1680" w:hangingChars="6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供应商地址</w:t>
      </w:r>
      <w:r>
        <w:rPr>
          <w:rFonts w:hint="eastAsia" w:ascii="仿宋" w:hAnsi="仿宋" w:eastAsia="仿宋"/>
          <w:sz w:val="28"/>
          <w:szCs w:val="28"/>
          <w:lang w:eastAsia="zh-CN"/>
        </w:rPr>
        <w:t xml:space="preserve">：北京市朝阳区高碑店乡高碑店村民俗文化街1367号D座05号、06号一层、二层、三层  </w:t>
      </w:r>
    </w:p>
    <w:p w14:paraId="1778C442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中标金额：1118722.56元</w:t>
      </w:r>
    </w:p>
    <w:tbl>
      <w:tblPr>
        <w:tblStyle w:val="11"/>
        <w:tblW w:w="951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50"/>
        <w:gridCol w:w="2238"/>
        <w:gridCol w:w="1750"/>
        <w:gridCol w:w="1375"/>
        <w:gridCol w:w="2205"/>
      </w:tblGrid>
      <w:tr w14:paraId="73561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0" w:hRule="atLeast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73A511"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供应商名称</w:t>
            </w:r>
          </w:p>
        </w:tc>
        <w:tc>
          <w:tcPr>
            <w:tcW w:w="2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9DBF3F"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供应商地址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3C21A3"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统一信用代码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6A49A1"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中标金额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AFC4F3"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中标成交备注信息</w:t>
            </w:r>
          </w:p>
        </w:tc>
      </w:tr>
      <w:tr w14:paraId="11A32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07" w:hRule="atLeast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6B33B1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uto"/>
              <w:ind w:left="0" w:firstLine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中都保安服务（北京）有限公司</w:t>
            </w:r>
          </w:p>
        </w:tc>
        <w:tc>
          <w:tcPr>
            <w:tcW w:w="2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E75E02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uto"/>
              <w:ind w:left="0" w:firstLine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北京市朝阳区高碑店乡高碑店村民俗文化街1367号D座05号、06号一层、二层、三层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A40A2B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uto"/>
              <w:ind w:left="0" w:firstLine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9111010158912913XQ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BA5919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uto"/>
              <w:ind w:left="0" w:firstLine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111.872256</w:t>
            </w:r>
          </w:p>
          <w:p w14:paraId="3D274334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uto"/>
              <w:ind w:left="0" w:firstLine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万元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D5D148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评审总得分(综合评分法)：88.8分</w:t>
            </w:r>
          </w:p>
        </w:tc>
      </w:tr>
    </w:tbl>
    <w:p w14:paraId="58438E7B">
      <w:pPr>
        <w:numPr>
          <w:ilvl w:val="0"/>
          <w:numId w:val="1"/>
        </w:num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主要标的信息</w:t>
      </w:r>
    </w:p>
    <w:tbl>
      <w:tblPr>
        <w:tblStyle w:val="11"/>
        <w:tblW w:w="949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10"/>
        <w:gridCol w:w="1558"/>
        <w:gridCol w:w="1125"/>
        <w:gridCol w:w="730"/>
        <w:gridCol w:w="1530"/>
        <w:gridCol w:w="1492"/>
        <w:gridCol w:w="1451"/>
      </w:tblGrid>
      <w:tr w14:paraId="230C1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3" w:hRule="atLeast"/>
        </w:trPr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24E521"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供应商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C43780"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商品名称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2F8E4D"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规格型号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B2B1E4"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数量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646998"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单价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846381"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总价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89A989"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服务要求</w:t>
            </w:r>
          </w:p>
        </w:tc>
      </w:tr>
      <w:tr w14:paraId="7A24E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45" w:hRule="atLeast"/>
        </w:trPr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9C4527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uto"/>
              <w:ind w:left="0" w:firstLine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中都保安服务（北京）有限公司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47B629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uto"/>
              <w:ind w:left="0" w:firstLine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北京亦庄实验小学中控服务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BBA874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uto"/>
              <w:ind w:left="0" w:firstLine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2369D6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uto"/>
              <w:ind w:left="0" w:firstLine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D40F09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uto"/>
              <w:ind w:left="0" w:firstLine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111.872256</w:t>
            </w:r>
          </w:p>
          <w:p w14:paraId="00CE3837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uto"/>
              <w:ind w:left="0" w:firstLine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万元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48BF04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uto"/>
              <w:ind w:left="0" w:firstLine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111.872256万元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821783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uto"/>
              <w:ind w:left="0" w:firstLine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详见招标文件要求</w:t>
            </w:r>
          </w:p>
        </w:tc>
      </w:tr>
    </w:tbl>
    <w:p w14:paraId="07201145">
      <w:pPr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服务时间：1年。</w:t>
      </w:r>
    </w:p>
    <w:p w14:paraId="49199FA0">
      <w:pPr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服务范围：北京亦庄实验小学中控服务。</w:t>
      </w:r>
    </w:p>
    <w:p w14:paraId="3D0395C1">
      <w:pPr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服务标准：响应招标文件要求。</w:t>
      </w:r>
    </w:p>
    <w:p w14:paraId="24ABC990">
      <w:pPr>
        <w:numPr>
          <w:ilvl w:val="0"/>
          <w:numId w:val="0"/>
        </w:num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 w:cs="Times New Roman"/>
          <w:kern w:val="2"/>
          <w:sz w:val="28"/>
          <w:szCs w:val="28"/>
          <w:lang w:val="en-US" w:eastAsia="zh-CN" w:bidi="ar-SA"/>
        </w:rPr>
        <w:t>五、</w:t>
      </w:r>
      <w:r>
        <w:rPr>
          <w:rFonts w:hint="eastAsia" w:ascii="黑体" w:hAnsi="黑体" w:eastAsia="黑体"/>
          <w:sz w:val="28"/>
          <w:szCs w:val="28"/>
        </w:rPr>
        <w:t>评审专家名单：</w:t>
      </w:r>
    </w:p>
    <w:p w14:paraId="124B36EA">
      <w:pPr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张金茹、袁萍、李继娟、于海云、张雪梅</w:t>
      </w:r>
    </w:p>
    <w:p w14:paraId="0468ACE7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六、代理服务收费标准及金额：</w:t>
      </w:r>
    </w:p>
    <w:p w14:paraId="6AB9E376">
      <w:pPr>
        <w:rPr>
          <w:rFonts w:ascii="黑体" w:hAnsi="黑体" w:eastAsia="黑体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代理服务费由中标单位支付，收费标准以中标金额为基数，参照计价格[2002]1980号文及发改办价格[2003]857号文规定标准收取，本项目代理服务费为1.5949万元。</w:t>
      </w:r>
    </w:p>
    <w:p w14:paraId="1FD3ED89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七、公告期限</w:t>
      </w:r>
    </w:p>
    <w:p w14:paraId="6203A824">
      <w:pPr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自本公告发布之日起</w:t>
      </w:r>
      <w:r>
        <w:rPr>
          <w:rFonts w:ascii="仿宋" w:hAnsi="仿宋" w:eastAsia="仿宋" w:cs="宋体"/>
          <w:kern w:val="0"/>
          <w:sz w:val="28"/>
          <w:szCs w:val="28"/>
        </w:rPr>
        <w:t>1</w:t>
      </w:r>
      <w:r>
        <w:rPr>
          <w:rFonts w:hint="eastAsia" w:ascii="仿宋" w:hAnsi="仿宋" w:eastAsia="仿宋" w:cs="宋体"/>
          <w:kern w:val="0"/>
          <w:sz w:val="28"/>
          <w:szCs w:val="28"/>
        </w:rPr>
        <w:t>个工作日。</w:t>
      </w:r>
    </w:p>
    <w:p w14:paraId="6054ECF3">
      <w:pPr>
        <w:rPr>
          <w:rFonts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</w:rPr>
        <w:t>八、其他补充事宜</w:t>
      </w:r>
    </w:p>
    <w:p w14:paraId="587EC31E">
      <w:pPr>
        <w:rPr>
          <w:rFonts w:hint="eastAsia" w:ascii="仿宋" w:hAnsi="仿宋" w:eastAsia="仿宋" w:cs="宋体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本项目采用综合评分法，中标供应商评审得分88.8分</w:t>
      </w:r>
      <w:r>
        <w:rPr>
          <w:rFonts w:hint="eastAsia" w:ascii="仿宋" w:hAnsi="仿宋" w:eastAsia="仿宋" w:cs="Times New Roman"/>
          <w:b w:val="0"/>
          <w:bCs w:val="0"/>
          <w:sz w:val="28"/>
          <w:szCs w:val="28"/>
          <w:lang w:val="en-US" w:eastAsia="zh-CN"/>
        </w:rPr>
        <w:t>。</w:t>
      </w:r>
    </w:p>
    <w:p w14:paraId="3367566E">
      <w:pPr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九、凡对本次公告内容提出询问，请按以下方式联系。</w:t>
      </w:r>
    </w:p>
    <w:p w14:paraId="1C33FF16">
      <w:pPr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1.采购人信息</w:t>
      </w:r>
    </w:p>
    <w:p w14:paraId="0EDEA065">
      <w:pPr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名    称：北京亦庄实验小学</w:t>
      </w:r>
    </w:p>
    <w:p w14:paraId="7DE965AB">
      <w:pPr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地    址：北京市大兴区四合路1号</w:t>
      </w:r>
    </w:p>
    <w:p w14:paraId="3A1AE1A7">
      <w:pPr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 xml:space="preserve">联系方式：张秀琴 010-53582386 </w:t>
      </w:r>
    </w:p>
    <w:p w14:paraId="63E77788">
      <w:pPr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2.采购代理机构信息</w:t>
      </w:r>
    </w:p>
    <w:p w14:paraId="751450BD">
      <w:pPr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名    称：华诚博远工程咨询有限公司</w:t>
      </w:r>
    </w:p>
    <w:p w14:paraId="20DA5633">
      <w:pPr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地    址：北京市大兴区枣园路19号1幢503室</w:t>
      </w:r>
    </w:p>
    <w:p w14:paraId="798CFA2C">
      <w:pPr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联系方式：何江敏、李晓娟、周满堂 010-69248172</w:t>
      </w:r>
    </w:p>
    <w:p w14:paraId="340011F6">
      <w:pPr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3.项目联系方式</w:t>
      </w:r>
    </w:p>
    <w:p w14:paraId="0CC3D37F">
      <w:pPr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项目联系人：何江敏、李晓娟、周满堂</w:t>
      </w:r>
    </w:p>
    <w:p w14:paraId="11DE1AB3">
      <w:pPr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电　    话：010-69248172</w:t>
      </w:r>
    </w:p>
    <w:p w14:paraId="56A4759A">
      <w:pPr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十、附件</w:t>
      </w:r>
    </w:p>
    <w:p w14:paraId="09FD68BE">
      <w:pPr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1.招标文件</w:t>
      </w:r>
    </w:p>
    <w:p w14:paraId="13317881">
      <w:pPr>
        <w:pStyle w:val="24"/>
        <w:rPr>
          <w:rFonts w:hint="default" w:eastAsia="仿宋"/>
          <w:lang w:val="en-US" w:eastAsia="zh-CN"/>
        </w:rPr>
      </w:pPr>
      <w:r>
        <w:rPr>
          <w:rFonts w:hint="eastAsia" w:eastAsia="仿宋"/>
          <w:lang w:val="en-US" w:eastAsia="zh-CN"/>
        </w:rPr>
        <w:t>2.中小企业声明函</w:t>
      </w:r>
    </w:p>
    <w:p w14:paraId="73167212">
      <w:pPr>
        <w:jc w:val="right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</w:p>
    <w:p w14:paraId="3C4A3522">
      <w:pPr>
        <w:jc w:val="right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</w:p>
    <w:p w14:paraId="74869CEB">
      <w:pPr>
        <w:jc w:val="right"/>
        <w:rPr>
          <w:rFonts w:hint="default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采购人：北京亦庄实验小学</w:t>
      </w:r>
    </w:p>
    <w:p w14:paraId="641C7578">
      <w:pPr>
        <w:jc w:val="right"/>
        <w:rPr>
          <w:rFonts w:hint="default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宋体"/>
          <w:kern w:val="0"/>
          <w:sz w:val="28"/>
          <w:szCs w:val="28"/>
          <w:lang w:val="en-US" w:eastAsia="zh-CN"/>
        </w:rPr>
        <w:t>日期：202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5</w:t>
      </w:r>
      <w:r>
        <w:rPr>
          <w:rFonts w:hint="default" w:ascii="仿宋" w:hAnsi="仿宋" w:eastAsia="仿宋" w:cs="宋体"/>
          <w:kern w:val="0"/>
          <w:sz w:val="28"/>
          <w:szCs w:val="28"/>
          <w:lang w:val="en-US" w:eastAsia="zh-CN"/>
        </w:rPr>
        <w:t>年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12</w:t>
      </w:r>
      <w:r>
        <w:rPr>
          <w:rFonts w:hint="default" w:ascii="仿宋" w:hAnsi="仿宋" w:eastAsia="仿宋" w:cs="宋体"/>
          <w:kern w:val="0"/>
          <w:sz w:val="28"/>
          <w:szCs w:val="28"/>
          <w:lang w:val="en-US" w:eastAsia="zh-CN"/>
        </w:rPr>
        <w:t>月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31</w:t>
      </w:r>
      <w:r>
        <w:rPr>
          <w:rFonts w:hint="default" w:ascii="仿宋" w:hAnsi="仿宋" w:eastAsia="仿宋" w:cs="宋体"/>
          <w:kern w:val="0"/>
          <w:sz w:val="28"/>
          <w:szCs w:val="28"/>
          <w:lang w:val="en-US" w:eastAsia="zh-CN"/>
        </w:rPr>
        <w:t>日</w:t>
      </w:r>
    </w:p>
    <w:p w14:paraId="50C35552">
      <w:pPr>
        <w:jc w:val="right"/>
        <w:rPr>
          <w:rFonts w:hint="default" w:ascii="仿宋" w:hAnsi="仿宋" w:eastAsia="仿宋" w:cs="宋体"/>
          <w:kern w:val="0"/>
          <w:sz w:val="28"/>
          <w:szCs w:val="28"/>
          <w:lang w:val="en-US" w:eastAsia="zh-CN"/>
        </w:rPr>
      </w:pPr>
      <w:bookmarkStart w:id="2" w:name="_GoBack"/>
      <w:bookmarkEnd w:id="2"/>
    </w:p>
    <w:sectPr>
      <w:pgSz w:w="11906" w:h="16838"/>
      <w:pgMar w:top="10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9CAE9C0"/>
    <w:multiLevelType w:val="singleLevel"/>
    <w:tmpl w:val="49CAE9C0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kZWMyMWQ2YzdiYTQxODE4MjZjZjA1OGMyMDgwMzkifQ=="/>
  </w:docVars>
  <w:rsids>
    <w:rsidRoot w:val="00000000"/>
    <w:rsid w:val="03AC08CC"/>
    <w:rsid w:val="03AC38D7"/>
    <w:rsid w:val="06195DD4"/>
    <w:rsid w:val="061E1013"/>
    <w:rsid w:val="06886AAF"/>
    <w:rsid w:val="0764145F"/>
    <w:rsid w:val="0C6F7D52"/>
    <w:rsid w:val="0C717C5D"/>
    <w:rsid w:val="0D5C79F9"/>
    <w:rsid w:val="0F934467"/>
    <w:rsid w:val="0FF60DF2"/>
    <w:rsid w:val="116A20C4"/>
    <w:rsid w:val="17E14299"/>
    <w:rsid w:val="1D362B31"/>
    <w:rsid w:val="1F595DE5"/>
    <w:rsid w:val="2096173F"/>
    <w:rsid w:val="20CB2525"/>
    <w:rsid w:val="226C2A7A"/>
    <w:rsid w:val="22D21FDB"/>
    <w:rsid w:val="26347A30"/>
    <w:rsid w:val="293E7D42"/>
    <w:rsid w:val="2C691B53"/>
    <w:rsid w:val="2CBE13E1"/>
    <w:rsid w:val="2E972271"/>
    <w:rsid w:val="33217A6F"/>
    <w:rsid w:val="33AC051C"/>
    <w:rsid w:val="33AE47FE"/>
    <w:rsid w:val="34971B83"/>
    <w:rsid w:val="351046CA"/>
    <w:rsid w:val="35884CA6"/>
    <w:rsid w:val="379E60B2"/>
    <w:rsid w:val="38E36F09"/>
    <w:rsid w:val="3A75307D"/>
    <w:rsid w:val="3C1A6DA1"/>
    <w:rsid w:val="3C3544B4"/>
    <w:rsid w:val="3DFA1730"/>
    <w:rsid w:val="3F210666"/>
    <w:rsid w:val="401D137B"/>
    <w:rsid w:val="40295CD4"/>
    <w:rsid w:val="44F61052"/>
    <w:rsid w:val="46D876A8"/>
    <w:rsid w:val="4F24613D"/>
    <w:rsid w:val="503D4B05"/>
    <w:rsid w:val="50440997"/>
    <w:rsid w:val="51E3697F"/>
    <w:rsid w:val="52EF0D4F"/>
    <w:rsid w:val="55A25775"/>
    <w:rsid w:val="568410C2"/>
    <w:rsid w:val="584E1B10"/>
    <w:rsid w:val="58CC37CC"/>
    <w:rsid w:val="58ED13C5"/>
    <w:rsid w:val="5AC03D33"/>
    <w:rsid w:val="5C3D6680"/>
    <w:rsid w:val="5C8549C8"/>
    <w:rsid w:val="5D196879"/>
    <w:rsid w:val="5D2B6661"/>
    <w:rsid w:val="5DE23618"/>
    <w:rsid w:val="5F4C12BD"/>
    <w:rsid w:val="636815C8"/>
    <w:rsid w:val="646166D4"/>
    <w:rsid w:val="653112C3"/>
    <w:rsid w:val="66224B99"/>
    <w:rsid w:val="668D4A4B"/>
    <w:rsid w:val="67282429"/>
    <w:rsid w:val="67312D7D"/>
    <w:rsid w:val="67C3561F"/>
    <w:rsid w:val="6A7322FF"/>
    <w:rsid w:val="6D0E598C"/>
    <w:rsid w:val="6E487125"/>
    <w:rsid w:val="6EB84FBF"/>
    <w:rsid w:val="70EF7926"/>
    <w:rsid w:val="7101252C"/>
    <w:rsid w:val="718A5D42"/>
    <w:rsid w:val="71F849C7"/>
    <w:rsid w:val="721E1EED"/>
    <w:rsid w:val="72B342F2"/>
    <w:rsid w:val="74DD565C"/>
    <w:rsid w:val="776A0F2E"/>
    <w:rsid w:val="79397DFB"/>
    <w:rsid w:val="79A14DA3"/>
    <w:rsid w:val="7CDF1B55"/>
    <w:rsid w:val="7E4447CB"/>
    <w:rsid w:val="7F0A674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/>
      <w:b/>
      <w:kern w:val="0"/>
      <w:sz w:val="24"/>
      <w:szCs w:val="20"/>
      <w:u w:val="single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qFormat/>
    <w:uiPriority w:val="0"/>
    <w:pPr>
      <w:spacing w:after="120"/>
    </w:pPr>
  </w:style>
  <w:style w:type="paragraph" w:styleId="5">
    <w:name w:val="Body Text Indent"/>
    <w:basedOn w:val="1"/>
    <w:qFormat/>
    <w:uiPriority w:val="0"/>
    <w:pPr>
      <w:spacing w:line="360" w:lineRule="auto"/>
      <w:ind w:firstLine="570"/>
    </w:pPr>
    <w:rPr>
      <w:sz w:val="24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toc 2"/>
    <w:basedOn w:val="1"/>
    <w:next w:val="1"/>
    <w:qFormat/>
    <w:uiPriority w:val="39"/>
    <w:pPr>
      <w:tabs>
        <w:tab w:val="right" w:leader="dot" w:pos="8937"/>
      </w:tabs>
      <w:spacing w:line="312" w:lineRule="auto"/>
      <w:ind w:left="420" w:leftChars="200"/>
    </w:p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"/>
    <w:basedOn w:val="4"/>
    <w:qFormat/>
    <w:uiPriority w:val="0"/>
    <w:pPr>
      <w:ind w:firstLine="420" w:firstLineChars="100"/>
    </w:pPr>
    <w:rPr>
      <w:rFonts w:ascii="Calibri" w:hAnsi="Calibri" w:eastAsia="宋体" w:cs="Calibri"/>
      <w:sz w:val="28"/>
      <w:szCs w:val="28"/>
    </w:rPr>
  </w:style>
  <w:style w:type="paragraph" w:styleId="10">
    <w:name w:val="Body Text First Indent 2"/>
    <w:basedOn w:val="5"/>
    <w:next w:val="7"/>
    <w:qFormat/>
    <w:uiPriority w:val="0"/>
    <w:pPr>
      <w:spacing w:after="120" w:line="480" w:lineRule="exact"/>
      <w:ind w:left="420" w:leftChars="200" w:firstLine="420" w:firstLineChars="200"/>
    </w:pPr>
    <w:rPr>
      <w:szCs w:val="20"/>
    </w:rPr>
  </w:style>
  <w:style w:type="character" w:styleId="13">
    <w:name w:val="Strong"/>
    <w:basedOn w:val="12"/>
    <w:qFormat/>
    <w:uiPriority w:val="0"/>
    <w:rPr>
      <w:b/>
      <w:bCs/>
    </w:rPr>
  </w:style>
  <w:style w:type="character" w:styleId="14">
    <w:name w:val="FollowedHyperlink"/>
    <w:basedOn w:val="12"/>
    <w:qFormat/>
    <w:uiPriority w:val="0"/>
    <w:rPr>
      <w:color w:val="1E90FF"/>
      <w:u w:val="single"/>
    </w:rPr>
  </w:style>
  <w:style w:type="character" w:styleId="15">
    <w:name w:val="Emphasis"/>
    <w:basedOn w:val="12"/>
    <w:qFormat/>
    <w:uiPriority w:val="0"/>
  </w:style>
  <w:style w:type="character" w:styleId="16">
    <w:name w:val="HTML Definition"/>
    <w:basedOn w:val="12"/>
    <w:qFormat/>
    <w:uiPriority w:val="0"/>
  </w:style>
  <w:style w:type="character" w:styleId="17">
    <w:name w:val="HTML Acronym"/>
    <w:basedOn w:val="12"/>
    <w:qFormat/>
    <w:uiPriority w:val="0"/>
  </w:style>
  <w:style w:type="character" w:styleId="18">
    <w:name w:val="HTML Variable"/>
    <w:basedOn w:val="12"/>
    <w:qFormat/>
    <w:uiPriority w:val="0"/>
  </w:style>
  <w:style w:type="character" w:styleId="19">
    <w:name w:val="Hyperlink"/>
    <w:basedOn w:val="12"/>
    <w:qFormat/>
    <w:uiPriority w:val="0"/>
    <w:rPr>
      <w:color w:val="1E90FF"/>
      <w:u w:val="single"/>
    </w:rPr>
  </w:style>
  <w:style w:type="character" w:styleId="20">
    <w:name w:val="HTML Code"/>
    <w:basedOn w:val="12"/>
    <w:qFormat/>
    <w:uiPriority w:val="0"/>
    <w:rPr>
      <w:rFonts w:ascii="Consolas" w:hAnsi="Consolas" w:eastAsia="Consolas" w:cs="Consolas"/>
      <w:color w:val="C7254E"/>
      <w:sz w:val="21"/>
      <w:szCs w:val="21"/>
      <w:shd w:val="clear" w:color="auto" w:fill="F9F2F4"/>
    </w:rPr>
  </w:style>
  <w:style w:type="character" w:styleId="21">
    <w:name w:val="HTML Cite"/>
    <w:basedOn w:val="12"/>
    <w:qFormat/>
    <w:uiPriority w:val="0"/>
  </w:style>
  <w:style w:type="character" w:styleId="22">
    <w:name w:val="HTML Keyboard"/>
    <w:basedOn w:val="12"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23">
    <w:name w:val="HTML Sample"/>
    <w:basedOn w:val="12"/>
    <w:qFormat/>
    <w:uiPriority w:val="0"/>
    <w:rPr>
      <w:rFonts w:hint="default" w:ascii="Consolas" w:hAnsi="Consolas" w:eastAsia="Consolas" w:cs="Consolas"/>
      <w:sz w:val="21"/>
      <w:szCs w:val="21"/>
    </w:rPr>
  </w:style>
  <w:style w:type="paragraph" w:customStyle="1" w:styleId="24">
    <w:name w:val="正文 缩进2字符"/>
    <w:basedOn w:val="1"/>
    <w:qFormat/>
    <w:uiPriority w:val="0"/>
    <w:pPr>
      <w:spacing w:line="288" w:lineRule="auto"/>
    </w:pPr>
    <w:rPr>
      <w:rFonts w:ascii="宋体" w:hAnsi="宋体"/>
      <w:sz w:val="28"/>
      <w:szCs w:val="28"/>
    </w:rPr>
  </w:style>
  <w:style w:type="character" w:customStyle="1" w:styleId="25">
    <w:name w:val="ui-icon"/>
    <w:basedOn w:val="12"/>
    <w:qFormat/>
    <w:uiPriority w:val="0"/>
  </w:style>
  <w:style w:type="character" w:customStyle="1" w:styleId="26">
    <w:name w:val="nth-child(5)"/>
    <w:basedOn w:val="12"/>
    <w:qFormat/>
    <w:uiPriority w:val="0"/>
  </w:style>
  <w:style w:type="character" w:customStyle="1" w:styleId="27">
    <w:name w:val="nth-child(5)1"/>
    <w:basedOn w:val="12"/>
    <w:qFormat/>
    <w:uiPriority w:val="0"/>
  </w:style>
  <w:style w:type="character" w:customStyle="1" w:styleId="28">
    <w:name w:val="nth-child(5)2"/>
    <w:basedOn w:val="12"/>
    <w:qFormat/>
    <w:uiPriority w:val="0"/>
  </w:style>
  <w:style w:type="character" w:customStyle="1" w:styleId="29">
    <w:name w:val="nth-child(5)3"/>
    <w:basedOn w:val="12"/>
    <w:qFormat/>
    <w:uiPriority w:val="0"/>
  </w:style>
  <w:style w:type="character" w:customStyle="1" w:styleId="30">
    <w:name w:val="nth-child(5)4"/>
    <w:basedOn w:val="12"/>
    <w:qFormat/>
    <w:uiPriority w:val="0"/>
  </w:style>
  <w:style w:type="character" w:customStyle="1" w:styleId="31">
    <w:name w:val="nth-child(5)5"/>
    <w:basedOn w:val="12"/>
    <w:qFormat/>
    <w:uiPriority w:val="0"/>
  </w:style>
  <w:style w:type="character" w:customStyle="1" w:styleId="32">
    <w:name w:val="nth-child(5)6"/>
    <w:basedOn w:val="12"/>
    <w:qFormat/>
    <w:uiPriority w:val="0"/>
  </w:style>
  <w:style w:type="character" w:customStyle="1" w:styleId="33">
    <w:name w:val="nth-child(5)7"/>
    <w:basedOn w:val="12"/>
    <w:qFormat/>
    <w:uiPriority w:val="0"/>
  </w:style>
  <w:style w:type="character" w:customStyle="1" w:styleId="34">
    <w:name w:val="nth-child(5)8"/>
    <w:basedOn w:val="12"/>
    <w:uiPriority w:val="0"/>
  </w:style>
  <w:style w:type="character" w:customStyle="1" w:styleId="35">
    <w:name w:val="nth-child(5)9"/>
    <w:basedOn w:val="12"/>
    <w:qFormat/>
    <w:uiPriority w:val="0"/>
  </w:style>
  <w:style w:type="character" w:customStyle="1" w:styleId="36">
    <w:name w:val="nth-child(5)10"/>
    <w:basedOn w:val="12"/>
    <w:qFormat/>
    <w:uiPriority w:val="0"/>
  </w:style>
  <w:style w:type="character" w:customStyle="1" w:styleId="37">
    <w:name w:val="nth-child(5)11"/>
    <w:basedOn w:val="12"/>
    <w:qFormat/>
    <w:uiPriority w:val="0"/>
  </w:style>
  <w:style w:type="character" w:customStyle="1" w:styleId="38">
    <w:name w:val="nth-child(5)12"/>
    <w:basedOn w:val="12"/>
    <w:qFormat/>
    <w:uiPriority w:val="0"/>
  </w:style>
  <w:style w:type="character" w:customStyle="1" w:styleId="39">
    <w:name w:val="nth-child(5)13"/>
    <w:basedOn w:val="12"/>
    <w:qFormat/>
    <w:uiPriority w:val="0"/>
  </w:style>
  <w:style w:type="character" w:customStyle="1" w:styleId="40">
    <w:name w:val="nth-child(5)14"/>
    <w:basedOn w:val="12"/>
    <w:qFormat/>
    <w:uiPriority w:val="0"/>
  </w:style>
  <w:style w:type="character" w:customStyle="1" w:styleId="41">
    <w:name w:val="nth-child(5)15"/>
    <w:basedOn w:val="12"/>
    <w:qFormat/>
    <w:uiPriority w:val="0"/>
  </w:style>
  <w:style w:type="character" w:customStyle="1" w:styleId="42">
    <w:name w:val="nth-child(5)16"/>
    <w:basedOn w:val="12"/>
    <w:qFormat/>
    <w:uiPriority w:val="0"/>
  </w:style>
  <w:style w:type="character" w:customStyle="1" w:styleId="43">
    <w:name w:val="first-child"/>
    <w:basedOn w:val="12"/>
    <w:qFormat/>
    <w:uiPriority w:val="0"/>
  </w:style>
  <w:style w:type="character" w:customStyle="1" w:styleId="44">
    <w:name w:val="first-child1"/>
    <w:basedOn w:val="12"/>
    <w:qFormat/>
    <w:uiPriority w:val="0"/>
  </w:style>
  <w:style w:type="character" w:customStyle="1" w:styleId="45">
    <w:name w:val="first-child2"/>
    <w:basedOn w:val="12"/>
    <w:qFormat/>
    <w:uiPriority w:val="0"/>
  </w:style>
  <w:style w:type="character" w:customStyle="1" w:styleId="46">
    <w:name w:val="first-child3"/>
    <w:basedOn w:val="12"/>
    <w:qFormat/>
    <w:uiPriority w:val="0"/>
  </w:style>
  <w:style w:type="character" w:customStyle="1" w:styleId="47">
    <w:name w:val="first-child4"/>
    <w:basedOn w:val="12"/>
    <w:qFormat/>
    <w:uiPriority w:val="0"/>
  </w:style>
  <w:style w:type="character" w:customStyle="1" w:styleId="48">
    <w:name w:val="first-child5"/>
    <w:basedOn w:val="12"/>
    <w:qFormat/>
    <w:uiPriority w:val="0"/>
  </w:style>
  <w:style w:type="character" w:customStyle="1" w:styleId="49">
    <w:name w:val="first-child6"/>
    <w:basedOn w:val="12"/>
    <w:qFormat/>
    <w:uiPriority w:val="0"/>
  </w:style>
  <w:style w:type="character" w:customStyle="1" w:styleId="50">
    <w:name w:val="first-child7"/>
    <w:basedOn w:val="12"/>
    <w:qFormat/>
    <w:uiPriority w:val="0"/>
  </w:style>
  <w:style w:type="character" w:customStyle="1" w:styleId="51">
    <w:name w:val="first-child8"/>
    <w:basedOn w:val="12"/>
    <w:qFormat/>
    <w:uiPriority w:val="0"/>
  </w:style>
  <w:style w:type="character" w:customStyle="1" w:styleId="52">
    <w:name w:val="first-child9"/>
    <w:basedOn w:val="12"/>
    <w:qFormat/>
    <w:uiPriority w:val="0"/>
  </w:style>
  <w:style w:type="character" w:customStyle="1" w:styleId="53">
    <w:name w:val="first-child10"/>
    <w:basedOn w:val="12"/>
    <w:qFormat/>
    <w:uiPriority w:val="0"/>
  </w:style>
  <w:style w:type="character" w:customStyle="1" w:styleId="54">
    <w:name w:val="first-child11"/>
    <w:basedOn w:val="12"/>
    <w:qFormat/>
    <w:uiPriority w:val="0"/>
  </w:style>
  <w:style w:type="character" w:customStyle="1" w:styleId="55">
    <w:name w:val="first-child12"/>
    <w:basedOn w:val="12"/>
    <w:qFormat/>
    <w:uiPriority w:val="0"/>
  </w:style>
  <w:style w:type="character" w:customStyle="1" w:styleId="56">
    <w:name w:val="first-child13"/>
    <w:basedOn w:val="12"/>
    <w:qFormat/>
    <w:uiPriority w:val="0"/>
  </w:style>
  <w:style w:type="character" w:customStyle="1" w:styleId="57">
    <w:name w:val="first-child14"/>
    <w:basedOn w:val="12"/>
    <w:qFormat/>
    <w:uiPriority w:val="0"/>
  </w:style>
  <w:style w:type="character" w:customStyle="1" w:styleId="58">
    <w:name w:val="first-child15"/>
    <w:basedOn w:val="12"/>
    <w:qFormat/>
    <w:uiPriority w:val="0"/>
  </w:style>
  <w:style w:type="character" w:customStyle="1" w:styleId="59">
    <w:name w:val="first-child16"/>
    <w:basedOn w:val="12"/>
    <w:qFormat/>
    <w:uiPriority w:val="0"/>
  </w:style>
  <w:style w:type="character" w:customStyle="1" w:styleId="60">
    <w:name w:val="nth-child(2)"/>
    <w:basedOn w:val="12"/>
    <w:qFormat/>
    <w:uiPriority w:val="0"/>
  </w:style>
  <w:style w:type="character" w:customStyle="1" w:styleId="61">
    <w:name w:val="nth-child(2)1"/>
    <w:basedOn w:val="12"/>
    <w:qFormat/>
    <w:uiPriority w:val="0"/>
  </w:style>
  <w:style w:type="character" w:customStyle="1" w:styleId="62">
    <w:name w:val="nth-child(2)2"/>
    <w:basedOn w:val="12"/>
    <w:qFormat/>
    <w:uiPriority w:val="0"/>
  </w:style>
  <w:style w:type="character" w:customStyle="1" w:styleId="63">
    <w:name w:val="nth-child(2)3"/>
    <w:basedOn w:val="12"/>
    <w:qFormat/>
    <w:uiPriority w:val="0"/>
  </w:style>
  <w:style w:type="character" w:customStyle="1" w:styleId="64">
    <w:name w:val="nth-child(2)4"/>
    <w:basedOn w:val="12"/>
    <w:qFormat/>
    <w:uiPriority w:val="0"/>
  </w:style>
  <w:style w:type="character" w:customStyle="1" w:styleId="65">
    <w:name w:val="nth-child(2)5"/>
    <w:basedOn w:val="12"/>
    <w:qFormat/>
    <w:uiPriority w:val="0"/>
  </w:style>
  <w:style w:type="character" w:customStyle="1" w:styleId="66">
    <w:name w:val="nth-child(2)6"/>
    <w:basedOn w:val="12"/>
    <w:qFormat/>
    <w:uiPriority w:val="0"/>
  </w:style>
  <w:style w:type="character" w:customStyle="1" w:styleId="67">
    <w:name w:val="nth-child(2)7"/>
    <w:basedOn w:val="12"/>
    <w:qFormat/>
    <w:uiPriority w:val="0"/>
  </w:style>
  <w:style w:type="character" w:customStyle="1" w:styleId="68">
    <w:name w:val="nth-child(2)8"/>
    <w:basedOn w:val="12"/>
    <w:qFormat/>
    <w:uiPriority w:val="0"/>
  </w:style>
  <w:style w:type="character" w:customStyle="1" w:styleId="69">
    <w:name w:val="nth-child(2)9"/>
    <w:basedOn w:val="12"/>
    <w:qFormat/>
    <w:uiPriority w:val="0"/>
  </w:style>
  <w:style w:type="character" w:customStyle="1" w:styleId="70">
    <w:name w:val="nth-child(2)10"/>
    <w:basedOn w:val="12"/>
    <w:qFormat/>
    <w:uiPriority w:val="0"/>
  </w:style>
  <w:style w:type="character" w:customStyle="1" w:styleId="71">
    <w:name w:val="nth-child(2)11"/>
    <w:basedOn w:val="12"/>
    <w:qFormat/>
    <w:uiPriority w:val="0"/>
  </w:style>
  <w:style w:type="character" w:customStyle="1" w:styleId="72">
    <w:name w:val="nth-child(2)12"/>
    <w:basedOn w:val="12"/>
    <w:qFormat/>
    <w:uiPriority w:val="0"/>
  </w:style>
  <w:style w:type="character" w:customStyle="1" w:styleId="73">
    <w:name w:val="nth-child(2)13"/>
    <w:basedOn w:val="12"/>
    <w:qFormat/>
    <w:uiPriority w:val="0"/>
  </w:style>
  <w:style w:type="character" w:customStyle="1" w:styleId="74">
    <w:name w:val="nth-child(2)14"/>
    <w:basedOn w:val="12"/>
    <w:qFormat/>
    <w:uiPriority w:val="0"/>
  </w:style>
  <w:style w:type="character" w:customStyle="1" w:styleId="75">
    <w:name w:val="nth-child(2)15"/>
    <w:basedOn w:val="12"/>
    <w:qFormat/>
    <w:uiPriority w:val="0"/>
  </w:style>
  <w:style w:type="character" w:customStyle="1" w:styleId="76">
    <w:name w:val="nth-child(2)16"/>
    <w:basedOn w:val="12"/>
    <w:qFormat/>
    <w:uiPriority w:val="0"/>
  </w:style>
  <w:style w:type="character" w:customStyle="1" w:styleId="77">
    <w:name w:val="nth-child(3)"/>
    <w:basedOn w:val="12"/>
    <w:qFormat/>
    <w:uiPriority w:val="0"/>
  </w:style>
  <w:style w:type="character" w:customStyle="1" w:styleId="78">
    <w:name w:val="nth-child(3)1"/>
    <w:basedOn w:val="12"/>
    <w:qFormat/>
    <w:uiPriority w:val="0"/>
  </w:style>
  <w:style w:type="character" w:customStyle="1" w:styleId="79">
    <w:name w:val="nth-child(3)2"/>
    <w:basedOn w:val="12"/>
    <w:qFormat/>
    <w:uiPriority w:val="0"/>
  </w:style>
  <w:style w:type="character" w:customStyle="1" w:styleId="80">
    <w:name w:val="nth-child(3)3"/>
    <w:basedOn w:val="12"/>
    <w:qFormat/>
    <w:uiPriority w:val="0"/>
  </w:style>
  <w:style w:type="character" w:customStyle="1" w:styleId="81">
    <w:name w:val="nth-child(3)4"/>
    <w:basedOn w:val="12"/>
    <w:qFormat/>
    <w:uiPriority w:val="0"/>
  </w:style>
  <w:style w:type="character" w:customStyle="1" w:styleId="82">
    <w:name w:val="nth-child(3)5"/>
    <w:basedOn w:val="12"/>
    <w:qFormat/>
    <w:uiPriority w:val="0"/>
  </w:style>
  <w:style w:type="character" w:customStyle="1" w:styleId="83">
    <w:name w:val="nth-child(3)6"/>
    <w:basedOn w:val="12"/>
    <w:qFormat/>
    <w:uiPriority w:val="0"/>
  </w:style>
  <w:style w:type="character" w:customStyle="1" w:styleId="84">
    <w:name w:val="nth-child(3)7"/>
    <w:basedOn w:val="12"/>
    <w:qFormat/>
    <w:uiPriority w:val="0"/>
  </w:style>
  <w:style w:type="character" w:customStyle="1" w:styleId="85">
    <w:name w:val="nth-child(3)8"/>
    <w:basedOn w:val="12"/>
    <w:qFormat/>
    <w:uiPriority w:val="0"/>
  </w:style>
  <w:style w:type="character" w:customStyle="1" w:styleId="86">
    <w:name w:val="nth-child(3)9"/>
    <w:basedOn w:val="12"/>
    <w:qFormat/>
    <w:uiPriority w:val="0"/>
  </w:style>
  <w:style w:type="character" w:customStyle="1" w:styleId="87">
    <w:name w:val="nth-child(3)10"/>
    <w:basedOn w:val="12"/>
    <w:qFormat/>
    <w:uiPriority w:val="0"/>
  </w:style>
  <w:style w:type="character" w:customStyle="1" w:styleId="88">
    <w:name w:val="nth-child(3)11"/>
    <w:basedOn w:val="12"/>
    <w:qFormat/>
    <w:uiPriority w:val="0"/>
  </w:style>
  <w:style w:type="character" w:customStyle="1" w:styleId="89">
    <w:name w:val="nth-child(3)12"/>
    <w:basedOn w:val="12"/>
    <w:qFormat/>
    <w:uiPriority w:val="0"/>
  </w:style>
  <w:style w:type="character" w:customStyle="1" w:styleId="90">
    <w:name w:val="nth-child(3)13"/>
    <w:basedOn w:val="12"/>
    <w:qFormat/>
    <w:uiPriority w:val="0"/>
  </w:style>
  <w:style w:type="character" w:customStyle="1" w:styleId="91">
    <w:name w:val="nth-child(3)14"/>
    <w:basedOn w:val="12"/>
    <w:qFormat/>
    <w:uiPriority w:val="0"/>
  </w:style>
  <w:style w:type="character" w:customStyle="1" w:styleId="92">
    <w:name w:val="nth-child(3)15"/>
    <w:basedOn w:val="12"/>
    <w:qFormat/>
    <w:uiPriority w:val="0"/>
  </w:style>
  <w:style w:type="character" w:customStyle="1" w:styleId="93">
    <w:name w:val="nth-child(3)16"/>
    <w:basedOn w:val="12"/>
    <w:qFormat/>
    <w:uiPriority w:val="0"/>
  </w:style>
  <w:style w:type="character" w:customStyle="1" w:styleId="94">
    <w:name w:val="nth-child(4)"/>
    <w:basedOn w:val="12"/>
    <w:qFormat/>
    <w:uiPriority w:val="0"/>
  </w:style>
  <w:style w:type="character" w:customStyle="1" w:styleId="95">
    <w:name w:val="nth-child(4)1"/>
    <w:basedOn w:val="12"/>
    <w:qFormat/>
    <w:uiPriority w:val="0"/>
  </w:style>
  <w:style w:type="character" w:customStyle="1" w:styleId="96">
    <w:name w:val="nth-child(4)2"/>
    <w:basedOn w:val="12"/>
    <w:qFormat/>
    <w:uiPriority w:val="0"/>
  </w:style>
  <w:style w:type="character" w:customStyle="1" w:styleId="97">
    <w:name w:val="nth-child(4)3"/>
    <w:basedOn w:val="12"/>
    <w:qFormat/>
    <w:uiPriority w:val="0"/>
  </w:style>
  <w:style w:type="character" w:customStyle="1" w:styleId="98">
    <w:name w:val="nth-child(4)4"/>
    <w:basedOn w:val="12"/>
    <w:qFormat/>
    <w:uiPriority w:val="0"/>
  </w:style>
  <w:style w:type="character" w:customStyle="1" w:styleId="99">
    <w:name w:val="nth-child(4)5"/>
    <w:basedOn w:val="12"/>
    <w:qFormat/>
    <w:uiPriority w:val="0"/>
  </w:style>
  <w:style w:type="character" w:customStyle="1" w:styleId="100">
    <w:name w:val="nth-child(4)6"/>
    <w:basedOn w:val="12"/>
    <w:qFormat/>
    <w:uiPriority w:val="0"/>
  </w:style>
  <w:style w:type="character" w:customStyle="1" w:styleId="101">
    <w:name w:val="nth-child(4)7"/>
    <w:basedOn w:val="12"/>
    <w:qFormat/>
    <w:uiPriority w:val="0"/>
  </w:style>
  <w:style w:type="character" w:customStyle="1" w:styleId="102">
    <w:name w:val="nth-child(4)8"/>
    <w:basedOn w:val="12"/>
    <w:qFormat/>
    <w:uiPriority w:val="0"/>
  </w:style>
  <w:style w:type="character" w:customStyle="1" w:styleId="103">
    <w:name w:val="nth-child(4)9"/>
    <w:basedOn w:val="12"/>
    <w:qFormat/>
    <w:uiPriority w:val="0"/>
  </w:style>
  <w:style w:type="character" w:customStyle="1" w:styleId="104">
    <w:name w:val="nth-child(4)10"/>
    <w:basedOn w:val="12"/>
    <w:qFormat/>
    <w:uiPriority w:val="0"/>
  </w:style>
  <w:style w:type="character" w:customStyle="1" w:styleId="105">
    <w:name w:val="nth-child(4)11"/>
    <w:basedOn w:val="12"/>
    <w:qFormat/>
    <w:uiPriority w:val="0"/>
  </w:style>
  <w:style w:type="character" w:customStyle="1" w:styleId="106">
    <w:name w:val="nth-child(4)12"/>
    <w:basedOn w:val="12"/>
    <w:qFormat/>
    <w:uiPriority w:val="0"/>
  </w:style>
  <w:style w:type="character" w:customStyle="1" w:styleId="107">
    <w:name w:val="nth-child(4)13"/>
    <w:basedOn w:val="12"/>
    <w:qFormat/>
    <w:uiPriority w:val="0"/>
  </w:style>
  <w:style w:type="character" w:customStyle="1" w:styleId="108">
    <w:name w:val="nth-child(4)14"/>
    <w:basedOn w:val="12"/>
    <w:qFormat/>
    <w:uiPriority w:val="0"/>
  </w:style>
  <w:style w:type="character" w:customStyle="1" w:styleId="109">
    <w:name w:val="nth-child(4)15"/>
    <w:basedOn w:val="12"/>
    <w:qFormat/>
    <w:uiPriority w:val="0"/>
  </w:style>
  <w:style w:type="character" w:customStyle="1" w:styleId="110">
    <w:name w:val="nth-child(4)16"/>
    <w:basedOn w:val="12"/>
    <w:qFormat/>
    <w:uiPriority w:val="0"/>
  </w:style>
  <w:style w:type="character" w:customStyle="1" w:styleId="111">
    <w:name w:val="nth-child(6)"/>
    <w:basedOn w:val="12"/>
    <w:qFormat/>
    <w:uiPriority w:val="0"/>
  </w:style>
  <w:style w:type="character" w:customStyle="1" w:styleId="112">
    <w:name w:val="nth-child(7)"/>
    <w:basedOn w:val="12"/>
    <w:qFormat/>
    <w:uiPriority w:val="0"/>
  </w:style>
  <w:style w:type="character" w:customStyle="1" w:styleId="113">
    <w:name w:val="nth-child(7)1"/>
    <w:basedOn w:val="12"/>
    <w:qFormat/>
    <w:uiPriority w:val="0"/>
  </w:style>
  <w:style w:type="character" w:customStyle="1" w:styleId="114">
    <w:name w:val="nth-child(7)2"/>
    <w:basedOn w:val="12"/>
    <w:qFormat/>
    <w:uiPriority w:val="0"/>
  </w:style>
  <w:style w:type="character" w:customStyle="1" w:styleId="115">
    <w:name w:val="nth-child(7)3"/>
    <w:basedOn w:val="12"/>
    <w:qFormat/>
    <w:uiPriority w:val="0"/>
  </w:style>
  <w:style w:type="character" w:customStyle="1" w:styleId="116">
    <w:name w:val="nth-child(7)4"/>
    <w:basedOn w:val="12"/>
    <w:qFormat/>
    <w:uiPriority w:val="0"/>
  </w:style>
  <w:style w:type="character" w:customStyle="1" w:styleId="117">
    <w:name w:val="nth-child(7)5"/>
    <w:basedOn w:val="12"/>
    <w:qFormat/>
    <w:uiPriority w:val="0"/>
  </w:style>
  <w:style w:type="character" w:customStyle="1" w:styleId="118">
    <w:name w:val="nth-child(7)6"/>
    <w:basedOn w:val="12"/>
    <w:qFormat/>
    <w:uiPriority w:val="0"/>
  </w:style>
  <w:style w:type="character" w:customStyle="1" w:styleId="119">
    <w:name w:val="nth-child(7)7"/>
    <w:basedOn w:val="12"/>
    <w:qFormat/>
    <w:uiPriority w:val="0"/>
  </w:style>
  <w:style w:type="character" w:customStyle="1" w:styleId="120">
    <w:name w:val="not([class*=suffix])"/>
    <w:basedOn w:val="12"/>
    <w:qFormat/>
    <w:uiPriority w:val="0"/>
  </w:style>
  <w:style w:type="character" w:customStyle="1" w:styleId="121">
    <w:name w:val="not([class*=suffix])1"/>
    <w:basedOn w:val="12"/>
    <w:qFormat/>
    <w:uiPriority w:val="0"/>
    <w:rPr>
      <w:sz w:val="13"/>
      <w:szCs w:val="13"/>
    </w:rPr>
  </w:style>
  <w:style w:type="character" w:customStyle="1" w:styleId="122">
    <w:name w:val="before2"/>
    <w:basedOn w:val="12"/>
    <w:qFormat/>
    <w:uiPriority w:val="0"/>
    <w:rPr>
      <w:bdr w:val="single" w:color="9E9C9C" w:sz="4" w:space="0"/>
    </w:rPr>
  </w:style>
  <w:style w:type="character" w:customStyle="1" w:styleId="123">
    <w:name w:val="after2"/>
    <w:basedOn w:val="12"/>
    <w:qFormat/>
    <w:uiPriority w:val="0"/>
  </w:style>
  <w:style w:type="character" w:customStyle="1" w:styleId="124">
    <w:name w:val="nth-child(1)"/>
    <w:basedOn w:val="12"/>
    <w:qFormat/>
    <w:uiPriority w:val="0"/>
  </w:style>
  <w:style w:type="character" w:customStyle="1" w:styleId="125">
    <w:name w:val="after"/>
    <w:basedOn w:val="12"/>
    <w:qFormat/>
    <w:uiPriority w:val="0"/>
  </w:style>
  <w:style w:type="character" w:customStyle="1" w:styleId="126">
    <w:name w:val="ui-icon22"/>
    <w:basedOn w:val="12"/>
    <w:qFormat/>
    <w:uiPriority w:val="0"/>
  </w:style>
  <w:style w:type="character" w:customStyle="1" w:styleId="127">
    <w:name w:val="nth-child(6)1"/>
    <w:basedOn w:val="12"/>
    <w:qFormat/>
    <w:uiPriority w:val="0"/>
  </w:style>
  <w:style w:type="character" w:customStyle="1" w:styleId="128">
    <w:name w:val="nth-child(6)2"/>
    <w:basedOn w:val="12"/>
    <w:qFormat/>
    <w:uiPriority w:val="0"/>
  </w:style>
  <w:style w:type="character" w:customStyle="1" w:styleId="129">
    <w:name w:val="nth-child(6)3"/>
    <w:basedOn w:val="12"/>
    <w:qFormat/>
    <w:uiPriority w:val="0"/>
  </w:style>
  <w:style w:type="character" w:customStyle="1" w:styleId="130">
    <w:name w:val="nth-child(6)4"/>
    <w:basedOn w:val="12"/>
    <w:qFormat/>
    <w:uiPriority w:val="0"/>
  </w:style>
  <w:style w:type="character" w:customStyle="1" w:styleId="131">
    <w:name w:val="nth-child(6)5"/>
    <w:basedOn w:val="12"/>
    <w:qFormat/>
    <w:uiPriority w:val="0"/>
  </w:style>
  <w:style w:type="character" w:customStyle="1" w:styleId="132">
    <w:name w:val="nth-child(6)6"/>
    <w:basedOn w:val="12"/>
    <w:qFormat/>
    <w:uiPriority w:val="0"/>
  </w:style>
  <w:style w:type="character" w:customStyle="1" w:styleId="133">
    <w:name w:val="nth-child(6)7"/>
    <w:basedOn w:val="12"/>
    <w:qFormat/>
    <w:uiPriority w:val="0"/>
  </w:style>
  <w:style w:type="character" w:customStyle="1" w:styleId="134">
    <w:name w:val="before"/>
    <w:basedOn w:val="12"/>
    <w:qFormat/>
    <w:uiPriority w:val="0"/>
    <w:rPr>
      <w:bdr w:val="single" w:color="9E9C9C" w:sz="4" w:space="0"/>
    </w:rPr>
  </w:style>
  <w:style w:type="character" w:customStyle="1" w:styleId="135">
    <w:name w:val="active6"/>
    <w:basedOn w:val="12"/>
    <w:qFormat/>
    <w:uiPriority w:val="0"/>
    <w:rPr>
      <w:color w:val="FFFFFF"/>
      <w:shd w:val="clear" w:color="auto" w:fill="E22323"/>
    </w:rPr>
  </w:style>
  <w:style w:type="character" w:customStyle="1" w:styleId="136">
    <w:name w:val="hover4"/>
    <w:basedOn w:val="12"/>
    <w:qFormat/>
    <w:uiPriority w:val="0"/>
    <w:rPr>
      <w:color w:val="0063BA"/>
    </w:rPr>
  </w:style>
  <w:style w:type="character" w:customStyle="1" w:styleId="137">
    <w:name w:val="margin_right202"/>
    <w:basedOn w:val="12"/>
    <w:qFormat/>
    <w:uiPriority w:val="0"/>
  </w:style>
  <w:style w:type="character" w:customStyle="1" w:styleId="138">
    <w:name w:val="active2"/>
    <w:basedOn w:val="12"/>
    <w:qFormat/>
    <w:uiPriority w:val="0"/>
    <w:rPr>
      <w:color w:val="FFFFFF"/>
      <w:shd w:val="clear" w:color="auto" w:fill="E22323"/>
    </w:rPr>
  </w:style>
  <w:style w:type="character" w:customStyle="1" w:styleId="139">
    <w:name w:val="hover3"/>
    <w:basedOn w:val="12"/>
    <w:qFormat/>
    <w:uiPriority w:val="0"/>
    <w:rPr>
      <w:color w:val="0063BA"/>
    </w:rPr>
  </w:style>
  <w:style w:type="character" w:customStyle="1" w:styleId="140">
    <w:name w:val="ui-icon21"/>
    <w:basedOn w:val="12"/>
    <w:qFormat/>
    <w:uiPriority w:val="0"/>
  </w:style>
  <w:style w:type="character" w:customStyle="1" w:styleId="141">
    <w:name w:val="margin_right20"/>
    <w:basedOn w:val="12"/>
    <w:qFormat/>
    <w:uiPriority w:val="0"/>
  </w:style>
  <w:style w:type="character" w:customStyle="1" w:styleId="142">
    <w:name w:val="hover5"/>
    <w:basedOn w:val="12"/>
    <w:qFormat/>
    <w:uiPriority w:val="0"/>
    <w:rPr>
      <w:color w:val="0063BA"/>
    </w:rPr>
  </w:style>
  <w:style w:type="character" w:customStyle="1" w:styleId="143">
    <w:name w:val="ui-icon17"/>
    <w:basedOn w:val="12"/>
    <w:qFormat/>
    <w:uiPriority w:val="0"/>
  </w:style>
  <w:style w:type="character" w:customStyle="1" w:styleId="144">
    <w:name w:val="before3"/>
    <w:basedOn w:val="12"/>
    <w:qFormat/>
    <w:uiPriority w:val="0"/>
    <w:rPr>
      <w:bdr w:val="single" w:color="9E9C9C" w:sz="4" w:space="0"/>
    </w:rPr>
  </w:style>
  <w:style w:type="character" w:customStyle="1" w:styleId="145">
    <w:name w:val="active"/>
    <w:basedOn w:val="12"/>
    <w:qFormat/>
    <w:uiPriority w:val="0"/>
    <w:rPr>
      <w:color w:val="FFFFFF"/>
      <w:shd w:val="clear" w:color="auto" w:fill="E22323"/>
    </w:rPr>
  </w:style>
  <w:style w:type="character" w:customStyle="1" w:styleId="146">
    <w:name w:val="u_page"/>
    <w:basedOn w:val="12"/>
    <w:qFormat/>
    <w:uiPriority w:val="0"/>
  </w:style>
  <w:style w:type="character" w:customStyle="1" w:styleId="147">
    <w:name w:val="active5"/>
    <w:basedOn w:val="12"/>
    <w:qFormat/>
    <w:uiPriority w:val="0"/>
    <w:rPr>
      <w:color w:val="FFFFFF"/>
      <w:shd w:val="clear" w:color="auto" w:fill="E22323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689</Words>
  <Characters>860</Characters>
  <Lines>0</Lines>
  <Paragraphs>0</Paragraphs>
  <TotalTime>5</TotalTime>
  <ScaleCrop>false</ScaleCrop>
  <LinksUpToDate>false</LinksUpToDate>
  <CharactersWithSpaces>895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2020-09-18T01:26:00Z</dcterms:created>
  <dc:creator>JXHZB</dc:creator>
  <cp:lastModifiedBy>第四晚心情</cp:lastModifiedBy>
  <cp:lastPrinted>2023-05-05T05:50:00Z</cp:lastPrinted>
  <dcterms:modified xsi:type="dcterms:W3CDTF">2025-12-30T08:50:40Z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200AAE7478F144B1BC9ACD9E12ED5886_13</vt:lpwstr>
  </property>
  <property fmtid="{D5CDD505-2E9C-101B-9397-08002B2CF9AE}" pid="4" name="KSOTemplateDocerSaveRecord">
    <vt:lpwstr>eyJoZGlkIjoiNjRlYWMwZWVhMjc4ODY1YTZjYjdiY2FkOTE3NDNkNWMiLCJ1c2VySWQiOiI2NjQ3NjQ0MDYifQ==</vt:lpwstr>
  </property>
</Properties>
</file>