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E2" w:rsidRDefault="006F51E2" w:rsidP="006F51E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中标（成交）结果公告</w:t>
      </w:r>
      <w:bookmarkEnd w:id="0"/>
      <w:bookmarkEnd w:id="1"/>
    </w:p>
    <w:p w:rsidR="006F51E2" w:rsidRPr="00DE2E40" w:rsidRDefault="006F51E2" w:rsidP="006F51E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C77E1D" w:rsidRPr="00C77E1D">
        <w:rPr>
          <w:rFonts w:asciiTheme="minorEastAsia" w:eastAsiaTheme="minorEastAsia" w:hAnsiTheme="minorEastAsia"/>
          <w:bCs/>
          <w:sz w:val="24"/>
          <w:szCs w:val="24"/>
        </w:rPr>
        <w:t>11011425210200021861-XM001</w:t>
      </w:r>
    </w:p>
    <w:p w:rsidR="006F51E2" w:rsidRPr="00153FA1" w:rsidRDefault="006F51E2" w:rsidP="006F51E2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C77E1D">
        <w:rPr>
          <w:rFonts w:asciiTheme="minorEastAsia" w:eastAsiaTheme="minorEastAsia" w:hAnsiTheme="minorEastAsia" w:hint="eastAsia"/>
          <w:bCs/>
          <w:sz w:val="24"/>
          <w:szCs w:val="24"/>
        </w:rPr>
        <w:t>昌平新城绿地养护项目（2025年新增地块）</w:t>
      </w:r>
    </w:p>
    <w:p w:rsidR="006F51E2" w:rsidRDefault="006F51E2" w:rsidP="006F51E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C77E1D" w:rsidRPr="001B1710" w:rsidRDefault="00C77E1D" w:rsidP="00C77E1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B1710">
        <w:rPr>
          <w:rFonts w:asciiTheme="minorEastAsia" w:eastAsiaTheme="minorEastAsia" w:hAnsiTheme="minorEastAsia" w:hint="eastAsia"/>
          <w:sz w:val="24"/>
          <w:szCs w:val="24"/>
        </w:rPr>
        <w:t>供应商名称：</w:t>
      </w:r>
      <w:r w:rsidRPr="000A3C54">
        <w:rPr>
          <w:rFonts w:asciiTheme="minorEastAsia" w:eastAsiaTheme="minorEastAsia" w:hAnsiTheme="minorEastAsia" w:hint="eastAsia"/>
          <w:sz w:val="23"/>
        </w:rPr>
        <w:t>北京永安园林绿化有限责任公司</w:t>
      </w:r>
    </w:p>
    <w:p w:rsidR="00C77E1D" w:rsidRPr="001B1710" w:rsidRDefault="00C77E1D" w:rsidP="00C77E1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B1710"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bookmarkStart w:id="2" w:name="OLE_LINK5"/>
      <w:r w:rsidRPr="004A649F">
        <w:rPr>
          <w:rFonts w:asciiTheme="minorEastAsia" w:eastAsiaTheme="minorEastAsia" w:hAnsiTheme="minorEastAsia" w:hint="eastAsia"/>
          <w:sz w:val="24"/>
          <w:szCs w:val="24"/>
        </w:rPr>
        <w:t>北京市昌平区</w:t>
      </w:r>
      <w:r>
        <w:rPr>
          <w:rFonts w:asciiTheme="minorEastAsia" w:eastAsiaTheme="minorEastAsia" w:hAnsiTheme="minorEastAsia" w:hint="eastAsia"/>
          <w:sz w:val="24"/>
          <w:szCs w:val="24"/>
        </w:rPr>
        <w:t>昌平镇东环路28-4号一层</w:t>
      </w:r>
      <w:bookmarkEnd w:id="2"/>
    </w:p>
    <w:p w:rsidR="00C77E1D" w:rsidRPr="001B1710" w:rsidRDefault="00C77E1D" w:rsidP="00C77E1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B1710">
        <w:rPr>
          <w:rFonts w:asciiTheme="minorEastAsia" w:eastAsiaTheme="minorEastAsia" w:hAnsiTheme="minorEastAsia" w:hint="eastAsia"/>
          <w:sz w:val="24"/>
          <w:szCs w:val="24"/>
        </w:rPr>
        <w:t>中标（成交）金额：</w:t>
      </w:r>
      <w:bookmarkStart w:id="3" w:name="OLE_LINK1"/>
      <w:bookmarkStart w:id="4" w:name="OLE_LINK2"/>
      <w:bookmarkStart w:id="5" w:name="OLE_LINK6"/>
      <w:r>
        <w:rPr>
          <w:rFonts w:asciiTheme="minorEastAsia" w:eastAsiaTheme="minorEastAsia" w:hAnsiTheme="minorEastAsia"/>
          <w:sz w:val="24"/>
          <w:szCs w:val="24"/>
        </w:rPr>
        <w:t>177</w:t>
      </w:r>
      <w:r w:rsidRPr="00C77E1D">
        <w:rPr>
          <w:rFonts w:asciiTheme="minorEastAsia" w:eastAsiaTheme="minorEastAsia" w:hAnsiTheme="minorEastAsia"/>
          <w:sz w:val="24"/>
          <w:szCs w:val="24"/>
        </w:rPr>
        <w:t>7325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C77E1D">
        <w:rPr>
          <w:rFonts w:asciiTheme="minorEastAsia" w:eastAsiaTheme="minorEastAsia" w:hAnsiTheme="minorEastAsia"/>
          <w:sz w:val="24"/>
          <w:szCs w:val="24"/>
        </w:rPr>
        <w:t>84</w:t>
      </w:r>
      <w:bookmarkEnd w:id="3"/>
      <w:bookmarkEnd w:id="4"/>
      <w:bookmarkEnd w:id="5"/>
      <w:r w:rsidRPr="001B1710"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:rsidR="006F51E2" w:rsidRPr="001B1710" w:rsidRDefault="006F51E2" w:rsidP="006F51E2">
      <w:pPr>
        <w:rPr>
          <w:rFonts w:ascii="黑体" w:eastAsia="黑体" w:hAnsi="黑体"/>
          <w:sz w:val="28"/>
          <w:szCs w:val="28"/>
        </w:rPr>
      </w:pPr>
      <w:r w:rsidRPr="001B1710"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5"/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1B1710" w:rsidRPr="00CB2018" w:rsidTr="001B1710">
        <w:tc>
          <w:tcPr>
            <w:tcW w:w="8472" w:type="dxa"/>
          </w:tcPr>
          <w:p w:rsidR="001B1710" w:rsidRDefault="00D61F6E" w:rsidP="00030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6" w:name="OLE_LINK9"/>
            <w:bookmarkStart w:id="7" w:name="OLE_LINK10"/>
            <w:bookmarkStart w:id="8" w:name="_GoBack"/>
            <w:r>
              <w:rPr>
                <w:rFonts w:ascii="仿宋" w:eastAsia="仿宋" w:hAnsi="仿宋" w:hint="eastAsia"/>
                <w:sz w:val="28"/>
                <w:szCs w:val="28"/>
              </w:rPr>
              <w:t>服务类</w:t>
            </w:r>
          </w:p>
        </w:tc>
      </w:tr>
      <w:tr w:rsidR="001B1710" w:rsidRPr="00CB2018" w:rsidTr="001B1710">
        <w:tc>
          <w:tcPr>
            <w:tcW w:w="8472" w:type="dxa"/>
          </w:tcPr>
          <w:p w:rsidR="00D61F6E" w:rsidRPr="008E4ED5" w:rsidRDefault="00D61F6E" w:rsidP="00D61F6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F6E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名称：</w:t>
            </w:r>
            <w:r w:rsidR="00C77E1D">
              <w:rPr>
                <w:rFonts w:asciiTheme="minorEastAsia" w:eastAsiaTheme="minorEastAsia" w:hAnsiTheme="minorEastAsia" w:hint="eastAsia"/>
                <w:sz w:val="24"/>
                <w:szCs w:val="24"/>
              </w:rPr>
              <w:t>昌平新城绿地养护项目（2025年新增地块）</w:t>
            </w:r>
          </w:p>
          <w:p w:rsidR="00D61F6E" w:rsidRPr="00D61F6E" w:rsidRDefault="00D61F6E" w:rsidP="00D61F6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F6E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服务范围：</w:t>
            </w:r>
            <w:r w:rsidR="00C77E1D" w:rsidRPr="00C77E1D">
              <w:rPr>
                <w:rFonts w:asciiTheme="minorEastAsia" w:eastAsiaTheme="minorEastAsia" w:hAnsiTheme="minorEastAsia" w:hint="eastAsia"/>
                <w:sz w:val="24"/>
                <w:szCs w:val="24"/>
              </w:rPr>
              <w:t>昌平新城绿地养护面积210181.75平方米，园林绿化养护管理工作，包括补植补造；整形修剪；抹芽除蘖；中耕除草；施肥追肥；树木架杆、涂白；浇水；抗旱排涝；移植间伐；种植地被；冬季防寒；维护巡查；林地保洁；林业有害生物防治、绿地防火和防止人畜危害、应急救灾等；安装维护警示宣传牌等；其他临时性工作</w:t>
            </w:r>
            <w:r w:rsidR="008E4ED5" w:rsidRPr="008E4ED5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4A649F" w:rsidRPr="004A649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（具体内容详见招标文件）。</w:t>
            </w:r>
          </w:p>
          <w:p w:rsidR="00D61F6E" w:rsidRPr="00D61F6E" w:rsidRDefault="00D61F6E" w:rsidP="00D61F6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F6E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服务要求：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详见招标文件。</w:t>
            </w:r>
          </w:p>
          <w:p w:rsidR="00D61F6E" w:rsidRPr="00D61F6E" w:rsidRDefault="00D61F6E" w:rsidP="00D61F6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F6E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服务时间：</w:t>
            </w:r>
            <w:r w:rsidR="00C77E1D" w:rsidRPr="00C77E1D">
              <w:rPr>
                <w:rFonts w:asciiTheme="minorEastAsia" w:eastAsiaTheme="minorEastAsia" w:hAnsiTheme="minorEastAsia" w:hint="eastAsia"/>
                <w:sz w:val="24"/>
                <w:szCs w:val="24"/>
              </w:rPr>
              <w:t>自合同签订之日起至2026年3月31日止</w:t>
            </w:r>
          </w:p>
          <w:p w:rsidR="001B1710" w:rsidRDefault="00D61F6E" w:rsidP="00D61F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1F6E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服务标准：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详见招标文件。</w:t>
            </w:r>
          </w:p>
        </w:tc>
      </w:tr>
    </w:tbl>
    <w:bookmarkEnd w:id="6"/>
    <w:bookmarkEnd w:id="7"/>
    <w:bookmarkEnd w:id="8"/>
    <w:p w:rsidR="00A91BDF" w:rsidRPr="008E4ED5" w:rsidRDefault="006F51E2" w:rsidP="006F51E2">
      <w:pPr>
        <w:rPr>
          <w:rFonts w:asciiTheme="minorEastAsia" w:eastAsiaTheme="minorEastAsia" w:hAnsiTheme="minorEastAsia"/>
          <w:kern w:val="0"/>
          <w:sz w:val="24"/>
          <w:szCs w:val="24"/>
        </w:rPr>
      </w:pPr>
      <w:r w:rsidRPr="001B1710">
        <w:rPr>
          <w:rFonts w:ascii="黑体" w:eastAsia="黑体" w:hAnsi="黑体" w:hint="eastAsia"/>
          <w:sz w:val="28"/>
          <w:szCs w:val="28"/>
        </w:rPr>
        <w:t>五、评审专家名单：</w:t>
      </w:r>
      <w:r w:rsidR="00C77E1D" w:rsidRPr="00C77E1D">
        <w:rPr>
          <w:rFonts w:asciiTheme="minorEastAsia" w:eastAsiaTheme="minorEastAsia" w:hAnsiTheme="minorEastAsia" w:hint="eastAsia"/>
          <w:kern w:val="0"/>
          <w:sz w:val="24"/>
          <w:szCs w:val="24"/>
        </w:rPr>
        <w:t>朱虹</w:t>
      </w:r>
      <w:r w:rsidR="00C77E1D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C77E1D" w:rsidRPr="00C77E1D">
        <w:rPr>
          <w:rFonts w:asciiTheme="minorEastAsia" w:eastAsiaTheme="minorEastAsia" w:hAnsiTheme="minorEastAsia" w:hint="eastAsia"/>
          <w:kern w:val="0"/>
          <w:sz w:val="24"/>
          <w:szCs w:val="24"/>
        </w:rPr>
        <w:t>杨雪伶、张军（采购人代表）</w:t>
      </w:r>
      <w:r w:rsidR="00337241" w:rsidRPr="008E4ED5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153FA1" w:rsidRDefault="006F51E2" w:rsidP="006F51E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</w:p>
    <w:p w:rsidR="00153FA1" w:rsidRPr="00CB2018" w:rsidRDefault="002C09CD" w:rsidP="00C70348">
      <w:pPr>
        <w:spacing w:line="360" w:lineRule="auto"/>
        <w:ind w:rightChars="-94" w:right="-197"/>
        <w:rPr>
          <w:rFonts w:asciiTheme="minorEastAsia" w:eastAsiaTheme="minorEastAsia" w:hAnsiTheme="minorEastAsia"/>
          <w:sz w:val="24"/>
          <w:szCs w:val="24"/>
          <w:highlight w:val="yellow"/>
        </w:rPr>
      </w:pPr>
      <w:r w:rsidRPr="002C09CD">
        <w:rPr>
          <w:rFonts w:asciiTheme="minorEastAsia" w:eastAsiaTheme="minorEastAsia" w:hAnsiTheme="minorEastAsia" w:hint="eastAsia"/>
          <w:kern w:val="0"/>
          <w:sz w:val="24"/>
          <w:szCs w:val="24"/>
        </w:rPr>
        <w:t>采购代理费参照国家计委颁布的《招标代理服务费管理暂行办法》（计价格[2002]1980号）、国家发改委发改办价格【2003】857号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6F51E2" w:rsidRPr="00153FA1" w:rsidRDefault="00153FA1" w:rsidP="00153FA1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D40602">
        <w:rPr>
          <w:rFonts w:asciiTheme="minorEastAsia" w:eastAsiaTheme="minorEastAsia" w:hAnsiTheme="minorEastAsia" w:hint="eastAsia"/>
          <w:kern w:val="0"/>
          <w:sz w:val="24"/>
          <w:szCs w:val="24"/>
        </w:rPr>
        <w:t>招标代理服务费收费金额：</w:t>
      </w:r>
      <w:r w:rsidR="00C77E1D">
        <w:rPr>
          <w:rFonts w:asciiTheme="minorEastAsia" w:eastAsiaTheme="minorEastAsia" w:hAnsiTheme="minorEastAsia" w:hint="eastAsia"/>
          <w:kern w:val="0"/>
          <w:sz w:val="24"/>
          <w:szCs w:val="24"/>
        </w:rPr>
        <w:t>2.1219</w:t>
      </w:r>
      <w:r w:rsidRPr="00D40602">
        <w:rPr>
          <w:rFonts w:asciiTheme="minorEastAsia" w:eastAsiaTheme="minorEastAsia" w:hAnsiTheme="minorEastAsia" w:hint="eastAsia"/>
          <w:kern w:val="0"/>
          <w:sz w:val="24"/>
          <w:szCs w:val="24"/>
        </w:rPr>
        <w:t>万元</w:t>
      </w:r>
      <w:r w:rsidR="002A616C" w:rsidRPr="00D40602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6F51E2" w:rsidRDefault="006F51E2" w:rsidP="006F51E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6F51E2" w:rsidRPr="00153FA1" w:rsidRDefault="006F51E2" w:rsidP="00153FA1">
      <w:pPr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153FA1">
        <w:rPr>
          <w:rFonts w:asciiTheme="minorEastAsia" w:eastAsiaTheme="minorEastAsia" w:hAnsiTheme="minorEastAsia" w:hint="eastAsia"/>
          <w:kern w:val="0"/>
          <w:sz w:val="24"/>
          <w:szCs w:val="24"/>
        </w:rPr>
        <w:t>自本公告发布之日起</w:t>
      </w:r>
      <w:r w:rsidRPr="00153FA1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153FA1">
        <w:rPr>
          <w:rFonts w:asciiTheme="minorEastAsia" w:eastAsiaTheme="minorEastAsia" w:hAnsiTheme="minorEastAsia" w:hint="eastAsia"/>
          <w:kern w:val="0"/>
          <w:sz w:val="24"/>
          <w:szCs w:val="24"/>
        </w:rPr>
        <w:t>个工作日。</w:t>
      </w:r>
    </w:p>
    <w:p w:rsidR="006F51E2" w:rsidRDefault="006F51E2" w:rsidP="006F51E2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0A3C54" w:rsidRPr="003640AE" w:rsidRDefault="00D40602" w:rsidP="00A64DD7">
      <w:pPr>
        <w:spacing w:line="360" w:lineRule="auto"/>
        <w:rPr>
          <w:sz w:val="24"/>
        </w:rPr>
      </w:pPr>
      <w:r w:rsidRPr="00D40602">
        <w:rPr>
          <w:rFonts w:hint="eastAsia"/>
          <w:sz w:val="24"/>
        </w:rPr>
        <w:lastRenderedPageBreak/>
        <w:t>1</w:t>
      </w:r>
      <w:r w:rsidR="000A3C54" w:rsidRPr="00D40602">
        <w:rPr>
          <w:rFonts w:hint="eastAsia"/>
          <w:sz w:val="24"/>
        </w:rPr>
        <w:t>、</w:t>
      </w:r>
      <w:r w:rsidR="00C77E1D" w:rsidRPr="00C77E1D">
        <w:rPr>
          <w:rFonts w:hint="eastAsia"/>
          <w:sz w:val="24"/>
        </w:rPr>
        <w:t>北京永安园林绿化有限责任公司</w:t>
      </w:r>
      <w:r w:rsidR="003640AE" w:rsidRPr="00D40602">
        <w:rPr>
          <w:rFonts w:hint="eastAsia"/>
          <w:sz w:val="24"/>
        </w:rPr>
        <w:t>，评标得分：</w:t>
      </w:r>
      <w:bookmarkStart w:id="9" w:name="OLE_LINK3"/>
      <w:bookmarkStart w:id="10" w:name="OLE_LINK4"/>
      <w:bookmarkStart w:id="11" w:name="OLE_LINK7"/>
      <w:r w:rsidR="00C77E1D" w:rsidRPr="00C77E1D">
        <w:rPr>
          <w:sz w:val="24"/>
        </w:rPr>
        <w:t>97.00</w:t>
      </w:r>
      <w:bookmarkEnd w:id="9"/>
      <w:bookmarkEnd w:id="10"/>
      <w:bookmarkEnd w:id="11"/>
      <w:r w:rsidR="003640AE" w:rsidRPr="00D40602">
        <w:rPr>
          <w:rFonts w:hint="eastAsia"/>
          <w:sz w:val="24"/>
        </w:rPr>
        <w:t>分。</w:t>
      </w:r>
    </w:p>
    <w:p w:rsidR="006F51E2" w:rsidRDefault="006F51E2" w:rsidP="006F51E2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097CAC" w:rsidRDefault="00097CAC" w:rsidP="00097CAC">
      <w:pPr>
        <w:widowControl/>
        <w:spacing w:line="360" w:lineRule="auto"/>
        <w:jc w:val="left"/>
        <w:rPr>
          <w:b/>
          <w:sz w:val="24"/>
        </w:rPr>
      </w:pPr>
      <w:r>
        <w:rPr>
          <w:sz w:val="24"/>
        </w:rPr>
        <w:t xml:space="preserve">　</w:t>
      </w:r>
      <w:r>
        <w:rPr>
          <w:b/>
          <w:sz w:val="24"/>
        </w:rPr>
        <w:t>1.</w:t>
      </w:r>
      <w:r>
        <w:rPr>
          <w:b/>
          <w:sz w:val="24"/>
        </w:rPr>
        <w:t>采购人信息</w:t>
      </w:r>
    </w:p>
    <w:p w:rsidR="000A3C54" w:rsidRPr="000A3C54" w:rsidRDefault="000A3C54" w:rsidP="000A3C54">
      <w:pPr>
        <w:spacing w:line="360" w:lineRule="auto"/>
        <w:ind w:leftChars="203" w:left="1079" w:hangingChars="272" w:hanging="653"/>
        <w:jc w:val="left"/>
        <w:rPr>
          <w:sz w:val="24"/>
        </w:rPr>
      </w:pPr>
      <w:bookmarkStart w:id="12" w:name="_Toc28359009"/>
      <w:bookmarkStart w:id="13" w:name="_Toc28359086"/>
      <w:r w:rsidRPr="000A3C54">
        <w:rPr>
          <w:sz w:val="24"/>
        </w:rPr>
        <w:t>名</w:t>
      </w:r>
      <w:r w:rsidRPr="000A3C54">
        <w:rPr>
          <w:sz w:val="24"/>
        </w:rPr>
        <w:t xml:space="preserve">    </w:t>
      </w:r>
      <w:r w:rsidRPr="000A3C54">
        <w:rPr>
          <w:sz w:val="24"/>
        </w:rPr>
        <w:t>称：</w:t>
      </w:r>
      <w:r w:rsidRPr="000A3C54">
        <w:rPr>
          <w:rFonts w:hint="eastAsia"/>
          <w:sz w:val="24"/>
          <w:u w:val="single"/>
        </w:rPr>
        <w:t>北京市昌平区公园绿地管理中心</w:t>
      </w:r>
    </w:p>
    <w:p w:rsidR="000A3C54" w:rsidRPr="000A3C54" w:rsidRDefault="000A3C54" w:rsidP="000A3C54">
      <w:pPr>
        <w:spacing w:line="360" w:lineRule="auto"/>
        <w:ind w:leftChars="203" w:left="1079" w:hangingChars="272" w:hanging="653"/>
        <w:jc w:val="left"/>
        <w:rPr>
          <w:sz w:val="24"/>
        </w:rPr>
      </w:pPr>
      <w:r w:rsidRPr="000A3C54">
        <w:rPr>
          <w:sz w:val="24"/>
        </w:rPr>
        <w:t>地</w:t>
      </w:r>
      <w:r w:rsidRPr="000A3C54">
        <w:rPr>
          <w:sz w:val="24"/>
        </w:rPr>
        <w:t xml:space="preserve">    </w:t>
      </w:r>
      <w:r w:rsidRPr="000A3C54">
        <w:rPr>
          <w:sz w:val="24"/>
        </w:rPr>
        <w:t>址：</w:t>
      </w:r>
      <w:r w:rsidRPr="000A3C54">
        <w:rPr>
          <w:rFonts w:hint="eastAsia"/>
          <w:sz w:val="24"/>
          <w:u w:val="single"/>
        </w:rPr>
        <w:t>北京市昌平区城北街道昌崔路</w:t>
      </w:r>
      <w:r w:rsidRPr="000A3C54">
        <w:rPr>
          <w:rFonts w:hint="eastAsia"/>
          <w:sz w:val="24"/>
          <w:u w:val="single"/>
        </w:rPr>
        <w:t>198</w:t>
      </w:r>
      <w:r w:rsidRPr="000A3C54">
        <w:rPr>
          <w:rFonts w:hint="eastAsia"/>
          <w:sz w:val="24"/>
          <w:u w:val="single"/>
        </w:rPr>
        <w:t>号院东侧</w:t>
      </w:r>
    </w:p>
    <w:p w:rsidR="000A3C54" w:rsidRPr="000A3C54" w:rsidRDefault="000A3C54" w:rsidP="000A3C54">
      <w:pPr>
        <w:spacing w:line="360" w:lineRule="auto"/>
        <w:ind w:leftChars="203" w:left="1079" w:hangingChars="272" w:hanging="653"/>
        <w:jc w:val="left"/>
        <w:rPr>
          <w:sz w:val="24"/>
          <w:u w:val="single"/>
        </w:rPr>
      </w:pPr>
      <w:r w:rsidRPr="000A3C54">
        <w:rPr>
          <w:rFonts w:hint="eastAsia"/>
          <w:sz w:val="24"/>
        </w:rPr>
        <w:t>联系方式：</w:t>
      </w:r>
      <w:r w:rsidR="00C77E1D" w:rsidRPr="00C77E1D">
        <w:rPr>
          <w:rFonts w:hint="eastAsia"/>
          <w:sz w:val="24"/>
          <w:u w:val="single"/>
        </w:rPr>
        <w:t>张军、</w:t>
      </w:r>
      <w:r w:rsidR="00C77E1D" w:rsidRPr="00C77E1D">
        <w:rPr>
          <w:rFonts w:hint="eastAsia"/>
          <w:sz w:val="24"/>
          <w:u w:val="single"/>
        </w:rPr>
        <w:t>89720535</w:t>
      </w:r>
    </w:p>
    <w:p w:rsidR="00097CAC" w:rsidRDefault="00097CAC" w:rsidP="00097CAC">
      <w:pPr>
        <w:spacing w:line="360" w:lineRule="auto"/>
        <w:ind w:leftChars="203" w:left="1081" w:hangingChars="272" w:hanging="655"/>
        <w:jc w:val="left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>采购代理机构信息</w:t>
      </w:r>
      <w:bookmarkEnd w:id="12"/>
      <w:bookmarkEnd w:id="13"/>
    </w:p>
    <w:p w:rsidR="00097CAC" w:rsidRDefault="00097CAC" w:rsidP="00097CAC">
      <w:pPr>
        <w:spacing w:line="360" w:lineRule="auto"/>
        <w:ind w:leftChars="203" w:left="1079" w:hangingChars="272" w:hanging="653"/>
        <w:jc w:val="left"/>
        <w:rPr>
          <w:sz w:val="24"/>
        </w:rPr>
      </w:pPr>
      <w:bookmarkStart w:id="14" w:name="_Toc28359087"/>
      <w:bookmarkStart w:id="15" w:name="_Toc28359010"/>
      <w:r>
        <w:rPr>
          <w:sz w:val="24"/>
        </w:rPr>
        <w:t>名</w:t>
      </w:r>
      <w:r>
        <w:rPr>
          <w:sz w:val="24"/>
        </w:rPr>
        <w:t xml:space="preserve">    </w:t>
      </w:r>
      <w:r>
        <w:rPr>
          <w:sz w:val="24"/>
        </w:rPr>
        <w:t>称：</w:t>
      </w:r>
      <w:r w:rsidRPr="008E7219">
        <w:rPr>
          <w:rFonts w:hint="eastAsia"/>
          <w:sz w:val="24"/>
          <w:u w:val="single"/>
        </w:rPr>
        <w:t>北京昌珹工程管理有限公司</w:t>
      </w:r>
    </w:p>
    <w:p w:rsidR="00097CAC" w:rsidRDefault="00097CAC" w:rsidP="00097CAC">
      <w:pPr>
        <w:spacing w:line="360" w:lineRule="auto"/>
        <w:ind w:leftChars="203" w:left="1079" w:rightChars="-94" w:right="-197" w:hangingChars="272" w:hanging="653"/>
        <w:jc w:val="left"/>
        <w:rPr>
          <w:sz w:val="24"/>
        </w:rPr>
      </w:pPr>
      <w:r>
        <w:rPr>
          <w:sz w:val="24"/>
        </w:rPr>
        <w:t>地</w:t>
      </w:r>
      <w:r>
        <w:rPr>
          <w:sz w:val="24"/>
        </w:rPr>
        <w:t xml:space="preserve">    </w:t>
      </w:r>
      <w:r>
        <w:rPr>
          <w:sz w:val="24"/>
        </w:rPr>
        <w:t>址：</w:t>
      </w:r>
      <w:r w:rsidRPr="008E7219">
        <w:rPr>
          <w:rFonts w:hint="eastAsia"/>
          <w:sz w:val="24"/>
          <w:u w:val="single"/>
        </w:rPr>
        <w:t>北京市昌平区城北街道振兴路</w:t>
      </w:r>
      <w:r w:rsidRPr="008E7219">
        <w:rPr>
          <w:rFonts w:hint="eastAsia"/>
          <w:sz w:val="24"/>
          <w:u w:val="single"/>
        </w:rPr>
        <w:t>10</w:t>
      </w:r>
      <w:r w:rsidRPr="008E7219">
        <w:rPr>
          <w:rFonts w:hint="eastAsia"/>
          <w:sz w:val="24"/>
          <w:u w:val="single"/>
        </w:rPr>
        <w:t>号创客梦工场</w:t>
      </w:r>
      <w:r w:rsidRPr="008E7219">
        <w:rPr>
          <w:rFonts w:hint="eastAsia"/>
          <w:sz w:val="24"/>
          <w:u w:val="single"/>
        </w:rPr>
        <w:t>1</w:t>
      </w:r>
      <w:r w:rsidRPr="008E7219">
        <w:rPr>
          <w:rFonts w:hint="eastAsia"/>
          <w:sz w:val="24"/>
          <w:u w:val="single"/>
        </w:rPr>
        <w:t>号楼三层</w:t>
      </w:r>
      <w:r>
        <w:rPr>
          <w:rFonts w:hint="eastAsia"/>
          <w:sz w:val="24"/>
          <w:u w:val="single"/>
        </w:rPr>
        <w:t>235</w:t>
      </w:r>
      <w:r w:rsidRPr="008E7219">
        <w:rPr>
          <w:rFonts w:hint="eastAsia"/>
          <w:sz w:val="24"/>
          <w:u w:val="single"/>
        </w:rPr>
        <w:t>室</w:t>
      </w:r>
    </w:p>
    <w:p w:rsidR="00097CAC" w:rsidRDefault="00097CAC" w:rsidP="00097CAC">
      <w:pPr>
        <w:spacing w:line="360" w:lineRule="auto"/>
        <w:ind w:leftChars="203" w:left="1079" w:hangingChars="272" w:hanging="653"/>
        <w:jc w:val="left"/>
        <w:rPr>
          <w:sz w:val="24"/>
          <w:u w:val="single"/>
        </w:rPr>
      </w:pPr>
      <w:r>
        <w:rPr>
          <w:sz w:val="24"/>
        </w:rPr>
        <w:t>联系方式：</w:t>
      </w:r>
      <w:r w:rsidRPr="008E7219">
        <w:rPr>
          <w:sz w:val="24"/>
          <w:u w:val="single"/>
        </w:rPr>
        <w:t>010-89717589</w:t>
      </w:r>
    </w:p>
    <w:p w:rsidR="00097CAC" w:rsidRDefault="00097CAC" w:rsidP="00097CAC">
      <w:pPr>
        <w:spacing w:line="360" w:lineRule="auto"/>
        <w:ind w:leftChars="203" w:left="1081" w:hangingChars="272" w:hanging="655"/>
        <w:rPr>
          <w:b/>
          <w:sz w:val="24"/>
          <w:u w:val="single"/>
        </w:rPr>
      </w:pPr>
      <w:r>
        <w:rPr>
          <w:b/>
          <w:sz w:val="24"/>
        </w:rPr>
        <w:t>3.</w:t>
      </w:r>
      <w:r>
        <w:rPr>
          <w:b/>
          <w:sz w:val="24"/>
        </w:rPr>
        <w:t>项目联系方式</w:t>
      </w:r>
      <w:bookmarkEnd w:id="14"/>
      <w:bookmarkEnd w:id="15"/>
    </w:p>
    <w:p w:rsidR="00097CAC" w:rsidRDefault="00097CAC" w:rsidP="00097CAC">
      <w:pPr>
        <w:pStyle w:val="a4"/>
        <w:spacing w:line="360" w:lineRule="auto"/>
        <w:ind w:leftChars="203" w:left="1079" w:hangingChars="272" w:hanging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项目联系人：</w:t>
      </w:r>
      <w:r w:rsidRPr="008E7219">
        <w:rPr>
          <w:rFonts w:ascii="Times New Roman" w:hAnsi="Times New Roman"/>
          <w:sz w:val="24"/>
          <w:u w:val="single"/>
        </w:rPr>
        <w:t>张晓旭</w:t>
      </w:r>
    </w:p>
    <w:p w:rsidR="00097CAC" w:rsidRPr="00CF723E" w:rsidRDefault="00097CAC" w:rsidP="00097CAC">
      <w:pPr>
        <w:pStyle w:val="2"/>
        <w:spacing w:before="0" w:line="360" w:lineRule="auto"/>
        <w:ind w:leftChars="203" w:left="1079" w:hangingChars="272" w:hanging="653"/>
        <w:jc w:val="left"/>
        <w:rPr>
          <w:rFonts w:ascii="Times New Roman" w:eastAsia="宋体" w:hAnsi="Times New Roman"/>
          <w:b w:val="0"/>
          <w:sz w:val="24"/>
          <w:szCs w:val="24"/>
        </w:rPr>
      </w:pPr>
      <w:r w:rsidRPr="0054213B">
        <w:rPr>
          <w:rFonts w:ascii="Times New Roman" w:eastAsia="宋体" w:hAnsi="Times New Roman"/>
          <w:b w:val="0"/>
          <w:sz w:val="24"/>
          <w:szCs w:val="24"/>
        </w:rPr>
        <w:t>电</w:t>
      </w:r>
      <w:r w:rsidRPr="0054213B">
        <w:rPr>
          <w:rFonts w:ascii="Times New Roman" w:eastAsia="宋体" w:hAnsi="Times New Roman"/>
          <w:b w:val="0"/>
          <w:sz w:val="24"/>
          <w:szCs w:val="24"/>
        </w:rPr>
        <w:t xml:space="preserve">      </w:t>
      </w:r>
      <w:r w:rsidRPr="0054213B">
        <w:rPr>
          <w:rFonts w:ascii="Times New Roman" w:eastAsia="宋体" w:hAnsi="Times New Roman"/>
          <w:b w:val="0"/>
          <w:sz w:val="24"/>
          <w:szCs w:val="24"/>
        </w:rPr>
        <w:t>话：</w:t>
      </w:r>
      <w:bookmarkStart w:id="16" w:name="OLE_LINK8"/>
      <w:r w:rsidRPr="0054213B">
        <w:rPr>
          <w:rFonts w:ascii="Times New Roman" w:eastAsia="宋体" w:hAnsi="Times New Roman"/>
          <w:b w:val="0"/>
          <w:sz w:val="24"/>
          <w:szCs w:val="24"/>
        </w:rPr>
        <w:t>18910750065</w:t>
      </w:r>
      <w:bookmarkEnd w:id="16"/>
    </w:p>
    <w:p w:rsidR="006F51E2" w:rsidRDefault="006F51E2" w:rsidP="006F51E2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5D40B9" w:rsidRPr="00D61F6E" w:rsidRDefault="00BB1243" w:rsidP="00C2543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/</w:t>
      </w:r>
    </w:p>
    <w:sectPr w:rsidR="005D40B9" w:rsidRPr="00D61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1D" w:rsidRDefault="00C77E1D" w:rsidP="0057015F">
      <w:r>
        <w:separator/>
      </w:r>
    </w:p>
  </w:endnote>
  <w:endnote w:type="continuationSeparator" w:id="0">
    <w:p w:rsidR="00C77E1D" w:rsidRDefault="00C77E1D" w:rsidP="0057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1D" w:rsidRDefault="00C77E1D" w:rsidP="0057015F">
      <w:r>
        <w:separator/>
      </w:r>
    </w:p>
  </w:footnote>
  <w:footnote w:type="continuationSeparator" w:id="0">
    <w:p w:rsidR="00C77E1D" w:rsidRDefault="00C77E1D" w:rsidP="00570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AF"/>
    <w:rsid w:val="000308E4"/>
    <w:rsid w:val="00097CAC"/>
    <w:rsid w:val="000A3C54"/>
    <w:rsid w:val="0011479F"/>
    <w:rsid w:val="0013665E"/>
    <w:rsid w:val="001419EB"/>
    <w:rsid w:val="00153FA1"/>
    <w:rsid w:val="001B1710"/>
    <w:rsid w:val="00254F14"/>
    <w:rsid w:val="00295450"/>
    <w:rsid w:val="002A4EF2"/>
    <w:rsid w:val="002A616C"/>
    <w:rsid w:val="002C09CD"/>
    <w:rsid w:val="00337241"/>
    <w:rsid w:val="003640AE"/>
    <w:rsid w:val="003A5205"/>
    <w:rsid w:val="003C4709"/>
    <w:rsid w:val="00401EFC"/>
    <w:rsid w:val="004A649F"/>
    <w:rsid w:val="004B7E31"/>
    <w:rsid w:val="004E3B57"/>
    <w:rsid w:val="005265BD"/>
    <w:rsid w:val="00527105"/>
    <w:rsid w:val="005409A7"/>
    <w:rsid w:val="005521BC"/>
    <w:rsid w:val="0057015F"/>
    <w:rsid w:val="005A3CFD"/>
    <w:rsid w:val="005B1A7A"/>
    <w:rsid w:val="005D1513"/>
    <w:rsid w:val="005D40B9"/>
    <w:rsid w:val="00604FB9"/>
    <w:rsid w:val="0064552F"/>
    <w:rsid w:val="006B0ED8"/>
    <w:rsid w:val="006F51E2"/>
    <w:rsid w:val="00713CBE"/>
    <w:rsid w:val="007427AF"/>
    <w:rsid w:val="00755D51"/>
    <w:rsid w:val="007D2CBD"/>
    <w:rsid w:val="00894F08"/>
    <w:rsid w:val="008C1C47"/>
    <w:rsid w:val="008E4ED5"/>
    <w:rsid w:val="00967B78"/>
    <w:rsid w:val="0097209F"/>
    <w:rsid w:val="009760EF"/>
    <w:rsid w:val="00982979"/>
    <w:rsid w:val="0098777E"/>
    <w:rsid w:val="009A757E"/>
    <w:rsid w:val="00A016FD"/>
    <w:rsid w:val="00A64DD7"/>
    <w:rsid w:val="00A711E2"/>
    <w:rsid w:val="00A73E05"/>
    <w:rsid w:val="00A91BDF"/>
    <w:rsid w:val="00B35743"/>
    <w:rsid w:val="00B527F5"/>
    <w:rsid w:val="00BA4AB4"/>
    <w:rsid w:val="00BB1243"/>
    <w:rsid w:val="00BF2D2F"/>
    <w:rsid w:val="00C10718"/>
    <w:rsid w:val="00C221AD"/>
    <w:rsid w:val="00C25437"/>
    <w:rsid w:val="00C362B9"/>
    <w:rsid w:val="00C70348"/>
    <w:rsid w:val="00C77E1D"/>
    <w:rsid w:val="00CB2018"/>
    <w:rsid w:val="00CF0765"/>
    <w:rsid w:val="00D35D75"/>
    <w:rsid w:val="00D40602"/>
    <w:rsid w:val="00D61F6E"/>
    <w:rsid w:val="00D843E5"/>
    <w:rsid w:val="00DE2E40"/>
    <w:rsid w:val="00DF4CF6"/>
    <w:rsid w:val="00F6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E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F51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F51E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F2D2F"/>
    <w:rPr>
      <w:rFonts w:eastAsia="宋体"/>
      <w:sz w:val="28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6F51E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F51E2"/>
    <w:rPr>
      <w:rFonts w:ascii="Arial" w:eastAsia="黑体" w:hAnsi="Arial" w:cs="Arial"/>
      <w:b/>
      <w:bCs/>
      <w:sz w:val="32"/>
      <w:szCs w:val="32"/>
    </w:rPr>
  </w:style>
  <w:style w:type="paragraph" w:styleId="a4">
    <w:name w:val="Plain Text"/>
    <w:basedOn w:val="a"/>
    <w:link w:val="Char"/>
    <w:qFormat/>
    <w:rsid w:val="006F51E2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4"/>
    <w:qFormat/>
    <w:rsid w:val="006F51E2"/>
    <w:rPr>
      <w:rFonts w:ascii="宋体" w:hAnsi="Courier New"/>
    </w:rPr>
  </w:style>
  <w:style w:type="table" w:styleId="a5">
    <w:name w:val="Table Grid"/>
    <w:basedOn w:val="a1"/>
    <w:qFormat/>
    <w:rsid w:val="006F51E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570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7015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70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7015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A649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A64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E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F51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F51E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F2D2F"/>
    <w:rPr>
      <w:rFonts w:eastAsia="宋体"/>
      <w:sz w:val="28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6F51E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F51E2"/>
    <w:rPr>
      <w:rFonts w:ascii="Arial" w:eastAsia="黑体" w:hAnsi="Arial" w:cs="Arial"/>
      <w:b/>
      <w:bCs/>
      <w:sz w:val="32"/>
      <w:szCs w:val="32"/>
    </w:rPr>
  </w:style>
  <w:style w:type="paragraph" w:styleId="a4">
    <w:name w:val="Plain Text"/>
    <w:basedOn w:val="a"/>
    <w:link w:val="Char"/>
    <w:qFormat/>
    <w:rsid w:val="006F51E2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4"/>
    <w:qFormat/>
    <w:rsid w:val="006F51E2"/>
    <w:rPr>
      <w:rFonts w:ascii="宋体" w:hAnsi="Courier New"/>
    </w:rPr>
  </w:style>
  <w:style w:type="table" w:styleId="a5">
    <w:name w:val="Table Grid"/>
    <w:basedOn w:val="a1"/>
    <w:qFormat/>
    <w:rsid w:val="006F51E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570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7015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70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7015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A649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A64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Y</cp:lastModifiedBy>
  <cp:revision>78</cp:revision>
  <cp:lastPrinted>2023-03-30T00:38:00Z</cp:lastPrinted>
  <dcterms:created xsi:type="dcterms:W3CDTF">2020-10-21T02:35:00Z</dcterms:created>
  <dcterms:modified xsi:type="dcterms:W3CDTF">2025-04-08T06:40:00Z</dcterms:modified>
</cp:coreProperties>
</file>