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3257" w14:textId="30FDFBB6" w:rsidR="00B668DE" w:rsidRDefault="0065773D">
      <w:pPr>
        <w:jc w:val="center"/>
        <w:rPr>
          <w:rFonts w:ascii="宋体" w:hAnsi="宋体"/>
          <w:b/>
          <w:sz w:val="32"/>
          <w:szCs w:val="32"/>
        </w:rPr>
      </w:pPr>
      <w:bookmarkStart w:id="0" w:name="OLE_LINK21"/>
      <w:bookmarkStart w:id="1" w:name="OLE_LINK22"/>
      <w:bookmarkStart w:id="2" w:name="OLE_LINK47"/>
      <w:r w:rsidRPr="0065773D">
        <w:rPr>
          <w:rFonts w:ascii="宋体" w:hAnsi="宋体" w:hint="eastAsia"/>
          <w:b/>
          <w:sz w:val="32"/>
          <w:szCs w:val="32"/>
        </w:rPr>
        <w:t>北京丰台医院其他公用经费（医疗行业定额）物业管理服务采购项目</w:t>
      </w:r>
      <w:r w:rsidR="00F04FC1">
        <w:rPr>
          <w:rFonts w:ascii="宋体" w:hAnsi="宋体" w:hint="eastAsia"/>
          <w:b/>
          <w:sz w:val="32"/>
          <w:szCs w:val="32"/>
        </w:rPr>
        <w:t>中标公告</w:t>
      </w:r>
    </w:p>
    <w:p w14:paraId="115F0314" w14:textId="77777777" w:rsidR="00112468" w:rsidRDefault="00F04FC1" w:rsidP="00A35F48">
      <w:pPr>
        <w:rPr>
          <w:rFonts w:ascii="仿宋_GB2312" w:eastAsia="仿宋_GB2312" w:hint="eastAsia"/>
          <w:sz w:val="28"/>
          <w:szCs w:val="28"/>
        </w:rPr>
      </w:pPr>
      <w:r>
        <w:rPr>
          <w:rFonts w:ascii="仿宋_GB2312" w:eastAsia="仿宋_GB2312" w:hint="eastAsia"/>
          <w:sz w:val="28"/>
          <w:szCs w:val="28"/>
        </w:rPr>
        <w:t>项目名称：</w:t>
      </w:r>
      <w:bookmarkStart w:id="3" w:name="OLE_LINK8"/>
      <w:bookmarkStart w:id="4" w:name="OLE_LINK9"/>
      <w:r w:rsidR="0065773D" w:rsidRPr="0065773D">
        <w:rPr>
          <w:rFonts w:ascii="仿宋_GB2312" w:eastAsia="仿宋_GB2312" w:hint="eastAsia"/>
          <w:sz w:val="28"/>
          <w:szCs w:val="28"/>
        </w:rPr>
        <w:t>北京丰台医院其他公用经费（医疗行业定额）物业管理服务采购项目</w:t>
      </w:r>
    </w:p>
    <w:bookmarkEnd w:id="3"/>
    <w:bookmarkEnd w:id="4"/>
    <w:p w14:paraId="6C43C66B" w14:textId="0505CF37" w:rsidR="0065773D" w:rsidRDefault="00F04FC1" w:rsidP="00A35F48">
      <w:pPr>
        <w:rPr>
          <w:rFonts w:ascii="仿宋_GB2312" w:eastAsia="仿宋_GB2312"/>
          <w:sz w:val="28"/>
          <w:szCs w:val="28"/>
        </w:rPr>
      </w:pPr>
      <w:r>
        <w:rPr>
          <w:rFonts w:ascii="仿宋_GB2312" w:eastAsia="仿宋_GB2312" w:hint="eastAsia"/>
          <w:sz w:val="28"/>
          <w:szCs w:val="28"/>
        </w:rPr>
        <w:t>项目编号:</w:t>
      </w:r>
      <w:r>
        <w:rPr>
          <w:rFonts w:ascii="仿宋_GB2312" w:eastAsia="仿宋_GB2312"/>
          <w:sz w:val="28"/>
          <w:szCs w:val="28"/>
        </w:rPr>
        <w:t xml:space="preserve"> </w:t>
      </w:r>
      <w:r w:rsidR="0065773D" w:rsidRPr="0065773D">
        <w:rPr>
          <w:rFonts w:ascii="仿宋_GB2312" w:eastAsia="仿宋_GB2312"/>
          <w:sz w:val="28"/>
          <w:szCs w:val="28"/>
        </w:rPr>
        <w:t>11010625210200022371-XM001</w:t>
      </w:r>
    </w:p>
    <w:p w14:paraId="7DBABCF9" w14:textId="35697D17" w:rsidR="00B668DE" w:rsidRDefault="00F04FC1" w:rsidP="00A35F48">
      <w:pPr>
        <w:rPr>
          <w:rFonts w:ascii="仿宋_GB2312" w:eastAsia="仿宋_GB2312"/>
          <w:sz w:val="28"/>
          <w:szCs w:val="28"/>
        </w:rPr>
      </w:pPr>
      <w:r>
        <w:rPr>
          <w:rFonts w:ascii="仿宋_GB2312" w:eastAsia="仿宋_GB2312" w:hint="eastAsia"/>
          <w:sz w:val="28"/>
          <w:szCs w:val="28"/>
        </w:rPr>
        <w:t>采购人名称：</w:t>
      </w:r>
      <w:bookmarkStart w:id="5" w:name="OLE_LINK3"/>
      <w:bookmarkStart w:id="6" w:name="OLE_LINK4"/>
      <w:r w:rsidR="0065773D" w:rsidRPr="0065773D">
        <w:rPr>
          <w:rFonts w:ascii="仿宋_GB2312" w:eastAsia="仿宋_GB2312" w:hint="eastAsia"/>
          <w:sz w:val="28"/>
          <w:szCs w:val="28"/>
        </w:rPr>
        <w:t>北京丰台医院</w:t>
      </w:r>
    </w:p>
    <w:bookmarkEnd w:id="5"/>
    <w:bookmarkEnd w:id="6"/>
    <w:p w14:paraId="39566225" w14:textId="7CA1CEAC" w:rsidR="00B668DE" w:rsidRDefault="00F04FC1">
      <w:pPr>
        <w:ind w:leftChars="-67" w:left="-141" w:firstLineChars="50" w:firstLine="140"/>
        <w:rPr>
          <w:rFonts w:ascii="仿宋_GB2312" w:eastAsia="仿宋_GB2312"/>
          <w:sz w:val="28"/>
          <w:szCs w:val="28"/>
        </w:rPr>
      </w:pPr>
      <w:r>
        <w:rPr>
          <w:rFonts w:ascii="仿宋_GB2312" w:eastAsia="仿宋_GB2312" w:hint="eastAsia"/>
          <w:sz w:val="28"/>
          <w:szCs w:val="28"/>
        </w:rPr>
        <w:t>采购人地址：</w:t>
      </w:r>
      <w:r w:rsidR="0065773D" w:rsidRPr="0065773D">
        <w:rPr>
          <w:rFonts w:ascii="仿宋_GB2312" w:eastAsia="仿宋_GB2312" w:hint="eastAsia"/>
          <w:sz w:val="28"/>
          <w:szCs w:val="28"/>
        </w:rPr>
        <w:t>北京市丰台区西安街1号</w:t>
      </w:r>
    </w:p>
    <w:p w14:paraId="600EA98C" w14:textId="5412E372" w:rsidR="00B668DE" w:rsidRDefault="00F04FC1">
      <w:pPr>
        <w:rPr>
          <w:rFonts w:ascii="仿宋_GB2312" w:eastAsia="仿宋_GB2312"/>
          <w:sz w:val="28"/>
          <w:szCs w:val="28"/>
        </w:rPr>
      </w:pPr>
      <w:r>
        <w:rPr>
          <w:rFonts w:ascii="仿宋_GB2312" w:eastAsia="仿宋_GB2312" w:hint="eastAsia"/>
          <w:sz w:val="28"/>
          <w:szCs w:val="28"/>
        </w:rPr>
        <w:t>采购人联系电话：</w:t>
      </w:r>
      <w:r w:rsidR="0065773D" w:rsidRPr="0065773D">
        <w:rPr>
          <w:rFonts w:ascii="仿宋_GB2312" w:eastAsia="仿宋_GB2312" w:hint="eastAsia"/>
          <w:sz w:val="28"/>
          <w:szCs w:val="28"/>
        </w:rPr>
        <w:t>010-63811115-6061</w:t>
      </w:r>
    </w:p>
    <w:p w14:paraId="32A8935B" w14:textId="77777777" w:rsidR="00B668DE" w:rsidRDefault="00F04FC1">
      <w:pPr>
        <w:rPr>
          <w:rFonts w:ascii="仿宋_GB2312" w:eastAsia="仿宋_GB2312"/>
          <w:sz w:val="28"/>
          <w:szCs w:val="28"/>
        </w:rPr>
      </w:pPr>
      <w:r>
        <w:rPr>
          <w:rFonts w:ascii="仿宋_GB2312" w:eastAsia="仿宋_GB2312" w:hint="eastAsia"/>
          <w:sz w:val="28"/>
          <w:szCs w:val="28"/>
        </w:rPr>
        <w:t>集中采购机构全称：北京市丰台区政府采购中心</w:t>
      </w:r>
    </w:p>
    <w:p w14:paraId="3DFCE971" w14:textId="77777777" w:rsidR="00B668DE" w:rsidRDefault="00F04FC1">
      <w:pPr>
        <w:rPr>
          <w:rFonts w:ascii="仿宋_GB2312" w:eastAsia="仿宋_GB2312"/>
          <w:sz w:val="28"/>
          <w:szCs w:val="28"/>
        </w:rPr>
      </w:pPr>
      <w:r>
        <w:rPr>
          <w:rFonts w:ascii="仿宋_GB2312" w:eastAsia="仿宋_GB2312" w:hint="eastAsia"/>
          <w:sz w:val="28"/>
          <w:szCs w:val="28"/>
        </w:rPr>
        <w:t>集中采购机构地址：北京市丰台区</w:t>
      </w:r>
      <w:proofErr w:type="gramStart"/>
      <w:r>
        <w:rPr>
          <w:rFonts w:ascii="仿宋_GB2312" w:eastAsia="仿宋_GB2312" w:hint="eastAsia"/>
          <w:sz w:val="28"/>
          <w:szCs w:val="28"/>
        </w:rPr>
        <w:t>南苑路</w:t>
      </w:r>
      <w:proofErr w:type="gramEnd"/>
      <w:r>
        <w:rPr>
          <w:rFonts w:ascii="仿宋_GB2312" w:eastAsia="仿宋_GB2312" w:hint="eastAsia"/>
          <w:sz w:val="28"/>
          <w:szCs w:val="28"/>
        </w:rPr>
        <w:t>7号丰台区政务服务中心六层605室</w:t>
      </w:r>
    </w:p>
    <w:p w14:paraId="3A6CA9CA" w14:textId="77777777" w:rsidR="00B668DE" w:rsidRDefault="00F04FC1">
      <w:pPr>
        <w:rPr>
          <w:rFonts w:ascii="仿宋_GB2312" w:eastAsia="仿宋_GB2312"/>
          <w:sz w:val="28"/>
          <w:szCs w:val="28"/>
        </w:rPr>
      </w:pPr>
      <w:r>
        <w:rPr>
          <w:rFonts w:ascii="仿宋_GB2312" w:eastAsia="仿宋_GB2312" w:hint="eastAsia"/>
          <w:sz w:val="28"/>
          <w:szCs w:val="28"/>
        </w:rPr>
        <w:t>邮编：100068</w:t>
      </w:r>
    </w:p>
    <w:p w14:paraId="6A28E796" w14:textId="62BA3392" w:rsidR="00112468" w:rsidRDefault="00F04FC1" w:rsidP="00112468">
      <w:pPr>
        <w:adjustRightInd w:val="0"/>
        <w:snapToGrid w:val="0"/>
        <w:spacing w:line="360" w:lineRule="auto"/>
        <w:rPr>
          <w:rFonts w:ascii="宋体" w:hAnsi="宋体" w:cs="宋体"/>
          <w:spacing w:val="6"/>
          <w:sz w:val="24"/>
        </w:rPr>
      </w:pPr>
      <w:r>
        <w:rPr>
          <w:rFonts w:ascii="仿宋_GB2312" w:eastAsia="仿宋_GB2312" w:hint="eastAsia"/>
          <w:sz w:val="28"/>
          <w:szCs w:val="28"/>
        </w:rPr>
        <w:t>采购内容</w:t>
      </w:r>
      <w:bookmarkStart w:id="7" w:name="OLE_LINK5"/>
      <w:r>
        <w:rPr>
          <w:rFonts w:ascii="仿宋_GB2312" w:eastAsia="仿宋_GB2312" w:hint="eastAsia"/>
          <w:sz w:val="28"/>
          <w:szCs w:val="28"/>
        </w:rPr>
        <w:t>：</w:t>
      </w:r>
      <w:bookmarkEnd w:id="7"/>
      <w:r w:rsidR="00112468">
        <w:rPr>
          <w:rFonts w:ascii="仿宋_GB2312" w:eastAsia="仿宋_GB2312" w:hint="eastAsia"/>
          <w:sz w:val="28"/>
          <w:szCs w:val="28"/>
        </w:rPr>
        <w:t>北京丰</w:t>
      </w:r>
      <w:bookmarkStart w:id="8" w:name="OLE_LINK30"/>
      <w:r w:rsidR="00112468">
        <w:rPr>
          <w:rFonts w:ascii="仿宋_GB2312" w:eastAsia="仿宋_GB2312" w:hint="eastAsia"/>
          <w:sz w:val="28"/>
          <w:szCs w:val="28"/>
        </w:rPr>
        <w:t>台医院物业管理服务</w:t>
      </w:r>
      <w:bookmarkStart w:id="9" w:name="OLE_LINK1"/>
      <w:bookmarkStart w:id="10" w:name="OLE_LINK2"/>
      <w:bookmarkEnd w:id="8"/>
      <w:r w:rsidR="00112468">
        <w:rPr>
          <w:rFonts w:ascii="宋体" w:hAnsi="宋体" w:cs="宋体" w:hint="eastAsia"/>
          <w:spacing w:val="6"/>
          <w:sz w:val="24"/>
        </w:rPr>
        <w:t>，</w:t>
      </w:r>
      <w:r w:rsidR="00112468">
        <w:rPr>
          <w:rFonts w:ascii="宋体" w:hAnsi="宋体" w:cs="宋体"/>
          <w:spacing w:val="6"/>
          <w:sz w:val="24"/>
        </w:rPr>
        <w:t>主要包括</w:t>
      </w:r>
      <w:r w:rsidR="00112468">
        <w:rPr>
          <w:rFonts w:ascii="宋体" w:hAnsi="宋体" w:cs="宋体" w:hint="eastAsia"/>
          <w:spacing w:val="6"/>
          <w:sz w:val="24"/>
        </w:rPr>
        <w:t>保洁服务、电梯值守服务、生活垃圾清运消</w:t>
      </w:r>
      <w:proofErr w:type="gramStart"/>
      <w:r w:rsidR="00112468">
        <w:rPr>
          <w:rFonts w:ascii="宋体" w:hAnsi="宋体" w:cs="宋体"/>
          <w:spacing w:val="6"/>
          <w:sz w:val="24"/>
        </w:rPr>
        <w:t>纳</w:t>
      </w:r>
      <w:r w:rsidR="00112468">
        <w:rPr>
          <w:rFonts w:ascii="宋体" w:hAnsi="宋体" w:cs="宋体" w:hint="eastAsia"/>
          <w:spacing w:val="6"/>
          <w:sz w:val="24"/>
        </w:rPr>
        <w:t>服务</w:t>
      </w:r>
      <w:proofErr w:type="gramEnd"/>
      <w:r w:rsidR="00112468">
        <w:rPr>
          <w:rFonts w:ascii="宋体" w:hAnsi="宋体" w:cs="宋体" w:hint="eastAsia"/>
          <w:spacing w:val="6"/>
          <w:sz w:val="24"/>
        </w:rPr>
        <w:t>以及临时性工作等。</w:t>
      </w:r>
    </w:p>
    <w:bookmarkEnd w:id="9"/>
    <w:bookmarkEnd w:id="10"/>
    <w:p w14:paraId="041888FA" w14:textId="77777777" w:rsidR="00112468" w:rsidRDefault="00F04FC1" w:rsidP="00112468">
      <w:pPr>
        <w:rPr>
          <w:rFonts w:ascii="仿宋_GB2312" w:eastAsia="仿宋_GB2312" w:hint="eastAsia"/>
          <w:sz w:val="28"/>
          <w:szCs w:val="28"/>
        </w:rPr>
      </w:pPr>
      <w:r>
        <w:rPr>
          <w:rFonts w:ascii="仿宋_GB2312" w:eastAsia="仿宋_GB2312" w:hint="eastAsia"/>
          <w:sz w:val="28"/>
          <w:szCs w:val="28"/>
        </w:rPr>
        <w:t>中标标的名称：</w:t>
      </w:r>
      <w:r w:rsidR="00112468" w:rsidRPr="0065773D">
        <w:rPr>
          <w:rFonts w:ascii="仿宋_GB2312" w:eastAsia="仿宋_GB2312" w:hint="eastAsia"/>
          <w:sz w:val="28"/>
          <w:szCs w:val="28"/>
        </w:rPr>
        <w:t>北京丰台医院其他公用经费（医疗行业定额）物业管理服务采购项目</w:t>
      </w:r>
    </w:p>
    <w:p w14:paraId="00CB7D91" w14:textId="4E6B9F4E" w:rsidR="00B668DE" w:rsidRDefault="00F04FC1" w:rsidP="00112468">
      <w:pPr>
        <w:spacing w:line="440" w:lineRule="exact"/>
        <w:rPr>
          <w:rFonts w:ascii="仿宋_GB2312" w:eastAsia="仿宋_GB2312"/>
          <w:sz w:val="28"/>
          <w:szCs w:val="28"/>
        </w:rPr>
      </w:pPr>
      <w:r>
        <w:rPr>
          <w:rFonts w:ascii="仿宋_GB2312" w:eastAsia="仿宋_GB2312" w:hint="eastAsia"/>
          <w:sz w:val="28"/>
          <w:szCs w:val="28"/>
        </w:rPr>
        <w:t>服务要求：</w:t>
      </w:r>
      <w:bookmarkStart w:id="11" w:name="OLE_LINK6"/>
      <w:bookmarkStart w:id="12" w:name="OLE_LINK7"/>
      <w:bookmarkStart w:id="13" w:name="OLE_LINK10"/>
      <w:bookmarkStart w:id="14" w:name="OLE_LINK11"/>
      <w:bookmarkStart w:id="15" w:name="OLE_LINK19"/>
      <w:bookmarkStart w:id="16" w:name="OLE_LINK20"/>
      <w:r w:rsidR="00112468" w:rsidRPr="00112468">
        <w:rPr>
          <w:rFonts w:ascii="仿宋_GB2312" w:eastAsia="仿宋_GB2312"/>
          <w:sz w:val="28"/>
          <w:szCs w:val="28"/>
        </w:rPr>
        <w:t>服务面积</w:t>
      </w:r>
      <w:r w:rsidR="00112468" w:rsidRPr="00112468">
        <w:rPr>
          <w:rFonts w:ascii="仿宋_GB2312" w:eastAsia="仿宋_GB2312" w:hint="eastAsia"/>
          <w:sz w:val="28"/>
          <w:szCs w:val="28"/>
        </w:rPr>
        <w:t>11</w:t>
      </w:r>
      <w:r w:rsidR="00112468" w:rsidRPr="00112468">
        <w:rPr>
          <w:rFonts w:ascii="仿宋_GB2312" w:eastAsia="仿宋_GB2312"/>
          <w:sz w:val="28"/>
          <w:szCs w:val="28"/>
        </w:rPr>
        <w:t>8550</w:t>
      </w:r>
      <w:r w:rsidR="00112468" w:rsidRPr="00112468">
        <w:rPr>
          <w:rFonts w:ascii="仿宋_GB2312" w:eastAsia="仿宋_GB2312" w:hint="eastAsia"/>
          <w:sz w:val="28"/>
          <w:szCs w:val="28"/>
        </w:rPr>
        <w:t>㎡,其中室内保洁区域</w:t>
      </w:r>
      <w:r w:rsidR="00112468" w:rsidRPr="00112468">
        <w:rPr>
          <w:rFonts w:ascii="仿宋_GB2312" w:eastAsia="仿宋_GB2312"/>
          <w:sz w:val="28"/>
          <w:szCs w:val="28"/>
        </w:rPr>
        <w:t>面积约</w:t>
      </w:r>
      <w:r w:rsidR="00112468" w:rsidRPr="00112468">
        <w:rPr>
          <w:rFonts w:ascii="仿宋_GB2312" w:eastAsia="仿宋_GB2312" w:hint="eastAsia"/>
          <w:sz w:val="28"/>
          <w:szCs w:val="28"/>
        </w:rPr>
        <w:t>11340</w:t>
      </w:r>
      <w:r w:rsidR="00112468" w:rsidRPr="00112468">
        <w:rPr>
          <w:rFonts w:ascii="仿宋_GB2312" w:eastAsia="仿宋_GB2312"/>
          <w:sz w:val="28"/>
          <w:szCs w:val="28"/>
        </w:rPr>
        <w:t>5</w:t>
      </w:r>
      <w:r w:rsidR="00112468" w:rsidRPr="00112468">
        <w:rPr>
          <w:rFonts w:ascii="仿宋_GB2312" w:eastAsia="仿宋_GB2312" w:hint="eastAsia"/>
          <w:sz w:val="28"/>
          <w:szCs w:val="28"/>
        </w:rPr>
        <w:t>㎡、外环保洁</w:t>
      </w:r>
      <w:r w:rsidR="00112468" w:rsidRPr="00112468">
        <w:rPr>
          <w:rFonts w:ascii="仿宋_GB2312" w:eastAsia="仿宋_GB2312"/>
          <w:sz w:val="28"/>
          <w:szCs w:val="28"/>
        </w:rPr>
        <w:t>面积约</w:t>
      </w:r>
      <w:r w:rsidR="00112468" w:rsidRPr="00112468">
        <w:rPr>
          <w:rFonts w:ascii="仿宋_GB2312" w:eastAsia="仿宋_GB2312" w:hint="eastAsia"/>
          <w:sz w:val="28"/>
          <w:szCs w:val="28"/>
        </w:rPr>
        <w:t>5145㎡，</w:t>
      </w:r>
      <w:r w:rsidR="00112468" w:rsidRPr="00112468">
        <w:rPr>
          <w:rFonts w:ascii="仿宋_GB2312" w:eastAsia="仿宋_GB2312"/>
          <w:sz w:val="28"/>
          <w:szCs w:val="28"/>
        </w:rPr>
        <w:t>及门前三</w:t>
      </w:r>
      <w:r w:rsidR="00112468" w:rsidRPr="00112468">
        <w:rPr>
          <w:rFonts w:ascii="仿宋_GB2312" w:eastAsia="仿宋_GB2312" w:hint="eastAsia"/>
          <w:sz w:val="28"/>
          <w:szCs w:val="28"/>
        </w:rPr>
        <w:t>包</w:t>
      </w:r>
      <w:r w:rsidR="00112468" w:rsidRPr="00112468">
        <w:rPr>
          <w:rFonts w:ascii="仿宋_GB2312" w:eastAsia="仿宋_GB2312"/>
          <w:sz w:val="28"/>
          <w:szCs w:val="28"/>
        </w:rPr>
        <w:t>区域</w:t>
      </w:r>
      <w:r w:rsidR="00112468" w:rsidRPr="00112468">
        <w:rPr>
          <w:rFonts w:ascii="仿宋_GB2312" w:eastAsia="仿宋_GB2312" w:hint="eastAsia"/>
          <w:sz w:val="28"/>
          <w:szCs w:val="28"/>
        </w:rPr>
        <w:t>。</w:t>
      </w:r>
      <w:bookmarkStart w:id="17" w:name="OLE_LINK67"/>
      <w:bookmarkEnd w:id="15"/>
      <w:bookmarkEnd w:id="16"/>
      <w:r w:rsidR="00112468" w:rsidRPr="00112468">
        <w:rPr>
          <w:rFonts w:ascii="仿宋_GB2312" w:eastAsia="仿宋_GB2312" w:hint="eastAsia"/>
          <w:sz w:val="28"/>
          <w:szCs w:val="28"/>
        </w:rPr>
        <w:t>驻场管理人员1人，工作要求：具有物业行业项目经理相关资格证书、大专（含）以上学历，5年及以上物业管理经验，有良好的沟通和协调能力，身体健康（入职时须出示健康体检证明或有效期内北京市从业人员资格健康证明），了解医院保洁工作内容、流程和</w:t>
      </w:r>
      <w:proofErr w:type="gramStart"/>
      <w:r w:rsidR="00112468" w:rsidRPr="00112468">
        <w:rPr>
          <w:rFonts w:ascii="仿宋_GB2312" w:eastAsia="仿宋_GB2312" w:hint="eastAsia"/>
          <w:sz w:val="28"/>
          <w:szCs w:val="28"/>
        </w:rPr>
        <w:t>院感工作</w:t>
      </w:r>
      <w:proofErr w:type="gramEnd"/>
      <w:r w:rsidR="00112468" w:rsidRPr="00112468">
        <w:rPr>
          <w:rFonts w:ascii="仿宋_GB2312" w:eastAsia="仿宋_GB2312" w:hint="eastAsia"/>
          <w:sz w:val="28"/>
          <w:szCs w:val="28"/>
        </w:rPr>
        <w:t>要求，能够适应医院工作环境。保洁人员不少于71人，工作要求：身体健康（入职时须出示健康体检证明或有效期内北京市从业人员资格健康证明），确保员工工作时间符合《中华人民共和国劳动法》等相关法律法规规定。保洁员统一着装，配戴胸牌，仪容仪表服装干净、整洁。如遇特殊天气（下雪）或大检查等，可从室内调配工人共同完成。上班时间随院方工作时间要求及季节</w:t>
      </w:r>
      <w:r w:rsidR="00112468" w:rsidRPr="00112468">
        <w:rPr>
          <w:rFonts w:ascii="仿宋_GB2312" w:eastAsia="仿宋_GB2312" w:hint="eastAsia"/>
          <w:sz w:val="28"/>
          <w:szCs w:val="28"/>
        </w:rPr>
        <w:lastRenderedPageBreak/>
        <w:t>随时调整。分工完成各项工作，集体合作达到院方满意。</w:t>
      </w:r>
      <w:bookmarkStart w:id="18" w:name="OLE_LINK69"/>
      <w:r w:rsidR="00112468" w:rsidRPr="00112468">
        <w:rPr>
          <w:rFonts w:ascii="仿宋_GB2312" w:eastAsia="仿宋_GB2312" w:hint="eastAsia"/>
          <w:sz w:val="28"/>
          <w:szCs w:val="28"/>
        </w:rPr>
        <w:t>室内卫生清洁质量标准如下：1、地面：经常巡视，及时清除垃圾、杂物。做到地面清洁，无积水、无垃圾、无污垢、无死角、无化学烧伤。定期地面抛光打蜡。2、玻璃：每月定期擦拭，室内玻璃随时保持明亮。3、室内墙壁、门及其它固定配置物品：定时擦拭，做到无积尘、</w:t>
      </w:r>
      <w:proofErr w:type="gramStart"/>
      <w:r w:rsidR="00112468" w:rsidRPr="00112468">
        <w:rPr>
          <w:rFonts w:ascii="仿宋_GB2312" w:eastAsia="仿宋_GB2312" w:hint="eastAsia"/>
          <w:sz w:val="28"/>
          <w:szCs w:val="28"/>
        </w:rPr>
        <w:t>无吊尘</w:t>
      </w:r>
      <w:proofErr w:type="gramEnd"/>
      <w:r w:rsidR="00112468" w:rsidRPr="00112468">
        <w:rPr>
          <w:rFonts w:ascii="仿宋_GB2312" w:eastAsia="仿宋_GB2312" w:hint="eastAsia"/>
          <w:sz w:val="28"/>
          <w:szCs w:val="28"/>
        </w:rPr>
        <w:t>、无污渍，灯具光亮无积尘。病人</w:t>
      </w:r>
      <w:r w:rsidR="00112468" w:rsidRPr="00112468">
        <w:rPr>
          <w:rFonts w:ascii="仿宋_GB2312" w:eastAsia="仿宋_GB2312" w:hint="eastAsia"/>
          <w:sz w:val="28"/>
          <w:szCs w:val="28"/>
        </w:rPr>
        <w:t>床头柜、物品柜，每天用消毒液擦拭，擦拭后达到规定的微生物学标准等等。电梯值守主要是为北京丰台医院患者电梯13部提供驻场值守服务，保证电梯正常运行，保障乘梯人身和财产安全、延长电梯使用寿命，为医院运行提供安全、有序的电梯运行服务保障。</w:t>
      </w:r>
      <w:r w:rsidR="00112468" w:rsidRPr="00112468">
        <w:rPr>
          <w:rFonts w:ascii="仿宋_GB2312" w:eastAsia="仿宋_GB2312" w:hint="eastAsia"/>
          <w:sz w:val="28"/>
          <w:szCs w:val="28"/>
        </w:rPr>
        <w:t>生活垃圾清运消</w:t>
      </w:r>
      <w:proofErr w:type="gramStart"/>
      <w:r w:rsidR="00112468" w:rsidRPr="00112468">
        <w:rPr>
          <w:rFonts w:ascii="仿宋_GB2312" w:eastAsia="仿宋_GB2312" w:hint="eastAsia"/>
          <w:sz w:val="28"/>
          <w:szCs w:val="28"/>
        </w:rPr>
        <w:t>纳服务</w:t>
      </w:r>
      <w:proofErr w:type="gramEnd"/>
      <w:r w:rsidR="00112468" w:rsidRPr="00112468">
        <w:rPr>
          <w:rFonts w:ascii="仿宋_GB2312" w:eastAsia="仿宋_GB2312" w:hint="eastAsia"/>
          <w:sz w:val="28"/>
          <w:szCs w:val="28"/>
        </w:rPr>
        <w:t>内容：负责南北院区产生的所有生活垃圾清运消纳工作，北院区生活垃圾做到日产日清；南院区生活垃圾清运</w:t>
      </w:r>
      <w:proofErr w:type="gramStart"/>
      <w:r w:rsidR="00112468" w:rsidRPr="00112468">
        <w:rPr>
          <w:rFonts w:ascii="仿宋_GB2312" w:eastAsia="仿宋_GB2312" w:hint="eastAsia"/>
          <w:sz w:val="28"/>
          <w:szCs w:val="28"/>
        </w:rPr>
        <w:t>消纳每周</w:t>
      </w:r>
      <w:proofErr w:type="gramEnd"/>
      <w:r w:rsidR="00112468" w:rsidRPr="00112468">
        <w:rPr>
          <w:rFonts w:ascii="仿宋_GB2312" w:eastAsia="仿宋_GB2312" w:hint="eastAsia"/>
          <w:sz w:val="28"/>
          <w:szCs w:val="28"/>
        </w:rPr>
        <w:t>2次，至房屋产权移交时止。</w:t>
      </w:r>
      <w:bookmarkEnd w:id="13"/>
      <w:bookmarkEnd w:id="14"/>
      <w:bookmarkEnd w:id="18"/>
    </w:p>
    <w:bookmarkEnd w:id="11"/>
    <w:bookmarkEnd w:id="12"/>
    <w:bookmarkEnd w:id="17"/>
    <w:p w14:paraId="6EB836A7" w14:textId="2299290C" w:rsidR="00B668DE" w:rsidRDefault="00F04FC1">
      <w:pPr>
        <w:spacing w:line="360" w:lineRule="auto"/>
        <w:rPr>
          <w:rFonts w:ascii="仿宋_GB2312" w:eastAsia="仿宋_GB2312"/>
          <w:sz w:val="28"/>
          <w:szCs w:val="28"/>
        </w:rPr>
      </w:pPr>
      <w:r>
        <w:rPr>
          <w:rFonts w:ascii="仿宋_GB2312" w:eastAsia="仿宋_GB2312" w:hint="eastAsia"/>
          <w:sz w:val="28"/>
          <w:szCs w:val="28"/>
        </w:rPr>
        <w:t>招标公告日期：2025-0</w:t>
      </w:r>
      <w:r w:rsidR="000B7442">
        <w:rPr>
          <w:rFonts w:ascii="仿宋_GB2312" w:eastAsia="仿宋_GB2312" w:hint="eastAsia"/>
          <w:sz w:val="28"/>
          <w:szCs w:val="28"/>
        </w:rPr>
        <w:t>4</w:t>
      </w:r>
      <w:r w:rsidR="00CF6F3A">
        <w:rPr>
          <w:rFonts w:ascii="仿宋_GB2312" w:eastAsia="仿宋_GB2312" w:hint="eastAsia"/>
          <w:sz w:val="28"/>
          <w:szCs w:val="28"/>
        </w:rPr>
        <w:t>-</w:t>
      </w:r>
      <w:r w:rsidR="009347F1">
        <w:rPr>
          <w:rFonts w:ascii="仿宋_GB2312" w:eastAsia="仿宋_GB2312" w:hint="eastAsia"/>
          <w:sz w:val="28"/>
          <w:szCs w:val="28"/>
        </w:rPr>
        <w:t>10</w:t>
      </w:r>
    </w:p>
    <w:p w14:paraId="71F71CEF" w14:textId="68C875B1" w:rsidR="00B668DE" w:rsidRDefault="00F04FC1">
      <w:pPr>
        <w:tabs>
          <w:tab w:val="center" w:pos="4274"/>
        </w:tabs>
        <w:spacing w:line="360" w:lineRule="auto"/>
        <w:rPr>
          <w:rFonts w:ascii="仿宋_GB2312" w:eastAsia="仿宋_GB2312"/>
          <w:sz w:val="28"/>
          <w:szCs w:val="28"/>
        </w:rPr>
      </w:pPr>
      <w:r>
        <w:rPr>
          <w:rFonts w:ascii="仿宋_GB2312" w:eastAsia="仿宋_GB2312" w:hint="eastAsia"/>
          <w:sz w:val="28"/>
          <w:szCs w:val="28"/>
        </w:rPr>
        <w:t>定标日期：2025-</w:t>
      </w:r>
      <w:r w:rsidR="000B7442">
        <w:rPr>
          <w:rFonts w:ascii="仿宋_GB2312" w:eastAsia="仿宋_GB2312" w:hint="eastAsia"/>
          <w:sz w:val="28"/>
          <w:szCs w:val="28"/>
        </w:rPr>
        <w:t>5</w:t>
      </w:r>
      <w:r>
        <w:rPr>
          <w:rFonts w:ascii="仿宋_GB2312" w:eastAsia="仿宋_GB2312" w:hint="eastAsia"/>
          <w:sz w:val="28"/>
          <w:szCs w:val="28"/>
        </w:rPr>
        <w:t>-</w:t>
      </w:r>
      <w:r w:rsidR="009347F1">
        <w:rPr>
          <w:rFonts w:ascii="仿宋_GB2312" w:eastAsia="仿宋_GB2312" w:hint="eastAsia"/>
          <w:sz w:val="28"/>
          <w:szCs w:val="28"/>
        </w:rPr>
        <w:t>13</w:t>
      </w:r>
      <w:r>
        <w:rPr>
          <w:rFonts w:ascii="仿宋_GB2312" w:eastAsia="仿宋_GB2312"/>
          <w:sz w:val="28"/>
          <w:szCs w:val="28"/>
        </w:rPr>
        <w:tab/>
      </w:r>
    </w:p>
    <w:p w14:paraId="1C6D9B6C" w14:textId="0DF88FBF" w:rsidR="00DA5039" w:rsidRDefault="00F04FC1">
      <w:pPr>
        <w:rPr>
          <w:rFonts w:ascii="仿宋_GB2312" w:eastAsia="仿宋_GB2312"/>
          <w:sz w:val="28"/>
          <w:szCs w:val="28"/>
        </w:rPr>
      </w:pPr>
      <w:bookmarkStart w:id="19" w:name="OLE_LINK44"/>
      <w:bookmarkStart w:id="20" w:name="OLE_LINK45"/>
      <w:r>
        <w:rPr>
          <w:rFonts w:ascii="仿宋_GB2312" w:eastAsia="仿宋_GB2312" w:hint="eastAsia"/>
          <w:sz w:val="28"/>
          <w:szCs w:val="28"/>
        </w:rPr>
        <w:t>中标供应商</w:t>
      </w:r>
      <w:r w:rsidR="008F7476">
        <w:rPr>
          <w:rFonts w:ascii="仿宋_GB2312" w:eastAsia="仿宋_GB2312" w:hint="eastAsia"/>
          <w:sz w:val="28"/>
          <w:szCs w:val="28"/>
        </w:rPr>
        <w:t>：</w:t>
      </w:r>
      <w:proofErr w:type="gramStart"/>
      <w:r w:rsidR="00112468">
        <w:rPr>
          <w:rFonts w:ascii="仿宋_GB2312" w:eastAsia="仿宋_GB2312" w:hint="eastAsia"/>
          <w:sz w:val="28"/>
          <w:szCs w:val="28"/>
        </w:rPr>
        <w:t>北京久好物业管理</w:t>
      </w:r>
      <w:proofErr w:type="gramEnd"/>
      <w:r w:rsidR="00112468">
        <w:rPr>
          <w:rFonts w:ascii="仿宋_GB2312" w:eastAsia="仿宋_GB2312" w:hint="eastAsia"/>
          <w:sz w:val="28"/>
          <w:szCs w:val="28"/>
        </w:rPr>
        <w:t>有限公司</w:t>
      </w:r>
      <w:r w:rsidR="0065773D">
        <w:rPr>
          <w:rFonts w:ascii="仿宋_GB2312" w:eastAsia="仿宋_GB2312" w:hint="eastAsia"/>
          <w:sz w:val="28"/>
          <w:szCs w:val="28"/>
        </w:rPr>
        <w:t xml:space="preserve"> </w:t>
      </w:r>
      <w:r w:rsidR="00DA5039">
        <w:rPr>
          <w:rFonts w:ascii="仿宋_GB2312" w:eastAsia="仿宋_GB2312" w:hint="eastAsia"/>
          <w:sz w:val="28"/>
          <w:szCs w:val="28"/>
        </w:rPr>
        <w:t xml:space="preserve"> </w:t>
      </w:r>
    </w:p>
    <w:p w14:paraId="2C62D344" w14:textId="2950EDFC" w:rsidR="00B668DE" w:rsidRDefault="00F04FC1">
      <w:pPr>
        <w:rPr>
          <w:rFonts w:ascii="仿宋_GB2312" w:eastAsia="仿宋_GB2312"/>
          <w:sz w:val="28"/>
          <w:szCs w:val="28"/>
        </w:rPr>
      </w:pPr>
      <w:r>
        <w:rPr>
          <w:rFonts w:ascii="仿宋_GB2312" w:eastAsia="仿宋_GB2312" w:hint="eastAsia"/>
          <w:sz w:val="28"/>
          <w:szCs w:val="28"/>
        </w:rPr>
        <w:t>中标金额(人民币)</w:t>
      </w:r>
      <w:r w:rsidR="0065773D">
        <w:rPr>
          <w:rFonts w:ascii="仿宋_GB2312" w:eastAsia="仿宋_GB2312" w:hint="eastAsia"/>
          <w:sz w:val="28"/>
          <w:szCs w:val="28"/>
        </w:rPr>
        <w:t xml:space="preserve"> </w:t>
      </w:r>
      <w:bookmarkStart w:id="21" w:name="OLE_LINK18"/>
      <w:bookmarkStart w:id="22" w:name="OLE_LINK17"/>
      <w:r w:rsidR="00112468">
        <w:rPr>
          <w:rFonts w:ascii="仿宋_GB2312" w:eastAsia="仿宋_GB2312" w:hint="eastAsia"/>
          <w:sz w:val="28"/>
          <w:szCs w:val="28"/>
        </w:rPr>
        <w:t>4220580.00</w:t>
      </w:r>
      <w:bookmarkEnd w:id="21"/>
      <w:bookmarkEnd w:id="22"/>
      <w:r>
        <w:rPr>
          <w:rFonts w:ascii="仿宋_GB2312" w:eastAsia="仿宋_GB2312" w:hint="eastAsia"/>
          <w:sz w:val="28"/>
          <w:szCs w:val="28"/>
        </w:rPr>
        <w:t>元</w:t>
      </w:r>
    </w:p>
    <w:p w14:paraId="0AD8FF62" w14:textId="632AC84B" w:rsidR="00B668DE" w:rsidRDefault="00DA5039" w:rsidP="00ED6990">
      <w:pPr>
        <w:rPr>
          <w:rFonts w:ascii="仿宋_GB2312" w:eastAsia="仿宋_GB2312"/>
          <w:sz w:val="28"/>
          <w:szCs w:val="28"/>
        </w:rPr>
      </w:pPr>
      <w:r>
        <w:rPr>
          <w:rFonts w:ascii="仿宋_GB2312" w:eastAsia="仿宋_GB2312" w:hint="eastAsia"/>
          <w:sz w:val="28"/>
          <w:szCs w:val="28"/>
        </w:rPr>
        <w:t>评标总得分：</w:t>
      </w:r>
      <w:r w:rsidR="00112468">
        <w:rPr>
          <w:rFonts w:ascii="仿宋_GB2312" w:eastAsia="仿宋_GB2312" w:hint="eastAsia"/>
          <w:sz w:val="28"/>
          <w:szCs w:val="28"/>
        </w:rPr>
        <w:t>79.76</w:t>
      </w:r>
      <w:r w:rsidR="00112468">
        <w:rPr>
          <w:rFonts w:ascii="仿宋_GB2312" w:eastAsia="仿宋_GB2312" w:hint="eastAsia"/>
          <w:sz w:val="28"/>
          <w:szCs w:val="28"/>
        </w:rPr>
        <w:t>分</w:t>
      </w:r>
      <w:r w:rsidR="009347F1">
        <w:rPr>
          <w:rFonts w:ascii="仿宋_GB2312" w:eastAsia="仿宋_GB2312" w:hint="eastAsia"/>
          <w:sz w:val="28"/>
          <w:szCs w:val="28"/>
        </w:rPr>
        <w:t>，</w:t>
      </w:r>
      <w:r w:rsidR="00F04FC1">
        <w:rPr>
          <w:rFonts w:ascii="仿宋_GB2312" w:eastAsia="仿宋_GB2312" w:hint="eastAsia"/>
          <w:sz w:val="28"/>
          <w:szCs w:val="28"/>
        </w:rPr>
        <w:t>排名第一</w:t>
      </w:r>
    </w:p>
    <w:bookmarkEnd w:id="19"/>
    <w:bookmarkEnd w:id="20"/>
    <w:p w14:paraId="2E9FC416" w14:textId="18835C97" w:rsidR="003E66CE" w:rsidRDefault="008406A9">
      <w:pPr>
        <w:rPr>
          <w:rFonts w:ascii="仿宋_GB2312" w:eastAsia="仿宋_GB2312"/>
          <w:sz w:val="28"/>
          <w:szCs w:val="28"/>
        </w:rPr>
      </w:pPr>
      <w:r>
        <w:rPr>
          <w:rFonts w:ascii="仿宋_GB2312" w:eastAsia="仿宋_GB2312" w:hint="eastAsia"/>
          <w:sz w:val="28"/>
          <w:szCs w:val="28"/>
        </w:rPr>
        <w:t>中标供应商地址：北京市朝阳区五里桥二街1号院7号楼1层0125</w:t>
      </w:r>
      <w:r w:rsidR="0065773D">
        <w:rPr>
          <w:rFonts w:ascii="仿宋_GB2312" w:eastAsia="仿宋_GB2312" w:hint="eastAsia"/>
          <w:sz w:val="28"/>
          <w:szCs w:val="28"/>
        </w:rPr>
        <w:t xml:space="preserve"> </w:t>
      </w:r>
    </w:p>
    <w:p w14:paraId="27C09696" w14:textId="42324F57" w:rsidR="00B668DE" w:rsidRDefault="00F04FC1">
      <w:pPr>
        <w:rPr>
          <w:rFonts w:ascii="仿宋_GB2312" w:eastAsia="仿宋_GB2312"/>
          <w:sz w:val="28"/>
          <w:szCs w:val="28"/>
        </w:rPr>
      </w:pPr>
      <w:r>
        <w:rPr>
          <w:rFonts w:ascii="仿宋_GB2312" w:eastAsia="仿宋_GB2312" w:hint="eastAsia"/>
          <w:sz w:val="28"/>
          <w:szCs w:val="28"/>
        </w:rPr>
        <w:t>中标公告期限为1个工作日</w:t>
      </w:r>
    </w:p>
    <w:p w14:paraId="343B385E" w14:textId="7D27A117" w:rsidR="00B668DE" w:rsidRDefault="00F04FC1">
      <w:pPr>
        <w:rPr>
          <w:rFonts w:ascii="仿宋_GB2312" w:eastAsia="仿宋_GB2312"/>
          <w:sz w:val="28"/>
          <w:szCs w:val="28"/>
        </w:rPr>
      </w:pPr>
      <w:r>
        <w:rPr>
          <w:rFonts w:ascii="仿宋_GB2312" w:eastAsia="仿宋_GB2312" w:hint="eastAsia"/>
          <w:sz w:val="28"/>
          <w:szCs w:val="28"/>
        </w:rPr>
        <w:t>评标委员会成员名单：</w:t>
      </w:r>
      <w:r w:rsidR="00112468">
        <w:rPr>
          <w:rFonts w:ascii="仿宋_GB2312" w:eastAsia="仿宋_GB2312" w:hint="eastAsia"/>
          <w:sz w:val="28"/>
          <w:szCs w:val="28"/>
        </w:rPr>
        <w:t>赵吉青、王强、赵宇、王凤艳、</w:t>
      </w:r>
      <w:proofErr w:type="gramStart"/>
      <w:r w:rsidR="00112468">
        <w:rPr>
          <w:rFonts w:ascii="仿宋_GB2312" w:eastAsia="仿宋_GB2312" w:hint="eastAsia"/>
          <w:sz w:val="28"/>
          <w:szCs w:val="28"/>
        </w:rPr>
        <w:t>吴业清</w:t>
      </w:r>
      <w:proofErr w:type="gramEnd"/>
      <w:r w:rsidR="0065773D">
        <w:rPr>
          <w:rFonts w:ascii="仿宋_GB2312" w:eastAsia="仿宋_GB2312" w:hint="eastAsia"/>
          <w:sz w:val="28"/>
          <w:szCs w:val="28"/>
        </w:rPr>
        <w:t xml:space="preserve"> </w:t>
      </w:r>
    </w:p>
    <w:p w14:paraId="6EB69447" w14:textId="082E8819" w:rsidR="00B668DE" w:rsidRPr="00514BE4" w:rsidRDefault="00F04FC1">
      <w:pPr>
        <w:rPr>
          <w:rFonts w:ascii="仿宋_GB2312" w:eastAsia="仿宋_GB2312"/>
          <w:sz w:val="28"/>
          <w:szCs w:val="28"/>
        </w:rPr>
      </w:pPr>
      <w:r>
        <w:rPr>
          <w:rFonts w:ascii="仿宋_GB2312" w:eastAsia="仿宋_GB2312" w:hint="eastAsia"/>
          <w:sz w:val="28"/>
          <w:szCs w:val="28"/>
        </w:rPr>
        <w:t>项目负责人：</w:t>
      </w:r>
      <w:r w:rsidR="00DA5039">
        <w:rPr>
          <w:rFonts w:ascii="仿宋_GB2312" w:eastAsia="仿宋_GB2312" w:hint="eastAsia"/>
          <w:sz w:val="28"/>
          <w:szCs w:val="28"/>
        </w:rPr>
        <w:t>王彬</w:t>
      </w:r>
    </w:p>
    <w:p w14:paraId="310BA3FE" w14:textId="17DF3E60" w:rsidR="00B668DE" w:rsidRDefault="00F04FC1">
      <w:pPr>
        <w:rPr>
          <w:rFonts w:ascii="仿宋_GB2312" w:eastAsia="仿宋_GB2312"/>
          <w:sz w:val="28"/>
          <w:szCs w:val="28"/>
        </w:rPr>
      </w:pPr>
      <w:r>
        <w:rPr>
          <w:rFonts w:ascii="仿宋_GB2312" w:eastAsia="仿宋_GB2312" w:hint="eastAsia"/>
          <w:sz w:val="28"/>
          <w:szCs w:val="28"/>
        </w:rPr>
        <w:t>联系方式：（010）870171</w:t>
      </w:r>
      <w:r w:rsidR="00DA5039">
        <w:rPr>
          <w:rFonts w:ascii="仿宋_GB2312" w:eastAsia="仿宋_GB2312" w:hint="eastAsia"/>
          <w:sz w:val="28"/>
          <w:szCs w:val="28"/>
        </w:rPr>
        <w:t>32</w:t>
      </w:r>
    </w:p>
    <w:p w14:paraId="39A362F1" w14:textId="77777777" w:rsidR="00B668DE" w:rsidRDefault="00F04FC1">
      <w:pPr>
        <w:ind w:firstLineChars="1450" w:firstLine="4060"/>
        <w:rPr>
          <w:rFonts w:ascii="仿宋_GB2312" w:eastAsia="仿宋_GB2312"/>
          <w:sz w:val="28"/>
          <w:szCs w:val="28"/>
        </w:rPr>
      </w:pPr>
      <w:r>
        <w:rPr>
          <w:rFonts w:ascii="仿宋_GB2312" w:eastAsia="仿宋_GB2312" w:hint="eastAsia"/>
          <w:sz w:val="28"/>
          <w:szCs w:val="28"/>
        </w:rPr>
        <w:t>北京市丰台区政府采购中心</w:t>
      </w:r>
    </w:p>
    <w:p w14:paraId="5323336B" w14:textId="05E7932D" w:rsidR="00B668DE" w:rsidRDefault="00F04FC1">
      <w:pPr>
        <w:ind w:firstLineChars="1750" w:firstLine="4900"/>
        <w:rPr>
          <w:rFonts w:ascii="仿宋_GB2312" w:eastAsia="仿宋_GB2312"/>
          <w:sz w:val="28"/>
          <w:szCs w:val="28"/>
        </w:rPr>
      </w:pPr>
      <w:r>
        <w:rPr>
          <w:rFonts w:ascii="仿宋_GB2312" w:eastAsia="仿宋_GB2312" w:hint="eastAsia"/>
          <w:sz w:val="28"/>
          <w:szCs w:val="28"/>
        </w:rPr>
        <w:t>2025年0</w:t>
      </w:r>
      <w:r w:rsidR="00AF640F">
        <w:rPr>
          <w:rFonts w:ascii="仿宋_GB2312" w:eastAsia="仿宋_GB2312" w:hint="eastAsia"/>
          <w:sz w:val="28"/>
          <w:szCs w:val="28"/>
        </w:rPr>
        <w:t>5</w:t>
      </w:r>
      <w:r>
        <w:rPr>
          <w:rFonts w:ascii="仿宋_GB2312" w:eastAsia="仿宋_GB2312" w:hint="eastAsia"/>
          <w:sz w:val="28"/>
          <w:szCs w:val="28"/>
        </w:rPr>
        <w:t>月</w:t>
      </w:r>
      <w:r w:rsidR="009347F1">
        <w:rPr>
          <w:rFonts w:ascii="仿宋_GB2312" w:eastAsia="仿宋_GB2312" w:hint="eastAsia"/>
          <w:sz w:val="28"/>
          <w:szCs w:val="28"/>
        </w:rPr>
        <w:t>13</w:t>
      </w:r>
      <w:bookmarkStart w:id="23" w:name="_GoBack"/>
      <w:bookmarkEnd w:id="23"/>
      <w:r>
        <w:rPr>
          <w:rFonts w:ascii="仿宋_GB2312" w:eastAsia="仿宋_GB2312" w:hint="eastAsia"/>
          <w:sz w:val="28"/>
          <w:szCs w:val="28"/>
        </w:rPr>
        <w:t>日</w:t>
      </w:r>
    </w:p>
    <w:bookmarkEnd w:id="0"/>
    <w:bookmarkEnd w:id="1"/>
    <w:bookmarkEnd w:id="2"/>
    <w:p w14:paraId="61D32A36" w14:textId="77777777" w:rsidR="00B668DE" w:rsidRPr="00514BE4" w:rsidRDefault="00B668DE">
      <w:pPr>
        <w:rPr>
          <w:rFonts w:ascii="仿宋_GB2312" w:eastAsia="仿宋_GB2312"/>
          <w:sz w:val="28"/>
          <w:szCs w:val="28"/>
        </w:rPr>
      </w:pPr>
    </w:p>
    <w:sectPr w:rsidR="00B668DE" w:rsidRPr="00514BE4">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791ED" w14:textId="77777777" w:rsidR="00503E0A" w:rsidRDefault="00503E0A" w:rsidP="008F7476">
      <w:r>
        <w:separator/>
      </w:r>
    </w:p>
  </w:endnote>
  <w:endnote w:type="continuationSeparator" w:id="0">
    <w:p w14:paraId="1FC017CF" w14:textId="77777777" w:rsidR="00503E0A" w:rsidRDefault="00503E0A" w:rsidP="008F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51DBF" w14:textId="77777777" w:rsidR="00503E0A" w:rsidRDefault="00503E0A" w:rsidP="008F7476">
      <w:r>
        <w:separator/>
      </w:r>
    </w:p>
  </w:footnote>
  <w:footnote w:type="continuationSeparator" w:id="0">
    <w:p w14:paraId="0E53DE6D" w14:textId="77777777" w:rsidR="00503E0A" w:rsidRDefault="00503E0A" w:rsidP="008F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BD"/>
    <w:rsid w:val="00010A8B"/>
    <w:rsid w:val="00011579"/>
    <w:rsid w:val="00025D0E"/>
    <w:rsid w:val="00060B75"/>
    <w:rsid w:val="0008478C"/>
    <w:rsid w:val="000A3CF4"/>
    <w:rsid w:val="000B7442"/>
    <w:rsid w:val="000C4773"/>
    <w:rsid w:val="000D5256"/>
    <w:rsid w:val="000E6703"/>
    <w:rsid w:val="00105226"/>
    <w:rsid w:val="00112468"/>
    <w:rsid w:val="00112B65"/>
    <w:rsid w:val="0012579F"/>
    <w:rsid w:val="001410DC"/>
    <w:rsid w:val="00187D09"/>
    <w:rsid w:val="001971CF"/>
    <w:rsid w:val="001A039F"/>
    <w:rsid w:val="001A0E8E"/>
    <w:rsid w:val="001B3785"/>
    <w:rsid w:val="001D3F69"/>
    <w:rsid w:val="001D584C"/>
    <w:rsid w:val="00204366"/>
    <w:rsid w:val="00230154"/>
    <w:rsid w:val="002A40B3"/>
    <w:rsid w:val="002C6095"/>
    <w:rsid w:val="002F585A"/>
    <w:rsid w:val="00332811"/>
    <w:rsid w:val="00353CBD"/>
    <w:rsid w:val="00360FE8"/>
    <w:rsid w:val="00394104"/>
    <w:rsid w:val="00397FC5"/>
    <w:rsid w:val="003B049A"/>
    <w:rsid w:val="003E66CE"/>
    <w:rsid w:val="00480591"/>
    <w:rsid w:val="004A2DEF"/>
    <w:rsid w:val="004D0E86"/>
    <w:rsid w:val="004F03DA"/>
    <w:rsid w:val="004F5FD7"/>
    <w:rsid w:val="004F7863"/>
    <w:rsid w:val="00503E0A"/>
    <w:rsid w:val="00512C49"/>
    <w:rsid w:val="00514BE4"/>
    <w:rsid w:val="00523873"/>
    <w:rsid w:val="00545711"/>
    <w:rsid w:val="005506F6"/>
    <w:rsid w:val="0055568B"/>
    <w:rsid w:val="00587CEA"/>
    <w:rsid w:val="00594F8D"/>
    <w:rsid w:val="005A3807"/>
    <w:rsid w:val="005C7F58"/>
    <w:rsid w:val="005E05CD"/>
    <w:rsid w:val="00630F33"/>
    <w:rsid w:val="00647F3F"/>
    <w:rsid w:val="0065773D"/>
    <w:rsid w:val="00657C01"/>
    <w:rsid w:val="0066250E"/>
    <w:rsid w:val="006679CA"/>
    <w:rsid w:val="0067570E"/>
    <w:rsid w:val="00675924"/>
    <w:rsid w:val="00695284"/>
    <w:rsid w:val="006A645F"/>
    <w:rsid w:val="006B6B6C"/>
    <w:rsid w:val="006F1E46"/>
    <w:rsid w:val="00745357"/>
    <w:rsid w:val="00766229"/>
    <w:rsid w:val="00770E79"/>
    <w:rsid w:val="007A7C98"/>
    <w:rsid w:val="007D392A"/>
    <w:rsid w:val="007D6FFE"/>
    <w:rsid w:val="007F116A"/>
    <w:rsid w:val="00825C98"/>
    <w:rsid w:val="0083096E"/>
    <w:rsid w:val="008406A9"/>
    <w:rsid w:val="00840C75"/>
    <w:rsid w:val="00873604"/>
    <w:rsid w:val="0087387B"/>
    <w:rsid w:val="00886D58"/>
    <w:rsid w:val="008A78BD"/>
    <w:rsid w:val="008B5174"/>
    <w:rsid w:val="008E44CD"/>
    <w:rsid w:val="008F7476"/>
    <w:rsid w:val="00913CA0"/>
    <w:rsid w:val="00926AA7"/>
    <w:rsid w:val="009347F1"/>
    <w:rsid w:val="009378BA"/>
    <w:rsid w:val="0096135F"/>
    <w:rsid w:val="009C3277"/>
    <w:rsid w:val="009C7F7D"/>
    <w:rsid w:val="009E1F51"/>
    <w:rsid w:val="009E281C"/>
    <w:rsid w:val="00A04EBE"/>
    <w:rsid w:val="00A117CF"/>
    <w:rsid w:val="00A207AB"/>
    <w:rsid w:val="00A35F48"/>
    <w:rsid w:val="00A52824"/>
    <w:rsid w:val="00A64ADC"/>
    <w:rsid w:val="00A66745"/>
    <w:rsid w:val="00A770BE"/>
    <w:rsid w:val="00A8390E"/>
    <w:rsid w:val="00A868CE"/>
    <w:rsid w:val="00A93E97"/>
    <w:rsid w:val="00AD6EE0"/>
    <w:rsid w:val="00AF640F"/>
    <w:rsid w:val="00B225F5"/>
    <w:rsid w:val="00B41652"/>
    <w:rsid w:val="00B656A3"/>
    <w:rsid w:val="00B65753"/>
    <w:rsid w:val="00B668DE"/>
    <w:rsid w:val="00BA2538"/>
    <w:rsid w:val="00BD5DDA"/>
    <w:rsid w:val="00BE5429"/>
    <w:rsid w:val="00BF1C50"/>
    <w:rsid w:val="00BF3793"/>
    <w:rsid w:val="00BF6FAC"/>
    <w:rsid w:val="00C0680B"/>
    <w:rsid w:val="00C240FA"/>
    <w:rsid w:val="00C3250D"/>
    <w:rsid w:val="00C37147"/>
    <w:rsid w:val="00C42E74"/>
    <w:rsid w:val="00C57FC6"/>
    <w:rsid w:val="00C80630"/>
    <w:rsid w:val="00C961BE"/>
    <w:rsid w:val="00CD191B"/>
    <w:rsid w:val="00CD3594"/>
    <w:rsid w:val="00CE5798"/>
    <w:rsid w:val="00CF6F3A"/>
    <w:rsid w:val="00D0542B"/>
    <w:rsid w:val="00D4221E"/>
    <w:rsid w:val="00D81ABD"/>
    <w:rsid w:val="00DA5039"/>
    <w:rsid w:val="00DA6B70"/>
    <w:rsid w:val="00DC4B77"/>
    <w:rsid w:val="00E02AD5"/>
    <w:rsid w:val="00E33D5F"/>
    <w:rsid w:val="00E50B74"/>
    <w:rsid w:val="00E553A8"/>
    <w:rsid w:val="00E725F1"/>
    <w:rsid w:val="00E95BFF"/>
    <w:rsid w:val="00EA7227"/>
    <w:rsid w:val="00ED0D2E"/>
    <w:rsid w:val="00ED44BE"/>
    <w:rsid w:val="00ED6990"/>
    <w:rsid w:val="00EE51C6"/>
    <w:rsid w:val="00F04295"/>
    <w:rsid w:val="00F04FC1"/>
    <w:rsid w:val="00F63520"/>
    <w:rsid w:val="00F71B3F"/>
    <w:rsid w:val="00F75657"/>
    <w:rsid w:val="00F919C7"/>
    <w:rsid w:val="00F93074"/>
    <w:rsid w:val="00FF4CAA"/>
    <w:rsid w:val="395F156E"/>
    <w:rsid w:val="4D6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fontstyle01">
    <w:name w:val="fontstyle01"/>
    <w:basedOn w:val="a0"/>
    <w:rPr>
      <w:rFonts w:ascii="新宋体" w:eastAsia="新宋体" w:hAnsi="新宋体" w:hint="eastAsi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fontstyle01">
    <w:name w:val="fontstyle01"/>
    <w:basedOn w:val="a0"/>
    <w:rPr>
      <w:rFonts w:ascii="新宋体" w:eastAsia="新宋体" w:hAnsi="新宋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88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张莉</dc:creator>
  <cp:lastModifiedBy>张莉</cp:lastModifiedBy>
  <cp:revision>84</cp:revision>
  <cp:lastPrinted>2025-05-09T01:47:00Z</cp:lastPrinted>
  <dcterms:created xsi:type="dcterms:W3CDTF">2020-09-28T08:01:00Z</dcterms:created>
  <dcterms:modified xsi:type="dcterms:W3CDTF">2025-05-13T06:47:00Z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eyJoZGlkIjoiNTc0NDQ2ZWMwZTZhYjUyNzU0NmEwOTNhNDIzMjNjNjkifQ==</vt:lpwstr>
  </property>
  <property fmtid="{D5CDD505-2E9C-101B-9397-08002B2CF9AE}" pid="3" name="KSOProductBuildVer">
    <vt:lpwstr>2052-12.1.0.20305</vt:lpwstr>
  </property>
  <property fmtid="{D5CDD505-2E9C-101B-9397-08002B2CF9AE}" pid="4" name="ICV">
    <vt:lpwstr>CE02F7E697F64A7BAB5B412BD7B3B909_12</vt:lpwstr>
  </property>
</Properties>
</file>