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35352F">
      <w:pPr>
        <w:jc w:val="center"/>
        <w:rPr>
          <w:b/>
          <w:bCs/>
          <w:color w:val="000000" w:themeColor="text1"/>
          <w:sz w:val="60"/>
          <w:szCs w:val="60"/>
          <w:highlight w:val="none"/>
          <w14:textFill>
            <w14:solidFill>
              <w14:schemeClr w14:val="tx1"/>
            </w14:solidFill>
          </w14:textFill>
        </w:rPr>
      </w:pPr>
    </w:p>
    <w:p w14:paraId="71AAA177">
      <w:pPr>
        <w:jc w:val="center"/>
        <w:rPr>
          <w:b/>
          <w:bCs/>
          <w:color w:val="000000" w:themeColor="text1"/>
          <w:sz w:val="60"/>
          <w:szCs w:val="60"/>
          <w:highlight w:val="none"/>
          <w14:textFill>
            <w14:solidFill>
              <w14:schemeClr w14:val="tx1"/>
            </w14:solidFill>
          </w14:textFill>
        </w:rPr>
      </w:pPr>
    </w:p>
    <w:p w14:paraId="28D86ECA">
      <w:pPr>
        <w:jc w:val="center"/>
        <w:rPr>
          <w:b/>
          <w:bCs/>
          <w:color w:val="000000" w:themeColor="text1"/>
          <w:sz w:val="60"/>
          <w:szCs w:val="60"/>
          <w:highlight w:val="none"/>
          <w14:textFill>
            <w14:solidFill>
              <w14:schemeClr w14:val="tx1"/>
            </w14:solidFill>
          </w14:textFill>
        </w:rPr>
      </w:pPr>
      <w:r>
        <w:rPr>
          <w:b/>
          <w:bCs/>
          <w:color w:val="000000" w:themeColor="text1"/>
          <w:sz w:val="60"/>
          <w:szCs w:val="60"/>
          <w:highlight w:val="none"/>
          <w14:textFill>
            <w14:solidFill>
              <w14:schemeClr w14:val="tx1"/>
            </w14:solidFill>
          </w14:textFill>
        </w:rPr>
        <w:t>北京市政府采购项目</w:t>
      </w:r>
    </w:p>
    <w:p w14:paraId="28D86ECB">
      <w:pPr>
        <w:jc w:val="center"/>
        <w:rPr>
          <w:b/>
          <w:bCs/>
          <w:color w:val="000000" w:themeColor="text1"/>
          <w:sz w:val="60"/>
          <w:szCs w:val="60"/>
          <w:highlight w:val="none"/>
          <w14:textFill>
            <w14:solidFill>
              <w14:schemeClr w14:val="tx1"/>
            </w14:solidFill>
          </w14:textFill>
        </w:rPr>
      </w:pPr>
      <w:r>
        <w:rPr>
          <w:b/>
          <w:bCs/>
          <w:color w:val="000000" w:themeColor="text1"/>
          <w:sz w:val="60"/>
          <w:szCs w:val="60"/>
          <w:highlight w:val="none"/>
          <w14:textFill>
            <w14:solidFill>
              <w14:schemeClr w14:val="tx1"/>
            </w14:solidFill>
          </w14:textFill>
        </w:rPr>
        <w:t>公开招标文件</w:t>
      </w:r>
    </w:p>
    <w:p w14:paraId="28D86ECC">
      <w:pPr>
        <w:jc w:val="center"/>
        <w:rPr>
          <w:b/>
          <w:bCs/>
          <w:color w:val="000000" w:themeColor="text1"/>
          <w:sz w:val="60"/>
          <w:szCs w:val="60"/>
          <w:highlight w:val="none"/>
          <w14:textFill>
            <w14:solidFill>
              <w14:schemeClr w14:val="tx1"/>
            </w14:solidFill>
          </w14:textFill>
        </w:rPr>
      </w:pPr>
    </w:p>
    <w:p w14:paraId="28D86ECD">
      <w:pPr>
        <w:jc w:val="center"/>
        <w:rPr>
          <w:b/>
          <w:bCs/>
          <w:color w:val="000000" w:themeColor="text1"/>
          <w:sz w:val="60"/>
          <w:szCs w:val="60"/>
          <w:highlight w:val="none"/>
          <w14:textFill>
            <w14:solidFill>
              <w14:schemeClr w14:val="tx1"/>
            </w14:solidFill>
          </w14:textFill>
        </w:rPr>
      </w:pPr>
    </w:p>
    <w:p w14:paraId="646FAEB3">
      <w:pPr>
        <w:jc w:val="center"/>
        <w:rPr>
          <w:b/>
          <w:bCs/>
          <w:color w:val="000000" w:themeColor="text1"/>
          <w:sz w:val="60"/>
          <w:szCs w:val="60"/>
          <w:highlight w:val="none"/>
          <w14:textFill>
            <w14:solidFill>
              <w14:schemeClr w14:val="tx1"/>
            </w14:solidFill>
          </w14:textFill>
        </w:rPr>
      </w:pPr>
    </w:p>
    <w:p w14:paraId="26AD1AD1">
      <w:pPr>
        <w:jc w:val="center"/>
        <w:rPr>
          <w:b/>
          <w:bCs/>
          <w:color w:val="000000" w:themeColor="text1"/>
          <w:sz w:val="60"/>
          <w:szCs w:val="60"/>
          <w:highlight w:val="none"/>
          <w14:textFill>
            <w14:solidFill>
              <w14:schemeClr w14:val="tx1"/>
            </w14:solidFill>
          </w14:textFill>
        </w:rPr>
      </w:pPr>
    </w:p>
    <w:p w14:paraId="28D86ECE">
      <w:pPr>
        <w:spacing w:line="360" w:lineRule="auto"/>
        <w:jc w:val="center"/>
        <w:rPr>
          <w:color w:val="000000" w:themeColor="text1"/>
          <w:sz w:val="60"/>
          <w:szCs w:val="60"/>
          <w:highlight w:val="none"/>
          <w14:textFill>
            <w14:solidFill>
              <w14:schemeClr w14:val="tx1"/>
            </w14:solidFill>
          </w14:textFill>
        </w:rPr>
      </w:pPr>
    </w:p>
    <w:p w14:paraId="28D86ECF">
      <w:pPr>
        <w:spacing w:line="360" w:lineRule="auto"/>
        <w:jc w:val="center"/>
        <w:rPr>
          <w:color w:val="000000" w:themeColor="text1"/>
          <w:sz w:val="60"/>
          <w:szCs w:val="60"/>
          <w:highlight w:val="none"/>
          <w14:textFill>
            <w14:solidFill>
              <w14:schemeClr w14:val="tx1"/>
            </w14:solidFill>
          </w14:textFill>
        </w:rPr>
      </w:pPr>
    </w:p>
    <w:p w14:paraId="28D86ED0">
      <w:pPr>
        <w:tabs>
          <w:tab w:val="left" w:pos="3240"/>
          <w:tab w:val="left" w:pos="3420"/>
        </w:tabs>
        <w:spacing w:line="360" w:lineRule="auto"/>
        <w:jc w:val="left"/>
        <w:rPr>
          <w:rFonts w:asciiTheme="minorEastAsia" w:hAnsiTheme="minorEastAsia" w:eastAsiaTheme="minorEastAsia"/>
          <w:bCs/>
          <w:color w:val="000000" w:themeColor="text1"/>
          <w:sz w:val="36"/>
          <w:szCs w:val="36"/>
          <w:highlight w:val="none"/>
          <w14:textFill>
            <w14:solidFill>
              <w14:schemeClr w14:val="tx1"/>
            </w14:solidFill>
          </w14:textFill>
        </w:rPr>
      </w:pPr>
      <w:r>
        <w:rPr>
          <w:rFonts w:asciiTheme="minorEastAsia" w:hAnsiTheme="minorEastAsia" w:eastAsiaTheme="minorEastAsia"/>
          <w:bCs/>
          <w:color w:val="000000" w:themeColor="text1"/>
          <w:sz w:val="36"/>
          <w:szCs w:val="36"/>
          <w:highlight w:val="none"/>
          <w14:textFill>
            <w14:solidFill>
              <w14:schemeClr w14:val="tx1"/>
            </w14:solidFill>
          </w14:textFill>
        </w:rPr>
        <w:t>项目名称</w:t>
      </w:r>
      <w:r>
        <w:rPr>
          <w:rFonts w:hint="eastAsia" w:asciiTheme="minorEastAsia" w:hAnsiTheme="minorEastAsia" w:eastAsiaTheme="minorEastAsia"/>
          <w:bCs/>
          <w:color w:val="000000" w:themeColor="text1"/>
          <w:sz w:val="36"/>
          <w:szCs w:val="36"/>
          <w:highlight w:val="none"/>
          <w14:textFill>
            <w14:solidFill>
              <w14:schemeClr w14:val="tx1"/>
            </w14:solidFill>
          </w14:textFill>
        </w:rPr>
        <w:t>：西山登峰揽胜森林步道(门头沟段)建设工程(项</w:t>
      </w:r>
      <w:bookmarkStart w:id="917" w:name="_GoBack"/>
      <w:bookmarkEnd w:id="917"/>
      <w:r>
        <w:rPr>
          <w:rFonts w:hint="eastAsia" w:asciiTheme="minorEastAsia" w:hAnsiTheme="minorEastAsia" w:eastAsiaTheme="minorEastAsia"/>
          <w:bCs/>
          <w:color w:val="000000" w:themeColor="text1"/>
          <w:sz w:val="36"/>
          <w:szCs w:val="36"/>
          <w:highlight w:val="none"/>
          <w14:textFill>
            <w14:solidFill>
              <w14:schemeClr w14:val="tx1"/>
            </w14:solidFill>
          </w14:textFill>
        </w:rPr>
        <w:t>目建设管理服务)</w:t>
      </w:r>
    </w:p>
    <w:p w14:paraId="28D86ED1">
      <w:pPr>
        <w:tabs>
          <w:tab w:val="left" w:pos="3240"/>
          <w:tab w:val="left" w:pos="3420"/>
        </w:tabs>
        <w:spacing w:line="360" w:lineRule="auto"/>
        <w:jc w:val="left"/>
        <w:rPr>
          <w:rFonts w:asciiTheme="minorEastAsia" w:hAnsiTheme="minorEastAsia" w:eastAsiaTheme="minorEastAsia"/>
          <w:bCs/>
          <w:color w:val="000000" w:themeColor="text1"/>
          <w:sz w:val="36"/>
          <w:szCs w:val="36"/>
          <w:highlight w:val="none"/>
          <w14:textFill>
            <w14:solidFill>
              <w14:schemeClr w14:val="tx1"/>
            </w14:solidFill>
          </w14:textFill>
        </w:rPr>
      </w:pPr>
      <w:r>
        <w:rPr>
          <w:rFonts w:asciiTheme="minorEastAsia" w:hAnsiTheme="minorEastAsia" w:eastAsiaTheme="minorEastAsia"/>
          <w:bCs/>
          <w:color w:val="000000" w:themeColor="text1"/>
          <w:sz w:val="36"/>
          <w:szCs w:val="36"/>
          <w:highlight w:val="none"/>
          <w14:textFill>
            <w14:solidFill>
              <w14:schemeClr w14:val="tx1"/>
            </w14:solidFill>
          </w14:textFill>
        </w:rPr>
        <w:t>项目编号：</w:t>
      </w:r>
      <w:r>
        <w:rPr>
          <w:rFonts w:hint="eastAsia" w:asciiTheme="minorEastAsia" w:hAnsiTheme="minorEastAsia" w:eastAsiaTheme="minorEastAsia"/>
          <w:bCs/>
          <w:color w:val="000000" w:themeColor="text1"/>
          <w:sz w:val="36"/>
          <w:szCs w:val="36"/>
          <w:highlight w:val="none"/>
          <w14:textFill>
            <w14:solidFill>
              <w14:schemeClr w14:val="tx1"/>
            </w14:solidFill>
          </w14:textFill>
        </w:rPr>
        <w:t>11010925210200013764-XM001</w:t>
      </w:r>
    </w:p>
    <w:p w14:paraId="28D86ED2">
      <w:pPr>
        <w:tabs>
          <w:tab w:val="left" w:pos="3240"/>
          <w:tab w:val="left" w:pos="3420"/>
        </w:tabs>
        <w:spacing w:line="360" w:lineRule="auto"/>
        <w:jc w:val="left"/>
        <w:rPr>
          <w:rFonts w:asciiTheme="minorEastAsia" w:hAnsiTheme="minorEastAsia" w:eastAsiaTheme="minorEastAsia"/>
          <w:bCs/>
          <w:color w:val="000000" w:themeColor="text1"/>
          <w:sz w:val="36"/>
          <w:szCs w:val="36"/>
          <w:highlight w:val="none"/>
          <w14:textFill>
            <w14:solidFill>
              <w14:schemeClr w14:val="tx1"/>
            </w14:solidFill>
          </w14:textFill>
        </w:rPr>
      </w:pPr>
      <w:r>
        <w:rPr>
          <w:rFonts w:asciiTheme="minorEastAsia" w:hAnsiTheme="minorEastAsia" w:eastAsiaTheme="minorEastAsia"/>
          <w:bCs/>
          <w:color w:val="000000" w:themeColor="text1"/>
          <w:sz w:val="36"/>
          <w:szCs w:val="36"/>
          <w:highlight w:val="none"/>
          <w14:textFill>
            <w14:solidFill>
              <w14:schemeClr w14:val="tx1"/>
            </w14:solidFill>
          </w14:textFill>
        </w:rPr>
        <w:t>采 购 人：</w:t>
      </w:r>
      <w:r>
        <w:rPr>
          <w:rFonts w:hint="eastAsia" w:asciiTheme="minorEastAsia" w:hAnsiTheme="minorEastAsia" w:eastAsiaTheme="minorEastAsia"/>
          <w:bCs/>
          <w:color w:val="000000" w:themeColor="text1"/>
          <w:sz w:val="36"/>
          <w:szCs w:val="36"/>
          <w:highlight w:val="none"/>
          <w14:textFill>
            <w14:solidFill>
              <w14:schemeClr w14:val="tx1"/>
            </w14:solidFill>
          </w14:textFill>
        </w:rPr>
        <w:t>北京市门头沟区园林绿化局</w:t>
      </w:r>
    </w:p>
    <w:p w14:paraId="28D86ED3">
      <w:pPr>
        <w:tabs>
          <w:tab w:val="left" w:pos="3240"/>
          <w:tab w:val="left" w:pos="3420"/>
        </w:tabs>
        <w:spacing w:line="360" w:lineRule="auto"/>
        <w:jc w:val="left"/>
        <w:rPr>
          <w:rFonts w:eastAsiaTheme="minorEastAsia"/>
          <w:bCs/>
          <w:color w:val="000000" w:themeColor="text1"/>
          <w:sz w:val="36"/>
          <w:szCs w:val="36"/>
          <w:highlight w:val="none"/>
          <w14:textFill>
            <w14:solidFill>
              <w14:schemeClr w14:val="tx1"/>
            </w14:solidFill>
          </w14:textFill>
        </w:rPr>
      </w:pPr>
      <w:r>
        <w:rPr>
          <w:rFonts w:hint="eastAsia" w:asciiTheme="minorEastAsia" w:hAnsiTheme="minorEastAsia" w:eastAsiaTheme="minorEastAsia"/>
          <w:bCs/>
          <w:color w:val="000000" w:themeColor="text1"/>
          <w:sz w:val="36"/>
          <w:szCs w:val="36"/>
          <w:highlight w:val="none"/>
          <w14:textFill>
            <w14:solidFill>
              <w14:schemeClr w14:val="tx1"/>
            </w14:solidFill>
          </w14:textFill>
        </w:rPr>
        <w:t>采购</w:t>
      </w:r>
      <w:r>
        <w:rPr>
          <w:rFonts w:asciiTheme="minorEastAsia" w:hAnsiTheme="minorEastAsia" w:eastAsiaTheme="minorEastAsia"/>
          <w:bCs/>
          <w:color w:val="000000" w:themeColor="text1"/>
          <w:sz w:val="36"/>
          <w:szCs w:val="36"/>
          <w:highlight w:val="none"/>
          <w14:textFill>
            <w14:solidFill>
              <w14:schemeClr w14:val="tx1"/>
            </w14:solidFill>
          </w14:textFill>
        </w:rPr>
        <w:t>代理机构：</w:t>
      </w:r>
      <w:r>
        <w:rPr>
          <w:rFonts w:hint="eastAsia" w:asciiTheme="minorEastAsia" w:hAnsiTheme="minorEastAsia" w:eastAsiaTheme="minorEastAsia"/>
          <w:bCs/>
          <w:color w:val="000000" w:themeColor="text1"/>
          <w:sz w:val="36"/>
          <w:szCs w:val="36"/>
          <w:highlight w:val="none"/>
          <w14:textFill>
            <w14:solidFill>
              <w14:schemeClr w14:val="tx1"/>
            </w14:solidFill>
          </w14:textFill>
        </w:rPr>
        <w:t>北京华泰诚建设项目管理咨询有限公司</w:t>
      </w:r>
    </w:p>
    <w:p w14:paraId="28D86ED4">
      <w:pPr>
        <w:widowControl/>
        <w:jc w:val="left"/>
        <w:rPr>
          <w:b/>
          <w:bCs/>
          <w:color w:val="000000" w:themeColor="text1"/>
          <w:sz w:val="44"/>
          <w:highlight w:val="none"/>
          <w14:textFill>
            <w14:solidFill>
              <w14:schemeClr w14:val="tx1"/>
            </w14:solidFill>
          </w14:textFill>
        </w:rPr>
      </w:pPr>
      <w:r>
        <w:rPr>
          <w:b/>
          <w:bCs/>
          <w:color w:val="000000" w:themeColor="text1"/>
          <w:sz w:val="44"/>
          <w:highlight w:val="none"/>
          <w14:textFill>
            <w14:solidFill>
              <w14:schemeClr w14:val="tx1"/>
            </w14:solidFill>
          </w14:textFill>
        </w:rPr>
        <w:br w:type="page"/>
      </w:r>
    </w:p>
    <w:p w14:paraId="28D86ED5">
      <w:pPr>
        <w:spacing w:line="360" w:lineRule="auto"/>
        <w:ind w:firstLine="7228" w:firstLineChars="1000"/>
        <w:rPr>
          <w:b/>
          <w:color w:val="000000" w:themeColor="text1"/>
          <w:sz w:val="72"/>
          <w:highlight w:val="none"/>
          <w14:textFill>
            <w14:solidFill>
              <w14:schemeClr w14:val="tx1"/>
            </w14:solidFill>
          </w14:textFill>
        </w:rPr>
        <w:sectPr>
          <w:headerReference r:id="rId3" w:type="first"/>
          <w:footerReference r:id="rId6" w:type="firs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p>
    <w:p w14:paraId="28D86ED6">
      <w:pPr>
        <w:spacing w:line="360" w:lineRule="auto"/>
        <w:jc w:val="center"/>
        <w:outlineLvl w:val="0"/>
        <w:rPr>
          <w:b/>
          <w:color w:val="000000" w:themeColor="text1"/>
          <w:sz w:val="36"/>
          <w:szCs w:val="36"/>
          <w:highlight w:val="none"/>
          <w14:textFill>
            <w14:solidFill>
              <w14:schemeClr w14:val="tx1"/>
            </w14:solidFill>
          </w14:textFill>
        </w:rPr>
      </w:pPr>
      <w:bookmarkStart w:id="0" w:name="_Toc99301418"/>
      <w:r>
        <w:rPr>
          <w:b/>
          <w:color w:val="000000" w:themeColor="text1"/>
          <w:sz w:val="36"/>
          <w:szCs w:val="36"/>
          <w:highlight w:val="none"/>
          <w14:textFill>
            <w14:solidFill>
              <w14:schemeClr w14:val="tx1"/>
            </w14:solidFill>
          </w14:textFill>
        </w:rPr>
        <w:t>目      录</w:t>
      </w:r>
      <w:bookmarkEnd w:id="0"/>
    </w:p>
    <w:p w14:paraId="28D86ED7">
      <w:pPr>
        <w:rPr>
          <w:color w:val="000000" w:themeColor="text1"/>
          <w:highlight w:val="none"/>
          <w14:textFill>
            <w14:solidFill>
              <w14:schemeClr w14:val="tx1"/>
            </w14:solidFill>
          </w14:textFill>
        </w:rPr>
      </w:pPr>
    </w:p>
    <w:p w14:paraId="28D86ED8">
      <w:pPr>
        <w:rPr>
          <w:color w:val="000000" w:themeColor="text1"/>
          <w:highlight w:val="none"/>
          <w14:textFill>
            <w14:solidFill>
              <w14:schemeClr w14:val="tx1"/>
            </w14:solidFill>
          </w14:textFill>
        </w:rPr>
      </w:pPr>
    </w:p>
    <w:p w14:paraId="28D86ED9">
      <w:pPr>
        <w:rPr>
          <w:color w:val="000000" w:themeColor="text1"/>
          <w:highlight w:val="none"/>
          <w14:textFill>
            <w14:solidFill>
              <w14:schemeClr w14:val="tx1"/>
            </w14:solidFill>
          </w14:textFill>
        </w:rPr>
      </w:pPr>
    </w:p>
    <w:p w14:paraId="28D86EDA">
      <w:pPr>
        <w:pStyle w:val="30"/>
        <w:rPr>
          <w:rFonts w:ascii="Times New Roman" w:hAnsi="Times New Roman" w:eastAsiaTheme="minorEastAsia"/>
          <w:b w:val="0"/>
          <w:color w:val="000000" w:themeColor="text1"/>
          <w:sz w:val="21"/>
          <w:szCs w:val="22"/>
          <w:highlight w:val="none"/>
          <w14:textFill>
            <w14:solidFill>
              <w14:schemeClr w14:val="tx1"/>
            </w14:solidFill>
          </w14:textFill>
        </w:rPr>
      </w:pPr>
      <w:r>
        <w:rPr>
          <w:rFonts w:ascii="Times New Roman" w:hAnsi="Times New Roman"/>
          <w:b w:val="0"/>
          <w:color w:val="000000" w:themeColor="text1"/>
          <w:highlight w:val="none"/>
          <w14:textFill>
            <w14:solidFill>
              <w14:schemeClr w14:val="tx1"/>
            </w14:solidFill>
          </w14:textFill>
        </w:rPr>
        <w:fldChar w:fldCharType="begin"/>
      </w:r>
      <w:r>
        <w:rPr>
          <w:rFonts w:ascii="Times New Roman" w:hAnsi="Times New Roman"/>
          <w:b w:val="0"/>
          <w:color w:val="000000" w:themeColor="text1"/>
          <w:highlight w:val="none"/>
          <w14:textFill>
            <w14:solidFill>
              <w14:schemeClr w14:val="tx1"/>
            </w14:solidFill>
          </w14:textFill>
        </w:rPr>
        <w:instrText xml:space="preserve"> TOC \o "1-1" \h \z \u </w:instrText>
      </w:r>
      <w:r>
        <w:rPr>
          <w:rFonts w:ascii="Times New Roman" w:hAnsi="Times New Roman"/>
          <w:b w:val="0"/>
          <w:color w:val="000000" w:themeColor="text1"/>
          <w:highlight w:val="none"/>
          <w14:textFill>
            <w14:solidFill>
              <w14:schemeClr w14:val="tx1"/>
            </w14:solidFill>
          </w14:textFill>
        </w:rPr>
        <w:fldChar w:fldCharType="separate"/>
      </w:r>
    </w:p>
    <w:p w14:paraId="28D86EDB">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"_Toc99301419"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第一章   投标邀请</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_Toc99301419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DC">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"_Toc99301420"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第二章   投标人须知</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_Toc99301420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DD">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"_Toc99301421"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第三章   资格审查</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_Toc99301421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20</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DE">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"_Toc99301423"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第四章   评标程序、评标方法和评标标准</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_Toc99301423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23</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DF">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"_Toc99301424"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第五章   采购需求</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_Toc99301424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30</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E0">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"_Toc99301425"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第六章   拟签订的合同文本</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_Toc99301425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33</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E1">
      <w:pPr>
        <w:pStyle w:val="30"/>
        <w:spacing w:line="360" w:lineRule="auto"/>
        <w:rPr>
          <w:rFonts w:ascii="Times New Roman" w:hAnsi="Times New Roman" w:eastAsiaTheme="minorEastAsia"/>
          <w:b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"_Toc99301426"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highlight w:val="none"/>
          <w14:textFill>
            <w14:solidFill>
              <w14:schemeClr w14:val="tx1"/>
            </w14:solidFill>
          </w14:textFill>
        </w:rPr>
        <w:t>第七章   投标文件格式</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_Toc99301426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43</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14:paraId="28D86EE2">
      <w:pPr>
        <w:pStyle w:val="30"/>
        <w:spacing w:line="480" w:lineRule="auto"/>
        <w:rPr>
          <w:rFonts w:ascii="Times New Roman" w:hAnsi="Times New Roman" w:eastAsiaTheme="minorEastAsia"/>
          <w:b w:val="0"/>
          <w:color w:val="000000" w:themeColor="text1"/>
          <w:highlight w:val="none"/>
          <w14:textFill>
            <w14:solidFill>
              <w14:schemeClr w14:val="tx1"/>
            </w14:solidFill>
          </w14:textFill>
        </w:rPr>
      </w:pPr>
      <w:r>
        <w:rPr>
          <w:rFonts w:ascii="Times New Roman" w:hAnsi="Times New Roman"/>
          <w:b w:val="0"/>
          <w:color w:val="000000" w:themeColor="text1"/>
          <w:highlight w:val="none"/>
          <w14:textFill>
            <w14:solidFill>
              <w14:schemeClr w14:val="tx1"/>
            </w14:solidFill>
          </w14:textFill>
        </w:rPr>
        <w:fldChar w:fldCharType="end"/>
      </w:r>
    </w:p>
    <w:p w14:paraId="28D86EE3">
      <w:pPr>
        <w:rPr>
          <w:color w:val="000000" w:themeColor="text1"/>
          <w:highlight w:val="none"/>
          <w14:textFill>
            <w14:solidFill>
              <w14:schemeClr w14:val="tx1"/>
            </w14:solidFill>
          </w14:textFill>
        </w:rPr>
      </w:pPr>
    </w:p>
    <w:p w14:paraId="28D86EE4">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注：采购文件条款中以</w:t>
      </w:r>
      <w:r>
        <w:rPr>
          <w:color w:val="000000" w:themeColor="text1"/>
          <w:sz w:val="24"/>
          <w:highlight w:val="none"/>
          <w14:textFill>
            <w14:solidFill>
              <w14:schemeClr w14:val="tx1"/>
            </w14:solidFill>
          </w14:textFill>
        </w:rPr>
        <w:t xml:space="preserve"> “</w:t>
      </w:r>
      <w:r>
        <w:rPr>
          <w:rFonts w:eastAsiaTheme="minor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形式标记的内容适用于本项目，以</w:t>
      </w:r>
      <w:r>
        <w:rPr>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形式标记的内容不适用于本项目。</w:t>
      </w:r>
    </w:p>
    <w:p w14:paraId="28D86EE5">
      <w:pPr>
        <w:pStyle w:val="30"/>
        <w:spacing w:line="360" w:lineRule="auto"/>
        <w:rPr>
          <w:rFonts w:ascii="Times New Roman" w:hAnsi="Times New Roman"/>
          <w:b w:val="0"/>
          <w:color w:val="000000" w:themeColor="text1"/>
          <w:highlight w:val="none"/>
          <w14:textFill>
            <w14:solidFill>
              <w14:schemeClr w14:val="tx1"/>
            </w14:solidFill>
          </w14:textFill>
        </w:rPr>
      </w:pPr>
    </w:p>
    <w:p w14:paraId="28D86EE6">
      <w:pPr>
        <w:spacing w:line="360" w:lineRule="auto"/>
        <w:jc w:val="center"/>
        <w:outlineLvl w:val="0"/>
        <w:rPr>
          <w:b/>
          <w:color w:val="000000" w:themeColor="text1"/>
          <w:sz w:val="36"/>
          <w:szCs w:val="36"/>
          <w:highlight w:val="none"/>
          <w14:textFill>
            <w14:solidFill>
              <w14:schemeClr w14:val="tx1"/>
            </w14:solidFill>
          </w14:textFill>
        </w:rPr>
      </w:pPr>
      <w:r>
        <w:rPr>
          <w:color w:val="000000" w:themeColor="text1"/>
          <w:sz w:val="24"/>
          <w:highlight w:val="none"/>
          <w14:textFill>
            <w14:solidFill>
              <w14:schemeClr w14:val="tx1"/>
            </w14:solidFill>
          </w14:textFill>
        </w:rPr>
        <w:br w:type="page"/>
      </w:r>
      <w:bookmarkStart w:id="1" w:name="_Toc99301419"/>
      <w:r>
        <w:rPr>
          <w:b/>
          <w:color w:val="000000" w:themeColor="text1"/>
          <w:sz w:val="36"/>
          <w:szCs w:val="36"/>
          <w:highlight w:val="none"/>
          <w14:textFill>
            <w14:solidFill>
              <w14:schemeClr w14:val="tx1"/>
            </w14:solidFill>
          </w14:textFill>
        </w:rPr>
        <w:t>第一章   投标邀请</w:t>
      </w:r>
      <w:bookmarkEnd w:id="1"/>
    </w:p>
    <w:p w14:paraId="28D86EE7">
      <w:pPr>
        <w:spacing w:line="360" w:lineRule="auto"/>
        <w:ind w:firstLine="640" w:firstLineChars="200"/>
        <w:rPr>
          <w:color w:val="000000" w:themeColor="text1"/>
          <w:sz w:val="32"/>
          <w:szCs w:val="32"/>
          <w:highlight w:val="none"/>
          <w14:textFill>
            <w14:solidFill>
              <w14:schemeClr w14:val="tx1"/>
            </w14:solidFill>
          </w14:textFill>
        </w:rPr>
      </w:pPr>
    </w:p>
    <w:p w14:paraId="28D86EE8">
      <w:pPr>
        <w:pStyle w:val="3"/>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2" w:name="_Toc28359002"/>
      <w:bookmarkStart w:id="3" w:name="_Toc35393790"/>
      <w:bookmarkStart w:id="4" w:name="_Toc35393621"/>
      <w:bookmarkStart w:id="5" w:name="_Toc28359079"/>
      <w:bookmarkStart w:id="6" w:name="_Hlk24379207"/>
      <w:r>
        <w:rPr>
          <w:rFonts w:ascii="Times New Roman" w:hAnsi="Times New Roman" w:eastAsia="宋体"/>
          <w:color w:val="000000" w:themeColor="text1"/>
          <w:sz w:val="24"/>
          <w:szCs w:val="24"/>
          <w:highlight w:val="none"/>
          <w14:textFill>
            <w14:solidFill>
              <w14:schemeClr w14:val="tx1"/>
            </w14:solidFill>
          </w14:textFill>
        </w:rPr>
        <w:t>一、项目基本情况</w:t>
      </w:r>
      <w:bookmarkEnd w:id="2"/>
      <w:bookmarkEnd w:id="3"/>
      <w:bookmarkEnd w:id="4"/>
      <w:bookmarkEnd w:id="5"/>
    </w:p>
    <w:p w14:paraId="28D86EE9">
      <w:pPr>
        <w:spacing w:line="360" w:lineRule="auto"/>
        <w:ind w:firstLine="480" w:firstLineChars="200"/>
        <w:rPr>
          <w:rFonts w:eastAsiaTheme="minor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1.项目编号：</w:t>
      </w:r>
      <w:r>
        <w:rPr>
          <w:rFonts w:hint="eastAsia" w:asciiTheme="minorEastAsia" w:hAnsiTheme="minorEastAsia" w:eastAsiaTheme="minorEastAsia"/>
          <w:color w:val="000000" w:themeColor="text1"/>
          <w:sz w:val="24"/>
          <w:highlight w:val="none"/>
          <w:u w:val="single"/>
          <w14:textFill>
            <w14:solidFill>
              <w14:schemeClr w14:val="tx1"/>
            </w14:solidFill>
          </w14:textFill>
        </w:rPr>
        <w:t>11010925210200013764-XM001</w:t>
      </w:r>
    </w:p>
    <w:p w14:paraId="28D86EE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2.项目名称：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西山登峰揽胜森林步道(门头沟段)建设工程(项目建设管理服务)</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bookmarkEnd w:id="6"/>
    <w:p w14:paraId="28D86EE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3.项目预算金额：</w:t>
      </w:r>
      <w:r>
        <w:rPr>
          <w:rFonts w:hint="eastAsia"/>
          <w:color w:val="000000" w:themeColor="text1"/>
          <w:sz w:val="24"/>
          <w:highlight w:val="none"/>
          <w14:textFill>
            <w14:solidFill>
              <w14:schemeClr w14:val="tx1"/>
            </w14:solidFill>
          </w14:textFill>
        </w:rPr>
        <w:t>148.617</w:t>
      </w:r>
      <w:r>
        <w:rPr>
          <w:color w:val="000000" w:themeColor="text1"/>
          <w:sz w:val="24"/>
          <w:highlight w:val="none"/>
          <w14:textFill>
            <w14:solidFill>
              <w14:schemeClr w14:val="tx1"/>
            </w14:solidFill>
          </w14:textFill>
        </w:rPr>
        <w:t>万元、项目最高限价（如有）：</w:t>
      </w:r>
      <w:r>
        <w:rPr>
          <w:rFonts w:hint="eastAsia"/>
          <w:color w:val="000000" w:themeColor="text1"/>
          <w:sz w:val="24"/>
          <w:highlight w:val="none"/>
          <w14:textFill>
            <w14:solidFill>
              <w14:schemeClr w14:val="tx1"/>
            </w14:solidFill>
          </w14:textFill>
        </w:rPr>
        <w:t>148.617</w:t>
      </w:r>
      <w:r>
        <w:rPr>
          <w:color w:val="000000" w:themeColor="text1"/>
          <w:sz w:val="24"/>
          <w:highlight w:val="none"/>
          <w14:textFill>
            <w14:solidFill>
              <w14:schemeClr w14:val="tx1"/>
            </w14:solidFill>
          </w14:textFill>
        </w:rPr>
        <w:t>万元</w:t>
      </w:r>
    </w:p>
    <w:p w14:paraId="28D86EE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4.采购需求：</w:t>
      </w:r>
      <w:r>
        <w:rPr>
          <w:rFonts w:hint="eastAsia"/>
          <w:color w:val="000000" w:themeColor="text1"/>
          <w:sz w:val="24"/>
          <w:highlight w:val="none"/>
          <w14:textFill>
            <w14:solidFill>
              <w14:schemeClr w14:val="tx1"/>
            </w14:solidFill>
          </w14:textFill>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3269"/>
        <w:gridCol w:w="1274"/>
        <w:gridCol w:w="708"/>
        <w:gridCol w:w="3511"/>
      </w:tblGrid>
      <w:tr w14:paraId="28D86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283" w:type="pct"/>
            <w:vAlign w:val="center"/>
          </w:tcPr>
          <w:p w14:paraId="28D86EED">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包号</w:t>
            </w:r>
          </w:p>
        </w:tc>
        <w:tc>
          <w:tcPr>
            <w:tcW w:w="1760" w:type="pct"/>
            <w:vAlign w:val="center"/>
          </w:tcPr>
          <w:p w14:paraId="28D86EEE">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标的名称</w:t>
            </w:r>
          </w:p>
        </w:tc>
        <w:tc>
          <w:tcPr>
            <w:tcW w:w="686" w:type="pct"/>
            <w:vAlign w:val="center"/>
          </w:tcPr>
          <w:p w14:paraId="28D86EEF">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采购包预算金额（万元）</w:t>
            </w:r>
          </w:p>
        </w:tc>
        <w:tc>
          <w:tcPr>
            <w:tcW w:w="381" w:type="pct"/>
            <w:vAlign w:val="center"/>
          </w:tcPr>
          <w:p w14:paraId="28D86EF0">
            <w:pPr>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数量</w:t>
            </w:r>
          </w:p>
        </w:tc>
        <w:tc>
          <w:tcPr>
            <w:tcW w:w="1890" w:type="pct"/>
            <w:vAlign w:val="center"/>
          </w:tcPr>
          <w:p w14:paraId="28D86EF1">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简要技术需求或服务要求</w:t>
            </w:r>
          </w:p>
        </w:tc>
      </w:tr>
      <w:tr w14:paraId="28D8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83" w:type="pct"/>
            <w:vAlign w:val="center"/>
          </w:tcPr>
          <w:p w14:paraId="28D86EF3">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01</w:t>
            </w:r>
          </w:p>
        </w:tc>
        <w:tc>
          <w:tcPr>
            <w:tcW w:w="1760" w:type="pct"/>
            <w:vAlign w:val="center"/>
          </w:tcPr>
          <w:p w14:paraId="28D86EF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西山登峰揽胜森林步道(门头沟段)建设工程(项目建设管理服务)</w:t>
            </w:r>
          </w:p>
        </w:tc>
        <w:tc>
          <w:tcPr>
            <w:tcW w:w="686" w:type="pct"/>
            <w:vAlign w:val="center"/>
          </w:tcPr>
          <w:p w14:paraId="28D86EF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148.617</w:t>
            </w:r>
          </w:p>
        </w:tc>
        <w:tc>
          <w:tcPr>
            <w:tcW w:w="381" w:type="pct"/>
            <w:vAlign w:val="center"/>
          </w:tcPr>
          <w:p w14:paraId="28D86EF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w:t>
            </w:r>
          </w:p>
        </w:tc>
        <w:tc>
          <w:tcPr>
            <w:tcW w:w="1890" w:type="pct"/>
            <w:vAlign w:val="center"/>
          </w:tcPr>
          <w:p w14:paraId="28D86EF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西山登峰揽胜森林步道(门头沟段)建设工程(项目建设管理服务)提供全过程管理服务。</w:t>
            </w:r>
          </w:p>
        </w:tc>
      </w:tr>
    </w:tbl>
    <w:p w14:paraId="28D86EF9">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5.合同履行期限：</w:t>
      </w:r>
      <w:r>
        <w:rPr>
          <w:rFonts w:hint="eastAsia"/>
          <w:color w:val="000000" w:themeColor="text1"/>
          <w:sz w:val="24"/>
          <w:highlight w:val="none"/>
          <w14:textFill>
            <w14:solidFill>
              <w14:schemeClr w14:val="tx1"/>
            </w14:solidFill>
          </w14:textFill>
        </w:rPr>
        <w:t>自合同签订之日起至工程决算完成并移交工程档案资料止。</w:t>
      </w:r>
    </w:p>
    <w:p w14:paraId="28D86EF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6.本项目是否接受联合体投标：</w:t>
      </w:r>
      <w:r>
        <w:rPr>
          <w:rFonts w:asciiTheme="minorEastAsia" w:hAnsiTheme="minorEastAsia" w:eastAsiaTheme="minorEastAsia"/>
          <w:color w:val="000000" w:themeColor="text1"/>
          <w:sz w:val="24"/>
          <w:highlight w:val="none"/>
          <w14:textFill>
            <w14:solidFill>
              <w14:schemeClr w14:val="tx1"/>
            </w14:solidFill>
          </w14:textFill>
        </w:rPr>
        <w:t xml:space="preserve">□是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否。</w:t>
      </w:r>
    </w:p>
    <w:p w14:paraId="28D86EFB">
      <w:pPr>
        <w:spacing w:line="360" w:lineRule="auto"/>
        <w:ind w:firstLine="480" w:firstLineChars="200"/>
        <w:rPr>
          <w:color w:val="000000" w:themeColor="text1"/>
          <w:sz w:val="24"/>
          <w:highlight w:val="none"/>
          <w14:textFill>
            <w14:solidFill>
              <w14:schemeClr w14:val="tx1"/>
            </w14:solidFill>
          </w14:textFill>
        </w:rPr>
      </w:pPr>
    </w:p>
    <w:p w14:paraId="28D86EFC">
      <w:pPr>
        <w:pStyle w:val="3"/>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7" w:name="_Toc28359080"/>
      <w:bookmarkStart w:id="8" w:name="_Toc35393791"/>
      <w:bookmarkStart w:id="9" w:name="_Toc28359003"/>
      <w:bookmarkStart w:id="10" w:name="_Toc35393622"/>
      <w:r>
        <w:rPr>
          <w:rFonts w:ascii="Times New Roman" w:hAnsi="Times New Roman" w:eastAsia="宋体"/>
          <w:color w:val="000000" w:themeColor="text1"/>
          <w:sz w:val="24"/>
          <w:szCs w:val="24"/>
          <w:highlight w:val="none"/>
          <w14:textFill>
            <w14:solidFill>
              <w14:schemeClr w14:val="tx1"/>
            </w14:solidFill>
          </w14:textFill>
        </w:rPr>
        <w:t>二、申请人的资格要求（须同时满足）</w:t>
      </w:r>
      <w:bookmarkEnd w:id="7"/>
      <w:bookmarkEnd w:id="8"/>
      <w:bookmarkEnd w:id="9"/>
      <w:bookmarkEnd w:id="10"/>
    </w:p>
    <w:p w14:paraId="28D86EF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1.满足《中华人民共和国政府采购法》第二十二条规定；</w:t>
      </w:r>
    </w:p>
    <w:p w14:paraId="28D86EFE">
      <w:pPr>
        <w:spacing w:line="360" w:lineRule="auto"/>
        <w:ind w:firstLine="480" w:firstLineChars="200"/>
        <w:rPr>
          <w:color w:val="000000" w:themeColor="text1"/>
          <w:sz w:val="24"/>
          <w:highlight w:val="none"/>
          <w14:textFill>
            <w14:solidFill>
              <w14:schemeClr w14:val="tx1"/>
            </w14:solidFill>
          </w14:textFill>
        </w:rPr>
      </w:pPr>
      <w:bookmarkStart w:id="11" w:name="_Toc28359004"/>
      <w:bookmarkStart w:id="12" w:name="_Toc28359081"/>
      <w:r>
        <w:rPr>
          <w:color w:val="000000" w:themeColor="text1"/>
          <w:sz w:val="24"/>
          <w:highlight w:val="none"/>
          <w14:textFill>
            <w14:solidFill>
              <w14:schemeClr w14:val="tx1"/>
            </w14:solidFill>
          </w14:textFill>
        </w:rPr>
        <w:t>2.落实政府采购政策需满足的资格要求：</w:t>
      </w:r>
    </w:p>
    <w:p w14:paraId="28D86EF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2.1 中小企业政策</w:t>
      </w:r>
    </w:p>
    <w:p w14:paraId="28D86F00">
      <w:pPr>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本项目不专门面向中小企业预留采购份额。</w:t>
      </w:r>
    </w:p>
    <w:p w14:paraId="28D86F01">
      <w:pPr>
        <w:spacing w:line="360" w:lineRule="auto"/>
        <w:ind w:firstLine="480" w:firstLineChars="200"/>
        <w:rPr>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□本项目专门面向  □中小</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□小微企业  采购。即：提供的货物全部由符合政策要求的中小/小微企业制造、服务全部由符合政策要求的中小/小微企业承接</w:t>
      </w:r>
      <w:r>
        <w:rPr>
          <w:color w:val="000000" w:themeColor="text1"/>
          <w:sz w:val="24"/>
          <w:highlight w:val="none"/>
          <w14:textFill>
            <w14:solidFill>
              <w14:schemeClr w14:val="tx1"/>
            </w14:solidFill>
          </w14:textFill>
        </w:rPr>
        <w:t>。</w:t>
      </w:r>
    </w:p>
    <w:p w14:paraId="28D86F02">
      <w:pPr>
        <w:spacing w:line="360" w:lineRule="auto"/>
        <w:ind w:firstLine="480" w:firstLineChars="200"/>
        <w:rPr>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28D86F0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2.2 其它落实政府采购政策的资格要求（如有）：________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___________</w:t>
      </w:r>
      <w:r>
        <w:rPr>
          <w:rFonts w:hint="eastAsia"/>
          <w:color w:val="000000" w:themeColor="text1"/>
          <w:sz w:val="24"/>
          <w:highlight w:val="none"/>
          <w14:textFill>
            <w14:solidFill>
              <w14:schemeClr w14:val="tx1"/>
            </w14:solidFill>
          </w14:textFill>
        </w:rPr>
        <w:t>。</w:t>
      </w:r>
    </w:p>
    <w:p w14:paraId="28D86F04">
      <w:pPr>
        <w:spacing w:line="360" w:lineRule="auto"/>
        <w:ind w:firstLine="480" w:firstLineChars="200"/>
        <w:rPr>
          <w:i/>
          <w:i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p>
    <w:p w14:paraId="28D86F05">
      <w:pPr>
        <w:tabs>
          <w:tab w:val="left" w:pos="900"/>
          <w:tab w:val="left" w:pos="1134"/>
          <w:tab w:val="left" w:pos="1589"/>
          <w:tab w:val="left" w:pos="5521"/>
        </w:tabs>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3.1本项目是否属于政府购买服务：</w:t>
      </w:r>
    </w:p>
    <w:p w14:paraId="28D86F06">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□否</w:t>
      </w:r>
    </w:p>
    <w:p w14:paraId="28D86F07">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是，公益一类事业单位、使用事业编制且由财政拨款保障的群团组织，不得作为承接主体；</w:t>
      </w:r>
    </w:p>
    <w:p w14:paraId="28D86F08">
      <w:pPr>
        <w:tabs>
          <w:tab w:val="left" w:pos="900"/>
          <w:tab w:val="left" w:pos="1134"/>
          <w:tab w:val="left" w:pos="1589"/>
          <w:tab w:val="left" w:pos="5521"/>
        </w:tabs>
        <w:wordWrap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其他特定资格要求：</w:t>
      </w:r>
    </w:p>
    <w:p w14:paraId="28D86F09">
      <w:pPr>
        <w:pStyle w:val="37"/>
        <w:shd w:val="clear" w:color="auto" w:fill="FFFFFF"/>
        <w:spacing w:beforeAutospacing="0" w:after="240" w:afterAutospacing="0"/>
        <w:ind w:firstLine="48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（1）单位负责人为同一人或者存在控股、管理关系的不同单位，不得参加同一合同项下的政府采购活动；</w:t>
      </w:r>
    </w:p>
    <w:p w14:paraId="28D86F0A">
      <w:pPr>
        <w:pStyle w:val="37"/>
        <w:shd w:val="clear" w:color="auto" w:fill="FFFFFF"/>
        <w:spacing w:beforeAutospacing="0" w:after="240" w:afterAutospacing="0"/>
        <w:ind w:firstLine="48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（2）除单一来源采购项目外，为采购项目提供整体设计、规范编制或监理、检测等服务的供应商，不得再参加该采购项目的其他采购活动；</w:t>
      </w:r>
    </w:p>
    <w:p w14:paraId="28D86F0B">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   </w:t>
      </w:r>
    </w:p>
    <w:p w14:paraId="28D86F0C">
      <w:pPr>
        <w:autoSpaceDE w:val="0"/>
        <w:autoSpaceDN w:val="0"/>
        <w:spacing w:line="360" w:lineRule="auto"/>
        <w:ind w:firstLine="480" w:firstLineChars="200"/>
        <w:rPr>
          <w:i/>
          <w:iCs/>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 （4）招标人不接受联合体投标，不接受投标人母、子公司同时投标。</w:t>
      </w:r>
    </w:p>
    <w:p w14:paraId="28D86F0D">
      <w:pPr>
        <w:spacing w:line="360" w:lineRule="auto"/>
        <w:rPr>
          <w:i/>
          <w:iCs/>
          <w:color w:val="000000" w:themeColor="text1"/>
          <w:sz w:val="24"/>
          <w:highlight w:val="none"/>
          <w:u w:val="single"/>
          <w14:textFill>
            <w14:solidFill>
              <w14:schemeClr w14:val="tx1"/>
            </w14:solidFill>
          </w14:textFill>
        </w:rPr>
      </w:pPr>
    </w:p>
    <w:bookmarkEnd w:id="11"/>
    <w:bookmarkEnd w:id="12"/>
    <w:p w14:paraId="28D86F0E">
      <w:pPr>
        <w:pStyle w:val="3"/>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3" w:name="_Toc35393623"/>
      <w:bookmarkStart w:id="14" w:name="_Toc35393792"/>
      <w:r>
        <w:rPr>
          <w:rFonts w:ascii="Times New Roman" w:hAnsi="Times New Roman" w:eastAsia="宋体"/>
          <w:color w:val="000000" w:themeColor="text1"/>
          <w:sz w:val="24"/>
          <w:szCs w:val="24"/>
          <w:highlight w:val="none"/>
          <w14:textFill>
            <w14:solidFill>
              <w14:schemeClr w14:val="tx1"/>
            </w14:solidFill>
          </w14:textFill>
        </w:rPr>
        <w:t>三、获取招标文件</w:t>
      </w:r>
      <w:bookmarkEnd w:id="13"/>
      <w:bookmarkEnd w:id="14"/>
    </w:p>
    <w:p w14:paraId="28D86F0F">
      <w:pPr>
        <w:adjustRightInd w:val="0"/>
        <w:snapToGrid w:val="0"/>
        <w:spacing w:line="360" w:lineRule="auto"/>
        <w:ind w:firstLine="480" w:firstLineChars="200"/>
        <w:rPr>
          <w:color w:val="000000" w:themeColor="text1"/>
          <w:sz w:val="24"/>
          <w:highlight w:val="none"/>
          <w:lang w:bidi="ar"/>
          <w14:textFill>
            <w14:solidFill>
              <w14:schemeClr w14:val="tx1"/>
            </w14:solidFill>
          </w14:textFill>
        </w:rPr>
      </w:pPr>
      <w:r>
        <w:rPr>
          <w:color w:val="000000" w:themeColor="text1"/>
          <w:sz w:val="24"/>
          <w:highlight w:val="none"/>
          <w:lang w:bidi="ar"/>
          <w14:textFill>
            <w14:solidFill>
              <w14:schemeClr w14:val="tx1"/>
            </w14:solidFill>
          </w14:textFill>
        </w:rPr>
        <w:t>1.时间：</w:t>
      </w:r>
      <w:r>
        <w:rPr>
          <w:rFonts w:hint="eastAsia"/>
          <w:color w:val="000000" w:themeColor="text1"/>
          <w:sz w:val="24"/>
          <w:highlight w:val="none"/>
          <w:lang w:bidi="ar"/>
          <w14:textFill>
            <w14:solidFill>
              <w14:schemeClr w14:val="tx1"/>
            </w14:solidFill>
          </w14:textFill>
        </w:rPr>
        <w:t>2025年 04月28日至2025年05月07日，每天上午09:00至12:00，下午12:00至17:00（北京时间，法定节假日除外）。</w:t>
      </w:r>
    </w:p>
    <w:p w14:paraId="28D86F10">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lang w:bidi="ar"/>
          <w14:textFill>
            <w14:solidFill>
              <w14:schemeClr w14:val="tx1"/>
            </w14:solidFill>
          </w14:textFill>
        </w:rPr>
        <w:t>2.地点：北京市政府采购电子交易平台</w:t>
      </w:r>
    </w:p>
    <w:p w14:paraId="28D86F11">
      <w:pPr>
        <w:widowControl/>
        <w:adjustRightInd w:val="0"/>
        <w:snapToGrid w:val="0"/>
        <w:spacing w:line="360" w:lineRule="auto"/>
        <w:ind w:firstLine="480" w:firstLineChars="200"/>
        <w:jc w:val="left"/>
        <w:rPr>
          <w:color w:val="000000" w:themeColor="text1"/>
          <w:sz w:val="24"/>
          <w:highlight w:val="none"/>
          <w:lang w:bidi="ar"/>
          <w14:textFill>
            <w14:solidFill>
              <w14:schemeClr w14:val="tx1"/>
            </w14:solidFill>
          </w14:textFill>
        </w:rPr>
      </w:pPr>
      <w:r>
        <w:rPr>
          <w:color w:val="000000" w:themeColor="text1"/>
          <w:sz w:val="24"/>
          <w:highlight w:val="none"/>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28D86F12">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lang w:bidi="ar"/>
          <w14:textFill>
            <w14:solidFill>
              <w14:schemeClr w14:val="tx1"/>
            </w14:solidFill>
          </w14:textFill>
        </w:rPr>
        <w:t>4.售价：0元。</w:t>
      </w:r>
    </w:p>
    <w:p w14:paraId="28D86F13">
      <w:pPr>
        <w:tabs>
          <w:tab w:val="left" w:pos="900"/>
          <w:tab w:val="left" w:pos="1980"/>
        </w:tabs>
        <w:snapToGrid w:val="0"/>
        <w:spacing w:line="360" w:lineRule="auto"/>
        <w:ind w:left="840"/>
        <w:rPr>
          <w:color w:val="000000" w:themeColor="text1"/>
          <w:sz w:val="24"/>
          <w:highlight w:val="none"/>
          <w14:textFill>
            <w14:solidFill>
              <w14:schemeClr w14:val="tx1"/>
            </w14:solidFill>
          </w14:textFill>
        </w:rPr>
      </w:pPr>
    </w:p>
    <w:p w14:paraId="28D86F14">
      <w:pPr>
        <w:pStyle w:val="3"/>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5" w:name="_Toc28359082"/>
      <w:bookmarkStart w:id="16" w:name="_Toc28359005"/>
      <w:bookmarkStart w:id="17" w:name="_Toc35393624"/>
      <w:bookmarkStart w:id="18" w:name="_Toc35393793"/>
      <w:r>
        <w:rPr>
          <w:rFonts w:ascii="Times New Roman" w:hAnsi="Times New Roman" w:eastAsia="宋体"/>
          <w:color w:val="000000" w:themeColor="text1"/>
          <w:sz w:val="24"/>
          <w:szCs w:val="24"/>
          <w:highlight w:val="none"/>
          <w14:textFill>
            <w14:solidFill>
              <w14:schemeClr w14:val="tx1"/>
            </w14:solidFill>
          </w14:textFill>
        </w:rPr>
        <w:t>四、提交投标文件</w:t>
      </w:r>
      <w:bookmarkEnd w:id="15"/>
      <w:bookmarkEnd w:id="16"/>
      <w:r>
        <w:rPr>
          <w:rFonts w:ascii="Times New Roman" w:hAnsi="Times New Roman" w:eastAsia="宋体"/>
          <w:color w:val="000000" w:themeColor="text1"/>
          <w:sz w:val="24"/>
          <w:szCs w:val="24"/>
          <w:highlight w:val="none"/>
          <w14:textFill>
            <w14:solidFill>
              <w14:schemeClr w14:val="tx1"/>
            </w14:solidFill>
          </w14:textFill>
        </w:rPr>
        <w:t>截止时间、开标时间和地点</w:t>
      </w:r>
      <w:bookmarkEnd w:id="17"/>
      <w:bookmarkEnd w:id="18"/>
    </w:p>
    <w:p w14:paraId="28D86F15">
      <w:pPr>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lang w:bidi="ar"/>
          <w14:textFill>
            <w14:solidFill>
              <w14:schemeClr w14:val="tx1"/>
            </w14:solidFill>
          </w14:textFill>
        </w:rPr>
        <w:t>投标截止时间、开标时间：</w:t>
      </w:r>
      <w:r>
        <w:rPr>
          <w:rFonts w:hint="eastAsia"/>
          <w:color w:val="000000" w:themeColor="text1"/>
          <w:sz w:val="24"/>
          <w:highlight w:val="none"/>
          <w:lang w:bidi="ar"/>
          <w14:textFill>
            <w14:solidFill>
              <w14:schemeClr w14:val="tx1"/>
            </w14:solidFill>
          </w14:textFill>
        </w:rPr>
        <w:t>2025年5月20日09点30分</w:t>
      </w:r>
      <w:r>
        <w:rPr>
          <w:bCs/>
          <w:color w:val="000000" w:themeColor="text1"/>
          <w:sz w:val="24"/>
          <w:highlight w:val="none"/>
          <w:lang w:bidi="ar"/>
          <w14:textFill>
            <w14:solidFill>
              <w14:schemeClr w14:val="tx1"/>
            </w14:solidFill>
          </w14:textFill>
        </w:rPr>
        <w:t>（北京时间）</w:t>
      </w:r>
      <w:r>
        <w:rPr>
          <w:iCs/>
          <w:color w:val="000000" w:themeColor="text1"/>
          <w:sz w:val="24"/>
          <w:highlight w:val="none"/>
          <w:lang w:bidi="ar"/>
          <w14:textFill>
            <w14:solidFill>
              <w14:schemeClr w14:val="tx1"/>
            </w14:solidFill>
          </w14:textFill>
        </w:rPr>
        <w:t>。</w:t>
      </w:r>
    </w:p>
    <w:p w14:paraId="28D86F16">
      <w:pPr>
        <w:spacing w:line="360" w:lineRule="auto"/>
        <w:ind w:firstLine="480" w:firstLineChars="200"/>
        <w:rPr>
          <w:bCs/>
          <w:color w:val="000000" w:themeColor="text1"/>
          <w:sz w:val="24"/>
          <w:highlight w:val="none"/>
          <w:u w:val="single"/>
          <w:lang w:eastAsia="zh-TW"/>
          <w14:textFill>
            <w14:solidFill>
              <w14:schemeClr w14:val="tx1"/>
            </w14:solidFill>
          </w14:textFill>
        </w:rPr>
      </w:pPr>
      <w:r>
        <w:rPr>
          <w:color w:val="000000" w:themeColor="text1"/>
          <w:sz w:val="24"/>
          <w:highlight w:val="none"/>
          <w:lang w:bidi="ar"/>
          <w14:textFill>
            <w14:solidFill>
              <w14:schemeClr w14:val="tx1"/>
            </w14:solidFill>
          </w14:textFill>
        </w:rPr>
        <w:t>地点：北京市政府采购电子交易平台（采用远程电子开标方式，投标人自行对电子投标文件进行解密，不接受纸质文件，无须投标人到达现场）。</w:t>
      </w:r>
    </w:p>
    <w:p w14:paraId="28D86F17">
      <w:pPr>
        <w:pStyle w:val="3"/>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9" w:name="_Toc28359084"/>
      <w:bookmarkStart w:id="20" w:name="_Toc35393625"/>
      <w:bookmarkStart w:id="21" w:name="_Toc35393794"/>
      <w:bookmarkStart w:id="22" w:name="_Toc28359007"/>
      <w:r>
        <w:rPr>
          <w:rFonts w:ascii="Times New Roman" w:hAnsi="Times New Roman" w:eastAsia="宋体"/>
          <w:color w:val="000000" w:themeColor="text1"/>
          <w:sz w:val="24"/>
          <w:szCs w:val="24"/>
          <w:highlight w:val="none"/>
          <w14:textFill>
            <w14:solidFill>
              <w14:schemeClr w14:val="tx1"/>
            </w14:solidFill>
          </w14:textFill>
        </w:rPr>
        <w:t>五、公告期限</w:t>
      </w:r>
      <w:bookmarkEnd w:id="19"/>
      <w:bookmarkEnd w:id="20"/>
      <w:bookmarkEnd w:id="21"/>
      <w:bookmarkEnd w:id="22"/>
    </w:p>
    <w:p w14:paraId="28D86F18">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自本公告发布之日起5个工作日。</w:t>
      </w:r>
    </w:p>
    <w:p w14:paraId="28D86F19">
      <w:pPr>
        <w:pStyle w:val="3"/>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23" w:name="_Toc35393626"/>
      <w:bookmarkStart w:id="24" w:name="_Toc35393795"/>
      <w:r>
        <w:rPr>
          <w:rFonts w:ascii="Times New Roman" w:hAnsi="Times New Roman" w:eastAsia="宋体"/>
          <w:color w:val="000000" w:themeColor="text1"/>
          <w:sz w:val="24"/>
          <w:szCs w:val="24"/>
          <w:highlight w:val="none"/>
          <w14:textFill>
            <w14:solidFill>
              <w14:schemeClr w14:val="tx1"/>
            </w14:solidFill>
          </w14:textFill>
        </w:rPr>
        <w:t>六、其他补充事宜</w:t>
      </w:r>
      <w:bookmarkEnd w:id="23"/>
      <w:bookmarkEnd w:id="24"/>
    </w:p>
    <w:p w14:paraId="28D86F1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1.本项目需要落实的政府采购政策：</w:t>
      </w:r>
    </w:p>
    <w:p w14:paraId="28D86F1B">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（1）执行《财政部发展改革委关于印发《节能产品政府采购品目清单》的通知》（财库[2019]19 号）</w:t>
      </w:r>
    </w:p>
    <w:p w14:paraId="28D86F1C">
      <w:pPr>
        <w:ind w:firstLine="480" w:firstLineChars="200"/>
        <w:rPr>
          <w:color w:val="000000" w:themeColor="text1"/>
          <w:sz w:val="24"/>
          <w:highlight w:val="none"/>
          <w14:textFill>
            <w14:solidFill>
              <w14:schemeClr w14:val="tx1"/>
            </w14:solidFill>
          </w14:textFill>
        </w:rPr>
      </w:pPr>
    </w:p>
    <w:p w14:paraId="28D86F1D">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（2）执行《财政部生态环境部关于印发《环境标志产品政府采购品目清单》的通知（财库[2019]18 号）；</w:t>
      </w:r>
    </w:p>
    <w:p w14:paraId="28D86F1E">
      <w:pPr>
        <w:ind w:firstLine="480" w:firstLineChars="200"/>
        <w:rPr>
          <w:color w:val="000000" w:themeColor="text1"/>
          <w:sz w:val="24"/>
          <w:highlight w:val="none"/>
          <w14:textFill>
            <w14:solidFill>
              <w14:schemeClr w14:val="tx1"/>
            </w14:solidFill>
          </w14:textFill>
        </w:rPr>
      </w:pPr>
    </w:p>
    <w:p w14:paraId="28D86F1F">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）执行《政府采购促进中小企业发展管理办法》（财库〔</w:t>
      </w:r>
      <w:r>
        <w:rPr>
          <w:color w:val="000000" w:themeColor="text1"/>
          <w:sz w:val="24"/>
          <w:highlight w:val="none"/>
          <w14:textFill>
            <w14:solidFill>
              <w14:schemeClr w14:val="tx1"/>
            </w14:solidFill>
          </w14:textFill>
        </w:rPr>
        <w:t>2020</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46</w:t>
      </w:r>
      <w:r>
        <w:rPr>
          <w:rFonts w:hint="eastAsia"/>
          <w:color w:val="000000" w:themeColor="text1"/>
          <w:sz w:val="24"/>
          <w:highlight w:val="none"/>
          <w14:textFill>
            <w14:solidFill>
              <w14:schemeClr w14:val="tx1"/>
            </w14:solidFill>
          </w14:textFill>
        </w:rPr>
        <w:t>号）；</w:t>
      </w:r>
    </w:p>
    <w:p w14:paraId="28D86F20">
      <w:pPr>
        <w:ind w:firstLine="480" w:firstLineChars="200"/>
        <w:rPr>
          <w:color w:val="000000" w:themeColor="text1"/>
          <w:sz w:val="24"/>
          <w:highlight w:val="none"/>
          <w14:textFill>
            <w14:solidFill>
              <w14:schemeClr w14:val="tx1"/>
            </w14:solidFill>
          </w14:textFill>
        </w:rPr>
      </w:pPr>
    </w:p>
    <w:p w14:paraId="28D86F21">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）财库〔</w:t>
      </w:r>
      <w:r>
        <w:rPr>
          <w:color w:val="000000" w:themeColor="text1"/>
          <w:sz w:val="24"/>
          <w:highlight w:val="none"/>
          <w14:textFill>
            <w14:solidFill>
              <w14:schemeClr w14:val="tx1"/>
            </w14:solidFill>
          </w14:textFill>
        </w:rPr>
        <w:t>2022</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19</w:t>
      </w:r>
      <w:r>
        <w:rPr>
          <w:rFonts w:hint="eastAsia"/>
          <w:color w:val="000000" w:themeColor="text1"/>
          <w:sz w:val="24"/>
          <w:highlight w:val="none"/>
          <w14:textFill>
            <w14:solidFill>
              <w14:schemeClr w14:val="tx1"/>
            </w14:solidFill>
          </w14:textFill>
        </w:rPr>
        <w:t>号《财政部关于进一步加大政府采购支持中小企业力度的通知》；</w:t>
      </w:r>
    </w:p>
    <w:p w14:paraId="28D86F22">
      <w:pPr>
        <w:ind w:firstLine="480" w:firstLineChars="200"/>
        <w:rPr>
          <w:color w:val="000000" w:themeColor="text1"/>
          <w:sz w:val="24"/>
          <w:highlight w:val="none"/>
          <w14:textFill>
            <w14:solidFill>
              <w14:schemeClr w14:val="tx1"/>
            </w14:solidFill>
          </w14:textFill>
        </w:rPr>
      </w:pPr>
    </w:p>
    <w:p w14:paraId="28D86F23">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（5）执行《财政部关于开展政府采购信用担保试点工作方案》（财库[2011]124号）；</w:t>
      </w:r>
    </w:p>
    <w:p w14:paraId="28D86F24">
      <w:pPr>
        <w:ind w:firstLine="480" w:firstLineChars="200"/>
        <w:rPr>
          <w:color w:val="000000" w:themeColor="text1"/>
          <w:sz w:val="24"/>
          <w:highlight w:val="none"/>
          <w14:textFill>
            <w14:solidFill>
              <w14:schemeClr w14:val="tx1"/>
            </w14:solidFill>
          </w14:textFill>
        </w:rPr>
      </w:pPr>
    </w:p>
    <w:p w14:paraId="28D86F25">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（6）执行《财政部、司法部关于政府采购支持监狱企业发展有关问题的通知》（财库[2014]68号）；</w:t>
      </w:r>
    </w:p>
    <w:p w14:paraId="28D86F26">
      <w:pPr>
        <w:ind w:firstLine="480" w:firstLineChars="200"/>
        <w:rPr>
          <w:color w:val="000000" w:themeColor="text1"/>
          <w:sz w:val="24"/>
          <w:highlight w:val="none"/>
          <w14:textFill>
            <w14:solidFill>
              <w14:schemeClr w14:val="tx1"/>
            </w14:solidFill>
          </w14:textFill>
        </w:rPr>
      </w:pPr>
    </w:p>
    <w:p w14:paraId="28D86F27">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（7）执行《关于促进残疾人就业政府采购政策的通知》（财库〔2017〕141号）；</w:t>
      </w:r>
    </w:p>
    <w:p w14:paraId="28D86F28">
      <w:pPr>
        <w:ind w:firstLine="480" w:firstLineChars="200"/>
        <w:rPr>
          <w:color w:val="000000" w:themeColor="text1"/>
          <w:sz w:val="24"/>
          <w:highlight w:val="none"/>
          <w14:textFill>
            <w14:solidFill>
              <w14:schemeClr w14:val="tx1"/>
            </w14:solidFill>
          </w14:textFill>
        </w:rPr>
      </w:pPr>
    </w:p>
    <w:p w14:paraId="28D86F29">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（8）执行《财政部关于在政府采购活动中查询及使用信用记录有关问题的通知》（财库[2016]125号）；</w:t>
      </w:r>
    </w:p>
    <w:p w14:paraId="28D86F2A">
      <w:pPr>
        <w:ind w:firstLine="480" w:firstLineChars="200"/>
        <w:rPr>
          <w:color w:val="000000" w:themeColor="text1"/>
          <w:sz w:val="24"/>
          <w:highlight w:val="none"/>
          <w14:textFill>
            <w14:solidFill>
              <w14:schemeClr w14:val="tx1"/>
            </w14:solidFill>
          </w14:textFill>
        </w:rPr>
      </w:pPr>
    </w:p>
    <w:p w14:paraId="28D86F2B">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9</w:t>
      </w:r>
      <w:r>
        <w:rPr>
          <w:rFonts w:hint="eastAsia"/>
          <w:color w:val="000000" w:themeColor="text1"/>
          <w:sz w:val="24"/>
          <w:highlight w:val="none"/>
          <w14:textFill>
            <w14:solidFill>
              <w14:schemeClr w14:val="tx1"/>
            </w14:solidFill>
          </w14:textFill>
        </w:rPr>
        <w:t>）政府采购进口产品管理政策</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财库</w:t>
      </w:r>
      <w:r>
        <w:rPr>
          <w:color w:val="000000" w:themeColor="text1"/>
          <w:sz w:val="24"/>
          <w:highlight w:val="none"/>
          <w14:textFill>
            <w14:solidFill>
              <w14:schemeClr w14:val="tx1"/>
            </w14:solidFill>
          </w14:textFill>
        </w:rPr>
        <w:t>[2007]119</w:t>
      </w:r>
      <w:r>
        <w:rPr>
          <w:rFonts w:hint="eastAsia"/>
          <w:color w:val="000000" w:themeColor="text1"/>
          <w:sz w:val="24"/>
          <w:highlight w:val="none"/>
          <w14:textFill>
            <w14:solidFill>
              <w14:schemeClr w14:val="tx1"/>
            </w14:solidFill>
          </w14:textFill>
        </w:rPr>
        <w:t>号、财库</w:t>
      </w:r>
      <w:r>
        <w:rPr>
          <w:color w:val="000000" w:themeColor="text1"/>
          <w:sz w:val="24"/>
          <w:highlight w:val="none"/>
          <w14:textFill>
            <w14:solidFill>
              <w14:schemeClr w14:val="tx1"/>
            </w14:solidFill>
          </w14:textFill>
        </w:rPr>
        <w:t>[2008]248</w:t>
      </w:r>
      <w:r>
        <w:rPr>
          <w:rFonts w:hint="eastAsia"/>
          <w:color w:val="000000" w:themeColor="text1"/>
          <w:sz w:val="24"/>
          <w:highlight w:val="none"/>
          <w14:textFill>
            <w14:solidFill>
              <w14:schemeClr w14:val="tx1"/>
            </w14:solidFill>
          </w14:textFill>
        </w:rPr>
        <w:t>号</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28D86F2C">
      <w:pPr>
        <w:rPr>
          <w:color w:val="000000" w:themeColor="text1"/>
          <w:sz w:val="24"/>
          <w:highlight w:val="none"/>
          <w14:textFill>
            <w14:solidFill>
              <w14:schemeClr w14:val="tx1"/>
            </w14:solidFill>
          </w14:textFill>
        </w:rPr>
      </w:pPr>
    </w:p>
    <w:p w14:paraId="28D86F2D">
      <w:pPr>
        <w:numPr>
          <w:ilvl w:val="0"/>
          <w:numId w:val="8"/>
        </w:num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北京市财政局关于落实好政府采购支持中小企业发展的通知</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京财采购〔</w:t>
      </w:r>
      <w:r>
        <w:rPr>
          <w:color w:val="000000" w:themeColor="text1"/>
          <w:sz w:val="24"/>
          <w:highlight w:val="none"/>
          <w14:textFill>
            <w14:solidFill>
              <w14:schemeClr w14:val="tx1"/>
            </w14:solidFill>
          </w14:textFill>
        </w:rPr>
        <w:t>2022</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1143</w:t>
      </w:r>
      <w:r>
        <w:rPr>
          <w:rFonts w:hint="eastAsia"/>
          <w:color w:val="000000" w:themeColor="text1"/>
          <w:sz w:val="24"/>
          <w:highlight w:val="none"/>
          <w14:textFill>
            <w14:solidFill>
              <w14:schemeClr w14:val="tx1"/>
            </w14:solidFill>
          </w14:textFill>
        </w:rPr>
        <w:t>号</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28D86F2E">
      <w:pPr>
        <w:pStyle w:val="38"/>
        <w:rPr>
          <w:color w:val="000000" w:themeColor="text1"/>
          <w:highlight w:val="none"/>
          <w14:textFill>
            <w14:solidFill>
              <w14:schemeClr w14:val="tx1"/>
            </w14:solidFill>
          </w14:textFill>
        </w:rPr>
      </w:pPr>
    </w:p>
    <w:p w14:paraId="28D86F2F">
      <w:pPr>
        <w:widowControl/>
        <w:adjustRightInd w:val="0"/>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.本项目采用全流程电子化采购方式，请供应商认真学习北京市政府采购电子交易平台发布的相关操作手册，办理CA认证证书、进行北京市政府采购电子交易平台注册绑定，并认真核实</w:t>
      </w:r>
      <w:r>
        <w:rPr>
          <w:bCs/>
          <w:color w:val="000000" w:themeColor="text1"/>
          <w:sz w:val="24"/>
          <w:highlight w:val="none"/>
          <w14:textFill>
            <w14:solidFill>
              <w14:schemeClr w14:val="tx1"/>
            </w14:solidFill>
          </w14:textFill>
        </w:rPr>
        <w:t>数字认证证书情况确认是否符合本项目电子化采购流程要求。</w:t>
      </w:r>
    </w:p>
    <w:p w14:paraId="28D86F30">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CA认证证书服务热线 010-58511086</w:t>
      </w:r>
    </w:p>
    <w:p w14:paraId="28D86F31">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技术支持服务热线    010-86483801</w:t>
      </w:r>
    </w:p>
    <w:p w14:paraId="28D86F32">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.1办理CA认证证书</w:t>
      </w:r>
    </w:p>
    <w:p w14:paraId="28D86F33">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供应商登录北京市政府采购电子交易平台查阅 “用户指南”—“操作指南”—“市场主体CA办理操作流程指引”，按照程序要求办理。</w:t>
      </w:r>
    </w:p>
    <w:p w14:paraId="28D86F34">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.2注册</w:t>
      </w:r>
    </w:p>
    <w:p w14:paraId="28D86F35">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供应商登录北京市政府采购电子交易平台“用户指南”—“操作指南”—“市场主体注册入库操作流程指引”进行自助注册绑定。</w:t>
      </w:r>
    </w:p>
    <w:p w14:paraId="28D86F36">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.3驱动、客户端下载</w:t>
      </w:r>
    </w:p>
    <w:p w14:paraId="28D86F37">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供应商登录北京市政府采购电子交易平台“用户指南”—“工具下载”—“招标采购系统文件驱动安装包”下载相关驱动。</w:t>
      </w:r>
    </w:p>
    <w:p w14:paraId="28D86F38">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供应商登录北京市政府采购电子交易平台“用户指南”—“工具下载”—“投标文件编制工具”下载相关客户端。</w:t>
      </w:r>
    </w:p>
    <w:p w14:paraId="28D86F39">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.4 获取电子招标文件</w:t>
      </w:r>
    </w:p>
    <w:p w14:paraId="28D86F3A">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供应商持CA数字认证证书登录北京市政府采购电子交易平台获取电子招标文件。未在规定期限内通过北京市政府采购电子交易平台获取招标文件的</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6F3B">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.5编制电子投标文件</w:t>
      </w:r>
    </w:p>
    <w:p w14:paraId="28D86F3C">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供应商应使用电子投标客户端编制电子投标文件并进行线上投标，供应商电子投标文件需要加密并加盖电子签章</w:t>
      </w:r>
      <w:r>
        <w:rPr>
          <w:bCs/>
          <w:color w:val="000000" w:themeColor="text1"/>
          <w:sz w:val="24"/>
          <w:highlight w:val="none"/>
          <w14:textFill>
            <w14:solidFill>
              <w14:schemeClr w14:val="tx1"/>
            </w14:solidFill>
          </w14:textFill>
        </w:rPr>
        <w:t>，如无法按照要求在电子投标文件中加盖电子签章和加密，请及时通过技术支持服务热线联系技术人员</w:t>
      </w:r>
      <w:r>
        <w:rPr>
          <w:color w:val="000000" w:themeColor="text1"/>
          <w:sz w:val="24"/>
          <w:highlight w:val="none"/>
          <w14:textFill>
            <w14:solidFill>
              <w14:schemeClr w14:val="tx1"/>
            </w14:solidFill>
          </w14:textFill>
        </w:rPr>
        <w:t>。</w:t>
      </w:r>
    </w:p>
    <w:p w14:paraId="28D86F3D">
      <w:pPr>
        <w:widowControl/>
        <w:spacing w:line="360" w:lineRule="auto"/>
        <w:ind w:firstLine="480" w:firstLineChars="200"/>
        <w:jc w:val="left"/>
        <w:rPr>
          <w:color w:val="000000" w:themeColor="text1"/>
          <w:sz w:val="24"/>
          <w:highlight w:val="none"/>
          <w:lang w:val="zh-TW"/>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lang w:val="zh-TW" w:eastAsia="zh-TW"/>
          <w14:textFill>
            <w14:solidFill>
              <w14:schemeClr w14:val="tx1"/>
            </w14:solidFill>
          </w14:textFill>
        </w:rPr>
        <w:t>.6</w:t>
      </w:r>
      <w:r>
        <w:rPr>
          <w:color w:val="000000" w:themeColor="text1"/>
          <w:sz w:val="24"/>
          <w:highlight w:val="none"/>
          <w:lang w:val="zh-TW"/>
          <w14:textFill>
            <w14:solidFill>
              <w14:schemeClr w14:val="tx1"/>
            </w14:solidFill>
          </w14:textFill>
        </w:rPr>
        <w:t>提交电子投标文件</w:t>
      </w:r>
    </w:p>
    <w:p w14:paraId="28D86F3E">
      <w:pPr>
        <w:widowControl/>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供应商应于投标截止时间前在北京市政府采购电子交易平台提交电子投标文件，上传电子投标文件过程中请保持与互联网的连接畅通。</w:t>
      </w:r>
    </w:p>
    <w:p w14:paraId="28D86F3F">
      <w:pPr>
        <w:widowControl/>
        <w:spacing w:line="360" w:lineRule="auto"/>
        <w:ind w:firstLine="480" w:firstLineChars="200"/>
        <w:jc w:val="left"/>
        <w:rPr>
          <w:color w:val="000000" w:themeColor="text1"/>
          <w:sz w:val="24"/>
          <w:highlight w:val="none"/>
          <w:lang w:eastAsia="zh-TW"/>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lang w:val="zh-TW"/>
          <w14:textFill>
            <w14:solidFill>
              <w14:schemeClr w14:val="tx1"/>
            </w14:solidFill>
          </w14:textFill>
        </w:rPr>
        <w:t>.</w:t>
      </w:r>
      <w:r>
        <w:rPr>
          <w:color w:val="000000" w:themeColor="text1"/>
          <w:sz w:val="24"/>
          <w:highlight w:val="none"/>
          <w:lang w:val="zh-TW" w:eastAsia="zh-TW"/>
          <w14:textFill>
            <w14:solidFill>
              <w14:schemeClr w14:val="tx1"/>
            </w14:solidFill>
          </w14:textFill>
        </w:rPr>
        <w:t>7</w:t>
      </w:r>
      <w:r>
        <w:rPr>
          <w:color w:val="000000" w:themeColor="text1"/>
          <w:sz w:val="24"/>
          <w:highlight w:val="none"/>
          <w:lang w:val="zh-TW"/>
          <w14:textFill>
            <w14:solidFill>
              <w14:schemeClr w14:val="tx1"/>
            </w14:solidFill>
          </w14:textFill>
        </w:rPr>
        <w:t>电子开标</w:t>
      </w:r>
    </w:p>
    <w:p w14:paraId="28D86F4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lang w:val="zh-TW"/>
          <w14:textFill>
            <w14:solidFill>
              <w14:schemeClr w14:val="tx1"/>
            </w14:solidFill>
          </w14:textFill>
        </w:rPr>
        <w:t>供应商在开标地点使用</w:t>
      </w:r>
      <w:r>
        <w:rPr>
          <w:color w:val="000000" w:themeColor="text1"/>
          <w:sz w:val="24"/>
          <w:highlight w:val="none"/>
          <w14:textFill>
            <w14:solidFill>
              <w14:schemeClr w14:val="tx1"/>
            </w14:solidFill>
          </w14:textFill>
        </w:rPr>
        <w:t>CA认证证书</w:t>
      </w:r>
      <w:r>
        <w:rPr>
          <w:color w:val="000000" w:themeColor="text1"/>
          <w:sz w:val="24"/>
          <w:highlight w:val="none"/>
          <w:lang w:val="zh-TW"/>
          <w14:textFill>
            <w14:solidFill>
              <w14:schemeClr w14:val="tx1"/>
            </w14:solidFill>
          </w14:textFill>
        </w:rPr>
        <w:t>登录</w:t>
      </w:r>
      <w:r>
        <w:rPr>
          <w:color w:val="000000" w:themeColor="text1"/>
          <w:sz w:val="24"/>
          <w:highlight w:val="none"/>
          <w14:textFill>
            <w14:solidFill>
              <w14:schemeClr w14:val="tx1"/>
            </w14:solidFill>
          </w14:textFill>
        </w:rPr>
        <w:t>北京市政府采购电子交易平台进行电子开标</w:t>
      </w:r>
      <w:r>
        <w:rPr>
          <w:color w:val="000000" w:themeColor="text1"/>
          <w:sz w:val="24"/>
          <w:highlight w:val="none"/>
          <w:lang w:val="zh-TW"/>
          <w14:textFill>
            <w14:solidFill>
              <w14:schemeClr w14:val="tx1"/>
            </w14:solidFill>
          </w14:textFill>
        </w:rPr>
        <w:t>。</w:t>
      </w:r>
    </w:p>
    <w:p w14:paraId="28D86F41">
      <w:pPr>
        <w:pStyle w:val="3"/>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25" w:name="_Toc28359008"/>
      <w:bookmarkStart w:id="26" w:name="_Toc28359085"/>
      <w:bookmarkStart w:id="27" w:name="_Toc35393627"/>
      <w:bookmarkStart w:id="28" w:name="_Toc35393796"/>
      <w:r>
        <w:rPr>
          <w:rFonts w:ascii="Times New Roman" w:hAnsi="Times New Roman" w:eastAsia="宋体"/>
          <w:color w:val="000000" w:themeColor="text1"/>
          <w:sz w:val="24"/>
          <w:szCs w:val="24"/>
          <w:highlight w:val="none"/>
          <w14:textFill>
            <w14:solidFill>
              <w14:schemeClr w14:val="tx1"/>
            </w14:solidFill>
          </w14:textFill>
        </w:rPr>
        <w:t>七、对本次招标提出询问，请按以下方式联系。</w:t>
      </w:r>
      <w:bookmarkEnd w:id="25"/>
      <w:bookmarkEnd w:id="26"/>
      <w:bookmarkEnd w:id="27"/>
      <w:bookmarkEnd w:id="28"/>
    </w:p>
    <w:p w14:paraId="28D86F42">
      <w:pPr>
        <w:spacing w:line="360" w:lineRule="auto"/>
        <w:ind w:left="1080" w:leftChars="371" w:hanging="301" w:hangingChars="125"/>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1.采购人信息</w:t>
      </w:r>
    </w:p>
    <w:p w14:paraId="28D86F43">
      <w:pPr>
        <w:spacing w:line="360" w:lineRule="auto"/>
        <w:ind w:left="1079" w:leftChars="371" w:hanging="300" w:hangingChars="125"/>
        <w:jc w:val="left"/>
        <w:rPr>
          <w:color w:val="000000" w:themeColor="text1"/>
          <w:sz w:val="24"/>
          <w:highlight w:val="none"/>
          <w14:textFill>
            <w14:solidFill>
              <w14:schemeClr w14:val="tx1"/>
            </w14:solidFill>
          </w14:textFill>
        </w:rPr>
      </w:pPr>
      <w:bookmarkStart w:id="29" w:name="_Toc28359009"/>
      <w:bookmarkStart w:id="30" w:name="_Toc28359086"/>
      <w:r>
        <w:rPr>
          <w:color w:val="000000" w:themeColor="text1"/>
          <w:sz w:val="24"/>
          <w:highlight w:val="none"/>
          <w14:textFill>
            <w14:solidFill>
              <w14:schemeClr w14:val="tx1"/>
            </w14:solidFill>
          </w14:textFill>
        </w:rPr>
        <w:t>名    称：</w:t>
      </w:r>
      <w:r>
        <w:rPr>
          <w:rFonts w:hint="eastAsia"/>
          <w:color w:val="000000" w:themeColor="text1"/>
          <w:sz w:val="24"/>
          <w:highlight w:val="none"/>
          <w14:textFill>
            <w14:solidFill>
              <w14:schemeClr w14:val="tx1"/>
            </w14:solidFill>
          </w14:textFill>
        </w:rPr>
        <w:t>北京市门头沟区园林绿化局</w:t>
      </w:r>
    </w:p>
    <w:p w14:paraId="28D86F44">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w:t>
      </w:r>
      <w:r>
        <w:rPr>
          <w:rFonts w:hint="eastAsia"/>
          <w:color w:val="000000" w:themeColor="text1"/>
          <w:sz w:val="24"/>
          <w:highlight w:val="none"/>
          <w14:textFill>
            <w14:solidFill>
              <w14:schemeClr w14:val="tx1"/>
            </w14:solidFill>
          </w14:textFill>
        </w:rPr>
        <w:t xml:space="preserve">北京市门头沟区永定镇石龙北路33号农林大厦 </w:t>
      </w:r>
    </w:p>
    <w:p w14:paraId="28D86F45">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14:textFill>
            <w14:solidFill>
              <w14:schemeClr w14:val="tx1"/>
            </w14:solidFill>
          </w14:textFill>
        </w:rPr>
        <w:t xml:space="preserve">谭灿  010-69844631 </w:t>
      </w:r>
    </w:p>
    <w:p w14:paraId="28D86F46">
      <w:pPr>
        <w:spacing w:line="360" w:lineRule="auto"/>
        <w:ind w:left="1080" w:leftChars="371" w:hanging="301" w:hangingChars="125"/>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2.采购代理机构信息</w:t>
      </w:r>
      <w:bookmarkEnd w:id="29"/>
      <w:bookmarkEnd w:id="30"/>
    </w:p>
    <w:p w14:paraId="28D86F47">
      <w:pPr>
        <w:spacing w:line="360" w:lineRule="auto"/>
        <w:ind w:left="1079" w:leftChars="371" w:hanging="300" w:hangingChars="125"/>
        <w:jc w:val="left"/>
        <w:rPr>
          <w:color w:val="000000" w:themeColor="text1"/>
          <w:sz w:val="24"/>
          <w:highlight w:val="none"/>
          <w14:textFill>
            <w14:solidFill>
              <w14:schemeClr w14:val="tx1"/>
            </w14:solidFill>
          </w14:textFill>
        </w:rPr>
      </w:pPr>
      <w:bookmarkStart w:id="31" w:name="_Toc28359087"/>
      <w:bookmarkStart w:id="32" w:name="_Toc28359010"/>
      <w:r>
        <w:rPr>
          <w:color w:val="000000" w:themeColor="text1"/>
          <w:sz w:val="24"/>
          <w:highlight w:val="none"/>
          <w14:textFill>
            <w14:solidFill>
              <w14:schemeClr w14:val="tx1"/>
            </w14:solidFill>
          </w14:textFill>
        </w:rPr>
        <w:t>名    称：</w:t>
      </w:r>
      <w:r>
        <w:rPr>
          <w:rFonts w:hint="eastAsia"/>
          <w:color w:val="000000" w:themeColor="text1"/>
          <w:sz w:val="24"/>
          <w:highlight w:val="none"/>
          <w14:textFill>
            <w14:solidFill>
              <w14:schemeClr w14:val="tx1"/>
            </w14:solidFill>
          </w14:textFill>
        </w:rPr>
        <w:t xml:space="preserve">北京华泰诚建设项目管理咨询有限公司  </w:t>
      </w:r>
    </w:p>
    <w:p w14:paraId="28D86F48">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w:t>
      </w:r>
      <w:r>
        <w:rPr>
          <w:rFonts w:hint="eastAsia"/>
          <w:color w:val="000000" w:themeColor="text1"/>
          <w:sz w:val="24"/>
          <w:highlight w:val="none"/>
          <w14:textFill>
            <w14:solidFill>
              <w14:schemeClr w14:val="tx1"/>
            </w14:solidFill>
          </w14:textFill>
        </w:rPr>
        <w:t>北京市门头沟区石龙北路20号6层会议室</w:t>
      </w:r>
    </w:p>
    <w:p w14:paraId="28D86F49">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14:textFill>
            <w14:solidFill>
              <w14:schemeClr w14:val="tx1"/>
            </w14:solidFill>
          </w14:textFill>
        </w:rPr>
        <w:t>胡洁010-69837690</w:t>
      </w:r>
    </w:p>
    <w:p w14:paraId="28D86F4A">
      <w:pPr>
        <w:spacing w:line="360" w:lineRule="auto"/>
        <w:ind w:left="1080" w:leftChars="371" w:hanging="301" w:hangingChars="125"/>
        <w:jc w:val="left"/>
        <w:rPr>
          <w:b/>
          <w:color w:val="000000" w:themeColor="text1"/>
          <w:sz w:val="24"/>
          <w:highlight w:val="none"/>
          <w:u w:val="single"/>
          <w14:textFill>
            <w14:solidFill>
              <w14:schemeClr w14:val="tx1"/>
            </w14:solidFill>
          </w14:textFill>
        </w:rPr>
      </w:pPr>
      <w:r>
        <w:rPr>
          <w:b/>
          <w:color w:val="000000" w:themeColor="text1"/>
          <w:sz w:val="24"/>
          <w:highlight w:val="none"/>
          <w14:textFill>
            <w14:solidFill>
              <w14:schemeClr w14:val="tx1"/>
            </w14:solidFill>
          </w14:textFill>
        </w:rPr>
        <w:t>3.项目联系方式</w:t>
      </w:r>
      <w:bookmarkEnd w:id="31"/>
      <w:bookmarkEnd w:id="32"/>
    </w:p>
    <w:p w14:paraId="28D86F4B">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项目联系人：</w:t>
      </w:r>
      <w:r>
        <w:rPr>
          <w:rFonts w:hint="eastAsia"/>
          <w:color w:val="000000" w:themeColor="text1"/>
          <w:sz w:val="24"/>
          <w:highlight w:val="none"/>
          <w14:textFill>
            <w14:solidFill>
              <w14:schemeClr w14:val="tx1"/>
            </w14:solidFill>
          </w14:textFill>
        </w:rPr>
        <w:t>胡洁</w:t>
      </w:r>
    </w:p>
    <w:p w14:paraId="28D86F4C">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电      话：</w:t>
      </w:r>
      <w:r>
        <w:rPr>
          <w:rFonts w:hint="eastAsia"/>
          <w:color w:val="000000" w:themeColor="text1"/>
          <w:sz w:val="24"/>
          <w:highlight w:val="none"/>
          <w14:textFill>
            <w14:solidFill>
              <w14:schemeClr w14:val="tx1"/>
            </w14:solidFill>
          </w14:textFill>
        </w:rPr>
        <w:t>010-69837690</w:t>
      </w:r>
    </w:p>
    <w:p w14:paraId="28D86F4D">
      <w:pPr>
        <w:spacing w:line="360" w:lineRule="auto"/>
        <w:ind w:firstLine="5880" w:firstLineChars="2450"/>
        <w:jc w:val="right"/>
        <w:rPr>
          <w:color w:val="000000" w:themeColor="text1"/>
          <w:sz w:val="24"/>
          <w:highlight w:val="none"/>
          <w14:textFill>
            <w14:solidFill>
              <w14:schemeClr w14:val="tx1"/>
            </w14:solidFill>
          </w14:textFill>
        </w:rPr>
      </w:pPr>
    </w:p>
    <w:p w14:paraId="28D86F4E">
      <w:pPr>
        <w:spacing w:line="360" w:lineRule="auto"/>
        <w:jc w:val="center"/>
        <w:outlineLvl w:val="0"/>
        <w:rPr>
          <w:b/>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bookmarkStart w:id="33" w:name="_Toc150774783"/>
      <w:bookmarkStart w:id="34" w:name="_Toc512937850"/>
      <w:bookmarkStart w:id="35" w:name="_Toc99301420"/>
      <w:bookmarkStart w:id="36" w:name="_Toc226965856"/>
      <w:bookmarkStart w:id="37" w:name="_Toc353873938"/>
      <w:bookmarkStart w:id="38" w:name="_Toc305158928"/>
      <w:bookmarkStart w:id="39" w:name="_Toc353825548"/>
      <w:bookmarkStart w:id="40" w:name="_Toc305158854"/>
      <w:bookmarkStart w:id="41" w:name="_Toc265228423"/>
      <w:bookmarkStart w:id="42" w:name="_Toc264969275"/>
      <w:bookmarkStart w:id="43" w:name="_Toc127151777"/>
      <w:bookmarkStart w:id="44" w:name="_Toc195842950"/>
      <w:bookmarkStart w:id="45" w:name="_Toc127161488"/>
      <w:r>
        <w:rPr>
          <w:b/>
          <w:color w:val="000000" w:themeColor="text1"/>
          <w:sz w:val="36"/>
          <w:szCs w:val="36"/>
          <w:highlight w:val="none"/>
          <w14:textFill>
            <w14:solidFill>
              <w14:schemeClr w14:val="tx1"/>
            </w14:solidFill>
          </w14:textFill>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28D86F4F">
      <w:pPr>
        <w:pStyle w:val="3"/>
        <w:tabs>
          <w:tab w:val="center" w:pos="4592"/>
          <w:tab w:val="left" w:pos="7860"/>
        </w:tabs>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46" w:name="_Toc520356144"/>
      <w:bookmarkStart w:id="47" w:name="_Toc195842884"/>
      <w:bookmarkStart w:id="48" w:name="_Toc164608633"/>
      <w:bookmarkStart w:id="49" w:name="_Toc164229360"/>
      <w:bookmarkStart w:id="50" w:name="_Toc164229214"/>
      <w:bookmarkStart w:id="51" w:name="_Toc151193617"/>
      <w:bookmarkStart w:id="52" w:name="_Toc142311021"/>
      <w:bookmarkStart w:id="53" w:name="_Toc150480757"/>
      <w:bookmarkStart w:id="54" w:name="_Toc150509270"/>
      <w:bookmarkStart w:id="55" w:name="_Toc164351613"/>
      <w:bookmarkStart w:id="56" w:name="_Toc151193689"/>
      <w:bookmarkStart w:id="57" w:name="_Toc127161433"/>
      <w:bookmarkStart w:id="58" w:name="_Toc150774724"/>
      <w:bookmarkStart w:id="59" w:name="_Toc151193761"/>
      <w:bookmarkStart w:id="60" w:name="_Toc151190146"/>
      <w:bookmarkStart w:id="61" w:name="_Toc151193833"/>
      <w:bookmarkStart w:id="62" w:name="_Toc226965792"/>
      <w:bookmarkStart w:id="63" w:name="_Toc127151720"/>
      <w:bookmarkStart w:id="64" w:name="_Toc226337215"/>
      <w:bookmarkStart w:id="65" w:name="_Toc164608788"/>
      <w:bookmarkStart w:id="66" w:name="_Toc226965709"/>
      <w:bookmarkStart w:id="67" w:name="_Toc151193907"/>
      <w:bookmarkStart w:id="68" w:name="_Toc127151519"/>
      <w:bookmarkStart w:id="69" w:name="_Toc149720812"/>
      <w:bookmarkStart w:id="70" w:name="_Toc226309763"/>
      <w:bookmarkStart w:id="71" w:name="_Toc150774619"/>
      <w:r>
        <w:rPr>
          <w:rFonts w:ascii="Times New Roman" w:hAnsi="Times New Roman" w:eastAsia="宋体"/>
          <w:color w:val="000000" w:themeColor="text1"/>
          <w:sz w:val="28"/>
          <w:highlight w:val="none"/>
          <w14:textFill>
            <w14:solidFill>
              <w14:schemeClr w14:val="tx1"/>
            </w14:solidFill>
          </w14:textFill>
        </w:rPr>
        <w:t>投标人须知资料表</w:t>
      </w:r>
    </w:p>
    <w:p w14:paraId="28D86F50">
      <w:pPr>
        <w:jc w:val="center"/>
        <w:rPr>
          <w:b/>
          <w:color w:val="000000" w:themeColor="text1"/>
          <w:sz w:val="28"/>
          <w:szCs w:val="28"/>
          <w:highlight w:val="none"/>
          <w14:textFill>
            <w14:solidFill>
              <w14:schemeClr w14:val="tx1"/>
            </w14:solidFill>
          </w14:textFill>
        </w:rPr>
      </w:pPr>
    </w:p>
    <w:p w14:paraId="28D86F51">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8D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14:paraId="28D86F52">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1701" w:type="dxa"/>
            <w:vAlign w:val="center"/>
          </w:tcPr>
          <w:p w14:paraId="28D86F53">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asciiTheme="minorEastAsia" w:hAnsiTheme="minorEastAsia" w:eastAsiaTheme="minorEastAsia"/>
                <w:b/>
                <w:bCs/>
                <w:color w:val="000000" w:themeColor="text1"/>
                <w:sz w:val="24"/>
                <w:highlight w:val="none"/>
                <w14:textFill>
                  <w14:solidFill>
                    <w14:schemeClr w14:val="tx1"/>
                  </w14:solidFill>
                </w14:textFill>
              </w:rPr>
              <w:t>条目</w:t>
            </w:r>
          </w:p>
        </w:tc>
        <w:tc>
          <w:tcPr>
            <w:tcW w:w="7540" w:type="dxa"/>
            <w:vAlign w:val="center"/>
          </w:tcPr>
          <w:p w14:paraId="28D86F54">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asciiTheme="minorEastAsia" w:hAnsiTheme="minorEastAsia" w:eastAsiaTheme="minorEastAsia"/>
                <w:b/>
                <w:bCs/>
                <w:color w:val="000000" w:themeColor="text1"/>
                <w:sz w:val="24"/>
                <w:highlight w:val="none"/>
                <w14:textFill>
                  <w14:solidFill>
                    <w14:schemeClr w14:val="tx1"/>
                  </w14:solidFill>
                </w14:textFill>
              </w:rPr>
              <w:t>内容</w:t>
            </w:r>
          </w:p>
        </w:tc>
      </w:tr>
      <w:tr w14:paraId="28D8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56">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2.2</w:t>
            </w:r>
          </w:p>
        </w:tc>
        <w:tc>
          <w:tcPr>
            <w:tcW w:w="1701" w:type="dxa"/>
            <w:vAlign w:val="center"/>
          </w:tcPr>
          <w:p w14:paraId="28D86F57">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项目属性</w:t>
            </w:r>
          </w:p>
        </w:tc>
        <w:tc>
          <w:tcPr>
            <w:tcW w:w="7540" w:type="dxa"/>
            <w:vAlign w:val="center"/>
          </w:tcPr>
          <w:p w14:paraId="28D86F58">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项目属性：</w:t>
            </w:r>
          </w:p>
          <w:p w14:paraId="28D86F59">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■服务</w:t>
            </w:r>
          </w:p>
          <w:p w14:paraId="28D86F5A">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w:t>
            </w:r>
          </w:p>
        </w:tc>
      </w:tr>
      <w:tr w14:paraId="28D8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5C">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2.3</w:t>
            </w:r>
          </w:p>
        </w:tc>
        <w:tc>
          <w:tcPr>
            <w:tcW w:w="1701" w:type="dxa"/>
            <w:vAlign w:val="center"/>
          </w:tcPr>
          <w:p w14:paraId="28D86F5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科研仪器设备</w:t>
            </w:r>
          </w:p>
        </w:tc>
        <w:tc>
          <w:tcPr>
            <w:tcW w:w="7540" w:type="dxa"/>
            <w:vAlign w:val="center"/>
          </w:tcPr>
          <w:p w14:paraId="28D86F5E">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是否属于科研仪器设备采购项目：</w:t>
            </w:r>
          </w:p>
          <w:p w14:paraId="28D86F5F">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□是</w:t>
            </w:r>
          </w:p>
          <w:p w14:paraId="28D86F60">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■否</w:t>
            </w:r>
          </w:p>
        </w:tc>
      </w:tr>
      <w:tr w14:paraId="28D8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62">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2.4</w:t>
            </w:r>
          </w:p>
        </w:tc>
        <w:tc>
          <w:tcPr>
            <w:tcW w:w="1701" w:type="dxa"/>
            <w:vAlign w:val="center"/>
          </w:tcPr>
          <w:p w14:paraId="28D86F63">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核心产品</w:t>
            </w:r>
          </w:p>
        </w:tc>
        <w:tc>
          <w:tcPr>
            <w:tcW w:w="7540" w:type="dxa"/>
            <w:vAlign w:val="center"/>
          </w:tcPr>
          <w:p w14:paraId="28D86F64">
            <w:pPr>
              <w:pStyle w:val="23"/>
              <w:adjustRightInd w:val="0"/>
              <w:snapToGrid w:val="0"/>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default" w:asciiTheme="minorEastAsia" w:hAnsiTheme="minorEastAsia" w:eastAsiaTheme="minorEastAsia"/>
                <w:color w:val="000000" w:themeColor="text1"/>
                <w:sz w:val="24"/>
                <w:szCs w:val="24"/>
                <w:highlight w:val="none"/>
                <w14:textFill>
                  <w14:solidFill>
                    <w14:schemeClr w14:val="tx1"/>
                  </w14:solidFill>
                </w14:textFill>
              </w:rPr>
              <w:t>关于核心产品本项目__包不适用。</w:t>
            </w:r>
          </w:p>
          <w:p w14:paraId="28D86F65">
            <w:pPr>
              <w:pStyle w:val="23"/>
              <w:adjustRightInd w:val="0"/>
              <w:snapToGrid w:val="0"/>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□本项目</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default" w:asciiTheme="minorEastAsia" w:hAnsiTheme="minorEastAsia" w:eastAsiaTheme="minorEastAsia"/>
                <w:color w:val="000000" w:themeColor="text1"/>
                <w:sz w:val="24"/>
                <w:szCs w:val="24"/>
                <w:highlight w:val="none"/>
                <w14:textFill>
                  <w14:solidFill>
                    <w14:schemeClr w14:val="tx1"/>
                  </w14:solidFill>
                </w14:textFill>
              </w:rPr>
              <w:t>包为单一产品采购项目。</w:t>
            </w:r>
          </w:p>
          <w:p w14:paraId="28D86F66">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包为非单一产品采购项目，核心产品为：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p>
        </w:tc>
      </w:tr>
      <w:tr w14:paraId="28D8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8D86F68">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3.1</w:t>
            </w:r>
          </w:p>
        </w:tc>
        <w:tc>
          <w:tcPr>
            <w:tcW w:w="1701" w:type="dxa"/>
            <w:vAlign w:val="center"/>
          </w:tcPr>
          <w:p w14:paraId="28D86F69">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现场考察</w:t>
            </w:r>
          </w:p>
        </w:tc>
        <w:tc>
          <w:tcPr>
            <w:tcW w:w="7540" w:type="dxa"/>
            <w:vAlign w:val="center"/>
          </w:tcPr>
          <w:p w14:paraId="28D86F6A">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■不组织</w:t>
            </w:r>
          </w:p>
          <w:p w14:paraId="28D86F6B">
            <w:pPr>
              <w:jc w:val="lef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□组织，考察时间：__年_月_日_</w:t>
            </w:r>
            <w:r>
              <w:rPr>
                <w:rFonts w:asciiTheme="minorEastAsia" w:hAnsiTheme="minorEastAsia" w:eastAsiaTheme="minorEastAsia"/>
                <w:bCs/>
                <w:color w:val="000000" w:themeColor="text1"/>
                <w:sz w:val="24"/>
                <w:highlight w:val="none"/>
                <w14:textFill>
                  <w14:solidFill>
                    <w14:schemeClr w14:val="tx1"/>
                  </w14:solidFill>
                </w14:textFill>
              </w:rPr>
              <w:t>点</w:t>
            </w:r>
            <w:r>
              <w:rPr>
                <w:rFonts w:asciiTheme="minorEastAsia" w:hAnsiTheme="minorEastAsia" w:eastAsiaTheme="minorEastAsia"/>
                <w:color w:val="000000" w:themeColor="text1"/>
                <w:sz w:val="24"/>
                <w:highlight w:val="none"/>
                <w14:textFill>
                  <w14:solidFill>
                    <w14:schemeClr w14:val="tx1"/>
                  </w14:solidFill>
                </w14:textFill>
              </w:rPr>
              <w:t>_</w:t>
            </w:r>
            <w:r>
              <w:rPr>
                <w:rFonts w:asciiTheme="minorEastAsia" w:hAnsiTheme="minorEastAsia" w:eastAsiaTheme="minorEastAsia"/>
                <w:bCs/>
                <w:color w:val="000000" w:themeColor="text1"/>
                <w:sz w:val="24"/>
                <w:highlight w:val="none"/>
                <w14:textFill>
                  <w14:solidFill>
                    <w14:schemeClr w14:val="tx1"/>
                  </w14:solidFill>
                </w14:textFill>
              </w:rPr>
              <w:t>分</w:t>
            </w:r>
          </w:p>
          <w:p w14:paraId="28D86F6C">
            <w:pPr>
              <w:pStyle w:val="23"/>
              <w:adjustRightInd w:val="0"/>
              <w:snapToGrid w:val="0"/>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highlight w:val="none"/>
                <w14:textFill>
                  <w14:solidFill>
                    <w14:schemeClr w14:val="tx1"/>
                  </w14:solidFill>
                </w14:textFill>
              </w:rPr>
              <w:t>考察地点：____________。</w:t>
            </w:r>
          </w:p>
        </w:tc>
      </w:tr>
      <w:tr w14:paraId="28D8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8D86F6E">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p>
        </w:tc>
        <w:tc>
          <w:tcPr>
            <w:tcW w:w="1701" w:type="dxa"/>
            <w:vAlign w:val="center"/>
          </w:tcPr>
          <w:p w14:paraId="28D86F6F">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开标前答疑会</w:t>
            </w:r>
          </w:p>
        </w:tc>
        <w:tc>
          <w:tcPr>
            <w:tcW w:w="7540" w:type="dxa"/>
            <w:vAlign w:val="center"/>
          </w:tcPr>
          <w:p w14:paraId="28D86F70">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■不召开</w:t>
            </w:r>
          </w:p>
          <w:p w14:paraId="28D86F71">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□召开，召开时间：__年_月_日_</w:t>
            </w:r>
            <w:r>
              <w:rPr>
                <w:rFonts w:asciiTheme="minorEastAsia" w:hAnsiTheme="minorEastAsia" w:eastAsiaTheme="minorEastAsia"/>
                <w:bCs/>
                <w:color w:val="000000" w:themeColor="text1"/>
                <w:sz w:val="24"/>
                <w:highlight w:val="none"/>
                <w14:textFill>
                  <w14:solidFill>
                    <w14:schemeClr w14:val="tx1"/>
                  </w14:solidFill>
                </w14:textFill>
              </w:rPr>
              <w:t>点</w:t>
            </w:r>
            <w:r>
              <w:rPr>
                <w:rFonts w:asciiTheme="minorEastAsia" w:hAnsiTheme="minorEastAsia" w:eastAsiaTheme="minorEastAsia"/>
                <w:color w:val="000000" w:themeColor="text1"/>
                <w:sz w:val="24"/>
                <w:highlight w:val="none"/>
                <w14:textFill>
                  <w14:solidFill>
                    <w14:schemeClr w14:val="tx1"/>
                  </w14:solidFill>
                </w14:textFill>
              </w:rPr>
              <w:t>_</w:t>
            </w:r>
            <w:r>
              <w:rPr>
                <w:rFonts w:asciiTheme="minorEastAsia" w:hAnsiTheme="minorEastAsia" w:eastAsiaTheme="minorEastAsia"/>
                <w:bCs/>
                <w:color w:val="000000" w:themeColor="text1"/>
                <w:sz w:val="24"/>
                <w:highlight w:val="none"/>
                <w14:textFill>
                  <w14:solidFill>
                    <w14:schemeClr w14:val="tx1"/>
                  </w14:solidFill>
                </w14:textFill>
              </w:rPr>
              <w:t>分</w:t>
            </w:r>
          </w:p>
          <w:p w14:paraId="28D86F72">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召开地点：____________。</w:t>
            </w:r>
          </w:p>
        </w:tc>
      </w:tr>
      <w:tr w14:paraId="28D8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74">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4.1</w:t>
            </w:r>
          </w:p>
        </w:tc>
        <w:tc>
          <w:tcPr>
            <w:tcW w:w="1701" w:type="dxa"/>
            <w:vAlign w:val="center"/>
          </w:tcPr>
          <w:p w14:paraId="28D86F75">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样品</w:t>
            </w:r>
          </w:p>
        </w:tc>
        <w:tc>
          <w:tcPr>
            <w:tcW w:w="7540" w:type="dxa"/>
            <w:vAlign w:val="center"/>
          </w:tcPr>
          <w:p w14:paraId="28D86F76">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投标样品递交：</w:t>
            </w:r>
          </w:p>
          <w:p w14:paraId="28D86F77">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■不需要</w:t>
            </w:r>
          </w:p>
          <w:p w14:paraId="28D86F78">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□需要，具体要求如下：</w:t>
            </w:r>
          </w:p>
          <w:p w14:paraId="28D86F79">
            <w:pPr>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（1）样品制作的标准和要求：_________；</w:t>
            </w:r>
          </w:p>
          <w:p w14:paraId="28D86F7A">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（2）是否需要随样品提交相关检测报告：</w:t>
            </w:r>
          </w:p>
          <w:p w14:paraId="28D86F7B">
            <w:pPr>
              <w:ind w:firstLine="600" w:firstLineChars="2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□不需要</w:t>
            </w:r>
          </w:p>
          <w:p w14:paraId="28D86F7C">
            <w:pPr>
              <w:ind w:firstLine="600" w:firstLineChars="2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□需要</w:t>
            </w:r>
          </w:p>
          <w:p w14:paraId="28D86F7D">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（3）样品递交要求：_________；</w:t>
            </w:r>
          </w:p>
          <w:p w14:paraId="28D86F7E">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（4）未中标人样品退还：_________；</w:t>
            </w:r>
          </w:p>
          <w:p w14:paraId="28D86F7F">
            <w:pPr>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（5）中标人样品保管、封存及退还：_________；</w:t>
            </w:r>
          </w:p>
          <w:p w14:paraId="28D86F80">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（6）其他要求（如有）：_________。</w:t>
            </w:r>
          </w:p>
        </w:tc>
      </w:tr>
      <w:tr w14:paraId="28D8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8" w:type="dxa"/>
            <w:vAlign w:val="center"/>
          </w:tcPr>
          <w:p w14:paraId="28D86F82">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5.2.5</w:t>
            </w:r>
          </w:p>
        </w:tc>
        <w:tc>
          <w:tcPr>
            <w:tcW w:w="1701" w:type="dxa"/>
            <w:vAlign w:val="center"/>
          </w:tcPr>
          <w:p w14:paraId="28D86F83">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标的所属行业</w:t>
            </w:r>
          </w:p>
        </w:tc>
        <w:tc>
          <w:tcPr>
            <w:tcW w:w="7540" w:type="dxa"/>
            <w:vAlign w:val="center"/>
          </w:tcPr>
          <w:p w14:paraId="28D86F84">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本项目采购标的对应的中小企业划分标准所属行业：</w:t>
            </w:r>
            <w:r>
              <w:rPr>
                <w:rFonts w:hint="eastAsia" w:hAnsi="宋体"/>
                <w:color w:val="000000" w:themeColor="text1"/>
                <w:sz w:val="24"/>
                <w:highlight w:val="none"/>
                <w:shd w:val="clear" w:color="auto" w:fill="FFFFFF"/>
                <w14:textFill>
                  <w14:solidFill>
                    <w14:schemeClr w14:val="tx1"/>
                  </w14:solidFill>
                </w14:textFill>
              </w:rPr>
              <w:t>其他未列明行业</w:t>
            </w:r>
            <w:r>
              <w:rPr>
                <w:rFonts w:hint="eastAsia" w:ascii="宋体" w:hAnsi="宋体"/>
                <w:color w:val="000000" w:themeColor="text1"/>
                <w:sz w:val="24"/>
                <w:highlight w:val="none"/>
                <w14:textFill>
                  <w14:solidFill>
                    <w14:schemeClr w14:val="tx1"/>
                  </w14:solidFill>
                </w14:textFill>
              </w:rPr>
              <w:t>。</w:t>
            </w:r>
          </w:p>
        </w:tc>
      </w:tr>
      <w:tr w14:paraId="28D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8D86F86">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br w:type="page"/>
            </w:r>
            <w:r>
              <w:rPr>
                <w:rFonts w:hint="default" w:asciiTheme="minorEastAsia" w:hAnsiTheme="minorEastAsia" w:eastAsiaTheme="minorEastAsia"/>
                <w:color w:val="000000" w:themeColor="text1"/>
                <w:sz w:val="24"/>
                <w:szCs w:val="24"/>
                <w:highlight w:val="none"/>
                <w14:textFill>
                  <w14:solidFill>
                    <w14:schemeClr w14:val="tx1"/>
                  </w14:solidFill>
                </w14:textFill>
              </w:rPr>
              <w:t>11.2</w:t>
            </w:r>
          </w:p>
        </w:tc>
        <w:tc>
          <w:tcPr>
            <w:tcW w:w="1701" w:type="dxa"/>
            <w:vAlign w:val="center"/>
          </w:tcPr>
          <w:p w14:paraId="28D86F87">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投标报价</w:t>
            </w:r>
          </w:p>
        </w:tc>
        <w:tc>
          <w:tcPr>
            <w:tcW w:w="7540" w:type="dxa"/>
            <w:vAlign w:val="center"/>
          </w:tcPr>
          <w:p w14:paraId="28D86F88">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投标报价的特殊规定：</w:t>
            </w:r>
          </w:p>
          <w:p w14:paraId="28D86F89">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■无</w:t>
            </w:r>
          </w:p>
          <w:p w14:paraId="28D86F8A">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□有，具体情形：_____。</w:t>
            </w:r>
          </w:p>
        </w:tc>
      </w:tr>
      <w:tr w14:paraId="28D8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8D86F8C">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12.1</w:t>
            </w:r>
          </w:p>
        </w:tc>
        <w:tc>
          <w:tcPr>
            <w:tcW w:w="1701" w:type="dxa"/>
            <w:vMerge w:val="restart"/>
            <w:vAlign w:val="center"/>
          </w:tcPr>
          <w:p w14:paraId="28D86F8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投标保证金</w:t>
            </w:r>
          </w:p>
        </w:tc>
        <w:tc>
          <w:tcPr>
            <w:tcW w:w="7540" w:type="dxa"/>
            <w:vAlign w:val="center"/>
          </w:tcPr>
          <w:p w14:paraId="28D86F8E">
            <w:pPr>
              <w:pStyle w:val="23"/>
              <w:adjustRightInd w:val="0"/>
              <w:snapToGrid w:val="0"/>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投标保证金金额：</w:t>
            </w:r>
            <w:r>
              <w:rPr>
                <w:color w:val="000000" w:themeColor="text1"/>
                <w:sz w:val="24"/>
                <w:highlight w:val="none"/>
                <w14:textFill>
                  <w14:solidFill>
                    <w14:schemeClr w14:val="tx1"/>
                  </w14:solidFill>
                </w14:textFill>
              </w:rPr>
              <w:t xml:space="preserve">（无） </w:t>
            </w:r>
          </w:p>
          <w:p w14:paraId="28D86F8F">
            <w:pPr>
              <w:pStyle w:val="23"/>
              <w:adjustRightInd w:val="0"/>
              <w:snapToGrid w:val="0"/>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01包：</w:t>
            </w:r>
            <w:r>
              <w:rPr>
                <w:rFonts w:hint="default" w:ascii="Times New Roman" w:hAnsi="Times New Roman"/>
                <w:color w:val="000000" w:themeColor="text1"/>
                <w:sz w:val="24"/>
                <w:highlight w:val="none"/>
                <w14:textFill>
                  <w14:solidFill>
                    <w14:schemeClr w14:val="tx1"/>
                  </w14:solidFill>
                </w14:textFill>
              </w:rPr>
              <w:t>______</w:t>
            </w:r>
            <w:r>
              <w:rPr>
                <w:rFonts w:ascii="Times New Roman" w:hAnsi="Times New Roman"/>
                <w:color w:val="000000" w:themeColor="text1"/>
                <w:sz w:val="24"/>
                <w:highlight w:val="none"/>
                <w14:textFill>
                  <w14:solidFill>
                    <w14:schemeClr w14:val="tx1"/>
                  </w14:solidFill>
                </w14:textFill>
              </w:rPr>
              <w:t>/</w:t>
            </w:r>
            <w:r>
              <w:rPr>
                <w:rFonts w:hint="default" w:ascii="Times New Roman" w:hAnsi="Times New Roman"/>
                <w:color w:val="000000" w:themeColor="text1"/>
                <w:sz w:val="24"/>
                <w:highlight w:val="none"/>
                <w14:textFill>
                  <w14:solidFill>
                    <w14:schemeClr w14:val="tx1"/>
                  </w14:solidFill>
                </w14:textFill>
              </w:rPr>
              <w:t>_____</w:t>
            </w:r>
            <w:r>
              <w:rPr>
                <w:rFonts w:hint="default" w:ascii="Times New Roman" w:hAnsi="Times New Roman"/>
                <w:color w:val="000000" w:themeColor="text1"/>
                <w:sz w:val="24"/>
                <w:szCs w:val="24"/>
                <w:highlight w:val="none"/>
                <w14:textFill>
                  <w14:solidFill>
                    <w14:schemeClr w14:val="tx1"/>
                  </w14:solidFill>
                </w14:textFill>
              </w:rPr>
              <w:t>；</w:t>
            </w:r>
          </w:p>
          <w:p w14:paraId="28D86F90">
            <w:pPr>
              <w:jc w:val="left"/>
              <w:rPr>
                <w:rFonts w:asciiTheme="minorEastAsia" w:hAnsiTheme="minorEastAsia" w:eastAsiaTheme="minorEastAsia"/>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投标保证金收受人信息：_____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______。</w:t>
            </w:r>
          </w:p>
        </w:tc>
      </w:tr>
      <w:tr w14:paraId="28D8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92">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12.</w:t>
            </w:r>
            <w:r>
              <w:rPr>
                <w:rFonts w:asciiTheme="minorEastAsia" w:hAnsiTheme="minorEastAsia" w:eastAsiaTheme="minorEastAsia"/>
                <w:color w:val="000000" w:themeColor="text1"/>
                <w:sz w:val="24"/>
                <w:szCs w:val="24"/>
                <w:highlight w:val="none"/>
                <w14:textFill>
                  <w14:solidFill>
                    <w14:schemeClr w14:val="tx1"/>
                  </w14:solidFill>
                </w14:textFill>
              </w:rPr>
              <w:t>8</w:t>
            </w:r>
            <w:r>
              <w:rPr>
                <w:rFonts w:hint="default" w:asciiTheme="minorEastAsia" w:hAnsiTheme="minorEastAsia" w:eastAsiaTheme="minorEastAsia"/>
                <w:color w:val="000000" w:themeColor="text1"/>
                <w:sz w:val="24"/>
                <w:szCs w:val="24"/>
                <w:highlight w:val="none"/>
                <w14:textFill>
                  <w14:solidFill>
                    <w14:schemeClr w14:val="tx1"/>
                  </w14:solidFill>
                </w14:textFill>
              </w:rPr>
              <w:t>.2</w:t>
            </w:r>
          </w:p>
        </w:tc>
        <w:tc>
          <w:tcPr>
            <w:tcW w:w="1701" w:type="dxa"/>
            <w:vMerge w:val="continue"/>
            <w:vAlign w:val="center"/>
          </w:tcPr>
          <w:p w14:paraId="28D86F93">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7540" w:type="dxa"/>
            <w:vAlign w:val="center"/>
          </w:tcPr>
          <w:p w14:paraId="28D86F9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投标保证金可以不予退还的其他情形：</w:t>
            </w:r>
          </w:p>
          <w:p w14:paraId="28D86F95">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无</w:t>
            </w:r>
          </w:p>
          <w:p w14:paraId="28D86F96">
            <w:pPr>
              <w:pStyle w:val="23"/>
              <w:adjustRightInd w:val="0"/>
              <w:snapToGrid w:val="0"/>
              <w:rPr>
                <w:rFonts w:hint="default" w:asciiTheme="minorEastAsia" w:hAnsiTheme="minorEastAsia" w:eastAsiaTheme="minorEastAsia"/>
                <w:color w:val="000000" w:themeColor="text1"/>
                <w:kern w:val="0"/>
                <w:sz w:val="24"/>
                <w:szCs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□有，具体情形：_____</w:t>
            </w:r>
            <w:r>
              <w:rPr>
                <w:color w:val="000000" w:themeColor="text1"/>
                <w:sz w:val="24"/>
                <w:highlight w:val="none"/>
                <w14:textFill>
                  <w14:solidFill>
                    <w14:schemeClr w14:val="tx1"/>
                  </w14:solidFill>
                </w14:textFill>
              </w:rPr>
              <w:t>。</w:t>
            </w:r>
          </w:p>
        </w:tc>
      </w:tr>
      <w:tr w14:paraId="28D8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98">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13.1</w:t>
            </w:r>
          </w:p>
        </w:tc>
        <w:tc>
          <w:tcPr>
            <w:tcW w:w="1701" w:type="dxa"/>
            <w:vAlign w:val="center"/>
          </w:tcPr>
          <w:p w14:paraId="28D86F99">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投标有效期</w:t>
            </w:r>
          </w:p>
        </w:tc>
        <w:tc>
          <w:tcPr>
            <w:tcW w:w="7540" w:type="dxa"/>
            <w:vAlign w:val="center"/>
          </w:tcPr>
          <w:p w14:paraId="28D86F9A">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自提交投标文件的截止之日起算</w:t>
            </w:r>
            <w:r>
              <w:rPr>
                <w:rFonts w:hint="eastAsia" w:asciiTheme="minorEastAsia" w:hAnsiTheme="minorEastAsia" w:eastAsiaTheme="minorEastAsia"/>
                <w:color w:val="000000" w:themeColor="text1"/>
                <w:sz w:val="24"/>
                <w:highlight w:val="none"/>
                <w:u w:val="single"/>
                <w14:textFill>
                  <w14:solidFill>
                    <w14:schemeClr w14:val="tx1"/>
                  </w14:solidFill>
                </w14:textFill>
              </w:rPr>
              <w:t>90</w:t>
            </w:r>
            <w:r>
              <w:rPr>
                <w:rFonts w:asciiTheme="minorEastAsia" w:hAnsiTheme="minorEastAsia" w:eastAsiaTheme="minorEastAsia"/>
                <w:color w:val="000000" w:themeColor="text1"/>
                <w:sz w:val="24"/>
                <w:highlight w:val="none"/>
                <w14:textFill>
                  <w14:solidFill>
                    <w14:schemeClr w14:val="tx1"/>
                  </w14:solidFill>
                </w14:textFill>
              </w:rPr>
              <w:t>日历天。</w:t>
            </w:r>
          </w:p>
        </w:tc>
      </w:tr>
      <w:tr w14:paraId="28D8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9C">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18.2</w:t>
            </w:r>
          </w:p>
        </w:tc>
        <w:tc>
          <w:tcPr>
            <w:tcW w:w="1701" w:type="dxa"/>
            <w:vAlign w:val="center"/>
          </w:tcPr>
          <w:p w14:paraId="28D86F9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解密时间</w:t>
            </w:r>
          </w:p>
        </w:tc>
        <w:tc>
          <w:tcPr>
            <w:tcW w:w="7540" w:type="dxa"/>
            <w:vAlign w:val="center"/>
          </w:tcPr>
          <w:p w14:paraId="28D86F9E">
            <w:pPr>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解密时间：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30 </w:t>
            </w:r>
            <w:r>
              <w:rPr>
                <w:rFonts w:asciiTheme="minorEastAsia" w:hAnsiTheme="minorEastAsia" w:eastAsiaTheme="minorEastAsia"/>
                <w:color w:val="000000" w:themeColor="text1"/>
                <w:sz w:val="24"/>
                <w:highlight w:val="none"/>
                <w14:textFill>
                  <w14:solidFill>
                    <w14:schemeClr w14:val="tx1"/>
                  </w14:solidFill>
                </w14:textFill>
              </w:rPr>
              <w:t>分钟</w:t>
            </w:r>
          </w:p>
        </w:tc>
      </w:tr>
      <w:tr w14:paraId="28D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A0">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22.1</w:t>
            </w:r>
          </w:p>
        </w:tc>
        <w:tc>
          <w:tcPr>
            <w:tcW w:w="1701" w:type="dxa"/>
            <w:vAlign w:val="center"/>
          </w:tcPr>
          <w:p w14:paraId="28D86FA1">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确定中标人</w:t>
            </w:r>
          </w:p>
        </w:tc>
        <w:tc>
          <w:tcPr>
            <w:tcW w:w="7540" w:type="dxa"/>
            <w:vAlign w:val="center"/>
          </w:tcPr>
          <w:p w14:paraId="28D86FA2">
            <w:pPr>
              <w:pStyle w:val="23"/>
              <w:adjustRightInd w:val="0"/>
              <w:snapToGrid w:val="0"/>
              <w:rPr>
                <w:rFonts w:hint="default" w:asciiTheme="minorEastAsia" w:hAnsiTheme="minorEastAsia" w:eastAsiaTheme="minorEastAsia"/>
                <w:color w:val="000000" w:themeColor="text1"/>
                <w:sz w:val="24"/>
                <w:highlight w:val="none"/>
                <w14:textFill>
                  <w14:solidFill>
                    <w14:schemeClr w14:val="tx1"/>
                  </w14:solidFill>
                </w14:textFill>
              </w:rPr>
            </w:pPr>
            <w:r>
              <w:rPr>
                <w:rFonts w:hint="default" w:asciiTheme="minorEastAsia" w:hAnsiTheme="minorEastAsia" w:eastAsiaTheme="minorEastAsia"/>
                <w:color w:val="000000" w:themeColor="text1"/>
                <w:sz w:val="24"/>
                <w:highlight w:val="none"/>
                <w14:textFill>
                  <w14:solidFill>
                    <w14:schemeClr w14:val="tx1"/>
                  </w14:solidFill>
                </w14:textFill>
              </w:rPr>
              <w:t>中标候选人并列的，采购人是否委托评标委员会确定中标人：</w:t>
            </w:r>
          </w:p>
          <w:p w14:paraId="28D86FA3">
            <w:pPr>
              <w:pStyle w:val="23"/>
              <w:adjustRightInd w:val="0"/>
              <w:snapToGrid w:val="0"/>
              <w:rPr>
                <w:rFonts w:hint="default"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default" w:asciiTheme="minorEastAsia" w:hAnsiTheme="minorEastAsia" w:eastAsiaTheme="minorEastAsia"/>
                <w:color w:val="000000" w:themeColor="text1"/>
                <w:sz w:val="24"/>
                <w:highlight w:val="none"/>
                <w14:textFill>
                  <w14:solidFill>
                    <w14:schemeClr w14:val="tx1"/>
                  </w14:solidFill>
                </w14:textFill>
              </w:rPr>
              <w:t>否</w:t>
            </w:r>
          </w:p>
          <w:p w14:paraId="28D86FA4">
            <w:pPr>
              <w:pStyle w:val="23"/>
              <w:adjustRightInd w:val="0"/>
              <w:snapToGrid w:val="0"/>
              <w:rPr>
                <w:rFonts w:hint="default" w:asciiTheme="minorEastAsia" w:hAnsiTheme="minorEastAsia" w:eastAsiaTheme="minorEastAsia"/>
                <w:color w:val="000000" w:themeColor="text1"/>
                <w:sz w:val="24"/>
                <w:highlight w:val="none"/>
                <w14:textFill>
                  <w14:solidFill>
                    <w14:schemeClr w14:val="tx1"/>
                  </w14:solidFill>
                </w14:textFill>
              </w:rPr>
            </w:pPr>
            <w:r>
              <w:rPr>
                <w:rFonts w:hint="default" w:asciiTheme="minorEastAsia" w:hAnsiTheme="minorEastAsia" w:eastAsiaTheme="minorEastAsia"/>
                <w:color w:val="000000" w:themeColor="text1"/>
                <w:sz w:val="24"/>
                <w:highlight w:val="none"/>
                <w14:textFill>
                  <w14:solidFill>
                    <w14:schemeClr w14:val="tx1"/>
                  </w14:solidFill>
                </w14:textFill>
              </w:rPr>
              <w:t>□是</w:t>
            </w:r>
          </w:p>
          <w:p w14:paraId="28D86FA5">
            <w:pPr>
              <w:pStyle w:val="23"/>
              <w:adjustRightInd w:val="0"/>
              <w:snapToGrid w:val="0"/>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sz w:val="24"/>
                <w:highlight w:val="none"/>
                <w14:textFill>
                  <w14:solidFill>
                    <w14:schemeClr w14:val="tx1"/>
                  </w14:solidFill>
                </w14:textFill>
              </w:rPr>
              <w:t>中标候选人并列的，按照以下方式确定中标人：</w:t>
            </w:r>
            <w:r>
              <w:rPr>
                <w:rFonts w:hint="default" w:asciiTheme="minorEastAsia" w:hAnsiTheme="minorEastAsia" w:eastAsiaTheme="minorEastAsia"/>
                <w:color w:val="000000" w:themeColor="text1"/>
                <w:highlight w:val="none"/>
                <w14:textFill>
                  <w14:solidFill>
                    <w14:schemeClr w14:val="tx1"/>
                  </w14:solidFill>
                </w14:textFill>
              </w:rPr>
              <w:t xml:space="preserve"> </w:t>
            </w:r>
          </w:p>
          <w:p w14:paraId="28D86FA6">
            <w:pPr>
              <w:pStyle w:val="23"/>
              <w:adjustRightInd w:val="0"/>
              <w:snapToGrid w:val="0"/>
              <w:rPr>
                <w:rFonts w:hint="default"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default" w:asciiTheme="minorEastAsia" w:hAnsiTheme="minorEastAsia" w:eastAsiaTheme="minorEastAsia"/>
                <w:color w:val="000000" w:themeColor="text1"/>
                <w:sz w:val="24"/>
                <w:highlight w:val="none"/>
                <w14:textFill>
                  <w14:solidFill>
                    <w14:schemeClr w14:val="tx1"/>
                  </w14:solidFill>
                </w14:textFill>
              </w:rPr>
              <w:t>得分且投标报价均相同的，以</w:t>
            </w:r>
            <w:r>
              <w:rPr>
                <w:rFonts w:asciiTheme="minorEastAsia" w:hAnsiTheme="minorEastAsia" w:eastAsiaTheme="minorEastAsia"/>
                <w:color w:val="000000" w:themeColor="text1"/>
                <w:sz w:val="24"/>
                <w:highlight w:val="none"/>
                <w:u w:val="single"/>
                <w14:textFill>
                  <w14:solidFill>
                    <w14:schemeClr w14:val="tx1"/>
                  </w14:solidFill>
                </w14:textFill>
              </w:rPr>
              <w:t>技术部分</w:t>
            </w:r>
            <w:r>
              <w:rPr>
                <w:rFonts w:hint="default" w:asciiTheme="minorEastAsia" w:hAnsiTheme="minorEastAsia" w:eastAsiaTheme="minorEastAsia"/>
                <w:color w:val="000000" w:themeColor="text1"/>
                <w:sz w:val="24"/>
                <w:highlight w:val="none"/>
                <w14:textFill>
                  <w14:solidFill>
                    <w14:schemeClr w14:val="tx1"/>
                  </w14:solidFill>
                </w14:textFill>
              </w:rPr>
              <w:t>得分高者为中标人</w:t>
            </w:r>
          </w:p>
          <w:p w14:paraId="28D86FA7">
            <w:pPr>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□随机抽取</w:t>
            </w:r>
          </w:p>
        </w:tc>
      </w:tr>
      <w:tr w14:paraId="28D8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A9">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25.5</w:t>
            </w:r>
          </w:p>
        </w:tc>
        <w:tc>
          <w:tcPr>
            <w:tcW w:w="1701" w:type="dxa"/>
            <w:vAlign w:val="center"/>
          </w:tcPr>
          <w:p w14:paraId="28D86FAA">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分包</w:t>
            </w:r>
          </w:p>
        </w:tc>
        <w:tc>
          <w:tcPr>
            <w:tcW w:w="7540" w:type="dxa"/>
            <w:vAlign w:val="center"/>
          </w:tcPr>
          <w:p w14:paraId="28D86FAB">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本项目的非主体、非关键性工作是否允许分包： </w:t>
            </w:r>
          </w:p>
          <w:p w14:paraId="28D86FAC">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不允许</w:t>
            </w:r>
          </w:p>
          <w:p w14:paraId="28D86FAD">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□允许，具体要求：</w:t>
            </w:r>
          </w:p>
          <w:p w14:paraId="28D86FAE">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（1）可以分包履行的具体内容：_____；</w:t>
            </w:r>
          </w:p>
          <w:p w14:paraId="28D86FAF">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（2）允许分包的金额或者比例：_____；</w:t>
            </w:r>
          </w:p>
          <w:p w14:paraId="28D86FB0">
            <w:pPr>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（3）其他要求：_____。</w:t>
            </w:r>
          </w:p>
        </w:tc>
      </w:tr>
      <w:tr w14:paraId="28D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B2">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25.6</w:t>
            </w:r>
          </w:p>
        </w:tc>
        <w:tc>
          <w:tcPr>
            <w:tcW w:w="1701" w:type="dxa"/>
            <w:vAlign w:val="center"/>
          </w:tcPr>
          <w:p w14:paraId="28D86FB3">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政采贷</w:t>
            </w:r>
          </w:p>
        </w:tc>
        <w:tc>
          <w:tcPr>
            <w:tcW w:w="7540" w:type="dxa"/>
            <w:vAlign w:val="center"/>
          </w:tcPr>
          <w:p w14:paraId="28D86FB4">
            <w:pPr>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8D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B6">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26.1.1</w:t>
            </w:r>
          </w:p>
        </w:tc>
        <w:tc>
          <w:tcPr>
            <w:tcW w:w="1701" w:type="dxa"/>
            <w:vAlign w:val="center"/>
          </w:tcPr>
          <w:p w14:paraId="28D86FB7">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询问</w:t>
            </w:r>
          </w:p>
        </w:tc>
        <w:tc>
          <w:tcPr>
            <w:tcW w:w="7540" w:type="dxa"/>
            <w:vAlign w:val="center"/>
          </w:tcPr>
          <w:p w14:paraId="28D86FB8">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询问</w:t>
            </w:r>
            <w:r>
              <w:rPr>
                <w:rFonts w:hint="eastAsia" w:asciiTheme="minorEastAsia" w:hAnsiTheme="minorEastAsia" w:eastAsiaTheme="minorEastAsia"/>
                <w:color w:val="000000" w:themeColor="text1"/>
                <w:sz w:val="24"/>
                <w:highlight w:val="none"/>
                <w14:textFill>
                  <w14:solidFill>
                    <w14:schemeClr w14:val="tx1"/>
                  </w14:solidFill>
                </w14:textFill>
              </w:rPr>
              <w:t>提出</w:t>
            </w:r>
            <w:r>
              <w:rPr>
                <w:rFonts w:asciiTheme="minorEastAsia" w:hAnsiTheme="minorEastAsia" w:eastAsiaTheme="minorEastAsia"/>
                <w:color w:val="000000" w:themeColor="text1"/>
                <w:sz w:val="24"/>
                <w:highlight w:val="none"/>
                <w14:textFill>
                  <w14:solidFill>
                    <w14:schemeClr w14:val="tx1"/>
                  </w14:solidFill>
                </w14:textFill>
              </w:rPr>
              <w:t>形式：</w:t>
            </w:r>
            <w:r>
              <w:rPr>
                <w:rFonts w:hint="eastAsia" w:asciiTheme="minorEastAsia" w:hAnsiTheme="minorEastAsia" w:eastAsiaTheme="minorEastAsia"/>
                <w:color w:val="000000" w:themeColor="text1"/>
                <w:sz w:val="24"/>
                <w:highlight w:val="none"/>
                <w14:textFill>
                  <w14:solidFill>
                    <w14:schemeClr w14:val="tx1"/>
                  </w14:solidFill>
                </w14:textFill>
              </w:rPr>
              <w:t>现场，书面形式送达</w:t>
            </w:r>
          </w:p>
        </w:tc>
      </w:tr>
      <w:tr w14:paraId="28D8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86FBA">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26.3</w:t>
            </w:r>
          </w:p>
        </w:tc>
        <w:tc>
          <w:tcPr>
            <w:tcW w:w="1701" w:type="dxa"/>
            <w:vAlign w:val="center"/>
          </w:tcPr>
          <w:p w14:paraId="28D86FBB">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联系方式</w:t>
            </w:r>
          </w:p>
        </w:tc>
        <w:tc>
          <w:tcPr>
            <w:tcW w:w="7540" w:type="dxa"/>
            <w:vAlign w:val="center"/>
          </w:tcPr>
          <w:p w14:paraId="28D86FBC">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接收询问和质疑的联系方式</w:t>
            </w:r>
          </w:p>
          <w:p w14:paraId="28D86FBD">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联系部门：</w:t>
            </w:r>
            <w:r>
              <w:rPr>
                <w:rFonts w:hint="eastAsia" w:asciiTheme="minorEastAsia" w:hAnsiTheme="minorEastAsia" w:eastAsiaTheme="minorEastAsia"/>
                <w:color w:val="000000" w:themeColor="text1"/>
                <w:sz w:val="24"/>
                <w:highlight w:val="none"/>
                <w14:textFill>
                  <w14:solidFill>
                    <w14:schemeClr w14:val="tx1"/>
                  </w14:solidFill>
                </w14:textFill>
              </w:rPr>
              <w:t>北京华泰诚建设项目管理咨询有限公司</w:t>
            </w:r>
            <w:r>
              <w:rPr>
                <w:rFonts w:asciiTheme="minorEastAsia" w:hAnsiTheme="minorEastAsia" w:eastAsiaTheme="minorEastAsia"/>
                <w:color w:val="000000" w:themeColor="text1"/>
                <w:sz w:val="24"/>
                <w:highlight w:val="none"/>
                <w14:textFill>
                  <w14:solidFill>
                    <w14:schemeClr w14:val="tx1"/>
                  </w14:solidFill>
                </w14:textFill>
              </w:rPr>
              <w:t>；</w:t>
            </w:r>
          </w:p>
          <w:p w14:paraId="28D86FBE">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联系电话：</w:t>
            </w:r>
            <w:r>
              <w:rPr>
                <w:rFonts w:hint="eastAsia" w:eastAsiaTheme="minorEastAsia"/>
                <w:color w:val="000000" w:themeColor="text1"/>
                <w:sz w:val="24"/>
                <w:highlight w:val="none"/>
                <w14:textFill>
                  <w14:solidFill>
                    <w14:schemeClr w14:val="tx1"/>
                  </w14:solidFill>
                </w14:textFill>
              </w:rPr>
              <w:t>010-69837690</w:t>
            </w:r>
            <w:r>
              <w:rPr>
                <w:rFonts w:asciiTheme="minorEastAsia" w:hAnsiTheme="minorEastAsia" w:eastAsiaTheme="minorEastAsia"/>
                <w:color w:val="000000" w:themeColor="text1"/>
                <w:sz w:val="24"/>
                <w:highlight w:val="none"/>
                <w14:textFill>
                  <w14:solidFill>
                    <w14:schemeClr w14:val="tx1"/>
                  </w14:solidFill>
                </w14:textFill>
              </w:rPr>
              <w:t>；</w:t>
            </w:r>
          </w:p>
          <w:p w14:paraId="28D86FBF">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通讯地址：</w:t>
            </w:r>
            <w:r>
              <w:rPr>
                <w:rFonts w:hint="eastAsia" w:asciiTheme="minorEastAsia" w:hAnsiTheme="minorEastAsia" w:eastAsiaTheme="minorEastAsia"/>
                <w:color w:val="000000" w:themeColor="text1"/>
                <w:sz w:val="24"/>
                <w:highlight w:val="none"/>
                <w14:textFill>
                  <w14:solidFill>
                    <w14:schemeClr w14:val="tx1"/>
                  </w14:solidFill>
                </w14:textFill>
              </w:rPr>
              <w:t>北京市门头沟区石龙北路20号6层会议室</w:t>
            </w:r>
            <w:r>
              <w:rPr>
                <w:rFonts w:asciiTheme="minorEastAsia" w:hAnsiTheme="minorEastAsia" w:eastAsiaTheme="minorEastAsia"/>
                <w:color w:val="000000" w:themeColor="text1"/>
                <w:sz w:val="24"/>
                <w:highlight w:val="none"/>
                <w14:textFill>
                  <w14:solidFill>
                    <w14:schemeClr w14:val="tx1"/>
                  </w14:solidFill>
                </w14:textFill>
              </w:rPr>
              <w:t>。</w:t>
            </w:r>
          </w:p>
        </w:tc>
      </w:tr>
      <w:tr w14:paraId="28D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8D86FC1">
            <w:pPr>
              <w:pStyle w:val="23"/>
              <w:adjustRightInd w:val="0"/>
              <w:snapToGrid w:val="0"/>
              <w:jc w:val="center"/>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8D86FC2">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28D86FC3">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收费对象：</w:t>
            </w:r>
          </w:p>
          <w:p w14:paraId="28D86FC4">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□采购人</w:t>
            </w:r>
          </w:p>
          <w:p w14:paraId="28D86FC5">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w:t>
            </w:r>
          </w:p>
          <w:p w14:paraId="28D86FC6">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收费标准：</w:t>
            </w:r>
            <w:r>
              <w:rPr>
                <w:color w:val="000000" w:themeColor="text1"/>
                <w:sz w:val="24"/>
                <w:highlight w:val="none"/>
                <w14:textFill>
                  <w14:solidFill>
                    <w14:schemeClr w14:val="tx1"/>
                  </w14:solidFill>
                </w14:textFill>
              </w:rPr>
              <w:t>代理费用参考有关规定及市场价格计取。</w:t>
            </w:r>
          </w:p>
          <w:p w14:paraId="28D86FC7">
            <w:pPr>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缴纳时间：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在领取中标通知书时一次性缴纳</w:t>
            </w:r>
            <w:r>
              <w:rPr>
                <w:rFonts w:asciiTheme="minorEastAsia" w:hAnsiTheme="minorEastAsia" w:eastAsiaTheme="minorEastAsia"/>
                <w:color w:val="000000" w:themeColor="text1"/>
                <w:sz w:val="24"/>
                <w:highlight w:val="none"/>
                <w14:textFill>
                  <w14:solidFill>
                    <w14:schemeClr w14:val="tx1"/>
                  </w14:solidFill>
                </w14:textFill>
              </w:rPr>
              <w:t>。</w:t>
            </w:r>
          </w:p>
        </w:tc>
      </w:tr>
    </w:tbl>
    <w:p w14:paraId="28D86FC9">
      <w:pPr>
        <w:tabs>
          <w:tab w:val="left" w:pos="5580"/>
        </w:tabs>
        <w:adjustRightInd w:val="0"/>
        <w:spacing w:line="360" w:lineRule="auto"/>
        <w:jc w:val="distribute"/>
        <w:rPr>
          <w:color w:val="000000" w:themeColor="text1"/>
          <w:sz w:val="24"/>
          <w:highlight w:val="none"/>
          <w14:textFill>
            <w14:solidFill>
              <w14:schemeClr w14:val="tx1"/>
            </w14:solidFill>
          </w14:textFill>
        </w:rPr>
        <w:sectPr>
          <w:headerReference r:id="rId7" w:type="first"/>
          <w:footerReference r:id="rId8" w:type="default"/>
          <w:type w:val="nextColumn"/>
          <w:pgSz w:w="11907" w:h="16840"/>
          <w:pgMar w:top="1418" w:right="1134" w:bottom="1418" w:left="1701" w:header="851" w:footer="851" w:gutter="0"/>
          <w:pgNumType w:start="0"/>
          <w:cols w:space="720" w:num="1"/>
          <w:titlePg/>
          <w:docGrid w:linePitch="462" w:charSpace="0"/>
        </w:sectPr>
      </w:pPr>
    </w:p>
    <w:p w14:paraId="28D86FCA">
      <w:pPr>
        <w:spacing w:before="240" w:beforeLines="100" w:after="240" w:afterLines="100"/>
        <w:jc w:val="center"/>
        <w:rPr>
          <w:b/>
          <w:color w:val="000000" w:themeColor="text1"/>
          <w:sz w:val="28"/>
          <w:szCs w:val="28"/>
          <w:highlight w:val="none"/>
          <w14:textFill>
            <w14:solidFill>
              <w14:schemeClr w14:val="tx1"/>
            </w14:solidFill>
          </w14:textFill>
        </w:rPr>
      </w:pPr>
      <w:bookmarkStart w:id="72" w:name="_Toc127151517"/>
      <w:bookmarkStart w:id="73" w:name="_Toc226965790"/>
      <w:bookmarkStart w:id="74" w:name="_Toc353873932"/>
      <w:bookmarkStart w:id="75" w:name="_Toc150774722"/>
      <w:bookmarkStart w:id="76" w:name="_Toc353873662"/>
      <w:bookmarkStart w:id="77" w:name="_Toc226337213"/>
      <w:bookmarkStart w:id="78" w:name="_Toc353825542"/>
      <w:bookmarkStart w:id="79" w:name="_Toc265228355"/>
      <w:bookmarkStart w:id="80" w:name="_Toc195842882"/>
      <w:bookmarkStart w:id="81" w:name="_Toc150480755"/>
      <w:bookmarkStart w:id="82" w:name="_Toc264969207"/>
      <w:bookmarkStart w:id="83" w:name="_Toc142311019"/>
      <w:bookmarkStart w:id="84" w:name="_Toc305158859"/>
      <w:bookmarkStart w:id="85" w:name="_Toc305158785"/>
      <w:r>
        <w:rPr>
          <w:b/>
          <w:color w:val="000000" w:themeColor="text1"/>
          <w:sz w:val="28"/>
          <w:szCs w:val="28"/>
          <w:highlight w:val="none"/>
          <w14:textFill>
            <w14:solidFill>
              <w14:schemeClr w14:val="tx1"/>
            </w14:solidFill>
          </w14:textFill>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8D86FCB">
      <w:pPr>
        <w:pStyle w:val="3"/>
        <w:tabs>
          <w:tab w:val="center" w:pos="4592"/>
          <w:tab w:val="left" w:pos="7860"/>
        </w:tabs>
        <w:spacing w:before="0" w:line="360" w:lineRule="auto"/>
        <w:jc w:val="left"/>
        <w:rPr>
          <w:rFonts w:ascii="Times New Roman" w:hAnsi="Times New Roman" w:eastAsia="宋体"/>
          <w:color w:val="000000" w:themeColor="text1"/>
          <w:sz w:val="28"/>
          <w:highlight w:val="none"/>
          <w14:textFill>
            <w14:solidFill>
              <w14:schemeClr w14:val="tx1"/>
            </w14:solidFill>
          </w14:textFill>
        </w:rPr>
      </w:pPr>
      <w:bookmarkStart w:id="86" w:name="_Toc127151518"/>
      <w:bookmarkStart w:id="87" w:name="_Toc520356143"/>
      <w:r>
        <w:rPr>
          <w:rFonts w:ascii="Times New Roman" w:hAnsi="Times New Roman" w:eastAsia="宋体"/>
          <w:color w:val="000000" w:themeColor="text1"/>
          <w:sz w:val="28"/>
          <w:highlight w:val="none"/>
          <w14:textFill>
            <w14:solidFill>
              <w14:schemeClr w14:val="tx1"/>
            </w14:solidFill>
          </w14:textFill>
        </w:rPr>
        <w:tab/>
      </w:r>
      <w:bookmarkStart w:id="88" w:name="_Toc151193616"/>
      <w:bookmarkStart w:id="89" w:name="_Toc150774723"/>
      <w:bookmarkStart w:id="90" w:name="_Toc150774618"/>
      <w:bookmarkStart w:id="91" w:name="_Toc305158786"/>
      <w:bookmarkStart w:id="92" w:name="_Toc150480756"/>
      <w:bookmarkStart w:id="93" w:name="_Toc264969208"/>
      <w:bookmarkStart w:id="94" w:name="_Toc226965791"/>
      <w:bookmarkStart w:id="95" w:name="_Toc150509269"/>
      <w:bookmarkStart w:id="96" w:name="_Toc142311020"/>
      <w:bookmarkStart w:id="97" w:name="_Toc151190145"/>
      <w:bookmarkStart w:id="98" w:name="_Toc151193760"/>
      <w:bookmarkStart w:id="99" w:name="_Toc151193832"/>
      <w:bookmarkStart w:id="100" w:name="_Toc265228356"/>
      <w:bookmarkStart w:id="101" w:name="_Toc305158860"/>
      <w:bookmarkStart w:id="102" w:name="_Toc151193688"/>
      <w:bookmarkStart w:id="103" w:name="_Toc226965708"/>
      <w:bookmarkStart w:id="104" w:name="_Toc195842883"/>
      <w:bookmarkStart w:id="105" w:name="_Toc226337214"/>
      <w:bookmarkStart w:id="106" w:name="_Toc226309762"/>
      <w:bookmarkStart w:id="107" w:name="_Toc151193906"/>
      <w:r>
        <w:rPr>
          <w:rFonts w:ascii="Times New Roman" w:hAnsi="Times New Roman" w:eastAsia="宋体"/>
          <w:color w:val="000000" w:themeColor="text1"/>
          <w:sz w:val="28"/>
          <w:highlight w:val="none"/>
          <w14:textFill>
            <w14:solidFill>
              <w14:schemeClr w14:val="tx1"/>
            </w14:solidFill>
          </w14:textFill>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color w:val="000000" w:themeColor="text1"/>
          <w:sz w:val="28"/>
          <w:highlight w:val="none"/>
          <w14:textFill>
            <w14:solidFill>
              <w14:schemeClr w14:val="tx1"/>
            </w14:solidFill>
          </w14:textFill>
        </w:rPr>
        <w:tab/>
      </w:r>
    </w:p>
    <w:p w14:paraId="28D86FCC">
      <w:pPr>
        <w:numPr>
          <w:ilvl w:val="0"/>
          <w:numId w:val="9"/>
        </w:numPr>
        <w:tabs>
          <w:tab w:val="left" w:pos="360"/>
          <w:tab w:val="clear" w:pos="900"/>
        </w:tabs>
        <w:snapToGrid w:val="0"/>
        <w:spacing w:line="360" w:lineRule="auto"/>
        <w:ind w:left="357" w:hanging="357"/>
        <w:outlineLvl w:val="1"/>
        <w:rPr>
          <w:color w:val="000000" w:themeColor="text1"/>
          <w:sz w:val="24"/>
          <w:highlight w:val="none"/>
          <w14:textFill>
            <w14:solidFill>
              <w14:schemeClr w14:val="tx1"/>
            </w14:solidFill>
          </w14:textFill>
        </w:rPr>
      </w:pPr>
      <w:bookmarkStart w:id="108" w:name="_Toc264969209"/>
      <w:bookmarkStart w:id="109" w:name="_Toc265228357"/>
      <w:bookmarkStart w:id="110" w:name="_Toc305158787"/>
      <w:bookmarkStart w:id="111" w:name="_Toc305158861"/>
      <w:r>
        <w:rPr>
          <w:color w:val="000000" w:themeColor="text1"/>
          <w:sz w:val="24"/>
          <w:highlight w:val="none"/>
          <w14:textFill>
            <w14:solidFill>
              <w14:schemeClr w14:val="tx1"/>
            </w14:solidFill>
          </w14:textFill>
        </w:rPr>
        <w:t>采购人、采购代理机构、投标人</w:t>
      </w:r>
      <w:bookmarkEnd w:id="108"/>
      <w:bookmarkEnd w:id="109"/>
      <w:bookmarkEnd w:id="110"/>
      <w:bookmarkEnd w:id="111"/>
      <w:r>
        <w:rPr>
          <w:color w:val="000000" w:themeColor="text1"/>
          <w:sz w:val="24"/>
          <w:highlight w:val="none"/>
          <w14:textFill>
            <w14:solidFill>
              <w14:schemeClr w14:val="tx1"/>
            </w14:solidFill>
          </w14:textFill>
        </w:rPr>
        <w:t>、联合体</w:t>
      </w:r>
    </w:p>
    <w:p w14:paraId="28D86FCD">
      <w:pPr>
        <w:numPr>
          <w:ilvl w:val="1"/>
          <w:numId w:val="9"/>
        </w:numPr>
        <w:tabs>
          <w:tab w:val="left" w:pos="1080"/>
          <w:tab w:val="left" w:pos="2014"/>
          <w:tab w:val="left" w:pos="5521"/>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28D86FCE">
      <w:pPr>
        <w:numPr>
          <w:ilvl w:val="1"/>
          <w:numId w:val="9"/>
        </w:numPr>
        <w:tabs>
          <w:tab w:val="left" w:pos="1080"/>
          <w:tab w:val="left" w:pos="2014"/>
          <w:tab w:val="left" w:pos="5521"/>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投标人（也称“供应商”、“申请人”）：指向采购人提供货物、工程或者服务的法人、其他组织或者自然人。</w:t>
      </w:r>
    </w:p>
    <w:p w14:paraId="28D86FCF">
      <w:pPr>
        <w:numPr>
          <w:ilvl w:val="1"/>
          <w:numId w:val="9"/>
        </w:numPr>
        <w:tabs>
          <w:tab w:val="left" w:pos="1080"/>
          <w:tab w:val="left" w:pos="2014"/>
          <w:tab w:val="left" w:pos="5521"/>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联合体：指两个以上的自然人、法人或者其他组织组成一个联合体，以一个供应商的身份共同参加政府采购。</w:t>
      </w:r>
    </w:p>
    <w:p w14:paraId="28D86FD0">
      <w:pPr>
        <w:numPr>
          <w:ilvl w:val="0"/>
          <w:numId w:val="9"/>
        </w:numPr>
        <w:tabs>
          <w:tab w:val="left" w:pos="360"/>
          <w:tab w:val="clear" w:pos="900"/>
        </w:tabs>
        <w:snapToGrid w:val="0"/>
        <w:spacing w:line="360" w:lineRule="auto"/>
        <w:ind w:left="357" w:hanging="357"/>
        <w:outlineLvl w:val="1"/>
        <w:rPr>
          <w:color w:val="000000" w:themeColor="text1"/>
          <w:sz w:val="24"/>
          <w:highlight w:val="none"/>
          <w14:textFill>
            <w14:solidFill>
              <w14:schemeClr w14:val="tx1"/>
            </w14:solidFill>
          </w14:textFill>
        </w:rPr>
      </w:pPr>
      <w:bookmarkStart w:id="112" w:name="_Toc127161434"/>
      <w:bookmarkStart w:id="113" w:name="_Toc127151721"/>
      <w:bookmarkStart w:id="114" w:name="_Toc226965793"/>
      <w:bookmarkStart w:id="115" w:name="_Toc151193690"/>
      <w:bookmarkStart w:id="116" w:name="_Toc151190147"/>
      <w:bookmarkStart w:id="117" w:name="_Toc226309764"/>
      <w:bookmarkStart w:id="118" w:name="_Toc164608634"/>
      <w:bookmarkStart w:id="119" w:name="_Toc149720813"/>
      <w:bookmarkStart w:id="120" w:name="_Toc151193618"/>
      <w:bookmarkStart w:id="121" w:name="_Toc150774620"/>
      <w:bookmarkStart w:id="122" w:name="_Toc164229361"/>
      <w:bookmarkStart w:id="123" w:name="_Toc151193908"/>
      <w:bookmarkStart w:id="124" w:name="_Toc264969210"/>
      <w:bookmarkStart w:id="125" w:name="_Toc150774725"/>
      <w:bookmarkStart w:id="126" w:name="_Toc305158788"/>
      <w:bookmarkStart w:id="127" w:name="_Toc164229215"/>
      <w:bookmarkStart w:id="128" w:name="_Toc226965710"/>
      <w:bookmarkStart w:id="129" w:name="_Toc151193762"/>
      <w:bookmarkStart w:id="130" w:name="_Toc164351614"/>
      <w:bookmarkStart w:id="131" w:name="_Toc127151520"/>
      <w:bookmarkStart w:id="132" w:name="_Toc226337216"/>
      <w:bookmarkStart w:id="133" w:name="_Toc195842885"/>
      <w:bookmarkStart w:id="134" w:name="_Toc305158862"/>
      <w:bookmarkStart w:id="135" w:name="_Toc150509271"/>
      <w:bookmarkStart w:id="136" w:name="_Toc150480758"/>
      <w:bookmarkStart w:id="137" w:name="_Toc164608789"/>
      <w:bookmarkStart w:id="138" w:name="_Toc142311022"/>
      <w:bookmarkStart w:id="139" w:name="_Toc151193834"/>
      <w:bookmarkStart w:id="140" w:name="_Toc265228358"/>
      <w:r>
        <w:rPr>
          <w:color w:val="000000" w:themeColor="text1"/>
          <w:sz w:val="24"/>
          <w:highlight w:val="none"/>
          <w14:textFill>
            <w14:solidFill>
              <w14:schemeClr w14:val="tx1"/>
            </w14:solidFill>
          </w14:textFill>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000000" w:themeColor="text1"/>
          <w:sz w:val="24"/>
          <w:highlight w:val="none"/>
          <w14:textFill>
            <w14:solidFill>
              <w14:schemeClr w14:val="tx1"/>
            </w14:solidFill>
          </w14:textFill>
        </w:rPr>
        <w:t>、项目属性、科研仪器设备采购、核心产品</w:t>
      </w:r>
    </w:p>
    <w:p w14:paraId="28D86FD1">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资金来源为财政性资金和/或本项目采购中无法与财政性资金分割的非财政性资金。</w:t>
      </w:r>
    </w:p>
    <w:p w14:paraId="28D86FD2">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项目属性见《投标人须知资料表》。</w:t>
      </w:r>
    </w:p>
    <w:p w14:paraId="28D86FD3">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是否属于科研仪器设备采购见《投标人须知资料表》。</w:t>
      </w:r>
    </w:p>
    <w:p w14:paraId="28D86FD4">
      <w:pPr>
        <w:numPr>
          <w:ilvl w:val="1"/>
          <w:numId w:val="9"/>
        </w:numPr>
        <w:tabs>
          <w:tab w:val="left" w:pos="1080"/>
          <w:tab w:val="left" w:pos="2014"/>
          <w:tab w:val="left" w:pos="5521"/>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核心产品见《投标人须知资料表》。</w:t>
      </w:r>
    </w:p>
    <w:p w14:paraId="28D86FD5">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现场考察、开标前答疑会</w:t>
      </w:r>
    </w:p>
    <w:p w14:paraId="28D86FD6">
      <w:pPr>
        <w:numPr>
          <w:ilvl w:val="1"/>
          <w:numId w:val="9"/>
        </w:numPr>
        <w:tabs>
          <w:tab w:val="left" w:pos="1080"/>
          <w:tab w:val="left" w:pos="2014"/>
        </w:tabs>
        <w:snapToGrid w:val="0"/>
        <w:spacing w:line="360" w:lineRule="auto"/>
        <w:ind w:left="1080" w:hanging="720"/>
        <w:rPr>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若《投标人须知资料表》中规定了组织现场考察、召开开标前答疑会，则投标人应按要求在规定的时间和地点参加。</w:t>
      </w:r>
      <w:bookmarkStart w:id="141" w:name="_Toc226965795"/>
      <w:bookmarkStart w:id="142" w:name="_Toc150774727"/>
      <w:bookmarkStart w:id="143" w:name="_Toc265228360"/>
      <w:bookmarkStart w:id="144" w:name="_Toc264969212"/>
      <w:bookmarkStart w:id="145" w:name="_Toc151193910"/>
      <w:bookmarkStart w:id="146" w:name="_Toc151190149"/>
      <w:bookmarkStart w:id="147" w:name="_Toc305158790"/>
      <w:bookmarkStart w:id="148" w:name="_Toc142311024"/>
      <w:bookmarkStart w:id="149" w:name="_Toc151193764"/>
      <w:bookmarkStart w:id="150" w:name="_Toc226337218"/>
      <w:bookmarkStart w:id="151" w:name="_Toc305158864"/>
      <w:bookmarkStart w:id="152" w:name="_Toc226965712"/>
      <w:bookmarkStart w:id="153" w:name="_Toc520356146"/>
      <w:bookmarkStart w:id="154" w:name="_Toc226309766"/>
      <w:bookmarkStart w:id="155" w:name="_Toc151193692"/>
      <w:bookmarkStart w:id="156" w:name="_Toc195842887"/>
      <w:bookmarkStart w:id="157" w:name="_Toc150509273"/>
      <w:bookmarkStart w:id="158" w:name="_Toc151193836"/>
      <w:bookmarkStart w:id="159" w:name="_Toc127151522"/>
      <w:bookmarkStart w:id="160" w:name="_Toc151193620"/>
      <w:bookmarkStart w:id="161" w:name="_Toc150774622"/>
      <w:bookmarkStart w:id="162" w:name="_Toc150480760"/>
    </w:p>
    <w:p w14:paraId="28D86FD7">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28D86FD8">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样品</w:t>
      </w:r>
    </w:p>
    <w:p w14:paraId="28D86FD9">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28D86FDA">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样品的评审方法以及评审标准等内容见第四章《评标程序、评标方法和评标标准》。</w:t>
      </w:r>
    </w:p>
    <w:p w14:paraId="28D86FDB">
      <w:pPr>
        <w:numPr>
          <w:ilvl w:val="0"/>
          <w:numId w:val="9"/>
        </w:numPr>
        <w:tabs>
          <w:tab w:val="left" w:pos="360"/>
          <w:tab w:val="clear" w:pos="90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政府采购政策（包括但不限于下列具体政策要求）</w:t>
      </w:r>
    </w:p>
    <w:p w14:paraId="28D86FDC">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采购本国货物、工程和服务</w:t>
      </w:r>
    </w:p>
    <w:p w14:paraId="28D86FDD">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政府采购应当采购本国货物、工程和服务。但有《</w:t>
      </w:r>
      <w:r>
        <w:rPr>
          <w:b/>
          <w:color w:val="000000" w:themeColor="text1"/>
          <w:kern w:val="0"/>
          <w:sz w:val="24"/>
          <w:highlight w:val="none"/>
          <w14:textFill>
            <w14:solidFill>
              <w14:schemeClr w14:val="tx1"/>
            </w14:solidFill>
          </w14:textFill>
        </w:rPr>
        <w:t>中华人民共和国政府采购法</w:t>
      </w:r>
      <w:r>
        <w:rPr>
          <w:color w:val="000000" w:themeColor="text1"/>
          <w:kern w:val="0"/>
          <w:sz w:val="24"/>
          <w:highlight w:val="none"/>
          <w14:textFill>
            <w14:solidFill>
              <w14:schemeClr w14:val="tx1"/>
            </w14:solidFill>
          </w14:textFill>
        </w:rPr>
        <w:t>》第十条规定情形的除外。</w:t>
      </w:r>
    </w:p>
    <w:p w14:paraId="28D86FDE">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本项目如接受非本国货物、工程、服务参与投标，则具体要求见第五章《采购需求》。</w:t>
      </w:r>
    </w:p>
    <w:p w14:paraId="28D86FDF">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进口产品</w:t>
      </w:r>
      <w:r>
        <w:rPr>
          <w:color w:val="000000" w:themeColor="text1"/>
          <w:sz w:val="24"/>
          <w:highlight w:val="none"/>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8D86FE0">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中小企业、监狱企业及残疾人福利性单位</w:t>
      </w:r>
    </w:p>
    <w:p w14:paraId="28D86FE1">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中小企业定义：</w:t>
      </w:r>
    </w:p>
    <w:p w14:paraId="28D86FE2">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3">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4">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5">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6">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7">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8">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9">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E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highlight w:val="none"/>
          <w14:textFill>
            <w14:solidFill>
              <w14:schemeClr w14:val="tx1"/>
            </w14:solidFill>
          </w14:textFill>
        </w:rPr>
        <w:t>判定</w:t>
      </w:r>
      <w:r>
        <w:rPr>
          <w:color w:val="000000" w:themeColor="text1"/>
          <w:sz w:val="24"/>
          <w:highlight w:val="none"/>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highlight w:val="none"/>
          <w14:textFill>
            <w14:solidFill>
              <w14:schemeClr w14:val="tx1"/>
            </w14:solidFill>
          </w14:textFill>
        </w:rPr>
        <w:t>、《金融业企业划型标准规定》（〔</w:t>
      </w:r>
      <w:r>
        <w:rPr>
          <w:color w:val="000000" w:themeColor="text1"/>
          <w:sz w:val="24"/>
          <w:highlight w:val="none"/>
          <w14:textFill>
            <w14:solidFill>
              <w14:schemeClr w14:val="tx1"/>
            </w14:solidFill>
          </w14:textFill>
        </w:rPr>
        <w:t>2015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309 </w:t>
      </w:r>
      <w:r>
        <w:rPr>
          <w:rFonts w:hint="eastAsia"/>
          <w:color w:val="000000" w:themeColor="text1"/>
          <w:sz w:val="24"/>
          <w:highlight w:val="none"/>
          <w14:textFill>
            <w14:solidFill>
              <w14:schemeClr w14:val="tx1"/>
            </w14:solidFill>
          </w14:textFill>
        </w:rPr>
        <w:t>号）等国务院批准的中小企业划分标准执行</w:t>
      </w:r>
      <w:r>
        <w:rPr>
          <w:color w:val="000000" w:themeColor="text1"/>
          <w:sz w:val="24"/>
          <w:highlight w:val="none"/>
          <w14:textFill>
            <w14:solidFill>
              <w14:schemeClr w14:val="tx1"/>
            </w14:solidFill>
          </w14:textFill>
        </w:rPr>
        <w:t>。</w:t>
      </w:r>
    </w:p>
    <w:p w14:paraId="28D86FEB">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供应商提供的货物、工程或者服务符合下列情形的，享受中小企业扶持政策：</w:t>
      </w:r>
    </w:p>
    <w:p w14:paraId="28D86FEC">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28D86FED">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（2）在工程采购项目中，工程由中小企业承建，即工程施工单位为中小企业；</w:t>
      </w:r>
    </w:p>
    <w:p w14:paraId="28D86FEE">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28D86FE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28D86FF0">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8D86FF1">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D86FF2">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8D86FF3">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F4">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8D86FF5">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28D86FF6">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依法与安置的每位残疾人签订了一年以上（含一年）的劳动合同或服务协议；</w:t>
      </w:r>
    </w:p>
    <w:p w14:paraId="28D86FF7">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为安置的每位残疾人按月足额缴纳了基本养老保险、基本医疗保险、失业保险、工伤保险和生育保险等社会保险费；</w:t>
      </w:r>
    </w:p>
    <w:p w14:paraId="28D86FF8">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通过银行等金融机构向安置的每位残疾人，按月支付了不低于单位所在区县适用的经省级人民政府批准的月最低工资标准的工资；</w:t>
      </w:r>
    </w:p>
    <w:p w14:paraId="28D86FF9">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28D86FF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8D86FFB">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本项目是否专门面向中小企业预留采购份额见第一章《投标邀请》。</w:t>
      </w:r>
    </w:p>
    <w:p w14:paraId="28D86FFC">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采购标的对应的中小企业划分标准所属行业见《投标人须知资料表》。</w:t>
      </w:r>
    </w:p>
    <w:p w14:paraId="28D86FFD">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小微企业价格评审优惠的政策调整：见第四章《评标程序、评标方法和评标标准》。</w:t>
      </w:r>
    </w:p>
    <w:p w14:paraId="28D86FFE">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w:t>
      </w:r>
    </w:p>
    <w:p w14:paraId="28D86FFF">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8D87000">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8D87001">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highlight w:val="none"/>
          <w14:textFill>
            <w14:solidFill>
              <w14:schemeClr w14:val="tx1"/>
            </w14:solidFill>
          </w14:textFill>
        </w:rPr>
        <w:t>否则</w:t>
      </w:r>
      <w:r>
        <w:rPr>
          <w:b/>
          <w:color w:val="000000" w:themeColor="text1"/>
          <w:kern w:val="0"/>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02">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28D87003">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正版软件</w:t>
      </w:r>
    </w:p>
    <w:p w14:paraId="28D87004">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8D87005">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网络安全专用产品</w:t>
      </w:r>
    </w:p>
    <w:p w14:paraId="28D87006">
      <w:pPr>
        <w:numPr>
          <w:ilvl w:val="2"/>
          <w:numId w:val="9"/>
        </w:numPr>
        <w:tabs>
          <w:tab w:val="left" w:pos="900"/>
          <w:tab w:val="left" w:pos="2014"/>
        </w:tabs>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根据《关于调整网络安全专用产品安全管理有关事项的公告》（2023年第1号），</w:t>
      </w:r>
      <w:r>
        <w:rPr>
          <w:color w:val="000000" w:themeColor="text1"/>
          <w:sz w:val="24"/>
          <w:highlight w:val="none"/>
          <w14:textFill>
            <w14:solidFill>
              <w14:schemeClr w14:val="tx1"/>
            </w14:solidFill>
          </w14:textFill>
        </w:rPr>
        <w:t>所</w:t>
      </w:r>
      <w:r>
        <w:rPr>
          <w:rFonts w:hint="eastAsia"/>
          <w:color w:val="000000" w:themeColor="text1"/>
          <w:sz w:val="24"/>
          <w:highlight w:val="none"/>
          <w14:textFill>
            <w14:solidFill>
              <w14:schemeClr w14:val="tx1"/>
            </w14:solidFill>
          </w14:textFill>
        </w:rPr>
        <w:t>提供</w:t>
      </w:r>
      <w:r>
        <w:rPr>
          <w:color w:val="000000" w:themeColor="text1"/>
          <w:sz w:val="24"/>
          <w:highlight w:val="none"/>
          <w14:textFill>
            <w14:solidFill>
              <w14:schemeClr w14:val="tx1"/>
            </w14:solidFill>
          </w14:textFill>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highlight w:val="none"/>
          <w14:textFill>
            <w14:solidFill>
              <w14:schemeClr w14:val="tx1"/>
            </w14:solidFill>
          </w14:textFill>
        </w:rPr>
        <w:t>。</w:t>
      </w:r>
    </w:p>
    <w:p w14:paraId="28D87007">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推广使用低挥发性有机化合物（VOCs）</w:t>
      </w:r>
    </w:p>
    <w:p w14:paraId="28D87008">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highlight w:val="none"/>
          <w14:textFill>
            <w14:solidFill>
              <w14:schemeClr w14:val="tx1"/>
            </w14:solidFill>
          </w14:textFill>
        </w:rPr>
        <w:t>否则</w:t>
      </w:r>
      <w:r>
        <w:rPr>
          <w:b/>
          <w:color w:val="000000" w:themeColor="text1"/>
          <w:kern w:val="0"/>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；属于推荐性标准的，优先采购，具体见第四章《评标程序、评标方法和评标标准》。</w:t>
      </w:r>
    </w:p>
    <w:p w14:paraId="28D87009">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采购需求标准</w:t>
      </w:r>
    </w:p>
    <w:p w14:paraId="28D8700A">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商品包装、快递包装政府采购需求标准（试行）</w:t>
      </w:r>
    </w:p>
    <w:p w14:paraId="28D8700B">
      <w:pPr>
        <w:tabs>
          <w:tab w:val="left" w:pos="900"/>
          <w:tab w:val="left" w:pos="1980"/>
        </w:tabs>
        <w:snapToGrid w:val="0"/>
        <w:spacing w:line="360" w:lineRule="auto"/>
        <w:ind w:left="19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8D8700C">
      <w:pPr>
        <w:numPr>
          <w:ilvl w:val="2"/>
          <w:numId w:val="9"/>
        </w:numPr>
        <w:tabs>
          <w:tab w:val="left" w:pos="2014"/>
        </w:tabs>
        <w:snapToGrid w:val="0"/>
        <w:spacing w:line="360" w:lineRule="auto"/>
        <w:rPr>
          <w:color w:val="000000" w:themeColor="text1"/>
          <w:sz w:val="24"/>
          <w:highlight w:val="none"/>
          <w14:textFill>
            <w14:solidFill>
              <w14:schemeClr w14:val="tx1"/>
            </w14:solidFill>
          </w14:textFill>
        </w:rPr>
      </w:pPr>
      <w:bookmarkStart w:id="163" w:name="_Hlk164953935"/>
      <w:r>
        <w:rPr>
          <w:color w:val="000000" w:themeColor="text1"/>
          <w:sz w:val="24"/>
          <w:highlight w:val="none"/>
          <w14:textFill>
            <w14:solidFill>
              <w14:schemeClr w14:val="tx1"/>
            </w14:solidFill>
          </w14:textFill>
        </w:rPr>
        <w:t xml:space="preserve">其他政府采购需求标准 </w:t>
      </w:r>
    </w:p>
    <w:bookmarkEnd w:id="163"/>
    <w:p w14:paraId="28D8700D">
      <w:pPr>
        <w:tabs>
          <w:tab w:val="left" w:pos="900"/>
          <w:tab w:val="left" w:pos="1980"/>
        </w:tabs>
        <w:snapToGrid w:val="0"/>
        <w:spacing w:line="360" w:lineRule="auto"/>
        <w:ind w:left="1980"/>
        <w:rPr>
          <w:color w:val="000000" w:themeColor="text1"/>
          <w:sz w:val="24"/>
          <w:highlight w:val="none"/>
          <w14:textFill>
            <w14:solidFill>
              <w14:schemeClr w14:val="tx1"/>
            </w14:solidFill>
          </w14:textFill>
        </w:rPr>
      </w:pPr>
      <w:bookmarkStart w:id="164" w:name="_Hlk164955325"/>
      <w:r>
        <w:rPr>
          <w:color w:val="000000" w:themeColor="text1"/>
          <w:sz w:val="24"/>
          <w:highlight w:val="none"/>
          <w14:textFill>
            <w14:solidFill>
              <w14:schemeClr w14:val="tx1"/>
            </w14:solidFill>
          </w14:textFill>
        </w:rPr>
        <w:t>为贯彻落实《深化政府采购制度改革方案》有关要求，推动政府采购需求标准建设</w:t>
      </w:r>
      <w:bookmarkEnd w:id="164"/>
      <w:r>
        <w:rPr>
          <w:color w:val="000000" w:themeColor="text1"/>
          <w:sz w:val="24"/>
          <w:highlight w:val="none"/>
          <w14:textFill>
            <w14:solidFill>
              <w14:schemeClr w14:val="tx1"/>
            </w14:solidFill>
          </w14:textFill>
        </w:rPr>
        <w:t>，财政部门会同有关部门制定发布的其他政府采购需求标准，本项目如涉及，则具体要求见第五章《采购需求》。</w:t>
      </w:r>
    </w:p>
    <w:p w14:paraId="28D8700E">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投标费用</w:t>
      </w:r>
    </w:p>
    <w:p w14:paraId="28D8700F">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28D87010">
      <w:pPr>
        <w:tabs>
          <w:tab w:val="left" w:pos="1080"/>
        </w:tabs>
        <w:snapToGrid w:val="0"/>
        <w:spacing w:line="360" w:lineRule="auto"/>
        <w:ind w:left="1080"/>
        <w:rPr>
          <w:color w:val="000000" w:themeColor="text1"/>
          <w:sz w:val="28"/>
          <w:highlight w:val="none"/>
          <w14:textFill>
            <w14:solidFill>
              <w14:schemeClr w14:val="tx1"/>
            </w14:solidFill>
          </w14:textFill>
        </w:rPr>
      </w:pPr>
      <w:bookmarkStart w:id="165" w:name="_1.8_计量单位"/>
      <w:bookmarkEnd w:id="165"/>
    </w:p>
    <w:p w14:paraId="28D87011">
      <w:pPr>
        <w:pStyle w:val="3"/>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8D87012">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166" w:name="_Toc151193837"/>
      <w:bookmarkStart w:id="167" w:name="_Toc151193765"/>
      <w:bookmarkStart w:id="168" w:name="_Toc151193621"/>
      <w:bookmarkStart w:id="169" w:name="_Toc305158791"/>
      <w:bookmarkStart w:id="170" w:name="_Toc149720816"/>
      <w:bookmarkStart w:id="171" w:name="_Toc305158865"/>
      <w:bookmarkStart w:id="172" w:name="_Toc164608637"/>
      <w:bookmarkStart w:id="173" w:name="_Toc151193911"/>
      <w:bookmarkStart w:id="174" w:name="_Toc127151523"/>
      <w:bookmarkStart w:id="175" w:name="_Toc226965796"/>
      <w:bookmarkStart w:id="176" w:name="_Toc226965713"/>
      <w:bookmarkStart w:id="177" w:name="_Toc265228361"/>
      <w:bookmarkStart w:id="178" w:name="_Toc151193693"/>
      <w:bookmarkStart w:id="179" w:name="_Toc142311025"/>
      <w:bookmarkStart w:id="180" w:name="_Toc127161437"/>
      <w:bookmarkStart w:id="181" w:name="_Toc520356147"/>
      <w:bookmarkStart w:id="182" w:name="_Toc150774728"/>
      <w:bookmarkStart w:id="183" w:name="_Toc164229364"/>
      <w:bookmarkStart w:id="184" w:name="_Toc226337219"/>
      <w:bookmarkStart w:id="185" w:name="_Toc150509274"/>
      <w:bookmarkStart w:id="186" w:name="_Toc195842888"/>
      <w:bookmarkStart w:id="187" w:name="_Toc164351617"/>
      <w:bookmarkStart w:id="188" w:name="_Toc127151724"/>
      <w:bookmarkStart w:id="189" w:name="_Toc164608792"/>
      <w:bookmarkStart w:id="190" w:name="_Toc226309767"/>
      <w:bookmarkStart w:id="191" w:name="_Toc150774623"/>
      <w:bookmarkStart w:id="192" w:name="_Toc151190150"/>
      <w:bookmarkStart w:id="193" w:name="_Toc164229218"/>
      <w:bookmarkStart w:id="194" w:name="_Toc150480761"/>
      <w:bookmarkStart w:id="195" w:name="_Toc264969213"/>
      <w:r>
        <w:rPr>
          <w:color w:val="000000" w:themeColor="text1"/>
          <w:sz w:val="24"/>
          <w:highlight w:val="none"/>
          <w14:textFill>
            <w14:solidFill>
              <w14:schemeClr w14:val="tx1"/>
            </w14:solidFill>
          </w14:textFill>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color w:val="000000" w:themeColor="text1"/>
          <w:sz w:val="24"/>
          <w:highlight w:val="none"/>
          <w14:textFill>
            <w14:solidFill>
              <w14:schemeClr w14:val="tx1"/>
            </w14:solidFill>
          </w14:textFill>
        </w:rPr>
        <w:t>成</w:t>
      </w:r>
    </w:p>
    <w:p w14:paraId="28D87013">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招标文件包括以下部分：</w:t>
      </w:r>
    </w:p>
    <w:p w14:paraId="28D87014">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投标邀请</w:t>
      </w:r>
    </w:p>
    <w:p w14:paraId="28D87015">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投标人须知</w:t>
      </w:r>
    </w:p>
    <w:p w14:paraId="28D87016">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资格审查</w:t>
      </w:r>
    </w:p>
    <w:p w14:paraId="28D87017">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评标程序、评标方法和评标标准</w:t>
      </w:r>
    </w:p>
    <w:p w14:paraId="28D87018">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p w14:paraId="28D87019">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拟签订的合同文本</w:t>
      </w:r>
    </w:p>
    <w:p w14:paraId="28D8701A">
      <w:pPr>
        <w:numPr>
          <w:ilvl w:val="0"/>
          <w:numId w:val="11"/>
        </w:numPr>
        <w:tabs>
          <w:tab w:val="left" w:pos="1980"/>
          <w:tab w:val="left" w:pos="2520"/>
        </w:tabs>
        <w:snapToGrid w:val="0"/>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投标文件格式</w:t>
      </w:r>
    </w:p>
    <w:p w14:paraId="28D8701B">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1C">
      <w:pPr>
        <w:numPr>
          <w:ilvl w:val="0"/>
          <w:numId w:val="9"/>
        </w:numPr>
        <w:tabs>
          <w:tab w:val="left" w:pos="1080"/>
          <w:tab w:val="left" w:pos="2014"/>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对招标文件的澄清或修改</w:t>
      </w:r>
    </w:p>
    <w:p w14:paraId="28D8701D">
      <w:pPr>
        <w:numPr>
          <w:ilvl w:val="1"/>
          <w:numId w:val="9"/>
        </w:numPr>
        <w:tabs>
          <w:tab w:val="left" w:pos="1080"/>
          <w:tab w:val="left" w:pos="1561"/>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28D8701E">
      <w:pPr>
        <w:numPr>
          <w:ilvl w:val="1"/>
          <w:numId w:val="9"/>
        </w:numPr>
        <w:tabs>
          <w:tab w:val="left" w:pos="1080"/>
          <w:tab w:val="left" w:pos="1561"/>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28D8701F">
      <w:pPr>
        <w:numPr>
          <w:ilvl w:val="1"/>
          <w:numId w:val="9"/>
        </w:numPr>
        <w:tabs>
          <w:tab w:val="left" w:pos="1080"/>
          <w:tab w:val="left" w:pos="1561"/>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8D87020">
      <w:pPr>
        <w:tabs>
          <w:tab w:val="left" w:pos="1080"/>
          <w:tab w:val="left" w:pos="1561"/>
        </w:tabs>
        <w:snapToGrid w:val="0"/>
        <w:spacing w:line="360" w:lineRule="auto"/>
        <w:ind w:left="1080"/>
        <w:rPr>
          <w:color w:val="000000" w:themeColor="text1"/>
          <w:sz w:val="28"/>
          <w:highlight w:val="none"/>
          <w14:textFill>
            <w14:solidFill>
              <w14:schemeClr w14:val="tx1"/>
            </w14:solidFill>
          </w14:textFill>
        </w:rPr>
      </w:pPr>
      <w:bookmarkStart w:id="196" w:name="_Toc516367020"/>
      <w:bookmarkStart w:id="197" w:name="_Toc151193624"/>
      <w:bookmarkStart w:id="198" w:name="_Toc305158794"/>
      <w:bookmarkStart w:id="199" w:name="_Toc151190153"/>
      <w:bookmarkStart w:id="200" w:name="_Toc150509277"/>
      <w:bookmarkStart w:id="201" w:name="_Toc305158868"/>
      <w:bookmarkStart w:id="202" w:name="_Toc151193840"/>
      <w:bookmarkStart w:id="203" w:name="_Toc142311028"/>
      <w:bookmarkStart w:id="204" w:name="_Toc150774731"/>
      <w:bookmarkStart w:id="205" w:name="_Toc151193696"/>
      <w:bookmarkStart w:id="206" w:name="_Toc151193768"/>
      <w:bookmarkStart w:id="207" w:name="_Toc150774626"/>
      <w:bookmarkStart w:id="208" w:name="_Toc226965799"/>
      <w:bookmarkStart w:id="209" w:name="_Toc150480764"/>
      <w:bookmarkStart w:id="210" w:name="_Toc127151526"/>
      <w:bookmarkStart w:id="211" w:name="_Toc520356150"/>
      <w:bookmarkStart w:id="212" w:name="_Toc226965716"/>
      <w:bookmarkStart w:id="213" w:name="_Toc151193914"/>
      <w:bookmarkStart w:id="214" w:name="_Toc226337222"/>
      <w:bookmarkStart w:id="215" w:name="_Toc226309770"/>
      <w:bookmarkStart w:id="216" w:name="_Toc265228364"/>
      <w:bookmarkStart w:id="217" w:name="_Toc195842891"/>
      <w:bookmarkStart w:id="218" w:name="_Toc264969216"/>
    </w:p>
    <w:p w14:paraId="28D87021">
      <w:pPr>
        <w:pStyle w:val="3"/>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三   投标文件</w:t>
      </w:r>
      <w:bookmarkEnd w:id="196"/>
      <w:r>
        <w:rPr>
          <w:rFonts w:ascii="Times New Roman" w:hAnsi="Times New Roman" w:eastAsia="宋体"/>
          <w:color w:val="000000" w:themeColor="text1"/>
          <w:sz w:val="28"/>
          <w:highlight w:val="none"/>
          <w14:textFill>
            <w14:solidFill>
              <w14:schemeClr w14:val="tx1"/>
            </w14:solidFill>
          </w14:textFill>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8D87022">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219" w:name="_Toc265228365"/>
      <w:bookmarkStart w:id="220" w:name="_Toc142311029"/>
      <w:bookmarkStart w:id="221" w:name="_Toc127151527"/>
      <w:bookmarkStart w:id="222" w:name="_Toc516367021"/>
      <w:bookmarkStart w:id="223" w:name="_Toc151193769"/>
      <w:bookmarkStart w:id="224" w:name="_Toc226965717"/>
      <w:bookmarkStart w:id="225" w:name="_Toc305158869"/>
      <w:bookmarkStart w:id="226" w:name="_Toc226965800"/>
      <w:bookmarkStart w:id="227" w:name="_Toc164351621"/>
      <w:bookmarkStart w:id="228" w:name="_Toc151193697"/>
      <w:bookmarkStart w:id="229" w:name="_Toc305158795"/>
      <w:bookmarkStart w:id="230" w:name="_Toc127151728"/>
      <w:bookmarkStart w:id="231" w:name="_Toc150480765"/>
      <w:bookmarkStart w:id="232" w:name="_Toc164229368"/>
      <w:bookmarkStart w:id="233" w:name="_Toc164608641"/>
      <w:bookmarkStart w:id="234" w:name="_Toc127161441"/>
      <w:bookmarkStart w:id="235" w:name="_Toc195842892"/>
      <w:bookmarkStart w:id="236" w:name="_Toc264969217"/>
      <w:bookmarkStart w:id="237" w:name="_Toc151193625"/>
      <w:bookmarkStart w:id="238" w:name="_Toc164229222"/>
      <w:bookmarkStart w:id="239" w:name="_Toc150774627"/>
      <w:bookmarkStart w:id="240" w:name="_Toc226337223"/>
      <w:bookmarkStart w:id="241" w:name="_Toc151193841"/>
      <w:bookmarkStart w:id="242" w:name="_Toc151190154"/>
      <w:bookmarkStart w:id="243" w:name="_Toc151193915"/>
      <w:bookmarkStart w:id="244" w:name="_Toc150774732"/>
      <w:bookmarkStart w:id="245" w:name="_Toc164608796"/>
      <w:bookmarkStart w:id="246" w:name="_Toc520356151"/>
      <w:bookmarkStart w:id="247" w:name="_Toc150509278"/>
      <w:bookmarkStart w:id="248" w:name="_Toc226309771"/>
      <w:bookmarkStart w:id="249" w:name="_Toc149720820"/>
      <w:r>
        <w:rPr>
          <w:color w:val="000000" w:themeColor="text1"/>
          <w:sz w:val="24"/>
          <w:highlight w:val="none"/>
          <w14:textFill>
            <w14:solidFill>
              <w14:schemeClr w14:val="tx1"/>
            </w14:solidFill>
          </w14:textFill>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color w:val="000000" w:themeColor="text1"/>
          <w:sz w:val="24"/>
          <w:highlight w:val="none"/>
          <w14:textFill>
            <w14:solidFill>
              <w14:schemeClr w14:val="tx1"/>
            </w14:solidFill>
          </w14:textFill>
        </w:rPr>
        <w:t>及投标语言</w:t>
      </w:r>
    </w:p>
    <w:p w14:paraId="28D87023">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highlight w:val="none"/>
          <w14:textFill>
            <w14:solidFill>
              <w14:schemeClr w14:val="tx1"/>
            </w14:solidFill>
          </w14:textFill>
        </w:rPr>
        <w:t>无效投标</w:t>
      </w:r>
      <w:r>
        <w:rPr>
          <w:color w:val="000000" w:themeColor="text1"/>
          <w:sz w:val="24"/>
          <w:highlight w:val="none"/>
          <w14:textFill>
            <w14:solidFill>
              <w14:schemeClr w14:val="tx1"/>
            </w14:solidFill>
          </w14:textFill>
        </w:rPr>
        <w:t>。</w:t>
      </w:r>
    </w:p>
    <w:p w14:paraId="28D87024">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除招标文件有特殊要求外，本项目投标所使用的计量单位，应采用中华人民共和国法定计量单位。</w:t>
      </w:r>
    </w:p>
    <w:p w14:paraId="28D87025">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D87026">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250" w:name="_Ref467306676"/>
      <w:bookmarkStart w:id="251" w:name="_Toc516367022"/>
      <w:bookmarkStart w:id="252" w:name="_Ref467306195"/>
      <w:bookmarkStart w:id="253" w:name="_Toc164229223"/>
      <w:bookmarkStart w:id="254" w:name="_Toc226309772"/>
      <w:bookmarkStart w:id="255" w:name="_Toc195842893"/>
      <w:bookmarkStart w:id="256" w:name="_Toc127161442"/>
      <w:bookmarkStart w:id="257" w:name="_Toc150774628"/>
      <w:bookmarkStart w:id="258" w:name="_Toc150774733"/>
      <w:bookmarkStart w:id="259" w:name="_Toc149720821"/>
      <w:bookmarkStart w:id="260" w:name="_Toc164608642"/>
      <w:bookmarkStart w:id="261" w:name="_Toc127151528"/>
      <w:bookmarkStart w:id="262" w:name="_Toc127151729"/>
      <w:bookmarkStart w:id="263" w:name="_Toc305158870"/>
      <w:bookmarkStart w:id="264" w:name="_Toc164351622"/>
      <w:bookmarkStart w:id="265" w:name="_Toc264969218"/>
      <w:bookmarkStart w:id="266" w:name="_Toc150480766"/>
      <w:bookmarkStart w:id="267" w:name="_Toc164608797"/>
      <w:bookmarkStart w:id="268" w:name="_Toc151193770"/>
      <w:bookmarkStart w:id="269" w:name="_Toc520356152"/>
      <w:bookmarkStart w:id="270" w:name="_Toc164229369"/>
      <w:bookmarkStart w:id="271" w:name="_Toc226337224"/>
      <w:bookmarkStart w:id="272" w:name="_Toc151193626"/>
      <w:bookmarkStart w:id="273" w:name="_Toc151193842"/>
      <w:bookmarkStart w:id="274" w:name="_Toc142311030"/>
      <w:bookmarkStart w:id="275" w:name="_Toc226965801"/>
      <w:bookmarkStart w:id="276" w:name="_Toc305158796"/>
      <w:bookmarkStart w:id="277" w:name="_Toc151193916"/>
      <w:bookmarkStart w:id="278" w:name="_Toc265228366"/>
      <w:bookmarkStart w:id="279" w:name="_Toc151190155"/>
      <w:bookmarkStart w:id="280" w:name="_Toc226965718"/>
      <w:bookmarkStart w:id="281" w:name="_Toc151193698"/>
      <w:bookmarkStart w:id="282" w:name="_Toc150509279"/>
      <w:r>
        <w:rPr>
          <w:color w:val="000000" w:themeColor="text1"/>
          <w:sz w:val="24"/>
          <w:highlight w:val="none"/>
          <w14:textFill>
            <w14:solidFill>
              <w14:schemeClr w14:val="tx1"/>
            </w14:solidFill>
          </w14:textFill>
        </w:rPr>
        <w:t>投标文件</w:t>
      </w:r>
      <w:bookmarkEnd w:id="250"/>
      <w:bookmarkEnd w:id="251"/>
      <w:bookmarkEnd w:id="252"/>
      <w:r>
        <w:rPr>
          <w:color w:val="000000" w:themeColor="text1"/>
          <w:sz w:val="24"/>
          <w:highlight w:val="none"/>
          <w14:textFill>
            <w14:solidFill>
              <w14:schemeClr w14:val="tx1"/>
            </w14:solidFill>
          </w14:textFill>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8D87027">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bookmarkStart w:id="283" w:name="_Ref467052588"/>
      <w:r>
        <w:rPr>
          <w:color w:val="000000" w:themeColor="text1"/>
          <w:sz w:val="24"/>
          <w:highlight w:val="none"/>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28D87028">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对于招标文件中标记了“实质性格式”文件的，</w:t>
      </w:r>
      <w:r>
        <w:rPr>
          <w:color w:val="000000" w:themeColor="text1"/>
          <w:sz w:val="24"/>
          <w:highlight w:val="none"/>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highlight w:val="none"/>
          <w14:textFill>
            <w14:solidFill>
              <w14:schemeClr w14:val="tx1"/>
            </w14:solidFill>
          </w14:textFill>
        </w:rPr>
        <w:t>否则</w:t>
      </w:r>
      <w:r>
        <w:rPr>
          <w:b/>
          <w:color w:val="000000" w:themeColor="text1"/>
          <w:kern w:val="0"/>
          <w:sz w:val="24"/>
          <w:highlight w:val="none"/>
          <w14:textFill>
            <w14:solidFill>
              <w14:schemeClr w14:val="tx1"/>
            </w14:solidFill>
          </w14:textFill>
        </w:rPr>
        <w:t>投标无效</w:t>
      </w:r>
      <w:r>
        <w:rPr>
          <w:color w:val="000000" w:themeColor="text1"/>
          <w:kern w:val="0"/>
          <w:sz w:val="24"/>
          <w:highlight w:val="none"/>
          <w14:textFill>
            <w14:solidFill>
              <w14:schemeClr w14:val="tx1"/>
            </w14:solidFill>
          </w14:textFill>
        </w:rPr>
        <w:t>。未标记“实质性格式”的文件和招标文件未提供格式的内容，可由投标人自行编写。</w:t>
      </w:r>
    </w:p>
    <w:p w14:paraId="28D87029">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第四章《评标程序、评标方法和评标标准》中涉及的证明文件。</w:t>
      </w:r>
    </w:p>
    <w:p w14:paraId="28D8702A">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8D8702B">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投标人认为应附的其他材料。</w:t>
      </w:r>
      <w:bookmarkEnd w:id="283"/>
    </w:p>
    <w:p w14:paraId="28D8702C">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284" w:name="_Toc151193844"/>
      <w:bookmarkStart w:id="285" w:name="_Toc151190157"/>
      <w:bookmarkStart w:id="286" w:name="_Toc195842895"/>
      <w:bookmarkStart w:id="287" w:name="_Toc150509281"/>
      <w:bookmarkStart w:id="288" w:name="_Toc127151530"/>
      <w:bookmarkStart w:id="289" w:name="_Toc151193918"/>
      <w:bookmarkStart w:id="290" w:name="_Toc164608799"/>
      <w:bookmarkStart w:id="291" w:name="_Toc142311032"/>
      <w:bookmarkStart w:id="292" w:name="_Toc150480768"/>
      <w:bookmarkStart w:id="293" w:name="_Toc150774630"/>
      <w:bookmarkStart w:id="294" w:name="_Toc150774735"/>
      <w:bookmarkStart w:id="295" w:name="_Toc151193772"/>
      <w:bookmarkStart w:id="296" w:name="_Toc151193628"/>
      <w:bookmarkStart w:id="297" w:name="_Toc164351624"/>
      <w:bookmarkStart w:id="298" w:name="_Toc127151731"/>
      <w:bookmarkStart w:id="299" w:name="_Toc520356155"/>
      <w:bookmarkStart w:id="300" w:name="_Toc149720823"/>
      <w:bookmarkStart w:id="301" w:name="_Toc151193700"/>
      <w:bookmarkStart w:id="302" w:name="_Toc164229371"/>
      <w:bookmarkStart w:id="303" w:name="_Toc164229225"/>
      <w:bookmarkStart w:id="304" w:name="_Toc164608644"/>
      <w:bookmarkStart w:id="305" w:name="_Toc127161444"/>
      <w:r>
        <w:rPr>
          <w:color w:val="000000" w:themeColor="text1"/>
          <w:sz w:val="24"/>
          <w:highlight w:val="none"/>
          <w14:textFill>
            <w14:solidFill>
              <w14:schemeClr w14:val="tx1"/>
            </w14:solidFill>
          </w14:textFill>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8D8702D">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所有投标均以人民币</w:t>
      </w:r>
      <w:r>
        <w:rPr>
          <w:rFonts w:hint="eastAsia" w:eastAsiaTheme="minorEastAsia"/>
          <w:color w:val="000000" w:themeColor="text1"/>
          <w:sz w:val="24"/>
          <w:highlight w:val="none"/>
          <w14:textFill>
            <w14:solidFill>
              <w14:schemeClr w14:val="tx1"/>
            </w14:solidFill>
          </w14:textFill>
        </w:rPr>
        <w:t>为计价货币</w:t>
      </w:r>
      <w:r>
        <w:rPr>
          <w:color w:val="000000" w:themeColor="text1"/>
          <w:sz w:val="24"/>
          <w:highlight w:val="none"/>
          <w14:textFill>
            <w14:solidFill>
              <w14:schemeClr w14:val="tx1"/>
            </w14:solidFill>
          </w14:textFill>
        </w:rPr>
        <w:t>。</w:t>
      </w:r>
    </w:p>
    <w:p w14:paraId="28D8702E">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28D8702F">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8D87030">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按照招标文件要求完成本项目的全部相关费用。 </w:t>
      </w:r>
    </w:p>
    <w:p w14:paraId="28D87031">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采购人不得向供应商索要或者接受其给予的赠品、回扣或者与采购无关的其他商品、服务。</w:t>
      </w:r>
    </w:p>
    <w:p w14:paraId="28D87032">
      <w:pPr>
        <w:numPr>
          <w:ilvl w:val="1"/>
          <w:numId w:val="9"/>
        </w:numPr>
        <w:tabs>
          <w:tab w:val="left" w:pos="1080"/>
          <w:tab w:val="left" w:pos="2014"/>
        </w:tabs>
        <w:snapToGrid w:val="0"/>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投标人不能提供任何有选择性或可调整的报价（招标文件另有规定的除外），否则其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33">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306" w:name="_Toc226965721"/>
      <w:bookmarkStart w:id="307" w:name="_Toc264969221"/>
      <w:bookmarkStart w:id="308" w:name="_Ref467306513"/>
      <w:bookmarkStart w:id="309" w:name="_Toc150480769"/>
      <w:bookmarkStart w:id="310" w:name="_Toc151193701"/>
      <w:bookmarkStart w:id="311" w:name="_Toc164608645"/>
      <w:bookmarkStart w:id="312" w:name="_Toc127151732"/>
      <w:bookmarkStart w:id="313" w:name="_Toc226309775"/>
      <w:bookmarkStart w:id="314" w:name="_Toc164351625"/>
      <w:bookmarkStart w:id="315" w:name="_Toc265228369"/>
      <w:bookmarkStart w:id="316" w:name="_Toc305158799"/>
      <w:bookmarkStart w:id="317" w:name="_Toc127151531"/>
      <w:bookmarkStart w:id="318" w:name="_Toc226965804"/>
      <w:bookmarkStart w:id="319" w:name="_Toc150774736"/>
      <w:bookmarkStart w:id="320" w:name="_Toc151193773"/>
      <w:bookmarkStart w:id="321" w:name="_Toc164608800"/>
      <w:bookmarkStart w:id="322" w:name="_Toc151193629"/>
      <w:bookmarkStart w:id="323" w:name="_Toc150774631"/>
      <w:bookmarkStart w:id="324" w:name="_Toc164229226"/>
      <w:bookmarkStart w:id="325" w:name="_Toc226337227"/>
      <w:bookmarkStart w:id="326" w:name="_Toc127161445"/>
      <w:bookmarkStart w:id="327" w:name="_Toc151193919"/>
      <w:bookmarkStart w:id="328" w:name="_Toc151193845"/>
      <w:bookmarkStart w:id="329" w:name="_Toc149720824"/>
      <w:bookmarkStart w:id="330" w:name="_Toc142311033"/>
      <w:bookmarkStart w:id="331" w:name="_Toc164229372"/>
      <w:bookmarkStart w:id="332" w:name="_Toc520356156"/>
      <w:bookmarkStart w:id="333" w:name="_Toc150509282"/>
      <w:bookmarkStart w:id="334" w:name="_Toc151190158"/>
      <w:bookmarkStart w:id="335" w:name="_Toc305158873"/>
      <w:bookmarkStart w:id="336" w:name="_Toc195842896"/>
      <w:r>
        <w:rPr>
          <w:color w:val="000000" w:themeColor="text1"/>
          <w:sz w:val="24"/>
          <w:highlight w:val="none"/>
          <w14:textFill>
            <w14:solidFill>
              <w14:schemeClr w14:val="tx1"/>
            </w14:solidFill>
          </w14:textFill>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8D87034">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bookmarkStart w:id="337" w:name="_Ref467306302"/>
      <w:r>
        <w:rPr>
          <w:color w:val="000000" w:themeColor="text1"/>
          <w:sz w:val="24"/>
          <w:highlight w:val="none"/>
          <w14:textFill>
            <w14:solidFill>
              <w14:schemeClr w14:val="tx1"/>
            </w14:solidFill>
          </w14:textFill>
        </w:rPr>
        <w:t>投标人应按《投标人须知资料表》中规定的金额及要求交纳投标保证金</w:t>
      </w:r>
      <w:bookmarkEnd w:id="337"/>
      <w:r>
        <w:rPr>
          <w:color w:val="000000" w:themeColor="text1"/>
          <w:sz w:val="24"/>
          <w:highlight w:val="none"/>
          <w14:textFill>
            <w14:solidFill>
              <w14:schemeClr w14:val="tx1"/>
            </w14:solidFill>
          </w14:textFill>
        </w:rPr>
        <w:t>。投标人自愿超额缴纳投标保证金的，投标文件不做无效处理。</w:t>
      </w:r>
    </w:p>
    <w:p w14:paraId="28D87035">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交纳投标保证金可采用的形式：政府采购法律法规接受的支票、汇票、本票、网上银行支付或者金融机构、担保机构出具的保函等非现金形式。</w:t>
      </w:r>
    </w:p>
    <w:p w14:paraId="28D87036">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color w:val="000000" w:themeColor="text1"/>
          <w:sz w:val="24"/>
          <w:highlight w:val="none"/>
          <w14:textFill>
            <w14:solidFill>
              <w14:schemeClr w14:val="tx1"/>
            </w14:solidFill>
          </w14:textFill>
        </w:rPr>
        <w:t>以电子保函形式提交投标保证金的，应在投标截止时间前通过</w:t>
      </w:r>
      <w:r>
        <w:rPr>
          <w:color w:val="000000" w:themeColor="text1"/>
          <w:sz w:val="24"/>
          <w:highlight w:val="none"/>
          <w:lang w:bidi="ar"/>
          <w14:textFill>
            <w14:solidFill>
              <w14:schemeClr w14:val="tx1"/>
            </w14:solidFill>
          </w14:textFill>
        </w:rPr>
        <w:t>北京市政府采购电子交易平台完成电子保函在线办理。</w:t>
      </w:r>
      <w:bookmarkEnd w:id="338"/>
      <w:r>
        <w:rPr>
          <w:rFonts w:hint="eastAsia"/>
          <w:color w:val="000000" w:themeColor="text1"/>
          <w:sz w:val="24"/>
          <w:highlight w:val="none"/>
          <w14:textFill>
            <w14:solidFill>
              <w14:schemeClr w14:val="tx1"/>
            </w14:solidFill>
          </w14:textFill>
        </w:rPr>
        <w:t>未按上述要求缴纳投标保证金</w:t>
      </w:r>
      <w:r>
        <w:rPr>
          <w:color w:val="000000" w:themeColor="text1"/>
          <w:sz w:val="24"/>
          <w:highlight w:val="none"/>
          <w14:textFill>
            <w14:solidFill>
              <w14:schemeClr w14:val="tx1"/>
            </w14:solidFill>
          </w14:textFill>
        </w:rPr>
        <w:t>的，其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37">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w:t>
      </w:r>
      <w:r>
        <w:rPr>
          <w:color w:val="000000" w:themeColor="text1"/>
          <w:sz w:val="24"/>
          <w:highlight w:val="none"/>
          <w14:textFill>
            <w14:solidFill>
              <w14:schemeClr w14:val="tx1"/>
            </w14:solidFill>
          </w14:textFill>
        </w:rPr>
        <w:t>除</w:t>
      </w:r>
      <w:r>
        <w:rPr>
          <w:rFonts w:hint="eastAsia"/>
          <w:color w:val="000000" w:themeColor="text1"/>
          <w:sz w:val="24"/>
          <w:highlight w:val="none"/>
          <w14:textFill>
            <w14:solidFill>
              <w14:schemeClr w14:val="tx1"/>
            </w14:solidFill>
          </w14:textFill>
        </w:rPr>
        <w:t>需在</w:t>
      </w:r>
      <w:r>
        <w:rPr>
          <w:color w:val="000000" w:themeColor="text1"/>
          <w:sz w:val="24"/>
          <w:highlight w:val="none"/>
          <w14:textFill>
            <w14:solidFill>
              <w14:schemeClr w14:val="tx1"/>
            </w14:solidFill>
          </w14:textFill>
        </w:rPr>
        <w:t>投标文件中</w:t>
      </w:r>
      <w:r>
        <w:rPr>
          <w:rFonts w:hint="eastAsia"/>
          <w:color w:val="000000" w:themeColor="text1"/>
          <w:sz w:val="24"/>
          <w:highlight w:val="none"/>
          <w14:textFill>
            <w14:solidFill>
              <w14:schemeClr w14:val="tx1"/>
            </w14:solidFill>
          </w14:textFill>
        </w:rPr>
        <w:t>提供“</w:t>
      </w:r>
      <w:r>
        <w:rPr>
          <w:color w:val="000000" w:themeColor="text1"/>
          <w:sz w:val="24"/>
          <w:szCs w:val="20"/>
          <w:highlight w:val="none"/>
          <w14:textFill>
            <w14:solidFill>
              <w14:schemeClr w14:val="tx1"/>
            </w14:solidFill>
          </w14:textFill>
        </w:rPr>
        <w:t>投标保证金凭证/交款单据电子件</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还需在投标截止时间前，通过电子交易平台上传“</w:t>
      </w:r>
      <w:r>
        <w:rPr>
          <w:color w:val="000000" w:themeColor="text1"/>
          <w:sz w:val="24"/>
          <w:szCs w:val="20"/>
          <w:highlight w:val="none"/>
          <w14:textFill>
            <w14:solidFill>
              <w14:schemeClr w14:val="tx1"/>
            </w14:solidFill>
          </w14:textFill>
        </w:rPr>
        <w:t>投标保证金凭证/交款单据电子件</w:t>
      </w:r>
      <w:r>
        <w:rPr>
          <w:rFonts w:hint="eastAsia"/>
          <w:color w:val="000000" w:themeColor="text1"/>
          <w:sz w:val="24"/>
          <w:highlight w:val="none"/>
          <w14:textFill>
            <w14:solidFill>
              <w14:schemeClr w14:val="tx1"/>
            </w14:solidFill>
          </w14:textFill>
        </w:rPr>
        <w:t>”。</w:t>
      </w:r>
    </w:p>
    <w:p w14:paraId="28D87038">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投标保证金有效期同投标有效期。</w:t>
      </w:r>
    </w:p>
    <w:p w14:paraId="28D87039">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投标人为联合体的，可以由联合体中的一方或者多方共同交纳投标保证金，其交纳的投标保证金对联合体各方均具有约束力。</w:t>
      </w:r>
    </w:p>
    <w:p w14:paraId="28D8703A">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采购人、采购代理机构将及时退还投标人的投标保证金，</w:t>
      </w:r>
      <w:r>
        <w:rPr>
          <w:rFonts w:eastAsiaTheme="minorEastAsia"/>
          <w:color w:val="000000" w:themeColor="text1"/>
          <w:sz w:val="24"/>
          <w:highlight w:val="none"/>
          <w14:textFill>
            <w14:solidFill>
              <w14:schemeClr w14:val="tx1"/>
            </w14:solidFill>
          </w14:textFill>
        </w:rPr>
        <w:t>采用银行保函、担保机构担保函等形式递交的投标保证金，经投标人同意后采购人、采购代理机构可以不再退还，</w:t>
      </w:r>
      <w:r>
        <w:rPr>
          <w:color w:val="000000" w:themeColor="text1"/>
          <w:sz w:val="24"/>
          <w:highlight w:val="none"/>
          <w14:textFill>
            <w14:solidFill>
              <w14:schemeClr w14:val="tx1"/>
            </w14:solidFill>
          </w14:textFill>
        </w:rPr>
        <w:t>但因投标人自身原因导致无法及时退还的除外：</w:t>
      </w:r>
    </w:p>
    <w:p w14:paraId="28D8703B">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投标人在投标截止时间前撤回已提交的投标文件的，自收到投标人书面撤回通知之日起5个工作日内退还已收取的投标保证金；</w:t>
      </w:r>
    </w:p>
    <w:p w14:paraId="28D8703C">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中标人的投标保证金，自采购合同签订之日起5个工作日内退还中标人；</w:t>
      </w:r>
    </w:p>
    <w:p w14:paraId="28D8703D">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未中标投标人的投标保证金，自中标通知书发出之日起5个工作日内退还未中标人；</w:t>
      </w:r>
    </w:p>
    <w:p w14:paraId="28D8703E">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终止招标项目已经收取投标保证金的，自终止采购活动后5个工作日内退还已收取的投标保证金及其在银行产生的孳息。</w:t>
      </w:r>
    </w:p>
    <w:p w14:paraId="28D8703F">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有下列情形之一的，采购人或采购代理机构可以不予退还投标保证金：</w:t>
      </w:r>
    </w:p>
    <w:p w14:paraId="28D87040">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投标有效期内投标人撤销投标文件的；</w:t>
      </w:r>
    </w:p>
    <w:p w14:paraId="28D87041">
      <w:pPr>
        <w:numPr>
          <w:ilvl w:val="2"/>
          <w:numId w:val="9"/>
        </w:numPr>
        <w:tabs>
          <w:tab w:val="left" w:pos="900"/>
          <w:tab w:val="left" w:pos="1080"/>
          <w:tab w:val="left" w:pos="2014"/>
        </w:tabs>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《投标人须知资料表》中规定的其他情形。</w:t>
      </w:r>
    </w:p>
    <w:p w14:paraId="28D87042">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339" w:name="_Toc142311034"/>
      <w:bookmarkStart w:id="340" w:name="_Toc164608801"/>
      <w:bookmarkStart w:id="341" w:name="_Toc265228370"/>
      <w:bookmarkStart w:id="342" w:name="_Toc150774737"/>
      <w:bookmarkStart w:id="343" w:name="_Toc127151532"/>
      <w:bookmarkStart w:id="344" w:name="_Toc151193920"/>
      <w:bookmarkStart w:id="345" w:name="_Toc164229373"/>
      <w:bookmarkStart w:id="346" w:name="_Toc305158800"/>
      <w:bookmarkStart w:id="347" w:name="_Toc226337228"/>
      <w:bookmarkStart w:id="348" w:name="_Toc226965722"/>
      <w:bookmarkStart w:id="349" w:name="_Toc195842897"/>
      <w:bookmarkStart w:id="350" w:name="_Toc127151733"/>
      <w:bookmarkStart w:id="351" w:name="_Toc150774632"/>
      <w:bookmarkStart w:id="352" w:name="_Toc151193774"/>
      <w:bookmarkStart w:id="353" w:name="_Toc164608646"/>
      <w:bookmarkStart w:id="354" w:name="_Toc151193702"/>
      <w:bookmarkStart w:id="355" w:name="_Toc226309776"/>
      <w:bookmarkStart w:id="356" w:name="_Toc226965805"/>
      <w:bookmarkStart w:id="357" w:name="_Toc151190159"/>
      <w:bookmarkStart w:id="358" w:name="_Toc151193630"/>
      <w:bookmarkStart w:id="359" w:name="_Toc164229227"/>
      <w:bookmarkStart w:id="360" w:name="_Toc127161446"/>
      <w:bookmarkStart w:id="361" w:name="_Toc305158874"/>
      <w:bookmarkStart w:id="362" w:name="_Toc150509283"/>
      <w:bookmarkStart w:id="363" w:name="_Toc520356157"/>
      <w:bookmarkStart w:id="364" w:name="_Toc151193846"/>
      <w:bookmarkStart w:id="365" w:name="_Toc149720825"/>
      <w:bookmarkStart w:id="366" w:name="_Toc264969222"/>
      <w:bookmarkStart w:id="367" w:name="_Toc150480770"/>
      <w:bookmarkStart w:id="368" w:name="_Toc164351626"/>
      <w:r>
        <w:rPr>
          <w:color w:val="000000" w:themeColor="text1"/>
          <w:sz w:val="24"/>
          <w:highlight w:val="none"/>
          <w14:textFill>
            <w14:solidFill>
              <w14:schemeClr w14:val="tx1"/>
            </w14:solidFill>
          </w14:textFill>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8D87043">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44">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369" w:name="_Toc305158801"/>
      <w:bookmarkStart w:id="370" w:name="_Toc226965723"/>
      <w:bookmarkStart w:id="371" w:name="_Toc151193703"/>
      <w:bookmarkStart w:id="372" w:name="_Toc127151734"/>
      <w:bookmarkStart w:id="373" w:name="_Toc264969223"/>
      <w:bookmarkStart w:id="374" w:name="_Toc127151533"/>
      <w:bookmarkStart w:id="375" w:name="_Toc151190160"/>
      <w:bookmarkStart w:id="376" w:name="_Toc151193775"/>
      <w:bookmarkStart w:id="377" w:name="_Toc150480771"/>
      <w:bookmarkStart w:id="378" w:name="_Toc164608802"/>
      <w:bookmarkStart w:id="379" w:name="_Toc195842898"/>
      <w:bookmarkStart w:id="380" w:name="_Toc520356158"/>
      <w:bookmarkStart w:id="381" w:name="_Toc127161447"/>
      <w:bookmarkStart w:id="382" w:name="_Toc164351627"/>
      <w:bookmarkStart w:id="383" w:name="_Toc164608647"/>
      <w:bookmarkStart w:id="384" w:name="_Toc151193847"/>
      <w:bookmarkStart w:id="385" w:name="_Toc305158875"/>
      <w:bookmarkStart w:id="386" w:name="_Toc150774738"/>
      <w:bookmarkStart w:id="387" w:name="_Toc226337229"/>
      <w:bookmarkStart w:id="388" w:name="_Toc226965806"/>
      <w:bookmarkStart w:id="389" w:name="_Toc149720826"/>
      <w:bookmarkStart w:id="390" w:name="_Toc142311035"/>
      <w:bookmarkStart w:id="391" w:name="_Toc265228371"/>
      <w:bookmarkStart w:id="392" w:name="_Toc151193921"/>
      <w:bookmarkStart w:id="393" w:name="_Toc150774633"/>
      <w:bookmarkStart w:id="394" w:name="_Toc164229228"/>
      <w:bookmarkStart w:id="395" w:name="_Toc164229374"/>
      <w:bookmarkStart w:id="396" w:name="_Toc226309777"/>
      <w:bookmarkStart w:id="397" w:name="_Toc150509284"/>
      <w:bookmarkStart w:id="398" w:name="_Toc151193631"/>
      <w:r>
        <w:rPr>
          <w:color w:val="000000" w:themeColor="text1"/>
          <w:sz w:val="24"/>
          <w:highlight w:val="none"/>
          <w14:textFill>
            <w14:solidFill>
              <w14:schemeClr w14:val="tx1"/>
            </w14:solidFill>
          </w14:textFill>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color w:val="000000" w:themeColor="text1"/>
          <w:sz w:val="24"/>
          <w:highlight w:val="none"/>
          <w14:textFill>
            <w14:solidFill>
              <w14:schemeClr w14:val="tx1"/>
            </w14:solidFill>
          </w14:textFill>
        </w:rPr>
        <w:t>、盖章</w:t>
      </w:r>
    </w:p>
    <w:p w14:paraId="28D87045">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bookmarkStart w:id="399" w:name="_Toc150774634"/>
      <w:bookmarkStart w:id="400" w:name="_Toc150509285"/>
      <w:bookmarkStart w:id="401" w:name="_Toc151193922"/>
      <w:bookmarkStart w:id="402" w:name="_Toc151193632"/>
      <w:bookmarkStart w:id="403" w:name="_Toc264969224"/>
      <w:bookmarkStart w:id="404" w:name="_Toc265228372"/>
      <w:bookmarkStart w:id="405" w:name="_Toc151193704"/>
      <w:bookmarkStart w:id="406" w:name="_Toc151193848"/>
      <w:bookmarkStart w:id="407" w:name="_Toc226965724"/>
      <w:bookmarkStart w:id="408" w:name="_Toc142311036"/>
      <w:bookmarkStart w:id="409" w:name="_Toc151193776"/>
      <w:bookmarkStart w:id="410" w:name="_Toc226309778"/>
      <w:bookmarkStart w:id="411" w:name="_Toc151190161"/>
      <w:bookmarkStart w:id="412" w:name="_Toc305158876"/>
      <w:bookmarkStart w:id="413" w:name="_Toc150480772"/>
      <w:bookmarkStart w:id="414" w:name="_Toc226337230"/>
      <w:bookmarkStart w:id="415" w:name="_Toc520356159"/>
      <w:bookmarkStart w:id="416" w:name="_Toc150774739"/>
      <w:bookmarkStart w:id="417" w:name="_Toc127151534"/>
      <w:bookmarkStart w:id="418" w:name="_Toc195842899"/>
      <w:bookmarkStart w:id="419" w:name="_Toc305158802"/>
      <w:bookmarkStart w:id="420" w:name="_Toc226965807"/>
      <w:r>
        <w:rPr>
          <w:color w:val="000000" w:themeColor="text1"/>
          <w:sz w:val="24"/>
          <w:highlight w:val="none"/>
          <w14:textFill>
            <w14:solidFill>
              <w14:schemeClr w14:val="tx1"/>
            </w14:solidFill>
          </w14:textFill>
        </w:rPr>
        <w:t>招标文件要求签字的内容（如授权委托书等），</w:t>
      </w:r>
      <w:r>
        <w:rPr>
          <w:rFonts w:eastAsiaTheme="minorEastAsia"/>
          <w:color w:val="000000" w:themeColor="text1"/>
          <w:sz w:val="24"/>
          <w:highlight w:val="none"/>
          <w14:textFill>
            <w14:solidFill>
              <w14:schemeClr w14:val="tx1"/>
            </w14:solidFill>
          </w14:textFill>
        </w:rPr>
        <w:t>可以使用电子签章或使用原件的电子件（电子件指扫描件、照片等形式电子文件）；要求</w:t>
      </w:r>
      <w:r>
        <w:rPr>
          <w:color w:val="000000" w:themeColor="text1"/>
          <w:sz w:val="24"/>
          <w:highlight w:val="none"/>
          <w14:textFill>
            <w14:solidFill>
              <w14:schemeClr w14:val="tx1"/>
            </w14:solidFill>
          </w14:textFill>
        </w:rPr>
        <w:t>第三方出具的盖章件原件（如联合协议、分包意向协议、制造商授权书等），投标文件中应使用原件的电子件。</w:t>
      </w:r>
    </w:p>
    <w:p w14:paraId="28D87046">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招标文件要求盖章的内容，一般通过投标文件编制工具加盖电子签章。</w:t>
      </w:r>
    </w:p>
    <w:p w14:paraId="28D87047">
      <w:pPr>
        <w:tabs>
          <w:tab w:val="left" w:pos="900"/>
          <w:tab w:val="left" w:pos="1080"/>
        </w:tabs>
        <w:snapToGrid w:val="0"/>
        <w:spacing w:line="360" w:lineRule="auto"/>
        <w:ind w:left="357"/>
        <w:rPr>
          <w:color w:val="000000" w:themeColor="text1"/>
          <w:highlight w:val="none"/>
          <w14:textFill>
            <w14:solidFill>
              <w14:schemeClr w14:val="tx1"/>
            </w14:solidFill>
          </w14:textFill>
        </w:rPr>
      </w:pPr>
    </w:p>
    <w:p w14:paraId="28D87048">
      <w:pPr>
        <w:pStyle w:val="3"/>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8D87049">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421" w:name="_Toc226309779"/>
      <w:bookmarkStart w:id="422" w:name="_Toc142311037"/>
      <w:bookmarkStart w:id="423" w:name="_Toc265228373"/>
      <w:bookmarkStart w:id="424" w:name="_Toc150509286"/>
      <w:bookmarkStart w:id="425" w:name="_Toc305158877"/>
      <w:bookmarkStart w:id="426" w:name="_Toc150774635"/>
      <w:bookmarkStart w:id="427" w:name="_Toc164229376"/>
      <w:bookmarkStart w:id="428" w:name="_Toc226965808"/>
      <w:bookmarkStart w:id="429" w:name="_Toc150480773"/>
      <w:bookmarkStart w:id="430" w:name="_Toc226337231"/>
      <w:bookmarkStart w:id="431" w:name="_Toc164608804"/>
      <w:bookmarkStart w:id="432" w:name="_Toc151193705"/>
      <w:bookmarkStart w:id="433" w:name="_Toc127161449"/>
      <w:bookmarkStart w:id="434" w:name="_Toc264969225"/>
      <w:bookmarkStart w:id="435" w:name="_Toc127151535"/>
      <w:bookmarkStart w:id="436" w:name="_Toc164608649"/>
      <w:bookmarkStart w:id="437" w:name="_Toc150774740"/>
      <w:bookmarkStart w:id="438" w:name="_Toc151193777"/>
      <w:bookmarkStart w:id="439" w:name="_Toc151193633"/>
      <w:bookmarkStart w:id="440" w:name="_Toc305158803"/>
      <w:bookmarkStart w:id="441" w:name="_Toc149720828"/>
      <w:bookmarkStart w:id="442" w:name="_Toc151193849"/>
      <w:bookmarkStart w:id="443" w:name="_Toc226965725"/>
      <w:bookmarkStart w:id="444" w:name="_Toc151193923"/>
      <w:bookmarkStart w:id="445" w:name="_Toc164229230"/>
      <w:bookmarkStart w:id="446" w:name="_Toc151190162"/>
      <w:bookmarkStart w:id="447" w:name="_Toc127151736"/>
      <w:bookmarkStart w:id="448" w:name="_Toc195842900"/>
      <w:bookmarkStart w:id="449" w:name="_Toc164351629"/>
      <w:bookmarkStart w:id="450" w:name="_Toc520356160"/>
      <w:r>
        <w:rPr>
          <w:color w:val="000000" w:themeColor="text1"/>
          <w:sz w:val="24"/>
          <w:highlight w:val="none"/>
          <w14:textFill>
            <w14:solidFill>
              <w14:schemeClr w14:val="tx1"/>
            </w14:solidFill>
          </w14:textFill>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color w:val="000000" w:themeColor="text1"/>
          <w:sz w:val="24"/>
          <w:highlight w:val="none"/>
          <w14:textFill>
            <w14:solidFill>
              <w14:schemeClr w14:val="tx1"/>
            </w14:solidFill>
          </w14:textFill>
        </w:rPr>
        <w:t>提交</w:t>
      </w:r>
    </w:p>
    <w:p w14:paraId="28D8704A">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本项目使用</w:t>
      </w:r>
      <w:r>
        <w:rPr>
          <w:rFonts w:eastAsiaTheme="minorEastAsia"/>
          <w:color w:val="000000" w:themeColor="text1"/>
          <w:sz w:val="24"/>
          <w:highlight w:val="none"/>
          <w14:textFill>
            <w14:solidFill>
              <w14:schemeClr w14:val="tx1"/>
            </w14:solidFill>
          </w14:textFill>
        </w:rPr>
        <w:t>北京市政府采购</w:t>
      </w:r>
      <w:r>
        <w:rPr>
          <w:color w:val="000000" w:themeColor="text1"/>
          <w:sz w:val="24"/>
          <w:highlight w:val="none"/>
          <w14:textFill>
            <w14:solidFill>
              <w14:schemeClr w14:val="tx1"/>
            </w14:solidFill>
          </w14:textFill>
        </w:rPr>
        <w:t>电子交易平台。投标人根据招标文件及电子交易平台供应商操作手册要求编制、生成并提交电子投标文件。</w:t>
      </w:r>
    </w:p>
    <w:p w14:paraId="28D8704B">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采购人及采购代理机构拒绝接受通过电子交易平台以外任何形式提交的投标文件，投标保证金除外。</w:t>
      </w:r>
    </w:p>
    <w:p w14:paraId="28D8704C">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451" w:name="_Toc226337232"/>
      <w:bookmarkStart w:id="452" w:name="_Toc149720829"/>
      <w:bookmarkStart w:id="453" w:name="_Toc164229231"/>
      <w:bookmarkStart w:id="454" w:name="_Toc150774636"/>
      <w:bookmarkStart w:id="455" w:name="_Toc151193706"/>
      <w:bookmarkStart w:id="456" w:name="_Toc265228374"/>
      <w:bookmarkStart w:id="457" w:name="_Toc195842901"/>
      <w:bookmarkStart w:id="458" w:name="_Toc164229377"/>
      <w:bookmarkStart w:id="459" w:name="_Toc150480774"/>
      <w:bookmarkStart w:id="460" w:name="_Toc305158804"/>
      <w:bookmarkStart w:id="461" w:name="_Toc151193634"/>
      <w:bookmarkStart w:id="462" w:name="_Toc150509287"/>
      <w:bookmarkStart w:id="463" w:name="_Toc127161450"/>
      <w:bookmarkStart w:id="464" w:name="_Toc164608650"/>
      <w:bookmarkStart w:id="465" w:name="_Toc164351630"/>
      <w:bookmarkStart w:id="466" w:name="_Toc127151536"/>
      <w:bookmarkStart w:id="467" w:name="_Toc164608805"/>
      <w:bookmarkStart w:id="468" w:name="_Toc151193850"/>
      <w:bookmarkStart w:id="469" w:name="_Toc520356161"/>
      <w:bookmarkStart w:id="470" w:name="_Toc151193924"/>
      <w:bookmarkStart w:id="471" w:name="_Toc151190163"/>
      <w:bookmarkStart w:id="472" w:name="_Toc226965726"/>
      <w:bookmarkStart w:id="473" w:name="_Toc305158878"/>
      <w:bookmarkStart w:id="474" w:name="_Toc127151737"/>
      <w:bookmarkStart w:id="475" w:name="_Toc226309780"/>
      <w:bookmarkStart w:id="476" w:name="_Toc142311038"/>
      <w:bookmarkStart w:id="477" w:name="_Toc226965809"/>
      <w:bookmarkStart w:id="478" w:name="_Toc150774741"/>
      <w:bookmarkStart w:id="479" w:name="_Toc151193778"/>
      <w:bookmarkStart w:id="480" w:name="_Toc264969226"/>
      <w:r>
        <w:rPr>
          <w:color w:val="000000" w:themeColor="text1"/>
          <w:sz w:val="24"/>
          <w:highlight w:val="none"/>
          <w14:textFill>
            <w14:solidFill>
              <w14:schemeClr w14:val="tx1"/>
            </w14:solidFill>
          </w14:textFill>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color w:val="000000" w:themeColor="text1"/>
          <w:sz w:val="24"/>
          <w:highlight w:val="none"/>
          <w14:textFill>
            <w14:solidFill>
              <w14:schemeClr w14:val="tx1"/>
            </w14:solidFill>
          </w14:textFill>
        </w:rPr>
        <w:t>时间</w:t>
      </w:r>
    </w:p>
    <w:p w14:paraId="28D8704D">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投标人应在招标文件要求提交投标文件截止时间前，将电子投标文件提交至电子交易平台。</w:t>
      </w:r>
    </w:p>
    <w:p w14:paraId="28D8704E">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481" w:name="_Toc150509288"/>
      <w:bookmarkStart w:id="482" w:name="_Toc151193635"/>
      <w:bookmarkStart w:id="483" w:name="_Toc265228375"/>
      <w:bookmarkStart w:id="484" w:name="_Toc264969227"/>
      <w:bookmarkStart w:id="485" w:name="_Toc150774637"/>
      <w:bookmarkStart w:id="486" w:name="_Toc305158879"/>
      <w:bookmarkStart w:id="487" w:name="_Toc151193925"/>
      <w:bookmarkStart w:id="488" w:name="_Toc150774742"/>
      <w:bookmarkStart w:id="489" w:name="_Toc520356162"/>
      <w:bookmarkStart w:id="490" w:name="_Toc151190164"/>
      <w:bookmarkStart w:id="491" w:name="_Toc150480775"/>
      <w:bookmarkStart w:id="492" w:name="_Toc151193707"/>
      <w:bookmarkStart w:id="493" w:name="_Toc127151738"/>
      <w:bookmarkStart w:id="494" w:name="_Toc164351631"/>
      <w:bookmarkStart w:id="495" w:name="_Toc164608806"/>
      <w:bookmarkStart w:id="496" w:name="_Toc305158805"/>
      <w:bookmarkStart w:id="497" w:name="_Toc151193779"/>
      <w:bookmarkStart w:id="498" w:name="_Toc164229378"/>
      <w:bookmarkStart w:id="499" w:name="_Toc226337233"/>
      <w:bookmarkStart w:id="500" w:name="_Toc149720830"/>
      <w:bookmarkStart w:id="501" w:name="_Toc127151537"/>
      <w:bookmarkStart w:id="502" w:name="_Toc142311039"/>
      <w:bookmarkStart w:id="503" w:name="_Toc164229232"/>
      <w:bookmarkStart w:id="504" w:name="_Toc127161451"/>
      <w:bookmarkStart w:id="505" w:name="_Toc164608651"/>
      <w:bookmarkStart w:id="506" w:name="_Toc151193851"/>
      <w:bookmarkStart w:id="507" w:name="_Toc226965727"/>
      <w:bookmarkStart w:id="508" w:name="_Toc226309781"/>
      <w:bookmarkStart w:id="509" w:name="_Toc226965810"/>
      <w:bookmarkStart w:id="510" w:name="_Toc195842902"/>
      <w:r>
        <w:rPr>
          <w:color w:val="000000" w:themeColor="text1"/>
          <w:sz w:val="24"/>
          <w:highlight w:val="none"/>
          <w14:textFill>
            <w14:solidFill>
              <w14:schemeClr w14:val="tx1"/>
            </w14:solidFill>
          </w14:textFill>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8D8704F">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8D87050">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投标人对投标文件的补充、修改的内容应当按照招标文件要求签署、盖章，作为投标文件的组成部分。</w:t>
      </w:r>
    </w:p>
    <w:p w14:paraId="28D87051">
      <w:pPr>
        <w:spacing w:line="360" w:lineRule="auto"/>
        <w:rPr>
          <w:color w:val="000000" w:themeColor="text1"/>
          <w:sz w:val="24"/>
          <w:highlight w:val="none"/>
          <w14:textFill>
            <w14:solidFill>
              <w14:schemeClr w14:val="tx1"/>
            </w14:solidFill>
          </w14:textFill>
        </w:rPr>
      </w:pPr>
    </w:p>
    <w:p w14:paraId="28D87052">
      <w:pPr>
        <w:pStyle w:val="3"/>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511" w:name="_Toc305158806"/>
      <w:bookmarkStart w:id="512" w:name="_Toc226965811"/>
      <w:bookmarkStart w:id="513" w:name="_Toc195842903"/>
      <w:bookmarkStart w:id="514" w:name="_Toc150509289"/>
      <w:bookmarkStart w:id="515" w:name="_Toc151190165"/>
      <w:bookmarkStart w:id="516" w:name="_Toc226337234"/>
      <w:bookmarkStart w:id="517" w:name="_Toc142311040"/>
      <w:bookmarkStart w:id="518" w:name="_Toc226965728"/>
      <w:bookmarkStart w:id="519" w:name="_Toc151193926"/>
      <w:bookmarkStart w:id="520" w:name="_Toc226309782"/>
      <w:bookmarkStart w:id="521" w:name="_Toc520356163"/>
      <w:bookmarkStart w:id="522" w:name="_Toc150774743"/>
      <w:bookmarkStart w:id="523" w:name="_Toc151193708"/>
      <w:bookmarkStart w:id="524" w:name="_Toc151193780"/>
      <w:bookmarkStart w:id="525" w:name="_Toc151193852"/>
      <w:bookmarkStart w:id="526" w:name="_Toc150480776"/>
      <w:bookmarkStart w:id="527" w:name="_Toc151193636"/>
      <w:bookmarkStart w:id="528" w:name="_Toc127151538"/>
      <w:bookmarkStart w:id="529" w:name="_Toc265228376"/>
      <w:bookmarkStart w:id="530" w:name="_Toc264969228"/>
      <w:bookmarkStart w:id="531" w:name="_Toc150774638"/>
      <w:bookmarkStart w:id="532" w:name="_Toc305158880"/>
      <w:r>
        <w:rPr>
          <w:rFonts w:ascii="Times New Roman" w:hAnsi="Times New Roman" w:eastAsia="宋体"/>
          <w:color w:val="000000" w:themeColor="text1"/>
          <w:sz w:val="28"/>
          <w:highlight w:val="none"/>
          <w14:textFill>
            <w14:solidFill>
              <w14:schemeClr w14:val="tx1"/>
            </w14:solidFill>
          </w14:textFill>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8D87053">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533" w:name="_Toc151193853"/>
      <w:bookmarkStart w:id="534" w:name="_Toc151190166"/>
      <w:bookmarkStart w:id="535" w:name="_Toc164608808"/>
      <w:bookmarkStart w:id="536" w:name="_Toc150509290"/>
      <w:bookmarkStart w:id="537" w:name="_Toc151193709"/>
      <w:bookmarkStart w:id="538" w:name="_Toc195842904"/>
      <w:bookmarkStart w:id="539" w:name="_Toc226337235"/>
      <w:bookmarkStart w:id="540" w:name="_Toc164351633"/>
      <w:bookmarkStart w:id="541" w:name="_Toc226309783"/>
      <w:bookmarkStart w:id="542" w:name="_Toc164229380"/>
      <w:bookmarkStart w:id="543" w:name="_Toc264969229"/>
      <w:bookmarkStart w:id="544" w:name="_Toc150480777"/>
      <w:bookmarkStart w:id="545" w:name="_Toc151193637"/>
      <w:bookmarkStart w:id="546" w:name="_Toc151193927"/>
      <w:bookmarkStart w:id="547" w:name="_Toc127151539"/>
      <w:bookmarkStart w:id="548" w:name="_Toc142311041"/>
      <w:bookmarkStart w:id="549" w:name="_Toc164608653"/>
      <w:bookmarkStart w:id="550" w:name="_Toc164229234"/>
      <w:bookmarkStart w:id="551" w:name="_Toc305158881"/>
      <w:bookmarkStart w:id="552" w:name="_Toc150774744"/>
      <w:bookmarkStart w:id="553" w:name="_Toc150774639"/>
      <w:bookmarkStart w:id="554" w:name="_Toc151193781"/>
      <w:bookmarkStart w:id="555" w:name="_Toc127151740"/>
      <w:bookmarkStart w:id="556" w:name="_Toc127161453"/>
      <w:bookmarkStart w:id="557" w:name="_Toc226965729"/>
      <w:bookmarkStart w:id="558" w:name="_Toc226965812"/>
      <w:bookmarkStart w:id="559" w:name="_Toc149720832"/>
      <w:bookmarkStart w:id="560" w:name="_Toc265228377"/>
      <w:bookmarkStart w:id="561" w:name="_Toc305158807"/>
      <w:bookmarkStart w:id="562" w:name="_Toc520356164"/>
      <w:r>
        <w:rPr>
          <w:color w:val="000000" w:themeColor="text1"/>
          <w:sz w:val="24"/>
          <w:highlight w:val="none"/>
          <w14:textFill>
            <w14:solidFill>
              <w14:schemeClr w14:val="tx1"/>
            </w14:solidFill>
          </w14:textFill>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28D87054">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采购人或采购代理机构将按招标文件的规定，在投标截止时间的同一时间和招标文件预先确定的地点组织开标。</w:t>
      </w:r>
    </w:p>
    <w:p w14:paraId="28D87055">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本项目开标使用</w:t>
      </w:r>
      <w:r>
        <w:rPr>
          <w:rFonts w:eastAsiaTheme="minorEastAsia"/>
          <w:color w:val="000000" w:themeColor="text1"/>
          <w:sz w:val="24"/>
          <w:highlight w:val="none"/>
          <w14:textFill>
            <w14:solidFill>
              <w14:schemeClr w14:val="tx1"/>
            </w14:solidFill>
          </w14:textFill>
        </w:rPr>
        <w:t>北京市政府采购</w:t>
      </w:r>
      <w:r>
        <w:rPr>
          <w:color w:val="000000" w:themeColor="text1"/>
          <w:sz w:val="24"/>
          <w:highlight w:val="none"/>
          <w14:textFill>
            <w14:solidFill>
              <w14:schemeClr w14:val="tx1"/>
            </w14:solidFill>
          </w14:textFill>
        </w:rPr>
        <w:t>电子交易平台。投标人应在</w:t>
      </w:r>
      <w:bookmarkStart w:id="563" w:name="_Hlk167284562"/>
      <w:r>
        <w:rPr>
          <w:color w:val="000000" w:themeColor="text1"/>
          <w:sz w:val="24"/>
          <w:highlight w:val="none"/>
          <w14:textFill>
            <w14:solidFill>
              <w14:schemeClr w14:val="tx1"/>
            </w14:solidFill>
          </w14:textFill>
        </w:rPr>
        <w:t>《投标人须知资料表》</w:t>
      </w:r>
      <w:bookmarkEnd w:id="563"/>
      <w:r>
        <w:rPr>
          <w:color w:val="000000" w:themeColor="text1"/>
          <w:sz w:val="24"/>
          <w:highlight w:val="none"/>
          <w14:textFill>
            <w14:solidFill>
              <w14:schemeClr w14:val="tx1"/>
            </w14:solidFill>
          </w14:textFill>
        </w:rPr>
        <w:t>规定的时间内对投标文件进行解密，因非系统原因导致的解密失败，视为</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56">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开标过程将使用电子交易平台宣布投标人名称、投标价格和招标文件规定的需要宣布的其他内容并进行记录，并由参加开标的各投标人确认</w:t>
      </w:r>
      <w:bookmarkStart w:id="564" w:name="_Toc520356165"/>
      <w:r>
        <w:rPr>
          <w:color w:val="000000" w:themeColor="text1"/>
          <w:sz w:val="24"/>
          <w:highlight w:val="none"/>
          <w14:textFill>
            <w14:solidFill>
              <w14:schemeClr w14:val="tx1"/>
            </w14:solidFill>
          </w14:textFill>
        </w:rPr>
        <w:t>。</w:t>
      </w:r>
      <w:bookmarkStart w:id="565" w:name="_Hlk143533942"/>
      <w:r>
        <w:rPr>
          <w:color w:val="000000" w:themeColor="text1"/>
          <w:sz w:val="24"/>
          <w:highlight w:val="none"/>
          <w14:textFill>
            <w14:solidFill>
              <w14:schemeClr w14:val="tx1"/>
            </w14:solidFill>
          </w14:textFill>
        </w:rPr>
        <w:t>投标人未在规定时间内提出疑义或确认一览表的，视同认可开标结果。</w:t>
      </w:r>
      <w:bookmarkEnd w:id="565"/>
    </w:p>
    <w:p w14:paraId="28D87057">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D87058">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投标人不足3家的，不予开标。</w:t>
      </w:r>
    </w:p>
    <w:p w14:paraId="28D87059">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资格审查</w:t>
      </w:r>
    </w:p>
    <w:p w14:paraId="28D8705A">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见第三章《资格审查》。</w:t>
      </w:r>
    </w:p>
    <w:bookmarkEnd w:id="564"/>
    <w:p w14:paraId="28D8705B">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566" w:name="_Toc305158882"/>
      <w:bookmarkStart w:id="567" w:name="_Toc264969230"/>
      <w:bookmarkStart w:id="568" w:name="_Toc150774745"/>
      <w:bookmarkStart w:id="569" w:name="_Toc164608654"/>
      <w:bookmarkStart w:id="570" w:name="_Toc164229235"/>
      <w:bookmarkStart w:id="571" w:name="_Toc150774640"/>
      <w:bookmarkStart w:id="572" w:name="_Toc149720833"/>
      <w:bookmarkStart w:id="573" w:name="_Toc142311042"/>
      <w:bookmarkStart w:id="574" w:name="_Toc127151540"/>
      <w:bookmarkStart w:id="575" w:name="_Toc164229381"/>
      <w:bookmarkStart w:id="576" w:name="_Toc226309784"/>
      <w:bookmarkStart w:id="577" w:name="_Toc151193782"/>
      <w:bookmarkStart w:id="578" w:name="_Toc226965730"/>
      <w:bookmarkStart w:id="579" w:name="_Toc164608809"/>
      <w:bookmarkStart w:id="580" w:name="_Toc164351634"/>
      <w:bookmarkStart w:id="581" w:name="_Toc150480778"/>
      <w:bookmarkStart w:id="582" w:name="_Toc226965813"/>
      <w:bookmarkStart w:id="583" w:name="_Toc226337236"/>
      <w:bookmarkStart w:id="584" w:name="_Toc265228378"/>
      <w:bookmarkStart w:id="585" w:name="_Toc127151741"/>
      <w:bookmarkStart w:id="586" w:name="_Toc151193638"/>
      <w:bookmarkStart w:id="587" w:name="_Toc151193854"/>
      <w:bookmarkStart w:id="588" w:name="_Toc195842905"/>
      <w:bookmarkStart w:id="589" w:name="_Toc151193710"/>
      <w:bookmarkStart w:id="590" w:name="_Toc150509291"/>
      <w:bookmarkStart w:id="591" w:name="_Toc151193928"/>
      <w:bookmarkStart w:id="592" w:name="_Toc305158808"/>
      <w:bookmarkStart w:id="593" w:name="_Toc151190167"/>
      <w:bookmarkStart w:id="594" w:name="_Toc127161454"/>
      <w:r>
        <w:rPr>
          <w:color w:val="000000" w:themeColor="text1"/>
          <w:sz w:val="24"/>
          <w:highlight w:val="none"/>
          <w14:textFill>
            <w14:solidFill>
              <w14:schemeClr w14:val="tx1"/>
            </w14:solidFill>
          </w14:textFill>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8D8705C">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评标委员会根据政府采购有关规定和本次采购项目的特点进行组建，并负责具体评标事务，独立履行职责。</w:t>
      </w:r>
      <w:bookmarkStart w:id="595" w:name="_Toc520356166"/>
    </w:p>
    <w:p w14:paraId="28D8705D">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28D8705E">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评标程序、评标方法和评标标准</w:t>
      </w:r>
    </w:p>
    <w:p w14:paraId="28D8705F">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见第四章《评标程序、评标方法和评标标准》。</w:t>
      </w:r>
    </w:p>
    <w:p w14:paraId="28D87060">
      <w:pPr>
        <w:tabs>
          <w:tab w:val="left" w:pos="360"/>
          <w:tab w:val="left" w:pos="1080"/>
        </w:tabs>
        <w:snapToGrid w:val="0"/>
        <w:spacing w:line="360" w:lineRule="auto"/>
        <w:ind w:left="1080"/>
        <w:rPr>
          <w:color w:val="000000" w:themeColor="text1"/>
          <w:sz w:val="24"/>
          <w:highlight w:val="none"/>
          <w14:textFill>
            <w14:solidFill>
              <w14:schemeClr w14:val="tx1"/>
            </w14:solidFill>
          </w14:textFill>
        </w:rPr>
      </w:pPr>
    </w:p>
    <w:p w14:paraId="28D87061">
      <w:pPr>
        <w:pStyle w:val="3"/>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597" w:name="_Toc142311047"/>
      <w:bookmarkStart w:id="598" w:name="_Toc226309789"/>
      <w:bookmarkStart w:id="599" w:name="_Toc226337241"/>
      <w:bookmarkStart w:id="600" w:name="_Toc151193715"/>
      <w:bookmarkStart w:id="601" w:name="_Toc151190172"/>
      <w:bookmarkStart w:id="602" w:name="_Toc226965818"/>
      <w:bookmarkStart w:id="603" w:name="_Toc151193787"/>
      <w:bookmarkStart w:id="604" w:name="_Toc150509296"/>
      <w:bookmarkStart w:id="605" w:name="_Toc305158887"/>
      <w:bookmarkStart w:id="606" w:name="_Toc226965735"/>
      <w:bookmarkStart w:id="607" w:name="_Toc305158813"/>
      <w:bookmarkStart w:id="608" w:name="_Toc264969235"/>
      <w:bookmarkStart w:id="609" w:name="_Toc151193643"/>
      <w:bookmarkStart w:id="610" w:name="_Toc151193859"/>
      <w:bookmarkStart w:id="611" w:name="_Toc127151545"/>
      <w:bookmarkStart w:id="612" w:name="_Toc265228383"/>
      <w:bookmarkStart w:id="613" w:name="_Toc195842910"/>
      <w:bookmarkStart w:id="614" w:name="_Toc151193933"/>
      <w:bookmarkStart w:id="615" w:name="_Toc150774750"/>
      <w:bookmarkStart w:id="616" w:name="_Toc150774645"/>
      <w:bookmarkStart w:id="617" w:name="_Toc150480783"/>
      <w:r>
        <w:rPr>
          <w:rFonts w:ascii="Times New Roman" w:hAnsi="Times New Roman" w:eastAsia="宋体"/>
          <w:color w:val="000000" w:themeColor="text1"/>
          <w:sz w:val="28"/>
          <w:highlight w:val="none"/>
          <w14:textFill>
            <w14:solidFill>
              <w14:schemeClr w14:val="tx1"/>
            </w14:solidFill>
          </w14:textFill>
        </w:rPr>
        <w:t xml:space="preserve">六   </w:t>
      </w:r>
      <w:bookmarkEnd w:id="596"/>
      <w:r>
        <w:rPr>
          <w:rFonts w:ascii="Times New Roman" w:hAnsi="Times New Roman" w:eastAsia="宋体"/>
          <w:color w:val="000000" w:themeColor="text1"/>
          <w:sz w:val="28"/>
          <w:highlight w:val="none"/>
          <w14:textFill>
            <w14:solidFill>
              <w14:schemeClr w14:val="tx1"/>
            </w14:solidFill>
          </w14:textFill>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64229388"/>
      <w:bookmarkStart w:id="619" w:name="_Toc195842912"/>
      <w:bookmarkStart w:id="620" w:name="_Toc150480785"/>
      <w:bookmarkStart w:id="621" w:name="_Toc151193645"/>
      <w:bookmarkStart w:id="622" w:name="_Toc127151547"/>
      <w:bookmarkStart w:id="623" w:name="_Toc226309791"/>
      <w:bookmarkStart w:id="624" w:name="_Toc226965820"/>
      <w:bookmarkStart w:id="625" w:name="_Toc150774647"/>
      <w:bookmarkStart w:id="626" w:name="_Toc149720840"/>
      <w:bookmarkStart w:id="627" w:name="_Toc305158889"/>
      <w:bookmarkStart w:id="628" w:name="_Toc151193789"/>
      <w:bookmarkStart w:id="629" w:name="_Toc150774752"/>
      <w:bookmarkStart w:id="630" w:name="_Toc150509298"/>
      <w:bookmarkStart w:id="631" w:name="_Toc151193861"/>
      <w:bookmarkStart w:id="632" w:name="_Toc226337243"/>
      <w:bookmarkStart w:id="633" w:name="_Toc151193717"/>
      <w:bookmarkStart w:id="634" w:name="_Toc164608816"/>
      <w:bookmarkStart w:id="635" w:name="_Toc305158815"/>
      <w:bookmarkStart w:id="636" w:name="_Toc164608661"/>
      <w:bookmarkStart w:id="637" w:name="_Toc142311049"/>
      <w:bookmarkStart w:id="638" w:name="_Toc264969237"/>
      <w:bookmarkStart w:id="639" w:name="_Toc127161461"/>
      <w:bookmarkStart w:id="640" w:name="_Toc164351641"/>
      <w:bookmarkStart w:id="641" w:name="_Toc127151748"/>
      <w:bookmarkStart w:id="642" w:name="_Toc151193935"/>
      <w:bookmarkStart w:id="643" w:name="_Toc164229242"/>
      <w:bookmarkStart w:id="644" w:name="_Toc151190174"/>
      <w:bookmarkStart w:id="645" w:name="_Toc226965737"/>
      <w:bookmarkStart w:id="646" w:name="_Toc265228385"/>
    </w:p>
    <w:p w14:paraId="28D87062">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8D87063">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color w:val="000000" w:themeColor="text1"/>
          <w:sz w:val="24"/>
          <w:highlight w:val="none"/>
          <w14:textFill>
            <w14:solidFill>
              <w14:schemeClr w14:val="tx1"/>
            </w14:solidFill>
          </w14:textFill>
        </w:rPr>
        <w:t>采购人是否</w:t>
      </w:r>
      <w:r>
        <w:rPr>
          <w:color w:val="000000" w:themeColor="text1"/>
          <w:sz w:val="24"/>
          <w:highlight w:val="none"/>
          <w14:textFill>
            <w14:solidFill>
              <w14:schemeClr w14:val="tx1"/>
            </w14:solidFill>
          </w14:textFill>
        </w:rPr>
        <w:t>委托评标委员会</w:t>
      </w:r>
      <w:r>
        <w:rPr>
          <w:rFonts w:eastAsiaTheme="minorEastAsia"/>
          <w:color w:val="000000" w:themeColor="text1"/>
          <w:sz w:val="24"/>
          <w:highlight w:val="none"/>
          <w14:textFill>
            <w14:solidFill>
              <w14:schemeClr w14:val="tx1"/>
            </w14:solidFill>
          </w14:textFill>
        </w:rPr>
        <w:t>直接确定中标人，见《投标人须知资料表》。中标候选人并列的，按照《投标人须知资料表》要求确定中标人。</w:t>
      </w:r>
    </w:p>
    <w:p w14:paraId="28D87064">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647" w:name="_Toc305158817"/>
      <w:bookmarkStart w:id="648" w:name="_Toc305158891"/>
      <w:bookmarkStart w:id="649" w:name="_Toc151193719"/>
      <w:bookmarkStart w:id="650" w:name="_Toc127151549"/>
      <w:bookmarkStart w:id="651" w:name="_Toc150774754"/>
      <w:bookmarkStart w:id="652" w:name="_Toc151193791"/>
      <w:bookmarkStart w:id="653" w:name="_Toc151193937"/>
      <w:bookmarkStart w:id="654" w:name="_Toc226309793"/>
      <w:bookmarkStart w:id="655" w:name="_Toc226965739"/>
      <w:bookmarkStart w:id="656" w:name="_Toc164351643"/>
      <w:bookmarkStart w:id="657" w:name="_Toc164229244"/>
      <w:bookmarkStart w:id="658" w:name="_Toc226337245"/>
      <w:bookmarkStart w:id="659" w:name="_Toc164608663"/>
      <w:bookmarkStart w:id="660" w:name="_Toc164229390"/>
      <w:bookmarkStart w:id="661" w:name="_Toc127151750"/>
      <w:bookmarkStart w:id="662" w:name="_Toc150480787"/>
      <w:bookmarkStart w:id="663" w:name="_Toc264969239"/>
      <w:bookmarkStart w:id="664" w:name="_Toc226965822"/>
      <w:bookmarkStart w:id="665" w:name="_Toc150509300"/>
      <w:bookmarkStart w:id="666" w:name="_Toc150774649"/>
      <w:bookmarkStart w:id="667" w:name="_Toc265228387"/>
      <w:bookmarkStart w:id="668" w:name="_Toc195842914"/>
      <w:bookmarkStart w:id="669" w:name="_Toc151193863"/>
      <w:bookmarkStart w:id="670" w:name="_Toc151190176"/>
      <w:bookmarkStart w:id="671" w:name="_Toc151193647"/>
      <w:bookmarkStart w:id="672" w:name="_Toc127161463"/>
      <w:bookmarkStart w:id="673" w:name="_Toc149720842"/>
      <w:bookmarkStart w:id="674" w:name="_Toc164608818"/>
      <w:bookmarkStart w:id="675" w:name="_Toc142311051"/>
      <w:bookmarkStart w:id="676" w:name="_Ref467307090"/>
      <w:bookmarkStart w:id="677" w:name="_Ref467306425"/>
      <w:bookmarkStart w:id="678" w:name="_Toc520356176"/>
      <w:r>
        <w:rPr>
          <w:color w:val="000000" w:themeColor="text1"/>
          <w:sz w:val="24"/>
          <w:highlight w:val="none"/>
          <w14:textFill>
            <w14:solidFill>
              <w14:schemeClr w14:val="tx1"/>
            </w14:solidFill>
          </w14:textFill>
        </w:rPr>
        <w:t>中标公告与中标通知书</w:t>
      </w:r>
      <w:bookmarkEnd w:id="647"/>
      <w:bookmarkEnd w:id="648"/>
    </w:p>
    <w:p w14:paraId="28D87065">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采购人或采购代理机构自中标人确定之日起2个工作日内，</w:t>
      </w:r>
      <w:r>
        <w:rPr>
          <w:color w:val="000000" w:themeColor="text1"/>
          <w:kern w:val="0"/>
          <w:sz w:val="24"/>
          <w:highlight w:val="none"/>
          <w14:textFill>
            <w14:solidFill>
              <w14:schemeClr w14:val="tx1"/>
            </w14:solidFill>
          </w14:textFill>
        </w:rPr>
        <w:t>在北京市政府采购网公告中标结果</w:t>
      </w:r>
      <w:r>
        <w:rPr>
          <w:color w:val="000000" w:themeColor="text1"/>
          <w:sz w:val="24"/>
          <w:highlight w:val="none"/>
          <w14:textFill>
            <w14:solidFill>
              <w14:schemeClr w14:val="tx1"/>
            </w14:solidFill>
          </w14:textFill>
        </w:rPr>
        <w:t>，同时向中标人发出中标通知书，中标公告期限为1个工作日。</w:t>
      </w:r>
    </w:p>
    <w:p w14:paraId="28D87066">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28D87067">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废标</w:t>
      </w:r>
    </w:p>
    <w:p w14:paraId="28D87068">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在招标采购中，出现下列情形之一的，应予废标：</w:t>
      </w:r>
    </w:p>
    <w:p w14:paraId="28D87069">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符合专业条件的供应商或者对招标文件作实质响应的供应商不足三家的；</w:t>
      </w:r>
    </w:p>
    <w:p w14:paraId="28D8706A">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出现影响采购公正的违法、违规行为的；</w:t>
      </w:r>
    </w:p>
    <w:p w14:paraId="28D8706B">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投标人的报价均超过了采购预算，采购人不能支付的；</w:t>
      </w:r>
    </w:p>
    <w:p w14:paraId="28D8706C">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因重大变故，采购任务取消的。</w:t>
      </w:r>
    </w:p>
    <w:p w14:paraId="28D8706D">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28D8706E">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bookmarkStart w:id="679" w:name="_Toc164608819"/>
      <w:bookmarkStart w:id="680" w:name="_Toc151193648"/>
      <w:bookmarkStart w:id="681" w:name="_Toc226337246"/>
      <w:bookmarkStart w:id="682" w:name="_Toc264969240"/>
      <w:bookmarkStart w:id="683" w:name="_Toc265228388"/>
      <w:bookmarkStart w:id="684" w:name="_Toc305158892"/>
      <w:bookmarkStart w:id="685" w:name="_Ref467307204"/>
      <w:bookmarkStart w:id="686" w:name="_Ref467307062"/>
      <w:bookmarkStart w:id="687" w:name="_Ref467306377"/>
      <w:bookmarkStart w:id="688" w:name="_Toc142311052"/>
      <w:bookmarkStart w:id="689" w:name="_Toc164608664"/>
      <w:bookmarkStart w:id="690" w:name="_Toc195842915"/>
      <w:bookmarkStart w:id="691" w:name="_Toc151193720"/>
      <w:bookmarkStart w:id="692" w:name="_Toc164229391"/>
      <w:bookmarkStart w:id="693" w:name="_Toc164229245"/>
      <w:bookmarkStart w:id="694" w:name="_Toc149720843"/>
      <w:bookmarkStart w:id="695" w:name="_Toc150480788"/>
      <w:bookmarkStart w:id="696" w:name="_Toc226965740"/>
      <w:bookmarkStart w:id="697" w:name="_Toc226309794"/>
      <w:bookmarkStart w:id="698" w:name="_Toc151193864"/>
      <w:bookmarkStart w:id="699" w:name="_Toc151193938"/>
      <w:bookmarkStart w:id="700" w:name="_Toc150774650"/>
      <w:bookmarkStart w:id="701" w:name="_Toc127151550"/>
      <w:bookmarkStart w:id="702" w:name="_Toc151190177"/>
      <w:bookmarkStart w:id="703" w:name="_Ref467306978"/>
      <w:bookmarkStart w:id="704" w:name="_Toc164351644"/>
      <w:bookmarkStart w:id="705" w:name="_Toc127151751"/>
      <w:bookmarkStart w:id="706" w:name="_Toc127161464"/>
      <w:bookmarkStart w:id="707" w:name="_Toc151193792"/>
      <w:bookmarkStart w:id="708" w:name="_Toc520356175"/>
      <w:bookmarkStart w:id="709" w:name="_Toc305158818"/>
      <w:bookmarkStart w:id="710" w:name="_Toc150774755"/>
      <w:bookmarkStart w:id="711" w:name="_Toc226965823"/>
      <w:bookmarkStart w:id="712" w:name="_Toc150509301"/>
      <w:r>
        <w:rPr>
          <w:color w:val="000000" w:themeColor="text1"/>
          <w:sz w:val="24"/>
          <w:highlight w:val="none"/>
          <w14:textFill>
            <w14:solidFill>
              <w14:schemeClr w14:val="tx1"/>
            </w14:solidFill>
          </w14:textFill>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8D8706F">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28D87070">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28D87071">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联合体中标的，联合体各方应当共同与采购人签订合同，就采购合同约定的事项向采购人承担连带责任。</w:t>
      </w:r>
    </w:p>
    <w:p w14:paraId="28D87072">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政府采购合同不能转包。</w:t>
      </w:r>
    </w:p>
    <w:p w14:paraId="28D87073">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否则</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。中标人就采购项目和分包项目向采购人负责，分包供应商就分包项目承担责任。</w:t>
      </w:r>
    </w:p>
    <w:p w14:paraId="28D87074">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“政采贷”融资指引：详见</w:t>
      </w:r>
      <w:r>
        <w:rPr>
          <w:rFonts w:eastAsiaTheme="minorEastAsia"/>
          <w:color w:val="000000" w:themeColor="text1"/>
          <w:sz w:val="24"/>
          <w:highlight w:val="none"/>
          <w14:textFill>
            <w14:solidFill>
              <w14:schemeClr w14:val="tx1"/>
            </w14:solidFill>
          </w14:textFill>
        </w:rPr>
        <w:t>《投标人须知资料表》。</w:t>
      </w:r>
    </w:p>
    <w:bookmarkEnd w:id="676"/>
    <w:bookmarkEnd w:id="677"/>
    <w:bookmarkEnd w:id="678"/>
    <w:p w14:paraId="28D87075">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询问与质疑</w:t>
      </w:r>
    </w:p>
    <w:p w14:paraId="28D87076">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w:t>
      </w:r>
    </w:p>
    <w:p w14:paraId="28D87077">
      <w:pPr>
        <w:numPr>
          <w:ilvl w:val="2"/>
          <w:numId w:val="9"/>
        </w:numPr>
        <w:snapToGrid w:val="0"/>
        <w:spacing w:line="360" w:lineRule="auto"/>
        <w:rPr>
          <w:color w:val="000000" w:themeColor="text1"/>
          <w:sz w:val="24"/>
          <w:highlight w:val="none"/>
          <w14:textFill>
            <w14:solidFill>
              <w14:schemeClr w14:val="tx1"/>
            </w14:solidFill>
          </w14:textFill>
        </w:rPr>
      </w:pPr>
      <w:bookmarkStart w:id="713" w:name="_Hlk179293370"/>
      <w:r>
        <w:rPr>
          <w:color w:val="000000" w:themeColor="text1"/>
          <w:sz w:val="24"/>
          <w:highlight w:val="none"/>
          <w14:textFill>
            <w14:solidFill>
              <w14:schemeClr w14:val="tx1"/>
            </w14:solidFill>
          </w14:textFill>
        </w:rPr>
        <w:t>投标人对政府采购活动事项有疑问的，可依法</w:t>
      </w:r>
      <w:r>
        <w:rPr>
          <w:rFonts w:hint="eastAsia"/>
          <w:color w:val="000000" w:themeColor="text1"/>
          <w:sz w:val="24"/>
          <w:highlight w:val="none"/>
          <w14:textFill>
            <w14:solidFill>
              <w14:schemeClr w14:val="tx1"/>
            </w14:solidFill>
          </w14:textFill>
        </w:rPr>
        <w:t>向采购人或采购代理机构</w:t>
      </w:r>
      <w:r>
        <w:rPr>
          <w:color w:val="000000" w:themeColor="text1"/>
          <w:sz w:val="24"/>
          <w:highlight w:val="none"/>
          <w14:textFill>
            <w14:solidFill>
              <w14:schemeClr w14:val="tx1"/>
            </w14:solidFill>
          </w14:textFill>
        </w:rPr>
        <w:t>提出询问，</w:t>
      </w:r>
      <w:r>
        <w:rPr>
          <w:rFonts w:hint="eastAsia"/>
          <w:color w:val="000000" w:themeColor="text1"/>
          <w:sz w:val="24"/>
          <w:highlight w:val="none"/>
          <w14:textFill>
            <w14:solidFill>
              <w14:schemeClr w14:val="tx1"/>
            </w14:solidFill>
          </w14:textFill>
        </w:rPr>
        <w:t>提出形式见</w:t>
      </w:r>
      <w:r>
        <w:rPr>
          <w:color w:val="000000" w:themeColor="text1"/>
          <w:sz w:val="24"/>
          <w:highlight w:val="none"/>
          <w14:textFill>
            <w14:solidFill>
              <w14:schemeClr w14:val="tx1"/>
            </w14:solidFill>
          </w14:textFill>
        </w:rPr>
        <w:t>《投标人须知资料表》。</w:t>
      </w:r>
      <w:bookmarkEnd w:id="713"/>
    </w:p>
    <w:p w14:paraId="28D87078">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采购人或采购代理机构对供应商依法提出的询问，在3个工作日内作出答复，但答复的内容不得涉及商业秘密。</w:t>
      </w:r>
    </w:p>
    <w:p w14:paraId="28D87079">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w:t>
      </w:r>
    </w:p>
    <w:p w14:paraId="28D8707A">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8D8707B">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28D8707C">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8D8707D">
      <w:pPr>
        <w:numPr>
          <w:ilvl w:val="2"/>
          <w:numId w:val="9"/>
        </w:num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28D8707E">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接收询问和质疑的联系部门、联系电话和通讯地址见《投标人须知资料表》。</w:t>
      </w:r>
    </w:p>
    <w:p w14:paraId="28D8707F">
      <w:pPr>
        <w:numPr>
          <w:ilvl w:val="0"/>
          <w:numId w:val="9"/>
        </w:numPr>
        <w:tabs>
          <w:tab w:val="left" w:pos="360"/>
        </w:tabs>
        <w:snapToGrid w:val="0"/>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代理费</w:t>
      </w:r>
    </w:p>
    <w:p w14:paraId="28D87080">
      <w:pPr>
        <w:numPr>
          <w:ilvl w:val="1"/>
          <w:numId w:val="9"/>
        </w:numPr>
        <w:tabs>
          <w:tab w:val="left" w:pos="1080"/>
          <w:tab w:val="left" w:pos="2014"/>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收费对象、收费标准及缴纳时间见《投标人须知资料表》。由中标人支付的，中标人须一次性向采购代理机构缴纳代理费，投标报价应包含代理费用。</w:t>
      </w:r>
    </w:p>
    <w:p w14:paraId="28D87081">
      <w:pPr>
        <w:tabs>
          <w:tab w:val="left" w:pos="360"/>
          <w:tab w:val="left" w:pos="1080"/>
        </w:tabs>
        <w:snapToGrid w:val="0"/>
        <w:spacing w:line="360" w:lineRule="auto"/>
        <w:ind w:left="360"/>
        <w:rPr>
          <w:color w:val="000000" w:themeColor="text1"/>
          <w:sz w:val="24"/>
          <w:highlight w:val="none"/>
          <w14:textFill>
            <w14:solidFill>
              <w14:schemeClr w14:val="tx1"/>
            </w14:solidFill>
          </w14:textFill>
        </w:rPr>
      </w:pPr>
    </w:p>
    <w:p w14:paraId="28D87082">
      <w:pPr>
        <w:spacing w:line="360" w:lineRule="auto"/>
        <w:jc w:val="center"/>
        <w:outlineLvl w:val="0"/>
        <w:rPr>
          <w:b/>
          <w:color w:val="000000" w:themeColor="text1"/>
          <w:sz w:val="36"/>
          <w:szCs w:val="36"/>
          <w:highlight w:val="none"/>
          <w14:textFill>
            <w14:solidFill>
              <w14:schemeClr w14:val="tx1"/>
            </w14:solidFill>
          </w14:textFill>
        </w:rPr>
      </w:pPr>
      <w:bookmarkStart w:id="714" w:name="_Toc305158822"/>
      <w:bookmarkStart w:id="715" w:name="_Toc353873934"/>
      <w:bookmarkStart w:id="716" w:name="_Toc353873664"/>
      <w:bookmarkStart w:id="717" w:name="_Toc305158896"/>
      <w:bookmarkStart w:id="718" w:name="_Toc265228392"/>
      <w:bookmarkStart w:id="719" w:name="_Toc150480792"/>
      <w:bookmarkStart w:id="720" w:name="_Toc150774759"/>
      <w:bookmarkStart w:id="721" w:name="_Toc264969244"/>
      <w:bookmarkStart w:id="722" w:name="_Toc226337250"/>
      <w:bookmarkStart w:id="723" w:name="_Toc353825544"/>
      <w:bookmarkStart w:id="724" w:name="_Toc127151554"/>
      <w:bookmarkStart w:id="725" w:name="_Toc142311056"/>
      <w:bookmarkStart w:id="726" w:name="_Toc226965827"/>
      <w:r>
        <w:rPr>
          <w:color w:val="000000" w:themeColor="text1"/>
          <w:sz w:val="24"/>
          <w:highlight w:val="none"/>
          <w14:textFill>
            <w14:solidFill>
              <w14:schemeClr w14:val="tx1"/>
            </w14:solidFill>
          </w14:textFill>
        </w:rPr>
        <w:br w:type="page"/>
      </w:r>
      <w:bookmarkStart w:id="727" w:name="_Toc99301421"/>
      <w:r>
        <w:rPr>
          <w:b/>
          <w:color w:val="000000" w:themeColor="text1"/>
          <w:sz w:val="36"/>
          <w:szCs w:val="36"/>
          <w:highlight w:val="none"/>
          <w14:textFill>
            <w14:solidFill>
              <w14:schemeClr w14:val="tx1"/>
            </w14:solidFill>
          </w14:textFill>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color w:val="000000" w:themeColor="text1"/>
          <w:sz w:val="36"/>
          <w:szCs w:val="36"/>
          <w:highlight w:val="none"/>
          <w14:textFill>
            <w14:solidFill>
              <w14:schemeClr w14:val="tx1"/>
            </w14:solidFill>
          </w14:textFill>
        </w:rPr>
        <w:t>资格审查</w:t>
      </w:r>
      <w:bookmarkEnd w:id="727"/>
      <w:bookmarkStart w:id="728" w:name="_Toc487900382"/>
    </w:p>
    <w:p w14:paraId="28D87083">
      <w:pPr>
        <w:tabs>
          <w:tab w:val="left" w:pos="360"/>
          <w:tab w:val="left" w:pos="900"/>
        </w:tabs>
        <w:snapToGrid w:val="0"/>
        <w:spacing w:line="360" w:lineRule="auto"/>
        <w:jc w:val="center"/>
        <w:outlineLvl w:val="1"/>
        <w:rPr>
          <w:b/>
          <w:color w:val="000000" w:themeColor="text1"/>
          <w:sz w:val="24"/>
          <w:highlight w:val="none"/>
          <w14:textFill>
            <w14:solidFill>
              <w14:schemeClr w14:val="tx1"/>
            </w14:solidFill>
          </w14:textFill>
        </w:rPr>
      </w:pPr>
      <w:bookmarkStart w:id="729" w:name="_Toc99301422"/>
      <w:r>
        <w:rPr>
          <w:b/>
          <w:color w:val="000000" w:themeColor="text1"/>
          <w:sz w:val="24"/>
          <w:highlight w:val="none"/>
          <w14:textFill>
            <w14:solidFill>
              <w14:schemeClr w14:val="tx1"/>
            </w14:solidFill>
          </w14:textFill>
        </w:rPr>
        <w:t>一、资格审查程序</w:t>
      </w:r>
      <w:bookmarkEnd w:id="729"/>
    </w:p>
    <w:p w14:paraId="28D87084">
      <w:pPr>
        <w:numPr>
          <w:ilvl w:val="0"/>
          <w:numId w:val="12"/>
        </w:numPr>
        <w:tabs>
          <w:tab w:val="left" w:pos="426"/>
          <w:tab w:val="left" w:pos="851"/>
          <w:tab w:val="clear" w:pos="900"/>
        </w:tabs>
        <w:snapToGrid w:val="0"/>
        <w:spacing w:line="360" w:lineRule="auto"/>
        <w:ind w:left="426" w:hanging="426"/>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开标结束后，采购人或采购代理机构将根据《资格审查要求》中的规定，对投标人进行资格审查，并形成资格审查结果。</w:t>
      </w:r>
    </w:p>
    <w:p w14:paraId="28D87085">
      <w:pPr>
        <w:numPr>
          <w:ilvl w:val="0"/>
          <w:numId w:val="12"/>
        </w:numPr>
        <w:tabs>
          <w:tab w:val="left" w:pos="426"/>
          <w:tab w:val="left" w:pos="851"/>
          <w:tab w:val="clear" w:pos="900"/>
        </w:tabs>
        <w:snapToGrid w:val="0"/>
        <w:spacing w:line="360" w:lineRule="auto"/>
        <w:ind w:left="426" w:hanging="426"/>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《资格审查要求》中对格式有要求的，除招标文件另有规定外，均为“实质性格式”文件。</w:t>
      </w:r>
    </w:p>
    <w:p w14:paraId="28D87086">
      <w:pPr>
        <w:numPr>
          <w:ilvl w:val="0"/>
          <w:numId w:val="12"/>
        </w:numPr>
        <w:tabs>
          <w:tab w:val="left" w:pos="426"/>
          <w:tab w:val="left" w:pos="851"/>
          <w:tab w:val="clear" w:pos="900"/>
        </w:tabs>
        <w:snapToGrid w:val="0"/>
        <w:spacing w:line="360" w:lineRule="auto"/>
        <w:ind w:left="426" w:hanging="426"/>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投标人《资格证明文件》有任何一项不符合《资格审查要求》的，资格审查不合格，其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87">
      <w:pPr>
        <w:numPr>
          <w:ilvl w:val="0"/>
          <w:numId w:val="12"/>
        </w:numPr>
        <w:tabs>
          <w:tab w:val="left" w:pos="426"/>
          <w:tab w:val="left" w:pos="851"/>
          <w:tab w:val="clear" w:pos="900"/>
        </w:tabs>
        <w:snapToGrid w:val="0"/>
        <w:spacing w:line="360" w:lineRule="auto"/>
        <w:ind w:left="426" w:hanging="426"/>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资格审查合格的投标人不足3家的，不进行评标。</w:t>
      </w:r>
    </w:p>
    <w:p w14:paraId="28D87088">
      <w:pPr>
        <w:widowControl/>
        <w:jc w:val="left"/>
        <w:rPr>
          <w:color w:val="000000" w:themeColor="text1"/>
          <w:sz w:val="24"/>
          <w:highlight w:val="none"/>
          <w14:textFill>
            <w14:solidFill>
              <w14:schemeClr w14:val="tx1"/>
            </w14:solidFill>
          </w14:textFill>
        </w:rPr>
      </w:pPr>
    </w:p>
    <w:p w14:paraId="28D87089">
      <w:pPr>
        <w:tabs>
          <w:tab w:val="left" w:pos="360"/>
          <w:tab w:val="left" w:pos="900"/>
        </w:tabs>
        <w:snapToGrid w:val="0"/>
        <w:spacing w:line="360" w:lineRule="auto"/>
        <w:jc w:val="center"/>
        <w:outlineLvl w:val="1"/>
        <w:rPr>
          <w:b/>
          <w:color w:val="000000" w:themeColor="text1"/>
          <w:sz w:val="24"/>
          <w:highlight w:val="none"/>
          <w14:textFill>
            <w14:solidFill>
              <w14:schemeClr w14:val="tx1"/>
            </w14:solidFill>
          </w14:textFill>
        </w:rPr>
      </w:pPr>
      <w:bookmarkStart w:id="730" w:name="_Hlk143693557"/>
      <w:r>
        <w:rPr>
          <w:b/>
          <w:color w:val="000000" w:themeColor="text1"/>
          <w:sz w:val="24"/>
          <w:highlight w:val="none"/>
          <w14:textFill>
            <w14:solidFill>
              <w14:schemeClr w14:val="tx1"/>
            </w14:solidFill>
          </w14:textFill>
        </w:rPr>
        <w:t>二、资格审查要求</w:t>
      </w:r>
      <w:bookmarkEnd w:id="730"/>
    </w:p>
    <w:tbl>
      <w:tblPr>
        <w:tblStyle w:val="42"/>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28D87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28D8708A">
            <w:pPr>
              <w:tabs>
                <w:tab w:val="left" w:pos="1080"/>
              </w:tabs>
              <w:snapToGrid w:val="0"/>
              <w:jc w:val="center"/>
              <w:rPr>
                <w:b/>
                <w:color w:val="000000" w:themeColor="text1"/>
                <w:sz w:val="24"/>
                <w:highlight w:val="none"/>
                <w14:textFill>
                  <w14:solidFill>
                    <w14:schemeClr w14:val="tx1"/>
                  </w14:solidFill>
                </w14:textFill>
              </w:rPr>
            </w:pPr>
            <w:bookmarkStart w:id="731" w:name="_Hlt487972895"/>
            <w:bookmarkEnd w:id="731"/>
            <w:bookmarkStart w:id="732" w:name="_Hlk143693460"/>
            <w:r>
              <w:rPr>
                <w:b/>
                <w:color w:val="000000" w:themeColor="text1"/>
                <w:sz w:val="24"/>
                <w:highlight w:val="none"/>
                <w14:textFill>
                  <w14:solidFill>
                    <w14:schemeClr w14:val="tx1"/>
                  </w14:solidFill>
                </w14:textFill>
              </w:rPr>
              <w:t>序号</w:t>
            </w:r>
          </w:p>
        </w:tc>
        <w:tc>
          <w:tcPr>
            <w:tcW w:w="1934" w:type="dxa"/>
            <w:vAlign w:val="center"/>
          </w:tcPr>
          <w:p w14:paraId="28D8708B">
            <w:pPr>
              <w:tabs>
                <w:tab w:val="left" w:pos="1080"/>
              </w:tabs>
              <w:snapToGrid w:val="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审查因素</w:t>
            </w:r>
          </w:p>
        </w:tc>
        <w:tc>
          <w:tcPr>
            <w:tcW w:w="4705" w:type="dxa"/>
            <w:vAlign w:val="center"/>
          </w:tcPr>
          <w:p w14:paraId="28D8708C">
            <w:pPr>
              <w:tabs>
                <w:tab w:val="left" w:pos="1080"/>
              </w:tabs>
              <w:snapToGrid w:val="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审查内容</w:t>
            </w:r>
          </w:p>
        </w:tc>
        <w:tc>
          <w:tcPr>
            <w:tcW w:w="1599" w:type="dxa"/>
            <w:vAlign w:val="center"/>
          </w:tcPr>
          <w:p w14:paraId="28D8708D">
            <w:pPr>
              <w:tabs>
                <w:tab w:val="left" w:pos="1080"/>
              </w:tabs>
              <w:snapToGrid w:val="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格式要求</w:t>
            </w:r>
          </w:p>
        </w:tc>
      </w:tr>
      <w:tr w14:paraId="28D8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8F">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934" w:type="dxa"/>
            <w:vAlign w:val="center"/>
          </w:tcPr>
          <w:p w14:paraId="28D87090">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满足《中华人民共和国政府采购法》第二十二条规定</w:t>
            </w:r>
          </w:p>
        </w:tc>
        <w:tc>
          <w:tcPr>
            <w:tcW w:w="4705" w:type="dxa"/>
            <w:vAlign w:val="center"/>
          </w:tcPr>
          <w:p w14:paraId="28D87091">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具体规定见第一章《投标邀请》</w:t>
            </w:r>
          </w:p>
        </w:tc>
        <w:tc>
          <w:tcPr>
            <w:tcW w:w="1599" w:type="dxa"/>
            <w:vAlign w:val="center"/>
          </w:tcPr>
          <w:p w14:paraId="28D87092">
            <w:pPr>
              <w:tabs>
                <w:tab w:val="left" w:pos="1080"/>
              </w:tabs>
              <w:snapToGrid w:val="0"/>
              <w:rPr>
                <w:color w:val="000000" w:themeColor="text1"/>
                <w:sz w:val="24"/>
                <w:highlight w:val="none"/>
                <w14:textFill>
                  <w14:solidFill>
                    <w14:schemeClr w14:val="tx1"/>
                  </w14:solidFill>
                </w14:textFill>
              </w:rPr>
            </w:pPr>
          </w:p>
        </w:tc>
      </w:tr>
      <w:tr w14:paraId="28D8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94">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p>
        </w:tc>
        <w:tc>
          <w:tcPr>
            <w:tcW w:w="1934" w:type="dxa"/>
            <w:vAlign w:val="center"/>
          </w:tcPr>
          <w:p w14:paraId="28D87095">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营业执照等证明文件</w:t>
            </w:r>
          </w:p>
        </w:tc>
        <w:tc>
          <w:tcPr>
            <w:tcW w:w="4705" w:type="dxa"/>
            <w:vAlign w:val="center"/>
          </w:tcPr>
          <w:p w14:paraId="28D87096">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投标人为企业（包括合伙企业）的，应提供有效的“营业执照”；</w:t>
            </w:r>
          </w:p>
          <w:p w14:paraId="28D87097">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投标人为事业单位的，应提供有效的“事业单位法人证书”；</w:t>
            </w:r>
          </w:p>
          <w:p w14:paraId="28D87098">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投标人是非企业机构的，应提供有效的“执业许可证”、“登记证书”等证明文件；</w:t>
            </w:r>
          </w:p>
          <w:p w14:paraId="28D87099">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投标人是个体工商户的，应提供有效的“个体工商户营业执照”；</w:t>
            </w:r>
          </w:p>
          <w:p w14:paraId="28D8709A">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投标人是自然人的，应提供有效的自然人身份证明。</w:t>
            </w:r>
          </w:p>
          <w:p w14:paraId="28D8709B">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highlight w:val="none"/>
                <w14:textFill>
                  <w14:solidFill>
                    <w14:schemeClr w14:val="tx1"/>
                  </w14:solidFill>
                </w14:textFill>
              </w:rPr>
              <w:t>银行、保险、石油石化、电力、电信等行业的分支机构，可以提供上述</w:t>
            </w:r>
            <w:r>
              <w:rPr>
                <w:color w:val="000000" w:themeColor="text1"/>
                <w:sz w:val="24"/>
                <w:highlight w:val="none"/>
                <w14:textFill>
                  <w14:solidFill>
                    <w14:schemeClr w14:val="tx1"/>
                  </w14:solidFill>
                </w14:textFill>
              </w:rPr>
              <w:t>授权，也可以提供其所属法人/其他组织的有关文件或制度等能够证明授权其独立开展业务的证明材料。</w:t>
            </w:r>
          </w:p>
        </w:tc>
        <w:tc>
          <w:tcPr>
            <w:tcW w:w="1599" w:type="dxa"/>
            <w:vAlign w:val="center"/>
          </w:tcPr>
          <w:p w14:paraId="28D8709C">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提供证明文件的电子件或电子证照</w:t>
            </w:r>
          </w:p>
        </w:tc>
      </w:tr>
      <w:tr w14:paraId="28D8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9E">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w:t>
            </w:r>
          </w:p>
        </w:tc>
        <w:tc>
          <w:tcPr>
            <w:tcW w:w="1934" w:type="dxa"/>
            <w:vAlign w:val="center"/>
          </w:tcPr>
          <w:p w14:paraId="28D8709F">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投标人资格声明书</w:t>
            </w:r>
          </w:p>
        </w:tc>
        <w:tc>
          <w:tcPr>
            <w:tcW w:w="4705" w:type="dxa"/>
            <w:vAlign w:val="center"/>
          </w:tcPr>
          <w:p w14:paraId="28D870A0">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提供了符合招标文件要求的《投标人资格声明书》。</w:t>
            </w:r>
          </w:p>
        </w:tc>
        <w:tc>
          <w:tcPr>
            <w:tcW w:w="1599" w:type="dxa"/>
            <w:vAlign w:val="center"/>
          </w:tcPr>
          <w:p w14:paraId="28D870A1">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格式见《投标文件格式》</w:t>
            </w:r>
          </w:p>
        </w:tc>
      </w:tr>
      <w:tr w14:paraId="28D8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A3">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w:t>
            </w:r>
          </w:p>
        </w:tc>
        <w:tc>
          <w:tcPr>
            <w:tcW w:w="1934" w:type="dxa"/>
            <w:vAlign w:val="center"/>
          </w:tcPr>
          <w:p w14:paraId="28D870A4">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投标人信用记录</w:t>
            </w:r>
          </w:p>
        </w:tc>
        <w:tc>
          <w:tcPr>
            <w:tcW w:w="4705" w:type="dxa"/>
            <w:vAlign w:val="center"/>
          </w:tcPr>
          <w:p w14:paraId="28D870A5">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查询渠道：信用中国网站和中国政府采购网（</w:t>
            </w:r>
            <w:r>
              <w:rPr>
                <w:color w:val="000000" w:themeColor="text1"/>
                <w:highlight w:val="none"/>
                <w14:textFill>
                  <w14:solidFill>
                    <w14:schemeClr w14:val="tx1"/>
                  </w14:solidFill>
                </w14:textFill>
              </w:rPr>
              <w:t>www.creditchina.gov.cn</w:t>
            </w:r>
            <w:r>
              <w:rPr>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www.ccgp.gov.cn</w:t>
            </w:r>
            <w:r>
              <w:rPr>
                <w:color w:val="000000" w:themeColor="text1"/>
                <w:sz w:val="24"/>
                <w:highlight w:val="none"/>
                <w14:textFill>
                  <w14:solidFill>
                    <w14:schemeClr w14:val="tx1"/>
                  </w14:solidFill>
                </w14:textFill>
              </w:rPr>
              <w:t>）；</w:t>
            </w:r>
          </w:p>
          <w:p w14:paraId="28D870A6">
            <w:pPr>
              <w:tabs>
                <w:tab w:val="left" w:pos="900"/>
                <w:tab w:val="left" w:pos="19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截止时点：投标截止时间以后、资格审查阶段采购人或采购代理机构的实际查询时间；</w:t>
            </w:r>
          </w:p>
          <w:p w14:paraId="28D870A7">
            <w:pPr>
              <w:tabs>
                <w:tab w:val="left" w:pos="900"/>
                <w:tab w:val="left" w:pos="19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信用信息查询记录和证据留存具体方式：查询结果网页打印页作为查询记录和证据，与其他采购文件一并保存；</w:t>
            </w:r>
          </w:p>
          <w:p w14:paraId="28D870A8">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。联合体形式投标的，联合体成员存在不良信用记录，视同联合体存在不良信用记录。</w:t>
            </w:r>
          </w:p>
        </w:tc>
        <w:tc>
          <w:tcPr>
            <w:tcW w:w="1599" w:type="dxa"/>
            <w:vAlign w:val="center"/>
          </w:tcPr>
          <w:p w14:paraId="28D870A9">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无须投标人提供，由采购人或采购代理机构查询。</w:t>
            </w:r>
          </w:p>
        </w:tc>
      </w:tr>
      <w:tr w14:paraId="28D8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AB">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w:t>
            </w:r>
          </w:p>
        </w:tc>
        <w:tc>
          <w:tcPr>
            <w:tcW w:w="1934" w:type="dxa"/>
            <w:vAlign w:val="center"/>
          </w:tcPr>
          <w:p w14:paraId="28D870AC">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法律、行政法规规定的其他条件</w:t>
            </w:r>
          </w:p>
        </w:tc>
        <w:tc>
          <w:tcPr>
            <w:tcW w:w="4705" w:type="dxa"/>
            <w:vAlign w:val="center"/>
          </w:tcPr>
          <w:p w14:paraId="28D870AD">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法律、行政法规规定的其他条件</w:t>
            </w:r>
          </w:p>
        </w:tc>
        <w:tc>
          <w:tcPr>
            <w:tcW w:w="1599" w:type="dxa"/>
            <w:vAlign w:val="center"/>
          </w:tcPr>
          <w:p w14:paraId="28D870AE">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r>
      <w:tr w14:paraId="28D8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B0">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934" w:type="dxa"/>
            <w:vAlign w:val="center"/>
          </w:tcPr>
          <w:p w14:paraId="28D870B1">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落实政府采购政策需满足的资格要求</w:t>
            </w:r>
          </w:p>
        </w:tc>
        <w:tc>
          <w:tcPr>
            <w:tcW w:w="4705" w:type="dxa"/>
            <w:vAlign w:val="center"/>
          </w:tcPr>
          <w:p w14:paraId="28D870B2">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具体要求见第一章《投标邀请》</w:t>
            </w:r>
          </w:p>
        </w:tc>
        <w:tc>
          <w:tcPr>
            <w:tcW w:w="1599" w:type="dxa"/>
            <w:vAlign w:val="center"/>
          </w:tcPr>
          <w:p w14:paraId="28D870B3">
            <w:pPr>
              <w:tabs>
                <w:tab w:val="left" w:pos="1080"/>
              </w:tabs>
              <w:snapToGrid w:val="0"/>
              <w:rPr>
                <w:color w:val="000000" w:themeColor="text1"/>
                <w:sz w:val="24"/>
                <w:highlight w:val="none"/>
                <w14:textFill>
                  <w14:solidFill>
                    <w14:schemeClr w14:val="tx1"/>
                  </w14:solidFill>
                </w14:textFill>
              </w:rPr>
            </w:pPr>
          </w:p>
        </w:tc>
      </w:tr>
      <w:tr w14:paraId="28D8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B5">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2-1</w:t>
            </w:r>
          </w:p>
        </w:tc>
        <w:tc>
          <w:tcPr>
            <w:tcW w:w="1934" w:type="dxa"/>
            <w:vAlign w:val="center"/>
          </w:tcPr>
          <w:p w14:paraId="28D870B6">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中小企业政策证明文件</w:t>
            </w:r>
            <w:r>
              <w:rPr>
                <w:rFonts w:hint="eastAsia"/>
                <w:color w:val="000000" w:themeColor="text1"/>
                <w:sz w:val="24"/>
                <w:highlight w:val="none"/>
                <w14:textFill>
                  <w14:solidFill>
                    <w14:schemeClr w14:val="tx1"/>
                  </w14:solidFill>
                </w14:textFill>
              </w:rPr>
              <w:t>(本项目不涉及）</w:t>
            </w:r>
          </w:p>
        </w:tc>
        <w:tc>
          <w:tcPr>
            <w:tcW w:w="4705" w:type="dxa"/>
            <w:vAlign w:val="center"/>
          </w:tcPr>
          <w:p w14:paraId="28D870B7">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具体要求见第一章《投标邀请》</w:t>
            </w:r>
          </w:p>
        </w:tc>
        <w:tc>
          <w:tcPr>
            <w:tcW w:w="1599" w:type="dxa"/>
            <w:vAlign w:val="center"/>
          </w:tcPr>
          <w:p w14:paraId="28D870B8">
            <w:pPr>
              <w:tabs>
                <w:tab w:val="left" w:pos="1080"/>
              </w:tabs>
              <w:snapToGrid w:val="0"/>
              <w:rPr>
                <w:color w:val="000000" w:themeColor="text1"/>
                <w:sz w:val="24"/>
                <w:highlight w:val="none"/>
                <w14:textFill>
                  <w14:solidFill>
                    <w14:schemeClr w14:val="tx1"/>
                  </w14:solidFill>
                </w14:textFill>
              </w:rPr>
            </w:pPr>
          </w:p>
        </w:tc>
      </w:tr>
      <w:tr w14:paraId="28D8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BA">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2-1-1</w:t>
            </w:r>
          </w:p>
        </w:tc>
        <w:tc>
          <w:tcPr>
            <w:tcW w:w="1934" w:type="dxa"/>
            <w:vAlign w:val="center"/>
          </w:tcPr>
          <w:p w14:paraId="28D870BB">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中小企业证明文件</w:t>
            </w:r>
            <w:r>
              <w:rPr>
                <w:rFonts w:hint="eastAsia"/>
                <w:color w:val="000000" w:themeColor="text1"/>
                <w:sz w:val="24"/>
                <w:highlight w:val="none"/>
                <w14:textFill>
                  <w14:solidFill>
                    <w14:schemeClr w14:val="tx1"/>
                  </w14:solidFill>
                </w14:textFill>
              </w:rPr>
              <w:t>(本项目不涉及）</w:t>
            </w:r>
          </w:p>
        </w:tc>
        <w:tc>
          <w:tcPr>
            <w:tcW w:w="4705" w:type="dxa"/>
            <w:vAlign w:val="center"/>
          </w:tcPr>
          <w:p w14:paraId="28D870BC">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当本项目（包）涉及预留份额专门面向中小企业采购，此时建议在《资格证明文件》中提供。</w:t>
            </w:r>
          </w:p>
          <w:p w14:paraId="28D870BD">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28D870BE">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28D870BF">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格式见《投标文件格式》</w:t>
            </w:r>
          </w:p>
        </w:tc>
      </w:tr>
      <w:tr w14:paraId="28D8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C1">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2-2</w:t>
            </w:r>
          </w:p>
        </w:tc>
        <w:tc>
          <w:tcPr>
            <w:tcW w:w="1934" w:type="dxa"/>
            <w:vAlign w:val="center"/>
          </w:tcPr>
          <w:p w14:paraId="28D870C2">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其它落实政府采购政策的资格要求</w:t>
            </w:r>
          </w:p>
        </w:tc>
        <w:tc>
          <w:tcPr>
            <w:tcW w:w="4705" w:type="dxa"/>
            <w:vAlign w:val="center"/>
          </w:tcPr>
          <w:p w14:paraId="28D870C3">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如有，见第一章《投标邀请》</w:t>
            </w:r>
          </w:p>
        </w:tc>
        <w:tc>
          <w:tcPr>
            <w:tcW w:w="1599" w:type="dxa"/>
            <w:vAlign w:val="center"/>
          </w:tcPr>
          <w:p w14:paraId="28D870C4">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提供证明文件的电子件或电子证照</w:t>
            </w:r>
          </w:p>
        </w:tc>
      </w:tr>
      <w:tr w14:paraId="28D8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C6">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934" w:type="dxa"/>
            <w:vAlign w:val="center"/>
          </w:tcPr>
          <w:p w14:paraId="28D870C7">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本项目的特定资格要求</w:t>
            </w:r>
          </w:p>
        </w:tc>
        <w:tc>
          <w:tcPr>
            <w:tcW w:w="4705" w:type="dxa"/>
            <w:vAlign w:val="center"/>
          </w:tcPr>
          <w:p w14:paraId="28D870C8">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如有，见第一章《投标邀请》</w:t>
            </w:r>
          </w:p>
        </w:tc>
        <w:tc>
          <w:tcPr>
            <w:tcW w:w="1599" w:type="dxa"/>
            <w:vAlign w:val="center"/>
          </w:tcPr>
          <w:p w14:paraId="28D870C9">
            <w:pPr>
              <w:tabs>
                <w:tab w:val="left" w:pos="1080"/>
              </w:tabs>
              <w:snapToGrid w:val="0"/>
              <w:rPr>
                <w:color w:val="000000" w:themeColor="text1"/>
                <w:sz w:val="24"/>
                <w:highlight w:val="none"/>
                <w14:textFill>
                  <w14:solidFill>
                    <w14:schemeClr w14:val="tx1"/>
                  </w14:solidFill>
                </w14:textFill>
              </w:rPr>
            </w:pPr>
          </w:p>
        </w:tc>
      </w:tr>
      <w:tr w14:paraId="28D8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CB">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3-1</w:t>
            </w:r>
          </w:p>
        </w:tc>
        <w:tc>
          <w:tcPr>
            <w:tcW w:w="1934" w:type="dxa"/>
            <w:vAlign w:val="center"/>
          </w:tcPr>
          <w:p w14:paraId="28D870CC">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本项目对于联合 体的要求</w:t>
            </w:r>
            <w:r>
              <w:rPr>
                <w:rFonts w:hint="eastAsia"/>
                <w:color w:val="000000" w:themeColor="text1"/>
                <w:sz w:val="24"/>
                <w:highlight w:val="none"/>
                <w14:textFill>
                  <w14:solidFill>
                    <w14:schemeClr w14:val="tx1"/>
                  </w14:solidFill>
                </w14:textFill>
              </w:rPr>
              <w:t>（本项目不涉及）</w:t>
            </w:r>
          </w:p>
        </w:tc>
        <w:tc>
          <w:tcPr>
            <w:tcW w:w="4705" w:type="dxa"/>
            <w:vAlign w:val="center"/>
          </w:tcPr>
          <w:p w14:paraId="28D870CD">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28D870CE">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2、联合体各成员单位均须提供本表中序号 1-1、1-2 的证明文件。联合体各成员单位均 应满足本表 3-2 项规定。</w:t>
            </w:r>
          </w:p>
          <w:p w14:paraId="28D870CF">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3、本表序号 3-3 项规定的其他特定资格要 求中的每一小项要求 ，联合体各方中至少应 当有一方符合本表中其他资格要求并提供证 明文件。</w:t>
            </w:r>
          </w:p>
          <w:p w14:paraId="28D870D0">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4、联合体中有同类资质的供应商按照联合体 分工承担相同工作的，应当按照资质等级较 低的供应商确定资质等级。</w:t>
            </w:r>
          </w:p>
          <w:p w14:paraId="28D870D1">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5、以联合体形式参加政府采购活动的，联合 体各方不得再单独参加或者与其他供应商另 外组成联合体参加同一合同项下的政府采购 活动。</w:t>
            </w:r>
          </w:p>
          <w:p w14:paraId="28D870D2">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6、若联合体中任一成员单位中途退出，则该联合体的</w:t>
            </w:r>
            <w:r>
              <w:rPr>
                <w:b/>
                <w:bCs/>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D3">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7、本项目不接受联合体投标</w:t>
            </w:r>
            <w:r>
              <w:rPr>
                <w:rFonts w:hint="eastAsia"/>
                <w:color w:val="000000" w:themeColor="text1"/>
                <w:sz w:val="24"/>
                <w:highlight w:val="none"/>
                <w14:textFill>
                  <w14:solidFill>
                    <w14:schemeClr w14:val="tx1"/>
                  </w14:solidFill>
                </w14:textFill>
              </w:rPr>
              <w:t>时</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投标人不得为联合体</w:t>
            </w:r>
            <w:r>
              <w:rPr>
                <w:color w:val="000000" w:themeColor="text1"/>
                <w:sz w:val="24"/>
                <w:highlight w:val="none"/>
                <w14:textFill>
                  <w14:solidFill>
                    <w14:schemeClr w14:val="tx1"/>
                  </w14:solidFill>
                </w14:textFill>
              </w:rPr>
              <w:t>。</w:t>
            </w:r>
          </w:p>
        </w:tc>
        <w:tc>
          <w:tcPr>
            <w:tcW w:w="1599" w:type="dxa"/>
            <w:vAlign w:val="center"/>
          </w:tcPr>
          <w:p w14:paraId="28D870D4">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提供《联合协议》</w:t>
            </w:r>
            <w:r>
              <w:rPr>
                <w:rFonts w:hint="eastAsia"/>
                <w:color w:val="000000" w:themeColor="text1"/>
                <w:sz w:val="24"/>
                <w:highlight w:val="none"/>
                <w14:textFill>
                  <w14:solidFill>
                    <w14:schemeClr w14:val="tx1"/>
                  </w14:solidFill>
                </w14:textFill>
              </w:rPr>
              <w:t>原</w:t>
            </w:r>
            <w:r>
              <w:rPr>
                <w:color w:val="000000" w:themeColor="text1"/>
                <w:sz w:val="24"/>
                <w:highlight w:val="none"/>
                <w14:textFill>
                  <w14:solidFill>
                    <w14:schemeClr w14:val="tx1"/>
                  </w14:solidFill>
                </w14:textFill>
              </w:rPr>
              <w:t>件的电子件</w:t>
            </w:r>
          </w:p>
          <w:p w14:paraId="28D870D5">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格式见《投标文件格式》</w:t>
            </w:r>
          </w:p>
        </w:tc>
      </w:tr>
      <w:tr w14:paraId="28D8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D7">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3-2</w:t>
            </w:r>
          </w:p>
        </w:tc>
        <w:tc>
          <w:tcPr>
            <w:tcW w:w="1934" w:type="dxa"/>
            <w:vAlign w:val="center"/>
          </w:tcPr>
          <w:p w14:paraId="28D870D8">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政府购买服务承接主体的要求</w:t>
            </w:r>
          </w:p>
        </w:tc>
        <w:tc>
          <w:tcPr>
            <w:tcW w:w="4705" w:type="dxa"/>
            <w:vAlign w:val="center"/>
          </w:tcPr>
          <w:p w14:paraId="28D870D9">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如本项目属于政府购买服务，投标人不属于公益一类事业单位、使用事业编制且由财政拨款保障的群团组织。</w:t>
            </w:r>
          </w:p>
        </w:tc>
        <w:tc>
          <w:tcPr>
            <w:tcW w:w="1599" w:type="dxa"/>
            <w:vAlign w:val="center"/>
          </w:tcPr>
          <w:p w14:paraId="28D870DA">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格式见《投标文件格式》</w:t>
            </w:r>
            <w:r>
              <w:rPr>
                <w:rFonts w:hint="eastAsia"/>
                <w:color w:val="000000" w:themeColor="text1"/>
                <w:sz w:val="24"/>
                <w:highlight w:val="none"/>
                <w14:textFill>
                  <w14:solidFill>
                    <w14:schemeClr w14:val="tx1"/>
                  </w14:solidFill>
                </w14:textFill>
              </w:rPr>
              <w:t>“1-2 投标人资格声明书”</w:t>
            </w:r>
          </w:p>
        </w:tc>
      </w:tr>
      <w:tr w14:paraId="28D87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28D870DC">
            <w:pPr>
              <w:tabs>
                <w:tab w:val="left" w:pos="1080"/>
              </w:tabs>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3-3</w:t>
            </w:r>
          </w:p>
        </w:tc>
        <w:tc>
          <w:tcPr>
            <w:tcW w:w="1934" w:type="dxa"/>
            <w:vAlign w:val="center"/>
          </w:tcPr>
          <w:p w14:paraId="28D870DD">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其他特定资格要求</w:t>
            </w:r>
          </w:p>
        </w:tc>
        <w:tc>
          <w:tcPr>
            <w:tcW w:w="4705" w:type="dxa"/>
            <w:vAlign w:val="center"/>
          </w:tcPr>
          <w:p w14:paraId="28D870DE">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如有，见第一章《投标邀请》</w:t>
            </w:r>
          </w:p>
          <w:p w14:paraId="28D870DF">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注：如联合体中有同类资质的供应商按照联合体分工承担相同工作的，均应当提供资质证书电子件或电子证照。</w:t>
            </w:r>
          </w:p>
        </w:tc>
        <w:tc>
          <w:tcPr>
            <w:tcW w:w="1599" w:type="dxa"/>
            <w:vAlign w:val="center"/>
          </w:tcPr>
          <w:p w14:paraId="28D870E0">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提供证明文件的电子件或电子证照</w:t>
            </w:r>
          </w:p>
        </w:tc>
      </w:tr>
      <w:tr w14:paraId="28D87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8D870E2">
            <w:pPr>
              <w:tabs>
                <w:tab w:val="left" w:pos="1080"/>
              </w:tabs>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1934" w:type="dxa"/>
            <w:vAlign w:val="center"/>
          </w:tcPr>
          <w:p w14:paraId="28D870E3">
            <w:pPr>
              <w:tabs>
                <w:tab w:val="left" w:pos="1080"/>
              </w:tabs>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获取招标文件</w:t>
            </w:r>
          </w:p>
        </w:tc>
        <w:tc>
          <w:tcPr>
            <w:tcW w:w="4705" w:type="dxa"/>
            <w:vAlign w:val="center"/>
          </w:tcPr>
          <w:p w14:paraId="28D870E4">
            <w:pPr>
              <w:tabs>
                <w:tab w:val="left" w:pos="1080"/>
              </w:tabs>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在规定期限内通过北京市政府采购电子交易平台获取所参与包的招标文件。</w:t>
            </w:r>
          </w:p>
          <w:p w14:paraId="28D870E5">
            <w:pPr>
              <w:tabs>
                <w:tab w:val="left" w:pos="1080"/>
              </w:tabs>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注：如本项目接受联合体，且供应商为联合体时，联合体中任一成员获取文件即视为满足要求。</w:t>
            </w:r>
          </w:p>
        </w:tc>
        <w:tc>
          <w:tcPr>
            <w:tcW w:w="1599" w:type="dxa"/>
            <w:vAlign w:val="center"/>
          </w:tcPr>
          <w:p w14:paraId="28D870E6">
            <w:pPr>
              <w:tabs>
                <w:tab w:val="left" w:pos="1080"/>
              </w:tabs>
              <w:snapToGrid w:val="0"/>
              <w:rPr>
                <w:color w:val="000000" w:themeColor="text1"/>
                <w:sz w:val="24"/>
                <w:highlight w:val="none"/>
                <w14:textFill>
                  <w14:solidFill>
                    <w14:schemeClr w14:val="tx1"/>
                  </w14:solidFill>
                </w14:textFill>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tbl>
    <w:p w14:paraId="28D870E8">
      <w:pPr>
        <w:widowControl/>
        <w:jc w:val="left"/>
        <w:rPr>
          <w:color w:val="000000" w:themeColor="text1"/>
          <w:sz w:val="24"/>
          <w:highlight w:val="none"/>
          <w14:textFill>
            <w14:solidFill>
              <w14:schemeClr w14:val="tx1"/>
            </w14:solidFill>
          </w14:textFill>
        </w:rPr>
      </w:pPr>
      <w:bookmarkStart w:id="733" w:name="_Hlt522424701"/>
      <w:bookmarkEnd w:id="733"/>
      <w:bookmarkStart w:id="734" w:name="_Hlt487900425"/>
      <w:bookmarkEnd w:id="734"/>
      <w:bookmarkStart w:id="735" w:name="_Toc127161490"/>
      <w:bookmarkStart w:id="736" w:name="_Toc226965858"/>
      <w:bookmarkStart w:id="737" w:name="_Toc353825550"/>
      <w:bookmarkStart w:id="738" w:name="_Toc127151779"/>
      <w:bookmarkStart w:id="739" w:name="_Toc353873940"/>
      <w:r>
        <w:rPr>
          <w:color w:val="000000" w:themeColor="text1"/>
          <w:sz w:val="24"/>
          <w:highlight w:val="none"/>
          <w14:textFill>
            <w14:solidFill>
              <w14:schemeClr w14:val="tx1"/>
            </w14:solidFill>
          </w14:textFill>
        </w:rPr>
        <w:br w:type="page"/>
      </w:r>
    </w:p>
    <w:p w14:paraId="28D870E9">
      <w:pPr>
        <w:spacing w:line="360" w:lineRule="auto"/>
        <w:jc w:val="center"/>
        <w:outlineLvl w:val="0"/>
        <w:rPr>
          <w:b/>
          <w:color w:val="000000" w:themeColor="text1"/>
          <w:sz w:val="36"/>
          <w:szCs w:val="36"/>
          <w:highlight w:val="none"/>
          <w14:textFill>
            <w14:solidFill>
              <w14:schemeClr w14:val="tx1"/>
            </w14:solidFill>
          </w14:textFill>
        </w:rPr>
      </w:pPr>
      <w:bookmarkStart w:id="740" w:name="_Toc99301423"/>
      <w:r>
        <w:rPr>
          <w:b/>
          <w:color w:val="000000" w:themeColor="text1"/>
          <w:sz w:val="36"/>
          <w:szCs w:val="36"/>
          <w:highlight w:val="none"/>
          <w14:textFill>
            <w14:solidFill>
              <w14:schemeClr w14:val="tx1"/>
            </w14:solidFill>
          </w14:textFill>
        </w:rPr>
        <w:t xml:space="preserve">第四章   </w:t>
      </w:r>
      <w:bookmarkEnd w:id="735"/>
      <w:bookmarkEnd w:id="736"/>
      <w:bookmarkEnd w:id="737"/>
      <w:bookmarkEnd w:id="738"/>
      <w:bookmarkEnd w:id="739"/>
      <w:bookmarkStart w:id="741" w:name="_Hlt164229061"/>
      <w:bookmarkEnd w:id="741"/>
      <w:r>
        <w:rPr>
          <w:b/>
          <w:color w:val="000000" w:themeColor="text1"/>
          <w:sz w:val="36"/>
          <w:szCs w:val="36"/>
          <w:highlight w:val="none"/>
          <w14:textFill>
            <w14:solidFill>
              <w14:schemeClr w14:val="tx1"/>
            </w14:solidFill>
          </w14:textFill>
        </w:rPr>
        <w:t>评标程序、评标方法和评标标准</w:t>
      </w:r>
      <w:bookmarkEnd w:id="740"/>
    </w:p>
    <w:p w14:paraId="28D870EA">
      <w:pPr>
        <w:tabs>
          <w:tab w:val="left" w:pos="360"/>
          <w:tab w:val="left" w:pos="900"/>
        </w:tabs>
        <w:snapToGrid w:val="0"/>
        <w:spacing w:line="360" w:lineRule="auto"/>
        <w:jc w:val="center"/>
        <w:outlineLvl w:val="1"/>
        <w:rPr>
          <w:b/>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一、评标方法</w:t>
      </w:r>
    </w:p>
    <w:p w14:paraId="28D870EB">
      <w:pPr>
        <w:numPr>
          <w:ilvl w:val="0"/>
          <w:numId w:val="13"/>
        </w:numPr>
        <w:tabs>
          <w:tab w:val="left" w:pos="360"/>
        </w:tabs>
        <w:snapToGrid w:val="0"/>
        <w:spacing w:line="360" w:lineRule="auto"/>
        <w:outlineLvl w:val="1"/>
        <w:rPr>
          <w:color w:val="000000" w:themeColor="text1"/>
          <w:sz w:val="24"/>
          <w:highlight w:val="none"/>
          <w14:textFill>
            <w14:solidFill>
              <w14:schemeClr w14:val="tx1"/>
            </w14:solidFill>
          </w14:textFill>
        </w:rPr>
      </w:pPr>
      <w:bookmarkStart w:id="742" w:name="_Toc127151742"/>
      <w:bookmarkStart w:id="743" w:name="_Toc127151541"/>
      <w:bookmarkStart w:id="744" w:name="_Toc164229382"/>
      <w:bookmarkStart w:id="745" w:name="_Toc164608810"/>
      <w:bookmarkStart w:id="746" w:name="_Toc305158883"/>
      <w:bookmarkStart w:id="747" w:name="_Toc226309785"/>
      <w:bookmarkStart w:id="748" w:name="_Toc151193639"/>
      <w:bookmarkStart w:id="749" w:name="_Toc151190168"/>
      <w:bookmarkStart w:id="750" w:name="_Toc226965814"/>
      <w:bookmarkStart w:id="751" w:name="_Toc151193855"/>
      <w:bookmarkStart w:id="752" w:name="_Toc195842906"/>
      <w:bookmarkStart w:id="753" w:name="_Toc150480779"/>
      <w:bookmarkStart w:id="754" w:name="_Toc226337237"/>
      <w:bookmarkStart w:id="755" w:name="_Toc264969231"/>
      <w:bookmarkStart w:id="756" w:name="_Toc142311043"/>
      <w:bookmarkStart w:id="757" w:name="_Toc150774641"/>
      <w:bookmarkStart w:id="758" w:name="_Toc226965731"/>
      <w:bookmarkStart w:id="759" w:name="_Toc150509292"/>
      <w:bookmarkStart w:id="760" w:name="_Toc265228379"/>
      <w:bookmarkStart w:id="761" w:name="_Toc127161455"/>
      <w:bookmarkStart w:id="762" w:name="_Toc151193929"/>
      <w:bookmarkStart w:id="763" w:name="_Toc164229236"/>
      <w:bookmarkStart w:id="764" w:name="_Toc149720834"/>
      <w:bookmarkStart w:id="765" w:name="_Toc305158809"/>
      <w:bookmarkStart w:id="766" w:name="_Toc164608655"/>
      <w:bookmarkStart w:id="767" w:name="_Toc150774746"/>
      <w:bookmarkStart w:id="768" w:name="_Toc151193711"/>
      <w:bookmarkStart w:id="769" w:name="_Toc151193783"/>
      <w:bookmarkStart w:id="770" w:name="_Toc164351635"/>
      <w:bookmarkStart w:id="771" w:name="_Toc353825551"/>
      <w:bookmarkStart w:id="772" w:name="_Toc353873941"/>
      <w:bookmarkStart w:id="773" w:name="_Toc150480793"/>
      <w:bookmarkStart w:id="774" w:name="_Toc195842920"/>
      <w:bookmarkStart w:id="775" w:name="_Toc142311057"/>
      <w:bookmarkStart w:id="776" w:name="_Toc264969245"/>
      <w:bookmarkStart w:id="777" w:name="_Toc127151555"/>
      <w:bookmarkStart w:id="778" w:name="_Toc265228393"/>
      <w:bookmarkStart w:id="779" w:name="_Toc353873935"/>
      <w:bookmarkStart w:id="780" w:name="_Toc353873665"/>
      <w:bookmarkStart w:id="781" w:name="_Toc226965828"/>
      <w:bookmarkStart w:id="782" w:name="_Toc305158897"/>
      <w:bookmarkStart w:id="783" w:name="_Toc305158823"/>
      <w:bookmarkStart w:id="784" w:name="_Toc150774760"/>
      <w:bookmarkStart w:id="785" w:name="_Toc226337251"/>
      <w:bookmarkStart w:id="786" w:name="_Toc353825545"/>
      <w:r>
        <w:rPr>
          <w:color w:val="000000" w:themeColor="text1"/>
          <w:sz w:val="24"/>
          <w:highlight w:val="none"/>
          <w14:textFill>
            <w14:solidFill>
              <w14:schemeClr w14:val="tx1"/>
            </w14:solidFill>
          </w14:textFill>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28D870EC">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评标委员会对资格审查合格的投标人的投标文件进行符合性审查，以确定其是否满足招标文件的实质性要求。</w:t>
      </w:r>
      <w:bookmarkStart w:id="787" w:name="_Toc520356167"/>
    </w:p>
    <w:p w14:paraId="28D870ED">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color w:val="000000" w:themeColor="text1"/>
          <w:sz w:val="24"/>
          <w:highlight w:val="none"/>
          <w14:textFill>
            <w14:solidFill>
              <w14:schemeClr w14:val="tx1"/>
            </w14:solidFill>
          </w14:textFill>
        </w:rPr>
        <w:t>要求的，</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0EE">
      <w:pPr>
        <w:tabs>
          <w:tab w:val="left" w:pos="900"/>
          <w:tab w:val="left" w:pos="1080"/>
          <w:tab w:val="left" w:pos="1589"/>
        </w:tabs>
        <w:snapToGrid w:val="0"/>
        <w:spacing w:line="360" w:lineRule="auto"/>
        <w:ind w:leftChars="-170" w:hanging="357" w:hangingChars="148"/>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符合性审查要求</w:t>
      </w:r>
    </w:p>
    <w:tbl>
      <w:tblPr>
        <w:tblStyle w:val="42"/>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28D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14:paraId="28D870EF">
            <w:pPr>
              <w:widowControl/>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序号</w:t>
            </w:r>
          </w:p>
        </w:tc>
        <w:tc>
          <w:tcPr>
            <w:tcW w:w="1769" w:type="dxa"/>
            <w:shd w:val="clear" w:color="auto" w:fill="auto"/>
            <w:vAlign w:val="center"/>
          </w:tcPr>
          <w:p w14:paraId="28D870F0">
            <w:pPr>
              <w:widowControl/>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审查因素</w:t>
            </w:r>
          </w:p>
        </w:tc>
        <w:tc>
          <w:tcPr>
            <w:tcW w:w="6561" w:type="dxa"/>
            <w:shd w:val="clear" w:color="auto" w:fill="auto"/>
            <w:vAlign w:val="center"/>
          </w:tcPr>
          <w:p w14:paraId="28D870F1">
            <w:pPr>
              <w:widowControl/>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审查内容</w:t>
            </w:r>
          </w:p>
        </w:tc>
      </w:tr>
      <w:tr w14:paraId="28D8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0F3">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p>
        </w:tc>
        <w:tc>
          <w:tcPr>
            <w:tcW w:w="1769" w:type="dxa"/>
            <w:shd w:val="clear" w:color="auto" w:fill="auto"/>
            <w:vAlign w:val="center"/>
          </w:tcPr>
          <w:p w14:paraId="28D870F4">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授权委托书</w:t>
            </w:r>
          </w:p>
        </w:tc>
        <w:tc>
          <w:tcPr>
            <w:tcW w:w="6561" w:type="dxa"/>
            <w:shd w:val="clear" w:color="auto" w:fill="auto"/>
            <w:vAlign w:val="center"/>
          </w:tcPr>
          <w:p w14:paraId="28D870F5">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按招标文件要求提供授权委托书；</w:t>
            </w:r>
          </w:p>
        </w:tc>
      </w:tr>
      <w:tr w14:paraId="28D8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0F7">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p>
        </w:tc>
        <w:tc>
          <w:tcPr>
            <w:tcW w:w="1769" w:type="dxa"/>
            <w:shd w:val="clear" w:color="auto" w:fill="auto"/>
            <w:vAlign w:val="center"/>
          </w:tcPr>
          <w:p w14:paraId="28D870F8">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投标完整性</w:t>
            </w:r>
          </w:p>
        </w:tc>
        <w:tc>
          <w:tcPr>
            <w:tcW w:w="6561" w:type="dxa"/>
            <w:shd w:val="clear" w:color="auto" w:fill="auto"/>
            <w:vAlign w:val="center"/>
          </w:tcPr>
          <w:p w14:paraId="28D870F9">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未将一个采购包中的内容拆分投标；</w:t>
            </w:r>
          </w:p>
        </w:tc>
      </w:tr>
      <w:tr w14:paraId="28D8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0FB">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w:t>
            </w:r>
          </w:p>
        </w:tc>
        <w:tc>
          <w:tcPr>
            <w:tcW w:w="1769" w:type="dxa"/>
            <w:shd w:val="clear" w:color="auto" w:fill="auto"/>
            <w:vAlign w:val="center"/>
          </w:tcPr>
          <w:p w14:paraId="28D870FC">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投标报价</w:t>
            </w:r>
          </w:p>
        </w:tc>
        <w:tc>
          <w:tcPr>
            <w:tcW w:w="6561" w:type="dxa"/>
            <w:shd w:val="clear" w:color="auto" w:fill="auto"/>
            <w:vAlign w:val="center"/>
          </w:tcPr>
          <w:p w14:paraId="28D870FD">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投标报价未</w:t>
            </w:r>
            <w:r>
              <w:rPr>
                <w:color w:val="000000" w:themeColor="text1"/>
                <w:sz w:val="24"/>
                <w:highlight w:val="none"/>
                <w14:textFill>
                  <w14:solidFill>
                    <w14:schemeClr w14:val="tx1"/>
                  </w14:solidFill>
                </w14:textFill>
              </w:rPr>
              <w:t>超过招标文件中规定的项目/采购包预算金额或者项目/采购包最高限价</w:t>
            </w:r>
            <w:r>
              <w:rPr>
                <w:color w:val="000000" w:themeColor="text1"/>
                <w:kern w:val="0"/>
                <w:sz w:val="24"/>
                <w:highlight w:val="none"/>
                <w14:textFill>
                  <w14:solidFill>
                    <w14:schemeClr w14:val="tx1"/>
                  </w14:solidFill>
                </w14:textFill>
              </w:rPr>
              <w:t>；</w:t>
            </w:r>
          </w:p>
        </w:tc>
      </w:tr>
      <w:tr w14:paraId="28D8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0FF">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p>
        </w:tc>
        <w:tc>
          <w:tcPr>
            <w:tcW w:w="1769" w:type="dxa"/>
            <w:shd w:val="clear" w:color="auto" w:fill="auto"/>
            <w:vAlign w:val="center"/>
          </w:tcPr>
          <w:p w14:paraId="28D87100">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报价唯一性</w:t>
            </w:r>
          </w:p>
        </w:tc>
        <w:tc>
          <w:tcPr>
            <w:tcW w:w="6561" w:type="dxa"/>
            <w:shd w:val="clear" w:color="auto" w:fill="auto"/>
            <w:vAlign w:val="center"/>
          </w:tcPr>
          <w:p w14:paraId="28D87101">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投标文件未</w:t>
            </w:r>
            <w:r>
              <w:rPr>
                <w:color w:val="000000" w:themeColor="text1"/>
                <w:sz w:val="24"/>
                <w:highlight w:val="none"/>
                <w14:textFill>
                  <w14:solidFill>
                    <w14:schemeClr w14:val="tx1"/>
                  </w14:solidFill>
                </w14:textFill>
              </w:rPr>
              <w:t>出现可选择性或可调整的报价（招标文件另有规定的除外）</w:t>
            </w:r>
            <w:r>
              <w:rPr>
                <w:color w:val="000000" w:themeColor="text1"/>
                <w:kern w:val="0"/>
                <w:sz w:val="24"/>
                <w:highlight w:val="none"/>
                <w14:textFill>
                  <w14:solidFill>
                    <w14:schemeClr w14:val="tx1"/>
                  </w14:solidFill>
                </w14:textFill>
              </w:rPr>
              <w:t>；</w:t>
            </w:r>
          </w:p>
        </w:tc>
      </w:tr>
      <w:tr w14:paraId="28D8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03">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w:t>
            </w:r>
          </w:p>
        </w:tc>
        <w:tc>
          <w:tcPr>
            <w:tcW w:w="1769" w:type="dxa"/>
            <w:shd w:val="clear" w:color="auto" w:fill="auto"/>
            <w:vAlign w:val="center"/>
          </w:tcPr>
          <w:p w14:paraId="28D87104">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投标有效期</w:t>
            </w:r>
          </w:p>
        </w:tc>
        <w:tc>
          <w:tcPr>
            <w:tcW w:w="6561" w:type="dxa"/>
            <w:shd w:val="clear" w:color="auto" w:fill="auto"/>
            <w:vAlign w:val="center"/>
          </w:tcPr>
          <w:p w14:paraId="28D87105">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投标文件中承诺的投标有效期满足招标文件中载明的投标有效期的；</w:t>
            </w:r>
          </w:p>
        </w:tc>
      </w:tr>
      <w:tr w14:paraId="28D8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07">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p>
        </w:tc>
        <w:tc>
          <w:tcPr>
            <w:tcW w:w="1769" w:type="dxa"/>
            <w:shd w:val="clear" w:color="auto" w:fill="auto"/>
            <w:vAlign w:val="center"/>
          </w:tcPr>
          <w:p w14:paraId="28D87108">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实质性格式</w:t>
            </w:r>
          </w:p>
        </w:tc>
        <w:tc>
          <w:tcPr>
            <w:tcW w:w="6561" w:type="dxa"/>
            <w:shd w:val="clear" w:color="auto" w:fill="auto"/>
            <w:vAlign w:val="center"/>
          </w:tcPr>
          <w:p w14:paraId="28D87109">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标记为“实质性格式”的文件均按招标文件要求提供且签署、盖章的；</w:t>
            </w:r>
          </w:p>
        </w:tc>
      </w:tr>
      <w:tr w14:paraId="28D8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0B">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7</w:t>
            </w:r>
          </w:p>
        </w:tc>
        <w:tc>
          <w:tcPr>
            <w:tcW w:w="1769" w:type="dxa"/>
            <w:shd w:val="clear" w:color="auto" w:fill="auto"/>
            <w:vAlign w:val="center"/>
          </w:tcPr>
          <w:p w14:paraId="28D8710C">
            <w:pPr>
              <w:widowControl/>
              <w:jc w:val="left"/>
              <w:rPr>
                <w:color w:val="000000" w:themeColor="text1"/>
                <w:kern w:val="0"/>
                <w:sz w:val="24"/>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号条款响应</w:t>
            </w:r>
          </w:p>
        </w:tc>
        <w:tc>
          <w:tcPr>
            <w:tcW w:w="6561" w:type="dxa"/>
            <w:shd w:val="clear" w:color="auto" w:fill="auto"/>
            <w:vAlign w:val="center"/>
          </w:tcPr>
          <w:p w14:paraId="28D8710D">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投标文件满足招标文件</w:t>
            </w:r>
            <w:r>
              <w:rPr>
                <w:color w:val="000000" w:themeColor="text1"/>
                <w:sz w:val="24"/>
                <w:highlight w:val="none"/>
                <w14:textFill>
                  <w14:solidFill>
                    <w14:schemeClr w14:val="tx1"/>
                  </w14:solidFill>
                </w14:textFill>
              </w:rPr>
              <w:t>第五章《采购需求》</w:t>
            </w:r>
            <w:r>
              <w:rPr>
                <w:color w:val="000000" w:themeColor="text1"/>
                <w:kern w:val="0"/>
                <w:sz w:val="24"/>
                <w:highlight w:val="none"/>
                <w14:textFill>
                  <w14:solidFill>
                    <w14:schemeClr w14:val="tx1"/>
                  </w14:solidFill>
                </w14:textFill>
              </w:rPr>
              <w:t>中</w:t>
            </w:r>
            <w:r>
              <w:rPr>
                <w:rFonts w:ascii="Segoe UI Symbol" w:hAnsi="Segoe UI Symbol" w:cs="Segoe UI Symbol"/>
                <w:color w:val="000000" w:themeColor="text1"/>
                <w:kern w:val="0"/>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号条款要求的；</w:t>
            </w:r>
          </w:p>
        </w:tc>
      </w:tr>
      <w:tr w14:paraId="28D8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0F">
            <w:pPr>
              <w:widowControl/>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8</w:t>
            </w:r>
          </w:p>
        </w:tc>
        <w:tc>
          <w:tcPr>
            <w:tcW w:w="1769" w:type="dxa"/>
            <w:shd w:val="clear" w:color="auto" w:fill="auto"/>
            <w:vAlign w:val="center"/>
          </w:tcPr>
          <w:p w14:paraId="28D87110">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报价的修正（如有）</w:t>
            </w:r>
          </w:p>
        </w:tc>
        <w:tc>
          <w:tcPr>
            <w:tcW w:w="6561" w:type="dxa"/>
            <w:shd w:val="clear" w:color="auto" w:fill="auto"/>
            <w:vAlign w:val="center"/>
          </w:tcPr>
          <w:p w14:paraId="28D87111">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不涉及报价修正，或投标文件报价出现前后不一致时，投标人对修正后的报价予以确认；（如有）</w:t>
            </w:r>
          </w:p>
        </w:tc>
      </w:tr>
      <w:tr w14:paraId="28D8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13">
            <w:pPr>
              <w:widowControl/>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9</w:t>
            </w:r>
          </w:p>
        </w:tc>
        <w:tc>
          <w:tcPr>
            <w:tcW w:w="1769" w:type="dxa"/>
            <w:shd w:val="clear" w:color="auto" w:fill="auto"/>
            <w:vAlign w:val="center"/>
          </w:tcPr>
          <w:p w14:paraId="28D87114">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报价合理性</w:t>
            </w:r>
          </w:p>
        </w:tc>
        <w:tc>
          <w:tcPr>
            <w:tcW w:w="6561" w:type="dxa"/>
            <w:shd w:val="clear" w:color="auto" w:fill="auto"/>
            <w:vAlign w:val="center"/>
          </w:tcPr>
          <w:p w14:paraId="28D87115">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报价合理，或</w:t>
            </w:r>
            <w:r>
              <w:rPr>
                <w:color w:val="000000" w:themeColor="text1"/>
                <w:sz w:val="24"/>
                <w:highlight w:val="none"/>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highlight w:val="none"/>
                <w14:textFill>
                  <w14:solidFill>
                    <w14:schemeClr w14:val="tx1"/>
                  </w14:solidFill>
                </w14:textFill>
              </w:rPr>
              <w:t>；</w:t>
            </w:r>
          </w:p>
        </w:tc>
      </w:tr>
      <w:tr w14:paraId="28D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17">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0</w:t>
            </w:r>
          </w:p>
        </w:tc>
        <w:tc>
          <w:tcPr>
            <w:tcW w:w="1769" w:type="dxa"/>
            <w:shd w:val="clear" w:color="auto" w:fill="auto"/>
            <w:vAlign w:val="center"/>
          </w:tcPr>
          <w:p w14:paraId="28D87118">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进口产品</w:t>
            </w:r>
          </w:p>
          <w:p w14:paraId="28D87119">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（如有）</w:t>
            </w:r>
          </w:p>
        </w:tc>
        <w:tc>
          <w:tcPr>
            <w:tcW w:w="6561" w:type="dxa"/>
            <w:shd w:val="clear" w:color="auto" w:fill="auto"/>
            <w:vAlign w:val="center"/>
          </w:tcPr>
          <w:p w14:paraId="28D8711A">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招标文件不接受进口产品投标的内容时，投标人所投产品不含进口产品；</w:t>
            </w:r>
          </w:p>
        </w:tc>
      </w:tr>
      <w:tr w14:paraId="28D8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1C">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1</w:t>
            </w:r>
          </w:p>
        </w:tc>
        <w:tc>
          <w:tcPr>
            <w:tcW w:w="1769" w:type="dxa"/>
            <w:shd w:val="clear" w:color="auto" w:fill="auto"/>
            <w:vAlign w:val="center"/>
          </w:tcPr>
          <w:p w14:paraId="28D8711D">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国家有关部门对投标人的投标产品有强制性规定或要求的</w:t>
            </w:r>
          </w:p>
        </w:tc>
        <w:tc>
          <w:tcPr>
            <w:tcW w:w="6561" w:type="dxa"/>
            <w:shd w:val="clear" w:color="auto" w:fill="auto"/>
            <w:vAlign w:val="center"/>
          </w:tcPr>
          <w:p w14:paraId="28D8711E">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28D8711F">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28D87120">
            <w:pPr>
              <w:widowControl/>
              <w:jc w:val="left"/>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color w:val="000000" w:themeColor="text1"/>
                <w:sz w:val="24"/>
                <w:highlight w:val="none"/>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highlight w:val="none"/>
                <w14:textFill>
                  <w14:solidFill>
                    <w14:schemeClr w14:val="tx1"/>
                  </w14:solidFill>
                </w14:textFill>
              </w:rPr>
              <w:t>公安部颁发的计算机信息系统安全专用产品销售许可证</w:t>
            </w:r>
            <w:r>
              <w:rPr>
                <w:color w:val="000000" w:themeColor="text1"/>
                <w:sz w:val="24"/>
                <w:highlight w:val="none"/>
                <w14:textFill>
                  <w14:solidFill>
                    <w14:schemeClr w14:val="tx1"/>
                  </w14:solidFill>
                </w14:textFill>
              </w:rPr>
              <w:t>，且在有效期内，亦视为符合要求）</w:t>
            </w:r>
          </w:p>
          <w:p w14:paraId="28D87121">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3）项目中涉及涂料、胶黏剂、油墨、清洗剂等挥发性有机物产品，且属于强制性标准的，供应商应执行符合本市和国家的VOCs 含量限制标准。</w:t>
            </w:r>
          </w:p>
        </w:tc>
      </w:tr>
      <w:tr w14:paraId="28D8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23">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2</w:t>
            </w:r>
          </w:p>
        </w:tc>
        <w:tc>
          <w:tcPr>
            <w:tcW w:w="1769" w:type="dxa"/>
            <w:shd w:val="clear" w:color="auto" w:fill="auto"/>
            <w:vAlign w:val="center"/>
          </w:tcPr>
          <w:p w14:paraId="28D87124">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公平竞争</w:t>
            </w:r>
          </w:p>
        </w:tc>
        <w:tc>
          <w:tcPr>
            <w:tcW w:w="6561" w:type="dxa"/>
            <w:shd w:val="clear" w:color="auto" w:fill="auto"/>
            <w:vAlign w:val="center"/>
          </w:tcPr>
          <w:p w14:paraId="28D87125">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投标人遵循公平竞争的原则，不存在恶意串通，妨碍其他投标人的竞争行为，不存在损害采购人或者其他投标人的合法权益情形的；</w:t>
            </w:r>
          </w:p>
        </w:tc>
      </w:tr>
      <w:tr w14:paraId="28D8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27">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3</w:t>
            </w:r>
          </w:p>
        </w:tc>
        <w:tc>
          <w:tcPr>
            <w:tcW w:w="1769" w:type="dxa"/>
            <w:shd w:val="clear" w:color="auto" w:fill="auto"/>
            <w:vAlign w:val="center"/>
          </w:tcPr>
          <w:p w14:paraId="28D87128">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串通投标</w:t>
            </w:r>
          </w:p>
        </w:tc>
        <w:tc>
          <w:tcPr>
            <w:tcW w:w="6561" w:type="dxa"/>
            <w:shd w:val="clear" w:color="auto" w:fill="auto"/>
            <w:vAlign w:val="center"/>
          </w:tcPr>
          <w:p w14:paraId="28D87129">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8D8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2B">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4</w:t>
            </w:r>
          </w:p>
        </w:tc>
        <w:tc>
          <w:tcPr>
            <w:tcW w:w="1769" w:type="dxa"/>
            <w:shd w:val="clear" w:color="auto" w:fill="auto"/>
            <w:vAlign w:val="center"/>
          </w:tcPr>
          <w:p w14:paraId="28D8712C">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附加条件</w:t>
            </w:r>
          </w:p>
        </w:tc>
        <w:tc>
          <w:tcPr>
            <w:tcW w:w="6561" w:type="dxa"/>
            <w:shd w:val="clear" w:color="auto" w:fill="auto"/>
            <w:vAlign w:val="center"/>
          </w:tcPr>
          <w:p w14:paraId="28D8712D">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投标文件未含有采购人不能接受的附加条件的；</w:t>
            </w:r>
          </w:p>
        </w:tc>
      </w:tr>
      <w:tr w14:paraId="28D8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8D8712F">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rFonts w:hint="eastAsia"/>
                <w:color w:val="000000" w:themeColor="text1"/>
                <w:kern w:val="0"/>
                <w:sz w:val="24"/>
                <w:highlight w:val="none"/>
                <w14:textFill>
                  <w14:solidFill>
                    <w14:schemeClr w14:val="tx1"/>
                  </w14:solidFill>
                </w14:textFill>
              </w:rPr>
              <w:t>5</w:t>
            </w:r>
          </w:p>
        </w:tc>
        <w:tc>
          <w:tcPr>
            <w:tcW w:w="1769" w:type="dxa"/>
            <w:shd w:val="clear" w:color="auto" w:fill="auto"/>
            <w:vAlign w:val="center"/>
          </w:tcPr>
          <w:p w14:paraId="28D87130">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其他无效情形</w:t>
            </w:r>
          </w:p>
        </w:tc>
        <w:tc>
          <w:tcPr>
            <w:tcW w:w="6561" w:type="dxa"/>
            <w:shd w:val="clear" w:color="auto" w:fill="auto"/>
            <w:vAlign w:val="center"/>
          </w:tcPr>
          <w:p w14:paraId="28D87131">
            <w:pPr>
              <w:widowControl/>
              <w:jc w:val="lef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投标人、投标文件不存在不符合法律、法规和招标文件规定的其他无效情形。</w:t>
            </w:r>
          </w:p>
        </w:tc>
      </w:tr>
    </w:tbl>
    <w:p w14:paraId="28D87133">
      <w:pPr>
        <w:numPr>
          <w:ilvl w:val="0"/>
          <w:numId w:val="13"/>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投标文件有关事项的澄清或者说明</w:t>
      </w:r>
    </w:p>
    <w:p w14:paraId="28D87134">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themeColor="text1"/>
          <w:sz w:val="24"/>
          <w:szCs w:val="20"/>
          <w:highlight w:val="none"/>
          <w14:textFill>
            <w14:solidFill>
              <w14:schemeClr w14:val="tx1"/>
            </w14:solidFill>
          </w14:textFill>
        </w:rPr>
        <w:t>若投标人为事业单位或其他组织或分支机构，可为单位负责人</w:t>
      </w:r>
      <w:bookmarkEnd w:id="788"/>
      <w:r>
        <w:rPr>
          <w:color w:val="000000" w:themeColor="text1"/>
          <w:sz w:val="24"/>
          <w:highlight w:val="none"/>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28D87135">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highlight w:val="none"/>
          <w14:textFill>
            <w14:solidFill>
              <w14:schemeClr w14:val="tx1"/>
            </w14:solidFill>
          </w14:textFill>
        </w:rPr>
        <w:t>无效投标处理</w:t>
      </w:r>
      <w:r>
        <w:rPr>
          <w:color w:val="000000" w:themeColor="text1"/>
          <w:sz w:val="24"/>
          <w:highlight w:val="none"/>
          <w14:textFill>
            <w14:solidFill>
              <w14:schemeClr w14:val="tx1"/>
            </w14:solidFill>
          </w14:textFill>
        </w:rPr>
        <w:t>。</w:t>
      </w:r>
    </w:p>
    <w:p w14:paraId="28D87136">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137">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投标文件报价出现前后不一致的，按照下列规定修正：</w:t>
      </w:r>
    </w:p>
    <w:p w14:paraId="28D87138">
      <w:pPr>
        <w:numPr>
          <w:ilvl w:val="2"/>
          <w:numId w:val="13"/>
        </w:numPr>
        <w:tabs>
          <w:tab w:val="left" w:pos="1080"/>
          <w:tab w:val="left" w:pos="1589"/>
          <w:tab w:val="left" w:pos="2035"/>
          <w:tab w:val="left" w:pos="2114"/>
        </w:tabs>
        <w:snapToGrid w:val="0"/>
        <w:spacing w:line="360" w:lineRule="auto"/>
        <w:ind w:left="20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招标文件对于报价修正是否另有规定：</w:t>
      </w:r>
    </w:p>
    <w:p w14:paraId="28D87139">
      <w:pPr>
        <w:tabs>
          <w:tab w:val="left" w:pos="1080"/>
          <w:tab w:val="left" w:pos="1589"/>
          <w:tab w:val="left" w:pos="2035"/>
          <w:tab w:val="left" w:pos="2114"/>
        </w:tabs>
        <w:snapToGrid w:val="0"/>
        <w:spacing w:line="360" w:lineRule="auto"/>
        <w:ind w:left="20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□有，具体规定为：______________</w:t>
      </w:r>
    </w:p>
    <w:p w14:paraId="28D8713A">
      <w:pPr>
        <w:tabs>
          <w:tab w:val="left" w:pos="1080"/>
          <w:tab w:val="left" w:pos="1589"/>
          <w:tab w:val="left" w:pos="2035"/>
          <w:tab w:val="left" w:pos="2114"/>
        </w:tabs>
        <w:snapToGrid w:val="0"/>
        <w:spacing w:line="360" w:lineRule="auto"/>
        <w:ind w:left="20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无，按下述2.4.2-2.4.8项规定修正。</w:t>
      </w:r>
    </w:p>
    <w:p w14:paraId="28D8713B">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单独递交的开标一览表（报价表）与投标文件中开标一览表（报价表）内容不一致的，以单独递交的开标一览表（报价表）为准；</w:t>
      </w:r>
    </w:p>
    <w:p w14:paraId="28D8713C">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28D8713D">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28D8713E">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单价金额小数点或者百分比有明显错位的，以开标一览表的总价为准，并修改单价；</w:t>
      </w:r>
    </w:p>
    <w:p w14:paraId="28D8713F">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28D87140">
      <w:pPr>
        <w:numPr>
          <w:ilvl w:val="2"/>
          <w:numId w:val="13"/>
        </w:numPr>
        <w:tabs>
          <w:tab w:val="left" w:pos="1080"/>
          <w:tab w:val="left" w:pos="1589"/>
          <w:tab w:val="left" w:pos="2035"/>
          <w:tab w:val="left" w:pos="2114"/>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同时出现两种以上不一致的，按照前款规定的顺序修正。</w:t>
      </w:r>
    </w:p>
    <w:p w14:paraId="28D87141">
      <w:pPr>
        <w:numPr>
          <w:ilvl w:val="2"/>
          <w:numId w:val="13"/>
        </w:numPr>
        <w:tabs>
          <w:tab w:val="left" w:pos="1080"/>
          <w:tab w:val="left" w:pos="1589"/>
          <w:tab w:val="left" w:pos="2035"/>
          <w:tab w:val="left" w:pos="2114"/>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修正后的报价经投标人书面确认后产生约束力，投标人不确认的，其</w:t>
      </w:r>
      <w:r>
        <w:rPr>
          <w:b/>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14:paraId="28D87142">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28D87143">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对于未预留份额专门面向中小企业采购的采购项目，以及预留份额项目中的非预留部分采购包，对小微企业报价给予</w:t>
      </w:r>
      <w:r>
        <w:rPr>
          <w:rFonts w:hint="eastAsia"/>
          <w:color w:val="000000" w:themeColor="text1"/>
          <w:sz w:val="24"/>
          <w:highlight w:val="none"/>
          <w:u w:val="single"/>
          <w14:textFill>
            <w14:solidFill>
              <w14:schemeClr w14:val="tx1"/>
            </w14:solidFill>
          </w14:textFill>
        </w:rPr>
        <w:t>10</w:t>
      </w:r>
      <w:r>
        <w:rPr>
          <w:color w:val="000000" w:themeColor="text1"/>
          <w:sz w:val="24"/>
          <w:highlight w:val="none"/>
          <w14:textFill>
            <w14:solidFill>
              <w14:schemeClr w14:val="tx1"/>
            </w14:solidFill>
          </w14:textFill>
        </w:rPr>
        <w:t>%的扣除，用扣除后的价格参加评审。</w:t>
      </w:r>
    </w:p>
    <w:p w14:paraId="28D87144">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highlight w:val="none"/>
          <w:u w:val="single"/>
          <w14:textFill>
            <w14:solidFill>
              <w14:schemeClr w14:val="tx1"/>
            </w14:solidFill>
          </w14:textFill>
        </w:rPr>
        <w:t xml:space="preserve"> / </w:t>
      </w:r>
      <w:r>
        <w:rPr>
          <w:color w:val="000000" w:themeColor="text1"/>
          <w:sz w:val="24"/>
          <w:highlight w:val="none"/>
          <w14:textFill>
            <w14:solidFill>
              <w14:schemeClr w14:val="tx1"/>
            </w14:solidFill>
          </w14:textFill>
        </w:rPr>
        <w:t>%的扣除，用扣除后的价格参加评审。</w:t>
      </w:r>
    </w:p>
    <w:p w14:paraId="28D87145">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28D87146">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价格扣除比例对小型企业和微型企业同等对待，不作区分。</w:t>
      </w:r>
    </w:p>
    <w:p w14:paraId="28D87147">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中小企业参加政府采购活动，应当按照招标文件给定的格式出具《中小企业声明函》，否则不得享受相关中小企业扶持政策。</w:t>
      </w:r>
    </w:p>
    <w:p w14:paraId="28D87148">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监狱企业提供了由省级以上监狱管理局、戒毒管理局（含新疆生产建设兵团）出具的属于监狱企业的证明文件的，视同小微企业。</w:t>
      </w:r>
    </w:p>
    <w:p w14:paraId="28D87149">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残疾人福利性单位按招标文件要求提供了《残疾人福利性单位声明函》的，视同小微企业。</w:t>
      </w:r>
    </w:p>
    <w:p w14:paraId="28D8714A">
      <w:pPr>
        <w:numPr>
          <w:ilvl w:val="2"/>
          <w:numId w:val="13"/>
        </w:numPr>
        <w:tabs>
          <w:tab w:val="left" w:pos="1080"/>
          <w:tab w:val="left" w:pos="1589"/>
          <w:tab w:val="left" w:pos="2014"/>
          <w:tab w:val="clear" w:pos="1980"/>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若投标人同时属于小型或微型企业、监狱企业、残疾人福利性单位中的两种及以上，将不重复享受小微企业价格扣减的优惠政策。</w:t>
      </w:r>
    </w:p>
    <w:p w14:paraId="28D8714B">
      <w:pPr>
        <w:numPr>
          <w:ilvl w:val="0"/>
          <w:numId w:val="13"/>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投标文件的比较和评价</w:t>
      </w:r>
      <w:bookmarkEnd w:id="771"/>
      <w:bookmarkEnd w:id="772"/>
    </w:p>
    <w:p w14:paraId="28D8714C">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28D8714D">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评标方法和评标标准</w:t>
      </w:r>
    </w:p>
    <w:p w14:paraId="28D8714E">
      <w:pPr>
        <w:numPr>
          <w:ilvl w:val="2"/>
          <w:numId w:val="13"/>
        </w:numPr>
        <w:tabs>
          <w:tab w:val="left" w:pos="1080"/>
          <w:tab w:val="left" w:pos="1589"/>
          <w:tab w:val="left" w:pos="2035"/>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本项目采用的评标方法为：</w:t>
      </w:r>
    </w:p>
    <w:p w14:paraId="28D8714F">
      <w:pPr>
        <w:tabs>
          <w:tab w:val="left" w:pos="900"/>
          <w:tab w:val="left" w:pos="1589"/>
          <w:tab w:val="left" w:pos="1701"/>
        </w:tabs>
        <w:snapToGrid w:val="0"/>
        <w:spacing w:line="360" w:lineRule="auto"/>
        <w:ind w:left="198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8D87150">
      <w:pPr>
        <w:tabs>
          <w:tab w:val="left" w:pos="900"/>
          <w:tab w:val="left" w:pos="1589"/>
          <w:tab w:val="left" w:pos="1701"/>
        </w:tabs>
        <w:snapToGrid w:val="0"/>
        <w:spacing w:line="360" w:lineRule="auto"/>
        <w:ind w:left="198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□最低评标价法，指投标文件满足招标文件全部实质性要求，且投标报价最低的投标人为中标候选人的评标方法。</w:t>
      </w:r>
    </w:p>
    <w:p w14:paraId="28D87151">
      <w:pPr>
        <w:numPr>
          <w:ilvl w:val="2"/>
          <w:numId w:val="13"/>
        </w:numPr>
        <w:tabs>
          <w:tab w:val="left" w:pos="1080"/>
          <w:tab w:val="left" w:pos="1589"/>
          <w:tab w:val="left" w:pos="2035"/>
        </w:tabs>
        <w:snapToGrid w:val="0"/>
        <w:spacing w:line="360" w:lineRule="auto"/>
        <w:ind w:left="2035"/>
        <w:rPr>
          <w:rFonts w:asciiTheme="minorEastAsia" w:hAnsiTheme="minorEastAsia" w:eastAsiaTheme="minor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采用最低评标价法时，提供相同品牌产品（单一产品或核心产品品牌</w:t>
      </w:r>
      <w:r>
        <w:rPr>
          <w:rFonts w:asciiTheme="minorEastAsia" w:hAnsiTheme="minorEastAsia" w:eastAsiaTheme="minorEastAsia"/>
          <w:color w:val="000000" w:themeColor="text1"/>
          <w:sz w:val="24"/>
          <w:highlight w:val="none"/>
          <w14:textFill>
            <w14:solidFill>
              <w14:schemeClr w14:val="tx1"/>
            </w14:solidFill>
          </w14:textFill>
        </w:rPr>
        <w:t>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28D87152">
      <w:pPr>
        <w:tabs>
          <w:tab w:val="left" w:pos="1080"/>
          <w:tab w:val="left" w:pos="1589"/>
          <w:tab w:val="left" w:pos="2035"/>
        </w:tabs>
        <w:snapToGrid w:val="0"/>
        <w:spacing w:line="360" w:lineRule="auto"/>
        <w:ind w:left="20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□随机抽取</w:t>
      </w:r>
    </w:p>
    <w:p w14:paraId="28D87153">
      <w:pPr>
        <w:tabs>
          <w:tab w:val="left" w:pos="1080"/>
          <w:tab w:val="left" w:pos="1589"/>
          <w:tab w:val="left" w:pos="2035"/>
        </w:tabs>
        <w:snapToGrid w:val="0"/>
        <w:spacing w:line="360" w:lineRule="auto"/>
        <w:ind w:left="20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□其他方式，具体要求：</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      </w:t>
      </w:r>
    </w:p>
    <w:p w14:paraId="28D87154">
      <w:pPr>
        <w:numPr>
          <w:ilvl w:val="2"/>
          <w:numId w:val="13"/>
        </w:numPr>
        <w:tabs>
          <w:tab w:val="left" w:pos="1080"/>
          <w:tab w:val="left" w:pos="1589"/>
          <w:tab w:val="left" w:pos="2035"/>
        </w:tabs>
        <w:snapToGrid w:val="0"/>
        <w:spacing w:line="360" w:lineRule="auto"/>
        <w:ind w:left="20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非政府强制采购的节能产品或环境标志产品，依据品目清单和认证证书实施政府优先采购。优先采购的具体规定（如涉及）</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  </w:t>
      </w:r>
      <w:r>
        <w:rPr>
          <w:rFonts w:asciiTheme="minorEastAsia" w:hAnsiTheme="minorEastAsia" w:eastAsiaTheme="minorEastAsia"/>
          <w:color w:val="000000" w:themeColor="text1"/>
          <w:sz w:val="24"/>
          <w:highlight w:val="none"/>
          <w14:textFill>
            <w14:solidFill>
              <w14:schemeClr w14:val="tx1"/>
            </w14:solidFill>
          </w14:textFill>
        </w:rPr>
        <w:t>。</w:t>
      </w:r>
    </w:p>
    <w:p w14:paraId="28D87155">
      <w:pPr>
        <w:numPr>
          <w:ilvl w:val="0"/>
          <w:numId w:val="13"/>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确定</w:t>
      </w:r>
      <w:bookmarkStart w:id="789" w:name="_Toc164229241"/>
      <w:bookmarkStart w:id="790" w:name="_Toc150774751"/>
      <w:bookmarkStart w:id="791" w:name="_Toc150774646"/>
      <w:bookmarkStart w:id="792" w:name="_Toc151193788"/>
      <w:bookmarkStart w:id="793" w:name="_Toc226965819"/>
      <w:bookmarkStart w:id="794" w:name="_Toc150480784"/>
      <w:bookmarkStart w:id="795" w:name="_Toc127151747"/>
      <w:bookmarkStart w:id="796" w:name="_Toc127161460"/>
      <w:bookmarkStart w:id="797" w:name="_Toc226965736"/>
      <w:bookmarkStart w:id="798" w:name="_Toc151193860"/>
      <w:bookmarkStart w:id="799" w:name="_Toc264969236"/>
      <w:bookmarkStart w:id="800" w:name="_Toc164608815"/>
      <w:bookmarkStart w:id="801" w:name="_Toc265228384"/>
      <w:bookmarkStart w:id="802" w:name="_Toc142311048"/>
      <w:bookmarkStart w:id="803" w:name="_Toc149720839"/>
      <w:bookmarkStart w:id="804" w:name="_Toc226309790"/>
      <w:bookmarkStart w:id="805" w:name="_Toc151193644"/>
      <w:bookmarkStart w:id="806" w:name="_Toc150509297"/>
      <w:bookmarkStart w:id="807" w:name="_Toc151193716"/>
      <w:bookmarkStart w:id="808" w:name="_Toc195842911"/>
      <w:bookmarkStart w:id="809" w:name="_Toc127151546"/>
      <w:bookmarkStart w:id="810" w:name="_Ref467307010"/>
      <w:bookmarkStart w:id="811" w:name="_Toc520356170"/>
      <w:bookmarkStart w:id="812" w:name="_Toc151190173"/>
      <w:bookmarkStart w:id="813" w:name="_Toc151193934"/>
      <w:bookmarkStart w:id="814" w:name="_Toc164608660"/>
      <w:bookmarkStart w:id="815" w:name="_Toc164229387"/>
      <w:bookmarkStart w:id="816" w:name="_Toc164351640"/>
      <w:bookmarkStart w:id="817" w:name="_Toc305158814"/>
      <w:bookmarkStart w:id="818" w:name="_Toc226337242"/>
      <w:bookmarkStart w:id="819" w:name="_Toc305158888"/>
      <w:r>
        <w:rPr>
          <w:color w:val="000000" w:themeColor="text1"/>
          <w:sz w:val="24"/>
          <w:highlight w:val="none"/>
          <w14:textFill>
            <w14:solidFill>
              <w14:schemeClr w14:val="tx1"/>
            </w14:solidFill>
          </w14:textFill>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28D87156">
      <w:pPr>
        <w:numPr>
          <w:ilvl w:val="1"/>
          <w:numId w:val="13"/>
        </w:numPr>
        <w:tabs>
          <w:tab w:val="left" w:pos="1080"/>
        </w:tabs>
        <w:snapToGrid w:val="0"/>
        <w:spacing w:line="360" w:lineRule="auto"/>
        <w:ind w:left="1077" w:hanging="720"/>
        <w:rPr>
          <w:rFonts w:asciiTheme="minorEastAsia" w:hAnsiTheme="minorEastAsia" w:eastAsiaTheme="minor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采用综合评分法时，提供相同品牌产品（单一产品或核心产品品牌相同）且通过资格审查、符合性审查的不同投标人参加同一合同项下投标的，按一家</w:t>
      </w:r>
      <w:r>
        <w:rPr>
          <w:rFonts w:asciiTheme="minorEastAsia" w:hAnsiTheme="minorEastAsia" w:eastAsiaTheme="minorEastAsia"/>
          <w:color w:val="000000" w:themeColor="text1"/>
          <w:sz w:val="24"/>
          <w:highlight w:val="none"/>
          <w14:textFill>
            <w14:solidFill>
              <w14:schemeClr w14:val="tx1"/>
            </w14:solidFill>
          </w14:textFill>
        </w:rPr>
        <w:t>投标人计算，评审后得分最高的同品牌投标人获得中标人推荐资格；评审得分相同的，评标委员会按照下述规定确定一个投标人获得中标人推荐资格，其他同品牌投标人不作为中标候选人。</w:t>
      </w:r>
    </w:p>
    <w:p w14:paraId="28D87157">
      <w:pPr>
        <w:pStyle w:val="23"/>
        <w:tabs>
          <w:tab w:val="left" w:pos="900"/>
          <w:tab w:val="left" w:pos="2127"/>
        </w:tabs>
        <w:adjustRightInd w:val="0"/>
        <w:snapToGrid w:val="0"/>
        <w:spacing w:line="360" w:lineRule="auto"/>
        <w:ind w:left="993" w:firstLine="136" w:firstLineChars="57"/>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□随机抽取</w:t>
      </w:r>
    </w:p>
    <w:p w14:paraId="28D87158">
      <w:pPr>
        <w:pStyle w:val="23"/>
        <w:tabs>
          <w:tab w:val="left" w:pos="900"/>
          <w:tab w:val="left" w:pos="2127"/>
        </w:tabs>
        <w:adjustRightInd w:val="0"/>
        <w:snapToGrid w:val="0"/>
        <w:spacing w:line="360" w:lineRule="auto"/>
        <w:ind w:left="993" w:firstLine="136" w:firstLineChars="57"/>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default" w:asciiTheme="minorEastAsia" w:hAnsiTheme="minorEastAsia" w:eastAsiaTheme="minorEastAsia"/>
          <w:color w:val="000000" w:themeColor="text1"/>
          <w:sz w:val="24"/>
          <w:szCs w:val="24"/>
          <w:highlight w:val="none"/>
          <w14:textFill>
            <w14:solidFill>
              <w14:schemeClr w14:val="tx1"/>
            </w14:solidFill>
          </w14:textFill>
        </w:rPr>
        <w:t>□其他方式，具体要求：</w:t>
      </w:r>
      <w:r>
        <w:rPr>
          <w:rFonts w:asciiTheme="minorEastAsia" w:hAnsiTheme="minorEastAsia" w:eastAsiaTheme="minorEastAsia"/>
          <w:color w:val="000000" w:themeColor="text1"/>
          <w:sz w:val="24"/>
          <w:highlight w:val="none"/>
          <w:u w:val="single"/>
          <w14:textFill>
            <w14:solidFill>
              <w14:schemeClr w14:val="tx1"/>
            </w14:solidFill>
          </w14:textFill>
        </w:rPr>
        <w:t xml:space="preserve">   /  </w:t>
      </w:r>
    </w:p>
    <w:p w14:paraId="28D87159">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8D8715A">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28D8715B">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评标委员会要对评分汇总情况进行复核，特别是对排名第一的、报价最低的、投标或响应文件被认定为无效的情形进行重点复核。</w:t>
      </w:r>
    </w:p>
    <w:p w14:paraId="28D8715C">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highlight w:val="none"/>
          <w:u w:val="single"/>
          <w14:textFill>
            <w14:solidFill>
              <w14:schemeClr w14:val="tx1"/>
            </w14:solidFill>
          </w14:textFill>
        </w:rPr>
        <w:t xml:space="preserve"> 3 </w:t>
      </w:r>
      <w:r>
        <w:rPr>
          <w:color w:val="000000" w:themeColor="text1"/>
          <w:sz w:val="24"/>
          <w:highlight w:val="none"/>
          <w14:textFill>
            <w14:solidFill>
              <w14:schemeClr w14:val="tx1"/>
            </w14:solidFill>
          </w14:textFill>
        </w:rPr>
        <w:t>名中标候选人。</w:t>
      </w:r>
    </w:p>
    <w:p w14:paraId="28D8715D">
      <w:pPr>
        <w:numPr>
          <w:ilvl w:val="0"/>
          <w:numId w:val="13"/>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报告违法行为</w:t>
      </w:r>
    </w:p>
    <w:p w14:paraId="28D8715E">
      <w:pPr>
        <w:numPr>
          <w:ilvl w:val="1"/>
          <w:numId w:val="13"/>
        </w:numPr>
        <w:tabs>
          <w:tab w:val="left" w:pos="1080"/>
        </w:tabs>
        <w:snapToGrid w:val="0"/>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评标委员会在评标过程中发现投标人有行贿、提供虚假材料或者串通等违法行为时，应当及时向财政部门报告。</w:t>
      </w:r>
    </w:p>
    <w:p w14:paraId="28D8715F">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28D87160">
      <w:pPr>
        <w:tabs>
          <w:tab w:val="left" w:pos="360"/>
          <w:tab w:val="left" w:pos="900"/>
        </w:tabs>
        <w:snapToGrid w:val="0"/>
        <w:spacing w:line="360" w:lineRule="auto"/>
        <w:jc w:val="center"/>
        <w:outlineLvl w:val="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二、评标标准</w:t>
      </w:r>
    </w:p>
    <w:tbl>
      <w:tblPr>
        <w:tblStyle w:val="4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1315"/>
        <w:gridCol w:w="1284"/>
        <w:gridCol w:w="6032"/>
      </w:tblGrid>
      <w:tr w14:paraId="28D87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354" w:type="pct"/>
            <w:tcBorders>
              <w:top w:val="single" w:color="auto" w:sz="6" w:space="0"/>
              <w:left w:val="single" w:color="auto" w:sz="6" w:space="0"/>
              <w:bottom w:val="single" w:color="auto" w:sz="6" w:space="0"/>
              <w:right w:val="single" w:color="auto" w:sz="6" w:space="0"/>
            </w:tcBorders>
            <w:vAlign w:val="center"/>
          </w:tcPr>
          <w:p w14:paraId="28D87161">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序号</w:t>
            </w:r>
          </w:p>
        </w:tc>
        <w:tc>
          <w:tcPr>
            <w:tcW w:w="708" w:type="pct"/>
            <w:tcBorders>
              <w:top w:val="single" w:color="auto" w:sz="6" w:space="0"/>
              <w:left w:val="single" w:color="auto" w:sz="6" w:space="0"/>
              <w:bottom w:val="single" w:color="auto" w:sz="6" w:space="0"/>
              <w:right w:val="single" w:color="auto" w:sz="6" w:space="0"/>
            </w:tcBorders>
            <w:vAlign w:val="center"/>
          </w:tcPr>
          <w:p w14:paraId="28D87162">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评审条款</w:t>
            </w:r>
          </w:p>
        </w:tc>
        <w:tc>
          <w:tcPr>
            <w:tcW w:w="691" w:type="pct"/>
            <w:tcBorders>
              <w:top w:val="single" w:color="auto" w:sz="6" w:space="0"/>
              <w:left w:val="single" w:color="auto" w:sz="6" w:space="0"/>
              <w:bottom w:val="single" w:color="auto" w:sz="6" w:space="0"/>
              <w:right w:val="single" w:color="auto" w:sz="6" w:space="0"/>
            </w:tcBorders>
            <w:vAlign w:val="center"/>
          </w:tcPr>
          <w:p w14:paraId="28D87163">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评审项</w:t>
            </w:r>
          </w:p>
        </w:tc>
        <w:tc>
          <w:tcPr>
            <w:tcW w:w="3248" w:type="pct"/>
            <w:tcBorders>
              <w:top w:val="single" w:color="auto" w:sz="6" w:space="0"/>
              <w:left w:val="single" w:color="auto" w:sz="6" w:space="0"/>
              <w:bottom w:val="single" w:color="auto" w:sz="6" w:space="0"/>
              <w:right w:val="single" w:color="auto" w:sz="6" w:space="0"/>
            </w:tcBorders>
            <w:vAlign w:val="center"/>
          </w:tcPr>
          <w:p w14:paraId="28D87164">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评审细则</w:t>
            </w:r>
          </w:p>
        </w:tc>
      </w:tr>
      <w:tr w14:paraId="28D8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54" w:type="pct"/>
            <w:tcBorders>
              <w:top w:val="single" w:color="auto" w:sz="6" w:space="0"/>
              <w:left w:val="single" w:color="auto" w:sz="6" w:space="0"/>
              <w:bottom w:val="single" w:color="auto" w:sz="6" w:space="0"/>
              <w:right w:val="single" w:color="auto" w:sz="6" w:space="0"/>
            </w:tcBorders>
            <w:vAlign w:val="center"/>
          </w:tcPr>
          <w:p w14:paraId="28D87166">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708" w:type="pct"/>
            <w:tcBorders>
              <w:top w:val="single" w:color="auto" w:sz="6" w:space="0"/>
              <w:left w:val="single" w:color="auto" w:sz="6" w:space="0"/>
              <w:bottom w:val="single" w:color="auto" w:sz="6" w:space="0"/>
              <w:right w:val="single" w:color="auto" w:sz="6" w:space="0"/>
            </w:tcBorders>
            <w:vAlign w:val="center"/>
          </w:tcPr>
          <w:p w14:paraId="28D87167">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投标报价（20分）</w:t>
            </w:r>
          </w:p>
        </w:tc>
        <w:tc>
          <w:tcPr>
            <w:tcW w:w="691" w:type="pct"/>
            <w:tcBorders>
              <w:top w:val="single" w:color="auto" w:sz="6" w:space="0"/>
              <w:left w:val="single" w:color="auto" w:sz="6" w:space="0"/>
              <w:bottom w:val="single" w:color="auto" w:sz="6" w:space="0"/>
              <w:right w:val="single" w:color="auto" w:sz="6" w:space="0"/>
            </w:tcBorders>
            <w:vAlign w:val="center"/>
          </w:tcPr>
          <w:p w14:paraId="28D87168">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价格</w:t>
            </w:r>
          </w:p>
          <w:p w14:paraId="28D87169">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（20分）</w:t>
            </w:r>
          </w:p>
        </w:tc>
        <w:tc>
          <w:tcPr>
            <w:tcW w:w="3248" w:type="pct"/>
            <w:tcBorders>
              <w:top w:val="single" w:color="auto" w:sz="6" w:space="0"/>
              <w:left w:val="single" w:color="auto" w:sz="6" w:space="0"/>
              <w:bottom w:val="single" w:color="auto" w:sz="6" w:space="0"/>
              <w:right w:val="single" w:color="auto" w:sz="6" w:space="0"/>
            </w:tcBorders>
            <w:vAlign w:val="center"/>
          </w:tcPr>
          <w:p w14:paraId="28D8716A">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满足招标文件要求且投标价格最低的投标报价为评标基准价，其价格分为满分。其他投标人的价格分统一按照下列公式计算：</w:t>
            </w:r>
          </w:p>
          <w:p w14:paraId="28D8716B">
            <w:pPr>
              <w:widowControl/>
              <w:spacing w:line="276" w:lineRule="auto"/>
              <w:rPr>
                <w:rFonts w:ascii="宋体" w:hAnsi="宋体" w:cs="宋体"/>
                <w:bCs/>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投标报价得分＝（评标基准价/投标报价）×分值。</w:t>
            </w:r>
          </w:p>
        </w:tc>
      </w:tr>
      <w:tr w14:paraId="28D8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02" w:hRule="atLeast"/>
          <w:jc w:val="center"/>
        </w:trPr>
        <w:tc>
          <w:tcPr>
            <w:tcW w:w="354" w:type="pct"/>
            <w:vMerge w:val="restart"/>
            <w:tcBorders>
              <w:top w:val="single" w:color="auto" w:sz="6" w:space="0"/>
              <w:left w:val="single" w:color="auto" w:sz="6" w:space="0"/>
              <w:bottom w:val="single" w:color="auto" w:sz="6" w:space="0"/>
              <w:right w:val="single" w:color="auto" w:sz="6" w:space="0"/>
            </w:tcBorders>
            <w:vAlign w:val="center"/>
          </w:tcPr>
          <w:p w14:paraId="28D8716D">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708" w:type="pct"/>
            <w:vMerge w:val="restart"/>
            <w:tcBorders>
              <w:top w:val="single" w:color="auto" w:sz="6" w:space="0"/>
              <w:left w:val="single" w:color="auto" w:sz="6" w:space="0"/>
              <w:bottom w:val="single" w:color="auto" w:sz="6" w:space="0"/>
              <w:right w:val="single" w:color="auto" w:sz="4" w:space="0"/>
            </w:tcBorders>
            <w:vAlign w:val="center"/>
          </w:tcPr>
          <w:p w14:paraId="28D8716E">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技术部分（</w:t>
            </w:r>
            <w:r>
              <w:rPr>
                <w:rFonts w:hint="eastAsia" w:ascii="宋体" w:hAnsi="宋体" w:cs="宋体"/>
                <w:bCs/>
                <w:color w:val="000000" w:themeColor="text1"/>
                <w:sz w:val="24"/>
                <w:highlight w:val="none"/>
                <w:lang w:val="en-US" w:eastAsia="zh-CN"/>
                <w14:textFill>
                  <w14:solidFill>
                    <w14:schemeClr w14:val="tx1"/>
                  </w14:solidFill>
                </w14:textFill>
              </w:rPr>
              <w:t>56</w:t>
            </w:r>
            <w:r>
              <w:rPr>
                <w:rFonts w:hint="eastAsia" w:ascii="宋体" w:hAnsi="宋体" w:cs="宋体"/>
                <w:bCs/>
                <w:color w:val="000000" w:themeColor="text1"/>
                <w:sz w:val="24"/>
                <w:highlight w:val="none"/>
                <w14:textFill>
                  <w14:solidFill>
                    <w14:schemeClr w14:val="tx1"/>
                  </w14:solidFill>
                </w14:textFill>
              </w:rPr>
              <w:t>分）</w:t>
            </w:r>
          </w:p>
        </w:tc>
        <w:tc>
          <w:tcPr>
            <w:tcW w:w="691" w:type="pct"/>
            <w:tcBorders>
              <w:top w:val="single" w:color="auto" w:sz="4" w:space="0"/>
              <w:left w:val="single" w:color="auto" w:sz="4" w:space="0"/>
              <w:bottom w:val="single" w:color="auto" w:sz="6" w:space="0"/>
              <w:right w:val="single" w:color="auto" w:sz="6" w:space="0"/>
            </w:tcBorders>
            <w:vAlign w:val="center"/>
          </w:tcPr>
          <w:p w14:paraId="28D8716F">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项目需求</w:t>
            </w:r>
          </w:p>
          <w:p w14:paraId="28D87170">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理解</w:t>
            </w:r>
          </w:p>
          <w:p w14:paraId="28D87171">
            <w:pPr>
              <w:widowControl/>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（9分）</w:t>
            </w:r>
          </w:p>
        </w:tc>
        <w:tc>
          <w:tcPr>
            <w:tcW w:w="3248" w:type="pct"/>
            <w:tcBorders>
              <w:top w:val="single" w:color="auto" w:sz="4" w:space="0"/>
              <w:left w:val="single" w:color="auto" w:sz="6" w:space="0"/>
              <w:bottom w:val="single" w:color="auto" w:sz="6" w:space="0"/>
              <w:right w:val="single" w:color="auto" w:sz="6" w:space="0"/>
            </w:tcBorders>
            <w:vAlign w:val="center"/>
          </w:tcPr>
          <w:p w14:paraId="28D87172">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对本项目需求理解准确，分析内容完整、分析透彻、理解认知度高，对项目实施过程中的重点、难点问题给出优化方案，得9分；</w:t>
            </w:r>
          </w:p>
          <w:p w14:paraId="28D87173">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提供了常规、通用的项目需求分析及解决方案，得6分；</w:t>
            </w:r>
          </w:p>
          <w:p w14:paraId="28D87174">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提供了项目需求分析，但分析内容有欠缺，得3分；</w:t>
            </w:r>
          </w:p>
          <w:p w14:paraId="28D87175">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未提供相关内容，得0分。</w:t>
            </w:r>
          </w:p>
        </w:tc>
      </w:tr>
      <w:tr w14:paraId="28D8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7"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77">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78">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79">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项目管理</w:t>
            </w:r>
          </w:p>
          <w:p w14:paraId="28D8717A">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服务工作</w:t>
            </w:r>
          </w:p>
          <w:p w14:paraId="28D8717B">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总体部署</w:t>
            </w:r>
          </w:p>
          <w:p w14:paraId="28D8717C">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（9分）</w:t>
            </w:r>
          </w:p>
        </w:tc>
        <w:tc>
          <w:tcPr>
            <w:tcW w:w="3248" w:type="pct"/>
            <w:tcBorders>
              <w:top w:val="single" w:color="auto" w:sz="4" w:space="0"/>
              <w:left w:val="single" w:color="auto" w:sz="6" w:space="0"/>
              <w:bottom w:val="single" w:color="auto" w:sz="6" w:space="0"/>
              <w:right w:val="single" w:color="auto" w:sz="6" w:space="0"/>
            </w:tcBorders>
            <w:vAlign w:val="center"/>
          </w:tcPr>
          <w:p w14:paraId="28D8717D">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能够全面、有效针对本项目的管理工作开展，符合时间进度要求，</w:t>
            </w:r>
            <w:r>
              <w:rPr>
                <w:rFonts w:hint="eastAsia"/>
                <w:color w:val="000000" w:themeColor="text1"/>
                <w:sz w:val="24"/>
                <w:highlight w:val="none"/>
                <w:lang w:eastAsia="zh-CN"/>
                <w14:textFill>
                  <w14:solidFill>
                    <w14:schemeClr w14:val="tx1"/>
                  </w14:solidFill>
                </w14:textFill>
              </w:rPr>
              <w:t>合理高效，逻辑结构清晰，完全满足采购需求的</w:t>
            </w:r>
            <w:r>
              <w:rPr>
                <w:rFonts w:hint="eastAsia"/>
                <w:bCs/>
                <w:color w:val="000000" w:themeColor="text1"/>
                <w:sz w:val="24"/>
                <w:szCs w:val="24"/>
                <w:highlight w:val="none"/>
                <w:lang w:eastAsia="zh-CN"/>
                <w14:textFill>
                  <w14:solidFill>
                    <w14:schemeClr w14:val="tx1"/>
                  </w14:solidFill>
                </w14:textFill>
              </w:rPr>
              <w:t>，得9分；</w:t>
            </w:r>
          </w:p>
          <w:p w14:paraId="28D8717E">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能够较为有效对本项目的管理工作开展，</w:t>
            </w:r>
            <w:r>
              <w:rPr>
                <w:rFonts w:hint="eastAsia"/>
                <w:color w:val="000000" w:themeColor="text1"/>
                <w:sz w:val="24"/>
                <w:highlight w:val="none"/>
                <w:lang w:eastAsia="zh-CN"/>
                <w14:textFill>
                  <w14:solidFill>
                    <w14:schemeClr w14:val="tx1"/>
                  </w14:solidFill>
                </w14:textFill>
              </w:rPr>
              <w:t>有细微不足或不具备针对性，基本满足采购需求</w:t>
            </w:r>
            <w:r>
              <w:rPr>
                <w:rFonts w:hint="eastAsia"/>
                <w:bCs/>
                <w:color w:val="000000" w:themeColor="text1"/>
                <w:sz w:val="24"/>
                <w:szCs w:val="24"/>
                <w:highlight w:val="none"/>
                <w:lang w:eastAsia="zh-CN"/>
                <w14:textFill>
                  <w14:solidFill>
                    <w14:schemeClr w14:val="tx1"/>
                  </w14:solidFill>
                </w14:textFill>
              </w:rPr>
              <w:t>，得6分；</w:t>
            </w:r>
          </w:p>
          <w:p w14:paraId="28D8717F">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对管理工作开展</w:t>
            </w:r>
            <w:r>
              <w:rPr>
                <w:rFonts w:hint="eastAsia"/>
                <w:color w:val="000000" w:themeColor="text1"/>
                <w:sz w:val="24"/>
                <w:highlight w:val="none"/>
                <w:lang w:eastAsia="zh-CN"/>
                <w14:textFill>
                  <w14:solidFill>
                    <w14:schemeClr w14:val="tx1"/>
                  </w14:solidFill>
                </w14:textFill>
              </w:rPr>
              <w:t>有明显缺陷、部分满足采购需求的，得</w:t>
            </w:r>
            <w:r>
              <w:rPr>
                <w:rFonts w:hint="eastAsia"/>
                <w:bCs/>
                <w:color w:val="000000" w:themeColor="text1"/>
                <w:sz w:val="24"/>
                <w:szCs w:val="24"/>
                <w:highlight w:val="none"/>
                <w:lang w:eastAsia="zh-CN"/>
                <w14:textFill>
                  <w14:solidFill>
                    <w14:schemeClr w14:val="tx1"/>
                  </w14:solidFill>
                </w14:textFill>
              </w:rPr>
              <w:t>3分；</w:t>
            </w:r>
          </w:p>
          <w:p w14:paraId="28D87180">
            <w:pPr>
              <w:pStyle w:val="247"/>
              <w:spacing w:before="1" w:line="288" w:lineRule="exact"/>
              <w:jc w:val="both"/>
              <w:rPr>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未提供相关内容，得0分。</w:t>
            </w:r>
          </w:p>
        </w:tc>
      </w:tr>
      <w:tr w14:paraId="28D8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8"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82">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83">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84">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工作进度</w:t>
            </w:r>
          </w:p>
          <w:p w14:paraId="28D87185">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及保障措</w:t>
            </w:r>
          </w:p>
          <w:p w14:paraId="28D87186">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施（9分）</w:t>
            </w:r>
          </w:p>
        </w:tc>
        <w:tc>
          <w:tcPr>
            <w:tcW w:w="3248" w:type="pct"/>
            <w:tcBorders>
              <w:top w:val="single" w:color="auto" w:sz="4" w:space="0"/>
              <w:left w:val="single" w:color="auto" w:sz="6" w:space="0"/>
              <w:bottom w:val="single" w:color="auto" w:sz="6" w:space="0"/>
              <w:right w:val="single" w:color="auto" w:sz="6" w:space="0"/>
            </w:tcBorders>
            <w:vAlign w:val="center"/>
          </w:tcPr>
          <w:p w14:paraId="28D87187">
            <w:pP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进度计划和保障措施全面、详细，实用性强，完全满足采购需求的，得 9分；</w:t>
            </w:r>
          </w:p>
          <w:p w14:paraId="28D87188">
            <w:pP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进度计划和保障措施不</w:t>
            </w:r>
            <w:r>
              <w:rPr>
                <w:rFonts w:hint="eastAsia"/>
                <w:color w:val="000000" w:themeColor="text1"/>
                <w:sz w:val="24"/>
                <w:highlight w:val="none"/>
                <w14:textFill>
                  <w14:solidFill>
                    <w14:schemeClr w14:val="tx1"/>
                  </w14:solidFill>
                </w14:textFill>
              </w:rPr>
              <w:t>有</w:t>
            </w:r>
            <w:r>
              <w:rPr>
                <w:rFonts w:hint="eastAsia" w:ascii="宋体" w:cs="宋体"/>
                <w:color w:val="000000" w:themeColor="text1"/>
                <w:sz w:val="24"/>
                <w:highlight w:val="none"/>
                <w14:textFill>
                  <w14:solidFill>
                    <w14:schemeClr w14:val="tx1"/>
                  </w14:solidFill>
                </w14:textFill>
              </w:rPr>
              <w:t>细微不足或不具备针对性，基本满足采购需求的，</w:t>
            </w:r>
            <w:r>
              <w:rPr>
                <w:rFonts w:hint="eastAsia" w:ascii="宋体" w:hAnsi="宋体" w:cs="宋体"/>
                <w:bCs/>
                <w:color w:val="000000" w:themeColor="text1"/>
                <w:kern w:val="0"/>
                <w:sz w:val="24"/>
                <w:highlight w:val="none"/>
                <w14:textFill>
                  <w14:solidFill>
                    <w14:schemeClr w14:val="tx1"/>
                  </w14:solidFill>
                </w14:textFill>
              </w:rPr>
              <w:t>得6分；</w:t>
            </w:r>
          </w:p>
          <w:p w14:paraId="28D87189">
            <w:pP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进度计划和保障措施基本全面，</w:t>
            </w:r>
            <w:r>
              <w:rPr>
                <w:rFonts w:hint="eastAsia" w:ascii="宋体" w:cs="宋体"/>
                <w:color w:val="000000" w:themeColor="text1"/>
                <w:sz w:val="24"/>
                <w:highlight w:val="none"/>
                <w14:textFill>
                  <w14:solidFill>
                    <w14:schemeClr w14:val="tx1"/>
                  </w14:solidFill>
                </w14:textFill>
              </w:rPr>
              <w:t>有明显缺陷、部分满足采购需求的，</w:t>
            </w:r>
            <w:r>
              <w:rPr>
                <w:rFonts w:hint="eastAsia" w:ascii="宋体" w:hAnsi="宋体" w:cs="宋体"/>
                <w:bCs/>
                <w:color w:val="000000" w:themeColor="text1"/>
                <w:kern w:val="0"/>
                <w:sz w:val="24"/>
                <w:highlight w:val="none"/>
                <w14:textFill>
                  <w14:solidFill>
                    <w14:schemeClr w14:val="tx1"/>
                  </w14:solidFill>
                </w14:textFill>
              </w:rPr>
              <w:t>得3分；</w:t>
            </w:r>
          </w:p>
          <w:p w14:paraId="28D8718A">
            <w:pP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未提供相关内容，得 0 分。</w:t>
            </w:r>
          </w:p>
        </w:tc>
      </w:tr>
      <w:tr w14:paraId="28D8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8C">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8D">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8E">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现场协调</w:t>
            </w:r>
          </w:p>
          <w:p w14:paraId="28D8718F">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沟通配合</w:t>
            </w:r>
          </w:p>
          <w:p w14:paraId="28D87190">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（6分）</w:t>
            </w:r>
          </w:p>
        </w:tc>
        <w:tc>
          <w:tcPr>
            <w:tcW w:w="3248" w:type="pct"/>
            <w:tcBorders>
              <w:top w:val="single" w:color="auto" w:sz="4" w:space="0"/>
              <w:left w:val="single" w:color="auto" w:sz="6" w:space="0"/>
              <w:bottom w:val="single" w:color="auto" w:sz="6" w:space="0"/>
              <w:right w:val="single" w:color="auto" w:sz="6" w:space="0"/>
            </w:tcBorders>
            <w:vAlign w:val="center"/>
          </w:tcPr>
          <w:p w14:paraId="28D87191">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协调配合制度健全，措施得力得6分；</w:t>
            </w:r>
          </w:p>
          <w:p w14:paraId="28D87192">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协调配合制度</w:t>
            </w:r>
            <w:r>
              <w:rPr>
                <w:rFonts w:hint="eastAsia"/>
                <w:color w:val="000000" w:themeColor="text1"/>
                <w:sz w:val="24"/>
                <w:highlight w:val="none"/>
                <w14:textFill>
                  <w14:solidFill>
                    <w14:schemeClr w14:val="tx1"/>
                  </w14:solidFill>
                </w14:textFill>
              </w:rPr>
              <w:t>有</w:t>
            </w:r>
            <w:r>
              <w:rPr>
                <w:rFonts w:hint="eastAsia" w:ascii="宋体" w:cs="宋体"/>
                <w:color w:val="000000" w:themeColor="text1"/>
                <w:sz w:val="24"/>
                <w:highlight w:val="none"/>
                <w14:textFill>
                  <w14:solidFill>
                    <w14:schemeClr w14:val="tx1"/>
                  </w14:solidFill>
                </w14:textFill>
              </w:rPr>
              <w:t>细微不足或不具备针对性</w:t>
            </w:r>
            <w:r>
              <w:rPr>
                <w:rFonts w:hint="eastAsia" w:ascii="宋体" w:hAnsi="宋体" w:cs="宋体"/>
                <w:bCs/>
                <w:color w:val="000000" w:themeColor="text1"/>
                <w:kern w:val="0"/>
                <w:sz w:val="24"/>
                <w:highlight w:val="none"/>
                <w14:textFill>
                  <w14:solidFill>
                    <w14:schemeClr w14:val="tx1"/>
                  </w14:solidFill>
                </w14:textFill>
              </w:rPr>
              <w:t>得4分；</w:t>
            </w:r>
          </w:p>
          <w:p w14:paraId="28D87193">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协调配合措施</w:t>
            </w:r>
            <w:r>
              <w:rPr>
                <w:rFonts w:hint="eastAsia" w:ascii="宋体" w:cs="宋体"/>
                <w:color w:val="000000" w:themeColor="text1"/>
                <w:sz w:val="24"/>
                <w:highlight w:val="none"/>
                <w14:textFill>
                  <w14:solidFill>
                    <w14:schemeClr w14:val="tx1"/>
                  </w14:solidFill>
                </w14:textFill>
              </w:rPr>
              <w:t>有明显缺陷</w:t>
            </w:r>
            <w:r>
              <w:rPr>
                <w:rFonts w:hint="eastAsia" w:ascii="宋体" w:hAnsi="宋体" w:cs="宋体"/>
                <w:bCs/>
                <w:color w:val="000000" w:themeColor="text1"/>
                <w:kern w:val="0"/>
                <w:sz w:val="24"/>
                <w:highlight w:val="none"/>
                <w14:textFill>
                  <w14:solidFill>
                    <w14:schemeClr w14:val="tx1"/>
                  </w14:solidFill>
                </w14:textFill>
              </w:rPr>
              <w:t>得2分；</w:t>
            </w:r>
          </w:p>
          <w:p w14:paraId="28D87194">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未提供相关内容得0分。</w:t>
            </w:r>
          </w:p>
        </w:tc>
      </w:tr>
      <w:tr w14:paraId="28D8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96">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97">
            <w:pPr>
              <w:widowControl/>
              <w:jc w:val="left"/>
              <w:rPr>
                <w:rFonts w:ascii="宋体" w:hAnsi="宋体" w:cs="宋体"/>
                <w:bCs/>
                <w:color w:val="000000" w:themeColor="text1"/>
                <w:sz w:val="24"/>
                <w:highlight w:val="none"/>
                <w14:textFill>
                  <w14:solidFill>
                    <w14:schemeClr w14:val="tx1"/>
                  </w14:solidFill>
                </w14:textFill>
              </w:rPr>
            </w:pPr>
          </w:p>
        </w:tc>
        <w:tc>
          <w:tcPr>
            <w:tcW w:w="691" w:type="pct"/>
            <w:vMerge w:val="restart"/>
            <w:tcBorders>
              <w:top w:val="single" w:color="auto" w:sz="4" w:space="0"/>
              <w:left w:val="single" w:color="auto" w:sz="4" w:space="0"/>
              <w:bottom w:val="single" w:color="auto" w:sz="6" w:space="0"/>
              <w:right w:val="single" w:color="auto" w:sz="6" w:space="0"/>
            </w:tcBorders>
            <w:vAlign w:val="center"/>
          </w:tcPr>
          <w:p w14:paraId="28D87198">
            <w:pPr>
              <w:widowControl/>
              <w:spacing w:line="276" w:lineRule="auto"/>
              <w:jc w:val="center"/>
              <w:rPr>
                <w:rFonts w:ascii="宋体" w:hAnsi="宋体" w:cs="宋体"/>
                <w:color w:val="000000" w:themeColor="text1"/>
                <w:kern w:val="0"/>
                <w:sz w:val="24"/>
                <w:highlight w:val="none"/>
                <w:lang w:val="zh-TW" w:eastAsia="zh-TW"/>
                <w14:textFill>
                  <w14:solidFill>
                    <w14:schemeClr w14:val="tx1"/>
                  </w14:solidFill>
                </w14:textFill>
              </w:rPr>
            </w:pPr>
            <w:r>
              <w:rPr>
                <w:rFonts w:hint="eastAsia" w:hAnsi="宋体" w:cs="宋体"/>
                <w:bCs/>
                <w:color w:val="000000" w:themeColor="text1"/>
                <w:kern w:val="0"/>
                <w:sz w:val="24"/>
                <w:highlight w:val="none"/>
                <w:lang w:val="zh-TW"/>
                <w14:textFill>
                  <w14:solidFill>
                    <w14:schemeClr w14:val="tx1"/>
                  </w14:solidFill>
                </w14:textFill>
              </w:rPr>
              <w:t>项目管理机构</w:t>
            </w:r>
            <w:r>
              <w:rPr>
                <w:rFonts w:hint="eastAsia" w:ascii="宋体" w:hAnsi="宋体" w:cs="宋体"/>
                <w:color w:val="000000" w:themeColor="text1"/>
                <w:kern w:val="0"/>
                <w:sz w:val="24"/>
                <w:highlight w:val="none"/>
                <w:lang w:val="zh-TW"/>
                <w14:textFill>
                  <w14:solidFill>
                    <w14:schemeClr w14:val="tx1"/>
                  </w14:solidFill>
                </w14:textFill>
              </w:rPr>
              <w:t>、质量保障承诺与措施</w:t>
            </w:r>
          </w:p>
          <w:p w14:paraId="28D87199">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TW"/>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kern w:val="0"/>
                <w:sz w:val="24"/>
                <w:highlight w:val="none"/>
                <w:lang w:val="zh-TW"/>
                <w14:textFill>
                  <w14:solidFill>
                    <w14:schemeClr w14:val="tx1"/>
                  </w14:solidFill>
                </w14:textFill>
              </w:rPr>
              <w:t>分）</w:t>
            </w:r>
          </w:p>
        </w:tc>
        <w:tc>
          <w:tcPr>
            <w:tcW w:w="3248" w:type="pct"/>
            <w:tcBorders>
              <w:top w:val="single" w:color="auto" w:sz="4" w:space="0"/>
              <w:left w:val="single" w:color="auto" w:sz="6" w:space="0"/>
              <w:bottom w:val="single" w:color="auto" w:sz="6" w:space="0"/>
              <w:right w:val="single" w:color="auto" w:sz="6" w:space="0"/>
            </w:tcBorders>
            <w:vAlign w:val="center"/>
          </w:tcPr>
          <w:p w14:paraId="28D8719A">
            <w:pPr>
              <w:pStyle w:val="23"/>
              <w:rPr>
                <w:rFonts w:hint="default" w:hAnsi="宋体" w:cs="宋体"/>
                <w:bCs/>
                <w:color w:val="000000" w:themeColor="text1"/>
                <w:kern w:val="0"/>
                <w:sz w:val="24"/>
                <w:szCs w:val="24"/>
                <w:highlight w:val="none"/>
                <w:lang w:val="zh-TW"/>
                <w14:textFill>
                  <w14:solidFill>
                    <w14:schemeClr w14:val="tx1"/>
                  </w14:solidFill>
                </w14:textFill>
              </w:rPr>
            </w:pPr>
            <w:r>
              <w:rPr>
                <w:rFonts w:hAnsi="宋体" w:cs="宋体"/>
                <w:bCs/>
                <w:color w:val="000000" w:themeColor="text1"/>
                <w:kern w:val="0"/>
                <w:sz w:val="24"/>
                <w:szCs w:val="24"/>
                <w:highlight w:val="none"/>
                <w:lang w:val="zh-TW"/>
                <w14:textFill>
                  <w14:solidFill>
                    <w14:schemeClr w14:val="tx1"/>
                  </w14:solidFill>
                </w14:textFill>
              </w:rPr>
              <w:t>项目管理机构完善，管理措施科学、具体得</w:t>
            </w:r>
            <w:r>
              <w:rPr>
                <w:rFonts w:hAnsi="宋体" w:cs="宋体"/>
                <w:bCs/>
                <w:color w:val="000000" w:themeColor="text1"/>
                <w:kern w:val="0"/>
                <w:sz w:val="24"/>
                <w:szCs w:val="24"/>
                <w:highlight w:val="none"/>
                <w14:textFill>
                  <w14:solidFill>
                    <w14:schemeClr w14:val="tx1"/>
                  </w14:solidFill>
                </w14:textFill>
              </w:rPr>
              <w:t>4</w:t>
            </w:r>
            <w:r>
              <w:rPr>
                <w:rFonts w:hAnsi="宋体" w:cs="宋体"/>
                <w:bCs/>
                <w:color w:val="000000" w:themeColor="text1"/>
                <w:kern w:val="0"/>
                <w:sz w:val="24"/>
                <w:szCs w:val="24"/>
                <w:highlight w:val="none"/>
                <w:lang w:val="zh-TW"/>
                <w14:textFill>
                  <w14:solidFill>
                    <w14:schemeClr w14:val="tx1"/>
                  </w14:solidFill>
                </w14:textFill>
              </w:rPr>
              <w:t>分；</w:t>
            </w:r>
          </w:p>
          <w:p w14:paraId="28D8719B">
            <w:pPr>
              <w:pStyle w:val="23"/>
              <w:rPr>
                <w:rFonts w:hint="default" w:hAnsi="宋体" w:cs="宋体"/>
                <w:bCs/>
                <w:color w:val="000000" w:themeColor="text1"/>
                <w:kern w:val="0"/>
                <w:sz w:val="24"/>
                <w:szCs w:val="24"/>
                <w:highlight w:val="none"/>
                <w:lang w:val="zh-TW"/>
                <w14:textFill>
                  <w14:solidFill>
                    <w14:schemeClr w14:val="tx1"/>
                  </w14:solidFill>
                </w14:textFill>
              </w:rPr>
            </w:pPr>
            <w:r>
              <w:rPr>
                <w:rFonts w:hAnsi="宋体" w:cs="宋体"/>
                <w:bCs/>
                <w:color w:val="000000" w:themeColor="text1"/>
                <w:kern w:val="0"/>
                <w:sz w:val="24"/>
                <w:szCs w:val="24"/>
                <w:highlight w:val="none"/>
                <w:lang w:val="zh-TW"/>
                <w14:textFill>
                  <w14:solidFill>
                    <w14:schemeClr w14:val="tx1"/>
                  </w14:solidFill>
                </w14:textFill>
              </w:rPr>
              <w:t>项目管理机构不够完善，管理措施不够科学、具体得</w:t>
            </w:r>
            <w:r>
              <w:rPr>
                <w:rFonts w:hAnsi="宋体" w:cs="宋体"/>
                <w:bCs/>
                <w:color w:val="000000" w:themeColor="text1"/>
                <w:kern w:val="0"/>
                <w:sz w:val="24"/>
                <w:szCs w:val="24"/>
                <w:highlight w:val="none"/>
                <w14:textFill>
                  <w14:solidFill>
                    <w14:schemeClr w14:val="tx1"/>
                  </w14:solidFill>
                </w14:textFill>
              </w:rPr>
              <w:t>2</w:t>
            </w:r>
            <w:r>
              <w:rPr>
                <w:rFonts w:hAnsi="宋体" w:cs="宋体"/>
                <w:bCs/>
                <w:color w:val="000000" w:themeColor="text1"/>
                <w:kern w:val="0"/>
                <w:sz w:val="24"/>
                <w:szCs w:val="24"/>
                <w:highlight w:val="none"/>
                <w:lang w:val="zh-TW"/>
                <w14:textFill>
                  <w14:solidFill>
                    <w14:schemeClr w14:val="tx1"/>
                  </w14:solidFill>
                </w14:textFill>
              </w:rPr>
              <w:t>分；</w:t>
            </w:r>
            <w:r>
              <w:rPr>
                <w:rFonts w:hint="default" w:hAnsi="宋体" w:cs="宋体"/>
                <w:bCs/>
                <w:color w:val="000000" w:themeColor="text1"/>
                <w:kern w:val="0"/>
                <w:sz w:val="24"/>
                <w:szCs w:val="24"/>
                <w:highlight w:val="none"/>
                <w:lang w:val="zh-TW"/>
                <w14:textFill>
                  <w14:solidFill>
                    <w14:schemeClr w14:val="tx1"/>
                  </w14:solidFill>
                </w14:textFill>
              </w:rPr>
              <w:t xml:space="preserve"> </w:t>
            </w:r>
          </w:p>
          <w:p w14:paraId="28D8719C">
            <w:pPr>
              <w:pStyle w:val="23"/>
              <w:rPr>
                <w:rFonts w:hint="default" w:hAnsi="宋体" w:cs="宋体"/>
                <w:bCs/>
                <w:color w:val="000000" w:themeColor="text1"/>
                <w:kern w:val="0"/>
                <w:sz w:val="24"/>
                <w:szCs w:val="24"/>
                <w:highlight w:val="none"/>
                <w:lang w:val="zh-TW"/>
                <w14:textFill>
                  <w14:solidFill>
                    <w14:schemeClr w14:val="tx1"/>
                  </w14:solidFill>
                </w14:textFill>
              </w:rPr>
            </w:pPr>
            <w:r>
              <w:rPr>
                <w:rFonts w:hAnsi="宋体" w:cs="宋体"/>
                <w:bCs/>
                <w:color w:val="000000" w:themeColor="text1"/>
                <w:kern w:val="0"/>
                <w:sz w:val="24"/>
                <w:szCs w:val="24"/>
                <w:highlight w:val="none"/>
                <w:lang w:val="zh-TW"/>
                <w14:textFill>
                  <w14:solidFill>
                    <w14:schemeClr w14:val="tx1"/>
                  </w14:solidFill>
                </w14:textFill>
              </w:rPr>
              <w:t>管理措施简单得1分；</w:t>
            </w:r>
          </w:p>
          <w:p w14:paraId="28D8719D">
            <w:pPr>
              <w:pStyle w:val="23"/>
              <w:rPr>
                <w:rFonts w:hint="default" w:hAnsi="宋体" w:cs="宋体"/>
                <w:bCs/>
                <w:color w:val="000000" w:themeColor="text1"/>
                <w:kern w:val="0"/>
                <w:sz w:val="24"/>
                <w:szCs w:val="24"/>
                <w:highlight w:val="none"/>
                <w14:textFill>
                  <w14:solidFill>
                    <w14:schemeClr w14:val="tx1"/>
                  </w14:solidFill>
                </w14:textFill>
              </w:rPr>
            </w:pPr>
            <w:r>
              <w:rPr>
                <w:rFonts w:hAnsi="宋体" w:cs="宋体"/>
                <w:bCs/>
                <w:color w:val="000000" w:themeColor="text1"/>
                <w:kern w:val="0"/>
                <w:sz w:val="24"/>
                <w:szCs w:val="24"/>
                <w:highlight w:val="none"/>
                <w:lang w:val="zh-TW"/>
                <w14:textFill>
                  <w14:solidFill>
                    <w14:schemeClr w14:val="tx1"/>
                  </w14:solidFill>
                </w14:textFill>
              </w:rPr>
              <w:t>不提供不得分。</w:t>
            </w:r>
          </w:p>
        </w:tc>
      </w:tr>
      <w:tr w14:paraId="28D8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9F">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A0">
            <w:pPr>
              <w:widowControl/>
              <w:jc w:val="left"/>
              <w:rPr>
                <w:rFonts w:ascii="宋体" w:hAnsi="宋体" w:cs="宋体"/>
                <w:bCs/>
                <w:color w:val="000000" w:themeColor="text1"/>
                <w:sz w:val="24"/>
                <w:highlight w:val="none"/>
                <w14:textFill>
                  <w14:solidFill>
                    <w14:schemeClr w14:val="tx1"/>
                  </w14:solidFill>
                </w14:textFill>
              </w:rPr>
            </w:pPr>
          </w:p>
        </w:tc>
        <w:tc>
          <w:tcPr>
            <w:tcW w:w="691" w:type="pct"/>
            <w:vMerge w:val="continue"/>
            <w:tcBorders>
              <w:top w:val="single" w:color="auto" w:sz="4" w:space="0"/>
              <w:left w:val="single" w:color="auto" w:sz="4" w:space="0"/>
              <w:bottom w:val="single" w:color="auto" w:sz="6" w:space="0"/>
              <w:right w:val="single" w:color="auto" w:sz="6" w:space="0"/>
            </w:tcBorders>
            <w:vAlign w:val="center"/>
          </w:tcPr>
          <w:p w14:paraId="28D871A1">
            <w:pPr>
              <w:widowControl/>
              <w:jc w:val="left"/>
              <w:rPr>
                <w:rFonts w:ascii="宋体" w:hAnsi="宋体" w:cs="宋体"/>
                <w:color w:val="000000" w:themeColor="text1"/>
                <w:kern w:val="0"/>
                <w:sz w:val="24"/>
                <w:highlight w:val="none"/>
                <w14:textFill>
                  <w14:solidFill>
                    <w14:schemeClr w14:val="tx1"/>
                  </w14:solidFill>
                </w14:textFill>
              </w:rPr>
            </w:pPr>
          </w:p>
        </w:tc>
        <w:tc>
          <w:tcPr>
            <w:tcW w:w="3248" w:type="pct"/>
            <w:tcBorders>
              <w:top w:val="single" w:color="auto" w:sz="4" w:space="0"/>
              <w:left w:val="single" w:color="auto" w:sz="6" w:space="0"/>
              <w:bottom w:val="single" w:color="auto" w:sz="6" w:space="0"/>
              <w:right w:val="single" w:color="auto" w:sz="6" w:space="0"/>
            </w:tcBorders>
            <w:vAlign w:val="center"/>
          </w:tcPr>
          <w:p w14:paraId="28D871A2">
            <w:pPr>
              <w:pStyle w:val="23"/>
              <w:rPr>
                <w:rFonts w:hint="default" w:hAnsi="宋体" w:cs="宋体"/>
                <w:bCs/>
                <w:color w:val="000000" w:themeColor="text1"/>
                <w:kern w:val="0"/>
                <w:sz w:val="24"/>
                <w:szCs w:val="24"/>
                <w:highlight w:val="none"/>
                <w:lang w:val="zh-TW"/>
                <w14:textFill>
                  <w14:solidFill>
                    <w14:schemeClr w14:val="tx1"/>
                  </w14:solidFill>
                </w14:textFill>
              </w:rPr>
            </w:pPr>
            <w:r>
              <w:rPr>
                <w:color w:val="000000" w:themeColor="text1"/>
                <w:sz w:val="24"/>
                <w:highlight w:val="none"/>
                <w14:textFill>
                  <w14:solidFill>
                    <w14:schemeClr w14:val="tx1"/>
                  </w14:solidFill>
                </w14:textFill>
              </w:rPr>
              <w:t>提供针对本项目的质量保障措施</w:t>
            </w:r>
            <w:r>
              <w:rPr>
                <w:rFonts w:cs="宋体"/>
                <w:color w:val="000000" w:themeColor="text1"/>
                <w:sz w:val="24"/>
                <w:highlight w:val="none"/>
                <w14:textFill>
                  <w14:solidFill>
                    <w14:schemeClr w14:val="tx1"/>
                  </w14:solidFill>
                </w14:textFill>
              </w:rPr>
              <w:t>合理高效，逻辑结构清晰，完全满足采购需求的，得</w:t>
            </w:r>
            <w:r>
              <w:rPr>
                <w:rFonts w:hAnsi="宋体" w:cs="宋体"/>
                <w:bCs/>
                <w:color w:val="000000" w:themeColor="text1"/>
                <w:kern w:val="0"/>
                <w:sz w:val="24"/>
                <w:szCs w:val="24"/>
                <w:highlight w:val="none"/>
                <w14:textFill>
                  <w14:solidFill>
                    <w14:schemeClr w14:val="tx1"/>
                  </w14:solidFill>
                </w14:textFill>
              </w:rPr>
              <w:t>4</w:t>
            </w:r>
            <w:r>
              <w:rPr>
                <w:rFonts w:hAnsi="宋体" w:cs="宋体"/>
                <w:bCs/>
                <w:color w:val="000000" w:themeColor="text1"/>
                <w:kern w:val="0"/>
                <w:sz w:val="24"/>
                <w:szCs w:val="24"/>
                <w:highlight w:val="none"/>
                <w:lang w:val="zh-TW"/>
                <w14:textFill>
                  <w14:solidFill>
                    <w14:schemeClr w14:val="tx1"/>
                  </w14:solidFill>
                </w14:textFill>
              </w:rPr>
              <w:t>分；</w:t>
            </w:r>
          </w:p>
          <w:p w14:paraId="28D871A3">
            <w:pPr>
              <w:pStyle w:val="23"/>
              <w:rPr>
                <w:rFonts w:hint="default" w:hAnsi="宋体" w:cs="宋体"/>
                <w:bCs/>
                <w:color w:val="000000" w:themeColor="text1"/>
                <w:kern w:val="0"/>
                <w:sz w:val="24"/>
                <w:szCs w:val="24"/>
                <w:highlight w:val="none"/>
                <w:lang w:val="zh-TW"/>
                <w14:textFill>
                  <w14:solidFill>
                    <w14:schemeClr w14:val="tx1"/>
                  </w14:solidFill>
                </w14:textFill>
              </w:rPr>
            </w:pPr>
            <w:r>
              <w:rPr>
                <w:color w:val="000000" w:themeColor="text1"/>
                <w:sz w:val="24"/>
                <w:highlight w:val="none"/>
                <w14:textFill>
                  <w14:solidFill>
                    <w14:schemeClr w14:val="tx1"/>
                  </w14:solidFill>
                </w14:textFill>
              </w:rPr>
              <w:t>提供针对本项目的质量保障措施有</w:t>
            </w:r>
            <w:r>
              <w:rPr>
                <w:rFonts w:cs="宋体"/>
                <w:color w:val="000000" w:themeColor="text1"/>
                <w:sz w:val="24"/>
                <w:highlight w:val="none"/>
                <w14:textFill>
                  <w14:solidFill>
                    <w14:schemeClr w14:val="tx1"/>
                  </w14:solidFill>
                </w14:textFill>
              </w:rPr>
              <w:t>细微不足或不具备针对性，基本满足采购需求的，得</w:t>
            </w:r>
            <w:r>
              <w:rPr>
                <w:rFonts w:hAnsi="宋体" w:cs="宋体"/>
                <w:bCs/>
                <w:color w:val="000000" w:themeColor="text1"/>
                <w:kern w:val="0"/>
                <w:sz w:val="24"/>
                <w:szCs w:val="24"/>
                <w:highlight w:val="none"/>
                <w14:textFill>
                  <w14:solidFill>
                    <w14:schemeClr w14:val="tx1"/>
                  </w14:solidFill>
                </w14:textFill>
              </w:rPr>
              <w:t>2</w:t>
            </w:r>
            <w:r>
              <w:rPr>
                <w:rFonts w:hAnsi="宋体" w:cs="宋体"/>
                <w:bCs/>
                <w:color w:val="000000" w:themeColor="text1"/>
                <w:kern w:val="0"/>
                <w:sz w:val="24"/>
                <w:szCs w:val="24"/>
                <w:highlight w:val="none"/>
                <w:lang w:val="zh-TW"/>
                <w14:textFill>
                  <w14:solidFill>
                    <w14:schemeClr w14:val="tx1"/>
                  </w14:solidFill>
                </w14:textFill>
              </w:rPr>
              <w:t>分；</w:t>
            </w:r>
          </w:p>
          <w:p w14:paraId="28D871A4">
            <w:pPr>
              <w:pStyle w:val="23"/>
              <w:rPr>
                <w:rFonts w:hint="default" w:hAnsi="宋体" w:cs="宋体"/>
                <w:bCs/>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提供针对本项目的质量保障措施</w:t>
            </w:r>
            <w:r>
              <w:rPr>
                <w:rFonts w:cs="宋体"/>
                <w:color w:val="000000" w:themeColor="text1"/>
                <w:sz w:val="24"/>
                <w:highlight w:val="none"/>
                <w14:textFill>
                  <w14:solidFill>
                    <w14:schemeClr w14:val="tx1"/>
                  </w14:solidFill>
                </w14:textFill>
              </w:rPr>
              <w:t>有明显缺陷、部分满足采购需求的</w:t>
            </w:r>
            <w:r>
              <w:rPr>
                <w:color w:val="000000" w:themeColor="text1"/>
                <w:sz w:val="24"/>
                <w:highlight w:val="none"/>
                <w14:textFill>
                  <w14:solidFill>
                    <w14:schemeClr w14:val="tx1"/>
                  </w14:solidFill>
                </w14:textFill>
              </w:rPr>
              <w:t>，得</w:t>
            </w:r>
            <w:r>
              <w:rPr>
                <w:rFonts w:hAnsi="宋体" w:cs="宋体"/>
                <w:bCs/>
                <w:color w:val="000000" w:themeColor="text1"/>
                <w:kern w:val="0"/>
                <w:sz w:val="24"/>
                <w:szCs w:val="24"/>
                <w:highlight w:val="none"/>
                <w14:textFill>
                  <w14:solidFill>
                    <w14:schemeClr w14:val="tx1"/>
                  </w14:solidFill>
                </w14:textFill>
              </w:rPr>
              <w:t>1分；</w:t>
            </w:r>
          </w:p>
          <w:p w14:paraId="28D871A5">
            <w:pPr>
              <w:pStyle w:val="23"/>
              <w:rPr>
                <w:rFonts w:hint="default" w:hAnsi="宋体" w:cs="宋体"/>
                <w:bCs/>
                <w:color w:val="000000" w:themeColor="text1"/>
                <w:kern w:val="0"/>
                <w:sz w:val="24"/>
                <w:szCs w:val="24"/>
                <w:highlight w:val="none"/>
                <w14:textFill>
                  <w14:solidFill>
                    <w14:schemeClr w14:val="tx1"/>
                  </w14:solidFill>
                </w14:textFill>
              </w:rPr>
            </w:pPr>
            <w:r>
              <w:rPr>
                <w:rFonts w:hAnsi="宋体" w:cs="宋体"/>
                <w:bCs/>
                <w:color w:val="000000" w:themeColor="text1"/>
                <w:kern w:val="0"/>
                <w:sz w:val="24"/>
                <w:szCs w:val="24"/>
                <w:highlight w:val="none"/>
                <w:lang w:val="zh-TW"/>
                <w14:textFill>
                  <w14:solidFill>
                    <w14:schemeClr w14:val="tx1"/>
                  </w14:solidFill>
                </w14:textFill>
              </w:rPr>
              <w:t>不提供不得分。</w:t>
            </w:r>
          </w:p>
        </w:tc>
      </w:tr>
      <w:tr w14:paraId="28D87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1"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A7">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A8">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A9">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应急预案</w:t>
            </w:r>
          </w:p>
          <w:p w14:paraId="28D871AA">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及保障措施</w:t>
            </w:r>
          </w:p>
          <w:p w14:paraId="28D871AB">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(6分)</w:t>
            </w:r>
          </w:p>
        </w:tc>
        <w:tc>
          <w:tcPr>
            <w:tcW w:w="3248" w:type="pct"/>
            <w:tcBorders>
              <w:top w:val="single" w:color="auto" w:sz="4" w:space="0"/>
              <w:left w:val="single" w:color="auto" w:sz="6" w:space="0"/>
              <w:bottom w:val="single" w:color="auto" w:sz="6" w:space="0"/>
              <w:right w:val="single" w:color="auto" w:sz="6" w:space="0"/>
            </w:tcBorders>
            <w:vAlign w:val="center"/>
          </w:tcPr>
          <w:p w14:paraId="28D871AC">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根据项目实际情况制定的应急预案及保障措施方案。</w:t>
            </w:r>
          </w:p>
          <w:p w14:paraId="28D871AD">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方案全面、合理，响应时间迅速的得6分；</w:t>
            </w:r>
          </w:p>
          <w:p w14:paraId="28D871AE">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方案不够全面、合理，响应时间适中的得4分；</w:t>
            </w:r>
          </w:p>
          <w:p w14:paraId="28D871AF">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方案简单，响应时间缓慢得2分；</w:t>
            </w:r>
          </w:p>
          <w:p w14:paraId="28D871B0">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不提供不得分。</w:t>
            </w:r>
          </w:p>
        </w:tc>
      </w:tr>
      <w:tr w14:paraId="28D8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64"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B2">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B3">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B4">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合同及信息管理等重要工作管理方案措施</w:t>
            </w:r>
          </w:p>
          <w:p w14:paraId="28D871B5">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（5分）</w:t>
            </w:r>
          </w:p>
        </w:tc>
        <w:tc>
          <w:tcPr>
            <w:tcW w:w="3248" w:type="pct"/>
            <w:tcBorders>
              <w:top w:val="single" w:color="auto" w:sz="4" w:space="0"/>
              <w:left w:val="single" w:color="auto" w:sz="6" w:space="0"/>
              <w:bottom w:val="single" w:color="auto" w:sz="6" w:space="0"/>
              <w:right w:val="single" w:color="auto" w:sz="6" w:space="0"/>
            </w:tcBorders>
            <w:vAlign w:val="center"/>
          </w:tcPr>
          <w:p w14:paraId="28D871B6">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措施</w:t>
            </w:r>
            <w:r>
              <w:rPr>
                <w:rFonts w:hint="eastAsia" w:ascii="宋体" w:cs="宋体"/>
                <w:color w:val="000000" w:themeColor="text1"/>
                <w:sz w:val="24"/>
                <w:highlight w:val="none"/>
                <w14:textFill>
                  <w14:solidFill>
                    <w14:schemeClr w14:val="tx1"/>
                  </w14:solidFill>
                </w14:textFill>
              </w:rPr>
              <w:t>逻辑结构清晰，针对性强，完全满足采购需求的，</w:t>
            </w:r>
            <w:r>
              <w:rPr>
                <w:rFonts w:hint="eastAsia" w:ascii="宋体" w:hAnsi="宋体" w:cs="宋体"/>
                <w:bCs/>
                <w:color w:val="000000" w:themeColor="text1"/>
                <w:kern w:val="0"/>
                <w:sz w:val="24"/>
                <w:highlight w:val="none"/>
                <w14:textFill>
                  <w14:solidFill>
                    <w14:schemeClr w14:val="tx1"/>
                  </w14:solidFill>
                </w14:textFill>
              </w:rPr>
              <w:t>得5分；</w:t>
            </w:r>
          </w:p>
          <w:p w14:paraId="28D871B7">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措施</w:t>
            </w:r>
            <w:r>
              <w:rPr>
                <w:rFonts w:hint="eastAsia" w:ascii="宋体" w:cs="宋体"/>
                <w:color w:val="000000" w:themeColor="text1"/>
                <w:sz w:val="24"/>
                <w:highlight w:val="none"/>
                <w14:textFill>
                  <w14:solidFill>
                    <w14:schemeClr w14:val="tx1"/>
                  </w14:solidFill>
                </w14:textFill>
              </w:rPr>
              <w:t>有细微不足或不具备针对性，基本满足采购需求的</w:t>
            </w:r>
            <w:r>
              <w:rPr>
                <w:rFonts w:hint="eastAsia"/>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得3分；</w:t>
            </w:r>
          </w:p>
          <w:p w14:paraId="28D871B8">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措施</w:t>
            </w:r>
            <w:r>
              <w:rPr>
                <w:rFonts w:hint="eastAsia" w:ascii="宋体" w:cs="宋体"/>
                <w:color w:val="000000" w:themeColor="text1"/>
                <w:sz w:val="24"/>
                <w:highlight w:val="none"/>
                <w14:textFill>
                  <w14:solidFill>
                    <w14:schemeClr w14:val="tx1"/>
                  </w14:solidFill>
                </w14:textFill>
              </w:rPr>
              <w:t>有明显缺陷、部分满足采购需求的</w:t>
            </w:r>
            <w:r>
              <w:rPr>
                <w:rFonts w:hint="eastAsia"/>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得1分；</w:t>
            </w:r>
          </w:p>
          <w:p w14:paraId="28D871B9">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未提供相关内容，得 0 分。</w:t>
            </w:r>
          </w:p>
        </w:tc>
      </w:tr>
      <w:tr w14:paraId="28D8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1"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BB">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4" w:space="0"/>
            </w:tcBorders>
            <w:vAlign w:val="center"/>
          </w:tcPr>
          <w:p w14:paraId="28D871BC">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4" w:space="0"/>
              <w:left w:val="single" w:color="auto" w:sz="4" w:space="0"/>
              <w:bottom w:val="single" w:color="auto" w:sz="6" w:space="0"/>
              <w:right w:val="single" w:color="auto" w:sz="6" w:space="0"/>
            </w:tcBorders>
            <w:vAlign w:val="center"/>
          </w:tcPr>
          <w:p w14:paraId="28D871BD">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后期服务</w:t>
            </w:r>
          </w:p>
          <w:p w14:paraId="28D871BE">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整体方案</w:t>
            </w:r>
          </w:p>
          <w:p w14:paraId="28D871BF">
            <w:pPr>
              <w:widowControl/>
              <w:spacing w:line="276"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（4分）</w:t>
            </w:r>
          </w:p>
        </w:tc>
        <w:tc>
          <w:tcPr>
            <w:tcW w:w="3248" w:type="pct"/>
            <w:tcBorders>
              <w:top w:val="single" w:color="auto" w:sz="4" w:space="0"/>
              <w:left w:val="single" w:color="auto" w:sz="6" w:space="0"/>
              <w:bottom w:val="single" w:color="auto" w:sz="6" w:space="0"/>
              <w:right w:val="single" w:color="auto" w:sz="6" w:space="0"/>
            </w:tcBorders>
            <w:vAlign w:val="center"/>
          </w:tcPr>
          <w:p w14:paraId="28D871C0">
            <w:pPr>
              <w:widowControl/>
              <w:jc w:val="left"/>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方案</w:t>
            </w:r>
            <w:r>
              <w:rPr>
                <w:rFonts w:hint="eastAsia" w:ascii="宋体" w:cs="宋体"/>
                <w:color w:val="000000" w:themeColor="text1"/>
                <w:sz w:val="24"/>
                <w:highlight w:val="none"/>
                <w14:textFill>
                  <w14:solidFill>
                    <w14:schemeClr w14:val="tx1"/>
                  </w14:solidFill>
                </w14:textFill>
              </w:rPr>
              <w:t>合理高效，逻辑结构清晰，针对性强，完全满足采购需求的，得</w:t>
            </w:r>
            <w:r>
              <w:rPr>
                <w:rFonts w:hint="eastAsia" w:ascii="宋体" w:hAnsi="宋体" w:cs="宋体"/>
                <w:color w:val="000000" w:themeColor="text1"/>
                <w:kern w:val="0"/>
                <w:sz w:val="24"/>
                <w:highlight w:val="none"/>
                <w14:textFill>
                  <w14:solidFill>
                    <w14:schemeClr w14:val="tx1"/>
                  </w14:solidFill>
                </w14:textFill>
              </w:rPr>
              <w:t>4分；</w:t>
            </w:r>
          </w:p>
          <w:p w14:paraId="28D871C1">
            <w:pPr>
              <w:widowControl/>
              <w:jc w:val="left"/>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方案</w:t>
            </w:r>
            <w:r>
              <w:rPr>
                <w:rFonts w:hint="eastAsia" w:ascii="宋体" w:cs="宋体"/>
                <w:color w:val="000000" w:themeColor="text1"/>
                <w:sz w:val="24"/>
                <w:highlight w:val="none"/>
                <w14:textFill>
                  <w14:solidFill>
                    <w14:schemeClr w14:val="tx1"/>
                  </w14:solidFill>
                </w14:textFill>
              </w:rPr>
              <w:t>有细微不足或不具备针对性，基本满足采购需求的</w:t>
            </w:r>
            <w:r>
              <w:rPr>
                <w:rFonts w:hint="eastAsia"/>
                <w:color w:val="000000" w:themeColor="text1"/>
                <w:sz w:val="24"/>
                <w:highlight w:val="none"/>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2分；</w:t>
            </w:r>
          </w:p>
          <w:p w14:paraId="28D871C2">
            <w:pPr>
              <w:widowControl/>
              <w:jc w:val="left"/>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方案</w:t>
            </w:r>
            <w:r>
              <w:rPr>
                <w:rFonts w:hint="eastAsia" w:ascii="宋体" w:cs="宋体"/>
                <w:color w:val="000000" w:themeColor="text1"/>
                <w:sz w:val="24"/>
                <w:highlight w:val="none"/>
                <w14:textFill>
                  <w14:solidFill>
                    <w14:schemeClr w14:val="tx1"/>
                  </w14:solidFill>
                </w14:textFill>
              </w:rPr>
              <w:t>有明显缺陷、部分满足采购需求的</w:t>
            </w:r>
            <w:r>
              <w:rPr>
                <w:rFonts w:hint="eastAsia"/>
                <w:color w:val="000000" w:themeColor="text1"/>
                <w:sz w:val="24"/>
                <w:highlight w:val="none"/>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1分；</w:t>
            </w:r>
          </w:p>
          <w:p w14:paraId="28D871C3">
            <w:pPr>
              <w:widowControl/>
              <w:jc w:val="left"/>
              <w:rPr>
                <w:rFonts w:ascii="宋体" w:hAnsi="宋体" w:cs="宋体"/>
                <w:bCs/>
                <w:color w:val="000000" w:themeColor="text1"/>
                <w:kern w:val="0"/>
                <w:sz w:val="24"/>
                <w:highlight w:val="none"/>
                <w:lang w:val="zh-TW" w:eastAsia="zh-TW"/>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未提供方案得0分。</w:t>
            </w:r>
          </w:p>
        </w:tc>
      </w:tr>
      <w:tr w14:paraId="28D8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33" w:hRule="atLeast"/>
          <w:jc w:val="center"/>
        </w:trPr>
        <w:tc>
          <w:tcPr>
            <w:tcW w:w="354" w:type="pct"/>
            <w:vMerge w:val="restart"/>
            <w:tcBorders>
              <w:top w:val="single" w:color="auto" w:sz="6" w:space="0"/>
              <w:left w:val="single" w:color="auto" w:sz="6" w:space="0"/>
              <w:bottom w:val="single" w:color="auto" w:sz="6" w:space="0"/>
              <w:right w:val="single" w:color="auto" w:sz="6" w:space="0"/>
            </w:tcBorders>
            <w:vAlign w:val="center"/>
          </w:tcPr>
          <w:p w14:paraId="28D871C5">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708" w:type="pct"/>
            <w:vMerge w:val="restart"/>
            <w:tcBorders>
              <w:top w:val="single" w:color="auto" w:sz="6" w:space="0"/>
              <w:left w:val="single" w:color="auto" w:sz="6" w:space="0"/>
              <w:bottom w:val="single" w:color="auto" w:sz="6" w:space="0"/>
              <w:right w:val="single" w:color="auto" w:sz="6" w:space="0"/>
            </w:tcBorders>
            <w:vAlign w:val="center"/>
          </w:tcPr>
          <w:p w14:paraId="28D871C6">
            <w:pPr>
              <w:spacing w:line="276"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商务部分（24分）</w:t>
            </w:r>
          </w:p>
        </w:tc>
        <w:tc>
          <w:tcPr>
            <w:tcW w:w="691" w:type="pct"/>
            <w:tcBorders>
              <w:top w:val="single" w:color="auto" w:sz="6" w:space="0"/>
              <w:left w:val="single" w:color="auto" w:sz="6" w:space="0"/>
              <w:bottom w:val="single" w:color="auto" w:sz="6" w:space="0"/>
              <w:right w:val="single" w:color="auto" w:sz="6" w:space="0"/>
            </w:tcBorders>
            <w:vAlign w:val="center"/>
          </w:tcPr>
          <w:p w14:paraId="28D871C7">
            <w:pPr>
              <w:widowControl/>
              <w:spacing w:line="276" w:lineRule="auto"/>
              <w:jc w:val="center"/>
              <w:rPr>
                <w:rFonts w:ascii="宋体" w:hAnsi="宋体" w:cs="宋体"/>
                <w:color w:val="000000" w:themeColor="text1"/>
                <w:kern w:val="0"/>
                <w:sz w:val="24"/>
                <w:highlight w:val="none"/>
                <w:lang w:val="zh-TW" w:eastAsia="zh-TW"/>
                <w14:textFill>
                  <w14:solidFill>
                    <w14:schemeClr w14:val="tx1"/>
                  </w14:solidFill>
                </w14:textFill>
              </w:rPr>
            </w:pPr>
            <w:r>
              <w:rPr>
                <w:rFonts w:hint="eastAsia" w:ascii="宋体" w:hAnsi="宋体" w:cs="宋体"/>
                <w:color w:val="000000" w:themeColor="text1"/>
                <w:kern w:val="0"/>
                <w:sz w:val="24"/>
                <w:highlight w:val="none"/>
                <w:lang w:val="zh-TW"/>
                <w14:textFill>
                  <w14:solidFill>
                    <w14:schemeClr w14:val="tx1"/>
                  </w14:solidFill>
                </w14:textFill>
              </w:rPr>
              <w:t>拟投入的</w:t>
            </w:r>
          </w:p>
          <w:p w14:paraId="28D871C8">
            <w:pPr>
              <w:widowControl/>
              <w:spacing w:line="276" w:lineRule="auto"/>
              <w:jc w:val="center"/>
              <w:rPr>
                <w:rFonts w:ascii="宋体" w:hAnsi="宋体" w:cs="宋体"/>
                <w:color w:val="000000" w:themeColor="text1"/>
                <w:kern w:val="0"/>
                <w:sz w:val="24"/>
                <w:highlight w:val="none"/>
                <w:lang w:val="zh-TW" w:eastAsia="zh-TW"/>
                <w14:textFill>
                  <w14:solidFill>
                    <w14:schemeClr w14:val="tx1"/>
                  </w14:solidFill>
                </w14:textFill>
              </w:rPr>
            </w:pPr>
            <w:r>
              <w:rPr>
                <w:rFonts w:hint="eastAsia" w:ascii="宋体" w:hAnsi="宋体" w:cs="宋体"/>
                <w:color w:val="000000" w:themeColor="text1"/>
                <w:kern w:val="0"/>
                <w:sz w:val="24"/>
                <w:highlight w:val="none"/>
                <w:lang w:val="zh-TW"/>
                <w14:textFill>
                  <w14:solidFill>
                    <w14:schemeClr w14:val="tx1"/>
                  </w14:solidFill>
                </w14:textFill>
              </w:rPr>
              <w:t>人员</w:t>
            </w:r>
          </w:p>
          <w:p w14:paraId="28D871C9">
            <w:pPr>
              <w:widowControl/>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TW"/>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15</w:t>
            </w:r>
            <w:r>
              <w:rPr>
                <w:rFonts w:hint="eastAsia" w:ascii="宋体" w:hAnsi="宋体" w:cs="宋体"/>
                <w:color w:val="000000" w:themeColor="text1"/>
                <w:kern w:val="0"/>
                <w:sz w:val="24"/>
                <w:highlight w:val="none"/>
                <w:lang w:val="zh-TW"/>
                <w14:textFill>
                  <w14:solidFill>
                    <w14:schemeClr w14:val="tx1"/>
                  </w14:solidFill>
                </w14:textFill>
              </w:rPr>
              <w:t>分）</w:t>
            </w:r>
          </w:p>
        </w:tc>
        <w:tc>
          <w:tcPr>
            <w:tcW w:w="3248" w:type="pct"/>
            <w:tcBorders>
              <w:top w:val="single" w:color="auto" w:sz="6" w:space="0"/>
              <w:left w:val="single" w:color="auto" w:sz="6" w:space="0"/>
              <w:bottom w:val="single" w:color="auto" w:sz="6" w:space="0"/>
              <w:right w:val="single" w:color="auto" w:sz="6" w:space="0"/>
            </w:tcBorders>
            <w:vAlign w:val="center"/>
          </w:tcPr>
          <w:p w14:paraId="28D871CA">
            <w:pPr>
              <w:pStyle w:val="23"/>
              <w:rPr>
                <w:rFonts w:hint="default" w:hAnsi="宋体" w:cs="宋体"/>
                <w:bCs/>
                <w:color w:val="000000" w:themeColor="text1"/>
                <w:kern w:val="0"/>
                <w:sz w:val="24"/>
                <w:highlight w:val="none"/>
                <w:lang w:val="zh-TW"/>
                <w14:textFill>
                  <w14:solidFill>
                    <w14:schemeClr w14:val="tx1"/>
                  </w14:solidFill>
                </w14:textFill>
              </w:rPr>
            </w:pPr>
            <w:r>
              <w:rPr>
                <w:rFonts w:hAnsi="宋体" w:cs="宋体"/>
                <w:bCs/>
                <w:color w:val="000000" w:themeColor="text1"/>
                <w:kern w:val="0"/>
                <w:sz w:val="24"/>
                <w:highlight w:val="none"/>
                <w14:textFill>
                  <w14:solidFill>
                    <w14:schemeClr w14:val="tx1"/>
                  </w14:solidFill>
                </w14:textFill>
              </w:rPr>
              <w:t>1、</w:t>
            </w:r>
            <w:r>
              <w:rPr>
                <w:rFonts w:hAnsi="宋体" w:cs="宋体"/>
                <w:bCs/>
                <w:color w:val="000000" w:themeColor="text1"/>
                <w:kern w:val="0"/>
                <w:sz w:val="24"/>
                <w:highlight w:val="none"/>
                <w:lang w:val="zh-TW" w:eastAsia="zh-TW"/>
                <w14:textFill>
                  <w14:solidFill>
                    <w14:schemeClr w14:val="tx1"/>
                  </w14:solidFill>
                </w14:textFill>
              </w:rPr>
              <w:t>为本项目拟配备的团队人员数量充足、职责分工明确，得6分；</w:t>
            </w:r>
          </w:p>
          <w:p w14:paraId="28D871CB">
            <w:pPr>
              <w:pStyle w:val="23"/>
              <w:rPr>
                <w:rFonts w:hint="default" w:hAnsi="宋体" w:cs="宋体"/>
                <w:bCs/>
                <w:color w:val="000000" w:themeColor="text1"/>
                <w:kern w:val="0"/>
                <w:sz w:val="24"/>
                <w:highlight w:val="none"/>
                <w:lang w:val="zh-TW"/>
                <w14:textFill>
                  <w14:solidFill>
                    <w14:schemeClr w14:val="tx1"/>
                  </w14:solidFill>
                </w14:textFill>
              </w:rPr>
            </w:pPr>
            <w:r>
              <w:rPr>
                <w:rFonts w:hAnsi="宋体" w:cs="宋体"/>
                <w:bCs/>
                <w:color w:val="000000" w:themeColor="text1"/>
                <w:kern w:val="0"/>
                <w:sz w:val="24"/>
                <w:highlight w:val="none"/>
                <w:lang w:val="zh-TW" w:eastAsia="zh-TW"/>
                <w14:textFill>
                  <w14:solidFill>
                    <w14:schemeClr w14:val="tx1"/>
                  </w14:solidFill>
                </w14:textFill>
              </w:rPr>
              <w:t>团队人员数量不够充足、职责分工不够明确，得4分；</w:t>
            </w:r>
          </w:p>
          <w:p w14:paraId="28D871CC">
            <w:pPr>
              <w:pStyle w:val="23"/>
              <w:rPr>
                <w:rFonts w:hint="default" w:hAnsi="宋体" w:cs="宋体"/>
                <w:bCs/>
                <w:color w:val="000000" w:themeColor="text1"/>
                <w:kern w:val="0"/>
                <w:sz w:val="24"/>
                <w:highlight w:val="none"/>
                <w:lang w:val="zh-TW"/>
                <w14:textFill>
                  <w14:solidFill>
                    <w14:schemeClr w14:val="tx1"/>
                  </w14:solidFill>
                </w14:textFill>
              </w:rPr>
            </w:pPr>
            <w:r>
              <w:rPr>
                <w:rFonts w:hAnsi="宋体" w:cs="宋体"/>
                <w:bCs/>
                <w:color w:val="000000" w:themeColor="text1"/>
                <w:kern w:val="0"/>
                <w:sz w:val="24"/>
                <w:highlight w:val="none"/>
                <w:lang w:val="zh-TW" w:eastAsia="zh-TW"/>
                <w14:textFill>
                  <w14:solidFill>
                    <w14:schemeClr w14:val="tx1"/>
                  </w14:solidFill>
                </w14:textFill>
              </w:rPr>
              <w:t>团队人员数量不充足、职责分工不明确，得2分；</w:t>
            </w:r>
          </w:p>
          <w:p w14:paraId="28D871CD">
            <w:pPr>
              <w:pStyle w:val="23"/>
              <w:rPr>
                <w:rFonts w:hint="default" w:hAnsi="宋体" w:cs="宋体"/>
                <w:bCs/>
                <w:color w:val="000000" w:themeColor="text1"/>
                <w:kern w:val="0"/>
                <w:sz w:val="24"/>
                <w:highlight w:val="none"/>
                <w:lang w:val="zh-TW" w:eastAsia="zh-TW"/>
                <w14:textFill>
                  <w14:solidFill>
                    <w14:schemeClr w14:val="tx1"/>
                  </w14:solidFill>
                </w14:textFill>
              </w:rPr>
            </w:pPr>
            <w:r>
              <w:rPr>
                <w:rFonts w:hAnsi="宋体" w:cs="宋体"/>
                <w:bCs/>
                <w:color w:val="000000" w:themeColor="text1"/>
                <w:kern w:val="0"/>
                <w:sz w:val="24"/>
                <w:highlight w:val="none"/>
                <w:lang w:val="zh-TW" w:eastAsia="zh-TW"/>
                <w14:textFill>
                  <w14:solidFill>
                    <w14:schemeClr w14:val="tx1"/>
                  </w14:solidFill>
                </w14:textFill>
              </w:rPr>
              <w:t>未提供，不得分。</w:t>
            </w:r>
          </w:p>
          <w:p w14:paraId="28D871CE">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2、项目负责人具有高级职称得3分；</w:t>
            </w:r>
          </w:p>
          <w:p w14:paraId="28D871CF">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中级职称得2分；</w:t>
            </w:r>
          </w:p>
          <w:p w14:paraId="28D871D0">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初级职称得1分；</w:t>
            </w:r>
          </w:p>
          <w:p w14:paraId="28D871D1">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无职称，不得分。</w:t>
            </w:r>
          </w:p>
          <w:p w14:paraId="28D871D2">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3、项目负责人具有类似项目管理经验，每提供一份有效业绩得3分，本项最高得6分（提供相关证明材料）</w:t>
            </w:r>
            <w:r>
              <w:rPr>
                <w:rFonts w:hAnsi="宋体" w:cs="宋体"/>
                <w:bCs/>
                <w:color w:val="000000" w:themeColor="text1"/>
                <w:kern w:val="0"/>
                <w:sz w:val="24"/>
                <w:highlight w:val="none"/>
                <w14:textFill>
                  <w14:solidFill>
                    <w14:schemeClr w14:val="tx1"/>
                  </w14:solidFill>
                </w14:textFill>
              </w:rPr>
              <w:t>。</w:t>
            </w:r>
          </w:p>
        </w:tc>
      </w:tr>
      <w:tr w14:paraId="28D87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6" w:hRule="atLeast"/>
          <w:jc w:val="center"/>
        </w:trPr>
        <w:tc>
          <w:tcPr>
            <w:tcW w:w="354" w:type="pct"/>
            <w:vMerge w:val="continue"/>
            <w:tcBorders>
              <w:top w:val="single" w:color="auto" w:sz="6" w:space="0"/>
              <w:left w:val="single" w:color="auto" w:sz="6" w:space="0"/>
              <w:bottom w:val="single" w:color="auto" w:sz="6" w:space="0"/>
              <w:right w:val="single" w:color="auto" w:sz="6" w:space="0"/>
            </w:tcBorders>
            <w:vAlign w:val="center"/>
          </w:tcPr>
          <w:p w14:paraId="28D871D4">
            <w:pPr>
              <w:widowControl/>
              <w:jc w:val="left"/>
              <w:rPr>
                <w:rFonts w:ascii="宋体" w:hAnsi="宋体" w:cs="宋体"/>
                <w:bCs/>
                <w:color w:val="000000" w:themeColor="text1"/>
                <w:sz w:val="24"/>
                <w:highlight w:val="none"/>
                <w14:textFill>
                  <w14:solidFill>
                    <w14:schemeClr w14:val="tx1"/>
                  </w14:solidFill>
                </w14:textFill>
              </w:rPr>
            </w:pPr>
          </w:p>
        </w:tc>
        <w:tc>
          <w:tcPr>
            <w:tcW w:w="708" w:type="pct"/>
            <w:vMerge w:val="continue"/>
            <w:tcBorders>
              <w:top w:val="single" w:color="auto" w:sz="6" w:space="0"/>
              <w:left w:val="single" w:color="auto" w:sz="6" w:space="0"/>
              <w:bottom w:val="single" w:color="auto" w:sz="6" w:space="0"/>
              <w:right w:val="single" w:color="auto" w:sz="6" w:space="0"/>
            </w:tcBorders>
            <w:vAlign w:val="center"/>
          </w:tcPr>
          <w:p w14:paraId="28D871D5">
            <w:pPr>
              <w:widowControl/>
              <w:jc w:val="left"/>
              <w:rPr>
                <w:rFonts w:ascii="宋体" w:hAnsi="宋体" w:cs="宋体"/>
                <w:bCs/>
                <w:color w:val="000000" w:themeColor="text1"/>
                <w:sz w:val="24"/>
                <w:highlight w:val="none"/>
                <w14:textFill>
                  <w14:solidFill>
                    <w14:schemeClr w14:val="tx1"/>
                  </w14:solidFill>
                </w14:textFill>
              </w:rPr>
            </w:pPr>
          </w:p>
        </w:tc>
        <w:tc>
          <w:tcPr>
            <w:tcW w:w="691" w:type="pct"/>
            <w:tcBorders>
              <w:top w:val="single" w:color="auto" w:sz="6" w:space="0"/>
              <w:left w:val="single" w:color="auto" w:sz="6" w:space="0"/>
              <w:bottom w:val="single" w:color="auto" w:sz="6" w:space="0"/>
              <w:right w:val="single" w:color="auto" w:sz="6" w:space="0"/>
            </w:tcBorders>
            <w:vAlign w:val="center"/>
          </w:tcPr>
          <w:p w14:paraId="28D871D6">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业绩</w:t>
            </w:r>
          </w:p>
          <w:p w14:paraId="28D871D7">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（9分）</w:t>
            </w:r>
          </w:p>
        </w:tc>
        <w:tc>
          <w:tcPr>
            <w:tcW w:w="3248" w:type="pct"/>
            <w:tcBorders>
              <w:top w:val="single" w:color="auto" w:sz="6" w:space="0"/>
              <w:left w:val="single" w:color="auto" w:sz="6" w:space="0"/>
              <w:bottom w:val="single" w:color="auto" w:sz="6" w:space="0"/>
              <w:right w:val="single" w:color="auto" w:sz="6" w:space="0"/>
            </w:tcBorders>
            <w:vAlign w:val="center"/>
          </w:tcPr>
          <w:p w14:paraId="28D871D8">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14:textFill>
                  <w14:solidFill>
                    <w14:schemeClr w14:val="tx1"/>
                  </w14:solidFill>
                </w14:textFill>
              </w:rPr>
              <w:t>近5年（2020年1月1日起至投标截止日止，以合同签订日期为准）</w:t>
            </w:r>
            <w:r>
              <w:rPr>
                <w:rFonts w:hint="eastAsia" w:ascii="宋体" w:hAnsi="宋体" w:cs="宋体"/>
                <w:bCs/>
                <w:color w:val="000000" w:themeColor="text1"/>
                <w:kern w:val="0"/>
                <w:sz w:val="24"/>
                <w:highlight w:val="none"/>
                <w14:textFill>
                  <w14:solidFill>
                    <w14:schemeClr w14:val="tx1"/>
                  </w14:solidFill>
                </w14:textFill>
              </w:rPr>
              <w:t>类似项目业绩（须提供合同复印件并加盖公章）。</w:t>
            </w:r>
          </w:p>
          <w:p w14:paraId="28D871D9">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每提供一份有效业绩得3分，本项最高得9分。</w:t>
            </w:r>
          </w:p>
          <w:p w14:paraId="28D871DA">
            <w:pPr>
              <w:widowControl/>
              <w:spacing w:line="276"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注：合同复印件包含但不限于合同首页、金额页、主要内容页、合同盖章页。不提供不得分。</w:t>
            </w:r>
          </w:p>
        </w:tc>
      </w:tr>
      <w:tr w14:paraId="28D87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354" w:type="pct"/>
            <w:tcBorders>
              <w:top w:val="single" w:color="auto" w:sz="6" w:space="0"/>
              <w:left w:val="single" w:color="auto" w:sz="6" w:space="0"/>
              <w:bottom w:val="single" w:color="auto" w:sz="6" w:space="0"/>
              <w:right w:val="single" w:color="auto" w:sz="6" w:space="0"/>
            </w:tcBorders>
            <w:vAlign w:val="center"/>
          </w:tcPr>
          <w:p w14:paraId="28D871DC">
            <w:pPr>
              <w:spacing w:line="276"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w:t>
            </w:r>
          </w:p>
        </w:tc>
        <w:tc>
          <w:tcPr>
            <w:tcW w:w="4646" w:type="pct"/>
            <w:gridSpan w:val="3"/>
            <w:tcBorders>
              <w:top w:val="single" w:color="auto" w:sz="6" w:space="0"/>
              <w:left w:val="single" w:color="auto" w:sz="6" w:space="0"/>
              <w:bottom w:val="single" w:color="auto" w:sz="6" w:space="0"/>
              <w:right w:val="single" w:color="auto" w:sz="6" w:space="0"/>
            </w:tcBorders>
            <w:vAlign w:val="center"/>
          </w:tcPr>
          <w:p w14:paraId="28D871DD">
            <w:pPr>
              <w:spacing w:line="276"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100分</w:t>
            </w:r>
          </w:p>
        </w:tc>
      </w:tr>
    </w:tbl>
    <w:p w14:paraId="28D871DF">
      <w:pPr>
        <w:tabs>
          <w:tab w:val="left" w:pos="360"/>
          <w:tab w:val="left" w:pos="900"/>
        </w:tabs>
        <w:snapToGrid w:val="0"/>
        <w:spacing w:line="360" w:lineRule="auto"/>
        <w:outlineLvl w:val="1"/>
        <w:rPr>
          <w:b/>
          <w:color w:val="000000" w:themeColor="text1"/>
          <w:sz w:val="24"/>
          <w:highlight w:val="none"/>
          <w14:textFill>
            <w14:solidFill>
              <w14:schemeClr w14:val="tx1"/>
            </w14:solidFill>
          </w14:textFill>
        </w:rPr>
      </w:pPr>
    </w:p>
    <w:p w14:paraId="28D871E0">
      <w:pPr>
        <w:spacing w:line="360" w:lineRule="auto"/>
        <w:jc w:val="center"/>
        <w:outlineLvl w:val="0"/>
        <w:rPr>
          <w:b/>
          <w:color w:val="000000" w:themeColor="text1"/>
          <w:sz w:val="36"/>
          <w:szCs w:val="36"/>
          <w:highlight w:val="none"/>
          <w14:textFill>
            <w14:solidFill>
              <w14:schemeClr w14:val="tx1"/>
            </w14:solidFill>
          </w14:textFill>
        </w:rPr>
      </w:pPr>
      <w:bookmarkStart w:id="820" w:name="_Toc99301424"/>
      <w:r>
        <w:rPr>
          <w:b/>
          <w:color w:val="000000" w:themeColor="text1"/>
          <w:sz w:val="36"/>
          <w:szCs w:val="36"/>
          <w:highlight w:val="none"/>
          <w14:textFill>
            <w14:solidFill>
              <w14:schemeClr w14:val="tx1"/>
            </w14:solidFill>
          </w14:textFill>
        </w:rPr>
        <w:t>第五章   采购需求</w:t>
      </w:r>
      <w:bookmarkEnd w:id="820"/>
    </w:p>
    <w:p w14:paraId="28D871E1">
      <w:pPr>
        <w:pStyle w:val="72"/>
        <w:numPr>
          <w:ilvl w:val="0"/>
          <w:numId w:val="14"/>
        </w:numPr>
        <w:spacing w:line="360" w:lineRule="auto"/>
        <w:ind w:firstLineChars="0"/>
        <w:contextualSpacing/>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采购标的</w:t>
      </w:r>
    </w:p>
    <w:p w14:paraId="28D871E2">
      <w:pPr>
        <w:autoSpaceDE w:val="0"/>
        <w:autoSpaceDN w:val="0"/>
        <w:spacing w:line="360" w:lineRule="auto"/>
        <w:ind w:firstLine="482" w:firstLineChars="200"/>
        <w:textAlignment w:val="bottom"/>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采购标的</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3269"/>
        <w:gridCol w:w="1274"/>
        <w:gridCol w:w="708"/>
        <w:gridCol w:w="3511"/>
      </w:tblGrid>
      <w:tr w14:paraId="439E4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283" w:type="pct"/>
            <w:vAlign w:val="center"/>
          </w:tcPr>
          <w:p w14:paraId="6D0215AE">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包号</w:t>
            </w:r>
          </w:p>
        </w:tc>
        <w:tc>
          <w:tcPr>
            <w:tcW w:w="1760" w:type="pct"/>
            <w:vAlign w:val="center"/>
          </w:tcPr>
          <w:p w14:paraId="0E2DD6E8">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标的名称</w:t>
            </w:r>
          </w:p>
        </w:tc>
        <w:tc>
          <w:tcPr>
            <w:tcW w:w="686" w:type="pct"/>
            <w:vAlign w:val="center"/>
          </w:tcPr>
          <w:p w14:paraId="50C48C67">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采购包预算金额（万元）</w:t>
            </w:r>
          </w:p>
        </w:tc>
        <w:tc>
          <w:tcPr>
            <w:tcW w:w="381" w:type="pct"/>
            <w:vAlign w:val="center"/>
          </w:tcPr>
          <w:p w14:paraId="08B39D8F">
            <w:pPr>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数量</w:t>
            </w:r>
          </w:p>
        </w:tc>
        <w:tc>
          <w:tcPr>
            <w:tcW w:w="1890" w:type="pct"/>
            <w:vAlign w:val="center"/>
          </w:tcPr>
          <w:p w14:paraId="597FEB48">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简要技术需求或服务要求</w:t>
            </w:r>
          </w:p>
        </w:tc>
      </w:tr>
      <w:tr w14:paraId="261D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83" w:type="pct"/>
            <w:vAlign w:val="center"/>
          </w:tcPr>
          <w:p w14:paraId="1570FB52">
            <w:pPr>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01</w:t>
            </w:r>
          </w:p>
        </w:tc>
        <w:tc>
          <w:tcPr>
            <w:tcW w:w="1760" w:type="pct"/>
            <w:vAlign w:val="center"/>
          </w:tcPr>
          <w:p w14:paraId="43BA625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西山登峰揽胜森林步道(门头沟段)建设工程(项目建设管理服务)</w:t>
            </w:r>
          </w:p>
        </w:tc>
        <w:tc>
          <w:tcPr>
            <w:tcW w:w="686" w:type="pct"/>
            <w:vAlign w:val="center"/>
          </w:tcPr>
          <w:p w14:paraId="5FD3C20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148.617</w:t>
            </w:r>
          </w:p>
        </w:tc>
        <w:tc>
          <w:tcPr>
            <w:tcW w:w="381" w:type="pct"/>
            <w:vAlign w:val="center"/>
          </w:tcPr>
          <w:p w14:paraId="660B339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w:t>
            </w:r>
          </w:p>
        </w:tc>
        <w:tc>
          <w:tcPr>
            <w:tcW w:w="1890" w:type="pct"/>
            <w:vAlign w:val="center"/>
          </w:tcPr>
          <w:p w14:paraId="200AEBA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西山登峰揽胜森林步道(门头沟段)建设工程(项目建设管理服务)提供全过程管理服务。</w:t>
            </w:r>
          </w:p>
        </w:tc>
      </w:tr>
    </w:tbl>
    <w:p w14:paraId="28D871E4">
      <w:pPr>
        <w:autoSpaceDE w:val="0"/>
        <w:autoSpaceDN w:val="0"/>
        <w:spacing w:line="360" w:lineRule="auto"/>
        <w:ind w:firstLine="482" w:firstLineChars="200"/>
        <w:textAlignment w:val="bottom"/>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项目建设单位</w:t>
      </w:r>
    </w:p>
    <w:p w14:paraId="28D871E5">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北京市门头沟区园林绿化局。</w:t>
      </w:r>
    </w:p>
    <w:p w14:paraId="28D871E6">
      <w:pPr>
        <w:autoSpaceDE w:val="0"/>
        <w:autoSpaceDN w:val="0"/>
        <w:spacing w:line="360" w:lineRule="auto"/>
        <w:ind w:firstLine="482" w:firstLineChars="200"/>
        <w:textAlignment w:val="bottom"/>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建设范围</w:t>
      </w:r>
    </w:p>
    <w:p w14:paraId="28D871E8">
      <w:pPr>
        <w:autoSpaceDE w:val="0"/>
        <w:autoSpaceDN w:val="0"/>
        <w:spacing w:line="360" w:lineRule="auto"/>
        <w:ind w:firstLine="420" w:firstLineChars="200"/>
        <w:textAlignment w:val="bottom"/>
        <w:rPr>
          <w:b/>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南起区界天门山森林公园，东至妙儿洼茶棚，北至禅房村，途经妙峰山镇、王平镇、潭柘寺镇、永定镇、龙泉镇等5个乡镇。</w:t>
      </w:r>
    </w:p>
    <w:p w14:paraId="28D871E9">
      <w:pPr>
        <w:autoSpaceDE w:val="0"/>
        <w:autoSpaceDN w:val="0"/>
        <w:spacing w:line="360" w:lineRule="auto"/>
        <w:ind w:firstLine="482" w:firstLineChars="200"/>
        <w:textAlignment w:val="bottom"/>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b/>
          <w:bCs/>
          <w:color w:val="000000" w:themeColor="text1"/>
          <w:sz w:val="24"/>
          <w:highlight w:val="none"/>
          <w14:textFill>
            <w14:solidFill>
              <w14:schemeClr w14:val="tx1"/>
            </w14:solidFill>
          </w14:textFill>
        </w:rPr>
        <w:t>建设内容</w:t>
      </w:r>
    </w:p>
    <w:p w14:paraId="28D871EA">
      <w:pPr>
        <w:widowControl/>
        <w:adjustRightInd w:val="0"/>
        <w:snapToGrid w:val="0"/>
        <w:spacing w:line="360" w:lineRule="auto"/>
        <w:ind w:firstLine="420" w:firstLineChars="200"/>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步道建设规模约</w:t>
      </w:r>
      <w:r>
        <w:rPr>
          <w:rFonts w:ascii="宋体" w:hAnsi="宋体" w:eastAsia="宋体" w:cs="宋体"/>
          <w:color w:val="000000" w:themeColor="text1"/>
          <w:sz w:val="21"/>
          <w:szCs w:val="24"/>
          <w:highlight w:val="none"/>
          <w14:textFill>
            <w14:solidFill>
              <w14:schemeClr w14:val="tx1"/>
            </w14:solidFill>
          </w14:textFill>
        </w:rPr>
        <w:t>136公里。建设内容包括步道路径建设、配套服务设施建设、标识系统建设、安全保障设施建设、生态与景观保护、智慧系统建设。</w:t>
      </w:r>
    </w:p>
    <w:p w14:paraId="28D871ED">
      <w:pPr>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b/>
          <w:bCs/>
          <w:color w:val="000000" w:themeColor="text1"/>
          <w:sz w:val="24"/>
          <w:highlight w:val="none"/>
          <w14:textFill>
            <w14:solidFill>
              <w14:schemeClr w14:val="tx1"/>
            </w14:solidFill>
          </w14:textFill>
        </w:rPr>
        <w:t>项目投资</w:t>
      </w:r>
    </w:p>
    <w:p w14:paraId="28D871E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本项目总投资为12679万元，其中工程费11369.27万元，工程建设其他费1309.73万元</w:t>
      </w:r>
      <w:r>
        <w:rPr>
          <w:rFonts w:ascii="宋体" w:hAnsi="宋体" w:cs="宋体"/>
          <w:color w:val="000000" w:themeColor="text1"/>
          <w:highlight w:val="none"/>
          <w14:textFill>
            <w14:solidFill>
              <w14:schemeClr w14:val="tx1"/>
            </w14:solidFill>
          </w14:textFill>
        </w:rPr>
        <w:t>。</w:t>
      </w:r>
    </w:p>
    <w:p w14:paraId="28D871EF">
      <w:pPr>
        <w:adjustRightInd w:val="0"/>
        <w:snapToGrid w:val="0"/>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二、服务要求</w:t>
      </w:r>
    </w:p>
    <w:p w14:paraId="28D871F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、全过程管理</w:t>
      </w:r>
      <w:r>
        <w:rPr>
          <w:rFonts w:ascii="宋体" w:hAnsi="宋体" w:cs="宋体"/>
          <w:color w:val="000000" w:themeColor="text1"/>
          <w:highlight w:val="none"/>
          <w14:textFill>
            <w14:solidFill>
              <w14:schemeClr w14:val="tx1"/>
            </w14:solidFill>
          </w14:textFill>
        </w:rPr>
        <w:t>工作范围</w:t>
      </w:r>
    </w:p>
    <w:p w14:paraId="28D871F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负责在约定时间内为招标人提供管理服务，组织定期召开施工协调会，进行项目进度管理、合同管理、工程文档管理以及与协助委托人进行有关本工程外部协调管理工作；协助委托人进行工程款支付审查、组织竣工验收、向委托方移交竣工档案资料；按项目进度向委托人提出资金使用计划；协助建设单位组织竣工验收和办理工程竣工后的有关手续。</w:t>
      </w:r>
    </w:p>
    <w:p w14:paraId="28D871F2">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具体业务范围主要包括但不限于下述内容：</w:t>
      </w:r>
    </w:p>
    <w:p w14:paraId="28D871F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2、工程进度管理</w:t>
      </w:r>
    </w:p>
    <w:p w14:paraId="28D871F4">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）负责审核项目总体控制性计划和专项工作计划，经委托人审定后执行。</w:t>
      </w:r>
    </w:p>
    <w:p w14:paraId="28D871F5">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）负责制定进度计划管理制度，明确管理权限、检查制度、上报制度。</w:t>
      </w:r>
    </w:p>
    <w:p w14:paraId="28D871F6">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）严格实施计划管理，定期检查各项工作进展情况，及时向委托人上报工程进度计划执行情况，若工作进度达不到要求，应及时查明原因，提出补救措施意见。</w:t>
      </w:r>
    </w:p>
    <w:p w14:paraId="28D871F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负责定期组织参加工程例会或计划专题会议，解决进度计划管理中存在的问题；协调解决工程实施中存在的各类问题，项目管理单位协同全方位组织开展工程现场的计划、组织、领导、协调、控制等工程项目管理工作，及时了解掌握工程实际，及时发现问题及时解决问题，以确保本工程进度目标的实现。</w:t>
      </w:r>
    </w:p>
    <w:p w14:paraId="28D871F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3、工程质量管理</w:t>
      </w:r>
    </w:p>
    <w:p w14:paraId="28D871F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）负责协助委托人制定质量目标、方针，建立质量管理体系。</w:t>
      </w:r>
    </w:p>
    <w:p w14:paraId="28D871F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）负责监督各参建方建立和完善相应的质量保证和质量控制体系，严把质量关以保证项目整体质量管理在稳定的体系和制度下可控实施。</w:t>
      </w:r>
    </w:p>
    <w:p w14:paraId="28D871FB">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）负责组织定期和专项工程质量检查，包括对各参建方质量管理体系的检查，发现质量问题及时督促相关单位整改。</w:t>
      </w:r>
    </w:p>
    <w:p w14:paraId="28D871FC">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）工程实施过程中，督促检查各参建单位质量控制资料情况，以确保竣工备案工作顺利进行。</w:t>
      </w:r>
    </w:p>
    <w:p w14:paraId="28D871F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（5）协助委托人进行竣工验收和移交。</w:t>
      </w:r>
    </w:p>
    <w:p w14:paraId="28D871F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4、安全生产、文明施工管理</w:t>
      </w:r>
    </w:p>
    <w:p w14:paraId="28D871FF">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）负责协助委托人制定安全和文明施工管理目标，建立安全和文明施工管理体系。</w:t>
      </w:r>
    </w:p>
    <w:p w14:paraId="28D8720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）负责督促、检查各参建方建立健全的安全和文明施工管理体系，以保证工程的安全和文明施工管理始终处于良好的可控状态。</w:t>
      </w:r>
    </w:p>
    <w:p w14:paraId="28D8720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）负责组织参加专项安全文明施工管理会议，督促解决施工中存在的安全文明施工管理问题。</w:t>
      </w:r>
    </w:p>
    <w:p w14:paraId="28D87202">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）负责组织专项的安全文明生产检查和评比，对发现问题督促检查、及时解决。</w:t>
      </w:r>
    </w:p>
    <w:p w14:paraId="28D8720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）按照法律法规要求，审核重大质量、安全事故处理流程和应急预案，按规定协助、协调、参与事故处理，督促参建单位建立事故处理和应急预案。</w:t>
      </w:r>
    </w:p>
    <w:p w14:paraId="28D87204">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）在施工中发现文物古迹，应及时上报并按相关规定予以保护，不得擅自处理。</w:t>
      </w:r>
    </w:p>
    <w:p w14:paraId="28D87205">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5、项目档案及信息管理</w:t>
      </w:r>
    </w:p>
    <w:p w14:paraId="28D87206">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）负责档案和信息管理。</w:t>
      </w:r>
    </w:p>
    <w:p w14:paraId="28D8720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）负责组织项目档案的管理，包括政府颁发的各种批件、证书、全部商务合同、协议、工程设计图纸及设计变更与经济洽商的单证、项目重要的收发文件等。</w:t>
      </w:r>
    </w:p>
    <w:p w14:paraId="28D8720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）负责项目沟通管理，保证项目信息联络顺畅。</w:t>
      </w:r>
    </w:p>
    <w:p w14:paraId="28D8720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）负责协同、监督监理、设计及施工方进行本工程竣工资料的收集、汇编，协助资料备案和工程竣工资料向委托人的移交。</w:t>
      </w:r>
    </w:p>
    <w:p w14:paraId="28D8720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6、协调管理</w:t>
      </w:r>
    </w:p>
    <w:p w14:paraId="28D8720B">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）全面负责各参建单位的管理协调工作。</w:t>
      </w:r>
    </w:p>
    <w:p w14:paraId="28D8720C">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）协助实施主体单位做好与相关主管和监督部门的配合，以确保各项目标的实现。</w:t>
      </w:r>
    </w:p>
    <w:p w14:paraId="28D8720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）全面满足实施主体单位要求，严格按照项目工作流程进行管理，以确保项目各项指标达到预期要求，各项程序依法合规。</w:t>
      </w:r>
    </w:p>
    <w:p w14:paraId="28D8720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7、其他工作</w:t>
      </w:r>
    </w:p>
    <w:p w14:paraId="28D8720F">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招标人交代的与本项目相关的其他工作。</w:t>
      </w:r>
    </w:p>
    <w:p w14:paraId="28D8721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r>
        <w:rPr>
          <w:rFonts w:ascii="宋体" w:hAnsi="宋体" w:cs="宋体"/>
          <w:color w:val="000000" w:themeColor="text1"/>
          <w:highlight w:val="none"/>
          <w14:textFill>
            <w14:solidFill>
              <w14:schemeClr w14:val="tx1"/>
            </w14:solidFill>
          </w14:textFill>
        </w:rPr>
        <w:t>服务期限</w:t>
      </w:r>
    </w:p>
    <w:p w14:paraId="28D8721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自合同签订之日起至工程决算完成并移交工程档案资料止。</w:t>
      </w:r>
    </w:p>
    <w:p w14:paraId="28D87212">
      <w:pPr>
        <w:adjustRightInd w:val="0"/>
        <w:snapToGrid w:val="0"/>
        <w:spacing w:line="36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三、人员要求</w:t>
      </w:r>
    </w:p>
    <w:p w14:paraId="28D8721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根据项目要求合理配置项目实施人员，搭建项目管理机构。团队组成及人员配备合理、分工明确、数量充足、职责分工明确。</w:t>
      </w:r>
    </w:p>
    <w:p w14:paraId="28D87214">
      <w:pPr>
        <w:adjustRightInd w:val="0"/>
        <w:snapToGrid w:val="0"/>
        <w:spacing w:line="36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14:paraId="28D87215">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（1）预付款：乙方提出付款申请并开具正规发票后15日内，甲方先期支付乙方暂估全过程管理费的30%。</w:t>
      </w:r>
    </w:p>
    <w:p w14:paraId="28D87216">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（2）进度款：根据工程形象进度拨付全过程项目管理费。</w:t>
      </w:r>
    </w:p>
    <w:p w14:paraId="28D87217">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（3）工程竣工验收合格后15日内，根据资金到位情况，甲方支付止合同金额的90%。</w:t>
      </w:r>
    </w:p>
    <w:p w14:paraId="28D8721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尾款：根据工程决算情况和资金到位情况拨付。</w:t>
      </w:r>
    </w:p>
    <w:p w14:paraId="28D87219">
      <w:pPr>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本项目全过程管理费最终支付金额以决算批复为准。</w:t>
      </w:r>
    </w:p>
    <w:p w14:paraId="2F78133C">
      <w:pPr>
        <w:adjustRightInd w:val="0"/>
        <w:snapToGrid w:val="0"/>
        <w:spacing w:line="360" w:lineRule="auto"/>
        <w:ind w:firstLine="422" w:firstLineChars="200"/>
        <w:contextualSpacing w:val="0"/>
        <w:rPr>
          <w:rFonts w:hint="eastAsia" w:ascii="宋体" w:hAnsi="宋体" w:eastAsia="宋体" w:cs="宋体"/>
          <w:b/>
          <w:bCs w:val="0"/>
          <w:color w:val="000000" w:themeColor="text1"/>
          <w:sz w:val="21"/>
          <w:highlight w:val="none"/>
          <w:lang w:val="en-US" w:eastAsia="zh-CN"/>
          <w14:textFill>
            <w14:solidFill>
              <w14:schemeClr w14:val="tx1"/>
            </w14:solidFill>
          </w14:textFill>
        </w:rPr>
      </w:pPr>
      <w:r>
        <w:rPr>
          <w:rFonts w:hint="eastAsia" w:ascii="宋体" w:hAnsi="宋体" w:cs="宋体"/>
          <w:b/>
          <w:bCs w:val="0"/>
          <w:color w:val="000000" w:themeColor="text1"/>
          <w:sz w:val="21"/>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 w:val="21"/>
          <w:szCs w:val="24"/>
          <w:highlight w:val="none"/>
          <w14:textFill>
            <w14:solidFill>
              <w14:schemeClr w14:val="tx1"/>
            </w14:solidFill>
          </w14:textFill>
        </w:rPr>
        <w:t xml:space="preserve"> </w:t>
      </w:r>
      <w:r>
        <w:rPr>
          <w:rFonts w:hint="eastAsia" w:ascii="宋体" w:hAnsi="宋体" w:cs="宋体"/>
          <w:b/>
          <w:bCs w:val="0"/>
          <w:color w:val="000000" w:themeColor="text1"/>
          <w:sz w:val="21"/>
          <w:szCs w:val="24"/>
          <w:highlight w:val="none"/>
          <w:lang w:val="en-US" w:eastAsia="zh-CN"/>
          <w14:textFill>
            <w14:solidFill>
              <w14:schemeClr w14:val="tx1"/>
            </w14:solidFill>
          </w14:textFill>
        </w:rPr>
        <w:t>合同履行期限及项目地点</w:t>
      </w:r>
    </w:p>
    <w:p w14:paraId="3DE8FB9E">
      <w:pPr>
        <w:spacing w:line="360" w:lineRule="auto"/>
        <w:ind w:left="0" w:leftChars="0" w:firstLine="422" w:firstLineChars="200"/>
        <w:rPr>
          <w:rFonts w:hint="eastAsia"/>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合同履行期限</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自合同签订之日起至工程决算完成并移交工程档案资料止。</w:t>
      </w:r>
    </w:p>
    <w:p w14:paraId="59D640CE">
      <w:pPr>
        <w:autoSpaceDE w:val="0"/>
        <w:autoSpaceDN w:val="0"/>
        <w:spacing w:line="360" w:lineRule="auto"/>
        <w:ind w:firstLine="422"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项目地点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南起区界天门山森林公园，东至妙儿洼茶棚，北至禅房村，途经妙峰山镇、王平镇、潭柘寺镇、永定镇、龙泉镇等5个乡镇。</w:t>
      </w:r>
    </w:p>
    <w:p w14:paraId="301AAB6C">
      <w:pPr>
        <w:adjustRightInd w:val="0"/>
        <w:snapToGrid w:val="0"/>
        <w:spacing w:line="360" w:lineRule="auto"/>
        <w:ind w:firstLine="422" w:firstLineChars="200"/>
        <w:rPr>
          <w:rFonts w:hint="eastAsia" w:ascii="宋体" w:hAnsi="宋体" w:eastAsia="宋体" w:cs="宋体"/>
          <w:b/>
          <w:bCs w:val="0"/>
          <w:color w:val="000000" w:themeColor="text1"/>
          <w:sz w:val="21"/>
          <w:szCs w:val="24"/>
          <w:highlight w:val="none"/>
          <w14:textFill>
            <w14:solidFill>
              <w14:schemeClr w14:val="tx1"/>
            </w14:solidFill>
          </w14:textFill>
        </w:rPr>
      </w:pPr>
      <w:r>
        <w:rPr>
          <w:rFonts w:hint="eastAsia" w:ascii="宋体" w:hAnsi="宋体" w:cs="宋体"/>
          <w:b/>
          <w:bCs w:val="0"/>
          <w:color w:val="000000" w:themeColor="text1"/>
          <w:sz w:val="21"/>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1"/>
          <w:szCs w:val="24"/>
          <w:highlight w:val="none"/>
          <w14:textFill>
            <w14:solidFill>
              <w14:schemeClr w14:val="tx1"/>
            </w14:solidFill>
          </w14:textFill>
        </w:rPr>
        <w:t>为落实政府采购政策需满足的要求：</w:t>
      </w:r>
    </w:p>
    <w:p w14:paraId="0C8FBCAE">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3B89F7D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BFF9719">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28D8721C">
      <w:pPr>
        <w:spacing w:line="360" w:lineRule="auto"/>
        <w:jc w:val="center"/>
        <w:outlineLvl w:val="0"/>
        <w:rPr>
          <w:b/>
          <w:color w:val="000000" w:themeColor="text1"/>
          <w:sz w:val="36"/>
          <w:szCs w:val="36"/>
          <w:highlight w:val="none"/>
          <w14:textFill>
            <w14:solidFill>
              <w14:schemeClr w14:val="tx1"/>
            </w14:solidFill>
          </w14:textFill>
        </w:rPr>
      </w:pPr>
      <w:bookmarkStart w:id="821" w:name="_Toc99301425"/>
      <w:r>
        <w:rPr>
          <w:b/>
          <w:color w:val="000000" w:themeColor="text1"/>
          <w:sz w:val="36"/>
          <w:szCs w:val="36"/>
          <w:highlight w:val="none"/>
          <w14:textFill>
            <w14:solidFill>
              <w14:schemeClr w14:val="tx1"/>
            </w14:solidFill>
          </w14:textFill>
        </w:rPr>
        <w:br w:type="page"/>
      </w:r>
    </w:p>
    <w:p w14:paraId="28D8721D">
      <w:pPr>
        <w:spacing w:line="360" w:lineRule="auto"/>
        <w:jc w:val="center"/>
        <w:outlineLvl w:val="0"/>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   拟签订的合同文本</w:t>
      </w:r>
      <w:bookmarkEnd w:id="821"/>
    </w:p>
    <w:p w14:paraId="28D8721E">
      <w:pPr>
        <w:spacing w:line="360" w:lineRule="auto"/>
        <w:jc w:val="center"/>
        <w:rPr>
          <w:rFonts w:ascii="宋体" w:hAnsi="宋体"/>
          <w:color w:val="000000" w:themeColor="text1"/>
          <w:sz w:val="32"/>
          <w:szCs w:val="48"/>
          <w:highlight w:val="none"/>
          <w14:textFill>
            <w14:solidFill>
              <w14:schemeClr w14:val="tx1"/>
            </w14:solidFill>
          </w14:textFill>
        </w:rPr>
      </w:pPr>
    </w:p>
    <w:p w14:paraId="28D8721F">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p>
    <w:p w14:paraId="28D87220">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r>
        <w:rPr>
          <w:rFonts w:hAnsi="宋体"/>
          <w:b/>
          <w:bCs/>
          <w:color w:val="000000" w:themeColor="text1"/>
          <w:sz w:val="32"/>
          <w:highlight w:val="none"/>
          <w14:textFill>
            <w14:solidFill>
              <w14:schemeClr w14:val="tx1"/>
            </w14:solidFill>
          </w14:textFill>
        </w:rPr>
        <w:t>编号：</w:t>
      </w:r>
    </w:p>
    <w:p w14:paraId="28D87221">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p>
    <w:p w14:paraId="28D87222">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p>
    <w:p w14:paraId="28D87223">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p>
    <w:p w14:paraId="28D87224">
      <w:pPr>
        <w:pStyle w:val="23"/>
        <w:spacing w:line="480" w:lineRule="exact"/>
        <w:ind w:left="-420" w:leftChars="-200" w:right="-414" w:rightChars="-197" w:firstLine="6782" w:firstLineChars="2111"/>
        <w:rPr>
          <w:rFonts w:hint="default" w:hAnsi="宋体"/>
          <w:b/>
          <w:bCs/>
          <w:color w:val="000000" w:themeColor="text1"/>
          <w:sz w:val="32"/>
          <w:highlight w:val="none"/>
          <w14:textFill>
            <w14:solidFill>
              <w14:schemeClr w14:val="tx1"/>
            </w14:solidFill>
          </w14:textFill>
        </w:rPr>
      </w:pPr>
    </w:p>
    <w:p w14:paraId="28D87225">
      <w:pPr>
        <w:pStyle w:val="23"/>
        <w:spacing w:line="480" w:lineRule="exact"/>
        <w:ind w:left="-420" w:right="-414" w:rightChars="-197" w:firstLine="418" w:firstLineChars="80"/>
        <w:jc w:val="center"/>
        <w:rPr>
          <w:rFonts w:hint="default" w:hAnsi="宋体"/>
          <w:b/>
          <w:color w:val="000000" w:themeColor="text1"/>
          <w:sz w:val="52"/>
          <w:highlight w:val="none"/>
          <w14:textFill>
            <w14:solidFill>
              <w14:schemeClr w14:val="tx1"/>
            </w14:solidFill>
          </w14:textFill>
        </w:rPr>
      </w:pPr>
      <w:r>
        <w:rPr>
          <w:rFonts w:hAnsi="宋体"/>
          <w:b/>
          <w:color w:val="000000" w:themeColor="text1"/>
          <w:sz w:val="52"/>
          <w:highlight w:val="none"/>
          <w14:textFill>
            <w14:solidFill>
              <w14:schemeClr w14:val="tx1"/>
            </w14:solidFill>
          </w14:textFill>
        </w:rPr>
        <w:t>北京市政府投资建设项目</w:t>
      </w:r>
    </w:p>
    <w:p w14:paraId="28D87226">
      <w:pPr>
        <w:pStyle w:val="23"/>
        <w:spacing w:line="480" w:lineRule="exact"/>
        <w:ind w:left="-420" w:right="-414" w:rightChars="-197" w:firstLine="418" w:firstLineChars="80"/>
        <w:jc w:val="center"/>
        <w:rPr>
          <w:rFonts w:hint="default" w:hAnsi="宋体"/>
          <w:b/>
          <w:color w:val="000000" w:themeColor="text1"/>
          <w:sz w:val="52"/>
          <w:highlight w:val="none"/>
          <w14:textFill>
            <w14:solidFill>
              <w14:schemeClr w14:val="tx1"/>
            </w14:solidFill>
          </w14:textFill>
        </w:rPr>
      </w:pPr>
    </w:p>
    <w:p w14:paraId="28D87227">
      <w:pPr>
        <w:pStyle w:val="23"/>
        <w:spacing w:line="480" w:lineRule="exact"/>
        <w:ind w:left="-420" w:right="-414" w:rightChars="-197" w:firstLine="418" w:firstLineChars="80"/>
        <w:jc w:val="center"/>
        <w:rPr>
          <w:rFonts w:hint="default" w:hAnsi="宋体"/>
          <w:b/>
          <w:color w:val="000000" w:themeColor="text1"/>
          <w:sz w:val="52"/>
          <w:highlight w:val="none"/>
          <w14:textFill>
            <w14:solidFill>
              <w14:schemeClr w14:val="tx1"/>
            </w14:solidFill>
          </w14:textFill>
        </w:rPr>
      </w:pPr>
      <w:r>
        <w:rPr>
          <w:rFonts w:hAnsi="宋体"/>
          <w:b/>
          <w:color w:val="000000" w:themeColor="text1"/>
          <w:sz w:val="52"/>
          <w:highlight w:val="none"/>
          <w14:textFill>
            <w14:solidFill>
              <w14:schemeClr w14:val="tx1"/>
            </w14:solidFill>
          </w14:textFill>
        </w:rPr>
        <w:t>委托项目管理合同</w:t>
      </w:r>
    </w:p>
    <w:p w14:paraId="28D87228">
      <w:pPr>
        <w:pStyle w:val="23"/>
        <w:spacing w:line="480" w:lineRule="exact"/>
        <w:ind w:left="-420" w:right="-414" w:rightChars="-197" w:firstLine="289" w:firstLineChars="80"/>
        <w:jc w:val="center"/>
        <w:rPr>
          <w:rFonts w:hint="default" w:hAnsi="宋体"/>
          <w:b/>
          <w:color w:val="000000" w:themeColor="text1"/>
          <w:sz w:val="36"/>
          <w:highlight w:val="none"/>
          <w14:textFill>
            <w14:solidFill>
              <w14:schemeClr w14:val="tx1"/>
            </w14:solidFill>
          </w14:textFill>
        </w:rPr>
      </w:pPr>
    </w:p>
    <w:p w14:paraId="28D87229">
      <w:pPr>
        <w:pStyle w:val="23"/>
        <w:spacing w:line="480" w:lineRule="exact"/>
        <w:ind w:left="-420" w:right="-414" w:rightChars="-197" w:firstLine="720"/>
        <w:rPr>
          <w:rFonts w:hint="default" w:hAnsi="宋体"/>
          <w:color w:val="000000" w:themeColor="text1"/>
          <w:sz w:val="36"/>
          <w:highlight w:val="none"/>
          <w14:textFill>
            <w14:solidFill>
              <w14:schemeClr w14:val="tx1"/>
            </w14:solidFill>
          </w14:textFill>
        </w:rPr>
      </w:pPr>
    </w:p>
    <w:p w14:paraId="28D8722A">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2B">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2C">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2D">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2E">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2F">
      <w:pPr>
        <w:pStyle w:val="23"/>
        <w:spacing w:line="480" w:lineRule="exact"/>
        <w:ind w:left="460" w:right="-414" w:rightChars="-197" w:firstLine="880"/>
        <w:rPr>
          <w:rFonts w:hint="default" w:hAnsi="宋体"/>
          <w:color w:val="000000" w:themeColor="text1"/>
          <w:sz w:val="44"/>
          <w:highlight w:val="none"/>
          <w14:textFill>
            <w14:solidFill>
              <w14:schemeClr w14:val="tx1"/>
            </w14:solidFill>
          </w14:textFill>
        </w:rPr>
      </w:pPr>
    </w:p>
    <w:p w14:paraId="28D87230">
      <w:pPr>
        <w:pStyle w:val="23"/>
        <w:tabs>
          <w:tab w:val="left" w:pos="1575"/>
        </w:tabs>
        <w:spacing w:line="480" w:lineRule="exact"/>
        <w:ind w:left="1260" w:leftChars="600" w:right="-414" w:rightChars="-197" w:firstLine="321" w:firstLineChars="100"/>
        <w:rPr>
          <w:rFonts w:hint="default" w:hAnsi="宋体"/>
          <w:b/>
          <w:color w:val="000000" w:themeColor="text1"/>
          <w:sz w:val="32"/>
          <w:highlight w:val="none"/>
          <w14:textFill>
            <w14:solidFill>
              <w14:schemeClr w14:val="tx1"/>
            </w14:solidFill>
          </w14:textFill>
        </w:rPr>
      </w:pPr>
      <w:r>
        <w:rPr>
          <w:rFonts w:hAnsi="宋体"/>
          <w:b/>
          <w:color w:val="000000" w:themeColor="text1"/>
          <w:sz w:val="32"/>
          <w:highlight w:val="none"/>
          <w14:textFill>
            <w14:solidFill>
              <w14:schemeClr w14:val="tx1"/>
            </w14:solidFill>
          </w14:textFill>
        </w:rPr>
        <w:t>项目名称：</w:t>
      </w:r>
      <w:bookmarkStart w:id="822" w:name="_Hlk116381326"/>
      <w:r>
        <w:rPr>
          <w:rFonts w:hAnsi="宋体"/>
          <w:b/>
          <w:color w:val="000000" w:themeColor="text1"/>
          <w:sz w:val="48"/>
          <w:highlight w:val="none"/>
          <w:u w:val="single"/>
          <w14:textFill>
            <w14:solidFill>
              <w14:schemeClr w14:val="tx1"/>
            </w14:solidFill>
          </w14:textFill>
        </w:rPr>
        <w:t xml:space="preserve">  </w:t>
      </w:r>
      <w:r>
        <w:rPr>
          <w:rFonts w:hAnsi="宋体"/>
          <w:b/>
          <w:color w:val="000000" w:themeColor="text1"/>
          <w:sz w:val="40"/>
          <w:highlight w:val="none"/>
          <w:u w:val="single"/>
          <w14:textFill>
            <w14:solidFill>
              <w14:schemeClr w14:val="tx1"/>
            </w14:solidFill>
          </w14:textFill>
        </w:rPr>
        <w:t xml:space="preserve"> </w:t>
      </w:r>
      <w:r>
        <w:rPr>
          <w:rFonts w:hAnsi="宋体"/>
          <w:b/>
          <w:color w:val="000000" w:themeColor="text1"/>
          <w:sz w:val="48"/>
          <w:highlight w:val="none"/>
          <w:u w:val="single"/>
          <w14:textFill>
            <w14:solidFill>
              <w14:schemeClr w14:val="tx1"/>
            </w14:solidFill>
          </w14:textFill>
        </w:rPr>
        <w:t xml:space="preserve">    </w:t>
      </w:r>
      <w:r>
        <w:rPr>
          <w:rFonts w:hAnsi="宋体"/>
          <w:b/>
          <w:color w:val="000000" w:themeColor="text1"/>
          <w:sz w:val="32"/>
          <w:highlight w:val="none"/>
          <w:u w:val="single"/>
          <w14:textFill>
            <w14:solidFill>
              <w14:schemeClr w14:val="tx1"/>
            </w14:solidFill>
          </w14:textFill>
        </w:rPr>
        <w:t xml:space="preserve">                </w:t>
      </w:r>
      <w:r>
        <w:rPr>
          <w:rFonts w:hAnsi="宋体"/>
          <w:b/>
          <w:color w:val="000000" w:themeColor="text1"/>
          <w:sz w:val="32"/>
          <w:highlight w:val="none"/>
          <w14:textFill>
            <w14:solidFill>
              <w14:schemeClr w14:val="tx1"/>
            </w14:solidFill>
          </w14:textFill>
        </w:rPr>
        <w:t xml:space="preserve"> </w:t>
      </w:r>
      <w:bookmarkEnd w:id="822"/>
      <w:r>
        <w:rPr>
          <w:rFonts w:hAnsi="宋体"/>
          <w:b/>
          <w:color w:val="000000" w:themeColor="text1"/>
          <w:sz w:val="32"/>
          <w:highlight w:val="none"/>
          <w14:textFill>
            <w14:solidFill>
              <w14:schemeClr w14:val="tx1"/>
            </w14:solidFill>
          </w14:textFill>
        </w:rPr>
        <w:t xml:space="preserve">              </w:t>
      </w:r>
    </w:p>
    <w:p w14:paraId="28D87231">
      <w:pPr>
        <w:pStyle w:val="23"/>
        <w:tabs>
          <w:tab w:val="left" w:pos="1575"/>
        </w:tabs>
        <w:spacing w:line="480" w:lineRule="exact"/>
        <w:ind w:left="1260" w:leftChars="600" w:right="-414" w:rightChars="-197" w:firstLine="321" w:firstLineChars="100"/>
        <w:rPr>
          <w:rFonts w:hint="default" w:hAnsi="宋体"/>
          <w:b/>
          <w:color w:val="000000" w:themeColor="text1"/>
          <w:sz w:val="32"/>
          <w:highlight w:val="none"/>
          <w14:textFill>
            <w14:solidFill>
              <w14:schemeClr w14:val="tx1"/>
            </w14:solidFill>
          </w14:textFill>
        </w:rPr>
      </w:pPr>
      <w:r>
        <w:rPr>
          <w:rFonts w:hAnsi="宋体"/>
          <w:b/>
          <w:color w:val="000000" w:themeColor="text1"/>
          <w:sz w:val="32"/>
          <w:highlight w:val="none"/>
          <w14:textFill>
            <w14:solidFill>
              <w14:schemeClr w14:val="tx1"/>
            </w14:solidFill>
          </w14:textFill>
        </w:rPr>
        <w:t>项目委托人：</w:t>
      </w:r>
      <w:r>
        <w:rPr>
          <w:rFonts w:hAnsi="宋体"/>
          <w:b/>
          <w:color w:val="000000" w:themeColor="text1"/>
          <w:sz w:val="48"/>
          <w:highlight w:val="none"/>
          <w:u w:val="single"/>
          <w14:textFill>
            <w14:solidFill>
              <w14:schemeClr w14:val="tx1"/>
            </w14:solidFill>
          </w14:textFill>
        </w:rPr>
        <w:t xml:space="preserve">  </w:t>
      </w:r>
      <w:r>
        <w:rPr>
          <w:rFonts w:hAnsi="宋体"/>
          <w:b/>
          <w:color w:val="000000" w:themeColor="text1"/>
          <w:sz w:val="40"/>
          <w:highlight w:val="none"/>
          <w:u w:val="single"/>
          <w14:textFill>
            <w14:solidFill>
              <w14:schemeClr w14:val="tx1"/>
            </w14:solidFill>
          </w14:textFill>
        </w:rPr>
        <w:t xml:space="preserve"> </w:t>
      </w:r>
      <w:r>
        <w:rPr>
          <w:rFonts w:hAnsi="宋体"/>
          <w:b/>
          <w:color w:val="000000" w:themeColor="text1"/>
          <w:sz w:val="48"/>
          <w:highlight w:val="none"/>
          <w:u w:val="single"/>
          <w14:textFill>
            <w14:solidFill>
              <w14:schemeClr w14:val="tx1"/>
            </w14:solidFill>
          </w14:textFill>
        </w:rPr>
        <w:t xml:space="preserve">    </w:t>
      </w:r>
      <w:r>
        <w:rPr>
          <w:rFonts w:hAnsi="宋体"/>
          <w:b/>
          <w:color w:val="000000" w:themeColor="text1"/>
          <w:sz w:val="32"/>
          <w:highlight w:val="none"/>
          <w:u w:val="single"/>
          <w14:textFill>
            <w14:solidFill>
              <w14:schemeClr w14:val="tx1"/>
            </w14:solidFill>
          </w14:textFill>
        </w:rPr>
        <w:t xml:space="preserve">              </w:t>
      </w:r>
    </w:p>
    <w:p w14:paraId="28D87232">
      <w:pPr>
        <w:pStyle w:val="23"/>
        <w:tabs>
          <w:tab w:val="left" w:pos="1470"/>
        </w:tabs>
        <w:spacing w:line="480" w:lineRule="exact"/>
        <w:ind w:left="1260" w:leftChars="600" w:right="-414" w:rightChars="-197" w:firstLine="321" w:firstLineChars="100"/>
        <w:rPr>
          <w:rFonts w:hint="default" w:hAnsi="宋体"/>
          <w:b/>
          <w:color w:val="000000" w:themeColor="text1"/>
          <w:sz w:val="32"/>
          <w:highlight w:val="none"/>
          <w:u w:val="single"/>
          <w14:textFill>
            <w14:solidFill>
              <w14:schemeClr w14:val="tx1"/>
            </w14:solidFill>
          </w14:textFill>
        </w:rPr>
      </w:pPr>
      <w:r>
        <w:rPr>
          <w:rFonts w:hAnsi="宋体"/>
          <w:b/>
          <w:color w:val="000000" w:themeColor="text1"/>
          <w:sz w:val="32"/>
          <w:highlight w:val="none"/>
          <w14:textFill>
            <w14:solidFill>
              <w14:schemeClr w14:val="tx1"/>
            </w14:solidFill>
          </w14:textFill>
        </w:rPr>
        <w:t xml:space="preserve">项目项目管理单位： </w:t>
      </w:r>
      <w:r>
        <w:rPr>
          <w:rFonts w:hAnsi="宋体"/>
          <w:b/>
          <w:color w:val="000000" w:themeColor="text1"/>
          <w:sz w:val="32"/>
          <w:highlight w:val="none"/>
          <w:u w:val="single"/>
          <w14:textFill>
            <w14:solidFill>
              <w14:schemeClr w14:val="tx1"/>
            </w14:solidFill>
          </w14:textFill>
        </w:rPr>
        <w:t xml:space="preserve"> </w:t>
      </w:r>
      <w:r>
        <w:rPr>
          <w:rFonts w:hAnsi="宋体"/>
          <w:b/>
          <w:color w:val="000000" w:themeColor="text1"/>
          <w:sz w:val="40"/>
          <w:szCs w:val="22"/>
          <w:highlight w:val="none"/>
          <w:u w:val="single"/>
          <w14:textFill>
            <w14:solidFill>
              <w14:schemeClr w14:val="tx1"/>
            </w14:solidFill>
          </w14:textFill>
        </w:rPr>
        <w:t xml:space="preserve"> </w:t>
      </w:r>
      <w:r>
        <w:rPr>
          <w:rFonts w:hAnsi="宋体"/>
          <w:b/>
          <w:color w:val="000000" w:themeColor="text1"/>
          <w:sz w:val="32"/>
          <w:highlight w:val="none"/>
          <w:u w:val="single"/>
          <w14:textFill>
            <w14:solidFill>
              <w14:schemeClr w14:val="tx1"/>
            </w14:solidFill>
          </w14:textFill>
        </w:rPr>
        <w:t xml:space="preserve">               </w:t>
      </w:r>
    </w:p>
    <w:p w14:paraId="28D87233">
      <w:pPr>
        <w:pStyle w:val="23"/>
        <w:spacing w:line="480" w:lineRule="exact"/>
        <w:ind w:leftChars="-200" w:right="-414" w:rightChars="-197" w:hanging="420" w:hangingChars="200"/>
        <w:rPr>
          <w:rFonts w:hint="default" w:hAnsi="宋体"/>
          <w:color w:val="000000" w:themeColor="text1"/>
          <w:highlight w:val="none"/>
          <w14:textFill>
            <w14:solidFill>
              <w14:schemeClr w14:val="tx1"/>
            </w14:solidFill>
          </w14:textFill>
        </w:rPr>
      </w:pPr>
    </w:p>
    <w:p w14:paraId="28D87234">
      <w:pPr>
        <w:pStyle w:val="23"/>
        <w:spacing w:line="480" w:lineRule="exact"/>
        <w:ind w:leftChars="-200" w:right="-414" w:rightChars="-197" w:hanging="420" w:hangingChars="200"/>
        <w:rPr>
          <w:rFonts w:hint="default" w:hAnsi="宋体"/>
          <w:color w:val="000000" w:themeColor="text1"/>
          <w:highlight w:val="none"/>
          <w14:textFill>
            <w14:solidFill>
              <w14:schemeClr w14:val="tx1"/>
            </w14:solidFill>
          </w14:textFill>
        </w:rPr>
      </w:pPr>
    </w:p>
    <w:p w14:paraId="28D87235">
      <w:pPr>
        <w:pStyle w:val="23"/>
        <w:spacing w:line="480" w:lineRule="exact"/>
        <w:ind w:leftChars="-200" w:right="-414" w:rightChars="-197" w:hanging="420" w:hangingChars="200"/>
        <w:rPr>
          <w:rFonts w:hint="default" w:hAnsi="宋体"/>
          <w:color w:val="000000" w:themeColor="text1"/>
          <w:highlight w:val="none"/>
          <w14:textFill>
            <w14:solidFill>
              <w14:schemeClr w14:val="tx1"/>
            </w14:solidFill>
          </w14:textFill>
        </w:rPr>
      </w:pPr>
    </w:p>
    <w:p w14:paraId="28D87236">
      <w:pPr>
        <w:pStyle w:val="23"/>
        <w:spacing w:line="480" w:lineRule="exact"/>
        <w:jc w:val="center"/>
        <w:rPr>
          <w:rFonts w:hint="default" w:hAnsi="宋体"/>
          <w:b/>
          <w:color w:val="000000" w:themeColor="text1"/>
          <w:sz w:val="28"/>
          <w:szCs w:val="21"/>
          <w:highlight w:val="none"/>
          <w14:textFill>
            <w14:solidFill>
              <w14:schemeClr w14:val="tx1"/>
            </w14:solidFill>
          </w14:textFill>
        </w:rPr>
      </w:pPr>
      <w:r>
        <w:rPr>
          <w:rFonts w:hint="default" w:hAnsi="宋体"/>
          <w:b/>
          <w:color w:val="000000" w:themeColor="text1"/>
          <w:sz w:val="28"/>
          <w:szCs w:val="21"/>
          <w:highlight w:val="none"/>
          <w14:textFill>
            <w14:solidFill>
              <w14:schemeClr w14:val="tx1"/>
            </w14:solidFill>
          </w14:textFill>
        </w:rPr>
        <w:br w:type="page"/>
      </w:r>
    </w:p>
    <w:p w14:paraId="28D87237">
      <w:pPr>
        <w:pStyle w:val="23"/>
        <w:spacing w:line="480" w:lineRule="exact"/>
        <w:jc w:val="center"/>
        <w:rPr>
          <w:rFonts w:hint="default" w:hAnsi="宋体"/>
          <w:b/>
          <w:color w:val="000000" w:themeColor="text1"/>
          <w:sz w:val="28"/>
          <w:szCs w:val="21"/>
          <w:highlight w:val="none"/>
          <w14:textFill>
            <w14:solidFill>
              <w14:schemeClr w14:val="tx1"/>
            </w14:solidFill>
          </w14:textFill>
        </w:rPr>
      </w:pPr>
      <w:r>
        <w:rPr>
          <w:rFonts w:hAnsi="宋体"/>
          <w:b/>
          <w:color w:val="000000" w:themeColor="text1"/>
          <w:sz w:val="28"/>
          <w:szCs w:val="21"/>
          <w:highlight w:val="none"/>
          <w14:textFill>
            <w14:solidFill>
              <w14:schemeClr w14:val="tx1"/>
            </w14:solidFill>
          </w14:textFill>
        </w:rPr>
        <w:t>第一部分 项目管理委托合同书</w:t>
      </w:r>
    </w:p>
    <w:p w14:paraId="28D87238">
      <w:pPr>
        <w:pStyle w:val="23"/>
        <w:spacing w:line="480" w:lineRule="exact"/>
        <w:jc w:val="left"/>
        <w:rPr>
          <w:rFonts w:hint="default" w:hAnsi="宋体"/>
          <w:color w:val="000000" w:themeColor="text1"/>
          <w:szCs w:val="21"/>
          <w:highlight w:val="none"/>
          <w14:textFill>
            <w14:solidFill>
              <w14:schemeClr w14:val="tx1"/>
            </w14:solidFill>
          </w14:textFill>
        </w:rPr>
      </w:pPr>
    </w:p>
    <w:p w14:paraId="28D87239">
      <w:pPr>
        <w:pStyle w:val="23"/>
        <w:spacing w:line="480" w:lineRule="exact"/>
        <w:jc w:val="lef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委托人：</w:t>
      </w:r>
      <w:r>
        <w:rPr>
          <w:rFonts w:hAnsi="宋体"/>
          <w:color w:val="000000" w:themeColor="text1"/>
          <w:szCs w:val="21"/>
          <w:highlight w:val="none"/>
          <w:u w:val="single"/>
          <w14:textFill>
            <w14:solidFill>
              <w14:schemeClr w14:val="tx1"/>
            </w14:solidFill>
          </w14:textFill>
        </w:rPr>
        <w:t xml:space="preserve">                       </w:t>
      </w:r>
    </w:p>
    <w:p w14:paraId="28D8723A">
      <w:pPr>
        <w:pStyle w:val="23"/>
        <w:spacing w:line="480" w:lineRule="exact"/>
        <w:ind w:left="-2" w:leftChars="-1"/>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项目管理单位：</w:t>
      </w:r>
      <w:r>
        <w:rPr>
          <w:rFonts w:hAnsi="宋体"/>
          <w:color w:val="000000" w:themeColor="text1"/>
          <w:szCs w:val="21"/>
          <w:highlight w:val="none"/>
          <w:u w:val="single"/>
          <w14:textFill>
            <w14:solidFill>
              <w14:schemeClr w14:val="tx1"/>
            </w14:solidFill>
          </w14:textFill>
        </w:rPr>
        <w:t xml:space="preserve">                  </w:t>
      </w:r>
    </w:p>
    <w:p w14:paraId="28D8723B">
      <w:pPr>
        <w:pStyle w:val="23"/>
        <w:spacing w:line="480" w:lineRule="exact"/>
        <w:ind w:firstLine="420" w:firstLine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根据</w:t>
      </w:r>
      <w:r>
        <w:rPr>
          <w:color w:val="000000" w:themeColor="text1"/>
          <w:highlight w:val="none"/>
          <w14:textFill>
            <w14:solidFill>
              <w14:schemeClr w14:val="tx1"/>
            </w14:solidFill>
          </w14:textFill>
        </w:rPr>
        <w:t>《中华人民共和国民法典》</w:t>
      </w:r>
      <w:r>
        <w:rPr>
          <w:rFonts w:hAnsi="宋体"/>
          <w:color w:val="000000" w:themeColor="text1"/>
          <w:szCs w:val="21"/>
          <w:highlight w:val="none"/>
          <w14:textFill>
            <w14:solidFill>
              <w14:schemeClr w14:val="tx1"/>
            </w14:solidFill>
          </w14:textFill>
        </w:rPr>
        <w:t>为保证市政府投资建设管理项目的顺利实施，充分发挥政府投资效益，严格控制投资概算，经委托人、项目管理单位双方协商同意，签订本合同。</w:t>
      </w:r>
    </w:p>
    <w:p w14:paraId="28D8723C">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一、项目概况</w:t>
      </w:r>
    </w:p>
    <w:p w14:paraId="28D8723D">
      <w:pPr>
        <w:pStyle w:val="23"/>
        <w:spacing w:line="480" w:lineRule="exact"/>
        <w:ind w:left="420" w:leftChars="200"/>
        <w:rPr>
          <w:rFonts w:hint="default" w:hAnsi="宋体" w:cs="仿宋"/>
          <w:bCs/>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项目名称：</w:t>
      </w:r>
      <w:r>
        <w:rPr>
          <w:rFonts w:hAnsi="宋体"/>
          <w:color w:val="000000" w:themeColor="text1"/>
          <w:szCs w:val="21"/>
          <w:highlight w:val="none"/>
          <w:u w:val="single"/>
          <w14:textFill>
            <w14:solidFill>
              <w14:schemeClr w14:val="tx1"/>
            </w14:solidFill>
          </w14:textFill>
        </w:rPr>
        <w:t xml:space="preserve">     </w:t>
      </w:r>
      <w:r>
        <w:rPr>
          <w:rFonts w:hAnsi="宋体"/>
          <w:bCs/>
          <w:color w:val="000000" w:themeColor="text1"/>
          <w:szCs w:val="21"/>
          <w:highlight w:val="none"/>
          <w:u w:val="single"/>
          <w14:textFill>
            <w14:solidFill>
              <w14:schemeClr w14:val="tx1"/>
            </w14:solidFill>
          </w14:textFill>
        </w:rPr>
        <w:t xml:space="preserve"> </w:t>
      </w:r>
    </w:p>
    <w:p w14:paraId="28D8723E">
      <w:pPr>
        <w:pStyle w:val="23"/>
        <w:spacing w:line="480" w:lineRule="exact"/>
        <w:ind w:left="420" w:leftChars="200"/>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项目总投资：</w:t>
      </w:r>
      <w:r>
        <w:rPr>
          <w:rFonts w:hAnsi="宋体"/>
          <w:color w:val="000000" w:themeColor="text1"/>
          <w:szCs w:val="21"/>
          <w:highlight w:val="none"/>
          <w:u w:val="single"/>
          <w14:textFill>
            <w14:solidFill>
              <w14:schemeClr w14:val="tx1"/>
            </w14:solidFill>
          </w14:textFill>
        </w:rPr>
        <w:t xml:space="preserve">   （万元）</w:t>
      </w:r>
    </w:p>
    <w:p w14:paraId="28D8723F">
      <w:pPr>
        <w:pStyle w:val="23"/>
        <w:spacing w:line="480" w:lineRule="exact"/>
        <w:ind w:left="420" w:leftChars="200"/>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建设地点：  </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 xml:space="preserve">                            </w:t>
      </w:r>
    </w:p>
    <w:p w14:paraId="28D87240">
      <w:pPr>
        <w:pStyle w:val="23"/>
        <w:spacing w:line="480" w:lineRule="exact"/>
        <w:ind w:left="420" w:leftChars="200"/>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建设规模：</w:t>
      </w:r>
      <w:r>
        <w:rPr>
          <w:rFonts w:hAnsi="宋体"/>
          <w:color w:val="000000" w:themeColor="text1"/>
          <w:szCs w:val="21"/>
          <w:highlight w:val="none"/>
          <w:u w:val="single"/>
          <w14:textFill>
            <w14:solidFill>
              <w14:schemeClr w14:val="tx1"/>
            </w14:solidFill>
          </w14:textFill>
        </w:rPr>
        <w:t xml:space="preserve">                             </w:t>
      </w:r>
    </w:p>
    <w:p w14:paraId="28D87241">
      <w:pPr>
        <w:pStyle w:val="23"/>
        <w:spacing w:line="480" w:lineRule="exact"/>
        <w:ind w:left="420" w:leftChars="200"/>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建设内容：</w:t>
      </w:r>
      <w:r>
        <w:rPr>
          <w:rFonts w:hAnsi="宋体"/>
          <w:color w:val="000000" w:themeColor="text1"/>
          <w:szCs w:val="21"/>
          <w:highlight w:val="none"/>
          <w:u w:val="single"/>
          <w14:textFill>
            <w14:solidFill>
              <w14:schemeClr w14:val="tx1"/>
            </w14:solidFill>
          </w14:textFill>
        </w:rPr>
        <w:t xml:space="preserve">                             </w:t>
      </w:r>
    </w:p>
    <w:p w14:paraId="28D87242">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二、项目管理范围和内容：</w:t>
      </w:r>
      <w:r>
        <w:rPr>
          <w:rFonts w:hAnsi="宋体"/>
          <w:color w:val="000000" w:themeColor="text1"/>
          <w:szCs w:val="21"/>
          <w:highlight w:val="none"/>
          <w:u w:val="single"/>
          <w14:textFill>
            <w14:solidFill>
              <w14:schemeClr w14:val="tx1"/>
            </w14:solidFill>
          </w14:textFill>
        </w:rPr>
        <w:t xml:space="preserve"> 。</w:t>
      </w:r>
    </w:p>
    <w:p w14:paraId="28D87243">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三、项目管理目标</w:t>
      </w:r>
    </w:p>
    <w:p w14:paraId="28D87244">
      <w:pPr>
        <w:pStyle w:val="23"/>
        <w:spacing w:line="480" w:lineRule="exact"/>
        <w:ind w:firstLine="420"/>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投资控制金额：</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（万元）</w:t>
      </w:r>
    </w:p>
    <w:p w14:paraId="28D87245">
      <w:pPr>
        <w:pStyle w:val="23"/>
        <w:spacing w:line="480" w:lineRule="exact"/>
        <w:ind w:firstLine="420"/>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工程质量标准：</w:t>
      </w:r>
      <w:r>
        <w:rPr>
          <w:rFonts w:hAnsi="宋体"/>
          <w:color w:val="000000" w:themeColor="text1"/>
          <w:szCs w:val="21"/>
          <w:highlight w:val="none"/>
          <w:u w:val="single"/>
          <w14:textFill>
            <w14:solidFill>
              <w14:schemeClr w14:val="tx1"/>
            </w14:solidFill>
          </w14:textFill>
        </w:rPr>
        <w:t xml:space="preserve">    合格     </w:t>
      </w:r>
    </w:p>
    <w:p w14:paraId="28D87246">
      <w:pPr>
        <w:pStyle w:val="23"/>
        <w:spacing w:line="480" w:lineRule="exact"/>
        <w:ind w:firstLine="420"/>
        <w:jc w:val="lef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项目管理期限：</w:t>
      </w:r>
      <w:r>
        <w:rPr>
          <w:rFonts w:hAnsi="宋体"/>
          <w:color w:val="000000" w:themeColor="text1"/>
          <w:szCs w:val="21"/>
          <w:highlight w:val="none"/>
          <w:u w:val="single"/>
          <w14:textFill>
            <w14:solidFill>
              <w14:schemeClr w14:val="tx1"/>
            </w14:solidFill>
          </w14:textFill>
        </w:rPr>
        <w:t>自合同签订之日起至项目竣工验收完成之日止。</w:t>
      </w:r>
    </w:p>
    <w:p w14:paraId="28D87247">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四、项目管理费</w:t>
      </w:r>
    </w:p>
    <w:p w14:paraId="28D87248">
      <w:pPr>
        <w:pStyle w:val="23"/>
        <w:spacing w:line="480" w:lineRule="exact"/>
        <w:ind w:firstLine="420" w:firstLineChars="200"/>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1、收费依据及计算方法：参照《基本建设项目建设成本管理规定》（财建[2016]504号）计费标准。</w:t>
      </w:r>
      <w:bookmarkStart w:id="823" w:name="_Hlk116381890"/>
      <w:r>
        <w:rPr>
          <w:rFonts w:hAnsi="宋体"/>
          <w:color w:val="000000" w:themeColor="text1"/>
          <w:szCs w:val="21"/>
          <w:highlight w:val="none"/>
          <w:u w:val="single"/>
          <w14:textFill>
            <w14:solidFill>
              <w14:schemeClr w14:val="tx1"/>
            </w14:solidFill>
          </w14:textFill>
        </w:rPr>
        <w:t>依据项目最终竣工结算评审结果作为项目管理费计费基数(包含施工、设计、监理费、招投标服务费)按项目管理阶梯取费费率进行结算。</w:t>
      </w:r>
      <w:bookmarkEnd w:id="823"/>
    </w:p>
    <w:p w14:paraId="28D87249">
      <w:pPr>
        <w:pStyle w:val="23"/>
        <w:spacing w:line="480" w:lineRule="exact"/>
        <w:ind w:firstLine="420" w:firstLineChars="200"/>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本合同项目管理服务费的结算按照上述条款约定的计算方法及投标浮动率予以结算。投标浮动率为：</w:t>
      </w:r>
      <w:r>
        <w:rPr>
          <w:rFonts w:hAnsi="宋体"/>
          <w:color w:val="000000" w:themeColor="text1"/>
          <w:szCs w:val="21"/>
          <w:highlight w:val="none"/>
          <w:u w:val="single"/>
          <w14:textFill>
            <w14:solidFill>
              <w14:schemeClr w14:val="tx1"/>
            </w14:solidFill>
          </w14:textFill>
        </w:rPr>
        <w:t xml:space="preserve">           </w:t>
      </w:r>
    </w:p>
    <w:p w14:paraId="28D8724A">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2、合同金额（大写）：</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人民币</w:t>
      </w:r>
    </w:p>
    <w:p w14:paraId="28D8724B">
      <w:pPr>
        <w:pStyle w:val="23"/>
        <w:spacing w:line="480" w:lineRule="exact"/>
        <w:ind w:firstLine="1050" w:firstLineChars="5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（小写）￥：</w:t>
      </w:r>
      <w:r>
        <w:rPr>
          <w:rFonts w:hAnsi="宋体" w:cs="仿宋"/>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元人民币</w:t>
      </w:r>
    </w:p>
    <w:p w14:paraId="28D8724C">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3、支付时间：</w:t>
      </w:r>
      <w:r>
        <w:rPr>
          <w:rFonts w:hAnsi="宋体" w:cs="宋体"/>
          <w:color w:val="000000" w:themeColor="text1"/>
          <w:highlight w:val="none"/>
          <w14:textFill>
            <w14:solidFill>
              <w14:schemeClr w14:val="tx1"/>
            </w14:solidFill>
          </w14:textFill>
        </w:rPr>
        <w:t>乙方提出付款申请并开具正规发票后15日内，甲方先期支付乙方暂估全过程管理费的30%</w:t>
      </w:r>
      <w:r>
        <w:rPr>
          <w:rFonts w:hAnsi="宋体"/>
          <w:color w:val="000000" w:themeColor="text1"/>
          <w:szCs w:val="21"/>
          <w:highlight w:val="none"/>
          <w14:textFill>
            <w14:solidFill>
              <w14:schemeClr w14:val="tx1"/>
            </w14:solidFill>
          </w14:textFill>
        </w:rPr>
        <w:t>。</w:t>
      </w:r>
    </w:p>
    <w:p w14:paraId="28D8724D">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由于本项目资金来源为财政性资金，须执行国库集中支付的相关程序，委托人仅负责在约定时间内完成申请支付手续，实际付款到账时间及金额以财政拨付的时间及金额为准，委托人无需承担由此产生的迟延支付责任。 </w:t>
      </w:r>
    </w:p>
    <w:p w14:paraId="28D8724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每次付款均需项目项目管理单位申请并提交等额有效增值税发票。</w:t>
      </w:r>
    </w:p>
    <w:p w14:paraId="28D8724F">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项目项目管理单位指定的收款账户信息如下：</w:t>
      </w:r>
    </w:p>
    <w:p w14:paraId="28D87250">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开户行：  </w:t>
      </w:r>
    </w:p>
    <w:p w14:paraId="28D87251">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账号：  </w:t>
      </w:r>
    </w:p>
    <w:p w14:paraId="28D87252">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五、本合同由以下文件组成：</w:t>
      </w:r>
    </w:p>
    <w:p w14:paraId="28D87253">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1、双方认可的有关工程的变更、洽商等书面文件或协议修正文件</w:t>
      </w:r>
    </w:p>
    <w:p w14:paraId="28D87254">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2、委托项目管理合同</w:t>
      </w:r>
    </w:p>
    <w:p w14:paraId="28D87255">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3、专用合同条款</w:t>
      </w:r>
    </w:p>
    <w:p w14:paraId="28D87256">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4、通用合同条款</w:t>
      </w:r>
    </w:p>
    <w:p w14:paraId="28D87257">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5、标准、规范及有关技术文件</w:t>
      </w:r>
    </w:p>
    <w:p w14:paraId="28D87258">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构成本合同的文件若存在歧义或不一致时，则按上述排列次序进行解释。</w:t>
      </w:r>
    </w:p>
    <w:p w14:paraId="28D87259">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六、本合同中的有关词语含义与本合同[第二部分 通用合同条款]中赋予它们的定义相同。</w:t>
      </w:r>
    </w:p>
    <w:p w14:paraId="28D8725A">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七、委托人承诺，遵守本合同中的各项约定，为项目管理单位提供项目建设的必要条件。</w:t>
      </w:r>
    </w:p>
    <w:p w14:paraId="28D8725B">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八、项目管理单位承诺，遵守本合同中的各项约定，按照项目管理工作范围和内容，承担项目管理任务。</w:t>
      </w:r>
    </w:p>
    <w:p w14:paraId="28D8725C">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九、本合同一式陆份，具有同等法律效力，双方各执叁份。</w:t>
      </w:r>
    </w:p>
    <w:p w14:paraId="28D8725D">
      <w:pPr>
        <w:pStyle w:val="23"/>
        <w:spacing w:line="480" w:lineRule="exact"/>
        <w:ind w:left="-199" w:leftChars="-95" w:firstLine="149" w:firstLineChars="7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委托人：（签章）                        项目管理单位：（签章）</w:t>
      </w:r>
    </w:p>
    <w:p w14:paraId="28D8725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法定代表人：（签章）                    法定代表人：（签章）</w:t>
      </w:r>
    </w:p>
    <w:p w14:paraId="28D8725F">
      <w:pPr>
        <w:pStyle w:val="23"/>
        <w:spacing w:line="480" w:lineRule="exact"/>
        <w:ind w:left="-199" w:leftChars="-95" w:firstLine="149" w:firstLineChars="7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地址：                                 地址：</w:t>
      </w:r>
    </w:p>
    <w:p w14:paraId="28D87260">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邮编：                                 邮编：           </w:t>
      </w:r>
    </w:p>
    <w:p w14:paraId="28D87261">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电话：                                 电话：           </w:t>
      </w:r>
    </w:p>
    <w:p w14:paraId="28D87262">
      <w:pPr>
        <w:pStyle w:val="23"/>
        <w:spacing w:line="480" w:lineRule="exact"/>
        <w:ind w:firstLine="3570" w:firstLineChars="17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本合同签于</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年</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月</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日</w:t>
      </w:r>
    </w:p>
    <w:p w14:paraId="28D87263">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4">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5">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6">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7">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8">
      <w:pPr>
        <w:pStyle w:val="23"/>
        <w:spacing w:line="480" w:lineRule="exact"/>
        <w:jc w:val="center"/>
        <w:rPr>
          <w:rFonts w:hint="default" w:hAnsi="宋体"/>
          <w:color w:val="000000" w:themeColor="text1"/>
          <w:szCs w:val="21"/>
          <w:highlight w:val="none"/>
          <w14:textFill>
            <w14:solidFill>
              <w14:schemeClr w14:val="tx1"/>
            </w14:solidFill>
          </w14:textFill>
        </w:rPr>
      </w:pPr>
    </w:p>
    <w:p w14:paraId="28D87269">
      <w:pPr>
        <w:pStyle w:val="23"/>
        <w:spacing w:line="480" w:lineRule="exact"/>
        <w:jc w:val="center"/>
        <w:rPr>
          <w:rFonts w:hint="default" w:hAnsi="宋体"/>
          <w:b/>
          <w:color w:val="000000" w:themeColor="text1"/>
          <w:sz w:val="28"/>
          <w:szCs w:val="21"/>
          <w:highlight w:val="none"/>
          <w14:textFill>
            <w14:solidFill>
              <w14:schemeClr w14:val="tx1"/>
            </w14:solidFill>
          </w14:textFill>
        </w:rPr>
      </w:pPr>
      <w:r>
        <w:rPr>
          <w:rFonts w:hAnsi="宋体"/>
          <w:b/>
          <w:color w:val="000000" w:themeColor="text1"/>
          <w:sz w:val="28"/>
          <w:szCs w:val="21"/>
          <w:highlight w:val="none"/>
          <w14:textFill>
            <w14:solidFill>
              <w14:schemeClr w14:val="tx1"/>
            </w14:solidFill>
          </w14:textFill>
        </w:rPr>
        <w:t>第二部分  通用合同条款</w:t>
      </w:r>
    </w:p>
    <w:p w14:paraId="28D8726A">
      <w:pPr>
        <w:pStyle w:val="23"/>
        <w:spacing w:line="480" w:lineRule="exact"/>
        <w:ind w:left="-200" w:firstLine="640"/>
        <w:jc w:val="center"/>
        <w:rPr>
          <w:rFonts w:hint="default" w:hAnsi="宋体"/>
          <w:color w:val="000000" w:themeColor="text1"/>
          <w:szCs w:val="21"/>
          <w:highlight w:val="none"/>
          <w14:textFill>
            <w14:solidFill>
              <w14:schemeClr w14:val="tx1"/>
            </w14:solidFill>
          </w14:textFill>
        </w:rPr>
      </w:pPr>
    </w:p>
    <w:p w14:paraId="28D8726B">
      <w:pPr>
        <w:pStyle w:val="23"/>
        <w:spacing w:line="480" w:lineRule="exact"/>
        <w:ind w:left="-200" w:firstLine="643"/>
        <w:jc w:val="center"/>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第一章 词语定义、适用的法律法规、语言</w:t>
      </w:r>
    </w:p>
    <w:p w14:paraId="28D8726C">
      <w:pPr>
        <w:pStyle w:val="23"/>
        <w:spacing w:line="480" w:lineRule="exact"/>
        <w:rPr>
          <w:rFonts w:hint="default" w:hAnsi="宋体"/>
          <w:b/>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第一条  词语定义</w:t>
      </w:r>
    </w:p>
    <w:p w14:paraId="28D8726D">
      <w:pPr>
        <w:pStyle w:val="23"/>
        <w:spacing w:line="480" w:lineRule="exact"/>
        <w:rPr>
          <w:rFonts w:hint="default" w:hAnsi="宋体"/>
          <w:b/>
          <w:bCs/>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下列词语除专用合同条款另有约定外，应具有本条所赋予的定义：</w:t>
      </w:r>
    </w:p>
    <w:p w14:paraId="28D8726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（1）“项目”是指委托人委托实施项目管理的项目。</w:t>
      </w:r>
      <w:r>
        <w:rPr>
          <w:rFonts w:hAnsi="宋体"/>
          <w:color w:val="000000" w:themeColor="text1"/>
          <w:szCs w:val="21"/>
          <w:highlight w:val="none"/>
          <w14:textFill>
            <w14:solidFill>
              <w14:schemeClr w14:val="tx1"/>
            </w14:solidFill>
          </w14:textFill>
        </w:rPr>
        <w:cr/>
      </w:r>
      <w:r>
        <w:rPr>
          <w:rFonts w:hAnsi="宋体"/>
          <w:color w:val="000000" w:themeColor="text1"/>
          <w:szCs w:val="21"/>
          <w:highlight w:val="none"/>
          <w14:textFill>
            <w14:solidFill>
              <w14:schemeClr w14:val="tx1"/>
            </w14:solidFill>
          </w14:textFill>
        </w:rPr>
        <w:t xml:space="preserve">    （2）“委托人”是指承担投资责任并委托项目管理任务的一方。</w:t>
      </w:r>
    </w:p>
    <w:p w14:paraId="28D8726F">
      <w:pPr>
        <w:pStyle w:val="23"/>
        <w:spacing w:line="480" w:lineRule="exact"/>
        <w:ind w:left="420" w:left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（3）“项目管理单位”是指按照项目管理合同约定承担项目管理项目组织管理工作的一方。</w:t>
      </w:r>
    </w:p>
    <w:p w14:paraId="28D87270">
      <w:pPr>
        <w:pStyle w:val="23"/>
        <w:spacing w:line="480" w:lineRule="exact"/>
        <w:ind w:left="420" w:left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（4）“项目经理部”是指由项目管理单位组建实施具体项目管理工作的机构。</w:t>
      </w:r>
    </w:p>
    <w:p w14:paraId="28D87271">
      <w:pPr>
        <w:pStyle w:val="23"/>
        <w:spacing w:line="480" w:lineRule="exact"/>
        <w:ind w:left="420" w:left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（5）“项目经理”是指由项目管理单位任命全面履行本合同的负责人。</w:t>
      </w:r>
    </w:p>
    <w:p w14:paraId="28D87272">
      <w:pPr>
        <w:pStyle w:val="23"/>
        <w:spacing w:line="480" w:lineRule="exact"/>
        <w:ind w:firstLine="42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（6）“正常工作”是指三方在合同中约定，委托人委托的项目管理工作。</w:t>
      </w:r>
    </w:p>
    <w:p w14:paraId="28D87273">
      <w:pPr>
        <w:spacing w:line="480" w:lineRule="exact"/>
        <w:ind w:left="420" w:right="-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（7）“附加工作”是指：①委托人委托项目管理范围以外，通过书面协议另外增加的工作内容；②由于委托人或使用人原因，使项目管理工作受到阻碍或延误，造成因增加工作量或持续时间而增加的工作。</w:t>
      </w:r>
    </w:p>
    <w:p w14:paraId="28D87274">
      <w:pPr>
        <w:pStyle w:val="23"/>
        <w:spacing w:line="480" w:lineRule="exact"/>
        <w:ind w:firstLine="42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（8）“额外工作”是指正常工作和附加工作以外或由于委托人和使用人原因而暂停或终止项目管理业务，其善后工作及恢复项目管理业务的工作。</w:t>
      </w:r>
    </w:p>
    <w:p w14:paraId="28D87275">
      <w:pPr>
        <w:pStyle w:val="23"/>
        <w:spacing w:line="480" w:lineRule="exact"/>
        <w:ind w:firstLine="42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（9）“日”是指任何一天零时至第二天零时的时间段。</w:t>
      </w:r>
    </w:p>
    <w:p w14:paraId="28D87276">
      <w:pPr>
        <w:pStyle w:val="23"/>
        <w:spacing w:line="480" w:lineRule="exact"/>
        <w:ind w:left="420" w:left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（10）“月”是指根据公历从一个月份中任何一天开始到下一个月相应日期前一天的时间段。</w:t>
      </w:r>
    </w:p>
    <w:p w14:paraId="28D87277">
      <w:pPr>
        <w:pStyle w:val="23"/>
        <w:spacing w:line="480" w:lineRule="exact"/>
        <w:ind w:left="420" w:leftChars="200"/>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（11）“专业工作单位”是指由项目管理单位通过招标等方式选择承担本项目拆迁、勘察、设计、施工、监理、材料和设备供应及安装等工作，具备相应资质的单位。</w:t>
      </w:r>
    </w:p>
    <w:p w14:paraId="28D87278">
      <w:pPr>
        <w:pStyle w:val="23"/>
        <w:spacing w:line="480" w:lineRule="exact"/>
        <w:rPr>
          <w:rFonts w:hint="default" w:hAnsi="宋体"/>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 xml:space="preserve">第二条 </w:t>
      </w:r>
      <w:r>
        <w:rPr>
          <w:rFonts w:hAnsi="宋体"/>
          <w:color w:val="000000" w:themeColor="text1"/>
          <w:szCs w:val="21"/>
          <w:highlight w:val="none"/>
          <w14:textFill>
            <w14:solidFill>
              <w14:schemeClr w14:val="tx1"/>
            </w14:solidFill>
          </w14:textFill>
        </w:rPr>
        <w:t xml:space="preserve"> 建设工程委托项目管理合同适用的法律是指国家的法律、行政法规，以及专用合同条款中约定的部门规章或工程所在地的地方法规、地方规章。</w:t>
      </w:r>
    </w:p>
    <w:p w14:paraId="28D87279">
      <w:pPr>
        <w:pStyle w:val="23"/>
        <w:spacing w:line="480" w:lineRule="exact"/>
        <w:rPr>
          <w:rFonts w:hint="default" w:hAnsi="宋体"/>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 xml:space="preserve">第三条 </w:t>
      </w:r>
      <w:r>
        <w:rPr>
          <w:rFonts w:hAnsi="宋体"/>
          <w:color w:val="000000" w:themeColor="text1"/>
          <w:szCs w:val="21"/>
          <w:highlight w:val="none"/>
          <w14:textFill>
            <w14:solidFill>
              <w14:schemeClr w14:val="tx1"/>
            </w14:solidFill>
          </w14:textFill>
        </w:rPr>
        <w:t xml:space="preserve"> 本合同文件使用汉语语言文字书写、解释和说明。如专用条件约定使用两种以上（含两种）语言文字时，汉语应为解释和说明本合同的标准语言文字。</w:t>
      </w:r>
    </w:p>
    <w:p w14:paraId="28D8727A">
      <w:pPr>
        <w:pStyle w:val="23"/>
        <w:spacing w:line="480" w:lineRule="exact"/>
        <w:ind w:left="-200" w:firstLine="643"/>
        <w:jc w:val="center"/>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第二章  各方的（合同）权利</w:t>
      </w:r>
    </w:p>
    <w:p w14:paraId="28D8727B">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委托人权利</w:t>
      </w:r>
    </w:p>
    <w:p w14:paraId="28D8727C">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第四条  委托人有权</w:t>
      </w:r>
      <w:r>
        <w:rPr>
          <w:rStyle w:val="256"/>
          <w:rFonts w:hAnsi="宋体"/>
          <w:color w:val="000000" w:themeColor="text1"/>
          <w:szCs w:val="21"/>
          <w:highlight w:val="none"/>
          <w14:textFill>
            <w14:solidFill>
              <w14:schemeClr w14:val="tx1"/>
            </w14:solidFill>
          </w14:textFill>
        </w:rPr>
        <w:t>对项目管理项目进行稽查，</w:t>
      </w:r>
      <w:r>
        <w:rPr>
          <w:rFonts w:hAnsi="宋体"/>
          <w:color w:val="000000" w:themeColor="text1"/>
          <w:szCs w:val="21"/>
          <w:highlight w:val="none"/>
          <w14:textFill>
            <w14:solidFill>
              <w14:schemeClr w14:val="tx1"/>
            </w14:solidFill>
          </w14:textFill>
        </w:rPr>
        <w:t>对违规行为予以纠正。</w:t>
      </w:r>
    </w:p>
    <w:p w14:paraId="28D8727D">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第五条  委托人有权对因技术、水文、地质等原因造成的设计变更进行核准。</w:t>
      </w:r>
    </w:p>
    <w:p w14:paraId="28D8727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第六条  委托人有权要求项目管理单位赔偿因擅自变更建设内容，扩大建设规模、提高建设标准，致使工期延长、投资增加或工程质量不合格所造成的损失</w:t>
      </w:r>
      <w:r>
        <w:rPr>
          <w:rStyle w:val="256"/>
          <w:rFonts w:hAnsi="宋体"/>
          <w:color w:val="000000" w:themeColor="text1"/>
          <w:szCs w:val="21"/>
          <w:highlight w:val="none"/>
          <w14:textFill>
            <w14:solidFill>
              <w14:schemeClr w14:val="tx1"/>
            </w14:solidFill>
          </w14:textFill>
        </w:rPr>
        <w:t>。</w:t>
      </w:r>
    </w:p>
    <w:p w14:paraId="28D8727F">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第七条  委托人有权要求项目管理单位更换不称职的项目部工作人员。</w:t>
      </w:r>
    </w:p>
    <w:p w14:paraId="28D87280">
      <w:pPr>
        <w:pStyle w:val="23"/>
        <w:spacing w:line="480" w:lineRule="exact"/>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项目管理单位权利</w:t>
      </w:r>
    </w:p>
    <w:p w14:paraId="28D87281">
      <w:pPr>
        <w:spacing w:line="480" w:lineRule="exact"/>
        <w:ind w:right="-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第八条  项目管理单位根据委托人的授权以及有关法律、法规的规定，享有以下项目建设的组织、管理及协调权：</w:t>
      </w:r>
    </w:p>
    <w:p w14:paraId="28D87282">
      <w:pPr>
        <w:spacing w:line="480" w:lineRule="exact"/>
        <w:ind w:right="-197"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（1）根据初步设计的批复及有关规定选择专业工作单位，并与其签订合同。</w:t>
      </w:r>
    </w:p>
    <w:p w14:paraId="28D87283">
      <w:pPr>
        <w:spacing w:line="480" w:lineRule="exact"/>
        <w:ind w:right="-197"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（2）管理各类承包合同，并按规定向承包人支付承包费。</w:t>
      </w:r>
    </w:p>
    <w:p w14:paraId="28D87284">
      <w:pPr>
        <w:spacing w:line="480" w:lineRule="exact"/>
        <w:ind w:right="-197"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（3）对项目建设资金的使用进行管理。</w:t>
      </w:r>
    </w:p>
    <w:p w14:paraId="28D87285">
      <w:pPr>
        <w:spacing w:line="480" w:lineRule="exact"/>
        <w:ind w:right="-197"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（4）与有关单位商定处理保修、返修内容和费用。</w:t>
      </w:r>
    </w:p>
    <w:p w14:paraId="28D87286">
      <w:pPr>
        <w:spacing w:line="480" w:lineRule="exact"/>
        <w:ind w:right="-197"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（5）进行项目各参与方的协调工作。</w:t>
      </w:r>
    </w:p>
    <w:p w14:paraId="28D87287">
      <w:pPr>
        <w:spacing w:line="480" w:lineRule="exact"/>
        <w:ind w:right="-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第九条  项目管理单位有权拒绝委托人提出的本合同约定之外的要求。</w:t>
      </w:r>
    </w:p>
    <w:p w14:paraId="28D87288">
      <w:pPr>
        <w:spacing w:line="480" w:lineRule="exact"/>
        <w:ind w:right="-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第十条  项目管理单位有权取得项目管理报酬，并有权按专用合同条款约定从项目投资节余额中提取奖酬金。</w:t>
      </w:r>
    </w:p>
    <w:p w14:paraId="28D87289">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第十一条  委托人应负责协调项目管理单位与项目管理项目有关的各政府行政主管部门的关系。</w:t>
      </w:r>
    </w:p>
    <w:p w14:paraId="28D8728A">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第十二条  委托人应监督和指导项目管理项目的建设实施，并组织项目管理项目的竣工验收和移交。</w:t>
      </w:r>
    </w:p>
    <w:p w14:paraId="28D8728B">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第十三条  委托人应按专用合同条款约定向项目管理单位核拨建设资金和项目管理费。</w:t>
      </w:r>
    </w:p>
    <w:p w14:paraId="28D8728C">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第十四条  委托人应在专用合同条款约定的时间内就项目管理单位书面提交并要求作出决定的一切事宜给予书面答复。</w:t>
      </w:r>
    </w:p>
    <w:p w14:paraId="28D8728D">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第十五条  委托人应授权一名联系人负责本项目的联络工作。</w:t>
      </w:r>
    </w:p>
    <w:p w14:paraId="28D8728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第十六条  委托人应在项目管理工作完成后，组织对项目管理单位进行客观、全面、公正的绩效评价。</w:t>
      </w:r>
    </w:p>
    <w:p w14:paraId="28D8728F">
      <w:pPr>
        <w:pStyle w:val="23"/>
        <w:spacing w:line="480" w:lineRule="exact"/>
        <w:jc w:val="center"/>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第三章  项目管理单位义务</w:t>
      </w:r>
    </w:p>
    <w:p w14:paraId="28D87290">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第十七条  项目管理单位在履行本合同义务期间，应遵守国家有关法律、法规，维护委托人和使用人的合法权益。</w:t>
      </w:r>
    </w:p>
    <w:p w14:paraId="28D87291">
      <w:pPr>
        <w:pStyle w:val="23"/>
        <w:tabs>
          <w:tab w:val="left" w:pos="0"/>
        </w:tabs>
        <w:spacing w:line="480" w:lineRule="exact"/>
        <w:ind w:left="-2" w:leftChars="-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第十八条  项目管理单位在签订项目管理合同的同时，应按专用合同条款约定向委托人提交银行履约保函。</w:t>
      </w:r>
    </w:p>
    <w:p w14:paraId="28D87292">
      <w:pPr>
        <w:pStyle w:val="23"/>
        <w:spacing w:line="480" w:lineRule="exact"/>
        <w:ind w:right="-23" w:rightChars="-1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第十九条  项目管理单位应组建能够满足本项目项目管理服务需要的项目管理部，按照项目管理工作范围和内容完成项目管理工作，并按专用合同条款约定向委托人汇报项目管理工作进展，将汇报材料抄送使用人。</w:t>
      </w:r>
    </w:p>
    <w:p w14:paraId="28D87293">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第二十条  </w:t>
      </w:r>
      <w:r>
        <w:rPr>
          <w:rStyle w:val="255"/>
          <w:rFonts w:hint="eastAsia" w:hAnsi="宋体"/>
          <w:color w:val="000000" w:themeColor="text1"/>
          <w:szCs w:val="21"/>
          <w:highlight w:val="none"/>
          <w14:textFill>
            <w14:solidFill>
              <w14:schemeClr w14:val="tx1"/>
            </w14:solidFill>
          </w14:textFill>
        </w:rPr>
        <w:t>项目管理单位应按批准的建设规模、建设内容和建设标准实施组织管理，严格控制项目投资，确保工程质量，按期交付使用。项目管理单位不得</w:t>
      </w:r>
      <w:r>
        <w:rPr>
          <w:rFonts w:hAnsi="宋体"/>
          <w:color w:val="000000" w:themeColor="text1"/>
          <w:szCs w:val="21"/>
          <w:highlight w:val="none"/>
          <w14:textFill>
            <w14:solidFill>
              <w14:schemeClr w14:val="tx1"/>
            </w14:solidFill>
          </w14:textFill>
        </w:rPr>
        <w:t>在实施过程中利用洽商或者补签其他协议</w:t>
      </w:r>
      <w:r>
        <w:rPr>
          <w:rStyle w:val="255"/>
          <w:rFonts w:hint="eastAsia" w:hAnsi="宋体"/>
          <w:color w:val="000000" w:themeColor="text1"/>
          <w:szCs w:val="21"/>
          <w:highlight w:val="none"/>
          <w14:textFill>
            <w14:solidFill>
              <w14:schemeClr w14:val="tx1"/>
            </w14:solidFill>
          </w14:textFill>
        </w:rPr>
        <w:t>随意变更建设规模、建设标准、建设内容和投资额。</w:t>
      </w:r>
      <w:r>
        <w:rPr>
          <w:rFonts w:hAnsi="宋体"/>
          <w:color w:val="000000" w:themeColor="text1"/>
          <w:szCs w:val="21"/>
          <w:highlight w:val="none"/>
          <w14:textFill>
            <w14:solidFill>
              <w14:schemeClr w14:val="tx1"/>
            </w14:solidFill>
          </w14:textFill>
        </w:rPr>
        <w:t>因技术、水文、地质等原因必须进行设计变更的，应由设计单位填写设计变更单，并经监理单位、施工单位签署意见后，由项目管理单位报委托人核准。</w:t>
      </w:r>
    </w:p>
    <w:p w14:paraId="28D87294">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第二十一条  项目管理单位应按有关规定选择专业工作单位，并接受委托人监督。</w:t>
      </w:r>
    </w:p>
    <w:p w14:paraId="28D87295">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第二十二条  项目管理单位应根据项目进度需要，向委托人提出投资计划申请。</w:t>
      </w:r>
    </w:p>
    <w:p w14:paraId="28D87296">
      <w:pPr>
        <w:spacing w:line="480" w:lineRule="exact"/>
        <w:ind w:right="-197"/>
        <w:rPr>
          <w:rStyle w:val="255"/>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第二十三条  </w:t>
      </w:r>
      <w:r>
        <w:rPr>
          <w:rStyle w:val="255"/>
          <w:rFonts w:hint="eastAsia" w:ascii="宋体" w:hAnsi="宋体"/>
          <w:color w:val="000000" w:themeColor="text1"/>
          <w:szCs w:val="21"/>
          <w:highlight w:val="none"/>
          <w14:textFill>
            <w14:solidFill>
              <w14:schemeClr w14:val="tx1"/>
            </w14:solidFill>
          </w14:textFill>
        </w:rPr>
        <w:t>项目管理单位应严格执行国家有关基本建设财务管理制度，并接受委托人监督。</w:t>
      </w:r>
    </w:p>
    <w:p w14:paraId="28D87297">
      <w:pPr>
        <w:pStyle w:val="23"/>
        <w:spacing w:line="480" w:lineRule="exact"/>
        <w:rPr>
          <w:rFonts w:hint="default" w:hAnsi="宋体"/>
          <w:color w:val="000000" w:themeColor="text1"/>
          <w:szCs w:val="21"/>
          <w:highlight w:val="none"/>
          <w14:textFill>
            <w14:solidFill>
              <w14:schemeClr w14:val="tx1"/>
            </w14:solidFill>
          </w14:textFill>
        </w:rPr>
      </w:pPr>
      <w:r>
        <w:rPr>
          <w:rStyle w:val="255"/>
          <w:rFonts w:hint="eastAsia" w:hAnsi="宋体"/>
          <w:color w:val="000000" w:themeColor="text1"/>
          <w:szCs w:val="21"/>
          <w:highlight w:val="none"/>
          <w14:textFill>
            <w14:solidFill>
              <w14:schemeClr w14:val="tx1"/>
            </w14:solidFill>
          </w14:textFill>
        </w:rPr>
        <w:t>第二十四条  项目管理单位应</w:t>
      </w:r>
      <w:r>
        <w:rPr>
          <w:rFonts w:hAnsi="宋体"/>
          <w:color w:val="000000" w:themeColor="text1"/>
          <w:szCs w:val="21"/>
          <w:highlight w:val="none"/>
          <w14:textFill>
            <w14:solidFill>
              <w14:schemeClr w14:val="tx1"/>
            </w14:solidFill>
          </w14:textFill>
        </w:rPr>
        <w:t>在项目建成后，协助委托人组织竣工验收，并将验收合格的项目在规定时间内向委托人办理移交手续。</w:t>
      </w:r>
    </w:p>
    <w:p w14:paraId="28D87298">
      <w:pPr>
        <w:pStyle w:val="23"/>
        <w:spacing w:line="480" w:lineRule="exact"/>
        <w:jc w:val="left"/>
        <w:rPr>
          <w:rFonts w:hint="default" w:hAnsi="宋体"/>
          <w:color w:val="000000" w:themeColor="text1"/>
          <w:szCs w:val="21"/>
          <w:highlight w:val="none"/>
          <w14:textFill>
            <w14:solidFill>
              <w14:schemeClr w14:val="tx1"/>
            </w14:solidFill>
          </w14:textFill>
        </w:rPr>
      </w:pPr>
      <w:r>
        <w:rPr>
          <w:rStyle w:val="255"/>
          <w:rFonts w:hint="eastAsia" w:hAnsi="宋体"/>
          <w:color w:val="000000" w:themeColor="text1"/>
          <w:szCs w:val="21"/>
          <w:highlight w:val="none"/>
          <w14:textFill>
            <w14:solidFill>
              <w14:schemeClr w14:val="tx1"/>
            </w14:solidFill>
          </w14:textFill>
        </w:rPr>
        <w:t xml:space="preserve">第二十五条  </w:t>
      </w:r>
      <w:r>
        <w:rPr>
          <w:rFonts w:hAnsi="宋体"/>
          <w:color w:val="000000" w:themeColor="text1"/>
          <w:szCs w:val="21"/>
          <w:highlight w:val="none"/>
          <w14:textFill>
            <w14:solidFill>
              <w14:schemeClr w14:val="tx1"/>
            </w14:solidFill>
          </w14:textFill>
        </w:rPr>
        <w:t xml:space="preserve">项目管理单位应建立完整的项目建设档案，在项目管理项目完成后将工程档案、财务档案及相关资料向委托人和有关部门移交。    </w:t>
      </w:r>
    </w:p>
    <w:p w14:paraId="28D87299">
      <w:pPr>
        <w:pStyle w:val="23"/>
        <w:spacing w:line="480" w:lineRule="exact"/>
        <w:rPr>
          <w:rFonts w:hint="default" w:hAnsi="宋体"/>
          <w:color w:val="000000" w:themeColor="text1"/>
          <w:szCs w:val="21"/>
          <w:highlight w:val="none"/>
          <w14:textFill>
            <w14:solidFill>
              <w14:schemeClr w14:val="tx1"/>
            </w14:solidFill>
          </w14:textFill>
        </w:rPr>
      </w:pPr>
      <w:r>
        <w:rPr>
          <w:rStyle w:val="255"/>
          <w:rFonts w:hint="eastAsia" w:hAnsi="宋体"/>
          <w:color w:val="000000" w:themeColor="text1"/>
          <w:szCs w:val="21"/>
          <w:highlight w:val="none"/>
          <w14:textFill>
            <w14:solidFill>
              <w14:schemeClr w14:val="tx1"/>
            </w14:solidFill>
          </w14:textFill>
        </w:rPr>
        <w:t xml:space="preserve">第二十六条 </w:t>
      </w:r>
      <w:r>
        <w:rPr>
          <w:rFonts w:hAnsi="宋体"/>
          <w:color w:val="000000" w:themeColor="text1"/>
          <w:szCs w:val="21"/>
          <w:highlight w:val="none"/>
          <w14:textFill>
            <w14:solidFill>
              <w14:schemeClr w14:val="tx1"/>
            </w14:solidFill>
          </w14:textFill>
        </w:rPr>
        <w:t>未征得有关方面同意，不得泄露与本工程有关的保密资料。</w:t>
      </w:r>
    </w:p>
    <w:p w14:paraId="28D8729A">
      <w:pPr>
        <w:pStyle w:val="23"/>
        <w:spacing w:line="480" w:lineRule="exact"/>
        <w:jc w:val="center"/>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第四章  责任</w:t>
      </w:r>
    </w:p>
    <w:p w14:paraId="28D8729B">
      <w:pPr>
        <w:pStyle w:val="23"/>
        <w:spacing w:line="480" w:lineRule="exact"/>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委托人责任</w:t>
      </w:r>
    </w:p>
    <w:p w14:paraId="28D8729C">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第二十七条  委托人应全面实际地履行本合同约定的各项合同义务，任何未按合同的约定履行或未适当履行的行为，应视为违约，并承担相应的违约责任。</w:t>
      </w:r>
    </w:p>
    <w:p w14:paraId="28D8729D">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第二十八条  委托人有权就因其他方原因造成的损失提出索赔，如果该索赔要求未能成立，则索赔提出方应补偿由该索赔给他方造成的各项费用支出和损失。</w:t>
      </w:r>
    </w:p>
    <w:p w14:paraId="28D8729E">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第二十九条  因不可抗力导致合同不能全部或部分履行，委托人同其他各方协商解决。不可抗力包括因战争、动乱、空中飞行物体坠落或非合同双方责任造成的爆炸、火灾，一定级别的风、雨、雪、洪、震等自然灾害。</w:t>
      </w:r>
    </w:p>
    <w:p w14:paraId="28D8729F">
      <w:pPr>
        <w:pStyle w:val="23"/>
        <w:spacing w:line="480" w:lineRule="exact"/>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项目管理单位责任</w:t>
      </w:r>
    </w:p>
    <w:p w14:paraId="28D872A0">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第三十条  项目管理单位应全面实际地履行本合同约定的各项合同义务，任何未按合同的约定履行或未适当履行的行为，应视为违约，并承担相应的违约责任。</w:t>
      </w:r>
    </w:p>
    <w:p w14:paraId="28D872A1">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第三十一条  项目管理单位有权就因其他方原因造成的损失提出索赔，如果该索赔要求未能成立，则索赔提出方应补偿由该索赔给他方造成的各项费用支出和损失。</w:t>
      </w:r>
    </w:p>
    <w:p w14:paraId="28D872A2">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第三十二条  因不可抗力导致合同不能全部或部分履行，项目管理单位同其他各方协商解决。不可抗力包括因战争、动乱、空中飞行物体坠落或非合同双方责任造成的爆炸、火灾，一定级别的风、雨、雪、洪、震等自然灾害。</w:t>
      </w:r>
    </w:p>
    <w:p w14:paraId="28D872A3">
      <w:pPr>
        <w:pStyle w:val="23"/>
        <w:spacing w:line="480" w:lineRule="exact"/>
        <w:ind w:left="2520" w:firstLine="602"/>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第五章  合同生效、变更与终止</w:t>
      </w:r>
    </w:p>
    <w:p w14:paraId="28D872A4">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第三十四条  本合同自签订之日起生效。</w:t>
      </w:r>
    </w:p>
    <w:p w14:paraId="28D872A5">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第三十五条  由于委托人的原因致使项目管理工作发生延误、暂停或终止，项目管理单位应将此情况与可能产生的影响及时通知委托人，委托人应采取相应的措施。由于委托人未采取相应措施，项目管理单位可继续暂停执行全部或部分项目管理业务，直至提出解除合同。委托人承担违约责任。</w:t>
      </w:r>
    </w:p>
    <w:p w14:paraId="28D872A6">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第三十六条</w:t>
      </w:r>
      <w:r>
        <w:rPr>
          <w:rFonts w:hAnsi="宋体"/>
          <w:b/>
          <w:bCs/>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 xml:space="preserve"> 当项目管理单位未履行全部或部分项目管理义务，而又无正当理由，委托人可发出警告直至解除合同，项目管理单位承担违约责任。</w:t>
      </w:r>
    </w:p>
    <w:p w14:paraId="28D872A7">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第三十七条  当事人一方要求变更或解除合同时，应当在30日前以书面形式通知其他各方。因解除合同使其他各方遭受损失的，除依法可以免除责任的情况外，应由责任方负责赔偿。</w:t>
      </w:r>
    </w:p>
    <w:p w14:paraId="28D872A8">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第三十八条  项目管理单位与委托人办理完成项目移交手续，并经委托人审核通过工程决算，项目管理单位收到项目管理报酬尾款后，本合同即终止。</w:t>
      </w:r>
    </w:p>
    <w:p w14:paraId="28D872A9">
      <w:pPr>
        <w:pStyle w:val="23"/>
        <w:spacing w:line="480" w:lineRule="exact"/>
        <w:ind w:left="2520" w:firstLine="602"/>
        <w:rPr>
          <w:rFonts w:hint="default"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第六章  争议的解决</w:t>
      </w:r>
    </w:p>
    <w:p w14:paraId="28D872AA">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第三十九条  在合同执行过程中引起的争议，应当协商解决，如未能达成一致，可提交主管部门协调，协调后争议仍未解决时，应按专用合同条款约定提交仲裁机构仲裁或向人民法院起诉。</w:t>
      </w:r>
    </w:p>
    <w:p w14:paraId="28D872AB">
      <w:pPr>
        <w:pStyle w:val="23"/>
        <w:spacing w:line="480" w:lineRule="exact"/>
        <w:jc w:val="center"/>
        <w:rPr>
          <w:rFonts w:hint="default" w:hAnsi="宋体"/>
          <w:b/>
          <w:color w:val="000000" w:themeColor="text1"/>
          <w:sz w:val="28"/>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br w:type="page"/>
      </w:r>
      <w:r>
        <w:rPr>
          <w:rFonts w:hAnsi="宋体"/>
          <w:b/>
          <w:color w:val="000000" w:themeColor="text1"/>
          <w:sz w:val="28"/>
          <w:szCs w:val="21"/>
          <w:highlight w:val="none"/>
          <w14:textFill>
            <w14:solidFill>
              <w14:schemeClr w14:val="tx1"/>
            </w14:solidFill>
          </w14:textFill>
        </w:rPr>
        <w:t>第三部分 专用合同条款施</w:t>
      </w:r>
    </w:p>
    <w:p w14:paraId="28D872AC">
      <w:pPr>
        <w:pStyle w:val="23"/>
        <w:spacing w:line="480" w:lineRule="exact"/>
        <w:rPr>
          <w:rFonts w:hint="default" w:hAnsi="宋体"/>
          <w:color w:val="000000" w:themeColor="text1"/>
          <w:szCs w:val="21"/>
          <w:highlight w:val="none"/>
          <w14:textFill>
            <w14:solidFill>
              <w14:schemeClr w14:val="tx1"/>
            </w14:solidFill>
          </w14:textFill>
        </w:rPr>
      </w:pPr>
    </w:p>
    <w:p w14:paraId="28D872AD">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如本合同专用条款约定与通用条款约定不符，以专用条款为准。</w:t>
      </w:r>
    </w:p>
    <w:p w14:paraId="28D872AE">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第一条  合同适用的法律及项目管理依据：</w:t>
      </w:r>
      <w:r>
        <w:rPr>
          <w:rFonts w:hAnsi="宋体"/>
          <w:color w:val="000000" w:themeColor="text1"/>
          <w:szCs w:val="21"/>
          <w:highlight w:val="none"/>
          <w:u w:val="single"/>
          <w14:textFill>
            <w14:solidFill>
              <w14:schemeClr w14:val="tx1"/>
            </w14:solidFill>
          </w14:textFill>
        </w:rPr>
        <w:t>1.《中华人民共和国民法典》；</w:t>
      </w:r>
    </w:p>
    <w:p w14:paraId="28D872AF">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2.与建设项目相关的标准、规范、技术资料等；</w:t>
      </w:r>
    </w:p>
    <w:p w14:paraId="28D872B0">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3.其他相关法规、文件和资料。                      </w:t>
      </w:r>
    </w:p>
    <w:p w14:paraId="28D872B1">
      <w:pPr>
        <w:pStyle w:val="257"/>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第二条  项目管理费计算方法</w:t>
      </w:r>
      <w:r>
        <w:rPr>
          <w:rFonts w:hint="eastAsia" w:ascii="宋体" w:hAnsi="宋体"/>
          <w:color w:val="000000" w:themeColor="text1"/>
          <w:szCs w:val="21"/>
          <w:highlight w:val="none"/>
          <w:u w:val="single"/>
          <w14:textFill>
            <w14:solidFill>
              <w14:schemeClr w14:val="tx1"/>
            </w14:solidFill>
          </w14:textFill>
        </w:rPr>
        <w:t>：参照《基本建设项目建设成本管理规定》（财建[2016]504号）计费标准。依据项目最终竣工结算评审结果作为项目管理费计费基数(包含施工、设计、监理费、招投标服务费)按</w:t>
      </w:r>
      <w:r>
        <w:rPr>
          <w:rFonts w:ascii="宋体" w:hAnsi="宋体"/>
          <w:color w:val="000000" w:themeColor="text1"/>
          <w:szCs w:val="21"/>
          <w:highlight w:val="none"/>
          <w:u w:val="single"/>
          <w14:textFill>
            <w14:solidFill>
              <w14:schemeClr w14:val="tx1"/>
            </w14:solidFill>
          </w14:textFill>
        </w:rPr>
        <w:t>项目管理阶梯取费费率</w:t>
      </w:r>
      <w:r>
        <w:rPr>
          <w:rFonts w:hint="eastAsia" w:ascii="宋体" w:hAnsi="宋体"/>
          <w:color w:val="000000" w:themeColor="text1"/>
          <w:szCs w:val="21"/>
          <w:highlight w:val="none"/>
          <w:u w:val="single"/>
          <w14:textFill>
            <w14:solidFill>
              <w14:schemeClr w14:val="tx1"/>
            </w14:solidFill>
          </w14:textFill>
        </w:rPr>
        <w:t>进行结算。</w:t>
      </w:r>
    </w:p>
    <w:p w14:paraId="28D872B2">
      <w:pPr>
        <w:snapToGrid w:val="0"/>
        <w:spacing w:line="360"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附加工作报酬计算方法：</w:t>
      </w:r>
      <w:r>
        <w:rPr>
          <w:rFonts w:hint="eastAsia" w:ascii="宋体" w:hAnsi="宋体"/>
          <w:color w:val="000000" w:themeColor="text1"/>
          <w:szCs w:val="21"/>
          <w:highlight w:val="none"/>
          <w:u w:val="single"/>
          <w14:textFill>
            <w14:solidFill>
              <w14:schemeClr w14:val="tx1"/>
            </w14:solidFill>
          </w14:textFill>
        </w:rPr>
        <w:t xml:space="preserve"> 附加工作酬金</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增加的管理相关服务</w:t>
      </w:r>
      <w:r>
        <w:rPr>
          <w:rFonts w:ascii="宋体" w:hAnsi="宋体"/>
          <w:color w:val="000000" w:themeColor="text1"/>
          <w:szCs w:val="21"/>
          <w:highlight w:val="none"/>
          <w:u w:val="single"/>
          <w14:textFill>
            <w14:solidFill>
              <w14:schemeClr w14:val="tx1"/>
            </w14:solidFill>
          </w14:textFill>
        </w:rPr>
        <w:t>时间（天）×</w:t>
      </w:r>
      <w:r>
        <w:rPr>
          <w:rFonts w:hint="eastAsia" w:ascii="宋体" w:hAnsi="宋体"/>
          <w:color w:val="000000" w:themeColor="text1"/>
          <w:szCs w:val="21"/>
          <w:highlight w:val="none"/>
          <w:u w:val="single"/>
          <w14:textFill>
            <w14:solidFill>
              <w14:schemeClr w14:val="tx1"/>
            </w14:solidFill>
          </w14:textFill>
        </w:rPr>
        <w:t>正常工作酬金</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合同协议书约定的管理相关服务期限</w:t>
      </w:r>
      <w:r>
        <w:rPr>
          <w:rFonts w:ascii="宋体" w:hAnsi="宋体"/>
          <w:color w:val="000000" w:themeColor="text1"/>
          <w:szCs w:val="21"/>
          <w:highlight w:val="none"/>
          <w:u w:val="single"/>
          <w14:textFill>
            <w14:solidFill>
              <w14:schemeClr w14:val="tx1"/>
            </w14:solidFill>
          </w14:textFill>
        </w:rPr>
        <w:t>（天）</w:t>
      </w:r>
    </w:p>
    <w:p w14:paraId="28D872B3">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额外工作报酬计算方法：</w:t>
      </w:r>
      <w:r>
        <w:rPr>
          <w:rFonts w:hAnsi="宋体"/>
          <w:color w:val="000000" w:themeColor="text1"/>
          <w:szCs w:val="21"/>
          <w:highlight w:val="none"/>
          <w:u w:val="single"/>
          <w14:textFill>
            <w14:solidFill>
              <w14:schemeClr w14:val="tx1"/>
            </w14:solidFill>
          </w14:textFill>
        </w:rPr>
        <w:t xml:space="preserve"> 额外工作酬金=额外工作相关服务时间（天）×正常工作酬金÷合同协议书约定的管理相关服务期限（天）或按照额外工作实际发生的费用进行计算。                                   </w:t>
      </w:r>
    </w:p>
    <w:p w14:paraId="28D872B4">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项目管理单位节约建设资金时，向委托人提出项目管理奖励报告，奖励金额按以下内容和方法计取：</w:t>
      </w:r>
    </w:p>
    <w:p w14:paraId="28D872B5">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节约资金奖励：</w:t>
      </w:r>
      <w:r>
        <w:rPr>
          <w:rFonts w:hAnsi="宋体"/>
          <w:color w:val="000000" w:themeColor="text1"/>
          <w:szCs w:val="21"/>
          <w:highlight w:val="none"/>
          <w:u w:val="single"/>
          <w14:textFill>
            <w14:solidFill>
              <w14:schemeClr w14:val="tx1"/>
            </w14:solidFill>
          </w14:textFill>
        </w:rPr>
        <w:t>/</w:t>
      </w:r>
    </w:p>
    <w:p w14:paraId="28D872B6">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节约资金奖励金额=工程费用节省额×奖励比率（</w:t>
      </w:r>
      <w:r>
        <w:rPr>
          <w:rFonts w:hAnsi="宋体"/>
          <w:color w:val="000000" w:themeColor="text1"/>
          <w:szCs w:val="21"/>
          <w:highlight w:val="none"/>
          <w:u w:val="single"/>
          <w14:textFill>
            <w14:solidFill>
              <w14:schemeClr w14:val="tx1"/>
            </w14:solidFill>
          </w14:textFill>
        </w:rPr>
        <w:t xml:space="preserve">   /   </w:t>
      </w:r>
      <w:r>
        <w:rPr>
          <w:rFonts w:hAnsi="宋体"/>
          <w:color w:val="000000" w:themeColor="text1"/>
          <w:szCs w:val="21"/>
          <w:highlight w:val="none"/>
          <w14:textFill>
            <w14:solidFill>
              <w14:schemeClr w14:val="tx1"/>
            </w14:solidFill>
          </w14:textFill>
        </w:rPr>
        <w:t>%）</w:t>
      </w:r>
    </w:p>
    <w:p w14:paraId="28D872B7">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注：“工程费用节省额”：指经过评估的，项目管理单位全面履行合同约定项目管理项目建设内容、质量标准等前提下的建设资金合理节省额。</w:t>
      </w:r>
    </w:p>
    <w:p w14:paraId="28D872B8">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第三条  委托人、项目管理单位双方同意按照国家有关法律法规和行业规定进行竣工验收。工程验收合格后，由相关部门负责组织接收。</w:t>
      </w:r>
    </w:p>
    <w:p w14:paraId="28D872B9">
      <w:pPr>
        <w:pStyle w:val="23"/>
        <w:spacing w:line="480" w:lineRule="exact"/>
        <w:jc w:val="lef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第四条  委托人应按如下方式、时间、金额向项目管理单位核拨项目管理费：</w:t>
      </w:r>
    </w:p>
    <w:p w14:paraId="28D872B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（1）预付款：乙方提出付款申请并开具正规发票后15日内，甲方先期支付乙方暂估全过程管理费的30%。</w:t>
      </w:r>
    </w:p>
    <w:p w14:paraId="28D872BB">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（2）进度款：根据工程形象进度拨付全过程项目管理费。</w:t>
      </w:r>
    </w:p>
    <w:p w14:paraId="28D872BC">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（3）工程竣工验收合格后15日内，根据资金到位情况，甲方支付至合同金额的90%。</w:t>
      </w:r>
    </w:p>
    <w:p w14:paraId="28D872B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尾款：根据工程决算情况和资金到位情况拨付。</w:t>
      </w:r>
    </w:p>
    <w:p w14:paraId="28D872BE">
      <w:pPr>
        <w:adjustRightInd w:val="0"/>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本项目全过程管理费最终支付金额以决算批复为准</w:t>
      </w:r>
      <w:r>
        <w:rPr>
          <w:rFonts w:hAnsi="宋体"/>
          <w:color w:val="000000" w:themeColor="text1"/>
          <w:szCs w:val="21"/>
          <w:highlight w:val="none"/>
          <w14:textFill>
            <w14:solidFill>
              <w14:schemeClr w14:val="tx1"/>
            </w14:solidFill>
          </w14:textFill>
        </w:rPr>
        <w:t xml:space="preserve">。           </w:t>
      </w:r>
    </w:p>
    <w:p w14:paraId="28D872BF">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第五条  合同履行过程中，委托人应在</w:t>
      </w:r>
      <w:r>
        <w:rPr>
          <w:rFonts w:hAnsi="宋体"/>
          <w:color w:val="000000" w:themeColor="text1"/>
          <w:szCs w:val="21"/>
          <w:highlight w:val="none"/>
          <w:u w:val="single"/>
          <w14:textFill>
            <w14:solidFill>
              <w14:schemeClr w14:val="tx1"/>
            </w14:solidFill>
          </w14:textFill>
        </w:rPr>
        <w:t xml:space="preserve"> 5  </w:t>
      </w:r>
      <w:r>
        <w:rPr>
          <w:rFonts w:hAnsi="宋体"/>
          <w:color w:val="000000" w:themeColor="text1"/>
          <w:szCs w:val="21"/>
          <w:highlight w:val="none"/>
          <w14:textFill>
            <w14:solidFill>
              <w14:schemeClr w14:val="tx1"/>
            </w14:solidFill>
          </w14:textFill>
        </w:rPr>
        <w:t>天内就项目管理单位书面提交并要求作出决定的事宜给予书面答复，逾期视为委托人同意。</w:t>
      </w:r>
    </w:p>
    <w:p w14:paraId="28D872C0">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第六条  委托人的联系人：</w:t>
      </w:r>
      <w:r>
        <w:rPr>
          <w:rFonts w:hAnsi="宋体"/>
          <w:color w:val="000000" w:themeColor="text1"/>
          <w:szCs w:val="21"/>
          <w:highlight w:val="none"/>
          <w:u w:val="single"/>
          <w14:textFill>
            <w14:solidFill>
              <w14:schemeClr w14:val="tx1"/>
            </w14:solidFill>
          </w14:textFill>
        </w:rPr>
        <w:t xml:space="preserve">         </w:t>
      </w:r>
    </w:p>
    <w:p w14:paraId="28D872C1">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第七条  项目管理单位应按项目</w:t>
      </w:r>
      <w:r>
        <w:rPr>
          <w:rFonts w:hAnsi="宋体"/>
          <w:color w:val="000000" w:themeColor="text1"/>
          <w:szCs w:val="21"/>
          <w:highlight w:val="none"/>
          <w:u w:val="single"/>
          <w14:textFill>
            <w14:solidFill>
              <w14:schemeClr w14:val="tx1"/>
            </w14:solidFill>
          </w14:textFill>
        </w:rPr>
        <w:t xml:space="preserve">       /     </w:t>
      </w:r>
      <w:r>
        <w:rPr>
          <w:rFonts w:hAnsi="宋体"/>
          <w:color w:val="000000" w:themeColor="text1"/>
          <w:szCs w:val="21"/>
          <w:highlight w:val="none"/>
          <w14:textFill>
            <w14:solidFill>
              <w14:schemeClr w14:val="tx1"/>
            </w14:solidFill>
          </w14:textFill>
        </w:rPr>
        <w:t>的</w:t>
      </w:r>
      <w:r>
        <w:rPr>
          <w:rFonts w:hAnsi="宋体"/>
          <w:color w:val="000000" w:themeColor="text1"/>
          <w:szCs w:val="21"/>
          <w:highlight w:val="none"/>
          <w:u w:val="single"/>
          <w14:textFill>
            <w14:solidFill>
              <w14:schemeClr w14:val="tx1"/>
            </w14:solidFill>
          </w14:textFill>
        </w:rPr>
        <w:t xml:space="preserve">  / </w:t>
      </w:r>
      <w:r>
        <w:rPr>
          <w:rFonts w:hAnsi="宋体"/>
          <w:color w:val="000000" w:themeColor="text1"/>
          <w:szCs w:val="21"/>
          <w:highlight w:val="none"/>
          <w14:textFill>
            <w14:solidFill>
              <w14:schemeClr w14:val="tx1"/>
            </w14:solidFill>
          </w14:textFill>
        </w:rPr>
        <w:t>%向委托人提交银行履约保函。</w:t>
      </w:r>
    </w:p>
    <w:p w14:paraId="28D872C2">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第八条  项目管理单位的项目经理：</w:t>
      </w:r>
      <w:r>
        <w:rPr>
          <w:rFonts w:hAnsi="宋体"/>
          <w:color w:val="000000" w:themeColor="text1"/>
          <w:szCs w:val="21"/>
          <w:highlight w:val="none"/>
          <w:u w:val="single"/>
          <w14:textFill>
            <w14:solidFill>
              <w14:schemeClr w14:val="tx1"/>
            </w14:solidFill>
          </w14:textFill>
        </w:rPr>
        <w:t xml:space="preserve">         ，联系方式：     </w:t>
      </w:r>
    </w:p>
    <w:p w14:paraId="28D872C3">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项目管理单位向委托人汇报项目管理工作进展的方式和时间：</w:t>
      </w:r>
    </w:p>
    <w:p w14:paraId="28D872C4">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  开工后每周例会汇报。                                                        </w:t>
      </w:r>
    </w:p>
    <w:p w14:paraId="28D872C5">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                                                          </w:t>
      </w:r>
    </w:p>
    <w:p w14:paraId="28D872C6">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第九条  选择专业工作单位的监督管理措施：</w:t>
      </w:r>
      <w:r>
        <w:rPr>
          <w:rFonts w:hAnsi="宋体"/>
          <w:color w:val="000000" w:themeColor="text1"/>
          <w:szCs w:val="21"/>
          <w:highlight w:val="none"/>
          <w:u w:val="single"/>
          <w14:textFill>
            <w14:solidFill>
              <w14:schemeClr w14:val="tx1"/>
            </w14:solidFill>
          </w14:textFill>
        </w:rPr>
        <w:t xml:space="preserve">  施工期间的工作日派管理人员对现场进行巡检，做好对施工、监理单位的监督和协调工作。                </w:t>
      </w:r>
    </w:p>
    <w:p w14:paraId="28D872C7">
      <w:pPr>
        <w:pStyle w:val="23"/>
        <w:spacing w:line="480" w:lineRule="exact"/>
        <w:rPr>
          <w:rStyle w:val="255"/>
          <w:rFonts w:hint="eastAsia"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第十条  项目管理项目建设资金专用账户管理方法：</w:t>
      </w:r>
      <w:r>
        <w:rPr>
          <w:rFonts w:hAnsi="宋体"/>
          <w:color w:val="000000" w:themeColor="text1"/>
          <w:szCs w:val="21"/>
          <w:highlight w:val="none"/>
          <w:u w:val="single"/>
          <w14:textFill>
            <w14:solidFill>
              <w14:schemeClr w14:val="tx1"/>
            </w14:solidFill>
          </w14:textFill>
        </w:rPr>
        <w:t xml:space="preserve"> 项目管理单位应严格执行国家的财务会计制度，由委托人设置专用项目工程资金账户，根据工程进度提前筹集建设资金，确保工程用款，并做到专款专用，严格资金制度。</w:t>
      </w:r>
    </w:p>
    <w:p w14:paraId="28D872C8">
      <w:pPr>
        <w:pStyle w:val="23"/>
        <w:spacing w:line="480" w:lineRule="exact"/>
        <w:rPr>
          <w:rStyle w:val="255"/>
          <w:rFonts w:hint="eastAsia" w:hAnsi="宋体"/>
          <w:color w:val="000000" w:themeColor="text1"/>
          <w:szCs w:val="21"/>
          <w:highlight w:val="none"/>
          <w:u w:val="single"/>
          <w14:textFill>
            <w14:solidFill>
              <w14:schemeClr w14:val="tx1"/>
            </w14:solidFill>
          </w14:textFill>
        </w:rPr>
      </w:pPr>
      <w:r>
        <w:rPr>
          <w:rStyle w:val="255"/>
          <w:rFonts w:hint="eastAsia" w:hAnsi="宋体"/>
          <w:color w:val="000000" w:themeColor="text1"/>
          <w:szCs w:val="21"/>
          <w:highlight w:val="none"/>
          <w14:textFill>
            <w14:solidFill>
              <w14:schemeClr w14:val="tx1"/>
            </w14:solidFill>
          </w14:textFill>
        </w:rPr>
        <w:t>第十</w:t>
      </w:r>
      <w:r>
        <w:rPr>
          <w:rFonts w:hAnsi="宋体"/>
          <w:color w:val="000000" w:themeColor="text1"/>
          <w:szCs w:val="21"/>
          <w:highlight w:val="none"/>
          <w14:textFill>
            <w14:solidFill>
              <w14:schemeClr w14:val="tx1"/>
            </w14:solidFill>
          </w14:textFill>
        </w:rPr>
        <w:t>一</w:t>
      </w:r>
      <w:r>
        <w:rPr>
          <w:rStyle w:val="255"/>
          <w:rFonts w:hint="eastAsia" w:hAnsi="宋体"/>
          <w:color w:val="000000" w:themeColor="text1"/>
          <w:szCs w:val="21"/>
          <w:highlight w:val="none"/>
          <w14:textFill>
            <w14:solidFill>
              <w14:schemeClr w14:val="tx1"/>
            </w14:solidFill>
          </w14:textFill>
        </w:rPr>
        <w:t xml:space="preserve">条   </w:t>
      </w:r>
      <w:r>
        <w:rPr>
          <w:rStyle w:val="255"/>
          <w:rFonts w:hint="eastAsia" w:hAnsi="宋体"/>
          <w:color w:val="000000" w:themeColor="text1"/>
          <w:szCs w:val="21"/>
          <w:highlight w:val="none"/>
          <w:u w:val="single"/>
          <w14:textFill>
            <w14:solidFill>
              <w14:schemeClr w14:val="tx1"/>
            </w14:solidFill>
          </w14:textFill>
        </w:rPr>
        <w:t>通知与送达：</w:t>
      </w:r>
    </w:p>
    <w:p w14:paraId="28D872C9">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（1）本合同任何一方给另一方的通知，都应以书面形式发送，而另一方也应以书面形式确认并发送给对方。</w:t>
      </w:r>
    </w:p>
    <w:p w14:paraId="28D872CA">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（2）委托方确认其有效的送达地址为：</w:t>
      </w:r>
      <w:r>
        <w:rPr>
          <w:rStyle w:val="255"/>
          <w:rFonts w:hint="eastAsia" w:hAnsi="宋体"/>
          <w:color w:val="000000" w:themeColor="text1"/>
          <w:szCs w:val="21"/>
          <w:highlight w:val="none"/>
          <w:u w:val="single"/>
          <w14:textFill>
            <w14:solidFill>
              <w14:schemeClr w14:val="tx1"/>
            </w14:solidFill>
          </w14:textFill>
        </w:rPr>
        <w:t xml:space="preserve">    </w:t>
      </w:r>
    </w:p>
    <w:p w14:paraId="28D872CB">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收件人：           指定邮箱地址为：    </w:t>
      </w:r>
    </w:p>
    <w:p w14:paraId="28D872CC">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（3）项目项目管理单位确认其有效的送达地址为：     收件人：      指定的邮箱地址为：  ，收件电话：   </w:t>
      </w:r>
    </w:p>
    <w:p w14:paraId="28D872CD">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（4）双方该送达地址适用范围包括双方非诉时各类通知、协议等文件以及就合同发生纠纷时相关文件和法律文书的送达。</w:t>
      </w:r>
    </w:p>
    <w:p w14:paraId="28D872CE">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5）当事人提供或者确认的送达地址不准确、送达地址变更后未及时依程序告知对方或指定的收件人拒绝签收等原因，导致文书、通知等未能被当事人实际接收的，邮寄送达的，以文书退回之日视为送达之日；直接送达的，送达人当场在送达回证上记明情况之日视为送达之日。</w:t>
      </w:r>
    </w:p>
    <w:p w14:paraId="28D872CF">
      <w:pPr>
        <w:pStyle w:val="23"/>
        <w:spacing w:line="480" w:lineRule="exact"/>
        <w:rPr>
          <w:rStyle w:val="255"/>
          <w:rFonts w:hint="eastAsia" w:hAnsi="宋体"/>
          <w:color w:val="000000" w:themeColor="text1"/>
          <w:sz w:val="21"/>
          <w:szCs w:val="21"/>
          <w:highlight w:val="none"/>
          <w14:textFill>
            <w14:solidFill>
              <w14:schemeClr w14:val="tx1"/>
            </w14:solidFill>
          </w14:textFill>
        </w:rPr>
      </w:pPr>
      <w:r>
        <w:rPr>
          <w:rStyle w:val="255"/>
          <w:rFonts w:hint="eastAsia" w:hAnsi="宋体"/>
          <w:color w:val="000000" w:themeColor="text1"/>
          <w:sz w:val="21"/>
          <w:szCs w:val="21"/>
          <w:highlight w:val="none"/>
          <w14:textFill>
            <w14:solidFill>
              <w14:schemeClr w14:val="tx1"/>
            </w14:solidFill>
          </w14:textFill>
        </w:rPr>
        <w:t>第十</w:t>
      </w:r>
      <w:r>
        <w:rPr>
          <w:rFonts w:hAnsi="宋体"/>
          <w:color w:val="000000" w:themeColor="text1"/>
          <w:szCs w:val="21"/>
          <w:highlight w:val="none"/>
          <w14:textFill>
            <w14:solidFill>
              <w14:schemeClr w14:val="tx1"/>
            </w14:solidFill>
          </w14:textFill>
        </w:rPr>
        <w:t>二</w:t>
      </w:r>
      <w:r>
        <w:rPr>
          <w:rStyle w:val="255"/>
          <w:rFonts w:hint="eastAsia" w:hAnsi="宋体"/>
          <w:color w:val="000000" w:themeColor="text1"/>
          <w:sz w:val="21"/>
          <w:szCs w:val="21"/>
          <w:highlight w:val="none"/>
          <w14:textFill>
            <w14:solidFill>
              <w14:schemeClr w14:val="tx1"/>
            </w14:solidFill>
          </w14:textFill>
        </w:rPr>
        <w:t>条   保密条款：在签署和履行本合同过程中知悉的对方的一切事项均视为商业秘密，均应为对方严格保守秘密，该义务不因本合同终止而终止。</w:t>
      </w:r>
    </w:p>
    <w:p w14:paraId="28D872D0">
      <w:pPr>
        <w:pStyle w:val="23"/>
        <w:spacing w:line="480" w:lineRule="exact"/>
        <w:rPr>
          <w:rStyle w:val="255"/>
          <w:rFonts w:hint="eastAsia" w:hAnsi="宋体"/>
          <w:color w:val="000000" w:themeColor="text1"/>
          <w:sz w:val="21"/>
          <w:szCs w:val="21"/>
          <w:highlight w:val="none"/>
          <w14:textFill>
            <w14:solidFill>
              <w14:schemeClr w14:val="tx1"/>
            </w14:solidFill>
          </w14:textFill>
        </w:rPr>
      </w:pPr>
      <w:r>
        <w:rPr>
          <w:rStyle w:val="255"/>
          <w:rFonts w:hint="eastAsia" w:hAnsi="宋体"/>
          <w:color w:val="000000" w:themeColor="text1"/>
          <w:sz w:val="21"/>
          <w:szCs w:val="21"/>
          <w:highlight w:val="none"/>
          <w14:textFill>
            <w14:solidFill>
              <w14:schemeClr w14:val="tx1"/>
            </w14:solidFill>
          </w14:textFill>
        </w:rPr>
        <w:t>违反本条约定须向守约方支付</w:t>
      </w:r>
      <w:r>
        <w:rPr>
          <w:rStyle w:val="255"/>
          <w:rFonts w:hint="eastAsia" w:hAnsi="宋体"/>
          <w:color w:val="000000" w:themeColor="text1"/>
          <w:sz w:val="21"/>
          <w:szCs w:val="21"/>
          <w:highlight w:val="none"/>
          <w:u w:val="single"/>
          <w14:textFill>
            <w14:solidFill>
              <w14:schemeClr w14:val="tx1"/>
            </w14:solidFill>
          </w14:textFill>
        </w:rPr>
        <w:t xml:space="preserve"> 1000 </w:t>
      </w:r>
      <w:r>
        <w:rPr>
          <w:rStyle w:val="255"/>
          <w:rFonts w:hint="eastAsia" w:hAnsi="宋体"/>
          <w:color w:val="000000" w:themeColor="text1"/>
          <w:sz w:val="21"/>
          <w:szCs w:val="21"/>
          <w:highlight w:val="none"/>
          <w14:textFill>
            <w14:solidFill>
              <w14:schemeClr w14:val="tx1"/>
            </w14:solidFill>
          </w14:textFill>
        </w:rPr>
        <w:t>元违约金，如违约金不足以弥补守约方损失，守约方仍有权要求继续赔偿。</w:t>
      </w:r>
    </w:p>
    <w:p w14:paraId="28D872D1">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第十四条  争议的解决方式：</w:t>
      </w:r>
      <w:r>
        <w:rPr>
          <w:rFonts w:hAnsi="宋体"/>
          <w:color w:val="000000" w:themeColor="text1"/>
          <w:szCs w:val="21"/>
          <w:highlight w:val="none"/>
          <w:u w:val="single"/>
          <w14:textFill>
            <w14:solidFill>
              <w14:schemeClr w14:val="tx1"/>
            </w14:solidFill>
          </w14:textFill>
        </w:rPr>
        <w:t xml:space="preserve"> 建设工程项目管理合同在履行过程中发生争议，委托人与项目管理单位应及时协商解决；如未能达成一致，可提交有关主管部门调解；协商或调解不成的，按下列第（二）种方式解决：          </w:t>
      </w:r>
    </w:p>
    <w:p w14:paraId="28D872D2">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　　（一）提交仲裁委员会仲裁；                                    </w:t>
      </w:r>
    </w:p>
    <w:p w14:paraId="28D872D3">
      <w:pPr>
        <w:pStyle w:val="23"/>
        <w:spacing w:line="480" w:lineRule="exact"/>
        <w:rPr>
          <w:rFonts w:hint="default"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 xml:space="preserve">    （二）依法向甲方所在地有管辖权的人民法院起诉，诉讼费、律师费由败诉方承担。                                                    </w:t>
      </w:r>
    </w:p>
    <w:p w14:paraId="28D872D4">
      <w:pPr>
        <w:pStyle w:val="23"/>
        <w:spacing w:line="480" w:lineRule="exact"/>
        <w:rPr>
          <w:rFonts w:hint="default" w:hAnsi="宋体"/>
          <w:color w:val="000000" w:themeColor="text1"/>
          <w:szCs w:val="21"/>
          <w:highlight w:val="none"/>
          <w14:textFill>
            <w14:solidFill>
              <w14:schemeClr w14:val="tx1"/>
            </w14:solidFill>
          </w14:textFill>
        </w:rPr>
      </w:pPr>
    </w:p>
    <w:p w14:paraId="28D872D5">
      <w:pPr>
        <w:pStyle w:val="23"/>
        <w:spacing w:line="480" w:lineRule="exact"/>
        <w:rPr>
          <w:rFonts w:hint="default" w:hAnsi="宋体"/>
          <w:color w:val="000000" w:themeColor="text1"/>
          <w:szCs w:val="21"/>
          <w:highlight w:val="none"/>
          <w:u w:val="single"/>
          <w14:textFill>
            <w14:solidFill>
              <w14:schemeClr w14:val="tx1"/>
            </w14:solidFill>
          </w14:textFill>
        </w:rPr>
      </w:pPr>
    </w:p>
    <w:p w14:paraId="28D872D6">
      <w:pPr>
        <w:pStyle w:val="23"/>
        <w:spacing w:line="480" w:lineRule="exact"/>
        <w:ind w:right="-23" w:rightChars="-11"/>
        <w:rPr>
          <w:rFonts w:hint="default" w:hAnsi="宋体"/>
          <w:color w:val="000000" w:themeColor="text1"/>
          <w:szCs w:val="21"/>
          <w:highlight w:val="none"/>
          <w14:textFill>
            <w14:solidFill>
              <w14:schemeClr w14:val="tx1"/>
            </w14:solidFill>
          </w14:textFill>
        </w:rPr>
      </w:pPr>
    </w:p>
    <w:p w14:paraId="28D872D7">
      <w:pPr>
        <w:pStyle w:val="23"/>
        <w:spacing w:line="480" w:lineRule="exact"/>
        <w:ind w:left="-199" w:leftChars="-95" w:firstLine="149" w:firstLineChars="7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委托人：（签章）                        项目管理单位：（签章）</w:t>
      </w:r>
    </w:p>
    <w:p w14:paraId="28D872D8">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法定代表人：（签章）                    法定代表人：（签章）</w:t>
      </w:r>
    </w:p>
    <w:p w14:paraId="28D872D9">
      <w:pPr>
        <w:pStyle w:val="23"/>
        <w:spacing w:line="480" w:lineRule="exact"/>
        <w:ind w:left="-199" w:leftChars="-95" w:firstLine="149" w:firstLineChars="71"/>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地址：                                 地址：</w:t>
      </w:r>
    </w:p>
    <w:p w14:paraId="28D872DA">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邮编：                                 邮编：           </w:t>
      </w:r>
    </w:p>
    <w:p w14:paraId="28D872DB">
      <w:pPr>
        <w:pStyle w:val="23"/>
        <w:spacing w:line="480" w:lineRule="exact"/>
        <w:rPr>
          <w:rFonts w:hint="default"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电话：                                 电话：           </w:t>
      </w:r>
    </w:p>
    <w:p w14:paraId="28D872DC">
      <w:pPr>
        <w:pStyle w:val="23"/>
        <w:spacing w:line="480" w:lineRule="exact"/>
        <w:jc w:val="right"/>
        <w:rPr>
          <w:rFonts w:hint="default" w:hAnsi="宋体"/>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本合同签于</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年</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月</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日</w:t>
      </w:r>
    </w:p>
    <w:p w14:paraId="28D872DD">
      <w:pPr>
        <w:spacing w:line="360" w:lineRule="auto"/>
        <w:jc w:val="center"/>
        <w:rPr>
          <w:rFonts w:ascii="宋体" w:hAnsi="宋体"/>
          <w:color w:val="000000" w:themeColor="text1"/>
          <w:sz w:val="32"/>
          <w:szCs w:val="48"/>
          <w:highlight w:val="none"/>
          <w:u w:val="single"/>
          <w14:textFill>
            <w14:solidFill>
              <w14:schemeClr w14:val="tx1"/>
            </w14:solidFill>
          </w14:textFill>
        </w:rPr>
      </w:pPr>
    </w:p>
    <w:p w14:paraId="28D872DE">
      <w:pPr>
        <w:jc w:val="center"/>
        <w:rPr>
          <w:rFonts w:ascii="宋体" w:hAnsi="宋体" w:cs="宋体"/>
          <w:b/>
          <w:bCs/>
          <w:color w:val="000000" w:themeColor="text1"/>
          <w:spacing w:val="-20"/>
          <w:kern w:val="44"/>
          <w:sz w:val="48"/>
          <w:szCs w:val="48"/>
          <w:highlight w:val="none"/>
          <w14:textFill>
            <w14:solidFill>
              <w14:schemeClr w14:val="tx1"/>
            </w14:solidFill>
          </w14:textFill>
        </w:rPr>
      </w:pPr>
    </w:p>
    <w:p w14:paraId="28D872DF">
      <w:pPr>
        <w:spacing w:line="360" w:lineRule="auto"/>
        <w:jc w:val="center"/>
        <w:rPr>
          <w:rFonts w:ascii="宋体" w:hAnsi="宋体"/>
          <w:color w:val="000000" w:themeColor="text1"/>
          <w:sz w:val="32"/>
          <w:szCs w:val="48"/>
          <w:highlight w:val="none"/>
          <w:u w:val="single"/>
          <w14:textFill>
            <w14:solidFill>
              <w14:schemeClr w14:val="tx1"/>
            </w14:solidFill>
          </w14:textFill>
        </w:rPr>
      </w:pPr>
    </w:p>
    <w:p w14:paraId="28D872E0">
      <w:pPr>
        <w:spacing w:line="360" w:lineRule="auto"/>
        <w:jc w:val="center"/>
        <w:rPr>
          <w:rFonts w:ascii="宋体" w:hAnsi="宋体"/>
          <w:color w:val="000000" w:themeColor="text1"/>
          <w:sz w:val="32"/>
          <w:szCs w:val="48"/>
          <w:highlight w:val="none"/>
          <w:u w:val="single"/>
          <w14:textFill>
            <w14:solidFill>
              <w14:schemeClr w14:val="tx1"/>
            </w14:solidFill>
          </w14:textFill>
        </w:rPr>
      </w:pPr>
    </w:p>
    <w:p w14:paraId="28D872E1">
      <w:pPr>
        <w:spacing w:line="360" w:lineRule="auto"/>
        <w:jc w:val="center"/>
        <w:outlineLvl w:val="0"/>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br w:type="page"/>
      </w:r>
      <w:bookmarkStart w:id="824" w:name="_Toc99301426"/>
      <w:r>
        <w:rPr>
          <w:b/>
          <w:color w:val="000000" w:themeColor="text1"/>
          <w:sz w:val="36"/>
          <w:szCs w:val="36"/>
          <w:highlight w:val="none"/>
          <w14:textFill>
            <w14:solidFill>
              <w14:schemeClr w14:val="tx1"/>
            </w14:solidFill>
          </w14:textFill>
        </w:rPr>
        <w:t>第七章   投标文件格式</w:t>
      </w:r>
      <w:bookmarkEnd w:id="824"/>
    </w:p>
    <w:p w14:paraId="28D872E2">
      <w:pPr>
        <w:tabs>
          <w:tab w:val="left" w:pos="900"/>
          <w:tab w:val="left" w:pos="1980"/>
        </w:tabs>
        <w:snapToGrid w:val="0"/>
        <w:spacing w:line="360" w:lineRule="auto"/>
        <w:ind w:left="142"/>
        <w:rPr>
          <w:b/>
          <w:color w:val="000000" w:themeColor="text1"/>
          <w:sz w:val="24"/>
          <w:highlight w:val="none"/>
          <w14:textFill>
            <w14:solidFill>
              <w14:schemeClr w14:val="tx1"/>
            </w14:solidFill>
          </w14:textFill>
        </w:rPr>
      </w:pPr>
    </w:p>
    <w:p w14:paraId="28D872E3">
      <w:pPr>
        <w:tabs>
          <w:tab w:val="left" w:pos="900"/>
          <w:tab w:val="left" w:pos="1980"/>
        </w:tabs>
        <w:snapToGrid w:val="0"/>
        <w:spacing w:line="360" w:lineRule="auto"/>
        <w:ind w:left="142"/>
        <w:rPr>
          <w:b/>
          <w:color w:val="000000" w:themeColor="text1"/>
          <w:sz w:val="24"/>
          <w:highlight w:val="none"/>
          <w14:textFill>
            <w14:solidFill>
              <w14:schemeClr w14:val="tx1"/>
            </w14:solidFill>
          </w14:textFill>
        </w:rPr>
      </w:pPr>
    </w:p>
    <w:p w14:paraId="28D872E4">
      <w:pPr>
        <w:tabs>
          <w:tab w:val="left" w:pos="900"/>
          <w:tab w:val="left" w:pos="1980"/>
        </w:tabs>
        <w:snapToGrid w:val="0"/>
        <w:spacing w:line="360" w:lineRule="auto"/>
        <w:ind w:left="142"/>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投标人编制文件须知</w:t>
      </w:r>
    </w:p>
    <w:p w14:paraId="28D872E5">
      <w:pPr>
        <w:tabs>
          <w:tab w:val="left" w:pos="900"/>
          <w:tab w:val="left" w:pos="1980"/>
        </w:tabs>
        <w:snapToGrid w:val="0"/>
        <w:spacing w:line="360" w:lineRule="auto"/>
        <w:ind w:left="14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28D872E6">
      <w:pPr>
        <w:tabs>
          <w:tab w:val="left" w:pos="900"/>
          <w:tab w:val="left" w:pos="1980"/>
        </w:tabs>
        <w:snapToGrid w:val="0"/>
        <w:spacing w:line="360" w:lineRule="auto"/>
        <w:ind w:left="142"/>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color w:val="000000" w:themeColor="text1"/>
          <w:kern w:val="0"/>
          <w:sz w:val="24"/>
          <w:highlight w:val="none"/>
          <w14:textFill>
            <w14:solidFill>
              <w14:schemeClr w14:val="tx1"/>
            </w14:solidFill>
          </w14:textFill>
        </w:rPr>
        <w:t>对于招标文件中标记了“实质性格式”文件的，</w:t>
      </w:r>
      <w:r>
        <w:rPr>
          <w:color w:val="000000" w:themeColor="text1"/>
          <w:sz w:val="24"/>
          <w:highlight w:val="none"/>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highlight w:val="none"/>
          <w14:textFill>
            <w14:solidFill>
              <w14:schemeClr w14:val="tx1"/>
            </w14:solidFill>
          </w14:textFill>
        </w:rPr>
        <w:t>否则</w:t>
      </w:r>
      <w:r>
        <w:rPr>
          <w:b/>
          <w:color w:val="000000" w:themeColor="text1"/>
          <w:kern w:val="0"/>
          <w:sz w:val="24"/>
          <w:highlight w:val="none"/>
          <w14:textFill>
            <w14:solidFill>
              <w14:schemeClr w14:val="tx1"/>
            </w14:solidFill>
          </w14:textFill>
        </w:rPr>
        <w:t>投标无效</w:t>
      </w:r>
      <w:r>
        <w:rPr>
          <w:color w:val="000000" w:themeColor="text1"/>
          <w:kern w:val="0"/>
          <w:sz w:val="24"/>
          <w:highlight w:val="none"/>
          <w14:textFill>
            <w14:solidFill>
              <w14:schemeClr w14:val="tx1"/>
            </w14:solidFill>
          </w14:textFill>
        </w:rPr>
        <w:t>。未标记“实质性格式”的文件和招标文件未提供格式的内容，可由投标人自行编写。</w:t>
      </w:r>
    </w:p>
    <w:p w14:paraId="28D872E7">
      <w:pPr>
        <w:tabs>
          <w:tab w:val="left" w:pos="900"/>
          <w:tab w:val="left" w:pos="1980"/>
        </w:tabs>
        <w:snapToGrid w:val="0"/>
        <w:spacing w:line="360" w:lineRule="auto"/>
        <w:ind w:left="14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3、全部声明和问题的回答及所附材料必须是真实的、准确的和完整的。</w:t>
      </w:r>
    </w:p>
    <w:p w14:paraId="28D872E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28D872E9">
      <w:pPr>
        <w:keepNext/>
        <w:keepLines/>
        <w:autoSpaceDE w:val="0"/>
        <w:autoSpaceDN w:val="0"/>
        <w:adjustRightInd w:val="0"/>
        <w:spacing w:before="120" w:line="300" w:lineRule="auto"/>
        <w:jc w:val="left"/>
        <w:outlineLvl w:val="1"/>
        <w:rPr>
          <w:b/>
          <w:color w:val="000000" w:themeColor="text1"/>
          <w:kern w:val="0"/>
          <w:sz w:val="30"/>
          <w:szCs w:val="20"/>
          <w:highlight w:val="none"/>
          <w14:textFill>
            <w14:solidFill>
              <w14:schemeClr w14:val="tx1"/>
            </w14:solidFill>
          </w14:textFill>
        </w:rPr>
      </w:pPr>
      <w:r>
        <w:rPr>
          <w:b/>
          <w:color w:val="000000" w:themeColor="text1"/>
          <w:spacing w:val="20"/>
          <w:sz w:val="24"/>
          <w:highlight w:val="none"/>
          <w14:textFill>
            <w14:solidFill>
              <w14:schemeClr w14:val="tx1"/>
            </w14:solidFill>
          </w14:textFill>
        </w:rPr>
        <w:t>一、资格证明文件格式</w:t>
      </w:r>
    </w:p>
    <w:p w14:paraId="28D872EA">
      <w:pPr>
        <w:rPr>
          <w:b/>
          <w:color w:val="000000" w:themeColor="text1"/>
          <w:spacing w:val="20"/>
          <w:szCs w:val="21"/>
          <w:highlight w:val="none"/>
          <w14:textFill>
            <w14:solidFill>
              <w14:schemeClr w14:val="tx1"/>
            </w14:solidFill>
          </w14:textFill>
        </w:rPr>
      </w:pPr>
    </w:p>
    <w:p w14:paraId="28D872EB">
      <w:pPr>
        <w:rPr>
          <w:b/>
          <w:color w:val="000000" w:themeColor="text1"/>
          <w:sz w:val="24"/>
          <w:highlight w:val="none"/>
          <w14:textFill>
            <w14:solidFill>
              <w14:schemeClr w14:val="tx1"/>
            </w14:solidFill>
          </w14:textFill>
        </w:rPr>
      </w:pPr>
      <w:r>
        <w:rPr>
          <w:b/>
          <w:color w:val="000000" w:themeColor="text1"/>
          <w:spacing w:val="20"/>
          <w:sz w:val="24"/>
          <w:highlight w:val="none"/>
          <w14:textFill>
            <w14:solidFill>
              <w14:schemeClr w14:val="tx1"/>
            </w14:solidFill>
          </w14:textFill>
        </w:rPr>
        <w:t>投标文件（资格证明文件）</w:t>
      </w:r>
      <w:r>
        <w:rPr>
          <w:b/>
          <w:color w:val="000000" w:themeColor="text1"/>
          <w:sz w:val="24"/>
          <w:highlight w:val="none"/>
          <w14:textFill>
            <w14:solidFill>
              <w14:schemeClr w14:val="tx1"/>
            </w14:solidFill>
          </w14:textFill>
        </w:rPr>
        <w:t>封面（非实质性格式）</w:t>
      </w:r>
    </w:p>
    <w:p w14:paraId="28D872EC">
      <w:pPr>
        <w:jc w:val="center"/>
        <w:rPr>
          <w:color w:val="000000" w:themeColor="text1"/>
          <w:szCs w:val="21"/>
          <w:highlight w:val="none"/>
          <w14:textFill>
            <w14:solidFill>
              <w14:schemeClr w14:val="tx1"/>
            </w14:solidFill>
          </w14:textFill>
        </w:rPr>
      </w:pPr>
    </w:p>
    <w:p w14:paraId="28D872ED">
      <w:pPr>
        <w:jc w:val="center"/>
        <w:rPr>
          <w:b/>
          <w:color w:val="000000" w:themeColor="text1"/>
          <w:spacing w:val="60"/>
          <w:sz w:val="84"/>
          <w:szCs w:val="84"/>
          <w:highlight w:val="none"/>
          <w14:textFill>
            <w14:solidFill>
              <w14:schemeClr w14:val="tx1"/>
            </w14:solidFill>
          </w14:textFill>
        </w:rPr>
      </w:pPr>
      <w:r>
        <w:rPr>
          <w:b/>
          <w:color w:val="000000" w:themeColor="text1"/>
          <w:spacing w:val="60"/>
          <w:sz w:val="84"/>
          <w:szCs w:val="84"/>
          <w:highlight w:val="none"/>
          <w14:textFill>
            <w14:solidFill>
              <w14:schemeClr w14:val="tx1"/>
            </w14:solidFill>
          </w14:textFill>
        </w:rPr>
        <w:t>投 标 文 件</w:t>
      </w:r>
    </w:p>
    <w:p w14:paraId="28D872EE">
      <w:pPr>
        <w:jc w:val="center"/>
        <w:rPr>
          <w:b/>
          <w:color w:val="000000" w:themeColor="text1"/>
          <w:spacing w:val="60"/>
          <w:sz w:val="52"/>
          <w:szCs w:val="52"/>
          <w:highlight w:val="none"/>
          <w14:textFill>
            <w14:solidFill>
              <w14:schemeClr w14:val="tx1"/>
            </w14:solidFill>
          </w14:textFill>
        </w:rPr>
      </w:pPr>
      <w:r>
        <w:rPr>
          <w:b/>
          <w:color w:val="000000" w:themeColor="text1"/>
          <w:spacing w:val="60"/>
          <w:sz w:val="52"/>
          <w:szCs w:val="52"/>
          <w:highlight w:val="none"/>
          <w14:textFill>
            <w14:solidFill>
              <w14:schemeClr w14:val="tx1"/>
            </w14:solidFill>
          </w14:textFill>
        </w:rPr>
        <w:t>（资格证明文件）</w:t>
      </w:r>
    </w:p>
    <w:p w14:paraId="28D872EF">
      <w:pPr>
        <w:ind w:firstLine="542" w:firstLineChars="150"/>
        <w:rPr>
          <w:b/>
          <w:color w:val="000000" w:themeColor="text1"/>
          <w:spacing w:val="20"/>
          <w:sz w:val="32"/>
          <w:szCs w:val="32"/>
          <w:highlight w:val="none"/>
          <w14:textFill>
            <w14:solidFill>
              <w14:schemeClr w14:val="tx1"/>
            </w14:solidFill>
          </w14:textFill>
        </w:rPr>
      </w:pPr>
    </w:p>
    <w:p w14:paraId="28D872F0">
      <w:pPr>
        <w:ind w:firstLine="542" w:firstLineChars="150"/>
        <w:rPr>
          <w:b/>
          <w:color w:val="000000" w:themeColor="text1"/>
          <w:spacing w:val="20"/>
          <w:sz w:val="32"/>
          <w:szCs w:val="32"/>
          <w:highlight w:val="none"/>
          <w14:textFill>
            <w14:solidFill>
              <w14:schemeClr w14:val="tx1"/>
            </w14:solidFill>
          </w14:textFill>
        </w:rPr>
      </w:pPr>
    </w:p>
    <w:p w14:paraId="28D872F1">
      <w:pPr>
        <w:ind w:firstLine="542" w:firstLineChars="150"/>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项目名称:</w:t>
      </w:r>
    </w:p>
    <w:p w14:paraId="28D872F2">
      <w:pPr>
        <w:ind w:firstLine="542" w:firstLineChars="150"/>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项目编号：</w:t>
      </w:r>
    </w:p>
    <w:p w14:paraId="28D872F3">
      <w:pPr>
        <w:ind w:firstLine="542" w:firstLineChars="150"/>
        <w:rPr>
          <w:b/>
          <w:color w:val="000000" w:themeColor="text1"/>
          <w:spacing w:val="20"/>
          <w:sz w:val="32"/>
          <w:szCs w:val="32"/>
          <w:highlight w:val="none"/>
          <w14:textFill>
            <w14:solidFill>
              <w14:schemeClr w14:val="tx1"/>
            </w14:solidFill>
          </w14:textFill>
        </w:rPr>
      </w:pPr>
    </w:p>
    <w:p w14:paraId="28D872F4">
      <w:pPr>
        <w:ind w:firstLine="542" w:firstLineChars="150"/>
        <w:rPr>
          <w:b/>
          <w:color w:val="000000" w:themeColor="text1"/>
          <w:spacing w:val="20"/>
          <w:sz w:val="32"/>
          <w:szCs w:val="32"/>
          <w:highlight w:val="none"/>
          <w14:textFill>
            <w14:solidFill>
              <w14:schemeClr w14:val="tx1"/>
            </w14:solidFill>
          </w14:textFill>
        </w:rPr>
      </w:pPr>
    </w:p>
    <w:p w14:paraId="28D872F5">
      <w:pPr>
        <w:jc w:val="center"/>
        <w:rPr>
          <w:b/>
          <w:color w:val="000000" w:themeColor="text1"/>
          <w:sz w:val="32"/>
          <w:szCs w:val="32"/>
          <w:highlight w:val="none"/>
          <w14:textFill>
            <w14:solidFill>
              <w14:schemeClr w14:val="tx1"/>
            </w14:solidFill>
          </w14:textFill>
        </w:rPr>
      </w:pPr>
    </w:p>
    <w:p w14:paraId="28D872F6">
      <w:pPr>
        <w:jc w:val="center"/>
        <w:rPr>
          <w:b/>
          <w:color w:val="000000" w:themeColor="text1"/>
          <w:sz w:val="32"/>
          <w:szCs w:val="32"/>
          <w:highlight w:val="none"/>
          <w14:textFill>
            <w14:solidFill>
              <w14:schemeClr w14:val="tx1"/>
            </w14:solidFill>
          </w14:textFill>
        </w:rPr>
      </w:pPr>
    </w:p>
    <w:p w14:paraId="28D872F7">
      <w:pPr>
        <w:jc w:val="center"/>
        <w:rPr>
          <w:b/>
          <w:color w:val="000000" w:themeColor="text1"/>
          <w:sz w:val="32"/>
          <w:szCs w:val="32"/>
          <w:highlight w:val="none"/>
          <w14:textFill>
            <w14:solidFill>
              <w14:schemeClr w14:val="tx1"/>
            </w14:solidFill>
          </w14:textFill>
        </w:rPr>
      </w:pPr>
    </w:p>
    <w:p w14:paraId="28D872F8">
      <w:pPr>
        <w:jc w:val="center"/>
        <w:rPr>
          <w:b/>
          <w:color w:val="000000" w:themeColor="text1"/>
          <w:spacing w:val="20"/>
          <w:sz w:val="32"/>
          <w:szCs w:val="32"/>
          <w:highlight w:val="none"/>
          <w14:textFill>
            <w14:solidFill>
              <w14:schemeClr w14:val="tx1"/>
            </w14:solidFill>
          </w14:textFill>
        </w:rPr>
      </w:pPr>
    </w:p>
    <w:p w14:paraId="28D872F9">
      <w:pPr>
        <w:jc w:val="center"/>
        <w:rPr>
          <w:b/>
          <w:color w:val="000000" w:themeColor="text1"/>
          <w:spacing w:val="20"/>
          <w:sz w:val="32"/>
          <w:szCs w:val="32"/>
          <w:highlight w:val="none"/>
          <w14:textFill>
            <w14:solidFill>
              <w14:schemeClr w14:val="tx1"/>
            </w14:solidFill>
          </w14:textFill>
        </w:rPr>
      </w:pPr>
    </w:p>
    <w:p w14:paraId="28D872FA">
      <w:pPr>
        <w:jc w:val="center"/>
        <w:rPr>
          <w:b/>
          <w:color w:val="000000" w:themeColor="text1"/>
          <w:spacing w:val="20"/>
          <w:sz w:val="32"/>
          <w:szCs w:val="32"/>
          <w:highlight w:val="none"/>
          <w14:textFill>
            <w14:solidFill>
              <w14:schemeClr w14:val="tx1"/>
            </w14:solidFill>
          </w14:textFill>
        </w:rPr>
      </w:pPr>
    </w:p>
    <w:p w14:paraId="28D872FB">
      <w:pPr>
        <w:spacing w:line="360" w:lineRule="auto"/>
        <w:ind w:firstLine="1445" w:firstLineChars="400"/>
        <w:jc w:val="left"/>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投标人名称：</w:t>
      </w:r>
    </w:p>
    <w:p w14:paraId="28D872FC">
      <w:pPr>
        <w:jc w:val="center"/>
        <w:rPr>
          <w:b/>
          <w:color w:val="000000" w:themeColor="text1"/>
          <w:sz w:val="32"/>
          <w:szCs w:val="32"/>
          <w:highlight w:val="none"/>
          <w14:textFill>
            <w14:solidFill>
              <w14:schemeClr w14:val="tx1"/>
            </w14:solidFill>
          </w14:textFill>
        </w:rPr>
      </w:pPr>
    </w:p>
    <w:p w14:paraId="28D872FD">
      <w:pPr>
        <w:rPr>
          <w:b/>
          <w:color w:val="000000" w:themeColor="text1"/>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br w:type="page"/>
      </w:r>
    </w:p>
    <w:p w14:paraId="28D872FE">
      <w:pPr>
        <w:numPr>
          <w:ilvl w:val="0"/>
          <w:numId w:val="15"/>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t>满足《中华人民共和国政府采购法》第二十二条规定</w:t>
      </w:r>
    </w:p>
    <w:p w14:paraId="28D872FF">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1-1 营业执照等证明文件</w:t>
      </w:r>
    </w:p>
    <w:p w14:paraId="28D87300">
      <w:pPr>
        <w:tabs>
          <w:tab w:val="left" w:pos="1080"/>
        </w:tabs>
        <w:snapToGrid w:val="0"/>
        <w:rPr>
          <w:color w:val="000000" w:themeColor="text1"/>
          <w:sz w:val="24"/>
          <w:highlight w:val="none"/>
          <w14:textFill>
            <w14:solidFill>
              <w14:schemeClr w14:val="tx1"/>
            </w14:solidFill>
          </w14:textFill>
        </w:rPr>
      </w:pPr>
    </w:p>
    <w:p w14:paraId="28D87301">
      <w:pPr>
        <w:widowControl/>
        <w:jc w:val="left"/>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8D87302">
      <w:pPr>
        <w:pStyle w:val="5"/>
        <w:rPr>
          <w:rFonts w:ascii="Times New Roman"/>
          <w:b w:val="0"/>
          <w:bCs/>
          <w:color w:val="000000" w:themeColor="text1"/>
          <w:highlight w:val="none"/>
          <w:u w:val="none"/>
          <w14:textFill>
            <w14:solidFill>
              <w14:schemeClr w14:val="tx1"/>
            </w14:solidFill>
          </w14:textFill>
        </w:rPr>
      </w:pPr>
      <w:r>
        <w:rPr>
          <w:rFonts w:ascii="Times New Roman"/>
          <w:b w:val="0"/>
          <w:color w:val="000000" w:themeColor="text1"/>
          <w:highlight w:val="none"/>
          <w:u w:val="none"/>
          <w14:textFill>
            <w14:solidFill>
              <w14:schemeClr w14:val="tx1"/>
            </w14:solidFill>
          </w14:textFill>
        </w:rPr>
        <w:t>1-2 投标人资格声明书</w:t>
      </w:r>
    </w:p>
    <w:p w14:paraId="28D87303">
      <w:pPr>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投标人资格声明书</w:t>
      </w:r>
    </w:p>
    <w:p w14:paraId="28D87304">
      <w:pPr>
        <w:tabs>
          <w:tab w:val="left" w:pos="5580"/>
        </w:tabs>
        <w:spacing w:line="360" w:lineRule="auto"/>
        <w:rPr>
          <w:color w:val="000000" w:themeColor="text1"/>
          <w:sz w:val="24"/>
          <w:highlight w:val="none"/>
          <w14:textFill>
            <w14:solidFill>
              <w14:schemeClr w14:val="tx1"/>
            </w14:solidFill>
          </w14:textFill>
        </w:rPr>
      </w:pPr>
    </w:p>
    <w:p w14:paraId="28D87305">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采购人或采购代理机构</w:t>
      </w:r>
    </w:p>
    <w:p w14:paraId="28D8730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在参与本次项目投标中，我单位承诺：</w:t>
      </w:r>
    </w:p>
    <w:p w14:paraId="28D87307">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具有良好的商业信誉和健全的财务会计制度；</w:t>
      </w:r>
    </w:p>
    <w:p w14:paraId="28D87308">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具有履行合同所必需的设备和专业技术能力；</w:t>
      </w:r>
    </w:p>
    <w:p w14:paraId="28D87309">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有依法缴纳税收和社会保障资金的良好记录；</w:t>
      </w:r>
    </w:p>
    <w:p w14:paraId="28D8730A">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8D8730B">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我单位不属于政府采购法律、行政法规规定的公益一类事业单位、或使用事业编制且由财政拨款保障的群团组织（仅适用于政府购买服务项目）；</w:t>
      </w:r>
    </w:p>
    <w:p w14:paraId="28D8730C">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28D8730D">
      <w:pPr>
        <w:numPr>
          <w:ilvl w:val="0"/>
          <w:numId w:val="16"/>
        </w:numPr>
        <w:spacing w:line="360" w:lineRule="auto"/>
        <w:ind w:left="1134"/>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2"/>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8D8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8D8730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4574" w:type="dxa"/>
            <w:vAlign w:val="center"/>
          </w:tcPr>
          <w:p w14:paraId="28D8730F">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单位名称</w:t>
            </w:r>
          </w:p>
        </w:tc>
        <w:tc>
          <w:tcPr>
            <w:tcW w:w="2976" w:type="dxa"/>
            <w:vAlign w:val="center"/>
          </w:tcPr>
          <w:p w14:paraId="28D8731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相互关系</w:t>
            </w:r>
          </w:p>
        </w:tc>
      </w:tr>
      <w:tr w14:paraId="28D8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8D87312">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4574" w:type="dxa"/>
            <w:vAlign w:val="center"/>
          </w:tcPr>
          <w:p w14:paraId="28D87313">
            <w:pPr>
              <w:jc w:val="center"/>
              <w:rPr>
                <w:color w:val="000000" w:themeColor="text1"/>
                <w:sz w:val="24"/>
                <w:highlight w:val="none"/>
                <w14:textFill>
                  <w14:solidFill>
                    <w14:schemeClr w14:val="tx1"/>
                  </w14:solidFill>
                </w14:textFill>
              </w:rPr>
            </w:pPr>
          </w:p>
        </w:tc>
        <w:tc>
          <w:tcPr>
            <w:tcW w:w="2976" w:type="dxa"/>
            <w:vAlign w:val="center"/>
          </w:tcPr>
          <w:p w14:paraId="28D87314">
            <w:pPr>
              <w:jc w:val="center"/>
              <w:rPr>
                <w:color w:val="000000" w:themeColor="text1"/>
                <w:sz w:val="24"/>
                <w:highlight w:val="none"/>
                <w14:textFill>
                  <w14:solidFill>
                    <w14:schemeClr w14:val="tx1"/>
                  </w14:solidFill>
                </w14:textFill>
              </w:rPr>
            </w:pPr>
          </w:p>
        </w:tc>
      </w:tr>
      <w:tr w14:paraId="28D8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8D87316">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4574" w:type="dxa"/>
            <w:vAlign w:val="center"/>
          </w:tcPr>
          <w:p w14:paraId="28D87317">
            <w:pPr>
              <w:jc w:val="center"/>
              <w:rPr>
                <w:color w:val="000000" w:themeColor="text1"/>
                <w:sz w:val="24"/>
                <w:highlight w:val="none"/>
                <w14:textFill>
                  <w14:solidFill>
                    <w14:schemeClr w14:val="tx1"/>
                  </w14:solidFill>
                </w14:textFill>
              </w:rPr>
            </w:pPr>
          </w:p>
        </w:tc>
        <w:tc>
          <w:tcPr>
            <w:tcW w:w="2976" w:type="dxa"/>
            <w:vAlign w:val="center"/>
          </w:tcPr>
          <w:p w14:paraId="28D87318">
            <w:pPr>
              <w:jc w:val="center"/>
              <w:rPr>
                <w:color w:val="000000" w:themeColor="text1"/>
                <w:sz w:val="24"/>
                <w:highlight w:val="none"/>
                <w14:textFill>
                  <w14:solidFill>
                    <w14:schemeClr w14:val="tx1"/>
                  </w14:solidFill>
                </w14:textFill>
              </w:rPr>
            </w:pPr>
          </w:p>
        </w:tc>
      </w:tr>
      <w:tr w14:paraId="28D8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8D8731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4574" w:type="dxa"/>
            <w:vAlign w:val="center"/>
          </w:tcPr>
          <w:p w14:paraId="28D8731B">
            <w:pPr>
              <w:jc w:val="center"/>
              <w:rPr>
                <w:color w:val="000000" w:themeColor="text1"/>
                <w:sz w:val="24"/>
                <w:highlight w:val="none"/>
                <w14:textFill>
                  <w14:solidFill>
                    <w14:schemeClr w14:val="tx1"/>
                  </w14:solidFill>
                </w14:textFill>
              </w:rPr>
            </w:pPr>
          </w:p>
        </w:tc>
        <w:tc>
          <w:tcPr>
            <w:tcW w:w="2976" w:type="dxa"/>
            <w:vAlign w:val="center"/>
          </w:tcPr>
          <w:p w14:paraId="28D8731C">
            <w:pPr>
              <w:jc w:val="center"/>
              <w:rPr>
                <w:color w:val="000000" w:themeColor="text1"/>
                <w:sz w:val="24"/>
                <w:highlight w:val="none"/>
                <w14:textFill>
                  <w14:solidFill>
                    <w14:schemeClr w14:val="tx1"/>
                  </w14:solidFill>
                </w14:textFill>
              </w:rPr>
            </w:pPr>
          </w:p>
        </w:tc>
      </w:tr>
    </w:tbl>
    <w:p w14:paraId="28D8731E">
      <w:pPr>
        <w:rPr>
          <w:color w:val="000000" w:themeColor="text1"/>
          <w:highlight w:val="none"/>
          <w14:textFill>
            <w14:solidFill>
              <w14:schemeClr w14:val="tx1"/>
            </w14:solidFill>
          </w14:textFill>
        </w:rPr>
      </w:pPr>
    </w:p>
    <w:p w14:paraId="28D8731F">
      <w:pPr>
        <w:ind w:firstLine="480" w:firstLineChars="200"/>
        <w:rPr>
          <w:color w:val="000000" w:themeColor="text1"/>
          <w:sz w:val="24"/>
          <w:szCs w:val="22"/>
          <w:highlight w:val="none"/>
          <w14:textFill>
            <w14:solidFill>
              <w14:schemeClr w14:val="tx1"/>
            </w14:solidFill>
          </w14:textFill>
        </w:rPr>
      </w:pPr>
      <w:r>
        <w:rPr>
          <w:color w:val="000000" w:themeColor="text1"/>
          <w:sz w:val="24"/>
          <w:highlight w:val="none"/>
          <w14:textFill>
            <w14:solidFill>
              <w14:schemeClr w14:val="tx1"/>
            </w14:solidFill>
          </w14:textFill>
        </w:rPr>
        <w:t>上述声明真实有效，否则我方负全部责任。</w:t>
      </w:r>
    </w:p>
    <w:p w14:paraId="28D87320">
      <w:pPr>
        <w:spacing w:line="360" w:lineRule="auto"/>
        <w:rPr>
          <w:color w:val="000000" w:themeColor="text1"/>
          <w:sz w:val="24"/>
          <w:highlight w:val="none"/>
          <w14:textFill>
            <w14:solidFill>
              <w14:schemeClr w14:val="tx1"/>
            </w14:solidFill>
          </w14:textFill>
        </w:rPr>
      </w:pPr>
    </w:p>
    <w:p w14:paraId="28D87321">
      <w:pPr>
        <w:autoSpaceDE w:val="0"/>
        <w:autoSpaceDN w:val="0"/>
        <w:adjustRightInd w:val="0"/>
        <w:snapToGrid w:val="0"/>
        <w:spacing w:before="25" w:after="25" w:line="360" w:lineRule="auto"/>
        <w:jc w:val="right"/>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    ____________</w:t>
      </w:r>
    </w:p>
    <w:p w14:paraId="28D87322">
      <w:pPr>
        <w:spacing w:line="360" w:lineRule="auto"/>
        <w:ind w:right="360" w:firstLine="480"/>
        <w:jc w:val="right"/>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323">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说明：供应商承诺不实的，依据《政府采购法》第七十七条“提供虚假材料谋取中标、成交的”有关规定予以处理。</w:t>
      </w:r>
    </w:p>
    <w:p w14:paraId="28D87324">
      <w:pPr>
        <w:tabs>
          <w:tab w:val="left" w:pos="5580"/>
        </w:tabs>
        <w:spacing w:line="360" w:lineRule="auto"/>
        <w:rPr>
          <w:color w:val="000000" w:themeColor="text1"/>
          <w:sz w:val="24"/>
          <w:highlight w:val="none"/>
          <w14:textFill>
            <w14:solidFill>
              <w14:schemeClr w14:val="tx1"/>
            </w14:solidFill>
          </w14:textFill>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28D87325">
      <w:pPr>
        <w:numPr>
          <w:ilvl w:val="0"/>
          <w:numId w:val="15"/>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落实政府采购政策需满足的资格要求（如有）</w:t>
      </w:r>
    </w:p>
    <w:p w14:paraId="28D87326">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2-1 中小企业政策证明文件</w:t>
      </w:r>
    </w:p>
    <w:p w14:paraId="28D87327">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p w14:paraId="28D87328">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8D87329">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8D8732A">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8D8732B">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（4）如本项目（包）预留部分采购项目预算专门面向中小企业采购，且要求供应商以联合体形式参加采购活动</w:t>
      </w:r>
      <w:r>
        <w:rPr>
          <w:color w:val="000000" w:themeColor="text1"/>
          <w:highlight w:val="none"/>
          <w14:textFill>
            <w14:solidFill>
              <w14:schemeClr w14:val="tx1"/>
            </w14:solidFill>
          </w14:textFill>
        </w:rPr>
        <w:t>，</w:t>
      </w:r>
      <w:bookmarkStart w:id="825" w:name="_Hlk145526067"/>
      <w:r>
        <w:rPr>
          <w:color w:val="000000" w:themeColor="text1"/>
          <w:sz w:val="24"/>
          <w:highlight w:val="none"/>
          <w14:textFill>
            <w14:solidFill>
              <w14:schemeClr w14:val="tx1"/>
            </w14:solidFill>
          </w14:textFill>
        </w:rPr>
        <w:t>如供应商为联合体的，</w:t>
      </w:r>
      <w:bookmarkEnd w:id="825"/>
      <w:r>
        <w:rPr>
          <w:color w:val="000000" w:themeColor="text1"/>
          <w:sz w:val="24"/>
          <w:highlight w:val="none"/>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8D8732C">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（5）中小企业声明函填写注意事项</w:t>
      </w:r>
    </w:p>
    <w:p w14:paraId="28D8732D">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1）《中小企业声明函》由参加政府采购活动的投标人出具。联合体投标的，《中小企业声明函》可由牵头人出具。</w:t>
      </w:r>
    </w:p>
    <w:p w14:paraId="28D8732E">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8D8732F">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28D87330">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000000" w:themeColor="text1"/>
          <w:sz w:val="24"/>
          <w:highlight w:val="none"/>
          <w14:textFill>
            <w14:solidFill>
              <w14:schemeClr w14:val="tx1"/>
            </w14:solidFill>
          </w14:textFill>
        </w:rPr>
        <w:t>《金融业企业划型标准规定》（〔</w:t>
      </w:r>
      <w:r>
        <w:rPr>
          <w:color w:val="000000" w:themeColor="text1"/>
          <w:sz w:val="24"/>
          <w:highlight w:val="none"/>
          <w14:textFill>
            <w14:solidFill>
              <w14:schemeClr w14:val="tx1"/>
            </w14:solidFill>
          </w14:textFill>
        </w:rPr>
        <w:t>2015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309 </w:t>
      </w:r>
      <w:r>
        <w:rPr>
          <w:rFonts w:hint="eastAsia"/>
          <w:color w:val="000000" w:themeColor="text1"/>
          <w:sz w:val="24"/>
          <w:highlight w:val="none"/>
          <w14:textFill>
            <w14:solidFill>
              <w14:schemeClr w14:val="tx1"/>
            </w14:solidFill>
          </w14:textFill>
        </w:rPr>
        <w:t>号）等国务院批准的中小企业划分标准执行</w:t>
      </w:r>
      <w:r>
        <w:rPr>
          <w:color w:val="000000" w:themeColor="text1"/>
          <w:sz w:val="24"/>
          <w:highlight w:val="none"/>
          <w14:textFill>
            <w14:solidFill>
              <w14:schemeClr w14:val="tx1"/>
            </w14:solidFill>
          </w14:textFill>
        </w:rPr>
        <w:t>。</w:t>
      </w:r>
    </w:p>
    <w:p w14:paraId="28D87331">
      <w:pPr>
        <w:tabs>
          <w:tab w:val="left" w:pos="5580"/>
        </w:tabs>
        <w:spacing w:line="360" w:lineRule="auto"/>
        <w:rPr>
          <w:color w:val="000000" w:themeColor="text1"/>
          <w:sz w:val="24"/>
          <w:highlight w:val="none"/>
          <w14:textFill>
            <w14:solidFill>
              <w14:schemeClr w14:val="tx1"/>
            </w14:solidFill>
          </w14:textFill>
        </w:rPr>
      </w:pPr>
    </w:p>
    <w:p w14:paraId="28D87332">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8D87333">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 中小企业证明文件</w:t>
      </w:r>
    </w:p>
    <w:p w14:paraId="28D87334">
      <w:pPr>
        <w:spacing w:before="240" w:beforeLines="100" w:after="240" w:afterLines="100" w:line="360" w:lineRule="auto"/>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中小企业声明函（服务）格式</w:t>
      </w:r>
    </w:p>
    <w:p w14:paraId="28D87335">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D87336">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1.</w:t>
      </w:r>
      <w:r>
        <w:rPr>
          <w:color w:val="000000" w:themeColor="text1"/>
          <w:spacing w:val="6"/>
          <w:sz w:val="24"/>
          <w:highlight w:val="none"/>
          <w:u w:val="single"/>
          <w14:textFill>
            <w14:solidFill>
              <w14:schemeClr w14:val="tx1"/>
            </w14:solidFill>
          </w14:textFill>
        </w:rPr>
        <w:t>（标的名称）</w:t>
      </w:r>
      <w:r>
        <w:rPr>
          <w:color w:val="000000" w:themeColor="text1"/>
          <w:spacing w:val="6"/>
          <w:sz w:val="24"/>
          <w:highlight w:val="none"/>
          <w14:textFill>
            <w14:solidFill>
              <w14:schemeClr w14:val="tx1"/>
            </w14:solidFill>
          </w14:textFill>
        </w:rPr>
        <w:t>，属于</w:t>
      </w:r>
      <w:r>
        <w:rPr>
          <w:color w:val="000000" w:themeColor="text1"/>
          <w:spacing w:val="6"/>
          <w:sz w:val="24"/>
          <w:highlight w:val="none"/>
          <w:u w:val="single"/>
          <w14:textFill>
            <w14:solidFill>
              <w14:schemeClr w14:val="tx1"/>
            </w14:solidFill>
          </w14:textFill>
        </w:rPr>
        <w:t>（采购文件中明确的所属行业）</w:t>
      </w:r>
      <w:r>
        <w:rPr>
          <w:color w:val="000000" w:themeColor="text1"/>
          <w:spacing w:val="6"/>
          <w:sz w:val="24"/>
          <w:highlight w:val="none"/>
          <w14:textFill>
            <w14:solidFill>
              <w14:schemeClr w14:val="tx1"/>
            </w14:solidFill>
          </w14:textFill>
        </w:rPr>
        <w:t>行业；承建（承接）企业为</w:t>
      </w:r>
      <w:r>
        <w:rPr>
          <w:color w:val="000000" w:themeColor="text1"/>
          <w:spacing w:val="6"/>
          <w:sz w:val="24"/>
          <w:highlight w:val="none"/>
          <w:u w:val="single"/>
          <w14:textFill>
            <w14:solidFill>
              <w14:schemeClr w14:val="tx1"/>
            </w14:solidFill>
          </w14:textFill>
        </w:rPr>
        <w:t>（企业名称）</w:t>
      </w:r>
      <w:r>
        <w:rPr>
          <w:color w:val="000000" w:themeColor="text1"/>
          <w:spacing w:val="6"/>
          <w:sz w:val="24"/>
          <w:highlight w:val="none"/>
          <w14:textFill>
            <w14:solidFill>
              <w14:schemeClr w14:val="tx1"/>
            </w14:solidFill>
          </w14:textFill>
        </w:rPr>
        <w:t>，从业人员______人，营业收入为______万元，资产总额为______万元</w:t>
      </w:r>
      <w:r>
        <w:rPr>
          <w:color w:val="000000" w:themeColor="text1"/>
          <w:spacing w:val="6"/>
          <w:sz w:val="24"/>
          <w:highlight w:val="none"/>
          <w:vertAlign w:val="superscript"/>
          <w14:textFill>
            <w14:solidFill>
              <w14:schemeClr w14:val="tx1"/>
            </w14:solidFill>
          </w14:textFill>
        </w:rPr>
        <w:t>1</w:t>
      </w:r>
      <w:r>
        <w:rPr>
          <w:color w:val="000000" w:themeColor="text1"/>
          <w:spacing w:val="6"/>
          <w:sz w:val="24"/>
          <w:highlight w:val="none"/>
          <w14:textFill>
            <w14:solidFill>
              <w14:schemeClr w14:val="tx1"/>
            </w14:solidFill>
          </w14:textFill>
        </w:rPr>
        <w:t>，属于（中型企业、小型企业、微型企业）；</w:t>
      </w:r>
    </w:p>
    <w:p w14:paraId="28D87337">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2.</w:t>
      </w:r>
      <w:r>
        <w:rPr>
          <w:color w:val="000000" w:themeColor="text1"/>
          <w:spacing w:val="6"/>
          <w:sz w:val="24"/>
          <w:highlight w:val="none"/>
          <w:u w:val="single"/>
          <w14:textFill>
            <w14:solidFill>
              <w14:schemeClr w14:val="tx1"/>
            </w14:solidFill>
          </w14:textFill>
        </w:rPr>
        <w:t>（标的名称）</w:t>
      </w:r>
      <w:r>
        <w:rPr>
          <w:color w:val="000000" w:themeColor="text1"/>
          <w:spacing w:val="6"/>
          <w:sz w:val="24"/>
          <w:highlight w:val="none"/>
          <w14:textFill>
            <w14:solidFill>
              <w14:schemeClr w14:val="tx1"/>
            </w14:solidFill>
          </w14:textFill>
        </w:rPr>
        <w:t>，属于</w:t>
      </w:r>
      <w:r>
        <w:rPr>
          <w:color w:val="000000" w:themeColor="text1"/>
          <w:spacing w:val="6"/>
          <w:sz w:val="24"/>
          <w:highlight w:val="none"/>
          <w:u w:val="single"/>
          <w14:textFill>
            <w14:solidFill>
              <w14:schemeClr w14:val="tx1"/>
            </w14:solidFill>
          </w14:textFill>
        </w:rPr>
        <w:t>（采购文件中明确的所属行业）</w:t>
      </w:r>
      <w:r>
        <w:rPr>
          <w:color w:val="000000" w:themeColor="text1"/>
          <w:spacing w:val="6"/>
          <w:sz w:val="24"/>
          <w:highlight w:val="none"/>
          <w14:textFill>
            <w14:solidFill>
              <w14:schemeClr w14:val="tx1"/>
            </w14:solidFill>
          </w14:textFill>
        </w:rPr>
        <w:t>行业；承建（承接）企业为</w:t>
      </w:r>
      <w:r>
        <w:rPr>
          <w:color w:val="000000" w:themeColor="text1"/>
          <w:spacing w:val="6"/>
          <w:sz w:val="24"/>
          <w:highlight w:val="none"/>
          <w:u w:val="single"/>
          <w14:textFill>
            <w14:solidFill>
              <w14:schemeClr w14:val="tx1"/>
            </w14:solidFill>
          </w14:textFill>
        </w:rPr>
        <w:t>（企业名称）</w:t>
      </w:r>
      <w:r>
        <w:rPr>
          <w:color w:val="000000" w:themeColor="text1"/>
          <w:spacing w:val="6"/>
          <w:sz w:val="24"/>
          <w:highlight w:val="none"/>
          <w14:textFill>
            <w14:solidFill>
              <w14:schemeClr w14:val="tx1"/>
            </w14:solidFill>
          </w14:textFill>
        </w:rPr>
        <w:t>，从业人员______人，营业收入为______万元，资产总额为______万元，属于</w:t>
      </w:r>
      <w:r>
        <w:rPr>
          <w:color w:val="000000" w:themeColor="text1"/>
          <w:spacing w:val="6"/>
          <w:sz w:val="24"/>
          <w:highlight w:val="none"/>
          <w:u w:val="single"/>
          <w14:textFill>
            <w14:solidFill>
              <w14:schemeClr w14:val="tx1"/>
            </w14:solidFill>
          </w14:textFill>
        </w:rPr>
        <w:t>（中型企业、小型企业、微型企业）</w:t>
      </w:r>
      <w:r>
        <w:rPr>
          <w:color w:val="000000" w:themeColor="text1"/>
          <w:spacing w:val="6"/>
          <w:sz w:val="24"/>
          <w:highlight w:val="none"/>
          <w14:textFill>
            <w14:solidFill>
              <w14:schemeClr w14:val="tx1"/>
            </w14:solidFill>
          </w14:textFill>
        </w:rPr>
        <w:t>；</w:t>
      </w:r>
    </w:p>
    <w:p w14:paraId="28D87338">
      <w:pPr>
        <w:spacing w:line="360" w:lineRule="auto"/>
        <w:ind w:firstLine="504"/>
        <w:rPr>
          <w:color w:val="000000" w:themeColor="text1"/>
          <w:spacing w:val="6"/>
          <w:sz w:val="24"/>
          <w:highlight w:val="none"/>
          <w14:textFill>
            <w14:solidFill>
              <w14:schemeClr w14:val="tx1"/>
            </w14:solidFill>
          </w14:textFill>
        </w:rPr>
      </w:pPr>
    </w:p>
    <w:p w14:paraId="28D87339">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w:t>
      </w:r>
    </w:p>
    <w:p w14:paraId="28D8733A">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28D8733B">
      <w:pPr>
        <w:spacing w:line="360" w:lineRule="auto"/>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本企业对上述声明内容的真实性负责。如有虚假，将依法承担相应责任。</w:t>
      </w:r>
    </w:p>
    <w:p w14:paraId="28D8733C">
      <w:pPr>
        <w:spacing w:line="360" w:lineRule="auto"/>
        <w:ind w:firstLine="504"/>
        <w:rPr>
          <w:color w:val="000000" w:themeColor="text1"/>
          <w:spacing w:val="6"/>
          <w:sz w:val="24"/>
          <w:highlight w:val="none"/>
          <w14:textFill>
            <w14:solidFill>
              <w14:schemeClr w14:val="tx1"/>
            </w14:solidFill>
          </w14:textFill>
        </w:rPr>
      </w:pPr>
    </w:p>
    <w:p w14:paraId="28D8733D">
      <w:pPr>
        <w:spacing w:line="360" w:lineRule="auto"/>
        <w:ind w:right="360" w:firstLine="480"/>
        <w:jc w:val="righ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企业名称（盖章）：________</w:t>
      </w:r>
    </w:p>
    <w:p w14:paraId="28D8733E">
      <w:pPr>
        <w:spacing w:line="360" w:lineRule="auto"/>
        <w:ind w:right="360" w:firstLine="480"/>
        <w:jc w:val="righ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期：________</w:t>
      </w:r>
    </w:p>
    <w:p w14:paraId="28D8733F">
      <w:pPr>
        <w:spacing w:line="360" w:lineRule="auto"/>
        <w:ind w:right="360" w:firstLine="480"/>
        <w:jc w:val="right"/>
        <w:rPr>
          <w:color w:val="000000" w:themeColor="text1"/>
          <w:sz w:val="24"/>
          <w:highlight w:val="none"/>
          <w14:textFill>
            <w14:solidFill>
              <w14:schemeClr w14:val="tx1"/>
            </w14:solidFill>
          </w14:textFill>
        </w:rPr>
      </w:pPr>
    </w:p>
    <w:p w14:paraId="28D87340">
      <w:pPr>
        <w:spacing w:line="360" w:lineRule="auto"/>
        <w:ind w:right="360" w:firstLine="480"/>
        <w:jc w:val="right"/>
        <w:rPr>
          <w:color w:val="000000" w:themeColor="text1"/>
          <w:sz w:val="24"/>
          <w:highlight w:val="none"/>
          <w14:textFill>
            <w14:solidFill>
              <w14:schemeClr w14:val="tx1"/>
            </w14:solidFill>
          </w14:textFill>
        </w:rPr>
      </w:pPr>
    </w:p>
    <w:tbl>
      <w:tblPr>
        <w:tblStyle w:val="4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8D8734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28D8734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vertAlign w:val="superscript"/>
                <w14:textFill>
                  <w14:solidFill>
                    <w14:schemeClr w14:val="tx1"/>
                  </w14:solidFill>
                </w14:textFill>
              </w:rPr>
              <w:t>1</w:t>
            </w:r>
            <w:r>
              <w:rPr>
                <w:color w:val="000000" w:themeColor="text1"/>
                <w:szCs w:val="21"/>
                <w:highlight w:val="none"/>
                <w14:textFill>
                  <w14:solidFill>
                    <w14:schemeClr w14:val="tx1"/>
                  </w14:solidFill>
                </w14:textFill>
              </w:rPr>
              <w:t>从业人员、营业收入、资产总额填报上一年度数据，无上一年度数据的新成立企业可不填报。</w:t>
            </w:r>
          </w:p>
        </w:tc>
      </w:tr>
    </w:tbl>
    <w:p w14:paraId="28D87343">
      <w:pPr>
        <w:autoSpaceDE w:val="0"/>
        <w:autoSpaceDN w:val="0"/>
        <w:adjustRightInd w:val="0"/>
        <w:ind w:firstLine="420"/>
        <w:jc w:val="left"/>
        <w:rPr>
          <w:color w:val="000000" w:themeColor="text1"/>
          <w:sz w:val="24"/>
          <w:highlight w:val="none"/>
          <w14:textFill>
            <w14:solidFill>
              <w14:schemeClr w14:val="tx1"/>
            </w14:solidFill>
          </w14:textFill>
        </w:rPr>
      </w:pPr>
    </w:p>
    <w:p w14:paraId="28D87344">
      <w:pPr>
        <w:spacing w:before="240" w:beforeLines="100" w:after="240" w:afterLines="100" w:line="360" w:lineRule="auto"/>
        <w:jc w:val="center"/>
        <w:rPr>
          <w:color w:val="000000" w:themeColor="text1"/>
          <w:sz w:val="24"/>
          <w:highlight w:val="none"/>
          <w14:textFill>
            <w14:solidFill>
              <w14:schemeClr w14:val="tx1"/>
            </w14:solidFill>
          </w14:textFill>
        </w:rPr>
      </w:pPr>
    </w:p>
    <w:p w14:paraId="28D87345">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p>
    <w:p w14:paraId="28D87346">
      <w:pPr>
        <w:spacing w:before="240" w:beforeLines="100" w:after="240" w:afterLines="100" w:line="360" w:lineRule="auto"/>
        <w:jc w:val="center"/>
        <w:rPr>
          <w:b/>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残疾人福利性单位声明函格式</w:t>
      </w:r>
      <w:r>
        <w:rPr>
          <w:b/>
          <w:color w:val="000000" w:themeColor="text1"/>
          <w:sz w:val="36"/>
          <w:szCs w:val="36"/>
          <w:highlight w:val="none"/>
          <w14:textFill>
            <w14:solidFill>
              <w14:schemeClr w14:val="tx1"/>
            </w14:solidFill>
          </w14:textFill>
        </w:rPr>
        <w:t xml:space="preserve">       </w:t>
      </w:r>
    </w:p>
    <w:p w14:paraId="28D87347">
      <w:pPr>
        <w:spacing w:line="588" w:lineRule="exact"/>
        <w:ind w:firstLine="504"/>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color w:val="000000" w:themeColor="text1"/>
          <w:sz w:val="24"/>
          <w:highlight w:val="none"/>
          <w14:textFill>
            <w14:solidFill>
              <w14:schemeClr w14:val="tx1"/>
            </w14:solidFill>
          </w14:textFill>
        </w:rPr>
        <w:t>〔2017〕 141</w:t>
      </w:r>
      <w:r>
        <w:rPr>
          <w:color w:val="000000" w:themeColor="text1"/>
          <w:spacing w:val="6"/>
          <w:sz w:val="24"/>
          <w:highlight w:val="none"/>
          <w14:textFill>
            <w14:solidFill>
              <w14:schemeClr w14:val="tx1"/>
            </w14:solidFill>
          </w14:textFill>
        </w:rPr>
        <w:t>号）的规定，本单位</w:t>
      </w:r>
      <w:r>
        <w:rPr>
          <w:b/>
          <w:color w:val="000000" w:themeColor="text1"/>
          <w:sz w:val="24"/>
          <w:highlight w:val="none"/>
          <w14:textFill>
            <w14:solidFill>
              <w14:schemeClr w14:val="tx1"/>
            </w14:solidFill>
          </w14:textFill>
        </w:rPr>
        <w:t>（请进行选择）</w:t>
      </w:r>
      <w:r>
        <w:rPr>
          <w:color w:val="000000" w:themeColor="text1"/>
          <w:spacing w:val="6"/>
          <w:sz w:val="24"/>
          <w:highlight w:val="none"/>
          <w14:textFill>
            <w14:solidFill>
              <w14:schemeClr w14:val="tx1"/>
            </w14:solidFill>
          </w14:textFill>
        </w:rPr>
        <w:t>：</w:t>
      </w:r>
    </w:p>
    <w:p w14:paraId="28D87348">
      <w:pPr>
        <w:spacing w:line="588" w:lineRule="exact"/>
        <w:ind w:firstLine="482"/>
        <w:rPr>
          <w:b/>
          <w:color w:val="000000" w:themeColor="text1"/>
          <w:spacing w:val="6"/>
          <w:sz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b/>
          <w:color w:val="000000" w:themeColor="text1"/>
          <w:spacing w:val="6"/>
          <w:sz w:val="24"/>
          <w:highlight w:val="none"/>
          <w14:textFill>
            <w14:solidFill>
              <w14:schemeClr w14:val="tx1"/>
            </w14:solidFill>
          </w14:textFill>
        </w:rPr>
        <w:t>不属于符合条件的残疾人福利性单位。</w:t>
      </w:r>
    </w:p>
    <w:p w14:paraId="28D87349">
      <w:pPr>
        <w:spacing w:line="588" w:lineRule="exact"/>
        <w:ind w:firstLine="482"/>
        <w:rPr>
          <w:color w:val="000000" w:themeColor="text1"/>
          <w:spacing w:val="6"/>
          <w:sz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b/>
          <w:color w:val="000000" w:themeColor="text1"/>
          <w:spacing w:val="6"/>
          <w:sz w:val="24"/>
          <w:highlight w:val="none"/>
          <w14:textFill>
            <w14:solidFill>
              <w14:schemeClr w14:val="tx1"/>
            </w14:solidFill>
          </w14:textFill>
        </w:rPr>
        <w:t>属于符合条件的残疾人福利性单位，</w:t>
      </w:r>
      <w:r>
        <w:rPr>
          <w:color w:val="000000" w:themeColor="text1"/>
          <w:spacing w:val="6"/>
          <w:sz w:val="24"/>
          <w:highlight w:val="none"/>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28D8734A">
      <w:pPr>
        <w:spacing w:line="588" w:lineRule="exact"/>
        <w:ind w:firstLine="506" w:firstLineChars="200"/>
        <w:rPr>
          <w:color w:val="000000" w:themeColor="text1"/>
          <w:spacing w:val="6"/>
          <w:sz w:val="24"/>
          <w:highlight w:val="none"/>
          <w14:textFill>
            <w14:solidFill>
              <w14:schemeClr w14:val="tx1"/>
            </w14:solidFill>
          </w14:textFill>
        </w:rPr>
      </w:pPr>
      <w:r>
        <w:rPr>
          <w:b/>
          <w:color w:val="000000" w:themeColor="text1"/>
          <w:spacing w:val="6"/>
          <w:sz w:val="24"/>
          <w:highlight w:val="none"/>
          <w14:textFill>
            <w14:solidFill>
              <w14:schemeClr w14:val="tx1"/>
            </w14:solidFill>
          </w14:textFill>
        </w:rPr>
        <w:t>本单位对上述声明的真实性负责。如有虚假，将依法承担相应责任。</w:t>
      </w:r>
    </w:p>
    <w:p w14:paraId="28D8734B">
      <w:pPr>
        <w:spacing w:line="588" w:lineRule="exact"/>
        <w:ind w:firstLine="504" w:firstLineChars="200"/>
        <w:rPr>
          <w:color w:val="000000" w:themeColor="text1"/>
          <w:spacing w:val="6"/>
          <w:sz w:val="24"/>
          <w:highlight w:val="none"/>
          <w14:textFill>
            <w14:solidFill>
              <w14:schemeClr w14:val="tx1"/>
            </w14:solidFill>
          </w14:textFill>
        </w:rPr>
      </w:pPr>
    </w:p>
    <w:p w14:paraId="28D8734C">
      <w:pPr>
        <w:spacing w:line="588" w:lineRule="exact"/>
        <w:ind w:firstLine="504" w:firstLineChars="200"/>
        <w:rPr>
          <w:color w:val="000000" w:themeColor="text1"/>
          <w:spacing w:val="6"/>
          <w:sz w:val="24"/>
          <w:highlight w:val="none"/>
          <w14:textFill>
            <w14:solidFill>
              <w14:schemeClr w14:val="tx1"/>
            </w14:solidFill>
          </w14:textFill>
        </w:rPr>
      </w:pPr>
    </w:p>
    <w:p w14:paraId="28D8734D">
      <w:pPr>
        <w:tabs>
          <w:tab w:val="left" w:pos="4860"/>
        </w:tabs>
        <w:spacing w:line="588" w:lineRule="exact"/>
        <w:ind w:right="1560" w:firstLine="504" w:firstLineChars="200"/>
        <w:jc w:val="center"/>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 xml:space="preserve">               单位名称（盖章）：</w:t>
      </w:r>
    </w:p>
    <w:p w14:paraId="28D8734E">
      <w:pPr>
        <w:tabs>
          <w:tab w:val="left" w:pos="4860"/>
        </w:tabs>
        <w:spacing w:line="588" w:lineRule="exact"/>
        <w:ind w:right="1560" w:firstLine="504" w:firstLineChars="200"/>
        <w:jc w:val="center"/>
        <w:rPr>
          <w:color w:val="000000" w:themeColor="text1"/>
          <w:spacing w:val="6"/>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 xml:space="preserve">       日  期：</w:t>
      </w:r>
    </w:p>
    <w:p w14:paraId="28D8734F">
      <w:pPr>
        <w:widowControl/>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p>
    <w:p w14:paraId="28D87350">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w:t>
      </w:r>
      <w:r>
        <w:rPr>
          <w:rFonts w:hint="eastAsia"/>
          <w:color w:val="000000" w:themeColor="text1"/>
          <w:sz w:val="24"/>
          <w:szCs w:val="20"/>
          <w:highlight w:val="none"/>
          <w14:textFill>
            <w14:solidFill>
              <w14:schemeClr w14:val="tx1"/>
            </w14:solidFill>
          </w14:textFill>
        </w:rPr>
        <w:t>1-2</w:t>
      </w:r>
      <w:r>
        <w:rPr>
          <w:color w:val="000000" w:themeColor="text1"/>
          <w:sz w:val="24"/>
          <w:szCs w:val="20"/>
          <w:highlight w:val="none"/>
          <w14:textFill>
            <w14:solidFill>
              <w14:schemeClr w14:val="tx1"/>
            </w14:solidFill>
          </w14:textFill>
        </w:rPr>
        <w:t>拟分包情况说明及分包意向协议（类型一）（实质性格式）</w:t>
      </w:r>
    </w:p>
    <w:p w14:paraId="28D87351">
      <w:pPr>
        <w:autoSpaceDE w:val="0"/>
        <w:autoSpaceDN w:val="0"/>
        <w:adjustRightInd w:val="0"/>
        <w:jc w:val="center"/>
        <w:rPr>
          <w:color w:val="000000" w:themeColor="text1"/>
          <w:sz w:val="30"/>
          <w:szCs w:val="30"/>
          <w:highlight w:val="none"/>
          <w14:textFill>
            <w14:solidFill>
              <w14:schemeClr w14:val="tx1"/>
            </w14:solidFill>
          </w14:textFill>
        </w:rPr>
      </w:pPr>
    </w:p>
    <w:p w14:paraId="28D87352">
      <w:pPr>
        <w:autoSpaceDE w:val="0"/>
        <w:autoSpaceDN w:val="0"/>
        <w:adjustRightInd w:val="0"/>
        <w:spacing w:line="360" w:lineRule="auto"/>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拟分包情况说明</w:t>
      </w:r>
    </w:p>
    <w:p w14:paraId="28D87353">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（采购人或采购代理机构）</w:t>
      </w:r>
    </w:p>
    <w:p w14:paraId="28D87354">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8D8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8D87355">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序号</w:t>
            </w:r>
          </w:p>
        </w:tc>
        <w:tc>
          <w:tcPr>
            <w:tcW w:w="1287" w:type="dxa"/>
            <w:vAlign w:val="center"/>
          </w:tcPr>
          <w:p w14:paraId="28D87356">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分包承担</w:t>
            </w:r>
          </w:p>
          <w:p w14:paraId="28D87357">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主体名称</w:t>
            </w:r>
          </w:p>
        </w:tc>
        <w:tc>
          <w:tcPr>
            <w:tcW w:w="1513" w:type="dxa"/>
            <w:vAlign w:val="center"/>
          </w:tcPr>
          <w:p w14:paraId="28D87358">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分包承担</w:t>
            </w:r>
          </w:p>
          <w:p w14:paraId="28D87359">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主体类型</w:t>
            </w:r>
          </w:p>
          <w:p w14:paraId="28D8735A">
            <w:pPr>
              <w:pStyle w:val="247"/>
              <w:jc w:val="center"/>
              <w:rPr>
                <w:rFonts w:eastAsiaTheme="minorEastAsia"/>
                <w:color w:val="000000" w:themeColor="text1"/>
                <w:sz w:val="24"/>
                <w:highlight w:val="none"/>
                <w:lang w:eastAsia="zh-CN"/>
                <w14:textFill>
                  <w14:solidFill>
                    <w14:schemeClr w14:val="tx1"/>
                  </w14:solidFill>
                </w14:textFill>
              </w:rPr>
            </w:pPr>
            <w:r>
              <w:rPr>
                <w:rFonts w:hint="eastAsia" w:eastAsiaTheme="minorEastAsia"/>
                <w:color w:val="000000" w:themeColor="text1"/>
                <w:sz w:val="24"/>
                <w:highlight w:val="none"/>
                <w:lang w:eastAsia="zh-CN"/>
                <w14:textFill>
                  <w14:solidFill>
                    <w14:schemeClr w14:val="tx1"/>
                  </w14:solidFill>
                </w14:textFill>
              </w:rPr>
              <w:t>（勾选）</w:t>
            </w:r>
          </w:p>
        </w:tc>
        <w:tc>
          <w:tcPr>
            <w:tcW w:w="1125" w:type="dxa"/>
            <w:vAlign w:val="center"/>
          </w:tcPr>
          <w:p w14:paraId="28D8735B">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资质等级</w:t>
            </w:r>
          </w:p>
        </w:tc>
        <w:tc>
          <w:tcPr>
            <w:tcW w:w="1561" w:type="dxa"/>
            <w:vAlign w:val="center"/>
          </w:tcPr>
          <w:p w14:paraId="28D8735C">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拟分包</w:t>
            </w:r>
          </w:p>
          <w:p w14:paraId="28D8735D">
            <w:pPr>
              <w:pStyle w:val="247"/>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合同内容</w:t>
            </w:r>
          </w:p>
        </w:tc>
        <w:tc>
          <w:tcPr>
            <w:tcW w:w="1498" w:type="dxa"/>
            <w:vAlign w:val="center"/>
          </w:tcPr>
          <w:p w14:paraId="28D8735E">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拟分包</w:t>
            </w:r>
          </w:p>
          <w:p w14:paraId="28D8735F">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合同金额</w:t>
            </w:r>
          </w:p>
          <w:p w14:paraId="28D87360">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（人民币元）</w:t>
            </w:r>
          </w:p>
        </w:tc>
        <w:tc>
          <w:tcPr>
            <w:tcW w:w="1564" w:type="dxa"/>
            <w:vAlign w:val="center"/>
          </w:tcPr>
          <w:p w14:paraId="28D87361">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占该采购包</w:t>
            </w:r>
          </w:p>
          <w:p w14:paraId="28D87362">
            <w:pPr>
              <w:pStyle w:val="247"/>
              <w:jc w:val="center"/>
              <w:rPr>
                <w:rFonts w:eastAsiaTheme="minorEastAsia"/>
                <w:b/>
                <w:color w:val="000000" w:themeColor="text1"/>
                <w:sz w:val="24"/>
                <w:highlight w:val="none"/>
                <w:lang w:eastAsia="zh-CN"/>
                <w14:textFill>
                  <w14:solidFill>
                    <w14:schemeClr w14:val="tx1"/>
                  </w14:solidFill>
                </w14:textFill>
              </w:rPr>
            </w:pPr>
            <w:r>
              <w:rPr>
                <w:rFonts w:hint="eastAsia" w:eastAsiaTheme="minorEastAsia"/>
                <w:b/>
                <w:color w:val="000000" w:themeColor="text1"/>
                <w:sz w:val="24"/>
                <w:highlight w:val="none"/>
                <w:lang w:eastAsia="zh-CN"/>
                <w14:textFill>
                  <w14:solidFill>
                    <w14:schemeClr w14:val="tx1"/>
                  </w14:solidFill>
                </w14:textFill>
              </w:rPr>
              <w:t>预算</w:t>
            </w:r>
            <w:r>
              <w:rPr>
                <w:rFonts w:eastAsiaTheme="minorEastAsia"/>
                <w:b/>
                <w:color w:val="000000" w:themeColor="text1"/>
                <w:sz w:val="24"/>
                <w:highlight w:val="none"/>
                <w:lang w:eastAsia="zh-CN"/>
                <w14:textFill>
                  <w14:solidFill>
                    <w14:schemeClr w14:val="tx1"/>
                  </w14:solidFill>
                </w14:textFill>
              </w:rPr>
              <w:t>金额的</w:t>
            </w:r>
          </w:p>
          <w:p w14:paraId="28D87363">
            <w:pPr>
              <w:pStyle w:val="247"/>
              <w:jc w:val="center"/>
              <w:rPr>
                <w:rFonts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lang w:eastAsia="zh-CN"/>
                <w14:textFill>
                  <w14:solidFill>
                    <w14:schemeClr w14:val="tx1"/>
                  </w14:solidFill>
                </w14:textFill>
              </w:rPr>
              <w:t>比例</w:t>
            </w:r>
            <w:r>
              <w:rPr>
                <w:rFonts w:hint="eastAsia" w:eastAsiaTheme="minorEastAsia"/>
                <w:color w:val="000000" w:themeColor="text1"/>
                <w:sz w:val="24"/>
                <w:highlight w:val="none"/>
                <w:lang w:eastAsia="zh-CN"/>
                <w14:textFill>
                  <w14:solidFill>
                    <w14:schemeClr w14:val="tx1"/>
                  </w14:solidFill>
                </w14:textFill>
              </w:rPr>
              <w:t>（</w:t>
            </w:r>
            <w:r>
              <w:rPr>
                <w:rFonts w:ascii="Times New Roman" w:eastAsia="Times New Roman"/>
                <w:color w:val="000000" w:themeColor="text1"/>
                <w:sz w:val="24"/>
                <w:highlight w:val="none"/>
                <w:lang w:eastAsia="zh-CN"/>
                <w14:textFill>
                  <w14:solidFill>
                    <w14:schemeClr w14:val="tx1"/>
                  </w14:solidFill>
                </w14:textFill>
              </w:rPr>
              <w:t>%</w:t>
            </w:r>
            <w:r>
              <w:rPr>
                <w:rFonts w:hint="eastAsia" w:eastAsiaTheme="minorEastAsia"/>
                <w:color w:val="000000" w:themeColor="text1"/>
                <w:sz w:val="24"/>
                <w:highlight w:val="none"/>
                <w:lang w:eastAsia="zh-CN"/>
                <w14:textFill>
                  <w14:solidFill>
                    <w14:schemeClr w14:val="tx1"/>
                  </w14:solidFill>
                </w14:textFill>
              </w:rPr>
              <w:t>）</w:t>
            </w:r>
          </w:p>
        </w:tc>
      </w:tr>
      <w:tr w14:paraId="28D8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D87365">
            <w:pPr>
              <w:pStyle w:val="247"/>
              <w:jc w:val="center"/>
              <w:rPr>
                <w:rFonts w:ascii="Times New Roman" w:eastAsiaTheme="minorEastAsia"/>
                <w:color w:val="000000" w:themeColor="text1"/>
                <w:sz w:val="24"/>
                <w:highlight w:val="none"/>
                <w14:textFill>
                  <w14:solidFill>
                    <w14:schemeClr w14:val="tx1"/>
                  </w14:solidFill>
                </w14:textFill>
              </w:rPr>
            </w:pPr>
            <w:r>
              <w:rPr>
                <w:rFonts w:ascii="Times New Roman" w:eastAsiaTheme="minorEastAsia"/>
                <w:color w:val="000000" w:themeColor="text1"/>
                <w:sz w:val="24"/>
                <w:highlight w:val="none"/>
                <w14:textFill>
                  <w14:solidFill>
                    <w14:schemeClr w14:val="tx1"/>
                  </w14:solidFill>
                </w14:textFill>
              </w:rPr>
              <w:t>1</w:t>
            </w:r>
          </w:p>
        </w:tc>
        <w:tc>
          <w:tcPr>
            <w:tcW w:w="1287" w:type="dxa"/>
            <w:vAlign w:val="center"/>
          </w:tcPr>
          <w:p w14:paraId="28D87366">
            <w:pPr>
              <w:pStyle w:val="247"/>
              <w:jc w:val="center"/>
              <w:rPr>
                <w:rFonts w:ascii="Times New Roman" w:hAnsi="Times New Roman" w:cs="Times New Roman" w:eastAsiaTheme="minorEastAsia"/>
                <w:color w:val="000000" w:themeColor="text1"/>
                <w:sz w:val="30"/>
                <w:highlight w:val="none"/>
                <w14:textFill>
                  <w14:solidFill>
                    <w14:schemeClr w14:val="tx1"/>
                  </w14:solidFill>
                </w14:textFill>
              </w:rPr>
            </w:pPr>
          </w:p>
        </w:tc>
        <w:tc>
          <w:tcPr>
            <w:tcW w:w="1513" w:type="dxa"/>
            <w:vAlign w:val="center"/>
          </w:tcPr>
          <w:p w14:paraId="28D87367">
            <w:pPr>
              <w:pStyle w:val="247"/>
              <w:tabs>
                <w:tab w:val="left" w:pos="235"/>
              </w:tabs>
              <w:ind w:left="1" w:leftChars="-43" w:hanging="91" w:hangingChars="38"/>
              <w:jc w:val="center"/>
              <w:rPr>
                <w:rFonts w:ascii="Times New Roman" w:hAnsi="Times New Roman" w:cs="Times New Roman" w:eastAsiaTheme="minorEastAsia"/>
                <w:color w:val="000000" w:themeColor="text1"/>
                <w:sz w:val="24"/>
                <w:highlight w:val="none"/>
                <w:lang w:eastAsia="zh-CN"/>
                <w14:textFill>
                  <w14:solidFill>
                    <w14:schemeClr w14:val="tx1"/>
                  </w14:solidFill>
                </w14:textFill>
              </w:rPr>
            </w:pPr>
            <w:r>
              <w:rPr>
                <w:rFonts w:ascii="Times New Roman" w:hAnsi="Times New Roman" w:cs="Times New Roman" w:eastAsiaTheme="minorEastAsia"/>
                <w:color w:val="000000" w:themeColor="text1"/>
                <w:sz w:val="24"/>
                <w:highlight w:val="none"/>
                <w:lang w:eastAsia="zh-CN"/>
                <w14:textFill>
                  <w14:solidFill>
                    <w14:schemeClr w14:val="tx1"/>
                  </w14:solidFill>
                </w14:textFill>
              </w:rPr>
              <w:t>□中型企业</w:t>
            </w:r>
          </w:p>
          <w:p w14:paraId="28D87368">
            <w:pPr>
              <w:pStyle w:val="247"/>
              <w:tabs>
                <w:tab w:val="left" w:pos="235"/>
              </w:tabs>
              <w:ind w:left="1" w:leftChars="-43" w:hanging="91" w:hangingChars="38"/>
              <w:jc w:val="center"/>
              <w:rPr>
                <w:rFonts w:ascii="Times New Roman" w:hAnsi="Times New Roman" w:cs="Times New Roman" w:eastAsiaTheme="minorEastAsia"/>
                <w:color w:val="000000" w:themeColor="text1"/>
                <w:sz w:val="24"/>
                <w:highlight w:val="none"/>
                <w:lang w:eastAsia="zh-CN"/>
                <w14:textFill>
                  <w14:solidFill>
                    <w14:schemeClr w14:val="tx1"/>
                  </w14:solidFill>
                </w14:textFill>
              </w:rPr>
            </w:pPr>
            <w:r>
              <w:rPr>
                <w:rFonts w:ascii="Times New Roman" w:hAnsi="Times New Roman" w:cs="Times New Roman" w:eastAsiaTheme="minorEastAsia"/>
                <w:color w:val="000000" w:themeColor="text1"/>
                <w:sz w:val="24"/>
                <w:highlight w:val="none"/>
                <w:lang w:eastAsia="zh-CN"/>
                <w14:textFill>
                  <w14:solidFill>
                    <w14:schemeClr w14:val="tx1"/>
                  </w14:solidFill>
                </w14:textFill>
              </w:rPr>
              <w:t>□小微企业</w:t>
            </w:r>
          </w:p>
        </w:tc>
        <w:tc>
          <w:tcPr>
            <w:tcW w:w="1125" w:type="dxa"/>
            <w:vAlign w:val="center"/>
          </w:tcPr>
          <w:p w14:paraId="28D87369">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561" w:type="dxa"/>
            <w:vAlign w:val="center"/>
          </w:tcPr>
          <w:p w14:paraId="28D8736A">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498" w:type="dxa"/>
            <w:vAlign w:val="center"/>
          </w:tcPr>
          <w:p w14:paraId="28D8736B">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564" w:type="dxa"/>
            <w:vAlign w:val="center"/>
          </w:tcPr>
          <w:p w14:paraId="28D8736C">
            <w:pPr>
              <w:pStyle w:val="247"/>
              <w:jc w:val="center"/>
              <w:rPr>
                <w:rFonts w:ascii="Times New Roman" w:eastAsiaTheme="minorEastAsia"/>
                <w:color w:val="000000" w:themeColor="text1"/>
                <w:sz w:val="30"/>
                <w:highlight w:val="none"/>
                <w:lang w:eastAsia="zh-CN"/>
                <w14:textFill>
                  <w14:solidFill>
                    <w14:schemeClr w14:val="tx1"/>
                  </w14:solidFill>
                </w14:textFill>
              </w:rPr>
            </w:pPr>
          </w:p>
        </w:tc>
      </w:tr>
      <w:tr w14:paraId="28D8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D8736E">
            <w:pPr>
              <w:pStyle w:val="247"/>
              <w:jc w:val="center"/>
              <w:rPr>
                <w:rFonts w:ascii="Times New Roman" w:eastAsiaTheme="minorEastAsia"/>
                <w:color w:val="000000" w:themeColor="text1"/>
                <w:sz w:val="24"/>
                <w:highlight w:val="none"/>
                <w:lang w:eastAsia="zh-CN"/>
                <w14:textFill>
                  <w14:solidFill>
                    <w14:schemeClr w14:val="tx1"/>
                  </w14:solidFill>
                </w14:textFill>
              </w:rPr>
            </w:pPr>
            <w:r>
              <w:rPr>
                <w:rFonts w:hint="eastAsia" w:ascii="Times New Roman" w:eastAsiaTheme="minorEastAsia"/>
                <w:color w:val="000000" w:themeColor="text1"/>
                <w:sz w:val="24"/>
                <w:highlight w:val="none"/>
                <w:lang w:eastAsia="zh-CN"/>
                <w14:textFill>
                  <w14:solidFill>
                    <w14:schemeClr w14:val="tx1"/>
                  </w14:solidFill>
                </w14:textFill>
              </w:rPr>
              <w:t>2</w:t>
            </w:r>
          </w:p>
        </w:tc>
        <w:tc>
          <w:tcPr>
            <w:tcW w:w="1287" w:type="dxa"/>
            <w:vAlign w:val="center"/>
          </w:tcPr>
          <w:p w14:paraId="28D8736F">
            <w:pPr>
              <w:pStyle w:val="247"/>
              <w:jc w:val="center"/>
              <w:rPr>
                <w:rFonts w:ascii="Times New Roman" w:eastAsiaTheme="minorEastAsia"/>
                <w:color w:val="000000" w:themeColor="text1"/>
                <w:sz w:val="30"/>
                <w:highlight w:val="none"/>
                <w14:textFill>
                  <w14:solidFill>
                    <w14:schemeClr w14:val="tx1"/>
                  </w14:solidFill>
                </w14:textFill>
              </w:rPr>
            </w:pPr>
          </w:p>
        </w:tc>
        <w:tc>
          <w:tcPr>
            <w:tcW w:w="1513" w:type="dxa"/>
            <w:vAlign w:val="center"/>
          </w:tcPr>
          <w:p w14:paraId="28D87370">
            <w:pPr>
              <w:pStyle w:val="247"/>
              <w:tabs>
                <w:tab w:val="left" w:pos="235"/>
              </w:tabs>
              <w:ind w:left="1" w:leftChars="-43" w:hanging="91" w:hangingChars="38"/>
              <w:jc w:val="center"/>
              <w:rPr>
                <w:rFonts w:ascii="Times New Roman" w:hAnsi="Times New Roman" w:cs="Times New Roman" w:eastAsiaTheme="minorEastAsia"/>
                <w:color w:val="000000" w:themeColor="text1"/>
                <w:sz w:val="24"/>
                <w:highlight w:val="none"/>
                <w:lang w:eastAsia="zh-CN"/>
                <w14:textFill>
                  <w14:solidFill>
                    <w14:schemeClr w14:val="tx1"/>
                  </w14:solidFill>
                </w14:textFill>
              </w:rPr>
            </w:pPr>
            <w:r>
              <w:rPr>
                <w:rFonts w:ascii="Times New Roman" w:hAnsi="Times New Roman" w:cs="Times New Roman" w:eastAsiaTheme="minorEastAsia"/>
                <w:color w:val="000000" w:themeColor="text1"/>
                <w:sz w:val="24"/>
                <w:highlight w:val="none"/>
                <w:lang w:eastAsia="zh-CN"/>
                <w14:textFill>
                  <w14:solidFill>
                    <w14:schemeClr w14:val="tx1"/>
                  </w14:solidFill>
                </w14:textFill>
              </w:rPr>
              <w:t>□中型企业</w:t>
            </w:r>
          </w:p>
          <w:p w14:paraId="28D87371">
            <w:pPr>
              <w:pStyle w:val="247"/>
              <w:tabs>
                <w:tab w:val="left" w:pos="235"/>
              </w:tabs>
              <w:ind w:left="1" w:leftChars="-43" w:hanging="91" w:hangingChars="38"/>
              <w:jc w:val="center"/>
              <w:rPr>
                <w:rFonts w:ascii="Times New Roman" w:hAnsi="Times New Roman" w:cs="Times New Roman" w:eastAsiaTheme="minorEastAsia"/>
                <w:color w:val="000000" w:themeColor="text1"/>
                <w:sz w:val="24"/>
                <w:highlight w:val="none"/>
                <w:lang w:eastAsia="zh-CN"/>
                <w14:textFill>
                  <w14:solidFill>
                    <w14:schemeClr w14:val="tx1"/>
                  </w14:solidFill>
                </w14:textFill>
              </w:rPr>
            </w:pPr>
            <w:r>
              <w:rPr>
                <w:rFonts w:ascii="Times New Roman" w:hAnsi="Times New Roman" w:cs="Times New Roman" w:eastAsiaTheme="minorEastAsia"/>
                <w:color w:val="000000" w:themeColor="text1"/>
                <w:sz w:val="24"/>
                <w:highlight w:val="none"/>
                <w:lang w:eastAsia="zh-CN"/>
                <w14:textFill>
                  <w14:solidFill>
                    <w14:schemeClr w14:val="tx1"/>
                  </w14:solidFill>
                </w14:textFill>
              </w:rPr>
              <w:t>□小微企业</w:t>
            </w:r>
          </w:p>
        </w:tc>
        <w:tc>
          <w:tcPr>
            <w:tcW w:w="1125" w:type="dxa"/>
            <w:vAlign w:val="center"/>
          </w:tcPr>
          <w:p w14:paraId="28D87372">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561" w:type="dxa"/>
            <w:vAlign w:val="center"/>
          </w:tcPr>
          <w:p w14:paraId="28D87373">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498" w:type="dxa"/>
            <w:vAlign w:val="center"/>
          </w:tcPr>
          <w:p w14:paraId="28D87374">
            <w:pPr>
              <w:pStyle w:val="247"/>
              <w:jc w:val="center"/>
              <w:rPr>
                <w:rFonts w:ascii="Times New Roman" w:eastAsiaTheme="minorEastAsia"/>
                <w:color w:val="000000" w:themeColor="text1"/>
                <w:sz w:val="30"/>
                <w:highlight w:val="none"/>
                <w:lang w:eastAsia="zh-CN"/>
                <w14:textFill>
                  <w14:solidFill>
                    <w14:schemeClr w14:val="tx1"/>
                  </w14:solidFill>
                </w14:textFill>
              </w:rPr>
            </w:pPr>
          </w:p>
        </w:tc>
        <w:tc>
          <w:tcPr>
            <w:tcW w:w="1564" w:type="dxa"/>
            <w:vAlign w:val="center"/>
          </w:tcPr>
          <w:p w14:paraId="28D87375">
            <w:pPr>
              <w:pStyle w:val="247"/>
              <w:jc w:val="center"/>
              <w:rPr>
                <w:rFonts w:ascii="Times New Roman" w:eastAsiaTheme="minorEastAsia"/>
                <w:color w:val="000000" w:themeColor="text1"/>
                <w:sz w:val="30"/>
                <w:highlight w:val="none"/>
                <w:lang w:eastAsia="zh-CN"/>
                <w14:textFill>
                  <w14:solidFill>
                    <w14:schemeClr w14:val="tx1"/>
                  </w14:solidFill>
                </w14:textFill>
              </w:rPr>
            </w:pPr>
          </w:p>
        </w:tc>
      </w:tr>
      <w:tr w14:paraId="28D87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D87377">
            <w:pPr>
              <w:pStyle w:val="247"/>
              <w:jc w:val="center"/>
              <w:rPr>
                <w:rFonts w:ascii="Times New Roman" w:eastAsiaTheme="minorEastAsia"/>
                <w:color w:val="000000" w:themeColor="text1"/>
                <w:sz w:val="24"/>
                <w:highlight w:val="none"/>
                <w:lang w:eastAsia="zh-CN"/>
                <w14:textFill>
                  <w14:solidFill>
                    <w14:schemeClr w14:val="tx1"/>
                  </w14:solidFill>
                </w14:textFill>
              </w:rPr>
            </w:pPr>
            <w:r>
              <w:rPr>
                <w:rFonts w:ascii="Times New Roman" w:eastAsiaTheme="minorEastAsia"/>
                <w:color w:val="000000" w:themeColor="text1"/>
                <w:sz w:val="24"/>
                <w:highlight w:val="none"/>
                <w:lang w:eastAsia="zh-CN"/>
                <w14:textFill>
                  <w14:solidFill>
                    <w14:schemeClr w14:val="tx1"/>
                  </w14:solidFill>
                </w14:textFill>
              </w:rPr>
              <w:t>…</w:t>
            </w:r>
          </w:p>
        </w:tc>
        <w:tc>
          <w:tcPr>
            <w:tcW w:w="1287" w:type="dxa"/>
            <w:vAlign w:val="center"/>
          </w:tcPr>
          <w:p w14:paraId="28D87378">
            <w:pPr>
              <w:pStyle w:val="247"/>
              <w:jc w:val="center"/>
              <w:rPr>
                <w:rFonts w:ascii="Times New Roman" w:eastAsiaTheme="minorEastAsia"/>
                <w:color w:val="000000" w:themeColor="text1"/>
                <w:sz w:val="30"/>
                <w:highlight w:val="none"/>
                <w14:textFill>
                  <w14:solidFill>
                    <w14:schemeClr w14:val="tx1"/>
                  </w14:solidFill>
                </w14:textFill>
              </w:rPr>
            </w:pPr>
          </w:p>
        </w:tc>
        <w:tc>
          <w:tcPr>
            <w:tcW w:w="1513" w:type="dxa"/>
            <w:vAlign w:val="center"/>
          </w:tcPr>
          <w:p w14:paraId="28D87379">
            <w:pPr>
              <w:pStyle w:val="247"/>
              <w:tabs>
                <w:tab w:val="left" w:pos="235"/>
              </w:tabs>
              <w:jc w:val="center"/>
              <w:rPr>
                <w:rFonts w:eastAsiaTheme="minorEastAsia"/>
                <w:color w:val="000000" w:themeColor="text1"/>
                <w:sz w:val="24"/>
                <w:highlight w:val="none"/>
                <w14:textFill>
                  <w14:solidFill>
                    <w14:schemeClr w14:val="tx1"/>
                  </w14:solidFill>
                </w14:textFill>
              </w:rPr>
            </w:pPr>
          </w:p>
        </w:tc>
        <w:tc>
          <w:tcPr>
            <w:tcW w:w="1125" w:type="dxa"/>
            <w:vAlign w:val="center"/>
          </w:tcPr>
          <w:p w14:paraId="28D8737A">
            <w:pPr>
              <w:pStyle w:val="247"/>
              <w:jc w:val="center"/>
              <w:rPr>
                <w:rFonts w:ascii="Times New Roman" w:eastAsiaTheme="minorEastAsia"/>
                <w:color w:val="000000" w:themeColor="text1"/>
                <w:sz w:val="30"/>
                <w:highlight w:val="none"/>
                <w14:textFill>
                  <w14:solidFill>
                    <w14:schemeClr w14:val="tx1"/>
                  </w14:solidFill>
                </w14:textFill>
              </w:rPr>
            </w:pPr>
          </w:p>
        </w:tc>
        <w:tc>
          <w:tcPr>
            <w:tcW w:w="1561" w:type="dxa"/>
            <w:vAlign w:val="center"/>
          </w:tcPr>
          <w:p w14:paraId="28D8737B">
            <w:pPr>
              <w:pStyle w:val="247"/>
              <w:jc w:val="center"/>
              <w:rPr>
                <w:rFonts w:ascii="Times New Roman" w:eastAsiaTheme="minorEastAsia"/>
                <w:color w:val="000000" w:themeColor="text1"/>
                <w:sz w:val="30"/>
                <w:highlight w:val="none"/>
                <w14:textFill>
                  <w14:solidFill>
                    <w14:schemeClr w14:val="tx1"/>
                  </w14:solidFill>
                </w14:textFill>
              </w:rPr>
            </w:pPr>
          </w:p>
        </w:tc>
        <w:tc>
          <w:tcPr>
            <w:tcW w:w="1498" w:type="dxa"/>
            <w:vAlign w:val="center"/>
          </w:tcPr>
          <w:p w14:paraId="28D8737C">
            <w:pPr>
              <w:pStyle w:val="247"/>
              <w:jc w:val="center"/>
              <w:rPr>
                <w:rFonts w:ascii="Times New Roman" w:eastAsiaTheme="minorEastAsia"/>
                <w:color w:val="000000" w:themeColor="text1"/>
                <w:sz w:val="30"/>
                <w:highlight w:val="none"/>
                <w14:textFill>
                  <w14:solidFill>
                    <w14:schemeClr w14:val="tx1"/>
                  </w14:solidFill>
                </w14:textFill>
              </w:rPr>
            </w:pPr>
          </w:p>
        </w:tc>
        <w:tc>
          <w:tcPr>
            <w:tcW w:w="1564" w:type="dxa"/>
            <w:vAlign w:val="center"/>
          </w:tcPr>
          <w:p w14:paraId="28D8737D">
            <w:pPr>
              <w:pStyle w:val="247"/>
              <w:jc w:val="center"/>
              <w:rPr>
                <w:rFonts w:ascii="Times New Roman" w:eastAsiaTheme="minorEastAsia"/>
                <w:color w:val="000000" w:themeColor="text1"/>
                <w:sz w:val="30"/>
                <w:highlight w:val="none"/>
                <w14:textFill>
                  <w14:solidFill>
                    <w14:schemeClr w14:val="tx1"/>
                  </w14:solidFill>
                </w14:textFill>
              </w:rPr>
            </w:pPr>
          </w:p>
        </w:tc>
      </w:tr>
      <w:tr w14:paraId="28D8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8D8737F">
            <w:pPr>
              <w:pStyle w:val="247"/>
              <w:ind w:right="57" w:rightChars="27"/>
              <w:jc w:val="right"/>
              <w:rPr>
                <w:rFonts w:eastAsiaTheme="minorEastAsia"/>
                <w:color w:val="000000" w:themeColor="text1"/>
                <w:sz w:val="24"/>
                <w:highlight w:val="none"/>
                <w:lang w:eastAsia="zh-CN"/>
                <w14:textFill>
                  <w14:solidFill>
                    <w14:schemeClr w14:val="tx1"/>
                  </w14:solidFill>
                </w14:textFill>
              </w:rPr>
            </w:pPr>
            <w:r>
              <w:rPr>
                <w:rFonts w:hint="eastAsia" w:eastAsiaTheme="minorEastAsia"/>
                <w:color w:val="000000" w:themeColor="text1"/>
                <w:sz w:val="24"/>
                <w:highlight w:val="none"/>
                <w:lang w:eastAsia="zh-CN"/>
                <w14:textFill>
                  <w14:solidFill>
                    <w14:schemeClr w14:val="tx1"/>
                  </w14:solidFill>
                </w14:textFill>
              </w:rPr>
              <w:t>合计：</w:t>
            </w:r>
          </w:p>
        </w:tc>
        <w:tc>
          <w:tcPr>
            <w:tcW w:w="1498" w:type="dxa"/>
            <w:vAlign w:val="center"/>
          </w:tcPr>
          <w:p w14:paraId="28D87380">
            <w:pPr>
              <w:pStyle w:val="247"/>
              <w:jc w:val="center"/>
              <w:rPr>
                <w:rFonts w:ascii="Times New Roman" w:eastAsiaTheme="minorEastAsia"/>
                <w:color w:val="000000" w:themeColor="text1"/>
                <w:sz w:val="30"/>
                <w:highlight w:val="none"/>
                <w14:textFill>
                  <w14:solidFill>
                    <w14:schemeClr w14:val="tx1"/>
                  </w14:solidFill>
                </w14:textFill>
              </w:rPr>
            </w:pPr>
          </w:p>
        </w:tc>
        <w:tc>
          <w:tcPr>
            <w:tcW w:w="1564" w:type="dxa"/>
            <w:vAlign w:val="center"/>
          </w:tcPr>
          <w:p w14:paraId="28D87381">
            <w:pPr>
              <w:pStyle w:val="247"/>
              <w:jc w:val="center"/>
              <w:rPr>
                <w:rFonts w:ascii="Times New Roman" w:eastAsiaTheme="minorEastAsia"/>
                <w:color w:val="000000" w:themeColor="text1"/>
                <w:sz w:val="30"/>
                <w:highlight w:val="none"/>
                <w14:textFill>
                  <w14:solidFill>
                    <w14:schemeClr w14:val="tx1"/>
                  </w14:solidFill>
                </w14:textFill>
              </w:rPr>
            </w:pPr>
          </w:p>
        </w:tc>
      </w:tr>
    </w:tbl>
    <w:p w14:paraId="28D87383">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p>
    <w:p w14:paraId="28D87384">
      <w:pPr>
        <w:adjustRightInd w:val="0"/>
        <w:snapToGrid w:val="0"/>
        <w:spacing w:line="360" w:lineRule="auto"/>
        <w:jc w:val="left"/>
        <w:rPr>
          <w:color w:val="000000" w:themeColor="text1"/>
          <w:sz w:val="24"/>
          <w:highlight w:val="none"/>
          <w14:textFill>
            <w14:solidFill>
              <w14:schemeClr w14:val="tx1"/>
            </w14:solidFill>
          </w14:textFill>
        </w:rPr>
      </w:pPr>
    </w:p>
    <w:p w14:paraId="28D87385">
      <w:pPr>
        <w:autoSpaceDE w:val="0"/>
        <w:autoSpaceDN w:val="0"/>
        <w:adjustRightInd w:val="0"/>
        <w:snapToGrid w:val="0"/>
        <w:spacing w:before="25" w:after="25" w:line="360" w:lineRule="auto"/>
        <w:jc w:val="right"/>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w:t>
      </w:r>
    </w:p>
    <w:p w14:paraId="28D87386">
      <w:pPr>
        <w:spacing w:line="360" w:lineRule="auto"/>
        <w:ind w:right="-57" w:firstLine="480"/>
        <w:jc w:val="right"/>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日期：_____年______月______日</w:t>
      </w:r>
    </w:p>
    <w:p w14:paraId="28D87387">
      <w:pPr>
        <w:adjustRightInd w:val="0"/>
        <w:snapToGrid w:val="0"/>
        <w:spacing w:line="360" w:lineRule="auto"/>
        <w:jc w:val="left"/>
        <w:rPr>
          <w:color w:val="000000" w:themeColor="text1"/>
          <w:sz w:val="24"/>
          <w:highlight w:val="none"/>
          <w14:textFill>
            <w14:solidFill>
              <w14:schemeClr w14:val="tx1"/>
            </w14:solidFill>
          </w14:textFill>
        </w:rPr>
      </w:pPr>
    </w:p>
    <w:p w14:paraId="28D87388">
      <w:pPr>
        <w:adjustRightInd w:val="0"/>
        <w:snapToGrid w:val="0"/>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p w14:paraId="28D87389">
      <w:pPr>
        <w:pStyle w:val="17"/>
        <w:spacing w:before="174" w:line="359" w:lineRule="auto"/>
        <w:ind w:left="13" w:right="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如本招标文件《投标人须知资料表》载明本项目分包承担主体应具备的相应资质条件，</w:t>
      </w:r>
      <w:r>
        <w:rPr>
          <w:color w:val="000000" w:themeColor="text1"/>
          <w:spacing w:val="10"/>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则投标人须在本表中列明分包承担主体的资质等级，并后附资质证书电子件，否</w:t>
      </w:r>
      <w:r>
        <w:rPr>
          <w:color w:val="000000" w:themeColor="text1"/>
          <w:spacing w:val="-7"/>
          <w:highlight w:val="none"/>
          <w14:textFill>
            <w14:solidFill>
              <w14:schemeClr w14:val="tx1"/>
            </w14:solidFill>
          </w14:textFill>
        </w:rPr>
        <w:t>则投标</w:t>
      </w:r>
      <w:r>
        <w:rPr>
          <w:color w:val="000000" w:themeColor="text1"/>
          <w:spacing w:val="-4"/>
          <w:highlight w:val="none"/>
          <w14:textFill>
            <w14:solidFill>
              <w14:schemeClr w14:val="tx1"/>
            </w14:solidFill>
          </w14:textFill>
        </w:rPr>
        <w:t>无效。</w:t>
      </w:r>
    </w:p>
    <w:p w14:paraId="28D8738A">
      <w:pPr>
        <w:autoSpaceDE w:val="0"/>
        <w:autoSpaceDN w:val="0"/>
        <w:adjustRightInd w:val="0"/>
        <w:spacing w:line="360" w:lineRule="auto"/>
        <w:jc w:val="center"/>
        <w:rPr>
          <w:b/>
          <w:color w:val="000000" w:themeColor="text1"/>
          <w:sz w:val="36"/>
          <w:szCs w:val="36"/>
          <w:highlight w:val="none"/>
          <w14:textFill>
            <w14:solidFill>
              <w14:schemeClr w14:val="tx1"/>
            </w14:solidFill>
          </w14:textFill>
        </w:rPr>
      </w:pPr>
      <w:r>
        <w:rPr>
          <w:color w:val="000000" w:themeColor="text1"/>
          <w:sz w:val="30"/>
          <w:szCs w:val="30"/>
          <w:highlight w:val="none"/>
          <w14:textFill>
            <w14:solidFill>
              <w14:schemeClr w14:val="tx1"/>
            </w14:solidFill>
          </w14:textFill>
        </w:rPr>
        <w:br w:type="page"/>
      </w:r>
      <w:r>
        <w:rPr>
          <w:rFonts w:hint="eastAsia"/>
          <w:b/>
          <w:color w:val="000000" w:themeColor="text1"/>
          <w:sz w:val="36"/>
          <w:szCs w:val="36"/>
          <w:highlight w:val="none"/>
          <w14:textFill>
            <w14:solidFill>
              <w14:schemeClr w14:val="tx1"/>
            </w14:solidFill>
          </w14:textFill>
        </w:rPr>
        <w:t>附：分包意向协议</w:t>
      </w:r>
    </w:p>
    <w:p w14:paraId="28D8738B">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甲方（投标人）：________</w:t>
      </w:r>
    </w:p>
    <w:p w14:paraId="28D8738C">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乙方（拟分包单位）：________</w:t>
      </w:r>
    </w:p>
    <w:p w14:paraId="28D8738D">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甲方承诺，一旦在_________（</w:t>
      </w:r>
      <w:r>
        <w:rPr>
          <w:rFonts w:hint="eastAsia"/>
          <w:color w:val="000000" w:themeColor="text1"/>
          <w:sz w:val="24"/>
          <w:highlight w:val="none"/>
          <w14:textFill>
            <w14:solidFill>
              <w14:schemeClr w14:val="tx1"/>
            </w14:solidFill>
          </w14:textFill>
        </w:rPr>
        <w:t>项目名称</w:t>
      </w:r>
      <w:r>
        <w:rPr>
          <w:color w:val="000000" w:themeColor="text1"/>
          <w:sz w:val="24"/>
          <w:highlight w:val="none"/>
          <w14:textFill>
            <w14:solidFill>
              <w14:schemeClr w14:val="tx1"/>
            </w14:solidFill>
          </w14:textFill>
        </w:rPr>
        <w:t>）（项目编号/包号为：_______）招标采购项目中获得采购合同，将按照下述约定将合同项下部分内容分包给乙方：</w:t>
      </w:r>
    </w:p>
    <w:p w14:paraId="28D8738E">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1.分包内容：_____。</w:t>
      </w:r>
    </w:p>
    <w:p w14:paraId="28D8738F">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2.分包金额：_____，该金额占该采购包预算总金额的比例为___%。</w:t>
      </w:r>
    </w:p>
    <w:p w14:paraId="28D87390">
      <w:pPr>
        <w:adjustRightInd w:val="0"/>
        <w:snapToGrid w:val="0"/>
        <w:spacing w:line="360" w:lineRule="auto"/>
        <w:ind w:firstLine="480" w:firstLineChars="200"/>
        <w:jc w:val="left"/>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乙方承诺将在上述情况下与甲方签订分包合同。</w:t>
      </w:r>
    </w:p>
    <w:p w14:paraId="28D87391">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本协议自各方盖章之日起生效，如甲方未在该项目（采购包）中标，本协议自动终止。</w:t>
      </w:r>
    </w:p>
    <w:p w14:paraId="28D87392">
      <w:pPr>
        <w:spacing w:line="360" w:lineRule="auto"/>
        <w:ind w:firstLine="471"/>
        <w:rPr>
          <w:b/>
          <w:color w:val="000000" w:themeColor="text1"/>
          <w:sz w:val="24"/>
          <w:highlight w:val="none"/>
          <w14:textFill>
            <w14:solidFill>
              <w14:schemeClr w14:val="tx1"/>
            </w14:solidFill>
          </w14:textFill>
        </w:rPr>
      </w:pPr>
    </w:p>
    <w:p w14:paraId="28D87393">
      <w:pPr>
        <w:spacing w:line="360" w:lineRule="auto"/>
        <w:ind w:firstLine="471"/>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甲方（盖章）：_________                 乙方（盖章）：_________</w:t>
      </w:r>
    </w:p>
    <w:p w14:paraId="28D87394">
      <w:pPr>
        <w:spacing w:line="360" w:lineRule="auto"/>
        <w:ind w:left="480"/>
        <w:jc w:val="right"/>
        <w:rPr>
          <w:color w:val="000000" w:themeColor="text1"/>
          <w:sz w:val="24"/>
          <w:highlight w:val="none"/>
          <w14:textFill>
            <w14:solidFill>
              <w14:schemeClr w14:val="tx1"/>
            </w14:solidFill>
          </w14:textFill>
        </w:rPr>
      </w:pPr>
    </w:p>
    <w:p w14:paraId="28D87395">
      <w:pPr>
        <w:wordWrap w:val="0"/>
        <w:spacing w:line="360" w:lineRule="auto"/>
        <w:ind w:left="480"/>
        <w:jc w:val="right"/>
        <w:rPr>
          <w:b/>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396">
      <w:pPr>
        <w:tabs>
          <w:tab w:val="left" w:pos="8280"/>
        </w:tabs>
        <w:spacing w:line="360" w:lineRule="auto"/>
        <w:ind w:firstLine="480"/>
        <w:rPr>
          <w:color w:val="000000" w:themeColor="text1"/>
          <w:sz w:val="24"/>
          <w:highlight w:val="none"/>
          <w14:textFill>
            <w14:solidFill>
              <w14:schemeClr w14:val="tx1"/>
            </w14:solidFill>
          </w14:textFill>
        </w:rPr>
      </w:pPr>
    </w:p>
    <w:p w14:paraId="28D87397">
      <w:pPr>
        <w:widowControl/>
        <w:jc w:val="left"/>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说明：</w:t>
      </w:r>
      <w:r>
        <w:rPr>
          <w:rFonts w:hint="eastAsia" w:ascii="宋体" w:hAnsi="宋体" w:cs="宋体"/>
          <w:color w:val="000000" w:themeColor="text1"/>
          <w:kern w:val="0"/>
          <w:sz w:val="24"/>
          <w:highlight w:val="none"/>
          <w14:textFill>
            <w14:solidFill>
              <w14:schemeClr w14:val="tx1"/>
            </w14:solidFill>
          </w14:textFill>
        </w:rPr>
        <w:t>本协议仅在投标人为“落实政府采购政策</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而向中小企业分包时必须提供，否则</w:t>
      </w:r>
      <w:r>
        <w:rPr>
          <w:rFonts w:hint="eastAsia" w:ascii="宋体" w:hAnsi="宋体" w:cs="宋体"/>
          <w:b/>
          <w:bCs/>
          <w:color w:val="000000" w:themeColor="text1"/>
          <w:kern w:val="0"/>
          <w:sz w:val="24"/>
          <w:highlight w:val="none"/>
          <w14:textFill>
            <w14:solidFill>
              <w14:schemeClr w14:val="tx1"/>
            </w14:solidFill>
          </w14:textFill>
        </w:rPr>
        <w:t>投标无效</w:t>
      </w:r>
      <w:r>
        <w:rPr>
          <w:rFonts w:hint="eastAsia" w:ascii="宋体" w:hAnsi="宋体" w:cs="宋体"/>
          <w:color w:val="000000" w:themeColor="text1"/>
          <w:kern w:val="0"/>
          <w:sz w:val="24"/>
          <w:highlight w:val="none"/>
          <w14:textFill>
            <w14:solidFill>
              <w14:schemeClr w14:val="tx1"/>
            </w14:solidFill>
          </w14:textFill>
        </w:rPr>
        <w:t>；且投标人须与所有拟分包单位分别签订《分包意向协议》，每单位签订一份，并在投标文件中提交全部协议原件的电子件，否则</w:t>
      </w:r>
      <w:r>
        <w:rPr>
          <w:rFonts w:hint="eastAsia" w:ascii="宋体" w:hAnsi="宋体" w:cs="宋体"/>
          <w:b/>
          <w:bCs/>
          <w:color w:val="000000" w:themeColor="text1"/>
          <w:kern w:val="0"/>
          <w:sz w:val="24"/>
          <w:highlight w:val="none"/>
          <w14:textFill>
            <w14:solidFill>
              <w14:schemeClr w14:val="tx1"/>
            </w14:solidFill>
          </w14:textFill>
        </w:rPr>
        <w:t>投标无效</w:t>
      </w:r>
      <w:r>
        <w:rPr>
          <w:rFonts w:hint="eastAsia" w:ascii="宋体" w:hAnsi="宋体" w:cs="宋体"/>
          <w:color w:val="000000" w:themeColor="text1"/>
          <w:kern w:val="0"/>
          <w:sz w:val="24"/>
          <w:highlight w:val="none"/>
          <w14:textFill>
            <w14:solidFill>
              <w14:schemeClr w14:val="tx1"/>
            </w14:solidFill>
          </w14:textFill>
        </w:rPr>
        <w:t>。</w:t>
      </w:r>
    </w:p>
    <w:p w14:paraId="28D87398">
      <w:pPr>
        <w:tabs>
          <w:tab w:val="left" w:pos="8280"/>
        </w:tabs>
        <w:spacing w:line="360" w:lineRule="auto"/>
        <w:rPr>
          <w:color w:val="000000" w:themeColor="text1"/>
          <w:sz w:val="24"/>
          <w:highlight w:val="none"/>
          <w14:textFill>
            <w14:solidFill>
              <w14:schemeClr w14:val="tx1"/>
            </w14:solidFill>
          </w14:textFill>
        </w:rPr>
        <w:sectPr>
          <w:headerReference r:id="rId14" w:type="first"/>
          <w:footerReference r:id="rId17" w:type="first"/>
          <w:footerReference r:id="rId15" w:type="default"/>
          <w:headerReference r:id="rId13" w:type="even"/>
          <w:footerReference r:id="rId16" w:type="even"/>
          <w:pgSz w:w="11907" w:h="16840"/>
          <w:pgMar w:top="1418" w:right="1134" w:bottom="1418" w:left="1701" w:header="851" w:footer="851" w:gutter="0"/>
          <w:cols w:space="720" w:num="1"/>
          <w:docGrid w:linePitch="462" w:charSpace="0"/>
        </w:sectPr>
      </w:pPr>
    </w:p>
    <w:p w14:paraId="28D87399">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2-2 </w:t>
      </w:r>
      <w:r>
        <w:rPr>
          <w:color w:val="000000" w:themeColor="text1"/>
          <w:sz w:val="24"/>
          <w:highlight w:val="none"/>
          <w14:textFill>
            <w14:solidFill>
              <w14:schemeClr w14:val="tx1"/>
            </w14:solidFill>
          </w14:textFill>
        </w:rPr>
        <w:t>其它落实政府采购政策的资格要求</w:t>
      </w:r>
      <w:r>
        <w:rPr>
          <w:color w:val="000000" w:themeColor="text1"/>
          <w:sz w:val="24"/>
          <w:szCs w:val="20"/>
          <w:highlight w:val="none"/>
          <w14:textFill>
            <w14:solidFill>
              <w14:schemeClr w14:val="tx1"/>
            </w14:solidFill>
          </w14:textFill>
        </w:rPr>
        <w:t>（如有）</w:t>
      </w:r>
    </w:p>
    <w:p w14:paraId="28D8739A">
      <w:pPr>
        <w:widowControl/>
        <w:jc w:val="left"/>
        <w:rPr>
          <w:color w:val="000000" w:themeColor="text1"/>
          <w:sz w:val="24"/>
          <w:highlight w:val="none"/>
          <w14:textFill>
            <w14:solidFill>
              <w14:schemeClr w14:val="tx1"/>
            </w14:solidFill>
          </w14:textFill>
        </w:rPr>
      </w:pPr>
    </w:p>
    <w:p w14:paraId="28D8739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8D8739C">
      <w:pPr>
        <w:numPr>
          <w:ilvl w:val="0"/>
          <w:numId w:val="15"/>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本项目的特定资格要求</w:t>
      </w:r>
      <w:r>
        <w:rPr>
          <w:color w:val="000000" w:themeColor="text1"/>
          <w:sz w:val="24"/>
          <w:szCs w:val="20"/>
          <w:highlight w:val="none"/>
          <w14:textFill>
            <w14:solidFill>
              <w14:schemeClr w14:val="tx1"/>
            </w14:solidFill>
          </w14:textFill>
        </w:rPr>
        <w:t>（如有）</w:t>
      </w:r>
    </w:p>
    <w:p w14:paraId="28D8739D">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3-1联合协议（如有）</w:t>
      </w:r>
    </w:p>
    <w:p w14:paraId="28D8739E">
      <w:pPr>
        <w:autoSpaceDE w:val="0"/>
        <w:autoSpaceDN w:val="0"/>
        <w:adjustRightInd w:val="0"/>
        <w:spacing w:line="360" w:lineRule="auto"/>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联合协议</w:t>
      </w:r>
    </w:p>
    <w:p w14:paraId="28D8739F">
      <w:pPr>
        <w:spacing w:line="360" w:lineRule="auto"/>
        <w:ind w:firstLine="828" w:firstLineChars="345"/>
        <w:rPr>
          <w:bCs/>
          <w:color w:val="000000" w:themeColor="text1"/>
          <w:highlight w:val="none"/>
          <w14:textFill>
            <w14:solidFill>
              <w14:schemeClr w14:val="tx1"/>
            </w14:solidFill>
          </w14:textFill>
        </w:rPr>
      </w:pPr>
      <w:r>
        <w:rPr>
          <w:bCs/>
          <w:color w:val="000000" w:themeColor="text1"/>
          <w:sz w:val="24"/>
          <w:highlight w:val="none"/>
          <w14:textFill>
            <w14:solidFill>
              <w14:schemeClr w14:val="tx1"/>
            </w14:solidFill>
          </w14:textFill>
        </w:rPr>
        <w:t>______ 、 _____ 及 _____就“________（</w:t>
      </w:r>
      <w:r>
        <w:rPr>
          <w:rFonts w:hint="eastAsia"/>
          <w:color w:val="000000" w:themeColor="text1"/>
          <w:sz w:val="24"/>
          <w:highlight w:val="none"/>
          <w14:textFill>
            <w14:solidFill>
              <w14:schemeClr w14:val="tx1"/>
            </w14:solidFill>
          </w14:textFill>
        </w:rPr>
        <w:t>项目名称</w:t>
      </w:r>
      <w:r>
        <w:rPr>
          <w:bCs/>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”____包</w:t>
      </w:r>
      <w:r>
        <w:rPr>
          <w:bCs/>
          <w:color w:val="000000" w:themeColor="text1"/>
          <w:sz w:val="24"/>
          <w:highlight w:val="none"/>
          <w14:textFill>
            <w14:solidFill>
              <w14:schemeClr w14:val="tx1"/>
            </w14:solidFill>
          </w14:textFill>
        </w:rPr>
        <w:t>招标项目的投标事宜，经各方充分协商一致，达成如下协议：</w:t>
      </w:r>
    </w:p>
    <w:p w14:paraId="28D873A0">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由_________牵头，_________、__________参加，组成联合体共同进行招标项目的投标工作。</w:t>
      </w:r>
    </w:p>
    <w:p w14:paraId="28D873A1">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______为本次投标的牵头人，联合体以牵头人的名义参加投标，联合体中标后，联合体各方共同与采购人签订合同，就</w:t>
      </w:r>
      <w:r>
        <w:rPr>
          <w:rFonts w:hint="eastAsia"/>
          <w:bCs/>
          <w:color w:val="000000" w:themeColor="text1"/>
          <w:sz w:val="24"/>
          <w:highlight w:val="none"/>
          <w14:textFill>
            <w14:solidFill>
              <w14:schemeClr w14:val="tx1"/>
            </w14:solidFill>
          </w14:textFill>
        </w:rPr>
        <w:t>采购合同约定的事项</w:t>
      </w:r>
      <w:r>
        <w:rPr>
          <w:bCs/>
          <w:color w:val="000000" w:themeColor="text1"/>
          <w:sz w:val="24"/>
          <w:highlight w:val="none"/>
          <w14:textFill>
            <w14:solidFill>
              <w14:schemeClr w14:val="tx1"/>
            </w14:solidFill>
          </w14:textFill>
        </w:rPr>
        <w:t>对采购人承担连带责任。</w:t>
      </w:r>
    </w:p>
    <w:p w14:paraId="28D873A2">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联合体各方均同意由牵头人代表其他联合体成员单位按招标文件要求出具《授权委托书》。</w:t>
      </w:r>
    </w:p>
    <w:p w14:paraId="28D873A3">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牵头人为项目的总负责单位；组织各参加方进行项目实施工作。</w:t>
      </w:r>
    </w:p>
    <w:p w14:paraId="28D873A4">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______负责_____，具体工作范围、内容以投标文件及合同为准。</w:t>
      </w:r>
    </w:p>
    <w:p w14:paraId="28D873A5">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______负责_____，具体工作范围、内容以投标文件及合同为准。</w:t>
      </w:r>
    </w:p>
    <w:p w14:paraId="28D873A6">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______负责_____（如有），具体工作范围、内容以投标文件及合同为准。</w:t>
      </w:r>
    </w:p>
    <w:p w14:paraId="28D873A7">
      <w:pPr>
        <w:numPr>
          <w:ilvl w:val="0"/>
          <w:numId w:val="17"/>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本项目联合协议合同总额为________元，联合体各成员按照如下比例分摊（按联合体成员分别列明）：</w:t>
      </w:r>
    </w:p>
    <w:p w14:paraId="28D873A8">
      <w:pPr>
        <w:tabs>
          <w:tab w:val="left" w:pos="720"/>
          <w:tab w:val="left" w:pos="900"/>
        </w:tabs>
        <w:spacing w:line="360" w:lineRule="auto"/>
        <w:ind w:left="85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w:t>
      </w:r>
      <w:r>
        <w:rPr>
          <w:bCs/>
          <w:color w:val="000000" w:themeColor="text1"/>
          <w:sz w:val="24"/>
          <w:szCs w:val="20"/>
          <w:highlight w:val="none"/>
          <w14:textFill>
            <w14:solidFill>
              <w14:schemeClr w14:val="tx1"/>
            </w14:solidFill>
          </w14:textFill>
        </w:rPr>
        <w:t>______</w:t>
      </w:r>
      <w:r>
        <w:rPr>
          <w:color w:val="000000" w:themeColor="text1"/>
          <w:sz w:val="24"/>
          <w:szCs w:val="20"/>
          <w:highlight w:val="none"/>
          <w14:textFill>
            <w14:solidFill>
              <w14:schemeClr w14:val="tx1"/>
            </w14:solidFill>
          </w14:textFill>
        </w:rPr>
        <w:t>为□大型企业□中型企业、□小微企业（包含监狱企业、残疾人福利性单位）、□其他，合同金额为_____元；</w:t>
      </w:r>
    </w:p>
    <w:p w14:paraId="28D873A9">
      <w:pPr>
        <w:tabs>
          <w:tab w:val="left" w:pos="720"/>
          <w:tab w:val="left" w:pos="900"/>
        </w:tabs>
        <w:spacing w:line="360" w:lineRule="auto"/>
        <w:ind w:left="85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w:t>
      </w:r>
      <w:r>
        <w:rPr>
          <w:bCs/>
          <w:color w:val="000000" w:themeColor="text1"/>
          <w:sz w:val="24"/>
          <w:szCs w:val="20"/>
          <w:highlight w:val="none"/>
          <w14:textFill>
            <w14:solidFill>
              <w14:schemeClr w14:val="tx1"/>
            </w14:solidFill>
          </w14:textFill>
        </w:rPr>
        <w:t>______</w:t>
      </w:r>
      <w:r>
        <w:rPr>
          <w:color w:val="000000" w:themeColor="text1"/>
          <w:sz w:val="24"/>
          <w:szCs w:val="20"/>
          <w:highlight w:val="none"/>
          <w14:textFill>
            <w14:solidFill>
              <w14:schemeClr w14:val="tx1"/>
            </w14:solidFill>
          </w14:textFill>
        </w:rPr>
        <w:t>为□大型企业□中型企业、□小微企业（包含监狱企业、残疾人福利性单位）、□其他，合同金额为_____元；</w:t>
      </w:r>
    </w:p>
    <w:p w14:paraId="28D873AA">
      <w:pPr>
        <w:tabs>
          <w:tab w:val="left" w:pos="720"/>
          <w:tab w:val="left" w:pos="900"/>
        </w:tabs>
        <w:spacing w:line="360" w:lineRule="auto"/>
        <w:ind w:left="85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w:t>
      </w:r>
      <w:r>
        <w:rPr>
          <w:bCs/>
          <w:color w:val="000000" w:themeColor="text1"/>
          <w:sz w:val="24"/>
          <w:szCs w:val="20"/>
          <w:highlight w:val="none"/>
          <w14:textFill>
            <w14:solidFill>
              <w14:schemeClr w14:val="tx1"/>
            </w14:solidFill>
          </w14:textFill>
        </w:rPr>
        <w:t>______</w:t>
      </w:r>
      <w:r>
        <w:rPr>
          <w:color w:val="000000" w:themeColor="text1"/>
          <w:sz w:val="24"/>
          <w:szCs w:val="20"/>
          <w:highlight w:val="none"/>
          <w14:textFill>
            <w14:solidFill>
              <w14:schemeClr w14:val="tx1"/>
            </w14:solidFill>
          </w14:textFill>
        </w:rPr>
        <w:t>为□大型企业□中型企业、□小微企业（包含监狱企业、残疾人福利性单位）、□其他，合同金额为_____元。</w:t>
      </w:r>
    </w:p>
    <w:p w14:paraId="28D873AB">
      <w:pPr>
        <w:numPr>
          <w:ilvl w:val="0"/>
          <w:numId w:val="17"/>
        </w:numPr>
        <w:tabs>
          <w:tab w:val="left" w:pos="993"/>
        </w:tabs>
        <w:spacing w:line="360" w:lineRule="auto"/>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w:t>
      </w:r>
      <w:r>
        <w:rPr>
          <w:bCs/>
          <w:color w:val="000000" w:themeColor="text1"/>
          <w:sz w:val="24"/>
          <w:highlight w:val="none"/>
          <w14:textFill>
            <w14:solidFill>
              <w14:schemeClr w14:val="tx1"/>
            </w14:solidFill>
          </w14:textFill>
        </w:rPr>
        <w:t>。</w:t>
      </w:r>
    </w:p>
    <w:p w14:paraId="28D873AC">
      <w:pPr>
        <w:numPr>
          <w:ilvl w:val="0"/>
          <w:numId w:val="17"/>
        </w:numPr>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其他约定（如有）：_______</w:t>
      </w:r>
      <w:r>
        <w:rPr>
          <w:rFonts w:hint="eastAsia"/>
          <w:bCs/>
          <w:color w:val="000000" w:themeColor="text1"/>
          <w:sz w:val="24"/>
          <w:highlight w:val="none"/>
          <w14:textFill>
            <w14:solidFill>
              <w14:schemeClr w14:val="tx1"/>
            </w14:solidFill>
          </w14:textFill>
        </w:rPr>
        <w:t>。</w:t>
      </w:r>
    </w:p>
    <w:p w14:paraId="28D873AD">
      <w:pPr>
        <w:tabs>
          <w:tab w:val="left" w:pos="780"/>
        </w:tabs>
        <w:spacing w:line="360" w:lineRule="auto"/>
        <w:ind w:firstLine="480" w:firstLineChars="200"/>
        <w:rPr>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本协议自各方盖章后生效，</w:t>
      </w:r>
      <w:r>
        <w:rPr>
          <w:rFonts w:hint="eastAsia"/>
          <w:bCs/>
          <w:color w:val="000000" w:themeColor="text1"/>
          <w:sz w:val="24"/>
          <w:highlight w:val="none"/>
          <w14:textFill>
            <w14:solidFill>
              <w14:schemeClr w14:val="tx1"/>
            </w14:solidFill>
          </w14:textFill>
        </w:rPr>
        <w:t>采购合同履行完毕后自动失效。</w:t>
      </w:r>
      <w:r>
        <w:rPr>
          <w:bCs/>
          <w:color w:val="000000" w:themeColor="text1"/>
          <w:sz w:val="24"/>
          <w:highlight w:val="none"/>
          <w14:textFill>
            <w14:solidFill>
              <w14:schemeClr w14:val="tx1"/>
            </w14:solidFill>
          </w14:textFill>
        </w:rPr>
        <w:t>如未中标，本协议自动终止。</w:t>
      </w:r>
      <w:r>
        <w:rPr>
          <w:color w:val="000000" w:themeColor="text1"/>
          <w:sz w:val="24"/>
          <w:highlight w:val="none"/>
          <w14:textFill>
            <w14:solidFill>
              <w14:schemeClr w14:val="tx1"/>
            </w14:solidFill>
          </w14:textFill>
        </w:rPr>
        <w:br w:type="page"/>
      </w:r>
    </w:p>
    <w:p w14:paraId="28D873AE">
      <w:pPr>
        <w:spacing w:line="360" w:lineRule="auto"/>
        <w:ind w:firstLine="47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联合体</w:t>
      </w:r>
      <w:r>
        <w:rPr>
          <w:color w:val="000000" w:themeColor="text1"/>
          <w:sz w:val="24"/>
          <w:highlight w:val="none"/>
          <w14:textFill>
            <w14:solidFill>
              <w14:schemeClr w14:val="tx1"/>
            </w14:solidFill>
          </w14:textFill>
        </w:rPr>
        <w:t>牵头人</w:t>
      </w:r>
      <w:r>
        <w:rPr>
          <w:rFonts w:hint="eastAsia"/>
          <w:color w:val="000000" w:themeColor="text1"/>
          <w:sz w:val="24"/>
          <w:highlight w:val="none"/>
          <w14:textFill>
            <w14:solidFill>
              <w14:schemeClr w14:val="tx1"/>
            </w14:solidFill>
          </w14:textFill>
        </w:rPr>
        <w:t>名称：</w:t>
      </w:r>
      <w:r>
        <w:rPr>
          <w:color w:val="000000" w:themeColor="text1"/>
          <w:sz w:val="24"/>
          <w:szCs w:val="20"/>
          <w:highlight w:val="none"/>
          <w14:textFill>
            <w14:solidFill>
              <w14:schemeClr w14:val="tx1"/>
            </w14:solidFill>
          </w14:textFill>
        </w:rPr>
        <w:t>______</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联合体成员名称</w:t>
      </w:r>
      <w:r>
        <w:rPr>
          <w:color w:val="000000" w:themeColor="text1"/>
          <w:sz w:val="24"/>
          <w:highlight w:val="none"/>
          <w14:textFill>
            <w14:solidFill>
              <w14:schemeClr w14:val="tx1"/>
            </w14:solidFill>
          </w14:textFill>
        </w:rPr>
        <w:t>：</w:t>
      </w:r>
      <w:r>
        <w:rPr>
          <w:color w:val="000000" w:themeColor="text1"/>
          <w:sz w:val="24"/>
          <w:szCs w:val="20"/>
          <w:highlight w:val="none"/>
          <w14:textFill>
            <w14:solidFill>
              <w14:schemeClr w14:val="tx1"/>
            </w14:solidFill>
          </w14:textFill>
        </w:rPr>
        <w:t>______</w:t>
      </w:r>
    </w:p>
    <w:p w14:paraId="28D873AF">
      <w:pPr>
        <w:spacing w:line="360" w:lineRule="auto"/>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盖章：</w:t>
      </w:r>
      <w:r>
        <w:rPr>
          <w:color w:val="000000" w:themeColor="text1"/>
          <w:sz w:val="24"/>
          <w:szCs w:val="20"/>
          <w:highlight w:val="none"/>
          <w14:textFill>
            <w14:solidFill>
              <w14:schemeClr w14:val="tx1"/>
            </w14:solidFill>
          </w14:textFill>
        </w:rPr>
        <w:t>______</w:t>
      </w:r>
      <w:r>
        <w:rPr>
          <w:color w:val="000000" w:themeColor="text1"/>
          <w:sz w:val="24"/>
          <w:highlight w:val="none"/>
          <w14:textFill>
            <w14:solidFill>
              <w14:schemeClr w14:val="tx1"/>
            </w14:solidFill>
          </w14:textFill>
        </w:rPr>
        <w:t xml:space="preserve">                           盖章：</w:t>
      </w:r>
      <w:r>
        <w:rPr>
          <w:color w:val="000000" w:themeColor="text1"/>
          <w:sz w:val="24"/>
          <w:szCs w:val="20"/>
          <w:highlight w:val="none"/>
          <w14:textFill>
            <w14:solidFill>
              <w14:schemeClr w14:val="tx1"/>
            </w14:solidFill>
          </w14:textFill>
        </w:rPr>
        <w:t>______</w:t>
      </w:r>
    </w:p>
    <w:p w14:paraId="28D873B0">
      <w:pPr>
        <w:spacing w:line="360" w:lineRule="auto"/>
        <w:ind w:firstLine="471"/>
        <w:rPr>
          <w:color w:val="000000" w:themeColor="text1"/>
          <w:sz w:val="24"/>
          <w:highlight w:val="none"/>
          <w14:textFill>
            <w14:solidFill>
              <w14:schemeClr w14:val="tx1"/>
            </w14:solidFill>
          </w14:textFill>
        </w:rPr>
      </w:pPr>
    </w:p>
    <w:p w14:paraId="28D873B1">
      <w:pPr>
        <w:spacing w:line="360" w:lineRule="auto"/>
        <w:ind w:firstLine="471"/>
        <w:rPr>
          <w:color w:val="000000" w:themeColor="text1"/>
          <w:sz w:val="24"/>
          <w:highlight w:val="none"/>
          <w14:textFill>
            <w14:solidFill>
              <w14:schemeClr w14:val="tx1"/>
            </w14:solidFill>
          </w14:textFill>
        </w:rPr>
      </w:pPr>
    </w:p>
    <w:p w14:paraId="28D873B2">
      <w:pPr>
        <w:spacing w:line="360" w:lineRule="auto"/>
        <w:ind w:firstLine="47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联合体成员名称</w:t>
      </w:r>
      <w:r>
        <w:rPr>
          <w:color w:val="000000" w:themeColor="text1"/>
          <w:sz w:val="24"/>
          <w:highlight w:val="none"/>
          <w14:textFill>
            <w14:solidFill>
              <w14:schemeClr w14:val="tx1"/>
            </w14:solidFill>
          </w14:textFill>
        </w:rPr>
        <w:t>：</w:t>
      </w:r>
      <w:r>
        <w:rPr>
          <w:color w:val="000000" w:themeColor="text1"/>
          <w:sz w:val="24"/>
          <w:szCs w:val="20"/>
          <w:highlight w:val="none"/>
          <w14:textFill>
            <w14:solidFill>
              <w14:schemeClr w14:val="tx1"/>
            </w14:solidFill>
          </w14:textFill>
        </w:rPr>
        <w:t>______</w:t>
      </w:r>
    </w:p>
    <w:p w14:paraId="28D873B3">
      <w:pPr>
        <w:spacing w:line="360" w:lineRule="auto"/>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盖章：</w:t>
      </w:r>
      <w:r>
        <w:rPr>
          <w:color w:val="000000" w:themeColor="text1"/>
          <w:sz w:val="24"/>
          <w:szCs w:val="20"/>
          <w:highlight w:val="none"/>
          <w14:textFill>
            <w14:solidFill>
              <w14:schemeClr w14:val="tx1"/>
            </w14:solidFill>
          </w14:textFill>
        </w:rPr>
        <w:t>______</w:t>
      </w:r>
      <w:r>
        <w:rPr>
          <w:color w:val="000000" w:themeColor="text1"/>
          <w:sz w:val="24"/>
          <w:highlight w:val="none"/>
          <w14:textFill>
            <w14:solidFill>
              <w14:schemeClr w14:val="tx1"/>
            </w14:solidFill>
          </w14:textFill>
        </w:rPr>
        <w:t xml:space="preserve">                                </w:t>
      </w:r>
    </w:p>
    <w:p w14:paraId="28D873B4">
      <w:pPr>
        <w:spacing w:line="360" w:lineRule="auto"/>
        <w:ind w:firstLine="471"/>
        <w:rPr>
          <w:color w:val="000000" w:themeColor="text1"/>
          <w:sz w:val="24"/>
          <w:highlight w:val="none"/>
          <w14:textFill>
            <w14:solidFill>
              <w14:schemeClr w14:val="tx1"/>
            </w14:solidFill>
          </w14:textFill>
        </w:rPr>
      </w:pPr>
    </w:p>
    <w:p w14:paraId="28D873B5">
      <w:pPr>
        <w:spacing w:line="360" w:lineRule="auto"/>
        <w:ind w:firstLine="471"/>
        <w:rPr>
          <w:color w:val="000000" w:themeColor="text1"/>
          <w:sz w:val="24"/>
          <w:highlight w:val="none"/>
          <w14:textFill>
            <w14:solidFill>
              <w14:schemeClr w14:val="tx1"/>
            </w14:solidFill>
          </w14:textFill>
        </w:rPr>
      </w:pPr>
    </w:p>
    <w:p w14:paraId="28D873B6">
      <w:pPr>
        <w:spacing w:line="360" w:lineRule="auto"/>
        <w:ind w:left="480"/>
        <w:jc w:val="right"/>
        <w:rPr>
          <w:color w:val="000000" w:themeColor="text1"/>
          <w:sz w:val="24"/>
          <w:highlight w:val="none"/>
          <w14:textFill>
            <w14:solidFill>
              <w14:schemeClr w14:val="tx1"/>
            </w14:solidFill>
          </w14:textFill>
        </w:rPr>
      </w:pPr>
    </w:p>
    <w:p w14:paraId="28D873B7">
      <w:pPr>
        <w:spacing w:line="360" w:lineRule="auto"/>
        <w:ind w:left="480"/>
        <w:jc w:val="right"/>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日期：_____年______月______日</w:t>
      </w:r>
    </w:p>
    <w:p w14:paraId="28D873B8">
      <w:pPr>
        <w:spacing w:line="360" w:lineRule="auto"/>
        <w:ind w:left="480"/>
        <w:jc w:val="right"/>
        <w:rPr>
          <w:b/>
          <w:color w:val="000000" w:themeColor="text1"/>
          <w:sz w:val="24"/>
          <w:highlight w:val="none"/>
          <w14:textFill>
            <w14:solidFill>
              <w14:schemeClr w14:val="tx1"/>
            </w14:solidFill>
          </w14:textFill>
        </w:rPr>
      </w:pPr>
    </w:p>
    <w:p w14:paraId="28D873B9">
      <w:pPr>
        <w:tabs>
          <w:tab w:val="left" w:pos="8280"/>
        </w:tabs>
        <w:spacing w:line="360" w:lineRule="auto"/>
        <w:ind w:firstLine="480"/>
        <w:rPr>
          <w:color w:val="000000" w:themeColor="text1"/>
          <w:sz w:val="24"/>
          <w:highlight w:val="none"/>
          <w14:textFill>
            <w14:solidFill>
              <w14:schemeClr w14:val="tx1"/>
            </w14:solidFill>
          </w14:textFill>
        </w:rPr>
      </w:pPr>
    </w:p>
    <w:p w14:paraId="28D873BA">
      <w:pPr>
        <w:tabs>
          <w:tab w:val="left" w:pos="8280"/>
        </w:tabs>
        <w:spacing w:line="360" w:lineRule="auto"/>
        <w:ind w:firstLine="480"/>
        <w:rPr>
          <w:color w:val="000000" w:themeColor="text1"/>
          <w:sz w:val="24"/>
          <w:highlight w:val="none"/>
          <w14:textFill>
            <w14:solidFill>
              <w14:schemeClr w14:val="tx1"/>
            </w14:solidFill>
          </w14:textFill>
        </w:rPr>
      </w:pPr>
    </w:p>
    <w:p w14:paraId="28D873B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r>
        <w:rPr>
          <w:rFonts w:hint="eastAsia"/>
          <w:color w:val="000000" w:themeColor="text1"/>
          <w:sz w:val="24"/>
          <w:highlight w:val="none"/>
          <w14:textFill>
            <w14:solidFill>
              <w14:schemeClr w14:val="tx1"/>
            </w14:solidFill>
          </w14:textFill>
        </w:rPr>
        <w:t>1. 如本项目（包）接受供应商以联合体形式参加采购活动，且供应商以联合体形式参与时，须供《联合协议》，否则</w:t>
      </w:r>
      <w:r>
        <w:rPr>
          <w:rFonts w:hint="eastAsia"/>
          <w:b/>
          <w:bCs/>
          <w:color w:val="000000" w:themeColor="text1"/>
          <w:sz w:val="24"/>
          <w:highlight w:val="none"/>
          <w14:textFill>
            <w14:solidFill>
              <w14:schemeClr w14:val="tx1"/>
            </w14:solidFill>
          </w14:textFill>
        </w:rPr>
        <w:t>投标无效</w:t>
      </w:r>
      <w:r>
        <w:rPr>
          <w:rFonts w:hint="eastAsia"/>
          <w:color w:val="000000" w:themeColor="text1"/>
          <w:sz w:val="24"/>
          <w:highlight w:val="none"/>
          <w14:textFill>
            <w14:solidFill>
              <w14:schemeClr w14:val="tx1"/>
            </w14:solidFill>
          </w14:textFill>
        </w:rPr>
        <w:t xml:space="preserve">。 </w:t>
      </w:r>
    </w:p>
    <w:p w14:paraId="28D873BC">
      <w:pPr>
        <w:spacing w:line="360" w:lineRule="auto"/>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联合体各方成员需在本协议上共同盖章。</w:t>
      </w:r>
    </w:p>
    <w:p w14:paraId="28D873BD">
      <w:pPr>
        <w:spacing w:line="360" w:lineRule="auto"/>
        <w:ind w:left="719" w:leftChars="228" w:hanging="240" w:hangingChars="100"/>
        <w:rPr>
          <w:color w:val="000000" w:themeColor="text1"/>
          <w:sz w:val="24"/>
          <w:highlight w:val="none"/>
          <w14:textFill>
            <w14:solidFill>
              <w14:schemeClr w14:val="tx1"/>
            </w14:solidFill>
          </w14:textFill>
        </w:rPr>
      </w:pPr>
    </w:p>
    <w:p w14:paraId="28D873BE">
      <w:pPr>
        <w:spacing w:line="360" w:lineRule="auto"/>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8D873BF">
      <w:pPr>
        <w:spacing w:line="360" w:lineRule="auto"/>
        <w:outlineLvl w:val="2"/>
        <w:rPr>
          <w:color w:val="000000" w:themeColor="text1"/>
          <w:sz w:val="24"/>
          <w:szCs w:val="20"/>
          <w:highlight w:val="none"/>
          <w14:textFill>
            <w14:solidFill>
              <w14:schemeClr w14:val="tx1"/>
            </w14:solidFill>
          </w14:textFill>
        </w:rPr>
      </w:pPr>
      <w:r>
        <w:rPr>
          <w:rFonts w:hint="eastAsia"/>
          <w:color w:val="000000" w:themeColor="text1"/>
          <w:sz w:val="24"/>
          <w:szCs w:val="20"/>
          <w:highlight w:val="none"/>
          <w14:textFill>
            <w14:solidFill>
              <w14:schemeClr w14:val="tx1"/>
            </w14:solidFill>
          </w14:textFill>
        </w:rPr>
        <w:t>.</w:t>
      </w:r>
      <w:r>
        <w:rPr>
          <w:color w:val="000000" w:themeColor="text1"/>
          <w:sz w:val="24"/>
          <w:szCs w:val="20"/>
          <w:highlight w:val="none"/>
          <w14:textFill>
            <w14:solidFill>
              <w14:schemeClr w14:val="tx1"/>
            </w14:solidFill>
          </w14:textFill>
        </w:rPr>
        <w:t>3-</w:t>
      </w:r>
      <w:r>
        <w:rPr>
          <w:rFonts w:hint="eastAsia"/>
          <w:color w:val="000000" w:themeColor="text1"/>
          <w:sz w:val="24"/>
          <w:szCs w:val="20"/>
          <w:highlight w:val="none"/>
          <w14:textFill>
            <w14:solidFill>
              <w14:schemeClr w14:val="tx1"/>
            </w14:solidFill>
          </w14:textFill>
        </w:rPr>
        <w:t>2</w:t>
      </w:r>
      <w:r>
        <w:rPr>
          <w:color w:val="000000" w:themeColor="text1"/>
          <w:sz w:val="24"/>
          <w:szCs w:val="20"/>
          <w:highlight w:val="none"/>
          <w14:textFill>
            <w14:solidFill>
              <w14:schemeClr w14:val="tx1"/>
            </w14:solidFill>
          </w14:textFill>
        </w:rPr>
        <w:t>其他特定资格要求</w:t>
      </w:r>
    </w:p>
    <w:p w14:paraId="28D873C0">
      <w:pPr>
        <w:pStyle w:val="28"/>
        <w:rPr>
          <w:color w:val="000000" w:themeColor="text1"/>
          <w:highlight w:val="none"/>
          <w14:textFill>
            <w14:solidFill>
              <w14:schemeClr w14:val="tx1"/>
            </w14:solidFill>
          </w14:textFill>
        </w:rPr>
      </w:pPr>
    </w:p>
    <w:p w14:paraId="28D873C1">
      <w:pPr>
        <w:widowControl/>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p>
    <w:p w14:paraId="28D873C2">
      <w:pPr>
        <w:widowControl/>
        <w:jc w:val="left"/>
        <w:rPr>
          <w:b/>
          <w:color w:val="000000" w:themeColor="text1"/>
          <w:spacing w:val="20"/>
          <w:sz w:val="24"/>
          <w:highlight w:val="none"/>
          <w14:textFill>
            <w14:solidFill>
              <w14:schemeClr w14:val="tx1"/>
            </w14:solidFill>
          </w14:textFill>
        </w:rPr>
      </w:pPr>
      <w:r>
        <w:rPr>
          <w:b/>
          <w:color w:val="000000" w:themeColor="text1"/>
          <w:spacing w:val="20"/>
          <w:sz w:val="24"/>
          <w:highlight w:val="none"/>
          <w14:textFill>
            <w14:solidFill>
              <w14:schemeClr w14:val="tx1"/>
            </w14:solidFill>
          </w14:textFill>
        </w:rPr>
        <w:t>二、商务技术文件格式</w:t>
      </w:r>
    </w:p>
    <w:p w14:paraId="28D873C3">
      <w:pPr>
        <w:rPr>
          <w:b/>
          <w:color w:val="000000" w:themeColor="text1"/>
          <w:spacing w:val="20"/>
          <w:szCs w:val="21"/>
          <w:highlight w:val="none"/>
          <w14:textFill>
            <w14:solidFill>
              <w14:schemeClr w14:val="tx1"/>
            </w14:solidFill>
          </w14:textFill>
        </w:rPr>
      </w:pPr>
    </w:p>
    <w:p w14:paraId="28D873C4">
      <w:pPr>
        <w:rPr>
          <w:b/>
          <w:color w:val="000000" w:themeColor="text1"/>
          <w:sz w:val="24"/>
          <w:highlight w:val="none"/>
          <w14:textFill>
            <w14:solidFill>
              <w14:schemeClr w14:val="tx1"/>
            </w14:solidFill>
          </w14:textFill>
        </w:rPr>
      </w:pPr>
      <w:r>
        <w:rPr>
          <w:b/>
          <w:color w:val="000000" w:themeColor="text1"/>
          <w:spacing w:val="20"/>
          <w:sz w:val="24"/>
          <w:highlight w:val="none"/>
          <w14:textFill>
            <w14:solidFill>
              <w14:schemeClr w14:val="tx1"/>
            </w14:solidFill>
          </w14:textFill>
        </w:rPr>
        <w:t>投标文件（商务技术文件）</w:t>
      </w:r>
      <w:r>
        <w:rPr>
          <w:b/>
          <w:color w:val="000000" w:themeColor="text1"/>
          <w:sz w:val="24"/>
          <w:highlight w:val="none"/>
          <w14:textFill>
            <w14:solidFill>
              <w14:schemeClr w14:val="tx1"/>
            </w14:solidFill>
          </w14:textFill>
        </w:rPr>
        <w:t>封面（非实质性格式）</w:t>
      </w:r>
    </w:p>
    <w:p w14:paraId="28D873C5">
      <w:pPr>
        <w:jc w:val="center"/>
        <w:rPr>
          <w:color w:val="000000" w:themeColor="text1"/>
          <w:szCs w:val="21"/>
          <w:highlight w:val="none"/>
          <w14:textFill>
            <w14:solidFill>
              <w14:schemeClr w14:val="tx1"/>
            </w14:solidFill>
          </w14:textFill>
        </w:rPr>
      </w:pPr>
    </w:p>
    <w:p w14:paraId="28D873C6">
      <w:pPr>
        <w:jc w:val="center"/>
        <w:rPr>
          <w:b/>
          <w:color w:val="000000" w:themeColor="text1"/>
          <w:spacing w:val="60"/>
          <w:sz w:val="84"/>
          <w:szCs w:val="84"/>
          <w:highlight w:val="none"/>
          <w14:textFill>
            <w14:solidFill>
              <w14:schemeClr w14:val="tx1"/>
            </w14:solidFill>
          </w14:textFill>
        </w:rPr>
      </w:pPr>
      <w:r>
        <w:rPr>
          <w:b/>
          <w:color w:val="000000" w:themeColor="text1"/>
          <w:spacing w:val="60"/>
          <w:sz w:val="84"/>
          <w:szCs w:val="84"/>
          <w:highlight w:val="none"/>
          <w14:textFill>
            <w14:solidFill>
              <w14:schemeClr w14:val="tx1"/>
            </w14:solidFill>
          </w14:textFill>
        </w:rPr>
        <w:t>投 标 文 件</w:t>
      </w:r>
    </w:p>
    <w:p w14:paraId="28D873C7">
      <w:pPr>
        <w:jc w:val="center"/>
        <w:rPr>
          <w:b/>
          <w:color w:val="000000" w:themeColor="text1"/>
          <w:spacing w:val="60"/>
          <w:sz w:val="52"/>
          <w:szCs w:val="52"/>
          <w:highlight w:val="none"/>
          <w14:textFill>
            <w14:solidFill>
              <w14:schemeClr w14:val="tx1"/>
            </w14:solidFill>
          </w14:textFill>
        </w:rPr>
      </w:pPr>
      <w:r>
        <w:rPr>
          <w:b/>
          <w:color w:val="000000" w:themeColor="text1"/>
          <w:spacing w:val="60"/>
          <w:sz w:val="52"/>
          <w:szCs w:val="52"/>
          <w:highlight w:val="none"/>
          <w14:textFill>
            <w14:solidFill>
              <w14:schemeClr w14:val="tx1"/>
            </w14:solidFill>
          </w14:textFill>
        </w:rPr>
        <w:t>（商务技术文件）</w:t>
      </w:r>
    </w:p>
    <w:p w14:paraId="28D873C8">
      <w:pPr>
        <w:ind w:firstLine="542" w:firstLineChars="150"/>
        <w:rPr>
          <w:b/>
          <w:color w:val="000000" w:themeColor="text1"/>
          <w:spacing w:val="20"/>
          <w:sz w:val="32"/>
          <w:szCs w:val="32"/>
          <w:highlight w:val="none"/>
          <w14:textFill>
            <w14:solidFill>
              <w14:schemeClr w14:val="tx1"/>
            </w14:solidFill>
          </w14:textFill>
        </w:rPr>
      </w:pPr>
    </w:p>
    <w:p w14:paraId="28D873C9">
      <w:pPr>
        <w:ind w:firstLine="542" w:firstLineChars="150"/>
        <w:rPr>
          <w:b/>
          <w:color w:val="000000" w:themeColor="text1"/>
          <w:spacing w:val="20"/>
          <w:sz w:val="32"/>
          <w:szCs w:val="32"/>
          <w:highlight w:val="none"/>
          <w14:textFill>
            <w14:solidFill>
              <w14:schemeClr w14:val="tx1"/>
            </w14:solidFill>
          </w14:textFill>
        </w:rPr>
      </w:pPr>
    </w:p>
    <w:p w14:paraId="28D873CA">
      <w:pPr>
        <w:ind w:firstLine="542" w:firstLineChars="150"/>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项目名称:</w:t>
      </w:r>
    </w:p>
    <w:p w14:paraId="28D873CB">
      <w:pPr>
        <w:ind w:firstLine="542" w:firstLineChars="150"/>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项目编号：</w:t>
      </w:r>
    </w:p>
    <w:p w14:paraId="28D873CC">
      <w:pPr>
        <w:ind w:firstLine="542" w:firstLineChars="150"/>
        <w:rPr>
          <w:b/>
          <w:color w:val="000000" w:themeColor="text1"/>
          <w:spacing w:val="20"/>
          <w:sz w:val="32"/>
          <w:szCs w:val="32"/>
          <w:highlight w:val="none"/>
          <w14:textFill>
            <w14:solidFill>
              <w14:schemeClr w14:val="tx1"/>
            </w14:solidFill>
          </w14:textFill>
        </w:rPr>
      </w:pPr>
    </w:p>
    <w:p w14:paraId="28D873CD">
      <w:pPr>
        <w:ind w:firstLine="542" w:firstLineChars="150"/>
        <w:rPr>
          <w:b/>
          <w:color w:val="000000" w:themeColor="text1"/>
          <w:spacing w:val="20"/>
          <w:sz w:val="32"/>
          <w:szCs w:val="32"/>
          <w:highlight w:val="none"/>
          <w14:textFill>
            <w14:solidFill>
              <w14:schemeClr w14:val="tx1"/>
            </w14:solidFill>
          </w14:textFill>
        </w:rPr>
      </w:pPr>
    </w:p>
    <w:p w14:paraId="28D873CE">
      <w:pPr>
        <w:jc w:val="center"/>
        <w:rPr>
          <w:b/>
          <w:color w:val="000000" w:themeColor="text1"/>
          <w:sz w:val="32"/>
          <w:szCs w:val="32"/>
          <w:highlight w:val="none"/>
          <w14:textFill>
            <w14:solidFill>
              <w14:schemeClr w14:val="tx1"/>
            </w14:solidFill>
          </w14:textFill>
        </w:rPr>
      </w:pPr>
    </w:p>
    <w:p w14:paraId="28D873CF">
      <w:pPr>
        <w:jc w:val="center"/>
        <w:rPr>
          <w:b/>
          <w:color w:val="000000" w:themeColor="text1"/>
          <w:sz w:val="32"/>
          <w:szCs w:val="32"/>
          <w:highlight w:val="none"/>
          <w14:textFill>
            <w14:solidFill>
              <w14:schemeClr w14:val="tx1"/>
            </w14:solidFill>
          </w14:textFill>
        </w:rPr>
      </w:pPr>
    </w:p>
    <w:p w14:paraId="28D873D0">
      <w:pPr>
        <w:jc w:val="center"/>
        <w:rPr>
          <w:b/>
          <w:color w:val="000000" w:themeColor="text1"/>
          <w:sz w:val="32"/>
          <w:szCs w:val="32"/>
          <w:highlight w:val="none"/>
          <w14:textFill>
            <w14:solidFill>
              <w14:schemeClr w14:val="tx1"/>
            </w14:solidFill>
          </w14:textFill>
        </w:rPr>
      </w:pPr>
    </w:p>
    <w:p w14:paraId="28D873D1">
      <w:pPr>
        <w:jc w:val="center"/>
        <w:rPr>
          <w:b/>
          <w:color w:val="000000" w:themeColor="text1"/>
          <w:spacing w:val="20"/>
          <w:sz w:val="32"/>
          <w:szCs w:val="32"/>
          <w:highlight w:val="none"/>
          <w14:textFill>
            <w14:solidFill>
              <w14:schemeClr w14:val="tx1"/>
            </w14:solidFill>
          </w14:textFill>
        </w:rPr>
      </w:pPr>
    </w:p>
    <w:p w14:paraId="28D873D2">
      <w:pPr>
        <w:jc w:val="center"/>
        <w:rPr>
          <w:b/>
          <w:color w:val="000000" w:themeColor="text1"/>
          <w:spacing w:val="20"/>
          <w:sz w:val="32"/>
          <w:szCs w:val="32"/>
          <w:highlight w:val="none"/>
          <w14:textFill>
            <w14:solidFill>
              <w14:schemeClr w14:val="tx1"/>
            </w14:solidFill>
          </w14:textFill>
        </w:rPr>
      </w:pPr>
    </w:p>
    <w:p w14:paraId="28D873D3">
      <w:pPr>
        <w:jc w:val="center"/>
        <w:rPr>
          <w:b/>
          <w:color w:val="000000" w:themeColor="text1"/>
          <w:spacing w:val="20"/>
          <w:sz w:val="32"/>
          <w:szCs w:val="32"/>
          <w:highlight w:val="none"/>
          <w14:textFill>
            <w14:solidFill>
              <w14:schemeClr w14:val="tx1"/>
            </w14:solidFill>
          </w14:textFill>
        </w:rPr>
      </w:pPr>
    </w:p>
    <w:p w14:paraId="28D873D4">
      <w:pPr>
        <w:spacing w:line="360" w:lineRule="auto"/>
        <w:ind w:firstLine="1445" w:firstLineChars="400"/>
        <w:jc w:val="left"/>
        <w:rPr>
          <w:b/>
          <w:color w:val="000000" w:themeColor="text1"/>
          <w:spacing w:val="20"/>
          <w:sz w:val="32"/>
          <w:szCs w:val="32"/>
          <w:highlight w:val="none"/>
          <w14:textFill>
            <w14:solidFill>
              <w14:schemeClr w14:val="tx1"/>
            </w14:solidFill>
          </w14:textFill>
        </w:rPr>
      </w:pPr>
      <w:r>
        <w:rPr>
          <w:b/>
          <w:color w:val="000000" w:themeColor="text1"/>
          <w:spacing w:val="20"/>
          <w:sz w:val="32"/>
          <w:szCs w:val="32"/>
          <w:highlight w:val="none"/>
          <w14:textFill>
            <w14:solidFill>
              <w14:schemeClr w14:val="tx1"/>
            </w14:solidFill>
          </w14:textFill>
        </w:rPr>
        <w:t>投标人名称：</w:t>
      </w:r>
    </w:p>
    <w:p w14:paraId="28D873D5">
      <w:pPr>
        <w:jc w:val="center"/>
        <w:rPr>
          <w:b/>
          <w:color w:val="000000" w:themeColor="text1"/>
          <w:sz w:val="32"/>
          <w:szCs w:val="32"/>
          <w:highlight w:val="none"/>
          <w14:textFill>
            <w14:solidFill>
              <w14:schemeClr w14:val="tx1"/>
            </w14:solidFill>
          </w14:textFill>
        </w:rPr>
      </w:pPr>
    </w:p>
    <w:p w14:paraId="28D873D6">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28D873D7">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bookmarkStart w:id="826" w:name="_Hlt520274393"/>
      <w:bookmarkEnd w:id="826"/>
      <w:bookmarkStart w:id="827" w:name="_Hlt520350918"/>
      <w:bookmarkEnd w:id="827"/>
      <w:bookmarkStart w:id="828" w:name="_Hlt520274065"/>
      <w:bookmarkEnd w:id="828"/>
      <w:bookmarkStart w:id="829" w:name="_Hlt520343000"/>
      <w:bookmarkEnd w:id="829"/>
      <w:bookmarkStart w:id="830" w:name="_Hlt520274121"/>
      <w:bookmarkEnd w:id="830"/>
      <w:bookmarkStart w:id="831" w:name="_Hlt520273711"/>
      <w:bookmarkEnd w:id="831"/>
      <w:bookmarkStart w:id="832" w:name="_Hlt520355504"/>
      <w:bookmarkEnd w:id="832"/>
      <w:bookmarkStart w:id="833" w:name="_Hlt520343392"/>
      <w:bookmarkEnd w:id="833"/>
      <w:bookmarkStart w:id="834" w:name="_Hlt520274407"/>
      <w:bookmarkEnd w:id="834"/>
      <w:bookmarkStart w:id="835" w:name="_Hlt520271212"/>
      <w:bookmarkEnd w:id="835"/>
      <w:bookmarkStart w:id="836" w:name="_Ref467988698"/>
      <w:bookmarkStart w:id="837" w:name="_Toc480942349"/>
      <w:bookmarkStart w:id="838" w:name="_Toc150774761"/>
      <w:bookmarkStart w:id="839" w:name="_Toc226337252"/>
      <w:bookmarkStart w:id="840" w:name="_Toc226965829"/>
      <w:bookmarkStart w:id="841" w:name="_Toc195842921"/>
      <w:bookmarkStart w:id="842" w:name="_Toc520356217"/>
      <w:bookmarkStart w:id="843" w:name="_Toc226309800"/>
      <w:bookmarkStart w:id="844" w:name="_Toc142311058"/>
      <w:bookmarkStart w:id="845" w:name="_Toc226965746"/>
      <w:bookmarkStart w:id="846" w:name="_Toc127151556"/>
      <w:bookmarkStart w:id="847" w:name="_Toc150480794"/>
      <w:r>
        <w:rPr>
          <w:color w:val="000000" w:themeColor="text1"/>
          <w:sz w:val="24"/>
          <w:highlight w:val="none"/>
          <w14:textFill>
            <w14:solidFill>
              <w14:schemeClr w14:val="tx1"/>
            </w14:solidFill>
          </w14:textFill>
        </w:rPr>
        <w:t>投标</w:t>
      </w:r>
      <w:bookmarkEnd w:id="836"/>
      <w:bookmarkEnd w:id="837"/>
      <w:r>
        <w:rPr>
          <w:color w:val="000000" w:themeColor="text1"/>
          <w:sz w:val="24"/>
          <w:highlight w:val="none"/>
          <w14:textFill>
            <w14:solidFill>
              <w14:schemeClr w14:val="tx1"/>
            </w14:solidFill>
          </w14:textFill>
        </w:rPr>
        <w:t>书</w:t>
      </w:r>
      <w:bookmarkEnd w:id="838"/>
      <w:bookmarkEnd w:id="839"/>
      <w:bookmarkEnd w:id="840"/>
      <w:bookmarkEnd w:id="841"/>
      <w:bookmarkEnd w:id="842"/>
      <w:bookmarkEnd w:id="843"/>
      <w:bookmarkEnd w:id="844"/>
      <w:bookmarkEnd w:id="845"/>
      <w:bookmarkEnd w:id="846"/>
      <w:bookmarkEnd w:id="847"/>
      <w:r>
        <w:rPr>
          <w:color w:val="000000" w:themeColor="text1"/>
          <w:sz w:val="24"/>
          <w:szCs w:val="20"/>
          <w:highlight w:val="none"/>
          <w14:textFill>
            <w14:solidFill>
              <w14:schemeClr w14:val="tx1"/>
            </w14:solidFill>
          </w14:textFill>
        </w:rPr>
        <w:t>（实质性格式）</w:t>
      </w:r>
    </w:p>
    <w:p w14:paraId="28D873D8">
      <w:pPr>
        <w:tabs>
          <w:tab w:val="left" w:pos="5580"/>
        </w:tabs>
        <w:spacing w:line="360" w:lineRule="auto"/>
        <w:rPr>
          <w:color w:val="000000" w:themeColor="text1"/>
          <w:sz w:val="24"/>
          <w:highlight w:val="none"/>
          <w14:textFill>
            <w14:solidFill>
              <w14:schemeClr w14:val="tx1"/>
            </w14:solidFill>
          </w14:textFill>
        </w:rPr>
      </w:pPr>
    </w:p>
    <w:p w14:paraId="28D873D9">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投标书</w:t>
      </w:r>
    </w:p>
    <w:p w14:paraId="28D873DA">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（采购人或采购代理机构）</w:t>
      </w:r>
    </w:p>
    <w:p w14:paraId="28D873DB">
      <w:pPr>
        <w:tabs>
          <w:tab w:val="left" w:pos="5580"/>
        </w:tabs>
        <w:spacing w:line="360" w:lineRule="auto"/>
        <w:rPr>
          <w:color w:val="000000" w:themeColor="text1"/>
          <w:sz w:val="24"/>
          <w:szCs w:val="20"/>
          <w:highlight w:val="none"/>
          <w14:textFill>
            <w14:solidFill>
              <w14:schemeClr w14:val="tx1"/>
            </w14:solidFill>
          </w14:textFill>
        </w:rPr>
      </w:pPr>
    </w:p>
    <w:p w14:paraId="28D873DC">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我方参加你方就___________（项目名称，项目编号）组织的招标活动，并对此项目进行投标。</w:t>
      </w:r>
    </w:p>
    <w:p w14:paraId="28D873DD">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 我方</w:t>
      </w:r>
      <w:r>
        <w:rPr>
          <w:color w:val="000000" w:themeColor="text1"/>
          <w:sz w:val="24"/>
          <w:highlight w:val="none"/>
          <w14:textFill>
            <w14:solidFill>
              <w14:schemeClr w14:val="tx1"/>
            </w14:solidFill>
          </w14:textFill>
        </w:rPr>
        <w:t>已详细审查全部招标文件</w:t>
      </w:r>
      <w:r>
        <w:rPr>
          <w:color w:val="000000" w:themeColor="text1"/>
          <w:sz w:val="24"/>
          <w:szCs w:val="20"/>
          <w:highlight w:val="none"/>
          <w14:textFill>
            <w14:solidFill>
              <w14:schemeClr w14:val="tx1"/>
            </w14:solidFill>
          </w14:textFill>
        </w:rPr>
        <w:t>，自愿参与投标并承诺如下：</w:t>
      </w:r>
    </w:p>
    <w:p w14:paraId="28D873DE">
      <w:pPr>
        <w:tabs>
          <w:tab w:val="left" w:pos="720"/>
          <w:tab w:val="left" w:pos="900"/>
        </w:tabs>
        <w:spacing w:line="360" w:lineRule="auto"/>
        <w:ind w:left="360" w:firstLine="72" w:firstLineChars="3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（1）本投标有效期为自提交投标文件的截止之日起</w:t>
      </w:r>
      <w:r>
        <w:rPr>
          <w:color w:val="000000" w:themeColor="text1"/>
          <w:sz w:val="24"/>
          <w:highlight w:val="none"/>
          <w14:textFill>
            <w14:solidFill>
              <w14:schemeClr w14:val="tx1"/>
            </w14:solidFill>
          </w14:textFill>
        </w:rPr>
        <w:t>_____</w:t>
      </w:r>
      <w:r>
        <w:rPr>
          <w:color w:val="000000" w:themeColor="text1"/>
          <w:sz w:val="24"/>
          <w:szCs w:val="20"/>
          <w:highlight w:val="none"/>
          <w14:textFill>
            <w14:solidFill>
              <w14:schemeClr w14:val="tx1"/>
            </w14:solidFill>
          </w14:textFill>
        </w:rPr>
        <w:t>个日历日。</w:t>
      </w:r>
    </w:p>
    <w:p w14:paraId="28D873DF">
      <w:pPr>
        <w:tabs>
          <w:tab w:val="left" w:pos="720"/>
          <w:tab w:val="left" w:pos="900"/>
        </w:tabs>
        <w:spacing w:line="360" w:lineRule="auto"/>
        <w:ind w:left="360" w:firstLine="72" w:firstLineChars="3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（2）除合同条款及采购需求偏离表列出的偏离外，我方响应招标文件的全部要求。</w:t>
      </w:r>
    </w:p>
    <w:p w14:paraId="28D873E0">
      <w:pPr>
        <w:tabs>
          <w:tab w:val="left" w:pos="5580"/>
        </w:tabs>
        <w:spacing w:line="360" w:lineRule="auto"/>
        <w:ind w:firstLine="420" w:firstLineChars="175"/>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（3）我方已提供的全部文件资料是真实、准确的，并对此承担一切法律后果。</w:t>
      </w:r>
    </w:p>
    <w:p w14:paraId="28D873E1">
      <w:pPr>
        <w:tabs>
          <w:tab w:val="left" w:pos="5580"/>
        </w:tabs>
        <w:spacing w:line="360" w:lineRule="auto"/>
        <w:ind w:firstLine="420" w:firstLineChars="175"/>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28D873E2">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其他补充条款（如有）：</w:t>
      </w:r>
      <w:r>
        <w:rPr>
          <w:color w:val="000000" w:themeColor="text1"/>
          <w:sz w:val="24"/>
          <w:szCs w:val="20"/>
          <w:highlight w:val="none"/>
          <w14:textFill>
            <w14:solidFill>
              <w14:schemeClr w14:val="tx1"/>
            </w14:solidFill>
          </w14:textFill>
        </w:rPr>
        <w:t>___________</w:t>
      </w:r>
      <w:r>
        <w:rPr>
          <w:color w:val="000000" w:themeColor="text1"/>
          <w:sz w:val="24"/>
          <w:highlight w:val="none"/>
          <w14:textFill>
            <w14:solidFill>
              <w14:schemeClr w14:val="tx1"/>
            </w14:solidFill>
          </w14:textFill>
        </w:rPr>
        <w:t>。</w:t>
      </w:r>
    </w:p>
    <w:p w14:paraId="28D873E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与本投标有关的一切正式往来信函请寄：</w:t>
      </w:r>
    </w:p>
    <w:p w14:paraId="28D873E4">
      <w:pPr>
        <w:tabs>
          <w:tab w:val="left" w:pos="5580"/>
        </w:tabs>
        <w:spacing w:line="360" w:lineRule="auto"/>
        <w:ind w:left="420"/>
        <w:rPr>
          <w:color w:val="000000" w:themeColor="text1"/>
          <w:sz w:val="24"/>
          <w:szCs w:val="20"/>
          <w:highlight w:val="none"/>
          <w14:textFill>
            <w14:solidFill>
              <w14:schemeClr w14:val="tx1"/>
            </w14:solidFill>
          </w14:textFill>
        </w:rPr>
      </w:pPr>
    </w:p>
    <w:p w14:paraId="28D873E5">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地址_________________________     传真____________________________</w:t>
      </w:r>
    </w:p>
    <w:p w14:paraId="28D873E6">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电话_________________________     电子函件________________________</w:t>
      </w:r>
    </w:p>
    <w:p w14:paraId="28D873E7">
      <w:pPr>
        <w:tabs>
          <w:tab w:val="left" w:pos="5580"/>
        </w:tabs>
        <w:spacing w:line="360" w:lineRule="auto"/>
        <w:ind w:left="420"/>
        <w:rPr>
          <w:color w:val="000000" w:themeColor="text1"/>
          <w:sz w:val="24"/>
          <w:szCs w:val="20"/>
          <w:highlight w:val="none"/>
          <w14:textFill>
            <w14:solidFill>
              <w14:schemeClr w14:val="tx1"/>
            </w14:solidFill>
          </w14:textFill>
        </w:rPr>
      </w:pPr>
    </w:p>
    <w:p w14:paraId="28D873E8">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投标人名称（加盖公章） ___________</w:t>
      </w:r>
    </w:p>
    <w:p w14:paraId="28D873E9">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3EA">
      <w:pPr>
        <w:tabs>
          <w:tab w:val="left" w:pos="5580"/>
        </w:tabs>
        <w:spacing w:line="360" w:lineRule="auto"/>
        <w:ind w:left="420"/>
        <w:rPr>
          <w:color w:val="000000" w:themeColor="text1"/>
          <w:sz w:val="24"/>
          <w:szCs w:val="20"/>
          <w:highlight w:val="none"/>
          <w:u w:val="single"/>
          <w14:textFill>
            <w14:solidFill>
              <w14:schemeClr w14:val="tx1"/>
            </w14:solidFill>
          </w14:textFill>
        </w:rPr>
      </w:pPr>
    </w:p>
    <w:p w14:paraId="28D873EB">
      <w:pPr>
        <w:widowControl/>
        <w:jc w:val="left"/>
        <w:rPr>
          <w:color w:val="000000" w:themeColor="text1"/>
          <w:sz w:val="24"/>
          <w:highlight w:val="none"/>
          <w14:textFill>
            <w14:solidFill>
              <w14:schemeClr w14:val="tx1"/>
            </w14:solidFill>
          </w14:textFill>
        </w:rPr>
      </w:pPr>
      <w:bookmarkStart w:id="848" w:name="_Hlt520355938"/>
      <w:bookmarkEnd w:id="848"/>
      <w:bookmarkStart w:id="849" w:name="_Hlt520356243"/>
      <w:bookmarkEnd w:id="849"/>
      <w:bookmarkStart w:id="850" w:name="_Toc226309801"/>
      <w:bookmarkStart w:id="851" w:name="_Toc150480795"/>
      <w:bookmarkStart w:id="852" w:name="_Toc226965747"/>
      <w:bookmarkStart w:id="853" w:name="_Ref467988705"/>
      <w:bookmarkStart w:id="854" w:name="_Toc305158825"/>
      <w:bookmarkStart w:id="855" w:name="_Toc265228395"/>
      <w:bookmarkStart w:id="856" w:name="_Toc127151557"/>
      <w:bookmarkStart w:id="857" w:name="_Toc142311059"/>
      <w:bookmarkStart w:id="858" w:name="_Toc520356218"/>
      <w:bookmarkStart w:id="859" w:name="_Toc150774762"/>
      <w:bookmarkStart w:id="860" w:name="_Toc264969247"/>
      <w:bookmarkStart w:id="861" w:name="_Toc226965830"/>
      <w:bookmarkStart w:id="862" w:name="_Toc195842922"/>
      <w:bookmarkStart w:id="863" w:name="_Toc305158899"/>
      <w:bookmarkStart w:id="864" w:name="_Toc226337253"/>
      <w:bookmarkStart w:id="865" w:name="_Toc480942350"/>
      <w:r>
        <w:rPr>
          <w:color w:val="000000" w:themeColor="text1"/>
          <w:sz w:val="24"/>
          <w:highlight w:val="none"/>
          <w14:textFill>
            <w14:solidFill>
              <w14:schemeClr w14:val="tx1"/>
            </w14:solidFill>
          </w14:textFill>
        </w:rPr>
        <w:br w:type="page"/>
      </w:r>
    </w:p>
    <w:p w14:paraId="28D873EC">
      <w:pPr>
        <w:numPr>
          <w:ilvl w:val="0"/>
          <w:numId w:val="18"/>
        </w:numPr>
        <w:tabs>
          <w:tab w:val="left" w:pos="360"/>
        </w:tabs>
        <w:snapToGrid w:val="0"/>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授权委托书（实质性格式）</w:t>
      </w:r>
    </w:p>
    <w:p w14:paraId="28D873ED">
      <w:pPr>
        <w:spacing w:line="360" w:lineRule="exact"/>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授权委托书</w:t>
      </w:r>
    </w:p>
    <w:p w14:paraId="28D873EE">
      <w:pPr>
        <w:spacing w:line="360" w:lineRule="auto"/>
        <w:ind w:firstLine="420"/>
        <w:rPr>
          <w:color w:val="000000" w:themeColor="text1"/>
          <w:sz w:val="24"/>
          <w:szCs w:val="20"/>
          <w:highlight w:val="none"/>
          <w14:textFill>
            <w14:solidFill>
              <w14:schemeClr w14:val="tx1"/>
            </w14:solidFill>
          </w14:textFill>
        </w:rPr>
      </w:pPr>
    </w:p>
    <w:p w14:paraId="28D873EF">
      <w:pPr>
        <w:spacing w:line="360" w:lineRule="auto"/>
        <w:ind w:firstLine="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本人</w:t>
      </w:r>
      <w:r>
        <w:rPr>
          <w:color w:val="000000" w:themeColor="text1"/>
          <w:sz w:val="24"/>
          <w:highlight w:val="none"/>
          <w:lang w:val="zh-CN"/>
          <w14:textFill>
            <w14:solidFill>
              <w14:schemeClr w14:val="tx1"/>
            </w14:solidFill>
          </w14:textFill>
        </w:rPr>
        <w:t>_______</w:t>
      </w:r>
      <w:r>
        <w:rPr>
          <w:color w:val="000000" w:themeColor="text1"/>
          <w:sz w:val="24"/>
          <w:szCs w:val="20"/>
          <w:highlight w:val="none"/>
          <w14:textFill>
            <w14:solidFill>
              <w14:schemeClr w14:val="tx1"/>
            </w14:solidFill>
          </w14:textFill>
        </w:rPr>
        <w:t>（姓名）系</w:t>
      </w:r>
      <w:r>
        <w:rPr>
          <w:color w:val="000000" w:themeColor="text1"/>
          <w:sz w:val="24"/>
          <w:highlight w:val="none"/>
          <w:lang w:val="zh-CN"/>
          <w14:textFill>
            <w14:solidFill>
              <w14:schemeClr w14:val="tx1"/>
            </w14:solidFill>
          </w14:textFill>
        </w:rPr>
        <w:t>________________</w:t>
      </w:r>
      <w:r>
        <w:rPr>
          <w:color w:val="000000" w:themeColor="text1"/>
          <w:sz w:val="24"/>
          <w:szCs w:val="20"/>
          <w:highlight w:val="none"/>
          <w14:textFill>
            <w14:solidFill>
              <w14:schemeClr w14:val="tx1"/>
            </w14:solidFill>
          </w14:textFill>
        </w:rPr>
        <w:t>（投标人名称）的法定代表人（单位负责人），现委托</w:t>
      </w:r>
      <w:r>
        <w:rPr>
          <w:color w:val="000000" w:themeColor="text1"/>
          <w:sz w:val="24"/>
          <w:highlight w:val="none"/>
          <w:lang w:val="zh-CN"/>
          <w14:textFill>
            <w14:solidFill>
              <w14:schemeClr w14:val="tx1"/>
            </w14:solidFill>
          </w14:textFill>
        </w:rPr>
        <w:t>_______</w:t>
      </w:r>
      <w:r>
        <w:rPr>
          <w:color w:val="000000" w:themeColor="text1"/>
          <w:sz w:val="24"/>
          <w:szCs w:val="20"/>
          <w:highlight w:val="none"/>
          <w14:textFill>
            <w14:solidFill>
              <w14:schemeClr w14:val="tx1"/>
            </w14:solidFill>
          </w14:textFill>
        </w:rPr>
        <w:t>（姓名）为我方代理人。代理人根据授权，以我方名义签署、澄清确认、提交、撤回、修改</w:t>
      </w:r>
      <w:r>
        <w:rPr>
          <w:color w:val="000000" w:themeColor="text1"/>
          <w:sz w:val="24"/>
          <w:highlight w:val="none"/>
          <w:lang w:val="zh-CN"/>
          <w14:textFill>
            <w14:solidFill>
              <w14:schemeClr w14:val="tx1"/>
            </w14:solidFill>
          </w14:textFill>
        </w:rPr>
        <w:t>________________</w:t>
      </w:r>
      <w:r>
        <w:rPr>
          <w:color w:val="000000" w:themeColor="text1"/>
          <w:sz w:val="24"/>
          <w:szCs w:val="20"/>
          <w:highlight w:val="none"/>
          <w14:textFill>
            <w14:solidFill>
              <w14:schemeClr w14:val="tx1"/>
            </w14:solidFill>
          </w14:textFill>
        </w:rPr>
        <w:t>（项目名称）投标文件和处理有关事宜，其法律后果由我方承担。</w:t>
      </w:r>
    </w:p>
    <w:p w14:paraId="28D873F0">
      <w:pPr>
        <w:spacing w:line="360" w:lineRule="auto"/>
        <w:ind w:firstLine="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委托期限：自本授权委托书签署之日起至投标有效期届满之日止。</w:t>
      </w:r>
    </w:p>
    <w:p w14:paraId="28D873F1">
      <w:pPr>
        <w:spacing w:line="360" w:lineRule="auto"/>
        <w:ind w:firstLine="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代理人无转委托权。</w:t>
      </w:r>
      <w:r>
        <w:rPr>
          <w:color w:val="000000" w:themeColor="text1"/>
          <w:sz w:val="24"/>
          <w:szCs w:val="20"/>
          <w:highlight w:val="none"/>
          <w14:textFill>
            <w14:solidFill>
              <w14:schemeClr w14:val="tx1"/>
            </w14:solidFill>
          </w14:textFill>
        </w:rPr>
        <w:cr/>
      </w:r>
    </w:p>
    <w:p w14:paraId="28D873F2">
      <w:pPr>
        <w:spacing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：________________</w:t>
      </w:r>
    </w:p>
    <w:p w14:paraId="28D873F3">
      <w:pPr>
        <w:spacing w:line="360" w:lineRule="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法定代表人（单位负责人）（</w:t>
      </w:r>
      <w:r>
        <w:rPr>
          <w:rFonts w:hint="eastAsia"/>
          <w:color w:val="000000" w:themeColor="text1"/>
          <w:sz w:val="24"/>
          <w:szCs w:val="20"/>
          <w:highlight w:val="none"/>
          <w14:textFill>
            <w14:solidFill>
              <w14:schemeClr w14:val="tx1"/>
            </w14:solidFill>
          </w14:textFill>
        </w:rPr>
        <w:t>签字或盖章</w:t>
      </w:r>
      <w:r>
        <w:rPr>
          <w:color w:val="000000" w:themeColor="text1"/>
          <w:sz w:val="24"/>
          <w:szCs w:val="20"/>
          <w:highlight w:val="none"/>
          <w14:textFill>
            <w14:solidFill>
              <w14:schemeClr w14:val="tx1"/>
            </w14:solidFill>
          </w14:textFill>
        </w:rPr>
        <w:t>）：</w:t>
      </w:r>
      <w:r>
        <w:rPr>
          <w:color w:val="000000" w:themeColor="text1"/>
          <w:sz w:val="24"/>
          <w:highlight w:val="none"/>
          <w:lang w:val="zh-CN"/>
          <w14:textFill>
            <w14:solidFill>
              <w14:schemeClr w14:val="tx1"/>
            </w14:solidFill>
          </w14:textFill>
        </w:rPr>
        <w:t>________________</w:t>
      </w:r>
    </w:p>
    <w:p w14:paraId="28D873F4">
      <w:pPr>
        <w:autoSpaceDE w:val="0"/>
        <w:autoSpaceDN w:val="0"/>
        <w:adjustRightInd w:val="0"/>
        <w:snapToGrid w:val="0"/>
        <w:spacing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委托代理人（</w:t>
      </w:r>
      <w:r>
        <w:rPr>
          <w:rFonts w:hint="eastAsia"/>
          <w:color w:val="000000" w:themeColor="text1"/>
          <w:sz w:val="24"/>
          <w:highlight w:val="none"/>
          <w14:textFill>
            <w14:solidFill>
              <w14:schemeClr w14:val="tx1"/>
            </w14:solidFill>
          </w14:textFill>
        </w:rPr>
        <w:t>签字或盖章</w:t>
      </w:r>
      <w:r>
        <w:rPr>
          <w:color w:val="000000" w:themeColor="text1"/>
          <w:sz w:val="24"/>
          <w:highlight w:val="none"/>
          <w14:textFill>
            <w14:solidFill>
              <w14:schemeClr w14:val="tx1"/>
            </w14:solidFill>
          </w14:textFill>
        </w:rPr>
        <w:t>）：</w:t>
      </w:r>
      <w:r>
        <w:rPr>
          <w:color w:val="000000" w:themeColor="text1"/>
          <w:sz w:val="24"/>
          <w:highlight w:val="none"/>
          <w:lang w:val="zh-CN"/>
          <w14:textFill>
            <w14:solidFill>
              <w14:schemeClr w14:val="tx1"/>
            </w14:solidFill>
          </w14:textFill>
        </w:rPr>
        <w:t>________________</w:t>
      </w:r>
      <w:r>
        <w:rPr>
          <w:color w:val="000000" w:themeColor="text1"/>
          <w:sz w:val="24"/>
          <w:highlight w:val="none"/>
          <w14:textFill>
            <w14:solidFill>
              <w14:schemeClr w14:val="tx1"/>
            </w14:solidFill>
          </w14:textFill>
        </w:rPr>
        <w:t xml:space="preserve">    </w:t>
      </w:r>
      <w:r>
        <w:rPr>
          <w:color w:val="000000" w:themeColor="text1"/>
          <w:sz w:val="24"/>
          <w:highlight w:val="none"/>
          <w:lang w:val="zh-CN"/>
          <w14:textFill>
            <w14:solidFill>
              <w14:schemeClr w14:val="tx1"/>
            </w14:solidFill>
          </w14:textFill>
        </w:rPr>
        <w:t xml:space="preserve">                      </w:t>
      </w:r>
    </w:p>
    <w:p w14:paraId="28D873F5">
      <w:pPr>
        <w:autoSpaceDE w:val="0"/>
        <w:autoSpaceDN w:val="0"/>
        <w:adjustRightInd w:val="0"/>
        <w:snapToGrid w:val="0"/>
        <w:spacing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日期：_____年______月______日</w:t>
      </w:r>
    </w:p>
    <w:p w14:paraId="28D873F6">
      <w:pPr>
        <w:tabs>
          <w:tab w:val="left" w:pos="5580"/>
        </w:tabs>
        <w:spacing w:line="360" w:lineRule="auto"/>
        <w:ind w:firstLine="480" w:firstLineChars="200"/>
        <w:rPr>
          <w:color w:val="000000" w:themeColor="text1"/>
          <w:sz w:val="24"/>
          <w:szCs w:val="20"/>
          <w:highlight w:val="none"/>
          <w14:textFill>
            <w14:solidFill>
              <w14:schemeClr w14:val="tx1"/>
            </w14:solidFill>
          </w14:textFill>
        </w:rPr>
      </w:pPr>
    </w:p>
    <w:p w14:paraId="28D873F7">
      <w:pPr>
        <w:tabs>
          <w:tab w:val="left" w:pos="5580"/>
        </w:tabs>
        <w:spacing w:line="360" w:lineRule="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附：法定代表人</w:t>
      </w:r>
      <w:r>
        <w:rPr>
          <w:rFonts w:hint="eastAsia"/>
          <w:color w:val="000000" w:themeColor="text1"/>
          <w:sz w:val="24"/>
          <w:szCs w:val="20"/>
          <w:highlight w:val="none"/>
          <w14:textFill>
            <w14:solidFill>
              <w14:schemeClr w14:val="tx1"/>
            </w14:solidFill>
          </w14:textFill>
        </w:rPr>
        <w:t>（单位负责人）</w:t>
      </w:r>
      <w:r>
        <w:rPr>
          <w:color w:val="000000" w:themeColor="text1"/>
          <w:sz w:val="24"/>
          <w:szCs w:val="20"/>
          <w:highlight w:val="none"/>
          <w14:textFill>
            <w14:solidFill>
              <w14:schemeClr w14:val="tx1"/>
            </w14:solidFill>
          </w14:textFill>
        </w:rPr>
        <w:t>及委托代理人身份证明文件电子件：</w:t>
      </w:r>
    </w:p>
    <w:p w14:paraId="28D873F8">
      <w:pPr>
        <w:tabs>
          <w:tab w:val="left" w:pos="5580"/>
        </w:tabs>
        <w:spacing w:line="360" w:lineRule="auto"/>
        <w:jc w:val="left"/>
        <w:rPr>
          <w:color w:val="000000" w:themeColor="text1"/>
          <w:sz w:val="24"/>
          <w:szCs w:val="20"/>
          <w:highlight w:val="none"/>
          <w14:textFill>
            <w14:solidFill>
              <w14:schemeClr w14:val="tx1"/>
            </w14:solidFill>
          </w14:textFill>
        </w:rPr>
      </w:pPr>
    </w:p>
    <w:p w14:paraId="28D873F9">
      <w:pPr>
        <w:tabs>
          <w:tab w:val="left" w:pos="5580"/>
        </w:tabs>
        <w:spacing w:line="360" w:lineRule="auto"/>
        <w:jc w:val="left"/>
        <w:rPr>
          <w:color w:val="000000" w:themeColor="text1"/>
          <w:sz w:val="24"/>
          <w:szCs w:val="20"/>
          <w:highlight w:val="none"/>
          <w14:textFill>
            <w14:solidFill>
              <w14:schemeClr w14:val="tx1"/>
            </w14:solidFill>
          </w14:textFill>
        </w:rPr>
      </w:pPr>
    </w:p>
    <w:p w14:paraId="28D873FA">
      <w:pPr>
        <w:tabs>
          <w:tab w:val="left" w:pos="5580"/>
        </w:tabs>
        <w:spacing w:line="360" w:lineRule="auto"/>
        <w:jc w:val="left"/>
        <w:rPr>
          <w:color w:val="000000" w:themeColor="text1"/>
          <w:sz w:val="24"/>
          <w:szCs w:val="20"/>
          <w:highlight w:val="none"/>
          <w14:textFill>
            <w14:solidFill>
              <w14:schemeClr w14:val="tx1"/>
            </w14:solidFill>
          </w14:textFill>
        </w:rPr>
      </w:pPr>
    </w:p>
    <w:p w14:paraId="28D873FB">
      <w:pPr>
        <w:tabs>
          <w:tab w:val="left" w:pos="5580"/>
        </w:tabs>
        <w:spacing w:line="360" w:lineRule="auto"/>
        <w:jc w:val="left"/>
        <w:rPr>
          <w:color w:val="000000" w:themeColor="text1"/>
          <w:sz w:val="24"/>
          <w:szCs w:val="20"/>
          <w:highlight w:val="none"/>
          <w14:textFill>
            <w14:solidFill>
              <w14:schemeClr w14:val="tx1"/>
            </w14:solidFill>
          </w14:textFill>
        </w:rPr>
      </w:pPr>
    </w:p>
    <w:p w14:paraId="28D873FC">
      <w:pPr>
        <w:tabs>
          <w:tab w:val="left" w:pos="5580"/>
        </w:tabs>
        <w:spacing w:line="360" w:lineRule="auto"/>
        <w:jc w:val="left"/>
        <w:rPr>
          <w:color w:val="000000" w:themeColor="text1"/>
          <w:sz w:val="24"/>
          <w:szCs w:val="20"/>
          <w:highlight w:val="none"/>
          <w14:textFill>
            <w14:solidFill>
              <w14:schemeClr w14:val="tx1"/>
            </w14:solidFill>
          </w14:textFill>
        </w:rPr>
      </w:pPr>
    </w:p>
    <w:p w14:paraId="28D873FD">
      <w:pPr>
        <w:tabs>
          <w:tab w:val="left" w:pos="5580"/>
        </w:tabs>
        <w:spacing w:line="360" w:lineRule="auto"/>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说明：</w:t>
      </w:r>
    </w:p>
    <w:p w14:paraId="28D873FE">
      <w:pPr>
        <w:tabs>
          <w:tab w:val="left" w:pos="5580"/>
        </w:tabs>
        <w:spacing w:line="360" w:lineRule="auto"/>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1.若供应商为事业单位或其他组织或分支机构，则法定代表人（单位负责人）处的签署人可为单位负责人。</w:t>
      </w:r>
    </w:p>
    <w:p w14:paraId="28D873FF">
      <w:pPr>
        <w:tabs>
          <w:tab w:val="left" w:pos="5580"/>
        </w:tabs>
        <w:spacing w:line="360" w:lineRule="auto"/>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28D87400">
      <w:pPr>
        <w:tabs>
          <w:tab w:val="left" w:pos="5580"/>
        </w:tabs>
        <w:spacing w:line="360" w:lineRule="auto"/>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3.供应商为自然人的情形，可不提供本《授权委托书》。</w:t>
      </w:r>
    </w:p>
    <w:p w14:paraId="28D87401">
      <w:pPr>
        <w:tabs>
          <w:tab w:val="left" w:pos="5580"/>
        </w:tabs>
        <w:spacing w:line="360" w:lineRule="auto"/>
        <w:jc w:val="left"/>
        <w:rPr>
          <w:color w:val="000000" w:themeColor="text1"/>
          <w:sz w:val="30"/>
          <w:szCs w:val="30"/>
          <w:highlight w:val="none"/>
          <w14:textFill>
            <w14:solidFill>
              <w14:schemeClr w14:val="tx1"/>
            </w14:solidFill>
          </w14:textFill>
        </w:rPr>
      </w:pPr>
      <w:r>
        <w:rPr>
          <w:color w:val="000000" w:themeColor="text1"/>
          <w:sz w:val="24"/>
          <w:szCs w:val="20"/>
          <w:highlight w:val="none"/>
          <w14:textFill>
            <w14:solidFill>
              <w14:schemeClr w14:val="tx1"/>
            </w14:solidFill>
          </w14:textFill>
        </w:rPr>
        <w:t>4.供应商应随本《授权委托书》同时提供法定代表人（单位负责人）及委托代理人的有效的身份证</w:t>
      </w:r>
      <w:r>
        <w:rPr>
          <w:rFonts w:hint="eastAsia"/>
          <w:color w:val="000000" w:themeColor="text1"/>
          <w:sz w:val="24"/>
          <w:szCs w:val="20"/>
          <w:highlight w:val="none"/>
          <w14:textFill>
            <w14:solidFill>
              <w14:schemeClr w14:val="tx1"/>
            </w14:solidFill>
          </w14:textFill>
        </w:rPr>
        <w:t>或</w:t>
      </w:r>
      <w:r>
        <w:rPr>
          <w:color w:val="000000" w:themeColor="text1"/>
          <w:sz w:val="24"/>
          <w:szCs w:val="20"/>
          <w:highlight w:val="none"/>
          <w14:textFill>
            <w14:solidFill>
              <w14:schemeClr w14:val="tx1"/>
            </w14:solidFill>
          </w14:textFill>
        </w:rPr>
        <w:t>护照等身份证明文件电子件。提供身份证的，应同时提供身份证</w:t>
      </w:r>
      <w:r>
        <w:rPr>
          <w:b/>
          <w:color w:val="000000" w:themeColor="text1"/>
          <w:sz w:val="24"/>
          <w:szCs w:val="20"/>
          <w:highlight w:val="none"/>
          <w14:textFill>
            <w14:solidFill>
              <w14:schemeClr w14:val="tx1"/>
            </w14:solidFill>
          </w14:textFill>
        </w:rPr>
        <w:t>双面</w:t>
      </w:r>
      <w:r>
        <w:rPr>
          <w:color w:val="000000" w:themeColor="text1"/>
          <w:sz w:val="24"/>
          <w:szCs w:val="20"/>
          <w:highlight w:val="none"/>
          <w14:textFill>
            <w14:solidFill>
              <w14:schemeClr w14:val="tx1"/>
            </w14:solidFill>
          </w14:textFill>
        </w:rPr>
        <w:t>电子件。</w:t>
      </w:r>
      <w:r>
        <w:rPr>
          <w:color w:val="000000" w:themeColor="text1"/>
          <w:sz w:val="30"/>
          <w:szCs w:val="30"/>
          <w:highlight w:val="none"/>
          <w14:textFill>
            <w14:solidFill>
              <w14:schemeClr w14:val="tx1"/>
            </w14:solidFill>
          </w14:textFill>
        </w:rPr>
        <w:br w:type="page"/>
      </w:r>
    </w:p>
    <w:p w14:paraId="28D87402">
      <w:pPr>
        <w:spacing w:line="360" w:lineRule="exact"/>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法定代表人（单位负责人）身份证明</w:t>
      </w:r>
    </w:p>
    <w:p w14:paraId="28D87403">
      <w:pPr>
        <w:kinsoku w:val="0"/>
        <w:overflowPunct w:val="0"/>
        <w:spacing w:line="200" w:lineRule="exact"/>
        <w:rPr>
          <w:color w:val="000000" w:themeColor="text1"/>
          <w:sz w:val="20"/>
          <w:szCs w:val="20"/>
          <w:highlight w:val="none"/>
          <w14:textFill>
            <w14:solidFill>
              <w14:schemeClr w14:val="tx1"/>
            </w14:solidFill>
          </w14:textFill>
        </w:rPr>
      </w:pPr>
    </w:p>
    <w:p w14:paraId="28D87404">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（采购人或采购代理机构）</w:t>
      </w:r>
    </w:p>
    <w:p w14:paraId="28D87405">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兹证明，</w:t>
      </w:r>
    </w:p>
    <w:p w14:paraId="28D87406">
      <w:pPr>
        <w:pStyle w:val="17"/>
        <w:tabs>
          <w:tab w:val="left" w:pos="1690"/>
          <w:tab w:val="left" w:pos="3400"/>
          <w:tab w:val="left" w:pos="5110"/>
          <w:tab w:val="left" w:pos="6821"/>
        </w:tabs>
        <w:kinsoku w:val="0"/>
        <w:overflowPunct w:val="0"/>
        <w:spacing w:line="335" w:lineRule="exac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姓名：____性别：____年龄：____职务：____</w:t>
      </w:r>
    </w:p>
    <w:p w14:paraId="28D87407">
      <w:pPr>
        <w:pStyle w:val="17"/>
        <w:tabs>
          <w:tab w:val="left" w:pos="2412"/>
          <w:tab w:val="left" w:pos="3883"/>
          <w:tab w:val="left" w:pos="5352"/>
          <w:tab w:val="left" w:pos="6821"/>
        </w:tabs>
        <w:kinsoku w:val="0"/>
        <w:overflowPunct w:val="0"/>
        <w:spacing w:line="335" w:lineRule="exact"/>
        <w:rPr>
          <w:rFonts w:ascii="Times New Roman" w:hAnsi="Times New Roman"/>
          <w:color w:val="000000" w:themeColor="text1"/>
          <w:highlight w:val="none"/>
          <w14:textFill>
            <w14:solidFill>
              <w14:schemeClr w14:val="tx1"/>
            </w14:solidFill>
          </w14:textFill>
        </w:rPr>
      </w:pPr>
    </w:p>
    <w:p w14:paraId="28D87408">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系</w:t>
      </w:r>
      <w:r>
        <w:rPr>
          <w:rFonts w:ascii="Times New Roman" w:hAnsi="Times New Roman"/>
          <w:color w:val="000000" w:themeColor="text1"/>
          <w:highlight w:val="none"/>
          <w:u w:val="singl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（投标人名称）的法定代表人（单位负责人）。</w:t>
      </w:r>
    </w:p>
    <w:p w14:paraId="28D87409">
      <w:pPr>
        <w:pStyle w:val="17"/>
        <w:tabs>
          <w:tab w:val="left" w:pos="2412"/>
          <w:tab w:val="left" w:pos="3883"/>
          <w:tab w:val="left" w:pos="5352"/>
          <w:tab w:val="left" w:pos="6821"/>
        </w:tabs>
        <w:kinsoku w:val="0"/>
        <w:overflowPunct w:val="0"/>
        <w:spacing w:line="335" w:lineRule="exact"/>
        <w:rPr>
          <w:rFonts w:ascii="Times New Roman" w:hAnsi="Times New Roman"/>
          <w:color w:val="000000" w:themeColor="text1"/>
          <w:highlight w:val="none"/>
          <w14:textFill>
            <w14:solidFill>
              <w14:schemeClr w14:val="tx1"/>
            </w14:solidFill>
          </w14:textFill>
        </w:rPr>
      </w:pPr>
    </w:p>
    <w:p w14:paraId="28D8740A">
      <w:pPr>
        <w:pStyle w:val="17"/>
        <w:kinsoku w:val="0"/>
        <w:overflowPunct w:val="0"/>
        <w:spacing w:line="583" w:lineRule="auto"/>
        <w:ind w:right="-46"/>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附：法定代表人（单位负责人）身份证</w:t>
      </w:r>
      <w:r>
        <w:rPr>
          <w:rFonts w:hint="eastAsia" w:ascii="Times New Roman" w:hAnsi="Times New Roman"/>
          <w:color w:val="000000" w:themeColor="text1"/>
          <w:szCs w:val="20"/>
          <w:highlight w:val="none"/>
          <w14:textFill>
            <w14:solidFill>
              <w14:schemeClr w14:val="tx1"/>
            </w14:solidFill>
          </w14:textFill>
        </w:rPr>
        <w:t>或</w:t>
      </w:r>
      <w:r>
        <w:rPr>
          <w:rFonts w:ascii="Times New Roman" w:hAnsi="Times New Roman"/>
          <w:color w:val="000000" w:themeColor="text1"/>
          <w:szCs w:val="20"/>
          <w:highlight w:val="none"/>
          <w14:textFill>
            <w14:solidFill>
              <w14:schemeClr w14:val="tx1"/>
            </w14:solidFill>
          </w14:textFill>
        </w:rPr>
        <w:t>护照等身份证明文件电子件：</w:t>
      </w:r>
    </w:p>
    <w:p w14:paraId="28D8740B">
      <w:pPr>
        <w:pStyle w:val="17"/>
        <w:kinsoku w:val="0"/>
        <w:overflowPunct w:val="0"/>
        <w:spacing w:line="583" w:lineRule="auto"/>
        <w:ind w:right="4305"/>
        <w:rPr>
          <w:rFonts w:ascii="Times New Roman" w:hAnsi="Times New Roman"/>
          <w:color w:val="000000" w:themeColor="text1"/>
          <w:spacing w:val="-3"/>
          <w:highlight w:val="none"/>
          <w14:textFill>
            <w14:solidFill>
              <w14:schemeClr w14:val="tx1"/>
            </w14:solidFill>
          </w14:textFill>
        </w:rPr>
      </w:pPr>
    </w:p>
    <w:p w14:paraId="28D8740C">
      <w:pPr>
        <w:autoSpaceDE w:val="0"/>
        <w:autoSpaceDN w:val="0"/>
        <w:adjustRightInd w:val="0"/>
        <w:snapToGrid w:val="0"/>
        <w:spacing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：________________</w:t>
      </w:r>
    </w:p>
    <w:p w14:paraId="28D8740D">
      <w:pPr>
        <w:pStyle w:val="17"/>
        <w:kinsoku w:val="0"/>
        <w:overflowPunct w:val="0"/>
        <w:spacing w:line="583" w:lineRule="auto"/>
        <w:ind w:right="95"/>
        <w:rPr>
          <w:rFonts w:ascii="Times New Roman" w:hAnsi="Times New Roman"/>
          <w:color w:val="000000" w:themeColor="text1"/>
          <w:spacing w:val="-3"/>
          <w:highlight w:val="none"/>
          <w14:textFill>
            <w14:solidFill>
              <w14:schemeClr w14:val="tx1"/>
            </w14:solidFill>
          </w14:textFill>
        </w:rPr>
      </w:pPr>
      <w:r>
        <w:rPr>
          <w:rFonts w:ascii="Times New Roman" w:hAnsi="Times New Roman"/>
          <w:color w:val="000000" w:themeColor="text1"/>
          <w:spacing w:val="-3"/>
          <w:highlight w:val="none"/>
          <w14:textFill>
            <w14:solidFill>
              <w14:schemeClr w14:val="tx1"/>
            </w14:solidFill>
          </w14:textFill>
        </w:rPr>
        <w:t>法定代表人（</w:t>
      </w:r>
      <w:r>
        <w:rPr>
          <w:rFonts w:ascii="Times New Roman" w:hAnsi="Times New Roman"/>
          <w:color w:val="000000" w:themeColor="text1"/>
          <w:highlight w:val="none"/>
          <w14:textFill>
            <w14:solidFill>
              <w14:schemeClr w14:val="tx1"/>
            </w14:solidFill>
          </w14:textFill>
        </w:rPr>
        <w:t>单位负责人</w:t>
      </w:r>
      <w:r>
        <w:rPr>
          <w:rFonts w:ascii="Times New Roman" w:hAnsi="Times New Roman"/>
          <w:color w:val="000000" w:themeColor="text1"/>
          <w:spacing w:val="-3"/>
          <w:highlight w:val="none"/>
          <w14:textFill>
            <w14:solidFill>
              <w14:schemeClr w14:val="tx1"/>
            </w14:solidFill>
          </w14:textFill>
        </w:rPr>
        <w:t>）（</w:t>
      </w:r>
      <w:r>
        <w:rPr>
          <w:rFonts w:hint="eastAsia" w:ascii="Times New Roman" w:hAnsi="Times New Roman"/>
          <w:color w:val="000000" w:themeColor="text1"/>
          <w:spacing w:val="-3"/>
          <w:highlight w:val="none"/>
          <w14:textFill>
            <w14:solidFill>
              <w14:schemeClr w14:val="tx1"/>
            </w14:solidFill>
          </w14:textFill>
        </w:rPr>
        <w:t>签字或盖章</w:t>
      </w:r>
      <w:r>
        <w:rPr>
          <w:rFonts w:ascii="Times New Roman" w:hAnsi="Times New Roman"/>
          <w:color w:val="000000" w:themeColor="text1"/>
          <w:spacing w:val="-3"/>
          <w:highlight w:val="none"/>
          <w14:textFill>
            <w14:solidFill>
              <w14:schemeClr w14:val="tx1"/>
            </w14:solidFill>
          </w14:textFill>
        </w:rPr>
        <w:t>）：_______</w:t>
      </w:r>
    </w:p>
    <w:p w14:paraId="28D8740E">
      <w:pPr>
        <w:autoSpaceDE w:val="0"/>
        <w:autoSpaceDN w:val="0"/>
        <w:adjustRightInd w:val="0"/>
        <w:snapToGrid w:val="0"/>
        <w:spacing w:line="360" w:lineRule="auto"/>
        <w:rPr>
          <w:color w:val="000000" w:themeColor="text1"/>
          <w:sz w:val="24"/>
          <w:highlight w:val="none"/>
          <w14:textFill>
            <w14:solidFill>
              <w14:schemeClr w14:val="tx1"/>
            </w14:solidFill>
          </w14:textFill>
        </w:rPr>
      </w:pPr>
    </w:p>
    <w:p w14:paraId="28D8740F">
      <w:pPr>
        <w:autoSpaceDE w:val="0"/>
        <w:autoSpaceDN w:val="0"/>
        <w:adjustRightInd w:val="0"/>
        <w:snapToGrid w:val="0"/>
        <w:spacing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日期：_____年______月______日</w:t>
      </w:r>
    </w:p>
    <w:p w14:paraId="28D87410">
      <w:pPr>
        <w:widowControl/>
        <w:jc w:val="left"/>
        <w:rPr>
          <w:i/>
          <w:color w:val="000000" w:themeColor="text1"/>
          <w:sz w:val="24"/>
          <w:szCs w:val="20"/>
          <w:highlight w:val="none"/>
          <w:u w:val="single"/>
          <w14:textFill>
            <w14:solidFill>
              <w14:schemeClr w14:val="tx1"/>
            </w14:solidFill>
          </w14:textFill>
        </w:rPr>
      </w:pPr>
    </w:p>
    <w:p w14:paraId="28D87411">
      <w:pPr>
        <w:widowControl/>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p>
    <w:p w14:paraId="28D87412">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color w:val="000000" w:themeColor="text1"/>
          <w:sz w:val="24"/>
          <w:szCs w:val="20"/>
          <w:highlight w:val="none"/>
          <w14:textFill>
            <w14:solidFill>
              <w14:schemeClr w14:val="tx1"/>
            </w14:solidFill>
          </w14:textFill>
        </w:rPr>
        <w:t>（实质性格式）</w:t>
      </w:r>
    </w:p>
    <w:p w14:paraId="28D87413">
      <w:pPr>
        <w:spacing w:line="360" w:lineRule="exact"/>
        <w:jc w:val="center"/>
        <w:rPr>
          <w:b/>
          <w:color w:val="000000" w:themeColor="text1"/>
          <w:sz w:val="36"/>
          <w:szCs w:val="36"/>
          <w:highlight w:val="none"/>
          <w14:textFill>
            <w14:solidFill>
              <w14:schemeClr w14:val="tx1"/>
            </w14:solidFill>
          </w14:textFill>
        </w:rPr>
      </w:pPr>
      <w:bookmarkStart w:id="866" w:name="_Toc305158900"/>
      <w:bookmarkStart w:id="867" w:name="_Toc226965831"/>
      <w:bookmarkStart w:id="868" w:name="_Toc164608672"/>
      <w:bookmarkStart w:id="869" w:name="_Toc265228396"/>
      <w:bookmarkStart w:id="870" w:name="_Toc305158826"/>
      <w:bookmarkStart w:id="871" w:name="_Toc226309802"/>
      <w:bookmarkStart w:id="872" w:name="_Toc195842923"/>
      <w:bookmarkStart w:id="873" w:name="_Toc164608827"/>
      <w:bookmarkStart w:id="874" w:name="_Toc226337254"/>
      <w:bookmarkStart w:id="875" w:name="_Toc264969248"/>
      <w:bookmarkStart w:id="876" w:name="_Toc226965748"/>
      <w:r>
        <w:rPr>
          <w:b/>
          <w:color w:val="000000" w:themeColor="text1"/>
          <w:sz w:val="36"/>
          <w:szCs w:val="36"/>
          <w:highlight w:val="none"/>
          <w14:textFill>
            <w14:solidFill>
              <w14:schemeClr w14:val="tx1"/>
            </w14:solidFill>
          </w14:textFill>
        </w:rPr>
        <w:t>开标一览表</w:t>
      </w:r>
      <w:bookmarkEnd w:id="866"/>
      <w:bookmarkEnd w:id="867"/>
      <w:bookmarkEnd w:id="868"/>
      <w:bookmarkEnd w:id="869"/>
      <w:bookmarkEnd w:id="870"/>
      <w:bookmarkEnd w:id="871"/>
      <w:bookmarkEnd w:id="872"/>
      <w:bookmarkEnd w:id="873"/>
      <w:bookmarkEnd w:id="874"/>
      <w:bookmarkEnd w:id="875"/>
      <w:bookmarkEnd w:id="876"/>
    </w:p>
    <w:p w14:paraId="28D87414">
      <w:pPr>
        <w:tabs>
          <w:tab w:val="left" w:pos="1800"/>
          <w:tab w:val="left" w:pos="5580"/>
        </w:tabs>
        <w:spacing w:line="360" w:lineRule="auto"/>
        <w:jc w:val="left"/>
        <w:rPr>
          <w:i/>
          <w:color w:val="000000" w:themeColor="text1"/>
          <w:sz w:val="24"/>
          <w:highlight w:val="none"/>
          <w14:textFill>
            <w14:solidFill>
              <w14:schemeClr w14:val="tx1"/>
            </w14:solidFill>
          </w14:textFill>
        </w:rPr>
      </w:pPr>
    </w:p>
    <w:p w14:paraId="28D87415">
      <w:pPr>
        <w:tabs>
          <w:tab w:val="left" w:pos="1800"/>
          <w:tab w:val="left" w:pos="5580"/>
        </w:tabs>
        <w:spacing w:line="360" w:lineRule="auto"/>
        <w:ind w:firstLine="240" w:firstLineChars="100"/>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项目编号：_____________________     项目名称：____________</w:t>
      </w:r>
    </w:p>
    <w:tbl>
      <w:tblPr>
        <w:tblStyle w:val="4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5"/>
        <w:gridCol w:w="1958"/>
        <w:gridCol w:w="2069"/>
        <w:gridCol w:w="2002"/>
        <w:gridCol w:w="2398"/>
      </w:tblGrid>
      <w:tr w14:paraId="28D8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361" w:type="pct"/>
            <w:vMerge w:val="restart"/>
            <w:vAlign w:val="center"/>
          </w:tcPr>
          <w:p w14:paraId="28D87416">
            <w:pPr>
              <w:tabs>
                <w:tab w:val="left" w:pos="5580"/>
              </w:tabs>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序号</w:t>
            </w:r>
          </w:p>
        </w:tc>
        <w:tc>
          <w:tcPr>
            <w:tcW w:w="1078" w:type="pct"/>
            <w:vMerge w:val="restart"/>
            <w:vAlign w:val="center"/>
          </w:tcPr>
          <w:p w14:paraId="28D87417">
            <w:pPr>
              <w:tabs>
                <w:tab w:val="left" w:pos="5580"/>
              </w:tabs>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投标人名称</w:t>
            </w:r>
          </w:p>
        </w:tc>
        <w:tc>
          <w:tcPr>
            <w:tcW w:w="2241" w:type="pct"/>
            <w:gridSpan w:val="2"/>
            <w:vAlign w:val="center"/>
          </w:tcPr>
          <w:p w14:paraId="28D87418">
            <w:pPr>
              <w:tabs>
                <w:tab w:val="left" w:pos="5580"/>
              </w:tabs>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w:t>
            </w:r>
          </w:p>
        </w:tc>
        <w:tc>
          <w:tcPr>
            <w:tcW w:w="1320" w:type="pct"/>
            <w:vMerge w:val="restart"/>
            <w:vAlign w:val="center"/>
          </w:tcPr>
          <w:p w14:paraId="28D87419">
            <w:pPr>
              <w:tabs>
                <w:tab w:val="left" w:pos="5580"/>
              </w:tabs>
              <w:jc w:val="center"/>
              <w:rPr>
                <w:rFonts w:ascii="宋体" w:hAnsi="宋体"/>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合同履行期限</w:t>
            </w:r>
          </w:p>
        </w:tc>
      </w:tr>
      <w:tr w14:paraId="28D8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361" w:type="pct"/>
            <w:vMerge w:val="continue"/>
            <w:vAlign w:val="center"/>
          </w:tcPr>
          <w:p w14:paraId="28D8741B">
            <w:pPr>
              <w:tabs>
                <w:tab w:val="left" w:pos="5580"/>
              </w:tabs>
              <w:jc w:val="center"/>
              <w:rPr>
                <w:rFonts w:ascii="宋体" w:hAnsi="宋体"/>
                <w:b/>
                <w:color w:val="000000" w:themeColor="text1"/>
                <w:sz w:val="24"/>
                <w:highlight w:val="none"/>
                <w14:textFill>
                  <w14:solidFill>
                    <w14:schemeClr w14:val="tx1"/>
                  </w14:solidFill>
                </w14:textFill>
              </w:rPr>
            </w:pPr>
          </w:p>
        </w:tc>
        <w:tc>
          <w:tcPr>
            <w:tcW w:w="1078" w:type="pct"/>
            <w:vMerge w:val="continue"/>
            <w:vAlign w:val="center"/>
          </w:tcPr>
          <w:p w14:paraId="28D8741C">
            <w:pPr>
              <w:tabs>
                <w:tab w:val="left" w:pos="5580"/>
              </w:tabs>
              <w:jc w:val="center"/>
              <w:rPr>
                <w:rFonts w:ascii="宋体" w:hAnsi="宋体"/>
                <w:b/>
                <w:color w:val="000000" w:themeColor="text1"/>
                <w:sz w:val="24"/>
                <w:highlight w:val="none"/>
                <w14:textFill>
                  <w14:solidFill>
                    <w14:schemeClr w14:val="tx1"/>
                  </w14:solidFill>
                </w14:textFill>
              </w:rPr>
            </w:pPr>
          </w:p>
        </w:tc>
        <w:tc>
          <w:tcPr>
            <w:tcW w:w="1139" w:type="pct"/>
            <w:vAlign w:val="center"/>
          </w:tcPr>
          <w:p w14:paraId="28D8741D">
            <w:pPr>
              <w:tabs>
                <w:tab w:val="left" w:pos="5580"/>
              </w:tabs>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大写</w:t>
            </w:r>
          </w:p>
        </w:tc>
        <w:tc>
          <w:tcPr>
            <w:tcW w:w="1102" w:type="pct"/>
            <w:vAlign w:val="center"/>
          </w:tcPr>
          <w:p w14:paraId="28D8741E">
            <w:pPr>
              <w:tabs>
                <w:tab w:val="left" w:pos="5580"/>
              </w:tabs>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小写</w:t>
            </w:r>
          </w:p>
        </w:tc>
        <w:tc>
          <w:tcPr>
            <w:tcW w:w="1320" w:type="pct"/>
            <w:vMerge w:val="continue"/>
          </w:tcPr>
          <w:p w14:paraId="28D8741F">
            <w:pPr>
              <w:tabs>
                <w:tab w:val="left" w:pos="5580"/>
              </w:tabs>
              <w:jc w:val="center"/>
              <w:rPr>
                <w:rFonts w:ascii="宋体" w:hAnsi="宋体"/>
                <w:b/>
                <w:color w:val="000000" w:themeColor="text1"/>
                <w:sz w:val="24"/>
                <w:highlight w:val="none"/>
                <w14:textFill>
                  <w14:solidFill>
                    <w14:schemeClr w14:val="tx1"/>
                  </w14:solidFill>
                </w14:textFill>
              </w:rPr>
            </w:pPr>
          </w:p>
        </w:tc>
      </w:tr>
      <w:tr w14:paraId="28D8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361" w:type="pct"/>
            <w:vAlign w:val="center"/>
          </w:tcPr>
          <w:p w14:paraId="28D87421">
            <w:pPr>
              <w:tabs>
                <w:tab w:val="left" w:pos="5580"/>
              </w:tabs>
              <w:jc w:val="center"/>
              <w:rPr>
                <w:rFonts w:ascii="宋体" w:hAnsi="宋体"/>
                <w:color w:val="000000" w:themeColor="text1"/>
                <w:sz w:val="24"/>
                <w:highlight w:val="none"/>
                <w14:textFill>
                  <w14:solidFill>
                    <w14:schemeClr w14:val="tx1"/>
                  </w14:solidFill>
                </w14:textFill>
              </w:rPr>
            </w:pPr>
          </w:p>
        </w:tc>
        <w:tc>
          <w:tcPr>
            <w:tcW w:w="1078" w:type="pct"/>
            <w:vAlign w:val="center"/>
          </w:tcPr>
          <w:p w14:paraId="28D87422">
            <w:pPr>
              <w:tabs>
                <w:tab w:val="left" w:pos="5580"/>
              </w:tabs>
              <w:jc w:val="center"/>
              <w:rPr>
                <w:rFonts w:ascii="宋体" w:hAnsi="宋体"/>
                <w:color w:val="000000" w:themeColor="text1"/>
                <w:sz w:val="24"/>
                <w:highlight w:val="none"/>
                <w14:textFill>
                  <w14:solidFill>
                    <w14:schemeClr w14:val="tx1"/>
                  </w14:solidFill>
                </w14:textFill>
              </w:rPr>
            </w:pPr>
          </w:p>
        </w:tc>
        <w:tc>
          <w:tcPr>
            <w:tcW w:w="1139" w:type="pct"/>
            <w:vAlign w:val="center"/>
          </w:tcPr>
          <w:p w14:paraId="28D87423">
            <w:pPr>
              <w:tabs>
                <w:tab w:val="left" w:pos="5580"/>
              </w:tabs>
              <w:jc w:val="center"/>
              <w:rPr>
                <w:rFonts w:ascii="宋体" w:hAnsi="宋体"/>
                <w:b/>
                <w:color w:val="000000" w:themeColor="text1"/>
                <w:sz w:val="24"/>
                <w:highlight w:val="none"/>
                <w14:textFill>
                  <w14:solidFill>
                    <w14:schemeClr w14:val="tx1"/>
                  </w14:solidFill>
                </w14:textFill>
              </w:rPr>
            </w:pPr>
          </w:p>
        </w:tc>
        <w:tc>
          <w:tcPr>
            <w:tcW w:w="1102" w:type="pct"/>
            <w:vAlign w:val="center"/>
          </w:tcPr>
          <w:p w14:paraId="28D87424">
            <w:pPr>
              <w:tabs>
                <w:tab w:val="left" w:pos="5580"/>
              </w:tabs>
              <w:jc w:val="center"/>
              <w:rPr>
                <w:rFonts w:ascii="宋体" w:hAnsi="宋体"/>
                <w:b/>
                <w:color w:val="000000" w:themeColor="text1"/>
                <w:sz w:val="24"/>
                <w:highlight w:val="none"/>
                <w14:textFill>
                  <w14:solidFill>
                    <w14:schemeClr w14:val="tx1"/>
                  </w14:solidFill>
                </w14:textFill>
              </w:rPr>
            </w:pPr>
          </w:p>
        </w:tc>
        <w:tc>
          <w:tcPr>
            <w:tcW w:w="1320" w:type="pct"/>
            <w:vAlign w:val="center"/>
          </w:tcPr>
          <w:p w14:paraId="28D87425">
            <w:pPr>
              <w:tabs>
                <w:tab w:val="left" w:pos="5580"/>
              </w:tabs>
              <w:jc w:val="center"/>
              <w:rPr>
                <w:rFonts w:ascii="宋体" w:hAnsi="宋体"/>
                <w:b/>
                <w:color w:val="000000" w:themeColor="text1"/>
                <w:sz w:val="24"/>
                <w:highlight w:val="none"/>
                <w14:textFill>
                  <w14:solidFill>
                    <w14:schemeClr w14:val="tx1"/>
                  </w14:solidFill>
                </w14:textFill>
              </w:rPr>
            </w:pPr>
          </w:p>
        </w:tc>
      </w:tr>
    </w:tbl>
    <w:p w14:paraId="28D87427">
      <w:pPr>
        <w:autoSpaceDE w:val="0"/>
        <w:autoSpaceDN w:val="0"/>
        <w:adjustRightInd w:val="0"/>
        <w:jc w:val="left"/>
        <w:rPr>
          <w:color w:val="000000" w:themeColor="text1"/>
          <w:kern w:val="0"/>
          <w:sz w:val="24"/>
          <w:highlight w:val="none"/>
          <w14:textFill>
            <w14:solidFill>
              <w14:schemeClr w14:val="tx1"/>
            </w14:solidFill>
          </w14:textFill>
        </w:rPr>
      </w:pPr>
    </w:p>
    <w:p w14:paraId="28D87428">
      <w:pPr>
        <w:autoSpaceDE w:val="0"/>
        <w:autoSpaceDN w:val="0"/>
        <w:adjustRightInd w:val="0"/>
        <w:jc w:val="left"/>
        <w:rPr>
          <w:color w:val="000000" w:themeColor="text1"/>
          <w:sz w:val="24"/>
          <w:szCs w:val="20"/>
          <w:highlight w:val="none"/>
          <w14:textFill>
            <w14:solidFill>
              <w14:schemeClr w14:val="tx1"/>
            </w14:solidFill>
          </w14:textFill>
        </w:rPr>
      </w:pPr>
      <w:r>
        <w:rPr>
          <w:color w:val="000000" w:themeColor="text1"/>
          <w:kern w:val="0"/>
          <w:sz w:val="24"/>
          <w:highlight w:val="none"/>
          <w14:textFill>
            <w14:solidFill>
              <w14:schemeClr w14:val="tx1"/>
            </w14:solidFill>
          </w14:textFill>
        </w:rPr>
        <w:t>注：1</w:t>
      </w:r>
      <w:r>
        <w:rPr>
          <w:color w:val="000000" w:themeColor="text1"/>
          <w:sz w:val="24"/>
          <w:szCs w:val="20"/>
          <w:highlight w:val="none"/>
          <w14:textFill>
            <w14:solidFill>
              <w14:schemeClr w14:val="tx1"/>
            </w14:solidFill>
          </w14:textFill>
        </w:rPr>
        <w:t>.此表中，每包的投标报价应和《投标分项报价表》中的总价相一致。</w:t>
      </w:r>
    </w:p>
    <w:p w14:paraId="28D87429">
      <w:pPr>
        <w:tabs>
          <w:tab w:val="left" w:pos="5580"/>
        </w:tabs>
        <w:ind w:firstLine="480" w:firstLineChars="20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2.本表必须按包分别填写。</w:t>
      </w:r>
    </w:p>
    <w:p w14:paraId="28D8742A">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p>
    <w:p w14:paraId="28D8742B">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 xml:space="preserve">                         </w:t>
      </w:r>
    </w:p>
    <w:p w14:paraId="28D8742C">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w:t>
      </w:r>
    </w:p>
    <w:p w14:paraId="28D8742D">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42E">
      <w:pPr>
        <w:widowControl/>
        <w:jc w:val="left"/>
        <w:rPr>
          <w:color w:val="000000" w:themeColor="text1"/>
          <w:sz w:val="24"/>
          <w:szCs w:val="20"/>
          <w:highlight w:val="none"/>
          <w14:textFill>
            <w14:solidFill>
              <w14:schemeClr w14:val="tx1"/>
            </w14:solidFill>
          </w14:textFill>
        </w:rPr>
      </w:pPr>
      <w:bookmarkStart w:id="877" w:name="_Toc264969249"/>
      <w:bookmarkStart w:id="878" w:name="_Toc150480796"/>
      <w:bookmarkStart w:id="879" w:name="_Toc226337255"/>
      <w:bookmarkStart w:id="880" w:name="_Toc195842924"/>
      <w:bookmarkStart w:id="881" w:name="_Toc226309803"/>
      <w:bookmarkStart w:id="882" w:name="_Toc142311060"/>
      <w:bookmarkStart w:id="883" w:name="_Toc265228397"/>
      <w:bookmarkStart w:id="884" w:name="_Toc226965749"/>
      <w:bookmarkStart w:id="885" w:name="_Toc150774763"/>
      <w:bookmarkStart w:id="886" w:name="_Toc305158901"/>
      <w:bookmarkStart w:id="887" w:name="_Toc226965832"/>
      <w:bookmarkStart w:id="888" w:name="_Toc127151558"/>
      <w:bookmarkStart w:id="889" w:name="_Toc305158827"/>
    </w:p>
    <w:p w14:paraId="28D8742F">
      <w:pPr>
        <w:widowControl/>
        <w:jc w:val="left"/>
        <w:rPr>
          <w:color w:val="000000" w:themeColor="text1"/>
          <w:sz w:val="24"/>
          <w:szCs w:val="20"/>
          <w:highlight w:val="none"/>
          <w14:textFill>
            <w14:solidFill>
              <w14:schemeClr w14:val="tx1"/>
            </w14:solidFill>
          </w14:textFill>
        </w:rPr>
      </w:pPr>
    </w:p>
    <w:p w14:paraId="28D87430">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p w14:paraId="28D87431">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投标分项报价表</w:t>
      </w:r>
      <w:bookmarkEnd w:id="877"/>
      <w:bookmarkEnd w:id="878"/>
      <w:bookmarkEnd w:id="879"/>
      <w:bookmarkEnd w:id="880"/>
      <w:bookmarkEnd w:id="881"/>
      <w:bookmarkEnd w:id="882"/>
      <w:bookmarkEnd w:id="883"/>
      <w:bookmarkEnd w:id="884"/>
      <w:bookmarkEnd w:id="885"/>
      <w:bookmarkEnd w:id="886"/>
      <w:bookmarkEnd w:id="887"/>
      <w:bookmarkEnd w:id="888"/>
      <w:bookmarkEnd w:id="889"/>
      <w:r>
        <w:rPr>
          <w:color w:val="000000" w:themeColor="text1"/>
          <w:sz w:val="24"/>
          <w:szCs w:val="20"/>
          <w:highlight w:val="none"/>
          <w14:textFill>
            <w14:solidFill>
              <w14:schemeClr w14:val="tx1"/>
            </w14:solidFill>
          </w14:textFill>
        </w:rPr>
        <w:t>（实质性格式）</w:t>
      </w:r>
    </w:p>
    <w:p w14:paraId="28D87432">
      <w:pPr>
        <w:spacing w:line="360" w:lineRule="exact"/>
        <w:jc w:val="center"/>
        <w:rPr>
          <w:color w:val="000000" w:themeColor="text1"/>
          <w:sz w:val="36"/>
          <w:szCs w:val="36"/>
          <w:highlight w:val="none"/>
          <w14:textFill>
            <w14:solidFill>
              <w14:schemeClr w14:val="tx1"/>
            </w14:solidFill>
          </w14:textFill>
        </w:rPr>
      </w:pPr>
    </w:p>
    <w:p w14:paraId="28D87433">
      <w:pPr>
        <w:spacing w:line="360" w:lineRule="exact"/>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投标分项报价表</w:t>
      </w:r>
    </w:p>
    <w:p w14:paraId="28D87434">
      <w:pPr>
        <w:spacing w:line="260" w:lineRule="exact"/>
        <w:jc w:val="center"/>
        <w:rPr>
          <w:color w:val="000000" w:themeColor="text1"/>
          <w:sz w:val="36"/>
          <w:szCs w:val="36"/>
          <w:highlight w:val="none"/>
          <w14:textFill>
            <w14:solidFill>
              <w14:schemeClr w14:val="tx1"/>
            </w14:solidFill>
          </w14:textFill>
        </w:rPr>
      </w:pPr>
    </w:p>
    <w:p w14:paraId="28D87435">
      <w:pPr>
        <w:tabs>
          <w:tab w:val="left" w:pos="1800"/>
          <w:tab w:val="left" w:pos="55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4497"/>
        <w:gridCol w:w="2062"/>
        <w:gridCol w:w="1847"/>
        <w:gridCol w:w="2059"/>
        <w:gridCol w:w="2615"/>
      </w:tblGrid>
      <w:tr w14:paraId="28D8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28D87436">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605" w:type="pct"/>
            <w:vAlign w:val="center"/>
          </w:tcPr>
          <w:p w14:paraId="28D87437">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分项名称</w:t>
            </w:r>
          </w:p>
        </w:tc>
        <w:tc>
          <w:tcPr>
            <w:tcW w:w="736" w:type="pct"/>
            <w:vAlign w:val="center"/>
          </w:tcPr>
          <w:p w14:paraId="28D87438">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单价（元）</w:t>
            </w:r>
          </w:p>
        </w:tc>
        <w:tc>
          <w:tcPr>
            <w:tcW w:w="659" w:type="pct"/>
            <w:vAlign w:val="center"/>
          </w:tcPr>
          <w:p w14:paraId="28D87439">
            <w:pPr>
              <w:adjustRightInd w:val="0"/>
              <w:snapToGrid w:val="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735" w:type="pct"/>
            <w:vAlign w:val="center"/>
          </w:tcPr>
          <w:p w14:paraId="28D8743A">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合价（元）</w:t>
            </w:r>
          </w:p>
        </w:tc>
        <w:tc>
          <w:tcPr>
            <w:tcW w:w="933" w:type="pct"/>
            <w:vAlign w:val="center"/>
          </w:tcPr>
          <w:p w14:paraId="28D8743B">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备注/说明</w:t>
            </w:r>
          </w:p>
        </w:tc>
      </w:tr>
      <w:tr w14:paraId="28D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28D8743D">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605" w:type="pct"/>
            <w:vAlign w:val="center"/>
          </w:tcPr>
          <w:p w14:paraId="28D8743E">
            <w:pPr>
              <w:adjustRightInd w:val="0"/>
              <w:snapToGrid w:val="0"/>
              <w:jc w:val="left"/>
              <w:rPr>
                <w:color w:val="000000" w:themeColor="text1"/>
                <w:sz w:val="24"/>
                <w:highlight w:val="none"/>
                <w14:textFill>
                  <w14:solidFill>
                    <w14:schemeClr w14:val="tx1"/>
                  </w14:solidFill>
                </w14:textFill>
              </w:rPr>
            </w:pPr>
          </w:p>
        </w:tc>
        <w:tc>
          <w:tcPr>
            <w:tcW w:w="736" w:type="pct"/>
            <w:vAlign w:val="center"/>
          </w:tcPr>
          <w:p w14:paraId="28D8743F">
            <w:pPr>
              <w:adjustRightInd w:val="0"/>
              <w:snapToGrid w:val="0"/>
              <w:jc w:val="left"/>
              <w:rPr>
                <w:color w:val="000000" w:themeColor="text1"/>
                <w:sz w:val="24"/>
                <w:highlight w:val="none"/>
                <w14:textFill>
                  <w14:solidFill>
                    <w14:schemeClr w14:val="tx1"/>
                  </w14:solidFill>
                </w14:textFill>
              </w:rPr>
            </w:pPr>
          </w:p>
        </w:tc>
        <w:tc>
          <w:tcPr>
            <w:tcW w:w="659" w:type="pct"/>
            <w:vAlign w:val="center"/>
          </w:tcPr>
          <w:p w14:paraId="28D87440">
            <w:pPr>
              <w:adjustRightInd w:val="0"/>
              <w:snapToGrid w:val="0"/>
              <w:jc w:val="center"/>
              <w:rPr>
                <w:color w:val="000000" w:themeColor="text1"/>
                <w:sz w:val="24"/>
                <w:highlight w:val="none"/>
                <w14:textFill>
                  <w14:solidFill>
                    <w14:schemeClr w14:val="tx1"/>
                  </w14:solidFill>
                </w14:textFill>
              </w:rPr>
            </w:pPr>
          </w:p>
        </w:tc>
        <w:tc>
          <w:tcPr>
            <w:tcW w:w="735" w:type="pct"/>
            <w:vAlign w:val="center"/>
          </w:tcPr>
          <w:p w14:paraId="28D87441">
            <w:pPr>
              <w:adjustRightInd w:val="0"/>
              <w:snapToGrid w:val="0"/>
              <w:jc w:val="left"/>
              <w:rPr>
                <w:color w:val="000000" w:themeColor="text1"/>
                <w:sz w:val="24"/>
                <w:highlight w:val="none"/>
                <w14:textFill>
                  <w14:solidFill>
                    <w14:schemeClr w14:val="tx1"/>
                  </w14:solidFill>
                </w14:textFill>
              </w:rPr>
            </w:pPr>
          </w:p>
        </w:tc>
        <w:tc>
          <w:tcPr>
            <w:tcW w:w="933" w:type="pct"/>
            <w:vAlign w:val="center"/>
          </w:tcPr>
          <w:p w14:paraId="28D87442">
            <w:pPr>
              <w:adjustRightInd w:val="0"/>
              <w:snapToGrid w:val="0"/>
              <w:jc w:val="left"/>
              <w:rPr>
                <w:color w:val="000000" w:themeColor="text1"/>
                <w:sz w:val="24"/>
                <w:highlight w:val="none"/>
                <w14:textFill>
                  <w14:solidFill>
                    <w14:schemeClr w14:val="tx1"/>
                  </w14:solidFill>
                </w14:textFill>
              </w:rPr>
            </w:pPr>
          </w:p>
        </w:tc>
      </w:tr>
      <w:tr w14:paraId="28D8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28D87444">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605" w:type="pct"/>
            <w:vAlign w:val="center"/>
          </w:tcPr>
          <w:p w14:paraId="28D87445">
            <w:pPr>
              <w:adjustRightInd w:val="0"/>
              <w:snapToGrid w:val="0"/>
              <w:jc w:val="left"/>
              <w:rPr>
                <w:color w:val="000000" w:themeColor="text1"/>
                <w:sz w:val="24"/>
                <w:highlight w:val="none"/>
                <w14:textFill>
                  <w14:solidFill>
                    <w14:schemeClr w14:val="tx1"/>
                  </w14:solidFill>
                </w14:textFill>
              </w:rPr>
            </w:pPr>
          </w:p>
        </w:tc>
        <w:tc>
          <w:tcPr>
            <w:tcW w:w="736" w:type="pct"/>
            <w:vAlign w:val="center"/>
          </w:tcPr>
          <w:p w14:paraId="28D87446">
            <w:pPr>
              <w:adjustRightInd w:val="0"/>
              <w:snapToGrid w:val="0"/>
              <w:jc w:val="left"/>
              <w:rPr>
                <w:color w:val="000000" w:themeColor="text1"/>
                <w:sz w:val="24"/>
                <w:highlight w:val="none"/>
                <w14:textFill>
                  <w14:solidFill>
                    <w14:schemeClr w14:val="tx1"/>
                  </w14:solidFill>
                </w14:textFill>
              </w:rPr>
            </w:pPr>
          </w:p>
        </w:tc>
        <w:tc>
          <w:tcPr>
            <w:tcW w:w="659" w:type="pct"/>
            <w:vAlign w:val="center"/>
          </w:tcPr>
          <w:p w14:paraId="28D87447">
            <w:pPr>
              <w:adjustRightInd w:val="0"/>
              <w:snapToGrid w:val="0"/>
              <w:jc w:val="center"/>
              <w:rPr>
                <w:color w:val="000000" w:themeColor="text1"/>
                <w:sz w:val="24"/>
                <w:highlight w:val="none"/>
                <w14:textFill>
                  <w14:solidFill>
                    <w14:schemeClr w14:val="tx1"/>
                  </w14:solidFill>
                </w14:textFill>
              </w:rPr>
            </w:pPr>
          </w:p>
        </w:tc>
        <w:tc>
          <w:tcPr>
            <w:tcW w:w="735" w:type="pct"/>
            <w:vAlign w:val="center"/>
          </w:tcPr>
          <w:p w14:paraId="28D87448">
            <w:pPr>
              <w:adjustRightInd w:val="0"/>
              <w:snapToGrid w:val="0"/>
              <w:jc w:val="left"/>
              <w:rPr>
                <w:color w:val="000000" w:themeColor="text1"/>
                <w:sz w:val="24"/>
                <w:highlight w:val="none"/>
                <w14:textFill>
                  <w14:solidFill>
                    <w14:schemeClr w14:val="tx1"/>
                  </w14:solidFill>
                </w14:textFill>
              </w:rPr>
            </w:pPr>
          </w:p>
        </w:tc>
        <w:tc>
          <w:tcPr>
            <w:tcW w:w="933" w:type="pct"/>
            <w:vAlign w:val="center"/>
          </w:tcPr>
          <w:p w14:paraId="28D87449">
            <w:pPr>
              <w:adjustRightInd w:val="0"/>
              <w:snapToGrid w:val="0"/>
              <w:jc w:val="left"/>
              <w:rPr>
                <w:color w:val="000000" w:themeColor="text1"/>
                <w:sz w:val="24"/>
                <w:highlight w:val="none"/>
                <w14:textFill>
                  <w14:solidFill>
                    <w14:schemeClr w14:val="tx1"/>
                  </w14:solidFill>
                </w14:textFill>
              </w:rPr>
            </w:pPr>
          </w:p>
        </w:tc>
      </w:tr>
      <w:tr w14:paraId="28D8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28D8744B">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605" w:type="pct"/>
            <w:vAlign w:val="center"/>
          </w:tcPr>
          <w:p w14:paraId="28D8744C">
            <w:pPr>
              <w:adjustRightInd w:val="0"/>
              <w:snapToGrid w:val="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736" w:type="pct"/>
            <w:vAlign w:val="center"/>
          </w:tcPr>
          <w:p w14:paraId="28D8744D">
            <w:pPr>
              <w:adjustRightInd w:val="0"/>
              <w:snapToGrid w:val="0"/>
              <w:jc w:val="left"/>
              <w:rPr>
                <w:color w:val="000000" w:themeColor="text1"/>
                <w:sz w:val="24"/>
                <w:highlight w:val="none"/>
                <w14:textFill>
                  <w14:solidFill>
                    <w14:schemeClr w14:val="tx1"/>
                  </w14:solidFill>
                </w14:textFill>
              </w:rPr>
            </w:pPr>
          </w:p>
        </w:tc>
        <w:tc>
          <w:tcPr>
            <w:tcW w:w="659" w:type="pct"/>
            <w:vAlign w:val="center"/>
          </w:tcPr>
          <w:p w14:paraId="28D8744E">
            <w:pPr>
              <w:adjustRightInd w:val="0"/>
              <w:snapToGrid w:val="0"/>
              <w:jc w:val="center"/>
              <w:rPr>
                <w:color w:val="000000" w:themeColor="text1"/>
                <w:sz w:val="24"/>
                <w:highlight w:val="none"/>
                <w14:textFill>
                  <w14:solidFill>
                    <w14:schemeClr w14:val="tx1"/>
                  </w14:solidFill>
                </w14:textFill>
              </w:rPr>
            </w:pPr>
          </w:p>
        </w:tc>
        <w:tc>
          <w:tcPr>
            <w:tcW w:w="735" w:type="pct"/>
            <w:vAlign w:val="center"/>
          </w:tcPr>
          <w:p w14:paraId="28D8744F">
            <w:pPr>
              <w:adjustRightInd w:val="0"/>
              <w:snapToGrid w:val="0"/>
              <w:jc w:val="left"/>
              <w:rPr>
                <w:color w:val="000000" w:themeColor="text1"/>
                <w:sz w:val="24"/>
                <w:highlight w:val="none"/>
                <w14:textFill>
                  <w14:solidFill>
                    <w14:schemeClr w14:val="tx1"/>
                  </w14:solidFill>
                </w14:textFill>
              </w:rPr>
            </w:pPr>
          </w:p>
        </w:tc>
        <w:tc>
          <w:tcPr>
            <w:tcW w:w="933" w:type="pct"/>
            <w:vAlign w:val="center"/>
          </w:tcPr>
          <w:p w14:paraId="28D87450">
            <w:pPr>
              <w:adjustRightInd w:val="0"/>
              <w:snapToGrid w:val="0"/>
              <w:jc w:val="left"/>
              <w:rPr>
                <w:color w:val="000000" w:themeColor="text1"/>
                <w:sz w:val="24"/>
                <w:highlight w:val="none"/>
                <w14:textFill>
                  <w14:solidFill>
                    <w14:schemeClr w14:val="tx1"/>
                  </w14:solidFill>
                </w14:textFill>
              </w:rPr>
            </w:pPr>
          </w:p>
        </w:tc>
      </w:tr>
      <w:tr w14:paraId="28D8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14:paraId="28D87452">
            <w:pPr>
              <w:adjustRightInd w:val="0"/>
              <w:snapToGrid w:val="0"/>
              <w:jc w:val="righ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总价（元）</w:t>
            </w:r>
          </w:p>
        </w:tc>
        <w:tc>
          <w:tcPr>
            <w:tcW w:w="735" w:type="pct"/>
            <w:vAlign w:val="center"/>
          </w:tcPr>
          <w:p w14:paraId="28D87453">
            <w:pPr>
              <w:adjustRightInd w:val="0"/>
              <w:snapToGrid w:val="0"/>
              <w:jc w:val="left"/>
              <w:rPr>
                <w:color w:val="000000" w:themeColor="text1"/>
                <w:sz w:val="24"/>
                <w:highlight w:val="none"/>
                <w14:textFill>
                  <w14:solidFill>
                    <w14:schemeClr w14:val="tx1"/>
                  </w14:solidFill>
                </w14:textFill>
              </w:rPr>
            </w:pPr>
          </w:p>
        </w:tc>
        <w:tc>
          <w:tcPr>
            <w:tcW w:w="933" w:type="pct"/>
            <w:vAlign w:val="center"/>
          </w:tcPr>
          <w:p w14:paraId="28D87454">
            <w:pPr>
              <w:adjustRightInd w:val="0"/>
              <w:snapToGrid w:val="0"/>
              <w:jc w:val="left"/>
              <w:rPr>
                <w:color w:val="000000" w:themeColor="text1"/>
                <w:sz w:val="24"/>
                <w:highlight w:val="none"/>
                <w14:textFill>
                  <w14:solidFill>
                    <w14:schemeClr w14:val="tx1"/>
                  </w14:solidFill>
                </w14:textFill>
              </w:rPr>
            </w:pPr>
          </w:p>
        </w:tc>
      </w:tr>
    </w:tbl>
    <w:p w14:paraId="28D87456">
      <w:pPr>
        <w:tabs>
          <w:tab w:val="left" w:pos="1800"/>
          <w:tab w:val="left" w:pos="5580"/>
        </w:tabs>
        <w:jc w:val="left"/>
        <w:rPr>
          <w:rFonts w:ascii="宋体" w:hAnsi="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如果不提供分项报价将视为没有实质性响应招标文件。</w:t>
      </w:r>
    </w:p>
    <w:p w14:paraId="28D87457">
      <w:pPr>
        <w:tabs>
          <w:tab w:val="left" w:pos="1800"/>
          <w:tab w:val="left" w:pos="5580"/>
        </w:tabs>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.上述各项的详细规格（如有），可另页描述。</w:t>
      </w:r>
    </w:p>
    <w:p w14:paraId="28D87458">
      <w:pPr>
        <w:autoSpaceDE w:val="0"/>
        <w:autoSpaceDN w:val="0"/>
        <w:adjustRightInd w:val="0"/>
        <w:snapToGrid w:val="0"/>
        <w:spacing w:before="25" w:after="25" w:line="360" w:lineRule="auto"/>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 xml:space="preserve">                  </w:t>
      </w:r>
    </w:p>
    <w:p w14:paraId="28D87459">
      <w:pPr>
        <w:autoSpaceDE w:val="0"/>
        <w:autoSpaceDN w:val="0"/>
        <w:adjustRightInd w:val="0"/>
        <w:snapToGrid w:val="0"/>
        <w:spacing w:before="25" w:after="25" w:line="360" w:lineRule="auto"/>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投标人名称（加盖公章）</w:t>
      </w:r>
      <w:r>
        <w:rPr>
          <w:rFonts w:asciiTheme="minorEastAsia" w:hAnsiTheme="minorEastAsia" w:eastAsiaTheme="minorEastAsia"/>
          <w:color w:val="000000" w:themeColor="text1"/>
          <w:sz w:val="24"/>
          <w:highlight w:val="none"/>
          <w:lang w:val="zh-CN"/>
          <w14:textFill>
            <w14:solidFill>
              <w14:schemeClr w14:val="tx1"/>
            </w14:solidFill>
          </w14:textFill>
        </w:rPr>
        <w:t>：____________</w:t>
      </w:r>
    </w:p>
    <w:p w14:paraId="28D8745A">
      <w:pPr>
        <w:adjustRightInd w:val="0"/>
        <w:snapToGrid w:val="0"/>
        <w:jc w:val="left"/>
        <w:rPr>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0"/>
          <w:highlight w:val="none"/>
          <w14:textFill>
            <w14:solidFill>
              <w14:schemeClr w14:val="tx1"/>
            </w14:solidFill>
          </w14:textFill>
        </w:rPr>
        <w:t>日期：_____年______月______日</w:t>
      </w:r>
    </w:p>
    <w:p w14:paraId="28D8745B">
      <w:pPr>
        <w:tabs>
          <w:tab w:val="left" w:pos="1800"/>
          <w:tab w:val="left" w:pos="5580"/>
        </w:tabs>
        <w:ind w:firstLine="723" w:firstLineChars="300"/>
        <w:jc w:val="left"/>
        <w:rPr>
          <w:b/>
          <w:color w:val="000000" w:themeColor="text1"/>
          <w:sz w:val="24"/>
          <w:highlight w:val="none"/>
          <w14:textFill>
            <w14:solidFill>
              <w14:schemeClr w14:val="tx1"/>
            </w14:solidFill>
          </w14:textFill>
        </w:rPr>
      </w:pPr>
    </w:p>
    <w:p w14:paraId="28D8745C">
      <w:pPr>
        <w:adjustRightInd w:val="0"/>
        <w:snapToGrid w:val="0"/>
        <w:spacing w:before="240" w:beforeLines="100" w:after="240" w:afterLines="100"/>
        <w:jc w:val="left"/>
        <w:rPr>
          <w:b/>
          <w:i/>
          <w:color w:val="000000" w:themeColor="text1"/>
          <w:sz w:val="24"/>
          <w:highlight w:val="none"/>
          <w14:textFill>
            <w14:solidFill>
              <w14:schemeClr w14:val="tx1"/>
            </w14:solidFill>
          </w14:textFill>
        </w:rPr>
        <w:sectPr>
          <w:pgSz w:w="16840" w:h="11907" w:orient="landscape"/>
          <w:pgMar w:top="1701" w:right="1418" w:bottom="1134" w:left="1418" w:header="851" w:footer="851" w:gutter="0"/>
          <w:cols w:space="720" w:num="1"/>
          <w:docGrid w:linePitch="462" w:charSpace="0"/>
        </w:sectPr>
      </w:pPr>
    </w:p>
    <w:p w14:paraId="28D8745D">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bookmarkStart w:id="890" w:name="_Toc226965752"/>
      <w:bookmarkStart w:id="891" w:name="_Toc226337258"/>
      <w:bookmarkStart w:id="892" w:name="_Toc127151562"/>
      <w:bookmarkStart w:id="893" w:name="_Toc195842927"/>
      <w:bookmarkStart w:id="894" w:name="_Toc264969252"/>
      <w:bookmarkStart w:id="895" w:name="_Toc265228400"/>
      <w:bookmarkStart w:id="896" w:name="_Toc226309806"/>
      <w:bookmarkStart w:id="897" w:name="_Toc142311062"/>
      <w:bookmarkStart w:id="898" w:name="_Toc305158904"/>
      <w:bookmarkStart w:id="899" w:name="_Toc305158830"/>
      <w:bookmarkStart w:id="900" w:name="_Toc150480798"/>
      <w:bookmarkStart w:id="901" w:name="_Toc226965835"/>
      <w:bookmarkStart w:id="902" w:name="_Toc150774765"/>
      <w:bookmarkStart w:id="903" w:name="_Toc226965834"/>
      <w:bookmarkStart w:id="904" w:name="_Toc195842926"/>
      <w:bookmarkStart w:id="905" w:name="_Toc264969251"/>
      <w:bookmarkStart w:id="906" w:name="_Toc150774764"/>
      <w:bookmarkStart w:id="907" w:name="_Toc226309805"/>
      <w:bookmarkStart w:id="908" w:name="_Toc226337257"/>
      <w:bookmarkStart w:id="909" w:name="_Toc142311061"/>
      <w:bookmarkStart w:id="910" w:name="_Toc305158903"/>
      <w:bookmarkStart w:id="911" w:name="_Toc150480797"/>
      <w:bookmarkStart w:id="912" w:name="_Toc226965751"/>
      <w:bookmarkStart w:id="913" w:name="_Toc305158829"/>
      <w:bookmarkStart w:id="914" w:name="_Toc265228399"/>
      <w:bookmarkStart w:id="915" w:name="_Toc127151561"/>
      <w:r>
        <w:rPr>
          <w:color w:val="000000" w:themeColor="text1"/>
          <w:sz w:val="24"/>
          <w:szCs w:val="20"/>
          <w:highlight w:val="none"/>
          <w14:textFill>
            <w14:solidFill>
              <w14:schemeClr w14:val="tx1"/>
            </w14:solidFill>
          </w14:textFill>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color w:val="000000" w:themeColor="text1"/>
          <w:sz w:val="24"/>
          <w:szCs w:val="20"/>
          <w:highlight w:val="none"/>
          <w14:textFill>
            <w14:solidFill>
              <w14:schemeClr w14:val="tx1"/>
            </w14:solidFill>
          </w14:textFill>
        </w:rPr>
        <w:t>（实质性格式）</w:t>
      </w:r>
    </w:p>
    <w:p w14:paraId="28D8745E">
      <w:pPr>
        <w:spacing w:line="360" w:lineRule="auto"/>
        <w:rPr>
          <w:color w:val="000000" w:themeColor="text1"/>
          <w:sz w:val="24"/>
          <w:szCs w:val="20"/>
          <w:highlight w:val="none"/>
          <w14:textFill>
            <w14:solidFill>
              <w14:schemeClr w14:val="tx1"/>
            </w14:solidFill>
          </w14:textFill>
        </w:rPr>
      </w:pPr>
    </w:p>
    <w:p w14:paraId="28D8745F">
      <w:pPr>
        <w:tabs>
          <w:tab w:val="left" w:pos="2775"/>
          <w:tab w:val="center" w:pos="4153"/>
        </w:tabs>
        <w:autoSpaceDE w:val="0"/>
        <w:autoSpaceDN w:val="0"/>
        <w:adjustRightInd w:val="0"/>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合同条款偏离表</w:t>
      </w:r>
    </w:p>
    <w:p w14:paraId="28D87460">
      <w:pPr>
        <w:spacing w:line="360" w:lineRule="auto"/>
        <w:rPr>
          <w:color w:val="000000" w:themeColor="text1"/>
          <w:sz w:val="24"/>
          <w:szCs w:val="20"/>
          <w:highlight w:val="none"/>
          <w14:textFill>
            <w14:solidFill>
              <w14:schemeClr w14:val="tx1"/>
            </w14:solidFill>
          </w14:textFill>
        </w:rPr>
      </w:pPr>
    </w:p>
    <w:p w14:paraId="28D87461">
      <w:pPr>
        <w:tabs>
          <w:tab w:val="left" w:pos="1800"/>
          <w:tab w:val="left" w:pos="5580"/>
        </w:tabs>
        <w:spacing w:line="360" w:lineRule="auto"/>
        <w:ind w:firstLine="360" w:firstLineChars="1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项目编号：_____________________     项目名称：_____________</w:t>
      </w:r>
    </w:p>
    <w:tbl>
      <w:tblPr>
        <w:tblStyle w:val="42"/>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809"/>
        <w:gridCol w:w="1701"/>
        <w:gridCol w:w="1579"/>
        <w:gridCol w:w="1109"/>
      </w:tblGrid>
      <w:tr w14:paraId="28D8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28D87462">
            <w:pPr>
              <w:adjustRightInd w:val="0"/>
              <w:snapToGrid w:val="0"/>
              <w:jc w:val="center"/>
              <w:rPr>
                <w:color w:val="000000" w:themeColor="text1"/>
                <w:sz w:val="24"/>
                <w:highlight w:val="none"/>
                <w14:textFill>
                  <w14:solidFill>
                    <w14:schemeClr w14:val="tx1"/>
                  </w14:solidFill>
                </w14:textFill>
              </w:rPr>
            </w:pPr>
            <w:bookmarkStart w:id="916" w:name="_Hlk144279231"/>
            <w:r>
              <w:rPr>
                <w:color w:val="000000" w:themeColor="text1"/>
                <w:sz w:val="24"/>
                <w:highlight w:val="none"/>
                <w14:textFill>
                  <w14:solidFill>
                    <w14:schemeClr w14:val="tx1"/>
                  </w14:solidFill>
                </w14:textFill>
              </w:rPr>
              <w:t>序号</w:t>
            </w:r>
          </w:p>
        </w:tc>
        <w:tc>
          <w:tcPr>
            <w:tcW w:w="1734" w:type="dxa"/>
            <w:vAlign w:val="center"/>
          </w:tcPr>
          <w:p w14:paraId="28D87463">
            <w:pPr>
              <w:adjustRightInd w:val="0"/>
              <w:snapToGrid w:val="0"/>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招标文件</w:t>
            </w:r>
            <w:r>
              <w:rPr>
                <w:color w:val="000000" w:themeColor="text1"/>
                <w:sz w:val="24"/>
                <w:highlight w:val="none"/>
                <w14:textFill>
                  <w14:solidFill>
                    <w14:schemeClr w14:val="tx1"/>
                  </w14:solidFill>
                </w14:textFill>
              </w:rPr>
              <w:t>条目号（页码）</w:t>
            </w:r>
          </w:p>
        </w:tc>
        <w:tc>
          <w:tcPr>
            <w:tcW w:w="1809" w:type="dxa"/>
            <w:vAlign w:val="center"/>
          </w:tcPr>
          <w:p w14:paraId="28D87464">
            <w:pPr>
              <w:adjustRightInd w:val="0"/>
              <w:snapToGrid w:val="0"/>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招标文件</w:t>
            </w:r>
            <w:r>
              <w:rPr>
                <w:color w:val="000000" w:themeColor="text1"/>
                <w:sz w:val="24"/>
                <w:highlight w:val="none"/>
                <w14:textFill>
                  <w14:solidFill>
                    <w14:schemeClr w14:val="tx1"/>
                  </w14:solidFill>
                </w14:textFill>
              </w:rPr>
              <w:t>要求</w:t>
            </w:r>
          </w:p>
        </w:tc>
        <w:tc>
          <w:tcPr>
            <w:tcW w:w="1701" w:type="dxa"/>
            <w:vAlign w:val="center"/>
          </w:tcPr>
          <w:p w14:paraId="28D87465">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投标文件内容</w:t>
            </w:r>
          </w:p>
        </w:tc>
        <w:tc>
          <w:tcPr>
            <w:tcW w:w="1579" w:type="dxa"/>
            <w:vAlign w:val="center"/>
          </w:tcPr>
          <w:p w14:paraId="28D87466">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tc>
        <w:tc>
          <w:tcPr>
            <w:tcW w:w="1109" w:type="dxa"/>
            <w:vAlign w:val="center"/>
          </w:tcPr>
          <w:p w14:paraId="28D87467">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28D8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28D87469">
            <w:pPr>
              <w:adjustRightInd w:val="0"/>
              <w:snapToGrid w:val="0"/>
              <w:jc w:val="left"/>
              <w:rPr>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对本项目合同条款的偏离情况</w:t>
            </w:r>
            <w:r>
              <w:rPr>
                <w:bCs/>
                <w:color w:val="000000" w:themeColor="text1"/>
                <w:sz w:val="24"/>
                <w:highlight w:val="none"/>
                <w14:textFill>
                  <w14:solidFill>
                    <w14:schemeClr w14:val="tx1"/>
                  </w14:solidFill>
                </w14:textFill>
              </w:rPr>
              <w:t>（应进行选择，未选择</w:t>
            </w:r>
            <w:r>
              <w:rPr>
                <w:b/>
                <w:color w:val="000000" w:themeColor="text1"/>
                <w:sz w:val="24"/>
                <w:highlight w:val="none"/>
                <w14:textFill>
                  <w14:solidFill>
                    <w14:schemeClr w14:val="tx1"/>
                  </w14:solidFill>
                </w14:textFill>
              </w:rPr>
              <w:t>投标无效</w:t>
            </w:r>
            <w:r>
              <w:rPr>
                <w:bCs/>
                <w:color w:val="000000" w:themeColor="text1"/>
                <w:sz w:val="24"/>
                <w:highlight w:val="none"/>
                <w14:textFill>
                  <w14:solidFill>
                    <w14:schemeClr w14:val="tx1"/>
                  </w14:solidFill>
                </w14:textFill>
              </w:rPr>
              <w:t>）：</w:t>
            </w:r>
          </w:p>
          <w:p w14:paraId="28D8746A">
            <w:pPr>
              <w:adjustRightInd w:val="0"/>
              <w:snapToGrid w:val="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□无偏离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如无偏离，仅选择无偏离即可；</w:t>
            </w:r>
            <w:r>
              <w:rPr>
                <w:bCs/>
                <w:color w:val="000000" w:themeColor="text1"/>
                <w:sz w:val="24"/>
                <w:highlight w:val="none"/>
                <w14:textFill>
                  <w14:solidFill>
                    <w14:schemeClr w14:val="tx1"/>
                  </w14:solidFill>
                </w14:textFill>
              </w:rPr>
              <w:t>无偏离即为</w:t>
            </w:r>
            <w:r>
              <w:rPr>
                <w:color w:val="000000" w:themeColor="text1"/>
                <w:sz w:val="24"/>
                <w:highlight w:val="none"/>
                <w14:textFill>
                  <w14:solidFill>
                    <w14:schemeClr w14:val="tx1"/>
                  </w14:solidFill>
                </w14:textFill>
              </w:rPr>
              <w:t>对合同条款中的所有要求，均视作供应商已对之理解和响应。）</w:t>
            </w:r>
          </w:p>
          <w:p w14:paraId="28D8746B">
            <w:pPr>
              <w:adjustRightInd w:val="0"/>
              <w:snapToGrid w:val="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□有偏离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如有偏离，</w:t>
            </w:r>
            <w:r>
              <w:rPr>
                <w:color w:val="000000" w:themeColor="text1"/>
                <w:sz w:val="24"/>
                <w:highlight w:val="none"/>
                <w14:textFill>
                  <w14:solidFill>
                    <w14:schemeClr w14:val="tx1"/>
                  </w14:solidFill>
                </w14:textFill>
              </w:rPr>
              <w:t>则应在本表中对</w:t>
            </w:r>
            <w:r>
              <w:rPr>
                <w:rFonts w:hint="eastAsia"/>
                <w:color w:val="000000" w:themeColor="text1"/>
                <w:sz w:val="24"/>
                <w:highlight w:val="none"/>
                <w14:textFill>
                  <w14:solidFill>
                    <w14:schemeClr w14:val="tx1"/>
                  </w14:solidFill>
                </w14:textFill>
              </w:rPr>
              <w:t>负</w:t>
            </w:r>
            <w:r>
              <w:rPr>
                <w:color w:val="000000" w:themeColor="text1"/>
                <w:sz w:val="24"/>
                <w:highlight w:val="none"/>
                <w14:textFill>
                  <w14:solidFill>
                    <w14:schemeClr w14:val="tx1"/>
                  </w14:solidFill>
                </w14:textFill>
              </w:rPr>
              <w:t>偏离项逐一列明，否则</w:t>
            </w:r>
            <w:r>
              <w:rPr>
                <w:b/>
                <w:bCs/>
                <w:color w:val="000000" w:themeColor="text1"/>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；对合同条款中的所有要求，除本表列明的偏离外，均视作供应商已对之理解和响应。）</w:t>
            </w:r>
          </w:p>
        </w:tc>
      </w:tr>
      <w:tr w14:paraId="28D8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28D8746D">
            <w:pPr>
              <w:adjustRightInd w:val="0"/>
              <w:snapToGrid w:val="0"/>
              <w:jc w:val="center"/>
              <w:rPr>
                <w:color w:val="000000" w:themeColor="text1"/>
                <w:sz w:val="24"/>
                <w:highlight w:val="none"/>
                <w14:textFill>
                  <w14:solidFill>
                    <w14:schemeClr w14:val="tx1"/>
                  </w14:solidFill>
                </w14:textFill>
              </w:rPr>
            </w:pPr>
          </w:p>
        </w:tc>
        <w:tc>
          <w:tcPr>
            <w:tcW w:w="1734" w:type="dxa"/>
            <w:vAlign w:val="center"/>
          </w:tcPr>
          <w:p w14:paraId="28D8746E">
            <w:pPr>
              <w:adjustRightInd w:val="0"/>
              <w:snapToGrid w:val="0"/>
              <w:jc w:val="center"/>
              <w:rPr>
                <w:color w:val="000000" w:themeColor="text1"/>
                <w:sz w:val="24"/>
                <w:highlight w:val="none"/>
                <w14:textFill>
                  <w14:solidFill>
                    <w14:schemeClr w14:val="tx1"/>
                  </w14:solidFill>
                </w14:textFill>
              </w:rPr>
            </w:pPr>
          </w:p>
        </w:tc>
        <w:tc>
          <w:tcPr>
            <w:tcW w:w="1809" w:type="dxa"/>
            <w:vAlign w:val="center"/>
          </w:tcPr>
          <w:p w14:paraId="28D8746F">
            <w:pPr>
              <w:adjustRightInd w:val="0"/>
              <w:snapToGrid w:val="0"/>
              <w:jc w:val="center"/>
              <w:rPr>
                <w:color w:val="000000" w:themeColor="text1"/>
                <w:sz w:val="24"/>
                <w:highlight w:val="none"/>
                <w14:textFill>
                  <w14:solidFill>
                    <w14:schemeClr w14:val="tx1"/>
                  </w14:solidFill>
                </w14:textFill>
              </w:rPr>
            </w:pPr>
          </w:p>
        </w:tc>
        <w:tc>
          <w:tcPr>
            <w:tcW w:w="1701" w:type="dxa"/>
            <w:vAlign w:val="center"/>
          </w:tcPr>
          <w:p w14:paraId="28D87470">
            <w:pPr>
              <w:adjustRightInd w:val="0"/>
              <w:snapToGrid w:val="0"/>
              <w:jc w:val="center"/>
              <w:rPr>
                <w:color w:val="000000" w:themeColor="text1"/>
                <w:sz w:val="24"/>
                <w:highlight w:val="none"/>
                <w14:textFill>
                  <w14:solidFill>
                    <w14:schemeClr w14:val="tx1"/>
                  </w14:solidFill>
                </w14:textFill>
              </w:rPr>
            </w:pPr>
          </w:p>
        </w:tc>
        <w:tc>
          <w:tcPr>
            <w:tcW w:w="1579" w:type="dxa"/>
            <w:vAlign w:val="center"/>
          </w:tcPr>
          <w:p w14:paraId="28D87471">
            <w:pPr>
              <w:adjustRightInd w:val="0"/>
              <w:snapToGrid w:val="0"/>
              <w:jc w:val="center"/>
              <w:rPr>
                <w:color w:val="000000" w:themeColor="text1"/>
                <w:sz w:val="24"/>
                <w:highlight w:val="none"/>
                <w14:textFill>
                  <w14:solidFill>
                    <w14:schemeClr w14:val="tx1"/>
                  </w14:solidFill>
                </w14:textFill>
              </w:rPr>
            </w:pPr>
          </w:p>
        </w:tc>
        <w:tc>
          <w:tcPr>
            <w:tcW w:w="1109" w:type="dxa"/>
            <w:vAlign w:val="center"/>
          </w:tcPr>
          <w:p w14:paraId="28D87472">
            <w:pPr>
              <w:adjustRightInd w:val="0"/>
              <w:snapToGrid w:val="0"/>
              <w:jc w:val="center"/>
              <w:rPr>
                <w:color w:val="000000" w:themeColor="text1"/>
                <w:sz w:val="24"/>
                <w:highlight w:val="none"/>
                <w14:textFill>
                  <w14:solidFill>
                    <w14:schemeClr w14:val="tx1"/>
                  </w14:solidFill>
                </w14:textFill>
              </w:rPr>
            </w:pPr>
          </w:p>
        </w:tc>
      </w:tr>
      <w:tr w14:paraId="28D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28D87474">
            <w:pPr>
              <w:adjustRightInd w:val="0"/>
              <w:snapToGrid w:val="0"/>
              <w:jc w:val="center"/>
              <w:rPr>
                <w:color w:val="000000" w:themeColor="text1"/>
                <w:sz w:val="24"/>
                <w:highlight w:val="none"/>
                <w14:textFill>
                  <w14:solidFill>
                    <w14:schemeClr w14:val="tx1"/>
                  </w14:solidFill>
                </w14:textFill>
              </w:rPr>
            </w:pPr>
          </w:p>
        </w:tc>
        <w:tc>
          <w:tcPr>
            <w:tcW w:w="1734" w:type="dxa"/>
            <w:vAlign w:val="center"/>
          </w:tcPr>
          <w:p w14:paraId="28D87475">
            <w:pPr>
              <w:adjustRightInd w:val="0"/>
              <w:snapToGrid w:val="0"/>
              <w:jc w:val="center"/>
              <w:rPr>
                <w:color w:val="000000" w:themeColor="text1"/>
                <w:sz w:val="24"/>
                <w:highlight w:val="none"/>
                <w14:textFill>
                  <w14:solidFill>
                    <w14:schemeClr w14:val="tx1"/>
                  </w14:solidFill>
                </w14:textFill>
              </w:rPr>
            </w:pPr>
          </w:p>
        </w:tc>
        <w:tc>
          <w:tcPr>
            <w:tcW w:w="1809" w:type="dxa"/>
            <w:vAlign w:val="center"/>
          </w:tcPr>
          <w:p w14:paraId="28D87476">
            <w:pPr>
              <w:adjustRightInd w:val="0"/>
              <w:snapToGrid w:val="0"/>
              <w:jc w:val="center"/>
              <w:rPr>
                <w:color w:val="000000" w:themeColor="text1"/>
                <w:sz w:val="24"/>
                <w:highlight w:val="none"/>
                <w14:textFill>
                  <w14:solidFill>
                    <w14:schemeClr w14:val="tx1"/>
                  </w14:solidFill>
                </w14:textFill>
              </w:rPr>
            </w:pPr>
          </w:p>
        </w:tc>
        <w:tc>
          <w:tcPr>
            <w:tcW w:w="1701" w:type="dxa"/>
            <w:vAlign w:val="center"/>
          </w:tcPr>
          <w:p w14:paraId="28D87477">
            <w:pPr>
              <w:adjustRightInd w:val="0"/>
              <w:snapToGrid w:val="0"/>
              <w:jc w:val="center"/>
              <w:rPr>
                <w:color w:val="000000" w:themeColor="text1"/>
                <w:sz w:val="24"/>
                <w:highlight w:val="none"/>
                <w14:textFill>
                  <w14:solidFill>
                    <w14:schemeClr w14:val="tx1"/>
                  </w14:solidFill>
                </w14:textFill>
              </w:rPr>
            </w:pPr>
          </w:p>
        </w:tc>
        <w:tc>
          <w:tcPr>
            <w:tcW w:w="1579" w:type="dxa"/>
            <w:vAlign w:val="center"/>
          </w:tcPr>
          <w:p w14:paraId="28D87478">
            <w:pPr>
              <w:adjustRightInd w:val="0"/>
              <w:snapToGrid w:val="0"/>
              <w:jc w:val="center"/>
              <w:rPr>
                <w:color w:val="000000" w:themeColor="text1"/>
                <w:sz w:val="24"/>
                <w:highlight w:val="none"/>
                <w14:textFill>
                  <w14:solidFill>
                    <w14:schemeClr w14:val="tx1"/>
                  </w14:solidFill>
                </w14:textFill>
              </w:rPr>
            </w:pPr>
          </w:p>
        </w:tc>
        <w:tc>
          <w:tcPr>
            <w:tcW w:w="1109" w:type="dxa"/>
            <w:vAlign w:val="center"/>
          </w:tcPr>
          <w:p w14:paraId="28D87479">
            <w:pPr>
              <w:adjustRightInd w:val="0"/>
              <w:snapToGrid w:val="0"/>
              <w:jc w:val="center"/>
              <w:rPr>
                <w:color w:val="000000" w:themeColor="text1"/>
                <w:sz w:val="24"/>
                <w:highlight w:val="none"/>
                <w14:textFill>
                  <w14:solidFill>
                    <w14:schemeClr w14:val="tx1"/>
                  </w14:solidFill>
                </w14:textFill>
              </w:rPr>
            </w:pPr>
          </w:p>
        </w:tc>
      </w:tr>
      <w:tr w14:paraId="28D8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28D8747B">
            <w:pPr>
              <w:adjustRightInd w:val="0"/>
              <w:snapToGrid w:val="0"/>
              <w:jc w:val="center"/>
              <w:rPr>
                <w:color w:val="000000" w:themeColor="text1"/>
                <w:sz w:val="24"/>
                <w:highlight w:val="none"/>
                <w14:textFill>
                  <w14:solidFill>
                    <w14:schemeClr w14:val="tx1"/>
                  </w14:solidFill>
                </w14:textFill>
              </w:rPr>
            </w:pPr>
          </w:p>
        </w:tc>
        <w:tc>
          <w:tcPr>
            <w:tcW w:w="1734" w:type="dxa"/>
            <w:vAlign w:val="center"/>
          </w:tcPr>
          <w:p w14:paraId="28D8747C">
            <w:pPr>
              <w:adjustRightInd w:val="0"/>
              <w:snapToGrid w:val="0"/>
              <w:jc w:val="center"/>
              <w:rPr>
                <w:color w:val="000000" w:themeColor="text1"/>
                <w:sz w:val="24"/>
                <w:highlight w:val="none"/>
                <w14:textFill>
                  <w14:solidFill>
                    <w14:schemeClr w14:val="tx1"/>
                  </w14:solidFill>
                </w14:textFill>
              </w:rPr>
            </w:pPr>
          </w:p>
        </w:tc>
        <w:tc>
          <w:tcPr>
            <w:tcW w:w="1809" w:type="dxa"/>
            <w:vAlign w:val="center"/>
          </w:tcPr>
          <w:p w14:paraId="28D8747D">
            <w:pPr>
              <w:adjustRightInd w:val="0"/>
              <w:snapToGrid w:val="0"/>
              <w:jc w:val="center"/>
              <w:rPr>
                <w:color w:val="000000" w:themeColor="text1"/>
                <w:sz w:val="24"/>
                <w:highlight w:val="none"/>
                <w14:textFill>
                  <w14:solidFill>
                    <w14:schemeClr w14:val="tx1"/>
                  </w14:solidFill>
                </w14:textFill>
              </w:rPr>
            </w:pPr>
          </w:p>
        </w:tc>
        <w:tc>
          <w:tcPr>
            <w:tcW w:w="1701" w:type="dxa"/>
            <w:vAlign w:val="center"/>
          </w:tcPr>
          <w:p w14:paraId="28D8747E">
            <w:pPr>
              <w:adjustRightInd w:val="0"/>
              <w:snapToGrid w:val="0"/>
              <w:jc w:val="center"/>
              <w:rPr>
                <w:color w:val="000000" w:themeColor="text1"/>
                <w:sz w:val="24"/>
                <w:highlight w:val="none"/>
                <w14:textFill>
                  <w14:solidFill>
                    <w14:schemeClr w14:val="tx1"/>
                  </w14:solidFill>
                </w14:textFill>
              </w:rPr>
            </w:pPr>
          </w:p>
        </w:tc>
        <w:tc>
          <w:tcPr>
            <w:tcW w:w="1579" w:type="dxa"/>
            <w:vAlign w:val="center"/>
          </w:tcPr>
          <w:p w14:paraId="28D8747F">
            <w:pPr>
              <w:adjustRightInd w:val="0"/>
              <w:snapToGrid w:val="0"/>
              <w:jc w:val="center"/>
              <w:rPr>
                <w:color w:val="000000" w:themeColor="text1"/>
                <w:sz w:val="24"/>
                <w:highlight w:val="none"/>
                <w14:textFill>
                  <w14:solidFill>
                    <w14:schemeClr w14:val="tx1"/>
                  </w14:solidFill>
                </w14:textFill>
              </w:rPr>
            </w:pPr>
          </w:p>
        </w:tc>
        <w:tc>
          <w:tcPr>
            <w:tcW w:w="1109" w:type="dxa"/>
            <w:vAlign w:val="center"/>
          </w:tcPr>
          <w:p w14:paraId="28D87480">
            <w:pPr>
              <w:adjustRightInd w:val="0"/>
              <w:snapToGrid w:val="0"/>
              <w:jc w:val="center"/>
              <w:rPr>
                <w:color w:val="000000" w:themeColor="text1"/>
                <w:sz w:val="24"/>
                <w:highlight w:val="none"/>
                <w14:textFill>
                  <w14:solidFill>
                    <w14:schemeClr w14:val="tx1"/>
                  </w14:solidFill>
                </w14:textFill>
              </w:rPr>
            </w:pPr>
          </w:p>
        </w:tc>
      </w:tr>
      <w:tr w14:paraId="28D8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28D87482">
            <w:pPr>
              <w:adjustRightInd w:val="0"/>
              <w:snapToGrid w:val="0"/>
              <w:jc w:val="center"/>
              <w:rPr>
                <w:color w:val="000000" w:themeColor="text1"/>
                <w:sz w:val="24"/>
                <w:highlight w:val="none"/>
                <w14:textFill>
                  <w14:solidFill>
                    <w14:schemeClr w14:val="tx1"/>
                  </w14:solidFill>
                </w14:textFill>
              </w:rPr>
            </w:pPr>
          </w:p>
        </w:tc>
        <w:tc>
          <w:tcPr>
            <w:tcW w:w="1734" w:type="dxa"/>
            <w:vAlign w:val="center"/>
          </w:tcPr>
          <w:p w14:paraId="28D87483">
            <w:pPr>
              <w:adjustRightInd w:val="0"/>
              <w:snapToGrid w:val="0"/>
              <w:jc w:val="center"/>
              <w:rPr>
                <w:color w:val="000000" w:themeColor="text1"/>
                <w:sz w:val="24"/>
                <w:highlight w:val="none"/>
                <w14:textFill>
                  <w14:solidFill>
                    <w14:schemeClr w14:val="tx1"/>
                  </w14:solidFill>
                </w14:textFill>
              </w:rPr>
            </w:pPr>
          </w:p>
        </w:tc>
        <w:tc>
          <w:tcPr>
            <w:tcW w:w="1809" w:type="dxa"/>
            <w:vAlign w:val="center"/>
          </w:tcPr>
          <w:p w14:paraId="28D87484">
            <w:pPr>
              <w:adjustRightInd w:val="0"/>
              <w:snapToGrid w:val="0"/>
              <w:jc w:val="center"/>
              <w:rPr>
                <w:color w:val="000000" w:themeColor="text1"/>
                <w:sz w:val="24"/>
                <w:highlight w:val="none"/>
                <w14:textFill>
                  <w14:solidFill>
                    <w14:schemeClr w14:val="tx1"/>
                  </w14:solidFill>
                </w14:textFill>
              </w:rPr>
            </w:pPr>
          </w:p>
        </w:tc>
        <w:tc>
          <w:tcPr>
            <w:tcW w:w="1701" w:type="dxa"/>
            <w:vAlign w:val="center"/>
          </w:tcPr>
          <w:p w14:paraId="28D87485">
            <w:pPr>
              <w:adjustRightInd w:val="0"/>
              <w:snapToGrid w:val="0"/>
              <w:jc w:val="center"/>
              <w:rPr>
                <w:color w:val="000000" w:themeColor="text1"/>
                <w:sz w:val="24"/>
                <w:highlight w:val="none"/>
                <w14:textFill>
                  <w14:solidFill>
                    <w14:schemeClr w14:val="tx1"/>
                  </w14:solidFill>
                </w14:textFill>
              </w:rPr>
            </w:pPr>
          </w:p>
        </w:tc>
        <w:tc>
          <w:tcPr>
            <w:tcW w:w="1579" w:type="dxa"/>
            <w:vAlign w:val="center"/>
          </w:tcPr>
          <w:p w14:paraId="28D87486">
            <w:pPr>
              <w:adjustRightInd w:val="0"/>
              <w:snapToGrid w:val="0"/>
              <w:jc w:val="center"/>
              <w:rPr>
                <w:color w:val="000000" w:themeColor="text1"/>
                <w:sz w:val="24"/>
                <w:highlight w:val="none"/>
                <w14:textFill>
                  <w14:solidFill>
                    <w14:schemeClr w14:val="tx1"/>
                  </w14:solidFill>
                </w14:textFill>
              </w:rPr>
            </w:pPr>
          </w:p>
        </w:tc>
        <w:tc>
          <w:tcPr>
            <w:tcW w:w="1109" w:type="dxa"/>
            <w:vAlign w:val="center"/>
          </w:tcPr>
          <w:p w14:paraId="28D87487">
            <w:pPr>
              <w:adjustRightInd w:val="0"/>
              <w:snapToGrid w:val="0"/>
              <w:jc w:val="center"/>
              <w:rPr>
                <w:color w:val="000000" w:themeColor="text1"/>
                <w:sz w:val="24"/>
                <w:highlight w:val="none"/>
                <w14:textFill>
                  <w14:solidFill>
                    <w14:schemeClr w14:val="tx1"/>
                  </w14:solidFill>
                </w14:textFill>
              </w:rPr>
            </w:pPr>
          </w:p>
        </w:tc>
      </w:tr>
      <w:bookmarkEnd w:id="916"/>
    </w:tbl>
    <w:p w14:paraId="28D87489">
      <w:pPr>
        <w:tabs>
          <w:tab w:val="left" w:pos="1800"/>
          <w:tab w:val="left" w:pos="5580"/>
        </w:tabs>
        <w:jc w:val="left"/>
        <w:rPr>
          <w:color w:val="000000" w:themeColor="text1"/>
          <w:sz w:val="24"/>
          <w:highlight w:val="none"/>
          <w14:textFill>
            <w14:solidFill>
              <w14:schemeClr w14:val="tx1"/>
            </w14:solidFill>
          </w14:textFill>
        </w:rPr>
      </w:pPr>
    </w:p>
    <w:p w14:paraId="28D8748A">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注：“偏离情况”列应据实填写“正偏离”或“负偏离”。</w:t>
      </w:r>
    </w:p>
    <w:p w14:paraId="28D8748B">
      <w:pPr>
        <w:spacing w:line="360" w:lineRule="auto"/>
        <w:rPr>
          <w:color w:val="000000" w:themeColor="text1"/>
          <w:sz w:val="24"/>
          <w:szCs w:val="20"/>
          <w:highlight w:val="none"/>
          <w14:textFill>
            <w14:solidFill>
              <w14:schemeClr w14:val="tx1"/>
            </w14:solidFill>
          </w14:textFill>
        </w:rPr>
      </w:pPr>
    </w:p>
    <w:p w14:paraId="28D8748C">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 xml:space="preserve">                      </w:t>
      </w:r>
    </w:p>
    <w:p w14:paraId="28D8748D">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w:t>
      </w:r>
    </w:p>
    <w:p w14:paraId="28D8748E">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48F">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bookmarkEnd w:id="903"/>
      <w:bookmarkEnd w:id="904"/>
      <w:bookmarkEnd w:id="905"/>
      <w:bookmarkEnd w:id="906"/>
      <w:bookmarkEnd w:id="907"/>
      <w:bookmarkEnd w:id="908"/>
      <w:bookmarkEnd w:id="909"/>
      <w:bookmarkEnd w:id="910"/>
      <w:bookmarkEnd w:id="911"/>
      <w:bookmarkEnd w:id="912"/>
      <w:bookmarkEnd w:id="913"/>
      <w:bookmarkEnd w:id="914"/>
      <w:bookmarkEnd w:id="915"/>
      <w:r>
        <w:rPr>
          <w:color w:val="000000" w:themeColor="text1"/>
          <w:sz w:val="24"/>
          <w:szCs w:val="20"/>
          <w:highlight w:val="none"/>
          <w14:textFill>
            <w14:solidFill>
              <w14:schemeClr w14:val="tx1"/>
            </w14:solidFill>
          </w14:textFill>
        </w:rPr>
        <w:t>采购需求偏离表（实质性格式）</w:t>
      </w:r>
    </w:p>
    <w:p w14:paraId="28D87490">
      <w:pPr>
        <w:autoSpaceDE w:val="0"/>
        <w:autoSpaceDN w:val="0"/>
        <w:adjustRightInd w:val="0"/>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采购需求偏离表</w:t>
      </w:r>
    </w:p>
    <w:p w14:paraId="28D87491">
      <w:pPr>
        <w:tabs>
          <w:tab w:val="left" w:pos="1800"/>
          <w:tab w:val="left" w:pos="5580"/>
        </w:tabs>
        <w:spacing w:line="360" w:lineRule="auto"/>
        <w:ind w:firstLine="360" w:firstLineChars="150"/>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项目编号：_____________________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8D8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8D87492">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482" w:type="dxa"/>
            <w:vAlign w:val="center"/>
          </w:tcPr>
          <w:p w14:paraId="28D87493">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招标文件条目号(页码)</w:t>
            </w:r>
          </w:p>
        </w:tc>
        <w:tc>
          <w:tcPr>
            <w:tcW w:w="2384" w:type="dxa"/>
            <w:vAlign w:val="center"/>
          </w:tcPr>
          <w:p w14:paraId="28D87494">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招标文件要求</w:t>
            </w:r>
          </w:p>
        </w:tc>
        <w:tc>
          <w:tcPr>
            <w:tcW w:w="2126" w:type="dxa"/>
            <w:vAlign w:val="center"/>
          </w:tcPr>
          <w:p w14:paraId="28D87495">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投标响应内容</w:t>
            </w:r>
          </w:p>
        </w:tc>
        <w:tc>
          <w:tcPr>
            <w:tcW w:w="1875" w:type="dxa"/>
            <w:vAlign w:val="center"/>
          </w:tcPr>
          <w:p w14:paraId="28D87496">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tc>
        <w:tc>
          <w:tcPr>
            <w:tcW w:w="1009" w:type="dxa"/>
            <w:vAlign w:val="center"/>
          </w:tcPr>
          <w:p w14:paraId="28D87497">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28D8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99">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9A">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9B">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9C">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9D">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9E">
            <w:pPr>
              <w:adjustRightInd w:val="0"/>
              <w:snapToGrid w:val="0"/>
              <w:jc w:val="center"/>
              <w:rPr>
                <w:color w:val="000000" w:themeColor="text1"/>
                <w:sz w:val="24"/>
                <w:highlight w:val="none"/>
                <w14:textFill>
                  <w14:solidFill>
                    <w14:schemeClr w14:val="tx1"/>
                  </w14:solidFill>
                </w14:textFill>
              </w:rPr>
            </w:pPr>
          </w:p>
        </w:tc>
      </w:tr>
      <w:tr w14:paraId="28D8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A0">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A1">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A2">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A3">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A4">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A5">
            <w:pPr>
              <w:adjustRightInd w:val="0"/>
              <w:snapToGrid w:val="0"/>
              <w:jc w:val="center"/>
              <w:rPr>
                <w:color w:val="000000" w:themeColor="text1"/>
                <w:sz w:val="24"/>
                <w:highlight w:val="none"/>
                <w14:textFill>
                  <w14:solidFill>
                    <w14:schemeClr w14:val="tx1"/>
                  </w14:solidFill>
                </w14:textFill>
              </w:rPr>
            </w:pPr>
          </w:p>
        </w:tc>
      </w:tr>
      <w:tr w14:paraId="28D8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A7">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A8">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A9">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AA">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AB">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AC">
            <w:pPr>
              <w:adjustRightInd w:val="0"/>
              <w:snapToGrid w:val="0"/>
              <w:jc w:val="center"/>
              <w:rPr>
                <w:color w:val="000000" w:themeColor="text1"/>
                <w:sz w:val="24"/>
                <w:highlight w:val="none"/>
                <w14:textFill>
                  <w14:solidFill>
                    <w14:schemeClr w14:val="tx1"/>
                  </w14:solidFill>
                </w14:textFill>
              </w:rPr>
            </w:pPr>
          </w:p>
        </w:tc>
      </w:tr>
      <w:tr w14:paraId="28D8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AE">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AF">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B0">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B1">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B2">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B3">
            <w:pPr>
              <w:adjustRightInd w:val="0"/>
              <w:snapToGrid w:val="0"/>
              <w:jc w:val="center"/>
              <w:rPr>
                <w:color w:val="000000" w:themeColor="text1"/>
                <w:sz w:val="24"/>
                <w:highlight w:val="none"/>
                <w14:textFill>
                  <w14:solidFill>
                    <w14:schemeClr w14:val="tx1"/>
                  </w14:solidFill>
                </w14:textFill>
              </w:rPr>
            </w:pPr>
          </w:p>
        </w:tc>
      </w:tr>
      <w:tr w14:paraId="28D8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B5">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B6">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B7">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B8">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B9">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BA">
            <w:pPr>
              <w:adjustRightInd w:val="0"/>
              <w:snapToGrid w:val="0"/>
              <w:jc w:val="center"/>
              <w:rPr>
                <w:color w:val="000000" w:themeColor="text1"/>
                <w:sz w:val="24"/>
                <w:highlight w:val="none"/>
                <w14:textFill>
                  <w14:solidFill>
                    <w14:schemeClr w14:val="tx1"/>
                  </w14:solidFill>
                </w14:textFill>
              </w:rPr>
            </w:pPr>
          </w:p>
        </w:tc>
      </w:tr>
      <w:tr w14:paraId="28D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D874BC">
            <w:pPr>
              <w:adjustRightInd w:val="0"/>
              <w:snapToGrid w:val="0"/>
              <w:jc w:val="center"/>
              <w:rPr>
                <w:color w:val="000000" w:themeColor="text1"/>
                <w:sz w:val="24"/>
                <w:highlight w:val="none"/>
                <w14:textFill>
                  <w14:solidFill>
                    <w14:schemeClr w14:val="tx1"/>
                  </w14:solidFill>
                </w14:textFill>
              </w:rPr>
            </w:pPr>
          </w:p>
        </w:tc>
        <w:tc>
          <w:tcPr>
            <w:tcW w:w="1482" w:type="dxa"/>
            <w:vAlign w:val="center"/>
          </w:tcPr>
          <w:p w14:paraId="28D874BD">
            <w:pPr>
              <w:adjustRightInd w:val="0"/>
              <w:snapToGrid w:val="0"/>
              <w:jc w:val="center"/>
              <w:rPr>
                <w:color w:val="000000" w:themeColor="text1"/>
                <w:sz w:val="24"/>
                <w:highlight w:val="none"/>
                <w14:textFill>
                  <w14:solidFill>
                    <w14:schemeClr w14:val="tx1"/>
                  </w14:solidFill>
                </w14:textFill>
              </w:rPr>
            </w:pPr>
          </w:p>
        </w:tc>
        <w:tc>
          <w:tcPr>
            <w:tcW w:w="2384" w:type="dxa"/>
            <w:vAlign w:val="center"/>
          </w:tcPr>
          <w:p w14:paraId="28D874BE">
            <w:pPr>
              <w:adjustRightInd w:val="0"/>
              <w:snapToGrid w:val="0"/>
              <w:jc w:val="center"/>
              <w:rPr>
                <w:color w:val="000000" w:themeColor="text1"/>
                <w:sz w:val="24"/>
                <w:highlight w:val="none"/>
                <w14:textFill>
                  <w14:solidFill>
                    <w14:schemeClr w14:val="tx1"/>
                  </w14:solidFill>
                </w14:textFill>
              </w:rPr>
            </w:pPr>
          </w:p>
        </w:tc>
        <w:tc>
          <w:tcPr>
            <w:tcW w:w="2126" w:type="dxa"/>
            <w:vAlign w:val="center"/>
          </w:tcPr>
          <w:p w14:paraId="28D874BF">
            <w:pPr>
              <w:adjustRightInd w:val="0"/>
              <w:snapToGrid w:val="0"/>
              <w:jc w:val="center"/>
              <w:rPr>
                <w:color w:val="000000" w:themeColor="text1"/>
                <w:sz w:val="24"/>
                <w:highlight w:val="none"/>
                <w14:textFill>
                  <w14:solidFill>
                    <w14:schemeClr w14:val="tx1"/>
                  </w14:solidFill>
                </w14:textFill>
              </w:rPr>
            </w:pPr>
          </w:p>
        </w:tc>
        <w:tc>
          <w:tcPr>
            <w:tcW w:w="1875" w:type="dxa"/>
            <w:vAlign w:val="center"/>
          </w:tcPr>
          <w:p w14:paraId="28D874C0">
            <w:pPr>
              <w:adjustRightInd w:val="0"/>
              <w:snapToGrid w:val="0"/>
              <w:jc w:val="center"/>
              <w:rPr>
                <w:color w:val="000000" w:themeColor="text1"/>
                <w:sz w:val="24"/>
                <w:highlight w:val="none"/>
                <w14:textFill>
                  <w14:solidFill>
                    <w14:schemeClr w14:val="tx1"/>
                  </w14:solidFill>
                </w14:textFill>
              </w:rPr>
            </w:pPr>
          </w:p>
        </w:tc>
        <w:tc>
          <w:tcPr>
            <w:tcW w:w="1009" w:type="dxa"/>
            <w:vAlign w:val="center"/>
          </w:tcPr>
          <w:p w14:paraId="28D874C1">
            <w:pPr>
              <w:adjustRightInd w:val="0"/>
              <w:snapToGrid w:val="0"/>
              <w:jc w:val="center"/>
              <w:rPr>
                <w:color w:val="000000" w:themeColor="text1"/>
                <w:sz w:val="24"/>
                <w:highlight w:val="none"/>
                <w14:textFill>
                  <w14:solidFill>
                    <w14:schemeClr w14:val="tx1"/>
                  </w14:solidFill>
                </w14:textFill>
              </w:rPr>
            </w:pPr>
          </w:p>
        </w:tc>
      </w:tr>
    </w:tbl>
    <w:p w14:paraId="28D874C3">
      <w:pPr>
        <w:tabs>
          <w:tab w:val="left" w:pos="1800"/>
          <w:tab w:val="left" w:pos="5580"/>
        </w:tabs>
        <w:spacing w:line="360" w:lineRule="auto"/>
        <w:ind w:firstLine="360" w:firstLineChars="150"/>
        <w:jc w:val="left"/>
        <w:rPr>
          <w:color w:val="000000" w:themeColor="text1"/>
          <w:sz w:val="24"/>
          <w:highlight w:val="none"/>
          <w:u w:val="single"/>
          <w14:textFill>
            <w14:solidFill>
              <w14:schemeClr w14:val="tx1"/>
            </w14:solidFill>
          </w14:textFill>
        </w:rPr>
      </w:pPr>
    </w:p>
    <w:p w14:paraId="28D874C4">
      <w:pPr>
        <w:tabs>
          <w:tab w:val="left" w:pos="1800"/>
          <w:tab w:val="left" w:pos="5580"/>
        </w:tabs>
        <w:spacing w:line="360" w:lineRule="auto"/>
        <w:ind w:firstLine="360" w:firstLineChars="150"/>
        <w:jc w:val="left"/>
        <w:rPr>
          <w:color w:val="000000" w:themeColor="text1"/>
          <w:sz w:val="24"/>
          <w:highlight w:val="none"/>
          <w:u w:val="single"/>
          <w14:textFill>
            <w14:solidFill>
              <w14:schemeClr w14:val="tx1"/>
            </w14:solidFill>
          </w14:textFill>
        </w:rPr>
      </w:pPr>
    </w:p>
    <w:p w14:paraId="28D874C5">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28D874C6">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对招标文件中的所有商务、技术要求，除本表所列明的所有偏离外，均视作供应商已对之理解和响应。此表中若无任何文字说明，内容为空白的，</w:t>
      </w:r>
      <w:r>
        <w:rPr>
          <w:b/>
          <w:color w:val="000000" w:themeColor="text1"/>
          <w:sz w:val="24"/>
          <w:highlight w:val="none"/>
          <w14:textFill>
            <w14:solidFill>
              <w14:schemeClr w14:val="tx1"/>
            </w14:solidFill>
          </w14:textFill>
        </w:rPr>
        <w:t>投标无效。</w:t>
      </w:r>
    </w:p>
    <w:p w14:paraId="28D874C7">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2.“偏离情况”列应据实填写“无偏离”、“正偏离”或“负偏离”。</w:t>
      </w:r>
    </w:p>
    <w:p w14:paraId="28D874C8">
      <w:pPr>
        <w:tabs>
          <w:tab w:val="left" w:pos="1800"/>
          <w:tab w:val="left" w:pos="5580"/>
        </w:tabs>
        <w:jc w:val="left"/>
        <w:rPr>
          <w:color w:val="000000" w:themeColor="text1"/>
          <w:sz w:val="24"/>
          <w:highlight w:val="none"/>
          <w14:textFill>
            <w14:solidFill>
              <w14:schemeClr w14:val="tx1"/>
            </w14:solidFill>
          </w14:textFill>
        </w:rPr>
      </w:pPr>
    </w:p>
    <w:p w14:paraId="28D874C9">
      <w:pPr>
        <w:tabs>
          <w:tab w:val="left" w:pos="1800"/>
          <w:tab w:val="left" w:pos="5580"/>
        </w:tabs>
        <w:jc w:val="left"/>
        <w:rPr>
          <w:color w:val="000000" w:themeColor="text1"/>
          <w:sz w:val="24"/>
          <w:highlight w:val="none"/>
          <w14:textFill>
            <w14:solidFill>
              <w14:schemeClr w14:val="tx1"/>
            </w14:solidFill>
          </w14:textFill>
        </w:rPr>
      </w:pPr>
    </w:p>
    <w:p w14:paraId="28D874CA">
      <w:pPr>
        <w:rPr>
          <w:color w:val="000000" w:themeColor="text1"/>
          <w:sz w:val="24"/>
          <w:szCs w:val="20"/>
          <w:highlight w:val="none"/>
          <w14:textFill>
            <w14:solidFill>
              <w14:schemeClr w14:val="tx1"/>
            </w14:solidFill>
          </w14:textFill>
        </w:rPr>
      </w:pPr>
    </w:p>
    <w:p w14:paraId="28D874CB">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 xml:space="preserve">                  </w:t>
      </w:r>
    </w:p>
    <w:p w14:paraId="28D874CC">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投标人名称（加盖公章）</w:t>
      </w:r>
      <w:r>
        <w:rPr>
          <w:color w:val="000000" w:themeColor="text1"/>
          <w:sz w:val="24"/>
          <w:highlight w:val="none"/>
          <w:lang w:val="zh-CN"/>
          <w14:textFill>
            <w14:solidFill>
              <w14:schemeClr w14:val="tx1"/>
            </w14:solidFill>
          </w14:textFill>
        </w:rPr>
        <w:t>：____________</w:t>
      </w:r>
    </w:p>
    <w:p w14:paraId="28D874CD">
      <w:pPr>
        <w:autoSpaceDE w:val="0"/>
        <w:autoSpaceDN w:val="0"/>
        <w:adjustRightInd w:val="0"/>
        <w:snapToGrid w:val="0"/>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8D874CE">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r>
    </w:p>
    <w:p w14:paraId="28D874CF">
      <w:pPr>
        <w:numPr>
          <w:ilvl w:val="0"/>
          <w:numId w:val="18"/>
        </w:numPr>
        <w:tabs>
          <w:tab w:val="left" w:pos="360"/>
        </w:tabs>
        <w:snapToGrid w:val="0"/>
        <w:spacing w:line="360" w:lineRule="auto"/>
        <w:outlineLvl w:val="1"/>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招标文件要求提供或投标人认为应附的其他材料</w:t>
      </w:r>
    </w:p>
    <w:p w14:paraId="28D874D0">
      <w:pPr>
        <w:widowControl/>
        <w:jc w:val="left"/>
        <w:rPr>
          <w:color w:val="000000" w:themeColor="text1"/>
          <w:sz w:val="24"/>
          <w:szCs w:val="20"/>
          <w:highlight w:val="none"/>
          <w14:textFill>
            <w14:solidFill>
              <w14:schemeClr w14:val="tx1"/>
            </w14:solidFill>
          </w14:textFill>
        </w:rPr>
      </w:pPr>
      <w:r>
        <w:rPr>
          <w:rFonts w:hint="eastAsia"/>
          <w:color w:val="000000" w:themeColor="text1"/>
          <w:sz w:val="24"/>
          <w:szCs w:val="20"/>
          <w:highlight w:val="none"/>
          <w14:textFill>
            <w14:solidFill>
              <w14:schemeClr w14:val="tx1"/>
            </w14:solidFill>
          </w14:textFill>
        </w:rPr>
        <w:t>8</w:t>
      </w:r>
      <w:r>
        <w:rPr>
          <w:color w:val="000000" w:themeColor="text1"/>
          <w:sz w:val="24"/>
          <w:szCs w:val="20"/>
          <w:highlight w:val="none"/>
          <w14:textFill>
            <w14:solidFill>
              <w14:schemeClr w14:val="tx1"/>
            </w14:solidFill>
          </w14:textFill>
        </w:rPr>
        <w:t>-1</w:t>
      </w:r>
      <w:r>
        <w:rPr>
          <w:rFonts w:hint="eastAsia"/>
          <w:color w:val="000000" w:themeColor="text1"/>
          <w:sz w:val="24"/>
          <w:szCs w:val="20"/>
          <w:highlight w:val="none"/>
          <w14:textFill>
            <w14:solidFill>
              <w14:schemeClr w14:val="tx1"/>
            </w14:solidFill>
          </w14:textFill>
        </w:rPr>
        <w:t>供应商信息采集表</w:t>
      </w:r>
    </w:p>
    <w:tbl>
      <w:tblPr>
        <w:tblStyle w:val="43"/>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28D8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28D874D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w:t>
            </w:r>
          </w:p>
        </w:tc>
        <w:tc>
          <w:tcPr>
            <w:tcW w:w="3021" w:type="dxa"/>
          </w:tcPr>
          <w:p w14:paraId="28D874D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供应商所属性别</w:t>
            </w:r>
          </w:p>
        </w:tc>
        <w:tc>
          <w:tcPr>
            <w:tcW w:w="3019" w:type="dxa"/>
          </w:tcPr>
          <w:p w14:paraId="28D874D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外商投资类型</w:t>
            </w:r>
          </w:p>
        </w:tc>
      </w:tr>
      <w:tr w14:paraId="28D8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28D874D5">
            <w:pPr>
              <w:rPr>
                <w:color w:val="000000" w:themeColor="text1"/>
                <w:sz w:val="24"/>
                <w:highlight w:val="none"/>
                <w14:textFill>
                  <w14:solidFill>
                    <w14:schemeClr w14:val="tx1"/>
                  </w14:solidFill>
                </w14:textFill>
              </w:rPr>
            </w:pPr>
          </w:p>
        </w:tc>
        <w:tc>
          <w:tcPr>
            <w:tcW w:w="3021" w:type="dxa"/>
          </w:tcPr>
          <w:p w14:paraId="28D874D6">
            <w:pPr>
              <w:rPr>
                <w:color w:val="000000" w:themeColor="text1"/>
                <w:sz w:val="24"/>
                <w:highlight w:val="none"/>
                <w14:textFill>
                  <w14:solidFill>
                    <w14:schemeClr w14:val="tx1"/>
                  </w14:solidFill>
                </w14:textFill>
              </w:rPr>
            </w:pPr>
          </w:p>
        </w:tc>
        <w:tc>
          <w:tcPr>
            <w:tcW w:w="3019" w:type="dxa"/>
          </w:tcPr>
          <w:p w14:paraId="28D874D7">
            <w:pPr>
              <w:rPr>
                <w:color w:val="000000" w:themeColor="text1"/>
                <w:sz w:val="24"/>
                <w:highlight w:val="none"/>
                <w14:textFill>
                  <w14:solidFill>
                    <w14:schemeClr w14:val="tx1"/>
                  </w14:solidFill>
                </w14:textFill>
              </w:rPr>
            </w:pPr>
          </w:p>
        </w:tc>
      </w:tr>
      <w:tr w14:paraId="28D8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28D874D9">
            <w:pPr>
              <w:rPr>
                <w:color w:val="000000" w:themeColor="text1"/>
                <w:sz w:val="24"/>
                <w:highlight w:val="none"/>
                <w14:textFill>
                  <w14:solidFill>
                    <w14:schemeClr w14:val="tx1"/>
                  </w14:solidFill>
                </w14:textFill>
              </w:rPr>
            </w:pPr>
          </w:p>
        </w:tc>
        <w:tc>
          <w:tcPr>
            <w:tcW w:w="3021" w:type="dxa"/>
          </w:tcPr>
          <w:p w14:paraId="28D874DA">
            <w:pPr>
              <w:rPr>
                <w:color w:val="000000" w:themeColor="text1"/>
                <w:sz w:val="24"/>
                <w:highlight w:val="none"/>
                <w14:textFill>
                  <w14:solidFill>
                    <w14:schemeClr w14:val="tx1"/>
                  </w14:solidFill>
                </w14:textFill>
              </w:rPr>
            </w:pPr>
          </w:p>
        </w:tc>
        <w:tc>
          <w:tcPr>
            <w:tcW w:w="3019" w:type="dxa"/>
          </w:tcPr>
          <w:p w14:paraId="28D874DB">
            <w:pPr>
              <w:rPr>
                <w:color w:val="000000" w:themeColor="text1"/>
                <w:sz w:val="24"/>
                <w:highlight w:val="none"/>
                <w14:textFill>
                  <w14:solidFill>
                    <w14:schemeClr w14:val="tx1"/>
                  </w14:solidFill>
                </w14:textFill>
              </w:rPr>
            </w:pPr>
          </w:p>
        </w:tc>
      </w:tr>
      <w:tr w14:paraId="28D8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28D874DD">
            <w:pPr>
              <w:rPr>
                <w:color w:val="000000" w:themeColor="text1"/>
                <w:sz w:val="24"/>
                <w:highlight w:val="none"/>
                <w14:textFill>
                  <w14:solidFill>
                    <w14:schemeClr w14:val="tx1"/>
                  </w14:solidFill>
                </w14:textFill>
              </w:rPr>
            </w:pPr>
          </w:p>
        </w:tc>
        <w:tc>
          <w:tcPr>
            <w:tcW w:w="3021" w:type="dxa"/>
          </w:tcPr>
          <w:p w14:paraId="28D874DE">
            <w:pPr>
              <w:rPr>
                <w:color w:val="000000" w:themeColor="text1"/>
                <w:sz w:val="24"/>
                <w:highlight w:val="none"/>
                <w14:textFill>
                  <w14:solidFill>
                    <w14:schemeClr w14:val="tx1"/>
                  </w14:solidFill>
                </w14:textFill>
              </w:rPr>
            </w:pPr>
          </w:p>
        </w:tc>
        <w:tc>
          <w:tcPr>
            <w:tcW w:w="3019" w:type="dxa"/>
          </w:tcPr>
          <w:p w14:paraId="28D874DF">
            <w:pPr>
              <w:rPr>
                <w:color w:val="000000" w:themeColor="text1"/>
                <w:sz w:val="24"/>
                <w:highlight w:val="none"/>
                <w14:textFill>
                  <w14:solidFill>
                    <w14:schemeClr w14:val="tx1"/>
                  </w14:solidFill>
                </w14:textFill>
              </w:rPr>
            </w:pPr>
          </w:p>
        </w:tc>
      </w:tr>
      <w:tr w14:paraId="28D8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28D874E1">
            <w:pPr>
              <w:rPr>
                <w:color w:val="000000" w:themeColor="text1"/>
                <w:sz w:val="24"/>
                <w:highlight w:val="none"/>
                <w14:textFill>
                  <w14:solidFill>
                    <w14:schemeClr w14:val="tx1"/>
                  </w14:solidFill>
                </w14:textFill>
              </w:rPr>
            </w:pPr>
          </w:p>
        </w:tc>
        <w:tc>
          <w:tcPr>
            <w:tcW w:w="3021" w:type="dxa"/>
          </w:tcPr>
          <w:p w14:paraId="28D874E2">
            <w:pPr>
              <w:rPr>
                <w:color w:val="000000" w:themeColor="text1"/>
                <w:sz w:val="24"/>
                <w:highlight w:val="none"/>
                <w14:textFill>
                  <w14:solidFill>
                    <w14:schemeClr w14:val="tx1"/>
                  </w14:solidFill>
                </w14:textFill>
              </w:rPr>
            </w:pPr>
          </w:p>
        </w:tc>
        <w:tc>
          <w:tcPr>
            <w:tcW w:w="3019" w:type="dxa"/>
          </w:tcPr>
          <w:p w14:paraId="28D874E3">
            <w:pPr>
              <w:rPr>
                <w:color w:val="000000" w:themeColor="text1"/>
                <w:sz w:val="24"/>
                <w:highlight w:val="none"/>
                <w14:textFill>
                  <w14:solidFill>
                    <w14:schemeClr w14:val="tx1"/>
                  </w14:solidFill>
                </w14:textFill>
              </w:rPr>
            </w:pPr>
          </w:p>
        </w:tc>
      </w:tr>
    </w:tbl>
    <w:p w14:paraId="28D874E5">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注：1.供应商如为联合体，则应填写联合体各成员信息。</w:t>
      </w:r>
    </w:p>
    <w:p w14:paraId="28D874E6">
      <w:pPr>
        <w:tabs>
          <w:tab w:val="left" w:pos="1800"/>
          <w:tab w:val="left" w:pos="5580"/>
        </w:tabs>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2.供应商所属性别请填写“男”</w:t>
      </w:r>
      <w:r>
        <w:rPr>
          <w:rFonts w:hint="eastAsia"/>
          <w:color w:val="000000" w:themeColor="text1"/>
          <w:sz w:val="24"/>
          <w:highlight w:val="none"/>
          <w14:textFill>
            <w14:solidFill>
              <w14:schemeClr w14:val="tx1"/>
            </w14:solidFill>
          </w14:textFill>
        </w:rPr>
        <w:t>或</w:t>
      </w:r>
      <w:r>
        <w:rPr>
          <w:color w:val="000000" w:themeColor="text1"/>
          <w:sz w:val="24"/>
          <w:highlight w:val="none"/>
          <w14:textFill>
            <w14:solidFill>
              <w14:schemeClr w14:val="tx1"/>
            </w14:solidFill>
          </w14:textFill>
        </w:rPr>
        <w:t>“女”，</w:t>
      </w:r>
      <w:r>
        <w:rPr>
          <w:rFonts w:hint="eastAsia"/>
          <w:color w:val="000000" w:themeColor="text1"/>
          <w:sz w:val="24"/>
          <w:highlight w:val="none"/>
          <w14:textFill>
            <w14:solidFill>
              <w14:schemeClr w14:val="tx1"/>
            </w14:solidFill>
          </w14:textFill>
        </w:rPr>
        <w:t>指拥有供应商5</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以上绝对所有权的性别；绝对所有权拥有者可以是一个人，也可以是多人合计计算</w:t>
      </w:r>
      <w:r>
        <w:rPr>
          <w:color w:val="000000" w:themeColor="text1"/>
          <w:sz w:val="24"/>
          <w:highlight w:val="none"/>
          <w14:textFill>
            <w14:solidFill>
              <w14:schemeClr w14:val="tx1"/>
            </w14:solidFill>
          </w14:textFill>
        </w:rPr>
        <w:t>。</w:t>
      </w:r>
    </w:p>
    <w:p w14:paraId="28D874E7">
      <w:pPr>
        <w:tabs>
          <w:tab w:val="left" w:pos="1800"/>
          <w:tab w:val="left" w:pos="5580"/>
        </w:tabs>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3.外商投资类型请填写“外商单独投资”、“外商部分投资”</w:t>
      </w:r>
      <w:r>
        <w:rPr>
          <w:rFonts w:hint="eastAsia"/>
          <w:color w:val="000000" w:themeColor="text1"/>
          <w:sz w:val="24"/>
          <w:highlight w:val="none"/>
          <w14:textFill>
            <w14:solidFill>
              <w14:schemeClr w14:val="tx1"/>
            </w14:solidFill>
          </w14:textFill>
        </w:rPr>
        <w:t>或</w:t>
      </w:r>
      <w:r>
        <w:rPr>
          <w:color w:val="000000" w:themeColor="text1"/>
          <w:sz w:val="24"/>
          <w:highlight w:val="none"/>
          <w14:textFill>
            <w14:solidFill>
              <w14:schemeClr w14:val="tx1"/>
            </w14:solidFill>
          </w14:textFill>
        </w:rPr>
        <w:t>“内资”。</w:t>
      </w:r>
    </w:p>
    <w:p w14:paraId="28D874E8">
      <w:pPr>
        <w:widowControl/>
        <w:jc w:val="left"/>
        <w:rPr>
          <w:b/>
          <w:color w:val="000000" w:themeColor="text1"/>
          <w:sz w:val="36"/>
          <w:szCs w:val="36"/>
          <w:highlight w:val="none"/>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YaHei UI">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EB">
    <w:pPr>
      <w:pStyle w:val="28"/>
      <w:framePr w:wrap="around" w:vAnchor="text" w:hAnchor="margin" w:y="1"/>
      <w:ind w:right="360"/>
      <w:rPr>
        <w:rStyle w:val="47"/>
      </w:rPr>
    </w:pPr>
  </w:p>
  <w:p w14:paraId="28D874EC">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5">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8D87506">
    <w:pPr>
      <w:pStyle w:val="28"/>
      <w:ind w:right="360"/>
    </w:pPr>
  </w:p>
  <w:p w14:paraId="28D8750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E9">
    <w:pPr>
      <w:pStyle w:val="28"/>
      <w:framePr w:wrap="around" w:vAnchor="text" w:hAnchor="margin" w:xAlign="center" w:y="1"/>
      <w:rPr>
        <w:rStyle w:val="47"/>
      </w:rPr>
    </w:pPr>
    <w:r>
      <w:fldChar w:fldCharType="begin"/>
    </w:r>
    <w:r>
      <w:rPr>
        <w:rStyle w:val="47"/>
      </w:rPr>
      <w:instrText xml:space="preserve">PAGE  </w:instrText>
    </w:r>
    <w:r>
      <w:fldChar w:fldCharType="end"/>
    </w:r>
  </w:p>
  <w:p w14:paraId="28D874EA">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EE">
    <w:pPr>
      <w:pStyle w:val="28"/>
      <w:framePr w:wrap="around" w:vAnchor="text" w:hAnchor="margin" w:xAlign="right" w:y="1"/>
      <w:rPr>
        <w:rStyle w:val="47"/>
      </w:rPr>
    </w:pPr>
  </w:p>
  <w:p w14:paraId="28D874EF">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14:paraId="28D874F0">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8D874F5">
    <w:pPr>
      <w:pStyle w:val="28"/>
      <w:ind w:right="360"/>
    </w:pPr>
  </w:p>
  <w:p w14:paraId="28D874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9">
    <w:pPr>
      <w:pStyle w:val="28"/>
    </w:pPr>
  </w:p>
  <w:p w14:paraId="28D874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0">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8750C">
                          <w:pPr>
                            <w:pStyle w:val="2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8D8750C">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D">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8D874FE">
    <w:pPr>
      <w:pStyle w:val="28"/>
      <w:ind w:right="360"/>
    </w:pPr>
  </w:p>
  <w:p w14:paraId="28D874F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ED">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1">
    <w:pPr>
      <w:pStyle w:val="29"/>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2">
    <w:pPr>
      <w:pStyle w:val="29"/>
    </w:pPr>
  </w:p>
  <w:p w14:paraId="28D874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7">
    <w:pPr>
      <w:pStyle w:val="29"/>
    </w:pPr>
  </w:p>
  <w:p w14:paraId="28D874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4FB">
    <w:pPr>
      <w:pStyle w:val="29"/>
    </w:pPr>
  </w:p>
  <w:p w14:paraId="28D874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1">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3">
    <w:pPr>
      <w:pStyle w:val="29"/>
    </w:pPr>
  </w:p>
  <w:p w14:paraId="28D875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7508">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2A8299"/>
    <w:multiLevelType w:val="singleLevel"/>
    <w:tmpl w:val="032A8299"/>
    <w:lvl w:ilvl="0" w:tentative="0">
      <w:start w:val="10"/>
      <w:numFmt w:val="decimal"/>
      <w:suff w:val="nothing"/>
      <w:lvlText w:val="（%1）"/>
      <w:lvlJc w:val="left"/>
    </w:lvl>
  </w:abstractNum>
  <w:abstractNum w:abstractNumId="9">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8"/>
  </w:num>
  <w:num w:numId="9">
    <w:abstractNumId w:val="6"/>
  </w:num>
  <w:num w:numId="10">
    <w:abstractNumId w:val="12"/>
  </w:num>
  <w:num w:numId="11">
    <w:abstractNumId w:val="0"/>
  </w:num>
  <w:num w:numId="12">
    <w:abstractNumId w:val="15"/>
  </w:num>
  <w:num w:numId="13">
    <w:abstractNumId w:val="10"/>
  </w:num>
  <w:num w:numId="14">
    <w:abstractNumId w:val="11"/>
  </w:num>
  <w:num w:numId="15">
    <w:abstractNumId w:val="17"/>
  </w:num>
  <w:num w:numId="16">
    <w:abstractNumId w:val="13"/>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Formatting/>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70"/>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3B2"/>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E95"/>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23"/>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0"/>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0BC"/>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AC0"/>
    <w:rsid w:val="000A3D00"/>
    <w:rsid w:val="000A3FFB"/>
    <w:rsid w:val="000A414A"/>
    <w:rsid w:val="000A41F4"/>
    <w:rsid w:val="000A4578"/>
    <w:rsid w:val="000A4809"/>
    <w:rsid w:val="000A4A3B"/>
    <w:rsid w:val="000A4DA3"/>
    <w:rsid w:val="000A4F98"/>
    <w:rsid w:val="000A539A"/>
    <w:rsid w:val="000A54ED"/>
    <w:rsid w:val="000A5506"/>
    <w:rsid w:val="000A555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BEE"/>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35"/>
    <w:rsid w:val="000D11FA"/>
    <w:rsid w:val="000D144A"/>
    <w:rsid w:val="000D16DF"/>
    <w:rsid w:val="000D1A8A"/>
    <w:rsid w:val="000D1AC6"/>
    <w:rsid w:val="000D1C85"/>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2A"/>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1ED2"/>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221"/>
    <w:rsid w:val="001379B7"/>
    <w:rsid w:val="00137A98"/>
    <w:rsid w:val="00137DD9"/>
    <w:rsid w:val="00137F03"/>
    <w:rsid w:val="001400A0"/>
    <w:rsid w:val="001404E9"/>
    <w:rsid w:val="00140656"/>
    <w:rsid w:val="001407D2"/>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5B"/>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80"/>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292"/>
    <w:rsid w:val="00176399"/>
    <w:rsid w:val="001763F7"/>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00E"/>
    <w:rsid w:val="00182348"/>
    <w:rsid w:val="001823C3"/>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C"/>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9A6"/>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1F"/>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37B"/>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D7F8C"/>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ABE"/>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27F"/>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35"/>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4EE"/>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39"/>
    <w:rsid w:val="00244762"/>
    <w:rsid w:val="00244840"/>
    <w:rsid w:val="00244CC6"/>
    <w:rsid w:val="00244D86"/>
    <w:rsid w:val="00244E3D"/>
    <w:rsid w:val="00245220"/>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413"/>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32"/>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1FD2"/>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06"/>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BA6"/>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22"/>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BCC"/>
    <w:rsid w:val="00307C74"/>
    <w:rsid w:val="0031003F"/>
    <w:rsid w:val="00310638"/>
    <w:rsid w:val="00310741"/>
    <w:rsid w:val="003113D7"/>
    <w:rsid w:val="003114A8"/>
    <w:rsid w:val="0031161C"/>
    <w:rsid w:val="0031186E"/>
    <w:rsid w:val="0031190A"/>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754"/>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16E"/>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D03"/>
    <w:rsid w:val="00327F45"/>
    <w:rsid w:val="00327FE1"/>
    <w:rsid w:val="0033016A"/>
    <w:rsid w:val="003301B9"/>
    <w:rsid w:val="003301C3"/>
    <w:rsid w:val="00330B18"/>
    <w:rsid w:val="00330D71"/>
    <w:rsid w:val="00330E85"/>
    <w:rsid w:val="003315DC"/>
    <w:rsid w:val="00331758"/>
    <w:rsid w:val="00331C19"/>
    <w:rsid w:val="00331EFE"/>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0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45"/>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363"/>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09"/>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9DB"/>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82"/>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CC0"/>
    <w:rsid w:val="003B7FC9"/>
    <w:rsid w:val="003C00E2"/>
    <w:rsid w:val="003C02EC"/>
    <w:rsid w:val="003C04AB"/>
    <w:rsid w:val="003C04B8"/>
    <w:rsid w:val="003C052A"/>
    <w:rsid w:val="003C0915"/>
    <w:rsid w:val="003C0D7F"/>
    <w:rsid w:val="003C0E4E"/>
    <w:rsid w:val="003C12A0"/>
    <w:rsid w:val="003C1381"/>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93"/>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57"/>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63F"/>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16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202"/>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F"/>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021"/>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174"/>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040"/>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1A"/>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198"/>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547"/>
    <w:rsid w:val="004A1636"/>
    <w:rsid w:val="004A18F5"/>
    <w:rsid w:val="004A1C93"/>
    <w:rsid w:val="004A1CF8"/>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7E7"/>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BEC"/>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BCE"/>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9D9"/>
    <w:rsid w:val="00502DA6"/>
    <w:rsid w:val="0050319D"/>
    <w:rsid w:val="005031B4"/>
    <w:rsid w:val="00503228"/>
    <w:rsid w:val="005034A0"/>
    <w:rsid w:val="005035D6"/>
    <w:rsid w:val="00503730"/>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865"/>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E9D"/>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E75"/>
    <w:rsid w:val="00551F80"/>
    <w:rsid w:val="00551FF2"/>
    <w:rsid w:val="005520ED"/>
    <w:rsid w:val="005522D2"/>
    <w:rsid w:val="005525B7"/>
    <w:rsid w:val="005526FA"/>
    <w:rsid w:val="00552754"/>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A7F"/>
    <w:rsid w:val="00576BA6"/>
    <w:rsid w:val="00576CBE"/>
    <w:rsid w:val="00576F8C"/>
    <w:rsid w:val="00576F91"/>
    <w:rsid w:val="005770B2"/>
    <w:rsid w:val="00577164"/>
    <w:rsid w:val="00577375"/>
    <w:rsid w:val="0057777F"/>
    <w:rsid w:val="005779CF"/>
    <w:rsid w:val="00577ABA"/>
    <w:rsid w:val="00577BEE"/>
    <w:rsid w:val="00577DDD"/>
    <w:rsid w:val="00577F3D"/>
    <w:rsid w:val="00577FA5"/>
    <w:rsid w:val="00580073"/>
    <w:rsid w:val="00580191"/>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3D3"/>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A1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A25"/>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EF"/>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0D9"/>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91A"/>
    <w:rsid w:val="005D7A07"/>
    <w:rsid w:val="005D7CC7"/>
    <w:rsid w:val="005D7DA9"/>
    <w:rsid w:val="005E00A6"/>
    <w:rsid w:val="005E019B"/>
    <w:rsid w:val="005E0A45"/>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B5"/>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B4C"/>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BB0"/>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128"/>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A5"/>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D73"/>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B"/>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C3A"/>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E15"/>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02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8B4"/>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669"/>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C0C"/>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29F"/>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9C8"/>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84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4B"/>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8F"/>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3EE5"/>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45"/>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61"/>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9B"/>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1C"/>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AFD"/>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4E80"/>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D5E"/>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47B"/>
    <w:rsid w:val="008B2563"/>
    <w:rsid w:val="008B2566"/>
    <w:rsid w:val="008B25D3"/>
    <w:rsid w:val="008B268E"/>
    <w:rsid w:val="008B2708"/>
    <w:rsid w:val="008B2A93"/>
    <w:rsid w:val="008B2B7A"/>
    <w:rsid w:val="008B2F50"/>
    <w:rsid w:val="008B3113"/>
    <w:rsid w:val="008B350D"/>
    <w:rsid w:val="008B3586"/>
    <w:rsid w:val="008B38D8"/>
    <w:rsid w:val="008B3CD3"/>
    <w:rsid w:val="008B3D7D"/>
    <w:rsid w:val="008B3E1C"/>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107"/>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54B"/>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C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10C"/>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4C6"/>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5F7"/>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AF6"/>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960"/>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095"/>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05D"/>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524"/>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E4C"/>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3D"/>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76"/>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DC"/>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78"/>
    <w:rsid w:val="00B40BAA"/>
    <w:rsid w:val="00B40F4F"/>
    <w:rsid w:val="00B40FE8"/>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96E"/>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0DFD"/>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0EDA"/>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87F8D"/>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77"/>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DE8"/>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CF0"/>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14E"/>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8C"/>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606"/>
    <w:rsid w:val="00BE3AE6"/>
    <w:rsid w:val="00BE3CA2"/>
    <w:rsid w:val="00BE3E18"/>
    <w:rsid w:val="00BE3EF6"/>
    <w:rsid w:val="00BE3FAB"/>
    <w:rsid w:val="00BE4760"/>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35E"/>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60C"/>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59"/>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D4B"/>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05E"/>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C6"/>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75F"/>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17FA4"/>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2D9"/>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986"/>
    <w:rsid w:val="00D30AD4"/>
    <w:rsid w:val="00D30BCC"/>
    <w:rsid w:val="00D30DCD"/>
    <w:rsid w:val="00D3130C"/>
    <w:rsid w:val="00D3136C"/>
    <w:rsid w:val="00D3153D"/>
    <w:rsid w:val="00D316E5"/>
    <w:rsid w:val="00D3196B"/>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4FFF"/>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40"/>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0D"/>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5D"/>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C1E"/>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7CB"/>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9F"/>
    <w:rsid w:val="00DF3ED6"/>
    <w:rsid w:val="00DF4065"/>
    <w:rsid w:val="00DF40E0"/>
    <w:rsid w:val="00DF41CC"/>
    <w:rsid w:val="00DF430A"/>
    <w:rsid w:val="00DF45C8"/>
    <w:rsid w:val="00DF4B52"/>
    <w:rsid w:val="00DF4E1B"/>
    <w:rsid w:val="00DF5018"/>
    <w:rsid w:val="00DF51DB"/>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6B45"/>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3CA"/>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0"/>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2F5"/>
    <w:rsid w:val="00E924DA"/>
    <w:rsid w:val="00E92550"/>
    <w:rsid w:val="00E92597"/>
    <w:rsid w:val="00E928FA"/>
    <w:rsid w:val="00E92922"/>
    <w:rsid w:val="00E92F0A"/>
    <w:rsid w:val="00E9303F"/>
    <w:rsid w:val="00E93050"/>
    <w:rsid w:val="00E930BF"/>
    <w:rsid w:val="00E93586"/>
    <w:rsid w:val="00E9383F"/>
    <w:rsid w:val="00E93848"/>
    <w:rsid w:val="00E93881"/>
    <w:rsid w:val="00E938AE"/>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23A"/>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1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BA"/>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2AE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0D"/>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90"/>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394"/>
    <w:rsid w:val="00F55639"/>
    <w:rsid w:val="00F5586B"/>
    <w:rsid w:val="00F55A55"/>
    <w:rsid w:val="00F55B31"/>
    <w:rsid w:val="00F55B7D"/>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1D5"/>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2AA"/>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85"/>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4E"/>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E96"/>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B7A"/>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EBF"/>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43D5A1B"/>
    <w:rsid w:val="04557FB2"/>
    <w:rsid w:val="0B660C1A"/>
    <w:rsid w:val="0D4A2847"/>
    <w:rsid w:val="1074577C"/>
    <w:rsid w:val="1076628D"/>
    <w:rsid w:val="10CC380A"/>
    <w:rsid w:val="173D7CB8"/>
    <w:rsid w:val="17F93E0B"/>
    <w:rsid w:val="196071E6"/>
    <w:rsid w:val="1C455CA5"/>
    <w:rsid w:val="1D2C69D2"/>
    <w:rsid w:val="239E00B4"/>
    <w:rsid w:val="23AA4252"/>
    <w:rsid w:val="251E74A4"/>
    <w:rsid w:val="27843CE5"/>
    <w:rsid w:val="2FC5512F"/>
    <w:rsid w:val="32EB653A"/>
    <w:rsid w:val="3349058B"/>
    <w:rsid w:val="3BCB6780"/>
    <w:rsid w:val="3D6810AC"/>
    <w:rsid w:val="42CD0A98"/>
    <w:rsid w:val="431A0C09"/>
    <w:rsid w:val="47292921"/>
    <w:rsid w:val="480E2158"/>
    <w:rsid w:val="4B0435C5"/>
    <w:rsid w:val="4B65373A"/>
    <w:rsid w:val="4C2B408B"/>
    <w:rsid w:val="4D00163A"/>
    <w:rsid w:val="4F0F5BE3"/>
    <w:rsid w:val="52422029"/>
    <w:rsid w:val="55040901"/>
    <w:rsid w:val="5680287C"/>
    <w:rsid w:val="56CB21EA"/>
    <w:rsid w:val="56DF05DE"/>
    <w:rsid w:val="57FC6189"/>
    <w:rsid w:val="5A7C6065"/>
    <w:rsid w:val="5D6C4EA6"/>
    <w:rsid w:val="5F073306"/>
    <w:rsid w:val="5F5F73B9"/>
    <w:rsid w:val="6124336C"/>
    <w:rsid w:val="64852248"/>
    <w:rsid w:val="64A55F84"/>
    <w:rsid w:val="64FD2CC8"/>
    <w:rsid w:val="67FF4B0D"/>
    <w:rsid w:val="6838144E"/>
    <w:rsid w:val="68AA7398"/>
    <w:rsid w:val="69623539"/>
    <w:rsid w:val="742C597A"/>
    <w:rsid w:val="7DB6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0"/>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customStyle="1" w:styleId="72">
    <w:name w:val="列出段落1"/>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0"/>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customStyle="1" w:styleId="17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99"/>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99"/>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2"/>
    <w:qFormat/>
    <w:uiPriority w:val="0"/>
    <w:rPr>
      <w:rFonts w:ascii="宋体"/>
      <w:b/>
      <w:kern w:val="44"/>
      <w:sz w:val="32"/>
    </w:rPr>
  </w:style>
  <w:style w:type="character" w:customStyle="1" w:styleId="229">
    <w:name w:val="标题 4 字符"/>
    <w:basedOn w:val="45"/>
    <w:link w:val="6"/>
    <w:qFormat/>
    <w:uiPriority w:val="0"/>
    <w:rPr>
      <w:sz w:val="24"/>
    </w:rPr>
  </w:style>
  <w:style w:type="character" w:customStyle="1" w:styleId="230">
    <w:name w:val="标题 5 字符"/>
    <w:basedOn w:val="45"/>
    <w:link w:val="7"/>
    <w:qFormat/>
    <w:uiPriority w:val="0"/>
    <w:rPr>
      <w:b/>
      <w:sz w:val="28"/>
    </w:rPr>
  </w:style>
  <w:style w:type="character" w:customStyle="1" w:styleId="231">
    <w:name w:val="标题 6 字符"/>
    <w:basedOn w:val="45"/>
    <w:link w:val="8"/>
    <w:qFormat/>
    <w:uiPriority w:val="0"/>
    <w:rPr>
      <w:rFonts w:ascii="Arial" w:hAnsi="Arial" w:eastAsia="黑体"/>
      <w:b/>
      <w:sz w:val="24"/>
    </w:rPr>
  </w:style>
  <w:style w:type="character" w:customStyle="1" w:styleId="232">
    <w:name w:val="标题 7 字符"/>
    <w:basedOn w:val="45"/>
    <w:link w:val="9"/>
    <w:qFormat/>
    <w:uiPriority w:val="0"/>
    <w:rPr>
      <w:b/>
      <w:sz w:val="24"/>
    </w:rPr>
  </w:style>
  <w:style w:type="character" w:customStyle="1" w:styleId="233">
    <w:name w:val="标题 8 字符"/>
    <w:basedOn w:val="45"/>
    <w:link w:val="10"/>
    <w:qFormat/>
    <w:uiPriority w:val="0"/>
    <w:rPr>
      <w:rFonts w:ascii="Arial" w:hAnsi="Arial" w:eastAsia="黑体"/>
      <w:sz w:val="24"/>
    </w:rPr>
  </w:style>
  <w:style w:type="character" w:customStyle="1" w:styleId="234">
    <w:name w:val="标题 9 字符"/>
    <w:basedOn w:val="45"/>
    <w:link w:val="11"/>
    <w:qFormat/>
    <w:uiPriority w:val="0"/>
    <w:rPr>
      <w:rFonts w:ascii="Arial" w:hAnsi="Arial" w:eastAsia="黑体"/>
      <w:sz w:val="21"/>
    </w:rPr>
  </w:style>
  <w:style w:type="character" w:customStyle="1" w:styleId="235">
    <w:name w:val="文档结构图 字符"/>
    <w:basedOn w:val="45"/>
    <w:link w:val="14"/>
    <w:qFormat/>
    <w:uiPriority w:val="0"/>
    <w:rPr>
      <w:kern w:val="2"/>
      <w:sz w:val="21"/>
      <w:szCs w:val="24"/>
      <w:shd w:val="clear" w:color="auto" w:fill="000080"/>
    </w:rPr>
  </w:style>
  <w:style w:type="character" w:customStyle="1" w:styleId="236">
    <w:name w:val="正文文本 3 字符"/>
    <w:basedOn w:val="45"/>
    <w:link w:val="16"/>
    <w:qFormat/>
    <w:uiPriority w:val="0"/>
    <w:rPr>
      <w:kern w:val="2"/>
      <w:sz w:val="16"/>
      <w:szCs w:val="16"/>
    </w:rPr>
  </w:style>
  <w:style w:type="character" w:customStyle="1" w:styleId="237">
    <w:name w:val="正文文本 字符"/>
    <w:basedOn w:val="45"/>
    <w:link w:val="17"/>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basedOn w:val="45"/>
    <w:qFormat/>
    <w:uiPriority w:val="0"/>
    <w:rPr>
      <w:rFonts w:hint="eastAsia" w:ascii="Microsoft YaHei UI" w:hAnsi="Microsoft YaHei UI" w:eastAsia="Microsoft YaHei UI"/>
      <w:sz w:val="18"/>
      <w:szCs w:val="18"/>
    </w:rPr>
  </w:style>
  <w:style w:type="character" w:customStyle="1" w:styleId="250">
    <w:name w:val="cf21"/>
    <w:basedOn w:val="45"/>
    <w:qFormat/>
    <w:uiPriority w:val="0"/>
    <w:rPr>
      <w:rFonts w:hint="eastAsia" w:ascii="Microsoft YaHei UI" w:hAnsi="Microsoft YaHei UI" w:eastAsia="Microsoft YaHei UI"/>
      <w:sz w:val="18"/>
      <w:szCs w:val="18"/>
      <w:shd w:val="clear" w:color="auto" w:fill="FFFFFF"/>
    </w:rPr>
  </w:style>
  <w:style w:type="character" w:customStyle="1" w:styleId="251">
    <w:name w:val="cf11"/>
    <w:basedOn w:val="45"/>
    <w:qFormat/>
    <w:uiPriority w:val="0"/>
    <w:rPr>
      <w:rFonts w:hint="eastAsia" w:ascii="Microsoft YaHei UI" w:hAnsi="Microsoft YaHei UI" w:eastAsia="Microsoft YaHei UI"/>
      <w:sz w:val="18"/>
      <w:szCs w:val="18"/>
    </w:rPr>
  </w:style>
  <w:style w:type="paragraph" w:styleId="25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55">
    <w:name w:val="p121"/>
    <w:qFormat/>
    <w:uiPriority w:val="0"/>
    <w:rPr>
      <w:rFonts w:hint="default"/>
      <w:sz w:val="24"/>
      <w:szCs w:val="24"/>
    </w:rPr>
  </w:style>
  <w:style w:type="character" w:customStyle="1" w:styleId="256">
    <w:name w:val="p12"/>
    <w:basedOn w:val="45"/>
    <w:qFormat/>
    <w:uiPriority w:val="0"/>
  </w:style>
  <w:style w:type="paragraph" w:customStyle="1" w:styleId="257">
    <w:name w:val="列表段落1"/>
    <w:basedOn w:val="1"/>
    <w:qFormat/>
    <w:uiPriority w:val="34"/>
    <w:pPr>
      <w:ind w:firstLine="420" w:firstLineChars="200"/>
    </w:pPr>
    <w:rPr>
      <w:rFonts w:ascii="Calibri" w:hAnsi="Calibri"/>
      <w:szCs w:val="22"/>
    </w:rPr>
  </w:style>
  <w:style w:type="paragraph" w:customStyle="1" w:styleId="25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313AB-1667-4B3A-96B4-FDE898D388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17784</Words>
  <Characters>18597</Characters>
  <Lines>345</Lines>
  <Paragraphs>1199</Paragraphs>
  <TotalTime>10</TotalTime>
  <ScaleCrop>false</ScaleCrop>
  <LinksUpToDate>false</LinksUpToDate>
  <CharactersWithSpaces>18803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2025-02-08T06:53:00Z</dcterms:created>
  <dc:creator>Yin Hao</dc:creator>
  <cp:lastModifiedBy>匕鬯不惊</cp:lastModifiedBy>
  <cp:lastPrinted>2020-04-01T03:13:00Z</cp:lastPrinted>
  <dcterms:modified xsi:type="dcterms:W3CDTF">2025-04-27T07:04:53Z</dcterms:modified>
  <dc:title>政府采购示范文本（2023）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E3E9B4D986774E018C4D25BC694CD971_13</vt:lpwstr>
  </property>
  <property fmtid="{D5CDD505-2E9C-101B-9397-08002B2CF9AE}" pid="4" name="KSOTemplateDocerSaveRecord">
    <vt:lpwstr>eyJoZGlkIjoiOTllMjRjYzIwZjRjZjc1ZTc2MTMwMWJhMDEzZGMyOTAiLCJ1c2VySWQiOiIxNTUwMzU2MDE3In0=</vt:lpwstr>
  </property>
</Properties>
</file>