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第9包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bookmarkStart w:id="15" w:name="_GoBack"/>
      <w:bookmarkEnd w:id="15"/>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第9包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-9</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176E032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5FA5C59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214FCC4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43D5D02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F7BD01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9BC24D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35291D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F7E2CB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16B0546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145EEA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7D7CF46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42A4E9F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7EEA6BDB">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6901A652">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0C1DA933">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19DB1A0D">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09</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第9包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0BBF55C2">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9</w:t>
            </w:r>
            <w:r>
              <w:rPr>
                <w:rFonts w:hint="eastAsia" w:ascii="宋体" w:hAnsi="宋体" w:eastAsia="宋体" w:cs="宋体"/>
                <w:snapToGrid w:val="0"/>
                <w:color w:val="auto"/>
                <w:spacing w:val="-3"/>
                <w:kern w:val="0"/>
                <w:sz w:val="24"/>
                <w:szCs w:val="24"/>
                <w:highlight w:val="none"/>
                <w:lang w:val="en-US" w:eastAsia="en-US" w:bidi="ar-SA"/>
              </w:rPr>
              <w:t xml:space="preserve"> 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收费标准：21280元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9</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-9</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本包预算金额：玖拾伍万贰仟元整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952000）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永顺镇、玉桥街道、潞邑街道</w:t>
            </w:r>
            <w:r>
              <w:rPr>
                <w:rFonts w:hint="eastAsia" w:ascii="宋体" w:hAnsi="宋体" w:eastAsia="宋体"/>
                <w:b/>
                <w:kern w:val="0"/>
                <w:sz w:val="24"/>
                <w:lang w:val="en-US" w:eastAsia="zh-CN"/>
              </w:rPr>
              <w:t xml:space="preserve"> </w:t>
            </w:r>
            <w:r>
              <w:rPr>
                <w:rFonts w:hint="eastAsia" w:ascii="宋体" w:hAnsi="宋体"/>
                <w:b/>
                <w:kern w:val="0"/>
                <w:sz w:val="24"/>
              </w:rPr>
              <w:t>，本包专门面向小微企业采购。</w:t>
            </w:r>
          </w:p>
          <w:p w14:paraId="0ADD6CB4">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E50886D">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176"/>
        <w:gridCol w:w="1062"/>
      </w:tblGrid>
      <w:tr w14:paraId="5B390E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4DEC8E1C">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56D45080">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176" w:type="dxa"/>
            <w:vAlign w:val="top"/>
          </w:tcPr>
          <w:p w14:paraId="05ADD31E">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062" w:type="dxa"/>
            <w:vAlign w:val="top"/>
          </w:tcPr>
          <w:p w14:paraId="0A981332">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0BB3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469FEA7A">
            <w:pPr>
              <w:spacing w:line="255" w:lineRule="auto"/>
              <w:rPr>
                <w:rFonts w:hint="eastAsia" w:ascii="宋体" w:hAnsi="宋体" w:eastAsia="宋体" w:cs="宋体"/>
                <w:sz w:val="24"/>
                <w:szCs w:val="24"/>
                <w:highlight w:val="none"/>
              </w:rPr>
            </w:pPr>
          </w:p>
          <w:p w14:paraId="0F578636">
            <w:pPr>
              <w:spacing w:line="255" w:lineRule="auto"/>
              <w:rPr>
                <w:rFonts w:hint="eastAsia" w:ascii="宋体" w:hAnsi="宋体" w:eastAsia="宋体" w:cs="宋体"/>
                <w:sz w:val="24"/>
                <w:szCs w:val="24"/>
                <w:highlight w:val="none"/>
              </w:rPr>
            </w:pPr>
          </w:p>
          <w:p w14:paraId="5B3F8873">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9C910B8">
            <w:pPr>
              <w:spacing w:line="255" w:lineRule="auto"/>
              <w:rPr>
                <w:rFonts w:hint="eastAsia" w:ascii="宋体" w:hAnsi="宋体" w:eastAsia="宋体" w:cs="宋体"/>
                <w:sz w:val="24"/>
                <w:szCs w:val="24"/>
                <w:highlight w:val="none"/>
              </w:rPr>
            </w:pPr>
          </w:p>
          <w:p w14:paraId="370D20DE">
            <w:pPr>
              <w:spacing w:line="255" w:lineRule="auto"/>
              <w:rPr>
                <w:rFonts w:hint="eastAsia" w:ascii="宋体" w:hAnsi="宋体" w:eastAsia="宋体" w:cs="宋体"/>
                <w:sz w:val="24"/>
                <w:szCs w:val="24"/>
                <w:highlight w:val="none"/>
              </w:rPr>
            </w:pPr>
          </w:p>
          <w:p w14:paraId="6BF4CFF2">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176" w:type="dxa"/>
            <w:vAlign w:val="top"/>
          </w:tcPr>
          <w:p w14:paraId="6177D262">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64AA434B">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062" w:type="dxa"/>
            <w:vAlign w:val="top"/>
          </w:tcPr>
          <w:p w14:paraId="407C7781">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tc>
      </w:tr>
      <w:tr w14:paraId="543448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5C2C4A61">
            <w:pPr>
              <w:spacing w:line="252" w:lineRule="auto"/>
              <w:rPr>
                <w:rFonts w:hint="eastAsia" w:ascii="宋体" w:hAnsi="宋体" w:eastAsia="宋体" w:cs="宋体"/>
                <w:sz w:val="24"/>
                <w:szCs w:val="24"/>
                <w:highlight w:val="none"/>
              </w:rPr>
            </w:pPr>
          </w:p>
          <w:p w14:paraId="7ACBCEF9">
            <w:pPr>
              <w:spacing w:line="252" w:lineRule="auto"/>
              <w:rPr>
                <w:rFonts w:hint="eastAsia" w:ascii="宋体" w:hAnsi="宋体" w:eastAsia="宋体" w:cs="宋体"/>
                <w:sz w:val="24"/>
                <w:szCs w:val="24"/>
                <w:highlight w:val="none"/>
              </w:rPr>
            </w:pPr>
          </w:p>
          <w:p w14:paraId="39149D80">
            <w:pPr>
              <w:spacing w:line="252" w:lineRule="auto"/>
              <w:rPr>
                <w:rFonts w:hint="eastAsia" w:ascii="宋体" w:hAnsi="宋体" w:eastAsia="宋体" w:cs="宋体"/>
                <w:sz w:val="24"/>
                <w:szCs w:val="24"/>
                <w:highlight w:val="none"/>
              </w:rPr>
            </w:pPr>
          </w:p>
          <w:p w14:paraId="5A366151">
            <w:pPr>
              <w:spacing w:line="252" w:lineRule="auto"/>
              <w:rPr>
                <w:rFonts w:hint="eastAsia" w:ascii="宋体" w:hAnsi="宋体" w:eastAsia="宋体" w:cs="宋体"/>
                <w:sz w:val="24"/>
                <w:szCs w:val="24"/>
                <w:highlight w:val="none"/>
              </w:rPr>
            </w:pPr>
          </w:p>
          <w:p w14:paraId="56F581E7">
            <w:pPr>
              <w:spacing w:line="252" w:lineRule="auto"/>
              <w:rPr>
                <w:rFonts w:hint="eastAsia" w:ascii="宋体" w:hAnsi="宋体" w:eastAsia="宋体" w:cs="宋体"/>
                <w:sz w:val="24"/>
                <w:szCs w:val="24"/>
                <w:highlight w:val="none"/>
              </w:rPr>
            </w:pPr>
          </w:p>
          <w:p w14:paraId="3DED443A">
            <w:pPr>
              <w:spacing w:line="252" w:lineRule="auto"/>
              <w:rPr>
                <w:rFonts w:hint="eastAsia" w:ascii="宋体" w:hAnsi="宋体" w:eastAsia="宋体" w:cs="宋体"/>
                <w:sz w:val="24"/>
                <w:szCs w:val="24"/>
                <w:highlight w:val="none"/>
              </w:rPr>
            </w:pPr>
          </w:p>
          <w:p w14:paraId="20BDF6A5">
            <w:pPr>
              <w:spacing w:line="252" w:lineRule="auto"/>
              <w:rPr>
                <w:rFonts w:hint="eastAsia" w:ascii="宋体" w:hAnsi="宋体" w:eastAsia="宋体" w:cs="宋体"/>
                <w:sz w:val="24"/>
                <w:szCs w:val="24"/>
                <w:highlight w:val="none"/>
              </w:rPr>
            </w:pPr>
          </w:p>
          <w:p w14:paraId="4812B414">
            <w:pPr>
              <w:spacing w:line="252" w:lineRule="auto"/>
              <w:rPr>
                <w:rFonts w:hint="eastAsia" w:ascii="宋体" w:hAnsi="宋体" w:eastAsia="宋体" w:cs="宋体"/>
                <w:sz w:val="24"/>
                <w:szCs w:val="24"/>
                <w:highlight w:val="none"/>
              </w:rPr>
            </w:pPr>
          </w:p>
          <w:p w14:paraId="566BFB52">
            <w:pPr>
              <w:spacing w:line="252" w:lineRule="auto"/>
              <w:rPr>
                <w:rFonts w:hint="eastAsia" w:ascii="宋体" w:hAnsi="宋体" w:eastAsia="宋体" w:cs="宋体"/>
                <w:sz w:val="24"/>
                <w:szCs w:val="24"/>
                <w:highlight w:val="none"/>
              </w:rPr>
            </w:pPr>
          </w:p>
          <w:p w14:paraId="432D147F">
            <w:pPr>
              <w:spacing w:line="252" w:lineRule="auto"/>
              <w:rPr>
                <w:rFonts w:hint="eastAsia" w:ascii="宋体" w:hAnsi="宋体" w:eastAsia="宋体" w:cs="宋体"/>
                <w:sz w:val="24"/>
                <w:szCs w:val="24"/>
                <w:highlight w:val="none"/>
              </w:rPr>
            </w:pPr>
          </w:p>
          <w:p w14:paraId="026625FB">
            <w:pPr>
              <w:spacing w:line="253" w:lineRule="auto"/>
              <w:rPr>
                <w:rFonts w:hint="eastAsia" w:ascii="宋体" w:hAnsi="宋体" w:eastAsia="宋体" w:cs="宋体"/>
                <w:sz w:val="24"/>
                <w:szCs w:val="24"/>
                <w:highlight w:val="none"/>
              </w:rPr>
            </w:pPr>
          </w:p>
          <w:p w14:paraId="2BA9ED9E">
            <w:pPr>
              <w:spacing w:line="253" w:lineRule="auto"/>
              <w:rPr>
                <w:rFonts w:hint="eastAsia" w:ascii="宋体" w:hAnsi="宋体" w:eastAsia="宋体" w:cs="宋体"/>
                <w:sz w:val="24"/>
                <w:szCs w:val="24"/>
                <w:highlight w:val="none"/>
              </w:rPr>
            </w:pPr>
          </w:p>
          <w:p w14:paraId="1BF6A4AE">
            <w:pPr>
              <w:spacing w:line="253" w:lineRule="auto"/>
              <w:rPr>
                <w:rFonts w:hint="eastAsia" w:ascii="宋体" w:hAnsi="宋体" w:eastAsia="宋体" w:cs="宋体"/>
                <w:sz w:val="24"/>
                <w:szCs w:val="24"/>
                <w:highlight w:val="none"/>
              </w:rPr>
            </w:pPr>
          </w:p>
          <w:p w14:paraId="504B2DB6">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284EB0BE">
            <w:pPr>
              <w:spacing w:line="256" w:lineRule="auto"/>
              <w:rPr>
                <w:rFonts w:hint="eastAsia" w:ascii="宋体" w:hAnsi="宋体" w:eastAsia="宋体" w:cs="宋体"/>
                <w:sz w:val="24"/>
                <w:szCs w:val="24"/>
                <w:highlight w:val="none"/>
              </w:rPr>
            </w:pPr>
          </w:p>
          <w:p w14:paraId="1A110073">
            <w:pPr>
              <w:spacing w:line="256" w:lineRule="auto"/>
              <w:rPr>
                <w:rFonts w:hint="eastAsia" w:ascii="宋体" w:hAnsi="宋体" w:eastAsia="宋体" w:cs="宋体"/>
                <w:sz w:val="24"/>
                <w:szCs w:val="24"/>
                <w:highlight w:val="none"/>
              </w:rPr>
            </w:pPr>
          </w:p>
          <w:p w14:paraId="04EF02E8">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286D8469">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176" w:type="dxa"/>
            <w:vAlign w:val="top"/>
          </w:tcPr>
          <w:p w14:paraId="184EB4CC">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062" w:type="dxa"/>
            <w:vAlign w:val="top"/>
          </w:tcPr>
          <w:p w14:paraId="14E73159">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343C0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5A7C5528">
            <w:pPr>
              <w:rPr>
                <w:rFonts w:hint="eastAsia" w:ascii="宋体" w:hAnsi="宋体" w:eastAsia="宋体" w:cs="宋体"/>
                <w:sz w:val="24"/>
                <w:szCs w:val="24"/>
                <w:highlight w:val="none"/>
              </w:rPr>
            </w:pPr>
          </w:p>
        </w:tc>
        <w:tc>
          <w:tcPr>
            <w:tcW w:w="1206" w:type="dxa"/>
            <w:vMerge w:val="restart"/>
            <w:tcBorders>
              <w:bottom w:val="nil"/>
            </w:tcBorders>
            <w:vAlign w:val="top"/>
          </w:tcPr>
          <w:p w14:paraId="574FCBA6">
            <w:pPr>
              <w:spacing w:line="265" w:lineRule="auto"/>
              <w:rPr>
                <w:rFonts w:hint="eastAsia" w:ascii="宋体" w:hAnsi="宋体" w:eastAsia="宋体" w:cs="宋体"/>
                <w:sz w:val="24"/>
                <w:szCs w:val="24"/>
                <w:highlight w:val="none"/>
              </w:rPr>
            </w:pPr>
          </w:p>
          <w:p w14:paraId="1636A847">
            <w:pPr>
              <w:spacing w:line="265" w:lineRule="auto"/>
              <w:rPr>
                <w:rFonts w:hint="eastAsia" w:ascii="宋体" w:hAnsi="宋体" w:eastAsia="宋体" w:cs="宋体"/>
                <w:sz w:val="24"/>
                <w:szCs w:val="24"/>
                <w:highlight w:val="none"/>
              </w:rPr>
            </w:pPr>
          </w:p>
          <w:p w14:paraId="557F76B0">
            <w:pPr>
              <w:spacing w:line="265" w:lineRule="auto"/>
              <w:rPr>
                <w:rFonts w:hint="eastAsia" w:ascii="宋体" w:hAnsi="宋体" w:eastAsia="宋体" w:cs="宋体"/>
                <w:sz w:val="24"/>
                <w:szCs w:val="24"/>
                <w:highlight w:val="none"/>
              </w:rPr>
            </w:pPr>
          </w:p>
          <w:p w14:paraId="48385797">
            <w:pPr>
              <w:spacing w:line="266" w:lineRule="auto"/>
              <w:rPr>
                <w:rFonts w:hint="eastAsia" w:ascii="宋体" w:hAnsi="宋体" w:eastAsia="宋体" w:cs="宋体"/>
                <w:sz w:val="24"/>
                <w:szCs w:val="24"/>
                <w:highlight w:val="none"/>
              </w:rPr>
            </w:pPr>
          </w:p>
          <w:p w14:paraId="0E2CFCBA">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2D4137C0">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3AC174F3">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176" w:type="dxa"/>
            <w:vAlign w:val="top"/>
          </w:tcPr>
          <w:p w14:paraId="3E192862">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062" w:type="dxa"/>
            <w:vAlign w:val="top"/>
          </w:tcPr>
          <w:p w14:paraId="4DD558B6">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5B867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32A8A171">
            <w:pPr>
              <w:rPr>
                <w:rFonts w:hint="eastAsia" w:ascii="宋体" w:hAnsi="宋体" w:eastAsia="宋体" w:cs="宋体"/>
                <w:sz w:val="24"/>
                <w:szCs w:val="24"/>
                <w:highlight w:val="none"/>
              </w:rPr>
            </w:pPr>
          </w:p>
        </w:tc>
        <w:tc>
          <w:tcPr>
            <w:tcW w:w="1206" w:type="dxa"/>
            <w:vMerge w:val="continue"/>
            <w:tcBorders>
              <w:top w:val="nil"/>
            </w:tcBorders>
            <w:vAlign w:val="top"/>
          </w:tcPr>
          <w:p w14:paraId="2292BFA0">
            <w:pPr>
              <w:rPr>
                <w:rFonts w:hint="eastAsia" w:ascii="宋体" w:hAnsi="宋体" w:eastAsia="宋体" w:cs="宋体"/>
                <w:sz w:val="24"/>
                <w:szCs w:val="24"/>
                <w:highlight w:val="none"/>
              </w:rPr>
            </w:pPr>
          </w:p>
        </w:tc>
        <w:tc>
          <w:tcPr>
            <w:tcW w:w="6176" w:type="dxa"/>
            <w:vAlign w:val="top"/>
          </w:tcPr>
          <w:p w14:paraId="67CC1337">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09159653">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2AE2227F">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F50F015">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6522C7E3">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062" w:type="dxa"/>
            <w:vAlign w:val="top"/>
          </w:tcPr>
          <w:p w14:paraId="3C17A542">
            <w:pPr>
              <w:pStyle w:val="23"/>
              <w:spacing w:before="190" w:line="219" w:lineRule="auto"/>
              <w:ind w:left="114"/>
              <w:rPr>
                <w:rFonts w:hint="eastAsia" w:ascii="宋体" w:hAnsi="宋体" w:eastAsia="宋体" w:cs="宋体"/>
                <w:spacing w:val="-1"/>
                <w:sz w:val="24"/>
                <w:szCs w:val="24"/>
                <w:highlight w:val="none"/>
              </w:rPr>
            </w:pPr>
          </w:p>
        </w:tc>
      </w:tr>
      <w:tr w14:paraId="3EC62E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6DF533C9">
            <w:pPr>
              <w:spacing w:line="247" w:lineRule="auto"/>
              <w:rPr>
                <w:rFonts w:hint="eastAsia" w:ascii="宋体" w:hAnsi="宋体" w:eastAsia="宋体" w:cs="宋体"/>
                <w:sz w:val="24"/>
                <w:szCs w:val="24"/>
                <w:highlight w:val="none"/>
              </w:rPr>
            </w:pPr>
          </w:p>
          <w:p w14:paraId="0EDD15AC">
            <w:pPr>
              <w:spacing w:line="247" w:lineRule="auto"/>
              <w:rPr>
                <w:rFonts w:hint="eastAsia" w:ascii="宋体" w:hAnsi="宋体" w:eastAsia="宋体" w:cs="宋体"/>
                <w:sz w:val="24"/>
                <w:szCs w:val="24"/>
                <w:highlight w:val="none"/>
              </w:rPr>
            </w:pPr>
          </w:p>
          <w:p w14:paraId="508FA906">
            <w:pPr>
              <w:spacing w:line="248" w:lineRule="auto"/>
              <w:rPr>
                <w:rFonts w:hint="eastAsia" w:ascii="宋体" w:hAnsi="宋体" w:eastAsia="宋体" w:cs="宋体"/>
                <w:sz w:val="24"/>
                <w:szCs w:val="24"/>
                <w:highlight w:val="none"/>
              </w:rPr>
            </w:pPr>
          </w:p>
          <w:p w14:paraId="78261325">
            <w:pPr>
              <w:spacing w:line="248" w:lineRule="auto"/>
              <w:rPr>
                <w:rFonts w:hint="eastAsia" w:ascii="宋体" w:hAnsi="宋体" w:eastAsia="宋体" w:cs="宋体"/>
                <w:sz w:val="24"/>
                <w:szCs w:val="24"/>
                <w:highlight w:val="none"/>
              </w:rPr>
            </w:pPr>
          </w:p>
          <w:p w14:paraId="44959C81">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31A5AAF9">
            <w:pPr>
              <w:spacing w:line="280" w:lineRule="auto"/>
              <w:rPr>
                <w:rFonts w:hint="eastAsia" w:ascii="宋体" w:hAnsi="宋体" w:eastAsia="宋体" w:cs="宋体"/>
                <w:sz w:val="24"/>
                <w:szCs w:val="24"/>
                <w:highlight w:val="none"/>
              </w:rPr>
            </w:pPr>
          </w:p>
          <w:p w14:paraId="244B6462">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3D1E1F3F">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1675EC43">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79BC41EB">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2AEAE54A">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76" w:type="dxa"/>
            <w:vAlign w:val="top"/>
          </w:tcPr>
          <w:p w14:paraId="4DA3FDC1">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210E021F">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5961D148">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0DCD5E41">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062" w:type="dxa"/>
            <w:vAlign w:val="top"/>
          </w:tcPr>
          <w:p w14:paraId="0A25D806">
            <w:pPr>
              <w:pStyle w:val="23"/>
              <w:spacing w:before="34" w:line="317" w:lineRule="auto"/>
              <w:ind w:left="114" w:right="178" w:hanging="1"/>
              <w:rPr>
                <w:rFonts w:hint="eastAsia" w:ascii="宋体" w:hAnsi="宋体" w:eastAsia="宋体" w:cs="宋体"/>
                <w:spacing w:val="-2"/>
                <w:sz w:val="24"/>
                <w:szCs w:val="24"/>
                <w:highlight w:val="none"/>
              </w:rPr>
            </w:pPr>
          </w:p>
        </w:tc>
      </w:tr>
      <w:tr w14:paraId="6DCB06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086D82F">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DF7FDEE">
            <w:pPr>
              <w:spacing w:line="249" w:lineRule="auto"/>
              <w:rPr>
                <w:rFonts w:hint="eastAsia" w:ascii="宋体" w:hAnsi="宋体" w:eastAsia="宋体" w:cs="宋体"/>
                <w:sz w:val="24"/>
                <w:szCs w:val="24"/>
                <w:highlight w:val="none"/>
              </w:rPr>
            </w:pPr>
          </w:p>
          <w:p w14:paraId="646FFCF7">
            <w:pPr>
              <w:spacing w:line="249" w:lineRule="auto"/>
              <w:rPr>
                <w:rFonts w:hint="eastAsia" w:ascii="宋体" w:hAnsi="宋体" w:eastAsia="宋体" w:cs="宋体"/>
                <w:sz w:val="24"/>
                <w:szCs w:val="24"/>
                <w:highlight w:val="none"/>
              </w:rPr>
            </w:pPr>
          </w:p>
          <w:p w14:paraId="04F54A9C">
            <w:pPr>
              <w:spacing w:line="250" w:lineRule="auto"/>
              <w:rPr>
                <w:rFonts w:hint="eastAsia" w:ascii="宋体" w:hAnsi="宋体" w:eastAsia="宋体" w:cs="宋体"/>
                <w:sz w:val="24"/>
                <w:szCs w:val="24"/>
                <w:highlight w:val="none"/>
              </w:rPr>
            </w:pPr>
          </w:p>
          <w:p w14:paraId="731C702E">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32F28DD0">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176" w:type="dxa"/>
            <w:shd w:val="clear" w:color="auto" w:fill="auto"/>
            <w:vAlign w:val="top"/>
          </w:tcPr>
          <w:p w14:paraId="5A257C4E">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246E7C38">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0CF87374">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355303A3">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015C85CD">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062" w:type="dxa"/>
            <w:shd w:val="clear" w:color="auto" w:fill="auto"/>
            <w:vAlign w:val="top"/>
          </w:tcPr>
          <w:p w14:paraId="0292C2EF">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2600E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A194291">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3D0C86F">
            <w:pPr>
              <w:spacing w:line="250" w:lineRule="auto"/>
              <w:rPr>
                <w:rFonts w:hint="eastAsia" w:ascii="宋体" w:hAnsi="宋体" w:eastAsia="宋体" w:cs="宋体"/>
                <w:sz w:val="24"/>
                <w:szCs w:val="24"/>
                <w:highlight w:val="none"/>
              </w:rPr>
            </w:pPr>
          </w:p>
          <w:p w14:paraId="7C8F92CC">
            <w:pPr>
              <w:spacing w:line="250" w:lineRule="auto"/>
              <w:rPr>
                <w:rFonts w:hint="eastAsia" w:ascii="宋体" w:hAnsi="宋体" w:eastAsia="宋体" w:cs="宋体"/>
                <w:sz w:val="24"/>
                <w:szCs w:val="24"/>
                <w:highlight w:val="none"/>
              </w:rPr>
            </w:pPr>
          </w:p>
          <w:p w14:paraId="6F57B250">
            <w:pPr>
              <w:spacing w:line="251" w:lineRule="auto"/>
              <w:rPr>
                <w:rFonts w:hint="eastAsia" w:ascii="宋体" w:hAnsi="宋体" w:eastAsia="宋体" w:cs="宋体"/>
                <w:sz w:val="24"/>
                <w:szCs w:val="24"/>
                <w:highlight w:val="none"/>
              </w:rPr>
            </w:pPr>
          </w:p>
          <w:p w14:paraId="17CEE519">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1F63530C">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76" w:type="dxa"/>
            <w:shd w:val="clear" w:color="auto" w:fill="auto"/>
            <w:vAlign w:val="top"/>
          </w:tcPr>
          <w:p w14:paraId="5A2D3F90">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5DAFFD59">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7C7AE871">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6CCB1A9D">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62" w:type="dxa"/>
            <w:shd w:val="clear" w:color="auto" w:fill="auto"/>
            <w:vAlign w:val="top"/>
          </w:tcPr>
          <w:p w14:paraId="452CC5B2">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6EDA8B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4016AF8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42333D6F">
            <w:pPr>
              <w:spacing w:line="242" w:lineRule="auto"/>
              <w:rPr>
                <w:rFonts w:hint="eastAsia" w:ascii="宋体" w:hAnsi="宋体" w:eastAsia="宋体" w:cs="宋体"/>
                <w:sz w:val="24"/>
                <w:szCs w:val="24"/>
                <w:highlight w:val="none"/>
              </w:rPr>
            </w:pPr>
          </w:p>
          <w:p w14:paraId="05210459">
            <w:pPr>
              <w:spacing w:line="242" w:lineRule="auto"/>
              <w:rPr>
                <w:rFonts w:hint="eastAsia" w:ascii="宋体" w:hAnsi="宋体" w:eastAsia="宋体" w:cs="宋体"/>
                <w:sz w:val="24"/>
                <w:szCs w:val="24"/>
                <w:highlight w:val="none"/>
              </w:rPr>
            </w:pPr>
          </w:p>
          <w:p w14:paraId="0D2B00E7">
            <w:pPr>
              <w:spacing w:line="242" w:lineRule="auto"/>
              <w:rPr>
                <w:rFonts w:hint="eastAsia" w:ascii="宋体" w:hAnsi="宋体" w:eastAsia="宋体" w:cs="宋体"/>
                <w:sz w:val="24"/>
                <w:szCs w:val="24"/>
                <w:highlight w:val="none"/>
              </w:rPr>
            </w:pPr>
          </w:p>
          <w:p w14:paraId="68466103">
            <w:pPr>
              <w:spacing w:line="242" w:lineRule="auto"/>
              <w:rPr>
                <w:rFonts w:hint="eastAsia" w:ascii="宋体" w:hAnsi="宋体" w:eastAsia="宋体" w:cs="宋体"/>
                <w:sz w:val="24"/>
                <w:szCs w:val="24"/>
                <w:highlight w:val="none"/>
              </w:rPr>
            </w:pPr>
          </w:p>
          <w:p w14:paraId="658843A4">
            <w:pPr>
              <w:spacing w:line="242" w:lineRule="auto"/>
              <w:rPr>
                <w:rFonts w:hint="eastAsia" w:ascii="宋体" w:hAnsi="宋体" w:eastAsia="宋体" w:cs="宋体"/>
                <w:sz w:val="24"/>
                <w:szCs w:val="24"/>
                <w:highlight w:val="none"/>
              </w:rPr>
            </w:pPr>
          </w:p>
          <w:p w14:paraId="463A7A53">
            <w:pPr>
              <w:spacing w:line="242" w:lineRule="auto"/>
              <w:rPr>
                <w:rFonts w:hint="eastAsia" w:ascii="宋体" w:hAnsi="宋体" w:eastAsia="宋体" w:cs="宋体"/>
                <w:sz w:val="24"/>
                <w:szCs w:val="24"/>
                <w:highlight w:val="none"/>
              </w:rPr>
            </w:pPr>
          </w:p>
          <w:p w14:paraId="19896609">
            <w:pPr>
              <w:spacing w:line="243" w:lineRule="auto"/>
              <w:rPr>
                <w:rFonts w:hint="eastAsia" w:ascii="宋体" w:hAnsi="宋体" w:eastAsia="宋体" w:cs="宋体"/>
                <w:sz w:val="24"/>
                <w:szCs w:val="24"/>
                <w:highlight w:val="none"/>
              </w:rPr>
            </w:pPr>
          </w:p>
          <w:p w14:paraId="7006B107">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176" w:type="dxa"/>
            <w:shd w:val="clear" w:color="auto" w:fill="auto"/>
            <w:vAlign w:val="top"/>
          </w:tcPr>
          <w:p w14:paraId="48D96BD8">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7CD78777">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5423C107">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78831144">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2542C446">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062" w:type="dxa"/>
            <w:shd w:val="clear" w:color="auto" w:fill="auto"/>
            <w:vAlign w:val="top"/>
          </w:tcPr>
          <w:p w14:paraId="5AADB06C">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5D3FB4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7D9F7B5">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690BCFA">
            <w:pPr>
              <w:spacing w:line="251" w:lineRule="auto"/>
              <w:rPr>
                <w:rFonts w:hint="eastAsia" w:ascii="宋体" w:hAnsi="宋体" w:eastAsia="宋体" w:cs="宋体"/>
                <w:sz w:val="24"/>
                <w:szCs w:val="24"/>
                <w:highlight w:val="none"/>
              </w:rPr>
            </w:pPr>
          </w:p>
          <w:p w14:paraId="03E65721">
            <w:pPr>
              <w:spacing w:line="251" w:lineRule="auto"/>
              <w:rPr>
                <w:rFonts w:hint="eastAsia" w:ascii="宋体" w:hAnsi="宋体" w:eastAsia="宋体" w:cs="宋体"/>
                <w:sz w:val="24"/>
                <w:szCs w:val="24"/>
                <w:highlight w:val="none"/>
              </w:rPr>
            </w:pPr>
          </w:p>
          <w:p w14:paraId="73CA2AAA">
            <w:pPr>
              <w:spacing w:line="251" w:lineRule="auto"/>
              <w:rPr>
                <w:rFonts w:hint="eastAsia" w:ascii="宋体" w:hAnsi="宋体" w:eastAsia="宋体" w:cs="宋体"/>
                <w:sz w:val="24"/>
                <w:szCs w:val="24"/>
                <w:highlight w:val="none"/>
              </w:rPr>
            </w:pPr>
          </w:p>
          <w:p w14:paraId="357F2E63">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76" w:type="dxa"/>
            <w:shd w:val="clear" w:color="auto" w:fill="auto"/>
            <w:vAlign w:val="top"/>
          </w:tcPr>
          <w:p w14:paraId="7AF16E2C">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4928553C">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352A5418">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62" w:type="dxa"/>
            <w:shd w:val="clear" w:color="auto" w:fill="auto"/>
            <w:vAlign w:val="top"/>
          </w:tcPr>
          <w:p w14:paraId="425D8AB7">
            <w:pPr>
              <w:pStyle w:val="23"/>
              <w:spacing w:before="34" w:line="219" w:lineRule="auto"/>
              <w:ind w:left="118" w:leftChars="0"/>
              <w:rPr>
                <w:rFonts w:hint="eastAsia" w:ascii="宋体" w:hAnsi="宋体" w:eastAsia="宋体" w:cs="宋体"/>
                <w:spacing w:val="-4"/>
                <w:sz w:val="24"/>
                <w:szCs w:val="24"/>
                <w:highlight w:val="none"/>
              </w:rPr>
            </w:pPr>
          </w:p>
        </w:tc>
      </w:tr>
      <w:tr w14:paraId="4C1F4C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72D934C">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615D032">
            <w:pPr>
              <w:spacing w:line="244" w:lineRule="auto"/>
              <w:rPr>
                <w:rFonts w:hint="eastAsia" w:ascii="宋体" w:hAnsi="宋体" w:eastAsia="宋体" w:cs="宋体"/>
                <w:sz w:val="24"/>
                <w:szCs w:val="24"/>
                <w:highlight w:val="none"/>
              </w:rPr>
            </w:pPr>
          </w:p>
          <w:p w14:paraId="4716B5F7">
            <w:pPr>
              <w:spacing w:line="244" w:lineRule="auto"/>
              <w:rPr>
                <w:rFonts w:hint="eastAsia" w:ascii="宋体" w:hAnsi="宋体" w:eastAsia="宋体" w:cs="宋体"/>
                <w:sz w:val="24"/>
                <w:szCs w:val="24"/>
                <w:highlight w:val="none"/>
              </w:rPr>
            </w:pPr>
          </w:p>
          <w:p w14:paraId="2A922BDC">
            <w:pPr>
              <w:spacing w:line="244" w:lineRule="auto"/>
              <w:rPr>
                <w:rFonts w:hint="eastAsia" w:ascii="宋体" w:hAnsi="宋体" w:eastAsia="宋体" w:cs="宋体"/>
                <w:sz w:val="24"/>
                <w:szCs w:val="24"/>
                <w:highlight w:val="none"/>
              </w:rPr>
            </w:pPr>
          </w:p>
          <w:p w14:paraId="7094A3A4">
            <w:pPr>
              <w:spacing w:line="244" w:lineRule="auto"/>
              <w:rPr>
                <w:rFonts w:hint="eastAsia" w:ascii="宋体" w:hAnsi="宋体" w:eastAsia="宋体" w:cs="宋体"/>
                <w:sz w:val="24"/>
                <w:szCs w:val="24"/>
                <w:highlight w:val="none"/>
              </w:rPr>
            </w:pPr>
          </w:p>
          <w:p w14:paraId="26B5C8ED">
            <w:pPr>
              <w:spacing w:line="245" w:lineRule="auto"/>
              <w:rPr>
                <w:rFonts w:hint="eastAsia" w:ascii="宋体" w:hAnsi="宋体" w:eastAsia="宋体" w:cs="宋体"/>
                <w:sz w:val="24"/>
                <w:szCs w:val="24"/>
                <w:highlight w:val="none"/>
              </w:rPr>
            </w:pPr>
          </w:p>
          <w:p w14:paraId="78202D2E">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176" w:type="dxa"/>
            <w:shd w:val="clear" w:color="auto" w:fill="auto"/>
            <w:vAlign w:val="top"/>
          </w:tcPr>
          <w:p w14:paraId="7209957B">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00EB8FDE">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2C3C054F">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6921ADE3">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062" w:type="dxa"/>
            <w:shd w:val="clear" w:color="auto" w:fill="auto"/>
            <w:vAlign w:val="top"/>
          </w:tcPr>
          <w:p w14:paraId="2221E51A">
            <w:pPr>
              <w:pStyle w:val="23"/>
              <w:spacing w:before="33" w:line="219" w:lineRule="auto"/>
              <w:ind w:left="118" w:leftChars="0"/>
              <w:rPr>
                <w:rFonts w:hint="eastAsia" w:ascii="宋体" w:hAnsi="宋体" w:eastAsia="宋体" w:cs="宋体"/>
                <w:spacing w:val="-4"/>
                <w:sz w:val="24"/>
                <w:szCs w:val="24"/>
                <w:highlight w:val="none"/>
              </w:rPr>
            </w:pPr>
          </w:p>
        </w:tc>
      </w:tr>
    </w:tbl>
    <w:p w14:paraId="20C2A8A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DDC06C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3FBC37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F3F5B8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8B8A42E">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209214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CCF146F">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6508A1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A037C0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E54E15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EFB9BA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850EC5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561380F">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605F33D">
      <w:pPr>
        <w:widowControl/>
        <w:jc w:val="left"/>
        <w:rPr>
          <w:b/>
          <w:sz w:val="36"/>
          <w:szCs w:val="36"/>
        </w:rPr>
      </w:pPr>
    </w:p>
    <w:p w14:paraId="2D1DD296">
      <w:pPr>
        <w:widowControl/>
        <w:jc w:val="left"/>
        <w:rPr>
          <w:b/>
          <w:sz w:val="36"/>
          <w:szCs w:val="36"/>
        </w:rPr>
      </w:pPr>
    </w:p>
    <w:p w14:paraId="3444A69F">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4EA9D6F-C04A-4489-98A5-BC0340BFF98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DEC71301-AFFE-4E2C-A6B5-D8A84481ED2F}"/>
  </w:font>
  <w:font w:name="仿宋_GB2312">
    <w:altName w:val="仿宋"/>
    <w:panose1 w:val="02010609030101010101"/>
    <w:charset w:val="86"/>
    <w:family w:val="auto"/>
    <w:pitch w:val="default"/>
    <w:sig w:usb0="00000000" w:usb1="00000000" w:usb2="00000000" w:usb3="00000000" w:csb0="00040000" w:csb1="00000000"/>
    <w:embedRegular r:id="rId3" w:fontKey="{E9BB4945-F0BA-4258-B148-4052D9FF6D9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8F742E"/>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6D25C18"/>
    <w:rsid w:val="177C4C86"/>
    <w:rsid w:val="179D0731"/>
    <w:rsid w:val="17A668BB"/>
    <w:rsid w:val="184671E4"/>
    <w:rsid w:val="19527A75"/>
    <w:rsid w:val="19FD5648"/>
    <w:rsid w:val="1AE6371B"/>
    <w:rsid w:val="1CBE1543"/>
    <w:rsid w:val="1F263ED0"/>
    <w:rsid w:val="1FDD4AC9"/>
    <w:rsid w:val="20FA7354"/>
    <w:rsid w:val="25703BA2"/>
    <w:rsid w:val="25CB538F"/>
    <w:rsid w:val="270C457C"/>
    <w:rsid w:val="274366C0"/>
    <w:rsid w:val="276015FC"/>
    <w:rsid w:val="28866483"/>
    <w:rsid w:val="299D1303"/>
    <w:rsid w:val="29A85935"/>
    <w:rsid w:val="2CDF6952"/>
    <w:rsid w:val="2D1A347E"/>
    <w:rsid w:val="2D265BF9"/>
    <w:rsid w:val="2E020FE2"/>
    <w:rsid w:val="2EC54485"/>
    <w:rsid w:val="2F2A1AD9"/>
    <w:rsid w:val="2F83324C"/>
    <w:rsid w:val="2FA94B13"/>
    <w:rsid w:val="2FC76F9F"/>
    <w:rsid w:val="30463FF8"/>
    <w:rsid w:val="31397D01"/>
    <w:rsid w:val="3207483D"/>
    <w:rsid w:val="32BF5403"/>
    <w:rsid w:val="32E35B62"/>
    <w:rsid w:val="35D55657"/>
    <w:rsid w:val="36F479C9"/>
    <w:rsid w:val="373D14AB"/>
    <w:rsid w:val="38E71E27"/>
    <w:rsid w:val="396D6410"/>
    <w:rsid w:val="3A4437A4"/>
    <w:rsid w:val="3AED2336"/>
    <w:rsid w:val="3B26336A"/>
    <w:rsid w:val="3B975C65"/>
    <w:rsid w:val="3CD9782D"/>
    <w:rsid w:val="3D9D1F07"/>
    <w:rsid w:val="3E231132"/>
    <w:rsid w:val="3F8734D3"/>
    <w:rsid w:val="3FF8124A"/>
    <w:rsid w:val="419272B0"/>
    <w:rsid w:val="41DF1CA0"/>
    <w:rsid w:val="42A04C3A"/>
    <w:rsid w:val="42A94E1B"/>
    <w:rsid w:val="431807BC"/>
    <w:rsid w:val="4363353E"/>
    <w:rsid w:val="44B26298"/>
    <w:rsid w:val="48C377FA"/>
    <w:rsid w:val="499D1A78"/>
    <w:rsid w:val="49C03B13"/>
    <w:rsid w:val="4B1F503C"/>
    <w:rsid w:val="4CF55AC6"/>
    <w:rsid w:val="5074687F"/>
    <w:rsid w:val="50C02517"/>
    <w:rsid w:val="54D64931"/>
    <w:rsid w:val="558D3ECC"/>
    <w:rsid w:val="560A45E4"/>
    <w:rsid w:val="5ACB22C3"/>
    <w:rsid w:val="5B7D1757"/>
    <w:rsid w:val="5C9C7767"/>
    <w:rsid w:val="5D48679D"/>
    <w:rsid w:val="5DBB4439"/>
    <w:rsid w:val="5E907409"/>
    <w:rsid w:val="5F823D05"/>
    <w:rsid w:val="5FBD5F8A"/>
    <w:rsid w:val="604449AC"/>
    <w:rsid w:val="60D120C0"/>
    <w:rsid w:val="636023DF"/>
    <w:rsid w:val="64CF6B91"/>
    <w:rsid w:val="66263568"/>
    <w:rsid w:val="670022A1"/>
    <w:rsid w:val="673F4E79"/>
    <w:rsid w:val="693C3CB5"/>
    <w:rsid w:val="6BDF1653"/>
    <w:rsid w:val="6D212DDE"/>
    <w:rsid w:val="6D93747C"/>
    <w:rsid w:val="6FD10851"/>
    <w:rsid w:val="71C823B4"/>
    <w:rsid w:val="729A1756"/>
    <w:rsid w:val="75D16B5B"/>
    <w:rsid w:val="76383027"/>
    <w:rsid w:val="777E29E4"/>
    <w:rsid w:val="7B155DCD"/>
    <w:rsid w:val="7BC53520"/>
    <w:rsid w:val="7CB64AFD"/>
    <w:rsid w:val="7DDC5569"/>
    <w:rsid w:val="7DE839C8"/>
    <w:rsid w:val="7E074221"/>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2148</Words>
  <Characters>2445</Characters>
  <TotalTime>0</TotalTime>
  <ScaleCrop>false</ScaleCrop>
  <LinksUpToDate>false</LinksUpToDate>
  <CharactersWithSpaces>2702</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2025-04-23T02:06:38Z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