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ABB">
      <w:bookmarkStart w:id="0" w:name="_GoBack"/>
      <w:r>
        <w:drawing>
          <wp:inline distT="0" distB="0" distL="114300" distR="114300">
            <wp:extent cx="5610860" cy="762444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62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2025-07-16T07:43:00Z</dcterms:created>
  <dc:creator>Administrator</dc:creator>
  <cp:lastModifiedBy>匕鬯不惊</cp:lastModifiedBy>
  <dcterms:modified xsi:type="dcterms:W3CDTF">2025-07-16T07:43:21Z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19CD10F1B4374E92996E69C4A04F0DC3_12</vt:lpwstr>
  </property>
</Properties>
</file>