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3672D">
      <w:r>
        <w:drawing>
          <wp:inline distT="0" distB="0" distL="114300" distR="114300">
            <wp:extent cx="5273675" cy="6255385"/>
            <wp:effectExtent l="0" t="0" r="317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25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A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2025-07-02T07:34:51Z</dcterms:created>
  <dc:creator>32757</dc:creator>
  <cp:lastModifiedBy>Debuff</cp:lastModifiedBy>
  <dcterms:modified xsi:type="dcterms:W3CDTF">2025-07-02T07:34:56Z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eyJoZGlkIjoiNDAxYzAzZjkwMTc0MjY4NDI0MTlmMmI3YzFmMzFiMGEiLCJ1c2VySWQiOiI0MjU3OTg3NjUifQ==</vt:lpwstr>
  </property>
  <property fmtid="{D5CDD505-2E9C-101B-9397-08002B2CF9AE}" pid="4" name="ICV">
    <vt:lpwstr>30A0D61B77FE4782B0A7BE54D15B8FF0_12</vt:lpwstr>
  </property>
</Properties>
</file>