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6A6B2" w14:textId="23F2BF02" w:rsidR="004248C6" w:rsidRPr="003847DF" w:rsidRDefault="0038613E" w:rsidP="00A97416">
      <w:pPr>
        <w:spacing w:line="360" w:lineRule="auto"/>
        <w:jc w:val="center"/>
        <w:rPr>
          <w:rFonts w:ascii="宋体" w:eastAsia="宋体" w:hAnsi="宋体" w:cs="Times New Roman"/>
          <w:b/>
          <w:bCs/>
          <w:kern w:val="44"/>
          <w:sz w:val="28"/>
          <w:szCs w:val="28"/>
        </w:rPr>
      </w:pPr>
      <w:bookmarkStart w:id="0" w:name="_Toc35393809"/>
      <w:bookmarkStart w:id="1" w:name="_Toc28359022"/>
      <w:r w:rsidRPr="0038613E">
        <w:rPr>
          <w:rFonts w:ascii="宋体" w:eastAsia="宋体" w:hAnsi="宋体" w:cs="Times New Roman" w:hint="eastAsia"/>
          <w:b/>
          <w:bCs/>
          <w:kern w:val="44"/>
          <w:sz w:val="28"/>
          <w:szCs w:val="28"/>
        </w:rPr>
        <w:t>北京四中房山分校中小学食堂提升项目</w:t>
      </w:r>
      <w:r w:rsidR="0087343B">
        <w:rPr>
          <w:rFonts w:ascii="宋体" w:eastAsia="宋体" w:hAnsi="宋体" w:cs="Times New Roman" w:hint="eastAsia"/>
          <w:b/>
          <w:bCs/>
          <w:kern w:val="44"/>
          <w:sz w:val="28"/>
          <w:szCs w:val="28"/>
        </w:rPr>
        <w:t>成交</w:t>
      </w:r>
      <w:r w:rsidR="00DC48C5" w:rsidRPr="003847DF">
        <w:rPr>
          <w:rFonts w:ascii="宋体" w:eastAsia="宋体" w:hAnsi="宋体" w:cs="Times New Roman" w:hint="eastAsia"/>
          <w:b/>
          <w:bCs/>
          <w:kern w:val="44"/>
          <w:sz w:val="28"/>
          <w:szCs w:val="28"/>
        </w:rPr>
        <w:t>公告</w:t>
      </w:r>
      <w:bookmarkEnd w:id="0"/>
      <w:bookmarkEnd w:id="1"/>
    </w:p>
    <w:p w14:paraId="16F5CBD0" w14:textId="59CBEEFB" w:rsidR="004248C6" w:rsidRPr="005866DE" w:rsidRDefault="00DC48C5" w:rsidP="005866DE">
      <w:pPr>
        <w:pStyle w:val="a7"/>
        <w:numPr>
          <w:ilvl w:val="0"/>
          <w:numId w:val="4"/>
        </w:numPr>
        <w:spacing w:line="360" w:lineRule="auto"/>
        <w:ind w:firstLineChars="0"/>
        <w:rPr>
          <w:rFonts w:ascii="宋体" w:eastAsia="宋体" w:hAnsi="宋体" w:cs="Times New Roman"/>
          <w:sz w:val="24"/>
          <w:szCs w:val="24"/>
        </w:rPr>
      </w:pPr>
      <w:r w:rsidRPr="005866DE">
        <w:rPr>
          <w:rFonts w:ascii="宋体" w:eastAsia="宋体" w:hAnsi="宋体" w:cs="Times New Roman" w:hint="eastAsia"/>
          <w:sz w:val="24"/>
          <w:szCs w:val="24"/>
        </w:rPr>
        <w:t>项目编号</w:t>
      </w:r>
      <w:r w:rsidR="00ED7632" w:rsidRPr="005866DE">
        <w:rPr>
          <w:rFonts w:ascii="宋体" w:eastAsia="宋体" w:hAnsi="宋体" w:cs="Times New Roman" w:hint="eastAsia"/>
          <w:sz w:val="24"/>
          <w:szCs w:val="24"/>
        </w:rPr>
        <w:t>：</w:t>
      </w:r>
      <w:r w:rsidR="0038613E" w:rsidRPr="005866DE">
        <w:rPr>
          <w:rFonts w:ascii="宋体" w:eastAsia="宋体" w:hAnsi="宋体" w:cs="Times New Roman"/>
          <w:sz w:val="24"/>
          <w:szCs w:val="24"/>
        </w:rPr>
        <w:t>BMCC-ZC25-1002</w:t>
      </w:r>
    </w:p>
    <w:p w14:paraId="02B3CAB7" w14:textId="37E9A203" w:rsidR="00540A5B" w:rsidRPr="00187B55" w:rsidRDefault="005866DE" w:rsidP="00540A5B">
      <w:pPr>
        <w:rPr>
          <w:rFonts w:ascii="宋体" w:eastAsia="宋体" w:hAnsi="宋体" w:cs="Times New Roman"/>
          <w:sz w:val="24"/>
          <w:szCs w:val="24"/>
        </w:rPr>
      </w:pPr>
      <w:r>
        <w:rPr>
          <w:rFonts w:hint="eastAsia"/>
        </w:rPr>
        <w:t xml:space="preserve">     </w:t>
      </w:r>
      <w:r w:rsidR="00540A5B" w:rsidRPr="00540A5B">
        <w:rPr>
          <w:rFonts w:ascii="宋体" w:eastAsia="宋体" w:hAnsi="宋体" w:cs="Times New Roman" w:hint="eastAsia"/>
          <w:sz w:val="24"/>
          <w:szCs w:val="24"/>
        </w:rPr>
        <w:t>立项编号（</w:t>
      </w:r>
      <w:r w:rsidR="00540A5B" w:rsidRPr="00540A5B">
        <w:rPr>
          <w:rFonts w:ascii="宋体" w:eastAsia="宋体" w:hAnsi="宋体" w:cs="Times New Roman"/>
          <w:sz w:val="24"/>
          <w:szCs w:val="24"/>
        </w:rPr>
        <w:t>CA）：11011125210200024738-XM001</w:t>
      </w:r>
    </w:p>
    <w:p w14:paraId="14F47EDE" w14:textId="31735021" w:rsidR="00540A5B" w:rsidRPr="00540A5B" w:rsidRDefault="00540A5B" w:rsidP="00540A5B">
      <w:pPr>
        <w:spacing w:line="360" w:lineRule="auto"/>
        <w:ind w:firstLineChars="200" w:firstLine="480"/>
        <w:rPr>
          <w:rFonts w:ascii="宋体" w:eastAsia="宋体" w:hAnsi="宋体" w:cs="Times New Roman"/>
          <w:sz w:val="24"/>
          <w:szCs w:val="24"/>
        </w:rPr>
      </w:pPr>
      <w:proofErr w:type="gramStart"/>
      <w:r w:rsidRPr="00A04F80">
        <w:rPr>
          <w:rFonts w:ascii="宋体" w:eastAsia="宋体" w:hAnsi="宋体" w:cs="Times New Roman" w:hint="eastAsia"/>
          <w:sz w:val="24"/>
          <w:szCs w:val="24"/>
        </w:rPr>
        <w:t>房财采购</w:t>
      </w:r>
      <w:proofErr w:type="gramEnd"/>
      <w:r w:rsidRPr="00A04F80">
        <w:rPr>
          <w:rFonts w:ascii="宋体" w:eastAsia="宋体" w:hAnsi="宋体" w:cs="Times New Roman" w:hint="eastAsia"/>
          <w:sz w:val="24"/>
          <w:szCs w:val="24"/>
        </w:rPr>
        <w:t>核</w:t>
      </w:r>
      <w:r w:rsidRPr="00A04F80">
        <w:rPr>
          <w:rFonts w:ascii="宋体" w:eastAsia="宋体" w:hAnsi="宋体" w:cs="Times New Roman"/>
          <w:sz w:val="24"/>
          <w:szCs w:val="24"/>
        </w:rPr>
        <w:t>[2025]225号</w:t>
      </w:r>
    </w:p>
    <w:p w14:paraId="6E98B989" w14:textId="1656267C" w:rsidR="004248C6" w:rsidRPr="003847DF" w:rsidRDefault="00DC48C5">
      <w:pPr>
        <w:spacing w:line="360" w:lineRule="auto"/>
        <w:rPr>
          <w:rFonts w:ascii="宋体" w:eastAsia="宋体" w:hAnsi="宋体" w:cs="Times New Roman"/>
          <w:sz w:val="24"/>
          <w:szCs w:val="24"/>
        </w:rPr>
      </w:pPr>
      <w:r w:rsidRPr="003847DF">
        <w:rPr>
          <w:rFonts w:ascii="宋体" w:eastAsia="宋体" w:hAnsi="宋体" w:cs="Times New Roman" w:hint="eastAsia"/>
          <w:sz w:val="24"/>
          <w:szCs w:val="24"/>
        </w:rPr>
        <w:t>二</w:t>
      </w:r>
      <w:r w:rsidRPr="003847DF">
        <w:rPr>
          <w:rFonts w:ascii="宋体" w:eastAsia="宋体" w:hAnsi="宋体" w:cs="Times New Roman"/>
          <w:sz w:val="24"/>
          <w:szCs w:val="24"/>
        </w:rPr>
        <w:t>、</w:t>
      </w:r>
      <w:r w:rsidRPr="003847DF">
        <w:rPr>
          <w:rFonts w:ascii="宋体" w:eastAsia="宋体" w:hAnsi="宋体" w:cs="Times New Roman" w:hint="eastAsia"/>
          <w:sz w:val="24"/>
          <w:szCs w:val="24"/>
        </w:rPr>
        <w:t>项目名称：</w:t>
      </w:r>
      <w:r w:rsidR="0038613E" w:rsidRPr="0038613E">
        <w:rPr>
          <w:rFonts w:ascii="宋体" w:eastAsia="宋体" w:hAnsi="宋体" w:cs="Times New Roman" w:hint="eastAsia"/>
          <w:sz w:val="24"/>
          <w:szCs w:val="24"/>
        </w:rPr>
        <w:t>北京四中房山分校中小学食堂提升项目</w:t>
      </w:r>
    </w:p>
    <w:p w14:paraId="2CCAEA0B" w14:textId="1539FA2E" w:rsidR="0036126F" w:rsidRDefault="00E03150">
      <w:pPr>
        <w:spacing w:line="360" w:lineRule="auto"/>
        <w:rPr>
          <w:rFonts w:ascii="宋体" w:eastAsia="宋体" w:hAnsi="宋体" w:cs="Times New Roman"/>
          <w:sz w:val="24"/>
          <w:szCs w:val="24"/>
        </w:rPr>
      </w:pPr>
      <w:r w:rsidRPr="003847DF">
        <w:rPr>
          <w:rFonts w:ascii="宋体" w:eastAsia="宋体" w:hAnsi="宋体" w:cs="Times New Roman" w:hint="eastAsia"/>
          <w:sz w:val="24"/>
          <w:szCs w:val="24"/>
        </w:rPr>
        <w:t>三、成交</w:t>
      </w:r>
      <w:r w:rsidR="00DC48C5" w:rsidRPr="003847DF">
        <w:rPr>
          <w:rFonts w:ascii="宋体" w:eastAsia="宋体" w:hAnsi="宋体" w:cs="Times New Roman" w:hint="eastAsia"/>
          <w:sz w:val="24"/>
          <w:szCs w:val="24"/>
        </w:rPr>
        <w:t>信息</w:t>
      </w:r>
      <w:r w:rsidR="003847DF">
        <w:rPr>
          <w:rFonts w:ascii="宋体" w:eastAsia="宋体" w:hAnsi="宋体" w:cs="Times New Roman" w:hint="eastAsia"/>
          <w:sz w:val="24"/>
          <w:szCs w:val="24"/>
        </w:rPr>
        <w:t>：</w:t>
      </w:r>
    </w:p>
    <w:p w14:paraId="0ABDD2AD" w14:textId="59974B84" w:rsidR="004248C6" w:rsidRPr="00187B55" w:rsidRDefault="00DC48C5" w:rsidP="00EC2493">
      <w:pPr>
        <w:spacing w:line="360" w:lineRule="auto"/>
        <w:ind w:firstLineChars="200" w:firstLine="480"/>
        <w:rPr>
          <w:rFonts w:ascii="宋体" w:eastAsia="宋体" w:hAnsi="宋体" w:cs="Times New Roman"/>
          <w:sz w:val="24"/>
          <w:szCs w:val="24"/>
        </w:rPr>
      </w:pPr>
      <w:r w:rsidRPr="003847DF">
        <w:rPr>
          <w:rFonts w:ascii="宋体" w:eastAsia="宋体" w:hAnsi="宋体" w:cs="Times New Roman" w:hint="eastAsia"/>
          <w:sz w:val="24"/>
          <w:szCs w:val="24"/>
        </w:rPr>
        <w:t>供应商名称</w:t>
      </w:r>
      <w:r w:rsidR="00E041BF">
        <w:rPr>
          <w:rFonts w:ascii="宋体" w:eastAsia="宋体" w:hAnsi="宋体" w:cs="Times New Roman" w:hint="eastAsia"/>
          <w:sz w:val="24"/>
          <w:szCs w:val="24"/>
        </w:rPr>
        <w:t>：</w:t>
      </w:r>
      <w:r w:rsidR="0038613E" w:rsidRPr="0038613E">
        <w:rPr>
          <w:rFonts w:ascii="宋体" w:eastAsia="宋体" w:hAnsi="宋体" w:cs="Times New Roman" w:hint="eastAsia"/>
          <w:sz w:val="24"/>
          <w:szCs w:val="24"/>
        </w:rPr>
        <w:t>北京市万年青环保厨房设备有限责任公司</w:t>
      </w:r>
    </w:p>
    <w:p w14:paraId="2F47FC28" w14:textId="703AD7FE" w:rsidR="004248C6" w:rsidRPr="00187B55" w:rsidRDefault="00DC48C5" w:rsidP="00EC2493">
      <w:pPr>
        <w:spacing w:line="360" w:lineRule="auto"/>
        <w:ind w:firstLineChars="200" w:firstLine="480"/>
        <w:rPr>
          <w:rFonts w:ascii="宋体" w:eastAsia="宋体" w:hAnsi="宋体" w:cs="Times New Roman"/>
          <w:sz w:val="24"/>
          <w:szCs w:val="24"/>
        </w:rPr>
      </w:pPr>
      <w:r w:rsidRPr="00187B55">
        <w:rPr>
          <w:rFonts w:ascii="宋体" w:eastAsia="宋体" w:hAnsi="宋体" w:cs="Times New Roman" w:hint="eastAsia"/>
          <w:sz w:val="24"/>
          <w:szCs w:val="24"/>
        </w:rPr>
        <w:t>供应商地址</w:t>
      </w:r>
      <w:r w:rsidR="00E041BF" w:rsidRPr="00187B55">
        <w:rPr>
          <w:rFonts w:ascii="宋体" w:eastAsia="宋体" w:hAnsi="宋体" w:cs="Times New Roman" w:hint="eastAsia"/>
          <w:sz w:val="24"/>
          <w:szCs w:val="24"/>
        </w:rPr>
        <w:t>：</w:t>
      </w:r>
      <w:r w:rsidR="0038613E" w:rsidRPr="0038613E">
        <w:rPr>
          <w:rFonts w:ascii="宋体" w:eastAsia="宋体" w:hAnsi="宋体" w:cs="Times New Roman" w:hint="eastAsia"/>
          <w:sz w:val="24"/>
          <w:szCs w:val="24"/>
        </w:rPr>
        <w:t>北京市</w:t>
      </w:r>
      <w:proofErr w:type="gramStart"/>
      <w:r w:rsidR="0038613E" w:rsidRPr="0038613E">
        <w:rPr>
          <w:rFonts w:ascii="宋体" w:eastAsia="宋体" w:hAnsi="宋体" w:cs="Times New Roman" w:hint="eastAsia"/>
          <w:sz w:val="24"/>
          <w:szCs w:val="24"/>
        </w:rPr>
        <w:t>大兴区</w:t>
      </w:r>
      <w:proofErr w:type="gramEnd"/>
      <w:r w:rsidR="0038613E" w:rsidRPr="0038613E">
        <w:rPr>
          <w:rFonts w:ascii="宋体" w:eastAsia="宋体" w:hAnsi="宋体" w:cs="Times New Roman" w:hint="eastAsia"/>
          <w:sz w:val="24"/>
          <w:szCs w:val="24"/>
        </w:rPr>
        <w:t>新源大街</w:t>
      </w:r>
      <w:r w:rsidR="0038613E" w:rsidRPr="0038613E">
        <w:rPr>
          <w:rFonts w:ascii="宋体" w:eastAsia="宋体" w:hAnsi="宋体" w:cs="Times New Roman"/>
          <w:sz w:val="24"/>
          <w:szCs w:val="24"/>
        </w:rPr>
        <w:t>29号院1号楼16层1608</w:t>
      </w:r>
    </w:p>
    <w:p w14:paraId="5B878A97" w14:textId="79599607" w:rsidR="00006FF8" w:rsidRPr="00006FF8" w:rsidRDefault="0087343B" w:rsidP="00331D6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成交</w:t>
      </w:r>
      <w:r w:rsidR="002C0FD4" w:rsidRPr="00C834D8">
        <w:rPr>
          <w:rFonts w:ascii="宋体" w:eastAsia="宋体" w:hAnsi="宋体" w:cs="Times New Roman" w:hint="eastAsia"/>
          <w:sz w:val="24"/>
          <w:szCs w:val="24"/>
        </w:rPr>
        <w:t>金额</w:t>
      </w:r>
      <w:r w:rsidR="00DC48C5" w:rsidRPr="00C834D8">
        <w:rPr>
          <w:rFonts w:ascii="宋体" w:eastAsia="宋体" w:hAnsi="宋体" w:cs="Times New Roman" w:hint="eastAsia"/>
          <w:sz w:val="24"/>
          <w:szCs w:val="24"/>
        </w:rPr>
        <w:t>：</w:t>
      </w:r>
      <w:r w:rsidR="00C834D8" w:rsidRPr="00343A6F">
        <w:rPr>
          <w:rFonts w:ascii="宋体" w:eastAsia="宋体" w:hAnsi="宋体" w:cs="Times New Roman" w:hint="eastAsia"/>
          <w:sz w:val="24"/>
          <w:szCs w:val="24"/>
        </w:rPr>
        <w:t>1</w:t>
      </w:r>
      <w:r w:rsidR="00343A6F" w:rsidRPr="00343A6F">
        <w:rPr>
          <w:rFonts w:ascii="宋体" w:eastAsia="宋体" w:hAnsi="宋体" w:cs="Times New Roman" w:hint="eastAsia"/>
          <w:sz w:val="24"/>
          <w:szCs w:val="24"/>
        </w:rPr>
        <w:t>12388</w:t>
      </w:r>
      <w:r w:rsidR="00C834D8" w:rsidRPr="00343A6F">
        <w:rPr>
          <w:rFonts w:ascii="宋体" w:eastAsia="宋体" w:hAnsi="宋体" w:cs="Times New Roman" w:hint="eastAsia"/>
          <w:sz w:val="24"/>
          <w:szCs w:val="24"/>
        </w:rPr>
        <w:t>0</w:t>
      </w:r>
      <w:r w:rsidR="0036135B" w:rsidRPr="00343A6F">
        <w:rPr>
          <w:rFonts w:ascii="宋体" w:eastAsia="宋体" w:hAnsi="宋体" w:cs="Times New Roman" w:hint="eastAsia"/>
          <w:sz w:val="24"/>
          <w:szCs w:val="24"/>
        </w:rPr>
        <w:t>.00元</w:t>
      </w:r>
    </w:p>
    <w:p w14:paraId="628C347E" w14:textId="3040BC06" w:rsidR="00BF25D3" w:rsidRDefault="00DC48C5">
      <w:pPr>
        <w:spacing w:line="360" w:lineRule="auto"/>
        <w:rPr>
          <w:rFonts w:ascii="宋体" w:eastAsia="宋体" w:hAnsi="宋体" w:cs="Times New Roman"/>
          <w:sz w:val="24"/>
          <w:szCs w:val="24"/>
        </w:rPr>
      </w:pPr>
      <w:r w:rsidRPr="003847DF">
        <w:rPr>
          <w:rFonts w:ascii="宋体" w:eastAsia="宋体" w:hAnsi="宋体" w:cs="Times New Roman" w:hint="eastAsia"/>
          <w:sz w:val="24"/>
          <w:szCs w:val="24"/>
        </w:rPr>
        <w:t>四、主要标的信息</w:t>
      </w:r>
      <w:r w:rsidR="003847DF">
        <w:rPr>
          <w:rFonts w:ascii="宋体" w:eastAsia="宋体" w:hAnsi="宋体" w:cs="Times New Roman" w:hint="eastAsia"/>
          <w:sz w:val="24"/>
          <w:szCs w:val="24"/>
        </w:rPr>
        <w:t>：</w:t>
      </w:r>
    </w:p>
    <w:tbl>
      <w:tblPr>
        <w:tblStyle w:val="a6"/>
        <w:tblW w:w="0" w:type="auto"/>
        <w:tblLook w:val="04A0" w:firstRow="1" w:lastRow="0" w:firstColumn="1" w:lastColumn="0" w:noHBand="0" w:noVBand="1"/>
      </w:tblPr>
      <w:tblGrid>
        <w:gridCol w:w="1664"/>
        <w:gridCol w:w="1284"/>
        <w:gridCol w:w="3256"/>
        <w:gridCol w:w="992"/>
        <w:gridCol w:w="1326"/>
      </w:tblGrid>
      <w:tr w:rsidR="00714D6C" w14:paraId="4C4D2DC1" w14:textId="77777777" w:rsidTr="00714D6C">
        <w:tc>
          <w:tcPr>
            <w:tcW w:w="1664" w:type="dxa"/>
            <w:vAlign w:val="center"/>
          </w:tcPr>
          <w:p w14:paraId="1AD4EF3E" w14:textId="1D47E378" w:rsidR="00BF25D3" w:rsidRDefault="00BF25D3" w:rsidP="00417021">
            <w:pPr>
              <w:spacing w:line="360" w:lineRule="auto"/>
              <w:jc w:val="center"/>
              <w:rPr>
                <w:rFonts w:ascii="宋体" w:eastAsia="宋体" w:hAnsi="宋体" w:cs="Times New Roman"/>
                <w:sz w:val="24"/>
                <w:szCs w:val="24"/>
              </w:rPr>
            </w:pPr>
            <w:bookmarkStart w:id="2" w:name="_Hlk202351488"/>
            <w:r w:rsidRPr="00AB3040">
              <w:rPr>
                <w:rFonts w:ascii="宋体" w:eastAsia="宋体" w:hAnsi="宋体" w:cs="Times New Roman" w:hint="eastAsia"/>
                <w:sz w:val="24"/>
                <w:szCs w:val="24"/>
              </w:rPr>
              <w:t>名称</w:t>
            </w:r>
          </w:p>
        </w:tc>
        <w:tc>
          <w:tcPr>
            <w:tcW w:w="1284" w:type="dxa"/>
            <w:vAlign w:val="center"/>
          </w:tcPr>
          <w:p w14:paraId="75EAE620" w14:textId="77777777" w:rsidR="00BF25D3" w:rsidRDefault="00BF25D3" w:rsidP="00417021">
            <w:pPr>
              <w:spacing w:line="360" w:lineRule="auto"/>
              <w:jc w:val="center"/>
              <w:rPr>
                <w:rFonts w:ascii="宋体" w:eastAsia="宋体" w:hAnsi="宋体" w:cs="Times New Roman"/>
                <w:sz w:val="24"/>
                <w:szCs w:val="24"/>
              </w:rPr>
            </w:pPr>
            <w:r w:rsidRPr="00AB3040">
              <w:rPr>
                <w:rFonts w:ascii="宋体" w:eastAsia="宋体" w:hAnsi="宋体" w:cs="Times New Roman"/>
                <w:sz w:val="24"/>
                <w:szCs w:val="24"/>
              </w:rPr>
              <w:t>品牌</w:t>
            </w:r>
          </w:p>
        </w:tc>
        <w:tc>
          <w:tcPr>
            <w:tcW w:w="3256" w:type="dxa"/>
            <w:vAlign w:val="center"/>
          </w:tcPr>
          <w:p w14:paraId="4F8B5A34" w14:textId="77777777" w:rsidR="00BF25D3" w:rsidRDefault="00BF25D3" w:rsidP="00417021">
            <w:pPr>
              <w:spacing w:line="360" w:lineRule="auto"/>
              <w:jc w:val="center"/>
              <w:rPr>
                <w:rFonts w:ascii="宋体" w:eastAsia="宋体" w:hAnsi="宋体" w:cs="Times New Roman"/>
                <w:sz w:val="24"/>
                <w:szCs w:val="24"/>
              </w:rPr>
            </w:pPr>
            <w:r w:rsidRPr="00AB3040">
              <w:rPr>
                <w:rFonts w:ascii="宋体" w:eastAsia="宋体" w:hAnsi="宋体" w:cs="Times New Roman"/>
                <w:sz w:val="24"/>
                <w:szCs w:val="24"/>
              </w:rPr>
              <w:t>规格型号</w:t>
            </w:r>
          </w:p>
        </w:tc>
        <w:tc>
          <w:tcPr>
            <w:tcW w:w="992" w:type="dxa"/>
            <w:vAlign w:val="center"/>
          </w:tcPr>
          <w:p w14:paraId="30104B0B" w14:textId="77777777" w:rsidR="00BF25D3" w:rsidRDefault="00BF25D3" w:rsidP="00417021">
            <w:pPr>
              <w:spacing w:line="360" w:lineRule="auto"/>
              <w:jc w:val="center"/>
              <w:rPr>
                <w:rFonts w:ascii="宋体" w:eastAsia="宋体" w:hAnsi="宋体" w:cs="Times New Roman"/>
                <w:sz w:val="24"/>
                <w:szCs w:val="24"/>
              </w:rPr>
            </w:pPr>
            <w:r w:rsidRPr="00AB3040">
              <w:rPr>
                <w:rFonts w:ascii="宋体" w:eastAsia="宋体" w:hAnsi="宋体" w:cs="Times New Roman"/>
                <w:sz w:val="24"/>
                <w:szCs w:val="24"/>
              </w:rPr>
              <w:t>数量</w:t>
            </w:r>
          </w:p>
        </w:tc>
        <w:tc>
          <w:tcPr>
            <w:tcW w:w="1326" w:type="dxa"/>
            <w:vAlign w:val="center"/>
          </w:tcPr>
          <w:p w14:paraId="7C1BA9C7" w14:textId="77777777" w:rsidR="00BF25D3" w:rsidRPr="00E56C0B" w:rsidRDefault="00BF25D3" w:rsidP="00417021">
            <w:pPr>
              <w:spacing w:line="360" w:lineRule="auto"/>
              <w:jc w:val="center"/>
              <w:rPr>
                <w:rFonts w:ascii="宋体" w:eastAsia="宋体" w:hAnsi="宋体" w:cs="Times New Roman"/>
                <w:sz w:val="24"/>
                <w:szCs w:val="24"/>
              </w:rPr>
            </w:pPr>
            <w:r w:rsidRPr="003736E4">
              <w:rPr>
                <w:rFonts w:ascii="宋体" w:eastAsia="宋体" w:hAnsi="宋体" w:cs="Times New Roman"/>
                <w:sz w:val="24"/>
                <w:szCs w:val="24"/>
              </w:rPr>
              <w:t>单价（元）</w:t>
            </w:r>
            <w:bookmarkStart w:id="3" w:name="_GoBack"/>
            <w:bookmarkEnd w:id="3"/>
          </w:p>
        </w:tc>
      </w:tr>
      <w:bookmarkEnd w:id="2"/>
      <w:tr w:rsidR="00714D6C" w14:paraId="46A9F13D" w14:textId="77777777" w:rsidTr="00714D6C">
        <w:tc>
          <w:tcPr>
            <w:tcW w:w="1664" w:type="dxa"/>
            <w:vAlign w:val="center"/>
          </w:tcPr>
          <w:p w14:paraId="716AD261" w14:textId="11CFB9D0" w:rsidR="008257F7" w:rsidRDefault="00BF523E" w:rsidP="00BF523E">
            <w:pPr>
              <w:spacing w:line="360" w:lineRule="auto"/>
              <w:jc w:val="center"/>
              <w:rPr>
                <w:rFonts w:ascii="宋体" w:eastAsia="宋体" w:hAnsi="宋体" w:cs="Times New Roman"/>
                <w:sz w:val="24"/>
                <w:szCs w:val="24"/>
              </w:rPr>
            </w:pPr>
            <w:r w:rsidRPr="00BF523E">
              <w:rPr>
                <w:rFonts w:ascii="宋体" w:eastAsia="宋体" w:hAnsi="宋体" w:cs="Times New Roman" w:hint="eastAsia"/>
                <w:sz w:val="24"/>
                <w:szCs w:val="24"/>
              </w:rPr>
              <w:t>五格保温售饭柜</w:t>
            </w:r>
          </w:p>
        </w:tc>
        <w:tc>
          <w:tcPr>
            <w:tcW w:w="1284" w:type="dxa"/>
            <w:vAlign w:val="center"/>
          </w:tcPr>
          <w:p w14:paraId="2A15C2CF" w14:textId="7580EA8D" w:rsidR="008257F7" w:rsidRDefault="00BF523E" w:rsidP="00D21829">
            <w:pPr>
              <w:spacing w:line="360" w:lineRule="auto"/>
              <w:jc w:val="center"/>
              <w:rPr>
                <w:rFonts w:ascii="宋体" w:eastAsia="宋体" w:hAnsi="宋体" w:cs="Times New Roman"/>
                <w:sz w:val="24"/>
                <w:szCs w:val="24"/>
              </w:rPr>
            </w:pPr>
            <w:proofErr w:type="gramStart"/>
            <w:r w:rsidRPr="00BF523E">
              <w:rPr>
                <w:rFonts w:ascii="宋体" w:eastAsia="宋体" w:hAnsi="宋体" w:cs="Times New Roman" w:hint="eastAsia"/>
                <w:sz w:val="24"/>
                <w:szCs w:val="24"/>
              </w:rPr>
              <w:t>枫柏</w:t>
            </w:r>
            <w:proofErr w:type="gramEnd"/>
          </w:p>
        </w:tc>
        <w:tc>
          <w:tcPr>
            <w:tcW w:w="3256" w:type="dxa"/>
            <w:vAlign w:val="center"/>
          </w:tcPr>
          <w:p w14:paraId="1FDF4483" w14:textId="2FE23C4D" w:rsidR="008257F7" w:rsidRDefault="00BF523E" w:rsidP="00BF523E">
            <w:pPr>
              <w:spacing w:line="360" w:lineRule="auto"/>
              <w:jc w:val="center"/>
              <w:rPr>
                <w:rFonts w:ascii="宋体" w:eastAsia="宋体" w:hAnsi="宋体" w:cs="Times New Roman"/>
                <w:sz w:val="24"/>
                <w:szCs w:val="24"/>
              </w:rPr>
            </w:pPr>
            <w:r>
              <w:rPr>
                <w:rFonts w:ascii="宋体" w:eastAsia="宋体" w:hAnsi="宋体" w:cs="Times New Roman"/>
                <w:sz w:val="24"/>
                <w:szCs w:val="24"/>
              </w:rPr>
              <w:t>1800×760</w:t>
            </w:r>
            <w:r w:rsidRPr="00BF523E">
              <w:rPr>
                <w:rFonts w:ascii="宋体" w:eastAsia="宋体" w:hAnsi="宋体" w:cs="Times New Roman" w:hint="eastAsia"/>
                <w:sz w:val="24"/>
                <w:szCs w:val="24"/>
              </w:rPr>
              <w:t>×</w:t>
            </w:r>
            <w:r w:rsidRPr="00BF523E">
              <w:rPr>
                <w:rFonts w:ascii="宋体" w:eastAsia="宋体" w:hAnsi="宋体" w:cs="Times New Roman"/>
                <w:sz w:val="24"/>
                <w:szCs w:val="24"/>
              </w:rPr>
              <w:t>800mm、BWG</w:t>
            </w:r>
          </w:p>
        </w:tc>
        <w:tc>
          <w:tcPr>
            <w:tcW w:w="992" w:type="dxa"/>
            <w:vAlign w:val="center"/>
          </w:tcPr>
          <w:p w14:paraId="535409BD" w14:textId="706CD0EC" w:rsidR="008257F7" w:rsidRDefault="00BF523E" w:rsidP="00D2182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8</w:t>
            </w:r>
          </w:p>
        </w:tc>
        <w:tc>
          <w:tcPr>
            <w:tcW w:w="1326" w:type="dxa"/>
            <w:vAlign w:val="center"/>
          </w:tcPr>
          <w:p w14:paraId="5A0681AF" w14:textId="143F4E44" w:rsidR="008257F7" w:rsidRPr="00BF523E" w:rsidRDefault="00BF523E" w:rsidP="0028184D">
            <w:pPr>
              <w:spacing w:line="360" w:lineRule="auto"/>
              <w:jc w:val="center"/>
              <w:rPr>
                <w:rFonts w:ascii="宋体" w:eastAsia="宋体" w:hAnsi="宋体" w:cs="Times New Roman"/>
                <w:sz w:val="24"/>
                <w:szCs w:val="24"/>
                <w:highlight w:val="yellow"/>
              </w:rPr>
            </w:pPr>
            <w:r w:rsidRPr="00907530">
              <w:rPr>
                <w:rFonts w:ascii="宋体" w:eastAsia="宋体" w:hAnsi="宋体" w:cs="Times New Roman" w:hint="eastAsia"/>
                <w:sz w:val="24"/>
                <w:szCs w:val="24"/>
              </w:rPr>
              <w:t>9700.00</w:t>
            </w:r>
          </w:p>
        </w:tc>
      </w:tr>
      <w:tr w:rsidR="00714D6C" w14:paraId="1EE2665F" w14:textId="77777777" w:rsidTr="00714D6C">
        <w:tc>
          <w:tcPr>
            <w:tcW w:w="1664" w:type="dxa"/>
            <w:vAlign w:val="center"/>
          </w:tcPr>
          <w:p w14:paraId="431ED8CE" w14:textId="62BA1DC9" w:rsidR="008257F7" w:rsidRDefault="00BF523E" w:rsidP="0028184D">
            <w:pPr>
              <w:spacing w:line="360" w:lineRule="auto"/>
              <w:jc w:val="center"/>
              <w:rPr>
                <w:rFonts w:ascii="宋体" w:eastAsia="宋体" w:hAnsi="宋体" w:cs="Times New Roman"/>
                <w:sz w:val="24"/>
                <w:szCs w:val="24"/>
              </w:rPr>
            </w:pPr>
            <w:r w:rsidRPr="00BF523E">
              <w:rPr>
                <w:rFonts w:ascii="宋体" w:eastAsia="宋体" w:hAnsi="宋体" w:cs="Times New Roman" w:hint="eastAsia"/>
                <w:sz w:val="24"/>
                <w:szCs w:val="24"/>
              </w:rPr>
              <w:t>热风循环</w:t>
            </w:r>
            <w:r w:rsidRPr="00BF523E">
              <w:rPr>
                <w:rFonts w:ascii="宋体" w:eastAsia="宋体" w:hAnsi="宋体" w:cs="Times New Roman"/>
                <w:sz w:val="24"/>
                <w:szCs w:val="24"/>
              </w:rPr>
              <w:t>双门消毒柜</w:t>
            </w:r>
          </w:p>
        </w:tc>
        <w:tc>
          <w:tcPr>
            <w:tcW w:w="1284" w:type="dxa"/>
            <w:vAlign w:val="center"/>
          </w:tcPr>
          <w:p w14:paraId="1170394B" w14:textId="375F5CA7" w:rsidR="008257F7" w:rsidRDefault="00BF523E" w:rsidP="00D21829">
            <w:pPr>
              <w:spacing w:line="360" w:lineRule="auto"/>
              <w:jc w:val="center"/>
              <w:rPr>
                <w:rFonts w:ascii="宋体" w:eastAsia="宋体" w:hAnsi="宋体" w:cs="Times New Roman"/>
                <w:sz w:val="24"/>
                <w:szCs w:val="24"/>
              </w:rPr>
            </w:pPr>
            <w:r w:rsidRPr="00BF523E">
              <w:rPr>
                <w:rFonts w:ascii="宋体" w:eastAsia="宋体" w:hAnsi="宋体" w:cs="Times New Roman" w:hint="eastAsia"/>
                <w:sz w:val="24"/>
                <w:szCs w:val="24"/>
              </w:rPr>
              <w:t>美厨</w:t>
            </w:r>
          </w:p>
        </w:tc>
        <w:tc>
          <w:tcPr>
            <w:tcW w:w="3256" w:type="dxa"/>
            <w:vAlign w:val="center"/>
          </w:tcPr>
          <w:p w14:paraId="1952BFA6" w14:textId="3419707D" w:rsidR="008257F7" w:rsidRDefault="00BF523E" w:rsidP="0028184D">
            <w:pPr>
              <w:spacing w:line="360" w:lineRule="auto"/>
              <w:jc w:val="center"/>
              <w:rPr>
                <w:rFonts w:ascii="宋体" w:eastAsia="宋体" w:hAnsi="宋体" w:cs="Times New Roman"/>
                <w:sz w:val="24"/>
                <w:szCs w:val="24"/>
              </w:rPr>
            </w:pPr>
            <w:r>
              <w:t>1310×690×1980mm、RTP720MC-2</w:t>
            </w:r>
          </w:p>
        </w:tc>
        <w:tc>
          <w:tcPr>
            <w:tcW w:w="992" w:type="dxa"/>
            <w:vAlign w:val="center"/>
          </w:tcPr>
          <w:p w14:paraId="168F0F23" w14:textId="65259C1E" w:rsidR="008257F7" w:rsidRDefault="00BF523E" w:rsidP="00D2182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4</w:t>
            </w:r>
          </w:p>
        </w:tc>
        <w:tc>
          <w:tcPr>
            <w:tcW w:w="1326" w:type="dxa"/>
            <w:vAlign w:val="center"/>
          </w:tcPr>
          <w:p w14:paraId="09445E4D" w14:textId="6D389956" w:rsidR="008257F7" w:rsidRPr="00BF523E" w:rsidRDefault="00BF523E" w:rsidP="00D21829">
            <w:pPr>
              <w:spacing w:line="360" w:lineRule="auto"/>
              <w:jc w:val="center"/>
              <w:rPr>
                <w:rFonts w:ascii="宋体" w:eastAsia="宋体" w:hAnsi="宋体" w:cs="Times New Roman"/>
                <w:sz w:val="24"/>
                <w:szCs w:val="24"/>
                <w:highlight w:val="yellow"/>
              </w:rPr>
            </w:pPr>
            <w:r w:rsidRPr="00907530">
              <w:rPr>
                <w:rFonts w:ascii="宋体" w:eastAsia="宋体" w:hAnsi="宋体" w:cs="Times New Roman" w:hint="eastAsia"/>
                <w:sz w:val="24"/>
                <w:szCs w:val="24"/>
              </w:rPr>
              <w:t>12580.00</w:t>
            </w:r>
          </w:p>
        </w:tc>
      </w:tr>
      <w:tr w:rsidR="00714D6C" w14:paraId="29ABF752" w14:textId="77777777" w:rsidTr="00714D6C">
        <w:tc>
          <w:tcPr>
            <w:tcW w:w="1664" w:type="dxa"/>
            <w:vAlign w:val="center"/>
          </w:tcPr>
          <w:p w14:paraId="462A629B" w14:textId="4F70BCAA" w:rsidR="008257F7" w:rsidRDefault="00BF523E" w:rsidP="00D21829">
            <w:pPr>
              <w:spacing w:line="360" w:lineRule="auto"/>
              <w:jc w:val="center"/>
              <w:rPr>
                <w:rFonts w:ascii="宋体" w:eastAsia="宋体" w:hAnsi="宋体" w:cs="Times New Roman"/>
                <w:sz w:val="24"/>
                <w:szCs w:val="24"/>
              </w:rPr>
            </w:pPr>
            <w:r w:rsidRPr="00BF523E">
              <w:rPr>
                <w:rFonts w:ascii="宋体" w:eastAsia="宋体" w:hAnsi="宋体" w:cs="Times New Roman" w:hint="eastAsia"/>
                <w:sz w:val="24"/>
                <w:szCs w:val="24"/>
              </w:rPr>
              <w:t>高效净化</w:t>
            </w:r>
            <w:r w:rsidRPr="00BF523E">
              <w:rPr>
                <w:rFonts w:ascii="宋体" w:eastAsia="宋体" w:hAnsi="宋体" w:cs="Times New Roman"/>
                <w:sz w:val="24"/>
                <w:szCs w:val="24"/>
              </w:rPr>
              <w:t>装置</w:t>
            </w:r>
          </w:p>
        </w:tc>
        <w:tc>
          <w:tcPr>
            <w:tcW w:w="1284" w:type="dxa"/>
            <w:vAlign w:val="center"/>
          </w:tcPr>
          <w:p w14:paraId="6315BE1B" w14:textId="0EA67944" w:rsidR="008257F7" w:rsidRDefault="00BF523E" w:rsidP="00D21829">
            <w:pPr>
              <w:spacing w:line="360" w:lineRule="auto"/>
              <w:jc w:val="center"/>
              <w:rPr>
                <w:rFonts w:ascii="宋体" w:eastAsia="宋体" w:hAnsi="宋体" w:cs="Times New Roman"/>
                <w:sz w:val="24"/>
                <w:szCs w:val="24"/>
              </w:rPr>
            </w:pPr>
            <w:r w:rsidRPr="00BF523E">
              <w:rPr>
                <w:rFonts w:ascii="宋体" w:eastAsia="宋体" w:hAnsi="宋体" w:cs="Times New Roman" w:hint="eastAsia"/>
                <w:sz w:val="24"/>
                <w:szCs w:val="24"/>
              </w:rPr>
              <w:t>蓝箭</w:t>
            </w:r>
          </w:p>
        </w:tc>
        <w:tc>
          <w:tcPr>
            <w:tcW w:w="3256" w:type="dxa"/>
            <w:vAlign w:val="center"/>
          </w:tcPr>
          <w:p w14:paraId="542AFDEE" w14:textId="1FD6D5A7" w:rsidR="008257F7" w:rsidRDefault="00BF523E" w:rsidP="00D21829">
            <w:pPr>
              <w:spacing w:line="360" w:lineRule="auto"/>
              <w:jc w:val="center"/>
              <w:rPr>
                <w:rFonts w:ascii="宋体" w:eastAsia="宋体" w:hAnsi="宋体" w:cs="Times New Roman"/>
                <w:sz w:val="24"/>
                <w:szCs w:val="24"/>
              </w:rPr>
            </w:pPr>
            <w:r w:rsidRPr="00BF523E">
              <w:rPr>
                <w:rFonts w:ascii="宋体" w:eastAsia="宋体" w:hAnsi="宋体" w:cs="Times New Roman"/>
                <w:sz w:val="24"/>
                <w:szCs w:val="24"/>
              </w:rPr>
              <w:t>48000m³/h、LJPD 型</w:t>
            </w:r>
          </w:p>
        </w:tc>
        <w:tc>
          <w:tcPr>
            <w:tcW w:w="992" w:type="dxa"/>
            <w:vAlign w:val="center"/>
          </w:tcPr>
          <w:p w14:paraId="105C716D" w14:textId="18C11B90" w:rsidR="008257F7" w:rsidRDefault="00BF523E" w:rsidP="00D2182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326" w:type="dxa"/>
            <w:vAlign w:val="center"/>
          </w:tcPr>
          <w:p w14:paraId="45780D88" w14:textId="423DD74F" w:rsidR="008257F7" w:rsidRPr="00BF523E" w:rsidRDefault="00BF523E" w:rsidP="00D21829">
            <w:pPr>
              <w:spacing w:line="360" w:lineRule="auto"/>
              <w:jc w:val="center"/>
              <w:rPr>
                <w:rFonts w:ascii="宋体" w:eastAsia="宋体" w:hAnsi="宋体" w:cs="Times New Roman"/>
                <w:sz w:val="24"/>
                <w:szCs w:val="24"/>
                <w:highlight w:val="yellow"/>
              </w:rPr>
            </w:pPr>
            <w:r w:rsidRPr="00907530">
              <w:rPr>
                <w:rFonts w:ascii="宋体" w:eastAsia="宋体" w:hAnsi="宋体" w:cs="Times New Roman" w:hint="eastAsia"/>
                <w:sz w:val="24"/>
                <w:szCs w:val="24"/>
              </w:rPr>
              <w:t>105600.00</w:t>
            </w:r>
          </w:p>
        </w:tc>
      </w:tr>
      <w:tr w:rsidR="00714D6C" w14:paraId="0FEFE72C" w14:textId="77777777" w:rsidTr="00714D6C">
        <w:tc>
          <w:tcPr>
            <w:tcW w:w="1664" w:type="dxa"/>
            <w:vAlign w:val="center"/>
          </w:tcPr>
          <w:p w14:paraId="2608EDA6" w14:textId="0B353407" w:rsidR="008257F7" w:rsidRDefault="00BF523E" w:rsidP="00D21829">
            <w:pPr>
              <w:spacing w:line="360" w:lineRule="auto"/>
              <w:jc w:val="center"/>
              <w:rPr>
                <w:rFonts w:ascii="宋体" w:eastAsia="宋体" w:hAnsi="宋体" w:cs="Times New Roman"/>
                <w:sz w:val="24"/>
                <w:szCs w:val="24"/>
              </w:rPr>
            </w:pPr>
            <w:r w:rsidRPr="00BF523E">
              <w:rPr>
                <w:rFonts w:ascii="宋体" w:eastAsia="宋体" w:hAnsi="宋体" w:cs="Times New Roman" w:hint="eastAsia"/>
                <w:sz w:val="24"/>
                <w:szCs w:val="24"/>
              </w:rPr>
              <w:t>排烟管道</w:t>
            </w:r>
          </w:p>
        </w:tc>
        <w:tc>
          <w:tcPr>
            <w:tcW w:w="1284" w:type="dxa"/>
            <w:vAlign w:val="center"/>
          </w:tcPr>
          <w:p w14:paraId="3F91BEB0" w14:textId="08EF5B0A" w:rsidR="008257F7" w:rsidRDefault="00BF523E" w:rsidP="00D21829">
            <w:pPr>
              <w:spacing w:line="360" w:lineRule="auto"/>
              <w:jc w:val="center"/>
              <w:rPr>
                <w:rFonts w:ascii="宋体" w:eastAsia="宋体" w:hAnsi="宋体" w:cs="Times New Roman"/>
                <w:sz w:val="24"/>
                <w:szCs w:val="24"/>
              </w:rPr>
            </w:pPr>
            <w:proofErr w:type="gramStart"/>
            <w:r w:rsidRPr="00BF523E">
              <w:rPr>
                <w:rFonts w:ascii="宋体" w:eastAsia="宋体" w:hAnsi="宋体" w:cs="Times New Roman" w:hint="eastAsia"/>
                <w:sz w:val="24"/>
                <w:szCs w:val="24"/>
              </w:rPr>
              <w:t>枫柏</w:t>
            </w:r>
            <w:proofErr w:type="gramEnd"/>
          </w:p>
        </w:tc>
        <w:tc>
          <w:tcPr>
            <w:tcW w:w="3256" w:type="dxa"/>
            <w:vAlign w:val="center"/>
          </w:tcPr>
          <w:p w14:paraId="554D476B" w14:textId="49027A09" w:rsidR="008257F7" w:rsidRDefault="00BF523E" w:rsidP="00D21829">
            <w:pPr>
              <w:spacing w:line="360" w:lineRule="auto"/>
              <w:jc w:val="center"/>
              <w:rPr>
                <w:rFonts w:ascii="宋体" w:eastAsia="宋体" w:hAnsi="宋体" w:cs="Times New Roman"/>
                <w:sz w:val="24"/>
                <w:szCs w:val="24"/>
              </w:rPr>
            </w:pPr>
            <w:r w:rsidRPr="00BF523E">
              <w:rPr>
                <w:rFonts w:ascii="宋体" w:eastAsia="宋体" w:hAnsi="宋体" w:cs="Times New Roman" w:hint="eastAsia"/>
                <w:sz w:val="24"/>
                <w:szCs w:val="24"/>
              </w:rPr>
              <w:t>管道采用厚度</w:t>
            </w:r>
            <w:r w:rsidRPr="00BF523E">
              <w:rPr>
                <w:rFonts w:ascii="宋体" w:eastAsia="宋体" w:hAnsi="宋体" w:cs="Times New Roman"/>
                <w:sz w:val="24"/>
                <w:szCs w:val="24"/>
              </w:rPr>
              <w:t>1.2mm 镀锌板制作、定制</w:t>
            </w:r>
          </w:p>
        </w:tc>
        <w:tc>
          <w:tcPr>
            <w:tcW w:w="992" w:type="dxa"/>
            <w:vAlign w:val="center"/>
          </w:tcPr>
          <w:p w14:paraId="10B9B9C7" w14:textId="0DB50D5F" w:rsidR="008257F7" w:rsidRDefault="00BF523E" w:rsidP="00D2182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310</w:t>
            </w:r>
          </w:p>
        </w:tc>
        <w:tc>
          <w:tcPr>
            <w:tcW w:w="1326" w:type="dxa"/>
            <w:vAlign w:val="center"/>
          </w:tcPr>
          <w:p w14:paraId="4018BBF8" w14:textId="2F279F71" w:rsidR="008257F7" w:rsidRPr="00BF523E" w:rsidRDefault="00BF523E" w:rsidP="00D21829">
            <w:pPr>
              <w:spacing w:line="360" w:lineRule="auto"/>
              <w:jc w:val="center"/>
              <w:rPr>
                <w:rFonts w:ascii="宋体" w:eastAsia="宋体" w:hAnsi="宋体" w:cs="Times New Roman"/>
                <w:sz w:val="24"/>
                <w:szCs w:val="24"/>
                <w:highlight w:val="yellow"/>
              </w:rPr>
            </w:pPr>
            <w:r w:rsidRPr="00907530">
              <w:rPr>
                <w:rFonts w:ascii="宋体" w:eastAsia="宋体" w:hAnsi="宋体" w:cs="Times New Roman" w:hint="eastAsia"/>
                <w:sz w:val="24"/>
                <w:szCs w:val="24"/>
              </w:rPr>
              <w:t>165.00</w:t>
            </w:r>
          </w:p>
        </w:tc>
      </w:tr>
      <w:tr w:rsidR="00714D6C" w14:paraId="1C13E904" w14:textId="77777777" w:rsidTr="00714D6C">
        <w:tc>
          <w:tcPr>
            <w:tcW w:w="1664" w:type="dxa"/>
            <w:vAlign w:val="center"/>
          </w:tcPr>
          <w:p w14:paraId="1E55C248" w14:textId="2885DA15" w:rsidR="008257F7" w:rsidRDefault="00BF523E" w:rsidP="00714D6C">
            <w:pPr>
              <w:spacing w:line="360" w:lineRule="auto"/>
              <w:jc w:val="center"/>
              <w:rPr>
                <w:rFonts w:ascii="宋体" w:eastAsia="宋体" w:hAnsi="宋体" w:cs="Times New Roman"/>
                <w:sz w:val="24"/>
                <w:szCs w:val="24"/>
              </w:rPr>
            </w:pPr>
            <w:r w:rsidRPr="00BF523E">
              <w:rPr>
                <w:rFonts w:ascii="宋体" w:eastAsia="宋体" w:hAnsi="宋体" w:cs="Times New Roman" w:hint="eastAsia"/>
                <w:sz w:val="24"/>
                <w:szCs w:val="24"/>
              </w:rPr>
              <w:t>加压排油</w:t>
            </w:r>
            <w:r w:rsidRPr="00BF523E">
              <w:rPr>
                <w:rFonts w:ascii="宋体" w:eastAsia="宋体" w:hAnsi="宋体" w:cs="Times New Roman"/>
                <w:sz w:val="24"/>
                <w:szCs w:val="24"/>
              </w:rPr>
              <w:t>烟机组</w:t>
            </w:r>
          </w:p>
        </w:tc>
        <w:tc>
          <w:tcPr>
            <w:tcW w:w="1284" w:type="dxa"/>
            <w:vAlign w:val="center"/>
          </w:tcPr>
          <w:p w14:paraId="5B0AF874" w14:textId="5BACE992" w:rsidR="008257F7" w:rsidRDefault="00BF523E" w:rsidP="00D21829">
            <w:pPr>
              <w:spacing w:line="360" w:lineRule="auto"/>
              <w:jc w:val="center"/>
              <w:rPr>
                <w:rFonts w:ascii="宋体" w:eastAsia="宋体" w:hAnsi="宋体" w:cs="Times New Roman"/>
                <w:sz w:val="24"/>
                <w:szCs w:val="24"/>
              </w:rPr>
            </w:pPr>
            <w:proofErr w:type="gramStart"/>
            <w:r w:rsidRPr="00BF523E">
              <w:rPr>
                <w:rFonts w:ascii="宋体" w:eastAsia="宋体" w:hAnsi="宋体" w:cs="Times New Roman" w:hint="eastAsia"/>
                <w:sz w:val="24"/>
                <w:szCs w:val="24"/>
              </w:rPr>
              <w:t>恒宝</w:t>
            </w:r>
            <w:proofErr w:type="gramEnd"/>
          </w:p>
        </w:tc>
        <w:tc>
          <w:tcPr>
            <w:tcW w:w="3256" w:type="dxa"/>
            <w:vAlign w:val="center"/>
          </w:tcPr>
          <w:p w14:paraId="4EEA721A" w14:textId="2091A617" w:rsidR="008257F7" w:rsidRDefault="00BF523E" w:rsidP="00714D6C">
            <w:pPr>
              <w:spacing w:line="360" w:lineRule="auto"/>
              <w:jc w:val="center"/>
              <w:rPr>
                <w:rFonts w:ascii="宋体" w:eastAsia="宋体" w:hAnsi="宋体" w:cs="Times New Roman"/>
                <w:sz w:val="24"/>
                <w:szCs w:val="24"/>
              </w:rPr>
            </w:pPr>
            <w:r w:rsidRPr="00BF523E">
              <w:rPr>
                <w:rFonts w:ascii="宋体" w:eastAsia="宋体" w:hAnsi="宋体" w:cs="Times New Roman" w:hint="eastAsia"/>
                <w:sz w:val="24"/>
                <w:szCs w:val="24"/>
              </w:rPr>
              <w:t>不小于</w:t>
            </w:r>
            <w:r w:rsidRPr="00BF523E">
              <w:rPr>
                <w:rFonts w:ascii="宋体" w:eastAsia="宋体" w:hAnsi="宋体" w:cs="Times New Roman"/>
                <w:sz w:val="24"/>
                <w:szCs w:val="24"/>
              </w:rPr>
              <w:t>45000m³/h、HTFC-30</w:t>
            </w:r>
          </w:p>
        </w:tc>
        <w:tc>
          <w:tcPr>
            <w:tcW w:w="992" w:type="dxa"/>
            <w:vAlign w:val="center"/>
          </w:tcPr>
          <w:p w14:paraId="132821DF" w14:textId="4C2C04A0" w:rsidR="008257F7" w:rsidRPr="00714D6C" w:rsidRDefault="00BF523E" w:rsidP="00D2182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326" w:type="dxa"/>
            <w:vAlign w:val="center"/>
          </w:tcPr>
          <w:p w14:paraId="05A81400" w14:textId="6B6354A9" w:rsidR="008257F7" w:rsidRPr="00BF523E" w:rsidRDefault="00BF523E" w:rsidP="00D21829">
            <w:pPr>
              <w:spacing w:line="360" w:lineRule="auto"/>
              <w:jc w:val="center"/>
              <w:rPr>
                <w:rFonts w:ascii="宋体" w:eastAsia="宋体" w:hAnsi="宋体" w:cs="Times New Roman"/>
                <w:sz w:val="24"/>
                <w:szCs w:val="24"/>
                <w:highlight w:val="yellow"/>
              </w:rPr>
            </w:pPr>
            <w:r w:rsidRPr="003736E4">
              <w:rPr>
                <w:rFonts w:ascii="宋体" w:eastAsia="宋体" w:hAnsi="宋体" w:cs="Times New Roman" w:hint="eastAsia"/>
                <w:sz w:val="24"/>
                <w:szCs w:val="24"/>
              </w:rPr>
              <w:t>67200.00</w:t>
            </w:r>
          </w:p>
        </w:tc>
      </w:tr>
      <w:tr w:rsidR="00714D6C" w14:paraId="38A524D8" w14:textId="77777777" w:rsidTr="00714D6C">
        <w:tc>
          <w:tcPr>
            <w:tcW w:w="1664" w:type="dxa"/>
            <w:vAlign w:val="center"/>
          </w:tcPr>
          <w:p w14:paraId="072B341F" w14:textId="4E72CDE3" w:rsidR="008257F7" w:rsidRDefault="00BF523E" w:rsidP="00D21829">
            <w:pPr>
              <w:spacing w:line="360" w:lineRule="auto"/>
              <w:jc w:val="center"/>
              <w:rPr>
                <w:rFonts w:ascii="宋体" w:eastAsia="宋体" w:hAnsi="宋体" w:cs="Times New Roman"/>
                <w:sz w:val="24"/>
                <w:szCs w:val="24"/>
              </w:rPr>
            </w:pPr>
            <w:r w:rsidRPr="00BF523E">
              <w:rPr>
                <w:rFonts w:ascii="宋体" w:eastAsia="宋体" w:hAnsi="宋体" w:cs="Times New Roman" w:hint="eastAsia"/>
                <w:sz w:val="24"/>
                <w:szCs w:val="24"/>
              </w:rPr>
              <w:t>高效净化</w:t>
            </w:r>
            <w:r w:rsidRPr="00BF523E">
              <w:rPr>
                <w:rFonts w:ascii="宋体" w:eastAsia="宋体" w:hAnsi="宋体" w:cs="Times New Roman"/>
                <w:sz w:val="24"/>
                <w:szCs w:val="24"/>
              </w:rPr>
              <w:t>装置</w:t>
            </w:r>
          </w:p>
        </w:tc>
        <w:tc>
          <w:tcPr>
            <w:tcW w:w="1284" w:type="dxa"/>
            <w:vAlign w:val="center"/>
          </w:tcPr>
          <w:p w14:paraId="1F7B3D1D" w14:textId="6DF10E72" w:rsidR="008257F7" w:rsidRDefault="00BF523E" w:rsidP="00D21829">
            <w:pPr>
              <w:spacing w:line="360" w:lineRule="auto"/>
              <w:jc w:val="center"/>
              <w:rPr>
                <w:rFonts w:ascii="宋体" w:eastAsia="宋体" w:hAnsi="宋体" w:cs="Times New Roman"/>
                <w:sz w:val="24"/>
                <w:szCs w:val="24"/>
              </w:rPr>
            </w:pPr>
            <w:r w:rsidRPr="00BF523E">
              <w:rPr>
                <w:rFonts w:ascii="宋体" w:eastAsia="宋体" w:hAnsi="宋体" w:cs="Times New Roman" w:hint="eastAsia"/>
                <w:sz w:val="24"/>
                <w:szCs w:val="24"/>
              </w:rPr>
              <w:t>蓝箭</w:t>
            </w:r>
          </w:p>
        </w:tc>
        <w:tc>
          <w:tcPr>
            <w:tcW w:w="3256" w:type="dxa"/>
            <w:vAlign w:val="center"/>
          </w:tcPr>
          <w:p w14:paraId="55E44FAF" w14:textId="20CF171A" w:rsidR="008257F7" w:rsidRDefault="00BF523E" w:rsidP="00D21829">
            <w:pPr>
              <w:spacing w:line="360" w:lineRule="auto"/>
              <w:jc w:val="center"/>
              <w:rPr>
                <w:rFonts w:ascii="宋体" w:eastAsia="宋体" w:hAnsi="宋体" w:cs="Times New Roman"/>
                <w:sz w:val="24"/>
                <w:szCs w:val="24"/>
              </w:rPr>
            </w:pPr>
            <w:r w:rsidRPr="00BF523E">
              <w:rPr>
                <w:rFonts w:ascii="宋体" w:eastAsia="宋体" w:hAnsi="宋体" w:cs="Times New Roman"/>
                <w:sz w:val="24"/>
                <w:szCs w:val="24"/>
              </w:rPr>
              <w:t>30000m³/h、LJPD 型</w:t>
            </w:r>
          </w:p>
        </w:tc>
        <w:tc>
          <w:tcPr>
            <w:tcW w:w="992" w:type="dxa"/>
            <w:vAlign w:val="center"/>
          </w:tcPr>
          <w:p w14:paraId="32D1D7B9" w14:textId="36D430FA" w:rsidR="008257F7" w:rsidRDefault="00BF523E" w:rsidP="00D2182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326" w:type="dxa"/>
            <w:vAlign w:val="center"/>
          </w:tcPr>
          <w:p w14:paraId="374DA44E" w14:textId="17C037E0" w:rsidR="008257F7" w:rsidRPr="00BF523E" w:rsidRDefault="00BF523E" w:rsidP="00D21829">
            <w:pPr>
              <w:spacing w:line="360" w:lineRule="auto"/>
              <w:jc w:val="center"/>
              <w:rPr>
                <w:rFonts w:ascii="宋体" w:eastAsia="宋体" w:hAnsi="宋体" w:cs="Times New Roman"/>
                <w:sz w:val="24"/>
                <w:szCs w:val="24"/>
                <w:highlight w:val="yellow"/>
              </w:rPr>
            </w:pPr>
            <w:r w:rsidRPr="003736E4">
              <w:rPr>
                <w:rFonts w:ascii="宋体" w:eastAsia="宋体" w:hAnsi="宋体" w:cs="Times New Roman" w:hint="eastAsia"/>
                <w:sz w:val="24"/>
                <w:szCs w:val="24"/>
              </w:rPr>
              <w:t>66000.00</w:t>
            </w:r>
          </w:p>
        </w:tc>
      </w:tr>
      <w:tr w:rsidR="00714D6C" w14:paraId="1061E786" w14:textId="77777777" w:rsidTr="00714D6C">
        <w:tc>
          <w:tcPr>
            <w:tcW w:w="1664" w:type="dxa"/>
            <w:vAlign w:val="center"/>
          </w:tcPr>
          <w:p w14:paraId="3C558A4D" w14:textId="48FA670D" w:rsidR="008257F7" w:rsidRDefault="00BF523E" w:rsidP="00714D6C">
            <w:pPr>
              <w:spacing w:line="360" w:lineRule="auto"/>
              <w:jc w:val="center"/>
              <w:rPr>
                <w:rFonts w:ascii="宋体" w:eastAsia="宋体" w:hAnsi="宋体" w:cs="Times New Roman"/>
                <w:sz w:val="24"/>
                <w:szCs w:val="24"/>
              </w:rPr>
            </w:pPr>
            <w:r w:rsidRPr="00BF523E">
              <w:rPr>
                <w:rFonts w:ascii="宋体" w:eastAsia="宋体" w:hAnsi="宋体" w:cs="Times New Roman" w:hint="eastAsia"/>
                <w:sz w:val="24"/>
                <w:szCs w:val="24"/>
              </w:rPr>
              <w:t>长龙洗碗</w:t>
            </w:r>
            <w:r w:rsidRPr="00BF523E">
              <w:rPr>
                <w:rFonts w:ascii="宋体" w:eastAsia="宋体" w:hAnsi="宋体" w:cs="Times New Roman"/>
                <w:sz w:val="24"/>
                <w:szCs w:val="24"/>
              </w:rPr>
              <w:t>机</w:t>
            </w:r>
          </w:p>
        </w:tc>
        <w:tc>
          <w:tcPr>
            <w:tcW w:w="1284" w:type="dxa"/>
            <w:vAlign w:val="center"/>
          </w:tcPr>
          <w:p w14:paraId="38A77939" w14:textId="6D39BE2F" w:rsidR="008257F7" w:rsidRDefault="00BF523E" w:rsidP="00D21829">
            <w:pPr>
              <w:spacing w:line="360" w:lineRule="auto"/>
              <w:jc w:val="center"/>
              <w:rPr>
                <w:rFonts w:ascii="宋体" w:eastAsia="宋体" w:hAnsi="宋体" w:cs="Times New Roman"/>
                <w:sz w:val="24"/>
                <w:szCs w:val="24"/>
              </w:rPr>
            </w:pPr>
            <w:proofErr w:type="gramStart"/>
            <w:r w:rsidRPr="00BF523E">
              <w:rPr>
                <w:rFonts w:ascii="宋体" w:eastAsia="宋体" w:hAnsi="宋体" w:cs="Times New Roman" w:hint="eastAsia"/>
                <w:sz w:val="24"/>
                <w:szCs w:val="24"/>
              </w:rPr>
              <w:t>超胜</w:t>
            </w:r>
            <w:proofErr w:type="gramEnd"/>
          </w:p>
        </w:tc>
        <w:tc>
          <w:tcPr>
            <w:tcW w:w="3256" w:type="dxa"/>
            <w:vAlign w:val="center"/>
          </w:tcPr>
          <w:p w14:paraId="0BE263F7" w14:textId="7AF484EA" w:rsidR="008257F7" w:rsidRDefault="00BF523E" w:rsidP="00714D6C">
            <w:pPr>
              <w:spacing w:line="360" w:lineRule="auto"/>
              <w:jc w:val="center"/>
              <w:rPr>
                <w:rFonts w:ascii="宋体" w:eastAsia="宋体" w:hAnsi="宋体" w:cs="Times New Roman"/>
                <w:sz w:val="24"/>
                <w:szCs w:val="24"/>
              </w:rPr>
            </w:pPr>
            <w:r w:rsidRPr="00BF523E">
              <w:rPr>
                <w:rFonts w:ascii="宋体" w:eastAsia="宋体" w:hAnsi="宋体" w:cs="Times New Roman"/>
                <w:sz w:val="24"/>
                <w:szCs w:val="24"/>
              </w:rPr>
              <w:t>4450×915 ×1950mm、CSAR1H3000D</w:t>
            </w:r>
          </w:p>
        </w:tc>
        <w:tc>
          <w:tcPr>
            <w:tcW w:w="992" w:type="dxa"/>
            <w:vAlign w:val="center"/>
          </w:tcPr>
          <w:p w14:paraId="0721AF8F" w14:textId="6A276633" w:rsidR="008257F7" w:rsidRPr="00BF523E" w:rsidRDefault="00BF523E" w:rsidP="00D2182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326" w:type="dxa"/>
            <w:vAlign w:val="center"/>
          </w:tcPr>
          <w:p w14:paraId="3258B699" w14:textId="170F7A4D" w:rsidR="008257F7" w:rsidRPr="00BF523E" w:rsidRDefault="00BF523E" w:rsidP="00C7683B">
            <w:pPr>
              <w:spacing w:line="360" w:lineRule="auto"/>
              <w:jc w:val="center"/>
              <w:rPr>
                <w:rFonts w:ascii="宋体" w:eastAsia="宋体" w:hAnsi="宋体" w:cs="Times New Roman"/>
                <w:sz w:val="24"/>
                <w:szCs w:val="24"/>
                <w:highlight w:val="yellow"/>
              </w:rPr>
            </w:pPr>
            <w:r w:rsidRPr="003736E4">
              <w:rPr>
                <w:rFonts w:ascii="宋体" w:eastAsia="宋体" w:hAnsi="宋体" w:cs="Times New Roman" w:hint="eastAsia"/>
                <w:sz w:val="24"/>
                <w:szCs w:val="24"/>
              </w:rPr>
              <w:t>188520.00</w:t>
            </w:r>
          </w:p>
        </w:tc>
      </w:tr>
      <w:tr w:rsidR="00714D6C" w14:paraId="3EFC3A6A" w14:textId="77777777" w:rsidTr="00714D6C">
        <w:tc>
          <w:tcPr>
            <w:tcW w:w="1664" w:type="dxa"/>
            <w:vAlign w:val="center"/>
          </w:tcPr>
          <w:p w14:paraId="07C34127" w14:textId="0C24CA9F" w:rsidR="00BF25D3" w:rsidRDefault="00D21829" w:rsidP="00D21829">
            <w:pPr>
              <w:spacing w:line="360" w:lineRule="auto"/>
              <w:jc w:val="center"/>
              <w:rPr>
                <w:rFonts w:ascii="宋体" w:eastAsia="宋体" w:hAnsi="宋体" w:cs="Times New Roman"/>
                <w:sz w:val="24"/>
                <w:szCs w:val="24"/>
              </w:rPr>
            </w:pPr>
            <w:r>
              <w:rPr>
                <w:rFonts w:ascii="宋体" w:eastAsia="宋体" w:hAnsi="宋体" w:cs="Times New Roman"/>
                <w:sz w:val="24"/>
                <w:szCs w:val="24"/>
              </w:rPr>
              <w:t>…</w:t>
            </w:r>
          </w:p>
        </w:tc>
        <w:tc>
          <w:tcPr>
            <w:tcW w:w="1284" w:type="dxa"/>
            <w:vAlign w:val="center"/>
          </w:tcPr>
          <w:p w14:paraId="68A72D23" w14:textId="50236A15" w:rsidR="00BF25D3" w:rsidRDefault="00D21829" w:rsidP="00D21829">
            <w:pPr>
              <w:spacing w:line="360" w:lineRule="auto"/>
              <w:jc w:val="center"/>
              <w:rPr>
                <w:rFonts w:ascii="宋体" w:eastAsia="宋体" w:hAnsi="宋体" w:cs="Times New Roman"/>
                <w:sz w:val="24"/>
                <w:szCs w:val="24"/>
              </w:rPr>
            </w:pPr>
            <w:r>
              <w:rPr>
                <w:rFonts w:ascii="宋体" w:eastAsia="宋体" w:hAnsi="宋体" w:cs="Times New Roman"/>
                <w:sz w:val="24"/>
                <w:szCs w:val="24"/>
              </w:rPr>
              <w:t>…</w:t>
            </w:r>
          </w:p>
        </w:tc>
        <w:tc>
          <w:tcPr>
            <w:tcW w:w="3256" w:type="dxa"/>
            <w:vAlign w:val="center"/>
          </w:tcPr>
          <w:p w14:paraId="707B8BDA" w14:textId="19F1BFCE" w:rsidR="00BF25D3" w:rsidRDefault="00D21829" w:rsidP="00D21829">
            <w:pPr>
              <w:spacing w:line="360" w:lineRule="auto"/>
              <w:jc w:val="center"/>
              <w:rPr>
                <w:rFonts w:ascii="宋体" w:eastAsia="宋体" w:hAnsi="宋体" w:cs="Times New Roman"/>
                <w:sz w:val="24"/>
                <w:szCs w:val="24"/>
              </w:rPr>
            </w:pPr>
            <w:r>
              <w:rPr>
                <w:rFonts w:ascii="宋体" w:eastAsia="宋体" w:hAnsi="宋体" w:cs="Times New Roman"/>
                <w:sz w:val="24"/>
                <w:szCs w:val="24"/>
              </w:rPr>
              <w:t>…</w:t>
            </w:r>
          </w:p>
        </w:tc>
        <w:tc>
          <w:tcPr>
            <w:tcW w:w="992" w:type="dxa"/>
            <w:vAlign w:val="center"/>
          </w:tcPr>
          <w:p w14:paraId="4EB118DD" w14:textId="42CAEDE3" w:rsidR="00BF25D3" w:rsidRDefault="00D21829" w:rsidP="00D21829">
            <w:pPr>
              <w:spacing w:line="360" w:lineRule="auto"/>
              <w:jc w:val="center"/>
              <w:rPr>
                <w:rFonts w:ascii="宋体" w:eastAsia="宋体" w:hAnsi="宋体" w:cs="Times New Roman"/>
                <w:sz w:val="24"/>
                <w:szCs w:val="24"/>
              </w:rPr>
            </w:pPr>
            <w:r>
              <w:rPr>
                <w:rFonts w:ascii="宋体" w:eastAsia="宋体" w:hAnsi="宋体" w:cs="Times New Roman"/>
                <w:sz w:val="24"/>
                <w:szCs w:val="24"/>
              </w:rPr>
              <w:t>…</w:t>
            </w:r>
          </w:p>
        </w:tc>
        <w:tc>
          <w:tcPr>
            <w:tcW w:w="1326" w:type="dxa"/>
            <w:vAlign w:val="center"/>
          </w:tcPr>
          <w:p w14:paraId="7B13BB0F" w14:textId="48AA8C1B" w:rsidR="00BF25D3" w:rsidRDefault="00D21829" w:rsidP="00D21829">
            <w:pPr>
              <w:spacing w:line="360" w:lineRule="auto"/>
              <w:jc w:val="center"/>
              <w:rPr>
                <w:rFonts w:ascii="宋体" w:eastAsia="宋体" w:hAnsi="宋体" w:cs="Times New Roman"/>
                <w:sz w:val="24"/>
                <w:szCs w:val="24"/>
              </w:rPr>
            </w:pPr>
            <w:r>
              <w:rPr>
                <w:rFonts w:ascii="宋体" w:eastAsia="宋体" w:hAnsi="宋体" w:cs="Times New Roman"/>
                <w:sz w:val="24"/>
                <w:szCs w:val="24"/>
              </w:rPr>
              <w:t>…</w:t>
            </w:r>
          </w:p>
        </w:tc>
      </w:tr>
    </w:tbl>
    <w:p w14:paraId="2379B141" w14:textId="3D0B82D8" w:rsidR="004248C6" w:rsidRPr="003847DF" w:rsidRDefault="00DC48C5">
      <w:pPr>
        <w:spacing w:line="360" w:lineRule="auto"/>
        <w:rPr>
          <w:rFonts w:ascii="宋体" w:eastAsia="宋体" w:hAnsi="宋体" w:cs="Times New Roman"/>
          <w:sz w:val="24"/>
          <w:szCs w:val="24"/>
        </w:rPr>
      </w:pPr>
      <w:r w:rsidRPr="003847DF">
        <w:rPr>
          <w:rFonts w:ascii="宋体" w:eastAsia="宋体" w:hAnsi="宋体" w:cs="Times New Roman" w:hint="eastAsia"/>
          <w:sz w:val="24"/>
          <w:szCs w:val="24"/>
        </w:rPr>
        <w:t>五、评审专家名单：</w:t>
      </w:r>
      <w:r w:rsidR="00E6694C" w:rsidRPr="00E6694C">
        <w:rPr>
          <w:rFonts w:ascii="宋体" w:eastAsia="宋体" w:hAnsi="宋体" w:cs="Times New Roman" w:hint="eastAsia"/>
          <w:sz w:val="24"/>
          <w:szCs w:val="24"/>
        </w:rPr>
        <w:t>赵颖燕</w:t>
      </w:r>
      <w:r w:rsidR="00453744" w:rsidRPr="00BF25D3">
        <w:rPr>
          <w:rFonts w:ascii="宋体" w:eastAsia="宋体" w:hAnsi="宋体" w:cs="Times New Roman" w:hint="eastAsia"/>
          <w:sz w:val="24"/>
          <w:szCs w:val="24"/>
        </w:rPr>
        <w:t>、</w:t>
      </w:r>
      <w:r w:rsidR="00E6694C" w:rsidRPr="00E6694C">
        <w:rPr>
          <w:rFonts w:ascii="宋体" w:eastAsia="宋体" w:hAnsi="宋体" w:cs="Times New Roman" w:hint="eastAsia"/>
          <w:sz w:val="24"/>
          <w:szCs w:val="24"/>
        </w:rPr>
        <w:t>赵明</w:t>
      </w:r>
      <w:r w:rsidR="00453744" w:rsidRPr="00BF25D3">
        <w:rPr>
          <w:rFonts w:ascii="宋体" w:eastAsia="宋体" w:hAnsi="宋体" w:cs="Times New Roman" w:hint="eastAsia"/>
          <w:sz w:val="24"/>
          <w:szCs w:val="24"/>
        </w:rPr>
        <w:t>、</w:t>
      </w:r>
      <w:r w:rsidR="00E6694C" w:rsidRPr="00E6694C">
        <w:rPr>
          <w:rFonts w:ascii="宋体" w:eastAsia="宋体" w:hAnsi="宋体" w:cs="Times New Roman" w:hint="eastAsia"/>
          <w:sz w:val="24"/>
          <w:szCs w:val="24"/>
        </w:rPr>
        <w:t>万缨</w:t>
      </w:r>
      <w:r w:rsidR="00A75ADD">
        <w:rPr>
          <w:rFonts w:ascii="宋体" w:eastAsia="宋体" w:hAnsi="宋体" w:cs="Times New Roman" w:hint="eastAsia"/>
          <w:sz w:val="24"/>
          <w:szCs w:val="24"/>
        </w:rPr>
        <w:t>。</w:t>
      </w:r>
    </w:p>
    <w:p w14:paraId="0E91DD0A" w14:textId="77777777" w:rsidR="004248C6" w:rsidRPr="003847DF" w:rsidRDefault="00DC48C5">
      <w:pPr>
        <w:spacing w:line="360" w:lineRule="auto"/>
        <w:rPr>
          <w:rFonts w:ascii="宋体" w:eastAsia="宋体" w:hAnsi="宋体" w:cs="Times New Roman"/>
          <w:sz w:val="24"/>
          <w:szCs w:val="24"/>
        </w:rPr>
      </w:pPr>
      <w:r w:rsidRPr="003847DF">
        <w:rPr>
          <w:rFonts w:ascii="宋体" w:eastAsia="宋体" w:hAnsi="宋体" w:cs="Times New Roman" w:hint="eastAsia"/>
          <w:sz w:val="24"/>
          <w:szCs w:val="24"/>
        </w:rPr>
        <w:t>六、代理服务收费标准及金额：</w:t>
      </w:r>
    </w:p>
    <w:p w14:paraId="0CD9749F" w14:textId="574E4253" w:rsidR="004248C6" w:rsidRPr="003847DF" w:rsidRDefault="00DC48C5" w:rsidP="003847DF">
      <w:pPr>
        <w:pStyle w:val="a7"/>
        <w:spacing w:line="360" w:lineRule="auto"/>
        <w:ind w:left="420" w:firstLineChars="0" w:firstLine="0"/>
        <w:rPr>
          <w:rFonts w:ascii="宋体" w:eastAsia="宋体" w:hAnsi="宋体" w:cs="Times New Roman"/>
          <w:sz w:val="24"/>
          <w:szCs w:val="24"/>
        </w:rPr>
      </w:pPr>
      <w:r w:rsidRPr="003847DF">
        <w:rPr>
          <w:rFonts w:ascii="宋体" w:eastAsia="宋体" w:hAnsi="宋体" w:cs="Times New Roman" w:hint="eastAsia"/>
          <w:sz w:val="24"/>
          <w:szCs w:val="24"/>
        </w:rPr>
        <w:t>代理服务费收取标准：</w:t>
      </w:r>
      <w:r w:rsidR="00CA23CE" w:rsidRPr="003847DF">
        <w:rPr>
          <w:rFonts w:ascii="宋体" w:eastAsia="宋体" w:hAnsi="宋体" w:cs="Times New Roman" w:hint="eastAsia"/>
          <w:sz w:val="24"/>
          <w:szCs w:val="24"/>
        </w:rPr>
        <w:t>详见</w:t>
      </w:r>
      <w:r w:rsidR="0087343B">
        <w:rPr>
          <w:rFonts w:ascii="宋体" w:eastAsia="宋体" w:hAnsi="宋体" w:cs="Times New Roman" w:hint="eastAsia"/>
          <w:sz w:val="24"/>
          <w:szCs w:val="24"/>
        </w:rPr>
        <w:t>磋商</w:t>
      </w:r>
      <w:r w:rsidR="00CA23CE" w:rsidRPr="003847DF">
        <w:rPr>
          <w:rFonts w:ascii="宋体" w:eastAsia="宋体" w:hAnsi="宋体" w:cs="Times New Roman" w:hint="eastAsia"/>
          <w:sz w:val="24"/>
          <w:szCs w:val="24"/>
        </w:rPr>
        <w:t>文件</w:t>
      </w:r>
      <w:r w:rsidRPr="003847DF">
        <w:rPr>
          <w:rFonts w:ascii="宋体" w:eastAsia="宋体" w:hAnsi="宋体" w:cs="Times New Roman" w:hint="eastAsia"/>
          <w:sz w:val="24"/>
          <w:szCs w:val="24"/>
        </w:rPr>
        <w:t>。</w:t>
      </w:r>
    </w:p>
    <w:p w14:paraId="0D5B9CC8" w14:textId="6435A577" w:rsidR="00AE0FC0" w:rsidRDefault="003847DF" w:rsidP="003847DF">
      <w:pPr>
        <w:pStyle w:val="a7"/>
        <w:spacing w:line="360" w:lineRule="auto"/>
        <w:ind w:left="420" w:firstLineChars="0" w:firstLine="0"/>
        <w:rPr>
          <w:rFonts w:ascii="宋体" w:eastAsia="宋体" w:hAnsi="宋体" w:cs="Times New Roman"/>
          <w:sz w:val="24"/>
          <w:szCs w:val="24"/>
        </w:rPr>
      </w:pPr>
      <w:r w:rsidRPr="0035057A">
        <w:rPr>
          <w:rFonts w:ascii="宋体" w:eastAsia="宋体" w:hAnsi="宋体" w:cs="Times New Roman" w:hint="eastAsia"/>
          <w:sz w:val="24"/>
          <w:szCs w:val="24"/>
        </w:rPr>
        <w:t>拟收取</w:t>
      </w:r>
      <w:r w:rsidR="00532162">
        <w:rPr>
          <w:rFonts w:ascii="宋体" w:eastAsia="宋体" w:hAnsi="宋体" w:cs="Times New Roman" w:hint="eastAsia"/>
          <w:sz w:val="24"/>
          <w:szCs w:val="24"/>
        </w:rPr>
        <w:t>总</w:t>
      </w:r>
      <w:r w:rsidR="00E03150" w:rsidRPr="0035057A">
        <w:rPr>
          <w:rFonts w:ascii="宋体" w:eastAsia="宋体" w:hAnsi="宋体" w:cs="Times New Roman" w:hint="eastAsia"/>
          <w:sz w:val="24"/>
          <w:szCs w:val="24"/>
        </w:rPr>
        <w:t>代理</w:t>
      </w:r>
      <w:r w:rsidR="00AE0FC0" w:rsidRPr="0035057A">
        <w:rPr>
          <w:rFonts w:ascii="宋体" w:eastAsia="宋体" w:hAnsi="宋体" w:cs="Times New Roman" w:hint="eastAsia"/>
          <w:sz w:val="24"/>
          <w:szCs w:val="24"/>
        </w:rPr>
        <w:t>服务费</w:t>
      </w:r>
      <w:r w:rsidRPr="0035057A">
        <w:rPr>
          <w:rFonts w:ascii="宋体" w:eastAsia="宋体" w:hAnsi="宋体" w:cs="Times New Roman" w:hint="eastAsia"/>
          <w:sz w:val="24"/>
          <w:szCs w:val="24"/>
        </w:rPr>
        <w:t>：</w:t>
      </w:r>
      <w:r w:rsidR="00FA65B5" w:rsidRPr="00343A6F">
        <w:rPr>
          <w:rFonts w:ascii="宋体" w:eastAsia="宋体" w:hAnsi="宋体" w:cs="Times New Roman" w:hint="eastAsia"/>
          <w:sz w:val="24"/>
          <w:szCs w:val="24"/>
        </w:rPr>
        <w:t>1.</w:t>
      </w:r>
      <w:r w:rsidR="00343A6F" w:rsidRPr="00343A6F">
        <w:rPr>
          <w:rFonts w:ascii="宋体" w:eastAsia="宋体" w:hAnsi="宋体" w:cs="Times New Roman" w:hint="eastAsia"/>
          <w:sz w:val="24"/>
          <w:szCs w:val="24"/>
        </w:rPr>
        <w:t>636268</w:t>
      </w:r>
      <w:r w:rsidR="0035057A" w:rsidRPr="00343A6F">
        <w:rPr>
          <w:rFonts w:ascii="宋体" w:eastAsia="宋体" w:hAnsi="宋体" w:cs="Times New Roman" w:hint="eastAsia"/>
          <w:sz w:val="24"/>
          <w:szCs w:val="24"/>
        </w:rPr>
        <w:t>万元</w:t>
      </w:r>
      <w:r w:rsidR="00CA23CE" w:rsidRPr="0035057A">
        <w:rPr>
          <w:rFonts w:ascii="宋体" w:eastAsia="宋体" w:hAnsi="宋体" w:cs="Times New Roman" w:hint="eastAsia"/>
          <w:sz w:val="24"/>
          <w:szCs w:val="24"/>
        </w:rPr>
        <w:t>。</w:t>
      </w:r>
    </w:p>
    <w:p w14:paraId="0E9A4DCC" w14:textId="77777777" w:rsidR="004248C6" w:rsidRPr="003847DF" w:rsidRDefault="00DC48C5">
      <w:pPr>
        <w:spacing w:line="360" w:lineRule="auto"/>
        <w:rPr>
          <w:rFonts w:ascii="宋体" w:eastAsia="宋体" w:hAnsi="宋体" w:cs="Times New Roman"/>
          <w:sz w:val="24"/>
          <w:szCs w:val="24"/>
        </w:rPr>
      </w:pPr>
      <w:r w:rsidRPr="003847DF">
        <w:rPr>
          <w:rFonts w:ascii="宋体" w:eastAsia="宋体" w:hAnsi="宋体" w:cs="Times New Roman" w:hint="eastAsia"/>
          <w:sz w:val="24"/>
          <w:szCs w:val="24"/>
        </w:rPr>
        <w:t>七、公告期限</w:t>
      </w:r>
      <w:r w:rsidR="003847DF">
        <w:rPr>
          <w:rFonts w:ascii="宋体" w:eastAsia="宋体" w:hAnsi="宋体" w:cs="Times New Roman" w:hint="eastAsia"/>
          <w:sz w:val="24"/>
          <w:szCs w:val="24"/>
        </w:rPr>
        <w:t>：</w:t>
      </w:r>
    </w:p>
    <w:p w14:paraId="50A733DF" w14:textId="77777777" w:rsidR="004248C6" w:rsidRPr="0035057A" w:rsidRDefault="00DC48C5">
      <w:pPr>
        <w:spacing w:line="360" w:lineRule="auto"/>
        <w:ind w:firstLineChars="200" w:firstLine="480"/>
        <w:rPr>
          <w:rFonts w:ascii="宋体" w:eastAsia="宋体" w:hAnsi="宋体" w:cs="宋体"/>
          <w:kern w:val="0"/>
          <w:sz w:val="24"/>
          <w:szCs w:val="24"/>
        </w:rPr>
      </w:pPr>
      <w:r w:rsidRPr="0035057A">
        <w:rPr>
          <w:rFonts w:ascii="宋体" w:eastAsia="宋体" w:hAnsi="宋体" w:cs="宋体" w:hint="eastAsia"/>
          <w:kern w:val="0"/>
          <w:sz w:val="24"/>
          <w:szCs w:val="24"/>
        </w:rPr>
        <w:lastRenderedPageBreak/>
        <w:t>自本公告发布之日起</w:t>
      </w:r>
      <w:r w:rsidRPr="0035057A">
        <w:rPr>
          <w:rFonts w:ascii="宋体" w:eastAsia="宋体" w:hAnsi="宋体" w:cs="宋体"/>
          <w:kern w:val="0"/>
          <w:sz w:val="24"/>
          <w:szCs w:val="24"/>
        </w:rPr>
        <w:t>1</w:t>
      </w:r>
      <w:r w:rsidRPr="0035057A">
        <w:rPr>
          <w:rFonts w:ascii="宋体" w:eastAsia="宋体" w:hAnsi="宋体" w:cs="宋体" w:hint="eastAsia"/>
          <w:kern w:val="0"/>
          <w:sz w:val="24"/>
          <w:szCs w:val="24"/>
        </w:rPr>
        <w:t>个工作日。</w:t>
      </w:r>
    </w:p>
    <w:p w14:paraId="397DC4A9" w14:textId="77777777" w:rsidR="004248C6" w:rsidRPr="0035057A" w:rsidRDefault="00DC48C5">
      <w:pPr>
        <w:spacing w:line="360" w:lineRule="auto"/>
        <w:rPr>
          <w:rFonts w:ascii="宋体" w:eastAsia="宋体" w:hAnsi="宋体" w:cs="仿宋"/>
          <w:sz w:val="24"/>
          <w:szCs w:val="24"/>
        </w:rPr>
      </w:pPr>
      <w:r w:rsidRPr="0035057A">
        <w:rPr>
          <w:rFonts w:ascii="宋体" w:eastAsia="宋体" w:hAnsi="宋体" w:cs="仿宋" w:hint="eastAsia"/>
          <w:sz w:val="24"/>
          <w:szCs w:val="24"/>
        </w:rPr>
        <w:t>八、其他补充事宜</w:t>
      </w:r>
      <w:r w:rsidR="003847DF" w:rsidRPr="0035057A">
        <w:rPr>
          <w:rFonts w:ascii="宋体" w:eastAsia="宋体" w:hAnsi="宋体" w:cs="仿宋" w:hint="eastAsia"/>
          <w:sz w:val="24"/>
          <w:szCs w:val="24"/>
        </w:rPr>
        <w:t>：</w:t>
      </w:r>
    </w:p>
    <w:p w14:paraId="303807B2" w14:textId="107083D2" w:rsidR="005A09C3" w:rsidRDefault="0087343B" w:rsidP="00EC2493">
      <w:pPr>
        <w:widowControl/>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成交</w:t>
      </w:r>
      <w:r w:rsidR="005A09C3" w:rsidRPr="0035057A">
        <w:rPr>
          <w:rFonts w:ascii="宋体" w:eastAsia="宋体" w:hAnsi="宋体" w:cs="Times New Roman" w:hint="eastAsia"/>
          <w:sz w:val="24"/>
          <w:szCs w:val="24"/>
        </w:rPr>
        <w:t>评审总得分（总平均分）：</w:t>
      </w:r>
      <w:r w:rsidR="00440604" w:rsidRPr="00343A6F">
        <w:rPr>
          <w:rFonts w:ascii="宋体" w:eastAsia="宋体" w:hAnsi="宋体" w:cs="Times New Roman" w:hint="eastAsia"/>
          <w:sz w:val="24"/>
          <w:szCs w:val="24"/>
        </w:rPr>
        <w:t>9</w:t>
      </w:r>
      <w:r w:rsidR="00343A6F" w:rsidRPr="00343A6F">
        <w:rPr>
          <w:rFonts w:ascii="宋体" w:eastAsia="宋体" w:hAnsi="宋体" w:cs="Times New Roman" w:hint="eastAsia"/>
          <w:sz w:val="24"/>
          <w:szCs w:val="24"/>
        </w:rPr>
        <w:t>2.67</w:t>
      </w:r>
      <w:r w:rsidR="00E9330A" w:rsidRPr="00343A6F">
        <w:rPr>
          <w:rFonts w:ascii="宋体" w:eastAsia="宋体" w:hAnsi="宋体" w:cs="Times New Roman" w:hint="eastAsia"/>
          <w:sz w:val="24"/>
          <w:szCs w:val="24"/>
        </w:rPr>
        <w:t>分</w:t>
      </w:r>
      <w:r w:rsidRPr="00343A6F">
        <w:rPr>
          <w:rFonts w:ascii="宋体" w:eastAsia="宋体" w:hAnsi="宋体" w:cs="Times New Roman" w:hint="eastAsia"/>
          <w:sz w:val="24"/>
          <w:szCs w:val="24"/>
        </w:rPr>
        <w:t>。</w:t>
      </w:r>
    </w:p>
    <w:p w14:paraId="744BC094" w14:textId="311AB869" w:rsidR="0087343B" w:rsidRDefault="0087343B" w:rsidP="00EC2493">
      <w:pPr>
        <w:widowControl/>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成交供应商企业类型：</w:t>
      </w:r>
      <w:r w:rsidR="00DB2E5D" w:rsidRPr="00DB2E5D">
        <w:rPr>
          <w:rFonts w:ascii="宋体" w:eastAsia="宋体" w:hAnsi="宋体" w:cs="Times New Roman" w:hint="eastAsia"/>
          <w:sz w:val="24"/>
          <w:szCs w:val="24"/>
        </w:rPr>
        <w:t>小型</w:t>
      </w:r>
      <w:r w:rsidRPr="00DB2E5D">
        <w:rPr>
          <w:rFonts w:ascii="宋体" w:eastAsia="宋体" w:hAnsi="宋体" w:cs="Times New Roman" w:hint="eastAsia"/>
          <w:sz w:val="24"/>
          <w:szCs w:val="24"/>
        </w:rPr>
        <w:t>企业。</w:t>
      </w:r>
    </w:p>
    <w:p w14:paraId="680765E2" w14:textId="4E83A79F" w:rsidR="00A04F80" w:rsidRPr="00A04F80" w:rsidRDefault="00A04F80" w:rsidP="00A04F80">
      <w:pPr>
        <w:widowControl/>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w:t>
      </w:r>
      <w:r w:rsidRPr="00A04F80">
        <w:rPr>
          <w:rFonts w:ascii="宋体" w:eastAsia="宋体" w:hAnsi="宋体" w:cs="Times New Roman"/>
          <w:sz w:val="24"/>
          <w:szCs w:val="24"/>
        </w:rPr>
        <w:t>.凡对本次采购提出询问及质疑，请与北京明德致信咨询有限公司联系（质疑函请采用政府采购供应商质疑函范本格式，以书面形式一次性提交）。</w:t>
      </w:r>
    </w:p>
    <w:p w14:paraId="7EDC87CF" w14:textId="77777777" w:rsidR="00A04F80" w:rsidRPr="00A04F80" w:rsidRDefault="00A04F80" w:rsidP="00A04F80">
      <w:pPr>
        <w:widowControl/>
        <w:snapToGrid w:val="0"/>
        <w:spacing w:line="360" w:lineRule="auto"/>
        <w:ind w:firstLineChars="200" w:firstLine="480"/>
        <w:jc w:val="left"/>
        <w:rPr>
          <w:rFonts w:ascii="宋体" w:eastAsia="宋体" w:hAnsi="宋体" w:cs="Times New Roman"/>
          <w:sz w:val="24"/>
          <w:szCs w:val="24"/>
        </w:rPr>
      </w:pPr>
      <w:r w:rsidRPr="00A04F80">
        <w:rPr>
          <w:rFonts w:ascii="宋体" w:eastAsia="宋体" w:hAnsi="宋体" w:cs="Times New Roman" w:hint="eastAsia"/>
          <w:sz w:val="24"/>
          <w:szCs w:val="24"/>
        </w:rPr>
        <w:t>质疑方式联系人和联系电话：供应商认为采购文件、采购过程和中标、成交结果使自己的权益受到损害的，可以在知道或者应知其权益受到损害之日起七个工作日内，以书面形式向采购人提出质疑。</w:t>
      </w:r>
    </w:p>
    <w:p w14:paraId="6D5301F0" w14:textId="77777777" w:rsidR="00A04F80" w:rsidRPr="00A04F80" w:rsidRDefault="00A04F80" w:rsidP="00A04F80">
      <w:pPr>
        <w:widowControl/>
        <w:snapToGrid w:val="0"/>
        <w:spacing w:line="360" w:lineRule="auto"/>
        <w:ind w:firstLineChars="200" w:firstLine="480"/>
        <w:jc w:val="left"/>
        <w:rPr>
          <w:rFonts w:ascii="宋体" w:eastAsia="宋体" w:hAnsi="宋体" w:cs="Times New Roman"/>
          <w:sz w:val="24"/>
          <w:szCs w:val="24"/>
        </w:rPr>
      </w:pPr>
      <w:r w:rsidRPr="00A04F80">
        <w:rPr>
          <w:rFonts w:ascii="宋体" w:eastAsia="宋体" w:hAnsi="宋体" w:cs="Times New Roman" w:hint="eastAsia"/>
          <w:sz w:val="24"/>
          <w:szCs w:val="24"/>
        </w:rPr>
        <w:t>联系人：北京明德致信咨询有限公司</w:t>
      </w:r>
      <w:r w:rsidRPr="00A04F80">
        <w:rPr>
          <w:rFonts w:ascii="宋体" w:eastAsia="宋体" w:hAnsi="宋体" w:cs="Times New Roman"/>
          <w:sz w:val="24"/>
          <w:szCs w:val="24"/>
        </w:rPr>
        <w:t xml:space="preserve">     联系电话：010-82370045</w:t>
      </w:r>
    </w:p>
    <w:p w14:paraId="247E4A0D" w14:textId="77777777" w:rsidR="00A04F80" w:rsidRPr="00A04F80" w:rsidRDefault="00A04F80" w:rsidP="00A04F80">
      <w:pPr>
        <w:widowControl/>
        <w:snapToGrid w:val="0"/>
        <w:spacing w:line="360" w:lineRule="auto"/>
        <w:ind w:firstLineChars="200" w:firstLine="480"/>
        <w:jc w:val="left"/>
        <w:rPr>
          <w:rFonts w:ascii="宋体" w:eastAsia="宋体" w:hAnsi="宋体" w:cs="Times New Roman"/>
          <w:sz w:val="24"/>
          <w:szCs w:val="24"/>
        </w:rPr>
      </w:pPr>
      <w:r w:rsidRPr="00A04F80">
        <w:rPr>
          <w:rFonts w:ascii="宋体" w:eastAsia="宋体" w:hAnsi="宋体" w:cs="Times New Roman" w:hint="eastAsia"/>
          <w:sz w:val="24"/>
          <w:szCs w:val="24"/>
        </w:rPr>
        <w:t>地址：北京市海淀区学院路</w:t>
      </w:r>
      <w:r w:rsidRPr="00A04F80">
        <w:rPr>
          <w:rFonts w:ascii="宋体" w:eastAsia="宋体" w:hAnsi="宋体" w:cs="Times New Roman"/>
          <w:sz w:val="24"/>
          <w:szCs w:val="24"/>
        </w:rPr>
        <w:t>30号科大天工大厦B座1709室</w:t>
      </w:r>
    </w:p>
    <w:p w14:paraId="1BEBA3ED" w14:textId="57E5339A" w:rsidR="00A04F80" w:rsidRPr="00A04F80" w:rsidRDefault="00A04F80" w:rsidP="00A04F80">
      <w:pPr>
        <w:widowControl/>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w:t>
      </w:r>
      <w:r w:rsidRPr="00A04F80">
        <w:rPr>
          <w:rFonts w:ascii="宋体" w:eastAsia="宋体" w:hAnsi="宋体" w:cs="Times New Roman"/>
          <w:sz w:val="24"/>
          <w:szCs w:val="24"/>
        </w:rPr>
        <w:t>.投诉处理方式：按照中华人民共和国财政部令第94号《政府采购质疑和投诉办法》的要求可以向北京市房山区财政局政府采购办公室进行投诉。</w:t>
      </w:r>
    </w:p>
    <w:p w14:paraId="212EDB06" w14:textId="14720424" w:rsidR="00A04F80" w:rsidRDefault="00A04F80" w:rsidP="00A04F80">
      <w:pPr>
        <w:widowControl/>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w:t>
      </w:r>
      <w:r w:rsidRPr="00A04F80">
        <w:rPr>
          <w:rFonts w:ascii="宋体" w:eastAsia="宋体" w:hAnsi="宋体" w:cs="Times New Roman"/>
          <w:sz w:val="24"/>
          <w:szCs w:val="24"/>
        </w:rPr>
        <w:t>.供应商如有融资需求，请依照《北京市财政局中国人民银行营业管理部关于推进政府采购合同线上融资有关工作的通知》（</w:t>
      </w:r>
      <w:proofErr w:type="gramStart"/>
      <w:r w:rsidRPr="00A04F80">
        <w:rPr>
          <w:rFonts w:ascii="宋体" w:eastAsia="宋体" w:hAnsi="宋体" w:cs="Times New Roman"/>
          <w:sz w:val="24"/>
          <w:szCs w:val="24"/>
        </w:rPr>
        <w:t>京财采购</w:t>
      </w:r>
      <w:proofErr w:type="gramEnd"/>
      <w:r w:rsidRPr="00A04F80">
        <w:rPr>
          <w:rFonts w:ascii="宋体" w:eastAsia="宋体" w:hAnsi="宋体" w:cs="Times New Roman"/>
          <w:sz w:val="24"/>
          <w:szCs w:val="24"/>
        </w:rPr>
        <w:t>〔2023〕637号）执行。</w:t>
      </w:r>
    </w:p>
    <w:p w14:paraId="3CF47365" w14:textId="77777777" w:rsidR="004248C6" w:rsidRPr="003847DF" w:rsidRDefault="00DC48C5">
      <w:pPr>
        <w:spacing w:line="360" w:lineRule="auto"/>
        <w:rPr>
          <w:rFonts w:ascii="宋体" w:eastAsia="宋体" w:hAnsi="宋体" w:cs="宋体"/>
          <w:kern w:val="0"/>
          <w:sz w:val="24"/>
          <w:szCs w:val="24"/>
        </w:rPr>
      </w:pPr>
      <w:r w:rsidRPr="003847DF">
        <w:rPr>
          <w:rFonts w:ascii="宋体" w:eastAsia="宋体" w:hAnsi="宋体" w:cs="宋体" w:hint="eastAsia"/>
          <w:kern w:val="0"/>
          <w:sz w:val="24"/>
          <w:szCs w:val="24"/>
        </w:rPr>
        <w:t>九、凡对本次公告内容提出询问，请按以下方式联系。</w:t>
      </w:r>
    </w:p>
    <w:p w14:paraId="7AF2EB0E" w14:textId="3E1F8926" w:rsidR="00F4303B" w:rsidRPr="00F4303B" w:rsidRDefault="00F4303B" w:rsidP="00F4303B">
      <w:pPr>
        <w:spacing w:line="360" w:lineRule="auto"/>
        <w:ind w:firstLineChars="300" w:firstLine="720"/>
        <w:rPr>
          <w:rFonts w:ascii="宋体" w:eastAsia="宋体" w:hAnsi="宋体" w:cs="宋体"/>
          <w:bCs/>
          <w:sz w:val="24"/>
          <w:szCs w:val="24"/>
        </w:rPr>
      </w:pPr>
      <w:bookmarkStart w:id="4" w:name="_Toc28359025"/>
      <w:bookmarkStart w:id="5" w:name="_Toc35393643"/>
      <w:bookmarkStart w:id="6" w:name="_Toc28359102"/>
      <w:bookmarkStart w:id="7" w:name="_Toc35393812"/>
      <w:r w:rsidRPr="00F4303B">
        <w:rPr>
          <w:rFonts w:ascii="宋体" w:eastAsia="宋体" w:hAnsi="宋体" w:cs="宋体"/>
          <w:bCs/>
          <w:sz w:val="24"/>
          <w:szCs w:val="24"/>
        </w:rPr>
        <w:t>1.采购人：</w:t>
      </w:r>
      <w:bookmarkStart w:id="8" w:name="OLE_LINK7"/>
      <w:bookmarkStart w:id="9" w:name="OLE_LINK8"/>
      <w:r w:rsidR="0038613E" w:rsidRPr="0038613E">
        <w:rPr>
          <w:rFonts w:ascii="宋体" w:eastAsia="宋体" w:hAnsi="宋体" w:cs="宋体" w:hint="eastAsia"/>
          <w:bCs/>
          <w:sz w:val="24"/>
          <w:szCs w:val="24"/>
        </w:rPr>
        <w:t>北京四中房山分校</w:t>
      </w:r>
      <w:bookmarkEnd w:id="8"/>
      <w:bookmarkEnd w:id="9"/>
    </w:p>
    <w:p w14:paraId="543066AE" w14:textId="25F6C7AA" w:rsidR="00F4303B" w:rsidRPr="00F4303B" w:rsidRDefault="00F4303B" w:rsidP="00F4303B">
      <w:pPr>
        <w:spacing w:line="360" w:lineRule="auto"/>
        <w:ind w:firstLineChars="300" w:firstLine="720"/>
        <w:rPr>
          <w:rFonts w:ascii="宋体" w:eastAsia="宋体" w:hAnsi="宋体" w:cs="宋体"/>
          <w:bCs/>
          <w:sz w:val="24"/>
          <w:szCs w:val="24"/>
        </w:rPr>
      </w:pPr>
      <w:r w:rsidRPr="00F4303B">
        <w:rPr>
          <w:rFonts w:ascii="宋体" w:eastAsia="宋体" w:hAnsi="宋体" w:cs="宋体" w:hint="eastAsia"/>
          <w:bCs/>
          <w:sz w:val="24"/>
          <w:szCs w:val="24"/>
        </w:rPr>
        <w:t>地</w:t>
      </w:r>
      <w:r w:rsidRPr="00F4303B">
        <w:rPr>
          <w:rFonts w:ascii="宋体" w:eastAsia="宋体" w:hAnsi="宋体" w:cs="宋体"/>
          <w:bCs/>
          <w:sz w:val="24"/>
          <w:szCs w:val="24"/>
        </w:rPr>
        <w:t xml:space="preserve">  址：</w:t>
      </w:r>
      <w:r w:rsidR="0038613E" w:rsidRPr="0038613E">
        <w:rPr>
          <w:rFonts w:ascii="宋体" w:eastAsia="宋体" w:hAnsi="宋体" w:cs="宋体" w:hint="eastAsia"/>
          <w:bCs/>
          <w:sz w:val="24"/>
          <w:szCs w:val="24"/>
        </w:rPr>
        <w:t>北京市房山区长政南街</w:t>
      </w:r>
      <w:r w:rsidR="0038613E" w:rsidRPr="0038613E">
        <w:rPr>
          <w:rFonts w:ascii="宋体" w:eastAsia="宋体" w:hAnsi="宋体" w:cs="宋体"/>
          <w:bCs/>
          <w:sz w:val="24"/>
          <w:szCs w:val="24"/>
        </w:rPr>
        <w:t>6号</w:t>
      </w:r>
    </w:p>
    <w:p w14:paraId="5FDFFEF2" w14:textId="57C2538D" w:rsidR="00F4303B" w:rsidRPr="00F4303B" w:rsidRDefault="00F4303B" w:rsidP="00F4303B">
      <w:pPr>
        <w:spacing w:line="360" w:lineRule="auto"/>
        <w:ind w:firstLineChars="300" w:firstLine="720"/>
        <w:rPr>
          <w:rFonts w:ascii="宋体" w:eastAsia="宋体" w:hAnsi="宋体" w:cs="宋体"/>
          <w:bCs/>
          <w:sz w:val="24"/>
          <w:szCs w:val="24"/>
        </w:rPr>
      </w:pPr>
      <w:r w:rsidRPr="00F4303B">
        <w:rPr>
          <w:rFonts w:ascii="宋体" w:eastAsia="宋体" w:hAnsi="宋体" w:cs="宋体" w:hint="eastAsia"/>
          <w:bCs/>
          <w:sz w:val="24"/>
          <w:szCs w:val="24"/>
        </w:rPr>
        <w:t>联系</w:t>
      </w:r>
      <w:r w:rsidR="00672A5B">
        <w:rPr>
          <w:rFonts w:ascii="宋体" w:eastAsia="宋体" w:hAnsi="宋体" w:cs="宋体" w:hint="eastAsia"/>
          <w:bCs/>
          <w:sz w:val="24"/>
          <w:szCs w:val="24"/>
        </w:rPr>
        <w:t>方式</w:t>
      </w:r>
      <w:r w:rsidRPr="00F4303B">
        <w:rPr>
          <w:rFonts w:ascii="宋体" w:eastAsia="宋体" w:hAnsi="宋体" w:cs="宋体" w:hint="eastAsia"/>
          <w:bCs/>
          <w:sz w:val="24"/>
          <w:szCs w:val="24"/>
        </w:rPr>
        <w:t>：</w:t>
      </w:r>
      <w:r w:rsidR="0038613E" w:rsidRPr="0038613E">
        <w:rPr>
          <w:rFonts w:ascii="宋体" w:eastAsia="宋体" w:hAnsi="宋体" w:cs="宋体" w:hint="eastAsia"/>
          <w:bCs/>
          <w:sz w:val="24"/>
          <w:szCs w:val="24"/>
        </w:rPr>
        <w:t>张老师，</w:t>
      </w:r>
      <w:r w:rsidR="0038613E" w:rsidRPr="0038613E">
        <w:rPr>
          <w:rFonts w:ascii="宋体" w:eastAsia="宋体" w:hAnsi="宋体" w:cs="宋体"/>
          <w:bCs/>
          <w:sz w:val="24"/>
          <w:szCs w:val="24"/>
        </w:rPr>
        <w:t>010-80367569</w:t>
      </w:r>
    </w:p>
    <w:p w14:paraId="2F446CAC" w14:textId="77777777" w:rsidR="00F4303B" w:rsidRPr="00F4303B" w:rsidRDefault="00F4303B" w:rsidP="00F4303B">
      <w:pPr>
        <w:spacing w:line="360" w:lineRule="auto"/>
        <w:ind w:firstLineChars="300" w:firstLine="720"/>
        <w:rPr>
          <w:rFonts w:ascii="宋体" w:eastAsia="宋体" w:hAnsi="宋体" w:cs="宋体"/>
          <w:bCs/>
          <w:sz w:val="24"/>
          <w:szCs w:val="24"/>
        </w:rPr>
      </w:pPr>
      <w:r w:rsidRPr="00F4303B">
        <w:rPr>
          <w:rFonts w:ascii="宋体" w:eastAsia="宋体" w:hAnsi="宋体" w:cs="宋体"/>
          <w:bCs/>
          <w:sz w:val="24"/>
          <w:szCs w:val="24"/>
        </w:rPr>
        <w:t>2.采购代理机构：北京明德致信咨询有限公司</w:t>
      </w:r>
    </w:p>
    <w:p w14:paraId="6F09C565" w14:textId="77777777" w:rsidR="00F4303B" w:rsidRPr="00F4303B" w:rsidRDefault="00F4303B" w:rsidP="00F4303B">
      <w:pPr>
        <w:spacing w:line="360" w:lineRule="auto"/>
        <w:ind w:firstLineChars="300" w:firstLine="720"/>
        <w:rPr>
          <w:rFonts w:ascii="宋体" w:eastAsia="宋体" w:hAnsi="宋体" w:cs="宋体"/>
          <w:bCs/>
          <w:sz w:val="24"/>
          <w:szCs w:val="24"/>
        </w:rPr>
      </w:pPr>
      <w:r w:rsidRPr="00F4303B">
        <w:rPr>
          <w:rFonts w:ascii="宋体" w:eastAsia="宋体" w:hAnsi="宋体" w:cs="宋体" w:hint="eastAsia"/>
          <w:bCs/>
          <w:sz w:val="24"/>
          <w:szCs w:val="24"/>
        </w:rPr>
        <w:t>地</w:t>
      </w:r>
      <w:r w:rsidRPr="00F4303B">
        <w:rPr>
          <w:rFonts w:ascii="宋体" w:eastAsia="宋体" w:hAnsi="宋体" w:cs="宋体"/>
          <w:bCs/>
          <w:sz w:val="24"/>
          <w:szCs w:val="24"/>
        </w:rPr>
        <w:t xml:space="preserve">        址：北京市海淀区学院路30号科大天工大厦B座17层09室</w:t>
      </w:r>
    </w:p>
    <w:p w14:paraId="64E69565" w14:textId="264F9D8F" w:rsidR="00F4303B" w:rsidRPr="00F4303B" w:rsidRDefault="00F4303B" w:rsidP="00F4303B">
      <w:pPr>
        <w:spacing w:line="360" w:lineRule="auto"/>
        <w:ind w:firstLineChars="300" w:firstLine="720"/>
        <w:rPr>
          <w:rFonts w:ascii="宋体" w:eastAsia="宋体" w:hAnsi="宋体" w:cs="宋体"/>
          <w:bCs/>
          <w:sz w:val="24"/>
          <w:szCs w:val="24"/>
        </w:rPr>
      </w:pPr>
      <w:r w:rsidRPr="00F4303B">
        <w:rPr>
          <w:rFonts w:ascii="宋体" w:eastAsia="宋体" w:hAnsi="宋体" w:cs="宋体" w:hint="eastAsia"/>
          <w:bCs/>
          <w:sz w:val="24"/>
          <w:szCs w:val="24"/>
        </w:rPr>
        <w:t>联</w:t>
      </w:r>
      <w:r w:rsidRPr="00F4303B">
        <w:rPr>
          <w:rFonts w:ascii="宋体" w:eastAsia="宋体" w:hAnsi="宋体" w:cs="宋体"/>
          <w:bCs/>
          <w:sz w:val="24"/>
          <w:szCs w:val="24"/>
        </w:rPr>
        <w:t xml:space="preserve">   系   人：</w:t>
      </w:r>
      <w:r w:rsidR="0089792D" w:rsidRPr="0089792D">
        <w:rPr>
          <w:rFonts w:ascii="宋体" w:eastAsia="宋体" w:hAnsi="宋体" w:cs="宋体" w:hint="eastAsia"/>
          <w:bCs/>
          <w:sz w:val="24"/>
          <w:szCs w:val="24"/>
        </w:rPr>
        <w:t>徐颖、张永进、吕绍山</w:t>
      </w:r>
    </w:p>
    <w:p w14:paraId="7CFE3E7F" w14:textId="08032811" w:rsidR="00F4303B" w:rsidRPr="00F4303B" w:rsidRDefault="00F4303B" w:rsidP="00F4303B">
      <w:pPr>
        <w:spacing w:line="360" w:lineRule="auto"/>
        <w:ind w:firstLineChars="300" w:firstLine="720"/>
        <w:rPr>
          <w:rFonts w:ascii="宋体" w:eastAsia="宋体" w:hAnsi="宋体" w:cs="宋体"/>
          <w:bCs/>
          <w:sz w:val="24"/>
          <w:szCs w:val="24"/>
        </w:rPr>
      </w:pPr>
      <w:r w:rsidRPr="00F4303B">
        <w:rPr>
          <w:rFonts w:ascii="宋体" w:eastAsia="宋体" w:hAnsi="宋体" w:cs="宋体" w:hint="eastAsia"/>
          <w:bCs/>
          <w:sz w:val="24"/>
          <w:szCs w:val="24"/>
        </w:rPr>
        <w:t>联系电话：</w:t>
      </w:r>
      <w:r w:rsidR="00672A5B" w:rsidRPr="00672A5B">
        <w:rPr>
          <w:rFonts w:ascii="宋体" w:eastAsia="宋体" w:hAnsi="宋体" w:cs="宋体"/>
          <w:bCs/>
          <w:sz w:val="24"/>
          <w:szCs w:val="24"/>
        </w:rPr>
        <w:t>010-82370045</w:t>
      </w:r>
    </w:p>
    <w:p w14:paraId="7EB2DC54" w14:textId="4B74111C" w:rsidR="00E9330A" w:rsidRDefault="00F4303B" w:rsidP="00F4303B">
      <w:pPr>
        <w:spacing w:line="360" w:lineRule="auto"/>
        <w:ind w:firstLineChars="300" w:firstLine="720"/>
        <w:rPr>
          <w:rFonts w:ascii="宋体" w:eastAsia="宋体" w:hAnsi="宋体" w:cs="Times New Roman"/>
          <w:sz w:val="24"/>
          <w:szCs w:val="24"/>
        </w:rPr>
      </w:pPr>
      <w:proofErr w:type="gramStart"/>
      <w:r w:rsidRPr="00F4303B">
        <w:rPr>
          <w:rFonts w:ascii="宋体" w:eastAsia="宋体" w:hAnsi="宋体" w:cs="宋体" w:hint="eastAsia"/>
          <w:bCs/>
          <w:sz w:val="24"/>
          <w:szCs w:val="24"/>
        </w:rPr>
        <w:t>邮</w:t>
      </w:r>
      <w:proofErr w:type="gramEnd"/>
      <w:r w:rsidRPr="00F4303B">
        <w:rPr>
          <w:rFonts w:ascii="宋体" w:eastAsia="宋体" w:hAnsi="宋体" w:cs="宋体"/>
          <w:bCs/>
          <w:sz w:val="24"/>
          <w:szCs w:val="24"/>
        </w:rPr>
        <w:t xml:space="preserve">    箱：</w:t>
      </w:r>
      <w:r w:rsidR="00D21990" w:rsidRPr="00D21990">
        <w:rPr>
          <w:rFonts w:ascii="宋体" w:eastAsia="宋体" w:hAnsi="宋体" w:cs="宋体"/>
          <w:bCs/>
          <w:sz w:val="24"/>
          <w:szCs w:val="24"/>
        </w:rPr>
        <w:t>xy@zbbmcc.com</w:t>
      </w:r>
    </w:p>
    <w:p w14:paraId="1A26B711" w14:textId="6A2092F6" w:rsidR="004248C6" w:rsidRPr="003847DF" w:rsidRDefault="00DC48C5" w:rsidP="00E9330A">
      <w:pPr>
        <w:spacing w:line="360" w:lineRule="auto"/>
        <w:ind w:firstLineChars="300" w:firstLine="720"/>
        <w:rPr>
          <w:rFonts w:ascii="宋体" w:eastAsia="宋体" w:hAnsi="宋体" w:cs="宋体"/>
          <w:bCs/>
          <w:sz w:val="24"/>
          <w:szCs w:val="24"/>
        </w:rPr>
      </w:pPr>
      <w:r w:rsidRPr="003847DF">
        <w:rPr>
          <w:rFonts w:ascii="宋体" w:eastAsia="宋体" w:hAnsi="宋体" w:cs="宋体" w:hint="eastAsia"/>
          <w:bCs/>
          <w:sz w:val="24"/>
          <w:szCs w:val="24"/>
        </w:rPr>
        <w:t>3.项目</w:t>
      </w:r>
      <w:r w:rsidRPr="003847DF">
        <w:rPr>
          <w:rFonts w:ascii="宋体" w:eastAsia="宋体" w:hAnsi="宋体" w:cs="宋体"/>
          <w:bCs/>
          <w:sz w:val="24"/>
          <w:szCs w:val="24"/>
        </w:rPr>
        <w:t>联系方式</w:t>
      </w:r>
      <w:bookmarkEnd w:id="4"/>
      <w:bookmarkEnd w:id="5"/>
      <w:bookmarkEnd w:id="6"/>
      <w:bookmarkEnd w:id="7"/>
    </w:p>
    <w:p w14:paraId="5A49D806" w14:textId="70B0D4BA" w:rsidR="004248C6" w:rsidRPr="003847DF" w:rsidRDefault="00DC48C5">
      <w:pPr>
        <w:spacing w:line="360" w:lineRule="auto"/>
        <w:ind w:firstLineChars="300" w:firstLine="720"/>
        <w:rPr>
          <w:rFonts w:ascii="宋体" w:eastAsia="宋体" w:hAnsi="宋体" w:cs="Times New Roman"/>
          <w:sz w:val="24"/>
          <w:szCs w:val="24"/>
        </w:rPr>
      </w:pPr>
      <w:r w:rsidRPr="003847DF">
        <w:rPr>
          <w:rFonts w:ascii="宋体" w:eastAsia="宋体" w:hAnsi="宋体" w:cs="Times New Roman" w:hint="eastAsia"/>
          <w:sz w:val="24"/>
          <w:szCs w:val="24"/>
        </w:rPr>
        <w:t>项目联系人：</w:t>
      </w:r>
      <w:r w:rsidR="00672A5B" w:rsidRPr="00672A5B">
        <w:rPr>
          <w:rFonts w:ascii="宋体" w:eastAsia="宋体" w:hAnsi="宋体" w:cs="宋体" w:hint="eastAsia"/>
          <w:bCs/>
          <w:sz w:val="24"/>
          <w:szCs w:val="24"/>
        </w:rPr>
        <w:t>徐颖</w:t>
      </w:r>
    </w:p>
    <w:p w14:paraId="736019B8" w14:textId="3DCB378F" w:rsidR="003847DF" w:rsidRDefault="00DC48C5" w:rsidP="00E9330A">
      <w:pPr>
        <w:spacing w:line="360" w:lineRule="auto"/>
        <w:ind w:leftChars="337" w:left="1829" w:hangingChars="467" w:hanging="1121"/>
        <w:rPr>
          <w:rFonts w:ascii="宋体" w:eastAsia="宋体" w:hAnsi="宋体" w:cs="Times New Roman"/>
          <w:sz w:val="24"/>
          <w:szCs w:val="24"/>
        </w:rPr>
      </w:pPr>
      <w:r w:rsidRPr="003847DF">
        <w:rPr>
          <w:rFonts w:ascii="宋体" w:eastAsia="宋体" w:hAnsi="宋体" w:cs="Times New Roman" w:hint="eastAsia"/>
          <w:sz w:val="24"/>
          <w:szCs w:val="24"/>
        </w:rPr>
        <w:t>电　  话：</w:t>
      </w:r>
      <w:r w:rsidR="00ED4C29" w:rsidRPr="00ED4C29">
        <w:rPr>
          <w:rFonts w:ascii="宋体" w:eastAsia="宋体" w:hAnsi="宋体" w:cs="Times New Roman" w:hint="eastAsia"/>
          <w:sz w:val="24"/>
          <w:szCs w:val="24"/>
        </w:rPr>
        <w:t>010-61196305</w:t>
      </w:r>
    </w:p>
    <w:p w14:paraId="23295EDF" w14:textId="1B42246F" w:rsidR="00DF543F" w:rsidRDefault="00DF543F" w:rsidP="00DF543F">
      <w:pPr>
        <w:spacing w:line="360" w:lineRule="auto"/>
        <w:ind w:leftChars="67" w:left="141"/>
        <w:rPr>
          <w:rFonts w:ascii="宋体" w:eastAsia="宋体" w:hAnsi="宋体" w:cs="宋体"/>
          <w:kern w:val="0"/>
          <w:sz w:val="24"/>
          <w:szCs w:val="24"/>
        </w:rPr>
      </w:pPr>
      <w:r>
        <w:rPr>
          <w:rFonts w:ascii="宋体" w:eastAsia="宋体" w:hAnsi="宋体" w:cs="宋体" w:hint="eastAsia"/>
          <w:kern w:val="0"/>
          <w:sz w:val="24"/>
          <w:szCs w:val="24"/>
        </w:rPr>
        <w:t>十</w:t>
      </w:r>
      <w:r w:rsidRPr="003847DF">
        <w:rPr>
          <w:rFonts w:ascii="宋体" w:eastAsia="宋体" w:hAnsi="宋体" w:cs="宋体" w:hint="eastAsia"/>
          <w:kern w:val="0"/>
          <w:sz w:val="24"/>
          <w:szCs w:val="24"/>
        </w:rPr>
        <w:t>、</w:t>
      </w:r>
      <w:r>
        <w:rPr>
          <w:rFonts w:ascii="宋体" w:eastAsia="宋体" w:hAnsi="宋体" w:cs="宋体" w:hint="eastAsia"/>
          <w:kern w:val="0"/>
          <w:sz w:val="24"/>
          <w:szCs w:val="24"/>
        </w:rPr>
        <w:t>附件</w:t>
      </w:r>
    </w:p>
    <w:p w14:paraId="661938F9" w14:textId="5D2A96F8" w:rsidR="00DF543F" w:rsidRDefault="00DF543F" w:rsidP="00DF543F">
      <w:pPr>
        <w:spacing w:line="360" w:lineRule="auto"/>
        <w:ind w:leftChars="270" w:left="567"/>
        <w:rPr>
          <w:rFonts w:ascii="宋体" w:eastAsia="宋体" w:hAnsi="宋体" w:cs="宋体"/>
          <w:kern w:val="0"/>
          <w:sz w:val="24"/>
          <w:szCs w:val="24"/>
        </w:rPr>
      </w:pPr>
      <w:r>
        <w:rPr>
          <w:rFonts w:ascii="宋体" w:eastAsia="宋体" w:hAnsi="宋体" w:cs="宋体" w:hint="eastAsia"/>
          <w:kern w:val="0"/>
          <w:sz w:val="24"/>
          <w:szCs w:val="24"/>
        </w:rPr>
        <w:t>1.《</w:t>
      </w:r>
      <w:r w:rsidR="0087343B">
        <w:rPr>
          <w:rFonts w:ascii="宋体" w:eastAsia="宋体" w:hAnsi="宋体" w:cs="宋体" w:hint="eastAsia"/>
          <w:kern w:val="0"/>
          <w:sz w:val="24"/>
          <w:szCs w:val="24"/>
        </w:rPr>
        <w:t>磋商</w:t>
      </w:r>
      <w:r>
        <w:rPr>
          <w:rFonts w:ascii="宋体" w:eastAsia="宋体" w:hAnsi="宋体" w:cs="宋体" w:hint="eastAsia"/>
          <w:kern w:val="0"/>
          <w:sz w:val="24"/>
          <w:szCs w:val="24"/>
        </w:rPr>
        <w:t>文件》</w:t>
      </w:r>
    </w:p>
    <w:p w14:paraId="48C7AA4B" w14:textId="4592B7C7" w:rsidR="003847DF" w:rsidRPr="008E7C1B" w:rsidRDefault="00DF543F" w:rsidP="008E7C1B">
      <w:pPr>
        <w:spacing w:line="360" w:lineRule="auto"/>
        <w:ind w:leftChars="270" w:left="567"/>
        <w:rPr>
          <w:rFonts w:ascii="宋体" w:eastAsia="宋体" w:hAnsi="宋体" w:cs="Times New Roman"/>
          <w:sz w:val="24"/>
          <w:szCs w:val="24"/>
        </w:rPr>
      </w:pPr>
      <w:r w:rsidRPr="00955A40">
        <w:rPr>
          <w:rFonts w:ascii="宋体" w:eastAsia="宋体" w:hAnsi="宋体" w:cs="宋体" w:hint="eastAsia"/>
          <w:kern w:val="0"/>
          <w:sz w:val="24"/>
          <w:szCs w:val="24"/>
        </w:rPr>
        <w:lastRenderedPageBreak/>
        <w:t>2.《中小企业声明函》</w:t>
      </w:r>
    </w:p>
    <w:p w14:paraId="6ADFA2E2" w14:textId="5FE9932B" w:rsidR="003847DF" w:rsidRDefault="003847DF" w:rsidP="008E7C1B">
      <w:pPr>
        <w:spacing w:line="276" w:lineRule="auto"/>
        <w:ind w:right="210"/>
        <w:jc w:val="right"/>
        <w:rPr>
          <w:rFonts w:ascii="宋体" w:eastAsia="宋体" w:hAnsi="宋体" w:cs="宋体"/>
          <w:kern w:val="0"/>
          <w:szCs w:val="21"/>
        </w:rPr>
      </w:pPr>
      <w:r>
        <w:rPr>
          <w:rFonts w:ascii="宋体" w:eastAsia="宋体" w:hAnsi="宋体" w:cs="宋体" w:hint="eastAsia"/>
          <w:kern w:val="0"/>
          <w:szCs w:val="21"/>
        </w:rPr>
        <w:t xml:space="preserve">                                    </w:t>
      </w:r>
      <w:r w:rsidR="008E7C1B">
        <w:rPr>
          <w:rFonts w:ascii="宋体" w:eastAsia="宋体" w:hAnsi="宋体" w:cs="宋体"/>
          <w:kern w:val="0"/>
          <w:szCs w:val="21"/>
        </w:rPr>
        <w:t xml:space="preserve">  </w:t>
      </w:r>
    </w:p>
    <w:sectPr w:rsidR="003847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C84CB" w14:textId="77777777" w:rsidR="004D7357" w:rsidRDefault="004D7357" w:rsidP="00E03150">
      <w:r>
        <w:separator/>
      </w:r>
    </w:p>
  </w:endnote>
  <w:endnote w:type="continuationSeparator" w:id="0">
    <w:p w14:paraId="26DA4CEB" w14:textId="77777777" w:rsidR="004D7357" w:rsidRDefault="004D7357" w:rsidP="00E0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2437F" w14:textId="77777777" w:rsidR="004D7357" w:rsidRDefault="004D7357" w:rsidP="00E03150">
      <w:r>
        <w:separator/>
      </w:r>
    </w:p>
  </w:footnote>
  <w:footnote w:type="continuationSeparator" w:id="0">
    <w:p w14:paraId="3F30B741" w14:textId="77777777" w:rsidR="004D7357" w:rsidRDefault="004D7357" w:rsidP="00E03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366E6A"/>
    <w:multiLevelType w:val="singleLevel"/>
    <w:tmpl w:val="B6366E6A"/>
    <w:lvl w:ilvl="0">
      <w:start w:val="1"/>
      <w:numFmt w:val="decimal"/>
      <w:suff w:val="nothing"/>
      <w:lvlText w:val="%1、"/>
      <w:lvlJc w:val="left"/>
    </w:lvl>
  </w:abstractNum>
  <w:abstractNum w:abstractNumId="1">
    <w:nsid w:val="59001DBC"/>
    <w:multiLevelType w:val="multilevel"/>
    <w:tmpl w:val="59001DBC"/>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5CFD1EE6"/>
    <w:multiLevelType w:val="multilevel"/>
    <w:tmpl w:val="5CFD1EE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nsid w:val="7F9A1DF4"/>
    <w:multiLevelType w:val="hybridMultilevel"/>
    <w:tmpl w:val="6EBEDF30"/>
    <w:lvl w:ilvl="0" w:tplc="EE7EF01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4NzhlMDZiOTEwZThjOGMwNTU1ZWRiYmI5YmI3YTkifQ=="/>
  </w:docVars>
  <w:rsids>
    <w:rsidRoot w:val="00C6232C"/>
    <w:rsid w:val="00001906"/>
    <w:rsid w:val="0000628D"/>
    <w:rsid w:val="00006FF8"/>
    <w:rsid w:val="000071DA"/>
    <w:rsid w:val="0001026E"/>
    <w:rsid w:val="0001058D"/>
    <w:rsid w:val="00010A27"/>
    <w:rsid w:val="0001194C"/>
    <w:rsid w:val="00021483"/>
    <w:rsid w:val="00036F87"/>
    <w:rsid w:val="00045A3D"/>
    <w:rsid w:val="00046558"/>
    <w:rsid w:val="0007095A"/>
    <w:rsid w:val="00072C25"/>
    <w:rsid w:val="000768BE"/>
    <w:rsid w:val="00080772"/>
    <w:rsid w:val="0008423F"/>
    <w:rsid w:val="000B7D1A"/>
    <w:rsid w:val="000C042A"/>
    <w:rsid w:val="000C1617"/>
    <w:rsid w:val="000C1E41"/>
    <w:rsid w:val="000C31A1"/>
    <w:rsid w:val="000D45F1"/>
    <w:rsid w:val="000E215A"/>
    <w:rsid w:val="000E23D1"/>
    <w:rsid w:val="000F32CB"/>
    <w:rsid w:val="000F6C0C"/>
    <w:rsid w:val="000F7CD2"/>
    <w:rsid w:val="00106A2E"/>
    <w:rsid w:val="00125685"/>
    <w:rsid w:val="00127CA9"/>
    <w:rsid w:val="00130336"/>
    <w:rsid w:val="00140DEB"/>
    <w:rsid w:val="001416DF"/>
    <w:rsid w:val="001525B1"/>
    <w:rsid w:val="00177074"/>
    <w:rsid w:val="001770E8"/>
    <w:rsid w:val="00180473"/>
    <w:rsid w:val="00187B55"/>
    <w:rsid w:val="001939A7"/>
    <w:rsid w:val="001A1498"/>
    <w:rsid w:val="001A330B"/>
    <w:rsid w:val="001B3AC4"/>
    <w:rsid w:val="001C6857"/>
    <w:rsid w:val="001D6D19"/>
    <w:rsid w:val="001F1CE3"/>
    <w:rsid w:val="002040E7"/>
    <w:rsid w:val="002119D8"/>
    <w:rsid w:val="002146EE"/>
    <w:rsid w:val="002329E2"/>
    <w:rsid w:val="0023797D"/>
    <w:rsid w:val="00261652"/>
    <w:rsid w:val="00263815"/>
    <w:rsid w:val="002729A1"/>
    <w:rsid w:val="00274A26"/>
    <w:rsid w:val="00276AF0"/>
    <w:rsid w:val="00277191"/>
    <w:rsid w:val="002816C0"/>
    <w:rsid w:val="0028184D"/>
    <w:rsid w:val="00287474"/>
    <w:rsid w:val="00292A06"/>
    <w:rsid w:val="002A4BE4"/>
    <w:rsid w:val="002B1595"/>
    <w:rsid w:val="002B3D1C"/>
    <w:rsid w:val="002C0FD4"/>
    <w:rsid w:val="002C2742"/>
    <w:rsid w:val="002C6E29"/>
    <w:rsid w:val="002D1C3A"/>
    <w:rsid w:val="002D2BDD"/>
    <w:rsid w:val="002E0AE9"/>
    <w:rsid w:val="002E210A"/>
    <w:rsid w:val="002F0A93"/>
    <w:rsid w:val="00312CAD"/>
    <w:rsid w:val="00331D60"/>
    <w:rsid w:val="003372EB"/>
    <w:rsid w:val="0033793D"/>
    <w:rsid w:val="00343A6F"/>
    <w:rsid w:val="003477A0"/>
    <w:rsid w:val="0035057A"/>
    <w:rsid w:val="00351D80"/>
    <w:rsid w:val="003556E3"/>
    <w:rsid w:val="00357C34"/>
    <w:rsid w:val="0036126F"/>
    <w:rsid w:val="0036135B"/>
    <w:rsid w:val="00361E7C"/>
    <w:rsid w:val="00372381"/>
    <w:rsid w:val="003736E4"/>
    <w:rsid w:val="00380977"/>
    <w:rsid w:val="003847DF"/>
    <w:rsid w:val="0038613E"/>
    <w:rsid w:val="0039424B"/>
    <w:rsid w:val="003B4779"/>
    <w:rsid w:val="003C536E"/>
    <w:rsid w:val="003C65A6"/>
    <w:rsid w:val="003C6908"/>
    <w:rsid w:val="003D5C0E"/>
    <w:rsid w:val="003F0BDC"/>
    <w:rsid w:val="003F1BF6"/>
    <w:rsid w:val="003F5817"/>
    <w:rsid w:val="003F74C3"/>
    <w:rsid w:val="004066AC"/>
    <w:rsid w:val="00406FE6"/>
    <w:rsid w:val="004248C6"/>
    <w:rsid w:val="004264E5"/>
    <w:rsid w:val="004334DE"/>
    <w:rsid w:val="00440604"/>
    <w:rsid w:val="00453744"/>
    <w:rsid w:val="00456201"/>
    <w:rsid w:val="00457AE2"/>
    <w:rsid w:val="00462582"/>
    <w:rsid w:val="0046422A"/>
    <w:rsid w:val="00470355"/>
    <w:rsid w:val="0047378E"/>
    <w:rsid w:val="00475306"/>
    <w:rsid w:val="00475567"/>
    <w:rsid w:val="00481B3D"/>
    <w:rsid w:val="00481E6F"/>
    <w:rsid w:val="00485EE4"/>
    <w:rsid w:val="0048699E"/>
    <w:rsid w:val="004921C4"/>
    <w:rsid w:val="00492483"/>
    <w:rsid w:val="0049463C"/>
    <w:rsid w:val="00494B9B"/>
    <w:rsid w:val="0049673F"/>
    <w:rsid w:val="004A0489"/>
    <w:rsid w:val="004B1C23"/>
    <w:rsid w:val="004C63A3"/>
    <w:rsid w:val="004C79E9"/>
    <w:rsid w:val="004D5C06"/>
    <w:rsid w:val="004D7357"/>
    <w:rsid w:val="005104A9"/>
    <w:rsid w:val="005139B0"/>
    <w:rsid w:val="00521697"/>
    <w:rsid w:val="00530F0A"/>
    <w:rsid w:val="00532162"/>
    <w:rsid w:val="00540A5B"/>
    <w:rsid w:val="0054219A"/>
    <w:rsid w:val="00543EFC"/>
    <w:rsid w:val="00546F15"/>
    <w:rsid w:val="005623F1"/>
    <w:rsid w:val="005624C1"/>
    <w:rsid w:val="00567788"/>
    <w:rsid w:val="00567D56"/>
    <w:rsid w:val="00574B2B"/>
    <w:rsid w:val="00582473"/>
    <w:rsid w:val="00583988"/>
    <w:rsid w:val="005866DE"/>
    <w:rsid w:val="0059327E"/>
    <w:rsid w:val="00594C01"/>
    <w:rsid w:val="005A09C3"/>
    <w:rsid w:val="005B5847"/>
    <w:rsid w:val="005C180B"/>
    <w:rsid w:val="005D10E2"/>
    <w:rsid w:val="005E26F1"/>
    <w:rsid w:val="00605EE2"/>
    <w:rsid w:val="00612661"/>
    <w:rsid w:val="00627BBB"/>
    <w:rsid w:val="006325B4"/>
    <w:rsid w:val="00633738"/>
    <w:rsid w:val="00635AE0"/>
    <w:rsid w:val="00644029"/>
    <w:rsid w:val="00646607"/>
    <w:rsid w:val="006512A9"/>
    <w:rsid w:val="00654002"/>
    <w:rsid w:val="00657F8B"/>
    <w:rsid w:val="00665663"/>
    <w:rsid w:val="00672A5B"/>
    <w:rsid w:val="00683C1E"/>
    <w:rsid w:val="00691F09"/>
    <w:rsid w:val="006A2911"/>
    <w:rsid w:val="006A3F9A"/>
    <w:rsid w:val="006A6DF4"/>
    <w:rsid w:val="006C7F2B"/>
    <w:rsid w:val="006D39AE"/>
    <w:rsid w:val="006E0B5E"/>
    <w:rsid w:val="006E652D"/>
    <w:rsid w:val="006E7F67"/>
    <w:rsid w:val="006F2956"/>
    <w:rsid w:val="006F7F3C"/>
    <w:rsid w:val="007005CF"/>
    <w:rsid w:val="00700E7C"/>
    <w:rsid w:val="00702792"/>
    <w:rsid w:val="007076AE"/>
    <w:rsid w:val="00714D6C"/>
    <w:rsid w:val="007237AC"/>
    <w:rsid w:val="00730984"/>
    <w:rsid w:val="00733F70"/>
    <w:rsid w:val="00734A7B"/>
    <w:rsid w:val="00737749"/>
    <w:rsid w:val="007539F9"/>
    <w:rsid w:val="0076481E"/>
    <w:rsid w:val="00765520"/>
    <w:rsid w:val="00772751"/>
    <w:rsid w:val="00783A02"/>
    <w:rsid w:val="00796721"/>
    <w:rsid w:val="007B0B85"/>
    <w:rsid w:val="007B47AA"/>
    <w:rsid w:val="007C3925"/>
    <w:rsid w:val="007D3DE6"/>
    <w:rsid w:val="007D5C1B"/>
    <w:rsid w:val="007E4CD3"/>
    <w:rsid w:val="007F6B6B"/>
    <w:rsid w:val="007F7CFA"/>
    <w:rsid w:val="00801A7C"/>
    <w:rsid w:val="00807354"/>
    <w:rsid w:val="008257F7"/>
    <w:rsid w:val="00834149"/>
    <w:rsid w:val="008455AD"/>
    <w:rsid w:val="00867292"/>
    <w:rsid w:val="0087343B"/>
    <w:rsid w:val="00880041"/>
    <w:rsid w:val="0089557C"/>
    <w:rsid w:val="00896EBB"/>
    <w:rsid w:val="0089792D"/>
    <w:rsid w:val="008A7707"/>
    <w:rsid w:val="008B5702"/>
    <w:rsid w:val="008B5B03"/>
    <w:rsid w:val="008C0F99"/>
    <w:rsid w:val="008C49C6"/>
    <w:rsid w:val="008D1FE6"/>
    <w:rsid w:val="008E65B4"/>
    <w:rsid w:val="008E7C1B"/>
    <w:rsid w:val="009026F9"/>
    <w:rsid w:val="00903AFC"/>
    <w:rsid w:val="00907530"/>
    <w:rsid w:val="00921D6A"/>
    <w:rsid w:val="00924099"/>
    <w:rsid w:val="009278F7"/>
    <w:rsid w:val="009356E5"/>
    <w:rsid w:val="00941E53"/>
    <w:rsid w:val="00942662"/>
    <w:rsid w:val="009434B2"/>
    <w:rsid w:val="0094353C"/>
    <w:rsid w:val="009512F4"/>
    <w:rsid w:val="00955592"/>
    <w:rsid w:val="00955A40"/>
    <w:rsid w:val="009576E3"/>
    <w:rsid w:val="009640CE"/>
    <w:rsid w:val="00986772"/>
    <w:rsid w:val="00986D96"/>
    <w:rsid w:val="00992847"/>
    <w:rsid w:val="009A75EB"/>
    <w:rsid w:val="009D234B"/>
    <w:rsid w:val="009D7C0E"/>
    <w:rsid w:val="009E008C"/>
    <w:rsid w:val="009E0D49"/>
    <w:rsid w:val="009E47E4"/>
    <w:rsid w:val="009E78E0"/>
    <w:rsid w:val="009F1DB0"/>
    <w:rsid w:val="00A047F4"/>
    <w:rsid w:val="00A04F80"/>
    <w:rsid w:val="00A13560"/>
    <w:rsid w:val="00A13E91"/>
    <w:rsid w:val="00A178FD"/>
    <w:rsid w:val="00A3034F"/>
    <w:rsid w:val="00A315CC"/>
    <w:rsid w:val="00A423BF"/>
    <w:rsid w:val="00A65EEB"/>
    <w:rsid w:val="00A75ADD"/>
    <w:rsid w:val="00A82224"/>
    <w:rsid w:val="00A935AD"/>
    <w:rsid w:val="00A97416"/>
    <w:rsid w:val="00A97468"/>
    <w:rsid w:val="00AE0FC0"/>
    <w:rsid w:val="00AE3499"/>
    <w:rsid w:val="00B15B37"/>
    <w:rsid w:val="00B236D2"/>
    <w:rsid w:val="00B2377A"/>
    <w:rsid w:val="00B31F74"/>
    <w:rsid w:val="00B51948"/>
    <w:rsid w:val="00B5406A"/>
    <w:rsid w:val="00B55E0F"/>
    <w:rsid w:val="00B5762F"/>
    <w:rsid w:val="00B805E0"/>
    <w:rsid w:val="00B820F9"/>
    <w:rsid w:val="00B82B9A"/>
    <w:rsid w:val="00B83610"/>
    <w:rsid w:val="00B968D6"/>
    <w:rsid w:val="00BB34FF"/>
    <w:rsid w:val="00BB572D"/>
    <w:rsid w:val="00BC6864"/>
    <w:rsid w:val="00BD5C5C"/>
    <w:rsid w:val="00BE4533"/>
    <w:rsid w:val="00BE68C3"/>
    <w:rsid w:val="00BF1662"/>
    <w:rsid w:val="00BF1B34"/>
    <w:rsid w:val="00BF25D3"/>
    <w:rsid w:val="00BF2F64"/>
    <w:rsid w:val="00BF523E"/>
    <w:rsid w:val="00C02A39"/>
    <w:rsid w:val="00C0484E"/>
    <w:rsid w:val="00C05C0B"/>
    <w:rsid w:val="00C23A64"/>
    <w:rsid w:val="00C37909"/>
    <w:rsid w:val="00C4732E"/>
    <w:rsid w:val="00C517CF"/>
    <w:rsid w:val="00C60368"/>
    <w:rsid w:val="00C6232C"/>
    <w:rsid w:val="00C653BF"/>
    <w:rsid w:val="00C72179"/>
    <w:rsid w:val="00C726C3"/>
    <w:rsid w:val="00C7329E"/>
    <w:rsid w:val="00C7683B"/>
    <w:rsid w:val="00C834D8"/>
    <w:rsid w:val="00C97A4A"/>
    <w:rsid w:val="00CA055B"/>
    <w:rsid w:val="00CA23CE"/>
    <w:rsid w:val="00CA65E1"/>
    <w:rsid w:val="00CB0BEA"/>
    <w:rsid w:val="00CB2186"/>
    <w:rsid w:val="00CB4E36"/>
    <w:rsid w:val="00CD2BAB"/>
    <w:rsid w:val="00CF1213"/>
    <w:rsid w:val="00CF7033"/>
    <w:rsid w:val="00D065C9"/>
    <w:rsid w:val="00D13830"/>
    <w:rsid w:val="00D2029A"/>
    <w:rsid w:val="00D2125F"/>
    <w:rsid w:val="00D21829"/>
    <w:rsid w:val="00D21990"/>
    <w:rsid w:val="00D26819"/>
    <w:rsid w:val="00D2782A"/>
    <w:rsid w:val="00D53A9C"/>
    <w:rsid w:val="00D60900"/>
    <w:rsid w:val="00D60DEE"/>
    <w:rsid w:val="00D676FD"/>
    <w:rsid w:val="00D71F53"/>
    <w:rsid w:val="00D75869"/>
    <w:rsid w:val="00D97EC4"/>
    <w:rsid w:val="00DA6201"/>
    <w:rsid w:val="00DA77BC"/>
    <w:rsid w:val="00DB2E5D"/>
    <w:rsid w:val="00DB66B6"/>
    <w:rsid w:val="00DC48C5"/>
    <w:rsid w:val="00DE6F64"/>
    <w:rsid w:val="00DF0D28"/>
    <w:rsid w:val="00DF543F"/>
    <w:rsid w:val="00E012D2"/>
    <w:rsid w:val="00E03150"/>
    <w:rsid w:val="00E041BF"/>
    <w:rsid w:val="00E07CC6"/>
    <w:rsid w:val="00E13EBC"/>
    <w:rsid w:val="00E23C7C"/>
    <w:rsid w:val="00E27F57"/>
    <w:rsid w:val="00E30FDC"/>
    <w:rsid w:val="00E364D7"/>
    <w:rsid w:val="00E46089"/>
    <w:rsid w:val="00E56C0B"/>
    <w:rsid w:val="00E6232B"/>
    <w:rsid w:val="00E653B1"/>
    <w:rsid w:val="00E6694C"/>
    <w:rsid w:val="00E705C0"/>
    <w:rsid w:val="00E82793"/>
    <w:rsid w:val="00E9330A"/>
    <w:rsid w:val="00E96D89"/>
    <w:rsid w:val="00EA08AE"/>
    <w:rsid w:val="00EA7A6C"/>
    <w:rsid w:val="00EC19FA"/>
    <w:rsid w:val="00EC2493"/>
    <w:rsid w:val="00EC4DA1"/>
    <w:rsid w:val="00ED2F0C"/>
    <w:rsid w:val="00ED40A8"/>
    <w:rsid w:val="00ED4C29"/>
    <w:rsid w:val="00ED7632"/>
    <w:rsid w:val="00EE35D6"/>
    <w:rsid w:val="00EE65F0"/>
    <w:rsid w:val="00EF392E"/>
    <w:rsid w:val="00EF48F9"/>
    <w:rsid w:val="00F01406"/>
    <w:rsid w:val="00F14DD4"/>
    <w:rsid w:val="00F154FC"/>
    <w:rsid w:val="00F2493C"/>
    <w:rsid w:val="00F4303B"/>
    <w:rsid w:val="00F51B8D"/>
    <w:rsid w:val="00F6424C"/>
    <w:rsid w:val="00F660DC"/>
    <w:rsid w:val="00F83BDF"/>
    <w:rsid w:val="00F86779"/>
    <w:rsid w:val="00FA65B5"/>
    <w:rsid w:val="00FC2973"/>
    <w:rsid w:val="00FC45A5"/>
    <w:rsid w:val="00FC742E"/>
    <w:rsid w:val="00FD4797"/>
    <w:rsid w:val="00FD57AD"/>
    <w:rsid w:val="00FD636C"/>
    <w:rsid w:val="00FE60B0"/>
    <w:rsid w:val="00FF1A28"/>
    <w:rsid w:val="00FF2060"/>
    <w:rsid w:val="0E5910A2"/>
    <w:rsid w:val="12726928"/>
    <w:rsid w:val="1480361D"/>
    <w:rsid w:val="26B6519A"/>
    <w:rsid w:val="29223CBB"/>
    <w:rsid w:val="29B0633D"/>
    <w:rsid w:val="2B7D6497"/>
    <w:rsid w:val="30754E24"/>
    <w:rsid w:val="35CA758B"/>
    <w:rsid w:val="39EA2246"/>
    <w:rsid w:val="39F03050"/>
    <w:rsid w:val="49C3753A"/>
    <w:rsid w:val="4D326694"/>
    <w:rsid w:val="5944577D"/>
    <w:rsid w:val="62603EE2"/>
    <w:rsid w:val="68805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6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5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table" w:customStyle="1" w:styleId="1">
    <w:name w:val="网格型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 w:type="table" w:customStyle="1" w:styleId="11">
    <w:name w:val="网格型1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rPr>
      <w:rFonts w:ascii="宋体" w:eastAsia="宋体" w:hAnsi="宋体" w:cs="宋体" w:hint="eastAsia"/>
      <w:color w:val="000000"/>
      <w:sz w:val="21"/>
      <w:szCs w:val="21"/>
      <w:u w:val="none"/>
    </w:rPr>
  </w:style>
  <w:style w:type="character" w:customStyle="1" w:styleId="font31">
    <w:name w:val="font31"/>
    <w:basedOn w:val="a0"/>
    <w:rPr>
      <w:rFonts w:ascii="宋体" w:eastAsia="宋体" w:hAnsi="宋体" w:cs="宋体" w:hint="eastAsia"/>
      <w:b/>
      <w:bCs/>
      <w:color w:val="000000"/>
      <w:sz w:val="18"/>
      <w:szCs w:val="18"/>
      <w:u w:val="none"/>
    </w:rPr>
  </w:style>
  <w:style w:type="character" w:customStyle="1" w:styleId="font21">
    <w:name w:val="font21"/>
    <w:basedOn w:val="a0"/>
    <w:rPr>
      <w:rFonts w:ascii="Times New Roman" w:hAnsi="Times New Roman" w:cs="Times New Roman" w:hint="default"/>
      <w:color w:val="000000"/>
      <w:sz w:val="18"/>
      <w:szCs w:val="18"/>
      <w:u w:val="none"/>
    </w:rPr>
  </w:style>
  <w:style w:type="character" w:customStyle="1" w:styleId="font11">
    <w:name w:val="font11"/>
    <w:basedOn w:val="a0"/>
    <w:rPr>
      <w:rFonts w:ascii="宋体" w:eastAsia="宋体" w:hAnsi="宋体" w:cs="宋体" w:hint="eastAsia"/>
      <w:color w:val="000000"/>
      <w:sz w:val="18"/>
      <w:szCs w:val="18"/>
      <w:u w:val="none"/>
    </w:rPr>
  </w:style>
  <w:style w:type="character" w:styleId="a8">
    <w:name w:val="Hyperlink"/>
    <w:basedOn w:val="a0"/>
    <w:uiPriority w:val="99"/>
    <w:unhideWhenUsed/>
    <w:rsid w:val="00E9330A"/>
    <w:rPr>
      <w:color w:val="0563C1" w:themeColor="hyperlink"/>
      <w:u w:val="single"/>
    </w:rPr>
  </w:style>
  <w:style w:type="character" w:customStyle="1" w:styleId="UnresolvedMention">
    <w:name w:val="Unresolved Mention"/>
    <w:basedOn w:val="a0"/>
    <w:uiPriority w:val="99"/>
    <w:semiHidden/>
    <w:unhideWhenUsed/>
    <w:rsid w:val="00E9330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5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table" w:customStyle="1" w:styleId="1">
    <w:name w:val="网格型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 w:type="table" w:customStyle="1" w:styleId="11">
    <w:name w:val="网格型1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rPr>
      <w:rFonts w:ascii="宋体" w:eastAsia="宋体" w:hAnsi="宋体" w:cs="宋体" w:hint="eastAsia"/>
      <w:color w:val="000000"/>
      <w:sz w:val="21"/>
      <w:szCs w:val="21"/>
      <w:u w:val="none"/>
    </w:rPr>
  </w:style>
  <w:style w:type="character" w:customStyle="1" w:styleId="font31">
    <w:name w:val="font31"/>
    <w:basedOn w:val="a0"/>
    <w:rPr>
      <w:rFonts w:ascii="宋体" w:eastAsia="宋体" w:hAnsi="宋体" w:cs="宋体" w:hint="eastAsia"/>
      <w:b/>
      <w:bCs/>
      <w:color w:val="000000"/>
      <w:sz w:val="18"/>
      <w:szCs w:val="18"/>
      <w:u w:val="none"/>
    </w:rPr>
  </w:style>
  <w:style w:type="character" w:customStyle="1" w:styleId="font21">
    <w:name w:val="font21"/>
    <w:basedOn w:val="a0"/>
    <w:rPr>
      <w:rFonts w:ascii="Times New Roman" w:hAnsi="Times New Roman" w:cs="Times New Roman" w:hint="default"/>
      <w:color w:val="000000"/>
      <w:sz w:val="18"/>
      <w:szCs w:val="18"/>
      <w:u w:val="none"/>
    </w:rPr>
  </w:style>
  <w:style w:type="character" w:customStyle="1" w:styleId="font11">
    <w:name w:val="font11"/>
    <w:basedOn w:val="a0"/>
    <w:rPr>
      <w:rFonts w:ascii="宋体" w:eastAsia="宋体" w:hAnsi="宋体" w:cs="宋体" w:hint="eastAsia"/>
      <w:color w:val="000000"/>
      <w:sz w:val="18"/>
      <w:szCs w:val="18"/>
      <w:u w:val="none"/>
    </w:rPr>
  </w:style>
  <w:style w:type="character" w:styleId="a8">
    <w:name w:val="Hyperlink"/>
    <w:basedOn w:val="a0"/>
    <w:uiPriority w:val="99"/>
    <w:unhideWhenUsed/>
    <w:rsid w:val="00E9330A"/>
    <w:rPr>
      <w:color w:val="0563C1" w:themeColor="hyperlink"/>
      <w:u w:val="single"/>
    </w:rPr>
  </w:style>
  <w:style w:type="character" w:customStyle="1" w:styleId="UnresolvedMention">
    <w:name w:val="Unresolved Mention"/>
    <w:basedOn w:val="a0"/>
    <w:uiPriority w:val="99"/>
    <w:semiHidden/>
    <w:unhideWhenUsed/>
    <w:rsid w:val="00E93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19134">
      <w:bodyDiv w:val="1"/>
      <w:marLeft w:val="0"/>
      <w:marRight w:val="0"/>
      <w:marTop w:val="0"/>
      <w:marBottom w:val="0"/>
      <w:divBdr>
        <w:top w:val="none" w:sz="0" w:space="0" w:color="auto"/>
        <w:left w:val="none" w:sz="0" w:space="0" w:color="auto"/>
        <w:bottom w:val="none" w:sz="0" w:space="0" w:color="auto"/>
        <w:right w:val="none" w:sz="0" w:space="0" w:color="auto"/>
      </w:divBdr>
    </w:div>
    <w:div w:id="110635555">
      <w:bodyDiv w:val="1"/>
      <w:marLeft w:val="0"/>
      <w:marRight w:val="0"/>
      <w:marTop w:val="0"/>
      <w:marBottom w:val="0"/>
      <w:divBdr>
        <w:top w:val="none" w:sz="0" w:space="0" w:color="auto"/>
        <w:left w:val="none" w:sz="0" w:space="0" w:color="auto"/>
        <w:bottom w:val="none" w:sz="0" w:space="0" w:color="auto"/>
        <w:right w:val="none" w:sz="0" w:space="0" w:color="auto"/>
      </w:divBdr>
    </w:div>
    <w:div w:id="139930914">
      <w:bodyDiv w:val="1"/>
      <w:marLeft w:val="0"/>
      <w:marRight w:val="0"/>
      <w:marTop w:val="0"/>
      <w:marBottom w:val="0"/>
      <w:divBdr>
        <w:top w:val="none" w:sz="0" w:space="0" w:color="auto"/>
        <w:left w:val="none" w:sz="0" w:space="0" w:color="auto"/>
        <w:bottom w:val="none" w:sz="0" w:space="0" w:color="auto"/>
        <w:right w:val="none" w:sz="0" w:space="0" w:color="auto"/>
      </w:divBdr>
    </w:div>
    <w:div w:id="156269203">
      <w:bodyDiv w:val="1"/>
      <w:marLeft w:val="0"/>
      <w:marRight w:val="0"/>
      <w:marTop w:val="0"/>
      <w:marBottom w:val="0"/>
      <w:divBdr>
        <w:top w:val="none" w:sz="0" w:space="0" w:color="auto"/>
        <w:left w:val="none" w:sz="0" w:space="0" w:color="auto"/>
        <w:bottom w:val="none" w:sz="0" w:space="0" w:color="auto"/>
        <w:right w:val="none" w:sz="0" w:space="0" w:color="auto"/>
      </w:divBdr>
    </w:div>
    <w:div w:id="320893223">
      <w:bodyDiv w:val="1"/>
      <w:marLeft w:val="0"/>
      <w:marRight w:val="0"/>
      <w:marTop w:val="0"/>
      <w:marBottom w:val="0"/>
      <w:divBdr>
        <w:top w:val="none" w:sz="0" w:space="0" w:color="auto"/>
        <w:left w:val="none" w:sz="0" w:space="0" w:color="auto"/>
        <w:bottom w:val="none" w:sz="0" w:space="0" w:color="auto"/>
        <w:right w:val="none" w:sz="0" w:space="0" w:color="auto"/>
      </w:divBdr>
    </w:div>
    <w:div w:id="381292656">
      <w:bodyDiv w:val="1"/>
      <w:marLeft w:val="0"/>
      <w:marRight w:val="0"/>
      <w:marTop w:val="0"/>
      <w:marBottom w:val="0"/>
      <w:divBdr>
        <w:top w:val="none" w:sz="0" w:space="0" w:color="auto"/>
        <w:left w:val="none" w:sz="0" w:space="0" w:color="auto"/>
        <w:bottom w:val="none" w:sz="0" w:space="0" w:color="auto"/>
        <w:right w:val="none" w:sz="0" w:space="0" w:color="auto"/>
      </w:divBdr>
    </w:div>
    <w:div w:id="422653964">
      <w:bodyDiv w:val="1"/>
      <w:marLeft w:val="0"/>
      <w:marRight w:val="0"/>
      <w:marTop w:val="0"/>
      <w:marBottom w:val="0"/>
      <w:divBdr>
        <w:top w:val="none" w:sz="0" w:space="0" w:color="auto"/>
        <w:left w:val="none" w:sz="0" w:space="0" w:color="auto"/>
        <w:bottom w:val="none" w:sz="0" w:space="0" w:color="auto"/>
        <w:right w:val="none" w:sz="0" w:space="0" w:color="auto"/>
      </w:divBdr>
    </w:div>
    <w:div w:id="509180836">
      <w:bodyDiv w:val="1"/>
      <w:marLeft w:val="0"/>
      <w:marRight w:val="0"/>
      <w:marTop w:val="0"/>
      <w:marBottom w:val="0"/>
      <w:divBdr>
        <w:top w:val="none" w:sz="0" w:space="0" w:color="auto"/>
        <w:left w:val="none" w:sz="0" w:space="0" w:color="auto"/>
        <w:bottom w:val="none" w:sz="0" w:space="0" w:color="auto"/>
        <w:right w:val="none" w:sz="0" w:space="0" w:color="auto"/>
      </w:divBdr>
    </w:div>
    <w:div w:id="523396497">
      <w:bodyDiv w:val="1"/>
      <w:marLeft w:val="0"/>
      <w:marRight w:val="0"/>
      <w:marTop w:val="0"/>
      <w:marBottom w:val="0"/>
      <w:divBdr>
        <w:top w:val="none" w:sz="0" w:space="0" w:color="auto"/>
        <w:left w:val="none" w:sz="0" w:space="0" w:color="auto"/>
        <w:bottom w:val="none" w:sz="0" w:space="0" w:color="auto"/>
        <w:right w:val="none" w:sz="0" w:space="0" w:color="auto"/>
      </w:divBdr>
    </w:div>
    <w:div w:id="531957731">
      <w:bodyDiv w:val="1"/>
      <w:marLeft w:val="0"/>
      <w:marRight w:val="0"/>
      <w:marTop w:val="0"/>
      <w:marBottom w:val="0"/>
      <w:divBdr>
        <w:top w:val="none" w:sz="0" w:space="0" w:color="auto"/>
        <w:left w:val="none" w:sz="0" w:space="0" w:color="auto"/>
        <w:bottom w:val="none" w:sz="0" w:space="0" w:color="auto"/>
        <w:right w:val="none" w:sz="0" w:space="0" w:color="auto"/>
      </w:divBdr>
    </w:div>
    <w:div w:id="537207164">
      <w:bodyDiv w:val="1"/>
      <w:marLeft w:val="0"/>
      <w:marRight w:val="0"/>
      <w:marTop w:val="0"/>
      <w:marBottom w:val="0"/>
      <w:divBdr>
        <w:top w:val="none" w:sz="0" w:space="0" w:color="auto"/>
        <w:left w:val="none" w:sz="0" w:space="0" w:color="auto"/>
        <w:bottom w:val="none" w:sz="0" w:space="0" w:color="auto"/>
        <w:right w:val="none" w:sz="0" w:space="0" w:color="auto"/>
      </w:divBdr>
    </w:div>
    <w:div w:id="589000419">
      <w:bodyDiv w:val="1"/>
      <w:marLeft w:val="0"/>
      <w:marRight w:val="0"/>
      <w:marTop w:val="0"/>
      <w:marBottom w:val="0"/>
      <w:divBdr>
        <w:top w:val="none" w:sz="0" w:space="0" w:color="auto"/>
        <w:left w:val="none" w:sz="0" w:space="0" w:color="auto"/>
        <w:bottom w:val="none" w:sz="0" w:space="0" w:color="auto"/>
        <w:right w:val="none" w:sz="0" w:space="0" w:color="auto"/>
      </w:divBdr>
    </w:div>
    <w:div w:id="661812791">
      <w:bodyDiv w:val="1"/>
      <w:marLeft w:val="0"/>
      <w:marRight w:val="0"/>
      <w:marTop w:val="0"/>
      <w:marBottom w:val="0"/>
      <w:divBdr>
        <w:top w:val="none" w:sz="0" w:space="0" w:color="auto"/>
        <w:left w:val="none" w:sz="0" w:space="0" w:color="auto"/>
        <w:bottom w:val="none" w:sz="0" w:space="0" w:color="auto"/>
        <w:right w:val="none" w:sz="0" w:space="0" w:color="auto"/>
      </w:divBdr>
    </w:div>
    <w:div w:id="727536892">
      <w:bodyDiv w:val="1"/>
      <w:marLeft w:val="0"/>
      <w:marRight w:val="0"/>
      <w:marTop w:val="0"/>
      <w:marBottom w:val="0"/>
      <w:divBdr>
        <w:top w:val="none" w:sz="0" w:space="0" w:color="auto"/>
        <w:left w:val="none" w:sz="0" w:space="0" w:color="auto"/>
        <w:bottom w:val="none" w:sz="0" w:space="0" w:color="auto"/>
        <w:right w:val="none" w:sz="0" w:space="0" w:color="auto"/>
      </w:divBdr>
    </w:div>
    <w:div w:id="824471169">
      <w:bodyDiv w:val="1"/>
      <w:marLeft w:val="0"/>
      <w:marRight w:val="0"/>
      <w:marTop w:val="0"/>
      <w:marBottom w:val="0"/>
      <w:divBdr>
        <w:top w:val="none" w:sz="0" w:space="0" w:color="auto"/>
        <w:left w:val="none" w:sz="0" w:space="0" w:color="auto"/>
        <w:bottom w:val="none" w:sz="0" w:space="0" w:color="auto"/>
        <w:right w:val="none" w:sz="0" w:space="0" w:color="auto"/>
      </w:divBdr>
    </w:div>
    <w:div w:id="841437052">
      <w:bodyDiv w:val="1"/>
      <w:marLeft w:val="0"/>
      <w:marRight w:val="0"/>
      <w:marTop w:val="0"/>
      <w:marBottom w:val="0"/>
      <w:divBdr>
        <w:top w:val="none" w:sz="0" w:space="0" w:color="auto"/>
        <w:left w:val="none" w:sz="0" w:space="0" w:color="auto"/>
        <w:bottom w:val="none" w:sz="0" w:space="0" w:color="auto"/>
        <w:right w:val="none" w:sz="0" w:space="0" w:color="auto"/>
      </w:divBdr>
    </w:div>
    <w:div w:id="907109254">
      <w:bodyDiv w:val="1"/>
      <w:marLeft w:val="0"/>
      <w:marRight w:val="0"/>
      <w:marTop w:val="0"/>
      <w:marBottom w:val="0"/>
      <w:divBdr>
        <w:top w:val="none" w:sz="0" w:space="0" w:color="auto"/>
        <w:left w:val="none" w:sz="0" w:space="0" w:color="auto"/>
        <w:bottom w:val="none" w:sz="0" w:space="0" w:color="auto"/>
        <w:right w:val="none" w:sz="0" w:space="0" w:color="auto"/>
      </w:divBdr>
    </w:div>
    <w:div w:id="1087506563">
      <w:bodyDiv w:val="1"/>
      <w:marLeft w:val="0"/>
      <w:marRight w:val="0"/>
      <w:marTop w:val="0"/>
      <w:marBottom w:val="0"/>
      <w:divBdr>
        <w:top w:val="none" w:sz="0" w:space="0" w:color="auto"/>
        <w:left w:val="none" w:sz="0" w:space="0" w:color="auto"/>
        <w:bottom w:val="none" w:sz="0" w:space="0" w:color="auto"/>
        <w:right w:val="none" w:sz="0" w:space="0" w:color="auto"/>
      </w:divBdr>
    </w:div>
    <w:div w:id="1158116186">
      <w:bodyDiv w:val="1"/>
      <w:marLeft w:val="0"/>
      <w:marRight w:val="0"/>
      <w:marTop w:val="0"/>
      <w:marBottom w:val="0"/>
      <w:divBdr>
        <w:top w:val="none" w:sz="0" w:space="0" w:color="auto"/>
        <w:left w:val="none" w:sz="0" w:space="0" w:color="auto"/>
        <w:bottom w:val="none" w:sz="0" w:space="0" w:color="auto"/>
        <w:right w:val="none" w:sz="0" w:space="0" w:color="auto"/>
      </w:divBdr>
    </w:div>
    <w:div w:id="1183936272">
      <w:bodyDiv w:val="1"/>
      <w:marLeft w:val="0"/>
      <w:marRight w:val="0"/>
      <w:marTop w:val="0"/>
      <w:marBottom w:val="0"/>
      <w:divBdr>
        <w:top w:val="none" w:sz="0" w:space="0" w:color="auto"/>
        <w:left w:val="none" w:sz="0" w:space="0" w:color="auto"/>
        <w:bottom w:val="none" w:sz="0" w:space="0" w:color="auto"/>
        <w:right w:val="none" w:sz="0" w:space="0" w:color="auto"/>
      </w:divBdr>
    </w:div>
    <w:div w:id="1187408494">
      <w:bodyDiv w:val="1"/>
      <w:marLeft w:val="0"/>
      <w:marRight w:val="0"/>
      <w:marTop w:val="0"/>
      <w:marBottom w:val="0"/>
      <w:divBdr>
        <w:top w:val="none" w:sz="0" w:space="0" w:color="auto"/>
        <w:left w:val="none" w:sz="0" w:space="0" w:color="auto"/>
        <w:bottom w:val="none" w:sz="0" w:space="0" w:color="auto"/>
        <w:right w:val="none" w:sz="0" w:space="0" w:color="auto"/>
      </w:divBdr>
    </w:div>
    <w:div w:id="1253583597">
      <w:bodyDiv w:val="1"/>
      <w:marLeft w:val="0"/>
      <w:marRight w:val="0"/>
      <w:marTop w:val="0"/>
      <w:marBottom w:val="0"/>
      <w:divBdr>
        <w:top w:val="none" w:sz="0" w:space="0" w:color="auto"/>
        <w:left w:val="none" w:sz="0" w:space="0" w:color="auto"/>
        <w:bottom w:val="none" w:sz="0" w:space="0" w:color="auto"/>
        <w:right w:val="none" w:sz="0" w:space="0" w:color="auto"/>
      </w:divBdr>
    </w:div>
    <w:div w:id="1267276162">
      <w:bodyDiv w:val="1"/>
      <w:marLeft w:val="0"/>
      <w:marRight w:val="0"/>
      <w:marTop w:val="0"/>
      <w:marBottom w:val="0"/>
      <w:divBdr>
        <w:top w:val="none" w:sz="0" w:space="0" w:color="auto"/>
        <w:left w:val="none" w:sz="0" w:space="0" w:color="auto"/>
        <w:bottom w:val="none" w:sz="0" w:space="0" w:color="auto"/>
        <w:right w:val="none" w:sz="0" w:space="0" w:color="auto"/>
      </w:divBdr>
    </w:div>
    <w:div w:id="1317299744">
      <w:bodyDiv w:val="1"/>
      <w:marLeft w:val="0"/>
      <w:marRight w:val="0"/>
      <w:marTop w:val="0"/>
      <w:marBottom w:val="0"/>
      <w:divBdr>
        <w:top w:val="none" w:sz="0" w:space="0" w:color="auto"/>
        <w:left w:val="none" w:sz="0" w:space="0" w:color="auto"/>
        <w:bottom w:val="none" w:sz="0" w:space="0" w:color="auto"/>
        <w:right w:val="none" w:sz="0" w:space="0" w:color="auto"/>
      </w:divBdr>
    </w:div>
    <w:div w:id="1342051862">
      <w:bodyDiv w:val="1"/>
      <w:marLeft w:val="0"/>
      <w:marRight w:val="0"/>
      <w:marTop w:val="0"/>
      <w:marBottom w:val="0"/>
      <w:divBdr>
        <w:top w:val="none" w:sz="0" w:space="0" w:color="auto"/>
        <w:left w:val="none" w:sz="0" w:space="0" w:color="auto"/>
        <w:bottom w:val="none" w:sz="0" w:space="0" w:color="auto"/>
        <w:right w:val="none" w:sz="0" w:space="0" w:color="auto"/>
      </w:divBdr>
    </w:div>
    <w:div w:id="1397900440">
      <w:bodyDiv w:val="1"/>
      <w:marLeft w:val="0"/>
      <w:marRight w:val="0"/>
      <w:marTop w:val="0"/>
      <w:marBottom w:val="0"/>
      <w:divBdr>
        <w:top w:val="none" w:sz="0" w:space="0" w:color="auto"/>
        <w:left w:val="none" w:sz="0" w:space="0" w:color="auto"/>
        <w:bottom w:val="none" w:sz="0" w:space="0" w:color="auto"/>
        <w:right w:val="none" w:sz="0" w:space="0" w:color="auto"/>
      </w:divBdr>
    </w:div>
    <w:div w:id="1447852364">
      <w:bodyDiv w:val="1"/>
      <w:marLeft w:val="0"/>
      <w:marRight w:val="0"/>
      <w:marTop w:val="0"/>
      <w:marBottom w:val="0"/>
      <w:divBdr>
        <w:top w:val="none" w:sz="0" w:space="0" w:color="auto"/>
        <w:left w:val="none" w:sz="0" w:space="0" w:color="auto"/>
        <w:bottom w:val="none" w:sz="0" w:space="0" w:color="auto"/>
        <w:right w:val="none" w:sz="0" w:space="0" w:color="auto"/>
      </w:divBdr>
    </w:div>
    <w:div w:id="1562327929">
      <w:bodyDiv w:val="1"/>
      <w:marLeft w:val="0"/>
      <w:marRight w:val="0"/>
      <w:marTop w:val="0"/>
      <w:marBottom w:val="0"/>
      <w:divBdr>
        <w:top w:val="none" w:sz="0" w:space="0" w:color="auto"/>
        <w:left w:val="none" w:sz="0" w:space="0" w:color="auto"/>
        <w:bottom w:val="none" w:sz="0" w:space="0" w:color="auto"/>
        <w:right w:val="none" w:sz="0" w:space="0" w:color="auto"/>
      </w:divBdr>
    </w:div>
    <w:div w:id="1618020104">
      <w:bodyDiv w:val="1"/>
      <w:marLeft w:val="0"/>
      <w:marRight w:val="0"/>
      <w:marTop w:val="0"/>
      <w:marBottom w:val="0"/>
      <w:divBdr>
        <w:top w:val="none" w:sz="0" w:space="0" w:color="auto"/>
        <w:left w:val="none" w:sz="0" w:space="0" w:color="auto"/>
        <w:bottom w:val="none" w:sz="0" w:space="0" w:color="auto"/>
        <w:right w:val="none" w:sz="0" w:space="0" w:color="auto"/>
      </w:divBdr>
    </w:div>
    <w:div w:id="1627812900">
      <w:bodyDiv w:val="1"/>
      <w:marLeft w:val="0"/>
      <w:marRight w:val="0"/>
      <w:marTop w:val="0"/>
      <w:marBottom w:val="0"/>
      <w:divBdr>
        <w:top w:val="none" w:sz="0" w:space="0" w:color="auto"/>
        <w:left w:val="none" w:sz="0" w:space="0" w:color="auto"/>
        <w:bottom w:val="none" w:sz="0" w:space="0" w:color="auto"/>
        <w:right w:val="none" w:sz="0" w:space="0" w:color="auto"/>
      </w:divBdr>
    </w:div>
    <w:div w:id="1673675633">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853179932">
      <w:bodyDiv w:val="1"/>
      <w:marLeft w:val="0"/>
      <w:marRight w:val="0"/>
      <w:marTop w:val="0"/>
      <w:marBottom w:val="0"/>
      <w:divBdr>
        <w:top w:val="none" w:sz="0" w:space="0" w:color="auto"/>
        <w:left w:val="none" w:sz="0" w:space="0" w:color="auto"/>
        <w:bottom w:val="none" w:sz="0" w:space="0" w:color="auto"/>
        <w:right w:val="none" w:sz="0" w:space="0" w:color="auto"/>
      </w:divBdr>
    </w:div>
    <w:div w:id="2066365674">
      <w:bodyDiv w:val="1"/>
      <w:marLeft w:val="0"/>
      <w:marRight w:val="0"/>
      <w:marTop w:val="0"/>
      <w:marBottom w:val="0"/>
      <w:divBdr>
        <w:top w:val="none" w:sz="0" w:space="0" w:color="auto"/>
        <w:left w:val="none" w:sz="0" w:space="0" w:color="auto"/>
        <w:bottom w:val="none" w:sz="0" w:space="0" w:color="auto"/>
        <w:right w:val="none" w:sz="0" w:space="0" w:color="auto"/>
      </w:divBdr>
    </w:div>
    <w:div w:id="2129616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F892C-59FD-41B8-8A0A-254218CF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 金涛</dc:creator>
  <cp:lastModifiedBy>懒猫猫懒猫猫</cp:lastModifiedBy>
  <cp:revision>40</cp:revision>
  <cp:lastPrinted>2020-04-20T05:40:00Z</cp:lastPrinted>
  <dcterms:created xsi:type="dcterms:W3CDTF">2025-06-30T05:42:00Z</dcterms:created>
  <dcterms:modified xsi:type="dcterms:W3CDTF">2025-08-04T06:04:00Z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E1CF5AFCDE664D388B8ABC7BECFB8365</vt:lpwstr>
  </property>
</Properties>
</file>