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67137" w14:textId="77777777" w:rsidR="00944B69" w:rsidRDefault="00944B69">
      <w:pPr>
        <w:spacing w:line="360" w:lineRule="auto"/>
        <w:ind w:firstLineChars="50" w:firstLine="300"/>
        <w:rPr>
          <w:sz w:val="60"/>
          <w:szCs w:val="60"/>
        </w:rPr>
      </w:pPr>
    </w:p>
    <w:p w14:paraId="1AE21490" w14:textId="77777777" w:rsidR="00944B69" w:rsidRDefault="00944B69">
      <w:pPr>
        <w:jc w:val="center"/>
        <w:rPr>
          <w:b/>
          <w:bCs/>
          <w:sz w:val="84"/>
          <w:szCs w:val="84"/>
        </w:rPr>
      </w:pPr>
    </w:p>
    <w:p w14:paraId="6E3B9A06" w14:textId="77777777" w:rsidR="00944B69" w:rsidRDefault="005A6A95">
      <w:pPr>
        <w:jc w:val="center"/>
        <w:rPr>
          <w:b/>
          <w:bCs/>
          <w:sz w:val="84"/>
          <w:szCs w:val="84"/>
        </w:rPr>
      </w:pPr>
      <w:r>
        <w:rPr>
          <w:b/>
          <w:bCs/>
          <w:sz w:val="84"/>
          <w:szCs w:val="84"/>
        </w:rPr>
        <w:t>北京市政府采购项目</w:t>
      </w:r>
    </w:p>
    <w:p w14:paraId="7F90BD7B" w14:textId="77777777" w:rsidR="00944B69" w:rsidRDefault="005A6A95">
      <w:pPr>
        <w:jc w:val="center"/>
        <w:rPr>
          <w:b/>
          <w:bCs/>
          <w:sz w:val="84"/>
          <w:szCs w:val="84"/>
        </w:rPr>
      </w:pPr>
      <w:r>
        <w:rPr>
          <w:rFonts w:hint="eastAsia"/>
          <w:b/>
          <w:bCs/>
          <w:sz w:val="84"/>
          <w:szCs w:val="84"/>
        </w:rPr>
        <w:t>公开</w:t>
      </w:r>
      <w:r>
        <w:rPr>
          <w:b/>
          <w:bCs/>
          <w:sz w:val="84"/>
          <w:szCs w:val="84"/>
        </w:rPr>
        <w:t>招标文件</w:t>
      </w:r>
    </w:p>
    <w:p w14:paraId="6EC207B3" w14:textId="77777777" w:rsidR="00944B69" w:rsidRDefault="00944B69">
      <w:pPr>
        <w:spacing w:line="360" w:lineRule="auto"/>
        <w:jc w:val="center"/>
        <w:rPr>
          <w:sz w:val="60"/>
          <w:szCs w:val="60"/>
        </w:rPr>
      </w:pPr>
    </w:p>
    <w:p w14:paraId="24AE4D26" w14:textId="77777777" w:rsidR="00944B69" w:rsidRDefault="00944B69">
      <w:pPr>
        <w:tabs>
          <w:tab w:val="left" w:pos="3240"/>
          <w:tab w:val="left" w:pos="3420"/>
        </w:tabs>
        <w:spacing w:line="360" w:lineRule="auto"/>
        <w:ind w:leftChars="444" w:left="2833" w:hangingChars="528" w:hanging="1901"/>
        <w:jc w:val="left"/>
        <w:rPr>
          <w:bCs/>
          <w:sz w:val="36"/>
          <w:szCs w:val="36"/>
        </w:rPr>
      </w:pPr>
    </w:p>
    <w:p w14:paraId="4DD26CAB" w14:textId="77777777" w:rsidR="00944B69" w:rsidRDefault="00944B69">
      <w:pPr>
        <w:tabs>
          <w:tab w:val="left" w:pos="2694"/>
          <w:tab w:val="left" w:pos="3240"/>
          <w:tab w:val="left" w:pos="3420"/>
        </w:tabs>
        <w:spacing w:line="360" w:lineRule="auto"/>
        <w:ind w:leftChars="443" w:left="2690" w:hangingChars="489" w:hanging="1760"/>
        <w:jc w:val="left"/>
        <w:rPr>
          <w:bCs/>
          <w:sz w:val="36"/>
          <w:szCs w:val="36"/>
        </w:rPr>
      </w:pPr>
    </w:p>
    <w:p w14:paraId="438579F0" w14:textId="77777777" w:rsidR="00944B69" w:rsidRDefault="00944B69">
      <w:pPr>
        <w:tabs>
          <w:tab w:val="left" w:pos="2694"/>
          <w:tab w:val="left" w:pos="3240"/>
          <w:tab w:val="left" w:pos="3420"/>
        </w:tabs>
        <w:spacing w:line="360" w:lineRule="auto"/>
        <w:ind w:leftChars="443" w:left="2690" w:hangingChars="489" w:hanging="1760"/>
        <w:jc w:val="left"/>
        <w:rPr>
          <w:bCs/>
          <w:sz w:val="36"/>
          <w:szCs w:val="36"/>
        </w:rPr>
      </w:pPr>
    </w:p>
    <w:p w14:paraId="72A3C653" w14:textId="77777777" w:rsidR="00944B69" w:rsidRDefault="005A6A95">
      <w:pPr>
        <w:tabs>
          <w:tab w:val="left" w:pos="2694"/>
          <w:tab w:val="left" w:pos="3240"/>
          <w:tab w:val="left" w:pos="3420"/>
        </w:tabs>
        <w:spacing w:line="360" w:lineRule="auto"/>
        <w:ind w:leftChars="202" w:left="719" w:hangingChars="82" w:hanging="295"/>
        <w:jc w:val="left"/>
        <w:rPr>
          <w:rFonts w:ascii="宋体" w:hAnsi="宋体"/>
          <w:bCs/>
          <w:sz w:val="36"/>
          <w:szCs w:val="36"/>
        </w:rPr>
      </w:pPr>
      <w:r>
        <w:rPr>
          <w:rFonts w:ascii="宋体" w:hAnsi="宋体"/>
          <w:bCs/>
          <w:sz w:val="36"/>
          <w:szCs w:val="36"/>
        </w:rPr>
        <w:t>项目名称</w:t>
      </w:r>
      <w:r>
        <w:rPr>
          <w:rFonts w:ascii="宋体" w:hAnsi="宋体" w:hint="eastAsia"/>
          <w:bCs/>
          <w:sz w:val="36"/>
          <w:szCs w:val="36"/>
        </w:rPr>
        <w:t>：朝阳区图像系统资产保管服务</w:t>
      </w:r>
    </w:p>
    <w:p w14:paraId="0FFC4BB3" w14:textId="7E33AADC" w:rsidR="00944B69" w:rsidRDefault="005A6A95">
      <w:pPr>
        <w:tabs>
          <w:tab w:val="left" w:pos="3240"/>
          <w:tab w:val="left" w:pos="3420"/>
        </w:tabs>
        <w:spacing w:line="360" w:lineRule="auto"/>
        <w:ind w:leftChars="202" w:left="719" w:hangingChars="82" w:hanging="295"/>
        <w:jc w:val="left"/>
        <w:rPr>
          <w:rFonts w:ascii="宋体" w:hAnsi="宋体"/>
          <w:bCs/>
          <w:sz w:val="36"/>
          <w:szCs w:val="36"/>
        </w:rPr>
      </w:pPr>
      <w:r>
        <w:rPr>
          <w:rFonts w:ascii="宋体" w:hAnsi="宋体"/>
          <w:bCs/>
          <w:sz w:val="36"/>
          <w:szCs w:val="36"/>
        </w:rPr>
        <w:t>项目编号</w:t>
      </w:r>
      <w:r>
        <w:rPr>
          <w:rFonts w:ascii="宋体" w:hAnsi="宋体" w:hint="eastAsia"/>
          <w:bCs/>
          <w:sz w:val="36"/>
          <w:szCs w:val="36"/>
        </w:rPr>
        <w:t>：</w:t>
      </w:r>
      <w:r w:rsidR="00147449" w:rsidRPr="00147449">
        <w:rPr>
          <w:rFonts w:ascii="宋体" w:hAnsi="宋体"/>
          <w:bCs/>
          <w:sz w:val="36"/>
          <w:szCs w:val="36"/>
        </w:rPr>
        <w:t>11010525210200023309-XM001</w:t>
      </w:r>
    </w:p>
    <w:p w14:paraId="5CF0DB15" w14:textId="77777777" w:rsidR="00944B69" w:rsidRDefault="005A6A95">
      <w:pPr>
        <w:tabs>
          <w:tab w:val="left" w:pos="3240"/>
          <w:tab w:val="left" w:pos="3420"/>
        </w:tabs>
        <w:spacing w:line="360" w:lineRule="auto"/>
        <w:ind w:leftChars="202" w:left="719" w:hangingChars="82" w:hanging="295"/>
        <w:jc w:val="left"/>
        <w:rPr>
          <w:rFonts w:ascii="宋体" w:hAnsi="宋体"/>
          <w:bCs/>
          <w:sz w:val="36"/>
          <w:szCs w:val="36"/>
        </w:rPr>
      </w:pPr>
      <w:r>
        <w:rPr>
          <w:rFonts w:hint="eastAsia"/>
          <w:bCs/>
          <w:sz w:val="36"/>
          <w:szCs w:val="36"/>
        </w:rPr>
        <w:t>招标编号</w:t>
      </w:r>
      <w:r>
        <w:rPr>
          <w:rFonts w:ascii="宋体" w:hAnsi="宋体" w:hint="eastAsia"/>
          <w:bCs/>
          <w:sz w:val="36"/>
          <w:szCs w:val="36"/>
        </w:rPr>
        <w:t>：BJCHL2025-016</w:t>
      </w:r>
    </w:p>
    <w:p w14:paraId="1F11924B" w14:textId="77777777" w:rsidR="00944B69" w:rsidRDefault="005A6A95">
      <w:pPr>
        <w:tabs>
          <w:tab w:val="left" w:pos="3240"/>
          <w:tab w:val="left" w:pos="3420"/>
        </w:tabs>
        <w:spacing w:line="360" w:lineRule="auto"/>
        <w:ind w:leftChars="202" w:left="719" w:hangingChars="82" w:hanging="295"/>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北京市朝阳区数据局</w:t>
      </w:r>
    </w:p>
    <w:p w14:paraId="0025FCAD" w14:textId="77777777" w:rsidR="00944B69" w:rsidRDefault="005A6A95">
      <w:pPr>
        <w:tabs>
          <w:tab w:val="left" w:pos="3240"/>
          <w:tab w:val="left" w:pos="3420"/>
        </w:tabs>
        <w:spacing w:line="360" w:lineRule="auto"/>
        <w:ind w:leftChars="202" w:left="719" w:hangingChars="82" w:hanging="295"/>
        <w:jc w:val="left"/>
        <w:rPr>
          <w:bCs/>
          <w:sz w:val="36"/>
          <w:szCs w:val="36"/>
        </w:rPr>
      </w:pPr>
      <w:r>
        <w:rPr>
          <w:rFonts w:hint="eastAsia"/>
          <w:bCs/>
          <w:sz w:val="36"/>
          <w:szCs w:val="36"/>
        </w:rPr>
        <w:t>采购</w:t>
      </w:r>
      <w:r>
        <w:rPr>
          <w:bCs/>
          <w:sz w:val="36"/>
          <w:szCs w:val="36"/>
        </w:rPr>
        <w:t>代理机构</w:t>
      </w:r>
      <w:r>
        <w:rPr>
          <w:rFonts w:hint="eastAsia"/>
          <w:bCs/>
          <w:sz w:val="36"/>
          <w:szCs w:val="36"/>
        </w:rPr>
        <w:t>：北京踔厉工程管理咨询有限公司</w:t>
      </w:r>
    </w:p>
    <w:p w14:paraId="4C5B1984" w14:textId="4F1F937E" w:rsidR="00944B69" w:rsidRDefault="005A6A95">
      <w:pPr>
        <w:tabs>
          <w:tab w:val="left" w:pos="3240"/>
          <w:tab w:val="left" w:pos="3420"/>
        </w:tabs>
        <w:spacing w:line="360" w:lineRule="auto"/>
        <w:ind w:leftChars="202" w:left="719" w:hangingChars="82" w:hanging="295"/>
        <w:jc w:val="left"/>
        <w:rPr>
          <w:bCs/>
          <w:sz w:val="36"/>
          <w:szCs w:val="36"/>
        </w:rPr>
      </w:pPr>
      <w:r>
        <w:rPr>
          <w:rFonts w:hint="eastAsia"/>
          <w:bCs/>
          <w:sz w:val="36"/>
          <w:szCs w:val="36"/>
        </w:rPr>
        <w:t>日</w:t>
      </w:r>
      <w:r>
        <w:rPr>
          <w:rFonts w:hint="eastAsia"/>
          <w:bCs/>
          <w:sz w:val="36"/>
          <w:szCs w:val="36"/>
        </w:rPr>
        <w:t xml:space="preserve">    </w:t>
      </w:r>
      <w:r>
        <w:rPr>
          <w:rFonts w:hint="eastAsia"/>
          <w:bCs/>
          <w:sz w:val="36"/>
          <w:szCs w:val="36"/>
        </w:rPr>
        <w:t>期：</w:t>
      </w:r>
      <w:r>
        <w:rPr>
          <w:rFonts w:hint="eastAsia"/>
          <w:bCs/>
          <w:sz w:val="36"/>
          <w:szCs w:val="36"/>
        </w:rPr>
        <w:t xml:space="preserve"> </w:t>
      </w:r>
      <w:r w:rsidR="00147449">
        <w:rPr>
          <w:bCs/>
          <w:sz w:val="36"/>
          <w:szCs w:val="36"/>
        </w:rPr>
        <w:t>2025</w:t>
      </w:r>
      <w:r w:rsidR="00147449">
        <w:rPr>
          <w:rFonts w:hint="eastAsia"/>
          <w:bCs/>
          <w:sz w:val="36"/>
          <w:szCs w:val="36"/>
        </w:rPr>
        <w:t>年</w:t>
      </w:r>
      <w:r w:rsidR="00492A0C">
        <w:rPr>
          <w:bCs/>
          <w:sz w:val="36"/>
          <w:szCs w:val="36"/>
        </w:rPr>
        <w:t>7</w:t>
      </w:r>
      <w:r w:rsidR="00147449">
        <w:rPr>
          <w:rFonts w:hint="eastAsia"/>
          <w:bCs/>
          <w:sz w:val="36"/>
          <w:szCs w:val="36"/>
        </w:rPr>
        <w:t>月</w:t>
      </w:r>
    </w:p>
    <w:p w14:paraId="5DEEBE49" w14:textId="77777777" w:rsidR="00944B69" w:rsidRDefault="005A6A95">
      <w:pPr>
        <w:spacing w:line="360" w:lineRule="auto"/>
        <w:jc w:val="center"/>
        <w:outlineLvl w:val="0"/>
        <w:rPr>
          <w:b/>
          <w:sz w:val="36"/>
          <w:szCs w:val="36"/>
        </w:rPr>
      </w:pPr>
      <w:bookmarkStart w:id="0" w:name="_Toc99301418"/>
      <w:r>
        <w:rPr>
          <w:b/>
          <w:sz w:val="36"/>
          <w:szCs w:val="36"/>
        </w:rPr>
        <w:br w:type="page"/>
      </w:r>
      <w:bookmarkStart w:id="1" w:name="_Toc170310889"/>
      <w:r>
        <w:rPr>
          <w:b/>
          <w:sz w:val="36"/>
          <w:szCs w:val="36"/>
        </w:rPr>
        <w:lastRenderedPageBreak/>
        <w:t>目</w:t>
      </w:r>
      <w:r>
        <w:rPr>
          <w:b/>
          <w:sz w:val="36"/>
          <w:szCs w:val="36"/>
        </w:rPr>
        <w:t xml:space="preserve">      </w:t>
      </w:r>
      <w:r>
        <w:rPr>
          <w:b/>
          <w:sz w:val="36"/>
          <w:szCs w:val="36"/>
        </w:rPr>
        <w:t>录</w:t>
      </w:r>
      <w:bookmarkEnd w:id="0"/>
      <w:bookmarkEnd w:id="1"/>
    </w:p>
    <w:p w14:paraId="2B06DCE0" w14:textId="3D923F14" w:rsidR="00944B69" w:rsidRDefault="005A6A95">
      <w:pPr>
        <w:pStyle w:val="10"/>
        <w:rPr>
          <w:rFonts w:ascii="等线" w:eastAsia="等线" w:hAnsi="等线"/>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310890" w:history="1">
        <w:r>
          <w:rPr>
            <w:rStyle w:val="af"/>
            <w:noProof/>
          </w:rPr>
          <w:t>第一章   投标邀</w:t>
        </w:r>
        <w:bookmarkStart w:id="2" w:name="_Hlt195617517"/>
        <w:bookmarkStart w:id="3" w:name="_Hlt195617516"/>
        <w:r>
          <w:rPr>
            <w:rStyle w:val="af"/>
            <w:noProof/>
          </w:rPr>
          <w:t>请</w:t>
        </w:r>
        <w:bookmarkEnd w:id="2"/>
        <w:bookmarkEnd w:id="3"/>
        <w:r>
          <w:rPr>
            <w:noProof/>
          </w:rPr>
          <w:tab/>
        </w:r>
        <w:r>
          <w:rPr>
            <w:noProof/>
          </w:rPr>
          <w:fldChar w:fldCharType="begin"/>
        </w:r>
        <w:r>
          <w:rPr>
            <w:noProof/>
          </w:rPr>
          <w:instrText xml:space="preserve"> PAGEREF _Toc170310890 \h </w:instrText>
        </w:r>
        <w:r>
          <w:rPr>
            <w:noProof/>
          </w:rPr>
        </w:r>
        <w:r>
          <w:rPr>
            <w:noProof/>
          </w:rPr>
          <w:fldChar w:fldCharType="separate"/>
        </w:r>
        <w:r w:rsidR="00100309">
          <w:rPr>
            <w:noProof/>
          </w:rPr>
          <w:t>1</w:t>
        </w:r>
        <w:r>
          <w:rPr>
            <w:noProof/>
          </w:rPr>
          <w:fldChar w:fldCharType="end"/>
        </w:r>
      </w:hyperlink>
    </w:p>
    <w:p w14:paraId="4154357F" w14:textId="000FC6C1" w:rsidR="00944B69" w:rsidRDefault="001E3ED7">
      <w:pPr>
        <w:pStyle w:val="10"/>
        <w:rPr>
          <w:rFonts w:ascii="等线" w:eastAsia="等线" w:hAnsi="等线"/>
          <w:b w:val="0"/>
          <w:noProof/>
          <w:sz w:val="21"/>
          <w:szCs w:val="22"/>
        </w:rPr>
      </w:pPr>
      <w:hyperlink w:anchor="_Toc170310891" w:history="1">
        <w:r w:rsidR="005A6A95">
          <w:rPr>
            <w:rStyle w:val="af"/>
            <w:noProof/>
          </w:rPr>
          <w:t>第二章   投标人须知</w:t>
        </w:r>
        <w:r w:rsidR="005A6A95">
          <w:rPr>
            <w:noProof/>
          </w:rPr>
          <w:tab/>
        </w:r>
        <w:r w:rsidR="005A6A95">
          <w:rPr>
            <w:noProof/>
          </w:rPr>
          <w:fldChar w:fldCharType="begin"/>
        </w:r>
        <w:r w:rsidR="005A6A95">
          <w:rPr>
            <w:noProof/>
          </w:rPr>
          <w:instrText xml:space="preserve"> PAGEREF _Toc170310891 \h </w:instrText>
        </w:r>
        <w:r w:rsidR="005A6A95">
          <w:rPr>
            <w:noProof/>
          </w:rPr>
        </w:r>
        <w:r w:rsidR="005A6A95">
          <w:rPr>
            <w:noProof/>
          </w:rPr>
          <w:fldChar w:fldCharType="separate"/>
        </w:r>
        <w:r w:rsidR="00100309">
          <w:rPr>
            <w:noProof/>
          </w:rPr>
          <w:t>6</w:t>
        </w:r>
        <w:r w:rsidR="005A6A95">
          <w:rPr>
            <w:noProof/>
          </w:rPr>
          <w:fldChar w:fldCharType="end"/>
        </w:r>
      </w:hyperlink>
    </w:p>
    <w:p w14:paraId="569524D9" w14:textId="70417C87" w:rsidR="00944B69" w:rsidRDefault="001E3ED7">
      <w:pPr>
        <w:pStyle w:val="10"/>
        <w:rPr>
          <w:rFonts w:ascii="等线" w:eastAsia="等线" w:hAnsi="等线"/>
          <w:b w:val="0"/>
          <w:noProof/>
          <w:sz w:val="21"/>
          <w:szCs w:val="22"/>
        </w:rPr>
      </w:pPr>
      <w:hyperlink w:anchor="_Toc170310892" w:history="1">
        <w:r w:rsidR="005A6A95">
          <w:rPr>
            <w:rStyle w:val="af"/>
            <w:noProof/>
          </w:rPr>
          <w:t>第三章   资格审查</w:t>
        </w:r>
        <w:r w:rsidR="005A6A95">
          <w:rPr>
            <w:noProof/>
          </w:rPr>
          <w:tab/>
        </w:r>
        <w:r w:rsidR="005A6A95">
          <w:rPr>
            <w:noProof/>
          </w:rPr>
          <w:fldChar w:fldCharType="begin"/>
        </w:r>
        <w:r w:rsidR="005A6A95">
          <w:rPr>
            <w:noProof/>
          </w:rPr>
          <w:instrText xml:space="preserve"> PAGEREF _Toc170310892 \h </w:instrText>
        </w:r>
        <w:r w:rsidR="005A6A95">
          <w:rPr>
            <w:noProof/>
          </w:rPr>
        </w:r>
        <w:r w:rsidR="005A6A95">
          <w:rPr>
            <w:noProof/>
          </w:rPr>
          <w:fldChar w:fldCharType="separate"/>
        </w:r>
        <w:r w:rsidR="00100309">
          <w:rPr>
            <w:noProof/>
          </w:rPr>
          <w:t>26</w:t>
        </w:r>
        <w:r w:rsidR="005A6A95">
          <w:rPr>
            <w:noProof/>
          </w:rPr>
          <w:fldChar w:fldCharType="end"/>
        </w:r>
      </w:hyperlink>
    </w:p>
    <w:p w14:paraId="32B37F43" w14:textId="782DB4C7" w:rsidR="00944B69" w:rsidRDefault="001E3ED7">
      <w:pPr>
        <w:pStyle w:val="10"/>
        <w:rPr>
          <w:rFonts w:ascii="等线" w:eastAsia="等线" w:hAnsi="等线"/>
          <w:b w:val="0"/>
          <w:noProof/>
          <w:sz w:val="21"/>
          <w:szCs w:val="22"/>
        </w:rPr>
      </w:pPr>
      <w:hyperlink w:anchor="_Toc170310893" w:history="1">
        <w:r w:rsidR="005A6A95">
          <w:rPr>
            <w:rStyle w:val="af"/>
            <w:noProof/>
          </w:rPr>
          <w:t>第四章   评标程序、评标方法和评标标准</w:t>
        </w:r>
        <w:r w:rsidR="005A6A95">
          <w:rPr>
            <w:noProof/>
          </w:rPr>
          <w:tab/>
        </w:r>
        <w:r w:rsidR="005A6A95">
          <w:rPr>
            <w:noProof/>
          </w:rPr>
          <w:fldChar w:fldCharType="begin"/>
        </w:r>
        <w:r w:rsidR="005A6A95">
          <w:rPr>
            <w:noProof/>
          </w:rPr>
          <w:instrText xml:space="preserve"> PAGEREF _Toc170310893 \h </w:instrText>
        </w:r>
        <w:r w:rsidR="005A6A95">
          <w:rPr>
            <w:noProof/>
          </w:rPr>
        </w:r>
        <w:r w:rsidR="005A6A95">
          <w:rPr>
            <w:noProof/>
          </w:rPr>
          <w:fldChar w:fldCharType="separate"/>
        </w:r>
        <w:r w:rsidR="00100309">
          <w:rPr>
            <w:noProof/>
          </w:rPr>
          <w:t>29</w:t>
        </w:r>
        <w:r w:rsidR="005A6A95">
          <w:rPr>
            <w:noProof/>
          </w:rPr>
          <w:fldChar w:fldCharType="end"/>
        </w:r>
      </w:hyperlink>
    </w:p>
    <w:p w14:paraId="2B25EC6E" w14:textId="27C7BAAC" w:rsidR="00944B69" w:rsidRDefault="001E3ED7">
      <w:pPr>
        <w:pStyle w:val="10"/>
        <w:rPr>
          <w:rFonts w:ascii="等线" w:eastAsia="等线" w:hAnsi="等线"/>
          <w:b w:val="0"/>
          <w:noProof/>
          <w:sz w:val="21"/>
          <w:szCs w:val="22"/>
        </w:rPr>
      </w:pPr>
      <w:hyperlink w:anchor="_Toc170310894" w:history="1">
        <w:r w:rsidR="005A6A95">
          <w:rPr>
            <w:rStyle w:val="af"/>
            <w:noProof/>
          </w:rPr>
          <w:t>第五章   采购需求</w:t>
        </w:r>
        <w:r w:rsidR="005A6A95">
          <w:rPr>
            <w:noProof/>
          </w:rPr>
          <w:tab/>
        </w:r>
        <w:r w:rsidR="005A6A95">
          <w:rPr>
            <w:noProof/>
          </w:rPr>
          <w:fldChar w:fldCharType="begin"/>
        </w:r>
        <w:r w:rsidR="005A6A95">
          <w:rPr>
            <w:noProof/>
          </w:rPr>
          <w:instrText xml:space="preserve"> PAGEREF _Toc170310894 \h </w:instrText>
        </w:r>
        <w:r w:rsidR="005A6A95">
          <w:rPr>
            <w:noProof/>
          </w:rPr>
        </w:r>
        <w:r w:rsidR="005A6A95">
          <w:rPr>
            <w:noProof/>
          </w:rPr>
          <w:fldChar w:fldCharType="separate"/>
        </w:r>
        <w:r w:rsidR="00100309">
          <w:rPr>
            <w:noProof/>
          </w:rPr>
          <w:t>38</w:t>
        </w:r>
        <w:r w:rsidR="005A6A95">
          <w:rPr>
            <w:noProof/>
          </w:rPr>
          <w:fldChar w:fldCharType="end"/>
        </w:r>
      </w:hyperlink>
    </w:p>
    <w:p w14:paraId="68EC0F8D" w14:textId="53C0D019" w:rsidR="00944B69" w:rsidRDefault="001E3ED7">
      <w:pPr>
        <w:pStyle w:val="10"/>
        <w:rPr>
          <w:rFonts w:ascii="等线" w:eastAsia="等线" w:hAnsi="等线"/>
          <w:b w:val="0"/>
          <w:noProof/>
          <w:sz w:val="21"/>
          <w:szCs w:val="22"/>
        </w:rPr>
      </w:pPr>
      <w:hyperlink w:anchor="_Toc170310895" w:history="1">
        <w:r w:rsidR="005A6A95">
          <w:rPr>
            <w:rStyle w:val="af"/>
            <w:noProof/>
          </w:rPr>
          <w:t>第六章   拟签订的合同文本</w:t>
        </w:r>
        <w:r w:rsidR="005A6A95">
          <w:rPr>
            <w:noProof/>
          </w:rPr>
          <w:tab/>
        </w:r>
        <w:r w:rsidR="005A6A95">
          <w:rPr>
            <w:noProof/>
          </w:rPr>
          <w:fldChar w:fldCharType="begin"/>
        </w:r>
        <w:r w:rsidR="005A6A95">
          <w:rPr>
            <w:noProof/>
          </w:rPr>
          <w:instrText xml:space="preserve"> PAGEREF _Toc170310895 \h </w:instrText>
        </w:r>
        <w:r w:rsidR="005A6A95">
          <w:rPr>
            <w:noProof/>
          </w:rPr>
        </w:r>
        <w:r w:rsidR="005A6A95">
          <w:rPr>
            <w:noProof/>
          </w:rPr>
          <w:fldChar w:fldCharType="separate"/>
        </w:r>
        <w:r w:rsidR="00100309">
          <w:rPr>
            <w:noProof/>
          </w:rPr>
          <w:t>51</w:t>
        </w:r>
        <w:r w:rsidR="005A6A95">
          <w:rPr>
            <w:noProof/>
          </w:rPr>
          <w:fldChar w:fldCharType="end"/>
        </w:r>
      </w:hyperlink>
    </w:p>
    <w:p w14:paraId="431D7B06" w14:textId="1695BA71" w:rsidR="00944B69" w:rsidRDefault="001E3ED7">
      <w:pPr>
        <w:pStyle w:val="10"/>
        <w:rPr>
          <w:rFonts w:ascii="等线" w:eastAsia="等线" w:hAnsi="等线"/>
          <w:b w:val="0"/>
          <w:noProof/>
          <w:sz w:val="21"/>
          <w:szCs w:val="22"/>
        </w:rPr>
      </w:pPr>
      <w:hyperlink w:anchor="_Toc170310896" w:history="1">
        <w:r w:rsidR="005A6A95">
          <w:rPr>
            <w:rStyle w:val="af"/>
            <w:noProof/>
          </w:rPr>
          <w:t>第七章   投标文件格式</w:t>
        </w:r>
        <w:r w:rsidR="005A6A95">
          <w:rPr>
            <w:noProof/>
          </w:rPr>
          <w:tab/>
        </w:r>
        <w:r w:rsidR="005A6A95">
          <w:rPr>
            <w:noProof/>
          </w:rPr>
          <w:fldChar w:fldCharType="begin"/>
        </w:r>
        <w:r w:rsidR="005A6A95">
          <w:rPr>
            <w:noProof/>
          </w:rPr>
          <w:instrText xml:space="preserve"> PAGEREF _Toc170310896 \h </w:instrText>
        </w:r>
        <w:r w:rsidR="005A6A95">
          <w:rPr>
            <w:noProof/>
          </w:rPr>
        </w:r>
        <w:r w:rsidR="005A6A95">
          <w:rPr>
            <w:noProof/>
          </w:rPr>
          <w:fldChar w:fldCharType="separate"/>
        </w:r>
        <w:r w:rsidR="00100309">
          <w:rPr>
            <w:noProof/>
          </w:rPr>
          <w:t>64</w:t>
        </w:r>
        <w:r w:rsidR="005A6A95">
          <w:rPr>
            <w:noProof/>
          </w:rPr>
          <w:fldChar w:fldCharType="end"/>
        </w:r>
      </w:hyperlink>
    </w:p>
    <w:p w14:paraId="5D05771C" w14:textId="77777777" w:rsidR="00944B69" w:rsidRDefault="005A6A95">
      <w:pPr>
        <w:pStyle w:val="10"/>
        <w:spacing w:line="360" w:lineRule="auto"/>
        <w:rPr>
          <w:rFonts w:ascii="Times New Roman" w:hAnsi="Times New Roman"/>
          <w:b w:val="0"/>
        </w:rPr>
      </w:pPr>
      <w:r>
        <w:rPr>
          <w:rFonts w:ascii="Times New Roman" w:hAnsi="Times New Roman"/>
          <w:b w:val="0"/>
        </w:rPr>
        <w:fldChar w:fldCharType="end"/>
      </w:r>
    </w:p>
    <w:p w14:paraId="013672F0" w14:textId="77777777" w:rsidR="00944B69" w:rsidRDefault="00944B69">
      <w:pPr>
        <w:spacing w:line="360" w:lineRule="auto"/>
        <w:jc w:val="center"/>
        <w:outlineLvl w:val="0"/>
        <w:rPr>
          <w:sz w:val="24"/>
        </w:rPr>
        <w:sectPr w:rsidR="00944B69">
          <w:footerReference w:type="default" r:id="rId9"/>
          <w:footerReference w:type="first" r:id="rId10"/>
          <w:pgSz w:w="11907" w:h="16840"/>
          <w:pgMar w:top="1418" w:right="1418" w:bottom="1418" w:left="1418" w:header="851" w:footer="851" w:gutter="0"/>
          <w:pgNumType w:start="1"/>
          <w:cols w:space="720"/>
          <w:titlePg/>
          <w:docGrid w:linePitch="462"/>
        </w:sectPr>
      </w:pPr>
      <w:bookmarkStart w:id="4" w:name="_Toc170310890"/>
    </w:p>
    <w:p w14:paraId="20E40BC0" w14:textId="77777777" w:rsidR="00944B69" w:rsidRDefault="005A6A95">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投标邀请</w:t>
      </w:r>
      <w:bookmarkEnd w:id="4"/>
    </w:p>
    <w:p w14:paraId="67A37ED2" w14:textId="77777777" w:rsidR="00944B69" w:rsidRDefault="00944B69">
      <w:pPr>
        <w:spacing w:line="360" w:lineRule="auto"/>
        <w:ind w:firstLineChars="200" w:firstLine="640"/>
        <w:rPr>
          <w:sz w:val="32"/>
          <w:szCs w:val="32"/>
        </w:rPr>
      </w:pPr>
    </w:p>
    <w:p w14:paraId="06451ADE" w14:textId="77777777" w:rsidR="00944B69" w:rsidRDefault="005A6A95">
      <w:pPr>
        <w:pStyle w:val="2"/>
        <w:spacing w:before="0" w:line="360" w:lineRule="auto"/>
        <w:jc w:val="left"/>
        <w:rPr>
          <w:rFonts w:ascii="Times New Roman" w:eastAsia="宋体" w:hAnsi="Times New Roman"/>
          <w:sz w:val="24"/>
          <w:szCs w:val="24"/>
        </w:rPr>
      </w:pPr>
      <w:bookmarkStart w:id="5" w:name="_Toc35393621"/>
      <w:bookmarkStart w:id="6" w:name="_Toc35393790"/>
      <w:bookmarkStart w:id="7" w:name="_Toc28359002"/>
      <w:bookmarkStart w:id="8" w:name="_Toc28359079"/>
      <w:bookmarkStart w:id="9" w:name="_Hlk24379207"/>
      <w:r>
        <w:rPr>
          <w:rFonts w:ascii="Times New Roman" w:eastAsia="宋体" w:hAnsi="Times New Roman"/>
          <w:sz w:val="24"/>
          <w:szCs w:val="24"/>
        </w:rPr>
        <w:t>一、项目基本情况</w:t>
      </w:r>
      <w:bookmarkEnd w:id="5"/>
      <w:bookmarkEnd w:id="6"/>
      <w:bookmarkEnd w:id="7"/>
      <w:bookmarkEnd w:id="8"/>
    </w:p>
    <w:p w14:paraId="242466E7" w14:textId="5EEB9CE6" w:rsidR="00944B69" w:rsidRDefault="005A6A95">
      <w:pPr>
        <w:spacing w:line="360" w:lineRule="auto"/>
        <w:ind w:firstLineChars="200" w:firstLine="480"/>
        <w:rPr>
          <w:sz w:val="24"/>
          <w:u w:val="single"/>
        </w:rPr>
      </w:pPr>
      <w:r>
        <w:rPr>
          <w:sz w:val="24"/>
        </w:rPr>
        <w:t>1.</w:t>
      </w:r>
      <w:r>
        <w:rPr>
          <w:sz w:val="24"/>
        </w:rPr>
        <w:t>项目编号</w:t>
      </w:r>
      <w:r>
        <w:rPr>
          <w:rFonts w:hint="eastAsia"/>
          <w:sz w:val="24"/>
        </w:rPr>
        <w:t>：</w:t>
      </w:r>
      <w:r w:rsidR="00147449" w:rsidRPr="00147449">
        <w:rPr>
          <w:sz w:val="24"/>
        </w:rPr>
        <w:t>11010525210200023309-XM001</w:t>
      </w:r>
    </w:p>
    <w:p w14:paraId="238C84DC" w14:textId="77777777" w:rsidR="00944B69" w:rsidRDefault="005A6A95">
      <w:pPr>
        <w:spacing w:line="360" w:lineRule="auto"/>
        <w:ind w:firstLineChars="200" w:firstLine="480"/>
        <w:rPr>
          <w:sz w:val="24"/>
        </w:rPr>
      </w:pPr>
      <w:r>
        <w:rPr>
          <w:sz w:val="24"/>
        </w:rPr>
        <w:t>2.</w:t>
      </w:r>
      <w:r>
        <w:rPr>
          <w:sz w:val="24"/>
        </w:rPr>
        <w:t>项目名称</w:t>
      </w:r>
      <w:r>
        <w:rPr>
          <w:rFonts w:hint="eastAsia"/>
          <w:sz w:val="24"/>
        </w:rPr>
        <w:t>：</w:t>
      </w:r>
      <w:r>
        <w:rPr>
          <w:rFonts w:hint="eastAsia"/>
          <w:sz w:val="24"/>
          <w:u w:val="single"/>
        </w:rPr>
        <w:t>朝阳区图像系统资产保管服务</w:t>
      </w:r>
    </w:p>
    <w:bookmarkEnd w:id="9"/>
    <w:p w14:paraId="60D1B6B3" w14:textId="77777777" w:rsidR="00944B69" w:rsidRDefault="005A6A95">
      <w:pPr>
        <w:spacing w:line="360" w:lineRule="auto"/>
        <w:ind w:firstLineChars="200" w:firstLine="480"/>
        <w:rPr>
          <w:sz w:val="24"/>
        </w:rPr>
      </w:pPr>
      <w:r>
        <w:rPr>
          <w:sz w:val="24"/>
        </w:rPr>
        <w:t>3.</w:t>
      </w:r>
      <w:r>
        <w:rPr>
          <w:sz w:val="24"/>
        </w:rPr>
        <w:t>项目预算金额：</w:t>
      </w:r>
      <w:r>
        <w:rPr>
          <w:rFonts w:hint="eastAsia"/>
          <w:sz w:val="24"/>
          <w:u w:val="single"/>
        </w:rPr>
        <w:t>162</w:t>
      </w:r>
      <w:r>
        <w:rPr>
          <w:sz w:val="24"/>
        </w:rPr>
        <w:t>万元、项目最高限价（如有）：</w:t>
      </w:r>
      <w:r>
        <w:rPr>
          <w:rFonts w:hint="eastAsia"/>
          <w:sz w:val="24"/>
          <w:u w:val="single"/>
        </w:rPr>
        <w:t>162</w:t>
      </w:r>
      <w:r>
        <w:rPr>
          <w:sz w:val="24"/>
        </w:rPr>
        <w:t>万元</w:t>
      </w:r>
    </w:p>
    <w:p w14:paraId="685AD581" w14:textId="77777777" w:rsidR="00944B69" w:rsidRDefault="005A6A95">
      <w:pPr>
        <w:spacing w:line="360" w:lineRule="auto"/>
        <w:ind w:firstLineChars="200" w:firstLine="480"/>
        <w:rPr>
          <w:sz w:val="24"/>
        </w:rPr>
      </w:pPr>
      <w:r>
        <w:rPr>
          <w:sz w:val="24"/>
        </w:rPr>
        <w:t>4.</w:t>
      </w:r>
      <w:r>
        <w:rPr>
          <w:sz w:val="24"/>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624"/>
        <w:gridCol w:w="4196"/>
        <w:gridCol w:w="1382"/>
      </w:tblGrid>
      <w:tr w:rsidR="00944B69" w14:paraId="37AA1E10" w14:textId="77777777">
        <w:trPr>
          <w:trHeight w:val="454"/>
        </w:trPr>
        <w:tc>
          <w:tcPr>
            <w:tcW w:w="1809" w:type="dxa"/>
            <w:vAlign w:val="center"/>
          </w:tcPr>
          <w:p w14:paraId="7FBDA5F4" w14:textId="77777777" w:rsidR="00944B69" w:rsidRDefault="005A6A95">
            <w:pPr>
              <w:spacing w:line="276" w:lineRule="auto"/>
              <w:jc w:val="center"/>
              <w:rPr>
                <w:rFonts w:ascii="宋体" w:hAnsi="宋体"/>
                <w:bCs/>
                <w:szCs w:val="21"/>
              </w:rPr>
            </w:pPr>
            <w:r>
              <w:rPr>
                <w:rFonts w:ascii="宋体" w:hAnsi="宋体"/>
                <w:bCs/>
                <w:szCs w:val="21"/>
              </w:rPr>
              <w:t>标的名称</w:t>
            </w:r>
          </w:p>
        </w:tc>
        <w:tc>
          <w:tcPr>
            <w:tcW w:w="1276" w:type="dxa"/>
            <w:vAlign w:val="center"/>
          </w:tcPr>
          <w:p w14:paraId="299477A8" w14:textId="77777777" w:rsidR="00944B69" w:rsidRDefault="005A6A95">
            <w:pPr>
              <w:spacing w:line="276" w:lineRule="auto"/>
              <w:jc w:val="center"/>
              <w:rPr>
                <w:rFonts w:ascii="宋体" w:hAnsi="宋体"/>
                <w:bCs/>
                <w:szCs w:val="21"/>
              </w:rPr>
            </w:pPr>
            <w:r>
              <w:rPr>
                <w:rFonts w:ascii="宋体" w:hAnsi="宋体"/>
                <w:bCs/>
                <w:szCs w:val="21"/>
              </w:rPr>
              <w:t>采购包预算金额（万元）</w:t>
            </w:r>
          </w:p>
        </w:tc>
        <w:tc>
          <w:tcPr>
            <w:tcW w:w="624" w:type="dxa"/>
            <w:vAlign w:val="center"/>
          </w:tcPr>
          <w:p w14:paraId="3FBF1ECE" w14:textId="77777777" w:rsidR="00944B69" w:rsidRDefault="005A6A95">
            <w:pPr>
              <w:spacing w:line="276" w:lineRule="auto"/>
              <w:jc w:val="center"/>
              <w:rPr>
                <w:rFonts w:ascii="宋体" w:hAnsi="宋体"/>
                <w:bCs/>
                <w:szCs w:val="21"/>
              </w:rPr>
            </w:pPr>
            <w:r>
              <w:rPr>
                <w:rFonts w:ascii="宋体" w:hAnsi="宋体"/>
                <w:bCs/>
                <w:szCs w:val="21"/>
              </w:rPr>
              <w:t>数量</w:t>
            </w:r>
          </w:p>
        </w:tc>
        <w:tc>
          <w:tcPr>
            <w:tcW w:w="4196" w:type="dxa"/>
            <w:vAlign w:val="center"/>
          </w:tcPr>
          <w:p w14:paraId="220D9636" w14:textId="77777777" w:rsidR="00944B69" w:rsidRDefault="005A6A95">
            <w:pPr>
              <w:spacing w:line="276" w:lineRule="auto"/>
              <w:jc w:val="center"/>
              <w:rPr>
                <w:rFonts w:ascii="宋体" w:hAnsi="宋体"/>
                <w:szCs w:val="21"/>
              </w:rPr>
            </w:pPr>
            <w:r>
              <w:rPr>
                <w:rFonts w:ascii="宋体" w:hAnsi="宋体"/>
                <w:szCs w:val="21"/>
              </w:rPr>
              <w:t>简要技术需求或服务要求</w:t>
            </w:r>
          </w:p>
        </w:tc>
        <w:tc>
          <w:tcPr>
            <w:tcW w:w="1382" w:type="dxa"/>
            <w:vAlign w:val="center"/>
          </w:tcPr>
          <w:p w14:paraId="7E485321" w14:textId="77777777" w:rsidR="00944B69" w:rsidRDefault="005A6A95">
            <w:pPr>
              <w:spacing w:line="276" w:lineRule="auto"/>
              <w:jc w:val="center"/>
              <w:rPr>
                <w:rFonts w:ascii="宋体" w:hAnsi="宋体"/>
                <w:szCs w:val="21"/>
              </w:rPr>
            </w:pPr>
            <w:r>
              <w:rPr>
                <w:rFonts w:ascii="宋体" w:hAnsi="宋体"/>
                <w:szCs w:val="21"/>
              </w:rPr>
              <w:t>备注</w:t>
            </w:r>
          </w:p>
        </w:tc>
      </w:tr>
      <w:tr w:rsidR="00944B69" w14:paraId="32A11812" w14:textId="77777777">
        <w:trPr>
          <w:trHeight w:val="454"/>
        </w:trPr>
        <w:tc>
          <w:tcPr>
            <w:tcW w:w="1809" w:type="dxa"/>
            <w:vAlign w:val="center"/>
          </w:tcPr>
          <w:p w14:paraId="14501612" w14:textId="77777777" w:rsidR="00944B69" w:rsidRDefault="005A6A95">
            <w:pPr>
              <w:spacing w:line="276" w:lineRule="auto"/>
              <w:jc w:val="center"/>
              <w:rPr>
                <w:rFonts w:ascii="宋体" w:hAnsi="宋体"/>
                <w:bCs/>
                <w:szCs w:val="21"/>
              </w:rPr>
            </w:pPr>
            <w:r>
              <w:rPr>
                <w:rFonts w:ascii="宋体" w:hAnsi="宋体" w:hint="eastAsia"/>
                <w:bCs/>
                <w:szCs w:val="21"/>
              </w:rPr>
              <w:t>朝阳区图像系统资产保管服务</w:t>
            </w:r>
          </w:p>
        </w:tc>
        <w:tc>
          <w:tcPr>
            <w:tcW w:w="1276" w:type="dxa"/>
            <w:vAlign w:val="center"/>
          </w:tcPr>
          <w:p w14:paraId="5F6B643D" w14:textId="77777777" w:rsidR="00944B69" w:rsidRDefault="005A6A95">
            <w:pPr>
              <w:spacing w:line="276" w:lineRule="auto"/>
              <w:jc w:val="center"/>
              <w:rPr>
                <w:rFonts w:ascii="宋体" w:hAnsi="宋体"/>
                <w:bCs/>
                <w:szCs w:val="21"/>
              </w:rPr>
            </w:pPr>
            <w:r>
              <w:rPr>
                <w:rFonts w:ascii="宋体" w:hAnsi="宋体" w:hint="eastAsia"/>
                <w:bCs/>
                <w:szCs w:val="21"/>
              </w:rPr>
              <w:t>162</w:t>
            </w:r>
          </w:p>
        </w:tc>
        <w:tc>
          <w:tcPr>
            <w:tcW w:w="624" w:type="dxa"/>
            <w:vAlign w:val="center"/>
          </w:tcPr>
          <w:p w14:paraId="35F15EBD" w14:textId="77777777" w:rsidR="00944B69" w:rsidRDefault="005A6A95">
            <w:pPr>
              <w:spacing w:line="276" w:lineRule="auto"/>
              <w:jc w:val="center"/>
              <w:rPr>
                <w:rFonts w:ascii="宋体" w:hAnsi="宋体"/>
                <w:bCs/>
                <w:szCs w:val="21"/>
              </w:rPr>
            </w:pPr>
            <w:r>
              <w:rPr>
                <w:rFonts w:ascii="宋体" w:hAnsi="宋体" w:hint="eastAsia"/>
                <w:bCs/>
                <w:szCs w:val="21"/>
              </w:rPr>
              <w:t>1项</w:t>
            </w:r>
          </w:p>
        </w:tc>
        <w:tc>
          <w:tcPr>
            <w:tcW w:w="4196" w:type="dxa"/>
            <w:vAlign w:val="center"/>
          </w:tcPr>
          <w:p w14:paraId="07CC45B1" w14:textId="3EACF166" w:rsidR="00944B69" w:rsidRDefault="003805CE" w:rsidP="00100309">
            <w:pPr>
              <w:spacing w:line="276" w:lineRule="auto"/>
              <w:jc w:val="left"/>
              <w:rPr>
                <w:rFonts w:ascii="宋体" w:hAnsi="宋体"/>
                <w:kern w:val="0"/>
                <w:szCs w:val="21"/>
              </w:rPr>
            </w:pPr>
            <w:r>
              <w:rPr>
                <w:rFonts w:ascii="宋体" w:hAnsi="宋体" w:hint="eastAsia"/>
                <w:kern w:val="0"/>
                <w:szCs w:val="21"/>
              </w:rPr>
              <w:t>对于</w:t>
            </w:r>
            <w:r w:rsidR="005A6A95">
              <w:rPr>
                <w:rFonts w:ascii="宋体" w:hAnsi="宋体" w:hint="eastAsia"/>
                <w:kern w:val="0"/>
                <w:szCs w:val="21"/>
              </w:rPr>
              <w:t>2008年建设的朝阳区图像信息管理系统项目</w:t>
            </w:r>
            <w:r w:rsidR="00100309">
              <w:rPr>
                <w:rFonts w:ascii="宋体" w:hAnsi="宋体" w:hint="eastAsia"/>
                <w:kern w:val="0"/>
                <w:szCs w:val="21"/>
              </w:rPr>
              <w:t>资产情况</w:t>
            </w:r>
            <w:r w:rsidR="005A6A95">
              <w:rPr>
                <w:rFonts w:ascii="宋体" w:hAnsi="宋体" w:hint="eastAsia"/>
                <w:kern w:val="0"/>
                <w:szCs w:val="21"/>
              </w:rPr>
              <w:t>，按照委托方</w:t>
            </w:r>
            <w:r>
              <w:rPr>
                <w:rFonts w:ascii="宋体" w:hAnsi="宋体" w:hint="eastAsia"/>
                <w:kern w:val="0"/>
                <w:szCs w:val="21"/>
              </w:rPr>
              <w:t>要求</w:t>
            </w:r>
            <w:r w:rsidR="005A6A95">
              <w:rPr>
                <w:rFonts w:ascii="宋体" w:hAnsi="宋体" w:hint="eastAsia"/>
                <w:kern w:val="0"/>
                <w:szCs w:val="21"/>
              </w:rPr>
              <w:t>，完成朝阳区图像信息系统不再继续使用的全部设备的专用库房统一保管服务</w:t>
            </w:r>
          </w:p>
        </w:tc>
        <w:tc>
          <w:tcPr>
            <w:tcW w:w="1382" w:type="dxa"/>
            <w:vAlign w:val="center"/>
          </w:tcPr>
          <w:p w14:paraId="429A4049" w14:textId="77777777" w:rsidR="00944B69" w:rsidRDefault="00944B69">
            <w:pPr>
              <w:spacing w:line="276" w:lineRule="auto"/>
              <w:jc w:val="center"/>
              <w:rPr>
                <w:rFonts w:ascii="宋体" w:hAnsi="宋体"/>
                <w:kern w:val="0"/>
                <w:szCs w:val="21"/>
              </w:rPr>
            </w:pPr>
          </w:p>
        </w:tc>
      </w:tr>
    </w:tbl>
    <w:p w14:paraId="6925456D" w14:textId="46098EBD" w:rsidR="00944B69" w:rsidRDefault="005A6A95">
      <w:pPr>
        <w:spacing w:beforeLines="50" w:before="120" w:line="360" w:lineRule="auto"/>
        <w:ind w:left="482"/>
      </w:pPr>
      <w:r>
        <w:rPr>
          <w:rFonts w:hint="eastAsia"/>
          <w:sz w:val="24"/>
        </w:rPr>
        <w:t>5.</w:t>
      </w:r>
      <w:r>
        <w:rPr>
          <w:sz w:val="24"/>
        </w:rPr>
        <w:t>合同履行期限：</w:t>
      </w:r>
      <w:r>
        <w:rPr>
          <w:rFonts w:hint="eastAsia"/>
          <w:sz w:val="24"/>
          <w:u w:val="single"/>
        </w:rPr>
        <w:t>服务期限为一年。</w:t>
      </w:r>
    </w:p>
    <w:p w14:paraId="55E54D19" w14:textId="77777777" w:rsidR="00944B69" w:rsidRDefault="005A6A95">
      <w:pPr>
        <w:spacing w:line="360" w:lineRule="auto"/>
        <w:ind w:firstLineChars="200" w:firstLine="480"/>
        <w:rPr>
          <w:rFonts w:ascii="宋体" w:hAnsi="宋体"/>
          <w:sz w:val="24"/>
        </w:rPr>
      </w:pPr>
      <w:r>
        <w:rPr>
          <w:sz w:val="24"/>
        </w:rPr>
        <w:t>6.</w:t>
      </w:r>
      <w:r>
        <w:rPr>
          <w:sz w:val="24"/>
        </w:rPr>
        <w:t>本项目是否接受联合体投标：</w:t>
      </w:r>
      <w:r>
        <w:rPr>
          <w:rFonts w:ascii="宋体" w:hAnsi="宋体"/>
          <w:sz w:val="24"/>
        </w:rPr>
        <w:t xml:space="preserve">□是  </w:t>
      </w:r>
      <w:r>
        <w:rPr>
          <w:rFonts w:ascii="宋体" w:hAnsi="宋体" w:hint="eastAsia"/>
          <w:sz w:val="24"/>
        </w:rPr>
        <w:t>■</w:t>
      </w:r>
      <w:r>
        <w:rPr>
          <w:rFonts w:ascii="宋体" w:hAnsi="宋体"/>
          <w:sz w:val="24"/>
        </w:rPr>
        <w:t>否。</w:t>
      </w:r>
    </w:p>
    <w:p w14:paraId="58CBA481" w14:textId="77777777" w:rsidR="00944B69" w:rsidRDefault="005A6A95">
      <w:pPr>
        <w:pStyle w:val="2"/>
        <w:spacing w:before="0" w:line="360" w:lineRule="auto"/>
        <w:jc w:val="left"/>
        <w:rPr>
          <w:rFonts w:ascii="Times New Roman" w:eastAsia="宋体" w:hAnsi="Times New Roman"/>
          <w:sz w:val="24"/>
          <w:szCs w:val="24"/>
        </w:rPr>
      </w:pPr>
      <w:bookmarkStart w:id="10" w:name="_Toc35393622"/>
      <w:bookmarkStart w:id="11" w:name="_Toc35393791"/>
      <w:bookmarkStart w:id="12" w:name="_Toc28359003"/>
      <w:bookmarkStart w:id="13" w:name="_Toc28359080"/>
      <w:r>
        <w:rPr>
          <w:rFonts w:ascii="Times New Roman" w:eastAsia="宋体" w:hAnsi="Times New Roman"/>
          <w:sz w:val="24"/>
          <w:szCs w:val="24"/>
        </w:rPr>
        <w:t>二、申请人的资格要求（须同时满足）</w:t>
      </w:r>
      <w:bookmarkEnd w:id="10"/>
      <w:bookmarkEnd w:id="11"/>
      <w:bookmarkEnd w:id="12"/>
      <w:bookmarkEnd w:id="13"/>
    </w:p>
    <w:p w14:paraId="1772BC56" w14:textId="77777777" w:rsidR="00944B69" w:rsidRDefault="005A6A95">
      <w:pPr>
        <w:spacing w:line="360" w:lineRule="auto"/>
        <w:ind w:firstLineChars="200" w:firstLine="480"/>
        <w:rPr>
          <w:sz w:val="24"/>
        </w:rPr>
      </w:pPr>
      <w:r>
        <w:rPr>
          <w:sz w:val="24"/>
        </w:rPr>
        <w:t>1.</w:t>
      </w:r>
      <w:r>
        <w:rPr>
          <w:sz w:val="24"/>
        </w:rPr>
        <w:t>满足《中华人民共和国政府采购法》第二十二条规定；</w:t>
      </w:r>
    </w:p>
    <w:p w14:paraId="27AFF00F" w14:textId="77777777" w:rsidR="00944B69" w:rsidRDefault="005A6A95">
      <w:pPr>
        <w:spacing w:line="360" w:lineRule="auto"/>
        <w:ind w:firstLineChars="200" w:firstLine="480"/>
        <w:rPr>
          <w:sz w:val="24"/>
        </w:rPr>
      </w:pPr>
      <w:bookmarkStart w:id="14" w:name="_Toc28359004"/>
      <w:bookmarkStart w:id="15" w:name="_Toc28359081"/>
      <w:r>
        <w:rPr>
          <w:sz w:val="24"/>
        </w:rPr>
        <w:t>2.</w:t>
      </w:r>
      <w:r>
        <w:rPr>
          <w:sz w:val="24"/>
        </w:rPr>
        <w:t>落实政府采购政策需满足的资格要求：</w:t>
      </w:r>
    </w:p>
    <w:p w14:paraId="2399277F" w14:textId="77777777" w:rsidR="00944B69" w:rsidRDefault="005A6A95">
      <w:pPr>
        <w:spacing w:line="360" w:lineRule="auto"/>
        <w:ind w:firstLineChars="200" w:firstLine="480"/>
        <w:rPr>
          <w:sz w:val="24"/>
        </w:rPr>
      </w:pPr>
      <w:r>
        <w:rPr>
          <w:sz w:val="24"/>
        </w:rPr>
        <w:t>2.1</w:t>
      </w:r>
      <w:r>
        <w:rPr>
          <w:sz w:val="24"/>
        </w:rPr>
        <w:t>中小企业政策</w:t>
      </w:r>
    </w:p>
    <w:p w14:paraId="458D07E1" w14:textId="77777777" w:rsidR="00944B69" w:rsidRDefault="005A6A95">
      <w:pPr>
        <w:spacing w:line="360" w:lineRule="auto"/>
        <w:ind w:firstLineChars="200" w:firstLine="480"/>
        <w:rPr>
          <w:sz w:val="24"/>
        </w:rPr>
      </w:pPr>
      <w:r>
        <w:rPr>
          <w:rFonts w:hint="eastAsia"/>
          <w:sz w:val="24"/>
        </w:rPr>
        <w:t>■</w:t>
      </w:r>
      <w:r>
        <w:rPr>
          <w:sz w:val="24"/>
        </w:rPr>
        <w:t>本项目不专门面向中小企业预留采购份额。</w:t>
      </w:r>
    </w:p>
    <w:p w14:paraId="4E742D49" w14:textId="77777777" w:rsidR="00944B69" w:rsidRDefault="005A6A95">
      <w:pPr>
        <w:spacing w:line="360" w:lineRule="auto"/>
        <w:ind w:firstLineChars="200" w:firstLine="480"/>
        <w:rPr>
          <w:sz w:val="24"/>
        </w:rPr>
      </w:pPr>
      <w:r>
        <w:rPr>
          <w:rFonts w:hint="eastAsia"/>
          <w:sz w:val="24"/>
        </w:rPr>
        <w:t>□</w:t>
      </w:r>
      <w:r>
        <w:rPr>
          <w:sz w:val="24"/>
        </w:rPr>
        <w:t>本项目专门面向</w:t>
      </w:r>
      <w:r>
        <w:rPr>
          <w:sz w:val="24"/>
        </w:rPr>
        <w:t xml:space="preserve">  </w:t>
      </w:r>
      <w:r>
        <w:rPr>
          <w:rFonts w:hint="eastAsia"/>
          <w:sz w:val="24"/>
        </w:rPr>
        <w:t>□</w:t>
      </w:r>
      <w:r>
        <w:rPr>
          <w:sz w:val="24"/>
        </w:rPr>
        <w:t>中小</w:t>
      </w:r>
      <w:r>
        <w:rPr>
          <w:sz w:val="24"/>
        </w:rPr>
        <w:t xml:space="preserve"> </w:t>
      </w:r>
      <w:r>
        <w:rPr>
          <w:rFonts w:hint="eastAsia"/>
          <w:sz w:val="24"/>
        </w:rPr>
        <w:t>□</w:t>
      </w:r>
      <w:r>
        <w:rPr>
          <w:sz w:val="24"/>
        </w:rPr>
        <w:t>小微企业</w:t>
      </w:r>
      <w:r>
        <w:rPr>
          <w:sz w:val="24"/>
        </w:rPr>
        <w:t xml:space="preserve">  </w:t>
      </w:r>
      <w:r>
        <w:rPr>
          <w:sz w:val="24"/>
        </w:rPr>
        <w:t>采购。即：提供的服务全部由符合政策要求的小微企业承接。</w:t>
      </w:r>
    </w:p>
    <w:p w14:paraId="59FA2E99" w14:textId="77777777" w:rsidR="00944B69" w:rsidRDefault="005A6A95">
      <w:pPr>
        <w:spacing w:line="360" w:lineRule="auto"/>
        <w:ind w:firstLineChars="200" w:firstLine="480"/>
        <w:rPr>
          <w:sz w:val="24"/>
        </w:rPr>
      </w:pPr>
      <w:r>
        <w:rPr>
          <w:sz w:val="24"/>
        </w:rPr>
        <w:t>2.2</w:t>
      </w:r>
      <w:r>
        <w:rPr>
          <w:sz w:val="24"/>
        </w:rPr>
        <w:t>其它落实政府采购政策的资格要求（如有）：</w:t>
      </w:r>
      <w:r>
        <w:rPr>
          <w:rFonts w:hint="eastAsia"/>
          <w:sz w:val="24"/>
          <w:u w:val="single"/>
        </w:rPr>
        <w:t xml:space="preserve">  /  </w:t>
      </w:r>
      <w:r>
        <w:rPr>
          <w:rFonts w:hint="eastAsia"/>
          <w:sz w:val="24"/>
        </w:rPr>
        <w:t>。</w:t>
      </w:r>
    </w:p>
    <w:p w14:paraId="6DDA7EB1" w14:textId="77777777" w:rsidR="00944B69" w:rsidRDefault="005A6A95">
      <w:pPr>
        <w:spacing w:line="360" w:lineRule="auto"/>
        <w:ind w:firstLineChars="200" w:firstLine="480"/>
        <w:rPr>
          <w:i/>
          <w:iCs/>
          <w:sz w:val="24"/>
          <w:u w:val="single"/>
        </w:rPr>
      </w:pPr>
      <w:r>
        <w:rPr>
          <w:sz w:val="24"/>
        </w:rPr>
        <w:t>3.</w:t>
      </w:r>
      <w:r>
        <w:rPr>
          <w:sz w:val="24"/>
        </w:rPr>
        <w:t>本项目的特定资格要求：</w:t>
      </w:r>
    </w:p>
    <w:p w14:paraId="723B47B4" w14:textId="77777777" w:rsidR="00944B69" w:rsidRDefault="005A6A95">
      <w:pPr>
        <w:tabs>
          <w:tab w:val="left" w:pos="900"/>
          <w:tab w:val="left" w:pos="1134"/>
          <w:tab w:val="left" w:pos="1589"/>
          <w:tab w:val="left" w:pos="5521"/>
        </w:tabs>
        <w:snapToGrid w:val="0"/>
        <w:spacing w:line="360" w:lineRule="auto"/>
        <w:ind w:firstLineChars="200" w:firstLine="480"/>
        <w:rPr>
          <w:sz w:val="24"/>
        </w:rPr>
      </w:pPr>
      <w:r>
        <w:rPr>
          <w:sz w:val="24"/>
        </w:rPr>
        <w:lastRenderedPageBreak/>
        <w:t>3.</w:t>
      </w:r>
      <w:r>
        <w:rPr>
          <w:rFonts w:hint="eastAsia"/>
          <w:sz w:val="24"/>
        </w:rPr>
        <w:t>1</w:t>
      </w:r>
      <w:r>
        <w:rPr>
          <w:sz w:val="24"/>
        </w:rPr>
        <w:t>本项目是否属于政府购买服务：</w:t>
      </w:r>
    </w:p>
    <w:p w14:paraId="673ACAE3" w14:textId="77777777" w:rsidR="00944B69" w:rsidRDefault="005A6A95">
      <w:pPr>
        <w:tabs>
          <w:tab w:val="left" w:pos="900"/>
          <w:tab w:val="left" w:pos="1134"/>
          <w:tab w:val="left" w:pos="1589"/>
          <w:tab w:val="left" w:pos="5521"/>
        </w:tabs>
        <w:snapToGrid w:val="0"/>
        <w:spacing w:line="360" w:lineRule="auto"/>
        <w:ind w:leftChars="472" w:left="991" w:firstLine="2"/>
        <w:rPr>
          <w:sz w:val="24"/>
        </w:rPr>
      </w:pPr>
      <w:r>
        <w:rPr>
          <w:rFonts w:hint="eastAsia"/>
          <w:sz w:val="24"/>
        </w:rPr>
        <w:t>□</w:t>
      </w:r>
      <w:r>
        <w:rPr>
          <w:sz w:val="24"/>
        </w:rPr>
        <w:t>否</w:t>
      </w:r>
    </w:p>
    <w:p w14:paraId="5586421A" w14:textId="77777777" w:rsidR="00944B69" w:rsidRDefault="005A6A95">
      <w:pPr>
        <w:tabs>
          <w:tab w:val="left" w:pos="900"/>
          <w:tab w:val="left" w:pos="1134"/>
          <w:tab w:val="left" w:pos="1589"/>
          <w:tab w:val="left" w:pos="5521"/>
        </w:tabs>
        <w:snapToGrid w:val="0"/>
        <w:spacing w:line="360" w:lineRule="auto"/>
        <w:ind w:leftChars="472" w:left="991" w:firstLine="2"/>
        <w:rPr>
          <w:sz w:val="24"/>
        </w:rPr>
      </w:pPr>
      <w:r>
        <w:rPr>
          <w:rFonts w:hint="eastAsia"/>
          <w:sz w:val="24"/>
        </w:rPr>
        <w:t>■</w:t>
      </w:r>
      <w:r>
        <w:rPr>
          <w:sz w:val="24"/>
        </w:rPr>
        <w:t>是，公益一类事业单位、使用事业编制且由财政拨款保障的群团组织，不得作为承接主体；</w:t>
      </w:r>
    </w:p>
    <w:p w14:paraId="1AA2BEE8" w14:textId="77777777" w:rsidR="00944B69" w:rsidRDefault="005A6A95">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2</w:t>
      </w:r>
      <w:r>
        <w:rPr>
          <w:sz w:val="24"/>
        </w:rPr>
        <w:t>其他特定资格要求：</w:t>
      </w:r>
      <w:r>
        <w:rPr>
          <w:rFonts w:hint="eastAsia"/>
          <w:sz w:val="24"/>
          <w:u w:val="single"/>
        </w:rPr>
        <w:t>无。</w:t>
      </w:r>
    </w:p>
    <w:p w14:paraId="70828D7D" w14:textId="77777777" w:rsidR="00944B69" w:rsidRDefault="005A6A95">
      <w:pPr>
        <w:pStyle w:val="2"/>
        <w:widowControl/>
        <w:spacing w:before="0" w:line="360" w:lineRule="auto"/>
        <w:jc w:val="left"/>
        <w:rPr>
          <w:rFonts w:ascii="Times New Roman" w:eastAsia="宋体" w:hAnsi="Times New Roman"/>
          <w:sz w:val="24"/>
          <w:szCs w:val="24"/>
        </w:rPr>
      </w:pPr>
      <w:bookmarkStart w:id="16" w:name="_Toc35393623"/>
      <w:bookmarkStart w:id="17" w:name="_Toc35393792"/>
      <w:bookmarkEnd w:id="14"/>
      <w:bookmarkEnd w:id="15"/>
      <w:r>
        <w:rPr>
          <w:rFonts w:ascii="Times New Roman" w:eastAsia="宋体" w:hAnsi="Times New Roman"/>
          <w:sz w:val="24"/>
          <w:szCs w:val="24"/>
        </w:rPr>
        <w:t>三、获取招标文件</w:t>
      </w:r>
      <w:bookmarkEnd w:id="16"/>
      <w:bookmarkEnd w:id="17"/>
    </w:p>
    <w:p w14:paraId="5B7AF1FD" w14:textId="71C8A98E" w:rsidR="00944B69" w:rsidRPr="00147449" w:rsidRDefault="005A6A95">
      <w:pPr>
        <w:adjustRightInd w:val="0"/>
        <w:snapToGrid w:val="0"/>
        <w:spacing w:line="360" w:lineRule="auto"/>
        <w:ind w:firstLineChars="200" w:firstLine="480"/>
        <w:rPr>
          <w:sz w:val="24"/>
          <w:lang w:bidi="ar"/>
        </w:rPr>
      </w:pPr>
      <w:r w:rsidRPr="00147449">
        <w:rPr>
          <w:sz w:val="24"/>
          <w:lang w:bidi="ar"/>
        </w:rPr>
        <w:t>1.</w:t>
      </w:r>
      <w:r w:rsidRPr="00147449">
        <w:rPr>
          <w:sz w:val="24"/>
          <w:lang w:bidi="ar"/>
        </w:rPr>
        <w:t>时间</w:t>
      </w:r>
      <w:r w:rsidRPr="00147449">
        <w:rPr>
          <w:rFonts w:hint="eastAsia"/>
          <w:sz w:val="24"/>
          <w:lang w:bidi="ar"/>
        </w:rPr>
        <w:t>：</w:t>
      </w:r>
      <w:r w:rsidRPr="00147449">
        <w:rPr>
          <w:rFonts w:hint="eastAsia"/>
          <w:sz w:val="24"/>
          <w:u w:val="single"/>
          <w:lang w:bidi="ar"/>
        </w:rPr>
        <w:t>2025</w:t>
      </w:r>
      <w:r w:rsidRPr="00147449">
        <w:rPr>
          <w:sz w:val="24"/>
          <w:lang w:bidi="ar"/>
        </w:rPr>
        <w:t>年</w:t>
      </w:r>
      <w:r w:rsidR="00492A0C">
        <w:rPr>
          <w:sz w:val="24"/>
          <w:u w:val="single"/>
          <w:lang w:bidi="ar"/>
        </w:rPr>
        <w:t>7</w:t>
      </w:r>
      <w:r w:rsidRPr="00147449">
        <w:rPr>
          <w:sz w:val="24"/>
          <w:lang w:bidi="ar"/>
        </w:rPr>
        <w:t>月</w:t>
      </w:r>
      <w:r w:rsidR="00492A0C">
        <w:rPr>
          <w:sz w:val="24"/>
          <w:u w:val="single"/>
          <w:lang w:bidi="ar"/>
        </w:rPr>
        <w:t>11</w:t>
      </w:r>
      <w:r w:rsidRPr="00147449">
        <w:rPr>
          <w:sz w:val="24"/>
          <w:lang w:bidi="ar"/>
        </w:rPr>
        <w:t>日至</w:t>
      </w:r>
      <w:r w:rsidRPr="00147449">
        <w:rPr>
          <w:rFonts w:hint="eastAsia"/>
          <w:sz w:val="24"/>
          <w:u w:val="single"/>
          <w:lang w:bidi="ar"/>
        </w:rPr>
        <w:t>2025</w:t>
      </w:r>
      <w:r w:rsidRPr="00147449">
        <w:rPr>
          <w:sz w:val="24"/>
          <w:lang w:bidi="ar"/>
        </w:rPr>
        <w:t>年</w:t>
      </w:r>
      <w:r w:rsidR="00492A0C">
        <w:rPr>
          <w:sz w:val="24"/>
          <w:u w:val="single"/>
          <w:lang w:bidi="ar"/>
        </w:rPr>
        <w:t>7</w:t>
      </w:r>
      <w:r w:rsidRPr="00147449">
        <w:rPr>
          <w:sz w:val="24"/>
          <w:lang w:bidi="ar"/>
        </w:rPr>
        <w:t>月</w:t>
      </w:r>
      <w:r w:rsidR="00492A0C">
        <w:rPr>
          <w:rFonts w:hint="eastAsia"/>
          <w:sz w:val="24"/>
          <w:u w:val="single"/>
          <w:lang w:bidi="ar"/>
        </w:rPr>
        <w:t>1</w:t>
      </w:r>
      <w:r w:rsidR="00492A0C">
        <w:rPr>
          <w:sz w:val="24"/>
          <w:u w:val="single"/>
          <w:lang w:bidi="ar"/>
        </w:rPr>
        <w:t>7</w:t>
      </w:r>
      <w:r w:rsidRPr="00147449">
        <w:rPr>
          <w:sz w:val="24"/>
          <w:lang w:bidi="ar"/>
        </w:rPr>
        <w:t>日，每天上午</w:t>
      </w:r>
      <w:r w:rsidRPr="00147449">
        <w:rPr>
          <w:rFonts w:hint="eastAsia"/>
          <w:sz w:val="24"/>
          <w:u w:val="single"/>
        </w:rPr>
        <w:t>09:00</w:t>
      </w:r>
      <w:r w:rsidRPr="00147449">
        <w:rPr>
          <w:sz w:val="24"/>
          <w:lang w:bidi="ar"/>
        </w:rPr>
        <w:t>至</w:t>
      </w:r>
      <w:r w:rsidRPr="00147449">
        <w:rPr>
          <w:rFonts w:hint="eastAsia"/>
          <w:sz w:val="24"/>
          <w:u w:val="single"/>
        </w:rPr>
        <w:t>11:30</w:t>
      </w:r>
      <w:r w:rsidRPr="00147449">
        <w:rPr>
          <w:sz w:val="24"/>
          <w:lang w:bidi="ar"/>
        </w:rPr>
        <w:t>，下午</w:t>
      </w:r>
      <w:r w:rsidRPr="00147449">
        <w:rPr>
          <w:rFonts w:hint="eastAsia"/>
          <w:sz w:val="24"/>
          <w:u w:val="single"/>
        </w:rPr>
        <w:t>13:00</w:t>
      </w:r>
      <w:r w:rsidRPr="00147449">
        <w:rPr>
          <w:sz w:val="24"/>
          <w:lang w:bidi="ar"/>
        </w:rPr>
        <w:t>至</w:t>
      </w:r>
      <w:r w:rsidRPr="00147449">
        <w:rPr>
          <w:rFonts w:hint="eastAsia"/>
          <w:sz w:val="24"/>
          <w:u w:val="single"/>
        </w:rPr>
        <w:t>16:00</w:t>
      </w:r>
      <w:r w:rsidRPr="00147449">
        <w:rPr>
          <w:sz w:val="24"/>
          <w:lang w:bidi="ar"/>
        </w:rPr>
        <w:t>（北京时间，法定节假日除外）。</w:t>
      </w:r>
    </w:p>
    <w:p w14:paraId="16A2613C" w14:textId="77777777" w:rsidR="00944B69" w:rsidRPr="00147449" w:rsidRDefault="005A6A95">
      <w:pPr>
        <w:adjustRightInd w:val="0"/>
        <w:snapToGrid w:val="0"/>
        <w:spacing w:line="360" w:lineRule="auto"/>
        <w:ind w:firstLineChars="200" w:firstLine="480"/>
        <w:rPr>
          <w:sz w:val="24"/>
        </w:rPr>
      </w:pPr>
      <w:r w:rsidRPr="00147449">
        <w:rPr>
          <w:sz w:val="24"/>
          <w:lang w:bidi="ar"/>
        </w:rPr>
        <w:t>2.</w:t>
      </w:r>
      <w:r w:rsidRPr="00147449">
        <w:rPr>
          <w:sz w:val="24"/>
          <w:lang w:bidi="ar"/>
        </w:rPr>
        <w:t>地点：北京市政府采购电子交易平台</w:t>
      </w:r>
      <w:r w:rsidRPr="00147449">
        <w:rPr>
          <w:rFonts w:hint="eastAsia"/>
          <w:sz w:val="24"/>
          <w:lang w:bidi="ar"/>
        </w:rPr>
        <w:t>。</w:t>
      </w:r>
    </w:p>
    <w:p w14:paraId="6E790AF8" w14:textId="77777777" w:rsidR="00944B69" w:rsidRPr="00147449" w:rsidRDefault="005A6A95">
      <w:pPr>
        <w:widowControl/>
        <w:adjustRightInd w:val="0"/>
        <w:snapToGrid w:val="0"/>
        <w:spacing w:line="360" w:lineRule="auto"/>
        <w:ind w:firstLineChars="200" w:firstLine="480"/>
        <w:jc w:val="left"/>
        <w:rPr>
          <w:sz w:val="24"/>
          <w:lang w:bidi="ar"/>
        </w:rPr>
      </w:pPr>
      <w:r w:rsidRPr="00147449">
        <w:rPr>
          <w:sz w:val="24"/>
          <w:lang w:bidi="ar"/>
        </w:rPr>
        <w:t>3.</w:t>
      </w:r>
      <w:r w:rsidRPr="00147449">
        <w:rPr>
          <w:sz w:val="24"/>
          <w:lang w:bidi="ar"/>
        </w:rPr>
        <w:t>方式：</w:t>
      </w:r>
      <w:r w:rsidRPr="00147449">
        <w:rPr>
          <w:rStyle w:val="fontstyle01"/>
          <w:rFonts w:hint="default"/>
          <w:color w:val="auto"/>
        </w:rPr>
        <w:t xml:space="preserve">供应商使用 </w:t>
      </w:r>
      <w:r w:rsidRPr="00147449">
        <w:rPr>
          <w:rStyle w:val="fontstyle21"/>
          <w:color w:val="auto"/>
        </w:rPr>
        <w:t xml:space="preserve">CA </w:t>
      </w:r>
      <w:r w:rsidRPr="00147449">
        <w:rPr>
          <w:rStyle w:val="fontstyle01"/>
          <w:rFonts w:hint="default"/>
          <w:color w:val="auto"/>
        </w:rPr>
        <w:t>数字证书或电子营业执照登录北京市政府采购电子交易平台（</w:t>
      </w:r>
      <w:r w:rsidRPr="00147449">
        <w:rPr>
          <w:rStyle w:val="fontstyle21"/>
          <w:color w:val="auto"/>
        </w:rPr>
        <w:t>http://zbcg-bjzc.zhongcy.com/bjczj-portal-site/index.html#/home</w:t>
      </w:r>
      <w:r w:rsidRPr="00147449">
        <w:rPr>
          <w:rStyle w:val="fontstyle01"/>
          <w:rFonts w:hint="default"/>
          <w:color w:val="auto"/>
        </w:rPr>
        <w:t>）获取电子版招标文件。</w:t>
      </w:r>
    </w:p>
    <w:p w14:paraId="34A6B392" w14:textId="77777777" w:rsidR="00944B69" w:rsidRPr="00147449" w:rsidRDefault="005A6A95">
      <w:pPr>
        <w:widowControl/>
        <w:adjustRightInd w:val="0"/>
        <w:snapToGrid w:val="0"/>
        <w:spacing w:line="360" w:lineRule="auto"/>
        <w:ind w:firstLineChars="200" w:firstLine="480"/>
        <w:jc w:val="left"/>
        <w:rPr>
          <w:sz w:val="24"/>
        </w:rPr>
      </w:pPr>
      <w:r w:rsidRPr="00147449">
        <w:rPr>
          <w:sz w:val="24"/>
          <w:lang w:bidi="ar"/>
        </w:rPr>
        <w:t>4.</w:t>
      </w:r>
      <w:r w:rsidRPr="00147449">
        <w:rPr>
          <w:sz w:val="24"/>
          <w:lang w:bidi="ar"/>
        </w:rPr>
        <w:t>售价：</w:t>
      </w:r>
      <w:r w:rsidRPr="00147449">
        <w:rPr>
          <w:sz w:val="24"/>
          <w:lang w:bidi="ar"/>
        </w:rPr>
        <w:t>0</w:t>
      </w:r>
      <w:r w:rsidRPr="00147449">
        <w:rPr>
          <w:sz w:val="24"/>
          <w:lang w:bidi="ar"/>
        </w:rPr>
        <w:t>元。</w:t>
      </w:r>
    </w:p>
    <w:p w14:paraId="7A43BC08" w14:textId="77777777" w:rsidR="00944B69" w:rsidRPr="00147449" w:rsidRDefault="005A6A95">
      <w:pPr>
        <w:pStyle w:val="2"/>
        <w:widowControl/>
        <w:spacing w:before="0" w:line="360" w:lineRule="auto"/>
        <w:jc w:val="left"/>
        <w:rPr>
          <w:rFonts w:ascii="Times New Roman" w:eastAsia="宋体" w:hAnsi="Times New Roman"/>
          <w:sz w:val="24"/>
          <w:szCs w:val="24"/>
        </w:rPr>
      </w:pPr>
      <w:bookmarkStart w:id="18" w:name="_Toc28359005"/>
      <w:bookmarkStart w:id="19" w:name="_Toc28359082"/>
      <w:bookmarkStart w:id="20" w:name="_Toc35393624"/>
      <w:bookmarkStart w:id="21" w:name="_Toc35393793"/>
      <w:r w:rsidRPr="00147449">
        <w:rPr>
          <w:rFonts w:ascii="Times New Roman" w:eastAsia="宋体" w:hAnsi="Times New Roman"/>
          <w:sz w:val="24"/>
          <w:szCs w:val="24"/>
        </w:rPr>
        <w:t>四、提交投标文件</w:t>
      </w:r>
      <w:bookmarkEnd w:id="18"/>
      <w:bookmarkEnd w:id="19"/>
      <w:r w:rsidRPr="00147449">
        <w:rPr>
          <w:rFonts w:ascii="Times New Roman" w:eastAsia="宋体" w:hAnsi="Times New Roman"/>
          <w:sz w:val="24"/>
          <w:szCs w:val="24"/>
        </w:rPr>
        <w:t>截止时间、开标时间和地点</w:t>
      </w:r>
      <w:bookmarkEnd w:id="20"/>
      <w:bookmarkEnd w:id="21"/>
    </w:p>
    <w:p w14:paraId="13917080" w14:textId="24014058" w:rsidR="00944B69" w:rsidRPr="0024212E" w:rsidRDefault="005A6A95" w:rsidP="0024212E">
      <w:pPr>
        <w:spacing w:line="360" w:lineRule="auto"/>
        <w:ind w:firstLineChars="200" w:firstLine="480"/>
        <w:rPr>
          <w:sz w:val="24"/>
          <w:lang w:bidi="ar"/>
        </w:rPr>
      </w:pPr>
      <w:r w:rsidRPr="00147449">
        <w:rPr>
          <w:sz w:val="24"/>
          <w:lang w:bidi="ar"/>
        </w:rPr>
        <w:t>投标截止时间、</w:t>
      </w:r>
      <w:r w:rsidR="0024212E" w:rsidRPr="00147449">
        <w:rPr>
          <w:sz w:val="24"/>
          <w:lang w:bidi="ar"/>
        </w:rPr>
        <w:t>开标时间：</w:t>
      </w:r>
      <w:r w:rsidR="0024212E" w:rsidRPr="00147449">
        <w:rPr>
          <w:rFonts w:hint="eastAsia"/>
          <w:sz w:val="24"/>
          <w:u w:val="single"/>
          <w:lang w:bidi="ar"/>
        </w:rPr>
        <w:t>2025</w:t>
      </w:r>
      <w:r w:rsidR="0024212E" w:rsidRPr="00147449">
        <w:rPr>
          <w:sz w:val="24"/>
          <w:lang w:bidi="ar"/>
        </w:rPr>
        <w:t>年</w:t>
      </w:r>
      <w:r w:rsidR="00963814">
        <w:rPr>
          <w:sz w:val="24"/>
          <w:u w:val="single"/>
          <w:lang w:bidi="ar"/>
        </w:rPr>
        <w:t>7</w:t>
      </w:r>
      <w:r w:rsidR="0024212E" w:rsidRPr="00147449">
        <w:rPr>
          <w:sz w:val="24"/>
          <w:lang w:bidi="ar"/>
        </w:rPr>
        <w:t>月</w:t>
      </w:r>
      <w:r w:rsidR="00492A0C">
        <w:rPr>
          <w:sz w:val="24"/>
          <w:u w:val="single"/>
          <w:lang w:bidi="ar"/>
        </w:rPr>
        <w:t>31</w:t>
      </w:r>
      <w:r w:rsidR="0024212E" w:rsidRPr="00147449">
        <w:rPr>
          <w:sz w:val="24"/>
          <w:lang w:bidi="ar"/>
        </w:rPr>
        <w:t>日</w:t>
      </w:r>
      <w:r w:rsidR="0024212E" w:rsidRPr="00147449">
        <w:rPr>
          <w:sz w:val="24"/>
          <w:u w:val="single"/>
          <w:lang w:bidi="ar"/>
        </w:rPr>
        <w:t>10</w:t>
      </w:r>
      <w:r w:rsidR="0024212E" w:rsidRPr="00147449">
        <w:rPr>
          <w:sz w:val="24"/>
          <w:lang w:bidi="ar"/>
        </w:rPr>
        <w:t>点</w:t>
      </w:r>
      <w:r w:rsidR="0024212E" w:rsidRPr="00147449">
        <w:rPr>
          <w:sz w:val="24"/>
          <w:u w:val="single"/>
          <w:lang w:bidi="ar"/>
        </w:rPr>
        <w:t>00</w:t>
      </w:r>
      <w:r w:rsidR="0024212E" w:rsidRPr="00147449">
        <w:rPr>
          <w:sz w:val="24"/>
          <w:lang w:bidi="ar"/>
        </w:rPr>
        <w:t>分</w:t>
      </w:r>
      <w:r w:rsidRPr="00147449">
        <w:rPr>
          <w:bCs/>
          <w:sz w:val="24"/>
          <w:lang w:bidi="ar"/>
        </w:rPr>
        <w:t>（北京</w:t>
      </w:r>
      <w:r>
        <w:rPr>
          <w:bCs/>
          <w:sz w:val="24"/>
          <w:lang w:bidi="ar"/>
        </w:rPr>
        <w:t>时间）</w:t>
      </w:r>
      <w:r>
        <w:rPr>
          <w:iCs/>
          <w:sz w:val="24"/>
          <w:lang w:bidi="ar"/>
        </w:rPr>
        <w:t>。</w:t>
      </w:r>
    </w:p>
    <w:p w14:paraId="4D95A010" w14:textId="77777777" w:rsidR="00944B69" w:rsidRDefault="005A6A95">
      <w:pPr>
        <w:spacing w:line="360" w:lineRule="auto"/>
        <w:ind w:firstLineChars="200" w:firstLine="480"/>
        <w:rPr>
          <w:sz w:val="24"/>
          <w:lang w:val="zh-TW" w:bidi="ar"/>
        </w:rPr>
      </w:pPr>
      <w:r>
        <w:rPr>
          <w:sz w:val="24"/>
          <w:lang w:bidi="ar"/>
        </w:rPr>
        <w:t>地点：</w:t>
      </w:r>
      <w:r>
        <w:rPr>
          <w:rFonts w:hint="eastAsia"/>
          <w:sz w:val="24"/>
          <w:u w:val="single"/>
          <w:lang w:bidi="ar"/>
        </w:rPr>
        <w:t>北京市政府采购电子交易平台。</w:t>
      </w:r>
    </w:p>
    <w:p w14:paraId="002A5D2F" w14:textId="77777777" w:rsidR="00944B69" w:rsidRDefault="005A6A95">
      <w:pPr>
        <w:pStyle w:val="2"/>
        <w:spacing w:before="0" w:line="360" w:lineRule="auto"/>
        <w:jc w:val="left"/>
        <w:rPr>
          <w:rFonts w:ascii="Times New Roman" w:eastAsia="宋体" w:hAnsi="Times New Roman"/>
          <w:sz w:val="24"/>
          <w:szCs w:val="24"/>
        </w:rPr>
      </w:pPr>
      <w:bookmarkStart w:id="22" w:name="_Toc35393625"/>
      <w:bookmarkStart w:id="23" w:name="_Toc28359084"/>
      <w:bookmarkStart w:id="24" w:name="_Toc28359007"/>
      <w:bookmarkStart w:id="25" w:name="_Toc35393794"/>
      <w:r>
        <w:rPr>
          <w:rFonts w:ascii="Times New Roman" w:eastAsia="宋体" w:hAnsi="Times New Roman"/>
          <w:sz w:val="24"/>
          <w:szCs w:val="24"/>
        </w:rPr>
        <w:t>五、公告期限</w:t>
      </w:r>
      <w:bookmarkEnd w:id="22"/>
      <w:bookmarkEnd w:id="23"/>
      <w:bookmarkEnd w:id="24"/>
      <w:bookmarkEnd w:id="25"/>
    </w:p>
    <w:p w14:paraId="74457F9B" w14:textId="77777777" w:rsidR="00944B69" w:rsidRDefault="005A6A9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293D4B9B" w14:textId="77777777" w:rsidR="00944B69" w:rsidRDefault="005A6A95">
      <w:pPr>
        <w:pStyle w:val="2"/>
        <w:spacing w:before="0" w:line="360" w:lineRule="auto"/>
        <w:jc w:val="left"/>
        <w:rPr>
          <w:rFonts w:ascii="Times New Roman" w:eastAsia="宋体" w:hAnsi="Times New Roman"/>
          <w:sz w:val="24"/>
          <w:szCs w:val="24"/>
        </w:rPr>
      </w:pPr>
      <w:bookmarkStart w:id="26" w:name="_Toc35393626"/>
      <w:bookmarkStart w:id="27" w:name="_Toc35393795"/>
      <w:r>
        <w:rPr>
          <w:rFonts w:ascii="Times New Roman" w:eastAsia="宋体" w:hAnsi="Times New Roman"/>
          <w:sz w:val="24"/>
          <w:szCs w:val="24"/>
        </w:rPr>
        <w:t>六、其他补充事宜</w:t>
      </w:r>
      <w:bookmarkEnd w:id="26"/>
      <w:bookmarkEnd w:id="27"/>
    </w:p>
    <w:p w14:paraId="2F8A498F" w14:textId="77777777" w:rsidR="00944B69" w:rsidRDefault="005A6A95">
      <w:pPr>
        <w:spacing w:line="360" w:lineRule="auto"/>
        <w:ind w:firstLineChars="200" w:firstLine="480"/>
        <w:jc w:val="left"/>
        <w:rPr>
          <w:sz w:val="24"/>
        </w:rPr>
      </w:pPr>
      <w:r>
        <w:rPr>
          <w:rFonts w:hint="eastAsia"/>
          <w:sz w:val="24"/>
        </w:rPr>
        <w:t>1.</w:t>
      </w:r>
      <w:r>
        <w:rPr>
          <w:rFonts w:hint="eastAsia"/>
          <w:sz w:val="24"/>
        </w:rPr>
        <w:t>申请人其他资格要求</w:t>
      </w:r>
    </w:p>
    <w:p w14:paraId="6734BB07" w14:textId="77777777" w:rsidR="00944B69" w:rsidRDefault="005A6A95">
      <w:pPr>
        <w:tabs>
          <w:tab w:val="left" w:pos="900"/>
          <w:tab w:val="left" w:pos="1134"/>
          <w:tab w:val="left" w:pos="1589"/>
          <w:tab w:val="left" w:pos="5521"/>
        </w:tabs>
        <w:snapToGrid w:val="0"/>
        <w:spacing w:line="36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）单位负责人为同一人或者存在控股、管理关系的不同单位，不得参加同一合同项下的政府采购活动；</w:t>
      </w:r>
    </w:p>
    <w:p w14:paraId="6CF7F1B4" w14:textId="77777777" w:rsidR="00944B69" w:rsidRDefault="005A6A95">
      <w:pPr>
        <w:tabs>
          <w:tab w:val="left" w:pos="900"/>
          <w:tab w:val="left" w:pos="1134"/>
          <w:tab w:val="left" w:pos="1589"/>
          <w:tab w:val="left" w:pos="5521"/>
        </w:tabs>
        <w:snapToGrid w:val="0"/>
        <w:spacing w:line="36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）除单一来源采购项目外，为采购项目提供整体设计、规范编制或者项目管理、监理、检测等服务的供应商，不得再参加该采购项目的其他采购活动；</w:t>
      </w:r>
    </w:p>
    <w:p w14:paraId="7F007162" w14:textId="77777777" w:rsidR="00944B69" w:rsidRDefault="005A6A95">
      <w:pPr>
        <w:tabs>
          <w:tab w:val="left" w:pos="900"/>
          <w:tab w:val="left" w:pos="1134"/>
          <w:tab w:val="left" w:pos="1589"/>
          <w:tab w:val="left" w:pos="5521"/>
        </w:tabs>
        <w:snapToGrid w:val="0"/>
        <w:spacing w:line="360" w:lineRule="auto"/>
        <w:ind w:firstLineChars="200" w:firstLine="480"/>
        <w:jc w:val="left"/>
        <w:rPr>
          <w:sz w:val="24"/>
          <w:u w:val="single"/>
        </w:rPr>
      </w:pPr>
      <w:r>
        <w:rPr>
          <w:rFonts w:hint="eastAsia"/>
          <w:sz w:val="24"/>
          <w:u w:val="single"/>
        </w:rPr>
        <w:lastRenderedPageBreak/>
        <w:t>（</w:t>
      </w:r>
      <w:r>
        <w:rPr>
          <w:rFonts w:hint="eastAsia"/>
          <w:sz w:val="24"/>
          <w:u w:val="single"/>
        </w:rPr>
        <w:t>3</w:t>
      </w:r>
      <w:r>
        <w:rPr>
          <w:rFonts w:hint="eastAsia"/>
          <w:sz w:val="24"/>
          <w:u w:val="single"/>
        </w:rPr>
        <w:t>）根据财政部财库〔</w:t>
      </w:r>
      <w:r>
        <w:rPr>
          <w:rFonts w:hint="eastAsia"/>
          <w:sz w:val="24"/>
          <w:u w:val="single"/>
        </w:rPr>
        <w:t>2016</w:t>
      </w:r>
      <w:r>
        <w:rPr>
          <w:rFonts w:hint="eastAsia"/>
          <w:sz w:val="24"/>
          <w:u w:val="single"/>
        </w:rPr>
        <w:t>〕</w:t>
      </w:r>
      <w:r>
        <w:rPr>
          <w:rFonts w:hint="eastAsia"/>
          <w:sz w:val="24"/>
          <w:u w:val="single"/>
        </w:rPr>
        <w:t>125</w:t>
      </w:r>
      <w:r>
        <w:rPr>
          <w:rFonts w:hint="eastAsia"/>
          <w:sz w:val="24"/>
          <w:u w:val="single"/>
        </w:rPr>
        <w:t>号《财政部关于在政府采购活动中查询及使用信用记录有关问题的通知》文件相关规定，投标人不得为“信用中国”网站（</w:t>
      </w:r>
      <w:r>
        <w:rPr>
          <w:rFonts w:hint="eastAsia"/>
          <w:sz w:val="24"/>
          <w:u w:val="single"/>
        </w:rPr>
        <w:t>www.creditchina.gov.cn</w:t>
      </w:r>
      <w:r>
        <w:rPr>
          <w:rFonts w:hint="eastAsia"/>
          <w:sz w:val="24"/>
          <w:u w:val="single"/>
        </w:rPr>
        <w:t>）中列入失信被执行人和重大税收违法案件当事人名单的投标人，不得为中国政府采购网（</w:t>
      </w:r>
      <w:r>
        <w:rPr>
          <w:rFonts w:hint="eastAsia"/>
          <w:sz w:val="24"/>
          <w:u w:val="single"/>
        </w:rPr>
        <w:t>www.ccgp.gov.cn</w:t>
      </w:r>
      <w:r>
        <w:rPr>
          <w:rFonts w:hint="eastAsia"/>
          <w:sz w:val="24"/>
          <w:u w:val="single"/>
        </w:rPr>
        <w:t>）政府采购严重违法失信行为记录名单中被财政部门禁止参加政府采购活动的投标人。</w:t>
      </w:r>
    </w:p>
    <w:p w14:paraId="4F0ACB7D" w14:textId="77777777" w:rsidR="00944B69" w:rsidRDefault="005A6A95">
      <w:pPr>
        <w:spacing w:line="360" w:lineRule="auto"/>
        <w:ind w:firstLineChars="200" w:firstLine="480"/>
        <w:jc w:val="left"/>
        <w:rPr>
          <w:sz w:val="24"/>
        </w:rPr>
      </w:pPr>
      <w:r>
        <w:rPr>
          <w:rFonts w:hint="eastAsia"/>
          <w:sz w:val="24"/>
        </w:rPr>
        <w:t>2</w:t>
      </w:r>
      <w:r>
        <w:rPr>
          <w:sz w:val="24"/>
        </w:rPr>
        <w:t>.</w:t>
      </w:r>
      <w:r>
        <w:rPr>
          <w:sz w:val="24"/>
        </w:rPr>
        <w:t>本项目需要落实的政府采购政策：</w:t>
      </w:r>
    </w:p>
    <w:p w14:paraId="6C2D633C" w14:textId="77777777" w:rsidR="00944B69" w:rsidRDefault="005A6A95">
      <w:pPr>
        <w:spacing w:line="360" w:lineRule="auto"/>
        <w:ind w:firstLineChars="200" w:firstLine="480"/>
        <w:jc w:val="left"/>
        <w:rPr>
          <w:sz w:val="24"/>
          <w:u w:val="single"/>
          <w:lang w:bidi="ar"/>
        </w:rPr>
      </w:pPr>
      <w:r>
        <w:rPr>
          <w:rFonts w:hint="eastAsia"/>
          <w:sz w:val="24"/>
          <w:u w:val="single"/>
          <w:lang w:bidi="ar"/>
        </w:rPr>
        <w:t>1</w:t>
      </w:r>
      <w:r>
        <w:rPr>
          <w:rFonts w:hint="eastAsia"/>
          <w:sz w:val="24"/>
          <w:u w:val="single"/>
          <w:lang w:bidi="ar"/>
        </w:rPr>
        <w:t>）《政府采购促进中小企业发展管理办法》（财库〔</w:t>
      </w:r>
      <w:r>
        <w:rPr>
          <w:rFonts w:hint="eastAsia"/>
          <w:sz w:val="24"/>
          <w:u w:val="single"/>
          <w:lang w:bidi="ar"/>
        </w:rPr>
        <w:t>2020</w:t>
      </w:r>
      <w:r>
        <w:rPr>
          <w:rFonts w:hint="eastAsia"/>
          <w:sz w:val="24"/>
          <w:u w:val="single"/>
          <w:lang w:bidi="ar"/>
        </w:rPr>
        <w:t>〕</w:t>
      </w:r>
      <w:r>
        <w:rPr>
          <w:rFonts w:hint="eastAsia"/>
          <w:sz w:val="24"/>
          <w:u w:val="single"/>
          <w:lang w:bidi="ar"/>
        </w:rPr>
        <w:t>46</w:t>
      </w:r>
      <w:r>
        <w:rPr>
          <w:rFonts w:hint="eastAsia"/>
          <w:sz w:val="24"/>
          <w:u w:val="single"/>
          <w:lang w:bidi="ar"/>
        </w:rPr>
        <w:t>号）；</w:t>
      </w:r>
    </w:p>
    <w:p w14:paraId="2444D30F" w14:textId="77777777" w:rsidR="00944B69" w:rsidRDefault="005A6A95">
      <w:pPr>
        <w:spacing w:line="360" w:lineRule="auto"/>
        <w:ind w:firstLineChars="200" w:firstLine="480"/>
        <w:jc w:val="left"/>
        <w:rPr>
          <w:sz w:val="24"/>
          <w:u w:val="single"/>
          <w:lang w:bidi="ar"/>
        </w:rPr>
      </w:pPr>
      <w:r>
        <w:rPr>
          <w:rFonts w:hint="eastAsia"/>
          <w:sz w:val="24"/>
          <w:u w:val="single"/>
          <w:lang w:bidi="ar"/>
        </w:rPr>
        <w:t>2</w:t>
      </w:r>
      <w:r>
        <w:rPr>
          <w:rFonts w:hint="eastAsia"/>
          <w:sz w:val="24"/>
          <w:u w:val="single"/>
          <w:lang w:bidi="ar"/>
        </w:rPr>
        <w:t>）《关于进一步加大政府采购支持中小企业力度的通知》（财库〔</w:t>
      </w:r>
      <w:r>
        <w:rPr>
          <w:rFonts w:hint="eastAsia"/>
          <w:sz w:val="24"/>
          <w:u w:val="single"/>
          <w:lang w:bidi="ar"/>
        </w:rPr>
        <w:t>2022</w:t>
      </w:r>
      <w:r>
        <w:rPr>
          <w:rFonts w:hint="eastAsia"/>
          <w:sz w:val="24"/>
          <w:u w:val="single"/>
          <w:lang w:bidi="ar"/>
        </w:rPr>
        <w:t>〕</w:t>
      </w:r>
      <w:r>
        <w:rPr>
          <w:rFonts w:hint="eastAsia"/>
          <w:sz w:val="24"/>
          <w:u w:val="single"/>
          <w:lang w:bidi="ar"/>
        </w:rPr>
        <w:t>19</w:t>
      </w:r>
      <w:r>
        <w:rPr>
          <w:rFonts w:hint="eastAsia"/>
          <w:sz w:val="24"/>
          <w:u w:val="single"/>
          <w:lang w:bidi="ar"/>
        </w:rPr>
        <w:t>号）；</w:t>
      </w:r>
    </w:p>
    <w:p w14:paraId="7F61AD67" w14:textId="77777777" w:rsidR="00944B69" w:rsidRDefault="005A6A95">
      <w:pPr>
        <w:spacing w:line="360" w:lineRule="auto"/>
        <w:ind w:firstLineChars="200" w:firstLine="480"/>
        <w:jc w:val="left"/>
        <w:rPr>
          <w:sz w:val="24"/>
          <w:u w:val="single"/>
          <w:lang w:bidi="ar"/>
        </w:rPr>
      </w:pPr>
      <w:r>
        <w:rPr>
          <w:rFonts w:hint="eastAsia"/>
          <w:sz w:val="24"/>
          <w:u w:val="single"/>
          <w:lang w:bidi="ar"/>
        </w:rPr>
        <w:t>3</w:t>
      </w:r>
      <w:r>
        <w:rPr>
          <w:rFonts w:hint="eastAsia"/>
          <w:sz w:val="24"/>
          <w:u w:val="single"/>
          <w:lang w:bidi="ar"/>
        </w:rPr>
        <w:t>）《财政部关于在政府采购活动中查询及使用信用记录有关问题的通知》（财库【</w:t>
      </w:r>
      <w:r>
        <w:rPr>
          <w:rFonts w:hint="eastAsia"/>
          <w:sz w:val="24"/>
          <w:u w:val="single"/>
          <w:lang w:bidi="ar"/>
        </w:rPr>
        <w:t>2016</w:t>
      </w:r>
      <w:r>
        <w:rPr>
          <w:rFonts w:hint="eastAsia"/>
          <w:sz w:val="24"/>
          <w:u w:val="single"/>
          <w:lang w:bidi="ar"/>
        </w:rPr>
        <w:t>】</w:t>
      </w:r>
      <w:r>
        <w:rPr>
          <w:rFonts w:hint="eastAsia"/>
          <w:sz w:val="24"/>
          <w:u w:val="single"/>
          <w:lang w:bidi="ar"/>
        </w:rPr>
        <w:t>125</w:t>
      </w:r>
      <w:r>
        <w:rPr>
          <w:rFonts w:hint="eastAsia"/>
          <w:sz w:val="24"/>
          <w:u w:val="single"/>
          <w:lang w:bidi="ar"/>
        </w:rPr>
        <w:t>号）；</w:t>
      </w:r>
    </w:p>
    <w:p w14:paraId="61464925" w14:textId="77777777" w:rsidR="00944B69" w:rsidRDefault="005A6A95">
      <w:pPr>
        <w:spacing w:line="360" w:lineRule="auto"/>
        <w:ind w:firstLineChars="200" w:firstLine="480"/>
        <w:jc w:val="left"/>
        <w:rPr>
          <w:sz w:val="24"/>
          <w:u w:val="single"/>
          <w:lang w:bidi="ar"/>
        </w:rPr>
      </w:pPr>
      <w:r>
        <w:rPr>
          <w:rFonts w:hint="eastAsia"/>
          <w:sz w:val="24"/>
          <w:u w:val="single"/>
          <w:lang w:bidi="ar"/>
        </w:rPr>
        <w:t>4</w:t>
      </w:r>
      <w:r>
        <w:rPr>
          <w:rFonts w:hint="eastAsia"/>
          <w:sz w:val="24"/>
          <w:u w:val="single"/>
          <w:lang w:bidi="ar"/>
        </w:rPr>
        <w:t>）《财政部、司法部关于政府采购支持监狱企业发展有关问题的通知》（财库【</w:t>
      </w:r>
      <w:r>
        <w:rPr>
          <w:rFonts w:hint="eastAsia"/>
          <w:sz w:val="24"/>
          <w:u w:val="single"/>
          <w:lang w:bidi="ar"/>
        </w:rPr>
        <w:t>2014</w:t>
      </w:r>
      <w:r>
        <w:rPr>
          <w:rFonts w:hint="eastAsia"/>
          <w:sz w:val="24"/>
          <w:u w:val="single"/>
          <w:lang w:bidi="ar"/>
        </w:rPr>
        <w:t>】</w:t>
      </w:r>
      <w:r>
        <w:rPr>
          <w:rFonts w:hint="eastAsia"/>
          <w:sz w:val="24"/>
          <w:u w:val="single"/>
          <w:lang w:bidi="ar"/>
        </w:rPr>
        <w:t>68</w:t>
      </w:r>
      <w:r>
        <w:rPr>
          <w:rFonts w:hint="eastAsia"/>
          <w:sz w:val="24"/>
          <w:u w:val="single"/>
          <w:lang w:bidi="ar"/>
        </w:rPr>
        <w:t>号）；</w:t>
      </w:r>
    </w:p>
    <w:p w14:paraId="6070ECAD" w14:textId="77777777" w:rsidR="00944B69" w:rsidRDefault="005A6A95">
      <w:pPr>
        <w:spacing w:line="360" w:lineRule="auto"/>
        <w:ind w:firstLineChars="200" w:firstLine="480"/>
        <w:rPr>
          <w:sz w:val="24"/>
          <w:u w:val="single"/>
          <w:lang w:bidi="ar"/>
        </w:rPr>
      </w:pPr>
      <w:r>
        <w:rPr>
          <w:rFonts w:hint="eastAsia"/>
          <w:sz w:val="24"/>
          <w:u w:val="single"/>
          <w:lang w:bidi="ar"/>
        </w:rPr>
        <w:t>5</w:t>
      </w:r>
      <w:r>
        <w:rPr>
          <w:rFonts w:hint="eastAsia"/>
          <w:sz w:val="24"/>
          <w:u w:val="single"/>
          <w:lang w:bidi="ar"/>
        </w:rPr>
        <w:t>）《财政部、民政部、中国残疾人联合会关于促进残疾人就业政府采购政策的通知》（财库〔</w:t>
      </w:r>
      <w:r>
        <w:rPr>
          <w:rFonts w:hint="eastAsia"/>
          <w:sz w:val="24"/>
          <w:u w:val="single"/>
          <w:lang w:bidi="ar"/>
        </w:rPr>
        <w:t>2017</w:t>
      </w:r>
      <w:r>
        <w:rPr>
          <w:rFonts w:hint="eastAsia"/>
          <w:sz w:val="24"/>
          <w:u w:val="single"/>
          <w:lang w:bidi="ar"/>
        </w:rPr>
        <w:t>〕</w:t>
      </w:r>
      <w:r>
        <w:rPr>
          <w:rFonts w:hint="eastAsia"/>
          <w:sz w:val="24"/>
          <w:u w:val="single"/>
          <w:lang w:bidi="ar"/>
        </w:rPr>
        <w:t>141</w:t>
      </w:r>
      <w:r>
        <w:rPr>
          <w:rFonts w:hint="eastAsia"/>
          <w:sz w:val="24"/>
          <w:u w:val="single"/>
          <w:lang w:bidi="ar"/>
        </w:rPr>
        <w:t>号）。</w:t>
      </w:r>
    </w:p>
    <w:p w14:paraId="673499B0" w14:textId="77777777" w:rsidR="00944B69" w:rsidRDefault="005A6A95">
      <w:pPr>
        <w:spacing w:line="360" w:lineRule="auto"/>
        <w:ind w:firstLineChars="200" w:firstLine="480"/>
        <w:rPr>
          <w:rFonts w:ascii="宋体" w:hAnsi="宋体"/>
          <w:sz w:val="24"/>
        </w:rPr>
      </w:pPr>
      <w:r>
        <w:rPr>
          <w:rFonts w:ascii="宋体" w:hAnsi="宋体" w:hint="eastAsia"/>
          <w:sz w:val="24"/>
        </w:rPr>
        <w:t>3</w:t>
      </w:r>
      <w:r>
        <w:rPr>
          <w:rFonts w:ascii="宋体" w:hAnsi="宋体"/>
          <w:sz w:val="24"/>
        </w:rPr>
        <w:t>.招标编号</w:t>
      </w:r>
      <w:r>
        <w:rPr>
          <w:rFonts w:ascii="宋体" w:hAnsi="宋体" w:hint="eastAsia"/>
          <w:sz w:val="24"/>
        </w:rPr>
        <w:t>：BJCHL2025-016</w:t>
      </w:r>
    </w:p>
    <w:p w14:paraId="67F8E3E7" w14:textId="77777777" w:rsidR="00944B69" w:rsidRDefault="005A6A95">
      <w:pPr>
        <w:spacing w:line="360" w:lineRule="auto"/>
        <w:ind w:firstLineChars="200" w:firstLine="480"/>
        <w:rPr>
          <w:rFonts w:ascii="宋体" w:hAnsi="宋体"/>
          <w:sz w:val="24"/>
        </w:rPr>
      </w:pPr>
      <w:r>
        <w:rPr>
          <w:rFonts w:ascii="宋体" w:hAnsi="宋体" w:hint="eastAsia"/>
          <w:sz w:val="24"/>
        </w:rPr>
        <w:t>4.评标方法：综合评分法。</w:t>
      </w:r>
    </w:p>
    <w:p w14:paraId="524C157E" w14:textId="77777777" w:rsidR="00944B69" w:rsidRDefault="005A6A95">
      <w:pPr>
        <w:spacing w:line="360" w:lineRule="auto"/>
        <w:ind w:firstLineChars="200" w:firstLine="480"/>
        <w:rPr>
          <w:rFonts w:ascii="宋体" w:hAnsi="宋体"/>
          <w:sz w:val="24"/>
        </w:rPr>
      </w:pPr>
      <w:r>
        <w:rPr>
          <w:rFonts w:ascii="宋体" w:hAnsi="宋体" w:hint="eastAsia"/>
          <w:sz w:val="24"/>
        </w:rPr>
        <w:t>5</w:t>
      </w:r>
      <w:r>
        <w:rPr>
          <w:rFonts w:ascii="宋体" w:hAnsi="宋体"/>
          <w:sz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BE17749" w14:textId="77777777" w:rsidR="00944B69" w:rsidRDefault="005A6A95">
      <w:pPr>
        <w:spacing w:line="360" w:lineRule="auto"/>
        <w:ind w:firstLineChars="200" w:firstLine="480"/>
        <w:rPr>
          <w:rFonts w:ascii="宋体" w:hAnsi="宋体"/>
          <w:sz w:val="24"/>
        </w:rPr>
      </w:pPr>
      <w:r>
        <w:rPr>
          <w:rFonts w:ascii="宋体" w:hAnsi="宋体"/>
          <w:sz w:val="24"/>
        </w:rPr>
        <w:t xml:space="preserve">CA数字证书服务热线 </w:t>
      </w:r>
      <w:r>
        <w:rPr>
          <w:rFonts w:ascii="宋体" w:hAnsi="宋体" w:hint="eastAsia"/>
          <w:sz w:val="24"/>
        </w:rPr>
        <w:t xml:space="preserve"> </w:t>
      </w:r>
      <w:r>
        <w:rPr>
          <w:rFonts w:ascii="宋体" w:hAnsi="宋体"/>
          <w:sz w:val="24"/>
        </w:rPr>
        <w:t>010-58511086</w:t>
      </w:r>
    </w:p>
    <w:p w14:paraId="23AA16AB" w14:textId="77777777" w:rsidR="00944B69" w:rsidRDefault="005A6A95">
      <w:pPr>
        <w:spacing w:line="360" w:lineRule="auto"/>
        <w:ind w:firstLineChars="200" w:firstLine="480"/>
        <w:rPr>
          <w:rFonts w:ascii="宋体" w:hAnsi="宋体"/>
          <w:sz w:val="24"/>
        </w:rPr>
      </w:pPr>
      <w:r>
        <w:rPr>
          <w:rFonts w:ascii="宋体" w:hAnsi="宋体"/>
          <w:sz w:val="24"/>
        </w:rPr>
        <w:t>电子营业执照服务热线 400-699-7000</w:t>
      </w:r>
    </w:p>
    <w:p w14:paraId="4F346E38" w14:textId="77777777" w:rsidR="00944B69" w:rsidRDefault="005A6A95">
      <w:pPr>
        <w:spacing w:line="360" w:lineRule="auto"/>
        <w:ind w:firstLineChars="200" w:firstLine="480"/>
        <w:rPr>
          <w:rStyle w:val="fontstyle21"/>
          <w:rFonts w:ascii="宋体" w:hAnsi="宋体"/>
          <w:color w:val="auto"/>
        </w:rPr>
      </w:pPr>
      <w:r>
        <w:rPr>
          <w:rStyle w:val="fontstyle01"/>
          <w:rFonts w:hint="default"/>
          <w:color w:val="auto"/>
        </w:rPr>
        <w:t xml:space="preserve">技术支持服务热线     </w:t>
      </w:r>
      <w:r>
        <w:rPr>
          <w:rStyle w:val="fontstyle21"/>
          <w:rFonts w:ascii="宋体" w:hAnsi="宋体"/>
          <w:color w:val="auto"/>
        </w:rPr>
        <w:t>010-86483801</w:t>
      </w:r>
    </w:p>
    <w:p w14:paraId="29753ADA" w14:textId="77777777" w:rsidR="00944B69" w:rsidRDefault="005A6A95">
      <w:pPr>
        <w:spacing w:line="360" w:lineRule="auto"/>
        <w:ind w:firstLineChars="200" w:firstLine="480"/>
        <w:rPr>
          <w:rStyle w:val="fontstyle01"/>
          <w:rFonts w:hint="default"/>
          <w:color w:val="auto"/>
        </w:rPr>
      </w:pPr>
      <w:r>
        <w:rPr>
          <w:rStyle w:val="fontstyle21"/>
          <w:rFonts w:ascii="宋体" w:hAnsi="宋体" w:hint="eastAsia"/>
          <w:color w:val="auto"/>
        </w:rPr>
        <w:t>5</w:t>
      </w:r>
      <w:r>
        <w:rPr>
          <w:rStyle w:val="fontstyle21"/>
          <w:rFonts w:ascii="宋体" w:hAnsi="宋体"/>
          <w:color w:val="auto"/>
        </w:rPr>
        <w:t>.1</w:t>
      </w:r>
      <w:r>
        <w:rPr>
          <w:rStyle w:val="fontstyle01"/>
          <w:rFonts w:hint="default"/>
          <w:color w:val="auto"/>
        </w:rPr>
        <w:t>办理</w:t>
      </w:r>
      <w:r>
        <w:rPr>
          <w:rStyle w:val="fontstyle21"/>
          <w:rFonts w:ascii="宋体" w:hAnsi="宋体"/>
          <w:color w:val="auto"/>
        </w:rPr>
        <w:t>CA</w:t>
      </w:r>
      <w:r>
        <w:rPr>
          <w:rStyle w:val="fontstyle01"/>
          <w:rFonts w:hint="default"/>
          <w:color w:val="auto"/>
        </w:rPr>
        <w:t>数字证书或电子营业执照</w:t>
      </w:r>
    </w:p>
    <w:p w14:paraId="115F953D"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供应商登录北京市政府采购电子交易平台查阅</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操作指南</w:t>
      </w:r>
      <w:r>
        <w:rPr>
          <w:rStyle w:val="fontstyle21"/>
          <w:rFonts w:ascii="宋体" w:hAnsi="宋体"/>
          <w:color w:val="auto"/>
        </w:rPr>
        <w:t>”—</w:t>
      </w:r>
      <w:r>
        <w:rPr>
          <w:rStyle w:val="fontstyle21"/>
          <w:rFonts w:ascii="宋体" w:hAnsi="宋体"/>
          <w:color w:val="auto"/>
        </w:rPr>
        <w:lastRenderedPageBreak/>
        <w:t>“</w:t>
      </w:r>
      <w:r>
        <w:rPr>
          <w:rStyle w:val="fontstyle01"/>
          <w:rFonts w:hint="default"/>
          <w:color w:val="auto"/>
        </w:rPr>
        <w:t>市场主体</w:t>
      </w:r>
      <w:r>
        <w:rPr>
          <w:rStyle w:val="fontstyle21"/>
          <w:rFonts w:ascii="宋体" w:hAnsi="宋体"/>
          <w:color w:val="auto"/>
        </w:rPr>
        <w:t>CA</w:t>
      </w:r>
      <w:r>
        <w:rPr>
          <w:rStyle w:val="fontstyle01"/>
          <w:rFonts w:hint="default"/>
          <w:color w:val="auto"/>
        </w:rPr>
        <w:t>办理操作流程指引</w:t>
      </w:r>
      <w:r>
        <w:rPr>
          <w:rStyle w:val="fontstyle21"/>
          <w:rFonts w:ascii="宋体" w:hAnsi="宋体"/>
          <w:color w:val="auto"/>
        </w:rPr>
        <w:t>”/“</w:t>
      </w:r>
      <w:r>
        <w:rPr>
          <w:rStyle w:val="fontstyle01"/>
          <w:rFonts w:hint="default"/>
          <w:color w:val="auto"/>
        </w:rPr>
        <w:t>电子营业执照使用指南</w:t>
      </w:r>
      <w:r>
        <w:rPr>
          <w:rStyle w:val="fontstyle21"/>
          <w:rFonts w:ascii="宋体" w:hAnsi="宋体"/>
          <w:color w:val="auto"/>
        </w:rPr>
        <w:t>”</w:t>
      </w:r>
      <w:r>
        <w:rPr>
          <w:rStyle w:val="fontstyle01"/>
          <w:rFonts w:hint="default"/>
          <w:color w:val="auto"/>
        </w:rPr>
        <w:t>，按照程序要求办理。</w:t>
      </w:r>
    </w:p>
    <w:p w14:paraId="1AED090C" w14:textId="77777777" w:rsidR="00944B69" w:rsidRDefault="005A6A95">
      <w:pPr>
        <w:spacing w:line="360" w:lineRule="auto"/>
        <w:ind w:firstLineChars="200" w:firstLine="480"/>
        <w:rPr>
          <w:rStyle w:val="fontstyle01"/>
          <w:rFonts w:hint="default"/>
          <w:color w:val="auto"/>
        </w:rPr>
      </w:pPr>
      <w:r>
        <w:rPr>
          <w:rStyle w:val="fontstyle21"/>
          <w:rFonts w:ascii="宋体" w:hAnsi="宋体" w:hint="eastAsia"/>
          <w:color w:val="auto"/>
        </w:rPr>
        <w:t>5</w:t>
      </w:r>
      <w:r>
        <w:rPr>
          <w:rStyle w:val="fontstyle21"/>
          <w:rFonts w:ascii="宋体" w:hAnsi="宋体"/>
          <w:color w:val="auto"/>
        </w:rPr>
        <w:t>.2</w:t>
      </w:r>
      <w:r>
        <w:rPr>
          <w:rStyle w:val="fontstyle01"/>
          <w:rFonts w:hint="default"/>
          <w:color w:val="auto"/>
        </w:rPr>
        <w:t>注册</w:t>
      </w:r>
    </w:p>
    <w:p w14:paraId="1280DA91"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供应商登录北京市政府采购电子交易平台</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操作指南</w:t>
      </w:r>
      <w:r>
        <w:rPr>
          <w:rStyle w:val="fontstyle21"/>
          <w:rFonts w:ascii="宋体" w:hAnsi="宋体"/>
          <w:color w:val="auto"/>
        </w:rPr>
        <w:t>”—“</w:t>
      </w:r>
      <w:r>
        <w:rPr>
          <w:rStyle w:val="fontstyle01"/>
          <w:rFonts w:hint="default"/>
          <w:color w:val="auto"/>
        </w:rPr>
        <w:t>市场主体注册入库操作流程指引</w:t>
      </w:r>
      <w:r>
        <w:rPr>
          <w:rStyle w:val="fontstyle21"/>
          <w:rFonts w:ascii="宋体" w:hAnsi="宋体"/>
          <w:color w:val="auto"/>
        </w:rPr>
        <w:t>”</w:t>
      </w:r>
      <w:r>
        <w:rPr>
          <w:rStyle w:val="fontstyle01"/>
          <w:rFonts w:hint="default"/>
          <w:color w:val="auto"/>
        </w:rPr>
        <w:t>进行自助注册绑定。</w:t>
      </w:r>
    </w:p>
    <w:p w14:paraId="744DB1E8" w14:textId="77777777" w:rsidR="00944B69" w:rsidRDefault="005A6A95">
      <w:pPr>
        <w:spacing w:line="360" w:lineRule="auto"/>
        <w:ind w:firstLineChars="200" w:firstLine="480"/>
        <w:rPr>
          <w:rStyle w:val="fontstyle01"/>
          <w:rFonts w:hint="default"/>
          <w:color w:val="auto"/>
        </w:rPr>
      </w:pPr>
      <w:r>
        <w:rPr>
          <w:rStyle w:val="fontstyle21"/>
          <w:rFonts w:ascii="宋体" w:hAnsi="宋体" w:hint="eastAsia"/>
          <w:color w:val="auto"/>
        </w:rPr>
        <w:t>5.3</w:t>
      </w:r>
      <w:r>
        <w:rPr>
          <w:rStyle w:val="fontstyle01"/>
          <w:rFonts w:hint="default"/>
          <w:color w:val="auto"/>
        </w:rPr>
        <w:t>驱动、客户端下载</w:t>
      </w:r>
    </w:p>
    <w:p w14:paraId="63AF0B30"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供应商登录北京市政府采购电子交易平台</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工具下载</w:t>
      </w:r>
      <w:r>
        <w:rPr>
          <w:rStyle w:val="fontstyle21"/>
          <w:rFonts w:ascii="宋体" w:hAnsi="宋体"/>
          <w:color w:val="auto"/>
        </w:rPr>
        <w:t>”—“</w:t>
      </w:r>
      <w:r>
        <w:rPr>
          <w:rStyle w:val="fontstyle01"/>
          <w:rFonts w:hint="default"/>
          <w:color w:val="auto"/>
        </w:rPr>
        <w:t>招标采购系统文件驱动安装包</w:t>
      </w:r>
      <w:r>
        <w:rPr>
          <w:rStyle w:val="fontstyle21"/>
          <w:rFonts w:ascii="宋体" w:hAnsi="宋体"/>
          <w:color w:val="auto"/>
        </w:rPr>
        <w:t>”</w:t>
      </w:r>
      <w:r>
        <w:rPr>
          <w:rStyle w:val="fontstyle01"/>
          <w:rFonts w:hint="default"/>
          <w:color w:val="auto"/>
        </w:rPr>
        <w:t>下载相关驱动。</w:t>
      </w:r>
    </w:p>
    <w:p w14:paraId="4D4D1EA8"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供应商登录北京市政府采购电子交易平台</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工具下载</w:t>
      </w:r>
      <w:r>
        <w:rPr>
          <w:rStyle w:val="fontstyle21"/>
          <w:rFonts w:ascii="宋体" w:hAnsi="宋体"/>
          <w:color w:val="auto"/>
        </w:rPr>
        <w:t>”—“</w:t>
      </w:r>
      <w:r>
        <w:rPr>
          <w:rStyle w:val="fontstyle01"/>
          <w:rFonts w:hint="default"/>
          <w:color w:val="auto"/>
        </w:rPr>
        <w:t>投标文件编制工具</w:t>
      </w:r>
      <w:r>
        <w:rPr>
          <w:rStyle w:val="fontstyle21"/>
          <w:rFonts w:ascii="宋体" w:hAnsi="宋体"/>
          <w:color w:val="auto"/>
        </w:rPr>
        <w:t>”</w:t>
      </w:r>
      <w:r>
        <w:rPr>
          <w:rStyle w:val="fontstyle01"/>
          <w:rFonts w:hint="default"/>
          <w:color w:val="auto"/>
        </w:rPr>
        <w:t>下载相关客户端。</w:t>
      </w:r>
    </w:p>
    <w:p w14:paraId="229DF44A" w14:textId="77777777" w:rsidR="00944B69" w:rsidRDefault="005A6A95">
      <w:pPr>
        <w:spacing w:line="360" w:lineRule="auto"/>
        <w:ind w:firstLineChars="200" w:firstLine="480"/>
        <w:rPr>
          <w:rStyle w:val="fontstyle01"/>
          <w:rFonts w:hint="default"/>
          <w:color w:val="auto"/>
        </w:rPr>
      </w:pPr>
      <w:r>
        <w:rPr>
          <w:rStyle w:val="fontstyle21"/>
          <w:rFonts w:ascii="宋体" w:hAnsi="宋体" w:hint="eastAsia"/>
          <w:color w:val="auto"/>
        </w:rPr>
        <w:t>5</w:t>
      </w:r>
      <w:r>
        <w:rPr>
          <w:rStyle w:val="fontstyle21"/>
          <w:rFonts w:ascii="宋体" w:hAnsi="宋体"/>
          <w:color w:val="auto"/>
        </w:rPr>
        <w:t>.4</w:t>
      </w:r>
      <w:r>
        <w:rPr>
          <w:rStyle w:val="fontstyle01"/>
          <w:rFonts w:hint="default"/>
          <w:color w:val="auto"/>
        </w:rPr>
        <w:t>获取电子招标文件</w:t>
      </w:r>
    </w:p>
    <w:p w14:paraId="20B18BE2"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供应商使用</w:t>
      </w:r>
      <w:r>
        <w:rPr>
          <w:rStyle w:val="fontstyle21"/>
          <w:rFonts w:ascii="宋体" w:hAnsi="宋体"/>
          <w:color w:val="auto"/>
        </w:rPr>
        <w:t>CA</w:t>
      </w:r>
      <w:r>
        <w:rPr>
          <w:rStyle w:val="fontstyle01"/>
          <w:rFonts w:hint="default"/>
          <w:color w:val="auto"/>
        </w:rPr>
        <w:t>数字证书或电子营业执照登录北京市政府采购电子交易平台获取电子招标文件。</w:t>
      </w:r>
    </w:p>
    <w:p w14:paraId="56501E23"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供应商如计划参与多个采购包的投标，应在登录北京市政府采购电子交易平台后，在【我的项目】栏目依次选择对应采购包，进入项目工作台招标</w:t>
      </w:r>
      <w:r>
        <w:rPr>
          <w:rStyle w:val="fontstyle21"/>
          <w:rFonts w:ascii="宋体" w:hAnsi="宋体"/>
          <w:color w:val="auto"/>
        </w:rPr>
        <w:t>/</w:t>
      </w:r>
      <w:r>
        <w:rPr>
          <w:rStyle w:val="fontstyle01"/>
          <w:rFonts w:hint="default"/>
          <w:color w:val="auto"/>
        </w:rPr>
        <w:t>采购文件环节分别按采购包下载招标文件电子版。未在规定期限内按上述操作获取文件的采购包，供应商无法提交相应包的电子投标文件。</w:t>
      </w:r>
    </w:p>
    <w:p w14:paraId="5AA11807"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5</w:t>
      </w:r>
      <w:r>
        <w:rPr>
          <w:rStyle w:val="fontstyle21"/>
          <w:rFonts w:ascii="宋体" w:hAnsi="宋体"/>
          <w:color w:val="auto"/>
        </w:rPr>
        <w:t>.</w:t>
      </w:r>
      <w:r>
        <w:rPr>
          <w:rStyle w:val="fontstyle21"/>
          <w:rFonts w:ascii="宋体" w:hAnsi="宋体" w:hint="eastAsia"/>
          <w:color w:val="auto"/>
        </w:rPr>
        <w:t>5</w:t>
      </w:r>
      <w:r>
        <w:rPr>
          <w:rStyle w:val="fontstyle01"/>
          <w:rFonts w:hint="default"/>
          <w:color w:val="auto"/>
        </w:rPr>
        <w:t>编制电子投标文件</w:t>
      </w:r>
    </w:p>
    <w:p w14:paraId="7123B349"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1A1E332" w14:textId="77777777" w:rsidR="00944B69" w:rsidRDefault="005A6A95">
      <w:pPr>
        <w:spacing w:line="360" w:lineRule="auto"/>
        <w:ind w:firstLineChars="200" w:firstLine="480"/>
        <w:rPr>
          <w:rStyle w:val="fontstyle01"/>
          <w:rFonts w:hint="default"/>
          <w:color w:val="auto"/>
        </w:rPr>
      </w:pPr>
      <w:r>
        <w:rPr>
          <w:rStyle w:val="fontstyle21"/>
          <w:rFonts w:ascii="宋体" w:hAnsi="宋体" w:hint="eastAsia"/>
          <w:color w:val="auto"/>
        </w:rPr>
        <w:t>5.6</w:t>
      </w:r>
      <w:r>
        <w:rPr>
          <w:rStyle w:val="fontstyle01"/>
          <w:rFonts w:hint="default"/>
          <w:color w:val="auto"/>
        </w:rPr>
        <w:t>提交电子投标文件</w:t>
      </w:r>
    </w:p>
    <w:p w14:paraId="3A95A964" w14:textId="77777777" w:rsidR="00944B69" w:rsidRDefault="005A6A95">
      <w:pPr>
        <w:spacing w:line="360" w:lineRule="auto"/>
        <w:ind w:firstLineChars="200" w:firstLine="480"/>
        <w:rPr>
          <w:rStyle w:val="fontstyle01"/>
          <w:rFonts w:hint="default"/>
          <w:color w:val="auto"/>
        </w:rPr>
      </w:pPr>
      <w:r>
        <w:rPr>
          <w:rStyle w:val="fontstyle01"/>
          <w:rFonts w:hint="default"/>
          <w:color w:val="auto"/>
        </w:rPr>
        <w:t>供应商应于投标截止时间前在北京市政府采购电子交易平台提交电子投标文件，上传电子投标文件过程中请保持与互联网的连接畅通。</w:t>
      </w:r>
    </w:p>
    <w:p w14:paraId="1A902BF6" w14:textId="77777777" w:rsidR="00944B69" w:rsidRDefault="005A6A95">
      <w:pPr>
        <w:spacing w:line="360" w:lineRule="auto"/>
        <w:ind w:firstLineChars="200" w:firstLine="480"/>
        <w:rPr>
          <w:rStyle w:val="fontstyle21"/>
          <w:rFonts w:ascii="宋体" w:hAnsi="宋体"/>
          <w:color w:val="auto"/>
        </w:rPr>
      </w:pPr>
      <w:r>
        <w:rPr>
          <w:rStyle w:val="fontstyle21"/>
          <w:rFonts w:ascii="宋体" w:hAnsi="宋体" w:hint="eastAsia"/>
          <w:color w:val="auto"/>
        </w:rPr>
        <w:t>5.7</w:t>
      </w:r>
      <w:r>
        <w:rPr>
          <w:rStyle w:val="fontstyle21"/>
          <w:rFonts w:ascii="宋体" w:hAnsi="宋体"/>
          <w:color w:val="auto"/>
        </w:rPr>
        <w:t>电子开标</w:t>
      </w:r>
    </w:p>
    <w:p w14:paraId="27F33803" w14:textId="77777777" w:rsidR="00944B69" w:rsidRDefault="005A6A95">
      <w:pPr>
        <w:spacing w:line="360" w:lineRule="auto"/>
        <w:ind w:firstLineChars="200" w:firstLine="480"/>
        <w:rPr>
          <w:rStyle w:val="fontstyle21"/>
          <w:rFonts w:ascii="宋体" w:hAnsi="宋体"/>
          <w:color w:val="auto"/>
        </w:rPr>
      </w:pPr>
      <w:r>
        <w:rPr>
          <w:rStyle w:val="fontstyle21"/>
          <w:rFonts w:ascii="宋体" w:hAnsi="宋体" w:hint="eastAsia"/>
          <w:color w:val="auto"/>
        </w:rPr>
        <w:t>供应商在开标地点使用CA数字证书或电子营业执照登录北京市政府采购电子交易</w:t>
      </w:r>
      <w:r>
        <w:rPr>
          <w:rStyle w:val="fontstyle21"/>
          <w:rFonts w:ascii="宋体" w:hAnsi="宋体" w:hint="eastAsia"/>
          <w:color w:val="auto"/>
        </w:rPr>
        <w:lastRenderedPageBreak/>
        <w:t>平台进行电子开标。</w:t>
      </w:r>
    </w:p>
    <w:p w14:paraId="38B8950B" w14:textId="77777777" w:rsidR="00944B69" w:rsidRDefault="00944B69">
      <w:pPr>
        <w:spacing w:line="360" w:lineRule="auto"/>
        <w:ind w:firstLineChars="200" w:firstLine="480"/>
        <w:rPr>
          <w:rStyle w:val="fontstyle21"/>
          <w:rFonts w:ascii="宋体" w:hAnsi="宋体"/>
          <w:color w:val="auto"/>
        </w:rPr>
      </w:pPr>
    </w:p>
    <w:p w14:paraId="1C3AAB8D" w14:textId="77777777" w:rsidR="00944B69" w:rsidRDefault="005A6A95">
      <w:pPr>
        <w:pStyle w:val="2"/>
        <w:spacing w:before="0" w:line="360" w:lineRule="auto"/>
        <w:jc w:val="left"/>
        <w:rPr>
          <w:rFonts w:ascii="Times New Roman" w:eastAsia="宋体" w:hAnsi="Times New Roman"/>
          <w:sz w:val="24"/>
          <w:szCs w:val="24"/>
        </w:rPr>
      </w:pPr>
      <w:bookmarkStart w:id="28" w:name="_Toc35393796"/>
      <w:bookmarkStart w:id="29" w:name="_Toc28359008"/>
      <w:bookmarkStart w:id="30" w:name="_Toc35393627"/>
      <w:bookmarkStart w:id="31" w:name="_Toc28359085"/>
      <w:r>
        <w:rPr>
          <w:rFonts w:ascii="Times New Roman" w:eastAsia="宋体" w:hAnsi="Times New Roman"/>
          <w:sz w:val="24"/>
          <w:szCs w:val="24"/>
        </w:rPr>
        <w:t>七、对本次招标提出询问，请按以下方式联系。</w:t>
      </w:r>
      <w:bookmarkEnd w:id="28"/>
      <w:bookmarkEnd w:id="29"/>
      <w:bookmarkEnd w:id="30"/>
      <w:bookmarkEnd w:id="31"/>
    </w:p>
    <w:p w14:paraId="11D410EC" w14:textId="77777777" w:rsidR="00944B69" w:rsidRDefault="005A6A95">
      <w:pPr>
        <w:spacing w:line="360" w:lineRule="auto"/>
        <w:ind w:leftChars="371" w:left="1080" w:hangingChars="125" w:hanging="301"/>
        <w:jc w:val="left"/>
        <w:rPr>
          <w:b/>
          <w:sz w:val="24"/>
        </w:rPr>
      </w:pPr>
      <w:r>
        <w:rPr>
          <w:b/>
          <w:sz w:val="24"/>
        </w:rPr>
        <w:t>1.</w:t>
      </w:r>
      <w:r>
        <w:rPr>
          <w:b/>
          <w:sz w:val="24"/>
        </w:rPr>
        <w:t>采购人信息</w:t>
      </w:r>
    </w:p>
    <w:p w14:paraId="0F99F944" w14:textId="77777777" w:rsidR="00944B69" w:rsidRDefault="005A6A95">
      <w:pPr>
        <w:spacing w:line="360" w:lineRule="auto"/>
        <w:ind w:leftChars="371" w:left="1079" w:hangingChars="125" w:hanging="300"/>
        <w:jc w:val="left"/>
        <w:rPr>
          <w:sz w:val="24"/>
          <w:u w:val="single"/>
        </w:rPr>
      </w:pPr>
      <w:bookmarkStart w:id="32" w:name="_Toc28359086"/>
      <w:bookmarkStart w:id="33" w:name="_Toc28359009"/>
      <w:r>
        <w:rPr>
          <w:sz w:val="24"/>
        </w:rPr>
        <w:t>名</w:t>
      </w:r>
      <w:r>
        <w:rPr>
          <w:sz w:val="24"/>
        </w:rPr>
        <w:t xml:space="preserve">    </w:t>
      </w:r>
      <w:r>
        <w:rPr>
          <w:sz w:val="24"/>
        </w:rPr>
        <w:t>称：</w:t>
      </w:r>
      <w:r>
        <w:rPr>
          <w:rFonts w:hint="eastAsia"/>
          <w:sz w:val="24"/>
          <w:u w:val="single"/>
        </w:rPr>
        <w:t>北京市朝阳区数据局</w:t>
      </w:r>
    </w:p>
    <w:p w14:paraId="20FC5CC7" w14:textId="51BBA52A" w:rsidR="00944B69" w:rsidRDefault="005A6A95">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北京市朝阳区日坛北街</w:t>
      </w:r>
      <w:r>
        <w:rPr>
          <w:rFonts w:hint="eastAsia"/>
          <w:sz w:val="24"/>
          <w:u w:val="single"/>
        </w:rPr>
        <w:t>33</w:t>
      </w:r>
      <w:r>
        <w:rPr>
          <w:rFonts w:hint="eastAsia"/>
          <w:sz w:val="24"/>
          <w:u w:val="single"/>
        </w:rPr>
        <w:t>号</w:t>
      </w:r>
    </w:p>
    <w:p w14:paraId="26BC18CC" w14:textId="27AF86C1" w:rsidR="00492A0C" w:rsidRPr="00492A0C" w:rsidRDefault="00492A0C" w:rsidP="00492A0C">
      <w:pPr>
        <w:spacing w:line="360" w:lineRule="auto"/>
        <w:ind w:leftChars="371" w:left="1079" w:hangingChars="125" w:hanging="300"/>
        <w:jc w:val="left"/>
        <w:rPr>
          <w:rFonts w:hint="eastAsia"/>
          <w:sz w:val="24"/>
          <w:u w:val="single"/>
        </w:rPr>
      </w:pPr>
      <w:r>
        <w:rPr>
          <w:sz w:val="24"/>
        </w:rPr>
        <w:t>联系方式：</w:t>
      </w:r>
      <w:r w:rsidRPr="00C3672D">
        <w:rPr>
          <w:rFonts w:hint="eastAsia"/>
          <w:sz w:val="24"/>
          <w:u w:val="single"/>
        </w:rPr>
        <w:t>李</w:t>
      </w:r>
      <w:r>
        <w:rPr>
          <w:rFonts w:hint="eastAsia"/>
          <w:sz w:val="24"/>
          <w:u w:val="single"/>
        </w:rPr>
        <w:t>颖</w:t>
      </w:r>
      <w:r>
        <w:rPr>
          <w:rFonts w:hint="eastAsia"/>
          <w:sz w:val="24"/>
          <w:u w:val="single"/>
        </w:rPr>
        <w:t xml:space="preserve"> </w:t>
      </w:r>
      <w:r>
        <w:rPr>
          <w:sz w:val="24"/>
          <w:u w:val="single"/>
        </w:rPr>
        <w:t>65099912</w:t>
      </w:r>
    </w:p>
    <w:p w14:paraId="0C80052E" w14:textId="77777777" w:rsidR="00944B69" w:rsidRDefault="005A6A95">
      <w:pPr>
        <w:spacing w:line="360" w:lineRule="auto"/>
        <w:ind w:leftChars="371" w:left="1080" w:hangingChars="125" w:hanging="301"/>
        <w:jc w:val="left"/>
        <w:rPr>
          <w:b/>
          <w:sz w:val="24"/>
        </w:rPr>
      </w:pPr>
      <w:r>
        <w:rPr>
          <w:b/>
          <w:sz w:val="24"/>
        </w:rPr>
        <w:t>2.</w:t>
      </w:r>
      <w:r>
        <w:rPr>
          <w:b/>
          <w:sz w:val="24"/>
        </w:rPr>
        <w:t>采购代理机构信息</w:t>
      </w:r>
      <w:bookmarkEnd w:id="32"/>
      <w:bookmarkEnd w:id="33"/>
    </w:p>
    <w:p w14:paraId="265362BF" w14:textId="77777777" w:rsidR="00944B69" w:rsidRDefault="005A6A95">
      <w:pPr>
        <w:spacing w:line="360" w:lineRule="auto"/>
        <w:ind w:leftChars="371" w:left="1079" w:hangingChars="125" w:hanging="300"/>
        <w:jc w:val="left"/>
        <w:rPr>
          <w:sz w:val="24"/>
        </w:rPr>
      </w:pPr>
      <w:bookmarkStart w:id="34" w:name="_Toc28359087"/>
      <w:bookmarkStart w:id="35" w:name="_Toc28359010"/>
      <w:r>
        <w:rPr>
          <w:sz w:val="24"/>
        </w:rPr>
        <w:t>名</w:t>
      </w:r>
      <w:r>
        <w:rPr>
          <w:sz w:val="24"/>
        </w:rPr>
        <w:t xml:space="preserve">    </w:t>
      </w:r>
      <w:r>
        <w:rPr>
          <w:sz w:val="24"/>
        </w:rPr>
        <w:t>称：</w:t>
      </w:r>
      <w:r>
        <w:rPr>
          <w:rFonts w:hint="eastAsia"/>
          <w:sz w:val="24"/>
          <w:u w:val="single"/>
        </w:rPr>
        <w:t>北京踔厉工程管理咨询有限公司</w:t>
      </w:r>
    </w:p>
    <w:p w14:paraId="67FFF33B" w14:textId="77777777" w:rsidR="00944B69" w:rsidRDefault="005A6A95">
      <w:pPr>
        <w:spacing w:line="360" w:lineRule="auto"/>
        <w:ind w:leftChars="371" w:left="1079" w:hangingChars="125" w:hanging="300"/>
        <w:jc w:val="left"/>
        <w:rPr>
          <w:sz w:val="24"/>
        </w:rPr>
      </w:pPr>
      <w:r>
        <w:rPr>
          <w:sz w:val="24"/>
        </w:rPr>
        <w:t>地</w:t>
      </w:r>
      <w:r>
        <w:rPr>
          <w:sz w:val="24"/>
        </w:rPr>
        <w:t xml:space="preserve">    </w:t>
      </w:r>
      <w:r>
        <w:rPr>
          <w:sz w:val="24"/>
        </w:rPr>
        <w:t>址：</w:t>
      </w:r>
      <w:r>
        <w:rPr>
          <w:sz w:val="24"/>
          <w:u w:val="single"/>
        </w:rPr>
        <w:t>北京市朝阳区八里庄西里</w:t>
      </w:r>
      <w:r>
        <w:rPr>
          <w:rFonts w:hint="eastAsia"/>
          <w:sz w:val="24"/>
          <w:u w:val="single"/>
        </w:rPr>
        <w:t>98</w:t>
      </w:r>
      <w:r>
        <w:rPr>
          <w:rFonts w:hint="eastAsia"/>
          <w:sz w:val="24"/>
          <w:u w:val="single"/>
        </w:rPr>
        <w:t>号</w:t>
      </w:r>
      <w:r>
        <w:rPr>
          <w:rFonts w:hint="eastAsia"/>
          <w:sz w:val="24"/>
          <w:u w:val="single"/>
        </w:rPr>
        <w:t>201</w:t>
      </w:r>
    </w:p>
    <w:p w14:paraId="612300F6" w14:textId="38147CC9" w:rsidR="00944B69" w:rsidRDefault="005A6A95">
      <w:pPr>
        <w:spacing w:line="360" w:lineRule="auto"/>
        <w:ind w:leftChars="371" w:left="1079" w:hangingChars="125" w:hanging="300"/>
        <w:jc w:val="left"/>
        <w:rPr>
          <w:sz w:val="24"/>
          <w:u w:val="single"/>
        </w:rPr>
      </w:pPr>
      <w:r>
        <w:rPr>
          <w:sz w:val="24"/>
        </w:rPr>
        <w:t>联系方式：</w:t>
      </w:r>
      <w:r w:rsidR="00BD3DEE" w:rsidRPr="00C3672D">
        <w:rPr>
          <w:rFonts w:hint="eastAsia"/>
          <w:sz w:val="24"/>
          <w:u w:val="single"/>
        </w:rPr>
        <w:t>李苏敏</w:t>
      </w:r>
      <w:r>
        <w:rPr>
          <w:rFonts w:hint="eastAsia"/>
          <w:sz w:val="24"/>
          <w:u w:val="single"/>
        </w:rPr>
        <w:t xml:space="preserve"> </w:t>
      </w:r>
      <w:r w:rsidR="00BD3DEE">
        <w:rPr>
          <w:sz w:val="24"/>
          <w:u w:val="single"/>
        </w:rPr>
        <w:t>18611969435</w:t>
      </w:r>
    </w:p>
    <w:p w14:paraId="16E8D81A" w14:textId="77777777" w:rsidR="00944B69" w:rsidRDefault="005A6A95">
      <w:pPr>
        <w:spacing w:line="360" w:lineRule="auto"/>
        <w:ind w:leftChars="371" w:left="1080" w:hangingChars="125" w:hanging="301"/>
        <w:jc w:val="left"/>
        <w:rPr>
          <w:b/>
          <w:sz w:val="24"/>
        </w:rPr>
      </w:pPr>
      <w:r>
        <w:rPr>
          <w:b/>
          <w:sz w:val="24"/>
        </w:rPr>
        <w:t>3.</w:t>
      </w:r>
      <w:r>
        <w:rPr>
          <w:b/>
          <w:sz w:val="24"/>
        </w:rPr>
        <w:t>项目联系方式</w:t>
      </w:r>
      <w:bookmarkEnd w:id="34"/>
      <w:bookmarkEnd w:id="35"/>
    </w:p>
    <w:p w14:paraId="7DB72526" w14:textId="1FEC2472" w:rsidR="00944B69" w:rsidRDefault="005A6A95">
      <w:pPr>
        <w:spacing w:line="360" w:lineRule="auto"/>
        <w:ind w:leftChars="371" w:left="1079" w:hangingChars="125" w:hanging="300"/>
        <w:jc w:val="left"/>
        <w:rPr>
          <w:sz w:val="24"/>
        </w:rPr>
      </w:pPr>
      <w:r>
        <w:rPr>
          <w:sz w:val="24"/>
        </w:rPr>
        <w:t>项目联系人：</w:t>
      </w:r>
      <w:r w:rsidR="00C3672D">
        <w:rPr>
          <w:rFonts w:hint="eastAsia"/>
          <w:sz w:val="24"/>
        </w:rPr>
        <w:t>李苏敏</w:t>
      </w:r>
    </w:p>
    <w:p w14:paraId="76191C7C" w14:textId="35583999" w:rsidR="00944B69" w:rsidRDefault="005A6A95">
      <w:pPr>
        <w:spacing w:line="360" w:lineRule="auto"/>
        <w:ind w:leftChars="371" w:left="1079" w:hangingChars="125" w:hanging="300"/>
        <w:jc w:val="left"/>
        <w:rPr>
          <w:sz w:val="24"/>
          <w:u w:val="single"/>
        </w:rPr>
      </w:pPr>
      <w:r>
        <w:rPr>
          <w:sz w:val="24"/>
        </w:rPr>
        <w:t>电</w:t>
      </w:r>
      <w:r>
        <w:rPr>
          <w:sz w:val="24"/>
        </w:rPr>
        <w:t xml:space="preserve">      </w:t>
      </w:r>
      <w:r>
        <w:rPr>
          <w:sz w:val="24"/>
        </w:rPr>
        <w:t>话：</w:t>
      </w:r>
      <w:r w:rsidR="00C3672D" w:rsidRPr="00C3672D">
        <w:rPr>
          <w:sz w:val="24"/>
        </w:rPr>
        <w:t>18611969435</w:t>
      </w:r>
    </w:p>
    <w:p w14:paraId="3C66C0A6" w14:textId="77777777" w:rsidR="00944B69" w:rsidRDefault="00944B69">
      <w:pPr>
        <w:spacing w:line="360" w:lineRule="auto"/>
        <w:ind w:firstLineChars="2450" w:firstLine="5880"/>
        <w:jc w:val="right"/>
        <w:rPr>
          <w:sz w:val="24"/>
        </w:rPr>
      </w:pPr>
    </w:p>
    <w:p w14:paraId="4CF98708" w14:textId="77777777" w:rsidR="00944B69" w:rsidRDefault="00944B69">
      <w:pPr>
        <w:spacing w:line="360" w:lineRule="auto"/>
        <w:jc w:val="center"/>
        <w:outlineLvl w:val="0"/>
        <w:rPr>
          <w:b/>
          <w:sz w:val="36"/>
          <w:szCs w:val="36"/>
        </w:rPr>
        <w:sectPr w:rsidR="00944B69">
          <w:pgSz w:w="11907" w:h="16840"/>
          <w:pgMar w:top="1418" w:right="1418" w:bottom="1418" w:left="1418" w:header="851" w:footer="851" w:gutter="0"/>
          <w:pgNumType w:start="1"/>
          <w:cols w:space="720"/>
          <w:titlePg/>
          <w:docGrid w:linePitch="462"/>
        </w:sectPr>
      </w:pPr>
      <w:bookmarkStart w:id="36" w:name="_Toc305158854"/>
      <w:bookmarkStart w:id="37" w:name="_Toc305158928"/>
      <w:bookmarkStart w:id="38" w:name="_Toc170310891"/>
      <w:bookmarkStart w:id="39" w:name="_Toc265228423"/>
      <w:bookmarkStart w:id="40" w:name="_Toc353873938"/>
      <w:bookmarkStart w:id="41" w:name="_Toc512937850"/>
      <w:bookmarkStart w:id="42" w:name="_Toc226965856"/>
      <w:bookmarkStart w:id="43" w:name="_Toc264969275"/>
      <w:bookmarkStart w:id="44" w:name="_Toc195842950"/>
      <w:bookmarkStart w:id="45" w:name="_Toc127161488"/>
      <w:bookmarkStart w:id="46" w:name="_Toc353825548"/>
      <w:bookmarkStart w:id="47" w:name="_Toc127151777"/>
      <w:bookmarkStart w:id="48" w:name="_Toc150774783"/>
    </w:p>
    <w:p w14:paraId="1BBE18DF" w14:textId="77777777" w:rsidR="00944B69" w:rsidRDefault="005A6A95">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66CCEA1E" w14:textId="77777777" w:rsidR="00944B69" w:rsidRDefault="005A6A95">
      <w:pPr>
        <w:pStyle w:val="2"/>
        <w:tabs>
          <w:tab w:val="center" w:pos="4592"/>
          <w:tab w:val="left" w:pos="7860"/>
        </w:tabs>
        <w:spacing w:before="0" w:line="360" w:lineRule="auto"/>
        <w:rPr>
          <w:rFonts w:ascii="Times New Roman" w:eastAsia="宋体" w:hAnsi="Times New Roman"/>
          <w:sz w:val="28"/>
        </w:rPr>
      </w:pPr>
      <w:bookmarkStart w:id="49" w:name="_Toc164229360"/>
      <w:bookmarkStart w:id="50" w:name="_Toc150509270"/>
      <w:bookmarkStart w:id="51" w:name="_Toc149720812"/>
      <w:bookmarkStart w:id="52" w:name="_Toc151193617"/>
      <w:bookmarkStart w:id="53" w:name="_Toc151190146"/>
      <w:bookmarkStart w:id="54" w:name="_Toc164608633"/>
      <w:bookmarkStart w:id="55" w:name="_Toc151193761"/>
      <w:bookmarkStart w:id="56" w:name="_Toc164351613"/>
      <w:bookmarkStart w:id="57" w:name="_Toc127161433"/>
      <w:bookmarkStart w:id="58" w:name="_Toc226337215"/>
      <w:bookmarkStart w:id="59" w:name="_Toc150774619"/>
      <w:bookmarkStart w:id="60" w:name="_Toc226965792"/>
      <w:bookmarkStart w:id="61" w:name="_Toc195842884"/>
      <w:bookmarkStart w:id="62" w:name="_Toc151193689"/>
      <w:bookmarkStart w:id="63" w:name="_Toc520356144"/>
      <w:bookmarkStart w:id="64" w:name="_Toc164608788"/>
      <w:bookmarkStart w:id="65" w:name="_Toc150774724"/>
      <w:bookmarkStart w:id="66" w:name="_Toc226965709"/>
      <w:bookmarkStart w:id="67" w:name="_Toc127151720"/>
      <w:bookmarkStart w:id="68" w:name="_Toc151193907"/>
      <w:bookmarkStart w:id="69" w:name="_Toc127151519"/>
      <w:bookmarkStart w:id="70" w:name="_Toc150480757"/>
      <w:bookmarkStart w:id="71" w:name="_Toc142311021"/>
      <w:bookmarkStart w:id="72" w:name="_Toc164229214"/>
      <w:bookmarkStart w:id="73" w:name="_Toc151193833"/>
      <w:bookmarkStart w:id="74" w:name="_Toc226309763"/>
      <w:r>
        <w:rPr>
          <w:rFonts w:ascii="Times New Roman" w:eastAsia="宋体" w:hAnsi="Times New Roman"/>
          <w:sz w:val="28"/>
        </w:rPr>
        <w:t>投标人须知资料表</w:t>
      </w:r>
    </w:p>
    <w:p w14:paraId="5E3E6932" w14:textId="77777777" w:rsidR="00944B69" w:rsidRDefault="00944B69">
      <w:pPr>
        <w:jc w:val="center"/>
        <w:rPr>
          <w:b/>
          <w:sz w:val="28"/>
          <w:szCs w:val="28"/>
        </w:rPr>
      </w:pPr>
    </w:p>
    <w:p w14:paraId="1B569D60" w14:textId="77777777" w:rsidR="00944B69" w:rsidRDefault="005A6A95">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75"/>
        <w:gridCol w:w="6650"/>
      </w:tblGrid>
      <w:tr w:rsidR="00944B69" w14:paraId="264732EC" w14:textId="77777777">
        <w:trPr>
          <w:trHeight w:val="594"/>
          <w:tblHeader/>
          <w:jc w:val="center"/>
        </w:trPr>
        <w:tc>
          <w:tcPr>
            <w:tcW w:w="503" w:type="pct"/>
            <w:vAlign w:val="center"/>
          </w:tcPr>
          <w:p w14:paraId="64E0292A" w14:textId="77777777" w:rsidR="00944B69" w:rsidRDefault="005A6A95">
            <w:pPr>
              <w:jc w:val="center"/>
              <w:rPr>
                <w:rFonts w:ascii="宋体" w:hAnsi="宋体"/>
                <w:b/>
                <w:bCs/>
                <w:sz w:val="24"/>
              </w:rPr>
            </w:pPr>
            <w:r>
              <w:rPr>
                <w:rFonts w:ascii="宋体" w:hAnsi="宋体"/>
                <w:b/>
                <w:sz w:val="24"/>
              </w:rPr>
              <w:t>条款号</w:t>
            </w:r>
          </w:p>
        </w:tc>
        <w:tc>
          <w:tcPr>
            <w:tcW w:w="821" w:type="pct"/>
            <w:vAlign w:val="center"/>
          </w:tcPr>
          <w:p w14:paraId="0698206E" w14:textId="77777777" w:rsidR="00944B69" w:rsidRDefault="005A6A95">
            <w:pPr>
              <w:jc w:val="center"/>
              <w:rPr>
                <w:rFonts w:ascii="宋体" w:hAnsi="宋体"/>
                <w:b/>
                <w:bCs/>
                <w:sz w:val="24"/>
              </w:rPr>
            </w:pPr>
            <w:r>
              <w:rPr>
                <w:rFonts w:ascii="宋体" w:hAnsi="宋体"/>
                <w:b/>
                <w:bCs/>
                <w:sz w:val="24"/>
              </w:rPr>
              <w:t>条目</w:t>
            </w:r>
          </w:p>
        </w:tc>
        <w:tc>
          <w:tcPr>
            <w:tcW w:w="3675" w:type="pct"/>
            <w:vAlign w:val="center"/>
          </w:tcPr>
          <w:p w14:paraId="1520CC38" w14:textId="77777777" w:rsidR="00944B69" w:rsidRDefault="005A6A95">
            <w:pPr>
              <w:jc w:val="center"/>
              <w:rPr>
                <w:rFonts w:ascii="宋体" w:hAnsi="宋体"/>
                <w:b/>
                <w:bCs/>
                <w:sz w:val="24"/>
              </w:rPr>
            </w:pPr>
            <w:r>
              <w:rPr>
                <w:rFonts w:ascii="宋体" w:hAnsi="宋体"/>
                <w:b/>
                <w:bCs/>
                <w:sz w:val="24"/>
              </w:rPr>
              <w:t>内容</w:t>
            </w:r>
          </w:p>
        </w:tc>
      </w:tr>
      <w:tr w:rsidR="00944B69" w14:paraId="4202B5E6" w14:textId="77777777">
        <w:trPr>
          <w:trHeight w:val="20"/>
          <w:jc w:val="center"/>
        </w:trPr>
        <w:tc>
          <w:tcPr>
            <w:tcW w:w="503" w:type="pct"/>
            <w:vAlign w:val="center"/>
          </w:tcPr>
          <w:p w14:paraId="14795284" w14:textId="77777777" w:rsidR="00944B69" w:rsidRDefault="005A6A95">
            <w:pPr>
              <w:pStyle w:val="a7"/>
              <w:adjustRightInd w:val="0"/>
              <w:snapToGrid w:val="0"/>
              <w:jc w:val="center"/>
              <w:rPr>
                <w:rFonts w:hAnsi="宋体" w:hint="default"/>
                <w:sz w:val="24"/>
                <w:szCs w:val="24"/>
              </w:rPr>
            </w:pPr>
            <w:r>
              <w:rPr>
                <w:rFonts w:hAnsi="宋体" w:hint="default"/>
                <w:sz w:val="24"/>
                <w:szCs w:val="24"/>
              </w:rPr>
              <w:t>2.2</w:t>
            </w:r>
          </w:p>
        </w:tc>
        <w:tc>
          <w:tcPr>
            <w:tcW w:w="821" w:type="pct"/>
            <w:vAlign w:val="center"/>
          </w:tcPr>
          <w:p w14:paraId="0D5F5012" w14:textId="77777777" w:rsidR="00944B69" w:rsidRDefault="005A6A95">
            <w:pPr>
              <w:jc w:val="center"/>
              <w:rPr>
                <w:rFonts w:ascii="宋体" w:hAnsi="宋体"/>
                <w:sz w:val="24"/>
              </w:rPr>
            </w:pPr>
            <w:r>
              <w:rPr>
                <w:rFonts w:ascii="宋体" w:hAnsi="宋体"/>
                <w:sz w:val="24"/>
              </w:rPr>
              <w:t>项目属性</w:t>
            </w:r>
          </w:p>
        </w:tc>
        <w:tc>
          <w:tcPr>
            <w:tcW w:w="3675" w:type="pct"/>
            <w:vAlign w:val="center"/>
          </w:tcPr>
          <w:p w14:paraId="1C8F8C45" w14:textId="77777777" w:rsidR="00944B69" w:rsidRDefault="005A6A95">
            <w:pPr>
              <w:jc w:val="left"/>
              <w:rPr>
                <w:rFonts w:ascii="宋体" w:hAnsi="宋体"/>
                <w:sz w:val="24"/>
              </w:rPr>
            </w:pPr>
            <w:r>
              <w:rPr>
                <w:rFonts w:ascii="宋体" w:hAnsi="宋体"/>
                <w:sz w:val="24"/>
              </w:rPr>
              <w:t>项目属性：</w:t>
            </w:r>
          </w:p>
          <w:p w14:paraId="4A0502B7" w14:textId="77777777" w:rsidR="00944B69" w:rsidRDefault="005A6A95">
            <w:pPr>
              <w:jc w:val="left"/>
              <w:rPr>
                <w:rFonts w:ascii="宋体" w:hAnsi="宋体"/>
                <w:sz w:val="24"/>
              </w:rPr>
            </w:pPr>
            <w:r>
              <w:rPr>
                <w:rFonts w:ascii="宋体" w:hAnsi="宋体" w:hint="eastAsia"/>
                <w:sz w:val="24"/>
              </w:rPr>
              <w:t>■</w:t>
            </w:r>
            <w:r>
              <w:rPr>
                <w:rFonts w:ascii="宋体" w:hAnsi="宋体"/>
                <w:sz w:val="24"/>
              </w:rPr>
              <w:t>服务</w:t>
            </w:r>
          </w:p>
          <w:p w14:paraId="3D46038B" w14:textId="77777777" w:rsidR="00944B69" w:rsidRDefault="005A6A95">
            <w:pPr>
              <w:jc w:val="left"/>
              <w:rPr>
                <w:rFonts w:ascii="宋体" w:hAnsi="宋体"/>
                <w:sz w:val="24"/>
                <w:u w:val="single"/>
              </w:rPr>
            </w:pPr>
            <w:r>
              <w:rPr>
                <w:rFonts w:ascii="宋体" w:hAnsi="宋体"/>
                <w:sz w:val="24"/>
              </w:rPr>
              <w:t>□货物</w:t>
            </w:r>
          </w:p>
        </w:tc>
      </w:tr>
      <w:tr w:rsidR="00944B69" w14:paraId="64B5DE07" w14:textId="77777777">
        <w:trPr>
          <w:trHeight w:val="20"/>
          <w:jc w:val="center"/>
        </w:trPr>
        <w:tc>
          <w:tcPr>
            <w:tcW w:w="503" w:type="pct"/>
            <w:vAlign w:val="center"/>
          </w:tcPr>
          <w:p w14:paraId="7D09208D" w14:textId="77777777" w:rsidR="00944B69" w:rsidRDefault="005A6A95">
            <w:pPr>
              <w:pStyle w:val="a7"/>
              <w:adjustRightInd w:val="0"/>
              <w:snapToGrid w:val="0"/>
              <w:jc w:val="center"/>
              <w:rPr>
                <w:rFonts w:hAnsi="宋体" w:hint="default"/>
                <w:sz w:val="24"/>
                <w:szCs w:val="24"/>
              </w:rPr>
            </w:pPr>
            <w:r>
              <w:rPr>
                <w:rFonts w:hAnsi="宋体" w:hint="default"/>
                <w:sz w:val="24"/>
                <w:szCs w:val="24"/>
              </w:rPr>
              <w:t>2.3</w:t>
            </w:r>
          </w:p>
        </w:tc>
        <w:tc>
          <w:tcPr>
            <w:tcW w:w="821" w:type="pct"/>
            <w:vAlign w:val="center"/>
          </w:tcPr>
          <w:p w14:paraId="6232C5EB" w14:textId="77777777" w:rsidR="00944B69" w:rsidRDefault="005A6A95">
            <w:pPr>
              <w:jc w:val="center"/>
              <w:rPr>
                <w:rFonts w:ascii="宋体" w:hAnsi="宋体"/>
                <w:sz w:val="24"/>
              </w:rPr>
            </w:pPr>
            <w:r>
              <w:rPr>
                <w:rFonts w:ascii="宋体" w:hAnsi="宋体"/>
                <w:sz w:val="24"/>
              </w:rPr>
              <w:t>科研仪器设备</w:t>
            </w:r>
          </w:p>
        </w:tc>
        <w:tc>
          <w:tcPr>
            <w:tcW w:w="3675" w:type="pct"/>
            <w:vAlign w:val="center"/>
          </w:tcPr>
          <w:p w14:paraId="50DFBC96" w14:textId="77777777" w:rsidR="00944B69" w:rsidRDefault="005A6A95">
            <w:pPr>
              <w:jc w:val="left"/>
              <w:rPr>
                <w:rFonts w:ascii="宋体" w:hAnsi="宋体"/>
                <w:sz w:val="24"/>
              </w:rPr>
            </w:pPr>
            <w:r>
              <w:rPr>
                <w:rFonts w:ascii="宋体" w:hAnsi="宋体"/>
                <w:sz w:val="24"/>
              </w:rPr>
              <w:t>是否属于科研仪器设备采购项目：</w:t>
            </w:r>
          </w:p>
          <w:p w14:paraId="325295C4" w14:textId="77777777" w:rsidR="00944B69" w:rsidRDefault="005A6A95">
            <w:pPr>
              <w:jc w:val="left"/>
              <w:rPr>
                <w:rFonts w:ascii="宋体" w:hAnsi="宋体"/>
                <w:sz w:val="24"/>
              </w:rPr>
            </w:pPr>
            <w:r>
              <w:rPr>
                <w:rFonts w:ascii="宋体" w:hAnsi="宋体"/>
                <w:sz w:val="24"/>
              </w:rPr>
              <w:t>□是</w:t>
            </w:r>
          </w:p>
          <w:p w14:paraId="254860CA" w14:textId="77777777" w:rsidR="00944B69" w:rsidRDefault="005A6A95">
            <w:pPr>
              <w:jc w:val="left"/>
              <w:rPr>
                <w:rFonts w:ascii="宋体" w:hAnsi="宋体"/>
                <w:sz w:val="24"/>
              </w:rPr>
            </w:pPr>
            <w:r>
              <w:rPr>
                <w:rFonts w:ascii="宋体" w:hAnsi="宋体" w:hint="eastAsia"/>
                <w:sz w:val="24"/>
              </w:rPr>
              <w:t>■</w:t>
            </w:r>
            <w:r>
              <w:rPr>
                <w:rFonts w:ascii="宋体" w:hAnsi="宋体"/>
                <w:sz w:val="24"/>
              </w:rPr>
              <w:t>否</w:t>
            </w:r>
          </w:p>
        </w:tc>
      </w:tr>
      <w:tr w:rsidR="00944B69" w14:paraId="56F22A47" w14:textId="77777777">
        <w:trPr>
          <w:trHeight w:val="20"/>
          <w:jc w:val="center"/>
        </w:trPr>
        <w:tc>
          <w:tcPr>
            <w:tcW w:w="503" w:type="pct"/>
            <w:vAlign w:val="center"/>
          </w:tcPr>
          <w:p w14:paraId="301398AC" w14:textId="77777777" w:rsidR="00944B69" w:rsidRDefault="005A6A95">
            <w:pPr>
              <w:pStyle w:val="a7"/>
              <w:adjustRightInd w:val="0"/>
              <w:snapToGrid w:val="0"/>
              <w:jc w:val="center"/>
              <w:rPr>
                <w:rFonts w:hAnsi="宋体" w:hint="default"/>
                <w:sz w:val="24"/>
                <w:szCs w:val="24"/>
              </w:rPr>
            </w:pPr>
            <w:r>
              <w:rPr>
                <w:rFonts w:hAnsi="宋体" w:hint="default"/>
                <w:sz w:val="24"/>
                <w:szCs w:val="24"/>
              </w:rPr>
              <w:t>2.4</w:t>
            </w:r>
          </w:p>
        </w:tc>
        <w:tc>
          <w:tcPr>
            <w:tcW w:w="821" w:type="pct"/>
            <w:vAlign w:val="center"/>
          </w:tcPr>
          <w:p w14:paraId="7AD4C810" w14:textId="77777777" w:rsidR="00944B69" w:rsidRDefault="005A6A95">
            <w:pPr>
              <w:jc w:val="center"/>
              <w:rPr>
                <w:rFonts w:ascii="宋体" w:hAnsi="宋体"/>
                <w:sz w:val="24"/>
              </w:rPr>
            </w:pPr>
            <w:r>
              <w:rPr>
                <w:rFonts w:ascii="宋体" w:hAnsi="宋体"/>
                <w:sz w:val="24"/>
              </w:rPr>
              <w:t>核心产品</w:t>
            </w:r>
          </w:p>
        </w:tc>
        <w:tc>
          <w:tcPr>
            <w:tcW w:w="3675" w:type="pct"/>
            <w:vAlign w:val="center"/>
          </w:tcPr>
          <w:p w14:paraId="500BF5E3" w14:textId="77777777" w:rsidR="00944B69" w:rsidRDefault="005A6A95">
            <w:pPr>
              <w:pStyle w:val="a7"/>
              <w:adjustRightInd w:val="0"/>
              <w:snapToGrid w:val="0"/>
              <w:rPr>
                <w:rFonts w:hAnsi="宋体" w:hint="default"/>
                <w:sz w:val="24"/>
                <w:szCs w:val="24"/>
              </w:rPr>
            </w:pPr>
            <w:r>
              <w:rPr>
                <w:rFonts w:hAnsi="宋体"/>
                <w:sz w:val="24"/>
              </w:rPr>
              <w:t>■</w:t>
            </w:r>
            <w:r>
              <w:rPr>
                <w:rFonts w:hAnsi="宋体" w:hint="default"/>
                <w:sz w:val="24"/>
                <w:szCs w:val="24"/>
              </w:rPr>
              <w:t>关于核心产品本项目不适用。</w:t>
            </w:r>
          </w:p>
          <w:p w14:paraId="75E4EAD7" w14:textId="77777777" w:rsidR="00944B69" w:rsidRDefault="005A6A95">
            <w:pPr>
              <w:pStyle w:val="a7"/>
              <w:adjustRightInd w:val="0"/>
              <w:snapToGrid w:val="0"/>
              <w:rPr>
                <w:rFonts w:hAnsi="宋体" w:hint="default"/>
                <w:sz w:val="24"/>
                <w:szCs w:val="24"/>
              </w:rPr>
            </w:pPr>
            <w:r>
              <w:rPr>
                <w:rFonts w:hAnsi="宋体"/>
                <w:sz w:val="24"/>
              </w:rPr>
              <w:t>□</w:t>
            </w:r>
            <w:r>
              <w:rPr>
                <w:rFonts w:hAnsi="宋体" w:hint="default"/>
                <w:sz w:val="24"/>
                <w:szCs w:val="24"/>
              </w:rPr>
              <w:t>本项目为单一产品采购项目。</w:t>
            </w:r>
          </w:p>
          <w:p w14:paraId="6A123117" w14:textId="77777777" w:rsidR="00944B69" w:rsidRDefault="005A6A95">
            <w:pPr>
              <w:jc w:val="left"/>
              <w:rPr>
                <w:rFonts w:ascii="宋体" w:hAnsi="宋体"/>
                <w:sz w:val="24"/>
              </w:rPr>
            </w:pPr>
            <w:r>
              <w:rPr>
                <w:rFonts w:ascii="宋体" w:hAnsi="宋体"/>
                <w:sz w:val="24"/>
              </w:rPr>
              <w:t>□本项目__包为非单一产品采购项目，核心产品为：____。</w:t>
            </w:r>
          </w:p>
        </w:tc>
      </w:tr>
      <w:tr w:rsidR="00944B69" w14:paraId="6B654158" w14:textId="77777777">
        <w:trPr>
          <w:trHeight w:val="20"/>
          <w:jc w:val="center"/>
        </w:trPr>
        <w:tc>
          <w:tcPr>
            <w:tcW w:w="503" w:type="pct"/>
            <w:vMerge w:val="restart"/>
            <w:vAlign w:val="center"/>
          </w:tcPr>
          <w:p w14:paraId="234CC75A" w14:textId="77777777" w:rsidR="00944B69" w:rsidRDefault="005A6A95">
            <w:pPr>
              <w:pStyle w:val="a7"/>
              <w:adjustRightInd w:val="0"/>
              <w:snapToGrid w:val="0"/>
              <w:jc w:val="center"/>
              <w:rPr>
                <w:rFonts w:hAnsi="宋体" w:hint="default"/>
                <w:sz w:val="24"/>
                <w:szCs w:val="24"/>
              </w:rPr>
            </w:pPr>
            <w:r>
              <w:rPr>
                <w:rFonts w:hAnsi="宋体" w:hint="default"/>
                <w:sz w:val="24"/>
                <w:szCs w:val="24"/>
              </w:rPr>
              <w:t>3.1</w:t>
            </w:r>
          </w:p>
        </w:tc>
        <w:tc>
          <w:tcPr>
            <w:tcW w:w="821" w:type="pct"/>
            <w:vAlign w:val="center"/>
          </w:tcPr>
          <w:p w14:paraId="53888E34" w14:textId="77777777" w:rsidR="00944B69" w:rsidRDefault="005A6A95">
            <w:pPr>
              <w:jc w:val="center"/>
              <w:rPr>
                <w:rFonts w:ascii="宋体" w:hAnsi="宋体"/>
                <w:sz w:val="24"/>
              </w:rPr>
            </w:pPr>
            <w:r>
              <w:rPr>
                <w:rFonts w:ascii="宋体" w:hAnsi="宋体"/>
                <w:sz w:val="24"/>
              </w:rPr>
              <w:t>现场考察</w:t>
            </w:r>
          </w:p>
        </w:tc>
        <w:tc>
          <w:tcPr>
            <w:tcW w:w="3675" w:type="pct"/>
            <w:vAlign w:val="center"/>
          </w:tcPr>
          <w:p w14:paraId="38C437CF" w14:textId="77777777" w:rsidR="00944B69" w:rsidRDefault="005A6A95">
            <w:pPr>
              <w:jc w:val="left"/>
              <w:rPr>
                <w:rFonts w:ascii="宋体" w:hAnsi="宋体"/>
                <w:sz w:val="24"/>
              </w:rPr>
            </w:pPr>
            <w:r>
              <w:rPr>
                <w:rFonts w:ascii="宋体" w:hAnsi="宋体" w:hint="eastAsia"/>
                <w:sz w:val="24"/>
              </w:rPr>
              <w:t>■</w:t>
            </w:r>
            <w:r>
              <w:rPr>
                <w:rFonts w:ascii="宋体" w:hAnsi="宋体"/>
                <w:sz w:val="24"/>
              </w:rPr>
              <w:t>不组织</w:t>
            </w:r>
          </w:p>
          <w:p w14:paraId="5A9DCEA6" w14:textId="77777777" w:rsidR="00944B69" w:rsidRDefault="005A6A95">
            <w:pPr>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730D96F6" w14:textId="77777777" w:rsidR="00944B69" w:rsidRDefault="005A6A95">
            <w:pPr>
              <w:pStyle w:val="a7"/>
              <w:adjustRightInd w:val="0"/>
              <w:snapToGrid w:val="0"/>
              <w:rPr>
                <w:rFonts w:hAnsi="宋体" w:hint="default"/>
                <w:sz w:val="24"/>
                <w:szCs w:val="24"/>
              </w:rPr>
            </w:pPr>
            <w:r>
              <w:rPr>
                <w:rFonts w:hAnsi="宋体" w:hint="default"/>
                <w:sz w:val="24"/>
              </w:rPr>
              <w:t>考察地点：____________</w:t>
            </w:r>
            <w:r>
              <w:rPr>
                <w:rFonts w:hAnsi="宋体"/>
                <w:sz w:val="24"/>
              </w:rPr>
              <w:t>。</w:t>
            </w:r>
          </w:p>
        </w:tc>
      </w:tr>
      <w:tr w:rsidR="00944B69" w14:paraId="76A1FDB7" w14:textId="77777777">
        <w:trPr>
          <w:trHeight w:val="20"/>
          <w:jc w:val="center"/>
        </w:trPr>
        <w:tc>
          <w:tcPr>
            <w:tcW w:w="503" w:type="pct"/>
            <w:vMerge/>
            <w:vAlign w:val="center"/>
          </w:tcPr>
          <w:p w14:paraId="2688AF0D" w14:textId="77777777" w:rsidR="00944B69" w:rsidRDefault="00944B69">
            <w:pPr>
              <w:pStyle w:val="a7"/>
              <w:adjustRightInd w:val="0"/>
              <w:snapToGrid w:val="0"/>
              <w:jc w:val="center"/>
              <w:rPr>
                <w:rFonts w:hAnsi="宋体" w:hint="default"/>
                <w:sz w:val="24"/>
                <w:szCs w:val="24"/>
              </w:rPr>
            </w:pPr>
          </w:p>
        </w:tc>
        <w:tc>
          <w:tcPr>
            <w:tcW w:w="821" w:type="pct"/>
            <w:vAlign w:val="center"/>
          </w:tcPr>
          <w:p w14:paraId="64B056B8" w14:textId="77777777" w:rsidR="00944B69" w:rsidRDefault="005A6A95">
            <w:pPr>
              <w:jc w:val="center"/>
              <w:rPr>
                <w:rFonts w:ascii="宋体" w:hAnsi="宋体"/>
                <w:sz w:val="24"/>
              </w:rPr>
            </w:pPr>
            <w:r>
              <w:rPr>
                <w:rFonts w:ascii="宋体" w:hAnsi="宋体"/>
                <w:sz w:val="24"/>
              </w:rPr>
              <w:t>开标前答疑会</w:t>
            </w:r>
          </w:p>
        </w:tc>
        <w:tc>
          <w:tcPr>
            <w:tcW w:w="3675" w:type="pct"/>
            <w:vAlign w:val="center"/>
          </w:tcPr>
          <w:p w14:paraId="5BFBB83E" w14:textId="77777777" w:rsidR="00944B69" w:rsidRDefault="005A6A95">
            <w:pPr>
              <w:jc w:val="left"/>
              <w:rPr>
                <w:rFonts w:ascii="宋体" w:hAnsi="宋体"/>
                <w:sz w:val="24"/>
              </w:rPr>
            </w:pPr>
            <w:r>
              <w:rPr>
                <w:rFonts w:ascii="宋体" w:hAnsi="宋体" w:hint="eastAsia"/>
                <w:sz w:val="24"/>
              </w:rPr>
              <w:t>■</w:t>
            </w:r>
            <w:r>
              <w:rPr>
                <w:rFonts w:ascii="宋体" w:hAnsi="宋体"/>
                <w:sz w:val="24"/>
              </w:rPr>
              <w:t>不召开</w:t>
            </w:r>
          </w:p>
          <w:p w14:paraId="62D815D6" w14:textId="77777777" w:rsidR="00944B69" w:rsidRDefault="005A6A95">
            <w:pPr>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16CAA17D" w14:textId="77777777" w:rsidR="00944B69" w:rsidRDefault="005A6A95">
            <w:pPr>
              <w:jc w:val="left"/>
              <w:rPr>
                <w:rFonts w:ascii="宋体" w:hAnsi="宋体"/>
                <w:sz w:val="24"/>
              </w:rPr>
            </w:pPr>
            <w:r>
              <w:rPr>
                <w:rFonts w:ascii="宋体" w:hAnsi="宋体"/>
                <w:sz w:val="24"/>
              </w:rPr>
              <w:t>召开地点：____________</w:t>
            </w:r>
            <w:r>
              <w:rPr>
                <w:rFonts w:ascii="宋体" w:hAnsi="宋体" w:hint="eastAsia"/>
                <w:sz w:val="24"/>
              </w:rPr>
              <w:t>。</w:t>
            </w:r>
          </w:p>
        </w:tc>
      </w:tr>
      <w:tr w:rsidR="00944B69" w14:paraId="415C0ABF" w14:textId="77777777">
        <w:trPr>
          <w:trHeight w:val="20"/>
          <w:jc w:val="center"/>
        </w:trPr>
        <w:tc>
          <w:tcPr>
            <w:tcW w:w="503" w:type="pct"/>
            <w:vAlign w:val="center"/>
          </w:tcPr>
          <w:p w14:paraId="3F8F565C" w14:textId="77777777" w:rsidR="00944B69" w:rsidRDefault="005A6A95">
            <w:pPr>
              <w:pStyle w:val="a7"/>
              <w:adjustRightInd w:val="0"/>
              <w:snapToGrid w:val="0"/>
              <w:jc w:val="center"/>
              <w:rPr>
                <w:rFonts w:hAnsi="宋体" w:hint="default"/>
                <w:sz w:val="24"/>
                <w:szCs w:val="24"/>
              </w:rPr>
            </w:pPr>
            <w:r>
              <w:rPr>
                <w:rFonts w:hAnsi="宋体" w:hint="default"/>
                <w:sz w:val="24"/>
                <w:szCs w:val="24"/>
              </w:rPr>
              <w:t>4.1</w:t>
            </w:r>
          </w:p>
        </w:tc>
        <w:tc>
          <w:tcPr>
            <w:tcW w:w="821" w:type="pct"/>
            <w:vAlign w:val="center"/>
          </w:tcPr>
          <w:p w14:paraId="78F0CB14" w14:textId="77777777" w:rsidR="00944B69" w:rsidRDefault="005A6A95">
            <w:pPr>
              <w:jc w:val="center"/>
              <w:rPr>
                <w:rFonts w:ascii="宋体" w:hAnsi="宋体"/>
                <w:sz w:val="24"/>
              </w:rPr>
            </w:pPr>
            <w:r>
              <w:rPr>
                <w:rFonts w:ascii="宋体" w:hAnsi="宋体"/>
                <w:sz w:val="24"/>
              </w:rPr>
              <w:t>样品</w:t>
            </w:r>
          </w:p>
        </w:tc>
        <w:tc>
          <w:tcPr>
            <w:tcW w:w="3675" w:type="pct"/>
            <w:vAlign w:val="center"/>
          </w:tcPr>
          <w:p w14:paraId="48ABBF4B" w14:textId="77777777" w:rsidR="00944B69" w:rsidRDefault="005A6A95">
            <w:pPr>
              <w:jc w:val="left"/>
              <w:rPr>
                <w:rFonts w:ascii="宋体" w:hAnsi="宋体"/>
                <w:sz w:val="24"/>
              </w:rPr>
            </w:pPr>
            <w:r>
              <w:rPr>
                <w:rFonts w:ascii="宋体" w:hAnsi="宋体"/>
                <w:sz w:val="24"/>
              </w:rPr>
              <w:t>投标样品递交：</w:t>
            </w:r>
          </w:p>
          <w:p w14:paraId="7FD671FD" w14:textId="77777777" w:rsidR="00944B69" w:rsidRDefault="005A6A95">
            <w:pPr>
              <w:jc w:val="left"/>
              <w:rPr>
                <w:rFonts w:ascii="宋体" w:hAnsi="宋体"/>
                <w:sz w:val="24"/>
              </w:rPr>
            </w:pPr>
            <w:r>
              <w:rPr>
                <w:rFonts w:ascii="宋体" w:hAnsi="宋体" w:hint="eastAsia"/>
                <w:sz w:val="24"/>
              </w:rPr>
              <w:t>■</w:t>
            </w:r>
            <w:r>
              <w:rPr>
                <w:rFonts w:ascii="宋体" w:hAnsi="宋体"/>
                <w:sz w:val="24"/>
              </w:rPr>
              <w:t>不需要</w:t>
            </w:r>
          </w:p>
          <w:p w14:paraId="60DFFDA1" w14:textId="77777777" w:rsidR="00944B69" w:rsidRDefault="005A6A95">
            <w:pPr>
              <w:jc w:val="left"/>
              <w:rPr>
                <w:rFonts w:ascii="宋体" w:hAnsi="宋体"/>
                <w:sz w:val="24"/>
              </w:rPr>
            </w:pPr>
            <w:r>
              <w:rPr>
                <w:rFonts w:ascii="宋体" w:hAnsi="宋体"/>
                <w:sz w:val="24"/>
              </w:rPr>
              <w:t>□需要，具体要求如下：</w:t>
            </w:r>
          </w:p>
          <w:p w14:paraId="0C11FA1C" w14:textId="77777777" w:rsidR="00944B69" w:rsidRDefault="005A6A95">
            <w:pPr>
              <w:jc w:val="left"/>
              <w:rPr>
                <w:rFonts w:ascii="宋体" w:hAnsi="宋体"/>
                <w:sz w:val="24"/>
                <w:u w:val="single"/>
              </w:rPr>
            </w:pPr>
            <w:r>
              <w:rPr>
                <w:rFonts w:ascii="宋体" w:hAnsi="宋体"/>
                <w:sz w:val="24"/>
              </w:rPr>
              <w:lastRenderedPageBreak/>
              <w:t>（1）样品制作的标准和要求：_________；</w:t>
            </w:r>
          </w:p>
          <w:p w14:paraId="28B4B7E0" w14:textId="77777777" w:rsidR="00944B69" w:rsidRDefault="005A6A95">
            <w:pPr>
              <w:jc w:val="left"/>
              <w:rPr>
                <w:rFonts w:ascii="宋体" w:hAnsi="宋体"/>
                <w:sz w:val="24"/>
              </w:rPr>
            </w:pPr>
            <w:r>
              <w:rPr>
                <w:rFonts w:ascii="宋体" w:hAnsi="宋体"/>
                <w:sz w:val="24"/>
              </w:rPr>
              <w:t>（2）是否需要随样品提交相关检测报告：</w:t>
            </w:r>
          </w:p>
          <w:p w14:paraId="37FECC97" w14:textId="77777777" w:rsidR="00944B69" w:rsidRDefault="005A6A95">
            <w:pPr>
              <w:ind w:firstLineChars="250" w:firstLine="600"/>
              <w:jc w:val="left"/>
              <w:rPr>
                <w:rFonts w:ascii="宋体" w:hAnsi="宋体"/>
                <w:sz w:val="24"/>
              </w:rPr>
            </w:pPr>
            <w:r>
              <w:rPr>
                <w:rFonts w:ascii="宋体" w:hAnsi="宋体" w:hint="eastAsia"/>
                <w:sz w:val="24"/>
              </w:rPr>
              <w:t xml:space="preserve">☑ </w:t>
            </w:r>
            <w:r>
              <w:rPr>
                <w:rFonts w:ascii="宋体" w:hAnsi="宋体"/>
                <w:sz w:val="24"/>
              </w:rPr>
              <w:t>不需要</w:t>
            </w:r>
          </w:p>
          <w:p w14:paraId="44FB89E2" w14:textId="77777777" w:rsidR="00944B69" w:rsidRDefault="005A6A95">
            <w:pPr>
              <w:ind w:firstLineChars="250" w:firstLine="600"/>
              <w:jc w:val="left"/>
              <w:rPr>
                <w:rFonts w:ascii="宋体" w:hAnsi="宋体"/>
                <w:sz w:val="24"/>
              </w:rPr>
            </w:pPr>
            <w:r>
              <w:rPr>
                <w:rFonts w:ascii="宋体" w:hAnsi="宋体"/>
                <w:sz w:val="24"/>
              </w:rPr>
              <w:t>□需要</w:t>
            </w:r>
          </w:p>
          <w:p w14:paraId="00E57274" w14:textId="77777777" w:rsidR="00944B69" w:rsidRDefault="005A6A95">
            <w:pPr>
              <w:jc w:val="left"/>
              <w:rPr>
                <w:rFonts w:ascii="宋体" w:hAnsi="宋体"/>
                <w:sz w:val="24"/>
              </w:rPr>
            </w:pPr>
            <w:r>
              <w:rPr>
                <w:rFonts w:ascii="宋体" w:hAnsi="宋体"/>
                <w:sz w:val="24"/>
              </w:rPr>
              <w:t>（3）样品递交要求：_________；</w:t>
            </w:r>
          </w:p>
          <w:p w14:paraId="7D648D53" w14:textId="77777777" w:rsidR="00944B69" w:rsidRDefault="005A6A95">
            <w:pPr>
              <w:jc w:val="left"/>
              <w:rPr>
                <w:rFonts w:ascii="宋体" w:hAnsi="宋体"/>
                <w:sz w:val="24"/>
              </w:rPr>
            </w:pPr>
            <w:r>
              <w:rPr>
                <w:rFonts w:ascii="宋体" w:hAnsi="宋体"/>
                <w:sz w:val="24"/>
              </w:rPr>
              <w:t>（4）未中标人样品退还：_________；</w:t>
            </w:r>
          </w:p>
          <w:p w14:paraId="158EAA68" w14:textId="77777777" w:rsidR="00944B69" w:rsidRDefault="005A6A95">
            <w:pPr>
              <w:jc w:val="left"/>
              <w:rPr>
                <w:rFonts w:ascii="宋体" w:hAnsi="宋体"/>
                <w:sz w:val="24"/>
                <w:u w:val="single"/>
              </w:rPr>
            </w:pPr>
            <w:r>
              <w:rPr>
                <w:rFonts w:ascii="宋体" w:hAnsi="宋体"/>
                <w:sz w:val="24"/>
              </w:rPr>
              <w:t>（5）中标人样品保管、封存及退还：_________；</w:t>
            </w:r>
          </w:p>
          <w:p w14:paraId="1D2C2389" w14:textId="77777777" w:rsidR="00944B69" w:rsidRDefault="005A6A95">
            <w:pPr>
              <w:jc w:val="left"/>
              <w:rPr>
                <w:rFonts w:ascii="宋体" w:hAnsi="宋体"/>
                <w:sz w:val="24"/>
              </w:rPr>
            </w:pPr>
            <w:r>
              <w:rPr>
                <w:rFonts w:ascii="宋体" w:hAnsi="宋体"/>
                <w:sz w:val="24"/>
              </w:rPr>
              <w:t>（6）其他要求（如有）：_________。</w:t>
            </w:r>
          </w:p>
        </w:tc>
      </w:tr>
      <w:tr w:rsidR="00944B69" w14:paraId="323A91AC" w14:textId="77777777">
        <w:trPr>
          <w:trHeight w:val="1535"/>
          <w:jc w:val="center"/>
        </w:trPr>
        <w:tc>
          <w:tcPr>
            <w:tcW w:w="503" w:type="pct"/>
            <w:vAlign w:val="center"/>
          </w:tcPr>
          <w:p w14:paraId="03152246" w14:textId="77777777" w:rsidR="00944B69" w:rsidRDefault="005A6A95">
            <w:pPr>
              <w:pStyle w:val="a7"/>
              <w:adjustRightInd w:val="0"/>
              <w:snapToGrid w:val="0"/>
              <w:jc w:val="center"/>
              <w:rPr>
                <w:rFonts w:hAnsi="宋体" w:hint="default"/>
                <w:sz w:val="24"/>
                <w:szCs w:val="24"/>
              </w:rPr>
            </w:pPr>
            <w:r>
              <w:rPr>
                <w:rFonts w:hAnsi="宋体" w:hint="default"/>
                <w:sz w:val="24"/>
                <w:szCs w:val="24"/>
              </w:rPr>
              <w:lastRenderedPageBreak/>
              <w:t>5.2.5</w:t>
            </w:r>
          </w:p>
        </w:tc>
        <w:tc>
          <w:tcPr>
            <w:tcW w:w="821" w:type="pct"/>
            <w:vAlign w:val="center"/>
          </w:tcPr>
          <w:p w14:paraId="5CD08596" w14:textId="77777777" w:rsidR="00944B69" w:rsidRDefault="005A6A95">
            <w:pPr>
              <w:jc w:val="center"/>
              <w:rPr>
                <w:rFonts w:ascii="宋体" w:hAnsi="宋体"/>
                <w:sz w:val="24"/>
              </w:rPr>
            </w:pPr>
            <w:r>
              <w:rPr>
                <w:rFonts w:ascii="宋体" w:hAnsi="宋体"/>
                <w:sz w:val="24"/>
              </w:rPr>
              <w:t>标的所属行业</w:t>
            </w:r>
          </w:p>
        </w:tc>
        <w:tc>
          <w:tcPr>
            <w:tcW w:w="3675" w:type="pct"/>
            <w:vAlign w:val="center"/>
          </w:tcPr>
          <w:p w14:paraId="46A1A123" w14:textId="77777777" w:rsidR="00944B69" w:rsidRDefault="005A6A95">
            <w:pPr>
              <w:jc w:val="left"/>
              <w:rPr>
                <w:rFonts w:ascii="宋体" w:hAnsi="宋体"/>
                <w:sz w:val="24"/>
              </w:rPr>
            </w:pPr>
            <w:r>
              <w:rPr>
                <w:rFonts w:ascii="宋体" w:hAnsi="宋体"/>
                <w:sz w:val="24"/>
              </w:rPr>
              <w:t>本项目采购标的对应的中小企业划分标准所属行业：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19"/>
            </w:tblGrid>
            <w:tr w:rsidR="00944B69" w14:paraId="474E4F57" w14:textId="77777777">
              <w:trPr>
                <w:trHeight w:val="454"/>
              </w:trPr>
              <w:tc>
                <w:tcPr>
                  <w:tcW w:w="3293" w:type="dxa"/>
                  <w:tcBorders>
                    <w:top w:val="single" w:sz="4" w:space="0" w:color="auto"/>
                    <w:left w:val="single" w:sz="4" w:space="0" w:color="auto"/>
                    <w:bottom w:val="single" w:sz="4" w:space="0" w:color="auto"/>
                    <w:right w:val="single" w:sz="4" w:space="0" w:color="auto"/>
                  </w:tcBorders>
                  <w:vAlign w:val="center"/>
                </w:tcPr>
                <w:p w14:paraId="41AF9DCC" w14:textId="77777777" w:rsidR="00944B69" w:rsidRDefault="005A6A95">
                  <w:pPr>
                    <w:jc w:val="center"/>
                    <w:rPr>
                      <w:rFonts w:ascii="宋体" w:hAnsi="宋体"/>
                      <w:bCs/>
                      <w:sz w:val="24"/>
                    </w:rPr>
                  </w:pPr>
                  <w:r>
                    <w:rPr>
                      <w:rFonts w:ascii="宋体" w:hAnsi="宋体"/>
                      <w:bCs/>
                      <w:sz w:val="24"/>
                    </w:rPr>
                    <w:t>标的名称</w:t>
                  </w:r>
                </w:p>
              </w:tc>
              <w:tc>
                <w:tcPr>
                  <w:tcW w:w="3307" w:type="dxa"/>
                  <w:tcBorders>
                    <w:top w:val="single" w:sz="4" w:space="0" w:color="auto"/>
                    <w:left w:val="single" w:sz="4" w:space="0" w:color="auto"/>
                    <w:bottom w:val="single" w:sz="4" w:space="0" w:color="auto"/>
                    <w:right w:val="single" w:sz="4" w:space="0" w:color="auto"/>
                  </w:tcBorders>
                  <w:vAlign w:val="center"/>
                </w:tcPr>
                <w:p w14:paraId="09456C09" w14:textId="77777777" w:rsidR="00944B69" w:rsidRDefault="005A6A95">
                  <w:pPr>
                    <w:jc w:val="center"/>
                    <w:rPr>
                      <w:rFonts w:ascii="宋体" w:hAnsi="宋体"/>
                      <w:sz w:val="24"/>
                    </w:rPr>
                  </w:pPr>
                  <w:r>
                    <w:rPr>
                      <w:rFonts w:ascii="宋体" w:hAnsi="宋体"/>
                      <w:sz w:val="24"/>
                    </w:rPr>
                    <w:t>中小企业划分标准所属行业</w:t>
                  </w:r>
                </w:p>
              </w:tc>
            </w:tr>
            <w:tr w:rsidR="00944B69" w14:paraId="6F32712C" w14:textId="77777777">
              <w:trPr>
                <w:trHeight w:val="454"/>
              </w:trPr>
              <w:tc>
                <w:tcPr>
                  <w:tcW w:w="3293" w:type="dxa"/>
                  <w:tcBorders>
                    <w:top w:val="single" w:sz="4" w:space="0" w:color="auto"/>
                    <w:left w:val="single" w:sz="4" w:space="0" w:color="auto"/>
                    <w:bottom w:val="single" w:sz="4" w:space="0" w:color="auto"/>
                    <w:right w:val="single" w:sz="4" w:space="0" w:color="auto"/>
                  </w:tcBorders>
                  <w:vAlign w:val="center"/>
                </w:tcPr>
                <w:p w14:paraId="22468DAE" w14:textId="77777777" w:rsidR="00944B69" w:rsidRDefault="005A6A95">
                  <w:pPr>
                    <w:jc w:val="center"/>
                    <w:rPr>
                      <w:rFonts w:ascii="宋体" w:hAnsi="宋体"/>
                      <w:bCs/>
                      <w:sz w:val="24"/>
                    </w:rPr>
                  </w:pPr>
                  <w:r>
                    <w:rPr>
                      <w:rFonts w:ascii="宋体" w:hAnsi="宋体" w:hint="eastAsia"/>
                      <w:bCs/>
                      <w:sz w:val="24"/>
                    </w:rPr>
                    <w:t>朝阳区图像系统资产保管服务</w:t>
                  </w:r>
                </w:p>
              </w:tc>
              <w:tc>
                <w:tcPr>
                  <w:tcW w:w="3307" w:type="dxa"/>
                  <w:tcBorders>
                    <w:top w:val="single" w:sz="4" w:space="0" w:color="auto"/>
                    <w:left w:val="single" w:sz="4" w:space="0" w:color="auto"/>
                    <w:bottom w:val="single" w:sz="4" w:space="0" w:color="auto"/>
                    <w:right w:val="single" w:sz="4" w:space="0" w:color="auto"/>
                  </w:tcBorders>
                  <w:vAlign w:val="center"/>
                </w:tcPr>
                <w:p w14:paraId="07B61439" w14:textId="77777777" w:rsidR="00944B69" w:rsidRDefault="005A6A95">
                  <w:pPr>
                    <w:jc w:val="center"/>
                    <w:rPr>
                      <w:rFonts w:ascii="宋体" w:hAnsi="宋体"/>
                      <w:kern w:val="0"/>
                      <w:sz w:val="24"/>
                    </w:rPr>
                  </w:pPr>
                  <w:r>
                    <w:rPr>
                      <w:rFonts w:ascii="宋体" w:hAnsi="宋体" w:hint="eastAsia"/>
                      <w:kern w:val="0"/>
                      <w:sz w:val="24"/>
                    </w:rPr>
                    <w:t>仓储</w:t>
                  </w:r>
                </w:p>
              </w:tc>
            </w:tr>
          </w:tbl>
          <w:p w14:paraId="7D2C941A" w14:textId="77777777" w:rsidR="00944B69" w:rsidRDefault="00944B69">
            <w:pPr>
              <w:jc w:val="left"/>
              <w:rPr>
                <w:rFonts w:ascii="宋体" w:hAnsi="宋体"/>
                <w:sz w:val="24"/>
              </w:rPr>
            </w:pPr>
          </w:p>
        </w:tc>
      </w:tr>
      <w:tr w:rsidR="00944B69" w14:paraId="17188AF1" w14:textId="77777777">
        <w:trPr>
          <w:trHeight w:val="841"/>
          <w:jc w:val="center"/>
        </w:trPr>
        <w:tc>
          <w:tcPr>
            <w:tcW w:w="503" w:type="pct"/>
            <w:vAlign w:val="center"/>
          </w:tcPr>
          <w:p w14:paraId="0BF34070" w14:textId="77777777" w:rsidR="00944B69" w:rsidRDefault="005A6A95">
            <w:pPr>
              <w:pStyle w:val="a7"/>
              <w:adjustRightInd w:val="0"/>
              <w:snapToGrid w:val="0"/>
              <w:jc w:val="center"/>
              <w:rPr>
                <w:rFonts w:hAnsi="宋体" w:hint="default"/>
                <w:sz w:val="24"/>
                <w:szCs w:val="24"/>
              </w:rPr>
            </w:pPr>
            <w:r>
              <w:rPr>
                <w:rFonts w:hAnsi="宋体"/>
                <w:sz w:val="24"/>
                <w:szCs w:val="24"/>
              </w:rPr>
              <w:t>1</w:t>
            </w:r>
            <w:r>
              <w:rPr>
                <w:rFonts w:hAnsi="宋体" w:hint="default"/>
                <w:sz w:val="24"/>
                <w:szCs w:val="24"/>
              </w:rPr>
              <w:t>1.2</w:t>
            </w:r>
          </w:p>
        </w:tc>
        <w:tc>
          <w:tcPr>
            <w:tcW w:w="821" w:type="pct"/>
            <w:vAlign w:val="center"/>
          </w:tcPr>
          <w:p w14:paraId="0DFBD112" w14:textId="77777777" w:rsidR="00944B69" w:rsidRDefault="005A6A95">
            <w:pPr>
              <w:jc w:val="center"/>
              <w:rPr>
                <w:rFonts w:ascii="宋体" w:hAnsi="宋体"/>
                <w:sz w:val="24"/>
              </w:rPr>
            </w:pPr>
            <w:r>
              <w:rPr>
                <w:rFonts w:ascii="宋体" w:hAnsi="宋体" w:hint="eastAsia"/>
                <w:sz w:val="24"/>
              </w:rPr>
              <w:t>投标报价</w:t>
            </w:r>
          </w:p>
        </w:tc>
        <w:tc>
          <w:tcPr>
            <w:tcW w:w="3675" w:type="pct"/>
            <w:vAlign w:val="center"/>
          </w:tcPr>
          <w:p w14:paraId="109064DA" w14:textId="77777777" w:rsidR="00944B69" w:rsidRDefault="005A6A95">
            <w:pPr>
              <w:jc w:val="left"/>
              <w:rPr>
                <w:rFonts w:ascii="宋体" w:hAnsi="宋体"/>
                <w:sz w:val="24"/>
              </w:rPr>
            </w:pPr>
            <w:r>
              <w:rPr>
                <w:rFonts w:ascii="宋体" w:hAnsi="宋体" w:hint="eastAsia"/>
                <w:sz w:val="24"/>
              </w:rPr>
              <w:t>投标报价的特殊规定：</w:t>
            </w:r>
          </w:p>
          <w:p w14:paraId="0E79B359" w14:textId="77777777" w:rsidR="00944B69" w:rsidRDefault="005A6A95">
            <w:pPr>
              <w:jc w:val="left"/>
              <w:rPr>
                <w:rFonts w:ascii="宋体" w:hAnsi="宋体"/>
                <w:sz w:val="24"/>
              </w:rPr>
            </w:pPr>
            <w:r>
              <w:rPr>
                <w:rFonts w:ascii="宋体" w:hAnsi="宋体" w:hint="eastAsia"/>
                <w:sz w:val="24"/>
              </w:rPr>
              <w:t>■</w:t>
            </w:r>
            <w:r>
              <w:rPr>
                <w:rFonts w:ascii="宋体" w:hAnsi="宋体"/>
                <w:sz w:val="24"/>
              </w:rPr>
              <w:t>无</w:t>
            </w:r>
          </w:p>
          <w:p w14:paraId="6DE220FD" w14:textId="77777777" w:rsidR="00944B69" w:rsidRDefault="005A6A95">
            <w:pPr>
              <w:jc w:val="left"/>
              <w:rPr>
                <w:rFonts w:ascii="宋体" w:hAnsi="宋体"/>
                <w:sz w:val="24"/>
              </w:rPr>
            </w:pPr>
            <w:r>
              <w:rPr>
                <w:rFonts w:ascii="宋体" w:hAnsi="宋体"/>
                <w:sz w:val="24"/>
              </w:rPr>
              <w:t>□有，具体情形：_____。</w:t>
            </w:r>
          </w:p>
        </w:tc>
      </w:tr>
      <w:tr w:rsidR="00944B69" w14:paraId="04ABD492" w14:textId="77777777">
        <w:trPr>
          <w:trHeight w:val="807"/>
          <w:jc w:val="center"/>
        </w:trPr>
        <w:tc>
          <w:tcPr>
            <w:tcW w:w="503" w:type="pct"/>
            <w:vAlign w:val="center"/>
          </w:tcPr>
          <w:p w14:paraId="2396EAF0" w14:textId="77777777" w:rsidR="00944B69" w:rsidRDefault="005A6A95">
            <w:pPr>
              <w:pStyle w:val="a7"/>
              <w:adjustRightInd w:val="0"/>
              <w:snapToGrid w:val="0"/>
              <w:jc w:val="center"/>
              <w:rPr>
                <w:rFonts w:hAnsi="宋体" w:hint="default"/>
                <w:sz w:val="24"/>
                <w:szCs w:val="24"/>
              </w:rPr>
            </w:pPr>
            <w:r>
              <w:rPr>
                <w:rFonts w:hAnsi="宋体" w:hint="default"/>
                <w:sz w:val="24"/>
                <w:szCs w:val="24"/>
              </w:rPr>
              <w:t>12.1</w:t>
            </w:r>
          </w:p>
        </w:tc>
        <w:tc>
          <w:tcPr>
            <w:tcW w:w="821" w:type="pct"/>
            <w:vMerge w:val="restart"/>
            <w:vAlign w:val="center"/>
          </w:tcPr>
          <w:p w14:paraId="6FBFB32E" w14:textId="77777777" w:rsidR="00944B69" w:rsidRDefault="005A6A95">
            <w:pPr>
              <w:jc w:val="center"/>
              <w:rPr>
                <w:rFonts w:ascii="宋体" w:hAnsi="宋体"/>
                <w:sz w:val="24"/>
              </w:rPr>
            </w:pPr>
            <w:r>
              <w:rPr>
                <w:rFonts w:ascii="宋体" w:hAnsi="宋体"/>
                <w:sz w:val="24"/>
              </w:rPr>
              <w:t>投标保证金</w:t>
            </w:r>
          </w:p>
        </w:tc>
        <w:tc>
          <w:tcPr>
            <w:tcW w:w="3675" w:type="pct"/>
            <w:vAlign w:val="center"/>
          </w:tcPr>
          <w:p w14:paraId="2849DC2E" w14:textId="77777777" w:rsidR="00944B69" w:rsidRDefault="005A6A95">
            <w:pPr>
              <w:spacing w:line="276" w:lineRule="auto"/>
              <w:rPr>
                <w:rFonts w:ascii="宋体" w:hAnsi="宋体"/>
                <w:sz w:val="24"/>
              </w:rPr>
            </w:pPr>
            <w:r>
              <w:rPr>
                <w:rFonts w:ascii="宋体" w:hAnsi="宋体"/>
                <w:sz w:val="24"/>
              </w:rPr>
              <w:t>投标保证金金额：</w:t>
            </w:r>
            <w:r>
              <w:rPr>
                <w:rFonts w:ascii="宋体" w:hAnsi="宋体" w:hint="eastAsia"/>
                <w:sz w:val="24"/>
              </w:rPr>
              <w:t>26,000.00</w:t>
            </w:r>
            <w:r>
              <w:rPr>
                <w:rFonts w:ascii="宋体" w:hAnsi="宋体"/>
                <w:sz w:val="24"/>
              </w:rPr>
              <w:t>元（大写：贰万陆仟元整）。</w:t>
            </w:r>
          </w:p>
          <w:p w14:paraId="34909CEA" w14:textId="77777777" w:rsidR="00944B69" w:rsidRDefault="005A6A95">
            <w:pPr>
              <w:spacing w:line="276" w:lineRule="auto"/>
              <w:jc w:val="left"/>
              <w:rPr>
                <w:rFonts w:ascii="宋体" w:hAnsi="宋体"/>
                <w:sz w:val="24"/>
              </w:rPr>
            </w:pPr>
            <w:r>
              <w:rPr>
                <w:rFonts w:ascii="宋体" w:hAnsi="宋体" w:hint="eastAsia"/>
                <w:b/>
                <w:sz w:val="24"/>
              </w:rPr>
              <w:t>保证金交纳后，需及时将保证金交纳证明（汇款凭证或保函等扫描件）上传至北京市政府采购电子交易平台</w:t>
            </w:r>
            <w:r>
              <w:rPr>
                <w:rFonts w:ascii="宋体" w:hAnsi="宋体" w:hint="eastAsia"/>
                <w:sz w:val="24"/>
              </w:rPr>
              <w:t>（http://zbcg-bjzc.zhongcy.com/bjczj-portal-site/ index.html#/home）</w:t>
            </w:r>
          </w:p>
          <w:p w14:paraId="2AE08C6F" w14:textId="77777777" w:rsidR="00944B69" w:rsidRDefault="005A6A95">
            <w:pPr>
              <w:spacing w:line="276" w:lineRule="auto"/>
              <w:rPr>
                <w:rFonts w:ascii="宋体" w:hAnsi="宋体"/>
                <w:sz w:val="24"/>
              </w:rPr>
            </w:pPr>
            <w:r>
              <w:rPr>
                <w:rFonts w:ascii="宋体" w:hAnsi="宋体"/>
                <w:sz w:val="24"/>
              </w:rPr>
              <w:t>投标保证金收受人信息：</w:t>
            </w:r>
          </w:p>
          <w:p w14:paraId="0378467C" w14:textId="77777777" w:rsidR="00944B69" w:rsidRDefault="005A6A95">
            <w:pPr>
              <w:jc w:val="left"/>
              <w:rPr>
                <w:rFonts w:ascii="宋体" w:hAnsi="宋体"/>
                <w:b/>
                <w:sz w:val="24"/>
              </w:rPr>
            </w:pPr>
            <w:r>
              <w:rPr>
                <w:rFonts w:ascii="宋体" w:hAnsi="宋体" w:hint="eastAsia"/>
                <w:b/>
                <w:sz w:val="24"/>
              </w:rPr>
              <w:t>户  名：北京踔厉工程管理咨询有限公司</w:t>
            </w:r>
          </w:p>
          <w:p w14:paraId="3834B374" w14:textId="77777777" w:rsidR="00944B69" w:rsidRDefault="005A6A95">
            <w:pPr>
              <w:jc w:val="left"/>
              <w:rPr>
                <w:rFonts w:ascii="宋体" w:hAnsi="宋体"/>
                <w:b/>
                <w:sz w:val="24"/>
              </w:rPr>
            </w:pPr>
            <w:r>
              <w:rPr>
                <w:rFonts w:ascii="宋体" w:hAnsi="宋体" w:hint="eastAsia"/>
                <w:b/>
                <w:sz w:val="24"/>
              </w:rPr>
              <w:t>账  号：</w:t>
            </w:r>
            <w:r>
              <w:rPr>
                <w:rFonts w:ascii="宋体" w:hAnsi="宋体"/>
                <w:b/>
                <w:sz w:val="24"/>
              </w:rPr>
              <w:t>137181516010020222</w:t>
            </w:r>
          </w:p>
          <w:p w14:paraId="58D529A7" w14:textId="77777777" w:rsidR="00944B69" w:rsidRDefault="005A6A95">
            <w:pPr>
              <w:jc w:val="left"/>
            </w:pPr>
            <w:r>
              <w:rPr>
                <w:rFonts w:ascii="宋体" w:hAnsi="宋体" w:hint="eastAsia"/>
                <w:b/>
                <w:sz w:val="24"/>
              </w:rPr>
              <w:t>开户行：广发银行北京光华路支行</w:t>
            </w:r>
          </w:p>
        </w:tc>
      </w:tr>
      <w:tr w:rsidR="00944B69" w14:paraId="55DFD849" w14:textId="77777777">
        <w:trPr>
          <w:trHeight w:val="20"/>
          <w:jc w:val="center"/>
        </w:trPr>
        <w:tc>
          <w:tcPr>
            <w:tcW w:w="503" w:type="pct"/>
            <w:vAlign w:val="center"/>
          </w:tcPr>
          <w:p w14:paraId="4F06A3E7" w14:textId="77777777" w:rsidR="00944B69" w:rsidRDefault="005A6A95">
            <w:pPr>
              <w:pStyle w:val="a7"/>
              <w:adjustRightInd w:val="0"/>
              <w:snapToGrid w:val="0"/>
              <w:jc w:val="center"/>
              <w:rPr>
                <w:rFonts w:hAnsi="宋体" w:hint="default"/>
                <w:sz w:val="24"/>
                <w:szCs w:val="24"/>
              </w:rPr>
            </w:pPr>
            <w:r>
              <w:rPr>
                <w:rFonts w:hAnsi="宋体" w:hint="default"/>
                <w:sz w:val="24"/>
                <w:szCs w:val="24"/>
              </w:rPr>
              <w:t>12.7.2</w:t>
            </w:r>
          </w:p>
        </w:tc>
        <w:tc>
          <w:tcPr>
            <w:tcW w:w="821" w:type="pct"/>
            <w:vMerge/>
            <w:vAlign w:val="center"/>
          </w:tcPr>
          <w:p w14:paraId="4CCABDF8" w14:textId="77777777" w:rsidR="00944B69" w:rsidRDefault="00944B69">
            <w:pPr>
              <w:jc w:val="center"/>
              <w:rPr>
                <w:rFonts w:ascii="宋体" w:hAnsi="宋体"/>
                <w:sz w:val="24"/>
              </w:rPr>
            </w:pPr>
          </w:p>
        </w:tc>
        <w:tc>
          <w:tcPr>
            <w:tcW w:w="3675" w:type="pct"/>
            <w:vAlign w:val="center"/>
          </w:tcPr>
          <w:p w14:paraId="18E69FE6" w14:textId="77777777" w:rsidR="00944B69" w:rsidRDefault="005A6A95">
            <w:pPr>
              <w:jc w:val="left"/>
              <w:rPr>
                <w:rFonts w:ascii="宋体" w:hAnsi="宋体"/>
                <w:sz w:val="24"/>
              </w:rPr>
            </w:pPr>
            <w:r>
              <w:rPr>
                <w:rFonts w:ascii="宋体" w:hAnsi="宋体"/>
                <w:sz w:val="24"/>
              </w:rPr>
              <w:t>投标保证金可以不予退还的其他情形：</w:t>
            </w:r>
          </w:p>
          <w:p w14:paraId="6290F4FF" w14:textId="77777777" w:rsidR="00944B69" w:rsidRDefault="005A6A95">
            <w:pPr>
              <w:jc w:val="left"/>
              <w:rPr>
                <w:rFonts w:ascii="宋体" w:hAnsi="宋体"/>
                <w:sz w:val="24"/>
              </w:rPr>
            </w:pPr>
            <w:r>
              <w:rPr>
                <w:rFonts w:hAnsi="宋体"/>
                <w:sz w:val="24"/>
              </w:rPr>
              <w:t>□</w:t>
            </w:r>
            <w:r>
              <w:rPr>
                <w:rFonts w:ascii="宋体" w:hAnsi="宋体"/>
                <w:sz w:val="24"/>
              </w:rPr>
              <w:t>无</w:t>
            </w:r>
          </w:p>
          <w:p w14:paraId="6E13CE8C" w14:textId="77777777" w:rsidR="00944B69" w:rsidRDefault="005A6A95">
            <w:pPr>
              <w:pStyle w:val="a7"/>
              <w:adjustRightInd w:val="0"/>
              <w:snapToGrid w:val="0"/>
              <w:rPr>
                <w:rFonts w:hAnsi="宋体" w:hint="default"/>
                <w:sz w:val="24"/>
              </w:rPr>
            </w:pPr>
            <w:r>
              <w:rPr>
                <w:rFonts w:hAnsi="宋体"/>
                <w:sz w:val="24"/>
              </w:rPr>
              <w:lastRenderedPageBreak/>
              <w:t>■</w:t>
            </w:r>
            <w:r>
              <w:rPr>
                <w:rFonts w:hAnsi="宋体" w:hint="default"/>
                <w:sz w:val="24"/>
              </w:rPr>
              <w:t>有，具体情形：</w:t>
            </w:r>
          </w:p>
          <w:p w14:paraId="08E7D0FE" w14:textId="77777777" w:rsidR="00944B69" w:rsidRDefault="005A6A95">
            <w:pPr>
              <w:pStyle w:val="a7"/>
              <w:adjustRightInd w:val="0"/>
              <w:snapToGrid w:val="0"/>
              <w:rPr>
                <w:rFonts w:hAnsi="宋体" w:hint="default"/>
                <w:sz w:val="24"/>
                <w:u w:val="single"/>
              </w:rPr>
            </w:pPr>
            <w:r>
              <w:rPr>
                <w:rFonts w:hAnsi="宋体"/>
                <w:sz w:val="24"/>
                <w:u w:val="single"/>
              </w:rPr>
              <w:t>（1）中标人在规定期限内未能根据本须知第25条规定签订合同。</w:t>
            </w:r>
          </w:p>
          <w:p w14:paraId="404944C4" w14:textId="77777777" w:rsidR="00944B69" w:rsidRDefault="005A6A95">
            <w:pPr>
              <w:pStyle w:val="a7"/>
              <w:adjustRightInd w:val="0"/>
              <w:snapToGrid w:val="0"/>
              <w:rPr>
                <w:rFonts w:hAnsi="宋体" w:hint="default"/>
                <w:sz w:val="24"/>
                <w:szCs w:val="24"/>
                <w:u w:val="single"/>
              </w:rPr>
            </w:pPr>
            <w:r>
              <w:rPr>
                <w:rFonts w:hAnsi="宋体"/>
                <w:sz w:val="24"/>
                <w:u w:val="single"/>
              </w:rPr>
              <w:t>（2）中标人在规定期限内未能按照招标文件的规定提交履约保证金（本项目不涉及）。</w:t>
            </w:r>
          </w:p>
        </w:tc>
      </w:tr>
      <w:tr w:rsidR="00944B69" w14:paraId="575B3877" w14:textId="77777777">
        <w:trPr>
          <w:trHeight w:val="371"/>
          <w:jc w:val="center"/>
        </w:trPr>
        <w:tc>
          <w:tcPr>
            <w:tcW w:w="503" w:type="pct"/>
            <w:vAlign w:val="center"/>
          </w:tcPr>
          <w:p w14:paraId="0779547F" w14:textId="77777777" w:rsidR="00944B69" w:rsidRDefault="005A6A95">
            <w:pPr>
              <w:pStyle w:val="a7"/>
              <w:adjustRightInd w:val="0"/>
              <w:snapToGrid w:val="0"/>
              <w:jc w:val="center"/>
              <w:rPr>
                <w:rFonts w:hAnsi="宋体" w:hint="default"/>
                <w:sz w:val="24"/>
                <w:szCs w:val="24"/>
              </w:rPr>
            </w:pPr>
            <w:r>
              <w:rPr>
                <w:rFonts w:hAnsi="宋体" w:hint="default"/>
                <w:sz w:val="24"/>
                <w:szCs w:val="24"/>
              </w:rPr>
              <w:lastRenderedPageBreak/>
              <w:t>13.1</w:t>
            </w:r>
          </w:p>
        </w:tc>
        <w:tc>
          <w:tcPr>
            <w:tcW w:w="821" w:type="pct"/>
            <w:vAlign w:val="center"/>
          </w:tcPr>
          <w:p w14:paraId="54AB35CC" w14:textId="77777777" w:rsidR="00944B69" w:rsidRDefault="005A6A95">
            <w:pPr>
              <w:jc w:val="center"/>
              <w:rPr>
                <w:rFonts w:ascii="宋体" w:hAnsi="宋体"/>
                <w:sz w:val="24"/>
              </w:rPr>
            </w:pPr>
            <w:r>
              <w:rPr>
                <w:rFonts w:ascii="宋体" w:hAnsi="宋体"/>
                <w:sz w:val="24"/>
              </w:rPr>
              <w:t>投标有效期</w:t>
            </w:r>
          </w:p>
        </w:tc>
        <w:tc>
          <w:tcPr>
            <w:tcW w:w="3675" w:type="pct"/>
            <w:vAlign w:val="center"/>
          </w:tcPr>
          <w:p w14:paraId="473BACA6" w14:textId="77777777" w:rsidR="00944B69" w:rsidRDefault="005A6A95">
            <w:pPr>
              <w:jc w:val="left"/>
              <w:rPr>
                <w:rFonts w:ascii="宋体" w:hAnsi="宋体"/>
                <w:sz w:val="24"/>
              </w:rPr>
            </w:pPr>
            <w:r>
              <w:rPr>
                <w:rFonts w:ascii="宋体" w:hAnsi="宋体"/>
                <w:sz w:val="24"/>
              </w:rPr>
              <w:t>自提交投标文件的截止之日起算</w:t>
            </w:r>
            <w:r>
              <w:rPr>
                <w:rFonts w:ascii="宋体" w:hAnsi="宋体" w:hint="eastAsia"/>
                <w:sz w:val="24"/>
                <w:u w:val="single"/>
              </w:rPr>
              <w:t xml:space="preserve"> 90 </w:t>
            </w:r>
            <w:r>
              <w:rPr>
                <w:rFonts w:ascii="宋体" w:hAnsi="宋体"/>
                <w:sz w:val="24"/>
              </w:rPr>
              <w:t>日历天。</w:t>
            </w:r>
          </w:p>
        </w:tc>
      </w:tr>
      <w:tr w:rsidR="00944B69" w14:paraId="01C27F7C" w14:textId="77777777">
        <w:trPr>
          <w:trHeight w:val="20"/>
          <w:jc w:val="center"/>
        </w:trPr>
        <w:tc>
          <w:tcPr>
            <w:tcW w:w="503" w:type="pct"/>
            <w:vAlign w:val="center"/>
          </w:tcPr>
          <w:p w14:paraId="6192171A" w14:textId="77777777" w:rsidR="00944B69" w:rsidRDefault="005A6A95">
            <w:pPr>
              <w:pStyle w:val="a7"/>
              <w:adjustRightInd w:val="0"/>
              <w:snapToGrid w:val="0"/>
              <w:jc w:val="center"/>
              <w:rPr>
                <w:rFonts w:hAnsi="宋体" w:hint="default"/>
                <w:sz w:val="24"/>
                <w:szCs w:val="24"/>
              </w:rPr>
            </w:pPr>
            <w:r>
              <w:rPr>
                <w:rFonts w:hAnsi="宋体" w:hint="default"/>
                <w:sz w:val="24"/>
                <w:szCs w:val="24"/>
              </w:rPr>
              <w:t>22.1</w:t>
            </w:r>
          </w:p>
        </w:tc>
        <w:tc>
          <w:tcPr>
            <w:tcW w:w="821" w:type="pct"/>
            <w:vAlign w:val="center"/>
          </w:tcPr>
          <w:p w14:paraId="3C8D3389" w14:textId="77777777" w:rsidR="00944B69" w:rsidRDefault="005A6A95">
            <w:pPr>
              <w:jc w:val="center"/>
              <w:rPr>
                <w:rFonts w:ascii="宋体" w:hAnsi="宋体"/>
                <w:sz w:val="24"/>
              </w:rPr>
            </w:pPr>
            <w:r>
              <w:rPr>
                <w:rFonts w:ascii="宋体" w:hAnsi="宋体"/>
                <w:sz w:val="24"/>
              </w:rPr>
              <w:t>确定中标人</w:t>
            </w:r>
          </w:p>
        </w:tc>
        <w:tc>
          <w:tcPr>
            <w:tcW w:w="3675" w:type="pct"/>
            <w:vAlign w:val="center"/>
          </w:tcPr>
          <w:p w14:paraId="0FFEE89D" w14:textId="77777777" w:rsidR="00944B69" w:rsidRDefault="005A6A95">
            <w:pPr>
              <w:pStyle w:val="a7"/>
              <w:adjustRightInd w:val="0"/>
              <w:snapToGrid w:val="0"/>
              <w:rPr>
                <w:rFonts w:hAnsi="宋体" w:hint="default"/>
                <w:sz w:val="24"/>
              </w:rPr>
            </w:pPr>
            <w:r>
              <w:rPr>
                <w:rFonts w:hAnsi="宋体" w:hint="default"/>
                <w:sz w:val="24"/>
              </w:rPr>
              <w:t>中标候选人并列的，采购人是否委托评标委员会确定中标人：</w:t>
            </w:r>
          </w:p>
          <w:p w14:paraId="412E7A58" w14:textId="77777777" w:rsidR="00944B69" w:rsidRDefault="005A6A95">
            <w:pPr>
              <w:pStyle w:val="a7"/>
              <w:adjustRightInd w:val="0"/>
              <w:snapToGrid w:val="0"/>
              <w:rPr>
                <w:rFonts w:hAnsi="宋体" w:hint="default"/>
                <w:sz w:val="24"/>
              </w:rPr>
            </w:pPr>
            <w:r>
              <w:rPr>
                <w:rFonts w:hAnsi="宋体"/>
                <w:sz w:val="24"/>
              </w:rPr>
              <w:t>■</w:t>
            </w:r>
            <w:r>
              <w:rPr>
                <w:rFonts w:hAnsi="宋体" w:hint="default"/>
                <w:sz w:val="24"/>
              </w:rPr>
              <w:t>否</w:t>
            </w:r>
          </w:p>
          <w:p w14:paraId="2F185B5C" w14:textId="77777777" w:rsidR="00944B69" w:rsidRDefault="005A6A95">
            <w:pPr>
              <w:pStyle w:val="a7"/>
              <w:adjustRightInd w:val="0"/>
              <w:snapToGrid w:val="0"/>
              <w:rPr>
                <w:rFonts w:hAnsi="宋体" w:hint="default"/>
                <w:sz w:val="24"/>
              </w:rPr>
            </w:pPr>
            <w:r>
              <w:rPr>
                <w:rFonts w:hAnsi="宋体" w:hint="default"/>
                <w:sz w:val="24"/>
              </w:rPr>
              <w:t>□是</w:t>
            </w:r>
          </w:p>
          <w:p w14:paraId="5475A6A5" w14:textId="77777777" w:rsidR="00944B69" w:rsidRDefault="005A6A95">
            <w:pPr>
              <w:pStyle w:val="a7"/>
              <w:adjustRightInd w:val="0"/>
              <w:snapToGrid w:val="0"/>
              <w:rPr>
                <w:rFonts w:hAnsi="宋体" w:hint="default"/>
              </w:rPr>
            </w:pPr>
            <w:r>
              <w:rPr>
                <w:rFonts w:hAnsi="宋体" w:hint="default"/>
                <w:sz w:val="24"/>
              </w:rPr>
              <w:t>中标候选人并列的，按照以下方式确定中标人：</w:t>
            </w:r>
            <w:r>
              <w:rPr>
                <w:rFonts w:hAnsi="宋体" w:hint="default"/>
              </w:rPr>
              <w:t xml:space="preserve"> </w:t>
            </w:r>
          </w:p>
          <w:p w14:paraId="4086FA0F" w14:textId="77777777" w:rsidR="00944B69" w:rsidRDefault="005A6A95">
            <w:pPr>
              <w:pStyle w:val="a7"/>
              <w:adjustRightInd w:val="0"/>
              <w:snapToGrid w:val="0"/>
              <w:rPr>
                <w:rFonts w:hAnsi="宋体" w:hint="default"/>
                <w:sz w:val="24"/>
              </w:rPr>
            </w:pPr>
            <w:r>
              <w:rPr>
                <w:rFonts w:hAnsi="宋体"/>
                <w:sz w:val="24"/>
              </w:rPr>
              <w:t>■</w:t>
            </w:r>
            <w:r>
              <w:rPr>
                <w:rFonts w:hAnsi="宋体" w:hint="default"/>
                <w:sz w:val="24"/>
              </w:rPr>
              <w:t>得分且投标报价均相同的，以</w:t>
            </w:r>
            <w:r>
              <w:rPr>
                <w:rFonts w:hAnsi="宋体"/>
                <w:sz w:val="24"/>
                <w:u w:val="single"/>
              </w:rPr>
              <w:t xml:space="preserve"> 技术部分 </w:t>
            </w:r>
            <w:r>
              <w:rPr>
                <w:rFonts w:hAnsi="宋体" w:hint="default"/>
                <w:sz w:val="24"/>
              </w:rPr>
              <w:t>得分高者为中标人</w:t>
            </w:r>
          </w:p>
          <w:p w14:paraId="1533DD6E" w14:textId="77777777" w:rsidR="00944B69" w:rsidRDefault="005A6A95">
            <w:pPr>
              <w:jc w:val="left"/>
              <w:rPr>
                <w:rFonts w:ascii="宋体" w:hAnsi="宋体"/>
                <w:sz w:val="24"/>
                <w:u w:val="single"/>
              </w:rPr>
            </w:pPr>
            <w:r>
              <w:rPr>
                <w:rFonts w:ascii="宋体" w:hAnsi="宋体"/>
                <w:sz w:val="24"/>
              </w:rPr>
              <w:t>□随机抽取</w:t>
            </w:r>
          </w:p>
        </w:tc>
      </w:tr>
      <w:tr w:rsidR="00944B69" w14:paraId="1389FB41" w14:textId="77777777">
        <w:trPr>
          <w:trHeight w:val="20"/>
          <w:jc w:val="center"/>
        </w:trPr>
        <w:tc>
          <w:tcPr>
            <w:tcW w:w="503" w:type="pct"/>
            <w:vAlign w:val="center"/>
          </w:tcPr>
          <w:p w14:paraId="1DA16635" w14:textId="77777777" w:rsidR="00944B69" w:rsidRDefault="005A6A95">
            <w:pPr>
              <w:pStyle w:val="a7"/>
              <w:adjustRightInd w:val="0"/>
              <w:snapToGrid w:val="0"/>
              <w:jc w:val="center"/>
              <w:rPr>
                <w:rFonts w:hAnsi="宋体" w:hint="default"/>
                <w:sz w:val="24"/>
                <w:szCs w:val="24"/>
              </w:rPr>
            </w:pPr>
            <w:r>
              <w:rPr>
                <w:rFonts w:hAnsi="宋体" w:hint="default"/>
                <w:sz w:val="24"/>
                <w:szCs w:val="24"/>
              </w:rPr>
              <w:t>25.5</w:t>
            </w:r>
          </w:p>
        </w:tc>
        <w:tc>
          <w:tcPr>
            <w:tcW w:w="821" w:type="pct"/>
            <w:vAlign w:val="center"/>
          </w:tcPr>
          <w:p w14:paraId="53DAAE89" w14:textId="77777777" w:rsidR="00944B69" w:rsidRDefault="005A6A95">
            <w:pPr>
              <w:jc w:val="center"/>
              <w:rPr>
                <w:rFonts w:ascii="宋体" w:hAnsi="宋体"/>
                <w:sz w:val="24"/>
              </w:rPr>
            </w:pPr>
            <w:r>
              <w:rPr>
                <w:rFonts w:ascii="宋体" w:hAnsi="宋体"/>
                <w:sz w:val="24"/>
              </w:rPr>
              <w:t>分包</w:t>
            </w:r>
          </w:p>
        </w:tc>
        <w:tc>
          <w:tcPr>
            <w:tcW w:w="3675" w:type="pct"/>
            <w:vAlign w:val="center"/>
          </w:tcPr>
          <w:p w14:paraId="07669FDB" w14:textId="77777777" w:rsidR="00944B69" w:rsidRDefault="005A6A95">
            <w:pPr>
              <w:jc w:val="left"/>
              <w:rPr>
                <w:rFonts w:ascii="宋体" w:hAnsi="宋体"/>
                <w:sz w:val="24"/>
              </w:rPr>
            </w:pPr>
            <w:r>
              <w:rPr>
                <w:rFonts w:ascii="宋体" w:hAnsi="宋体"/>
                <w:sz w:val="24"/>
              </w:rPr>
              <w:t xml:space="preserve">本项目的非主体、非关键性工作是否允许分包： </w:t>
            </w:r>
          </w:p>
          <w:p w14:paraId="070F3F1F" w14:textId="77777777" w:rsidR="00944B69" w:rsidRDefault="005A6A95">
            <w:pPr>
              <w:jc w:val="left"/>
              <w:rPr>
                <w:rFonts w:ascii="宋体" w:hAnsi="宋体"/>
                <w:sz w:val="24"/>
              </w:rPr>
            </w:pPr>
            <w:r>
              <w:rPr>
                <w:rFonts w:ascii="宋体" w:hAnsi="宋体" w:hint="eastAsia"/>
                <w:sz w:val="24"/>
              </w:rPr>
              <w:t>■</w:t>
            </w:r>
            <w:r>
              <w:rPr>
                <w:rFonts w:ascii="宋体" w:hAnsi="宋体"/>
                <w:sz w:val="24"/>
              </w:rPr>
              <w:t>不允许</w:t>
            </w:r>
          </w:p>
          <w:p w14:paraId="6EF54254" w14:textId="77777777" w:rsidR="00944B69" w:rsidRDefault="005A6A95">
            <w:pPr>
              <w:jc w:val="left"/>
              <w:rPr>
                <w:rFonts w:ascii="宋体" w:hAnsi="宋体"/>
                <w:sz w:val="24"/>
              </w:rPr>
            </w:pPr>
            <w:r>
              <w:rPr>
                <w:rFonts w:ascii="宋体" w:hAnsi="宋体"/>
                <w:sz w:val="24"/>
              </w:rPr>
              <w:t>□允许，具体要求：</w:t>
            </w:r>
          </w:p>
          <w:p w14:paraId="51FE87F3" w14:textId="77777777" w:rsidR="00944B69" w:rsidRDefault="005A6A95">
            <w:pPr>
              <w:jc w:val="left"/>
              <w:rPr>
                <w:rFonts w:ascii="宋体" w:hAnsi="宋体"/>
                <w:sz w:val="24"/>
              </w:rPr>
            </w:pPr>
            <w:r>
              <w:rPr>
                <w:rFonts w:ascii="宋体" w:hAnsi="宋体"/>
                <w:sz w:val="24"/>
              </w:rPr>
              <w:t>（1）可以分包履行的具体内容：_____；</w:t>
            </w:r>
          </w:p>
          <w:p w14:paraId="2CB263CC" w14:textId="77777777" w:rsidR="00944B69" w:rsidRDefault="005A6A95">
            <w:pPr>
              <w:jc w:val="left"/>
              <w:rPr>
                <w:rFonts w:ascii="宋体" w:hAnsi="宋体"/>
                <w:sz w:val="24"/>
              </w:rPr>
            </w:pPr>
            <w:r>
              <w:rPr>
                <w:rFonts w:ascii="宋体" w:hAnsi="宋体"/>
                <w:sz w:val="24"/>
              </w:rPr>
              <w:t>（2）允许分包的金额或者比例：_____；</w:t>
            </w:r>
          </w:p>
          <w:p w14:paraId="52AB5FE0" w14:textId="77777777" w:rsidR="00944B69" w:rsidRDefault="005A6A95">
            <w:pPr>
              <w:jc w:val="left"/>
              <w:rPr>
                <w:rFonts w:ascii="宋体" w:hAnsi="宋体"/>
                <w:sz w:val="24"/>
                <w:u w:val="single"/>
              </w:rPr>
            </w:pPr>
            <w:r>
              <w:rPr>
                <w:rFonts w:ascii="宋体" w:hAnsi="宋体"/>
                <w:sz w:val="24"/>
              </w:rPr>
              <w:t>（3）其他要求：_____。</w:t>
            </w:r>
          </w:p>
        </w:tc>
      </w:tr>
      <w:tr w:rsidR="00944B69" w14:paraId="1E7A4CCF" w14:textId="77777777">
        <w:trPr>
          <w:trHeight w:val="452"/>
          <w:jc w:val="center"/>
        </w:trPr>
        <w:tc>
          <w:tcPr>
            <w:tcW w:w="503" w:type="pct"/>
            <w:vAlign w:val="center"/>
          </w:tcPr>
          <w:p w14:paraId="2F78AF27" w14:textId="77777777" w:rsidR="00944B69" w:rsidRDefault="005A6A95">
            <w:pPr>
              <w:pStyle w:val="a7"/>
              <w:adjustRightInd w:val="0"/>
              <w:snapToGrid w:val="0"/>
              <w:jc w:val="center"/>
              <w:rPr>
                <w:rFonts w:hAnsi="宋体" w:hint="default"/>
                <w:sz w:val="24"/>
                <w:szCs w:val="24"/>
              </w:rPr>
            </w:pPr>
            <w:r>
              <w:rPr>
                <w:rFonts w:hAnsi="宋体" w:hint="default"/>
                <w:sz w:val="24"/>
                <w:szCs w:val="24"/>
              </w:rPr>
              <w:t>26.1.1</w:t>
            </w:r>
          </w:p>
        </w:tc>
        <w:tc>
          <w:tcPr>
            <w:tcW w:w="821" w:type="pct"/>
            <w:vAlign w:val="center"/>
          </w:tcPr>
          <w:p w14:paraId="43E42A08" w14:textId="77777777" w:rsidR="00944B69" w:rsidRDefault="005A6A95">
            <w:pPr>
              <w:jc w:val="center"/>
              <w:rPr>
                <w:rFonts w:ascii="宋体" w:hAnsi="宋体"/>
                <w:sz w:val="24"/>
              </w:rPr>
            </w:pPr>
            <w:r>
              <w:rPr>
                <w:rFonts w:ascii="宋体" w:hAnsi="宋体"/>
                <w:sz w:val="24"/>
              </w:rPr>
              <w:t>询问</w:t>
            </w:r>
          </w:p>
        </w:tc>
        <w:tc>
          <w:tcPr>
            <w:tcW w:w="3675" w:type="pct"/>
            <w:vAlign w:val="center"/>
          </w:tcPr>
          <w:p w14:paraId="232D5DF5" w14:textId="77777777" w:rsidR="00944B69" w:rsidRDefault="005A6A95">
            <w:pPr>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944B69" w14:paraId="09521566" w14:textId="77777777">
        <w:trPr>
          <w:trHeight w:val="20"/>
          <w:jc w:val="center"/>
        </w:trPr>
        <w:tc>
          <w:tcPr>
            <w:tcW w:w="503" w:type="pct"/>
            <w:vAlign w:val="center"/>
          </w:tcPr>
          <w:p w14:paraId="54E15BA4" w14:textId="77777777" w:rsidR="00944B69" w:rsidRDefault="005A6A95">
            <w:pPr>
              <w:pStyle w:val="a7"/>
              <w:adjustRightInd w:val="0"/>
              <w:snapToGrid w:val="0"/>
              <w:jc w:val="center"/>
              <w:rPr>
                <w:rFonts w:hAnsi="宋体" w:hint="default"/>
                <w:sz w:val="24"/>
                <w:szCs w:val="24"/>
              </w:rPr>
            </w:pPr>
            <w:r>
              <w:rPr>
                <w:rFonts w:hAnsi="宋体" w:hint="default"/>
                <w:sz w:val="24"/>
                <w:szCs w:val="24"/>
              </w:rPr>
              <w:t>26.3</w:t>
            </w:r>
          </w:p>
        </w:tc>
        <w:tc>
          <w:tcPr>
            <w:tcW w:w="821" w:type="pct"/>
            <w:vAlign w:val="center"/>
          </w:tcPr>
          <w:p w14:paraId="6485967E" w14:textId="77777777" w:rsidR="00944B69" w:rsidRDefault="005A6A95">
            <w:pPr>
              <w:jc w:val="center"/>
              <w:rPr>
                <w:rFonts w:ascii="宋体" w:hAnsi="宋体"/>
                <w:sz w:val="24"/>
              </w:rPr>
            </w:pPr>
            <w:r>
              <w:rPr>
                <w:rFonts w:ascii="宋体" w:hAnsi="宋体"/>
                <w:sz w:val="24"/>
              </w:rPr>
              <w:t>联系方式</w:t>
            </w:r>
          </w:p>
        </w:tc>
        <w:tc>
          <w:tcPr>
            <w:tcW w:w="3675" w:type="pct"/>
            <w:vAlign w:val="center"/>
          </w:tcPr>
          <w:p w14:paraId="73EB3989" w14:textId="77777777" w:rsidR="00944B69" w:rsidRDefault="005A6A95">
            <w:pPr>
              <w:jc w:val="left"/>
              <w:rPr>
                <w:rFonts w:ascii="宋体" w:hAnsi="宋体"/>
                <w:sz w:val="24"/>
              </w:rPr>
            </w:pPr>
            <w:r>
              <w:rPr>
                <w:rFonts w:ascii="宋体" w:hAnsi="宋体"/>
                <w:sz w:val="24"/>
              </w:rPr>
              <w:t>接收询问和质疑的联系方式</w:t>
            </w:r>
          </w:p>
          <w:p w14:paraId="220B2DD7" w14:textId="77777777" w:rsidR="00944B69" w:rsidRDefault="005A6A95">
            <w:pPr>
              <w:jc w:val="left"/>
              <w:rPr>
                <w:rFonts w:ascii="宋体" w:hAnsi="宋体"/>
                <w:sz w:val="24"/>
              </w:rPr>
            </w:pPr>
            <w:r>
              <w:rPr>
                <w:rFonts w:ascii="宋体" w:hAnsi="宋体"/>
                <w:sz w:val="24"/>
              </w:rPr>
              <w:t>联系部门：</w:t>
            </w:r>
            <w:r>
              <w:rPr>
                <w:rFonts w:ascii="宋体" w:hAnsi="宋体"/>
                <w:sz w:val="24"/>
                <w:u w:val="single"/>
              </w:rPr>
              <w:t>招标部；</w:t>
            </w:r>
          </w:p>
          <w:p w14:paraId="21EA4854" w14:textId="77777777" w:rsidR="00944B69" w:rsidRDefault="005A6A95">
            <w:pPr>
              <w:jc w:val="left"/>
              <w:rPr>
                <w:rFonts w:ascii="宋体" w:hAnsi="宋体"/>
                <w:sz w:val="24"/>
              </w:rPr>
            </w:pPr>
            <w:r>
              <w:rPr>
                <w:rFonts w:ascii="宋体" w:hAnsi="宋体"/>
                <w:sz w:val="24"/>
              </w:rPr>
              <w:t>联系电话：</w:t>
            </w:r>
            <w:r>
              <w:rPr>
                <w:rFonts w:ascii="宋体" w:hAnsi="宋体" w:hint="eastAsia"/>
                <w:sz w:val="24"/>
                <w:u w:val="single"/>
              </w:rPr>
              <w:t>赵伟梁13021307880</w:t>
            </w:r>
            <w:r>
              <w:rPr>
                <w:rFonts w:ascii="宋体" w:hAnsi="宋体"/>
                <w:sz w:val="24"/>
                <w:u w:val="single"/>
              </w:rPr>
              <w:t>；</w:t>
            </w:r>
          </w:p>
          <w:p w14:paraId="33E59356" w14:textId="77777777" w:rsidR="00944B69" w:rsidRDefault="005A6A95">
            <w:pPr>
              <w:jc w:val="left"/>
              <w:rPr>
                <w:rFonts w:ascii="宋体" w:hAnsi="宋体"/>
                <w:sz w:val="24"/>
              </w:rPr>
            </w:pPr>
            <w:r>
              <w:rPr>
                <w:rFonts w:ascii="宋体" w:hAnsi="宋体"/>
                <w:sz w:val="24"/>
              </w:rPr>
              <w:t>通讯地址：</w:t>
            </w:r>
            <w:r>
              <w:rPr>
                <w:rFonts w:ascii="宋体" w:hAnsi="宋体"/>
                <w:sz w:val="24"/>
                <w:u w:val="single"/>
              </w:rPr>
              <w:t>北京市朝阳区八里庄西里</w:t>
            </w:r>
            <w:r>
              <w:rPr>
                <w:rFonts w:ascii="宋体" w:hAnsi="宋体" w:hint="eastAsia"/>
                <w:sz w:val="24"/>
                <w:u w:val="single"/>
              </w:rPr>
              <w:t>98号201</w:t>
            </w:r>
            <w:r>
              <w:rPr>
                <w:rFonts w:ascii="宋体" w:hAnsi="宋体"/>
                <w:sz w:val="24"/>
                <w:u w:val="single"/>
              </w:rPr>
              <w:t>。</w:t>
            </w:r>
          </w:p>
        </w:tc>
      </w:tr>
      <w:tr w:rsidR="00944B69" w14:paraId="53CA1D26" w14:textId="77777777">
        <w:trPr>
          <w:trHeight w:val="20"/>
          <w:jc w:val="center"/>
        </w:trPr>
        <w:tc>
          <w:tcPr>
            <w:tcW w:w="503" w:type="pct"/>
            <w:tcBorders>
              <w:top w:val="single" w:sz="4" w:space="0" w:color="auto"/>
              <w:left w:val="single" w:sz="4" w:space="0" w:color="auto"/>
              <w:bottom w:val="single" w:sz="4" w:space="0" w:color="auto"/>
              <w:right w:val="single" w:sz="4" w:space="0" w:color="auto"/>
            </w:tcBorders>
            <w:vAlign w:val="center"/>
          </w:tcPr>
          <w:p w14:paraId="2D0BA4A6" w14:textId="77777777" w:rsidR="00944B69" w:rsidRDefault="005A6A95">
            <w:pPr>
              <w:pStyle w:val="a7"/>
              <w:adjustRightInd w:val="0"/>
              <w:snapToGrid w:val="0"/>
              <w:jc w:val="center"/>
              <w:rPr>
                <w:rFonts w:hAnsi="宋体" w:hint="default"/>
                <w:sz w:val="24"/>
                <w:szCs w:val="24"/>
              </w:rPr>
            </w:pPr>
            <w:r>
              <w:rPr>
                <w:rFonts w:hAnsi="宋体" w:hint="default"/>
                <w:sz w:val="24"/>
                <w:szCs w:val="24"/>
              </w:rPr>
              <w:t>27</w:t>
            </w:r>
          </w:p>
        </w:tc>
        <w:tc>
          <w:tcPr>
            <w:tcW w:w="821" w:type="pct"/>
            <w:tcBorders>
              <w:top w:val="single" w:sz="4" w:space="0" w:color="auto"/>
              <w:left w:val="single" w:sz="4" w:space="0" w:color="auto"/>
              <w:bottom w:val="single" w:sz="4" w:space="0" w:color="auto"/>
              <w:right w:val="single" w:sz="4" w:space="0" w:color="auto"/>
            </w:tcBorders>
            <w:vAlign w:val="center"/>
          </w:tcPr>
          <w:p w14:paraId="32B84FCB" w14:textId="77777777" w:rsidR="00944B69" w:rsidRDefault="005A6A95">
            <w:pPr>
              <w:jc w:val="center"/>
              <w:rPr>
                <w:rFonts w:ascii="宋体" w:hAnsi="宋体"/>
                <w:sz w:val="24"/>
              </w:rPr>
            </w:pPr>
            <w:r>
              <w:rPr>
                <w:rFonts w:ascii="宋体" w:hAnsi="宋体"/>
                <w:sz w:val="24"/>
              </w:rPr>
              <w:t>代理费</w:t>
            </w:r>
          </w:p>
        </w:tc>
        <w:tc>
          <w:tcPr>
            <w:tcW w:w="3675" w:type="pct"/>
            <w:tcBorders>
              <w:top w:val="single" w:sz="4" w:space="0" w:color="auto"/>
              <w:left w:val="single" w:sz="4" w:space="0" w:color="auto"/>
              <w:bottom w:val="single" w:sz="4" w:space="0" w:color="auto"/>
              <w:right w:val="single" w:sz="4" w:space="0" w:color="auto"/>
            </w:tcBorders>
            <w:vAlign w:val="center"/>
          </w:tcPr>
          <w:p w14:paraId="63D9F044" w14:textId="77777777" w:rsidR="00944B69" w:rsidRDefault="005A6A95">
            <w:pPr>
              <w:jc w:val="left"/>
              <w:rPr>
                <w:rFonts w:ascii="宋体" w:hAnsi="宋体"/>
                <w:sz w:val="24"/>
              </w:rPr>
            </w:pPr>
            <w:r>
              <w:rPr>
                <w:rFonts w:ascii="宋体" w:hAnsi="宋体"/>
                <w:sz w:val="24"/>
              </w:rPr>
              <w:t>收费对象：</w:t>
            </w:r>
          </w:p>
          <w:p w14:paraId="3AE35285" w14:textId="77777777" w:rsidR="00944B69" w:rsidRDefault="005A6A95">
            <w:pPr>
              <w:jc w:val="left"/>
              <w:rPr>
                <w:rFonts w:ascii="宋体" w:hAnsi="宋体"/>
                <w:sz w:val="24"/>
              </w:rPr>
            </w:pPr>
            <w:r>
              <w:rPr>
                <w:rFonts w:ascii="宋体" w:hAnsi="宋体"/>
                <w:sz w:val="24"/>
              </w:rPr>
              <w:t>□采购人</w:t>
            </w:r>
          </w:p>
          <w:p w14:paraId="3DE18EC9" w14:textId="77777777" w:rsidR="00944B69" w:rsidRDefault="005A6A95">
            <w:pPr>
              <w:jc w:val="left"/>
              <w:rPr>
                <w:rFonts w:ascii="宋体" w:hAnsi="宋体"/>
                <w:sz w:val="24"/>
              </w:rPr>
            </w:pPr>
            <w:r>
              <w:rPr>
                <w:rFonts w:ascii="宋体" w:hAnsi="宋体" w:hint="eastAsia"/>
                <w:sz w:val="24"/>
              </w:rPr>
              <w:lastRenderedPageBreak/>
              <w:t>■</w:t>
            </w:r>
            <w:r>
              <w:rPr>
                <w:rFonts w:ascii="宋体" w:hAnsi="宋体"/>
                <w:sz w:val="24"/>
              </w:rPr>
              <w:t>中标人</w:t>
            </w:r>
          </w:p>
          <w:p w14:paraId="112F8007" w14:textId="77777777" w:rsidR="00944B69" w:rsidRDefault="005A6A95">
            <w:pPr>
              <w:jc w:val="left"/>
              <w:rPr>
                <w:rFonts w:ascii="宋体" w:hAnsi="宋体"/>
                <w:sz w:val="24"/>
                <w:u w:val="single"/>
              </w:rPr>
            </w:pPr>
            <w:r>
              <w:rPr>
                <w:rFonts w:ascii="宋体" w:hAnsi="宋体"/>
                <w:sz w:val="24"/>
              </w:rPr>
              <w:t>收费标准：</w:t>
            </w:r>
            <w:r>
              <w:rPr>
                <w:rFonts w:ascii="宋体" w:hAnsi="宋体" w:hint="eastAsia"/>
                <w:sz w:val="24"/>
                <w:u w:val="single"/>
              </w:rPr>
              <w:t>参照“国家计委关于印发《招标代理服务收费管理暂行办法》的通知”（计价格[2002]1980号）规定的收费标准，以最终中标金额为基准下浮30%收取。</w:t>
            </w:r>
          </w:p>
          <w:p w14:paraId="664F3933" w14:textId="77777777" w:rsidR="00944B69" w:rsidRDefault="005A6A95">
            <w:pPr>
              <w:jc w:val="left"/>
              <w:rPr>
                <w:rFonts w:ascii="宋体" w:hAnsi="宋体"/>
                <w:sz w:val="24"/>
                <w:u w:val="single"/>
              </w:rPr>
            </w:pPr>
            <w:r>
              <w:rPr>
                <w:rFonts w:ascii="宋体" w:hAnsi="宋体"/>
                <w:sz w:val="24"/>
              </w:rPr>
              <w:t>缴纳时间：</w:t>
            </w:r>
            <w:r>
              <w:rPr>
                <w:rFonts w:ascii="宋体" w:hAnsi="宋体" w:hint="eastAsia"/>
                <w:sz w:val="24"/>
                <w:u w:val="single"/>
              </w:rPr>
              <w:t>成交供应商在成交公告发布之日起5个工作日内向采购代理机构缴付代理服务费</w:t>
            </w:r>
            <w:r>
              <w:rPr>
                <w:rFonts w:ascii="宋体" w:hAnsi="宋体"/>
                <w:sz w:val="24"/>
                <w:u w:val="single"/>
              </w:rPr>
              <w:t>。</w:t>
            </w:r>
          </w:p>
          <w:p w14:paraId="08523D43" w14:textId="77777777" w:rsidR="00944B69" w:rsidRDefault="005A6A95">
            <w:pPr>
              <w:jc w:val="left"/>
              <w:rPr>
                <w:rFonts w:ascii="宋体" w:hAnsi="宋体"/>
                <w:sz w:val="24"/>
              </w:rPr>
            </w:pPr>
            <w:r>
              <w:rPr>
                <w:rFonts w:ascii="宋体" w:hAnsi="宋体" w:hint="eastAsia"/>
                <w:sz w:val="24"/>
              </w:rPr>
              <w:t>代理费收受人信息：</w:t>
            </w:r>
          </w:p>
          <w:p w14:paraId="5604DDC0" w14:textId="77777777" w:rsidR="00944B69" w:rsidRDefault="005A6A95">
            <w:pPr>
              <w:jc w:val="left"/>
              <w:rPr>
                <w:rFonts w:ascii="宋体" w:hAnsi="宋体"/>
                <w:sz w:val="24"/>
              </w:rPr>
            </w:pPr>
            <w:r>
              <w:rPr>
                <w:rFonts w:ascii="宋体" w:hAnsi="宋体" w:hint="eastAsia"/>
                <w:sz w:val="24"/>
              </w:rPr>
              <w:t>公司名称：北京踔厉工程管理咨询有限公司</w:t>
            </w:r>
          </w:p>
          <w:p w14:paraId="13BBE140" w14:textId="77777777" w:rsidR="00944B69" w:rsidRDefault="005A6A95">
            <w:pPr>
              <w:jc w:val="left"/>
              <w:rPr>
                <w:rFonts w:ascii="宋体" w:hAnsi="宋体"/>
                <w:sz w:val="24"/>
              </w:rPr>
            </w:pPr>
            <w:r>
              <w:rPr>
                <w:rFonts w:ascii="宋体" w:hAnsi="宋体" w:hint="eastAsia"/>
                <w:sz w:val="24"/>
              </w:rPr>
              <w:t>开户银行：广发银行北京光华路支行</w:t>
            </w:r>
          </w:p>
          <w:p w14:paraId="29BD0734" w14:textId="77777777" w:rsidR="00944B69" w:rsidRDefault="005A6A95">
            <w:pPr>
              <w:jc w:val="left"/>
            </w:pPr>
            <w:r>
              <w:rPr>
                <w:rFonts w:ascii="宋体" w:hAnsi="宋体" w:hint="eastAsia"/>
                <w:sz w:val="24"/>
              </w:rPr>
              <w:t>账    号：</w:t>
            </w:r>
            <w:r>
              <w:rPr>
                <w:rFonts w:ascii="宋体" w:hAnsi="宋体"/>
                <w:sz w:val="24"/>
              </w:rPr>
              <w:t>137181516010020222</w:t>
            </w:r>
          </w:p>
        </w:tc>
      </w:tr>
      <w:tr w:rsidR="00944B69" w14:paraId="52A8DFDB" w14:textId="77777777">
        <w:trPr>
          <w:trHeight w:val="545"/>
          <w:jc w:val="center"/>
        </w:trPr>
        <w:tc>
          <w:tcPr>
            <w:tcW w:w="503" w:type="pct"/>
            <w:vMerge w:val="restart"/>
            <w:tcBorders>
              <w:top w:val="single" w:sz="4" w:space="0" w:color="auto"/>
              <w:left w:val="single" w:sz="4" w:space="0" w:color="auto"/>
              <w:right w:val="single" w:sz="4" w:space="0" w:color="auto"/>
            </w:tcBorders>
            <w:vAlign w:val="center"/>
          </w:tcPr>
          <w:p w14:paraId="0BCD0AAF" w14:textId="77777777" w:rsidR="00944B69" w:rsidRDefault="00944B69">
            <w:pPr>
              <w:pStyle w:val="a7"/>
              <w:adjustRightInd w:val="0"/>
              <w:snapToGrid w:val="0"/>
              <w:jc w:val="center"/>
              <w:rPr>
                <w:rFonts w:hAnsi="宋体" w:hint="default"/>
                <w:sz w:val="24"/>
                <w:szCs w:val="24"/>
              </w:rPr>
            </w:pPr>
          </w:p>
        </w:tc>
        <w:tc>
          <w:tcPr>
            <w:tcW w:w="821" w:type="pct"/>
            <w:vMerge w:val="restart"/>
            <w:tcBorders>
              <w:top w:val="single" w:sz="4" w:space="0" w:color="auto"/>
              <w:left w:val="single" w:sz="4" w:space="0" w:color="auto"/>
              <w:right w:val="single" w:sz="4" w:space="0" w:color="auto"/>
            </w:tcBorders>
            <w:vAlign w:val="center"/>
          </w:tcPr>
          <w:p w14:paraId="541F80D0" w14:textId="77777777" w:rsidR="00944B69" w:rsidRDefault="005A6A95">
            <w:pPr>
              <w:jc w:val="center"/>
              <w:rPr>
                <w:rFonts w:ascii="宋体" w:hAnsi="宋体"/>
                <w:sz w:val="24"/>
              </w:rPr>
            </w:pPr>
            <w:r>
              <w:rPr>
                <w:rFonts w:ascii="宋体" w:hAnsi="宋体"/>
                <w:sz w:val="24"/>
              </w:rPr>
              <w:t>其他</w:t>
            </w:r>
          </w:p>
        </w:tc>
        <w:tc>
          <w:tcPr>
            <w:tcW w:w="3675" w:type="pct"/>
            <w:tcBorders>
              <w:top w:val="single" w:sz="4" w:space="0" w:color="auto"/>
              <w:left w:val="single" w:sz="4" w:space="0" w:color="auto"/>
              <w:bottom w:val="single" w:sz="4" w:space="0" w:color="auto"/>
              <w:right w:val="single" w:sz="4" w:space="0" w:color="auto"/>
            </w:tcBorders>
            <w:vAlign w:val="center"/>
          </w:tcPr>
          <w:p w14:paraId="579D8FF7" w14:textId="77777777" w:rsidR="00944B69" w:rsidRDefault="005A6A95">
            <w:pPr>
              <w:jc w:val="left"/>
              <w:rPr>
                <w:rFonts w:ascii="宋体" w:hAnsi="宋体"/>
                <w:b/>
                <w:sz w:val="24"/>
              </w:rPr>
            </w:pPr>
            <w:r>
              <w:rPr>
                <w:rFonts w:ascii="宋体" w:hAnsi="宋体"/>
                <w:b/>
                <w:sz w:val="24"/>
              </w:rPr>
              <w:t>服务期</w:t>
            </w:r>
            <w:r>
              <w:rPr>
                <w:rFonts w:ascii="宋体" w:hAnsi="宋体" w:hint="eastAsia"/>
                <w:b/>
                <w:sz w:val="24"/>
              </w:rPr>
              <w:t>：</w:t>
            </w:r>
            <w:r>
              <w:rPr>
                <w:rFonts w:ascii="宋体" w:hAnsi="宋体" w:hint="eastAsia"/>
                <w:b/>
                <w:sz w:val="24"/>
                <w:u w:val="single"/>
              </w:rPr>
              <w:t>服务期限为一年。</w:t>
            </w:r>
          </w:p>
        </w:tc>
      </w:tr>
      <w:tr w:rsidR="00944B69" w14:paraId="5B7CF32B" w14:textId="77777777">
        <w:trPr>
          <w:trHeight w:val="458"/>
          <w:jc w:val="center"/>
        </w:trPr>
        <w:tc>
          <w:tcPr>
            <w:tcW w:w="503" w:type="pct"/>
            <w:vMerge/>
            <w:tcBorders>
              <w:left w:val="single" w:sz="4" w:space="0" w:color="auto"/>
              <w:right w:val="single" w:sz="4" w:space="0" w:color="auto"/>
            </w:tcBorders>
            <w:vAlign w:val="center"/>
          </w:tcPr>
          <w:p w14:paraId="33A0A854" w14:textId="77777777" w:rsidR="00944B69" w:rsidRDefault="00944B69">
            <w:pPr>
              <w:pStyle w:val="a7"/>
              <w:adjustRightInd w:val="0"/>
              <w:snapToGrid w:val="0"/>
              <w:jc w:val="center"/>
              <w:rPr>
                <w:rFonts w:hAnsi="宋体" w:hint="default"/>
                <w:sz w:val="24"/>
                <w:szCs w:val="24"/>
              </w:rPr>
            </w:pPr>
          </w:p>
        </w:tc>
        <w:tc>
          <w:tcPr>
            <w:tcW w:w="821" w:type="pct"/>
            <w:vMerge/>
            <w:tcBorders>
              <w:left w:val="single" w:sz="4" w:space="0" w:color="auto"/>
              <w:right w:val="single" w:sz="4" w:space="0" w:color="auto"/>
            </w:tcBorders>
            <w:vAlign w:val="center"/>
          </w:tcPr>
          <w:p w14:paraId="35667B34" w14:textId="77777777" w:rsidR="00944B69" w:rsidRDefault="00944B69">
            <w:pPr>
              <w:jc w:val="center"/>
              <w:rPr>
                <w:rFonts w:ascii="宋体" w:hAnsi="宋体"/>
                <w:sz w:val="24"/>
              </w:rPr>
            </w:pPr>
          </w:p>
        </w:tc>
        <w:tc>
          <w:tcPr>
            <w:tcW w:w="3675" w:type="pct"/>
            <w:tcBorders>
              <w:top w:val="single" w:sz="4" w:space="0" w:color="auto"/>
              <w:left w:val="single" w:sz="4" w:space="0" w:color="auto"/>
              <w:right w:val="single" w:sz="4" w:space="0" w:color="auto"/>
            </w:tcBorders>
            <w:vAlign w:val="center"/>
          </w:tcPr>
          <w:p w14:paraId="379147D1" w14:textId="77777777" w:rsidR="00944B69" w:rsidRDefault="005A6A95">
            <w:pPr>
              <w:jc w:val="left"/>
              <w:rPr>
                <w:b/>
                <w:sz w:val="24"/>
              </w:rPr>
            </w:pPr>
            <w:r>
              <w:rPr>
                <w:rFonts w:ascii="宋体" w:hAnsi="宋体" w:hint="eastAsia"/>
                <w:b/>
                <w:sz w:val="24"/>
              </w:rPr>
              <w:t>履约保证金：</w:t>
            </w:r>
            <w:r>
              <w:rPr>
                <w:rFonts w:hint="eastAsia"/>
                <w:b/>
                <w:sz w:val="24"/>
              </w:rPr>
              <w:t>（本项目不涉及）。</w:t>
            </w:r>
          </w:p>
        </w:tc>
      </w:tr>
    </w:tbl>
    <w:p w14:paraId="63899515" w14:textId="77777777" w:rsidR="00944B69" w:rsidRDefault="00944B69">
      <w:pPr>
        <w:tabs>
          <w:tab w:val="left" w:pos="5580"/>
        </w:tabs>
        <w:adjustRightInd w:val="0"/>
        <w:spacing w:line="360" w:lineRule="auto"/>
        <w:jc w:val="distribute"/>
        <w:rPr>
          <w:sz w:val="24"/>
        </w:rPr>
        <w:sectPr w:rsidR="00944B69">
          <w:pgSz w:w="11907" w:h="16840"/>
          <w:pgMar w:top="1418" w:right="1418" w:bottom="1418" w:left="1418" w:header="851" w:footer="851" w:gutter="0"/>
          <w:cols w:space="720"/>
          <w:titlePg/>
          <w:docGrid w:linePitch="462"/>
        </w:sectPr>
      </w:pPr>
    </w:p>
    <w:p w14:paraId="30292604" w14:textId="77777777" w:rsidR="00944B69" w:rsidRDefault="005A6A95">
      <w:pPr>
        <w:spacing w:beforeLines="100" w:before="312" w:afterLines="100" w:after="312"/>
        <w:jc w:val="center"/>
        <w:rPr>
          <w:b/>
          <w:sz w:val="28"/>
          <w:szCs w:val="28"/>
        </w:rPr>
      </w:pPr>
      <w:bookmarkStart w:id="75" w:name="_Toc142311019"/>
      <w:bookmarkStart w:id="76" w:name="_Toc264969207"/>
      <w:bookmarkStart w:id="77" w:name="_Toc226965790"/>
      <w:bookmarkStart w:id="78" w:name="_Toc265228355"/>
      <w:bookmarkStart w:id="79" w:name="_Toc305158785"/>
      <w:bookmarkStart w:id="80" w:name="_Toc195842882"/>
      <w:bookmarkStart w:id="81" w:name="_Toc127151517"/>
      <w:bookmarkStart w:id="82" w:name="_Toc226337213"/>
      <w:bookmarkStart w:id="83" w:name="_Toc353873932"/>
      <w:bookmarkStart w:id="84" w:name="_Toc150774722"/>
      <w:bookmarkStart w:id="85" w:name="_Toc353873662"/>
      <w:bookmarkStart w:id="86" w:name="_Toc353825542"/>
      <w:bookmarkStart w:id="87" w:name="_Toc305158859"/>
      <w:bookmarkStart w:id="88" w:name="_Toc150480755"/>
      <w:r>
        <w:rPr>
          <w:b/>
          <w:sz w:val="28"/>
          <w:szCs w:val="28"/>
        </w:rPr>
        <w:lastRenderedPageBreak/>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A423B2" w14:textId="77777777" w:rsidR="00944B69" w:rsidRDefault="005A6A95">
      <w:pPr>
        <w:pStyle w:val="2"/>
        <w:tabs>
          <w:tab w:val="center" w:pos="4592"/>
          <w:tab w:val="left" w:pos="7860"/>
        </w:tabs>
        <w:spacing w:before="0" w:line="360" w:lineRule="auto"/>
        <w:jc w:val="left"/>
        <w:rPr>
          <w:rFonts w:ascii="Times New Roman" w:eastAsia="宋体" w:hAnsi="Times New Roman"/>
          <w:sz w:val="28"/>
        </w:rPr>
      </w:pPr>
      <w:bookmarkStart w:id="89" w:name="_Toc520356143"/>
      <w:bookmarkStart w:id="90" w:name="_Toc127151518"/>
      <w:r>
        <w:rPr>
          <w:rFonts w:ascii="Times New Roman" w:eastAsia="宋体" w:hAnsi="Times New Roman"/>
          <w:sz w:val="28"/>
        </w:rPr>
        <w:tab/>
      </w:r>
      <w:bookmarkStart w:id="91" w:name="_Toc151193906"/>
      <w:bookmarkStart w:id="92" w:name="_Toc305158860"/>
      <w:bookmarkStart w:id="93" w:name="_Toc151193760"/>
      <w:bookmarkStart w:id="94" w:name="_Toc226965708"/>
      <w:bookmarkStart w:id="95" w:name="_Toc150774723"/>
      <w:bookmarkStart w:id="96" w:name="_Toc151193688"/>
      <w:bookmarkStart w:id="97" w:name="_Toc264969208"/>
      <w:bookmarkStart w:id="98" w:name="_Toc151193616"/>
      <w:bookmarkStart w:id="99" w:name="_Toc226337214"/>
      <w:bookmarkStart w:id="100" w:name="_Toc265228356"/>
      <w:bookmarkStart w:id="101" w:name="_Toc151190145"/>
      <w:bookmarkStart w:id="102" w:name="_Toc142311020"/>
      <w:bookmarkStart w:id="103" w:name="_Toc226309762"/>
      <w:bookmarkStart w:id="104" w:name="_Toc226965791"/>
      <w:bookmarkStart w:id="105" w:name="_Toc150480756"/>
      <w:bookmarkStart w:id="106" w:name="_Toc150509269"/>
      <w:bookmarkStart w:id="107" w:name="_Toc305158786"/>
      <w:bookmarkStart w:id="108" w:name="_Toc151193832"/>
      <w:bookmarkStart w:id="109" w:name="_Toc195842883"/>
      <w:bookmarkStart w:id="110" w:name="_Toc15077461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imes New Roman" w:eastAsia="宋体" w:hAnsi="Times New Roman"/>
          <w:sz w:val="28"/>
        </w:rPr>
        <w:tab/>
      </w:r>
    </w:p>
    <w:p w14:paraId="74FA3F00" w14:textId="77777777" w:rsidR="00944B69" w:rsidRDefault="005A6A95">
      <w:pPr>
        <w:numPr>
          <w:ilvl w:val="0"/>
          <w:numId w:val="1"/>
        </w:numPr>
        <w:tabs>
          <w:tab w:val="clear" w:pos="900"/>
          <w:tab w:val="left" w:pos="360"/>
        </w:tabs>
        <w:snapToGrid w:val="0"/>
        <w:spacing w:line="360" w:lineRule="auto"/>
        <w:ind w:left="357" w:hanging="357"/>
        <w:outlineLvl w:val="1"/>
        <w:rPr>
          <w:sz w:val="24"/>
        </w:rPr>
      </w:pPr>
      <w:bookmarkStart w:id="111" w:name="_Toc305158787"/>
      <w:bookmarkStart w:id="112" w:name="_Toc305158861"/>
      <w:bookmarkStart w:id="113" w:name="_Toc265228357"/>
      <w:bookmarkStart w:id="114" w:name="_Toc264969209"/>
      <w:r>
        <w:rPr>
          <w:sz w:val="24"/>
        </w:rPr>
        <w:t>采购人、采购代理机构、投标人</w:t>
      </w:r>
      <w:bookmarkEnd w:id="111"/>
      <w:bookmarkEnd w:id="112"/>
      <w:bookmarkEnd w:id="113"/>
      <w:bookmarkEnd w:id="114"/>
      <w:r>
        <w:rPr>
          <w:rFonts w:hint="eastAsia"/>
          <w:sz w:val="24"/>
        </w:rPr>
        <w:t>、联合体</w:t>
      </w:r>
    </w:p>
    <w:p w14:paraId="3F4FCCF3" w14:textId="77777777" w:rsidR="00944B69" w:rsidRDefault="005A6A95">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73765A1F" w14:textId="77777777" w:rsidR="00944B69" w:rsidRDefault="005A6A95">
      <w:pPr>
        <w:numPr>
          <w:ilvl w:val="1"/>
          <w:numId w:val="1"/>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1E6C3AEB" w14:textId="77777777" w:rsidR="00944B69" w:rsidRDefault="005A6A95">
      <w:pPr>
        <w:numPr>
          <w:ilvl w:val="1"/>
          <w:numId w:val="1"/>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391D1353" w14:textId="77777777" w:rsidR="00944B69" w:rsidRDefault="005A6A95">
      <w:pPr>
        <w:numPr>
          <w:ilvl w:val="0"/>
          <w:numId w:val="1"/>
        </w:numPr>
        <w:tabs>
          <w:tab w:val="clear" w:pos="900"/>
          <w:tab w:val="left" w:pos="360"/>
        </w:tabs>
        <w:snapToGrid w:val="0"/>
        <w:spacing w:line="360" w:lineRule="auto"/>
        <w:ind w:left="357" w:hanging="357"/>
        <w:outlineLvl w:val="1"/>
        <w:rPr>
          <w:sz w:val="24"/>
        </w:rPr>
      </w:pPr>
      <w:bookmarkStart w:id="115" w:name="_Toc150774620"/>
      <w:bookmarkStart w:id="116" w:name="_Toc305158788"/>
      <w:bookmarkStart w:id="117" w:name="_Toc164608789"/>
      <w:bookmarkStart w:id="118" w:name="_Toc195842885"/>
      <w:bookmarkStart w:id="119" w:name="_Toc164351614"/>
      <w:bookmarkStart w:id="120" w:name="_Toc150774725"/>
      <w:bookmarkStart w:id="121" w:name="_Toc226309764"/>
      <w:bookmarkStart w:id="122" w:name="_Toc226337216"/>
      <w:bookmarkStart w:id="123" w:name="_Toc151193834"/>
      <w:bookmarkStart w:id="124" w:name="_Toc151190147"/>
      <w:bookmarkStart w:id="125" w:name="_Toc151193762"/>
      <w:bookmarkStart w:id="126" w:name="_Toc150480758"/>
      <w:bookmarkStart w:id="127" w:name="_Toc127151520"/>
      <w:bookmarkStart w:id="128" w:name="_Toc151193690"/>
      <w:bookmarkStart w:id="129" w:name="_Toc264969210"/>
      <w:bookmarkStart w:id="130" w:name="_Toc305158862"/>
      <w:bookmarkStart w:id="131" w:name="_Toc226965710"/>
      <w:bookmarkStart w:id="132" w:name="_Toc265228358"/>
      <w:bookmarkStart w:id="133" w:name="_Toc164229215"/>
      <w:bookmarkStart w:id="134" w:name="_Toc164608634"/>
      <w:bookmarkStart w:id="135" w:name="_Toc151193618"/>
      <w:bookmarkStart w:id="136" w:name="_Toc226965793"/>
      <w:bookmarkStart w:id="137" w:name="_Toc150509271"/>
      <w:bookmarkStart w:id="138" w:name="_Toc149720813"/>
      <w:bookmarkStart w:id="139" w:name="_Toc151193908"/>
      <w:bookmarkStart w:id="140" w:name="_Toc127161434"/>
      <w:bookmarkStart w:id="141" w:name="_Toc127151721"/>
      <w:bookmarkStart w:id="142" w:name="_Toc142311022"/>
      <w:bookmarkStart w:id="143" w:name="_Toc164229361"/>
      <w:r>
        <w:rPr>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sz w:val="24"/>
        </w:rPr>
        <w:t>、项目属性、科研仪器设备采购、核心产品</w:t>
      </w:r>
    </w:p>
    <w:p w14:paraId="2B7B3BB5"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1AE5F74"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项目属性见《投标人须知资料表》。</w:t>
      </w:r>
    </w:p>
    <w:p w14:paraId="0990B0AC"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是否属于科研仪器设备采购见《投标人须知资料表》。</w:t>
      </w:r>
    </w:p>
    <w:p w14:paraId="0ED66D8F" w14:textId="77777777" w:rsidR="00944B69" w:rsidRDefault="005A6A95">
      <w:pPr>
        <w:numPr>
          <w:ilvl w:val="1"/>
          <w:numId w:val="1"/>
        </w:numPr>
        <w:tabs>
          <w:tab w:val="left" w:pos="1080"/>
          <w:tab w:val="left" w:pos="2014"/>
          <w:tab w:val="left" w:pos="5521"/>
        </w:tabs>
        <w:snapToGrid w:val="0"/>
        <w:spacing w:line="360" w:lineRule="auto"/>
        <w:ind w:left="1080" w:hanging="720"/>
        <w:rPr>
          <w:sz w:val="24"/>
        </w:rPr>
      </w:pPr>
      <w:r>
        <w:rPr>
          <w:sz w:val="24"/>
        </w:rPr>
        <w:t>核心产品见《投标人须知资料表》。</w:t>
      </w:r>
    </w:p>
    <w:p w14:paraId="5335CDD5"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现场考察、开标前答疑会</w:t>
      </w:r>
    </w:p>
    <w:p w14:paraId="522637C6" w14:textId="77777777" w:rsidR="00944B69" w:rsidRDefault="005A6A95">
      <w:pPr>
        <w:numPr>
          <w:ilvl w:val="1"/>
          <w:numId w:val="1"/>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4" w:name="_Toc142311024"/>
      <w:bookmarkStart w:id="145" w:name="_Toc195842887"/>
      <w:bookmarkStart w:id="146" w:name="_Toc150480760"/>
      <w:bookmarkStart w:id="147" w:name="_Toc226965712"/>
      <w:bookmarkStart w:id="148" w:name="_Toc151193836"/>
      <w:bookmarkStart w:id="149" w:name="_Toc127151522"/>
      <w:bookmarkStart w:id="150" w:name="_Toc305158790"/>
      <w:bookmarkStart w:id="151" w:name="_Toc226337218"/>
      <w:bookmarkStart w:id="152" w:name="_Toc151193692"/>
      <w:bookmarkStart w:id="153" w:name="_Toc305158864"/>
      <w:bookmarkStart w:id="154" w:name="_Toc226309766"/>
      <w:bookmarkStart w:id="155" w:name="_Toc150509273"/>
      <w:bookmarkStart w:id="156" w:name="_Toc151193620"/>
      <w:bookmarkStart w:id="157" w:name="_Toc264969212"/>
      <w:bookmarkStart w:id="158" w:name="_Toc151193910"/>
      <w:bookmarkStart w:id="159" w:name="_Toc265228360"/>
      <w:bookmarkStart w:id="160" w:name="_Toc150774622"/>
      <w:bookmarkStart w:id="161" w:name="_Toc150774727"/>
      <w:bookmarkStart w:id="162" w:name="_Toc226965795"/>
      <w:bookmarkStart w:id="163" w:name="_Toc151193764"/>
      <w:bookmarkStart w:id="164" w:name="_Toc520356146"/>
      <w:bookmarkStart w:id="165" w:name="_Toc151190149"/>
    </w:p>
    <w:p w14:paraId="1F368724"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09EB2C40"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样品</w:t>
      </w:r>
    </w:p>
    <w:p w14:paraId="1E0D4142"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lastRenderedPageBreak/>
        <w:t>本项目是否要求投标人提供样品，以及样品制作的标准和要求、是否需要随样品提交相关检测报告、样品的递交与退还等要求见《投标人须知资料表》</w:t>
      </w:r>
      <w:r>
        <w:rPr>
          <w:rFonts w:hint="eastAsia"/>
          <w:sz w:val="24"/>
        </w:rPr>
        <w:t>。</w:t>
      </w:r>
    </w:p>
    <w:p w14:paraId="7D8D48AE"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样品的评审方法以及评审标准等内容见第四章《评标程序</w:t>
      </w:r>
      <w:r>
        <w:rPr>
          <w:rFonts w:hint="eastAsia"/>
          <w:sz w:val="24"/>
        </w:rPr>
        <w:t>、</w:t>
      </w:r>
      <w:r>
        <w:rPr>
          <w:sz w:val="24"/>
        </w:rPr>
        <w:t>评标方法和评标标准》。</w:t>
      </w:r>
    </w:p>
    <w:p w14:paraId="302A34E5" w14:textId="77777777" w:rsidR="00944B69" w:rsidRDefault="005A6A95">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E3C0E6E" w14:textId="77777777" w:rsidR="00944B69" w:rsidRDefault="005A6A95">
      <w:pPr>
        <w:numPr>
          <w:ilvl w:val="1"/>
          <w:numId w:val="1"/>
        </w:numPr>
        <w:tabs>
          <w:tab w:val="left" w:pos="1080"/>
          <w:tab w:val="left" w:pos="2014"/>
        </w:tabs>
        <w:snapToGrid w:val="0"/>
        <w:spacing w:line="360" w:lineRule="auto"/>
        <w:ind w:left="1080" w:hanging="720"/>
        <w:rPr>
          <w:sz w:val="24"/>
        </w:rPr>
      </w:pPr>
      <w:r>
        <w:rPr>
          <w:rFonts w:hint="eastAsia"/>
          <w:sz w:val="24"/>
        </w:rPr>
        <w:t>采购本国</w:t>
      </w:r>
      <w:r>
        <w:rPr>
          <w:sz w:val="24"/>
        </w:rPr>
        <w:t>货物</w:t>
      </w:r>
      <w:r>
        <w:rPr>
          <w:rFonts w:hint="eastAsia"/>
          <w:sz w:val="24"/>
        </w:rPr>
        <w:t>、</w:t>
      </w:r>
      <w:r>
        <w:rPr>
          <w:sz w:val="24"/>
        </w:rPr>
        <w:t>工程和服务</w:t>
      </w:r>
    </w:p>
    <w:p w14:paraId="4102789D" w14:textId="77777777" w:rsidR="00944B69" w:rsidRDefault="005A6A95">
      <w:pPr>
        <w:numPr>
          <w:ilvl w:val="2"/>
          <w:numId w:val="1"/>
        </w:numPr>
        <w:tabs>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r>
        <w:rPr>
          <w:sz w:val="24"/>
        </w:rPr>
        <w:t>。</w:t>
      </w:r>
    </w:p>
    <w:p w14:paraId="16D9F308" w14:textId="77777777" w:rsidR="00944B69" w:rsidRDefault="005A6A95">
      <w:pPr>
        <w:numPr>
          <w:ilvl w:val="2"/>
          <w:numId w:val="1"/>
        </w:numPr>
        <w:tabs>
          <w:tab w:val="left" w:pos="2014"/>
        </w:tabs>
        <w:snapToGrid w:val="0"/>
        <w:spacing w:line="360" w:lineRule="auto"/>
        <w:rPr>
          <w:sz w:val="24"/>
        </w:rPr>
      </w:pPr>
      <w:r>
        <w:rPr>
          <w:rFonts w:hint="eastAsia"/>
          <w:sz w:val="24"/>
        </w:rPr>
        <w:t>本项目如接受非本国货物、工程、服务参与投标，则具体要求见第四章《采购需求》。</w:t>
      </w:r>
    </w:p>
    <w:p w14:paraId="424D4522" w14:textId="77777777" w:rsidR="00944B69" w:rsidRDefault="005A6A95">
      <w:pPr>
        <w:numPr>
          <w:ilvl w:val="2"/>
          <w:numId w:val="1"/>
        </w:numPr>
        <w:tabs>
          <w:tab w:val="left" w:pos="2014"/>
        </w:tabs>
        <w:snapToGrid w:val="0"/>
        <w:spacing w:line="360" w:lineRule="auto"/>
        <w:rPr>
          <w:sz w:val="24"/>
        </w:rPr>
      </w:pP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29621147"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323DA829" w14:textId="77777777" w:rsidR="00944B69" w:rsidRDefault="005A6A95">
      <w:pPr>
        <w:numPr>
          <w:ilvl w:val="2"/>
          <w:numId w:val="1"/>
        </w:numPr>
        <w:snapToGrid w:val="0"/>
        <w:spacing w:line="360" w:lineRule="auto"/>
        <w:rPr>
          <w:sz w:val="24"/>
        </w:rPr>
      </w:pPr>
      <w:r>
        <w:rPr>
          <w:sz w:val="24"/>
        </w:rPr>
        <w:t>中小企业定义：</w:t>
      </w:r>
    </w:p>
    <w:p w14:paraId="0268FECC" w14:textId="77777777" w:rsidR="00944B69" w:rsidRDefault="005A6A95">
      <w:pPr>
        <w:numPr>
          <w:ilvl w:val="3"/>
          <w:numId w:val="1"/>
        </w:numPr>
        <w:tabs>
          <w:tab w:val="clear" w:pos="900"/>
          <w:tab w:val="left" w:pos="2835"/>
        </w:tabs>
        <w:snapToGrid w:val="0"/>
        <w:spacing w:line="360" w:lineRule="auto"/>
        <w:ind w:leftChars="945" w:left="2831" w:hangingChars="353" w:hanging="847"/>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sz w:val="24"/>
        </w:rPr>
        <w:t>《关于进一步加大政府采购支持中小企业力度的通知》（财库</w:t>
      </w:r>
      <w:r>
        <w:rPr>
          <w:sz w:val="24"/>
        </w:rPr>
        <w:t>〔</w:t>
      </w:r>
      <w:r>
        <w:rPr>
          <w:sz w:val="24"/>
        </w:rPr>
        <w:t>202</w:t>
      </w:r>
      <w:r>
        <w:rPr>
          <w:rFonts w:hint="eastAsia"/>
          <w:sz w:val="24"/>
        </w:rPr>
        <w:t>2</w:t>
      </w:r>
      <w:r>
        <w:rPr>
          <w:sz w:val="24"/>
        </w:rPr>
        <w:t>〕</w:t>
      </w:r>
      <w:r>
        <w:rPr>
          <w:rFonts w:hint="eastAsia"/>
          <w:sz w:val="24"/>
        </w:rPr>
        <w:t>19</w:t>
      </w:r>
      <w:r>
        <w:rPr>
          <w:rFonts w:hint="eastAsia"/>
          <w:sz w:val="24"/>
        </w:rPr>
        <w:t>号）、</w:t>
      </w:r>
      <w:r>
        <w:rPr>
          <w:sz w:val="24"/>
        </w:rPr>
        <w:t>《政府采购促进中小企业发展管理办法》（财库〔</w:t>
      </w:r>
      <w:r>
        <w:rPr>
          <w:sz w:val="24"/>
        </w:rPr>
        <w:t>2020</w:t>
      </w:r>
      <w:r>
        <w:rPr>
          <w:sz w:val="24"/>
        </w:rPr>
        <w:t>〕</w:t>
      </w:r>
      <w:r>
        <w:rPr>
          <w:sz w:val="24"/>
        </w:rPr>
        <w:lastRenderedPageBreak/>
        <w:t>46</w:t>
      </w:r>
      <w:r>
        <w:rPr>
          <w:sz w:val="24"/>
        </w:rPr>
        <w:t>号）、《关于印发中小企业划型标准规定的通知》（工信部联企业〔</w:t>
      </w:r>
      <w:r>
        <w:rPr>
          <w:sz w:val="24"/>
        </w:rPr>
        <w:t>2011</w:t>
      </w:r>
      <w:r>
        <w:rPr>
          <w:sz w:val="24"/>
        </w:rPr>
        <w:t>〕</w:t>
      </w:r>
      <w:r>
        <w:rPr>
          <w:sz w:val="24"/>
        </w:rPr>
        <w:t xml:space="preserve">300 </w:t>
      </w:r>
      <w:r>
        <w:rPr>
          <w:sz w:val="24"/>
        </w:rPr>
        <w:t>号）。</w:t>
      </w:r>
    </w:p>
    <w:p w14:paraId="110379AE" w14:textId="77777777" w:rsidR="00944B69" w:rsidRDefault="005A6A95">
      <w:pPr>
        <w:numPr>
          <w:ilvl w:val="3"/>
          <w:numId w:val="1"/>
        </w:numPr>
        <w:tabs>
          <w:tab w:val="clear" w:pos="900"/>
          <w:tab w:val="left" w:pos="2835"/>
        </w:tabs>
        <w:snapToGrid w:val="0"/>
        <w:spacing w:line="360" w:lineRule="auto"/>
        <w:ind w:leftChars="945" w:left="2831" w:hangingChars="353" w:hanging="847"/>
        <w:rPr>
          <w:sz w:val="24"/>
        </w:rPr>
      </w:pPr>
      <w:r>
        <w:rPr>
          <w:sz w:val="24"/>
        </w:rPr>
        <w:t>供应商提供的货物、工程或者服务符合下列情形的，享受中小企业扶持政策：</w:t>
      </w:r>
    </w:p>
    <w:p w14:paraId="4D5FCA13" w14:textId="77777777" w:rsidR="00944B69" w:rsidRDefault="005A6A95">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14:paraId="6ED81EC7" w14:textId="77777777" w:rsidR="00944B69" w:rsidRDefault="005A6A95">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14:paraId="7421BD5D" w14:textId="77777777" w:rsidR="00944B69" w:rsidRDefault="005A6A95">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14:paraId="4D6A8967" w14:textId="77777777" w:rsidR="00944B69" w:rsidRDefault="005A6A95">
      <w:pPr>
        <w:numPr>
          <w:ilvl w:val="3"/>
          <w:numId w:val="1"/>
        </w:numPr>
        <w:tabs>
          <w:tab w:val="clear" w:pos="900"/>
          <w:tab w:val="left" w:pos="2835"/>
        </w:tabs>
        <w:snapToGrid w:val="0"/>
        <w:spacing w:line="360" w:lineRule="auto"/>
        <w:ind w:leftChars="945" w:left="2831" w:hangingChars="353" w:hanging="847"/>
        <w:rPr>
          <w:sz w:val="24"/>
        </w:rPr>
      </w:pPr>
      <w:r>
        <w:rPr>
          <w:sz w:val="24"/>
        </w:rPr>
        <w:t>在货物采购项目中，供应商提供的货物既有中小企业制造货物，也有大型企业制造货物的，不享受中小企业扶持政策。</w:t>
      </w:r>
    </w:p>
    <w:p w14:paraId="0B260E8F" w14:textId="77777777" w:rsidR="00944B69" w:rsidRDefault="005A6A95">
      <w:pPr>
        <w:numPr>
          <w:ilvl w:val="3"/>
          <w:numId w:val="1"/>
        </w:numPr>
        <w:tabs>
          <w:tab w:val="clear" w:pos="900"/>
          <w:tab w:val="left" w:pos="2835"/>
        </w:tabs>
        <w:snapToGrid w:val="0"/>
        <w:spacing w:line="360" w:lineRule="auto"/>
        <w:ind w:leftChars="945" w:left="2831" w:hangingChars="353" w:hanging="847"/>
        <w:rPr>
          <w:sz w:val="24"/>
        </w:rPr>
      </w:pPr>
      <w:r>
        <w:rPr>
          <w:sz w:val="24"/>
        </w:rPr>
        <w:t>以联合体形式参加政府采购活动，联合体各方均为中小企业的，联合体视同中小企业。其中，联合体各方均为小微企业的，联合体视同小微企业。</w:t>
      </w:r>
    </w:p>
    <w:p w14:paraId="4E094B21" w14:textId="77777777" w:rsidR="00944B69" w:rsidRDefault="005A6A95">
      <w:pPr>
        <w:numPr>
          <w:ilvl w:val="2"/>
          <w:numId w:val="1"/>
        </w:numPr>
        <w:snapToGrid w:val="0"/>
        <w:spacing w:line="360" w:lineRule="auto"/>
        <w:rPr>
          <w:sz w:val="24"/>
        </w:rPr>
      </w:pPr>
      <w:r>
        <w:rPr>
          <w:sz w:val="24"/>
        </w:rPr>
        <w:t>在政府采购活动中</w:t>
      </w:r>
      <w:r>
        <w:rPr>
          <w:rFonts w:hint="eastAsia"/>
          <w:sz w:val="24"/>
        </w:rPr>
        <w:t>，</w:t>
      </w:r>
      <w:r>
        <w:rPr>
          <w:sz w:val="24"/>
        </w:rPr>
        <w:t>监狱企业视同小型</w:t>
      </w:r>
      <w:r>
        <w:rPr>
          <w:rFonts w:hint="eastAsia"/>
          <w:sz w:val="24"/>
        </w:rPr>
        <w:t>、</w:t>
      </w:r>
      <w:r>
        <w:rPr>
          <w:sz w:val="24"/>
        </w:rPr>
        <w:t>微型企业</w:t>
      </w:r>
      <w:r>
        <w:rPr>
          <w:rFonts w:hint="eastAsia"/>
          <w:sz w:val="24"/>
        </w:rPr>
        <w:t>，</w:t>
      </w:r>
      <w:r>
        <w:rPr>
          <w:sz w:val="24"/>
        </w:rPr>
        <w:t>享受预留份额</w:t>
      </w:r>
      <w:r>
        <w:rPr>
          <w:rFonts w:hint="eastAsia"/>
          <w:sz w:val="24"/>
        </w:rPr>
        <w:t>、</w:t>
      </w:r>
      <w:r>
        <w:rPr>
          <w:sz w:val="24"/>
        </w:rPr>
        <w:t>评审中价格扣除等政府采购促进中小企业发展的政府采购政策</w:t>
      </w:r>
      <w:r>
        <w:rPr>
          <w:rFonts w:hint="eastAsia"/>
          <w:sz w:val="24"/>
        </w:rPr>
        <w:t>。</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942041" w14:textId="77777777" w:rsidR="00944B69" w:rsidRDefault="005A6A95">
      <w:pPr>
        <w:numPr>
          <w:ilvl w:val="2"/>
          <w:numId w:val="1"/>
        </w:numPr>
        <w:snapToGrid w:val="0"/>
        <w:spacing w:line="360" w:lineRule="auto"/>
        <w:rPr>
          <w:sz w:val="24"/>
        </w:rPr>
      </w:pPr>
      <w:r>
        <w:rPr>
          <w:rFonts w:hint="eastAsia"/>
          <w:sz w:val="24"/>
        </w:rPr>
        <w:t>在政府采购活动中，残疾人福利性单位视同小型、微型企业，</w:t>
      </w:r>
      <w:r>
        <w:rPr>
          <w:rFonts w:hint="eastAsia"/>
          <w:sz w:val="24"/>
        </w:rPr>
        <w:lastRenderedPageBreak/>
        <w:t>享受预留份额、评审中价格扣除等促进中小企业发展的政府采购政策。</w:t>
      </w:r>
      <w:r>
        <w:rPr>
          <w:sz w:val="24"/>
        </w:rPr>
        <w:t>残疾人福利单位定义：享受政府采购支持政策的残疾人福利性单位应当同时满足以下条件：</w:t>
      </w:r>
    </w:p>
    <w:p w14:paraId="2EA653B4" w14:textId="77777777" w:rsidR="00944B69" w:rsidRDefault="005A6A95">
      <w:pPr>
        <w:numPr>
          <w:ilvl w:val="3"/>
          <w:numId w:val="2"/>
        </w:numPr>
        <w:tabs>
          <w:tab w:val="clear" w:pos="900"/>
          <w:tab w:val="left" w:pos="1980"/>
          <w:tab w:val="left" w:pos="2035"/>
          <w:tab w:val="left" w:pos="2835"/>
          <w:tab w:val="left" w:pos="2977"/>
        </w:tabs>
        <w:snapToGrid w:val="0"/>
        <w:spacing w:line="360" w:lineRule="auto"/>
        <w:ind w:left="2835" w:hanging="85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10</w:t>
      </w:r>
      <w:r>
        <w:rPr>
          <w:sz w:val="24"/>
        </w:rPr>
        <w:t>人（含</w:t>
      </w:r>
      <w:r>
        <w:rPr>
          <w:sz w:val="24"/>
        </w:rPr>
        <w:t>10</w:t>
      </w:r>
      <w:r>
        <w:rPr>
          <w:sz w:val="24"/>
        </w:rPr>
        <w:t>人）；</w:t>
      </w:r>
    </w:p>
    <w:p w14:paraId="3DE5DE0F" w14:textId="77777777" w:rsidR="00944B69" w:rsidRDefault="005A6A95">
      <w:pPr>
        <w:numPr>
          <w:ilvl w:val="3"/>
          <w:numId w:val="2"/>
        </w:numPr>
        <w:tabs>
          <w:tab w:val="clear" w:pos="900"/>
          <w:tab w:val="left" w:pos="1980"/>
          <w:tab w:val="left" w:pos="2035"/>
          <w:tab w:val="left" w:pos="2835"/>
          <w:tab w:val="left" w:pos="2977"/>
        </w:tabs>
        <w:snapToGrid w:val="0"/>
        <w:spacing w:line="360" w:lineRule="auto"/>
        <w:ind w:left="2835" w:hanging="850"/>
        <w:rPr>
          <w:sz w:val="24"/>
        </w:rPr>
      </w:pPr>
      <w:r>
        <w:rPr>
          <w:sz w:val="24"/>
        </w:rPr>
        <w:t>依法与安置的每位残疾人签订了一年以上（含一年）的劳动合同或服务协议；</w:t>
      </w:r>
    </w:p>
    <w:p w14:paraId="3684ABBC" w14:textId="77777777" w:rsidR="00944B69" w:rsidRDefault="005A6A95">
      <w:pPr>
        <w:numPr>
          <w:ilvl w:val="3"/>
          <w:numId w:val="2"/>
        </w:numPr>
        <w:tabs>
          <w:tab w:val="clear" w:pos="900"/>
          <w:tab w:val="left" w:pos="1980"/>
          <w:tab w:val="left" w:pos="2035"/>
          <w:tab w:val="left" w:pos="2835"/>
          <w:tab w:val="left" w:pos="2977"/>
        </w:tabs>
        <w:snapToGrid w:val="0"/>
        <w:spacing w:line="360" w:lineRule="auto"/>
        <w:ind w:left="2835" w:hanging="850"/>
        <w:rPr>
          <w:sz w:val="24"/>
        </w:rPr>
      </w:pPr>
      <w:r>
        <w:rPr>
          <w:sz w:val="24"/>
        </w:rPr>
        <w:t>为安置的每位残疾人按月足额缴纳了基本养老保险、基本医疗保险、失业保险、工伤保险和生育保险等社会保险费；</w:t>
      </w:r>
    </w:p>
    <w:p w14:paraId="1ABD0D50" w14:textId="77777777" w:rsidR="00944B69" w:rsidRDefault="005A6A95">
      <w:pPr>
        <w:numPr>
          <w:ilvl w:val="3"/>
          <w:numId w:val="2"/>
        </w:numPr>
        <w:tabs>
          <w:tab w:val="clear" w:pos="900"/>
          <w:tab w:val="left" w:pos="1980"/>
          <w:tab w:val="left" w:pos="2035"/>
          <w:tab w:val="left" w:pos="2835"/>
          <w:tab w:val="left" w:pos="2977"/>
        </w:tabs>
        <w:snapToGrid w:val="0"/>
        <w:spacing w:line="360" w:lineRule="auto"/>
        <w:ind w:left="2835" w:hanging="850"/>
        <w:rPr>
          <w:sz w:val="24"/>
        </w:rPr>
      </w:pPr>
      <w:r>
        <w:rPr>
          <w:sz w:val="24"/>
        </w:rPr>
        <w:t>通过银行等金融机构向安置的每位残疾人，按月支付了不低于单位所在区县适用的经省级人民政府批准的月最低工资标准的工资；</w:t>
      </w:r>
    </w:p>
    <w:p w14:paraId="61B46A83" w14:textId="77777777" w:rsidR="00944B69" w:rsidRDefault="005A6A95">
      <w:pPr>
        <w:numPr>
          <w:ilvl w:val="3"/>
          <w:numId w:val="2"/>
        </w:numPr>
        <w:tabs>
          <w:tab w:val="clear" w:pos="900"/>
          <w:tab w:val="left" w:pos="1980"/>
          <w:tab w:val="left" w:pos="2035"/>
          <w:tab w:val="left" w:pos="2835"/>
          <w:tab w:val="left" w:pos="2977"/>
        </w:tabs>
        <w:snapToGrid w:val="0"/>
        <w:spacing w:line="360" w:lineRule="auto"/>
        <w:ind w:left="2835" w:hanging="850"/>
        <w:rPr>
          <w:sz w:val="24"/>
        </w:rPr>
      </w:pPr>
      <w:r>
        <w:rPr>
          <w:sz w:val="24"/>
        </w:rPr>
        <w:t>提供本单位制造的货物、承担的工程或者服务（以下简称产品），或者提供其他残疾人福利性单位制造的货物（不包括使用非残疾人福利性单位注册商标的货物）；</w:t>
      </w:r>
    </w:p>
    <w:p w14:paraId="6167031F" w14:textId="77777777" w:rsidR="00944B69" w:rsidRDefault="005A6A95">
      <w:pPr>
        <w:numPr>
          <w:ilvl w:val="3"/>
          <w:numId w:val="2"/>
        </w:numPr>
        <w:tabs>
          <w:tab w:val="clear" w:pos="900"/>
          <w:tab w:val="left" w:pos="1980"/>
          <w:tab w:val="left" w:pos="2035"/>
          <w:tab w:val="left" w:pos="2835"/>
          <w:tab w:val="left" w:pos="2977"/>
        </w:tabs>
        <w:snapToGrid w:val="0"/>
        <w:spacing w:line="360" w:lineRule="auto"/>
        <w:ind w:left="2835" w:hanging="850"/>
        <w:rPr>
          <w:sz w:val="24"/>
        </w:rPr>
      </w:pPr>
      <w:r>
        <w:rPr>
          <w:sz w:val="24"/>
        </w:rPr>
        <w:t>前款所称残疾人是指法定劳动年龄内，持有《中华人民共和国残疾人证》或者《中华人民共和国残疾军人证（</w:t>
      </w:r>
      <w:r>
        <w:rPr>
          <w:sz w:val="24"/>
        </w:rPr>
        <w:t>1</w:t>
      </w:r>
      <w:r>
        <w:rPr>
          <w:sz w:val="24"/>
        </w:rPr>
        <w:t>至</w:t>
      </w:r>
      <w:r>
        <w:rPr>
          <w:sz w:val="24"/>
        </w:rPr>
        <w:t>8</w:t>
      </w:r>
      <w:r>
        <w:rPr>
          <w:sz w:val="24"/>
        </w:rPr>
        <w:t>级）》的自然人，包括具有劳动条件和劳动意愿的精神残疾人。在职职工人数是指与残疾人福利性单位建立劳动关系并依法签订劳动合同或服务协议的雇员人数。</w:t>
      </w:r>
    </w:p>
    <w:p w14:paraId="47EFACCE" w14:textId="77777777" w:rsidR="00944B69" w:rsidRDefault="005A6A95">
      <w:pPr>
        <w:numPr>
          <w:ilvl w:val="2"/>
          <w:numId w:val="1"/>
        </w:numPr>
        <w:snapToGrid w:val="0"/>
        <w:spacing w:line="360" w:lineRule="auto"/>
        <w:rPr>
          <w:sz w:val="24"/>
        </w:rPr>
      </w:pPr>
      <w:r>
        <w:rPr>
          <w:sz w:val="24"/>
        </w:rPr>
        <w:t>本项目是否专门面向中小企业预留采购份额见第一章《投标邀请》。</w:t>
      </w:r>
    </w:p>
    <w:p w14:paraId="50C52DEE" w14:textId="77777777" w:rsidR="00944B69" w:rsidRDefault="005A6A95">
      <w:pPr>
        <w:numPr>
          <w:ilvl w:val="2"/>
          <w:numId w:val="1"/>
        </w:numPr>
        <w:snapToGrid w:val="0"/>
        <w:spacing w:line="360" w:lineRule="auto"/>
        <w:rPr>
          <w:sz w:val="24"/>
        </w:rPr>
      </w:pPr>
      <w:r>
        <w:rPr>
          <w:sz w:val="24"/>
        </w:rPr>
        <w:t>采购标的对应的中小企业划分标准所属行业见《投标人须知</w:t>
      </w:r>
      <w:r>
        <w:rPr>
          <w:sz w:val="24"/>
        </w:rPr>
        <w:lastRenderedPageBreak/>
        <w:t>资料表》。</w:t>
      </w:r>
    </w:p>
    <w:p w14:paraId="377FEE29" w14:textId="77777777" w:rsidR="00944B69" w:rsidRDefault="005A6A95">
      <w:pPr>
        <w:numPr>
          <w:ilvl w:val="2"/>
          <w:numId w:val="1"/>
        </w:numPr>
        <w:snapToGrid w:val="0"/>
        <w:spacing w:line="360" w:lineRule="auto"/>
        <w:rPr>
          <w:sz w:val="24"/>
        </w:rPr>
      </w:pPr>
      <w:r>
        <w:rPr>
          <w:sz w:val="24"/>
        </w:rPr>
        <w:t>小微企业价格评审优惠的政策调整：见第四章《评标程序</w:t>
      </w:r>
      <w:r>
        <w:rPr>
          <w:rFonts w:hint="eastAsia"/>
          <w:sz w:val="24"/>
        </w:rPr>
        <w:t>、</w:t>
      </w:r>
      <w:r>
        <w:rPr>
          <w:sz w:val="24"/>
        </w:rPr>
        <w:t>评标方法和评标标准》。</w:t>
      </w:r>
    </w:p>
    <w:p w14:paraId="41E0678C"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58F138BB" w14:textId="77777777" w:rsidR="00944B69" w:rsidRDefault="005A6A95">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91A33BA" w14:textId="77777777" w:rsidR="00944B69" w:rsidRDefault="005A6A95">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3D3F3F96" w14:textId="77777777" w:rsidR="00944B69" w:rsidRDefault="005A6A95">
      <w:pPr>
        <w:numPr>
          <w:ilvl w:val="2"/>
          <w:numId w:val="1"/>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3E772F3D" w14:textId="77777777" w:rsidR="00944B69" w:rsidRDefault="005A6A95">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非政府强制采购的节能产品或环境标志产品，依据品目清单和认证证书实施政府优先采购。优先采购的具体规定见第四章《评标程序</w:t>
      </w:r>
      <w:r>
        <w:rPr>
          <w:rFonts w:hint="eastAsia"/>
          <w:sz w:val="24"/>
        </w:rPr>
        <w:t>、</w:t>
      </w:r>
      <w:r>
        <w:rPr>
          <w:sz w:val="24"/>
        </w:rPr>
        <w:t>评标方法和评标标准》（如涉及）。</w:t>
      </w:r>
    </w:p>
    <w:p w14:paraId="7D5C1784"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正版软件</w:t>
      </w:r>
    </w:p>
    <w:p w14:paraId="50FF136B" w14:textId="77777777" w:rsidR="00944B69" w:rsidRDefault="005A6A95">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w:t>
      </w:r>
      <w:r>
        <w:rPr>
          <w:sz w:val="24"/>
        </w:rPr>
        <w:lastRenderedPageBreak/>
        <w:t>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6498E26F" w14:textId="77777777" w:rsidR="00944B69" w:rsidRDefault="005A6A95">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833B21C" w14:textId="77777777" w:rsidR="00944B69" w:rsidRDefault="005A6A95">
      <w:pPr>
        <w:numPr>
          <w:ilvl w:val="1"/>
          <w:numId w:val="1"/>
        </w:numPr>
        <w:tabs>
          <w:tab w:val="left" w:pos="1080"/>
          <w:tab w:val="left" w:pos="2014"/>
        </w:tabs>
        <w:snapToGrid w:val="0"/>
        <w:spacing w:line="360" w:lineRule="auto"/>
        <w:ind w:left="1080" w:hanging="720"/>
        <w:rPr>
          <w:sz w:val="24"/>
        </w:rPr>
      </w:pPr>
      <w:r>
        <w:rPr>
          <w:rFonts w:hint="eastAsia"/>
          <w:sz w:val="24"/>
        </w:rPr>
        <w:t>网络</w:t>
      </w:r>
      <w:r>
        <w:rPr>
          <w:sz w:val="24"/>
        </w:rPr>
        <w:t>安全专用产品</w:t>
      </w:r>
    </w:p>
    <w:p w14:paraId="5244CAB1" w14:textId="77777777" w:rsidR="00944B69" w:rsidRDefault="005A6A95">
      <w:pPr>
        <w:numPr>
          <w:ilvl w:val="2"/>
          <w:numId w:val="1"/>
        </w:numPr>
        <w:tabs>
          <w:tab w:val="left" w:pos="2014"/>
        </w:tabs>
        <w:snapToGrid w:val="0"/>
        <w:spacing w:line="360" w:lineRule="auto"/>
        <w:rPr>
          <w:sz w:val="24"/>
        </w:rPr>
      </w:pPr>
      <w:r>
        <w:rPr>
          <w:sz w:val="24"/>
        </w:rPr>
        <w:t>所投产品属于</w:t>
      </w:r>
      <w:r>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14:paraId="3420BF12"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674ED60D" w14:textId="77777777" w:rsidR="00944B69" w:rsidRDefault="005A6A95">
      <w:pPr>
        <w:numPr>
          <w:ilvl w:val="2"/>
          <w:numId w:val="1"/>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lastRenderedPageBreak/>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；属于推荐性标准的，优先采购，具体见第四章《评标程序</w:t>
      </w:r>
      <w:r>
        <w:rPr>
          <w:rFonts w:hint="eastAsia"/>
          <w:sz w:val="24"/>
        </w:rPr>
        <w:t>、</w:t>
      </w:r>
      <w:r>
        <w:rPr>
          <w:sz w:val="24"/>
        </w:rPr>
        <w:t>评标方法和评标标准》。</w:t>
      </w:r>
    </w:p>
    <w:p w14:paraId="5676999F"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采购需求标准</w:t>
      </w:r>
      <w:r>
        <w:rPr>
          <w:sz w:val="24"/>
        </w:rPr>
        <w:t xml:space="preserve"> </w:t>
      </w:r>
    </w:p>
    <w:p w14:paraId="1EF04DFE" w14:textId="77777777" w:rsidR="00944B69" w:rsidRDefault="005A6A95">
      <w:pPr>
        <w:numPr>
          <w:ilvl w:val="2"/>
          <w:numId w:val="1"/>
        </w:numPr>
        <w:tabs>
          <w:tab w:val="left" w:pos="2014"/>
        </w:tabs>
        <w:snapToGrid w:val="0"/>
        <w:spacing w:line="360" w:lineRule="auto"/>
        <w:rPr>
          <w:sz w:val="24"/>
        </w:rPr>
      </w:pPr>
      <w:r>
        <w:rPr>
          <w:sz w:val="24"/>
        </w:rPr>
        <w:t>商品包装、快递包装政府采购需求标准（试行）</w:t>
      </w:r>
      <w:r>
        <w:rPr>
          <w:sz w:val="24"/>
        </w:rPr>
        <w:t xml:space="preserve"> </w:t>
      </w:r>
    </w:p>
    <w:p w14:paraId="03ECCBF7" w14:textId="77777777" w:rsidR="00944B69" w:rsidRDefault="005A6A95">
      <w:pPr>
        <w:tabs>
          <w:tab w:val="left" w:pos="1980"/>
          <w:tab w:val="left" w:pos="2014"/>
        </w:tabs>
        <w:snapToGrid w:val="0"/>
        <w:spacing w:line="360" w:lineRule="auto"/>
        <w:ind w:left="1980"/>
        <w:rPr>
          <w:sz w:val="24"/>
        </w:rPr>
      </w:pPr>
      <w:r>
        <w:rPr>
          <w:sz w:val="24"/>
        </w:rPr>
        <w:t>为助力打好污染防治攻坚战，推广使用绿色包装，根据财政部关于印</w:t>
      </w:r>
      <w:r>
        <w:rPr>
          <w:sz w:val="24"/>
        </w:rPr>
        <w:t xml:space="preserve"> </w:t>
      </w:r>
      <w:r>
        <w:rPr>
          <w:sz w:val="24"/>
        </w:rPr>
        <w:t>发《商品包装政府采购需求标准（试行）》、《快递包装政府采购需求</w:t>
      </w:r>
      <w:r>
        <w:rPr>
          <w:sz w:val="24"/>
        </w:rPr>
        <w:t xml:space="preserve"> </w:t>
      </w:r>
      <w:r>
        <w:rPr>
          <w:sz w:val="24"/>
        </w:rPr>
        <w:t>标准（试行）》的通知（财办库〔</w:t>
      </w:r>
      <w:r>
        <w:rPr>
          <w:sz w:val="24"/>
        </w:rPr>
        <w:t>2020</w:t>
      </w:r>
      <w:r>
        <w:rPr>
          <w:sz w:val="24"/>
        </w:rPr>
        <w:t>〕</w:t>
      </w:r>
      <w:r>
        <w:rPr>
          <w:sz w:val="24"/>
        </w:rPr>
        <w:t xml:space="preserve">123 </w:t>
      </w:r>
      <w:r>
        <w:rPr>
          <w:sz w:val="24"/>
        </w:rPr>
        <w:t>号），本项目如涉及商品包装和快递包装的，则其具体要求见第五章《采购需求》。</w:t>
      </w:r>
      <w:r>
        <w:rPr>
          <w:sz w:val="24"/>
        </w:rPr>
        <w:t xml:space="preserve"> </w:t>
      </w:r>
    </w:p>
    <w:p w14:paraId="2E59692C" w14:textId="77777777" w:rsidR="00944B69" w:rsidRDefault="005A6A95">
      <w:pPr>
        <w:numPr>
          <w:ilvl w:val="2"/>
          <w:numId w:val="1"/>
        </w:numPr>
        <w:tabs>
          <w:tab w:val="left" w:pos="2014"/>
        </w:tabs>
        <w:snapToGrid w:val="0"/>
        <w:spacing w:line="360" w:lineRule="auto"/>
        <w:rPr>
          <w:sz w:val="24"/>
        </w:rPr>
      </w:pPr>
      <w:r>
        <w:rPr>
          <w:sz w:val="24"/>
        </w:rPr>
        <w:t>绿色数据中心政府采购需求标准（试行）</w:t>
      </w:r>
      <w:r>
        <w:rPr>
          <w:sz w:val="24"/>
        </w:rPr>
        <w:t xml:space="preserve"> </w:t>
      </w:r>
    </w:p>
    <w:p w14:paraId="3724776E" w14:textId="77777777" w:rsidR="00944B69" w:rsidRDefault="005A6A95">
      <w:pPr>
        <w:tabs>
          <w:tab w:val="left" w:pos="1980"/>
          <w:tab w:val="left" w:pos="2014"/>
        </w:tabs>
        <w:snapToGrid w:val="0"/>
        <w:spacing w:line="360" w:lineRule="auto"/>
        <w:ind w:left="1980"/>
        <w:rPr>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w:t>
      </w:r>
      <w:r>
        <w:rPr>
          <w:sz w:val="24"/>
        </w:rPr>
        <w:t xml:space="preserve"> </w:t>
      </w:r>
      <w:r>
        <w:rPr>
          <w:sz w:val="24"/>
        </w:rPr>
        <w:t>关于印发《绿色数据中心政府采购需求标准（试行）》的通知（财库</w:t>
      </w:r>
      <w:r>
        <w:rPr>
          <w:sz w:val="24"/>
        </w:rPr>
        <w:t xml:space="preserve"> </w:t>
      </w:r>
      <w:r>
        <w:rPr>
          <w:sz w:val="24"/>
        </w:rPr>
        <w:t>〔</w:t>
      </w:r>
      <w:r>
        <w:rPr>
          <w:sz w:val="24"/>
        </w:rPr>
        <w:t>2023</w:t>
      </w:r>
      <w:r>
        <w:rPr>
          <w:sz w:val="24"/>
        </w:rPr>
        <w:t>〕</w:t>
      </w:r>
      <w:r>
        <w:rPr>
          <w:sz w:val="24"/>
        </w:rPr>
        <w:t xml:space="preserve">7 </w:t>
      </w:r>
      <w:r>
        <w:rPr>
          <w:sz w:val="24"/>
        </w:rPr>
        <w:t>号），本项目如涉及绿色数据中心，则具体要求见第五章</w:t>
      </w:r>
      <w:r>
        <w:rPr>
          <w:sz w:val="24"/>
        </w:rPr>
        <w:t xml:space="preserve"> </w:t>
      </w:r>
      <w:r>
        <w:rPr>
          <w:sz w:val="24"/>
        </w:rPr>
        <w:t>《采购需求》。</w:t>
      </w:r>
    </w:p>
    <w:p w14:paraId="0D068484"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投标费用</w:t>
      </w:r>
    </w:p>
    <w:p w14:paraId="4E166F5A"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4DBAC0C3" w14:textId="77777777" w:rsidR="00944B69" w:rsidRDefault="00944B69">
      <w:pPr>
        <w:tabs>
          <w:tab w:val="left" w:pos="1080"/>
        </w:tabs>
        <w:snapToGrid w:val="0"/>
        <w:spacing w:line="360" w:lineRule="auto"/>
        <w:ind w:left="1080"/>
        <w:rPr>
          <w:sz w:val="28"/>
        </w:rPr>
      </w:pPr>
      <w:bookmarkStart w:id="166" w:name="_1.8_计量单位"/>
      <w:bookmarkEnd w:id="166"/>
    </w:p>
    <w:p w14:paraId="1081D65B" w14:textId="77777777" w:rsidR="00944B69" w:rsidRDefault="005A6A95">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6009088B" w14:textId="77777777" w:rsidR="00944B69" w:rsidRDefault="005A6A95">
      <w:pPr>
        <w:numPr>
          <w:ilvl w:val="0"/>
          <w:numId w:val="1"/>
        </w:numPr>
        <w:tabs>
          <w:tab w:val="left" w:pos="360"/>
        </w:tabs>
        <w:snapToGrid w:val="0"/>
        <w:spacing w:line="360" w:lineRule="auto"/>
        <w:ind w:left="357" w:hanging="357"/>
        <w:outlineLvl w:val="1"/>
        <w:rPr>
          <w:sz w:val="24"/>
        </w:rPr>
      </w:pPr>
      <w:bookmarkStart w:id="167" w:name="_Toc127161437"/>
      <w:bookmarkStart w:id="168" w:name="_Toc151193621"/>
      <w:bookmarkStart w:id="169" w:name="_Toc305158791"/>
      <w:bookmarkStart w:id="170" w:name="_Toc226965713"/>
      <w:bookmarkStart w:id="171" w:name="_Toc164229364"/>
      <w:bookmarkStart w:id="172" w:name="_Toc151193837"/>
      <w:bookmarkStart w:id="173" w:name="_Toc151193911"/>
      <w:bookmarkStart w:id="174" w:name="_Toc164608637"/>
      <w:bookmarkStart w:id="175" w:name="_Toc195842888"/>
      <w:bookmarkStart w:id="176" w:name="_Toc265228361"/>
      <w:bookmarkStart w:id="177" w:name="_Toc149720816"/>
      <w:bookmarkStart w:id="178" w:name="_Toc127151523"/>
      <w:bookmarkStart w:id="179" w:name="_Toc151193765"/>
      <w:bookmarkStart w:id="180" w:name="_Toc150774623"/>
      <w:bookmarkStart w:id="181" w:name="_Toc226309767"/>
      <w:bookmarkStart w:id="182" w:name="_Toc164229218"/>
      <w:bookmarkStart w:id="183" w:name="_Toc150774728"/>
      <w:bookmarkStart w:id="184" w:name="_Toc520356147"/>
      <w:bookmarkStart w:id="185" w:name="_Toc151193693"/>
      <w:bookmarkStart w:id="186" w:name="_Toc305158865"/>
      <w:bookmarkStart w:id="187" w:name="_Toc127151724"/>
      <w:bookmarkStart w:id="188" w:name="_Toc264969213"/>
      <w:bookmarkStart w:id="189" w:name="_Toc142311025"/>
      <w:bookmarkStart w:id="190" w:name="_Toc150480761"/>
      <w:bookmarkStart w:id="191" w:name="_Toc164608792"/>
      <w:bookmarkStart w:id="192" w:name="_Toc226337219"/>
      <w:bookmarkStart w:id="193" w:name="_Toc226965796"/>
      <w:bookmarkStart w:id="194" w:name="_Toc164351617"/>
      <w:bookmarkStart w:id="195" w:name="_Toc151190150"/>
      <w:bookmarkStart w:id="196" w:name="_Toc150509274"/>
      <w:r>
        <w:rPr>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z w:val="24"/>
        </w:rPr>
        <w:t>成</w:t>
      </w:r>
    </w:p>
    <w:p w14:paraId="5599B222"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招标文件包括以下部分：</w:t>
      </w:r>
    </w:p>
    <w:p w14:paraId="0453A2F0" w14:textId="77777777" w:rsidR="00944B69" w:rsidRDefault="005A6A95">
      <w:pPr>
        <w:numPr>
          <w:ilvl w:val="0"/>
          <w:numId w:val="3"/>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lastRenderedPageBreak/>
        <w:t>投标邀请</w:t>
      </w:r>
    </w:p>
    <w:p w14:paraId="179E89D6" w14:textId="77777777" w:rsidR="00944B69" w:rsidRDefault="005A6A95">
      <w:pPr>
        <w:numPr>
          <w:ilvl w:val="0"/>
          <w:numId w:val="3"/>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投标人须知</w:t>
      </w:r>
    </w:p>
    <w:p w14:paraId="381A9682" w14:textId="77777777" w:rsidR="00944B69" w:rsidRDefault="005A6A95">
      <w:pPr>
        <w:numPr>
          <w:ilvl w:val="0"/>
          <w:numId w:val="3"/>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资格审查</w:t>
      </w:r>
    </w:p>
    <w:p w14:paraId="6F0CC2CE" w14:textId="77777777" w:rsidR="00944B69" w:rsidRDefault="005A6A95">
      <w:pPr>
        <w:numPr>
          <w:ilvl w:val="0"/>
          <w:numId w:val="3"/>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评标程序、评标方法和评标标准</w:t>
      </w:r>
    </w:p>
    <w:p w14:paraId="579A40E9" w14:textId="77777777" w:rsidR="00944B69" w:rsidRDefault="005A6A95">
      <w:pPr>
        <w:numPr>
          <w:ilvl w:val="0"/>
          <w:numId w:val="3"/>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采购需求</w:t>
      </w:r>
    </w:p>
    <w:p w14:paraId="53B91006" w14:textId="77777777" w:rsidR="00944B69" w:rsidRDefault="005A6A95">
      <w:pPr>
        <w:numPr>
          <w:ilvl w:val="0"/>
          <w:numId w:val="3"/>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拟签订的合同文本</w:t>
      </w:r>
    </w:p>
    <w:p w14:paraId="7DA886CD" w14:textId="77777777" w:rsidR="00944B69" w:rsidRDefault="005A6A95">
      <w:pPr>
        <w:numPr>
          <w:ilvl w:val="0"/>
          <w:numId w:val="3"/>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投标文件格式</w:t>
      </w:r>
    </w:p>
    <w:p w14:paraId="45485165"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02677154"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对招标文件的澄清或修改</w:t>
      </w:r>
    </w:p>
    <w:p w14:paraId="55734AA1" w14:textId="77777777" w:rsidR="00944B69" w:rsidRDefault="005A6A95">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4302D549" w14:textId="77777777" w:rsidR="00944B69" w:rsidRDefault="005A6A95">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5EBD3758" w14:textId="77777777" w:rsidR="00944B69" w:rsidRDefault="005A6A95">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1C012567" w14:textId="77777777" w:rsidR="00944B69" w:rsidRDefault="00944B69">
      <w:pPr>
        <w:tabs>
          <w:tab w:val="left" w:pos="1080"/>
          <w:tab w:val="left" w:pos="1561"/>
        </w:tabs>
        <w:snapToGrid w:val="0"/>
        <w:spacing w:line="360" w:lineRule="auto"/>
        <w:ind w:left="1080"/>
        <w:rPr>
          <w:sz w:val="28"/>
        </w:rPr>
      </w:pPr>
      <w:bookmarkStart w:id="197" w:name="_Toc516367020"/>
      <w:bookmarkStart w:id="198" w:name="_Toc305158868"/>
      <w:bookmarkStart w:id="199" w:name="_Toc150509277"/>
      <w:bookmarkStart w:id="200" w:name="_Toc226965799"/>
      <w:bookmarkStart w:id="201" w:name="_Toc151193914"/>
      <w:bookmarkStart w:id="202" w:name="_Toc142311028"/>
      <w:bookmarkStart w:id="203" w:name="_Toc226309770"/>
      <w:bookmarkStart w:id="204" w:name="_Toc150774626"/>
      <w:bookmarkStart w:id="205" w:name="_Toc150480764"/>
      <w:bookmarkStart w:id="206" w:name="_Toc226965716"/>
      <w:bookmarkStart w:id="207" w:name="_Toc151193696"/>
      <w:bookmarkStart w:id="208" w:name="_Toc127151526"/>
      <w:bookmarkStart w:id="209" w:name="_Toc151193840"/>
      <w:bookmarkStart w:id="210" w:name="_Toc520356150"/>
      <w:bookmarkStart w:id="211" w:name="_Toc265228364"/>
      <w:bookmarkStart w:id="212" w:name="_Toc226337222"/>
      <w:bookmarkStart w:id="213" w:name="_Toc195842891"/>
      <w:bookmarkStart w:id="214" w:name="_Toc150774731"/>
      <w:bookmarkStart w:id="215" w:name="_Toc151193624"/>
      <w:bookmarkStart w:id="216" w:name="_Toc264969216"/>
      <w:bookmarkStart w:id="217" w:name="_Toc305158794"/>
      <w:bookmarkStart w:id="218" w:name="_Toc151193768"/>
      <w:bookmarkStart w:id="219" w:name="_Toc151190153"/>
    </w:p>
    <w:p w14:paraId="7304B29D" w14:textId="77777777" w:rsidR="00944B69" w:rsidRDefault="005A6A9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7"/>
      <w:r>
        <w:rPr>
          <w:rFonts w:ascii="Times New Roman" w:eastAsia="宋体" w:hAnsi="Times New Roman"/>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64514D8" w14:textId="77777777" w:rsidR="00944B69" w:rsidRDefault="005A6A95">
      <w:pPr>
        <w:numPr>
          <w:ilvl w:val="0"/>
          <w:numId w:val="1"/>
        </w:numPr>
        <w:tabs>
          <w:tab w:val="left" w:pos="360"/>
        </w:tabs>
        <w:snapToGrid w:val="0"/>
        <w:spacing w:line="360" w:lineRule="auto"/>
        <w:ind w:left="357" w:hanging="357"/>
        <w:outlineLvl w:val="1"/>
        <w:rPr>
          <w:sz w:val="24"/>
        </w:rPr>
      </w:pPr>
      <w:bookmarkStart w:id="220" w:name="_Toc516367021"/>
      <w:bookmarkStart w:id="221" w:name="_Toc127161441"/>
      <w:bookmarkStart w:id="222" w:name="_Toc164608641"/>
      <w:bookmarkStart w:id="223" w:name="_Toc305158869"/>
      <w:bookmarkStart w:id="224" w:name="_Toc195842892"/>
      <w:bookmarkStart w:id="225" w:name="_Toc151193841"/>
      <w:bookmarkStart w:id="226" w:name="_Toc150480765"/>
      <w:bookmarkStart w:id="227" w:name="_Toc151193625"/>
      <w:bookmarkStart w:id="228" w:name="_Toc164229368"/>
      <w:bookmarkStart w:id="229" w:name="_Toc164229222"/>
      <w:bookmarkStart w:id="230" w:name="_Toc142311029"/>
      <w:bookmarkStart w:id="231" w:name="_Toc226337223"/>
      <w:bookmarkStart w:id="232" w:name="_Toc151190154"/>
      <w:bookmarkStart w:id="233" w:name="_Toc520356151"/>
      <w:bookmarkStart w:id="234" w:name="_Toc151193769"/>
      <w:bookmarkStart w:id="235" w:name="_Toc226965800"/>
      <w:bookmarkStart w:id="236" w:name="_Toc164608796"/>
      <w:bookmarkStart w:id="237" w:name="_Toc264969217"/>
      <w:bookmarkStart w:id="238" w:name="_Toc127151728"/>
      <w:bookmarkStart w:id="239" w:name="_Toc149720820"/>
      <w:bookmarkStart w:id="240" w:name="_Toc164351621"/>
      <w:bookmarkStart w:id="241" w:name="_Toc150774627"/>
      <w:bookmarkStart w:id="242" w:name="_Toc151193697"/>
      <w:bookmarkStart w:id="243" w:name="_Toc226965717"/>
      <w:bookmarkStart w:id="244" w:name="_Toc150774732"/>
      <w:bookmarkStart w:id="245" w:name="_Toc305158795"/>
      <w:bookmarkStart w:id="246" w:name="_Toc151193915"/>
      <w:bookmarkStart w:id="247" w:name="_Toc127151527"/>
      <w:bookmarkStart w:id="248" w:name="_Toc226309771"/>
      <w:bookmarkStart w:id="249" w:name="_Toc265228365"/>
      <w:bookmarkStart w:id="250" w:name="_Toc150509278"/>
      <w:r>
        <w:rPr>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z w:val="24"/>
        </w:rPr>
        <w:t>及投标语言</w:t>
      </w:r>
    </w:p>
    <w:p w14:paraId="733D53D8"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12C67A36"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634B1D17" w14:textId="77777777" w:rsidR="00944B69" w:rsidRDefault="005A6A95">
      <w:pPr>
        <w:numPr>
          <w:ilvl w:val="1"/>
          <w:numId w:val="1"/>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3A7F364" w14:textId="77777777" w:rsidR="00944B69" w:rsidRDefault="005A6A95">
      <w:pPr>
        <w:numPr>
          <w:ilvl w:val="0"/>
          <w:numId w:val="1"/>
        </w:numPr>
        <w:tabs>
          <w:tab w:val="left" w:pos="360"/>
        </w:tabs>
        <w:snapToGrid w:val="0"/>
        <w:spacing w:line="360" w:lineRule="auto"/>
        <w:ind w:left="357" w:hanging="357"/>
        <w:outlineLvl w:val="1"/>
        <w:rPr>
          <w:sz w:val="24"/>
        </w:rPr>
      </w:pPr>
      <w:bookmarkStart w:id="251" w:name="_Ref467306676"/>
      <w:bookmarkStart w:id="252" w:name="_Toc516367022"/>
      <w:bookmarkStart w:id="253" w:name="_Ref467306195"/>
      <w:bookmarkStart w:id="254" w:name="_Toc195842893"/>
      <w:bookmarkStart w:id="255" w:name="_Toc150774733"/>
      <w:bookmarkStart w:id="256" w:name="_Toc226965718"/>
      <w:bookmarkStart w:id="257" w:name="_Toc150774628"/>
      <w:bookmarkStart w:id="258" w:name="_Toc150480766"/>
      <w:bookmarkStart w:id="259" w:name="_Toc164229369"/>
      <w:bookmarkStart w:id="260" w:name="_Toc164351622"/>
      <w:bookmarkStart w:id="261" w:name="_Toc150509279"/>
      <w:bookmarkStart w:id="262" w:name="_Toc164608642"/>
      <w:bookmarkStart w:id="263" w:name="_Toc142311030"/>
      <w:bookmarkStart w:id="264" w:name="_Toc264969218"/>
      <w:bookmarkStart w:id="265" w:name="_Toc127161442"/>
      <w:bookmarkStart w:id="266" w:name="_Toc164229223"/>
      <w:bookmarkStart w:id="267" w:name="_Toc151190155"/>
      <w:bookmarkStart w:id="268" w:name="_Toc151193916"/>
      <w:bookmarkStart w:id="269" w:name="_Toc127151729"/>
      <w:bookmarkStart w:id="270" w:name="_Toc226309772"/>
      <w:bookmarkStart w:id="271" w:name="_Toc305158870"/>
      <w:bookmarkStart w:id="272" w:name="_Toc149720821"/>
      <w:bookmarkStart w:id="273" w:name="_Toc265228366"/>
      <w:bookmarkStart w:id="274" w:name="_Toc151193842"/>
      <w:bookmarkStart w:id="275" w:name="_Toc151193770"/>
      <w:bookmarkStart w:id="276" w:name="_Toc151193626"/>
      <w:bookmarkStart w:id="277" w:name="_Toc151193698"/>
      <w:bookmarkStart w:id="278" w:name="_Toc164608797"/>
      <w:bookmarkStart w:id="279" w:name="_Toc226337224"/>
      <w:bookmarkStart w:id="280" w:name="_Toc305158796"/>
      <w:bookmarkStart w:id="281" w:name="_Toc127151528"/>
      <w:bookmarkStart w:id="282" w:name="_Toc520356152"/>
      <w:bookmarkStart w:id="283" w:name="_Toc226965801"/>
      <w:r>
        <w:rPr>
          <w:sz w:val="24"/>
        </w:rPr>
        <w:t>投标文件</w:t>
      </w:r>
      <w:bookmarkEnd w:id="251"/>
      <w:bookmarkEnd w:id="252"/>
      <w:bookmarkEnd w:id="253"/>
      <w:r>
        <w:rPr>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D311CB7" w14:textId="77777777" w:rsidR="00944B69" w:rsidRDefault="005A6A95">
      <w:pPr>
        <w:numPr>
          <w:ilvl w:val="1"/>
          <w:numId w:val="1"/>
        </w:numPr>
        <w:tabs>
          <w:tab w:val="left" w:pos="1080"/>
          <w:tab w:val="left" w:pos="2014"/>
        </w:tabs>
        <w:snapToGrid w:val="0"/>
        <w:spacing w:line="360" w:lineRule="auto"/>
        <w:ind w:left="1077" w:hanging="720"/>
        <w:rPr>
          <w:sz w:val="24"/>
        </w:rPr>
      </w:pPr>
      <w:bookmarkStart w:id="284" w:name="_Ref467052588"/>
      <w:r>
        <w:rPr>
          <w:sz w:val="24"/>
        </w:rPr>
        <w:t>投标人应当按照招标文件的要求编制投标文件。投标文件应由资格证明文件、商务技术文件两部分构成。投标文件的部分格式要求，见第七章《投标文件格式》。</w:t>
      </w:r>
    </w:p>
    <w:p w14:paraId="10278D12" w14:textId="77777777" w:rsidR="00944B69" w:rsidRDefault="005A6A95">
      <w:pPr>
        <w:numPr>
          <w:ilvl w:val="1"/>
          <w:numId w:val="1"/>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585BB74A"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51938439"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3445F97"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投标人认为应附的其他材料。</w:t>
      </w:r>
      <w:bookmarkEnd w:id="284"/>
    </w:p>
    <w:p w14:paraId="1113F861" w14:textId="77777777" w:rsidR="00944B69" w:rsidRDefault="005A6A95">
      <w:pPr>
        <w:numPr>
          <w:ilvl w:val="0"/>
          <w:numId w:val="1"/>
        </w:numPr>
        <w:tabs>
          <w:tab w:val="left" w:pos="360"/>
        </w:tabs>
        <w:snapToGrid w:val="0"/>
        <w:spacing w:line="360" w:lineRule="auto"/>
        <w:ind w:left="357" w:hanging="357"/>
        <w:outlineLvl w:val="1"/>
        <w:rPr>
          <w:sz w:val="24"/>
        </w:rPr>
      </w:pPr>
      <w:bookmarkStart w:id="285" w:name="_Toc195842895"/>
      <w:bookmarkStart w:id="286" w:name="_Toc142311032"/>
      <w:bookmarkStart w:id="287" w:name="_Toc150774630"/>
      <w:bookmarkStart w:id="288" w:name="_Toc150509281"/>
      <w:bookmarkStart w:id="289" w:name="_Toc149720823"/>
      <w:bookmarkStart w:id="290" w:name="_Toc127151530"/>
      <w:bookmarkStart w:id="291" w:name="_Toc150774735"/>
      <w:bookmarkStart w:id="292" w:name="_Toc164608644"/>
      <w:bookmarkStart w:id="293" w:name="_Toc151190157"/>
      <w:bookmarkStart w:id="294" w:name="_Toc164608799"/>
      <w:bookmarkStart w:id="295" w:name="_Toc127151731"/>
      <w:bookmarkStart w:id="296" w:name="_Toc151193772"/>
      <w:bookmarkStart w:id="297" w:name="_Toc151193918"/>
      <w:bookmarkStart w:id="298" w:name="_Toc520356155"/>
      <w:bookmarkStart w:id="299" w:name="_Toc151193844"/>
      <w:bookmarkStart w:id="300" w:name="_Toc151193700"/>
      <w:bookmarkStart w:id="301" w:name="_Toc151193628"/>
      <w:bookmarkStart w:id="302" w:name="_Toc150480768"/>
      <w:bookmarkStart w:id="303" w:name="_Toc164229371"/>
      <w:bookmarkStart w:id="304" w:name="_Toc164229225"/>
      <w:bookmarkStart w:id="305" w:name="_Toc164351624"/>
      <w:bookmarkStart w:id="306" w:name="_Toc127161444"/>
      <w:r>
        <w:rPr>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62C5085"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lastRenderedPageBreak/>
        <w:t>所有投标均以人民币报价。</w:t>
      </w:r>
    </w:p>
    <w:p w14:paraId="2D19C965"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w:t>
      </w:r>
      <w:r>
        <w:rPr>
          <w:rFonts w:hint="eastAsia"/>
          <w:sz w:val="24"/>
        </w:rPr>
        <w:t>投标人的报价应包括但不限于下列内容，《投标人须知资料表》中有特殊规定的，从其规定。</w:t>
      </w:r>
    </w:p>
    <w:p w14:paraId="515001AE" w14:textId="77777777" w:rsidR="00944B69" w:rsidRDefault="005A6A95">
      <w:pPr>
        <w:numPr>
          <w:ilvl w:val="2"/>
          <w:numId w:val="1"/>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55D4FD3" w14:textId="77777777" w:rsidR="00944B69" w:rsidRDefault="005A6A95">
      <w:pPr>
        <w:numPr>
          <w:ilvl w:val="2"/>
          <w:numId w:val="1"/>
        </w:numPr>
        <w:snapToGrid w:val="0"/>
        <w:spacing w:line="360" w:lineRule="auto"/>
        <w:rPr>
          <w:sz w:val="24"/>
        </w:rPr>
      </w:pPr>
      <w:r>
        <w:rPr>
          <w:sz w:val="24"/>
        </w:rPr>
        <w:t>按照招标文件要求完成本项目的全部相关服务费用。</w:t>
      </w:r>
      <w:r>
        <w:rPr>
          <w:sz w:val="24"/>
        </w:rPr>
        <w:t xml:space="preserve"> </w:t>
      </w:r>
    </w:p>
    <w:p w14:paraId="67CBFC6F"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17A023AA"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14:paraId="7584F577" w14:textId="77777777" w:rsidR="00944B69" w:rsidRDefault="005A6A95">
      <w:pPr>
        <w:numPr>
          <w:ilvl w:val="0"/>
          <w:numId w:val="1"/>
        </w:numPr>
        <w:tabs>
          <w:tab w:val="left" w:pos="360"/>
        </w:tabs>
        <w:snapToGrid w:val="0"/>
        <w:spacing w:line="360" w:lineRule="auto"/>
        <w:ind w:left="357" w:hanging="357"/>
        <w:outlineLvl w:val="1"/>
        <w:rPr>
          <w:sz w:val="24"/>
        </w:rPr>
      </w:pPr>
      <w:bookmarkStart w:id="307" w:name="_Toc149720824"/>
      <w:bookmarkStart w:id="308" w:name="_Toc127151531"/>
      <w:bookmarkStart w:id="309" w:name="_Toc164351625"/>
      <w:bookmarkStart w:id="310" w:name="_Toc520356156"/>
      <w:bookmarkStart w:id="311" w:name="_Toc151193919"/>
      <w:bookmarkStart w:id="312" w:name="_Toc127151732"/>
      <w:bookmarkStart w:id="313" w:name="_Toc151193701"/>
      <w:bookmarkStart w:id="314" w:name="_Toc305158799"/>
      <w:bookmarkStart w:id="315" w:name="_Toc264969221"/>
      <w:bookmarkStart w:id="316" w:name="_Toc226965804"/>
      <w:bookmarkStart w:id="317" w:name="_Toc164608645"/>
      <w:bookmarkStart w:id="318" w:name="_Toc150509282"/>
      <w:bookmarkStart w:id="319" w:name="_Toc151193629"/>
      <w:bookmarkStart w:id="320" w:name="_Toc226309775"/>
      <w:bookmarkStart w:id="321" w:name="_Toc150774736"/>
      <w:bookmarkStart w:id="322" w:name="_Toc151193773"/>
      <w:bookmarkStart w:id="323" w:name="_Toc305158873"/>
      <w:bookmarkStart w:id="324" w:name="_Toc226965721"/>
      <w:bookmarkStart w:id="325" w:name="_Toc164608800"/>
      <w:bookmarkStart w:id="326" w:name="_Toc151193845"/>
      <w:bookmarkStart w:id="327" w:name="_Ref467306513"/>
      <w:bookmarkStart w:id="328" w:name="_Toc164229372"/>
      <w:bookmarkStart w:id="329" w:name="_Toc195842896"/>
      <w:bookmarkStart w:id="330" w:name="_Toc265228369"/>
      <w:bookmarkStart w:id="331" w:name="_Toc150774631"/>
      <w:bookmarkStart w:id="332" w:name="_Toc142311033"/>
      <w:bookmarkStart w:id="333" w:name="_Toc151190158"/>
      <w:bookmarkStart w:id="334" w:name="_Toc127161445"/>
      <w:bookmarkStart w:id="335" w:name="_Toc164229226"/>
      <w:bookmarkStart w:id="336" w:name="_Toc150480769"/>
      <w:bookmarkStart w:id="337" w:name="_Toc226337227"/>
      <w:r>
        <w:rPr>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8C9C5BA" w14:textId="77777777" w:rsidR="00944B69" w:rsidRDefault="005A6A95">
      <w:pPr>
        <w:numPr>
          <w:ilvl w:val="1"/>
          <w:numId w:val="1"/>
        </w:numPr>
        <w:tabs>
          <w:tab w:val="left" w:pos="1080"/>
          <w:tab w:val="left" w:pos="2014"/>
        </w:tabs>
        <w:snapToGrid w:val="0"/>
        <w:spacing w:line="360" w:lineRule="auto"/>
        <w:ind w:left="1077" w:hanging="720"/>
        <w:rPr>
          <w:sz w:val="24"/>
        </w:rPr>
      </w:pPr>
      <w:bookmarkStart w:id="338" w:name="_Ref467306302"/>
      <w:r>
        <w:rPr>
          <w:sz w:val="24"/>
        </w:rPr>
        <w:t>投标人应按《投标人须知资料表》中规定的金额及要求交纳投标保证金</w:t>
      </w:r>
      <w:bookmarkEnd w:id="338"/>
      <w:r>
        <w:rPr>
          <w:sz w:val="24"/>
        </w:rPr>
        <w:t>。</w:t>
      </w:r>
    </w:p>
    <w:p w14:paraId="3FB32ED6"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58189F68"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43A8468D"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投标保证金有效期同投标有效期。</w:t>
      </w:r>
    </w:p>
    <w:p w14:paraId="29A76D09"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lastRenderedPageBreak/>
        <w:t>投标人为联合体的，可以由联合体中的一方或者多方共同提交投标保证金，</w:t>
      </w:r>
      <w:r>
        <w:rPr>
          <w:rFonts w:hint="eastAsia"/>
          <w:sz w:val="24"/>
        </w:rPr>
        <w:t>其交纳</w:t>
      </w:r>
      <w:r>
        <w:rPr>
          <w:sz w:val="24"/>
        </w:rPr>
        <w:t>的投标保证金对联合体各方均具有约束力。</w:t>
      </w:r>
    </w:p>
    <w:p w14:paraId="170EB5A2"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w:t>
      </w:r>
      <w:r>
        <w:rPr>
          <w:rFonts w:hint="eastAsia"/>
          <w:sz w:val="24"/>
        </w:rPr>
        <w:t>投标人</w:t>
      </w:r>
      <w:r>
        <w:rPr>
          <w:sz w:val="24"/>
        </w:rPr>
        <w:t>同意后采购人、采购代理机构可以不再退还，但因投标人自身原因导致无法及时退还的除外：</w:t>
      </w:r>
    </w:p>
    <w:p w14:paraId="2A5AC6A5" w14:textId="77777777" w:rsidR="00944B69" w:rsidRDefault="005A6A95">
      <w:pPr>
        <w:numPr>
          <w:ilvl w:val="2"/>
          <w:numId w:val="1"/>
        </w:numPr>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778363A8" w14:textId="77777777" w:rsidR="00944B69" w:rsidRDefault="005A6A95">
      <w:pPr>
        <w:numPr>
          <w:ilvl w:val="2"/>
          <w:numId w:val="1"/>
        </w:numPr>
        <w:snapToGrid w:val="0"/>
        <w:spacing w:line="360" w:lineRule="auto"/>
        <w:rPr>
          <w:sz w:val="24"/>
        </w:rPr>
      </w:pPr>
      <w:r>
        <w:rPr>
          <w:sz w:val="24"/>
        </w:rPr>
        <w:t>中标人的投标保证金，自采购合同签订之日起</w:t>
      </w:r>
      <w:r>
        <w:rPr>
          <w:sz w:val="24"/>
        </w:rPr>
        <w:t>5</w:t>
      </w:r>
      <w:r>
        <w:rPr>
          <w:sz w:val="24"/>
        </w:rPr>
        <w:t>个工作日内退还中标人；</w:t>
      </w:r>
    </w:p>
    <w:p w14:paraId="06931B52" w14:textId="77777777" w:rsidR="00944B69" w:rsidRDefault="005A6A95">
      <w:pPr>
        <w:numPr>
          <w:ilvl w:val="2"/>
          <w:numId w:val="1"/>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548BD2DC" w14:textId="77777777" w:rsidR="00944B69" w:rsidRDefault="005A6A95">
      <w:pPr>
        <w:numPr>
          <w:ilvl w:val="2"/>
          <w:numId w:val="1"/>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个工作日内退还已收取的投标保证金及其在银行产生的利息。</w:t>
      </w:r>
    </w:p>
    <w:p w14:paraId="132512FF"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105688A5" w14:textId="77777777" w:rsidR="00944B69" w:rsidRDefault="005A6A95">
      <w:pPr>
        <w:numPr>
          <w:ilvl w:val="2"/>
          <w:numId w:val="1"/>
        </w:numPr>
        <w:snapToGrid w:val="0"/>
        <w:spacing w:line="360" w:lineRule="auto"/>
        <w:rPr>
          <w:sz w:val="24"/>
        </w:rPr>
      </w:pPr>
      <w:r>
        <w:rPr>
          <w:sz w:val="24"/>
        </w:rPr>
        <w:t>投标有效期内投标人撤销投标文件的；</w:t>
      </w:r>
    </w:p>
    <w:p w14:paraId="62C4EAC5" w14:textId="77777777" w:rsidR="00944B69" w:rsidRDefault="005A6A95">
      <w:pPr>
        <w:numPr>
          <w:ilvl w:val="2"/>
          <w:numId w:val="1"/>
        </w:numPr>
        <w:tabs>
          <w:tab w:val="left" w:pos="900"/>
          <w:tab w:val="left" w:pos="1080"/>
          <w:tab w:val="left" w:pos="2014"/>
        </w:tabs>
        <w:snapToGrid w:val="0"/>
        <w:spacing w:line="360" w:lineRule="auto"/>
        <w:rPr>
          <w:sz w:val="24"/>
        </w:rPr>
      </w:pPr>
      <w:r>
        <w:rPr>
          <w:sz w:val="24"/>
        </w:rPr>
        <w:t>《投标人须知资料表》中规定的其他情形。</w:t>
      </w:r>
    </w:p>
    <w:p w14:paraId="376F76B0" w14:textId="77777777" w:rsidR="00944B69" w:rsidRDefault="005A6A95">
      <w:pPr>
        <w:numPr>
          <w:ilvl w:val="0"/>
          <w:numId w:val="1"/>
        </w:numPr>
        <w:tabs>
          <w:tab w:val="left" w:pos="360"/>
        </w:tabs>
        <w:snapToGrid w:val="0"/>
        <w:spacing w:line="360" w:lineRule="auto"/>
        <w:ind w:left="357" w:hanging="357"/>
        <w:outlineLvl w:val="1"/>
        <w:rPr>
          <w:sz w:val="24"/>
        </w:rPr>
      </w:pPr>
      <w:bookmarkStart w:id="339" w:name="_Toc164608646"/>
      <w:bookmarkStart w:id="340" w:name="_Toc127151532"/>
      <w:bookmarkStart w:id="341" w:name="_Toc142311034"/>
      <w:bookmarkStart w:id="342" w:name="_Toc151193846"/>
      <w:bookmarkStart w:id="343" w:name="_Toc164229227"/>
      <w:bookmarkStart w:id="344" w:name="_Toc150774737"/>
      <w:bookmarkStart w:id="345" w:name="_Toc305158800"/>
      <w:bookmarkStart w:id="346" w:name="_Toc226337228"/>
      <w:bookmarkStart w:id="347" w:name="_Toc195842897"/>
      <w:bookmarkStart w:id="348" w:name="_Toc150509283"/>
      <w:bookmarkStart w:id="349" w:name="_Toc305158874"/>
      <w:bookmarkStart w:id="350" w:name="_Toc151193774"/>
      <w:bookmarkStart w:id="351" w:name="_Toc149720825"/>
      <w:bookmarkStart w:id="352" w:name="_Toc164229373"/>
      <w:bookmarkStart w:id="353" w:name="_Toc264969222"/>
      <w:bookmarkStart w:id="354" w:name="_Toc151193920"/>
      <w:bookmarkStart w:id="355" w:name="_Toc164608801"/>
      <w:bookmarkStart w:id="356" w:name="_Toc151193630"/>
      <w:bookmarkStart w:id="357" w:name="_Toc127151733"/>
      <w:bookmarkStart w:id="358" w:name="_Toc226965722"/>
      <w:bookmarkStart w:id="359" w:name="_Toc226309776"/>
      <w:bookmarkStart w:id="360" w:name="_Toc151193702"/>
      <w:bookmarkStart w:id="361" w:name="_Toc164351626"/>
      <w:bookmarkStart w:id="362" w:name="_Toc127161446"/>
      <w:bookmarkStart w:id="363" w:name="_Toc150774632"/>
      <w:bookmarkStart w:id="364" w:name="_Toc151190159"/>
      <w:bookmarkStart w:id="365" w:name="_Toc520356157"/>
      <w:bookmarkStart w:id="366" w:name="_Toc150480770"/>
      <w:bookmarkStart w:id="367" w:name="_Toc265228370"/>
      <w:bookmarkStart w:id="368" w:name="_Toc226965805"/>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A28FFB9"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21E7487B" w14:textId="77777777" w:rsidR="00944B69" w:rsidRDefault="005A6A95">
      <w:pPr>
        <w:numPr>
          <w:ilvl w:val="0"/>
          <w:numId w:val="1"/>
        </w:numPr>
        <w:tabs>
          <w:tab w:val="left" w:pos="360"/>
        </w:tabs>
        <w:snapToGrid w:val="0"/>
        <w:spacing w:line="360" w:lineRule="auto"/>
        <w:ind w:left="357" w:hanging="357"/>
        <w:outlineLvl w:val="1"/>
        <w:rPr>
          <w:sz w:val="24"/>
        </w:rPr>
      </w:pPr>
      <w:bookmarkStart w:id="369" w:name="_Toc195842898"/>
      <w:bookmarkStart w:id="370" w:name="_Toc151193921"/>
      <w:bookmarkStart w:id="371" w:name="_Toc264969223"/>
      <w:bookmarkStart w:id="372" w:name="_Toc226309777"/>
      <w:bookmarkStart w:id="373" w:name="_Toc150480771"/>
      <w:bookmarkStart w:id="374" w:name="_Toc265228371"/>
      <w:bookmarkStart w:id="375" w:name="_Toc151190160"/>
      <w:bookmarkStart w:id="376" w:name="_Toc226965723"/>
      <w:bookmarkStart w:id="377" w:name="_Toc226337229"/>
      <w:bookmarkStart w:id="378" w:name="_Toc164608647"/>
      <w:bookmarkStart w:id="379" w:name="_Toc127151533"/>
      <w:bookmarkStart w:id="380" w:name="_Toc164608802"/>
      <w:bookmarkStart w:id="381" w:name="_Toc164351627"/>
      <w:bookmarkStart w:id="382" w:name="_Toc150509284"/>
      <w:bookmarkStart w:id="383" w:name="_Toc164229374"/>
      <w:bookmarkStart w:id="384" w:name="_Toc150774738"/>
      <w:bookmarkStart w:id="385" w:name="_Toc520356158"/>
      <w:bookmarkStart w:id="386" w:name="_Toc305158801"/>
      <w:bookmarkStart w:id="387" w:name="_Toc127161447"/>
      <w:bookmarkStart w:id="388" w:name="_Toc149720826"/>
      <w:bookmarkStart w:id="389" w:name="_Toc142311035"/>
      <w:bookmarkStart w:id="390" w:name="_Toc226965806"/>
      <w:bookmarkStart w:id="391" w:name="_Toc151193631"/>
      <w:bookmarkStart w:id="392" w:name="_Toc127151734"/>
      <w:bookmarkStart w:id="393" w:name="_Toc305158875"/>
      <w:bookmarkStart w:id="394" w:name="_Toc164229228"/>
      <w:bookmarkStart w:id="395" w:name="_Toc151193703"/>
      <w:bookmarkStart w:id="396" w:name="_Toc151193775"/>
      <w:bookmarkStart w:id="397" w:name="_Toc151193847"/>
      <w:bookmarkStart w:id="398" w:name="_Toc150774633"/>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40D45C38" w14:textId="77777777" w:rsidR="00944B69" w:rsidRDefault="005A6A95">
      <w:pPr>
        <w:numPr>
          <w:ilvl w:val="1"/>
          <w:numId w:val="1"/>
        </w:numPr>
        <w:tabs>
          <w:tab w:val="left" w:pos="1080"/>
          <w:tab w:val="left" w:pos="2014"/>
        </w:tabs>
        <w:snapToGrid w:val="0"/>
        <w:spacing w:line="360" w:lineRule="auto"/>
        <w:ind w:left="1077" w:hanging="720"/>
        <w:rPr>
          <w:sz w:val="24"/>
        </w:rPr>
      </w:pPr>
      <w:bookmarkStart w:id="399" w:name="_Toc226965807"/>
      <w:bookmarkStart w:id="400" w:name="_Toc151193632"/>
      <w:bookmarkStart w:id="401" w:name="_Toc127151534"/>
      <w:bookmarkStart w:id="402" w:name="_Toc151190161"/>
      <w:bookmarkStart w:id="403" w:name="_Toc151193848"/>
      <w:bookmarkStart w:id="404" w:name="_Toc226337230"/>
      <w:bookmarkStart w:id="405" w:name="_Toc305158802"/>
      <w:bookmarkStart w:id="406" w:name="_Toc265228372"/>
      <w:bookmarkStart w:id="407" w:name="_Toc264969224"/>
      <w:bookmarkStart w:id="408" w:name="_Toc150774739"/>
      <w:bookmarkStart w:id="409" w:name="_Toc142311036"/>
      <w:bookmarkStart w:id="410" w:name="_Toc150774634"/>
      <w:bookmarkStart w:id="411" w:name="_Toc226965724"/>
      <w:bookmarkStart w:id="412" w:name="_Toc151193922"/>
      <w:bookmarkStart w:id="413" w:name="_Toc305158876"/>
      <w:bookmarkStart w:id="414" w:name="_Toc151193704"/>
      <w:bookmarkStart w:id="415" w:name="_Toc151193776"/>
      <w:bookmarkStart w:id="416" w:name="_Toc150509285"/>
      <w:bookmarkStart w:id="417" w:name="_Toc195842899"/>
      <w:bookmarkStart w:id="418" w:name="_Toc226309778"/>
      <w:bookmarkStart w:id="419" w:name="_Toc520356159"/>
      <w:bookmarkStart w:id="420" w:name="_Toc150480772"/>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DE29966"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lastRenderedPageBreak/>
        <w:t>招标文件要求盖章的内容，一般通过投标文件编制工具加盖电子签章。</w:t>
      </w:r>
    </w:p>
    <w:p w14:paraId="6923BBB6" w14:textId="77777777" w:rsidR="00944B69" w:rsidRDefault="005A6A9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AE53745" w14:textId="77777777" w:rsidR="00944B69" w:rsidRDefault="005A6A95">
      <w:pPr>
        <w:numPr>
          <w:ilvl w:val="0"/>
          <w:numId w:val="1"/>
        </w:numPr>
        <w:tabs>
          <w:tab w:val="left" w:pos="360"/>
        </w:tabs>
        <w:snapToGrid w:val="0"/>
        <w:spacing w:line="360" w:lineRule="auto"/>
        <w:ind w:left="357" w:hanging="357"/>
        <w:outlineLvl w:val="1"/>
        <w:rPr>
          <w:sz w:val="24"/>
        </w:rPr>
      </w:pPr>
      <w:bookmarkStart w:id="421" w:name="_Toc150774740"/>
      <w:bookmarkStart w:id="422" w:name="_Toc164608649"/>
      <w:bookmarkStart w:id="423" w:name="_Toc142311037"/>
      <w:bookmarkStart w:id="424" w:name="_Toc164229230"/>
      <w:bookmarkStart w:id="425" w:name="_Toc305158877"/>
      <w:bookmarkStart w:id="426" w:name="_Toc127151535"/>
      <w:bookmarkStart w:id="427" w:name="_Toc520356160"/>
      <w:bookmarkStart w:id="428" w:name="_Toc150509286"/>
      <w:bookmarkStart w:id="429" w:name="_Toc264969225"/>
      <w:bookmarkStart w:id="430" w:name="_Toc150480773"/>
      <w:bookmarkStart w:id="431" w:name="_Toc195842900"/>
      <w:bookmarkStart w:id="432" w:name="_Toc305158803"/>
      <w:bookmarkStart w:id="433" w:name="_Toc151190162"/>
      <w:bookmarkStart w:id="434" w:name="_Toc164608804"/>
      <w:bookmarkStart w:id="435" w:name="_Toc265228373"/>
      <w:bookmarkStart w:id="436" w:name="_Toc151193705"/>
      <w:bookmarkStart w:id="437" w:name="_Toc127161449"/>
      <w:bookmarkStart w:id="438" w:name="_Toc164351629"/>
      <w:bookmarkStart w:id="439" w:name="_Toc151193777"/>
      <w:bookmarkStart w:id="440" w:name="_Toc226337231"/>
      <w:bookmarkStart w:id="441" w:name="_Toc150774635"/>
      <w:bookmarkStart w:id="442" w:name="_Toc149720828"/>
      <w:bookmarkStart w:id="443" w:name="_Toc151193849"/>
      <w:bookmarkStart w:id="444" w:name="_Toc151193633"/>
      <w:bookmarkStart w:id="445" w:name="_Toc151193923"/>
      <w:bookmarkStart w:id="446" w:name="_Toc127151736"/>
      <w:bookmarkStart w:id="447" w:name="_Toc226965725"/>
      <w:bookmarkStart w:id="448" w:name="_Toc164229376"/>
      <w:bookmarkStart w:id="449" w:name="_Toc226309779"/>
      <w:bookmarkStart w:id="450" w:name="_Toc226965808"/>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66861919" w14:textId="77777777" w:rsidR="00944B69" w:rsidRDefault="005A6A95">
      <w:pPr>
        <w:numPr>
          <w:ilvl w:val="1"/>
          <w:numId w:val="1"/>
        </w:numPr>
        <w:tabs>
          <w:tab w:val="left" w:pos="1080"/>
          <w:tab w:val="left" w:pos="2014"/>
        </w:tabs>
        <w:snapToGrid w:val="0"/>
        <w:spacing w:line="360" w:lineRule="auto"/>
        <w:ind w:left="1077" w:hanging="720"/>
        <w:rPr>
          <w:sz w:val="24"/>
        </w:rPr>
      </w:pPr>
      <w:r>
        <w:rPr>
          <w:rFonts w:hint="eastAsia"/>
          <w:sz w:val="24"/>
        </w:rPr>
        <w:t>本项目使用北京市政府采购电子交易平台。投标人根据招标文件及电子交易平台供应商操作手册要求编制、生成并</w:t>
      </w:r>
      <w:r>
        <w:rPr>
          <w:sz w:val="24"/>
        </w:rPr>
        <w:t>提</w:t>
      </w:r>
      <w:r>
        <w:rPr>
          <w:rFonts w:hint="eastAsia"/>
          <w:sz w:val="24"/>
        </w:rPr>
        <w:t>交电子投标文件。</w:t>
      </w:r>
    </w:p>
    <w:p w14:paraId="417DB56A" w14:textId="77777777" w:rsidR="00944B69" w:rsidRDefault="005A6A95">
      <w:pPr>
        <w:numPr>
          <w:ilvl w:val="1"/>
          <w:numId w:val="1"/>
        </w:numPr>
        <w:tabs>
          <w:tab w:val="left" w:pos="1080"/>
          <w:tab w:val="left" w:pos="2014"/>
        </w:tabs>
        <w:snapToGrid w:val="0"/>
        <w:spacing w:line="360" w:lineRule="auto"/>
        <w:ind w:left="1077" w:hanging="720"/>
        <w:rPr>
          <w:sz w:val="24"/>
        </w:rPr>
      </w:pPr>
      <w:r>
        <w:rPr>
          <w:rFonts w:hint="eastAsia"/>
          <w:sz w:val="24"/>
        </w:rPr>
        <w:t>采购人及采购代理机构拒绝接受通过电子交易平台以外任何形式提交的投标文件，投标保证金除外。</w:t>
      </w:r>
    </w:p>
    <w:p w14:paraId="0EA57B7A" w14:textId="77777777" w:rsidR="00944B69" w:rsidRDefault="005A6A95">
      <w:pPr>
        <w:numPr>
          <w:ilvl w:val="0"/>
          <w:numId w:val="1"/>
        </w:numPr>
        <w:tabs>
          <w:tab w:val="left" w:pos="360"/>
        </w:tabs>
        <w:snapToGrid w:val="0"/>
        <w:spacing w:line="360" w:lineRule="auto"/>
        <w:ind w:left="357" w:hanging="357"/>
        <w:outlineLvl w:val="1"/>
        <w:rPr>
          <w:sz w:val="24"/>
        </w:rPr>
      </w:pPr>
      <w:bookmarkStart w:id="451" w:name="_Toc127161450"/>
      <w:bookmarkStart w:id="452" w:name="_Toc164351630"/>
      <w:bookmarkStart w:id="453" w:name="_Toc151190163"/>
      <w:bookmarkStart w:id="454" w:name="_Toc265228374"/>
      <w:bookmarkStart w:id="455" w:name="_Toc305158878"/>
      <w:bookmarkStart w:id="456" w:name="_Toc151193850"/>
      <w:bookmarkStart w:id="457" w:name="_Toc150774636"/>
      <w:bookmarkStart w:id="458" w:name="_Toc164608650"/>
      <w:bookmarkStart w:id="459" w:name="_Toc151193924"/>
      <w:bookmarkStart w:id="460" w:name="_Toc127151737"/>
      <w:bookmarkStart w:id="461" w:name="_Toc151193706"/>
      <w:bookmarkStart w:id="462" w:name="_Toc164229231"/>
      <w:bookmarkStart w:id="463" w:name="_Toc226309780"/>
      <w:bookmarkStart w:id="464" w:name="_Toc226965809"/>
      <w:bookmarkStart w:id="465" w:name="_Toc305158804"/>
      <w:bookmarkStart w:id="466" w:name="_Toc151193778"/>
      <w:bookmarkStart w:id="467" w:name="_Toc151193634"/>
      <w:bookmarkStart w:id="468" w:name="_Toc195842901"/>
      <w:bookmarkStart w:id="469" w:name="_Toc150509287"/>
      <w:bookmarkStart w:id="470" w:name="_Toc164229377"/>
      <w:bookmarkStart w:id="471" w:name="_Toc520356161"/>
      <w:bookmarkStart w:id="472" w:name="_Toc150774741"/>
      <w:bookmarkStart w:id="473" w:name="_Toc142311038"/>
      <w:bookmarkStart w:id="474" w:name="_Toc127151536"/>
      <w:bookmarkStart w:id="475" w:name="_Toc226337232"/>
      <w:bookmarkStart w:id="476" w:name="_Toc150480774"/>
      <w:bookmarkStart w:id="477" w:name="_Toc264969226"/>
      <w:bookmarkStart w:id="478" w:name="_Toc149720829"/>
      <w:bookmarkStart w:id="479" w:name="_Toc164608805"/>
      <w:bookmarkStart w:id="480" w:name="_Toc226965726"/>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7D7EB43C"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投标人应在招标文件要求提交投标文件截止时间前，</w:t>
      </w:r>
      <w:r>
        <w:rPr>
          <w:rFonts w:hint="eastAsia"/>
          <w:sz w:val="24"/>
        </w:rPr>
        <w:t>将电子投标文件提交至电子交易平台。</w:t>
      </w:r>
    </w:p>
    <w:p w14:paraId="00D5557E" w14:textId="77777777" w:rsidR="00944B69" w:rsidRDefault="005A6A95">
      <w:pPr>
        <w:numPr>
          <w:ilvl w:val="0"/>
          <w:numId w:val="1"/>
        </w:numPr>
        <w:tabs>
          <w:tab w:val="left" w:pos="360"/>
        </w:tabs>
        <w:snapToGrid w:val="0"/>
        <w:spacing w:line="360" w:lineRule="auto"/>
        <w:ind w:left="357" w:hanging="357"/>
        <w:outlineLvl w:val="1"/>
        <w:rPr>
          <w:sz w:val="24"/>
        </w:rPr>
      </w:pPr>
      <w:bookmarkStart w:id="481" w:name="_Toc127151537"/>
      <w:bookmarkStart w:id="482" w:name="_Toc150774742"/>
      <w:bookmarkStart w:id="483" w:name="_Toc226337233"/>
      <w:bookmarkStart w:id="484" w:name="_Toc265228375"/>
      <w:bookmarkStart w:id="485" w:name="_Toc226309781"/>
      <w:bookmarkStart w:id="486" w:name="_Toc305158879"/>
      <w:bookmarkStart w:id="487" w:name="_Toc150774637"/>
      <w:bookmarkStart w:id="488" w:name="_Toc151193851"/>
      <w:bookmarkStart w:id="489" w:name="_Toc151193925"/>
      <w:bookmarkStart w:id="490" w:name="_Toc127151738"/>
      <w:bookmarkStart w:id="491" w:name="_Toc164608806"/>
      <w:bookmarkStart w:id="492" w:name="_Toc164229378"/>
      <w:bookmarkStart w:id="493" w:name="_Toc226965810"/>
      <w:bookmarkStart w:id="494" w:name="_Toc151193707"/>
      <w:bookmarkStart w:id="495" w:name="_Toc142311039"/>
      <w:bookmarkStart w:id="496" w:name="_Toc305158805"/>
      <w:bookmarkStart w:id="497" w:name="_Toc127161451"/>
      <w:bookmarkStart w:id="498" w:name="_Toc151190164"/>
      <w:bookmarkStart w:id="499" w:name="_Toc195842902"/>
      <w:bookmarkStart w:id="500" w:name="_Toc264969227"/>
      <w:bookmarkStart w:id="501" w:name="_Toc150480775"/>
      <w:bookmarkStart w:id="502" w:name="_Toc164608651"/>
      <w:bookmarkStart w:id="503" w:name="_Toc151193635"/>
      <w:bookmarkStart w:id="504" w:name="_Toc164351631"/>
      <w:bookmarkStart w:id="505" w:name="_Toc151193779"/>
      <w:bookmarkStart w:id="506" w:name="_Toc226965727"/>
      <w:bookmarkStart w:id="507" w:name="_Toc149720830"/>
      <w:bookmarkStart w:id="508" w:name="_Toc150509288"/>
      <w:bookmarkStart w:id="509" w:name="_Toc520356162"/>
      <w:bookmarkStart w:id="510" w:name="_Toc164229232"/>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33D6146"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投标截止时间前，</w:t>
      </w:r>
      <w:r>
        <w:rPr>
          <w:rFonts w:hint="eastAsia"/>
          <w:sz w:val="24"/>
        </w:rPr>
        <w:t>投标人可以通过电子交易平台对所提交的投标文件进行补充、修改或者撤回。投标保证金的补充、修改或者撤回无需通过电子交易平台，但应就其补充、修改或者撤回通知采购人或采购代理机构。</w:t>
      </w:r>
    </w:p>
    <w:p w14:paraId="34C96B23"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2E1FDF3E" w14:textId="77777777" w:rsidR="00944B69" w:rsidRDefault="00944B69">
      <w:pPr>
        <w:spacing w:line="360" w:lineRule="auto"/>
        <w:rPr>
          <w:sz w:val="24"/>
        </w:rPr>
      </w:pPr>
    </w:p>
    <w:p w14:paraId="17C40E3A" w14:textId="77777777" w:rsidR="00944B69" w:rsidRDefault="005A6A95">
      <w:pPr>
        <w:pStyle w:val="2"/>
        <w:spacing w:before="0" w:line="360" w:lineRule="auto"/>
        <w:rPr>
          <w:rFonts w:ascii="Times New Roman" w:eastAsia="宋体" w:hAnsi="Times New Roman"/>
          <w:sz w:val="28"/>
        </w:rPr>
      </w:pPr>
      <w:bookmarkStart w:id="511" w:name="_Toc127151538"/>
      <w:bookmarkStart w:id="512" w:name="_Toc150774743"/>
      <w:bookmarkStart w:id="513" w:name="_Toc151190165"/>
      <w:bookmarkStart w:id="514" w:name="_Toc151193852"/>
      <w:bookmarkStart w:id="515" w:name="_Toc305158806"/>
      <w:bookmarkStart w:id="516" w:name="_Toc520356163"/>
      <w:bookmarkStart w:id="517" w:name="_Toc226965811"/>
      <w:bookmarkStart w:id="518" w:name="_Toc265228376"/>
      <w:bookmarkStart w:id="519" w:name="_Toc151193708"/>
      <w:bookmarkStart w:id="520" w:name="_Toc151193636"/>
      <w:bookmarkStart w:id="521" w:name="_Toc264969228"/>
      <w:bookmarkStart w:id="522" w:name="_Toc142311040"/>
      <w:bookmarkStart w:id="523" w:name="_Toc150509289"/>
      <w:bookmarkStart w:id="524" w:name="_Toc195842903"/>
      <w:bookmarkStart w:id="525" w:name="_Toc226309782"/>
      <w:bookmarkStart w:id="526" w:name="_Toc150480776"/>
      <w:bookmarkStart w:id="527" w:name="_Toc151193926"/>
      <w:bookmarkStart w:id="528" w:name="_Toc226965728"/>
      <w:bookmarkStart w:id="529" w:name="_Toc305158880"/>
      <w:bookmarkStart w:id="530" w:name="_Toc151193780"/>
      <w:bookmarkStart w:id="531" w:name="_Toc226337234"/>
      <w:bookmarkStart w:id="532" w:name="_Toc15077463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576287D8" w14:textId="77777777" w:rsidR="00944B69" w:rsidRDefault="005A6A95">
      <w:pPr>
        <w:numPr>
          <w:ilvl w:val="0"/>
          <w:numId w:val="1"/>
        </w:numPr>
        <w:tabs>
          <w:tab w:val="left" w:pos="360"/>
        </w:tabs>
        <w:snapToGrid w:val="0"/>
        <w:spacing w:line="360" w:lineRule="auto"/>
        <w:ind w:left="357" w:hanging="357"/>
        <w:outlineLvl w:val="1"/>
        <w:rPr>
          <w:sz w:val="24"/>
        </w:rPr>
      </w:pPr>
      <w:bookmarkStart w:id="533" w:name="_Toc151193781"/>
      <w:bookmarkStart w:id="534" w:name="_Toc226309783"/>
      <w:bookmarkStart w:id="535" w:name="_Toc151193637"/>
      <w:bookmarkStart w:id="536" w:name="_Toc164608653"/>
      <w:bookmarkStart w:id="537" w:name="_Toc127161453"/>
      <w:bookmarkStart w:id="538" w:name="_Toc127151539"/>
      <w:bookmarkStart w:id="539" w:name="_Toc164229380"/>
      <w:bookmarkStart w:id="540" w:name="_Toc150774639"/>
      <w:bookmarkStart w:id="541" w:name="_Toc142311041"/>
      <w:bookmarkStart w:id="542" w:name="_Toc305158807"/>
      <w:bookmarkStart w:id="543" w:name="_Toc305158881"/>
      <w:bookmarkStart w:id="544" w:name="_Toc195842904"/>
      <w:bookmarkStart w:id="545" w:name="_Toc151193709"/>
      <w:bookmarkStart w:id="546" w:name="_Toc265228377"/>
      <w:bookmarkStart w:id="547" w:name="_Toc226965729"/>
      <w:bookmarkStart w:id="548" w:name="_Toc520356164"/>
      <w:bookmarkStart w:id="549" w:name="_Toc151193927"/>
      <w:bookmarkStart w:id="550" w:name="_Toc151190166"/>
      <w:bookmarkStart w:id="551" w:name="_Toc226337235"/>
      <w:bookmarkStart w:id="552" w:name="_Toc151193853"/>
      <w:bookmarkStart w:id="553" w:name="_Toc164229234"/>
      <w:bookmarkStart w:id="554" w:name="_Toc164608808"/>
      <w:bookmarkStart w:id="555" w:name="_Toc150774744"/>
      <w:bookmarkStart w:id="556" w:name="_Toc264969229"/>
      <w:bookmarkStart w:id="557" w:name="_Toc127151740"/>
      <w:bookmarkStart w:id="558" w:name="_Toc226965812"/>
      <w:bookmarkStart w:id="559" w:name="_Toc150480777"/>
      <w:bookmarkStart w:id="560" w:name="_Toc150509290"/>
      <w:bookmarkStart w:id="561" w:name="_Toc164351633"/>
      <w:bookmarkStart w:id="562" w:name="_Toc149720832"/>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7A025793"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46E68C5A" w14:textId="77777777" w:rsidR="00944B69" w:rsidRDefault="005A6A95">
      <w:pPr>
        <w:numPr>
          <w:ilvl w:val="1"/>
          <w:numId w:val="1"/>
        </w:numPr>
        <w:tabs>
          <w:tab w:val="left" w:pos="1080"/>
          <w:tab w:val="left" w:pos="2014"/>
        </w:tabs>
        <w:snapToGrid w:val="0"/>
        <w:spacing w:line="360" w:lineRule="auto"/>
        <w:ind w:left="1077" w:hanging="720"/>
        <w:rPr>
          <w:sz w:val="24"/>
        </w:rPr>
      </w:pPr>
      <w:bookmarkStart w:id="563" w:name="_Toc520356165"/>
      <w:r>
        <w:rPr>
          <w:rFonts w:hint="eastAsia"/>
          <w:sz w:val="24"/>
        </w:rPr>
        <w:t>本项目开标使用北京市政府采购电子交易平台。投标人应在规定的时间内对投标文件进行解密，因非系统原因导致的解密失败，视为投标</w:t>
      </w:r>
      <w:r>
        <w:rPr>
          <w:rFonts w:hint="eastAsia"/>
          <w:sz w:val="24"/>
        </w:rPr>
        <w:lastRenderedPageBreak/>
        <w:t>无效。</w:t>
      </w:r>
    </w:p>
    <w:p w14:paraId="15A32C8B"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开标过程将使用电子交易平台宣布投标人名称、投标价格和招标文件规定的需要宣布的其他内容并进行记录，并由参加开标的各投标人确认。投标人未在规定时间内</w:t>
      </w:r>
      <w:r>
        <w:rPr>
          <w:rFonts w:hint="eastAsia"/>
          <w:sz w:val="24"/>
        </w:rPr>
        <w:t>提</w:t>
      </w:r>
      <w:r>
        <w:rPr>
          <w:sz w:val="24"/>
        </w:rPr>
        <w:t>出疑义或确认一览表的，视同认可开标结果。</w:t>
      </w:r>
    </w:p>
    <w:p w14:paraId="2FF08DCA"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14:paraId="3A7C4830"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14:paraId="4CEA300E"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资格审查</w:t>
      </w:r>
    </w:p>
    <w:p w14:paraId="4F426206"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见第三章《资格审查》。</w:t>
      </w:r>
    </w:p>
    <w:p w14:paraId="40B77152" w14:textId="77777777" w:rsidR="00944B69" w:rsidRDefault="005A6A95">
      <w:pPr>
        <w:numPr>
          <w:ilvl w:val="0"/>
          <w:numId w:val="1"/>
        </w:numPr>
        <w:tabs>
          <w:tab w:val="left" w:pos="360"/>
        </w:tabs>
        <w:snapToGrid w:val="0"/>
        <w:spacing w:line="360" w:lineRule="auto"/>
        <w:ind w:left="357" w:hanging="357"/>
        <w:outlineLvl w:val="1"/>
        <w:rPr>
          <w:sz w:val="24"/>
        </w:rPr>
      </w:pPr>
      <w:bookmarkStart w:id="564" w:name="_Toc150480778"/>
      <w:bookmarkStart w:id="565" w:name="_Toc265228378"/>
      <w:bookmarkStart w:id="566" w:name="_Toc151193928"/>
      <w:bookmarkStart w:id="567" w:name="_Toc150509291"/>
      <w:bookmarkStart w:id="568" w:name="_Toc127151741"/>
      <w:bookmarkStart w:id="569" w:name="_Toc164608654"/>
      <w:bookmarkStart w:id="570" w:name="_Toc264969230"/>
      <w:bookmarkStart w:id="571" w:name="_Toc151193710"/>
      <w:bookmarkStart w:id="572" w:name="_Toc164608809"/>
      <w:bookmarkStart w:id="573" w:name="_Toc226965813"/>
      <w:bookmarkStart w:id="574" w:name="_Toc127151540"/>
      <w:bookmarkStart w:id="575" w:name="_Toc164229235"/>
      <w:bookmarkStart w:id="576" w:name="_Toc164229381"/>
      <w:bookmarkStart w:id="577" w:name="_Toc195842905"/>
      <w:bookmarkStart w:id="578" w:name="_Toc127161454"/>
      <w:bookmarkStart w:id="579" w:name="_Toc150774745"/>
      <w:bookmarkStart w:id="580" w:name="_Toc305158882"/>
      <w:bookmarkStart w:id="581" w:name="_Toc226337236"/>
      <w:bookmarkStart w:id="582" w:name="_Toc142311042"/>
      <w:bookmarkStart w:id="583" w:name="_Toc305158808"/>
      <w:bookmarkStart w:id="584" w:name="_Toc151193782"/>
      <w:bookmarkStart w:id="585" w:name="_Toc151190167"/>
      <w:bookmarkStart w:id="586" w:name="_Toc226965730"/>
      <w:bookmarkStart w:id="587" w:name="_Toc151193638"/>
      <w:bookmarkStart w:id="588" w:name="_Toc149720833"/>
      <w:bookmarkStart w:id="589" w:name="_Toc151193854"/>
      <w:bookmarkStart w:id="590" w:name="_Toc226309784"/>
      <w:bookmarkStart w:id="591" w:name="_Toc150774640"/>
      <w:bookmarkStart w:id="592" w:name="_Toc164351634"/>
      <w:bookmarkEnd w:id="563"/>
      <w:r>
        <w:rPr>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8833B44"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3" w:name="_Toc520356166"/>
    </w:p>
    <w:p w14:paraId="3D858FCC"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4" w:name="_Toc520356169"/>
      <w:bookmarkEnd w:id="593"/>
    </w:p>
    <w:p w14:paraId="47EA54C2"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评标程序、评标方法和评标标准</w:t>
      </w:r>
    </w:p>
    <w:p w14:paraId="03C2738B"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见第四章《评标程序、评标方法和评标标准》。</w:t>
      </w:r>
    </w:p>
    <w:p w14:paraId="55D73F89" w14:textId="77777777" w:rsidR="00944B69" w:rsidRDefault="00944B69">
      <w:pPr>
        <w:tabs>
          <w:tab w:val="left" w:pos="360"/>
          <w:tab w:val="left" w:pos="1080"/>
        </w:tabs>
        <w:snapToGrid w:val="0"/>
        <w:spacing w:line="360" w:lineRule="auto"/>
        <w:ind w:left="1080"/>
        <w:rPr>
          <w:sz w:val="24"/>
        </w:rPr>
      </w:pPr>
    </w:p>
    <w:p w14:paraId="3DAD52C5" w14:textId="77777777" w:rsidR="00944B69" w:rsidRDefault="005A6A95">
      <w:pPr>
        <w:pStyle w:val="2"/>
        <w:spacing w:before="0" w:line="360" w:lineRule="auto"/>
        <w:rPr>
          <w:rFonts w:ascii="Times New Roman" w:eastAsia="宋体" w:hAnsi="Times New Roman"/>
          <w:sz w:val="28"/>
        </w:rPr>
      </w:pPr>
      <w:bookmarkStart w:id="595" w:name="_Toc305158887"/>
      <w:bookmarkStart w:id="596" w:name="_Toc264969235"/>
      <w:bookmarkStart w:id="597" w:name="_Toc265228383"/>
      <w:bookmarkStart w:id="598" w:name="_Toc150509296"/>
      <w:bookmarkStart w:id="599" w:name="_Toc226965818"/>
      <w:bookmarkStart w:id="600" w:name="_Toc151193715"/>
      <w:bookmarkStart w:id="601" w:name="_Toc151193643"/>
      <w:bookmarkStart w:id="602" w:name="_Toc226309789"/>
      <w:bookmarkStart w:id="603" w:name="_Toc195842910"/>
      <w:bookmarkStart w:id="604" w:name="_Toc150480783"/>
      <w:bookmarkStart w:id="605" w:name="_Toc151193933"/>
      <w:bookmarkStart w:id="606" w:name="_Toc127151545"/>
      <w:bookmarkStart w:id="607" w:name="_Toc226337241"/>
      <w:bookmarkStart w:id="608" w:name="_Toc151193859"/>
      <w:bookmarkStart w:id="609" w:name="_Toc151193787"/>
      <w:bookmarkStart w:id="610" w:name="_Toc142311047"/>
      <w:bookmarkStart w:id="611" w:name="_Toc150774645"/>
      <w:bookmarkStart w:id="612" w:name="_Toc305158813"/>
      <w:bookmarkStart w:id="613" w:name="_Toc151190172"/>
      <w:bookmarkStart w:id="614" w:name="_Toc150774750"/>
      <w:bookmarkStart w:id="615" w:name="_Toc226965735"/>
      <w:r>
        <w:rPr>
          <w:rFonts w:ascii="Times New Roman" w:eastAsia="宋体" w:hAnsi="Times New Roman"/>
          <w:sz w:val="28"/>
        </w:rPr>
        <w:t>六</w:t>
      </w:r>
      <w:r>
        <w:rPr>
          <w:rFonts w:ascii="Times New Roman" w:eastAsia="宋体" w:hAnsi="Times New Roman"/>
          <w:sz w:val="28"/>
        </w:rPr>
        <w:t xml:space="preserve">   </w:t>
      </w:r>
      <w:bookmarkEnd w:id="594"/>
      <w:r>
        <w:rPr>
          <w:rFonts w:ascii="Times New Roman" w:eastAsia="宋体" w:hAnsi="Times New Roman"/>
          <w:sz w:val="28"/>
        </w:rPr>
        <w:t>确定中标</w:t>
      </w:r>
      <w:bookmarkStart w:id="616" w:name="_Toc151193789"/>
      <w:bookmarkStart w:id="617" w:name="_Toc150480785"/>
      <w:bookmarkStart w:id="618" w:name="_Toc195842912"/>
      <w:bookmarkStart w:id="619" w:name="_Toc164229388"/>
      <w:bookmarkStart w:id="620" w:name="_Toc226965820"/>
      <w:bookmarkStart w:id="621" w:name="_Toc226309791"/>
      <w:bookmarkStart w:id="622" w:name="_Toc151193935"/>
      <w:bookmarkStart w:id="623" w:name="_Toc151193645"/>
      <w:bookmarkStart w:id="624" w:name="_Toc226965737"/>
      <w:bookmarkStart w:id="625" w:name="_Toc150774752"/>
      <w:bookmarkStart w:id="626" w:name="_Toc151193717"/>
      <w:bookmarkStart w:id="627" w:name="_Toc142311049"/>
      <w:bookmarkStart w:id="628" w:name="_Toc149720840"/>
      <w:bookmarkStart w:id="629" w:name="_Toc264969237"/>
      <w:bookmarkStart w:id="630" w:name="_Toc150774647"/>
      <w:bookmarkStart w:id="631" w:name="_Toc164229242"/>
      <w:bookmarkStart w:id="632" w:name="_Toc226337243"/>
      <w:bookmarkStart w:id="633" w:name="_Toc305158889"/>
      <w:bookmarkStart w:id="634" w:name="_Toc127161461"/>
      <w:bookmarkStart w:id="635" w:name="_Toc164608816"/>
      <w:bookmarkStart w:id="636" w:name="_Toc151193861"/>
      <w:bookmarkStart w:id="637" w:name="_Toc305158815"/>
      <w:bookmarkStart w:id="638" w:name="_Toc151190174"/>
      <w:bookmarkStart w:id="639" w:name="_Toc164608661"/>
      <w:bookmarkStart w:id="640" w:name="_Toc127151547"/>
      <w:bookmarkStart w:id="641" w:name="_Toc127151748"/>
      <w:bookmarkStart w:id="642" w:name="_Toc164351641"/>
      <w:bookmarkStart w:id="643" w:name="_Toc265228385"/>
      <w:bookmarkStart w:id="644" w:name="_Toc1505092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3D4D2DE7"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54E6C4B1"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w:t>
      </w:r>
      <w:r>
        <w:rPr>
          <w:sz w:val="24"/>
        </w:rPr>
        <w:lastRenderedPageBreak/>
        <w:t>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14:paraId="3414A8F9" w14:textId="77777777" w:rsidR="00944B69" w:rsidRDefault="005A6A95">
      <w:pPr>
        <w:numPr>
          <w:ilvl w:val="0"/>
          <w:numId w:val="1"/>
        </w:numPr>
        <w:tabs>
          <w:tab w:val="left" w:pos="360"/>
        </w:tabs>
        <w:snapToGrid w:val="0"/>
        <w:spacing w:line="360" w:lineRule="auto"/>
        <w:ind w:left="357" w:hanging="357"/>
        <w:outlineLvl w:val="1"/>
        <w:rPr>
          <w:sz w:val="24"/>
        </w:rPr>
      </w:pPr>
      <w:bookmarkStart w:id="645" w:name="_Toc305158817"/>
      <w:bookmarkStart w:id="646" w:name="_Toc305158891"/>
      <w:bookmarkStart w:id="647" w:name="_Toc226965739"/>
      <w:bookmarkStart w:id="648" w:name="_Toc151190176"/>
      <w:bookmarkStart w:id="649" w:name="_Toc151193647"/>
      <w:bookmarkStart w:id="650" w:name="_Toc151193863"/>
      <w:bookmarkStart w:id="651" w:name="_Toc226309793"/>
      <w:bookmarkStart w:id="652" w:name="_Toc142311051"/>
      <w:bookmarkStart w:id="653" w:name="_Toc264969239"/>
      <w:bookmarkStart w:id="654" w:name="_Toc149720842"/>
      <w:bookmarkStart w:id="655" w:name="_Toc151193937"/>
      <w:bookmarkStart w:id="656" w:name="_Toc150774649"/>
      <w:bookmarkStart w:id="657" w:name="_Toc195842914"/>
      <w:bookmarkStart w:id="658" w:name="_Toc164229390"/>
      <w:bookmarkStart w:id="659" w:name="_Toc127151549"/>
      <w:bookmarkStart w:id="660" w:name="_Toc265228387"/>
      <w:bookmarkStart w:id="661" w:name="_Toc164229244"/>
      <w:bookmarkStart w:id="662" w:name="_Toc150480787"/>
      <w:bookmarkStart w:id="663" w:name="_Toc150509300"/>
      <w:bookmarkStart w:id="664" w:name="_Toc226337245"/>
      <w:bookmarkStart w:id="665" w:name="_Toc164608818"/>
      <w:bookmarkStart w:id="666" w:name="_Toc226965822"/>
      <w:bookmarkStart w:id="667" w:name="_Toc150774754"/>
      <w:bookmarkStart w:id="668" w:name="_Toc151193791"/>
      <w:bookmarkStart w:id="669" w:name="_Toc164351643"/>
      <w:bookmarkStart w:id="670" w:name="_Toc151193719"/>
      <w:bookmarkStart w:id="671" w:name="_Toc164608663"/>
      <w:bookmarkStart w:id="672" w:name="_Toc127151750"/>
      <w:bookmarkStart w:id="673" w:name="_Toc127161463"/>
      <w:bookmarkStart w:id="674" w:name="_Toc520356176"/>
      <w:bookmarkStart w:id="675" w:name="_Ref467307090"/>
      <w:bookmarkStart w:id="676" w:name="_Ref467306425"/>
      <w:r>
        <w:rPr>
          <w:sz w:val="24"/>
        </w:rPr>
        <w:t>中标公告与中标通知书</w:t>
      </w:r>
      <w:bookmarkEnd w:id="645"/>
      <w:bookmarkEnd w:id="646"/>
    </w:p>
    <w:p w14:paraId="17A316CD"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66AE6EBE"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4CDB58AC"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废标</w:t>
      </w:r>
    </w:p>
    <w:p w14:paraId="15E59CAC"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在招标采购中，出现下列情形之一的，应予废标：</w:t>
      </w:r>
    </w:p>
    <w:p w14:paraId="24B83253" w14:textId="77777777" w:rsidR="00944B69" w:rsidRDefault="005A6A95">
      <w:pPr>
        <w:numPr>
          <w:ilvl w:val="2"/>
          <w:numId w:val="1"/>
        </w:numPr>
        <w:snapToGrid w:val="0"/>
        <w:spacing w:line="360" w:lineRule="auto"/>
        <w:rPr>
          <w:sz w:val="24"/>
        </w:rPr>
      </w:pPr>
      <w:r>
        <w:rPr>
          <w:sz w:val="24"/>
        </w:rPr>
        <w:t>符合专业条件的供应商或者对招标文件作实质响应的供应商不足三家的；</w:t>
      </w:r>
    </w:p>
    <w:p w14:paraId="496F6AB3" w14:textId="77777777" w:rsidR="00944B69" w:rsidRDefault="005A6A95">
      <w:pPr>
        <w:numPr>
          <w:ilvl w:val="2"/>
          <w:numId w:val="1"/>
        </w:numPr>
        <w:snapToGrid w:val="0"/>
        <w:spacing w:line="360" w:lineRule="auto"/>
        <w:rPr>
          <w:sz w:val="24"/>
        </w:rPr>
      </w:pPr>
      <w:r>
        <w:rPr>
          <w:sz w:val="24"/>
        </w:rPr>
        <w:t>出现影响采购公正的违法、违规行为的；</w:t>
      </w:r>
    </w:p>
    <w:p w14:paraId="525D38FB" w14:textId="77777777" w:rsidR="00944B69" w:rsidRDefault="005A6A95">
      <w:pPr>
        <w:numPr>
          <w:ilvl w:val="2"/>
          <w:numId w:val="1"/>
        </w:numPr>
        <w:snapToGrid w:val="0"/>
        <w:spacing w:line="360" w:lineRule="auto"/>
        <w:rPr>
          <w:sz w:val="24"/>
        </w:rPr>
      </w:pPr>
      <w:r>
        <w:rPr>
          <w:sz w:val="24"/>
        </w:rPr>
        <w:t>投标人的报价均超过了采购预算，采购人不能支付的；</w:t>
      </w:r>
    </w:p>
    <w:p w14:paraId="5D5FDADC" w14:textId="77777777" w:rsidR="00944B69" w:rsidRDefault="005A6A95">
      <w:pPr>
        <w:numPr>
          <w:ilvl w:val="2"/>
          <w:numId w:val="1"/>
        </w:numPr>
        <w:snapToGrid w:val="0"/>
        <w:spacing w:line="360" w:lineRule="auto"/>
        <w:rPr>
          <w:sz w:val="24"/>
        </w:rPr>
      </w:pPr>
      <w:r>
        <w:rPr>
          <w:sz w:val="24"/>
        </w:rPr>
        <w:t>因重大变故，采购任务取消的。</w:t>
      </w:r>
    </w:p>
    <w:p w14:paraId="415C166B"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废标后，采购人将废标理由书面通知所有投标人。</w:t>
      </w:r>
    </w:p>
    <w:p w14:paraId="04D4E150" w14:textId="77777777" w:rsidR="00944B69" w:rsidRDefault="005A6A95">
      <w:pPr>
        <w:numPr>
          <w:ilvl w:val="0"/>
          <w:numId w:val="1"/>
        </w:numPr>
        <w:tabs>
          <w:tab w:val="left" w:pos="360"/>
        </w:tabs>
        <w:snapToGrid w:val="0"/>
        <w:spacing w:line="360" w:lineRule="auto"/>
        <w:ind w:left="357" w:hanging="357"/>
        <w:outlineLvl w:val="1"/>
        <w:rPr>
          <w:sz w:val="24"/>
        </w:rPr>
      </w:pPr>
      <w:bookmarkStart w:id="677" w:name="_Ref467307062"/>
      <w:bookmarkStart w:id="678" w:name="_Toc127151550"/>
      <w:bookmarkStart w:id="679" w:name="_Toc150509301"/>
      <w:bookmarkStart w:id="680" w:name="_Toc127151751"/>
      <w:bookmarkStart w:id="681" w:name="_Toc226965823"/>
      <w:bookmarkStart w:id="682" w:name="_Toc305158892"/>
      <w:bookmarkStart w:id="683" w:name="_Toc149720843"/>
      <w:bookmarkStart w:id="684" w:name="_Ref467307204"/>
      <w:bookmarkStart w:id="685" w:name="_Toc151190177"/>
      <w:bookmarkStart w:id="686" w:name="_Toc305158818"/>
      <w:bookmarkStart w:id="687" w:name="_Toc520356175"/>
      <w:bookmarkStart w:id="688" w:name="_Toc195842915"/>
      <w:bookmarkStart w:id="689" w:name="_Ref467306978"/>
      <w:bookmarkStart w:id="690" w:name="_Toc164229245"/>
      <w:bookmarkStart w:id="691" w:name="_Toc226337246"/>
      <w:bookmarkStart w:id="692" w:name="_Toc151193938"/>
      <w:bookmarkStart w:id="693" w:name="_Toc164608819"/>
      <w:bookmarkStart w:id="694" w:name="_Toc265228388"/>
      <w:bookmarkStart w:id="695" w:name="_Toc150774650"/>
      <w:bookmarkStart w:id="696" w:name="_Ref467306377"/>
      <w:bookmarkStart w:id="697" w:name="_Toc151193864"/>
      <w:bookmarkStart w:id="698" w:name="_Toc151193648"/>
      <w:bookmarkStart w:id="699" w:name="_Toc164229391"/>
      <w:bookmarkStart w:id="700" w:name="_Toc150480788"/>
      <w:bookmarkStart w:id="701" w:name="_Toc127161464"/>
      <w:bookmarkStart w:id="702" w:name="_Toc164608664"/>
      <w:bookmarkStart w:id="703" w:name="_Toc142311052"/>
      <w:bookmarkStart w:id="704" w:name="_Toc226965740"/>
      <w:bookmarkStart w:id="705" w:name="_Toc151193792"/>
      <w:bookmarkStart w:id="706" w:name="_Toc164351644"/>
      <w:bookmarkStart w:id="707" w:name="_Toc151193720"/>
      <w:bookmarkStart w:id="708" w:name="_Toc150774755"/>
      <w:bookmarkStart w:id="709" w:name="_Toc264969240"/>
      <w:bookmarkStart w:id="710" w:name="_Toc226309794"/>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5D476C0"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72DCA8E5"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w:t>
      </w:r>
      <w:r>
        <w:rPr>
          <w:sz w:val="24"/>
        </w:rPr>
        <w:lastRenderedPageBreak/>
        <w:t>标候选人名单排序，确定下一候选人为中标人，</w:t>
      </w:r>
      <w:r>
        <w:rPr>
          <w:rFonts w:hint="eastAsia"/>
          <w:sz w:val="24"/>
        </w:rPr>
        <w:t>也可以</w:t>
      </w:r>
      <w:r>
        <w:rPr>
          <w:sz w:val="24"/>
        </w:rPr>
        <w:t>重新开展政府采购活动。</w:t>
      </w:r>
    </w:p>
    <w:p w14:paraId="164850DB"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联合体中标的，联合体各方应当共同与采购人签订合同，</w:t>
      </w:r>
      <w:r>
        <w:rPr>
          <w:rFonts w:hint="eastAsia"/>
          <w:sz w:val="24"/>
        </w:rPr>
        <w:t>就采购合同约定的事项向采购人承担连带责任。</w:t>
      </w:r>
    </w:p>
    <w:p w14:paraId="6F52982E"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4EA50682"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4"/>
    <w:bookmarkEnd w:id="675"/>
    <w:bookmarkEnd w:id="676"/>
    <w:p w14:paraId="2BF7955A"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询问与质疑</w:t>
      </w:r>
    </w:p>
    <w:p w14:paraId="5429554B"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询问</w:t>
      </w:r>
    </w:p>
    <w:p w14:paraId="50B9EF8B" w14:textId="77777777" w:rsidR="00944B69" w:rsidRDefault="005A6A95">
      <w:pPr>
        <w:numPr>
          <w:ilvl w:val="2"/>
          <w:numId w:val="1"/>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08278469" w14:textId="77777777" w:rsidR="00944B69" w:rsidRDefault="005A6A95">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6F0F6C9C"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质疑</w:t>
      </w:r>
    </w:p>
    <w:p w14:paraId="3DC68CEA" w14:textId="77777777" w:rsidR="00944B69" w:rsidRDefault="005A6A95">
      <w:pPr>
        <w:numPr>
          <w:ilvl w:val="2"/>
          <w:numId w:val="1"/>
        </w:numPr>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14:paraId="0518CABF" w14:textId="77777777" w:rsidR="00944B69" w:rsidRDefault="005A6A95">
      <w:pPr>
        <w:numPr>
          <w:ilvl w:val="2"/>
          <w:numId w:val="1"/>
        </w:numPr>
        <w:snapToGrid w:val="0"/>
        <w:spacing w:line="360" w:lineRule="auto"/>
        <w:rPr>
          <w:sz w:val="24"/>
        </w:rPr>
      </w:pPr>
      <w:r>
        <w:rPr>
          <w:sz w:val="24"/>
        </w:rPr>
        <w:t>质疑函须使用财政部制定的范本文件。</w:t>
      </w:r>
      <w:r>
        <w:rPr>
          <w:rFonts w:hint="eastAsia"/>
          <w:sz w:val="24"/>
        </w:rPr>
        <w:t>投标人为自然人的，质疑函应当由本人签字；投标人为法人或者其他组织的，质疑函</w:t>
      </w:r>
      <w:r>
        <w:rPr>
          <w:rFonts w:hint="eastAsia"/>
          <w:sz w:val="24"/>
        </w:rPr>
        <w:lastRenderedPageBreak/>
        <w:t>应当由法定代表人、主要负责人，或者其授权代表签字或者盖章，并加盖公章。</w:t>
      </w:r>
    </w:p>
    <w:p w14:paraId="2326BDC8" w14:textId="77777777" w:rsidR="00944B69" w:rsidRDefault="005A6A95">
      <w:pPr>
        <w:numPr>
          <w:ilvl w:val="2"/>
          <w:numId w:val="1"/>
        </w:numPr>
        <w:snapToGrid w:val="0"/>
        <w:spacing w:line="360" w:lineRule="auto"/>
        <w:rPr>
          <w:sz w:val="24"/>
        </w:rPr>
      </w:pPr>
      <w:r>
        <w:rPr>
          <w:sz w:val="24"/>
        </w:rPr>
        <w:t>投标人委托代理人进行质疑的，应当随质疑函同时提交</w:t>
      </w:r>
      <w:r>
        <w:rPr>
          <w:rFonts w:hint="eastAsia"/>
          <w:sz w:val="24"/>
        </w:rPr>
        <w:t>投标人</w:t>
      </w:r>
      <w:r>
        <w:rPr>
          <w:sz w:val="24"/>
        </w:rPr>
        <w:t>签署的授权委托书。授权委托书应当载明代理人的姓名或者名称、代理事项、具体权限、期限和相关事项。</w:t>
      </w:r>
      <w:r>
        <w:rPr>
          <w:rFonts w:hint="eastAsia"/>
          <w:sz w:val="24"/>
        </w:rPr>
        <w:t>投标人</w:t>
      </w:r>
      <w:r>
        <w:rPr>
          <w:sz w:val="24"/>
        </w:rPr>
        <w:t>为自然人的，应当由本人签字；投标人为法人或者其他组织的，应当由法定代表人、主要负责人签字或者盖章，并加盖公章。</w:t>
      </w:r>
    </w:p>
    <w:p w14:paraId="204B6492" w14:textId="77777777" w:rsidR="00944B69" w:rsidRDefault="005A6A95">
      <w:pPr>
        <w:numPr>
          <w:ilvl w:val="2"/>
          <w:numId w:val="1"/>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075DF063"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39DBB40C" w14:textId="77777777" w:rsidR="00944B69" w:rsidRDefault="005A6A95">
      <w:pPr>
        <w:numPr>
          <w:ilvl w:val="0"/>
          <w:numId w:val="1"/>
        </w:numPr>
        <w:tabs>
          <w:tab w:val="left" w:pos="360"/>
        </w:tabs>
        <w:snapToGrid w:val="0"/>
        <w:spacing w:line="360" w:lineRule="auto"/>
        <w:ind w:left="357" w:hanging="357"/>
        <w:outlineLvl w:val="1"/>
        <w:rPr>
          <w:sz w:val="24"/>
        </w:rPr>
      </w:pPr>
      <w:r>
        <w:rPr>
          <w:sz w:val="24"/>
        </w:rPr>
        <w:t>代理费</w:t>
      </w:r>
    </w:p>
    <w:p w14:paraId="3C96FF09" w14:textId="77777777" w:rsidR="00944B69" w:rsidRDefault="005A6A95">
      <w:pPr>
        <w:numPr>
          <w:ilvl w:val="1"/>
          <w:numId w:val="1"/>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07C2CB79" w14:textId="77777777" w:rsidR="00944B69" w:rsidRDefault="00944B69">
      <w:pPr>
        <w:tabs>
          <w:tab w:val="left" w:pos="900"/>
          <w:tab w:val="left" w:pos="1080"/>
          <w:tab w:val="left" w:pos="1589"/>
        </w:tabs>
        <w:snapToGrid w:val="0"/>
        <w:spacing w:line="360" w:lineRule="auto"/>
        <w:rPr>
          <w:sz w:val="24"/>
        </w:rPr>
      </w:pPr>
    </w:p>
    <w:p w14:paraId="57049435" w14:textId="77777777" w:rsidR="00944B69" w:rsidRDefault="00944B69">
      <w:pPr>
        <w:tabs>
          <w:tab w:val="left" w:pos="360"/>
          <w:tab w:val="left" w:pos="1080"/>
        </w:tabs>
        <w:snapToGrid w:val="0"/>
        <w:spacing w:line="360" w:lineRule="auto"/>
        <w:ind w:left="360"/>
        <w:rPr>
          <w:sz w:val="24"/>
        </w:rPr>
      </w:pPr>
    </w:p>
    <w:p w14:paraId="65B69862" w14:textId="77777777" w:rsidR="00944B69" w:rsidRDefault="005A6A95">
      <w:pPr>
        <w:spacing w:line="360" w:lineRule="auto"/>
        <w:jc w:val="center"/>
        <w:outlineLvl w:val="0"/>
        <w:rPr>
          <w:b/>
          <w:sz w:val="36"/>
          <w:szCs w:val="36"/>
        </w:rPr>
      </w:pPr>
      <w:bookmarkStart w:id="711" w:name="_Toc142311056"/>
      <w:bookmarkStart w:id="712" w:name="_Toc353825544"/>
      <w:bookmarkStart w:id="713" w:name="_Toc353873664"/>
      <w:bookmarkStart w:id="714" w:name="_Toc226337250"/>
      <w:bookmarkStart w:id="715" w:name="_Toc305158896"/>
      <w:bookmarkStart w:id="716" w:name="_Toc264969244"/>
      <w:bookmarkStart w:id="717" w:name="_Toc150480792"/>
      <w:bookmarkStart w:id="718" w:name="_Toc305158822"/>
      <w:bookmarkStart w:id="719" w:name="_Toc150774759"/>
      <w:bookmarkStart w:id="720" w:name="_Toc265228392"/>
      <w:bookmarkStart w:id="721" w:name="_Toc127151554"/>
      <w:bookmarkStart w:id="722" w:name="_Toc353873934"/>
      <w:bookmarkStart w:id="723" w:name="_Toc226965827"/>
      <w:r>
        <w:rPr>
          <w:sz w:val="24"/>
        </w:rPr>
        <w:br w:type="page"/>
      </w:r>
      <w:bookmarkStart w:id="724" w:name="_Toc170310892"/>
      <w:r>
        <w:rPr>
          <w:b/>
          <w:sz w:val="36"/>
          <w:szCs w:val="36"/>
        </w:rPr>
        <w:lastRenderedPageBreak/>
        <w:t>第三章</w:t>
      </w:r>
      <w:r>
        <w:rPr>
          <w:b/>
          <w:sz w:val="36"/>
          <w:szCs w:val="36"/>
        </w:rPr>
        <w:t xml:space="preserve">   </w:t>
      </w:r>
      <w:bookmarkEnd w:id="711"/>
      <w:bookmarkEnd w:id="712"/>
      <w:bookmarkEnd w:id="713"/>
      <w:bookmarkEnd w:id="714"/>
      <w:bookmarkEnd w:id="715"/>
      <w:bookmarkEnd w:id="716"/>
      <w:bookmarkEnd w:id="717"/>
      <w:bookmarkEnd w:id="718"/>
      <w:bookmarkEnd w:id="719"/>
      <w:bookmarkEnd w:id="720"/>
      <w:bookmarkEnd w:id="721"/>
      <w:bookmarkEnd w:id="722"/>
      <w:bookmarkEnd w:id="723"/>
      <w:r>
        <w:rPr>
          <w:b/>
          <w:sz w:val="36"/>
          <w:szCs w:val="36"/>
        </w:rPr>
        <w:t>资格审查</w:t>
      </w:r>
      <w:bookmarkStart w:id="725" w:name="_Toc487900382"/>
      <w:bookmarkEnd w:id="724"/>
    </w:p>
    <w:p w14:paraId="2900CD5B" w14:textId="77777777" w:rsidR="00944B69" w:rsidRDefault="005A6A95">
      <w:pPr>
        <w:tabs>
          <w:tab w:val="left" w:pos="360"/>
          <w:tab w:val="left" w:pos="900"/>
        </w:tabs>
        <w:snapToGrid w:val="0"/>
        <w:spacing w:line="360" w:lineRule="auto"/>
        <w:jc w:val="center"/>
        <w:outlineLvl w:val="1"/>
        <w:rPr>
          <w:b/>
          <w:sz w:val="24"/>
        </w:rPr>
      </w:pPr>
      <w:bookmarkStart w:id="726" w:name="_Toc99301422"/>
      <w:r>
        <w:rPr>
          <w:b/>
          <w:sz w:val="24"/>
        </w:rPr>
        <w:t>一、资格审查程序</w:t>
      </w:r>
      <w:bookmarkEnd w:id="726"/>
    </w:p>
    <w:p w14:paraId="1ED2E92A" w14:textId="77777777" w:rsidR="00944B69" w:rsidRDefault="005A6A95">
      <w:pPr>
        <w:numPr>
          <w:ilvl w:val="0"/>
          <w:numId w:val="4"/>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1C47A037" w14:textId="77777777" w:rsidR="00944B69" w:rsidRDefault="005A6A95">
      <w:pPr>
        <w:numPr>
          <w:ilvl w:val="0"/>
          <w:numId w:val="4"/>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02DA1B0D" w14:textId="77777777" w:rsidR="00944B69" w:rsidRDefault="005A6A95">
      <w:pPr>
        <w:numPr>
          <w:ilvl w:val="0"/>
          <w:numId w:val="4"/>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044C76A0" w14:textId="77777777" w:rsidR="00944B69" w:rsidRDefault="005A6A95">
      <w:pPr>
        <w:numPr>
          <w:ilvl w:val="0"/>
          <w:numId w:val="4"/>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046F94C0" w14:textId="15668B3C" w:rsidR="00944B69" w:rsidRDefault="00944B69">
      <w:pPr>
        <w:widowControl/>
        <w:jc w:val="left"/>
        <w:rPr>
          <w:sz w:val="24"/>
        </w:rPr>
      </w:pPr>
    </w:p>
    <w:p w14:paraId="47AA2BD5" w14:textId="77777777" w:rsidR="00944B69" w:rsidRDefault="005A6A95">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1508"/>
        <w:gridCol w:w="4820"/>
        <w:gridCol w:w="1219"/>
      </w:tblGrid>
      <w:tr w:rsidR="00944B69" w14:paraId="1D095B12" w14:textId="77777777" w:rsidTr="0025161D">
        <w:trPr>
          <w:trHeight w:val="510"/>
          <w:tblHeader/>
        </w:trPr>
        <w:tc>
          <w:tcPr>
            <w:tcW w:w="455" w:type="pct"/>
            <w:vAlign w:val="center"/>
          </w:tcPr>
          <w:p w14:paraId="66606DC3" w14:textId="77777777" w:rsidR="00944B69" w:rsidRDefault="005A6A95" w:rsidP="0025161D">
            <w:pPr>
              <w:tabs>
                <w:tab w:val="left" w:pos="1080"/>
              </w:tabs>
              <w:adjustRightInd w:val="0"/>
              <w:snapToGrid w:val="0"/>
              <w:spacing w:after="0"/>
              <w:jc w:val="center"/>
              <w:rPr>
                <w:b/>
                <w:sz w:val="24"/>
              </w:rPr>
            </w:pPr>
            <w:bookmarkStart w:id="727" w:name="_Hlt487972895"/>
            <w:bookmarkEnd w:id="727"/>
            <w:r>
              <w:rPr>
                <w:b/>
                <w:sz w:val="24"/>
              </w:rPr>
              <w:t>序号</w:t>
            </w:r>
          </w:p>
        </w:tc>
        <w:tc>
          <w:tcPr>
            <w:tcW w:w="908" w:type="pct"/>
            <w:vAlign w:val="center"/>
          </w:tcPr>
          <w:p w14:paraId="1C5FAD8E" w14:textId="77777777" w:rsidR="00944B69" w:rsidRDefault="005A6A95" w:rsidP="0025161D">
            <w:pPr>
              <w:tabs>
                <w:tab w:val="left" w:pos="1080"/>
              </w:tabs>
              <w:adjustRightInd w:val="0"/>
              <w:snapToGrid w:val="0"/>
              <w:spacing w:after="0"/>
              <w:jc w:val="center"/>
              <w:rPr>
                <w:b/>
                <w:sz w:val="24"/>
              </w:rPr>
            </w:pPr>
            <w:r>
              <w:rPr>
                <w:b/>
                <w:sz w:val="24"/>
              </w:rPr>
              <w:t>审查因素</w:t>
            </w:r>
          </w:p>
        </w:tc>
        <w:tc>
          <w:tcPr>
            <w:tcW w:w="2903" w:type="pct"/>
            <w:vAlign w:val="center"/>
          </w:tcPr>
          <w:p w14:paraId="1D91E0A7" w14:textId="77777777" w:rsidR="00944B69" w:rsidRDefault="005A6A95" w:rsidP="0025161D">
            <w:pPr>
              <w:tabs>
                <w:tab w:val="left" w:pos="1080"/>
              </w:tabs>
              <w:adjustRightInd w:val="0"/>
              <w:snapToGrid w:val="0"/>
              <w:spacing w:after="0"/>
              <w:jc w:val="center"/>
              <w:rPr>
                <w:b/>
                <w:sz w:val="24"/>
              </w:rPr>
            </w:pPr>
            <w:r>
              <w:rPr>
                <w:b/>
                <w:sz w:val="24"/>
              </w:rPr>
              <w:t>审查内容</w:t>
            </w:r>
          </w:p>
        </w:tc>
        <w:tc>
          <w:tcPr>
            <w:tcW w:w="734" w:type="pct"/>
            <w:vAlign w:val="center"/>
          </w:tcPr>
          <w:p w14:paraId="006425C3" w14:textId="77777777" w:rsidR="00944B69" w:rsidRDefault="005A6A95" w:rsidP="0025161D">
            <w:pPr>
              <w:tabs>
                <w:tab w:val="left" w:pos="1080"/>
              </w:tabs>
              <w:adjustRightInd w:val="0"/>
              <w:snapToGrid w:val="0"/>
              <w:spacing w:after="0"/>
              <w:jc w:val="center"/>
              <w:rPr>
                <w:b/>
                <w:sz w:val="24"/>
              </w:rPr>
            </w:pPr>
            <w:r>
              <w:rPr>
                <w:b/>
                <w:sz w:val="24"/>
              </w:rPr>
              <w:t>格式要求</w:t>
            </w:r>
          </w:p>
        </w:tc>
      </w:tr>
      <w:tr w:rsidR="00944B69" w14:paraId="0D3CD746" w14:textId="77777777" w:rsidTr="0025161D">
        <w:trPr>
          <w:trHeight w:val="510"/>
        </w:trPr>
        <w:tc>
          <w:tcPr>
            <w:tcW w:w="455" w:type="pct"/>
            <w:vAlign w:val="center"/>
          </w:tcPr>
          <w:p w14:paraId="0AF781FC" w14:textId="77777777" w:rsidR="00944B69" w:rsidRDefault="005A6A95" w:rsidP="0025161D">
            <w:pPr>
              <w:tabs>
                <w:tab w:val="left" w:pos="1080"/>
              </w:tabs>
              <w:adjustRightInd w:val="0"/>
              <w:snapToGrid w:val="0"/>
              <w:spacing w:after="0"/>
              <w:jc w:val="center"/>
              <w:rPr>
                <w:sz w:val="24"/>
              </w:rPr>
            </w:pPr>
            <w:r>
              <w:rPr>
                <w:sz w:val="24"/>
              </w:rPr>
              <w:t>1</w:t>
            </w:r>
          </w:p>
        </w:tc>
        <w:tc>
          <w:tcPr>
            <w:tcW w:w="4545" w:type="pct"/>
            <w:gridSpan w:val="3"/>
            <w:vAlign w:val="center"/>
          </w:tcPr>
          <w:p w14:paraId="54424423" w14:textId="77777777" w:rsidR="00944B69" w:rsidRDefault="005A6A95" w:rsidP="0025161D">
            <w:pPr>
              <w:tabs>
                <w:tab w:val="left" w:pos="1080"/>
              </w:tabs>
              <w:adjustRightInd w:val="0"/>
              <w:snapToGrid w:val="0"/>
              <w:spacing w:after="0"/>
              <w:rPr>
                <w:sz w:val="24"/>
              </w:rPr>
            </w:pPr>
            <w:r>
              <w:rPr>
                <w:sz w:val="24"/>
              </w:rPr>
              <w:t>满足《中华人民共和国政府采购法》第二十二条规定</w:t>
            </w:r>
          </w:p>
        </w:tc>
      </w:tr>
      <w:tr w:rsidR="00944B69" w14:paraId="4C5DB7E0" w14:textId="77777777" w:rsidTr="0025161D">
        <w:trPr>
          <w:trHeight w:val="510"/>
        </w:trPr>
        <w:tc>
          <w:tcPr>
            <w:tcW w:w="455" w:type="pct"/>
            <w:vAlign w:val="center"/>
          </w:tcPr>
          <w:p w14:paraId="721B42C3" w14:textId="77777777" w:rsidR="00944B69" w:rsidRDefault="005A6A95" w:rsidP="0025161D">
            <w:pPr>
              <w:tabs>
                <w:tab w:val="left" w:pos="1080"/>
              </w:tabs>
              <w:adjustRightInd w:val="0"/>
              <w:snapToGrid w:val="0"/>
              <w:spacing w:after="0"/>
              <w:jc w:val="center"/>
              <w:rPr>
                <w:sz w:val="24"/>
              </w:rPr>
            </w:pPr>
            <w:r>
              <w:rPr>
                <w:sz w:val="24"/>
              </w:rPr>
              <w:t>1-1</w:t>
            </w:r>
          </w:p>
        </w:tc>
        <w:tc>
          <w:tcPr>
            <w:tcW w:w="908" w:type="pct"/>
            <w:vAlign w:val="center"/>
          </w:tcPr>
          <w:p w14:paraId="1ADD24BC" w14:textId="77777777" w:rsidR="00944B69" w:rsidRDefault="005A6A95" w:rsidP="0025161D">
            <w:pPr>
              <w:tabs>
                <w:tab w:val="left" w:pos="1080"/>
              </w:tabs>
              <w:adjustRightInd w:val="0"/>
              <w:snapToGrid w:val="0"/>
              <w:spacing w:after="0"/>
              <w:rPr>
                <w:sz w:val="24"/>
              </w:rPr>
            </w:pPr>
            <w:r>
              <w:rPr>
                <w:sz w:val="24"/>
              </w:rPr>
              <w:t>营业执照等证明文件</w:t>
            </w:r>
          </w:p>
        </w:tc>
        <w:tc>
          <w:tcPr>
            <w:tcW w:w="2903" w:type="pct"/>
            <w:vAlign w:val="center"/>
          </w:tcPr>
          <w:p w14:paraId="30D6F75F" w14:textId="77777777" w:rsidR="00944B69" w:rsidRDefault="005A6A95" w:rsidP="0025161D">
            <w:pPr>
              <w:tabs>
                <w:tab w:val="left" w:pos="1080"/>
              </w:tabs>
              <w:adjustRightInd w:val="0"/>
              <w:snapToGrid w:val="0"/>
              <w:spacing w:after="0"/>
              <w:rPr>
                <w:sz w:val="24"/>
              </w:rPr>
            </w:pPr>
            <w:r>
              <w:rPr>
                <w:sz w:val="24"/>
              </w:rPr>
              <w:t>投标人为企业（包括合伙企业）的，应提供有效的</w:t>
            </w:r>
            <w:r>
              <w:rPr>
                <w:sz w:val="24"/>
              </w:rPr>
              <w:t>“</w:t>
            </w:r>
            <w:r>
              <w:rPr>
                <w:sz w:val="24"/>
              </w:rPr>
              <w:t>营业执照</w:t>
            </w:r>
            <w:r>
              <w:rPr>
                <w:sz w:val="24"/>
              </w:rPr>
              <w:t>”</w:t>
            </w:r>
            <w:r>
              <w:rPr>
                <w:sz w:val="24"/>
              </w:rPr>
              <w:t>；</w:t>
            </w:r>
          </w:p>
          <w:p w14:paraId="41DCBE65" w14:textId="77777777" w:rsidR="00944B69" w:rsidRDefault="005A6A95" w:rsidP="0025161D">
            <w:pPr>
              <w:tabs>
                <w:tab w:val="left" w:pos="1080"/>
              </w:tabs>
              <w:adjustRightInd w:val="0"/>
              <w:snapToGrid w:val="0"/>
              <w:spacing w:after="0"/>
              <w:rPr>
                <w:sz w:val="24"/>
              </w:rPr>
            </w:pPr>
            <w:r>
              <w:rPr>
                <w:sz w:val="24"/>
              </w:rPr>
              <w:t>投标人为事业单位的，应提供有效的</w:t>
            </w:r>
            <w:r>
              <w:rPr>
                <w:sz w:val="24"/>
              </w:rPr>
              <w:t>“</w:t>
            </w:r>
            <w:r>
              <w:rPr>
                <w:sz w:val="24"/>
              </w:rPr>
              <w:t>事业单位法人证书</w:t>
            </w:r>
            <w:r>
              <w:rPr>
                <w:sz w:val="24"/>
              </w:rPr>
              <w:t>”</w:t>
            </w:r>
            <w:r>
              <w:rPr>
                <w:sz w:val="24"/>
              </w:rPr>
              <w:t>；</w:t>
            </w:r>
          </w:p>
          <w:p w14:paraId="4C80FC16" w14:textId="77777777" w:rsidR="00944B69" w:rsidRDefault="005A6A95" w:rsidP="0025161D">
            <w:pPr>
              <w:tabs>
                <w:tab w:val="left" w:pos="1080"/>
              </w:tabs>
              <w:adjustRightInd w:val="0"/>
              <w:snapToGrid w:val="0"/>
              <w:spacing w:after="0"/>
              <w:rPr>
                <w:sz w:val="24"/>
              </w:rPr>
            </w:pPr>
            <w:r>
              <w:rPr>
                <w:rFonts w:hint="eastAsia"/>
                <w:sz w:val="24"/>
              </w:rPr>
              <w:t>投标人是非企业机构的，应提供有效的“执业许可证”、“登记证书”等证明文件；</w:t>
            </w:r>
          </w:p>
          <w:p w14:paraId="0B53B834" w14:textId="77777777" w:rsidR="00944B69" w:rsidRDefault="005A6A95" w:rsidP="0025161D">
            <w:pPr>
              <w:tabs>
                <w:tab w:val="left" w:pos="1080"/>
              </w:tabs>
              <w:adjustRightInd w:val="0"/>
              <w:snapToGrid w:val="0"/>
              <w:spacing w:after="0"/>
              <w:rPr>
                <w:sz w:val="24"/>
              </w:rPr>
            </w:pPr>
            <w:r>
              <w:rPr>
                <w:sz w:val="24"/>
              </w:rPr>
              <w:t>投标人是个体工商户的，应提供有效的</w:t>
            </w:r>
            <w:r>
              <w:rPr>
                <w:sz w:val="24"/>
              </w:rPr>
              <w:t>“</w:t>
            </w:r>
            <w:r>
              <w:rPr>
                <w:sz w:val="24"/>
              </w:rPr>
              <w:t>个体工商户营业执照</w:t>
            </w:r>
            <w:r>
              <w:rPr>
                <w:sz w:val="24"/>
              </w:rPr>
              <w:t>”</w:t>
            </w:r>
            <w:r>
              <w:rPr>
                <w:sz w:val="24"/>
              </w:rPr>
              <w:t>；</w:t>
            </w:r>
          </w:p>
          <w:p w14:paraId="25CE5F0F" w14:textId="77777777" w:rsidR="00944B69" w:rsidRDefault="005A6A95" w:rsidP="0025161D">
            <w:pPr>
              <w:tabs>
                <w:tab w:val="left" w:pos="1080"/>
              </w:tabs>
              <w:adjustRightInd w:val="0"/>
              <w:snapToGrid w:val="0"/>
              <w:spacing w:after="0"/>
              <w:rPr>
                <w:sz w:val="24"/>
              </w:rPr>
            </w:pPr>
            <w:r>
              <w:rPr>
                <w:sz w:val="24"/>
              </w:rPr>
              <w:t>投标人是自然人的，应提供有效的自然人身份证明。</w:t>
            </w:r>
          </w:p>
          <w:p w14:paraId="792196D1" w14:textId="77777777" w:rsidR="00944B69" w:rsidRDefault="005A6A95" w:rsidP="0025161D">
            <w:pPr>
              <w:tabs>
                <w:tab w:val="left" w:pos="1080"/>
              </w:tabs>
              <w:adjustRightInd w:val="0"/>
              <w:snapToGrid w:val="0"/>
              <w:spacing w:after="0"/>
              <w:rPr>
                <w:sz w:val="24"/>
              </w:rPr>
            </w:pPr>
            <w:r>
              <w:rPr>
                <w:rFonts w:hint="eastAsia"/>
                <w:sz w:val="24"/>
              </w:rPr>
              <w:t>分支机构参加投标的，应提供该分支机构或</w:t>
            </w:r>
          </w:p>
          <w:p w14:paraId="18A3BE00" w14:textId="77777777" w:rsidR="00944B69" w:rsidRDefault="005A6A95" w:rsidP="0025161D">
            <w:pPr>
              <w:tabs>
                <w:tab w:val="left" w:pos="1080"/>
              </w:tabs>
              <w:adjustRightInd w:val="0"/>
              <w:snapToGrid w:val="0"/>
              <w:spacing w:after="0"/>
              <w:rPr>
                <w:sz w:val="24"/>
              </w:rPr>
            </w:pPr>
            <w:r>
              <w:rPr>
                <w:rFonts w:hint="eastAsia"/>
                <w:sz w:val="24"/>
              </w:rPr>
              <w:t>其所属法人</w:t>
            </w:r>
            <w:r>
              <w:rPr>
                <w:rFonts w:hint="eastAsia"/>
                <w:sz w:val="24"/>
              </w:rPr>
              <w:t>/</w:t>
            </w:r>
            <w:r>
              <w:rPr>
                <w:rFonts w:hint="eastAsia"/>
                <w:sz w:val="24"/>
              </w:rPr>
              <w:t>其他组织的相应证明文件；同时</w:t>
            </w:r>
          </w:p>
          <w:p w14:paraId="5CBCB308" w14:textId="77777777" w:rsidR="00944B69" w:rsidRDefault="005A6A95" w:rsidP="0025161D">
            <w:pPr>
              <w:tabs>
                <w:tab w:val="left" w:pos="1080"/>
              </w:tabs>
              <w:adjustRightInd w:val="0"/>
              <w:snapToGrid w:val="0"/>
              <w:spacing w:after="0"/>
              <w:rPr>
                <w:sz w:val="24"/>
              </w:rPr>
            </w:pPr>
            <w:r>
              <w:rPr>
                <w:rFonts w:hint="eastAsia"/>
                <w:sz w:val="24"/>
              </w:rPr>
              <w:t>还应提供其所属法人</w:t>
            </w:r>
            <w:r>
              <w:rPr>
                <w:sz w:val="24"/>
              </w:rPr>
              <w:t>/</w:t>
            </w:r>
            <w:r>
              <w:rPr>
                <w:rFonts w:hint="eastAsia"/>
                <w:sz w:val="24"/>
              </w:rPr>
              <w:t>其他组织出具的授权其参与本项目的授权书（格式自拟，须加盖</w:t>
            </w:r>
          </w:p>
          <w:p w14:paraId="4E2D1A1D" w14:textId="77777777" w:rsidR="00944B69" w:rsidRDefault="005A6A95" w:rsidP="0025161D">
            <w:pPr>
              <w:tabs>
                <w:tab w:val="left" w:pos="1080"/>
              </w:tabs>
              <w:adjustRightInd w:val="0"/>
              <w:snapToGrid w:val="0"/>
              <w:spacing w:after="0"/>
              <w:rPr>
                <w:sz w:val="24"/>
              </w:rPr>
            </w:pPr>
            <w:r>
              <w:rPr>
                <w:rFonts w:hint="eastAsia"/>
                <w:sz w:val="24"/>
              </w:rPr>
              <w:t>其所属法人</w:t>
            </w:r>
            <w:r>
              <w:rPr>
                <w:rFonts w:hint="eastAsia"/>
                <w:sz w:val="24"/>
              </w:rPr>
              <w:t>/</w:t>
            </w:r>
            <w:r>
              <w:rPr>
                <w:rFonts w:hint="eastAsia"/>
                <w:sz w:val="24"/>
              </w:rPr>
              <w:t>其他组织的公章）；对于银行、</w:t>
            </w:r>
          </w:p>
          <w:p w14:paraId="334FAD11" w14:textId="77777777" w:rsidR="00944B69" w:rsidRDefault="005A6A95" w:rsidP="0025161D">
            <w:pPr>
              <w:tabs>
                <w:tab w:val="left" w:pos="1080"/>
              </w:tabs>
              <w:adjustRightInd w:val="0"/>
              <w:snapToGrid w:val="0"/>
              <w:spacing w:after="0"/>
              <w:rPr>
                <w:sz w:val="24"/>
              </w:rPr>
            </w:pPr>
            <w:r>
              <w:rPr>
                <w:rFonts w:hint="eastAsia"/>
                <w:sz w:val="24"/>
              </w:rPr>
              <w:t>保险、石油石化、电力、电信等行业的分支</w:t>
            </w:r>
          </w:p>
          <w:p w14:paraId="12AF398C" w14:textId="77777777" w:rsidR="00944B69" w:rsidRDefault="005A6A95" w:rsidP="0025161D">
            <w:pPr>
              <w:tabs>
                <w:tab w:val="left" w:pos="1080"/>
              </w:tabs>
              <w:adjustRightInd w:val="0"/>
              <w:snapToGrid w:val="0"/>
              <w:spacing w:after="0"/>
              <w:rPr>
                <w:sz w:val="24"/>
              </w:rPr>
            </w:pPr>
            <w:r>
              <w:rPr>
                <w:rFonts w:hint="eastAsia"/>
                <w:sz w:val="24"/>
              </w:rPr>
              <w:t>机构，可以提供上述授权，也可以提供其所</w:t>
            </w:r>
          </w:p>
          <w:p w14:paraId="673F7790" w14:textId="77777777" w:rsidR="00944B69" w:rsidRDefault="005A6A95" w:rsidP="0025161D">
            <w:pPr>
              <w:tabs>
                <w:tab w:val="left" w:pos="1080"/>
              </w:tabs>
              <w:adjustRightInd w:val="0"/>
              <w:snapToGrid w:val="0"/>
              <w:spacing w:after="0"/>
              <w:rPr>
                <w:sz w:val="24"/>
              </w:rPr>
            </w:pPr>
            <w:r>
              <w:rPr>
                <w:rFonts w:hint="eastAsia"/>
                <w:sz w:val="24"/>
              </w:rPr>
              <w:lastRenderedPageBreak/>
              <w:t>属法人</w:t>
            </w:r>
            <w:r>
              <w:rPr>
                <w:rFonts w:hint="eastAsia"/>
                <w:sz w:val="24"/>
              </w:rPr>
              <w:t>/</w:t>
            </w:r>
            <w:r>
              <w:rPr>
                <w:rFonts w:hint="eastAsia"/>
                <w:sz w:val="24"/>
              </w:rPr>
              <w:t>其他组织的有关文件或制度等能够证明授权其独立开展业务的证明材料。</w:t>
            </w:r>
          </w:p>
        </w:tc>
        <w:tc>
          <w:tcPr>
            <w:tcW w:w="734" w:type="pct"/>
            <w:vAlign w:val="center"/>
          </w:tcPr>
          <w:p w14:paraId="08DAC900" w14:textId="77777777" w:rsidR="00944B69" w:rsidRDefault="005A6A95" w:rsidP="0025161D">
            <w:pPr>
              <w:tabs>
                <w:tab w:val="left" w:pos="1080"/>
              </w:tabs>
              <w:adjustRightInd w:val="0"/>
              <w:snapToGrid w:val="0"/>
              <w:spacing w:after="0"/>
              <w:jc w:val="left"/>
              <w:rPr>
                <w:sz w:val="24"/>
              </w:rPr>
            </w:pPr>
            <w:r>
              <w:rPr>
                <w:rFonts w:hint="eastAsia"/>
                <w:sz w:val="24"/>
              </w:rPr>
              <w:lastRenderedPageBreak/>
              <w:t>提供证明文件的电子件或电子证照</w:t>
            </w:r>
          </w:p>
        </w:tc>
      </w:tr>
      <w:tr w:rsidR="00944B69" w14:paraId="7D533EB2" w14:textId="77777777" w:rsidTr="0025161D">
        <w:trPr>
          <w:trHeight w:val="510"/>
        </w:trPr>
        <w:tc>
          <w:tcPr>
            <w:tcW w:w="455" w:type="pct"/>
            <w:vAlign w:val="center"/>
          </w:tcPr>
          <w:p w14:paraId="4263F307" w14:textId="77777777" w:rsidR="00944B69" w:rsidRDefault="005A6A95" w:rsidP="0025161D">
            <w:pPr>
              <w:tabs>
                <w:tab w:val="left" w:pos="1080"/>
              </w:tabs>
              <w:adjustRightInd w:val="0"/>
              <w:snapToGrid w:val="0"/>
              <w:spacing w:after="0"/>
              <w:jc w:val="center"/>
              <w:rPr>
                <w:sz w:val="24"/>
              </w:rPr>
            </w:pPr>
            <w:r>
              <w:rPr>
                <w:sz w:val="24"/>
              </w:rPr>
              <w:lastRenderedPageBreak/>
              <w:t>1-2</w:t>
            </w:r>
          </w:p>
        </w:tc>
        <w:tc>
          <w:tcPr>
            <w:tcW w:w="908" w:type="pct"/>
            <w:vAlign w:val="center"/>
          </w:tcPr>
          <w:p w14:paraId="0F6F278A" w14:textId="77777777" w:rsidR="00944B69" w:rsidRDefault="005A6A95" w:rsidP="0025161D">
            <w:pPr>
              <w:tabs>
                <w:tab w:val="left" w:pos="1080"/>
              </w:tabs>
              <w:adjustRightInd w:val="0"/>
              <w:snapToGrid w:val="0"/>
              <w:spacing w:after="0"/>
              <w:rPr>
                <w:sz w:val="24"/>
              </w:rPr>
            </w:pPr>
            <w:r>
              <w:rPr>
                <w:sz w:val="24"/>
              </w:rPr>
              <w:t>投标人资格声明书</w:t>
            </w:r>
          </w:p>
        </w:tc>
        <w:tc>
          <w:tcPr>
            <w:tcW w:w="2903" w:type="pct"/>
            <w:vAlign w:val="center"/>
          </w:tcPr>
          <w:p w14:paraId="364CA45D" w14:textId="77777777" w:rsidR="00944B69" w:rsidRDefault="005A6A95" w:rsidP="0025161D">
            <w:pPr>
              <w:tabs>
                <w:tab w:val="left" w:pos="1080"/>
              </w:tabs>
              <w:adjustRightInd w:val="0"/>
              <w:snapToGrid w:val="0"/>
              <w:spacing w:after="0"/>
              <w:rPr>
                <w:sz w:val="24"/>
              </w:rPr>
            </w:pPr>
            <w:r>
              <w:rPr>
                <w:sz w:val="24"/>
              </w:rPr>
              <w:t>提供了符合招标文件要求的《投标人资格声明书》。</w:t>
            </w:r>
          </w:p>
        </w:tc>
        <w:tc>
          <w:tcPr>
            <w:tcW w:w="734" w:type="pct"/>
            <w:vAlign w:val="center"/>
          </w:tcPr>
          <w:p w14:paraId="354A4559" w14:textId="77777777" w:rsidR="00944B69" w:rsidRDefault="005A6A95" w:rsidP="0025161D">
            <w:pPr>
              <w:tabs>
                <w:tab w:val="left" w:pos="1080"/>
              </w:tabs>
              <w:adjustRightInd w:val="0"/>
              <w:snapToGrid w:val="0"/>
              <w:spacing w:after="0"/>
              <w:rPr>
                <w:sz w:val="24"/>
              </w:rPr>
            </w:pPr>
            <w:r>
              <w:rPr>
                <w:sz w:val="24"/>
              </w:rPr>
              <w:t>格式见《投标文件格式》</w:t>
            </w:r>
          </w:p>
        </w:tc>
      </w:tr>
      <w:tr w:rsidR="00944B69" w14:paraId="37909B75" w14:textId="77777777" w:rsidTr="0025161D">
        <w:trPr>
          <w:trHeight w:val="510"/>
        </w:trPr>
        <w:tc>
          <w:tcPr>
            <w:tcW w:w="455" w:type="pct"/>
            <w:vAlign w:val="center"/>
          </w:tcPr>
          <w:p w14:paraId="7D992AEC" w14:textId="77777777" w:rsidR="00944B69" w:rsidRDefault="005A6A95" w:rsidP="0025161D">
            <w:pPr>
              <w:tabs>
                <w:tab w:val="left" w:pos="1080"/>
              </w:tabs>
              <w:adjustRightInd w:val="0"/>
              <w:snapToGrid w:val="0"/>
              <w:spacing w:after="0"/>
              <w:jc w:val="center"/>
              <w:rPr>
                <w:sz w:val="24"/>
              </w:rPr>
            </w:pPr>
            <w:r>
              <w:rPr>
                <w:rFonts w:hint="eastAsia"/>
                <w:sz w:val="24"/>
              </w:rPr>
              <w:t>1-</w:t>
            </w:r>
            <w:r>
              <w:rPr>
                <w:sz w:val="24"/>
              </w:rPr>
              <w:t>3</w:t>
            </w:r>
          </w:p>
        </w:tc>
        <w:tc>
          <w:tcPr>
            <w:tcW w:w="908" w:type="pct"/>
            <w:vAlign w:val="center"/>
          </w:tcPr>
          <w:p w14:paraId="78108E1A" w14:textId="77777777" w:rsidR="00944B69" w:rsidRDefault="005A6A95" w:rsidP="0025161D">
            <w:pPr>
              <w:tabs>
                <w:tab w:val="left" w:pos="1080"/>
              </w:tabs>
              <w:adjustRightInd w:val="0"/>
              <w:snapToGrid w:val="0"/>
              <w:spacing w:after="0"/>
              <w:rPr>
                <w:sz w:val="24"/>
              </w:rPr>
            </w:pPr>
            <w:r>
              <w:rPr>
                <w:sz w:val="24"/>
              </w:rPr>
              <w:t>投标人信用记录</w:t>
            </w:r>
          </w:p>
        </w:tc>
        <w:tc>
          <w:tcPr>
            <w:tcW w:w="2903" w:type="pct"/>
            <w:vAlign w:val="center"/>
          </w:tcPr>
          <w:p w14:paraId="2E286AB7" w14:textId="77777777" w:rsidR="00944B69" w:rsidRDefault="005A6A95" w:rsidP="0025161D">
            <w:pPr>
              <w:tabs>
                <w:tab w:val="left" w:pos="1080"/>
              </w:tabs>
              <w:adjustRightInd w:val="0"/>
              <w:snapToGrid w:val="0"/>
              <w:spacing w:after="0"/>
              <w:rPr>
                <w:sz w:val="24"/>
              </w:rPr>
            </w:pPr>
            <w:r>
              <w:rPr>
                <w:sz w:val="24"/>
              </w:rPr>
              <w:t>查询渠道：信用中国网站和中国政府采购网（</w:t>
            </w:r>
            <w:r>
              <w:t>www.creditchina.gov.cn</w:t>
            </w:r>
            <w:r>
              <w:rPr>
                <w:sz w:val="24"/>
              </w:rPr>
              <w:t>、</w:t>
            </w:r>
            <w:r>
              <w:t>www.ccgp.gov.cn</w:t>
            </w:r>
            <w:r>
              <w:rPr>
                <w:sz w:val="24"/>
              </w:rPr>
              <w:t>）；</w:t>
            </w:r>
          </w:p>
          <w:p w14:paraId="5F92BE47" w14:textId="77777777" w:rsidR="00944B69" w:rsidRDefault="005A6A95" w:rsidP="0025161D">
            <w:pPr>
              <w:tabs>
                <w:tab w:val="left" w:pos="900"/>
                <w:tab w:val="left" w:pos="1980"/>
              </w:tabs>
              <w:adjustRightInd w:val="0"/>
              <w:snapToGrid w:val="0"/>
              <w:spacing w:after="0"/>
              <w:rPr>
                <w:sz w:val="24"/>
              </w:rPr>
            </w:pPr>
            <w:r>
              <w:rPr>
                <w:sz w:val="24"/>
              </w:rPr>
              <w:t>截止时点：投标截止时间以后、</w:t>
            </w:r>
            <w:r>
              <w:rPr>
                <w:rFonts w:hint="eastAsia"/>
                <w:sz w:val="24"/>
              </w:rPr>
              <w:t>资格审查阶段采购人或</w:t>
            </w:r>
            <w:r>
              <w:rPr>
                <w:sz w:val="24"/>
              </w:rPr>
              <w:t>采购代理机构的实际查询时间；</w:t>
            </w:r>
          </w:p>
          <w:p w14:paraId="1B9A94CB" w14:textId="77777777" w:rsidR="00944B69" w:rsidRDefault="005A6A95" w:rsidP="0025161D">
            <w:pPr>
              <w:tabs>
                <w:tab w:val="left" w:pos="900"/>
                <w:tab w:val="left" w:pos="1980"/>
              </w:tabs>
              <w:adjustRightInd w:val="0"/>
              <w:snapToGrid w:val="0"/>
              <w:spacing w:after="0"/>
              <w:rPr>
                <w:sz w:val="24"/>
              </w:rPr>
            </w:pPr>
            <w:r>
              <w:rPr>
                <w:sz w:val="24"/>
              </w:rPr>
              <w:t>信用信息查询记录和证据留存具体方式：查询结果网页打印页作为查询记录和证据，与其他采购文件一并保存；</w:t>
            </w:r>
          </w:p>
          <w:p w14:paraId="144AF1E9" w14:textId="77777777" w:rsidR="00944B69" w:rsidRDefault="005A6A95" w:rsidP="0025161D">
            <w:pPr>
              <w:tabs>
                <w:tab w:val="left" w:pos="1080"/>
              </w:tabs>
              <w:adjustRightInd w:val="0"/>
              <w:snapToGrid w:val="0"/>
              <w:spacing w:after="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w:t>
            </w:r>
          </w:p>
          <w:p w14:paraId="1A2F3A09" w14:textId="77777777" w:rsidR="00944B69" w:rsidRDefault="005A6A95" w:rsidP="0025161D">
            <w:pPr>
              <w:tabs>
                <w:tab w:val="left" w:pos="1080"/>
              </w:tabs>
              <w:adjustRightInd w:val="0"/>
              <w:snapToGrid w:val="0"/>
              <w:spacing w:after="0"/>
              <w:rPr>
                <w:sz w:val="24"/>
              </w:rPr>
            </w:pPr>
            <w:r>
              <w:rPr>
                <w:rFonts w:hint="eastAsia"/>
                <w:sz w:val="24"/>
              </w:rPr>
              <w:t>联合体形式投标的，联合体成员存在不良信用记录，视同联合体存在不良信用记录。</w:t>
            </w:r>
          </w:p>
        </w:tc>
        <w:tc>
          <w:tcPr>
            <w:tcW w:w="734" w:type="pct"/>
            <w:vAlign w:val="center"/>
          </w:tcPr>
          <w:p w14:paraId="20D21C33" w14:textId="77777777" w:rsidR="00944B69" w:rsidRDefault="005A6A95" w:rsidP="0025161D">
            <w:pPr>
              <w:tabs>
                <w:tab w:val="left" w:pos="1080"/>
              </w:tabs>
              <w:adjustRightInd w:val="0"/>
              <w:snapToGrid w:val="0"/>
              <w:spacing w:after="0"/>
              <w:rPr>
                <w:sz w:val="24"/>
              </w:rPr>
            </w:pPr>
            <w:r>
              <w:rPr>
                <w:sz w:val="24"/>
              </w:rPr>
              <w:t>无须投标人提供，由采购人或采购代理机构查询。</w:t>
            </w:r>
          </w:p>
        </w:tc>
      </w:tr>
      <w:tr w:rsidR="00944B69" w14:paraId="4F5B1694" w14:textId="58597940" w:rsidTr="0025161D">
        <w:trPr>
          <w:trHeight w:val="510"/>
        </w:trPr>
        <w:tc>
          <w:tcPr>
            <w:tcW w:w="455" w:type="pct"/>
            <w:vAlign w:val="center"/>
          </w:tcPr>
          <w:p w14:paraId="41A8A38E" w14:textId="77777777" w:rsidR="00944B69" w:rsidRDefault="005A6A95" w:rsidP="0025161D">
            <w:pPr>
              <w:tabs>
                <w:tab w:val="left" w:pos="1080"/>
              </w:tabs>
              <w:adjustRightInd w:val="0"/>
              <w:snapToGrid w:val="0"/>
              <w:spacing w:after="0"/>
              <w:jc w:val="center"/>
              <w:rPr>
                <w:sz w:val="24"/>
              </w:rPr>
            </w:pPr>
            <w:r>
              <w:rPr>
                <w:rFonts w:hint="eastAsia"/>
                <w:sz w:val="24"/>
              </w:rPr>
              <w:t>1-4</w:t>
            </w:r>
          </w:p>
        </w:tc>
        <w:tc>
          <w:tcPr>
            <w:tcW w:w="908" w:type="pct"/>
            <w:vAlign w:val="center"/>
          </w:tcPr>
          <w:p w14:paraId="7D97666F" w14:textId="77777777" w:rsidR="00944B69" w:rsidRDefault="005A6A95" w:rsidP="0025161D">
            <w:pPr>
              <w:tabs>
                <w:tab w:val="left" w:pos="1080"/>
              </w:tabs>
              <w:adjustRightInd w:val="0"/>
              <w:snapToGrid w:val="0"/>
              <w:spacing w:after="0"/>
              <w:rPr>
                <w:sz w:val="24"/>
              </w:rPr>
            </w:pPr>
            <w:r>
              <w:rPr>
                <w:rFonts w:hint="eastAsia"/>
                <w:sz w:val="24"/>
              </w:rPr>
              <w:t>法律、行政法规</w:t>
            </w:r>
          </w:p>
          <w:p w14:paraId="3441A716" w14:textId="77777777" w:rsidR="00944B69" w:rsidRDefault="005A6A95" w:rsidP="0025161D">
            <w:pPr>
              <w:tabs>
                <w:tab w:val="left" w:pos="1080"/>
              </w:tabs>
              <w:adjustRightInd w:val="0"/>
              <w:snapToGrid w:val="0"/>
              <w:spacing w:after="0"/>
              <w:rPr>
                <w:sz w:val="24"/>
              </w:rPr>
            </w:pPr>
            <w:r>
              <w:rPr>
                <w:rFonts w:hint="eastAsia"/>
                <w:sz w:val="24"/>
              </w:rPr>
              <w:t>规定的其他条件</w:t>
            </w:r>
          </w:p>
        </w:tc>
        <w:tc>
          <w:tcPr>
            <w:tcW w:w="2903" w:type="pct"/>
            <w:vAlign w:val="center"/>
          </w:tcPr>
          <w:p w14:paraId="55B3CD15" w14:textId="77777777" w:rsidR="00944B69" w:rsidRDefault="005A6A95" w:rsidP="0025161D">
            <w:pPr>
              <w:tabs>
                <w:tab w:val="left" w:pos="1080"/>
              </w:tabs>
              <w:adjustRightInd w:val="0"/>
              <w:snapToGrid w:val="0"/>
              <w:spacing w:after="0"/>
              <w:rPr>
                <w:sz w:val="24"/>
              </w:rPr>
            </w:pPr>
            <w:r>
              <w:rPr>
                <w:rFonts w:hint="eastAsia"/>
                <w:sz w:val="24"/>
              </w:rPr>
              <w:t>法律、行政法规规定的其他条件。</w:t>
            </w:r>
          </w:p>
        </w:tc>
        <w:tc>
          <w:tcPr>
            <w:tcW w:w="734" w:type="pct"/>
            <w:vAlign w:val="center"/>
          </w:tcPr>
          <w:p w14:paraId="6DCF9384" w14:textId="77777777" w:rsidR="00944B69" w:rsidRDefault="00944B69" w:rsidP="0025161D">
            <w:pPr>
              <w:tabs>
                <w:tab w:val="left" w:pos="1080"/>
              </w:tabs>
              <w:adjustRightInd w:val="0"/>
              <w:snapToGrid w:val="0"/>
              <w:spacing w:after="0"/>
              <w:rPr>
                <w:sz w:val="24"/>
              </w:rPr>
            </w:pPr>
          </w:p>
        </w:tc>
      </w:tr>
      <w:tr w:rsidR="00944B69" w14:paraId="12440EEB" w14:textId="77777777" w:rsidTr="0025161D">
        <w:trPr>
          <w:trHeight w:val="510"/>
        </w:trPr>
        <w:tc>
          <w:tcPr>
            <w:tcW w:w="455" w:type="pct"/>
            <w:vAlign w:val="center"/>
          </w:tcPr>
          <w:p w14:paraId="747E0DB2" w14:textId="77777777" w:rsidR="00944B69" w:rsidRDefault="005A6A95" w:rsidP="0025161D">
            <w:pPr>
              <w:tabs>
                <w:tab w:val="left" w:pos="1080"/>
              </w:tabs>
              <w:adjustRightInd w:val="0"/>
              <w:snapToGrid w:val="0"/>
              <w:spacing w:after="0"/>
              <w:jc w:val="center"/>
              <w:rPr>
                <w:sz w:val="24"/>
              </w:rPr>
            </w:pPr>
            <w:bookmarkStart w:id="728" w:name="_Hlt522424701"/>
            <w:bookmarkStart w:id="729" w:name="_Hlt487900425"/>
            <w:r>
              <w:rPr>
                <w:rFonts w:hint="eastAsia"/>
                <w:sz w:val="24"/>
              </w:rPr>
              <w:t>2</w:t>
            </w:r>
          </w:p>
        </w:tc>
        <w:tc>
          <w:tcPr>
            <w:tcW w:w="4545" w:type="pct"/>
            <w:gridSpan w:val="3"/>
            <w:vAlign w:val="center"/>
          </w:tcPr>
          <w:p w14:paraId="22E04F04" w14:textId="77777777" w:rsidR="00944B69" w:rsidRDefault="005A6A95" w:rsidP="0025161D">
            <w:pPr>
              <w:tabs>
                <w:tab w:val="left" w:pos="1080"/>
              </w:tabs>
              <w:adjustRightInd w:val="0"/>
              <w:snapToGrid w:val="0"/>
              <w:spacing w:after="0"/>
              <w:rPr>
                <w:sz w:val="24"/>
              </w:rPr>
            </w:pPr>
            <w:r>
              <w:rPr>
                <w:rFonts w:hint="eastAsia"/>
                <w:sz w:val="24"/>
              </w:rPr>
              <w:t>落实政府采购政策需满足的资格要求</w:t>
            </w:r>
          </w:p>
        </w:tc>
      </w:tr>
      <w:tr w:rsidR="00944B69" w14:paraId="27EAF1B5" w14:textId="77777777" w:rsidTr="0025161D">
        <w:trPr>
          <w:trHeight w:val="510"/>
        </w:trPr>
        <w:tc>
          <w:tcPr>
            <w:tcW w:w="455" w:type="pct"/>
            <w:vAlign w:val="center"/>
          </w:tcPr>
          <w:p w14:paraId="57FD0544" w14:textId="77777777" w:rsidR="00944B69" w:rsidRDefault="005A6A95" w:rsidP="0025161D">
            <w:pPr>
              <w:tabs>
                <w:tab w:val="left" w:pos="1080"/>
              </w:tabs>
              <w:adjustRightInd w:val="0"/>
              <w:snapToGrid w:val="0"/>
              <w:spacing w:after="0"/>
              <w:jc w:val="center"/>
              <w:rPr>
                <w:sz w:val="24"/>
              </w:rPr>
            </w:pPr>
            <w:r>
              <w:rPr>
                <w:rFonts w:hint="eastAsia"/>
                <w:sz w:val="24"/>
              </w:rPr>
              <w:t>2-1</w:t>
            </w:r>
          </w:p>
        </w:tc>
        <w:tc>
          <w:tcPr>
            <w:tcW w:w="908" w:type="pct"/>
            <w:vAlign w:val="center"/>
          </w:tcPr>
          <w:p w14:paraId="20BFEEE0" w14:textId="77777777" w:rsidR="00944B69" w:rsidRDefault="005A6A95" w:rsidP="0025161D">
            <w:pPr>
              <w:tabs>
                <w:tab w:val="left" w:pos="1080"/>
              </w:tabs>
              <w:adjustRightInd w:val="0"/>
              <w:snapToGrid w:val="0"/>
              <w:spacing w:after="0"/>
              <w:rPr>
                <w:sz w:val="24"/>
              </w:rPr>
            </w:pPr>
            <w:r>
              <w:rPr>
                <w:rFonts w:hint="eastAsia"/>
                <w:sz w:val="24"/>
              </w:rPr>
              <w:t>中小企业政策</w:t>
            </w:r>
          </w:p>
        </w:tc>
        <w:tc>
          <w:tcPr>
            <w:tcW w:w="2903" w:type="pct"/>
            <w:vAlign w:val="center"/>
          </w:tcPr>
          <w:p w14:paraId="7E3BD3CC" w14:textId="77777777" w:rsidR="00944B69" w:rsidRDefault="005A6A95" w:rsidP="0025161D">
            <w:pPr>
              <w:tabs>
                <w:tab w:val="left" w:pos="1080"/>
              </w:tabs>
              <w:adjustRightInd w:val="0"/>
              <w:snapToGrid w:val="0"/>
              <w:spacing w:after="0"/>
              <w:rPr>
                <w:kern w:val="0"/>
                <w:sz w:val="24"/>
              </w:rPr>
            </w:pPr>
            <w:r>
              <w:rPr>
                <w:rFonts w:hint="eastAsia"/>
                <w:kern w:val="0"/>
                <w:sz w:val="24"/>
              </w:rPr>
              <w:t>具体要求见第一章《投标邀请》</w:t>
            </w:r>
          </w:p>
        </w:tc>
        <w:tc>
          <w:tcPr>
            <w:tcW w:w="734" w:type="pct"/>
            <w:vAlign w:val="center"/>
          </w:tcPr>
          <w:p w14:paraId="583943CD" w14:textId="77777777" w:rsidR="00944B69" w:rsidRDefault="00944B69" w:rsidP="0025161D">
            <w:pPr>
              <w:tabs>
                <w:tab w:val="left" w:pos="1080"/>
              </w:tabs>
              <w:adjustRightInd w:val="0"/>
              <w:snapToGrid w:val="0"/>
              <w:spacing w:after="0"/>
              <w:jc w:val="center"/>
              <w:rPr>
                <w:sz w:val="24"/>
              </w:rPr>
            </w:pPr>
          </w:p>
        </w:tc>
      </w:tr>
      <w:tr w:rsidR="00944B69" w14:paraId="76FDCFED" w14:textId="77777777" w:rsidTr="0025161D">
        <w:trPr>
          <w:trHeight w:val="510"/>
        </w:trPr>
        <w:tc>
          <w:tcPr>
            <w:tcW w:w="455" w:type="pct"/>
            <w:vAlign w:val="center"/>
          </w:tcPr>
          <w:p w14:paraId="7B47653F" w14:textId="77777777" w:rsidR="00944B69" w:rsidRDefault="005A6A95" w:rsidP="0025161D">
            <w:pPr>
              <w:tabs>
                <w:tab w:val="left" w:pos="1080"/>
              </w:tabs>
              <w:adjustRightInd w:val="0"/>
              <w:snapToGrid w:val="0"/>
              <w:spacing w:after="0"/>
              <w:jc w:val="center"/>
              <w:rPr>
                <w:sz w:val="24"/>
              </w:rPr>
            </w:pPr>
            <w:r>
              <w:rPr>
                <w:rFonts w:hint="eastAsia"/>
                <w:sz w:val="24"/>
              </w:rPr>
              <w:t>2-1-1</w:t>
            </w:r>
          </w:p>
        </w:tc>
        <w:tc>
          <w:tcPr>
            <w:tcW w:w="908" w:type="pct"/>
            <w:vAlign w:val="center"/>
          </w:tcPr>
          <w:p w14:paraId="7D042070" w14:textId="77777777" w:rsidR="00944B69" w:rsidRDefault="005A6A95" w:rsidP="0025161D">
            <w:pPr>
              <w:tabs>
                <w:tab w:val="left" w:pos="1080"/>
              </w:tabs>
              <w:adjustRightInd w:val="0"/>
              <w:snapToGrid w:val="0"/>
              <w:spacing w:after="0"/>
              <w:rPr>
                <w:sz w:val="24"/>
              </w:rPr>
            </w:pPr>
            <w:r>
              <w:rPr>
                <w:rFonts w:hint="eastAsia"/>
                <w:sz w:val="24"/>
              </w:rPr>
              <w:t>中小企业证明文件</w:t>
            </w:r>
          </w:p>
        </w:tc>
        <w:tc>
          <w:tcPr>
            <w:tcW w:w="2903" w:type="pct"/>
            <w:vAlign w:val="center"/>
          </w:tcPr>
          <w:p w14:paraId="225D60F3" w14:textId="77777777" w:rsidR="00944B69" w:rsidRDefault="005A6A95" w:rsidP="0025161D">
            <w:pPr>
              <w:tabs>
                <w:tab w:val="left" w:pos="1080"/>
              </w:tabs>
              <w:adjustRightInd w:val="0"/>
              <w:snapToGrid w:val="0"/>
              <w:spacing w:after="0"/>
              <w:rPr>
                <w:kern w:val="0"/>
                <w:sz w:val="24"/>
              </w:rPr>
            </w:pPr>
            <w:r>
              <w:rPr>
                <w:rFonts w:hint="eastAsia"/>
                <w:kern w:val="0"/>
                <w:sz w:val="24"/>
              </w:rPr>
              <w:t>当本项目（包）涉及预留份额专门面向</w:t>
            </w:r>
            <w:r>
              <w:rPr>
                <w:rFonts w:hint="eastAsia"/>
                <w:b/>
                <w:kern w:val="0"/>
                <w:sz w:val="24"/>
              </w:rPr>
              <w:t>小微</w:t>
            </w:r>
            <w:r>
              <w:rPr>
                <w:rFonts w:hint="eastAsia"/>
                <w:kern w:val="0"/>
                <w:sz w:val="24"/>
              </w:rPr>
              <w:t>企业采购。</w:t>
            </w:r>
          </w:p>
          <w:p w14:paraId="735D1248" w14:textId="77777777" w:rsidR="00944B69" w:rsidRDefault="005A6A95" w:rsidP="0025161D">
            <w:pPr>
              <w:tabs>
                <w:tab w:val="left" w:pos="1080"/>
              </w:tabs>
              <w:adjustRightInd w:val="0"/>
              <w:snapToGrid w:val="0"/>
              <w:spacing w:after="0"/>
              <w:rPr>
                <w:kern w:val="0"/>
                <w:sz w:val="24"/>
              </w:rPr>
            </w:pPr>
            <w:r>
              <w:rPr>
                <w:kern w:val="0"/>
                <w:sz w:val="24"/>
              </w:rPr>
              <w:t>1</w:t>
            </w:r>
            <w:r>
              <w:rPr>
                <w:rFonts w:hint="eastAsia"/>
                <w:kern w:val="0"/>
                <w:sz w:val="24"/>
              </w:rPr>
              <w:t>、投标人单独投标的，应提供《中小企业声明函》或《残疾人福利性单位声明函》或由省级以上监狱管理局、戒毒管理局（含新疆生产建设兵团）出具的属于监狱企业的证明文件。</w:t>
            </w:r>
          </w:p>
          <w:p w14:paraId="54934359" w14:textId="77777777" w:rsidR="00944B69" w:rsidRDefault="005A6A95" w:rsidP="0025161D">
            <w:pPr>
              <w:tabs>
                <w:tab w:val="left" w:pos="1080"/>
              </w:tabs>
              <w:adjustRightInd w:val="0"/>
              <w:snapToGrid w:val="0"/>
              <w:spacing w:after="0"/>
              <w:rPr>
                <w:kern w:val="0"/>
                <w:sz w:val="24"/>
              </w:rPr>
            </w:pPr>
            <w:r>
              <w:rPr>
                <w:rFonts w:hint="eastAsia"/>
                <w:kern w:val="0"/>
                <w:sz w:val="24"/>
              </w:rPr>
              <w:t>2</w:t>
            </w:r>
            <w:r>
              <w:rPr>
                <w:rFonts w:hint="eastAsia"/>
                <w:kern w:val="0"/>
                <w:sz w:val="24"/>
              </w:rPr>
              <w:t>、如招标文件要求以联合体形式参加或者要求合同分包的，且投标人为联合体或拟进行合同分包的，则联合体中的中小企业、签订分包意向协议的中小企业具体情况须在《中</w:t>
            </w:r>
            <w:r>
              <w:rPr>
                <w:rFonts w:hint="eastAsia"/>
                <w:kern w:val="0"/>
                <w:sz w:val="24"/>
              </w:rPr>
              <w:lastRenderedPageBreak/>
              <w:t>小企业声明函》或《残疾人福利性单位声明函》或由省级以上监狱管理局、戒毒管理局（含新疆生产建设兵团）出具的属于监狱企业的证明文件中如实填报，且满足招标文件关于预留份额的要求。</w:t>
            </w:r>
          </w:p>
        </w:tc>
        <w:tc>
          <w:tcPr>
            <w:tcW w:w="734" w:type="pct"/>
            <w:vAlign w:val="center"/>
          </w:tcPr>
          <w:p w14:paraId="308B9C74" w14:textId="77777777" w:rsidR="00944B69" w:rsidRDefault="005A6A95" w:rsidP="0025161D">
            <w:pPr>
              <w:tabs>
                <w:tab w:val="left" w:pos="1080"/>
              </w:tabs>
              <w:adjustRightInd w:val="0"/>
              <w:snapToGrid w:val="0"/>
              <w:spacing w:after="0"/>
              <w:jc w:val="left"/>
              <w:rPr>
                <w:sz w:val="24"/>
              </w:rPr>
            </w:pPr>
            <w:r>
              <w:rPr>
                <w:rFonts w:hint="eastAsia"/>
                <w:sz w:val="24"/>
              </w:rPr>
              <w:lastRenderedPageBreak/>
              <w:t>格式见《投标文件格式》</w:t>
            </w:r>
          </w:p>
        </w:tc>
      </w:tr>
      <w:tr w:rsidR="00944B69" w14:paraId="22E9CFC8" w14:textId="77777777" w:rsidTr="0025161D">
        <w:trPr>
          <w:trHeight w:val="510"/>
        </w:trPr>
        <w:tc>
          <w:tcPr>
            <w:tcW w:w="455" w:type="pct"/>
            <w:vAlign w:val="center"/>
          </w:tcPr>
          <w:p w14:paraId="021EA360" w14:textId="77777777" w:rsidR="00944B69" w:rsidRDefault="005A6A95" w:rsidP="0025161D">
            <w:pPr>
              <w:tabs>
                <w:tab w:val="left" w:pos="1080"/>
              </w:tabs>
              <w:adjustRightInd w:val="0"/>
              <w:snapToGrid w:val="0"/>
              <w:spacing w:after="0"/>
              <w:jc w:val="center"/>
              <w:rPr>
                <w:sz w:val="24"/>
              </w:rPr>
            </w:pPr>
            <w:r>
              <w:rPr>
                <w:rFonts w:hint="eastAsia"/>
                <w:sz w:val="24"/>
              </w:rPr>
              <w:lastRenderedPageBreak/>
              <w:t>3</w:t>
            </w:r>
          </w:p>
        </w:tc>
        <w:tc>
          <w:tcPr>
            <w:tcW w:w="908" w:type="pct"/>
            <w:vAlign w:val="center"/>
          </w:tcPr>
          <w:p w14:paraId="6C6E391E" w14:textId="77777777" w:rsidR="00944B69" w:rsidRDefault="005A6A95" w:rsidP="0025161D">
            <w:pPr>
              <w:tabs>
                <w:tab w:val="left" w:pos="1080"/>
              </w:tabs>
              <w:adjustRightInd w:val="0"/>
              <w:snapToGrid w:val="0"/>
              <w:spacing w:after="0"/>
              <w:rPr>
                <w:sz w:val="24"/>
              </w:rPr>
            </w:pPr>
            <w:r>
              <w:rPr>
                <w:sz w:val="24"/>
              </w:rPr>
              <w:t>政府购买服务承接主体的要求</w:t>
            </w:r>
          </w:p>
        </w:tc>
        <w:tc>
          <w:tcPr>
            <w:tcW w:w="2903" w:type="pct"/>
            <w:vAlign w:val="center"/>
          </w:tcPr>
          <w:p w14:paraId="5B922A49" w14:textId="77777777" w:rsidR="00944B69" w:rsidRDefault="005A6A95" w:rsidP="0025161D">
            <w:pPr>
              <w:tabs>
                <w:tab w:val="left" w:pos="1080"/>
              </w:tabs>
              <w:adjustRightInd w:val="0"/>
              <w:snapToGrid w:val="0"/>
              <w:spacing w:after="0"/>
              <w:rPr>
                <w:kern w:val="0"/>
                <w:sz w:val="24"/>
              </w:rPr>
            </w:pPr>
            <w:r>
              <w:rPr>
                <w:sz w:val="24"/>
              </w:rPr>
              <w:t>如本项目属于政府购买服务</w:t>
            </w:r>
            <w:r>
              <w:rPr>
                <w:rFonts w:hint="eastAsia"/>
                <w:sz w:val="24"/>
              </w:rPr>
              <w:t>，</w:t>
            </w:r>
            <w:r>
              <w:rPr>
                <w:sz w:val="24"/>
              </w:rPr>
              <w:t>供应商不属于公益一类事业单位</w:t>
            </w:r>
            <w:r>
              <w:rPr>
                <w:rFonts w:hint="eastAsia"/>
                <w:sz w:val="24"/>
              </w:rPr>
              <w:t>、</w:t>
            </w:r>
            <w:r>
              <w:rPr>
                <w:sz w:val="24"/>
              </w:rPr>
              <w:t>使用事业编制且由财政拨款保障的群团组织</w:t>
            </w:r>
            <w:r>
              <w:rPr>
                <w:rFonts w:hint="eastAsia"/>
                <w:sz w:val="24"/>
              </w:rPr>
              <w:t>。</w:t>
            </w:r>
          </w:p>
        </w:tc>
        <w:tc>
          <w:tcPr>
            <w:tcW w:w="734" w:type="pct"/>
            <w:vAlign w:val="center"/>
          </w:tcPr>
          <w:p w14:paraId="116D2324" w14:textId="77777777" w:rsidR="00944B69" w:rsidRDefault="005A6A95" w:rsidP="0025161D">
            <w:pPr>
              <w:tabs>
                <w:tab w:val="left" w:pos="1080"/>
              </w:tabs>
              <w:adjustRightInd w:val="0"/>
              <w:snapToGrid w:val="0"/>
              <w:spacing w:after="0"/>
              <w:jc w:val="left"/>
              <w:rPr>
                <w:sz w:val="24"/>
              </w:rPr>
            </w:pPr>
            <w:r>
              <w:rPr>
                <w:sz w:val="24"/>
              </w:rPr>
              <w:t>格式见《</w:t>
            </w:r>
            <w:r>
              <w:rPr>
                <w:rFonts w:hint="eastAsia"/>
                <w:sz w:val="24"/>
              </w:rPr>
              <w:t>投标</w:t>
            </w:r>
            <w:r>
              <w:rPr>
                <w:sz w:val="24"/>
              </w:rPr>
              <w:t>文件格式》</w:t>
            </w:r>
          </w:p>
        </w:tc>
      </w:tr>
      <w:tr w:rsidR="00944B69" w14:paraId="5DF42C55" w14:textId="77777777" w:rsidTr="0025161D">
        <w:trPr>
          <w:trHeight w:val="510"/>
        </w:trPr>
        <w:tc>
          <w:tcPr>
            <w:tcW w:w="455" w:type="pct"/>
            <w:vAlign w:val="center"/>
          </w:tcPr>
          <w:p w14:paraId="7ED4EBDE" w14:textId="77777777" w:rsidR="00944B69" w:rsidRDefault="005A6A95" w:rsidP="0025161D">
            <w:pPr>
              <w:tabs>
                <w:tab w:val="left" w:pos="1080"/>
              </w:tabs>
              <w:adjustRightInd w:val="0"/>
              <w:snapToGrid w:val="0"/>
              <w:spacing w:after="0"/>
              <w:jc w:val="center"/>
              <w:rPr>
                <w:sz w:val="24"/>
              </w:rPr>
            </w:pPr>
            <w:r>
              <w:rPr>
                <w:rFonts w:hint="eastAsia"/>
                <w:sz w:val="24"/>
              </w:rPr>
              <w:t>4</w:t>
            </w:r>
          </w:p>
        </w:tc>
        <w:tc>
          <w:tcPr>
            <w:tcW w:w="908" w:type="pct"/>
            <w:vAlign w:val="center"/>
          </w:tcPr>
          <w:p w14:paraId="4969970A" w14:textId="77777777" w:rsidR="00944B69" w:rsidRDefault="005A6A95" w:rsidP="0025161D">
            <w:pPr>
              <w:tabs>
                <w:tab w:val="left" w:pos="1080"/>
              </w:tabs>
              <w:adjustRightInd w:val="0"/>
              <w:snapToGrid w:val="0"/>
              <w:spacing w:after="0"/>
              <w:rPr>
                <w:sz w:val="24"/>
              </w:rPr>
            </w:pPr>
            <w:r>
              <w:rPr>
                <w:rFonts w:hint="eastAsia"/>
                <w:sz w:val="24"/>
              </w:rPr>
              <w:t>投标保证金</w:t>
            </w:r>
          </w:p>
        </w:tc>
        <w:tc>
          <w:tcPr>
            <w:tcW w:w="2903" w:type="pct"/>
            <w:vAlign w:val="center"/>
          </w:tcPr>
          <w:p w14:paraId="72D429FB" w14:textId="77777777" w:rsidR="00944B69" w:rsidRDefault="005A6A95" w:rsidP="0025161D">
            <w:pPr>
              <w:tabs>
                <w:tab w:val="left" w:pos="1080"/>
              </w:tabs>
              <w:adjustRightInd w:val="0"/>
              <w:snapToGrid w:val="0"/>
              <w:spacing w:after="0"/>
              <w:rPr>
                <w:sz w:val="24"/>
              </w:rPr>
            </w:pPr>
            <w:r>
              <w:rPr>
                <w:kern w:val="0"/>
                <w:sz w:val="24"/>
              </w:rPr>
              <w:t>按照招标文件的规定提交投标保证金</w:t>
            </w:r>
            <w:r>
              <w:rPr>
                <w:rFonts w:hint="eastAsia"/>
                <w:kern w:val="0"/>
                <w:sz w:val="24"/>
              </w:rPr>
              <w:t>。</w:t>
            </w:r>
          </w:p>
        </w:tc>
        <w:tc>
          <w:tcPr>
            <w:tcW w:w="734" w:type="pct"/>
            <w:vAlign w:val="center"/>
          </w:tcPr>
          <w:p w14:paraId="505B69BC" w14:textId="77777777" w:rsidR="00944B69" w:rsidRDefault="00944B69" w:rsidP="0025161D">
            <w:pPr>
              <w:tabs>
                <w:tab w:val="left" w:pos="1080"/>
              </w:tabs>
              <w:adjustRightInd w:val="0"/>
              <w:snapToGrid w:val="0"/>
              <w:spacing w:after="0"/>
              <w:jc w:val="center"/>
              <w:rPr>
                <w:sz w:val="24"/>
              </w:rPr>
            </w:pPr>
          </w:p>
        </w:tc>
      </w:tr>
    </w:tbl>
    <w:p w14:paraId="7B55AD50" w14:textId="77777777" w:rsidR="00944B69" w:rsidRDefault="005A6A95">
      <w:pPr>
        <w:spacing w:line="360" w:lineRule="auto"/>
        <w:jc w:val="center"/>
        <w:outlineLvl w:val="0"/>
        <w:rPr>
          <w:b/>
          <w:sz w:val="36"/>
          <w:szCs w:val="36"/>
        </w:rPr>
      </w:pPr>
      <w:bookmarkStart w:id="730" w:name="_Toc127161490"/>
      <w:bookmarkStart w:id="731" w:name="_Toc353873940"/>
      <w:bookmarkStart w:id="732" w:name="_Toc353825550"/>
      <w:bookmarkStart w:id="733" w:name="_Toc226965858"/>
      <w:bookmarkStart w:id="734" w:name="_Toc12715177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5"/>
      <w:bookmarkEnd w:id="728"/>
      <w:bookmarkEnd w:id="729"/>
      <w:r>
        <w:rPr>
          <w:sz w:val="24"/>
        </w:rPr>
        <w:br w:type="page"/>
      </w:r>
      <w:bookmarkStart w:id="735" w:name="_Toc170310893"/>
      <w:r>
        <w:rPr>
          <w:b/>
          <w:sz w:val="36"/>
          <w:szCs w:val="36"/>
        </w:rPr>
        <w:lastRenderedPageBreak/>
        <w:t>第四章</w:t>
      </w:r>
      <w:r>
        <w:rPr>
          <w:b/>
          <w:sz w:val="36"/>
          <w:szCs w:val="36"/>
        </w:rPr>
        <w:t xml:space="preserve">   </w:t>
      </w:r>
      <w:bookmarkStart w:id="736" w:name="_Hlt164229061"/>
      <w:bookmarkEnd w:id="730"/>
      <w:bookmarkEnd w:id="731"/>
      <w:bookmarkEnd w:id="732"/>
      <w:bookmarkEnd w:id="733"/>
      <w:bookmarkEnd w:id="734"/>
      <w:bookmarkEnd w:id="736"/>
      <w:r>
        <w:rPr>
          <w:b/>
          <w:sz w:val="36"/>
          <w:szCs w:val="36"/>
        </w:rPr>
        <w:t>评标程序、评标方法和评标标准</w:t>
      </w:r>
      <w:bookmarkEnd w:id="735"/>
    </w:p>
    <w:p w14:paraId="20E6E09B" w14:textId="77777777" w:rsidR="00944B69" w:rsidRDefault="005A6A95">
      <w:pPr>
        <w:tabs>
          <w:tab w:val="left" w:pos="360"/>
          <w:tab w:val="left" w:pos="900"/>
        </w:tabs>
        <w:snapToGrid w:val="0"/>
        <w:spacing w:line="360" w:lineRule="auto"/>
        <w:jc w:val="center"/>
        <w:outlineLvl w:val="1"/>
        <w:rPr>
          <w:b/>
        </w:rPr>
      </w:pPr>
      <w:r>
        <w:rPr>
          <w:b/>
          <w:sz w:val="24"/>
        </w:rPr>
        <w:t>一、评标方法</w:t>
      </w:r>
    </w:p>
    <w:p w14:paraId="54436E9A" w14:textId="77777777" w:rsidR="00944B69" w:rsidRDefault="005A6A95">
      <w:pPr>
        <w:numPr>
          <w:ilvl w:val="0"/>
          <w:numId w:val="5"/>
        </w:numPr>
        <w:tabs>
          <w:tab w:val="left" w:pos="360"/>
        </w:tabs>
        <w:snapToGrid w:val="0"/>
        <w:spacing w:line="360" w:lineRule="auto"/>
        <w:outlineLvl w:val="1"/>
        <w:rPr>
          <w:sz w:val="24"/>
        </w:rPr>
      </w:pPr>
      <w:bookmarkStart w:id="737" w:name="_Toc164608655"/>
      <w:bookmarkStart w:id="738" w:name="_Toc226337237"/>
      <w:bookmarkStart w:id="739" w:name="_Toc151193929"/>
      <w:bookmarkStart w:id="740" w:name="_Toc305158809"/>
      <w:bookmarkStart w:id="741" w:name="_Toc150774746"/>
      <w:bookmarkStart w:id="742" w:name="_Toc195842906"/>
      <w:bookmarkStart w:id="743" w:name="_Toc151193639"/>
      <w:bookmarkStart w:id="744" w:name="_Toc164608810"/>
      <w:bookmarkStart w:id="745" w:name="_Toc164229236"/>
      <w:bookmarkStart w:id="746" w:name="_Toc164351635"/>
      <w:bookmarkStart w:id="747" w:name="_Toc226965731"/>
      <w:bookmarkStart w:id="748" w:name="_Toc142311043"/>
      <w:bookmarkStart w:id="749" w:name="_Toc127161455"/>
      <w:bookmarkStart w:id="750" w:name="_Toc164229382"/>
      <w:bookmarkStart w:id="751" w:name="_Toc265228379"/>
      <w:bookmarkStart w:id="752" w:name="_Toc150774641"/>
      <w:bookmarkStart w:id="753" w:name="_Toc226309785"/>
      <w:bookmarkStart w:id="754" w:name="_Toc264969231"/>
      <w:bookmarkStart w:id="755" w:name="_Toc226965814"/>
      <w:bookmarkStart w:id="756" w:name="_Toc151193711"/>
      <w:bookmarkStart w:id="757" w:name="_Toc150480779"/>
      <w:bookmarkStart w:id="758" w:name="_Toc150509292"/>
      <w:bookmarkStart w:id="759" w:name="_Toc151193783"/>
      <w:bookmarkStart w:id="760" w:name="_Toc151190168"/>
      <w:bookmarkStart w:id="761" w:name="_Toc127151541"/>
      <w:bookmarkStart w:id="762" w:name="_Toc151193855"/>
      <w:bookmarkStart w:id="763" w:name="_Toc127151742"/>
      <w:bookmarkStart w:id="764" w:name="_Toc305158883"/>
      <w:bookmarkStart w:id="765" w:name="_Toc149720834"/>
      <w:bookmarkStart w:id="766" w:name="_Toc353825551"/>
      <w:bookmarkStart w:id="767" w:name="_Toc353873941"/>
      <w:bookmarkStart w:id="768" w:name="_Toc226337251"/>
      <w:bookmarkStart w:id="769" w:name="_Toc150774760"/>
      <w:bookmarkStart w:id="770" w:name="_Toc264969245"/>
      <w:bookmarkStart w:id="771" w:name="_Toc353873935"/>
      <w:bookmarkStart w:id="772" w:name="_Toc305158823"/>
      <w:bookmarkStart w:id="773" w:name="_Toc150480793"/>
      <w:bookmarkStart w:id="774" w:name="_Toc353825545"/>
      <w:bookmarkStart w:id="775" w:name="_Toc265228393"/>
      <w:bookmarkStart w:id="776" w:name="_Toc353873665"/>
      <w:bookmarkStart w:id="777" w:name="_Toc305158897"/>
      <w:bookmarkStart w:id="778" w:name="_Toc226965828"/>
      <w:bookmarkStart w:id="779" w:name="_Toc127151555"/>
      <w:bookmarkStart w:id="780" w:name="_Toc195842920"/>
      <w:bookmarkStart w:id="781" w:name="_Toc142311057"/>
      <w:r>
        <w:rPr>
          <w:sz w:val="24"/>
        </w:rPr>
        <w:t>投标文件的符合性审查</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39F6F10C" w14:textId="77777777" w:rsidR="00944B69" w:rsidRDefault="005A6A95">
      <w:pPr>
        <w:numPr>
          <w:ilvl w:val="1"/>
          <w:numId w:val="5"/>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2" w:name="_Toc520356167"/>
    </w:p>
    <w:p w14:paraId="518A30CD" w14:textId="77777777" w:rsidR="00944B69" w:rsidRDefault="005A6A95">
      <w:pPr>
        <w:numPr>
          <w:ilvl w:val="1"/>
          <w:numId w:val="5"/>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2"/>
      <w:r>
        <w:rPr>
          <w:rFonts w:hint="eastAsia"/>
          <w:sz w:val="24"/>
        </w:rPr>
        <w:t>要求的，</w:t>
      </w:r>
      <w:r>
        <w:rPr>
          <w:rFonts w:hint="eastAsia"/>
          <w:b/>
          <w:sz w:val="24"/>
        </w:rPr>
        <w:t>投标无效</w:t>
      </w:r>
      <w:r>
        <w:rPr>
          <w:rFonts w:hint="eastAsia"/>
          <w:sz w:val="24"/>
        </w:rPr>
        <w:t>。</w:t>
      </w:r>
    </w:p>
    <w:p w14:paraId="3D7F0157" w14:textId="77777777" w:rsidR="00944B69" w:rsidRDefault="005A6A95">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33"/>
        <w:gridCol w:w="5798"/>
      </w:tblGrid>
      <w:tr w:rsidR="00944B69" w14:paraId="0AC87238" w14:textId="77777777">
        <w:trPr>
          <w:trHeight w:val="300"/>
          <w:jc w:val="center"/>
        </w:trPr>
        <w:tc>
          <w:tcPr>
            <w:tcW w:w="404" w:type="pct"/>
            <w:vAlign w:val="center"/>
          </w:tcPr>
          <w:p w14:paraId="4C632A6A" w14:textId="77777777" w:rsidR="00944B69" w:rsidRDefault="005A6A95">
            <w:pPr>
              <w:widowControl/>
              <w:jc w:val="center"/>
              <w:rPr>
                <w:b/>
                <w:kern w:val="0"/>
                <w:sz w:val="24"/>
              </w:rPr>
            </w:pPr>
            <w:r>
              <w:rPr>
                <w:b/>
                <w:kern w:val="0"/>
                <w:sz w:val="24"/>
              </w:rPr>
              <w:t>序号</w:t>
            </w:r>
          </w:p>
        </w:tc>
        <w:tc>
          <w:tcPr>
            <w:tcW w:w="1104" w:type="pct"/>
            <w:vAlign w:val="center"/>
          </w:tcPr>
          <w:p w14:paraId="135F0D1C" w14:textId="77777777" w:rsidR="00944B69" w:rsidRDefault="005A6A95">
            <w:pPr>
              <w:widowControl/>
              <w:jc w:val="center"/>
              <w:rPr>
                <w:b/>
                <w:kern w:val="0"/>
                <w:sz w:val="24"/>
              </w:rPr>
            </w:pPr>
            <w:r>
              <w:rPr>
                <w:b/>
                <w:kern w:val="0"/>
                <w:sz w:val="24"/>
              </w:rPr>
              <w:t>审查因素</w:t>
            </w:r>
          </w:p>
        </w:tc>
        <w:tc>
          <w:tcPr>
            <w:tcW w:w="3492" w:type="pct"/>
            <w:vAlign w:val="center"/>
          </w:tcPr>
          <w:p w14:paraId="4086B487" w14:textId="77777777" w:rsidR="00944B69" w:rsidRDefault="005A6A95">
            <w:pPr>
              <w:widowControl/>
              <w:jc w:val="center"/>
              <w:rPr>
                <w:b/>
                <w:kern w:val="0"/>
                <w:sz w:val="24"/>
              </w:rPr>
            </w:pPr>
            <w:r>
              <w:rPr>
                <w:b/>
                <w:kern w:val="0"/>
                <w:sz w:val="24"/>
              </w:rPr>
              <w:t>审查内容</w:t>
            </w:r>
          </w:p>
        </w:tc>
      </w:tr>
      <w:tr w:rsidR="00944B69" w14:paraId="05F70D5E" w14:textId="77777777">
        <w:trPr>
          <w:trHeight w:val="685"/>
          <w:jc w:val="center"/>
        </w:trPr>
        <w:tc>
          <w:tcPr>
            <w:tcW w:w="404" w:type="pct"/>
            <w:vAlign w:val="center"/>
          </w:tcPr>
          <w:p w14:paraId="46D27349" w14:textId="77777777" w:rsidR="00944B69" w:rsidRDefault="005A6A95">
            <w:pPr>
              <w:widowControl/>
              <w:jc w:val="center"/>
              <w:rPr>
                <w:kern w:val="0"/>
                <w:sz w:val="24"/>
              </w:rPr>
            </w:pPr>
            <w:r>
              <w:rPr>
                <w:kern w:val="0"/>
                <w:sz w:val="24"/>
              </w:rPr>
              <w:t>1</w:t>
            </w:r>
          </w:p>
        </w:tc>
        <w:tc>
          <w:tcPr>
            <w:tcW w:w="1104" w:type="pct"/>
            <w:vAlign w:val="center"/>
          </w:tcPr>
          <w:p w14:paraId="129D800E" w14:textId="77777777" w:rsidR="00944B69" w:rsidRDefault="005A6A95">
            <w:pPr>
              <w:widowControl/>
              <w:jc w:val="left"/>
              <w:rPr>
                <w:kern w:val="0"/>
                <w:sz w:val="24"/>
              </w:rPr>
            </w:pPr>
            <w:r>
              <w:rPr>
                <w:kern w:val="0"/>
                <w:sz w:val="24"/>
              </w:rPr>
              <w:t>授权委托书</w:t>
            </w:r>
          </w:p>
        </w:tc>
        <w:tc>
          <w:tcPr>
            <w:tcW w:w="3492" w:type="pct"/>
            <w:vAlign w:val="center"/>
          </w:tcPr>
          <w:p w14:paraId="3F4645F8" w14:textId="77777777" w:rsidR="00944B69" w:rsidRDefault="005A6A95">
            <w:pPr>
              <w:widowControl/>
              <w:jc w:val="left"/>
              <w:rPr>
                <w:kern w:val="0"/>
                <w:sz w:val="24"/>
              </w:rPr>
            </w:pPr>
            <w:r>
              <w:rPr>
                <w:rFonts w:hint="eastAsia"/>
                <w:kern w:val="0"/>
                <w:sz w:val="24"/>
              </w:rPr>
              <w:t>法定代表人授权书按规定的格式填写或者盖章，投标文件签字人有法定代表人有效授权书的。</w:t>
            </w:r>
          </w:p>
        </w:tc>
      </w:tr>
      <w:tr w:rsidR="00944B69" w14:paraId="4863968D" w14:textId="77777777">
        <w:trPr>
          <w:trHeight w:val="685"/>
          <w:jc w:val="center"/>
        </w:trPr>
        <w:tc>
          <w:tcPr>
            <w:tcW w:w="404" w:type="pct"/>
            <w:vAlign w:val="center"/>
          </w:tcPr>
          <w:p w14:paraId="71C8938E" w14:textId="77777777" w:rsidR="00944B69" w:rsidRDefault="005A6A95">
            <w:pPr>
              <w:widowControl/>
              <w:jc w:val="center"/>
              <w:rPr>
                <w:kern w:val="0"/>
                <w:sz w:val="24"/>
              </w:rPr>
            </w:pPr>
            <w:r>
              <w:rPr>
                <w:kern w:val="0"/>
                <w:sz w:val="24"/>
              </w:rPr>
              <w:t>2</w:t>
            </w:r>
          </w:p>
        </w:tc>
        <w:tc>
          <w:tcPr>
            <w:tcW w:w="1104" w:type="pct"/>
            <w:vAlign w:val="center"/>
          </w:tcPr>
          <w:p w14:paraId="36D1A892" w14:textId="77777777" w:rsidR="00944B69" w:rsidRDefault="005A6A95">
            <w:pPr>
              <w:widowControl/>
              <w:jc w:val="left"/>
              <w:rPr>
                <w:kern w:val="0"/>
                <w:sz w:val="24"/>
              </w:rPr>
            </w:pPr>
            <w:r>
              <w:rPr>
                <w:kern w:val="0"/>
                <w:sz w:val="24"/>
              </w:rPr>
              <w:t>投标完整性</w:t>
            </w:r>
          </w:p>
        </w:tc>
        <w:tc>
          <w:tcPr>
            <w:tcW w:w="3492" w:type="pct"/>
            <w:vAlign w:val="center"/>
          </w:tcPr>
          <w:p w14:paraId="243CB7CA" w14:textId="77777777" w:rsidR="00944B69" w:rsidRDefault="005A6A95">
            <w:pPr>
              <w:widowControl/>
              <w:jc w:val="left"/>
              <w:rPr>
                <w:kern w:val="0"/>
                <w:sz w:val="24"/>
              </w:rPr>
            </w:pPr>
            <w:r>
              <w:rPr>
                <w:rFonts w:hint="eastAsia"/>
                <w:sz w:val="24"/>
              </w:rPr>
              <w:t>未</w:t>
            </w:r>
            <w:r>
              <w:rPr>
                <w:sz w:val="24"/>
              </w:rPr>
              <w:t>将一个采购包中的内容拆开投标；</w:t>
            </w:r>
          </w:p>
        </w:tc>
      </w:tr>
      <w:tr w:rsidR="00944B69" w14:paraId="4388ED27" w14:textId="77777777">
        <w:trPr>
          <w:trHeight w:val="685"/>
          <w:jc w:val="center"/>
        </w:trPr>
        <w:tc>
          <w:tcPr>
            <w:tcW w:w="404" w:type="pct"/>
            <w:vAlign w:val="center"/>
          </w:tcPr>
          <w:p w14:paraId="2F9374B8" w14:textId="77777777" w:rsidR="00944B69" w:rsidRDefault="005A6A95">
            <w:pPr>
              <w:widowControl/>
              <w:jc w:val="center"/>
              <w:rPr>
                <w:kern w:val="0"/>
                <w:sz w:val="24"/>
              </w:rPr>
            </w:pPr>
            <w:r>
              <w:rPr>
                <w:kern w:val="0"/>
                <w:sz w:val="24"/>
              </w:rPr>
              <w:t>3</w:t>
            </w:r>
          </w:p>
        </w:tc>
        <w:tc>
          <w:tcPr>
            <w:tcW w:w="1104" w:type="pct"/>
            <w:vAlign w:val="center"/>
          </w:tcPr>
          <w:p w14:paraId="46F173FC" w14:textId="77777777" w:rsidR="00944B69" w:rsidRDefault="005A6A95">
            <w:pPr>
              <w:widowControl/>
              <w:jc w:val="left"/>
              <w:rPr>
                <w:kern w:val="0"/>
                <w:sz w:val="24"/>
              </w:rPr>
            </w:pPr>
            <w:r>
              <w:rPr>
                <w:kern w:val="0"/>
                <w:sz w:val="24"/>
              </w:rPr>
              <w:t>投标报价</w:t>
            </w:r>
          </w:p>
        </w:tc>
        <w:tc>
          <w:tcPr>
            <w:tcW w:w="3492" w:type="pct"/>
            <w:vAlign w:val="center"/>
          </w:tcPr>
          <w:p w14:paraId="37FB6CC7" w14:textId="77777777" w:rsidR="00944B69" w:rsidRDefault="005A6A95">
            <w:pPr>
              <w:widowControl/>
              <w:jc w:val="left"/>
              <w:rPr>
                <w:kern w:val="0"/>
                <w:sz w:val="24"/>
              </w:rPr>
            </w:pPr>
            <w:r>
              <w:rPr>
                <w:kern w:val="0"/>
                <w:sz w:val="24"/>
              </w:rPr>
              <w:t>投标报价</w:t>
            </w:r>
            <w:r>
              <w:rPr>
                <w:rFonts w:hint="eastAsia"/>
                <w:kern w:val="0"/>
                <w:sz w:val="24"/>
              </w:rPr>
              <w:t>未</w:t>
            </w:r>
            <w:r>
              <w:rPr>
                <w:sz w:val="24"/>
              </w:rPr>
              <w:t>超过招标文件中规定的项目预算金额或者项目最高限价</w:t>
            </w:r>
            <w:r>
              <w:rPr>
                <w:kern w:val="0"/>
                <w:sz w:val="24"/>
              </w:rPr>
              <w:t>；</w:t>
            </w:r>
          </w:p>
        </w:tc>
      </w:tr>
      <w:tr w:rsidR="00944B69" w14:paraId="59D7DE2D" w14:textId="77777777">
        <w:trPr>
          <w:trHeight w:val="685"/>
          <w:jc w:val="center"/>
        </w:trPr>
        <w:tc>
          <w:tcPr>
            <w:tcW w:w="404" w:type="pct"/>
            <w:vAlign w:val="center"/>
          </w:tcPr>
          <w:p w14:paraId="76FEC95B" w14:textId="77777777" w:rsidR="00944B69" w:rsidRDefault="005A6A95">
            <w:pPr>
              <w:widowControl/>
              <w:jc w:val="center"/>
              <w:rPr>
                <w:kern w:val="0"/>
                <w:sz w:val="24"/>
              </w:rPr>
            </w:pPr>
            <w:r>
              <w:rPr>
                <w:kern w:val="0"/>
                <w:sz w:val="24"/>
              </w:rPr>
              <w:t>4</w:t>
            </w:r>
          </w:p>
        </w:tc>
        <w:tc>
          <w:tcPr>
            <w:tcW w:w="1104" w:type="pct"/>
            <w:vAlign w:val="center"/>
          </w:tcPr>
          <w:p w14:paraId="277FA03F" w14:textId="77777777" w:rsidR="00944B69" w:rsidRDefault="005A6A95">
            <w:pPr>
              <w:widowControl/>
              <w:jc w:val="left"/>
              <w:rPr>
                <w:kern w:val="0"/>
                <w:sz w:val="24"/>
              </w:rPr>
            </w:pPr>
            <w:r>
              <w:rPr>
                <w:kern w:val="0"/>
                <w:sz w:val="24"/>
              </w:rPr>
              <w:t>报价唯一性</w:t>
            </w:r>
          </w:p>
        </w:tc>
        <w:tc>
          <w:tcPr>
            <w:tcW w:w="3492" w:type="pct"/>
            <w:vAlign w:val="center"/>
          </w:tcPr>
          <w:p w14:paraId="663351D9" w14:textId="77777777" w:rsidR="00944B69" w:rsidRDefault="005A6A95">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rsidR="00944B69" w14:paraId="1D239644" w14:textId="77777777">
        <w:trPr>
          <w:trHeight w:val="685"/>
          <w:jc w:val="center"/>
        </w:trPr>
        <w:tc>
          <w:tcPr>
            <w:tcW w:w="404" w:type="pct"/>
            <w:vAlign w:val="center"/>
          </w:tcPr>
          <w:p w14:paraId="49735736" w14:textId="77777777" w:rsidR="00944B69" w:rsidRDefault="005A6A95">
            <w:pPr>
              <w:widowControl/>
              <w:jc w:val="center"/>
              <w:rPr>
                <w:kern w:val="0"/>
                <w:sz w:val="24"/>
              </w:rPr>
            </w:pPr>
            <w:r>
              <w:rPr>
                <w:kern w:val="0"/>
                <w:sz w:val="24"/>
              </w:rPr>
              <w:t>5</w:t>
            </w:r>
          </w:p>
        </w:tc>
        <w:tc>
          <w:tcPr>
            <w:tcW w:w="1104" w:type="pct"/>
            <w:vAlign w:val="center"/>
          </w:tcPr>
          <w:p w14:paraId="68E59DEA" w14:textId="77777777" w:rsidR="00944B69" w:rsidRDefault="005A6A95">
            <w:pPr>
              <w:widowControl/>
              <w:jc w:val="left"/>
              <w:rPr>
                <w:kern w:val="0"/>
                <w:sz w:val="24"/>
              </w:rPr>
            </w:pPr>
            <w:r>
              <w:rPr>
                <w:kern w:val="0"/>
                <w:sz w:val="24"/>
              </w:rPr>
              <w:t>投标有效期</w:t>
            </w:r>
          </w:p>
        </w:tc>
        <w:tc>
          <w:tcPr>
            <w:tcW w:w="3492" w:type="pct"/>
            <w:vAlign w:val="center"/>
          </w:tcPr>
          <w:p w14:paraId="4BE7F80B" w14:textId="77777777" w:rsidR="00944B69" w:rsidRDefault="005A6A95">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rsidR="00944B69" w14:paraId="2708B3A9" w14:textId="77777777">
        <w:trPr>
          <w:trHeight w:val="459"/>
          <w:jc w:val="center"/>
        </w:trPr>
        <w:tc>
          <w:tcPr>
            <w:tcW w:w="404" w:type="pct"/>
            <w:vAlign w:val="center"/>
          </w:tcPr>
          <w:p w14:paraId="79486120" w14:textId="77777777" w:rsidR="00944B69" w:rsidRDefault="005A6A95">
            <w:pPr>
              <w:widowControl/>
              <w:jc w:val="center"/>
              <w:rPr>
                <w:kern w:val="0"/>
                <w:sz w:val="24"/>
              </w:rPr>
            </w:pPr>
            <w:r>
              <w:rPr>
                <w:rFonts w:hint="eastAsia"/>
                <w:kern w:val="0"/>
                <w:sz w:val="24"/>
              </w:rPr>
              <w:t>6</w:t>
            </w:r>
          </w:p>
        </w:tc>
        <w:tc>
          <w:tcPr>
            <w:tcW w:w="1104" w:type="pct"/>
            <w:vAlign w:val="center"/>
          </w:tcPr>
          <w:p w14:paraId="68C31231" w14:textId="77777777" w:rsidR="00944B69" w:rsidRDefault="005A6A95">
            <w:pPr>
              <w:widowControl/>
              <w:jc w:val="left"/>
              <w:rPr>
                <w:kern w:val="0"/>
                <w:sz w:val="24"/>
              </w:rPr>
            </w:pPr>
            <w:r>
              <w:rPr>
                <w:kern w:val="0"/>
                <w:sz w:val="24"/>
              </w:rPr>
              <w:t>服务期</w:t>
            </w:r>
          </w:p>
        </w:tc>
        <w:tc>
          <w:tcPr>
            <w:tcW w:w="3492" w:type="pct"/>
            <w:vAlign w:val="center"/>
          </w:tcPr>
          <w:p w14:paraId="1E9DCE86" w14:textId="77777777" w:rsidR="00944B69" w:rsidRDefault="005A6A95">
            <w:pPr>
              <w:widowControl/>
              <w:jc w:val="left"/>
              <w:rPr>
                <w:kern w:val="0"/>
                <w:sz w:val="24"/>
              </w:rPr>
            </w:pPr>
            <w:r>
              <w:rPr>
                <w:rFonts w:hint="eastAsia"/>
                <w:kern w:val="0"/>
                <w:sz w:val="24"/>
              </w:rPr>
              <w:t>满足招标文件规定的；</w:t>
            </w:r>
          </w:p>
        </w:tc>
      </w:tr>
      <w:tr w:rsidR="00944B69" w14:paraId="7D50F841" w14:textId="77777777">
        <w:trPr>
          <w:trHeight w:val="409"/>
          <w:jc w:val="center"/>
        </w:trPr>
        <w:tc>
          <w:tcPr>
            <w:tcW w:w="404" w:type="pct"/>
            <w:vAlign w:val="center"/>
          </w:tcPr>
          <w:p w14:paraId="13E13117" w14:textId="77777777" w:rsidR="00944B69" w:rsidRDefault="005A6A95">
            <w:pPr>
              <w:widowControl/>
              <w:jc w:val="center"/>
              <w:rPr>
                <w:kern w:val="0"/>
                <w:sz w:val="24"/>
              </w:rPr>
            </w:pPr>
            <w:r>
              <w:rPr>
                <w:rFonts w:hint="eastAsia"/>
                <w:kern w:val="0"/>
                <w:sz w:val="24"/>
              </w:rPr>
              <w:t>7</w:t>
            </w:r>
          </w:p>
        </w:tc>
        <w:tc>
          <w:tcPr>
            <w:tcW w:w="1104" w:type="pct"/>
            <w:vAlign w:val="center"/>
          </w:tcPr>
          <w:p w14:paraId="4124F8E7" w14:textId="77777777" w:rsidR="00944B69" w:rsidRDefault="005A6A95">
            <w:pPr>
              <w:widowControl/>
              <w:jc w:val="left"/>
              <w:rPr>
                <w:kern w:val="0"/>
                <w:sz w:val="24"/>
              </w:rPr>
            </w:pPr>
            <w:r>
              <w:rPr>
                <w:kern w:val="0"/>
                <w:sz w:val="24"/>
              </w:rPr>
              <w:t>签署、盖章</w:t>
            </w:r>
          </w:p>
        </w:tc>
        <w:tc>
          <w:tcPr>
            <w:tcW w:w="3492" w:type="pct"/>
            <w:vAlign w:val="center"/>
          </w:tcPr>
          <w:p w14:paraId="426D7C93" w14:textId="77777777" w:rsidR="00944B69" w:rsidRDefault="005A6A95">
            <w:pPr>
              <w:widowControl/>
              <w:jc w:val="left"/>
              <w:rPr>
                <w:kern w:val="0"/>
                <w:sz w:val="24"/>
              </w:rPr>
            </w:pPr>
            <w:r>
              <w:rPr>
                <w:kern w:val="0"/>
                <w:sz w:val="24"/>
              </w:rPr>
              <w:t>按照招标文件给出的固定格式要求签署、盖章的；</w:t>
            </w:r>
          </w:p>
        </w:tc>
      </w:tr>
      <w:tr w:rsidR="00944B69" w14:paraId="63A9F1DB" w14:textId="77777777">
        <w:trPr>
          <w:trHeight w:val="685"/>
          <w:jc w:val="center"/>
        </w:trPr>
        <w:tc>
          <w:tcPr>
            <w:tcW w:w="404" w:type="pct"/>
            <w:vAlign w:val="center"/>
          </w:tcPr>
          <w:p w14:paraId="2650C230" w14:textId="77777777" w:rsidR="00944B69" w:rsidRDefault="005A6A95">
            <w:pPr>
              <w:widowControl/>
              <w:jc w:val="center"/>
              <w:rPr>
                <w:kern w:val="0"/>
                <w:sz w:val="24"/>
              </w:rPr>
            </w:pPr>
            <w:r>
              <w:rPr>
                <w:rFonts w:hint="eastAsia"/>
                <w:kern w:val="0"/>
                <w:sz w:val="24"/>
              </w:rPr>
              <w:t>8</w:t>
            </w:r>
          </w:p>
        </w:tc>
        <w:tc>
          <w:tcPr>
            <w:tcW w:w="1104" w:type="pct"/>
            <w:vAlign w:val="center"/>
          </w:tcPr>
          <w:p w14:paraId="0336668F" w14:textId="77777777" w:rsidR="00944B69" w:rsidRDefault="005A6A95">
            <w:pPr>
              <w:widowControl/>
              <w:jc w:val="left"/>
              <w:rPr>
                <w:kern w:val="0"/>
                <w:sz w:val="24"/>
              </w:rPr>
            </w:pPr>
            <w:r>
              <w:rPr>
                <w:rFonts w:hint="eastAsia"/>
                <w:kern w:val="0"/>
                <w:sz w:val="24"/>
              </w:rPr>
              <w:t>实质性格式</w:t>
            </w:r>
          </w:p>
        </w:tc>
        <w:tc>
          <w:tcPr>
            <w:tcW w:w="3492" w:type="pct"/>
            <w:vAlign w:val="center"/>
          </w:tcPr>
          <w:p w14:paraId="59093B7D" w14:textId="77777777" w:rsidR="00944B69" w:rsidRDefault="005A6A95">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p w14:paraId="523C0573" w14:textId="77777777" w:rsidR="00944B69" w:rsidRDefault="005A6A95">
            <w:pPr>
              <w:widowControl/>
              <w:jc w:val="left"/>
              <w:rPr>
                <w:kern w:val="0"/>
                <w:sz w:val="24"/>
              </w:rPr>
            </w:pPr>
            <w:r>
              <w:rPr>
                <w:rFonts w:hint="eastAsia"/>
                <w:kern w:val="0"/>
                <w:sz w:val="24"/>
              </w:rPr>
              <w:t>不存在以下情况：招标文件中规定的能造成无效投标的文件，内容不全、关键字迹模糊无法确认或严重缺漏页的；</w:t>
            </w:r>
          </w:p>
        </w:tc>
      </w:tr>
      <w:tr w:rsidR="00944B69" w14:paraId="2ED1590A" w14:textId="77777777">
        <w:trPr>
          <w:trHeight w:val="685"/>
          <w:jc w:val="center"/>
        </w:trPr>
        <w:tc>
          <w:tcPr>
            <w:tcW w:w="404" w:type="pct"/>
            <w:vAlign w:val="center"/>
          </w:tcPr>
          <w:p w14:paraId="09B039AD" w14:textId="77777777" w:rsidR="00944B69" w:rsidRDefault="005A6A95">
            <w:pPr>
              <w:widowControl/>
              <w:jc w:val="center"/>
              <w:rPr>
                <w:kern w:val="0"/>
                <w:sz w:val="24"/>
              </w:rPr>
            </w:pPr>
            <w:r>
              <w:rPr>
                <w:rFonts w:hint="eastAsia"/>
                <w:kern w:val="0"/>
                <w:sz w:val="24"/>
              </w:rPr>
              <w:lastRenderedPageBreak/>
              <w:t>9</w:t>
            </w:r>
          </w:p>
        </w:tc>
        <w:tc>
          <w:tcPr>
            <w:tcW w:w="1104" w:type="pct"/>
            <w:vAlign w:val="center"/>
          </w:tcPr>
          <w:p w14:paraId="48A15087" w14:textId="77777777" w:rsidR="00944B69" w:rsidRDefault="005A6A95">
            <w:pPr>
              <w:widowControl/>
              <w:jc w:val="left"/>
              <w:rPr>
                <w:kern w:val="0"/>
                <w:sz w:val="24"/>
              </w:rPr>
            </w:pPr>
            <w:r>
              <w:rPr>
                <w:rFonts w:ascii="Segoe UI Symbol" w:hAnsi="Segoe UI Symbol" w:cs="Segoe UI Symbol"/>
                <w:kern w:val="0"/>
                <w:sz w:val="24"/>
              </w:rPr>
              <w:t>★</w:t>
            </w:r>
            <w:r>
              <w:rPr>
                <w:kern w:val="0"/>
                <w:sz w:val="24"/>
              </w:rPr>
              <w:t>号条款响应</w:t>
            </w:r>
            <w:r>
              <w:rPr>
                <w:rFonts w:hint="eastAsia"/>
                <w:kern w:val="0"/>
                <w:sz w:val="24"/>
              </w:rPr>
              <w:t>（如有）</w:t>
            </w:r>
          </w:p>
        </w:tc>
        <w:tc>
          <w:tcPr>
            <w:tcW w:w="3492" w:type="pct"/>
            <w:vAlign w:val="center"/>
          </w:tcPr>
          <w:p w14:paraId="6F9B2B19" w14:textId="77777777" w:rsidR="00944B69" w:rsidRDefault="005A6A95">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944B69" w14:paraId="0F2313AC" w14:textId="77777777">
        <w:trPr>
          <w:trHeight w:val="685"/>
          <w:jc w:val="center"/>
        </w:trPr>
        <w:tc>
          <w:tcPr>
            <w:tcW w:w="404" w:type="pct"/>
            <w:vAlign w:val="center"/>
          </w:tcPr>
          <w:p w14:paraId="3051B152" w14:textId="77777777" w:rsidR="00944B69" w:rsidRDefault="005A6A95">
            <w:pPr>
              <w:widowControl/>
              <w:jc w:val="center"/>
              <w:rPr>
                <w:kern w:val="0"/>
                <w:sz w:val="24"/>
              </w:rPr>
            </w:pPr>
            <w:r>
              <w:rPr>
                <w:rFonts w:hint="eastAsia"/>
                <w:kern w:val="0"/>
                <w:sz w:val="24"/>
              </w:rPr>
              <w:t>10</w:t>
            </w:r>
          </w:p>
        </w:tc>
        <w:tc>
          <w:tcPr>
            <w:tcW w:w="1104" w:type="pct"/>
            <w:vAlign w:val="center"/>
          </w:tcPr>
          <w:p w14:paraId="490C64B7" w14:textId="77777777" w:rsidR="00944B69" w:rsidRDefault="005A6A95">
            <w:pPr>
              <w:widowControl/>
              <w:jc w:val="left"/>
              <w:rPr>
                <w:kern w:val="0"/>
                <w:sz w:val="24"/>
              </w:rPr>
            </w:pPr>
            <w:r>
              <w:rPr>
                <w:kern w:val="0"/>
                <w:sz w:val="24"/>
              </w:rPr>
              <w:t>报价的修正（如有）</w:t>
            </w:r>
          </w:p>
        </w:tc>
        <w:tc>
          <w:tcPr>
            <w:tcW w:w="3492" w:type="pct"/>
            <w:vAlign w:val="center"/>
          </w:tcPr>
          <w:p w14:paraId="7B8096B8" w14:textId="77777777" w:rsidR="00944B69" w:rsidRDefault="005A6A95">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rsidR="00944B69" w14:paraId="4DE71FD1" w14:textId="77777777">
        <w:trPr>
          <w:trHeight w:val="416"/>
          <w:jc w:val="center"/>
        </w:trPr>
        <w:tc>
          <w:tcPr>
            <w:tcW w:w="404" w:type="pct"/>
            <w:vAlign w:val="center"/>
          </w:tcPr>
          <w:p w14:paraId="4FB666A7" w14:textId="77777777" w:rsidR="00944B69" w:rsidRDefault="005A6A95">
            <w:pPr>
              <w:widowControl/>
              <w:jc w:val="center"/>
              <w:rPr>
                <w:kern w:val="0"/>
                <w:sz w:val="24"/>
              </w:rPr>
            </w:pPr>
            <w:r>
              <w:rPr>
                <w:rFonts w:hint="eastAsia"/>
                <w:kern w:val="0"/>
                <w:sz w:val="24"/>
              </w:rPr>
              <w:t>11</w:t>
            </w:r>
          </w:p>
        </w:tc>
        <w:tc>
          <w:tcPr>
            <w:tcW w:w="1104" w:type="pct"/>
            <w:vAlign w:val="center"/>
          </w:tcPr>
          <w:p w14:paraId="238D0536" w14:textId="77777777" w:rsidR="00944B69" w:rsidRDefault="005A6A95">
            <w:pPr>
              <w:widowControl/>
              <w:jc w:val="left"/>
              <w:rPr>
                <w:kern w:val="0"/>
                <w:sz w:val="24"/>
              </w:rPr>
            </w:pPr>
            <w:r>
              <w:rPr>
                <w:kern w:val="0"/>
                <w:sz w:val="24"/>
              </w:rPr>
              <w:t>报价合理性</w:t>
            </w:r>
          </w:p>
        </w:tc>
        <w:tc>
          <w:tcPr>
            <w:tcW w:w="3492" w:type="pct"/>
            <w:vAlign w:val="center"/>
          </w:tcPr>
          <w:p w14:paraId="740DBBB6" w14:textId="77777777" w:rsidR="00944B69" w:rsidRDefault="005A6A95">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rsidR="00944B69" w14:paraId="557961D1" w14:textId="77777777">
        <w:trPr>
          <w:trHeight w:val="685"/>
          <w:jc w:val="center"/>
        </w:trPr>
        <w:tc>
          <w:tcPr>
            <w:tcW w:w="404" w:type="pct"/>
            <w:vAlign w:val="center"/>
          </w:tcPr>
          <w:p w14:paraId="36BC6194" w14:textId="77777777" w:rsidR="00944B69" w:rsidRDefault="005A6A95">
            <w:pPr>
              <w:widowControl/>
              <w:jc w:val="center"/>
              <w:rPr>
                <w:kern w:val="0"/>
                <w:sz w:val="24"/>
              </w:rPr>
            </w:pPr>
            <w:r>
              <w:rPr>
                <w:rFonts w:hint="eastAsia"/>
                <w:kern w:val="0"/>
                <w:sz w:val="24"/>
              </w:rPr>
              <w:t>12</w:t>
            </w:r>
          </w:p>
        </w:tc>
        <w:tc>
          <w:tcPr>
            <w:tcW w:w="1104" w:type="pct"/>
            <w:vAlign w:val="center"/>
          </w:tcPr>
          <w:p w14:paraId="73F83DA2" w14:textId="77777777" w:rsidR="00944B69" w:rsidRDefault="005A6A95">
            <w:pPr>
              <w:widowControl/>
              <w:jc w:val="left"/>
              <w:rPr>
                <w:kern w:val="0"/>
                <w:sz w:val="24"/>
              </w:rPr>
            </w:pPr>
            <w:r>
              <w:rPr>
                <w:kern w:val="0"/>
                <w:sz w:val="24"/>
              </w:rPr>
              <w:t>公平竞争</w:t>
            </w:r>
          </w:p>
        </w:tc>
        <w:tc>
          <w:tcPr>
            <w:tcW w:w="3492" w:type="pct"/>
            <w:vAlign w:val="center"/>
          </w:tcPr>
          <w:p w14:paraId="15616C03" w14:textId="77777777" w:rsidR="00944B69" w:rsidRDefault="005A6A95">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944B69" w14:paraId="4912E13F" w14:textId="77777777">
        <w:trPr>
          <w:trHeight w:val="685"/>
          <w:jc w:val="center"/>
        </w:trPr>
        <w:tc>
          <w:tcPr>
            <w:tcW w:w="404" w:type="pct"/>
            <w:vAlign w:val="center"/>
          </w:tcPr>
          <w:p w14:paraId="2CAA67A4" w14:textId="77777777" w:rsidR="00944B69" w:rsidRDefault="005A6A95">
            <w:pPr>
              <w:widowControl/>
              <w:jc w:val="center"/>
              <w:rPr>
                <w:kern w:val="0"/>
                <w:sz w:val="24"/>
              </w:rPr>
            </w:pPr>
            <w:r>
              <w:rPr>
                <w:rFonts w:hint="eastAsia"/>
                <w:kern w:val="0"/>
                <w:sz w:val="24"/>
              </w:rPr>
              <w:t>13</w:t>
            </w:r>
          </w:p>
        </w:tc>
        <w:tc>
          <w:tcPr>
            <w:tcW w:w="1104" w:type="pct"/>
            <w:vAlign w:val="center"/>
          </w:tcPr>
          <w:p w14:paraId="2056DAD1" w14:textId="77777777" w:rsidR="00944B69" w:rsidRDefault="005A6A95">
            <w:pPr>
              <w:widowControl/>
              <w:jc w:val="left"/>
              <w:rPr>
                <w:kern w:val="0"/>
                <w:sz w:val="24"/>
              </w:rPr>
            </w:pPr>
            <w:r>
              <w:rPr>
                <w:kern w:val="0"/>
                <w:sz w:val="24"/>
              </w:rPr>
              <w:t>串通投标</w:t>
            </w:r>
          </w:p>
        </w:tc>
        <w:tc>
          <w:tcPr>
            <w:tcW w:w="3492" w:type="pct"/>
            <w:vAlign w:val="center"/>
          </w:tcPr>
          <w:p w14:paraId="3F154E68" w14:textId="77777777" w:rsidR="00944B69" w:rsidRDefault="005A6A95">
            <w:pPr>
              <w:widowControl/>
              <w:jc w:val="left"/>
              <w:rPr>
                <w:sz w:val="24"/>
              </w:rPr>
            </w:pPr>
            <w:r>
              <w:rPr>
                <w:rFonts w:hint="eastAsia"/>
                <w:sz w:val="24"/>
              </w:rPr>
              <w:t>不存在《政府采购货物和服务招标投标管理办法》视为投标人串通投标的情形：</w:t>
            </w:r>
          </w:p>
          <w:p w14:paraId="2F6DB463" w14:textId="77777777" w:rsidR="00944B69" w:rsidRDefault="005A6A95">
            <w:pPr>
              <w:widowControl/>
              <w:jc w:val="left"/>
              <w:rPr>
                <w:sz w:val="24"/>
              </w:rPr>
            </w:pPr>
            <w:r>
              <w:rPr>
                <w:rFonts w:hint="eastAsia"/>
                <w:sz w:val="24"/>
              </w:rPr>
              <w:t>（一）不同投标人的投标文件由同一单位或者个人编制；</w:t>
            </w:r>
          </w:p>
          <w:p w14:paraId="1EAE142E" w14:textId="77777777" w:rsidR="00944B69" w:rsidRDefault="005A6A95">
            <w:pPr>
              <w:widowControl/>
              <w:jc w:val="left"/>
              <w:rPr>
                <w:sz w:val="24"/>
              </w:rPr>
            </w:pPr>
            <w:r>
              <w:rPr>
                <w:rFonts w:hint="eastAsia"/>
                <w:sz w:val="24"/>
              </w:rPr>
              <w:t>（二）不同投标人委托同一单位或者个人办理投标事宜；</w:t>
            </w:r>
          </w:p>
          <w:p w14:paraId="1748F6DD" w14:textId="77777777" w:rsidR="00944B69" w:rsidRDefault="005A6A95">
            <w:pPr>
              <w:widowControl/>
              <w:jc w:val="left"/>
              <w:rPr>
                <w:sz w:val="24"/>
              </w:rPr>
            </w:pPr>
            <w:r>
              <w:rPr>
                <w:rFonts w:hint="eastAsia"/>
                <w:sz w:val="24"/>
              </w:rPr>
              <w:t>（三）不同投标人的投标文件载明的项目管理成员或者联系人员为同一人；</w:t>
            </w:r>
          </w:p>
          <w:p w14:paraId="65334111" w14:textId="77777777" w:rsidR="00944B69" w:rsidRDefault="005A6A95">
            <w:pPr>
              <w:widowControl/>
              <w:jc w:val="left"/>
              <w:rPr>
                <w:sz w:val="24"/>
              </w:rPr>
            </w:pPr>
            <w:r>
              <w:rPr>
                <w:rFonts w:hint="eastAsia"/>
                <w:sz w:val="24"/>
              </w:rPr>
              <w:t>（四）不同投标人的投标文件异常一致或者投标报价呈规律性差异；</w:t>
            </w:r>
          </w:p>
          <w:p w14:paraId="7A541FA2" w14:textId="77777777" w:rsidR="00944B69" w:rsidRDefault="005A6A95">
            <w:pPr>
              <w:widowControl/>
              <w:jc w:val="left"/>
              <w:rPr>
                <w:sz w:val="24"/>
              </w:rPr>
            </w:pPr>
            <w:r>
              <w:rPr>
                <w:rFonts w:hint="eastAsia"/>
                <w:sz w:val="24"/>
              </w:rPr>
              <w:t>（五）不同投标人的投标文件相互混装；</w:t>
            </w:r>
          </w:p>
          <w:p w14:paraId="084E90BA" w14:textId="77777777" w:rsidR="00944B69" w:rsidRDefault="005A6A95">
            <w:pPr>
              <w:widowControl/>
              <w:jc w:val="left"/>
              <w:rPr>
                <w:kern w:val="0"/>
                <w:sz w:val="24"/>
              </w:rPr>
            </w:pPr>
            <w:r>
              <w:rPr>
                <w:rFonts w:hint="eastAsia"/>
                <w:sz w:val="24"/>
              </w:rPr>
              <w:t>（六）不同投标人的投标保证金从同一单位或者个人的账户转出</w:t>
            </w:r>
            <w:r>
              <w:rPr>
                <w:sz w:val="24"/>
              </w:rPr>
              <w:t>；</w:t>
            </w:r>
          </w:p>
        </w:tc>
      </w:tr>
      <w:tr w:rsidR="00944B69" w14:paraId="4A882E96" w14:textId="77777777">
        <w:trPr>
          <w:trHeight w:val="521"/>
          <w:jc w:val="center"/>
        </w:trPr>
        <w:tc>
          <w:tcPr>
            <w:tcW w:w="404" w:type="pct"/>
            <w:vAlign w:val="center"/>
          </w:tcPr>
          <w:p w14:paraId="74581822" w14:textId="77777777" w:rsidR="00944B69" w:rsidRDefault="005A6A95">
            <w:pPr>
              <w:widowControl/>
              <w:jc w:val="center"/>
              <w:rPr>
                <w:kern w:val="0"/>
                <w:sz w:val="24"/>
              </w:rPr>
            </w:pPr>
            <w:r>
              <w:rPr>
                <w:rFonts w:hint="eastAsia"/>
                <w:kern w:val="0"/>
                <w:sz w:val="24"/>
              </w:rPr>
              <w:t>14</w:t>
            </w:r>
          </w:p>
        </w:tc>
        <w:tc>
          <w:tcPr>
            <w:tcW w:w="1104" w:type="pct"/>
            <w:vAlign w:val="center"/>
          </w:tcPr>
          <w:p w14:paraId="72A2BFEB" w14:textId="77777777" w:rsidR="00944B69" w:rsidRDefault="005A6A95">
            <w:pPr>
              <w:widowControl/>
              <w:jc w:val="left"/>
              <w:rPr>
                <w:kern w:val="0"/>
                <w:sz w:val="24"/>
              </w:rPr>
            </w:pPr>
            <w:r>
              <w:rPr>
                <w:kern w:val="0"/>
                <w:sz w:val="24"/>
              </w:rPr>
              <w:t>附加条件</w:t>
            </w:r>
          </w:p>
        </w:tc>
        <w:tc>
          <w:tcPr>
            <w:tcW w:w="3492" w:type="pct"/>
            <w:vAlign w:val="center"/>
          </w:tcPr>
          <w:p w14:paraId="68A9860A" w14:textId="77777777" w:rsidR="00944B69" w:rsidRDefault="005A6A95">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rsidR="00944B69" w14:paraId="3BFB3E19" w14:textId="77777777">
        <w:trPr>
          <w:trHeight w:val="685"/>
          <w:jc w:val="center"/>
        </w:trPr>
        <w:tc>
          <w:tcPr>
            <w:tcW w:w="404" w:type="pct"/>
            <w:vAlign w:val="center"/>
          </w:tcPr>
          <w:p w14:paraId="656FFB1E" w14:textId="77777777" w:rsidR="00944B69" w:rsidRDefault="005A6A95">
            <w:pPr>
              <w:widowControl/>
              <w:jc w:val="center"/>
              <w:rPr>
                <w:kern w:val="0"/>
                <w:sz w:val="24"/>
              </w:rPr>
            </w:pPr>
            <w:r>
              <w:rPr>
                <w:rFonts w:hint="eastAsia"/>
                <w:kern w:val="0"/>
                <w:sz w:val="24"/>
              </w:rPr>
              <w:t>15</w:t>
            </w:r>
          </w:p>
        </w:tc>
        <w:tc>
          <w:tcPr>
            <w:tcW w:w="1104" w:type="pct"/>
            <w:vAlign w:val="center"/>
          </w:tcPr>
          <w:p w14:paraId="1401AACF" w14:textId="77777777" w:rsidR="00944B69" w:rsidRDefault="005A6A95">
            <w:pPr>
              <w:widowControl/>
              <w:jc w:val="left"/>
              <w:rPr>
                <w:kern w:val="0"/>
                <w:sz w:val="24"/>
              </w:rPr>
            </w:pPr>
            <w:r>
              <w:rPr>
                <w:kern w:val="0"/>
                <w:sz w:val="24"/>
              </w:rPr>
              <w:t>其他无效情形</w:t>
            </w:r>
          </w:p>
        </w:tc>
        <w:tc>
          <w:tcPr>
            <w:tcW w:w="3492" w:type="pct"/>
            <w:vAlign w:val="center"/>
          </w:tcPr>
          <w:p w14:paraId="1F0272CF" w14:textId="77777777" w:rsidR="00944B69" w:rsidRDefault="005A6A95">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308A2930" w14:textId="77777777" w:rsidR="00944B69" w:rsidRDefault="005A6A95">
      <w:pPr>
        <w:numPr>
          <w:ilvl w:val="0"/>
          <w:numId w:val="5"/>
        </w:numPr>
        <w:tabs>
          <w:tab w:val="left" w:pos="360"/>
        </w:tabs>
        <w:snapToGrid w:val="0"/>
        <w:spacing w:line="360" w:lineRule="auto"/>
        <w:outlineLvl w:val="1"/>
        <w:rPr>
          <w:sz w:val="24"/>
        </w:rPr>
      </w:pPr>
      <w:r>
        <w:rPr>
          <w:sz w:val="24"/>
        </w:rPr>
        <w:t>投标文件有关事项的澄清或者说明</w:t>
      </w:r>
    </w:p>
    <w:p w14:paraId="3F5AE3B0" w14:textId="77777777" w:rsidR="00944B69" w:rsidRDefault="005A6A95">
      <w:pPr>
        <w:numPr>
          <w:ilvl w:val="1"/>
          <w:numId w:val="5"/>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w:t>
      </w:r>
      <w:r>
        <w:rPr>
          <w:sz w:val="24"/>
        </w:rPr>
        <w:lastRenderedPageBreak/>
        <w:t>作出必要的澄清、说明或者补正。投标人的澄清、说明或者补正应当采用书面形式，并加盖公章，或者由法定代表人</w:t>
      </w:r>
      <w:r>
        <w:rPr>
          <w:rFonts w:hint="eastAsia"/>
          <w:sz w:val="24"/>
        </w:rPr>
        <w:t>（若投标人为事业单位或其他组织或分支机构，可为单位负责人）</w:t>
      </w:r>
      <w:r>
        <w:rPr>
          <w:sz w:val="24"/>
        </w:rPr>
        <w:t>或其授权的代表签字。投标人的澄清、说明或者补正不得超出投标文件的范围或者改变投标文件的实质性内容。澄清文件将作为投标文件内容的一部分。</w:t>
      </w:r>
    </w:p>
    <w:p w14:paraId="1CDDBB32" w14:textId="77777777" w:rsidR="00944B69" w:rsidRDefault="005A6A95">
      <w:pPr>
        <w:numPr>
          <w:ilvl w:val="1"/>
          <w:numId w:val="5"/>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016321FE" w14:textId="77777777" w:rsidR="00944B69" w:rsidRDefault="005A6A95">
      <w:pPr>
        <w:numPr>
          <w:ilvl w:val="1"/>
          <w:numId w:val="5"/>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w:t>
      </w:r>
      <w:r>
        <w:rPr>
          <w:rFonts w:hint="eastAsia"/>
          <w:sz w:val="24"/>
        </w:rPr>
        <w:t>分</w:t>
      </w:r>
      <w:r>
        <w:rPr>
          <w:sz w:val="24"/>
        </w:rPr>
        <w:t>投标，其</w:t>
      </w:r>
      <w:r>
        <w:rPr>
          <w:b/>
          <w:sz w:val="24"/>
        </w:rPr>
        <w:t>投标无效</w:t>
      </w:r>
      <w:r>
        <w:rPr>
          <w:sz w:val="24"/>
        </w:rPr>
        <w:t>。</w:t>
      </w:r>
    </w:p>
    <w:p w14:paraId="531BC2EC" w14:textId="77777777" w:rsidR="00944B69" w:rsidRDefault="005A6A95">
      <w:pPr>
        <w:numPr>
          <w:ilvl w:val="1"/>
          <w:numId w:val="5"/>
        </w:numPr>
        <w:tabs>
          <w:tab w:val="left" w:pos="1080"/>
        </w:tabs>
        <w:snapToGrid w:val="0"/>
        <w:spacing w:line="360" w:lineRule="auto"/>
        <w:ind w:left="1077" w:hanging="720"/>
        <w:rPr>
          <w:sz w:val="24"/>
        </w:rPr>
      </w:pPr>
      <w:r>
        <w:rPr>
          <w:sz w:val="24"/>
        </w:rPr>
        <w:t>投标文件报价出现前后不一致的，按照下列规定修正：</w:t>
      </w:r>
    </w:p>
    <w:p w14:paraId="6B11B3AC" w14:textId="77777777" w:rsidR="00944B69" w:rsidRDefault="005A6A95">
      <w:pPr>
        <w:numPr>
          <w:ilvl w:val="2"/>
          <w:numId w:val="5"/>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2126ADEB" w14:textId="77777777" w:rsidR="00944B69" w:rsidRDefault="005A6A95">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63EAE184" w14:textId="77777777" w:rsidR="00944B69" w:rsidRDefault="005A6A95">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14:paraId="44DA7A4A" w14:textId="77777777" w:rsidR="00944B69" w:rsidRDefault="005A6A95">
      <w:pPr>
        <w:numPr>
          <w:ilvl w:val="2"/>
          <w:numId w:val="5"/>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14:paraId="0C9253F5" w14:textId="77777777" w:rsidR="00944B69" w:rsidRDefault="005A6A95">
      <w:pPr>
        <w:numPr>
          <w:ilvl w:val="2"/>
          <w:numId w:val="5"/>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14:paraId="64ABA722" w14:textId="77777777" w:rsidR="00944B69" w:rsidRDefault="005A6A95">
      <w:pPr>
        <w:numPr>
          <w:ilvl w:val="2"/>
          <w:numId w:val="5"/>
        </w:numPr>
        <w:tabs>
          <w:tab w:val="left" w:pos="2035"/>
          <w:tab w:val="left" w:pos="2114"/>
          <w:tab w:val="left" w:pos="2977"/>
        </w:tabs>
        <w:snapToGrid w:val="0"/>
        <w:spacing w:line="360" w:lineRule="auto"/>
        <w:ind w:left="2035"/>
        <w:rPr>
          <w:sz w:val="24"/>
        </w:rPr>
      </w:pPr>
      <w:r>
        <w:rPr>
          <w:sz w:val="24"/>
        </w:rPr>
        <w:t>大写金额和小写金额不一致的，以大写金额为准；</w:t>
      </w:r>
    </w:p>
    <w:p w14:paraId="2837A7FB" w14:textId="77777777" w:rsidR="00944B69" w:rsidRDefault="005A6A95">
      <w:pPr>
        <w:numPr>
          <w:ilvl w:val="2"/>
          <w:numId w:val="5"/>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14:paraId="7A341FD9" w14:textId="77777777" w:rsidR="00944B69" w:rsidRDefault="005A6A95">
      <w:pPr>
        <w:numPr>
          <w:ilvl w:val="2"/>
          <w:numId w:val="5"/>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w:t>
      </w:r>
      <w:r>
        <w:rPr>
          <w:sz w:val="24"/>
        </w:rPr>
        <w:lastRenderedPageBreak/>
        <w:t>为准。</w:t>
      </w:r>
    </w:p>
    <w:p w14:paraId="3CB6B59A" w14:textId="77777777" w:rsidR="00944B69" w:rsidRDefault="005A6A95">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4861B2D5" w14:textId="77777777" w:rsidR="00944B69" w:rsidRDefault="005A6A95">
      <w:pPr>
        <w:numPr>
          <w:ilvl w:val="1"/>
          <w:numId w:val="5"/>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67165FB5"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10</w:t>
      </w:r>
      <w:r>
        <w:rPr>
          <w:sz w:val="24"/>
        </w:rPr>
        <w:t>%</w:t>
      </w:r>
      <w:r>
        <w:rPr>
          <w:sz w:val="24"/>
        </w:rPr>
        <w:t>的扣除，用扣除后的价格参加评审。</w:t>
      </w:r>
    </w:p>
    <w:p w14:paraId="606283C9"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14:paraId="3E66987A"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0F44DBA"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37567E09"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14:paraId="0C2DF238"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9B21034"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w:t>
      </w:r>
      <w:r>
        <w:rPr>
          <w:sz w:val="24"/>
        </w:rPr>
        <w:lastRenderedPageBreak/>
        <w:t>位声明函》的，视同小微企业。</w:t>
      </w:r>
    </w:p>
    <w:p w14:paraId="1F248E22" w14:textId="77777777" w:rsidR="00944B69" w:rsidRDefault="005A6A95">
      <w:pPr>
        <w:numPr>
          <w:ilvl w:val="2"/>
          <w:numId w:val="5"/>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586D6FC3" w14:textId="77777777" w:rsidR="00944B69" w:rsidRDefault="005A6A95">
      <w:pPr>
        <w:numPr>
          <w:ilvl w:val="0"/>
          <w:numId w:val="5"/>
        </w:numPr>
        <w:tabs>
          <w:tab w:val="left" w:pos="360"/>
        </w:tabs>
        <w:snapToGrid w:val="0"/>
        <w:spacing w:line="360" w:lineRule="auto"/>
        <w:outlineLvl w:val="1"/>
        <w:rPr>
          <w:sz w:val="24"/>
        </w:rPr>
      </w:pPr>
      <w:r>
        <w:rPr>
          <w:sz w:val="24"/>
        </w:rPr>
        <w:t>投标文件的比较和评价</w:t>
      </w:r>
      <w:bookmarkEnd w:id="766"/>
      <w:bookmarkEnd w:id="767"/>
    </w:p>
    <w:p w14:paraId="79657BA1" w14:textId="77777777" w:rsidR="00944B69" w:rsidRDefault="005A6A95">
      <w:pPr>
        <w:numPr>
          <w:ilvl w:val="1"/>
          <w:numId w:val="5"/>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4544CFFE" w14:textId="77777777" w:rsidR="00944B69" w:rsidRDefault="005A6A95">
      <w:pPr>
        <w:numPr>
          <w:ilvl w:val="1"/>
          <w:numId w:val="5"/>
        </w:numPr>
        <w:tabs>
          <w:tab w:val="left" w:pos="1080"/>
        </w:tabs>
        <w:snapToGrid w:val="0"/>
        <w:spacing w:line="360" w:lineRule="auto"/>
        <w:ind w:left="1077" w:hanging="720"/>
        <w:rPr>
          <w:sz w:val="24"/>
        </w:rPr>
      </w:pPr>
      <w:r>
        <w:rPr>
          <w:sz w:val="24"/>
        </w:rPr>
        <w:t>评标方法和评标标准</w:t>
      </w:r>
    </w:p>
    <w:p w14:paraId="7BEC0A87"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本项目采用的评标方法为：</w:t>
      </w:r>
    </w:p>
    <w:p w14:paraId="295CD348" w14:textId="77777777" w:rsidR="00944B69" w:rsidRDefault="005A6A95">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ascii="宋体" w:hAnsi="宋体" w:hint="eastAsia"/>
          <w:sz w:val="24"/>
        </w:rPr>
        <w:t>，招标文件中没有规定的评标标准不得作为评审的依据。</w:t>
      </w:r>
    </w:p>
    <w:p w14:paraId="69223CE8" w14:textId="77777777" w:rsidR="00944B69" w:rsidRDefault="005A6A95">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14:paraId="6187829F"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26AAEEA5" w14:textId="77777777" w:rsidR="00944B69" w:rsidRDefault="005A6A95">
      <w:pPr>
        <w:tabs>
          <w:tab w:val="left" w:pos="1080"/>
          <w:tab w:val="left" w:pos="1589"/>
          <w:tab w:val="left" w:pos="2035"/>
        </w:tabs>
        <w:snapToGrid w:val="0"/>
        <w:spacing w:line="360" w:lineRule="auto"/>
        <w:ind w:left="2035"/>
        <w:rPr>
          <w:rFonts w:ascii="宋体" w:hAnsi="宋体"/>
          <w:sz w:val="24"/>
        </w:rPr>
      </w:pPr>
      <w:r>
        <w:rPr>
          <w:rFonts w:ascii="宋体" w:hAnsi="宋体"/>
          <w:sz w:val="24"/>
        </w:rPr>
        <w:t>□随机抽取</w:t>
      </w:r>
    </w:p>
    <w:p w14:paraId="06920477" w14:textId="77777777" w:rsidR="00944B69" w:rsidRDefault="005A6A95">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2AC1F883"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w:t>
      </w:r>
      <w:r>
        <w:rPr>
          <w:sz w:val="24"/>
        </w:rPr>
        <w:t>。</w:t>
      </w:r>
    </w:p>
    <w:p w14:paraId="6E6784AA" w14:textId="77777777" w:rsidR="00944B69" w:rsidRDefault="005A6A95">
      <w:pPr>
        <w:numPr>
          <w:ilvl w:val="2"/>
          <w:numId w:val="5"/>
        </w:numPr>
        <w:tabs>
          <w:tab w:val="left" w:pos="1080"/>
          <w:tab w:val="left" w:pos="1589"/>
          <w:tab w:val="left" w:pos="2035"/>
        </w:tabs>
        <w:snapToGrid w:val="0"/>
        <w:spacing w:line="360" w:lineRule="auto"/>
        <w:ind w:left="2035"/>
        <w:rPr>
          <w:sz w:val="24"/>
        </w:rPr>
      </w:pPr>
      <w:r>
        <w:rPr>
          <w:sz w:val="24"/>
        </w:rPr>
        <w:lastRenderedPageBreak/>
        <w:t>关于无线局域网认证产品政府采购清单中的产品，优先采购的具体规定（如涉及）</w:t>
      </w:r>
      <w:r>
        <w:rPr>
          <w:rFonts w:hint="eastAsia"/>
          <w:sz w:val="24"/>
          <w:u w:val="single"/>
        </w:rPr>
        <w:t>/</w:t>
      </w:r>
      <w:r>
        <w:rPr>
          <w:sz w:val="24"/>
        </w:rPr>
        <w:t>。</w:t>
      </w:r>
    </w:p>
    <w:p w14:paraId="14596E1D" w14:textId="77777777" w:rsidR="00944B69" w:rsidRDefault="005A6A95">
      <w:pPr>
        <w:numPr>
          <w:ilvl w:val="0"/>
          <w:numId w:val="5"/>
        </w:numPr>
        <w:tabs>
          <w:tab w:val="left" w:pos="360"/>
        </w:tabs>
        <w:snapToGrid w:val="0"/>
        <w:spacing w:line="360" w:lineRule="auto"/>
        <w:outlineLvl w:val="1"/>
        <w:rPr>
          <w:sz w:val="24"/>
        </w:rPr>
      </w:pPr>
      <w:r>
        <w:rPr>
          <w:sz w:val="24"/>
        </w:rPr>
        <w:t>确定</w:t>
      </w:r>
      <w:bookmarkStart w:id="783" w:name="_Toc127161460"/>
      <w:bookmarkStart w:id="784" w:name="_Toc151193934"/>
      <w:bookmarkStart w:id="785" w:name="_Toc164608815"/>
      <w:bookmarkStart w:id="786" w:name="_Toc127151546"/>
      <w:bookmarkStart w:id="787" w:name="_Toc226337242"/>
      <w:bookmarkStart w:id="788" w:name="_Toc149720839"/>
      <w:bookmarkStart w:id="789" w:name="_Toc164351640"/>
      <w:bookmarkStart w:id="790" w:name="_Toc150480784"/>
      <w:bookmarkStart w:id="791" w:name="_Toc127151747"/>
      <w:bookmarkStart w:id="792" w:name="_Toc150774751"/>
      <w:bookmarkStart w:id="793" w:name="_Toc520356170"/>
      <w:bookmarkStart w:id="794" w:name="_Toc226965736"/>
      <w:bookmarkStart w:id="795" w:name="_Toc265228384"/>
      <w:bookmarkStart w:id="796" w:name="_Toc226309790"/>
      <w:bookmarkStart w:id="797" w:name="_Toc151193788"/>
      <w:bookmarkStart w:id="798" w:name="_Toc151193644"/>
      <w:bookmarkStart w:id="799" w:name="_Toc150774646"/>
      <w:bookmarkStart w:id="800" w:name="_Toc305158888"/>
      <w:bookmarkStart w:id="801" w:name="_Toc164229387"/>
      <w:bookmarkStart w:id="802" w:name="_Toc151190173"/>
      <w:bookmarkStart w:id="803" w:name="_Toc164229241"/>
      <w:bookmarkStart w:id="804" w:name="_Toc305158814"/>
      <w:bookmarkStart w:id="805" w:name="_Ref467307010"/>
      <w:bookmarkStart w:id="806" w:name="_Toc195842911"/>
      <w:bookmarkStart w:id="807" w:name="_Toc226965819"/>
      <w:bookmarkStart w:id="808" w:name="_Toc151193716"/>
      <w:bookmarkStart w:id="809" w:name="_Toc264969236"/>
      <w:bookmarkStart w:id="810" w:name="_Toc150509297"/>
      <w:bookmarkStart w:id="811" w:name="_Toc151193860"/>
      <w:bookmarkStart w:id="812" w:name="_Toc142311048"/>
      <w:bookmarkStart w:id="813" w:name="_Toc164608660"/>
      <w:r>
        <w:rPr>
          <w:sz w:val="24"/>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45E207DB" w14:textId="77777777" w:rsidR="00944B69" w:rsidRDefault="005A6A95">
      <w:pPr>
        <w:numPr>
          <w:ilvl w:val="1"/>
          <w:numId w:val="5"/>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B5434AE" w14:textId="77777777" w:rsidR="00944B69" w:rsidRDefault="005A6A95">
      <w:pPr>
        <w:pStyle w:val="a7"/>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14:paraId="38759BB4" w14:textId="77777777" w:rsidR="00944B69" w:rsidRDefault="005A6A95">
      <w:pPr>
        <w:pStyle w:val="a7"/>
        <w:tabs>
          <w:tab w:val="left" w:pos="900"/>
          <w:tab w:val="left" w:pos="2127"/>
        </w:tabs>
        <w:adjustRightInd w:val="0"/>
        <w:snapToGrid w:val="0"/>
        <w:spacing w:line="360" w:lineRule="auto"/>
        <w:ind w:left="993" w:firstLineChars="57" w:firstLine="137"/>
        <w:rPr>
          <w:rFonts w:hAnsi="宋体" w:hint="default"/>
          <w:sz w:val="24"/>
          <w:szCs w:val="24"/>
          <w:u w:val="single"/>
        </w:rPr>
      </w:pPr>
      <w:r>
        <w:rPr>
          <w:rFonts w:hAnsi="宋体"/>
          <w:sz w:val="24"/>
          <w:szCs w:val="24"/>
        </w:rPr>
        <w:t>■</w:t>
      </w:r>
      <w:r>
        <w:rPr>
          <w:rFonts w:hAnsi="宋体" w:hint="default"/>
          <w:sz w:val="24"/>
          <w:szCs w:val="24"/>
        </w:rPr>
        <w:t>其他方式，具体要求：</w:t>
      </w:r>
      <w:r>
        <w:rPr>
          <w:rFonts w:hAnsi="宋体"/>
          <w:sz w:val="24"/>
          <w:szCs w:val="24"/>
          <w:u w:val="single"/>
        </w:rPr>
        <w:t>如果综合得分相同时，按投标报价由低到高的顺序排列。如果综合得分且报价相同的，按照技术部分得分由高到低的顺序排列。</w:t>
      </w:r>
    </w:p>
    <w:p w14:paraId="12E30D7A" w14:textId="77777777" w:rsidR="00944B69" w:rsidRDefault="005A6A95">
      <w:pPr>
        <w:numPr>
          <w:ilvl w:val="1"/>
          <w:numId w:val="5"/>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w:t>
      </w:r>
      <w:r>
        <w:rPr>
          <w:rFonts w:hAnsi="宋体" w:hint="eastAsia"/>
          <w:sz w:val="24"/>
          <w:u w:val="single"/>
        </w:rPr>
        <w:t>按照技术部分得分由高到低的顺序排列</w:t>
      </w:r>
      <w:r>
        <w:rPr>
          <w:sz w:val="24"/>
        </w:rPr>
        <w:t>。投标文件满足招标文件全部实质性要求，且按照评审因素的量化指标评审得分最高的投标人为排名第一的中标候选人。评分分值计算保留小数点后两位，第三位四舍五入。</w:t>
      </w:r>
    </w:p>
    <w:p w14:paraId="2B88C6EE" w14:textId="77777777" w:rsidR="00944B69" w:rsidRDefault="005A6A95">
      <w:pPr>
        <w:numPr>
          <w:ilvl w:val="1"/>
          <w:numId w:val="5"/>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3944687C" w14:textId="77777777" w:rsidR="00944B69" w:rsidRDefault="005A6A95">
      <w:pPr>
        <w:numPr>
          <w:ilvl w:val="1"/>
          <w:numId w:val="5"/>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10693697" w14:textId="77777777" w:rsidR="00944B69" w:rsidRDefault="005A6A95">
      <w:pPr>
        <w:numPr>
          <w:ilvl w:val="1"/>
          <w:numId w:val="5"/>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3</w:t>
      </w:r>
      <w:r>
        <w:rPr>
          <w:sz w:val="24"/>
        </w:rPr>
        <w:t>名中标候选人。</w:t>
      </w:r>
    </w:p>
    <w:p w14:paraId="2F5FF4A8" w14:textId="77777777" w:rsidR="00944B69" w:rsidRDefault="005A6A95">
      <w:pPr>
        <w:numPr>
          <w:ilvl w:val="0"/>
          <w:numId w:val="5"/>
        </w:numPr>
        <w:tabs>
          <w:tab w:val="left" w:pos="360"/>
        </w:tabs>
        <w:snapToGrid w:val="0"/>
        <w:spacing w:line="360" w:lineRule="auto"/>
        <w:outlineLvl w:val="1"/>
        <w:rPr>
          <w:sz w:val="24"/>
        </w:rPr>
      </w:pPr>
      <w:r>
        <w:rPr>
          <w:sz w:val="24"/>
        </w:rPr>
        <w:t>报告违法行为</w:t>
      </w:r>
    </w:p>
    <w:p w14:paraId="0F39948C" w14:textId="77777777" w:rsidR="00944B69" w:rsidRDefault="005A6A95">
      <w:pPr>
        <w:numPr>
          <w:ilvl w:val="1"/>
          <w:numId w:val="5"/>
        </w:numPr>
        <w:tabs>
          <w:tab w:val="left" w:pos="1080"/>
        </w:tabs>
        <w:snapToGrid w:val="0"/>
        <w:spacing w:line="360" w:lineRule="auto"/>
        <w:ind w:left="1077" w:hanging="720"/>
        <w:rPr>
          <w:sz w:val="24"/>
        </w:rPr>
      </w:pPr>
      <w:r>
        <w:rPr>
          <w:sz w:val="24"/>
        </w:rPr>
        <w:lastRenderedPageBreak/>
        <w:t>评标委员会在评标过程中发现投标人有行贿、提供虚假材料或者串通等违法行为时，有向采购人、采购代理机构或者有关部门报告的职责。</w:t>
      </w:r>
    </w:p>
    <w:p w14:paraId="2F046539" w14:textId="77777777" w:rsidR="00944B69" w:rsidRDefault="005A6A95">
      <w:pPr>
        <w:pStyle w:val="2"/>
        <w:rPr>
          <w:rFonts w:ascii="宋体" w:eastAsia="宋体" w:hAnsi="宋体"/>
        </w:rPr>
      </w:pPr>
      <w:r>
        <w:br w:type="page"/>
      </w:r>
      <w:r>
        <w:rPr>
          <w:rFonts w:ascii="宋体" w:eastAsia="宋体" w:hAnsi="宋体"/>
          <w:sz w:val="24"/>
        </w:rPr>
        <w:lastRenderedPageBreak/>
        <w:t>二、评标标准</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3"/>
        <w:gridCol w:w="711"/>
        <w:gridCol w:w="4250"/>
        <w:gridCol w:w="1708"/>
      </w:tblGrid>
      <w:tr w:rsidR="003B0A6C" w14:paraId="2BA6B79E" w14:textId="77777777" w:rsidTr="003B0A6C">
        <w:trPr>
          <w:trHeight w:val="454"/>
          <w:jc w:val="center"/>
        </w:trPr>
        <w:tc>
          <w:tcPr>
            <w:tcW w:w="414" w:type="pct"/>
            <w:vAlign w:val="center"/>
          </w:tcPr>
          <w:p w14:paraId="56AC158C" w14:textId="77777777" w:rsidR="00944B69" w:rsidRDefault="005A6A95" w:rsidP="0025161D">
            <w:pPr>
              <w:spacing w:after="0" w:line="276" w:lineRule="auto"/>
              <w:ind w:firstLine="28"/>
              <w:jc w:val="center"/>
              <w:rPr>
                <w:rFonts w:ascii="宋体" w:hAnsi="宋体"/>
                <w:b/>
                <w:szCs w:val="21"/>
              </w:rPr>
            </w:pPr>
            <w:r>
              <w:rPr>
                <w:rFonts w:ascii="宋体" w:hAnsi="宋体"/>
                <w:b/>
                <w:szCs w:val="21"/>
              </w:rPr>
              <w:t>序号</w:t>
            </w:r>
          </w:p>
        </w:tc>
        <w:tc>
          <w:tcPr>
            <w:tcW w:w="666" w:type="pct"/>
            <w:vAlign w:val="center"/>
          </w:tcPr>
          <w:p w14:paraId="22C36D89" w14:textId="77777777" w:rsidR="00944B69" w:rsidRDefault="005A6A95" w:rsidP="0025161D">
            <w:pPr>
              <w:spacing w:after="0" w:line="276" w:lineRule="auto"/>
              <w:ind w:firstLine="28"/>
              <w:jc w:val="center"/>
              <w:rPr>
                <w:rFonts w:ascii="宋体" w:hAnsi="宋体"/>
                <w:b/>
                <w:szCs w:val="21"/>
              </w:rPr>
            </w:pPr>
            <w:r>
              <w:rPr>
                <w:rFonts w:ascii="宋体" w:hAnsi="宋体"/>
                <w:b/>
                <w:szCs w:val="21"/>
              </w:rPr>
              <w:t>评分因素</w:t>
            </w:r>
          </w:p>
        </w:tc>
        <w:tc>
          <w:tcPr>
            <w:tcW w:w="418" w:type="pct"/>
            <w:vAlign w:val="center"/>
          </w:tcPr>
          <w:p w14:paraId="3E4DD3CC" w14:textId="77777777" w:rsidR="00944B69" w:rsidRDefault="005A6A95" w:rsidP="0025161D">
            <w:pPr>
              <w:spacing w:after="0" w:line="276" w:lineRule="auto"/>
              <w:ind w:firstLine="28"/>
              <w:jc w:val="center"/>
              <w:rPr>
                <w:rFonts w:ascii="宋体" w:hAnsi="宋体"/>
                <w:b/>
                <w:szCs w:val="21"/>
              </w:rPr>
            </w:pPr>
            <w:r>
              <w:rPr>
                <w:rFonts w:ascii="宋体" w:hAnsi="宋体"/>
                <w:b/>
                <w:szCs w:val="21"/>
              </w:rPr>
              <w:t>分值</w:t>
            </w:r>
          </w:p>
        </w:tc>
        <w:tc>
          <w:tcPr>
            <w:tcW w:w="2498" w:type="pct"/>
            <w:vAlign w:val="center"/>
          </w:tcPr>
          <w:p w14:paraId="4AC30756" w14:textId="77777777" w:rsidR="00944B69" w:rsidRDefault="005A6A95" w:rsidP="0025161D">
            <w:pPr>
              <w:spacing w:after="0" w:line="276" w:lineRule="auto"/>
              <w:ind w:firstLine="28"/>
              <w:jc w:val="center"/>
              <w:rPr>
                <w:rFonts w:ascii="宋体" w:hAnsi="宋体"/>
                <w:b/>
                <w:szCs w:val="21"/>
              </w:rPr>
            </w:pPr>
            <w:r>
              <w:rPr>
                <w:rFonts w:ascii="宋体" w:hAnsi="宋体"/>
                <w:b/>
                <w:szCs w:val="21"/>
              </w:rPr>
              <w:t>评分标准</w:t>
            </w:r>
          </w:p>
        </w:tc>
        <w:tc>
          <w:tcPr>
            <w:tcW w:w="1003" w:type="pct"/>
            <w:vAlign w:val="center"/>
          </w:tcPr>
          <w:p w14:paraId="36FD39FF" w14:textId="77777777" w:rsidR="00944B69" w:rsidRDefault="005A6A95">
            <w:pPr>
              <w:pStyle w:val="af1"/>
              <w:spacing w:before="0" w:after="0" w:line="276" w:lineRule="auto"/>
              <w:rPr>
                <w:rFonts w:ascii="宋体" w:eastAsia="宋体" w:hAnsi="宋体"/>
                <w:sz w:val="21"/>
                <w:szCs w:val="21"/>
              </w:rPr>
            </w:pPr>
            <w:r>
              <w:rPr>
                <w:rFonts w:ascii="宋体" w:eastAsia="宋体" w:hAnsi="宋体"/>
                <w:sz w:val="21"/>
                <w:szCs w:val="21"/>
              </w:rPr>
              <w:t>说明</w:t>
            </w:r>
          </w:p>
        </w:tc>
      </w:tr>
      <w:tr w:rsidR="00944B69" w14:paraId="42B425E4" w14:textId="77777777">
        <w:trPr>
          <w:trHeight w:val="454"/>
          <w:jc w:val="center"/>
        </w:trPr>
        <w:tc>
          <w:tcPr>
            <w:tcW w:w="5000" w:type="pct"/>
            <w:gridSpan w:val="5"/>
            <w:vAlign w:val="center"/>
          </w:tcPr>
          <w:p w14:paraId="35DEE2EB" w14:textId="345EF432" w:rsidR="00944B69" w:rsidRDefault="005A6A95">
            <w:pPr>
              <w:pStyle w:val="af1"/>
              <w:spacing w:before="0" w:after="0" w:line="276" w:lineRule="auto"/>
              <w:jc w:val="both"/>
              <w:rPr>
                <w:rFonts w:ascii="宋体" w:eastAsia="宋体" w:hAnsi="宋体"/>
                <w:sz w:val="21"/>
                <w:szCs w:val="21"/>
              </w:rPr>
            </w:pPr>
            <w:r>
              <w:rPr>
                <w:rFonts w:ascii="宋体" w:eastAsia="宋体" w:hAnsi="宋体" w:hint="eastAsia"/>
                <w:sz w:val="21"/>
                <w:szCs w:val="21"/>
              </w:rPr>
              <w:t>一、商务部分（</w:t>
            </w:r>
            <w:r w:rsidR="001C62E8">
              <w:rPr>
                <w:rFonts w:ascii="宋体" w:eastAsia="宋体" w:hAnsi="宋体" w:hint="eastAsia"/>
                <w:sz w:val="21"/>
                <w:szCs w:val="21"/>
              </w:rPr>
              <w:t>12</w:t>
            </w:r>
            <w:r>
              <w:rPr>
                <w:rFonts w:ascii="宋体" w:eastAsia="宋体" w:hAnsi="宋体" w:hint="eastAsia"/>
                <w:sz w:val="21"/>
                <w:szCs w:val="21"/>
              </w:rPr>
              <w:t>分）</w:t>
            </w:r>
          </w:p>
        </w:tc>
      </w:tr>
      <w:tr w:rsidR="003B0A6C" w14:paraId="3A757CFB" w14:textId="77777777" w:rsidTr="003B0A6C">
        <w:trPr>
          <w:trHeight w:val="2619"/>
          <w:jc w:val="center"/>
        </w:trPr>
        <w:tc>
          <w:tcPr>
            <w:tcW w:w="414" w:type="pct"/>
            <w:vAlign w:val="center"/>
          </w:tcPr>
          <w:p w14:paraId="141E7179"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1</w:t>
            </w:r>
          </w:p>
        </w:tc>
        <w:tc>
          <w:tcPr>
            <w:tcW w:w="666" w:type="pct"/>
            <w:vAlign w:val="center"/>
          </w:tcPr>
          <w:p w14:paraId="6EF3FA08"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项目业绩</w:t>
            </w:r>
          </w:p>
        </w:tc>
        <w:tc>
          <w:tcPr>
            <w:tcW w:w="418" w:type="pct"/>
            <w:vAlign w:val="center"/>
          </w:tcPr>
          <w:p w14:paraId="20CC0543" w14:textId="39CB0359" w:rsidR="00944B69" w:rsidRDefault="001C62E8" w:rsidP="0025161D">
            <w:pPr>
              <w:spacing w:after="0" w:line="276" w:lineRule="auto"/>
              <w:ind w:firstLine="28"/>
              <w:jc w:val="center"/>
              <w:rPr>
                <w:rFonts w:ascii="宋体" w:hAnsi="宋体"/>
                <w:szCs w:val="21"/>
              </w:rPr>
            </w:pPr>
            <w:r>
              <w:rPr>
                <w:rFonts w:ascii="宋体" w:hAnsi="宋体" w:hint="eastAsia"/>
                <w:szCs w:val="21"/>
              </w:rPr>
              <w:t>12</w:t>
            </w:r>
          </w:p>
        </w:tc>
        <w:tc>
          <w:tcPr>
            <w:tcW w:w="2498" w:type="pct"/>
            <w:vAlign w:val="center"/>
          </w:tcPr>
          <w:p w14:paraId="4DF294A9" w14:textId="52F4AFF1"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提供近三年（2022年01月01日起至投标日止，以合同签订日期为准）类似资产保管服务经验业绩，每提供一个业绩得</w:t>
            </w:r>
            <w:r w:rsidR="001C62E8">
              <w:rPr>
                <w:rFonts w:ascii="宋体" w:hAnsi="宋体" w:cs="宋体" w:hint="eastAsia"/>
                <w:bCs/>
                <w:kern w:val="0"/>
                <w:szCs w:val="21"/>
              </w:rPr>
              <w:t>4</w:t>
            </w:r>
            <w:r>
              <w:rPr>
                <w:rFonts w:ascii="宋体" w:hAnsi="宋体" w:cs="宋体" w:hint="eastAsia"/>
                <w:bCs/>
                <w:kern w:val="0"/>
                <w:szCs w:val="21"/>
              </w:rPr>
              <w:t>分，本项最高得</w:t>
            </w:r>
            <w:r w:rsidR="001C62E8">
              <w:rPr>
                <w:rFonts w:ascii="宋体" w:hAnsi="宋体" w:cs="宋体" w:hint="eastAsia"/>
                <w:bCs/>
                <w:kern w:val="0"/>
                <w:szCs w:val="21"/>
              </w:rPr>
              <w:t>12</w:t>
            </w:r>
            <w:r>
              <w:rPr>
                <w:rFonts w:ascii="宋体" w:hAnsi="宋体" w:cs="宋体" w:hint="eastAsia"/>
                <w:bCs/>
                <w:kern w:val="0"/>
                <w:szCs w:val="21"/>
              </w:rPr>
              <w:t>分。</w:t>
            </w:r>
          </w:p>
          <w:p w14:paraId="6E3DEF82" w14:textId="77777777"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提供对应的合同复印件并加盖公章，合同复印件需至少包括合同的首页、甲乙双方、主要内容、双方签章及生效时间。</w:t>
            </w:r>
          </w:p>
          <w:p w14:paraId="591A3F71" w14:textId="77777777" w:rsidR="00944B69" w:rsidRDefault="005A6A95" w:rsidP="0025161D">
            <w:pPr>
              <w:widowControl/>
              <w:spacing w:after="0" w:line="276" w:lineRule="auto"/>
              <w:rPr>
                <w:rFonts w:ascii="宋体" w:hAnsi="宋体"/>
                <w:szCs w:val="21"/>
              </w:rPr>
            </w:pPr>
            <w:r>
              <w:rPr>
                <w:rFonts w:ascii="宋体" w:hAnsi="宋体" w:cs="宋体" w:hint="eastAsia"/>
                <w:bCs/>
                <w:kern w:val="0"/>
                <w:szCs w:val="21"/>
              </w:rPr>
              <w:t>未按上述要求提供不得分。</w:t>
            </w:r>
          </w:p>
        </w:tc>
        <w:tc>
          <w:tcPr>
            <w:tcW w:w="1003" w:type="pct"/>
            <w:vAlign w:val="center"/>
          </w:tcPr>
          <w:p w14:paraId="5F00BD92" w14:textId="77777777" w:rsidR="00944B69" w:rsidRDefault="00944B69">
            <w:pPr>
              <w:pStyle w:val="af1"/>
              <w:spacing w:before="0" w:after="0" w:line="276" w:lineRule="auto"/>
              <w:rPr>
                <w:rFonts w:ascii="宋体" w:eastAsia="宋体" w:hAnsi="宋体"/>
                <w:b w:val="0"/>
                <w:sz w:val="21"/>
                <w:szCs w:val="21"/>
              </w:rPr>
            </w:pPr>
          </w:p>
        </w:tc>
      </w:tr>
      <w:tr w:rsidR="00944B69" w14:paraId="1EC0A6E9" w14:textId="77777777">
        <w:trPr>
          <w:trHeight w:val="454"/>
          <w:jc w:val="center"/>
        </w:trPr>
        <w:tc>
          <w:tcPr>
            <w:tcW w:w="5000" w:type="pct"/>
            <w:gridSpan w:val="5"/>
            <w:vAlign w:val="center"/>
          </w:tcPr>
          <w:p w14:paraId="48487516" w14:textId="1CA2E4AE" w:rsidR="00944B69" w:rsidRDefault="005A6A95">
            <w:pPr>
              <w:pStyle w:val="af1"/>
              <w:spacing w:before="0" w:after="0" w:line="276" w:lineRule="auto"/>
              <w:jc w:val="both"/>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技术部分</w:t>
            </w:r>
            <w:r>
              <w:rPr>
                <w:rFonts w:ascii="宋体" w:eastAsia="宋体" w:hAnsi="宋体" w:hint="eastAsia"/>
                <w:sz w:val="21"/>
                <w:szCs w:val="21"/>
              </w:rPr>
              <w:t>（</w:t>
            </w:r>
            <w:r w:rsidR="001C62E8">
              <w:rPr>
                <w:rFonts w:ascii="宋体" w:eastAsia="宋体" w:hAnsi="宋体" w:hint="eastAsia"/>
                <w:sz w:val="21"/>
                <w:szCs w:val="21"/>
              </w:rPr>
              <w:t>68</w:t>
            </w:r>
            <w:r>
              <w:rPr>
                <w:rFonts w:ascii="宋体" w:eastAsia="宋体" w:hAnsi="宋体" w:hint="eastAsia"/>
                <w:sz w:val="21"/>
                <w:szCs w:val="21"/>
              </w:rPr>
              <w:t>分）</w:t>
            </w:r>
          </w:p>
        </w:tc>
      </w:tr>
      <w:tr w:rsidR="003B0A6C" w14:paraId="54A37808" w14:textId="77777777" w:rsidTr="003B0A6C">
        <w:trPr>
          <w:jc w:val="center"/>
        </w:trPr>
        <w:tc>
          <w:tcPr>
            <w:tcW w:w="414" w:type="pct"/>
            <w:vAlign w:val="center"/>
          </w:tcPr>
          <w:p w14:paraId="5FCFEAEB"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1</w:t>
            </w:r>
          </w:p>
        </w:tc>
        <w:tc>
          <w:tcPr>
            <w:tcW w:w="666" w:type="pct"/>
            <w:vAlign w:val="center"/>
          </w:tcPr>
          <w:p w14:paraId="46743501"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服务方案</w:t>
            </w:r>
          </w:p>
          <w:p w14:paraId="027D0CF7"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设计</w:t>
            </w:r>
          </w:p>
        </w:tc>
        <w:tc>
          <w:tcPr>
            <w:tcW w:w="418" w:type="pct"/>
            <w:vAlign w:val="center"/>
          </w:tcPr>
          <w:p w14:paraId="1267171B" w14:textId="13DD037C" w:rsidR="00944B69" w:rsidRDefault="001C62E8" w:rsidP="0025161D">
            <w:pPr>
              <w:widowControl/>
              <w:spacing w:after="0" w:line="276" w:lineRule="auto"/>
              <w:jc w:val="center"/>
              <w:rPr>
                <w:rFonts w:ascii="宋体" w:hAnsi="宋体"/>
                <w:szCs w:val="21"/>
              </w:rPr>
            </w:pPr>
            <w:r>
              <w:rPr>
                <w:rFonts w:ascii="宋体" w:hAnsi="宋体" w:hint="eastAsia"/>
                <w:szCs w:val="21"/>
              </w:rPr>
              <w:t>20</w:t>
            </w:r>
          </w:p>
        </w:tc>
        <w:tc>
          <w:tcPr>
            <w:tcW w:w="2498" w:type="pct"/>
            <w:vAlign w:val="center"/>
          </w:tcPr>
          <w:p w14:paraId="17EE2335" w14:textId="1A3D113E" w:rsidR="00944B69" w:rsidRDefault="005A6A95" w:rsidP="0025161D">
            <w:pPr>
              <w:widowControl/>
              <w:spacing w:after="0" w:line="276" w:lineRule="auto"/>
              <w:rPr>
                <w:rFonts w:ascii="宋体" w:hAnsi="宋体"/>
                <w:szCs w:val="21"/>
              </w:rPr>
            </w:pPr>
            <w:r>
              <w:rPr>
                <w:rFonts w:ascii="宋体" w:hAnsi="宋体" w:hint="eastAsia"/>
                <w:szCs w:val="21"/>
              </w:rPr>
              <w:t>针对本项目采购需求提供的整体项目实施方案内容全面、措施有力，服务质量方面能够得到有效的保证，方案完整合理详尽，得</w:t>
            </w:r>
            <w:r w:rsidR="001C62E8">
              <w:rPr>
                <w:rFonts w:ascii="宋体" w:hAnsi="宋体" w:hint="eastAsia"/>
                <w:szCs w:val="21"/>
              </w:rPr>
              <w:t>20</w:t>
            </w:r>
            <w:r>
              <w:rPr>
                <w:rFonts w:ascii="宋体" w:hAnsi="宋体" w:hint="eastAsia"/>
                <w:szCs w:val="21"/>
              </w:rPr>
              <w:t>分；</w:t>
            </w:r>
          </w:p>
          <w:p w14:paraId="25C95BCE" w14:textId="1759ACDA" w:rsidR="00944B69" w:rsidRDefault="005A6A95" w:rsidP="0025161D">
            <w:pPr>
              <w:widowControl/>
              <w:spacing w:after="0" w:line="276" w:lineRule="auto"/>
              <w:rPr>
                <w:rFonts w:ascii="宋体" w:hAnsi="宋体"/>
                <w:szCs w:val="21"/>
              </w:rPr>
            </w:pPr>
            <w:r>
              <w:rPr>
                <w:rFonts w:ascii="宋体" w:hAnsi="宋体" w:hint="eastAsia"/>
                <w:szCs w:val="21"/>
              </w:rPr>
              <w:t>针对本项目采购需求提供的整体项目实施方案内容较全面、措施较有力，服务质量方面能够得到保证，方案较完整、较合理、较详尽，得</w:t>
            </w:r>
            <w:r w:rsidR="001C62E8">
              <w:rPr>
                <w:rFonts w:ascii="宋体" w:hAnsi="宋体" w:hint="eastAsia"/>
                <w:szCs w:val="21"/>
              </w:rPr>
              <w:t>15</w:t>
            </w:r>
            <w:r>
              <w:rPr>
                <w:rFonts w:ascii="宋体" w:hAnsi="宋体" w:hint="eastAsia"/>
                <w:szCs w:val="21"/>
              </w:rPr>
              <w:t>分；</w:t>
            </w:r>
          </w:p>
          <w:p w14:paraId="38D3C67A" w14:textId="154FDAC5" w:rsidR="00944B69" w:rsidRDefault="005A6A95" w:rsidP="0025161D">
            <w:pPr>
              <w:widowControl/>
              <w:spacing w:after="0" w:line="276" w:lineRule="auto"/>
              <w:rPr>
                <w:rFonts w:ascii="宋体" w:hAnsi="宋体"/>
                <w:szCs w:val="21"/>
              </w:rPr>
            </w:pPr>
            <w:r>
              <w:rPr>
                <w:rFonts w:ascii="宋体" w:hAnsi="宋体" w:hint="eastAsia"/>
                <w:szCs w:val="21"/>
              </w:rPr>
              <w:t>针对本项目采购需求提供的整体项目实施方案内容基本全面、措施基本有力，服务质量方面基本能够得到保证，方案基本完整、基本合理、基本详尽，得</w:t>
            </w:r>
            <w:r w:rsidR="001C62E8">
              <w:rPr>
                <w:rFonts w:ascii="宋体" w:hAnsi="宋体" w:hint="eastAsia"/>
                <w:szCs w:val="21"/>
              </w:rPr>
              <w:t>10</w:t>
            </w:r>
            <w:r>
              <w:rPr>
                <w:rFonts w:ascii="宋体" w:hAnsi="宋体" w:hint="eastAsia"/>
                <w:szCs w:val="21"/>
              </w:rPr>
              <w:t>分；</w:t>
            </w:r>
          </w:p>
          <w:p w14:paraId="2F720B97" w14:textId="14AD2917" w:rsidR="00944B69" w:rsidRDefault="005A6A95" w:rsidP="0025161D">
            <w:pPr>
              <w:widowControl/>
              <w:spacing w:after="0" w:line="276" w:lineRule="auto"/>
              <w:rPr>
                <w:rFonts w:ascii="宋体" w:hAnsi="宋体"/>
                <w:szCs w:val="21"/>
              </w:rPr>
            </w:pPr>
            <w:r>
              <w:rPr>
                <w:rFonts w:ascii="宋体" w:hAnsi="宋体" w:hint="eastAsia"/>
                <w:szCs w:val="21"/>
              </w:rPr>
              <w:t>针对本项目采购需求提供的整体项目实施方案内容不够全面、措施不够有力，服务质量方面较难得到保证，方案不够完整、不够合理、不够详尽，得</w:t>
            </w:r>
            <w:r w:rsidR="001C62E8">
              <w:rPr>
                <w:rFonts w:ascii="宋体" w:hAnsi="宋体" w:hint="eastAsia"/>
                <w:szCs w:val="21"/>
              </w:rPr>
              <w:t>5</w:t>
            </w:r>
            <w:r>
              <w:rPr>
                <w:rFonts w:ascii="宋体" w:hAnsi="宋体" w:hint="eastAsia"/>
                <w:szCs w:val="21"/>
              </w:rPr>
              <w:t>分；</w:t>
            </w:r>
          </w:p>
          <w:p w14:paraId="45336E75" w14:textId="77777777" w:rsidR="00944B69" w:rsidRDefault="005A6A95" w:rsidP="0025161D">
            <w:pPr>
              <w:widowControl/>
              <w:spacing w:after="0" w:line="276" w:lineRule="auto"/>
            </w:pPr>
            <w:r>
              <w:rPr>
                <w:rFonts w:ascii="宋体" w:hAnsi="宋体" w:hint="eastAsia"/>
                <w:szCs w:val="21"/>
              </w:rPr>
              <w:t>未提供相关实施方案不得分。</w:t>
            </w:r>
          </w:p>
        </w:tc>
        <w:tc>
          <w:tcPr>
            <w:tcW w:w="1003" w:type="pct"/>
            <w:vAlign w:val="center"/>
          </w:tcPr>
          <w:p w14:paraId="612146BC" w14:textId="77777777" w:rsidR="00944B69" w:rsidRDefault="00944B69" w:rsidP="0025161D">
            <w:pPr>
              <w:spacing w:after="0" w:line="276" w:lineRule="auto"/>
              <w:ind w:left="-38"/>
              <w:rPr>
                <w:rFonts w:ascii="宋体" w:hAnsi="宋体"/>
                <w:szCs w:val="21"/>
              </w:rPr>
            </w:pPr>
          </w:p>
        </w:tc>
      </w:tr>
      <w:tr w:rsidR="003B0A6C" w14:paraId="22DE03ED" w14:textId="77777777" w:rsidTr="003B0A6C">
        <w:trPr>
          <w:jc w:val="center"/>
        </w:trPr>
        <w:tc>
          <w:tcPr>
            <w:tcW w:w="414" w:type="pct"/>
            <w:vAlign w:val="center"/>
          </w:tcPr>
          <w:p w14:paraId="1E40ADAA"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2</w:t>
            </w:r>
          </w:p>
        </w:tc>
        <w:tc>
          <w:tcPr>
            <w:tcW w:w="666" w:type="pct"/>
            <w:vAlign w:val="center"/>
          </w:tcPr>
          <w:p w14:paraId="387322D4" w14:textId="520E2608" w:rsidR="00944B69" w:rsidRDefault="005A6A95" w:rsidP="0025161D">
            <w:pPr>
              <w:spacing w:after="0" w:line="276" w:lineRule="auto"/>
              <w:ind w:firstLine="28"/>
              <w:jc w:val="center"/>
              <w:rPr>
                <w:rFonts w:ascii="宋体" w:hAnsi="宋体"/>
                <w:szCs w:val="21"/>
              </w:rPr>
            </w:pPr>
            <w:r>
              <w:rPr>
                <w:rFonts w:ascii="宋体" w:hAnsi="宋体" w:hint="eastAsia"/>
                <w:szCs w:val="21"/>
              </w:rPr>
              <w:t>设备与环境</w:t>
            </w:r>
          </w:p>
        </w:tc>
        <w:tc>
          <w:tcPr>
            <w:tcW w:w="418" w:type="pct"/>
            <w:vAlign w:val="center"/>
          </w:tcPr>
          <w:p w14:paraId="340BF376" w14:textId="3C9D756C" w:rsidR="00944B69" w:rsidRDefault="001C62E8" w:rsidP="0025161D">
            <w:pPr>
              <w:adjustRightInd w:val="0"/>
              <w:snapToGrid w:val="0"/>
              <w:spacing w:after="0" w:line="276" w:lineRule="auto"/>
              <w:jc w:val="center"/>
              <w:rPr>
                <w:rFonts w:ascii="宋体" w:hAnsi="宋体"/>
                <w:szCs w:val="21"/>
              </w:rPr>
            </w:pPr>
            <w:r>
              <w:rPr>
                <w:rFonts w:ascii="宋体" w:hAnsi="宋体" w:hint="eastAsia"/>
                <w:szCs w:val="21"/>
              </w:rPr>
              <w:t>8</w:t>
            </w:r>
          </w:p>
        </w:tc>
        <w:tc>
          <w:tcPr>
            <w:tcW w:w="2498" w:type="pct"/>
            <w:vAlign w:val="center"/>
          </w:tcPr>
          <w:p w14:paraId="7E8CBF31" w14:textId="77777777" w:rsidR="001C62E8" w:rsidRDefault="005A6A95" w:rsidP="0025161D">
            <w:pPr>
              <w:widowControl/>
              <w:spacing w:after="0" w:line="276" w:lineRule="auto"/>
              <w:rPr>
                <w:rFonts w:ascii="宋体" w:hAnsi="宋体" w:cs="宋体"/>
                <w:bCs/>
                <w:kern w:val="0"/>
                <w:szCs w:val="21"/>
              </w:rPr>
            </w:pPr>
            <w:r w:rsidRPr="0025161D">
              <w:rPr>
                <w:rFonts w:ascii="宋体" w:hAnsi="宋体" w:cs="宋体" w:hint="eastAsia"/>
                <w:bCs/>
                <w:kern w:val="0"/>
                <w:szCs w:val="21"/>
              </w:rPr>
              <w:t>安全措施：</w:t>
            </w:r>
          </w:p>
          <w:p w14:paraId="788BD7B1" w14:textId="42F986CF" w:rsidR="00944B69" w:rsidRDefault="005A6A95" w:rsidP="0025161D">
            <w:pPr>
              <w:widowControl/>
              <w:spacing w:after="0" w:line="276" w:lineRule="auto"/>
              <w:rPr>
                <w:rFonts w:ascii="宋体" w:hAnsi="宋体" w:cs="宋体"/>
                <w:bCs/>
                <w:kern w:val="0"/>
                <w:szCs w:val="21"/>
              </w:rPr>
            </w:pPr>
            <w:r w:rsidRPr="0025161D">
              <w:rPr>
                <w:rFonts w:ascii="宋体" w:hAnsi="宋体" w:cs="宋体" w:hint="eastAsia"/>
                <w:bCs/>
                <w:kern w:val="0"/>
                <w:szCs w:val="21"/>
              </w:rPr>
              <w:t>配备安防系统</w:t>
            </w:r>
            <w:r w:rsidR="001C62E8">
              <w:rPr>
                <w:rFonts w:ascii="宋体" w:hAnsi="宋体" w:cs="宋体" w:hint="eastAsia"/>
                <w:bCs/>
                <w:kern w:val="0"/>
                <w:szCs w:val="21"/>
              </w:rPr>
              <w:t>得4分，配备消防设施得4分，未配备者不得分。</w:t>
            </w:r>
          </w:p>
        </w:tc>
        <w:tc>
          <w:tcPr>
            <w:tcW w:w="1003" w:type="pct"/>
            <w:vAlign w:val="center"/>
          </w:tcPr>
          <w:p w14:paraId="27DEA148" w14:textId="77777777" w:rsidR="00944B69" w:rsidRPr="001C62E8" w:rsidRDefault="00944B69" w:rsidP="0025161D">
            <w:pPr>
              <w:spacing w:after="0" w:line="276" w:lineRule="auto"/>
              <w:ind w:left="-38"/>
              <w:rPr>
                <w:rFonts w:ascii="宋体" w:hAnsi="宋体"/>
                <w:szCs w:val="21"/>
              </w:rPr>
            </w:pPr>
          </w:p>
        </w:tc>
      </w:tr>
      <w:tr w:rsidR="003B0A6C" w14:paraId="1FFBA95B" w14:textId="77777777" w:rsidTr="003B0A6C">
        <w:trPr>
          <w:trHeight w:val="1833"/>
          <w:jc w:val="center"/>
        </w:trPr>
        <w:tc>
          <w:tcPr>
            <w:tcW w:w="414" w:type="pct"/>
            <w:vAlign w:val="center"/>
          </w:tcPr>
          <w:p w14:paraId="3A495A7D" w14:textId="79B585EB" w:rsidR="00944B69" w:rsidRDefault="005A6A95" w:rsidP="0025161D">
            <w:pPr>
              <w:spacing w:after="0" w:line="276" w:lineRule="auto"/>
              <w:ind w:firstLine="28"/>
              <w:jc w:val="center"/>
              <w:rPr>
                <w:rFonts w:ascii="宋体" w:hAnsi="宋体"/>
                <w:szCs w:val="21"/>
              </w:rPr>
            </w:pPr>
            <w:r>
              <w:rPr>
                <w:rFonts w:ascii="宋体" w:hAnsi="宋体" w:hint="eastAsia"/>
                <w:szCs w:val="21"/>
              </w:rPr>
              <w:t>3</w:t>
            </w:r>
          </w:p>
        </w:tc>
        <w:tc>
          <w:tcPr>
            <w:tcW w:w="666" w:type="pct"/>
            <w:vAlign w:val="center"/>
          </w:tcPr>
          <w:p w14:paraId="2B213A83"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项目人员</w:t>
            </w:r>
          </w:p>
          <w:p w14:paraId="34CE89E9"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配置</w:t>
            </w:r>
          </w:p>
        </w:tc>
        <w:tc>
          <w:tcPr>
            <w:tcW w:w="418" w:type="pct"/>
            <w:vAlign w:val="center"/>
          </w:tcPr>
          <w:p w14:paraId="728D6CB5" w14:textId="43DF7697" w:rsidR="00944B69" w:rsidRDefault="001C62E8" w:rsidP="0025161D">
            <w:pPr>
              <w:adjustRightInd w:val="0"/>
              <w:snapToGrid w:val="0"/>
              <w:spacing w:after="0" w:line="276" w:lineRule="auto"/>
              <w:jc w:val="center"/>
              <w:rPr>
                <w:rFonts w:ascii="宋体" w:hAnsi="宋体"/>
                <w:szCs w:val="21"/>
              </w:rPr>
            </w:pPr>
            <w:r>
              <w:rPr>
                <w:rFonts w:ascii="宋体" w:hAnsi="宋体" w:hint="eastAsia"/>
                <w:szCs w:val="21"/>
              </w:rPr>
              <w:t>20</w:t>
            </w:r>
          </w:p>
        </w:tc>
        <w:tc>
          <w:tcPr>
            <w:tcW w:w="2498" w:type="pct"/>
            <w:vAlign w:val="center"/>
          </w:tcPr>
          <w:p w14:paraId="36905D61" w14:textId="77777777"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拟组建项目执行团队人员配备情况（需提供团队成员名单、资历经验证明等相关材料，并加盖供应商公章。）</w:t>
            </w:r>
          </w:p>
          <w:p w14:paraId="5B5B355E" w14:textId="6ED5602F"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人员完全满足项目需求，安排合理，配备充足，服务经验丰富，分工合理，得</w:t>
            </w:r>
            <w:r w:rsidR="001C62E8">
              <w:rPr>
                <w:rFonts w:ascii="宋体" w:hAnsi="宋体" w:cs="宋体" w:hint="eastAsia"/>
                <w:bCs/>
                <w:kern w:val="0"/>
                <w:szCs w:val="21"/>
              </w:rPr>
              <w:t>20</w:t>
            </w:r>
            <w:r>
              <w:rPr>
                <w:rFonts w:ascii="宋体" w:hAnsi="宋体" w:cs="宋体" w:hint="eastAsia"/>
                <w:bCs/>
                <w:kern w:val="0"/>
                <w:szCs w:val="21"/>
              </w:rPr>
              <w:t>分；</w:t>
            </w:r>
          </w:p>
          <w:p w14:paraId="551B3CE6" w14:textId="0AD7E968"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lastRenderedPageBreak/>
              <w:t>人员基本满足项目需求，安排较合理，配备较充足，服务经验较丰富，分工较合理，得</w:t>
            </w:r>
            <w:r w:rsidR="001C62E8">
              <w:rPr>
                <w:rFonts w:ascii="宋体" w:hAnsi="宋体" w:cs="宋体" w:hint="eastAsia"/>
                <w:bCs/>
                <w:kern w:val="0"/>
                <w:szCs w:val="21"/>
              </w:rPr>
              <w:t>15</w:t>
            </w:r>
            <w:r>
              <w:rPr>
                <w:rFonts w:ascii="宋体" w:hAnsi="宋体" w:cs="宋体" w:hint="eastAsia"/>
                <w:bCs/>
                <w:kern w:val="0"/>
                <w:szCs w:val="21"/>
              </w:rPr>
              <w:t>分；</w:t>
            </w:r>
          </w:p>
          <w:p w14:paraId="10FC3706" w14:textId="1821F7DA"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人员较能满足项目需求，安排一般，配备一般，有服务经验，有分工但欠合理，得</w:t>
            </w:r>
            <w:r w:rsidR="001C62E8">
              <w:rPr>
                <w:rFonts w:ascii="宋体" w:hAnsi="宋体" w:cs="宋体" w:hint="eastAsia"/>
                <w:bCs/>
                <w:kern w:val="0"/>
                <w:szCs w:val="21"/>
              </w:rPr>
              <w:t>10</w:t>
            </w:r>
            <w:r>
              <w:rPr>
                <w:rFonts w:ascii="宋体" w:hAnsi="宋体" w:cs="宋体" w:hint="eastAsia"/>
                <w:bCs/>
                <w:kern w:val="0"/>
                <w:szCs w:val="21"/>
              </w:rPr>
              <w:t>分；</w:t>
            </w:r>
          </w:p>
          <w:p w14:paraId="36D79122" w14:textId="6A2E1B18"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人员不满足项目需求，安排不合理，配备较差，服务经验较少，分工不合理，得</w:t>
            </w:r>
            <w:r w:rsidR="001C62E8">
              <w:rPr>
                <w:rFonts w:ascii="宋体" w:hAnsi="宋体" w:cs="宋体" w:hint="eastAsia"/>
                <w:bCs/>
                <w:kern w:val="0"/>
                <w:szCs w:val="21"/>
              </w:rPr>
              <w:t>5</w:t>
            </w:r>
            <w:r>
              <w:rPr>
                <w:rFonts w:ascii="宋体" w:hAnsi="宋体" w:cs="宋体" w:hint="eastAsia"/>
                <w:bCs/>
                <w:kern w:val="0"/>
                <w:szCs w:val="21"/>
              </w:rPr>
              <w:t>分；</w:t>
            </w:r>
          </w:p>
          <w:p w14:paraId="06E7A8C9" w14:textId="77777777" w:rsidR="00944B69" w:rsidRDefault="005A6A95" w:rsidP="0025161D">
            <w:pPr>
              <w:widowControl/>
              <w:spacing w:after="0" w:line="276" w:lineRule="auto"/>
            </w:pPr>
            <w:r>
              <w:rPr>
                <w:rFonts w:ascii="宋体" w:hAnsi="宋体" w:cs="宋体" w:hint="eastAsia"/>
                <w:bCs/>
                <w:kern w:val="0"/>
                <w:szCs w:val="21"/>
              </w:rPr>
              <w:t>证明材料不全或未提供不得分。</w:t>
            </w:r>
          </w:p>
        </w:tc>
        <w:tc>
          <w:tcPr>
            <w:tcW w:w="1003" w:type="pct"/>
            <w:vAlign w:val="center"/>
          </w:tcPr>
          <w:p w14:paraId="0042DBEC" w14:textId="77777777" w:rsidR="00944B69" w:rsidRDefault="00944B69" w:rsidP="0025161D">
            <w:pPr>
              <w:spacing w:after="0" w:line="276" w:lineRule="auto"/>
              <w:ind w:left="-38"/>
              <w:rPr>
                <w:rFonts w:ascii="宋体" w:hAnsi="宋体"/>
                <w:szCs w:val="21"/>
              </w:rPr>
            </w:pPr>
          </w:p>
        </w:tc>
      </w:tr>
      <w:tr w:rsidR="003B0A6C" w14:paraId="0FFCBA0A" w14:textId="77777777" w:rsidTr="003B0A6C">
        <w:trPr>
          <w:trHeight w:val="4381"/>
          <w:jc w:val="center"/>
        </w:trPr>
        <w:tc>
          <w:tcPr>
            <w:tcW w:w="414" w:type="pct"/>
            <w:vAlign w:val="center"/>
          </w:tcPr>
          <w:p w14:paraId="149CB984" w14:textId="05D24AB4" w:rsidR="00944B69" w:rsidRDefault="005A6A95" w:rsidP="0025161D">
            <w:pPr>
              <w:spacing w:after="0" w:line="276" w:lineRule="auto"/>
              <w:ind w:firstLine="28"/>
              <w:jc w:val="center"/>
              <w:rPr>
                <w:rFonts w:ascii="宋体" w:hAnsi="宋体"/>
                <w:szCs w:val="21"/>
              </w:rPr>
            </w:pPr>
            <w:r>
              <w:rPr>
                <w:rFonts w:ascii="宋体" w:hAnsi="宋体" w:hint="eastAsia"/>
                <w:szCs w:val="21"/>
              </w:rPr>
              <w:lastRenderedPageBreak/>
              <w:t>4</w:t>
            </w:r>
          </w:p>
        </w:tc>
        <w:tc>
          <w:tcPr>
            <w:tcW w:w="666" w:type="pct"/>
            <w:vAlign w:val="center"/>
          </w:tcPr>
          <w:p w14:paraId="5B85BA51"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项目管理</w:t>
            </w:r>
          </w:p>
          <w:p w14:paraId="3449AC90"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办法</w:t>
            </w:r>
          </w:p>
        </w:tc>
        <w:tc>
          <w:tcPr>
            <w:tcW w:w="418" w:type="pct"/>
            <w:vAlign w:val="center"/>
          </w:tcPr>
          <w:p w14:paraId="096DE2D0" w14:textId="64900FCF" w:rsidR="00944B69" w:rsidRDefault="001C62E8" w:rsidP="0025161D">
            <w:pPr>
              <w:adjustRightInd w:val="0"/>
              <w:snapToGrid w:val="0"/>
              <w:spacing w:after="0" w:line="276" w:lineRule="auto"/>
              <w:jc w:val="center"/>
              <w:rPr>
                <w:rFonts w:ascii="宋体" w:hAnsi="宋体"/>
                <w:szCs w:val="21"/>
              </w:rPr>
            </w:pPr>
            <w:r>
              <w:rPr>
                <w:rFonts w:ascii="宋体" w:hAnsi="宋体" w:hint="eastAsia"/>
                <w:szCs w:val="21"/>
              </w:rPr>
              <w:t>20</w:t>
            </w:r>
          </w:p>
        </w:tc>
        <w:tc>
          <w:tcPr>
            <w:tcW w:w="2498" w:type="pct"/>
            <w:vAlign w:val="center"/>
          </w:tcPr>
          <w:p w14:paraId="57A2F883" w14:textId="0365E056"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针对本项目采购需求提供的项目管理办法内容全面、措施有力，管理办法完整合理详尽，得</w:t>
            </w:r>
            <w:r w:rsidR="001C62E8">
              <w:rPr>
                <w:rFonts w:ascii="宋体" w:hAnsi="宋体" w:cs="宋体" w:hint="eastAsia"/>
                <w:bCs/>
                <w:kern w:val="0"/>
                <w:szCs w:val="21"/>
              </w:rPr>
              <w:t>20</w:t>
            </w:r>
            <w:r>
              <w:rPr>
                <w:rFonts w:ascii="宋体" w:hAnsi="宋体" w:cs="宋体" w:hint="eastAsia"/>
                <w:bCs/>
                <w:kern w:val="0"/>
                <w:szCs w:val="21"/>
              </w:rPr>
              <w:t>分；</w:t>
            </w:r>
          </w:p>
          <w:p w14:paraId="2224A736" w14:textId="3103EF20"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针对本项目采购需求提供的项目管理办法内容较全面、措施较有力，管理办法较完整、较合理、较详尽，得</w:t>
            </w:r>
            <w:r w:rsidR="001C62E8">
              <w:rPr>
                <w:rFonts w:ascii="宋体" w:hAnsi="宋体" w:cs="宋体" w:hint="eastAsia"/>
                <w:bCs/>
                <w:kern w:val="0"/>
                <w:szCs w:val="21"/>
              </w:rPr>
              <w:t>15</w:t>
            </w:r>
            <w:r>
              <w:rPr>
                <w:rFonts w:ascii="宋体" w:hAnsi="宋体" w:cs="宋体" w:hint="eastAsia"/>
                <w:bCs/>
                <w:kern w:val="0"/>
                <w:szCs w:val="21"/>
              </w:rPr>
              <w:t>分；</w:t>
            </w:r>
          </w:p>
          <w:p w14:paraId="732F927D" w14:textId="41EE71A8"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针对本项目采购需求提供的项目管理办法内容基本全面、措施基本有力，管理办法基本完整、基本合理、基本详尽，得</w:t>
            </w:r>
            <w:r w:rsidR="001C62E8">
              <w:rPr>
                <w:rFonts w:ascii="宋体" w:hAnsi="宋体" w:cs="宋体" w:hint="eastAsia"/>
                <w:bCs/>
                <w:kern w:val="0"/>
                <w:szCs w:val="21"/>
              </w:rPr>
              <w:t>10</w:t>
            </w:r>
            <w:r>
              <w:rPr>
                <w:rFonts w:ascii="宋体" w:hAnsi="宋体" w:cs="宋体" w:hint="eastAsia"/>
                <w:bCs/>
                <w:kern w:val="0"/>
                <w:szCs w:val="21"/>
              </w:rPr>
              <w:t>分；</w:t>
            </w:r>
          </w:p>
          <w:p w14:paraId="0313B761" w14:textId="37080065"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针对本项目采购需求提供的项目管理办法内容不够全面、措施不够有力，管理办法不够完整、不够合理、不够详尽，得</w:t>
            </w:r>
            <w:r w:rsidR="001C62E8">
              <w:rPr>
                <w:rFonts w:ascii="宋体" w:hAnsi="宋体" w:cs="宋体" w:hint="eastAsia"/>
                <w:bCs/>
                <w:kern w:val="0"/>
                <w:szCs w:val="21"/>
              </w:rPr>
              <w:t>5</w:t>
            </w:r>
            <w:r>
              <w:rPr>
                <w:rFonts w:ascii="宋体" w:hAnsi="宋体" w:cs="宋体" w:hint="eastAsia"/>
                <w:bCs/>
                <w:kern w:val="0"/>
                <w:szCs w:val="21"/>
              </w:rPr>
              <w:t>分；</w:t>
            </w:r>
          </w:p>
          <w:p w14:paraId="266EC25B" w14:textId="77777777"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未提供项目管理办法不得分。</w:t>
            </w:r>
          </w:p>
        </w:tc>
        <w:tc>
          <w:tcPr>
            <w:tcW w:w="1003" w:type="pct"/>
            <w:vAlign w:val="center"/>
          </w:tcPr>
          <w:p w14:paraId="0222E6CB" w14:textId="77777777" w:rsidR="00944B69" w:rsidRDefault="00944B69" w:rsidP="0025161D">
            <w:pPr>
              <w:spacing w:after="0" w:line="276" w:lineRule="auto"/>
              <w:ind w:left="-38"/>
              <w:rPr>
                <w:rFonts w:ascii="宋体" w:hAnsi="宋体"/>
                <w:szCs w:val="21"/>
              </w:rPr>
            </w:pPr>
          </w:p>
        </w:tc>
      </w:tr>
      <w:tr w:rsidR="00944B69" w14:paraId="36D830C2" w14:textId="77777777">
        <w:trPr>
          <w:trHeight w:val="454"/>
          <w:jc w:val="center"/>
        </w:trPr>
        <w:tc>
          <w:tcPr>
            <w:tcW w:w="5000" w:type="pct"/>
            <w:gridSpan w:val="5"/>
            <w:vAlign w:val="center"/>
          </w:tcPr>
          <w:p w14:paraId="6D79BF44" w14:textId="380A49F1" w:rsidR="00944B69" w:rsidRDefault="005A6A95">
            <w:pPr>
              <w:pStyle w:val="af1"/>
              <w:spacing w:before="0" w:after="0" w:line="276" w:lineRule="auto"/>
              <w:jc w:val="both"/>
              <w:rPr>
                <w:rFonts w:ascii="宋体" w:eastAsia="宋体" w:hAnsi="宋体"/>
                <w:sz w:val="21"/>
                <w:szCs w:val="21"/>
              </w:rPr>
            </w:pPr>
            <w:r>
              <w:rPr>
                <w:rFonts w:ascii="宋体" w:eastAsia="宋体" w:hAnsi="宋体" w:hint="eastAsia"/>
                <w:sz w:val="21"/>
                <w:szCs w:val="21"/>
              </w:rPr>
              <w:t>三、价格部分（</w:t>
            </w:r>
            <w:r w:rsidR="001C62E8">
              <w:rPr>
                <w:rFonts w:ascii="宋体" w:eastAsia="宋体" w:hAnsi="宋体" w:hint="eastAsia"/>
                <w:sz w:val="21"/>
                <w:szCs w:val="21"/>
              </w:rPr>
              <w:t>20</w:t>
            </w:r>
            <w:r>
              <w:rPr>
                <w:rFonts w:ascii="宋体" w:eastAsia="宋体" w:hAnsi="宋体" w:hint="eastAsia"/>
                <w:sz w:val="21"/>
                <w:szCs w:val="21"/>
              </w:rPr>
              <w:t>分）</w:t>
            </w:r>
          </w:p>
        </w:tc>
      </w:tr>
      <w:tr w:rsidR="003B0A6C" w14:paraId="0963E76E" w14:textId="77777777" w:rsidTr="003B0A6C">
        <w:trPr>
          <w:jc w:val="center"/>
        </w:trPr>
        <w:tc>
          <w:tcPr>
            <w:tcW w:w="414" w:type="pct"/>
            <w:vAlign w:val="center"/>
          </w:tcPr>
          <w:p w14:paraId="1ED361B6" w14:textId="77777777" w:rsidR="00944B69" w:rsidRDefault="005A6A95" w:rsidP="0025161D">
            <w:pPr>
              <w:spacing w:after="0" w:line="276" w:lineRule="auto"/>
              <w:ind w:firstLine="28"/>
              <w:jc w:val="center"/>
              <w:rPr>
                <w:rFonts w:ascii="宋体" w:hAnsi="宋体"/>
                <w:szCs w:val="21"/>
              </w:rPr>
            </w:pPr>
            <w:r>
              <w:rPr>
                <w:rFonts w:ascii="宋体" w:hAnsi="宋体" w:hint="eastAsia"/>
                <w:szCs w:val="21"/>
              </w:rPr>
              <w:t>1</w:t>
            </w:r>
          </w:p>
        </w:tc>
        <w:tc>
          <w:tcPr>
            <w:tcW w:w="666" w:type="pct"/>
            <w:vAlign w:val="center"/>
          </w:tcPr>
          <w:p w14:paraId="2E5857CA" w14:textId="77777777" w:rsidR="00944B69" w:rsidRDefault="005A6A95" w:rsidP="0025161D">
            <w:pPr>
              <w:spacing w:after="0" w:line="276" w:lineRule="auto"/>
              <w:ind w:firstLine="28"/>
              <w:jc w:val="center"/>
              <w:rPr>
                <w:rFonts w:ascii="宋体" w:hAnsi="宋体"/>
                <w:szCs w:val="21"/>
              </w:rPr>
            </w:pPr>
            <w:r>
              <w:rPr>
                <w:rFonts w:ascii="宋体" w:hAnsi="宋体"/>
                <w:szCs w:val="21"/>
              </w:rPr>
              <w:t>报价</w:t>
            </w:r>
          </w:p>
        </w:tc>
        <w:tc>
          <w:tcPr>
            <w:tcW w:w="418" w:type="pct"/>
            <w:vAlign w:val="center"/>
          </w:tcPr>
          <w:p w14:paraId="0E2C9D9A" w14:textId="4F991939" w:rsidR="00944B69" w:rsidRDefault="001C62E8" w:rsidP="0025161D">
            <w:pPr>
              <w:spacing w:after="0" w:line="276" w:lineRule="auto"/>
              <w:ind w:firstLine="28"/>
              <w:jc w:val="center"/>
              <w:rPr>
                <w:rFonts w:ascii="宋体" w:hAnsi="宋体"/>
                <w:szCs w:val="21"/>
              </w:rPr>
            </w:pPr>
            <w:r>
              <w:rPr>
                <w:rFonts w:ascii="宋体" w:hAnsi="宋体" w:hint="eastAsia"/>
                <w:szCs w:val="21"/>
              </w:rPr>
              <w:t>20</w:t>
            </w:r>
          </w:p>
        </w:tc>
        <w:tc>
          <w:tcPr>
            <w:tcW w:w="2498" w:type="pct"/>
            <w:vAlign w:val="center"/>
          </w:tcPr>
          <w:p w14:paraId="60A6DFC8" w14:textId="77777777"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满足招标文件要求且投标价格最低的投标报价为评标基准价，其价格分为满分。其他投标人的价格分统一按照下列公式计算：</w:t>
            </w:r>
          </w:p>
          <w:p w14:paraId="7CE3D664" w14:textId="02DC67E0" w:rsidR="00944B69" w:rsidRDefault="005A6A95" w:rsidP="0025161D">
            <w:pPr>
              <w:widowControl/>
              <w:spacing w:after="0" w:line="276" w:lineRule="auto"/>
              <w:rPr>
                <w:rFonts w:ascii="宋体" w:hAnsi="宋体" w:cs="宋体"/>
                <w:bCs/>
                <w:kern w:val="0"/>
                <w:szCs w:val="21"/>
              </w:rPr>
            </w:pPr>
            <w:r>
              <w:rPr>
                <w:rFonts w:ascii="宋体" w:hAnsi="宋体" w:cs="宋体" w:hint="eastAsia"/>
                <w:bCs/>
                <w:kern w:val="0"/>
                <w:szCs w:val="21"/>
              </w:rPr>
              <w:t>投标报价得分＝（评标基准价/投标报价）×</w:t>
            </w:r>
            <w:r w:rsidR="00D85DC7">
              <w:rPr>
                <w:rFonts w:ascii="宋体" w:hAnsi="宋体" w:cs="宋体" w:hint="eastAsia"/>
                <w:bCs/>
                <w:kern w:val="0"/>
                <w:szCs w:val="21"/>
              </w:rPr>
              <w:t>2</w:t>
            </w:r>
            <w:r>
              <w:rPr>
                <w:rFonts w:ascii="宋体" w:hAnsi="宋体" w:cs="宋体" w:hint="eastAsia"/>
                <w:bCs/>
                <w:kern w:val="0"/>
                <w:szCs w:val="21"/>
              </w:rPr>
              <w:t>0（得分保留小数点后两位）。</w:t>
            </w:r>
          </w:p>
        </w:tc>
        <w:tc>
          <w:tcPr>
            <w:tcW w:w="1003" w:type="pct"/>
            <w:vAlign w:val="center"/>
          </w:tcPr>
          <w:p w14:paraId="4BA4B942" w14:textId="77777777" w:rsidR="00944B69" w:rsidRDefault="005A6A95" w:rsidP="0025161D">
            <w:pPr>
              <w:spacing w:after="0" w:line="276" w:lineRule="auto"/>
              <w:ind w:left="-38"/>
              <w:rPr>
                <w:rFonts w:ascii="宋体" w:hAnsi="宋体"/>
                <w:szCs w:val="21"/>
              </w:rPr>
            </w:pPr>
            <w:r>
              <w:rPr>
                <w:rFonts w:ascii="宋体" w:hAnsi="宋体" w:hint="eastAsia"/>
                <w:szCs w:val="21"/>
              </w:rPr>
              <w:t>此处投标报价指经过报价修正，及因落实政府采购政策进行价格调整后的报价，详见第四章《评标程序、评标方法和评标标准》2.4及2.5。</w:t>
            </w:r>
          </w:p>
        </w:tc>
      </w:tr>
      <w:tr w:rsidR="00944B69" w14:paraId="6CBFC23D" w14:textId="77777777" w:rsidTr="0025161D">
        <w:trPr>
          <w:trHeight w:val="454"/>
          <w:jc w:val="center"/>
        </w:trPr>
        <w:tc>
          <w:tcPr>
            <w:tcW w:w="1080" w:type="pct"/>
            <w:gridSpan w:val="2"/>
            <w:vAlign w:val="center"/>
          </w:tcPr>
          <w:p w14:paraId="58B22141" w14:textId="77777777" w:rsidR="00944B69" w:rsidRDefault="005A6A95" w:rsidP="0025161D">
            <w:pPr>
              <w:spacing w:after="0" w:line="276" w:lineRule="auto"/>
              <w:ind w:firstLine="28"/>
              <w:jc w:val="center"/>
              <w:rPr>
                <w:rFonts w:ascii="宋体" w:hAnsi="宋体"/>
                <w:szCs w:val="21"/>
              </w:rPr>
            </w:pPr>
            <w:r>
              <w:rPr>
                <w:rFonts w:ascii="宋体" w:hAnsi="宋体"/>
                <w:szCs w:val="21"/>
              </w:rPr>
              <w:t>合计</w:t>
            </w:r>
          </w:p>
        </w:tc>
        <w:tc>
          <w:tcPr>
            <w:tcW w:w="418" w:type="pct"/>
            <w:vAlign w:val="center"/>
          </w:tcPr>
          <w:p w14:paraId="44B2A097" w14:textId="77777777" w:rsidR="00944B69" w:rsidRDefault="005A6A95" w:rsidP="0025161D">
            <w:pPr>
              <w:spacing w:after="0" w:line="276" w:lineRule="auto"/>
              <w:ind w:firstLine="28"/>
              <w:jc w:val="center"/>
              <w:rPr>
                <w:rFonts w:ascii="宋体" w:hAnsi="宋体"/>
                <w:szCs w:val="21"/>
              </w:rPr>
            </w:pPr>
            <w:r>
              <w:rPr>
                <w:rFonts w:ascii="宋体" w:hAnsi="宋体"/>
                <w:szCs w:val="21"/>
              </w:rPr>
              <w:t>100</w:t>
            </w:r>
          </w:p>
        </w:tc>
        <w:tc>
          <w:tcPr>
            <w:tcW w:w="3502" w:type="pct"/>
            <w:gridSpan w:val="2"/>
            <w:vAlign w:val="center"/>
          </w:tcPr>
          <w:p w14:paraId="13C7A2DD" w14:textId="77777777" w:rsidR="00944B69" w:rsidRDefault="00944B69" w:rsidP="0025161D">
            <w:pPr>
              <w:spacing w:after="0" w:line="276" w:lineRule="auto"/>
              <w:rPr>
                <w:rFonts w:ascii="宋体" w:hAnsi="宋体"/>
                <w:szCs w:val="21"/>
              </w:rPr>
            </w:pPr>
          </w:p>
        </w:tc>
      </w:tr>
    </w:tbl>
    <w:p w14:paraId="138B82B8" w14:textId="77777777" w:rsidR="00944B69" w:rsidRDefault="005A6A95">
      <w:pPr>
        <w:spacing w:line="360" w:lineRule="auto"/>
        <w:jc w:val="center"/>
        <w:outlineLvl w:val="0"/>
        <w:rPr>
          <w:b/>
          <w:sz w:val="36"/>
          <w:szCs w:val="36"/>
        </w:rPr>
      </w:pPr>
      <w:r>
        <w:rPr>
          <w:b/>
          <w:sz w:val="36"/>
          <w:szCs w:val="36"/>
        </w:rPr>
        <w:br w:type="page"/>
      </w:r>
      <w:bookmarkStart w:id="814" w:name="_Toc170310894"/>
      <w:r>
        <w:rPr>
          <w:b/>
          <w:sz w:val="36"/>
          <w:szCs w:val="36"/>
        </w:rPr>
        <w:lastRenderedPageBreak/>
        <w:t>第五章</w:t>
      </w:r>
      <w:r>
        <w:rPr>
          <w:b/>
          <w:sz w:val="36"/>
          <w:szCs w:val="36"/>
        </w:rPr>
        <w:t xml:space="preserve">   </w:t>
      </w:r>
      <w:r>
        <w:rPr>
          <w:b/>
          <w:sz w:val="36"/>
          <w:szCs w:val="36"/>
        </w:rPr>
        <w:t>采购需求</w:t>
      </w:r>
      <w:bookmarkEnd w:id="814"/>
    </w:p>
    <w:p w14:paraId="6A227753" w14:textId="77777777" w:rsidR="00944B69" w:rsidRDefault="005A6A95">
      <w:pPr>
        <w:spacing w:line="360" w:lineRule="auto"/>
        <w:ind w:firstLineChars="200" w:firstLine="482"/>
        <w:outlineLvl w:val="0"/>
        <w:rPr>
          <w:rFonts w:ascii="宋体" w:hAnsi="宋体" w:cs="宋体"/>
          <w:sz w:val="24"/>
        </w:rPr>
      </w:pPr>
      <w:r>
        <w:rPr>
          <w:rFonts w:ascii="Calibri" w:hAnsi="Calibri" w:hint="eastAsia"/>
          <w:b/>
          <w:sz w:val="24"/>
        </w:rPr>
        <w:t>一、项目概况</w:t>
      </w:r>
    </w:p>
    <w:p w14:paraId="4748AAFB" w14:textId="6E7AB667" w:rsidR="00944B69" w:rsidRDefault="005A6A95">
      <w:pPr>
        <w:pStyle w:val="4"/>
        <w:widowControl/>
        <w:spacing w:line="360" w:lineRule="auto"/>
        <w:ind w:firstLine="480"/>
        <w:rPr>
          <w:rFonts w:ascii="宋体" w:hAnsi="宋体" w:cs="宋体"/>
          <w:sz w:val="24"/>
        </w:rPr>
      </w:pPr>
      <w:r>
        <w:rPr>
          <w:rFonts w:ascii="宋体" w:hAnsi="宋体" w:cs="宋体" w:hint="eastAsia"/>
          <w:sz w:val="24"/>
        </w:rPr>
        <w:t>截至2023年，原朝阳区图像信息系统已运行15年，前端标清摄像头已不能满足当下各类图像监控的技术要求</w:t>
      </w:r>
      <w:r w:rsidR="003805CE">
        <w:rPr>
          <w:rFonts w:ascii="宋体" w:hAnsi="宋体" w:cs="宋体" w:hint="eastAsia"/>
          <w:sz w:val="24"/>
        </w:rPr>
        <w:t>，目前系统已下线停用</w:t>
      </w:r>
      <w:r>
        <w:rPr>
          <w:rFonts w:ascii="宋体" w:hAnsi="宋体" w:cs="宋体" w:hint="eastAsia"/>
          <w:sz w:val="24"/>
        </w:rPr>
        <w:t>。本项目是根据2008年建设的朝阳区图像信息管理系统项目</w:t>
      </w:r>
      <w:r w:rsidR="00100309">
        <w:rPr>
          <w:rFonts w:ascii="宋体" w:hAnsi="宋体" w:cs="宋体" w:hint="eastAsia"/>
          <w:sz w:val="24"/>
        </w:rPr>
        <w:t>资产情况</w:t>
      </w:r>
      <w:r w:rsidRPr="0025161D">
        <w:rPr>
          <w:rFonts w:ascii="宋体" w:hAnsi="宋体" w:cs="宋体" w:hint="eastAsia"/>
          <w:sz w:val="24"/>
        </w:rPr>
        <w:t>，按照委托方</w:t>
      </w:r>
      <w:r w:rsidR="003805CE" w:rsidRPr="0025161D">
        <w:rPr>
          <w:rFonts w:ascii="宋体" w:hAnsi="宋体" w:cs="宋体" w:hint="eastAsia"/>
          <w:sz w:val="24"/>
        </w:rPr>
        <w:t>要求</w:t>
      </w:r>
      <w:r w:rsidRPr="0025161D">
        <w:rPr>
          <w:rFonts w:ascii="宋体" w:hAnsi="宋体" w:cs="宋体" w:hint="eastAsia"/>
          <w:sz w:val="24"/>
        </w:rPr>
        <w:t>，完成朝阳区图像信息系统不再继续使用的全部设备的专用库房统一保</w:t>
      </w:r>
      <w:r>
        <w:rPr>
          <w:rFonts w:ascii="宋体" w:hAnsi="宋体" w:cs="宋体" w:hint="eastAsia"/>
          <w:sz w:val="24"/>
        </w:rPr>
        <w:t>管服务。</w:t>
      </w:r>
    </w:p>
    <w:p w14:paraId="49D43460" w14:textId="77777777" w:rsidR="00944B69" w:rsidRDefault="005A6A95">
      <w:pPr>
        <w:spacing w:line="360" w:lineRule="auto"/>
        <w:ind w:firstLineChars="200" w:firstLine="482"/>
        <w:outlineLvl w:val="0"/>
        <w:rPr>
          <w:rFonts w:ascii="宋体" w:hAnsi="宋体" w:cs="宋体"/>
          <w:b/>
          <w:bCs/>
          <w:sz w:val="24"/>
        </w:rPr>
      </w:pPr>
      <w:r>
        <w:rPr>
          <w:rFonts w:ascii="宋体" w:hAnsi="宋体" w:cs="宋体" w:hint="eastAsia"/>
          <w:b/>
          <w:bCs/>
          <w:sz w:val="24"/>
          <w:lang w:bidi="ar"/>
        </w:rPr>
        <w:t>二、项目实施的必要性</w:t>
      </w:r>
    </w:p>
    <w:p w14:paraId="6CEA34DE" w14:textId="7D0D1F05" w:rsidR="00944B69" w:rsidRDefault="005A6A95">
      <w:pPr>
        <w:spacing w:line="360" w:lineRule="auto"/>
        <w:ind w:firstLineChars="200" w:firstLine="480"/>
        <w:rPr>
          <w:rFonts w:ascii="宋体" w:hAnsi="宋体" w:cs="宋体"/>
          <w:sz w:val="24"/>
        </w:rPr>
      </w:pPr>
      <w:r>
        <w:rPr>
          <w:rFonts w:ascii="宋体" w:hAnsi="宋体" w:cs="宋体" w:hint="eastAsia"/>
          <w:sz w:val="24"/>
          <w:lang w:bidi="ar"/>
        </w:rPr>
        <w:t>本项目是将根据固定资产报废的流程</w:t>
      </w:r>
      <w:r w:rsidR="003805CE">
        <w:rPr>
          <w:rFonts w:ascii="宋体" w:hAnsi="宋体" w:cs="宋体" w:hint="eastAsia"/>
          <w:sz w:val="24"/>
          <w:lang w:bidi="ar"/>
        </w:rPr>
        <w:t>分批</w:t>
      </w:r>
      <w:r>
        <w:rPr>
          <w:rFonts w:ascii="宋体" w:hAnsi="宋体" w:cs="宋体" w:hint="eastAsia"/>
          <w:sz w:val="24"/>
          <w:lang w:bidi="ar"/>
        </w:rPr>
        <w:t>报废停用朝阳图像标清设备，并将所有停用设备搬运至专用保管库房集中存放，以防固定资产丢失、损毁、灭失等情况的发生。</w:t>
      </w:r>
    </w:p>
    <w:p w14:paraId="6FFB1B5C" w14:textId="77777777" w:rsidR="00944B69" w:rsidRDefault="005A6A95">
      <w:pPr>
        <w:spacing w:line="360" w:lineRule="auto"/>
        <w:ind w:firstLineChars="200" w:firstLine="482"/>
        <w:outlineLvl w:val="0"/>
        <w:rPr>
          <w:rFonts w:ascii="宋体" w:hAnsi="宋体" w:cs="宋体"/>
          <w:b/>
          <w:bCs/>
          <w:sz w:val="24"/>
        </w:rPr>
      </w:pPr>
      <w:r>
        <w:rPr>
          <w:rFonts w:ascii="宋体" w:hAnsi="宋体" w:cs="宋体" w:hint="eastAsia"/>
          <w:b/>
          <w:bCs/>
          <w:sz w:val="24"/>
          <w:lang w:bidi="ar"/>
        </w:rPr>
        <w:t>三、项目服务要求</w:t>
      </w:r>
    </w:p>
    <w:p w14:paraId="0F559C39" w14:textId="77777777" w:rsidR="00944B69" w:rsidRDefault="005A6A95">
      <w:pPr>
        <w:pStyle w:val="4"/>
        <w:widowControl/>
        <w:numPr>
          <w:ilvl w:val="0"/>
          <w:numId w:val="6"/>
        </w:numPr>
        <w:spacing w:line="360" w:lineRule="auto"/>
        <w:ind w:firstLineChars="0"/>
        <w:rPr>
          <w:rFonts w:ascii="宋体" w:hAnsi="宋体" w:cs="宋体"/>
          <w:sz w:val="24"/>
        </w:rPr>
      </w:pPr>
      <w:r>
        <w:rPr>
          <w:rFonts w:ascii="宋体" w:hAnsi="宋体" w:cs="宋体" w:hint="eastAsia"/>
          <w:sz w:val="24"/>
        </w:rPr>
        <w:t>服务期要求</w:t>
      </w:r>
    </w:p>
    <w:p w14:paraId="6256FDAA" w14:textId="3F7917A8" w:rsidR="00944B69" w:rsidRDefault="005A6A95">
      <w:pPr>
        <w:pStyle w:val="4"/>
        <w:widowControl/>
        <w:numPr>
          <w:ilvl w:val="0"/>
          <w:numId w:val="7"/>
        </w:numPr>
        <w:spacing w:line="360" w:lineRule="auto"/>
        <w:ind w:left="0" w:firstLineChars="0" w:firstLine="566"/>
        <w:rPr>
          <w:rFonts w:ascii="宋体" w:hAnsi="宋体" w:cs="宋体"/>
          <w:sz w:val="24"/>
        </w:rPr>
      </w:pPr>
      <w:r>
        <w:rPr>
          <w:rFonts w:ascii="宋体" w:hAnsi="宋体" w:cs="宋体" w:hint="eastAsia"/>
          <w:sz w:val="24"/>
        </w:rPr>
        <w:t>本项目服务期为</w:t>
      </w:r>
      <w:r w:rsidR="00010B1F">
        <w:rPr>
          <w:rFonts w:ascii="宋体" w:hAnsi="宋体" w:cs="宋体" w:hint="eastAsia"/>
          <w:sz w:val="24"/>
        </w:rPr>
        <w:t>1年</w:t>
      </w:r>
      <w:r w:rsidR="00010B1F">
        <w:rPr>
          <w:rFonts w:ascii="宋体" w:hAnsi="宋体" w:cs="宋体"/>
          <w:sz w:val="24"/>
        </w:rPr>
        <w:t>，</w:t>
      </w:r>
      <w:r>
        <w:rPr>
          <w:rFonts w:ascii="宋体" w:hAnsi="宋体" w:cs="宋体" w:hint="eastAsia"/>
          <w:sz w:val="24"/>
        </w:rPr>
        <w:t>从</w:t>
      </w:r>
      <w:r w:rsidR="00100309">
        <w:rPr>
          <w:rFonts w:ascii="宋体" w:hAnsi="宋体" w:cs="宋体" w:hint="eastAsia"/>
          <w:sz w:val="24"/>
        </w:rPr>
        <w:t>2025年9月2日</w:t>
      </w:r>
      <w:r w:rsidR="00100309">
        <w:rPr>
          <w:rFonts w:ascii="宋体" w:hAnsi="宋体" w:cs="宋体"/>
          <w:sz w:val="24"/>
        </w:rPr>
        <w:t>起至</w:t>
      </w:r>
      <w:r w:rsidR="00100309">
        <w:rPr>
          <w:rFonts w:ascii="宋体" w:hAnsi="宋体" w:cs="宋体" w:hint="eastAsia"/>
          <w:sz w:val="24"/>
        </w:rPr>
        <w:t>2026年9月1日</w:t>
      </w:r>
      <w:r w:rsidR="00100309">
        <w:rPr>
          <w:rFonts w:ascii="宋体" w:hAnsi="宋体" w:cs="宋体"/>
          <w:sz w:val="24"/>
        </w:rPr>
        <w:t>止。</w:t>
      </w:r>
    </w:p>
    <w:p w14:paraId="3E4E3D1F" w14:textId="77777777" w:rsidR="00944B69" w:rsidRDefault="005A6A95">
      <w:pPr>
        <w:pStyle w:val="4"/>
        <w:widowControl/>
        <w:numPr>
          <w:ilvl w:val="0"/>
          <w:numId w:val="7"/>
        </w:numPr>
        <w:spacing w:line="360" w:lineRule="auto"/>
        <w:ind w:left="0" w:firstLineChars="0" w:firstLine="566"/>
        <w:rPr>
          <w:rFonts w:ascii="宋体" w:hAnsi="宋体" w:cs="宋体"/>
          <w:sz w:val="24"/>
        </w:rPr>
      </w:pPr>
      <w:r>
        <w:rPr>
          <w:rFonts w:ascii="宋体" w:hAnsi="宋体" w:cs="宋体" w:hint="eastAsia"/>
          <w:sz w:val="24"/>
        </w:rPr>
        <w:t>本项目服务费包括全部服务内容的费用，服务单位不得以其他要求委托方追加相关费用，双方协商一致的除外。</w:t>
      </w:r>
    </w:p>
    <w:p w14:paraId="5A8BAA59" w14:textId="77777777" w:rsidR="00944B69" w:rsidRDefault="005A6A95">
      <w:pPr>
        <w:pStyle w:val="4"/>
        <w:widowControl/>
        <w:numPr>
          <w:ilvl w:val="0"/>
          <w:numId w:val="7"/>
        </w:numPr>
        <w:spacing w:line="360" w:lineRule="auto"/>
        <w:ind w:left="0" w:firstLineChars="0" w:firstLine="566"/>
        <w:rPr>
          <w:rFonts w:ascii="宋体" w:hAnsi="宋体" w:cs="宋体"/>
          <w:color w:val="000000"/>
          <w:sz w:val="24"/>
        </w:rPr>
      </w:pPr>
      <w:r>
        <w:rPr>
          <w:rFonts w:ascii="宋体" w:hAnsi="宋体" w:cs="宋体" w:hint="eastAsia"/>
          <w:sz w:val="24"/>
        </w:rPr>
        <w:t>本项目服务期结束后，经双方协商一致，可就库房租</w:t>
      </w:r>
      <w:r>
        <w:rPr>
          <w:rFonts w:ascii="宋体" w:hAnsi="宋体" w:cs="宋体" w:hint="eastAsia"/>
          <w:color w:val="000000"/>
          <w:sz w:val="24"/>
        </w:rPr>
        <w:t>用服务和资产保管服务内容续签合同，服务费参照本项目合同分项报价确定，续签不得超过2次。</w:t>
      </w:r>
    </w:p>
    <w:p w14:paraId="3B12FB3D" w14:textId="76BA4B38" w:rsidR="00944B69" w:rsidRPr="0025161D" w:rsidRDefault="005A6A95">
      <w:pPr>
        <w:pStyle w:val="4"/>
        <w:widowControl/>
        <w:numPr>
          <w:ilvl w:val="0"/>
          <w:numId w:val="7"/>
        </w:numPr>
        <w:spacing w:line="360" w:lineRule="auto"/>
        <w:ind w:left="0" w:firstLineChars="0" w:firstLine="566"/>
        <w:rPr>
          <w:rFonts w:ascii="宋体" w:hAnsi="宋体" w:cs="宋体"/>
          <w:color w:val="000000"/>
          <w:sz w:val="24"/>
        </w:rPr>
      </w:pPr>
      <w:r>
        <w:rPr>
          <w:rFonts w:ascii="宋体" w:hAnsi="宋体" w:cs="宋体" w:hint="eastAsia"/>
          <w:color w:val="000000"/>
          <w:sz w:val="24"/>
        </w:rPr>
        <w:t>本项目如根据甲方要求提前终止全部或部分服务内容的，应由甲乙双方协商一致后签署书面补充协议。甲方剩余价款支付金额根据乙方提供的实际服务</w:t>
      </w:r>
      <w:r w:rsidRPr="0025161D">
        <w:rPr>
          <w:rFonts w:ascii="宋体" w:hAnsi="宋体" w:cs="宋体" w:hint="eastAsia"/>
          <w:color w:val="000000"/>
          <w:sz w:val="24"/>
        </w:rPr>
        <w:t>内容和服务时间基于结算结果为准。</w:t>
      </w:r>
    </w:p>
    <w:p w14:paraId="623D2402" w14:textId="77777777" w:rsidR="00944B69" w:rsidRPr="0025161D" w:rsidRDefault="005A6A95">
      <w:pPr>
        <w:pStyle w:val="4"/>
        <w:widowControl/>
        <w:numPr>
          <w:ilvl w:val="0"/>
          <w:numId w:val="6"/>
        </w:numPr>
        <w:spacing w:line="360" w:lineRule="auto"/>
        <w:ind w:firstLineChars="0"/>
        <w:rPr>
          <w:rFonts w:ascii="宋体" w:hAnsi="宋体" w:cs="宋体"/>
          <w:sz w:val="24"/>
        </w:rPr>
      </w:pPr>
      <w:r w:rsidRPr="0025161D">
        <w:rPr>
          <w:rFonts w:ascii="宋体" w:hAnsi="宋体" w:cs="宋体" w:hint="eastAsia"/>
          <w:sz w:val="24"/>
        </w:rPr>
        <w:t>设备资产保管服务</w:t>
      </w:r>
    </w:p>
    <w:p w14:paraId="5E9B3A30" w14:textId="77777777" w:rsidR="00944B69" w:rsidRDefault="005A6A95">
      <w:pPr>
        <w:pStyle w:val="4"/>
        <w:widowControl/>
        <w:numPr>
          <w:ilvl w:val="0"/>
          <w:numId w:val="8"/>
        </w:numPr>
        <w:spacing w:line="360" w:lineRule="auto"/>
        <w:ind w:left="0" w:firstLineChars="0" w:firstLine="566"/>
        <w:rPr>
          <w:rFonts w:ascii="宋体" w:hAnsi="宋体" w:cs="宋体"/>
          <w:sz w:val="24"/>
        </w:rPr>
      </w:pPr>
      <w:r>
        <w:rPr>
          <w:rFonts w:ascii="宋体" w:hAnsi="宋体" w:cs="宋体" w:hint="eastAsia"/>
          <w:sz w:val="24"/>
        </w:rPr>
        <w:t>服务单位应提供专用保管仓库用于保存相关材料、设备，并对出入库的物品进行移交、查验、登记。入库登记完成后，该批次材料、设备的保管责任转由本项目服务单位承担，需要进行资产保管的范围见《需保管的资产清单》；</w:t>
      </w:r>
    </w:p>
    <w:p w14:paraId="04143F00" w14:textId="77777777" w:rsidR="00944B69" w:rsidRDefault="005A6A95">
      <w:pPr>
        <w:pStyle w:val="4"/>
        <w:widowControl/>
        <w:numPr>
          <w:ilvl w:val="0"/>
          <w:numId w:val="8"/>
        </w:numPr>
        <w:spacing w:line="360" w:lineRule="auto"/>
        <w:ind w:left="0" w:firstLineChars="0" w:firstLine="566"/>
        <w:rPr>
          <w:rFonts w:ascii="宋体" w:hAnsi="宋体" w:cs="宋体"/>
          <w:sz w:val="24"/>
        </w:rPr>
      </w:pPr>
      <w:r>
        <w:rPr>
          <w:rFonts w:ascii="宋体" w:hAnsi="宋体" w:cs="宋体" w:hint="eastAsia"/>
          <w:sz w:val="24"/>
        </w:rPr>
        <w:lastRenderedPageBreak/>
        <w:t>当专用保管仓库中设备如需开展报废等必要的出库工作，服务单位应编制设备出库单，出库设备经服务采购单位书面确认后，服务单位不再继续承担该批次出库设备的保管责任。</w:t>
      </w:r>
    </w:p>
    <w:p w14:paraId="17C18445" w14:textId="77777777" w:rsidR="00944B69" w:rsidRDefault="005A6A95">
      <w:pPr>
        <w:pStyle w:val="4"/>
        <w:widowControl/>
        <w:numPr>
          <w:ilvl w:val="0"/>
          <w:numId w:val="8"/>
        </w:numPr>
        <w:spacing w:line="360" w:lineRule="auto"/>
        <w:ind w:left="0" w:firstLineChars="0" w:firstLine="566"/>
        <w:rPr>
          <w:rFonts w:ascii="宋体" w:hAnsi="宋体" w:cs="宋体"/>
          <w:sz w:val="24"/>
        </w:rPr>
      </w:pPr>
      <w:r>
        <w:rPr>
          <w:rFonts w:ascii="宋体" w:hAnsi="宋体" w:cs="宋体" w:hint="eastAsia"/>
          <w:sz w:val="24"/>
        </w:rPr>
        <w:t>服务单位应按照委托方要求对入库货物进行编号并分类摆放，采用必要的方式对库房内物品进行统一管理，采用必要的信息化管理手段编制相应的管理台账以便迅速查找到相关资产位置和设备信息；</w:t>
      </w:r>
    </w:p>
    <w:p w14:paraId="75FC176A" w14:textId="77777777" w:rsidR="00944B69" w:rsidRDefault="005A6A95">
      <w:pPr>
        <w:pStyle w:val="4"/>
        <w:widowControl/>
        <w:numPr>
          <w:ilvl w:val="0"/>
          <w:numId w:val="8"/>
        </w:numPr>
        <w:spacing w:line="360" w:lineRule="auto"/>
        <w:ind w:left="0" w:firstLineChars="0" w:firstLine="566"/>
        <w:rPr>
          <w:rFonts w:ascii="宋体" w:hAnsi="宋体" w:cs="宋体"/>
          <w:sz w:val="24"/>
        </w:rPr>
      </w:pPr>
      <w:r>
        <w:rPr>
          <w:rFonts w:ascii="宋体" w:hAnsi="宋体" w:cs="宋体" w:hint="eastAsia"/>
          <w:sz w:val="24"/>
        </w:rPr>
        <w:t>服务单位应安排专人对库房进行管理，包括填报出入库登记表、利用信息化系统编制库房台账、库房巡查及配合委托方开展资产管理工作等；</w:t>
      </w:r>
    </w:p>
    <w:p w14:paraId="631B413B" w14:textId="0C391827" w:rsidR="00944B69" w:rsidRDefault="005A6A95">
      <w:pPr>
        <w:pStyle w:val="4"/>
        <w:widowControl/>
        <w:numPr>
          <w:ilvl w:val="0"/>
          <w:numId w:val="8"/>
        </w:numPr>
        <w:spacing w:line="360" w:lineRule="auto"/>
        <w:ind w:left="0" w:firstLineChars="0" w:firstLine="566"/>
        <w:rPr>
          <w:rFonts w:ascii="宋体" w:hAnsi="宋体" w:cs="宋体"/>
          <w:sz w:val="24"/>
        </w:rPr>
      </w:pPr>
      <w:r>
        <w:rPr>
          <w:rFonts w:ascii="宋体" w:hAnsi="宋体" w:cs="宋体" w:hint="eastAsia"/>
          <w:sz w:val="24"/>
        </w:rPr>
        <w:t>服务单位应根据委托方要求协助完成必要的资产管理相关工作：</w:t>
      </w:r>
    </w:p>
    <w:p w14:paraId="27A25ADD" w14:textId="77777777" w:rsidR="00944B69" w:rsidRDefault="005A6A95">
      <w:pPr>
        <w:pStyle w:val="4"/>
        <w:widowControl/>
        <w:numPr>
          <w:ilvl w:val="2"/>
          <w:numId w:val="9"/>
        </w:numPr>
        <w:spacing w:line="360" w:lineRule="auto"/>
        <w:ind w:left="0" w:firstLineChars="0" w:firstLine="851"/>
        <w:rPr>
          <w:rFonts w:ascii="宋体" w:hAnsi="宋体" w:cs="宋体"/>
          <w:sz w:val="24"/>
        </w:rPr>
      </w:pPr>
      <w:r>
        <w:rPr>
          <w:rFonts w:ascii="宋体" w:hAnsi="宋体" w:cs="宋体" w:hint="eastAsia"/>
          <w:sz w:val="24"/>
        </w:rPr>
        <w:t>完成资产标签张贴工作；</w:t>
      </w:r>
    </w:p>
    <w:p w14:paraId="1A848F61" w14:textId="77777777" w:rsidR="00944B69" w:rsidRDefault="005A6A95">
      <w:pPr>
        <w:pStyle w:val="4"/>
        <w:widowControl/>
        <w:numPr>
          <w:ilvl w:val="2"/>
          <w:numId w:val="9"/>
        </w:numPr>
        <w:spacing w:line="360" w:lineRule="auto"/>
        <w:ind w:left="0" w:firstLineChars="0" w:firstLine="851"/>
        <w:rPr>
          <w:rFonts w:ascii="宋体" w:hAnsi="宋体" w:cs="宋体"/>
          <w:sz w:val="24"/>
        </w:rPr>
      </w:pPr>
      <w:r>
        <w:rPr>
          <w:rFonts w:ascii="宋体" w:hAnsi="宋体" w:cs="宋体" w:hint="eastAsia"/>
          <w:sz w:val="24"/>
        </w:rPr>
        <w:t>完成必要的库房内资产清点工作；</w:t>
      </w:r>
    </w:p>
    <w:p w14:paraId="6A7D2D77" w14:textId="77777777" w:rsidR="00944B69" w:rsidRDefault="005A6A95">
      <w:pPr>
        <w:pStyle w:val="4"/>
        <w:widowControl/>
        <w:numPr>
          <w:ilvl w:val="2"/>
          <w:numId w:val="9"/>
        </w:numPr>
        <w:spacing w:line="360" w:lineRule="auto"/>
        <w:ind w:left="0" w:firstLineChars="0" w:firstLine="851"/>
        <w:rPr>
          <w:rFonts w:ascii="宋体" w:hAnsi="宋体" w:cs="宋体"/>
          <w:sz w:val="24"/>
        </w:rPr>
      </w:pPr>
      <w:r>
        <w:rPr>
          <w:rFonts w:ascii="宋体" w:hAnsi="宋体" w:cs="宋体" w:hint="eastAsia"/>
          <w:sz w:val="24"/>
        </w:rPr>
        <w:t>开展资产报废相关工作，并对报废资产进行登记；</w:t>
      </w:r>
    </w:p>
    <w:p w14:paraId="5F461508" w14:textId="77777777" w:rsidR="00944B69" w:rsidRDefault="005A6A95">
      <w:pPr>
        <w:pStyle w:val="4"/>
        <w:widowControl/>
        <w:numPr>
          <w:ilvl w:val="2"/>
          <w:numId w:val="9"/>
        </w:numPr>
        <w:spacing w:line="360" w:lineRule="auto"/>
        <w:ind w:left="0" w:firstLineChars="0" w:firstLine="851"/>
        <w:rPr>
          <w:rFonts w:ascii="宋体" w:hAnsi="宋体" w:cs="宋体"/>
          <w:sz w:val="24"/>
        </w:rPr>
      </w:pPr>
      <w:r>
        <w:rPr>
          <w:rFonts w:ascii="宋体" w:hAnsi="宋体" w:cs="宋体" w:hint="eastAsia"/>
          <w:sz w:val="24"/>
        </w:rPr>
        <w:t>完成其他资产管理工作。</w:t>
      </w:r>
    </w:p>
    <w:p w14:paraId="1EA1B5D7" w14:textId="77777777" w:rsidR="00944B69" w:rsidRPr="0025161D" w:rsidRDefault="005A6A95">
      <w:pPr>
        <w:pStyle w:val="4"/>
        <w:widowControl/>
        <w:numPr>
          <w:ilvl w:val="0"/>
          <w:numId w:val="6"/>
        </w:numPr>
        <w:spacing w:line="360" w:lineRule="auto"/>
        <w:ind w:firstLineChars="0"/>
        <w:rPr>
          <w:rFonts w:ascii="宋体" w:hAnsi="宋体" w:cs="宋体"/>
          <w:sz w:val="24"/>
        </w:rPr>
      </w:pPr>
      <w:r w:rsidRPr="0025161D">
        <w:rPr>
          <w:rFonts w:ascii="宋体" w:hAnsi="宋体" w:cs="宋体" w:hint="eastAsia"/>
          <w:sz w:val="24"/>
        </w:rPr>
        <w:t>专用库房服务</w:t>
      </w:r>
    </w:p>
    <w:p w14:paraId="2241A708" w14:textId="77777777" w:rsidR="00944B69" w:rsidRDefault="005A6A95">
      <w:pPr>
        <w:pStyle w:val="4"/>
        <w:widowControl/>
        <w:numPr>
          <w:ilvl w:val="0"/>
          <w:numId w:val="10"/>
        </w:numPr>
        <w:spacing w:line="360" w:lineRule="auto"/>
        <w:ind w:left="0" w:firstLineChars="0" w:firstLine="566"/>
        <w:rPr>
          <w:rFonts w:ascii="宋体" w:hAnsi="宋体" w:cs="宋体"/>
          <w:sz w:val="24"/>
        </w:rPr>
      </w:pPr>
      <w:r>
        <w:rPr>
          <w:rFonts w:ascii="宋体" w:hAnsi="宋体" w:cs="宋体" w:hint="eastAsia"/>
          <w:sz w:val="24"/>
        </w:rPr>
        <w:t>库房使用面积应不少于1000平方米，位于北京市行政区划范围内，交通便利，能进出大型货车；</w:t>
      </w:r>
    </w:p>
    <w:p w14:paraId="4BB1AE3B" w14:textId="77777777" w:rsidR="00944B69" w:rsidRDefault="005A6A95">
      <w:pPr>
        <w:pStyle w:val="4"/>
        <w:widowControl/>
        <w:numPr>
          <w:ilvl w:val="0"/>
          <w:numId w:val="10"/>
        </w:numPr>
        <w:spacing w:line="360" w:lineRule="auto"/>
        <w:ind w:left="0" w:firstLineChars="0" w:firstLine="566"/>
        <w:rPr>
          <w:rFonts w:ascii="宋体" w:hAnsi="宋体" w:cs="宋体"/>
          <w:sz w:val="24"/>
        </w:rPr>
      </w:pPr>
      <w:r>
        <w:rPr>
          <w:rFonts w:ascii="宋体" w:hAnsi="宋体" w:cs="宋体" w:hint="eastAsia"/>
          <w:sz w:val="24"/>
        </w:rPr>
        <w:t>库房应为封闭式建筑，应保证库房内环境条件满足长期存放电子设备的标准；</w:t>
      </w:r>
    </w:p>
    <w:p w14:paraId="7A75DC7B" w14:textId="77777777" w:rsidR="00944B69" w:rsidRDefault="005A6A95">
      <w:pPr>
        <w:pStyle w:val="4"/>
        <w:widowControl/>
        <w:numPr>
          <w:ilvl w:val="0"/>
          <w:numId w:val="10"/>
        </w:numPr>
        <w:spacing w:line="360" w:lineRule="auto"/>
        <w:ind w:left="0" w:firstLineChars="0" w:firstLine="566"/>
        <w:rPr>
          <w:rFonts w:ascii="宋体" w:hAnsi="宋体" w:cs="宋体"/>
          <w:sz w:val="24"/>
        </w:rPr>
      </w:pPr>
      <w:r>
        <w:rPr>
          <w:rFonts w:ascii="宋体" w:hAnsi="宋体" w:cs="宋体" w:hint="eastAsia"/>
          <w:sz w:val="24"/>
        </w:rPr>
        <w:t>库房内部应具备必要的照明、消防设施，库房周界应具备相应的安防系统；</w:t>
      </w:r>
    </w:p>
    <w:p w14:paraId="16984CBA" w14:textId="77777777" w:rsidR="00944B69" w:rsidRDefault="005A6A95">
      <w:pPr>
        <w:pStyle w:val="4"/>
        <w:widowControl/>
        <w:numPr>
          <w:ilvl w:val="0"/>
          <w:numId w:val="10"/>
        </w:numPr>
        <w:spacing w:line="360" w:lineRule="auto"/>
        <w:ind w:left="0" w:firstLineChars="0" w:firstLine="566"/>
        <w:rPr>
          <w:rFonts w:ascii="宋体" w:hAnsi="宋体" w:cs="宋体"/>
          <w:sz w:val="24"/>
        </w:rPr>
      </w:pPr>
      <w:r>
        <w:rPr>
          <w:rFonts w:ascii="宋体" w:hAnsi="宋体" w:cs="宋体" w:hint="eastAsia"/>
          <w:sz w:val="24"/>
        </w:rPr>
        <w:t>库房本身及其附属设施的维修保养均由服务单位负责，不得向委托方另行收取相关维修保养费用；</w:t>
      </w:r>
    </w:p>
    <w:p w14:paraId="6BC440BA" w14:textId="77777777" w:rsidR="00944B69" w:rsidRDefault="005A6A95">
      <w:pPr>
        <w:pStyle w:val="4"/>
        <w:widowControl/>
        <w:numPr>
          <w:ilvl w:val="0"/>
          <w:numId w:val="10"/>
        </w:numPr>
        <w:spacing w:line="360" w:lineRule="auto"/>
        <w:ind w:left="0" w:firstLineChars="0" w:firstLine="566"/>
        <w:rPr>
          <w:rFonts w:ascii="宋体" w:hAnsi="宋体" w:cs="宋体"/>
          <w:sz w:val="24"/>
        </w:rPr>
      </w:pPr>
      <w:r>
        <w:rPr>
          <w:rFonts w:ascii="宋体" w:hAnsi="宋体" w:cs="宋体" w:hint="eastAsia"/>
          <w:sz w:val="24"/>
        </w:rPr>
        <w:t>服务单位应按照委托方要求对委托方工作检查中发现的问题进行整改，如不能及时完成整改的，委托方有权酌情核减资产保管服务费；</w:t>
      </w:r>
    </w:p>
    <w:p w14:paraId="62F41282" w14:textId="77777777" w:rsidR="00944B69" w:rsidRDefault="005A6A95">
      <w:pPr>
        <w:pStyle w:val="4"/>
        <w:widowControl/>
        <w:numPr>
          <w:ilvl w:val="0"/>
          <w:numId w:val="10"/>
        </w:numPr>
        <w:spacing w:line="360" w:lineRule="auto"/>
        <w:ind w:left="0" w:firstLineChars="0" w:firstLine="566"/>
        <w:rPr>
          <w:rFonts w:ascii="宋体" w:hAnsi="宋体" w:cs="宋体"/>
          <w:sz w:val="24"/>
        </w:rPr>
      </w:pPr>
      <w:r>
        <w:rPr>
          <w:rFonts w:ascii="宋体" w:hAnsi="宋体" w:cs="宋体" w:hint="eastAsia"/>
          <w:sz w:val="24"/>
        </w:rPr>
        <w:t>对库房资产保管情况进行巡检；</w:t>
      </w:r>
    </w:p>
    <w:p w14:paraId="4876F7A4" w14:textId="77777777" w:rsidR="00944B69" w:rsidRDefault="005A6A95">
      <w:pPr>
        <w:pStyle w:val="4"/>
        <w:widowControl/>
        <w:numPr>
          <w:ilvl w:val="0"/>
          <w:numId w:val="10"/>
        </w:numPr>
        <w:spacing w:line="360" w:lineRule="auto"/>
        <w:ind w:left="0" w:firstLineChars="0" w:firstLine="566"/>
        <w:rPr>
          <w:rFonts w:ascii="宋体" w:hAnsi="宋体" w:cs="宋体"/>
          <w:sz w:val="24"/>
        </w:rPr>
      </w:pPr>
      <w:r w:rsidRPr="0025161D">
        <w:rPr>
          <w:rFonts w:ascii="宋体" w:hAnsi="宋体" w:cs="宋体" w:hint="eastAsia"/>
          <w:sz w:val="24"/>
        </w:rPr>
        <w:lastRenderedPageBreak/>
        <w:t>库房产权需合法合规并提供相关资料证明；</w:t>
      </w:r>
    </w:p>
    <w:p w14:paraId="1707366E" w14:textId="350DEBDB" w:rsidR="00944B69" w:rsidRDefault="005A6A95">
      <w:pPr>
        <w:pStyle w:val="4"/>
        <w:widowControl/>
        <w:numPr>
          <w:ilvl w:val="0"/>
          <w:numId w:val="10"/>
        </w:numPr>
        <w:spacing w:line="360" w:lineRule="auto"/>
        <w:ind w:left="0" w:firstLineChars="0" w:firstLine="566"/>
        <w:rPr>
          <w:rFonts w:ascii="宋体" w:hAnsi="宋体" w:cs="宋体"/>
          <w:sz w:val="24"/>
        </w:rPr>
      </w:pPr>
      <w:r w:rsidRPr="0025161D">
        <w:rPr>
          <w:rFonts w:ascii="宋体" w:hAnsi="宋体" w:cs="宋体" w:hint="eastAsia"/>
          <w:sz w:val="24"/>
        </w:rPr>
        <w:t>服务期内库房位置</w:t>
      </w:r>
      <w:r w:rsidR="001C62E8">
        <w:rPr>
          <w:rFonts w:ascii="宋体" w:hAnsi="宋体" w:cs="宋体" w:hint="eastAsia"/>
          <w:sz w:val="24"/>
        </w:rPr>
        <w:t>如需调整必须征得甲方书面同意。</w:t>
      </w:r>
    </w:p>
    <w:p w14:paraId="0ABFEA5D" w14:textId="77777777" w:rsidR="00944B69" w:rsidRDefault="005A6A95">
      <w:pPr>
        <w:pStyle w:val="4"/>
        <w:widowControl/>
        <w:numPr>
          <w:ilvl w:val="0"/>
          <w:numId w:val="6"/>
        </w:numPr>
        <w:spacing w:line="360" w:lineRule="auto"/>
        <w:ind w:firstLineChars="0"/>
        <w:rPr>
          <w:rFonts w:ascii="宋体" w:hAnsi="宋体" w:cs="宋体"/>
          <w:sz w:val="24"/>
        </w:rPr>
      </w:pPr>
      <w:r>
        <w:rPr>
          <w:rFonts w:ascii="宋体" w:hAnsi="宋体" w:cs="宋体" w:hint="eastAsia"/>
          <w:sz w:val="24"/>
        </w:rPr>
        <w:t>其他要求</w:t>
      </w:r>
    </w:p>
    <w:p w14:paraId="1DD4339C" w14:textId="67190842" w:rsidR="00944B69" w:rsidRDefault="005A6A95">
      <w:pPr>
        <w:pStyle w:val="4"/>
        <w:widowControl/>
        <w:numPr>
          <w:ilvl w:val="0"/>
          <w:numId w:val="11"/>
        </w:numPr>
        <w:spacing w:line="360" w:lineRule="auto"/>
        <w:ind w:left="0" w:firstLineChars="0" w:firstLine="566"/>
        <w:rPr>
          <w:rFonts w:ascii="宋体" w:hAnsi="宋体" w:cs="宋体"/>
          <w:sz w:val="24"/>
        </w:rPr>
      </w:pPr>
      <w:r>
        <w:rPr>
          <w:rFonts w:ascii="宋体" w:hAnsi="宋体" w:cs="宋体" w:hint="eastAsia"/>
          <w:sz w:val="24"/>
        </w:rPr>
        <w:t>服务单位应</w:t>
      </w:r>
      <w:r w:rsidR="001C62E8">
        <w:rPr>
          <w:rFonts w:ascii="宋体" w:hAnsi="宋体" w:cs="宋体" w:hint="eastAsia"/>
          <w:sz w:val="24"/>
        </w:rPr>
        <w:t>免费提供本项目范围内资产现所处地（包括但不限于当前保管单位库房-位于北京市房山区）</w:t>
      </w:r>
      <w:r>
        <w:rPr>
          <w:rFonts w:ascii="宋体" w:hAnsi="宋体" w:cs="宋体" w:hint="eastAsia"/>
          <w:sz w:val="24"/>
        </w:rPr>
        <w:t>至</w:t>
      </w:r>
      <w:r w:rsidR="00DD02AB">
        <w:rPr>
          <w:rFonts w:ascii="宋体" w:hAnsi="宋体" w:cs="宋体" w:hint="eastAsia"/>
          <w:sz w:val="24"/>
        </w:rPr>
        <w:t>中标</w:t>
      </w:r>
      <w:r>
        <w:rPr>
          <w:rFonts w:ascii="宋体" w:hAnsi="宋体" w:cs="宋体" w:hint="eastAsia"/>
          <w:sz w:val="24"/>
        </w:rPr>
        <w:t>单位提供专用库房的设备搬迁、转运服务</w:t>
      </w:r>
      <w:r w:rsidR="00DD02AB">
        <w:rPr>
          <w:rFonts w:ascii="宋体" w:hAnsi="宋体" w:cs="宋体" w:hint="eastAsia"/>
          <w:sz w:val="24"/>
        </w:rPr>
        <w:t>。</w:t>
      </w:r>
      <w:r w:rsidRPr="0025161D">
        <w:rPr>
          <w:rFonts w:ascii="宋体" w:hAnsi="宋体" w:cs="宋体" w:hint="eastAsia"/>
          <w:sz w:val="24"/>
        </w:rPr>
        <w:t>如中标单位库房区域发生</w:t>
      </w:r>
      <w:r w:rsidR="00DD02AB">
        <w:rPr>
          <w:rFonts w:ascii="宋体" w:hAnsi="宋体" w:cs="宋体" w:hint="eastAsia"/>
          <w:sz w:val="24"/>
        </w:rPr>
        <w:t>调整</w:t>
      </w:r>
      <w:r w:rsidRPr="0025161D">
        <w:rPr>
          <w:rFonts w:ascii="宋体" w:hAnsi="宋体" w:cs="宋体" w:hint="eastAsia"/>
          <w:sz w:val="24"/>
        </w:rPr>
        <w:t>，</w:t>
      </w:r>
      <w:r w:rsidR="00DD02AB">
        <w:rPr>
          <w:rFonts w:ascii="宋体" w:hAnsi="宋体" w:cs="宋体" w:hint="eastAsia"/>
          <w:sz w:val="24"/>
        </w:rPr>
        <w:t>则应再征得甲方书面同意</w:t>
      </w:r>
      <w:r w:rsidR="000F2584">
        <w:rPr>
          <w:rFonts w:ascii="宋体" w:hAnsi="宋体" w:cs="宋体" w:hint="eastAsia"/>
          <w:sz w:val="24"/>
        </w:rPr>
        <w:t>的</w:t>
      </w:r>
      <w:r w:rsidR="00DD02AB">
        <w:rPr>
          <w:rFonts w:ascii="宋体" w:hAnsi="宋体" w:cs="宋体" w:hint="eastAsia"/>
          <w:sz w:val="24"/>
        </w:rPr>
        <w:t>前提下提供</w:t>
      </w:r>
      <w:r w:rsidRPr="0025161D">
        <w:rPr>
          <w:rFonts w:ascii="宋体" w:hAnsi="宋体" w:cs="宋体" w:hint="eastAsia"/>
          <w:sz w:val="24"/>
        </w:rPr>
        <w:t>设备搬运服务，</w:t>
      </w:r>
      <w:r w:rsidR="00DD02AB">
        <w:rPr>
          <w:rFonts w:ascii="宋体" w:hAnsi="宋体" w:cs="宋体" w:hint="eastAsia"/>
          <w:sz w:val="24"/>
        </w:rPr>
        <w:t>由此产生的</w:t>
      </w:r>
      <w:r w:rsidRPr="0025161D">
        <w:rPr>
          <w:rFonts w:ascii="宋体" w:hAnsi="宋体" w:cs="宋体" w:hint="eastAsia"/>
          <w:sz w:val="24"/>
        </w:rPr>
        <w:t>所有</w:t>
      </w:r>
      <w:r w:rsidR="00DD02AB">
        <w:rPr>
          <w:rFonts w:ascii="宋体" w:hAnsi="宋体" w:cs="宋体" w:hint="eastAsia"/>
          <w:sz w:val="24"/>
        </w:rPr>
        <w:t>相关</w:t>
      </w:r>
      <w:r w:rsidRPr="0025161D">
        <w:rPr>
          <w:rFonts w:ascii="宋体" w:hAnsi="宋体" w:cs="宋体" w:hint="eastAsia"/>
          <w:sz w:val="24"/>
        </w:rPr>
        <w:t>费用由中标单位承担</w:t>
      </w:r>
      <w:r>
        <w:rPr>
          <w:rFonts w:ascii="宋体" w:hAnsi="宋体" w:cs="宋体" w:hint="eastAsia"/>
          <w:sz w:val="24"/>
        </w:rPr>
        <w:t>，不得以任何原因要求委托方支付任何设备搬迁、转运费用；</w:t>
      </w:r>
    </w:p>
    <w:p w14:paraId="771AB36F" w14:textId="77777777" w:rsidR="00944B69" w:rsidRDefault="005A6A95">
      <w:pPr>
        <w:pStyle w:val="4"/>
        <w:widowControl/>
        <w:numPr>
          <w:ilvl w:val="0"/>
          <w:numId w:val="11"/>
        </w:numPr>
        <w:spacing w:line="360" w:lineRule="auto"/>
        <w:ind w:left="0" w:firstLineChars="0" w:firstLine="566"/>
        <w:rPr>
          <w:rFonts w:ascii="宋体" w:hAnsi="宋体" w:cs="宋体"/>
          <w:sz w:val="24"/>
        </w:rPr>
      </w:pPr>
      <w:r>
        <w:rPr>
          <w:rFonts w:ascii="宋体" w:hAnsi="宋体" w:cs="宋体" w:hint="eastAsia"/>
          <w:sz w:val="24"/>
        </w:rPr>
        <w:t>服务单位应配合委托方开展必要的资产交接工作，确保资产的转移、划拨、报废等工作顺利开展；</w:t>
      </w:r>
    </w:p>
    <w:p w14:paraId="5662B19E" w14:textId="465ECD01" w:rsidR="00944B69" w:rsidRDefault="005A6A95">
      <w:pPr>
        <w:pStyle w:val="4"/>
        <w:widowControl/>
        <w:numPr>
          <w:ilvl w:val="0"/>
          <w:numId w:val="11"/>
        </w:numPr>
        <w:spacing w:line="360" w:lineRule="auto"/>
        <w:ind w:left="0" w:firstLineChars="0" w:firstLine="566"/>
        <w:rPr>
          <w:rFonts w:ascii="宋体" w:hAnsi="宋体" w:cs="宋体"/>
          <w:sz w:val="24"/>
        </w:rPr>
      </w:pPr>
      <w:r>
        <w:rPr>
          <w:rFonts w:ascii="宋体" w:hAnsi="宋体" w:cs="宋体" w:hint="eastAsia"/>
          <w:sz w:val="24"/>
        </w:rPr>
        <w:t>服务单位对不在用设备在运输、保管中有保障设备完整齐全的责任。如服务单位在运输、保管、交接设备过程中，出现设备丢失或损坏的情形，应依据评估结果进行赔偿，如对委托方还造成其他损失，应当承担相应的赔偿责任；</w:t>
      </w:r>
    </w:p>
    <w:p w14:paraId="24E4DEEF" w14:textId="77777777" w:rsidR="00944B69" w:rsidRDefault="005A6A95">
      <w:pPr>
        <w:pStyle w:val="4"/>
        <w:widowControl/>
        <w:numPr>
          <w:ilvl w:val="0"/>
          <w:numId w:val="11"/>
        </w:numPr>
        <w:spacing w:line="360" w:lineRule="auto"/>
        <w:ind w:left="0" w:firstLineChars="0" w:firstLine="566"/>
        <w:rPr>
          <w:rFonts w:ascii="宋体" w:hAnsi="宋体" w:cs="宋体"/>
          <w:sz w:val="24"/>
        </w:rPr>
      </w:pPr>
      <w:r>
        <w:rPr>
          <w:rFonts w:ascii="宋体" w:hAnsi="宋体" w:cs="宋体" w:hint="eastAsia"/>
          <w:sz w:val="24"/>
        </w:rPr>
        <w:t>服务单位不得使用或者许可第三方使用被保管设备；</w:t>
      </w:r>
    </w:p>
    <w:p w14:paraId="7B494306" w14:textId="77777777" w:rsidR="00944B69" w:rsidRDefault="005A6A95">
      <w:pPr>
        <w:pStyle w:val="4"/>
        <w:widowControl/>
        <w:numPr>
          <w:ilvl w:val="0"/>
          <w:numId w:val="11"/>
        </w:numPr>
        <w:spacing w:line="360" w:lineRule="auto"/>
        <w:ind w:left="0" w:firstLineChars="0" w:firstLine="566"/>
        <w:rPr>
          <w:rFonts w:ascii="宋体" w:hAnsi="宋体" w:cs="宋体"/>
          <w:sz w:val="24"/>
        </w:rPr>
      </w:pPr>
      <w:r>
        <w:rPr>
          <w:rFonts w:ascii="宋体" w:hAnsi="宋体" w:cs="宋体" w:hint="eastAsia"/>
          <w:sz w:val="24"/>
        </w:rPr>
        <w:t>服务单位需依照委托方要求配合委托方对库房内设备资产进行检查和盘点，服务单位应对设备有明确的保管工作机制或制度，且应报委托方备案；</w:t>
      </w:r>
    </w:p>
    <w:p w14:paraId="449D32F8" w14:textId="3DEB70F6" w:rsidR="00944B69" w:rsidRDefault="005A6A95">
      <w:pPr>
        <w:pStyle w:val="4"/>
        <w:widowControl/>
        <w:numPr>
          <w:ilvl w:val="0"/>
          <w:numId w:val="11"/>
        </w:numPr>
        <w:spacing w:line="360" w:lineRule="auto"/>
        <w:ind w:left="0" w:firstLineChars="0" w:firstLine="566"/>
        <w:rPr>
          <w:rFonts w:ascii="宋体" w:hAnsi="宋体" w:cs="宋体"/>
          <w:sz w:val="24"/>
        </w:rPr>
      </w:pPr>
      <w:r>
        <w:rPr>
          <w:rFonts w:ascii="宋体" w:hAnsi="宋体" w:cs="宋体" w:hint="eastAsia"/>
          <w:sz w:val="24"/>
        </w:rPr>
        <w:t>服务期间届满或者依委托方要求需对设备进行分批次出库或报废的，服务单位应积极按照委托方的要求配合委托方工作；</w:t>
      </w:r>
    </w:p>
    <w:p w14:paraId="5DB91C40" w14:textId="77777777" w:rsidR="00944B69" w:rsidRDefault="005A6A95">
      <w:pPr>
        <w:pStyle w:val="4"/>
        <w:widowControl/>
        <w:numPr>
          <w:ilvl w:val="0"/>
          <w:numId w:val="11"/>
        </w:numPr>
        <w:spacing w:line="360" w:lineRule="auto"/>
        <w:ind w:left="0" w:firstLineChars="0" w:firstLine="566"/>
        <w:rPr>
          <w:rFonts w:ascii="宋体" w:hAnsi="宋体" w:cs="宋体"/>
          <w:sz w:val="24"/>
        </w:rPr>
      </w:pPr>
      <w:r w:rsidRPr="0025161D">
        <w:rPr>
          <w:rFonts w:ascii="宋体" w:hAnsi="宋体" w:cs="宋体" w:hint="eastAsia"/>
          <w:sz w:val="24"/>
        </w:rPr>
        <w:t>服务单位需至少配置</w:t>
      </w:r>
      <w:r w:rsidRPr="0025161D">
        <w:rPr>
          <w:rFonts w:ascii="宋体" w:hAnsi="宋体" w:cs="宋体"/>
          <w:sz w:val="24"/>
        </w:rPr>
        <w:t>2</w:t>
      </w:r>
      <w:r w:rsidRPr="0025161D">
        <w:rPr>
          <w:rFonts w:ascii="宋体" w:hAnsi="宋体" w:cs="宋体" w:hint="eastAsia"/>
          <w:sz w:val="24"/>
        </w:rPr>
        <w:t>名库房管理人员，提供</w:t>
      </w:r>
      <w:r w:rsidRPr="0025161D">
        <w:rPr>
          <w:rFonts w:ascii="宋体" w:hAnsi="宋体" w:cs="宋体"/>
          <w:sz w:val="24"/>
        </w:rPr>
        <w:t>7*24</w:t>
      </w:r>
      <w:r w:rsidRPr="0025161D">
        <w:rPr>
          <w:rFonts w:ascii="宋体" w:hAnsi="宋体" w:cs="宋体" w:hint="eastAsia"/>
          <w:sz w:val="24"/>
        </w:rPr>
        <w:t>小时服务</w:t>
      </w:r>
      <w:r>
        <w:rPr>
          <w:rFonts w:ascii="宋体" w:hAnsi="宋体" w:cs="宋体" w:hint="eastAsia"/>
          <w:sz w:val="24"/>
        </w:rPr>
        <w:t>。</w:t>
      </w:r>
    </w:p>
    <w:p w14:paraId="217D9A05" w14:textId="77777777" w:rsidR="00944B69" w:rsidRDefault="005A6A95">
      <w:pPr>
        <w:spacing w:line="360" w:lineRule="auto"/>
        <w:ind w:firstLineChars="200" w:firstLine="482"/>
        <w:outlineLvl w:val="0"/>
        <w:rPr>
          <w:rFonts w:ascii="宋体" w:hAnsi="宋体" w:cs="宋体"/>
          <w:b/>
          <w:bCs/>
          <w:sz w:val="24"/>
        </w:rPr>
      </w:pPr>
      <w:r>
        <w:rPr>
          <w:rFonts w:ascii="宋体" w:hAnsi="宋体" w:cs="宋体" w:hint="eastAsia"/>
          <w:b/>
          <w:bCs/>
          <w:sz w:val="24"/>
          <w:lang w:bidi="ar"/>
        </w:rPr>
        <w:t>四、需提供保管服务的资产清单</w:t>
      </w:r>
    </w:p>
    <w:tbl>
      <w:tblPr>
        <w:tblW w:w="8453" w:type="dxa"/>
        <w:tblLook w:val="04A0" w:firstRow="1" w:lastRow="0" w:firstColumn="1" w:lastColumn="0" w:noHBand="0" w:noVBand="1"/>
      </w:tblPr>
      <w:tblGrid>
        <w:gridCol w:w="5807"/>
        <w:gridCol w:w="2646"/>
      </w:tblGrid>
      <w:tr w:rsidR="00944B69" w14:paraId="27176CBD" w14:textId="77777777" w:rsidTr="0025161D">
        <w:trPr>
          <w:trHeight w:val="340"/>
          <w:tblHeader/>
        </w:trPr>
        <w:tc>
          <w:tcPr>
            <w:tcW w:w="5807" w:type="dxa"/>
            <w:tcBorders>
              <w:top w:val="single" w:sz="4" w:space="0" w:color="auto"/>
              <w:left w:val="single" w:sz="4" w:space="0" w:color="auto"/>
              <w:bottom w:val="single" w:sz="4" w:space="0" w:color="auto"/>
              <w:right w:val="single" w:sz="4" w:space="0" w:color="auto"/>
            </w:tcBorders>
            <w:vAlign w:val="center"/>
          </w:tcPr>
          <w:p w14:paraId="6A8A7254" w14:textId="77777777" w:rsidR="00944B69" w:rsidRDefault="005A6A95">
            <w:pPr>
              <w:widowControl/>
              <w:jc w:val="center"/>
              <w:rPr>
                <w:rFonts w:ascii="宋体" w:hAnsi="宋体" w:cs="宋体"/>
                <w:b/>
                <w:color w:val="000000"/>
                <w:kern w:val="0"/>
                <w:sz w:val="24"/>
              </w:rPr>
            </w:pPr>
            <w:r>
              <w:rPr>
                <w:rFonts w:ascii="宋体" w:hAnsi="宋体" w:cs="宋体" w:hint="eastAsia"/>
                <w:b/>
                <w:color w:val="000000"/>
                <w:kern w:val="0"/>
                <w:sz w:val="24"/>
                <w:lang w:bidi="ar"/>
              </w:rPr>
              <w:t>设备品牌型号</w:t>
            </w:r>
          </w:p>
        </w:tc>
        <w:tc>
          <w:tcPr>
            <w:tcW w:w="2646" w:type="dxa"/>
            <w:tcBorders>
              <w:top w:val="single" w:sz="4" w:space="0" w:color="auto"/>
              <w:left w:val="single" w:sz="4" w:space="0" w:color="auto"/>
              <w:bottom w:val="single" w:sz="4" w:space="0" w:color="auto"/>
              <w:right w:val="single" w:sz="4" w:space="0" w:color="auto"/>
            </w:tcBorders>
            <w:vAlign w:val="center"/>
          </w:tcPr>
          <w:p w14:paraId="5C50E96A" w14:textId="77777777" w:rsidR="00944B69" w:rsidRDefault="005A6A95">
            <w:pPr>
              <w:widowControl/>
              <w:jc w:val="center"/>
              <w:rPr>
                <w:rFonts w:ascii="宋体" w:hAnsi="宋体" w:cs="宋体"/>
                <w:b/>
                <w:color w:val="000000"/>
                <w:kern w:val="0"/>
                <w:sz w:val="24"/>
              </w:rPr>
            </w:pPr>
            <w:r>
              <w:rPr>
                <w:rFonts w:ascii="宋体" w:hAnsi="宋体" w:cs="宋体" w:hint="eastAsia"/>
                <w:b/>
                <w:color w:val="000000"/>
                <w:kern w:val="0"/>
                <w:sz w:val="24"/>
                <w:lang w:bidi="ar"/>
              </w:rPr>
              <w:t>数量</w:t>
            </w:r>
          </w:p>
        </w:tc>
      </w:tr>
      <w:tr w:rsidR="00944B69" w14:paraId="3B5A492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8B35159" w14:textId="7BE6B233"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16路视频分配器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16分32</w:t>
            </w:r>
          </w:p>
        </w:tc>
        <w:tc>
          <w:tcPr>
            <w:tcW w:w="2646" w:type="dxa"/>
            <w:tcBorders>
              <w:top w:val="single" w:sz="4" w:space="0" w:color="auto"/>
              <w:left w:val="single" w:sz="4" w:space="0" w:color="auto"/>
              <w:bottom w:val="single" w:sz="4" w:space="0" w:color="auto"/>
              <w:right w:val="single" w:sz="4" w:space="0" w:color="auto"/>
            </w:tcBorders>
            <w:vAlign w:val="center"/>
          </w:tcPr>
          <w:p w14:paraId="2244902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w:t>
            </w:r>
          </w:p>
        </w:tc>
      </w:tr>
      <w:tr w:rsidR="00944B69" w14:paraId="0FC2F16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1B5777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16路硬盘录像机;海康威视;</w:t>
            </w:r>
          </w:p>
        </w:tc>
        <w:tc>
          <w:tcPr>
            <w:tcW w:w="2646" w:type="dxa"/>
            <w:tcBorders>
              <w:top w:val="single" w:sz="4" w:space="0" w:color="auto"/>
              <w:left w:val="single" w:sz="4" w:space="0" w:color="auto"/>
              <w:bottom w:val="single" w:sz="4" w:space="0" w:color="auto"/>
              <w:right w:val="single" w:sz="4" w:space="0" w:color="auto"/>
            </w:tcBorders>
            <w:vAlign w:val="center"/>
          </w:tcPr>
          <w:p w14:paraId="79B42A2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1B0874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4B44D1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17寸液 晶显示器;AOC;17寸液晶</w:t>
            </w:r>
          </w:p>
        </w:tc>
        <w:tc>
          <w:tcPr>
            <w:tcW w:w="2646" w:type="dxa"/>
            <w:tcBorders>
              <w:top w:val="single" w:sz="4" w:space="0" w:color="auto"/>
              <w:left w:val="single" w:sz="4" w:space="0" w:color="auto"/>
              <w:bottom w:val="single" w:sz="4" w:space="0" w:color="auto"/>
              <w:right w:val="single" w:sz="4" w:space="0" w:color="auto"/>
            </w:tcBorders>
            <w:vAlign w:val="center"/>
          </w:tcPr>
          <w:p w14:paraId="53FE668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38</w:t>
            </w:r>
          </w:p>
        </w:tc>
      </w:tr>
      <w:tr w:rsidR="00944B69" w14:paraId="759849B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C42DC7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17寸液晶显示器;AOC/ACER;17寸液晶</w:t>
            </w:r>
          </w:p>
        </w:tc>
        <w:tc>
          <w:tcPr>
            <w:tcW w:w="2646" w:type="dxa"/>
            <w:tcBorders>
              <w:top w:val="single" w:sz="4" w:space="0" w:color="auto"/>
              <w:left w:val="single" w:sz="4" w:space="0" w:color="auto"/>
              <w:bottom w:val="single" w:sz="4" w:space="0" w:color="auto"/>
              <w:right w:val="single" w:sz="4" w:space="0" w:color="auto"/>
            </w:tcBorders>
            <w:vAlign w:val="center"/>
          </w:tcPr>
          <w:p w14:paraId="3C110FC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w:t>
            </w:r>
          </w:p>
        </w:tc>
      </w:tr>
      <w:tr w:rsidR="00944B69" w14:paraId="4A68BF3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E5109A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17寸液晶显示器;三星;740n+</w:t>
            </w:r>
          </w:p>
        </w:tc>
        <w:tc>
          <w:tcPr>
            <w:tcW w:w="2646" w:type="dxa"/>
            <w:tcBorders>
              <w:top w:val="single" w:sz="4" w:space="0" w:color="auto"/>
              <w:left w:val="single" w:sz="4" w:space="0" w:color="auto"/>
              <w:bottom w:val="single" w:sz="4" w:space="0" w:color="auto"/>
              <w:right w:val="single" w:sz="4" w:space="0" w:color="auto"/>
            </w:tcBorders>
            <w:vAlign w:val="center"/>
          </w:tcPr>
          <w:p w14:paraId="35EC6EF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D7B01A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F7D36A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1分15 VGA分配放大器;KRAMER/以色列;VP-15</w:t>
            </w:r>
          </w:p>
        </w:tc>
        <w:tc>
          <w:tcPr>
            <w:tcW w:w="2646" w:type="dxa"/>
            <w:tcBorders>
              <w:top w:val="single" w:sz="4" w:space="0" w:color="auto"/>
              <w:left w:val="single" w:sz="4" w:space="0" w:color="auto"/>
              <w:bottom w:val="single" w:sz="4" w:space="0" w:color="auto"/>
              <w:right w:val="single" w:sz="4" w:space="0" w:color="auto"/>
            </w:tcBorders>
            <w:vAlign w:val="center"/>
          </w:tcPr>
          <w:p w14:paraId="71A6F7B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BF917D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2FB1E0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21寸三星液晶显示器;三星;</w:t>
            </w:r>
          </w:p>
        </w:tc>
        <w:tc>
          <w:tcPr>
            <w:tcW w:w="2646" w:type="dxa"/>
            <w:tcBorders>
              <w:top w:val="single" w:sz="4" w:space="0" w:color="auto"/>
              <w:left w:val="single" w:sz="4" w:space="0" w:color="auto"/>
              <w:bottom w:val="single" w:sz="4" w:space="0" w:color="auto"/>
              <w:right w:val="single" w:sz="4" w:space="0" w:color="auto"/>
            </w:tcBorders>
            <w:vAlign w:val="center"/>
          </w:tcPr>
          <w:p w14:paraId="56BC2C3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9B599B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E1569FA" w14:textId="668F9E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21寸液晶显示器</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468F7CD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5507704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6D748F1" w14:textId="77275C36"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21寸液晶显示器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21寸液晶显示器</w:t>
            </w:r>
          </w:p>
        </w:tc>
        <w:tc>
          <w:tcPr>
            <w:tcW w:w="2646" w:type="dxa"/>
            <w:tcBorders>
              <w:top w:val="single" w:sz="4" w:space="0" w:color="auto"/>
              <w:left w:val="single" w:sz="4" w:space="0" w:color="auto"/>
              <w:bottom w:val="single" w:sz="4" w:space="0" w:color="auto"/>
              <w:right w:val="single" w:sz="4" w:space="0" w:color="auto"/>
            </w:tcBorders>
            <w:vAlign w:val="center"/>
          </w:tcPr>
          <w:p w14:paraId="5C160D4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80</w:t>
            </w:r>
          </w:p>
        </w:tc>
      </w:tr>
      <w:tr w:rsidR="00944B69" w14:paraId="6F79940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96BECD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21寸液晶显示器;AOC/ACER;21寸液晶</w:t>
            </w:r>
          </w:p>
        </w:tc>
        <w:tc>
          <w:tcPr>
            <w:tcW w:w="2646" w:type="dxa"/>
            <w:tcBorders>
              <w:top w:val="single" w:sz="4" w:space="0" w:color="auto"/>
              <w:left w:val="single" w:sz="4" w:space="0" w:color="auto"/>
              <w:bottom w:val="single" w:sz="4" w:space="0" w:color="auto"/>
              <w:right w:val="single" w:sz="4" w:space="0" w:color="auto"/>
            </w:tcBorders>
            <w:vAlign w:val="center"/>
          </w:tcPr>
          <w:p w14:paraId="5C6A277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w:t>
            </w:r>
          </w:p>
        </w:tc>
      </w:tr>
      <w:tr w:rsidR="00944B69" w14:paraId="7C9F253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631353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21寸液晶显示器;AOC;2116S</w:t>
            </w:r>
          </w:p>
        </w:tc>
        <w:tc>
          <w:tcPr>
            <w:tcW w:w="2646" w:type="dxa"/>
            <w:tcBorders>
              <w:top w:val="single" w:sz="4" w:space="0" w:color="auto"/>
              <w:left w:val="single" w:sz="4" w:space="0" w:color="auto"/>
              <w:bottom w:val="single" w:sz="4" w:space="0" w:color="auto"/>
              <w:right w:val="single" w:sz="4" w:space="0" w:color="auto"/>
            </w:tcBorders>
            <w:vAlign w:val="center"/>
          </w:tcPr>
          <w:p w14:paraId="48D3B3A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25AD33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063A73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21寸液晶显示器;三星;</w:t>
            </w:r>
          </w:p>
        </w:tc>
        <w:tc>
          <w:tcPr>
            <w:tcW w:w="2646" w:type="dxa"/>
            <w:tcBorders>
              <w:top w:val="single" w:sz="4" w:space="0" w:color="auto"/>
              <w:left w:val="single" w:sz="4" w:space="0" w:color="auto"/>
              <w:bottom w:val="single" w:sz="4" w:space="0" w:color="auto"/>
              <w:right w:val="single" w:sz="4" w:space="0" w:color="auto"/>
            </w:tcBorders>
            <w:vAlign w:val="center"/>
          </w:tcPr>
          <w:p w14:paraId="0A13BD8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7</w:t>
            </w:r>
          </w:p>
        </w:tc>
      </w:tr>
      <w:tr w:rsidR="00944B69" w14:paraId="228DC49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166A24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21英寸彩色监视器;三星;SMP-210P</w:t>
            </w:r>
          </w:p>
        </w:tc>
        <w:tc>
          <w:tcPr>
            <w:tcW w:w="2646" w:type="dxa"/>
            <w:tcBorders>
              <w:top w:val="single" w:sz="4" w:space="0" w:color="auto"/>
              <w:left w:val="single" w:sz="4" w:space="0" w:color="auto"/>
              <w:bottom w:val="single" w:sz="4" w:space="0" w:color="auto"/>
              <w:right w:val="single" w:sz="4" w:space="0" w:color="auto"/>
            </w:tcBorders>
            <w:vAlign w:val="center"/>
          </w:tcPr>
          <w:p w14:paraId="396CEB5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12</w:t>
            </w:r>
          </w:p>
        </w:tc>
      </w:tr>
      <w:tr w:rsidR="00944B69" w14:paraId="5B9AC80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3BBE07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42寸等离子;松下;PANASONIC TH-42PH11CK</w:t>
            </w:r>
          </w:p>
        </w:tc>
        <w:tc>
          <w:tcPr>
            <w:tcW w:w="2646" w:type="dxa"/>
            <w:tcBorders>
              <w:top w:val="single" w:sz="4" w:space="0" w:color="auto"/>
              <w:left w:val="single" w:sz="4" w:space="0" w:color="auto"/>
              <w:bottom w:val="single" w:sz="4" w:space="0" w:color="auto"/>
              <w:right w:val="single" w:sz="4" w:space="0" w:color="auto"/>
            </w:tcBorders>
            <w:vAlign w:val="center"/>
          </w:tcPr>
          <w:p w14:paraId="499E5E7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18</w:t>
            </w:r>
          </w:p>
        </w:tc>
      </w:tr>
      <w:tr w:rsidR="00944B69" w14:paraId="4EA0F1A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BF8BBB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42寸液晶显示终端;长虹;LT4288</w:t>
            </w:r>
          </w:p>
        </w:tc>
        <w:tc>
          <w:tcPr>
            <w:tcW w:w="2646" w:type="dxa"/>
            <w:tcBorders>
              <w:top w:val="single" w:sz="4" w:space="0" w:color="auto"/>
              <w:left w:val="single" w:sz="4" w:space="0" w:color="auto"/>
              <w:bottom w:val="single" w:sz="4" w:space="0" w:color="auto"/>
              <w:right w:val="single" w:sz="4" w:space="0" w:color="auto"/>
            </w:tcBorders>
            <w:vAlign w:val="center"/>
          </w:tcPr>
          <w:p w14:paraId="7046290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100</w:t>
            </w:r>
          </w:p>
        </w:tc>
      </w:tr>
      <w:tr w:rsidR="00944B69" w14:paraId="29DCAFE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F641E5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48口交换机;华为;48口交换机</w:t>
            </w:r>
          </w:p>
        </w:tc>
        <w:tc>
          <w:tcPr>
            <w:tcW w:w="2646" w:type="dxa"/>
            <w:tcBorders>
              <w:top w:val="single" w:sz="4" w:space="0" w:color="auto"/>
              <w:left w:val="single" w:sz="4" w:space="0" w:color="auto"/>
              <w:bottom w:val="single" w:sz="4" w:space="0" w:color="auto"/>
              <w:right w:val="single" w:sz="4" w:space="0" w:color="auto"/>
            </w:tcBorders>
            <w:vAlign w:val="center"/>
          </w:tcPr>
          <w:p w14:paraId="0EECB4B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FE8998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2554DAC" w14:textId="53B40561"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4画面分割器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CQ204-01/M</w:t>
            </w:r>
          </w:p>
        </w:tc>
        <w:tc>
          <w:tcPr>
            <w:tcW w:w="2646" w:type="dxa"/>
            <w:tcBorders>
              <w:top w:val="single" w:sz="4" w:space="0" w:color="auto"/>
              <w:left w:val="single" w:sz="4" w:space="0" w:color="auto"/>
              <w:bottom w:val="single" w:sz="4" w:space="0" w:color="auto"/>
              <w:right w:val="single" w:sz="4" w:space="0" w:color="auto"/>
            </w:tcBorders>
            <w:vAlign w:val="center"/>
          </w:tcPr>
          <w:p w14:paraId="6D9172A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29</w:t>
            </w:r>
          </w:p>
        </w:tc>
      </w:tr>
      <w:tr w:rsidR="00944B69" w14:paraId="452079B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957C69D" w14:textId="5F255BCA"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4画面分割器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订制</w:t>
            </w:r>
          </w:p>
        </w:tc>
        <w:tc>
          <w:tcPr>
            <w:tcW w:w="2646" w:type="dxa"/>
            <w:tcBorders>
              <w:top w:val="single" w:sz="4" w:space="0" w:color="auto"/>
              <w:left w:val="single" w:sz="4" w:space="0" w:color="auto"/>
              <w:bottom w:val="single" w:sz="4" w:space="0" w:color="auto"/>
              <w:right w:val="single" w:sz="4" w:space="0" w:color="auto"/>
            </w:tcBorders>
            <w:vAlign w:val="center"/>
          </w:tcPr>
          <w:p w14:paraId="576B296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13</w:t>
            </w:r>
          </w:p>
        </w:tc>
      </w:tr>
      <w:tr w:rsidR="00944B69" w14:paraId="05872F1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9EA096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4画面分割器;CQ204-01/M;CQ204-01/M</w:t>
            </w:r>
          </w:p>
        </w:tc>
        <w:tc>
          <w:tcPr>
            <w:tcW w:w="2646" w:type="dxa"/>
            <w:tcBorders>
              <w:top w:val="single" w:sz="4" w:space="0" w:color="auto"/>
              <w:left w:val="single" w:sz="4" w:space="0" w:color="auto"/>
              <w:bottom w:val="single" w:sz="4" w:space="0" w:color="auto"/>
              <w:right w:val="single" w:sz="4" w:space="0" w:color="auto"/>
            </w:tcBorders>
            <w:vAlign w:val="center"/>
          </w:tcPr>
          <w:p w14:paraId="7278209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6BD721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E25CD3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4路数字硬盘录像机;海康;硬盘录像机</w:t>
            </w:r>
          </w:p>
        </w:tc>
        <w:tc>
          <w:tcPr>
            <w:tcW w:w="2646" w:type="dxa"/>
            <w:tcBorders>
              <w:top w:val="single" w:sz="4" w:space="0" w:color="auto"/>
              <w:left w:val="single" w:sz="4" w:space="0" w:color="auto"/>
              <w:bottom w:val="single" w:sz="4" w:space="0" w:color="auto"/>
              <w:right w:val="single" w:sz="4" w:space="0" w:color="auto"/>
            </w:tcBorders>
            <w:vAlign w:val="center"/>
          </w:tcPr>
          <w:p w14:paraId="7B3F4EC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EE81A7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CCFDCA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4路硬盘录像机;海康;硬盘录像相机</w:t>
            </w:r>
          </w:p>
        </w:tc>
        <w:tc>
          <w:tcPr>
            <w:tcW w:w="2646" w:type="dxa"/>
            <w:tcBorders>
              <w:top w:val="single" w:sz="4" w:space="0" w:color="auto"/>
              <w:left w:val="single" w:sz="4" w:space="0" w:color="auto"/>
              <w:bottom w:val="single" w:sz="4" w:space="0" w:color="auto"/>
              <w:right w:val="single" w:sz="4" w:space="0" w:color="auto"/>
            </w:tcBorders>
            <w:vAlign w:val="center"/>
          </w:tcPr>
          <w:p w14:paraId="7D51319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EA8E17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94B178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4选一计算机切换器;快捷/广州;VGA0401</w:t>
            </w:r>
          </w:p>
        </w:tc>
        <w:tc>
          <w:tcPr>
            <w:tcW w:w="2646" w:type="dxa"/>
            <w:tcBorders>
              <w:top w:val="single" w:sz="4" w:space="0" w:color="auto"/>
              <w:left w:val="single" w:sz="4" w:space="0" w:color="auto"/>
              <w:bottom w:val="single" w:sz="4" w:space="0" w:color="auto"/>
              <w:right w:val="single" w:sz="4" w:space="0" w:color="auto"/>
            </w:tcBorders>
            <w:vAlign w:val="center"/>
          </w:tcPr>
          <w:p w14:paraId="70D24B8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3F3F82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FDFA26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50英寸液晶电视;长虹;LT52700FHD</w:t>
            </w:r>
          </w:p>
        </w:tc>
        <w:tc>
          <w:tcPr>
            <w:tcW w:w="2646" w:type="dxa"/>
            <w:tcBorders>
              <w:top w:val="single" w:sz="4" w:space="0" w:color="auto"/>
              <w:left w:val="single" w:sz="4" w:space="0" w:color="auto"/>
              <w:bottom w:val="single" w:sz="4" w:space="0" w:color="auto"/>
              <w:right w:val="single" w:sz="4" w:space="0" w:color="auto"/>
            </w:tcBorders>
            <w:vAlign w:val="center"/>
          </w:tcPr>
          <w:p w14:paraId="0166E88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w:t>
            </w:r>
          </w:p>
        </w:tc>
      </w:tr>
      <w:tr w:rsidR="00944B69" w14:paraId="44258C5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1830FD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60寸显示单元\VTRON;威创/广州;C-DGS60X2</w:t>
            </w:r>
          </w:p>
        </w:tc>
        <w:tc>
          <w:tcPr>
            <w:tcW w:w="2646" w:type="dxa"/>
            <w:tcBorders>
              <w:top w:val="single" w:sz="4" w:space="0" w:color="auto"/>
              <w:left w:val="single" w:sz="4" w:space="0" w:color="auto"/>
              <w:bottom w:val="single" w:sz="4" w:space="0" w:color="auto"/>
              <w:right w:val="single" w:sz="4" w:space="0" w:color="auto"/>
            </w:tcBorders>
            <w:vAlign w:val="center"/>
          </w:tcPr>
          <w:p w14:paraId="3C026D3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16</w:t>
            </w:r>
          </w:p>
        </w:tc>
      </w:tr>
      <w:tr w:rsidR="00944B69" w14:paraId="298CB1E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F867F0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60寸显示单元底座\VTRON;威创/广州;BC06030</w:t>
            </w:r>
          </w:p>
        </w:tc>
        <w:tc>
          <w:tcPr>
            <w:tcW w:w="2646" w:type="dxa"/>
            <w:tcBorders>
              <w:top w:val="single" w:sz="4" w:space="0" w:color="auto"/>
              <w:left w:val="single" w:sz="4" w:space="0" w:color="auto"/>
              <w:bottom w:val="single" w:sz="4" w:space="0" w:color="auto"/>
              <w:right w:val="single" w:sz="4" w:space="0" w:color="auto"/>
            </w:tcBorders>
            <w:vAlign w:val="center"/>
          </w:tcPr>
          <w:p w14:paraId="15C45F6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0EF8818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590FF2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65寸等离子支架 ;飞马/北京;定制</w:t>
            </w:r>
          </w:p>
        </w:tc>
        <w:tc>
          <w:tcPr>
            <w:tcW w:w="2646" w:type="dxa"/>
            <w:tcBorders>
              <w:top w:val="single" w:sz="4" w:space="0" w:color="auto"/>
              <w:left w:val="single" w:sz="4" w:space="0" w:color="auto"/>
              <w:bottom w:val="single" w:sz="4" w:space="0" w:color="auto"/>
              <w:right w:val="single" w:sz="4" w:space="0" w:color="auto"/>
            </w:tcBorders>
            <w:vAlign w:val="center"/>
          </w:tcPr>
          <w:p w14:paraId="769A0D2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1A4A647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E8D7CB1"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DVD刻录机;SONY;</w:t>
            </w:r>
          </w:p>
        </w:tc>
        <w:tc>
          <w:tcPr>
            <w:tcW w:w="2646" w:type="dxa"/>
            <w:tcBorders>
              <w:top w:val="single" w:sz="4" w:space="0" w:color="auto"/>
              <w:left w:val="single" w:sz="4" w:space="0" w:color="auto"/>
              <w:bottom w:val="single" w:sz="4" w:space="0" w:color="auto"/>
              <w:right w:val="single" w:sz="4" w:space="0" w:color="auto"/>
            </w:tcBorders>
            <w:vAlign w:val="center"/>
          </w:tcPr>
          <w:p w14:paraId="44F5870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73DAB9F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2FD47A1"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DVR串口专用硬盘;希捷;</w:t>
            </w:r>
          </w:p>
        </w:tc>
        <w:tc>
          <w:tcPr>
            <w:tcW w:w="2646" w:type="dxa"/>
            <w:tcBorders>
              <w:top w:val="single" w:sz="4" w:space="0" w:color="auto"/>
              <w:left w:val="single" w:sz="4" w:space="0" w:color="auto"/>
              <w:bottom w:val="single" w:sz="4" w:space="0" w:color="auto"/>
              <w:right w:val="single" w:sz="4" w:space="0" w:color="auto"/>
            </w:tcBorders>
            <w:vAlign w:val="center"/>
          </w:tcPr>
          <w:p w14:paraId="39B1C4E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4D9907E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91D047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GIS,消息，图像处理服务器;IBM ;IBM X3850</w:t>
            </w:r>
          </w:p>
        </w:tc>
        <w:tc>
          <w:tcPr>
            <w:tcW w:w="2646" w:type="dxa"/>
            <w:tcBorders>
              <w:top w:val="single" w:sz="4" w:space="0" w:color="auto"/>
              <w:left w:val="single" w:sz="4" w:space="0" w:color="auto"/>
              <w:bottom w:val="single" w:sz="4" w:space="0" w:color="auto"/>
              <w:right w:val="single" w:sz="4" w:space="0" w:color="auto"/>
            </w:tcBorders>
            <w:vAlign w:val="center"/>
          </w:tcPr>
          <w:p w14:paraId="5941D51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15</w:t>
            </w:r>
          </w:p>
        </w:tc>
      </w:tr>
      <w:tr w:rsidR="00944B69" w14:paraId="53AD132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2D22C3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H3C S5500-28C-SI以太网交换机主机单模模块2个;思科;交换机主机及单模模块2个</w:t>
            </w:r>
          </w:p>
        </w:tc>
        <w:tc>
          <w:tcPr>
            <w:tcW w:w="2646" w:type="dxa"/>
            <w:tcBorders>
              <w:top w:val="single" w:sz="4" w:space="0" w:color="auto"/>
              <w:left w:val="single" w:sz="4" w:space="0" w:color="auto"/>
              <w:bottom w:val="single" w:sz="4" w:space="0" w:color="auto"/>
              <w:right w:val="single" w:sz="4" w:space="0" w:color="auto"/>
            </w:tcBorders>
            <w:vAlign w:val="center"/>
          </w:tcPr>
          <w:p w14:paraId="53F75CB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908899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1C3B560" w14:textId="3CC17D35"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HBA卡</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HBA</w:t>
            </w:r>
          </w:p>
        </w:tc>
        <w:tc>
          <w:tcPr>
            <w:tcW w:w="2646" w:type="dxa"/>
            <w:tcBorders>
              <w:top w:val="single" w:sz="4" w:space="0" w:color="auto"/>
              <w:left w:val="single" w:sz="4" w:space="0" w:color="auto"/>
              <w:bottom w:val="single" w:sz="4" w:space="0" w:color="auto"/>
              <w:right w:val="single" w:sz="4" w:space="0" w:color="auto"/>
            </w:tcBorders>
            <w:vAlign w:val="center"/>
          </w:tcPr>
          <w:p w14:paraId="3C11FC4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90</w:t>
            </w:r>
          </w:p>
        </w:tc>
      </w:tr>
      <w:tr w:rsidR="00944B69" w14:paraId="2489162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79400A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KVM;IBM;</w:t>
            </w:r>
          </w:p>
        </w:tc>
        <w:tc>
          <w:tcPr>
            <w:tcW w:w="2646" w:type="dxa"/>
            <w:tcBorders>
              <w:top w:val="single" w:sz="4" w:space="0" w:color="auto"/>
              <w:left w:val="single" w:sz="4" w:space="0" w:color="auto"/>
              <w:bottom w:val="single" w:sz="4" w:space="0" w:color="auto"/>
              <w:right w:val="single" w:sz="4" w:space="0" w:color="auto"/>
            </w:tcBorders>
            <w:vAlign w:val="center"/>
          </w:tcPr>
          <w:p w14:paraId="03E9345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6</w:t>
            </w:r>
          </w:p>
        </w:tc>
      </w:tr>
      <w:tr w:rsidR="00944B69" w14:paraId="7057F11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A242412" w14:textId="4FC7DFBE"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LED显示屏</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(ф3.75双基色,红、绿、黄)</w:t>
            </w:r>
          </w:p>
        </w:tc>
        <w:tc>
          <w:tcPr>
            <w:tcW w:w="2646" w:type="dxa"/>
            <w:tcBorders>
              <w:top w:val="single" w:sz="4" w:space="0" w:color="auto"/>
              <w:left w:val="single" w:sz="4" w:space="0" w:color="auto"/>
              <w:bottom w:val="single" w:sz="4" w:space="0" w:color="auto"/>
              <w:right w:val="single" w:sz="4" w:space="0" w:color="auto"/>
            </w:tcBorders>
            <w:vAlign w:val="center"/>
          </w:tcPr>
          <w:p w14:paraId="1788A61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BC914E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8C885B9" w14:textId="3B1C2CB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Media Pack</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软件光盘</w:t>
            </w:r>
          </w:p>
        </w:tc>
        <w:tc>
          <w:tcPr>
            <w:tcW w:w="2646" w:type="dxa"/>
            <w:tcBorders>
              <w:top w:val="single" w:sz="4" w:space="0" w:color="auto"/>
              <w:left w:val="single" w:sz="4" w:space="0" w:color="auto"/>
              <w:bottom w:val="single" w:sz="4" w:space="0" w:color="auto"/>
              <w:right w:val="single" w:sz="4" w:space="0" w:color="auto"/>
            </w:tcBorders>
            <w:vAlign w:val="center"/>
          </w:tcPr>
          <w:p w14:paraId="3FBEF4F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DB7C21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C32D176" w14:textId="15885F3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 xml:space="preserve">PDU </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8孔</w:t>
            </w:r>
          </w:p>
        </w:tc>
        <w:tc>
          <w:tcPr>
            <w:tcW w:w="2646" w:type="dxa"/>
            <w:tcBorders>
              <w:top w:val="single" w:sz="4" w:space="0" w:color="auto"/>
              <w:left w:val="single" w:sz="4" w:space="0" w:color="auto"/>
              <w:bottom w:val="single" w:sz="4" w:space="0" w:color="auto"/>
              <w:right w:val="single" w:sz="4" w:space="0" w:color="auto"/>
            </w:tcBorders>
            <w:vAlign w:val="center"/>
          </w:tcPr>
          <w:p w14:paraId="149A478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2DE6DF0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D9DCC58" w14:textId="6C4F36A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PDU</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79B4F34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6</w:t>
            </w:r>
          </w:p>
        </w:tc>
      </w:tr>
      <w:tr w:rsidR="00944B69" w14:paraId="75576EF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D074519" w14:textId="0F84D6D0"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PDU</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8孔</w:t>
            </w:r>
          </w:p>
        </w:tc>
        <w:tc>
          <w:tcPr>
            <w:tcW w:w="2646" w:type="dxa"/>
            <w:tcBorders>
              <w:top w:val="single" w:sz="4" w:space="0" w:color="auto"/>
              <w:left w:val="single" w:sz="4" w:space="0" w:color="auto"/>
              <w:bottom w:val="single" w:sz="4" w:space="0" w:color="auto"/>
              <w:right w:val="single" w:sz="4" w:space="0" w:color="auto"/>
            </w:tcBorders>
            <w:vAlign w:val="center"/>
          </w:tcPr>
          <w:p w14:paraId="6AF287F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316</w:t>
            </w:r>
          </w:p>
        </w:tc>
      </w:tr>
      <w:tr w:rsidR="00944B69" w14:paraId="19FB2BF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649D2C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PDU;定制;8孔</w:t>
            </w:r>
          </w:p>
        </w:tc>
        <w:tc>
          <w:tcPr>
            <w:tcW w:w="2646" w:type="dxa"/>
            <w:tcBorders>
              <w:top w:val="single" w:sz="4" w:space="0" w:color="auto"/>
              <w:left w:val="single" w:sz="4" w:space="0" w:color="auto"/>
              <w:bottom w:val="single" w:sz="4" w:space="0" w:color="auto"/>
              <w:right w:val="single" w:sz="4" w:space="0" w:color="auto"/>
            </w:tcBorders>
            <w:vAlign w:val="center"/>
          </w:tcPr>
          <w:p w14:paraId="4927E14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40920DE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3D2E9F7" w14:textId="3AB25153"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PDU插座</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8孔PDU插座</w:t>
            </w:r>
          </w:p>
        </w:tc>
        <w:tc>
          <w:tcPr>
            <w:tcW w:w="2646" w:type="dxa"/>
            <w:tcBorders>
              <w:top w:val="single" w:sz="4" w:space="0" w:color="auto"/>
              <w:left w:val="single" w:sz="4" w:space="0" w:color="auto"/>
              <w:bottom w:val="single" w:sz="4" w:space="0" w:color="auto"/>
              <w:right w:val="single" w:sz="4" w:space="0" w:color="auto"/>
            </w:tcBorders>
            <w:vAlign w:val="center"/>
          </w:tcPr>
          <w:p w14:paraId="5D6681E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w:t>
            </w:r>
          </w:p>
        </w:tc>
      </w:tr>
      <w:tr w:rsidR="00944B69" w14:paraId="2F26139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E2B227E" w14:textId="4124B5B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UPS电源（30分钟小时在线式）</w:t>
            </w:r>
            <w:r>
              <w:rPr>
                <w:rFonts w:ascii="宋体" w:hAnsi="宋体" w:cs="宋体" w:hint="eastAsia"/>
                <w:color w:val="000000"/>
                <w:kern w:val="0"/>
                <w:sz w:val="24"/>
                <w:lang w:bidi="ar"/>
              </w:rPr>
              <w:br/>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10KVA</w:t>
            </w:r>
          </w:p>
        </w:tc>
        <w:tc>
          <w:tcPr>
            <w:tcW w:w="2646" w:type="dxa"/>
            <w:tcBorders>
              <w:top w:val="single" w:sz="4" w:space="0" w:color="auto"/>
              <w:left w:val="single" w:sz="4" w:space="0" w:color="auto"/>
              <w:bottom w:val="single" w:sz="4" w:space="0" w:color="auto"/>
              <w:right w:val="single" w:sz="4" w:space="0" w:color="auto"/>
            </w:tcBorders>
            <w:vAlign w:val="center"/>
          </w:tcPr>
          <w:p w14:paraId="17D706A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D16DD1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2C9B40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UPS主机;山特;山特10KVA</w:t>
            </w:r>
          </w:p>
        </w:tc>
        <w:tc>
          <w:tcPr>
            <w:tcW w:w="2646" w:type="dxa"/>
            <w:tcBorders>
              <w:top w:val="single" w:sz="4" w:space="0" w:color="auto"/>
              <w:left w:val="single" w:sz="4" w:space="0" w:color="auto"/>
              <w:bottom w:val="single" w:sz="4" w:space="0" w:color="auto"/>
              <w:right w:val="single" w:sz="4" w:space="0" w:color="auto"/>
            </w:tcBorders>
            <w:vAlign w:val="center"/>
          </w:tcPr>
          <w:p w14:paraId="6F0BA71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BC7B78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12BFE2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UPS主机;山特;山特3C20KS</w:t>
            </w:r>
          </w:p>
        </w:tc>
        <w:tc>
          <w:tcPr>
            <w:tcW w:w="2646" w:type="dxa"/>
            <w:tcBorders>
              <w:top w:val="single" w:sz="4" w:space="0" w:color="auto"/>
              <w:left w:val="single" w:sz="4" w:space="0" w:color="auto"/>
              <w:bottom w:val="single" w:sz="4" w:space="0" w:color="auto"/>
              <w:right w:val="single" w:sz="4" w:space="0" w:color="auto"/>
            </w:tcBorders>
            <w:vAlign w:val="center"/>
          </w:tcPr>
          <w:p w14:paraId="6FC1758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42932A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7D99CD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安全网关;IBM ISS;MX5010L-U</w:t>
            </w:r>
          </w:p>
        </w:tc>
        <w:tc>
          <w:tcPr>
            <w:tcW w:w="2646" w:type="dxa"/>
            <w:tcBorders>
              <w:top w:val="single" w:sz="4" w:space="0" w:color="auto"/>
              <w:left w:val="single" w:sz="4" w:space="0" w:color="auto"/>
              <w:bottom w:val="single" w:sz="4" w:space="0" w:color="auto"/>
              <w:right w:val="single" w:sz="4" w:space="0" w:color="auto"/>
            </w:tcBorders>
            <w:vAlign w:val="center"/>
          </w:tcPr>
          <w:p w14:paraId="2264129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8D11AA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B89BCD5"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安装支架;天津亚安;</w:t>
            </w:r>
          </w:p>
        </w:tc>
        <w:tc>
          <w:tcPr>
            <w:tcW w:w="2646" w:type="dxa"/>
            <w:tcBorders>
              <w:top w:val="single" w:sz="4" w:space="0" w:color="auto"/>
              <w:left w:val="single" w:sz="4" w:space="0" w:color="auto"/>
              <w:bottom w:val="single" w:sz="4" w:space="0" w:color="auto"/>
              <w:right w:val="single" w:sz="4" w:space="0" w:color="auto"/>
            </w:tcBorders>
            <w:vAlign w:val="center"/>
          </w:tcPr>
          <w:p w14:paraId="1E1E3B2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5F1544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8F8EC7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备用空调;格力;格力空调 3P</w:t>
            </w:r>
          </w:p>
        </w:tc>
        <w:tc>
          <w:tcPr>
            <w:tcW w:w="2646" w:type="dxa"/>
            <w:tcBorders>
              <w:top w:val="single" w:sz="4" w:space="0" w:color="auto"/>
              <w:left w:val="single" w:sz="4" w:space="0" w:color="auto"/>
              <w:bottom w:val="single" w:sz="4" w:space="0" w:color="auto"/>
              <w:right w:val="single" w:sz="4" w:space="0" w:color="auto"/>
            </w:tcBorders>
            <w:vAlign w:val="center"/>
          </w:tcPr>
          <w:p w14:paraId="60952D2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B16E41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63A38D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倍线器;兆科/中国;VDDL02</w:t>
            </w:r>
          </w:p>
        </w:tc>
        <w:tc>
          <w:tcPr>
            <w:tcW w:w="2646" w:type="dxa"/>
            <w:tcBorders>
              <w:top w:val="single" w:sz="4" w:space="0" w:color="auto"/>
              <w:left w:val="single" w:sz="4" w:space="0" w:color="auto"/>
              <w:bottom w:val="single" w:sz="4" w:space="0" w:color="auto"/>
              <w:right w:val="single" w:sz="4" w:space="0" w:color="auto"/>
            </w:tcBorders>
            <w:vAlign w:val="center"/>
          </w:tcPr>
          <w:p w14:paraId="22A2D01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6BF02B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839345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本地存储及管理系统;浪潮;存储管理服务器-订制</w:t>
            </w:r>
          </w:p>
        </w:tc>
        <w:tc>
          <w:tcPr>
            <w:tcW w:w="2646" w:type="dxa"/>
            <w:tcBorders>
              <w:top w:val="single" w:sz="4" w:space="0" w:color="auto"/>
              <w:left w:val="single" w:sz="4" w:space="0" w:color="auto"/>
              <w:bottom w:val="single" w:sz="4" w:space="0" w:color="auto"/>
              <w:right w:val="single" w:sz="4" w:space="0" w:color="auto"/>
            </w:tcBorders>
            <w:vAlign w:val="center"/>
          </w:tcPr>
          <w:p w14:paraId="659A2D0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553C92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8D8331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编码器;H3C;H3C-DC2004-FF</w:t>
            </w:r>
          </w:p>
        </w:tc>
        <w:tc>
          <w:tcPr>
            <w:tcW w:w="2646" w:type="dxa"/>
            <w:tcBorders>
              <w:top w:val="single" w:sz="4" w:space="0" w:color="auto"/>
              <w:left w:val="single" w:sz="4" w:space="0" w:color="auto"/>
              <w:bottom w:val="single" w:sz="4" w:space="0" w:color="auto"/>
              <w:right w:val="single" w:sz="4" w:space="0" w:color="auto"/>
            </w:tcBorders>
            <w:vAlign w:val="center"/>
          </w:tcPr>
          <w:p w14:paraId="292E03C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3621AB7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A57B6A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编码器;PVG;PVG-VS9001</w:t>
            </w:r>
          </w:p>
        </w:tc>
        <w:tc>
          <w:tcPr>
            <w:tcW w:w="2646" w:type="dxa"/>
            <w:tcBorders>
              <w:top w:val="single" w:sz="4" w:space="0" w:color="auto"/>
              <w:left w:val="single" w:sz="4" w:space="0" w:color="auto"/>
              <w:bottom w:val="single" w:sz="4" w:space="0" w:color="auto"/>
              <w:right w:val="single" w:sz="4" w:space="0" w:color="auto"/>
            </w:tcBorders>
            <w:vAlign w:val="center"/>
          </w:tcPr>
          <w:p w14:paraId="7207F3D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12</w:t>
            </w:r>
          </w:p>
        </w:tc>
      </w:tr>
      <w:tr w:rsidR="00944B69" w14:paraId="0EB2C2E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4BC98F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编码器;PVG;PVG-VS9004</w:t>
            </w:r>
          </w:p>
        </w:tc>
        <w:tc>
          <w:tcPr>
            <w:tcW w:w="2646" w:type="dxa"/>
            <w:tcBorders>
              <w:top w:val="single" w:sz="4" w:space="0" w:color="auto"/>
              <w:left w:val="single" w:sz="4" w:space="0" w:color="auto"/>
              <w:bottom w:val="single" w:sz="4" w:space="0" w:color="auto"/>
              <w:right w:val="single" w:sz="4" w:space="0" w:color="auto"/>
            </w:tcBorders>
            <w:vAlign w:val="center"/>
          </w:tcPr>
          <w:p w14:paraId="12457C0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36</w:t>
            </w:r>
          </w:p>
        </w:tc>
      </w:tr>
      <w:tr w:rsidR="00944B69" w14:paraId="6686B26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AECB70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标准型数字会议系统主机;快捷/中国;CREATOR CR-M3101</w:t>
            </w:r>
          </w:p>
        </w:tc>
        <w:tc>
          <w:tcPr>
            <w:tcW w:w="2646" w:type="dxa"/>
            <w:tcBorders>
              <w:top w:val="single" w:sz="4" w:space="0" w:color="auto"/>
              <w:left w:val="single" w:sz="4" w:space="0" w:color="auto"/>
              <w:bottom w:val="single" w:sz="4" w:space="0" w:color="auto"/>
              <w:right w:val="single" w:sz="4" w:space="0" w:color="auto"/>
            </w:tcBorders>
            <w:vAlign w:val="center"/>
          </w:tcPr>
          <w:p w14:paraId="6636FCA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A43B27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8764A25" w14:textId="32757FA4"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彩色半球摄像机</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BP-5302</w:t>
            </w:r>
          </w:p>
        </w:tc>
        <w:tc>
          <w:tcPr>
            <w:tcW w:w="2646" w:type="dxa"/>
            <w:tcBorders>
              <w:top w:val="single" w:sz="4" w:space="0" w:color="auto"/>
              <w:left w:val="single" w:sz="4" w:space="0" w:color="auto"/>
              <w:bottom w:val="single" w:sz="4" w:space="0" w:color="auto"/>
              <w:right w:val="single" w:sz="4" w:space="0" w:color="auto"/>
            </w:tcBorders>
            <w:vAlign w:val="center"/>
          </w:tcPr>
          <w:p w14:paraId="4D07408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967C14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2227240" w14:textId="0BBD0DB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彩色半球摄像机</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彩色半球摄像机</w:t>
            </w:r>
          </w:p>
        </w:tc>
        <w:tc>
          <w:tcPr>
            <w:tcW w:w="2646" w:type="dxa"/>
            <w:tcBorders>
              <w:top w:val="single" w:sz="4" w:space="0" w:color="auto"/>
              <w:left w:val="single" w:sz="4" w:space="0" w:color="auto"/>
              <w:bottom w:val="single" w:sz="4" w:space="0" w:color="auto"/>
              <w:right w:val="single" w:sz="4" w:space="0" w:color="auto"/>
            </w:tcBorders>
            <w:vAlign w:val="center"/>
          </w:tcPr>
          <w:p w14:paraId="7E85ADC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1766FA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C6E6415" w14:textId="1F2C3AD4"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操作台</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2200*650*750</w:t>
            </w:r>
          </w:p>
        </w:tc>
        <w:tc>
          <w:tcPr>
            <w:tcW w:w="2646" w:type="dxa"/>
            <w:tcBorders>
              <w:top w:val="single" w:sz="4" w:space="0" w:color="auto"/>
              <w:left w:val="single" w:sz="4" w:space="0" w:color="auto"/>
              <w:bottom w:val="single" w:sz="4" w:space="0" w:color="auto"/>
              <w:right w:val="single" w:sz="4" w:space="0" w:color="auto"/>
            </w:tcBorders>
            <w:vAlign w:val="center"/>
          </w:tcPr>
          <w:p w14:paraId="420268A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29DD11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7A6BD2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朝阳公园防水带功放音箱;acm;08ha150</w:t>
            </w:r>
          </w:p>
        </w:tc>
        <w:tc>
          <w:tcPr>
            <w:tcW w:w="2646" w:type="dxa"/>
            <w:tcBorders>
              <w:top w:val="single" w:sz="4" w:space="0" w:color="auto"/>
              <w:left w:val="single" w:sz="4" w:space="0" w:color="auto"/>
              <w:bottom w:val="single" w:sz="4" w:space="0" w:color="auto"/>
              <w:right w:val="single" w:sz="4" w:space="0" w:color="auto"/>
            </w:tcBorders>
            <w:vAlign w:val="center"/>
          </w:tcPr>
          <w:p w14:paraId="02B3465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73</w:t>
            </w:r>
          </w:p>
        </w:tc>
      </w:tr>
      <w:tr w:rsidR="00944B69" w14:paraId="6DA9AFD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B6B519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传输设备;LUSTER;LUSTER13000-VD-1-1</w:t>
            </w:r>
          </w:p>
        </w:tc>
        <w:tc>
          <w:tcPr>
            <w:tcW w:w="2646" w:type="dxa"/>
            <w:tcBorders>
              <w:top w:val="single" w:sz="4" w:space="0" w:color="auto"/>
              <w:left w:val="single" w:sz="4" w:space="0" w:color="auto"/>
              <w:bottom w:val="single" w:sz="4" w:space="0" w:color="auto"/>
              <w:right w:val="single" w:sz="4" w:space="0" w:color="auto"/>
            </w:tcBorders>
            <w:vAlign w:val="center"/>
          </w:tcPr>
          <w:p w14:paraId="0F2731A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1590</w:t>
            </w:r>
          </w:p>
        </w:tc>
      </w:tr>
      <w:tr w:rsidR="00944B69" w14:paraId="480A2A0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1CC67FC" w14:textId="00612FBD"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存储机柜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42U</w:t>
            </w:r>
          </w:p>
        </w:tc>
        <w:tc>
          <w:tcPr>
            <w:tcW w:w="2646" w:type="dxa"/>
            <w:tcBorders>
              <w:top w:val="single" w:sz="4" w:space="0" w:color="auto"/>
              <w:left w:val="single" w:sz="4" w:space="0" w:color="auto"/>
              <w:bottom w:val="single" w:sz="4" w:space="0" w:color="auto"/>
              <w:right w:val="single" w:sz="4" w:space="0" w:color="auto"/>
            </w:tcBorders>
            <w:vAlign w:val="center"/>
          </w:tcPr>
          <w:p w14:paraId="39BDF91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45</w:t>
            </w:r>
          </w:p>
        </w:tc>
      </w:tr>
      <w:tr w:rsidR="00944B69" w14:paraId="778D5D3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8FAD7E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存储及管理系统;PVG;PVG-NVR6820</w:t>
            </w:r>
          </w:p>
        </w:tc>
        <w:tc>
          <w:tcPr>
            <w:tcW w:w="2646" w:type="dxa"/>
            <w:tcBorders>
              <w:top w:val="single" w:sz="4" w:space="0" w:color="auto"/>
              <w:left w:val="single" w:sz="4" w:space="0" w:color="auto"/>
              <w:bottom w:val="single" w:sz="4" w:space="0" w:color="auto"/>
              <w:right w:val="single" w:sz="4" w:space="0" w:color="auto"/>
            </w:tcBorders>
            <w:vAlign w:val="center"/>
          </w:tcPr>
          <w:p w14:paraId="5A39D42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77255DF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53F1BB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存储及管理系统;浪潮;存储系统-订制</w:t>
            </w:r>
          </w:p>
        </w:tc>
        <w:tc>
          <w:tcPr>
            <w:tcW w:w="2646" w:type="dxa"/>
            <w:tcBorders>
              <w:top w:val="single" w:sz="4" w:space="0" w:color="auto"/>
              <w:left w:val="single" w:sz="4" w:space="0" w:color="auto"/>
              <w:bottom w:val="single" w:sz="4" w:space="0" w:color="auto"/>
              <w:right w:val="single" w:sz="4" w:space="0" w:color="auto"/>
            </w:tcBorders>
            <w:vAlign w:val="center"/>
          </w:tcPr>
          <w:p w14:paraId="61182A8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DAC55D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F9247B5"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存储交换机;IBM ;2054-E07</w:t>
            </w:r>
          </w:p>
        </w:tc>
        <w:tc>
          <w:tcPr>
            <w:tcW w:w="2646" w:type="dxa"/>
            <w:tcBorders>
              <w:top w:val="single" w:sz="4" w:space="0" w:color="auto"/>
              <w:left w:val="single" w:sz="4" w:space="0" w:color="auto"/>
              <w:bottom w:val="single" w:sz="4" w:space="0" w:color="auto"/>
              <w:right w:val="single" w:sz="4" w:space="0" w:color="auto"/>
            </w:tcBorders>
            <w:vAlign w:val="center"/>
          </w:tcPr>
          <w:p w14:paraId="59D5E48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3E5AA3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7673582" w14:textId="24AEE94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存储盘阵控制柜、存储盘阵扩展柜、存储硬盘</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存储系统-订制</w:t>
            </w:r>
          </w:p>
        </w:tc>
        <w:tc>
          <w:tcPr>
            <w:tcW w:w="2646" w:type="dxa"/>
            <w:tcBorders>
              <w:top w:val="single" w:sz="4" w:space="0" w:color="auto"/>
              <w:left w:val="single" w:sz="4" w:space="0" w:color="auto"/>
              <w:bottom w:val="single" w:sz="4" w:space="0" w:color="auto"/>
              <w:right w:val="single" w:sz="4" w:space="0" w:color="auto"/>
            </w:tcBorders>
            <w:vAlign w:val="center"/>
          </w:tcPr>
          <w:p w14:paraId="2D7CB2D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w:t>
            </w:r>
          </w:p>
        </w:tc>
      </w:tr>
      <w:tr w:rsidR="00944B69" w14:paraId="374EB74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CBEC33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存储盘阵控制柜、存储盘阵扩展柜、存储硬盘;IBM;DS4200、EXP420、SATA 750GB</w:t>
            </w:r>
          </w:p>
        </w:tc>
        <w:tc>
          <w:tcPr>
            <w:tcW w:w="2646" w:type="dxa"/>
            <w:tcBorders>
              <w:top w:val="single" w:sz="4" w:space="0" w:color="auto"/>
              <w:left w:val="single" w:sz="4" w:space="0" w:color="auto"/>
              <w:bottom w:val="single" w:sz="4" w:space="0" w:color="auto"/>
              <w:right w:val="single" w:sz="4" w:space="0" w:color="auto"/>
            </w:tcBorders>
            <w:vAlign w:val="center"/>
          </w:tcPr>
          <w:p w14:paraId="7D54BFC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EC1882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1D9BAE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存储盘阵控制柜、存储盘阵扩展柜、存储硬盘;IBM;DS4200、EXP420、SATA300GB</w:t>
            </w:r>
          </w:p>
        </w:tc>
        <w:tc>
          <w:tcPr>
            <w:tcW w:w="2646" w:type="dxa"/>
            <w:tcBorders>
              <w:top w:val="single" w:sz="4" w:space="0" w:color="auto"/>
              <w:left w:val="single" w:sz="4" w:space="0" w:color="auto"/>
              <w:bottom w:val="single" w:sz="4" w:space="0" w:color="auto"/>
              <w:right w:val="single" w:sz="4" w:space="0" w:color="auto"/>
            </w:tcBorders>
            <w:vAlign w:val="center"/>
          </w:tcPr>
          <w:p w14:paraId="78E39B1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40</w:t>
            </w:r>
          </w:p>
        </w:tc>
      </w:tr>
      <w:tr w:rsidR="00944B69" w14:paraId="0BF929F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1917FC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大屏幕应用管理软件\VTRON;威创/广州;VWAS</w:t>
            </w:r>
          </w:p>
        </w:tc>
        <w:tc>
          <w:tcPr>
            <w:tcW w:w="2646" w:type="dxa"/>
            <w:tcBorders>
              <w:top w:val="single" w:sz="4" w:space="0" w:color="auto"/>
              <w:left w:val="single" w:sz="4" w:space="0" w:color="auto"/>
              <w:bottom w:val="single" w:sz="4" w:space="0" w:color="auto"/>
              <w:right w:val="single" w:sz="4" w:space="0" w:color="auto"/>
            </w:tcBorders>
            <w:vAlign w:val="center"/>
          </w:tcPr>
          <w:p w14:paraId="75DF20C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BE3D5D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0CBC111" w14:textId="71882D3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带显示温湿度传感器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TH802</w:t>
            </w:r>
          </w:p>
        </w:tc>
        <w:tc>
          <w:tcPr>
            <w:tcW w:w="2646" w:type="dxa"/>
            <w:tcBorders>
              <w:top w:val="single" w:sz="4" w:space="0" w:color="auto"/>
              <w:left w:val="single" w:sz="4" w:space="0" w:color="auto"/>
              <w:bottom w:val="single" w:sz="4" w:space="0" w:color="auto"/>
              <w:right w:val="single" w:sz="4" w:space="0" w:color="auto"/>
            </w:tcBorders>
            <w:vAlign w:val="center"/>
          </w:tcPr>
          <w:p w14:paraId="53BAAF4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1CB9B47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E8F942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单路光端机;Light-wave;Luster13000-VD-1-1</w:t>
            </w:r>
          </w:p>
        </w:tc>
        <w:tc>
          <w:tcPr>
            <w:tcW w:w="2646" w:type="dxa"/>
            <w:tcBorders>
              <w:top w:val="single" w:sz="4" w:space="0" w:color="auto"/>
              <w:left w:val="single" w:sz="4" w:space="0" w:color="auto"/>
              <w:bottom w:val="single" w:sz="4" w:space="0" w:color="auto"/>
              <w:right w:val="single" w:sz="4" w:space="0" w:color="auto"/>
            </w:tcBorders>
            <w:vAlign w:val="center"/>
          </w:tcPr>
          <w:p w14:paraId="5532E64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w:t>
            </w:r>
          </w:p>
        </w:tc>
      </w:tr>
      <w:tr w:rsidR="00944B69" w14:paraId="2C04DE9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B4C5428" w14:textId="162D1B0E"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德国OBO防雷器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V25-B</w:t>
            </w:r>
          </w:p>
        </w:tc>
        <w:tc>
          <w:tcPr>
            <w:tcW w:w="2646" w:type="dxa"/>
            <w:tcBorders>
              <w:top w:val="single" w:sz="4" w:space="0" w:color="auto"/>
              <w:left w:val="single" w:sz="4" w:space="0" w:color="auto"/>
              <w:bottom w:val="single" w:sz="4" w:space="0" w:color="auto"/>
              <w:right w:val="single" w:sz="4" w:space="0" w:color="auto"/>
            </w:tcBorders>
            <w:vAlign w:val="center"/>
          </w:tcPr>
          <w:p w14:paraId="5A4534B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C21E70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1DC664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地税大厅视频编码器;PVG;PVG VS-9004</w:t>
            </w:r>
          </w:p>
        </w:tc>
        <w:tc>
          <w:tcPr>
            <w:tcW w:w="2646" w:type="dxa"/>
            <w:tcBorders>
              <w:top w:val="single" w:sz="4" w:space="0" w:color="auto"/>
              <w:left w:val="single" w:sz="4" w:space="0" w:color="auto"/>
              <w:bottom w:val="single" w:sz="4" w:space="0" w:color="auto"/>
              <w:right w:val="single" w:sz="4" w:space="0" w:color="auto"/>
            </w:tcBorders>
            <w:vAlign w:val="center"/>
          </w:tcPr>
          <w:p w14:paraId="0F4D863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43DBDE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BA9FB7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低压配电柜  （UPS输出柜）;订制;订制</w:t>
            </w:r>
          </w:p>
        </w:tc>
        <w:tc>
          <w:tcPr>
            <w:tcW w:w="2646" w:type="dxa"/>
            <w:tcBorders>
              <w:top w:val="single" w:sz="4" w:space="0" w:color="auto"/>
              <w:left w:val="single" w:sz="4" w:space="0" w:color="auto"/>
              <w:bottom w:val="single" w:sz="4" w:space="0" w:color="auto"/>
              <w:right w:val="single" w:sz="4" w:space="0" w:color="auto"/>
            </w:tcBorders>
            <w:vAlign w:val="center"/>
          </w:tcPr>
          <w:p w14:paraId="33202BD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A172E5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FAA291E" w14:textId="5FB42285"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低压配电柜  (市电)</w:t>
            </w:r>
            <w:r>
              <w:rPr>
                <w:rFonts w:ascii="宋体" w:hAnsi="宋体" w:cs="宋体" w:hint="eastAsia"/>
                <w:color w:val="000000"/>
                <w:kern w:val="0"/>
                <w:sz w:val="24"/>
                <w:lang w:bidi="ar"/>
              </w:rPr>
              <w:br/>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订制</w:t>
            </w:r>
          </w:p>
        </w:tc>
        <w:tc>
          <w:tcPr>
            <w:tcW w:w="2646" w:type="dxa"/>
            <w:tcBorders>
              <w:top w:val="single" w:sz="4" w:space="0" w:color="auto"/>
              <w:left w:val="single" w:sz="4" w:space="0" w:color="auto"/>
              <w:bottom w:val="single" w:sz="4" w:space="0" w:color="auto"/>
              <w:right w:val="single" w:sz="4" w:space="0" w:color="auto"/>
            </w:tcBorders>
            <w:vAlign w:val="center"/>
          </w:tcPr>
          <w:p w14:paraId="3DF84FB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111B98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65AB4E5" w14:textId="047E339D"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电池</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40DAB2F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19</w:t>
            </w:r>
          </w:p>
        </w:tc>
      </w:tr>
      <w:tr w:rsidR="00944B69" w14:paraId="14E31D5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0064DAC" w14:textId="17B44471"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电池</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100AH</w:t>
            </w:r>
          </w:p>
        </w:tc>
        <w:tc>
          <w:tcPr>
            <w:tcW w:w="2646" w:type="dxa"/>
            <w:tcBorders>
              <w:top w:val="single" w:sz="4" w:space="0" w:color="auto"/>
              <w:left w:val="single" w:sz="4" w:space="0" w:color="auto"/>
              <w:bottom w:val="single" w:sz="4" w:space="0" w:color="auto"/>
              <w:right w:val="single" w:sz="4" w:space="0" w:color="auto"/>
            </w:tcBorders>
            <w:vAlign w:val="center"/>
          </w:tcPr>
          <w:p w14:paraId="4CDEA81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41</w:t>
            </w:r>
          </w:p>
        </w:tc>
      </w:tr>
      <w:tr w:rsidR="00944B69" w14:paraId="27659C2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7E9B280" w14:textId="630B1BE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电池柜</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0B71CA2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1113701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024576B" w14:textId="58D41432"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电话语音报警系统</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订制</w:t>
            </w:r>
          </w:p>
        </w:tc>
        <w:tc>
          <w:tcPr>
            <w:tcW w:w="2646" w:type="dxa"/>
            <w:tcBorders>
              <w:top w:val="single" w:sz="4" w:space="0" w:color="auto"/>
              <w:left w:val="single" w:sz="4" w:space="0" w:color="auto"/>
              <w:bottom w:val="single" w:sz="4" w:space="0" w:color="auto"/>
              <w:right w:val="single" w:sz="4" w:space="0" w:color="auto"/>
            </w:tcBorders>
            <w:vAlign w:val="center"/>
          </w:tcPr>
          <w:p w14:paraId="0D3A4FC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F4C6ED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1BF1E2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电脑主机、键盘鼠标和显示器;联想;家悦U2130A</w:t>
            </w:r>
          </w:p>
        </w:tc>
        <w:tc>
          <w:tcPr>
            <w:tcW w:w="2646" w:type="dxa"/>
            <w:tcBorders>
              <w:top w:val="single" w:sz="4" w:space="0" w:color="auto"/>
              <w:left w:val="single" w:sz="4" w:space="0" w:color="auto"/>
              <w:bottom w:val="single" w:sz="4" w:space="0" w:color="auto"/>
              <w:right w:val="single" w:sz="4" w:space="0" w:color="auto"/>
            </w:tcBorders>
            <w:vAlign w:val="center"/>
          </w:tcPr>
          <w:p w14:paraId="0BF55F0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23</w:t>
            </w:r>
          </w:p>
        </w:tc>
      </w:tr>
      <w:tr w:rsidR="00944B69" w14:paraId="4576A62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24532FE" w14:textId="21FF8A8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电视墙</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2200*800*200</w:t>
            </w:r>
          </w:p>
        </w:tc>
        <w:tc>
          <w:tcPr>
            <w:tcW w:w="2646" w:type="dxa"/>
            <w:tcBorders>
              <w:top w:val="single" w:sz="4" w:space="0" w:color="auto"/>
              <w:left w:val="single" w:sz="4" w:space="0" w:color="auto"/>
              <w:bottom w:val="single" w:sz="4" w:space="0" w:color="auto"/>
              <w:right w:val="single" w:sz="4" w:space="0" w:color="auto"/>
            </w:tcBorders>
            <w:vAlign w:val="center"/>
          </w:tcPr>
          <w:p w14:paraId="03C2064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7C2C22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3D03ADE" w14:textId="1358B5F8"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电视墙</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定制</w:t>
            </w:r>
          </w:p>
        </w:tc>
        <w:tc>
          <w:tcPr>
            <w:tcW w:w="2646" w:type="dxa"/>
            <w:tcBorders>
              <w:top w:val="single" w:sz="4" w:space="0" w:color="auto"/>
              <w:left w:val="single" w:sz="4" w:space="0" w:color="auto"/>
              <w:bottom w:val="single" w:sz="4" w:space="0" w:color="auto"/>
              <w:right w:val="single" w:sz="4" w:space="0" w:color="auto"/>
            </w:tcBorders>
            <w:vAlign w:val="center"/>
          </w:tcPr>
          <w:p w14:paraId="166F52A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589203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5A0660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调音台;MACKIE/美国;ONYX1640</w:t>
            </w:r>
          </w:p>
        </w:tc>
        <w:tc>
          <w:tcPr>
            <w:tcW w:w="2646" w:type="dxa"/>
            <w:tcBorders>
              <w:top w:val="single" w:sz="4" w:space="0" w:color="auto"/>
              <w:left w:val="single" w:sz="4" w:space="0" w:color="auto"/>
              <w:bottom w:val="single" w:sz="4" w:space="0" w:color="auto"/>
              <w:right w:val="single" w:sz="4" w:space="0" w:color="auto"/>
            </w:tcBorders>
            <w:vAlign w:val="center"/>
          </w:tcPr>
          <w:p w14:paraId="45771C6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3867FE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8A5A96E" w14:textId="5C495D19"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多功能移动支架</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0661DDC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3E6D8C8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9E57B84" w14:textId="5C31DF12"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多屏处理器\VTRON</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多屏控制器</w:t>
            </w:r>
          </w:p>
        </w:tc>
        <w:tc>
          <w:tcPr>
            <w:tcW w:w="2646" w:type="dxa"/>
            <w:tcBorders>
              <w:top w:val="single" w:sz="4" w:space="0" w:color="auto"/>
              <w:left w:val="single" w:sz="4" w:space="0" w:color="auto"/>
              <w:bottom w:val="single" w:sz="4" w:space="0" w:color="auto"/>
              <w:right w:val="single" w:sz="4" w:space="0" w:color="auto"/>
            </w:tcBorders>
            <w:vAlign w:val="center"/>
          </w:tcPr>
          <w:p w14:paraId="43C02C3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51D655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BB5009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多通道智能控制器;霍尼韦尔;智能控制器</w:t>
            </w:r>
          </w:p>
        </w:tc>
        <w:tc>
          <w:tcPr>
            <w:tcW w:w="2646" w:type="dxa"/>
            <w:tcBorders>
              <w:top w:val="single" w:sz="4" w:space="0" w:color="auto"/>
              <w:left w:val="single" w:sz="4" w:space="0" w:color="auto"/>
              <w:bottom w:val="single" w:sz="4" w:space="0" w:color="auto"/>
              <w:right w:val="single" w:sz="4" w:space="0" w:color="auto"/>
            </w:tcBorders>
            <w:vAlign w:val="center"/>
          </w:tcPr>
          <w:p w14:paraId="39E5849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443D09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3C64A9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二层48口交换机;H3C;S3100-52TP-SI</w:t>
            </w:r>
          </w:p>
        </w:tc>
        <w:tc>
          <w:tcPr>
            <w:tcW w:w="2646" w:type="dxa"/>
            <w:tcBorders>
              <w:top w:val="single" w:sz="4" w:space="0" w:color="auto"/>
              <w:left w:val="single" w:sz="4" w:space="0" w:color="auto"/>
              <w:bottom w:val="single" w:sz="4" w:space="0" w:color="auto"/>
              <w:right w:val="single" w:sz="4" w:space="0" w:color="auto"/>
            </w:tcBorders>
            <w:vAlign w:val="center"/>
          </w:tcPr>
          <w:p w14:paraId="292890B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EDB741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8A5CEC1"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防火墙;Cisco;防火墙Pix 525</w:t>
            </w:r>
          </w:p>
        </w:tc>
        <w:tc>
          <w:tcPr>
            <w:tcW w:w="2646" w:type="dxa"/>
            <w:tcBorders>
              <w:top w:val="single" w:sz="4" w:space="0" w:color="auto"/>
              <w:left w:val="single" w:sz="4" w:space="0" w:color="auto"/>
              <w:bottom w:val="single" w:sz="4" w:space="0" w:color="auto"/>
              <w:right w:val="single" w:sz="4" w:space="0" w:color="auto"/>
            </w:tcBorders>
            <w:vAlign w:val="center"/>
          </w:tcPr>
          <w:p w14:paraId="5BF987C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6597EA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401DED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房管大厅视频编码器;PVG;PVG VS-9004</w:t>
            </w:r>
          </w:p>
        </w:tc>
        <w:tc>
          <w:tcPr>
            <w:tcW w:w="2646" w:type="dxa"/>
            <w:tcBorders>
              <w:top w:val="single" w:sz="4" w:space="0" w:color="auto"/>
              <w:left w:val="single" w:sz="4" w:space="0" w:color="auto"/>
              <w:bottom w:val="single" w:sz="4" w:space="0" w:color="auto"/>
              <w:right w:val="single" w:sz="4" w:space="0" w:color="auto"/>
            </w:tcBorders>
            <w:vAlign w:val="center"/>
          </w:tcPr>
          <w:p w14:paraId="26CFA0D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1B11901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25C381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分会场视频会议终端;VCON ;VCON HD1000</w:t>
            </w:r>
          </w:p>
        </w:tc>
        <w:tc>
          <w:tcPr>
            <w:tcW w:w="2646" w:type="dxa"/>
            <w:tcBorders>
              <w:top w:val="single" w:sz="4" w:space="0" w:color="auto"/>
              <w:left w:val="single" w:sz="4" w:space="0" w:color="auto"/>
              <w:bottom w:val="single" w:sz="4" w:space="0" w:color="auto"/>
              <w:right w:val="single" w:sz="4" w:space="0" w:color="auto"/>
            </w:tcBorders>
            <w:vAlign w:val="center"/>
          </w:tcPr>
          <w:p w14:paraId="16DF998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8F8574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BD24144" w14:textId="5C8B2EB0"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服务器机柜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2000*600*1000</w:t>
            </w:r>
          </w:p>
        </w:tc>
        <w:tc>
          <w:tcPr>
            <w:tcW w:w="2646" w:type="dxa"/>
            <w:tcBorders>
              <w:top w:val="single" w:sz="4" w:space="0" w:color="auto"/>
              <w:left w:val="single" w:sz="4" w:space="0" w:color="auto"/>
              <w:bottom w:val="single" w:sz="4" w:space="0" w:color="auto"/>
              <w:right w:val="single" w:sz="4" w:space="0" w:color="auto"/>
            </w:tcBorders>
            <w:vAlign w:val="center"/>
          </w:tcPr>
          <w:p w14:paraId="1C1E7EE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211C0A2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A388745" w14:textId="0C595FC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高点摄像头;高倍摄像机</w:t>
            </w:r>
          </w:p>
        </w:tc>
        <w:tc>
          <w:tcPr>
            <w:tcW w:w="2646" w:type="dxa"/>
            <w:tcBorders>
              <w:top w:val="single" w:sz="4" w:space="0" w:color="auto"/>
              <w:left w:val="single" w:sz="4" w:space="0" w:color="auto"/>
              <w:bottom w:val="single" w:sz="4" w:space="0" w:color="auto"/>
              <w:right w:val="single" w:sz="4" w:space="0" w:color="auto"/>
            </w:tcBorders>
            <w:vAlign w:val="center"/>
          </w:tcPr>
          <w:p w14:paraId="75AA4B6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9BE1E6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BBF7D7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工控机;研华;</w:t>
            </w:r>
          </w:p>
        </w:tc>
        <w:tc>
          <w:tcPr>
            <w:tcW w:w="2646" w:type="dxa"/>
            <w:tcBorders>
              <w:top w:val="single" w:sz="4" w:space="0" w:color="auto"/>
              <w:left w:val="single" w:sz="4" w:space="0" w:color="auto"/>
              <w:bottom w:val="single" w:sz="4" w:space="0" w:color="auto"/>
              <w:right w:val="single" w:sz="4" w:space="0" w:color="auto"/>
            </w:tcBorders>
            <w:vAlign w:val="center"/>
          </w:tcPr>
          <w:p w14:paraId="0C3D60F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F76C58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DA0349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工商大厅视频编码器;PVG;PVG VS-9004</w:t>
            </w:r>
          </w:p>
        </w:tc>
        <w:tc>
          <w:tcPr>
            <w:tcW w:w="2646" w:type="dxa"/>
            <w:tcBorders>
              <w:top w:val="single" w:sz="4" w:space="0" w:color="auto"/>
              <w:left w:val="single" w:sz="4" w:space="0" w:color="auto"/>
              <w:bottom w:val="single" w:sz="4" w:space="0" w:color="auto"/>
              <w:right w:val="single" w:sz="4" w:space="0" w:color="auto"/>
            </w:tcBorders>
            <w:vAlign w:val="center"/>
          </w:tcPr>
          <w:p w14:paraId="060F993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E41434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A83A18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工商局监控键盘;PVG;</w:t>
            </w:r>
          </w:p>
        </w:tc>
        <w:tc>
          <w:tcPr>
            <w:tcW w:w="2646" w:type="dxa"/>
            <w:tcBorders>
              <w:top w:val="single" w:sz="4" w:space="0" w:color="auto"/>
              <w:left w:val="single" w:sz="4" w:space="0" w:color="auto"/>
              <w:bottom w:val="single" w:sz="4" w:space="0" w:color="auto"/>
              <w:right w:val="single" w:sz="4" w:space="0" w:color="auto"/>
            </w:tcBorders>
            <w:vAlign w:val="center"/>
          </w:tcPr>
          <w:p w14:paraId="16D7C22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17C2B3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8BE586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工商局视频解码器;PVG;PVG-ND9001</w:t>
            </w:r>
          </w:p>
        </w:tc>
        <w:tc>
          <w:tcPr>
            <w:tcW w:w="2646" w:type="dxa"/>
            <w:tcBorders>
              <w:top w:val="single" w:sz="4" w:space="0" w:color="auto"/>
              <w:left w:val="single" w:sz="4" w:space="0" w:color="auto"/>
              <w:bottom w:val="single" w:sz="4" w:space="0" w:color="auto"/>
              <w:right w:val="single" w:sz="4" w:space="0" w:color="auto"/>
            </w:tcBorders>
            <w:vAlign w:val="center"/>
          </w:tcPr>
          <w:p w14:paraId="1952330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w:t>
            </w:r>
          </w:p>
        </w:tc>
      </w:tr>
      <w:tr w:rsidR="00944B69" w14:paraId="729D56F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392EC7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工商局图像管理控制设备;PVG;PVG Server 2810</w:t>
            </w:r>
          </w:p>
        </w:tc>
        <w:tc>
          <w:tcPr>
            <w:tcW w:w="2646" w:type="dxa"/>
            <w:tcBorders>
              <w:top w:val="single" w:sz="4" w:space="0" w:color="auto"/>
              <w:left w:val="single" w:sz="4" w:space="0" w:color="auto"/>
              <w:bottom w:val="single" w:sz="4" w:space="0" w:color="auto"/>
              <w:right w:val="single" w:sz="4" w:space="0" w:color="auto"/>
            </w:tcBorders>
            <w:vAlign w:val="center"/>
          </w:tcPr>
          <w:p w14:paraId="06868B5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774157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91E6B09" w14:textId="5BBC9ABA"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工作台;定制</w:t>
            </w:r>
          </w:p>
        </w:tc>
        <w:tc>
          <w:tcPr>
            <w:tcW w:w="2646" w:type="dxa"/>
            <w:tcBorders>
              <w:top w:val="single" w:sz="4" w:space="0" w:color="auto"/>
              <w:left w:val="single" w:sz="4" w:space="0" w:color="auto"/>
              <w:bottom w:val="single" w:sz="4" w:space="0" w:color="auto"/>
              <w:right w:val="single" w:sz="4" w:space="0" w:color="auto"/>
            </w:tcBorders>
            <w:vAlign w:val="center"/>
          </w:tcPr>
          <w:p w14:paraId="3EFCE89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41</w:t>
            </w:r>
          </w:p>
        </w:tc>
      </w:tr>
      <w:tr w:rsidR="00944B69" w14:paraId="78A7492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B69496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公核心平台内部交换机;Foundry;FESX424</w:t>
            </w:r>
          </w:p>
        </w:tc>
        <w:tc>
          <w:tcPr>
            <w:tcW w:w="2646" w:type="dxa"/>
            <w:tcBorders>
              <w:top w:val="single" w:sz="4" w:space="0" w:color="auto"/>
              <w:left w:val="single" w:sz="4" w:space="0" w:color="auto"/>
              <w:bottom w:val="single" w:sz="4" w:space="0" w:color="auto"/>
              <w:right w:val="single" w:sz="4" w:space="0" w:color="auto"/>
            </w:tcBorders>
            <w:vAlign w:val="center"/>
          </w:tcPr>
          <w:p w14:paraId="6132E5D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75D164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4AD7EC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公网链接交换机;Foundry;FESX424</w:t>
            </w:r>
          </w:p>
        </w:tc>
        <w:tc>
          <w:tcPr>
            <w:tcW w:w="2646" w:type="dxa"/>
            <w:tcBorders>
              <w:top w:val="single" w:sz="4" w:space="0" w:color="auto"/>
              <w:left w:val="single" w:sz="4" w:space="0" w:color="auto"/>
              <w:bottom w:val="single" w:sz="4" w:space="0" w:color="auto"/>
              <w:right w:val="single" w:sz="4" w:space="0" w:color="auto"/>
            </w:tcBorders>
            <w:vAlign w:val="center"/>
          </w:tcPr>
          <w:p w14:paraId="4EE4B76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A21AEE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92D7C0A" w14:textId="6D88C34F"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光模块;10G-XFP-ER</w:t>
            </w:r>
          </w:p>
        </w:tc>
        <w:tc>
          <w:tcPr>
            <w:tcW w:w="2646" w:type="dxa"/>
            <w:tcBorders>
              <w:top w:val="single" w:sz="4" w:space="0" w:color="auto"/>
              <w:left w:val="single" w:sz="4" w:space="0" w:color="auto"/>
              <w:bottom w:val="single" w:sz="4" w:space="0" w:color="auto"/>
              <w:right w:val="single" w:sz="4" w:space="0" w:color="auto"/>
            </w:tcBorders>
            <w:vAlign w:val="center"/>
          </w:tcPr>
          <w:p w14:paraId="30FC4CF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763BBD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9404BA1" w14:textId="32B9A390"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光模块;10G-XFP-LR</w:t>
            </w:r>
          </w:p>
        </w:tc>
        <w:tc>
          <w:tcPr>
            <w:tcW w:w="2646" w:type="dxa"/>
            <w:tcBorders>
              <w:top w:val="single" w:sz="4" w:space="0" w:color="auto"/>
              <w:left w:val="single" w:sz="4" w:space="0" w:color="auto"/>
              <w:bottom w:val="single" w:sz="4" w:space="0" w:color="auto"/>
              <w:right w:val="single" w:sz="4" w:space="0" w:color="auto"/>
            </w:tcBorders>
            <w:vAlign w:val="center"/>
          </w:tcPr>
          <w:p w14:paraId="12A24CA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E71D55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8294B9E" w14:textId="7FE42963"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光模块</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E1MG-LX</w:t>
            </w:r>
          </w:p>
        </w:tc>
        <w:tc>
          <w:tcPr>
            <w:tcW w:w="2646" w:type="dxa"/>
            <w:tcBorders>
              <w:top w:val="single" w:sz="4" w:space="0" w:color="auto"/>
              <w:left w:val="single" w:sz="4" w:space="0" w:color="auto"/>
              <w:bottom w:val="single" w:sz="4" w:space="0" w:color="auto"/>
              <w:right w:val="single" w:sz="4" w:space="0" w:color="auto"/>
            </w:tcBorders>
            <w:vAlign w:val="center"/>
          </w:tcPr>
          <w:p w14:paraId="7346CEA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17EC9E8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0128FAB" w14:textId="1744E898"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光模块</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SFP-GE-LX-SM1310-A</w:t>
            </w:r>
          </w:p>
        </w:tc>
        <w:tc>
          <w:tcPr>
            <w:tcW w:w="2646" w:type="dxa"/>
            <w:tcBorders>
              <w:top w:val="single" w:sz="4" w:space="0" w:color="auto"/>
              <w:left w:val="single" w:sz="4" w:space="0" w:color="auto"/>
              <w:bottom w:val="single" w:sz="4" w:space="0" w:color="auto"/>
              <w:right w:val="single" w:sz="4" w:space="0" w:color="auto"/>
            </w:tcBorders>
            <w:vAlign w:val="center"/>
          </w:tcPr>
          <w:p w14:paraId="131E995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7B00984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B8B772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光模块foundry;foundry;SX</w:t>
            </w:r>
          </w:p>
        </w:tc>
        <w:tc>
          <w:tcPr>
            <w:tcW w:w="2646" w:type="dxa"/>
            <w:tcBorders>
              <w:top w:val="single" w:sz="4" w:space="0" w:color="auto"/>
              <w:left w:val="single" w:sz="4" w:space="0" w:color="auto"/>
              <w:bottom w:val="single" w:sz="4" w:space="0" w:color="auto"/>
              <w:right w:val="single" w:sz="4" w:space="0" w:color="auto"/>
            </w:tcBorders>
            <w:vAlign w:val="center"/>
          </w:tcPr>
          <w:p w14:paraId="60676E5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2AFFA6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0DDEC9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光模块H3C;H3C;Gm1ub</w:t>
            </w:r>
          </w:p>
        </w:tc>
        <w:tc>
          <w:tcPr>
            <w:tcW w:w="2646" w:type="dxa"/>
            <w:tcBorders>
              <w:top w:val="single" w:sz="4" w:space="0" w:color="auto"/>
              <w:left w:val="single" w:sz="4" w:space="0" w:color="auto"/>
              <w:bottom w:val="single" w:sz="4" w:space="0" w:color="auto"/>
              <w:right w:val="single" w:sz="4" w:space="0" w:color="auto"/>
            </w:tcBorders>
            <w:vAlign w:val="center"/>
          </w:tcPr>
          <w:p w14:paraId="3CCA948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749DE0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426C7B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规划大厅视频编码器;PVG;PVG VS-9004</w:t>
            </w:r>
          </w:p>
        </w:tc>
        <w:tc>
          <w:tcPr>
            <w:tcW w:w="2646" w:type="dxa"/>
            <w:tcBorders>
              <w:top w:val="single" w:sz="4" w:space="0" w:color="auto"/>
              <w:left w:val="single" w:sz="4" w:space="0" w:color="auto"/>
              <w:bottom w:val="single" w:sz="4" w:space="0" w:color="auto"/>
              <w:right w:val="single" w:sz="4" w:space="0" w:color="auto"/>
            </w:tcBorders>
            <w:vAlign w:val="center"/>
          </w:tcPr>
          <w:p w14:paraId="0EC99AF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1114BB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7D686A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核心存储（金级）、磁盘阵列（主柜）、磁盘阵列（从柜）、盘阵硬盘;IBM ;DS4200、DS4200、EXP420、SATA750GB</w:t>
            </w:r>
          </w:p>
        </w:tc>
        <w:tc>
          <w:tcPr>
            <w:tcW w:w="2646" w:type="dxa"/>
            <w:tcBorders>
              <w:top w:val="single" w:sz="4" w:space="0" w:color="auto"/>
              <w:left w:val="single" w:sz="4" w:space="0" w:color="auto"/>
              <w:bottom w:val="single" w:sz="4" w:space="0" w:color="auto"/>
              <w:right w:val="single" w:sz="4" w:space="0" w:color="auto"/>
            </w:tcBorders>
            <w:vAlign w:val="center"/>
          </w:tcPr>
          <w:p w14:paraId="1BF8C10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2C4DFBA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F93353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核心存储（铜级）、磁盘阵列（主柜）、磁盘阵列（从柜）、盘阵硬盘;IBM ;DS4200、DS4200、EXP420、SATA750GB</w:t>
            </w:r>
          </w:p>
        </w:tc>
        <w:tc>
          <w:tcPr>
            <w:tcW w:w="2646" w:type="dxa"/>
            <w:tcBorders>
              <w:top w:val="single" w:sz="4" w:space="0" w:color="auto"/>
              <w:left w:val="single" w:sz="4" w:space="0" w:color="auto"/>
              <w:bottom w:val="single" w:sz="4" w:space="0" w:color="auto"/>
              <w:right w:val="single" w:sz="4" w:space="0" w:color="auto"/>
            </w:tcBorders>
            <w:vAlign w:val="center"/>
          </w:tcPr>
          <w:p w14:paraId="4D6EBCC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22BE2A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6BD420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核心存储（银级）、磁盘阵列（主柜）、磁盘阵列（从柜）、盘阵硬盘;IBM ;DS4200、DS4200、EXP420、SATA750GB</w:t>
            </w:r>
          </w:p>
        </w:tc>
        <w:tc>
          <w:tcPr>
            <w:tcW w:w="2646" w:type="dxa"/>
            <w:tcBorders>
              <w:top w:val="single" w:sz="4" w:space="0" w:color="auto"/>
              <w:left w:val="single" w:sz="4" w:space="0" w:color="auto"/>
              <w:bottom w:val="single" w:sz="4" w:space="0" w:color="auto"/>
              <w:right w:val="single" w:sz="4" w:space="0" w:color="auto"/>
            </w:tcBorders>
            <w:vAlign w:val="center"/>
          </w:tcPr>
          <w:p w14:paraId="659B4ED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7B64FA9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8A2C6A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核心防火墙;Netscreen;NS-5200</w:t>
            </w:r>
          </w:p>
        </w:tc>
        <w:tc>
          <w:tcPr>
            <w:tcW w:w="2646" w:type="dxa"/>
            <w:tcBorders>
              <w:top w:val="single" w:sz="4" w:space="0" w:color="auto"/>
              <w:left w:val="single" w:sz="4" w:space="0" w:color="auto"/>
              <w:bottom w:val="single" w:sz="4" w:space="0" w:color="auto"/>
              <w:right w:val="single" w:sz="4" w:space="0" w:color="auto"/>
            </w:tcBorders>
            <w:vAlign w:val="center"/>
          </w:tcPr>
          <w:p w14:paraId="57ABF864"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E247C2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BEEE3D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核心节点存储点播设备HBA卡;IBM ;</w:t>
            </w:r>
          </w:p>
        </w:tc>
        <w:tc>
          <w:tcPr>
            <w:tcW w:w="2646" w:type="dxa"/>
            <w:tcBorders>
              <w:top w:val="single" w:sz="4" w:space="0" w:color="auto"/>
              <w:left w:val="single" w:sz="4" w:space="0" w:color="auto"/>
              <w:bottom w:val="single" w:sz="4" w:space="0" w:color="auto"/>
              <w:right w:val="single" w:sz="4" w:space="0" w:color="auto"/>
            </w:tcBorders>
            <w:vAlign w:val="center"/>
          </w:tcPr>
          <w:p w14:paraId="46A6F57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81</w:t>
            </w:r>
          </w:p>
        </w:tc>
      </w:tr>
      <w:tr w:rsidR="00944B69" w14:paraId="0D49244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8BC93E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核心平台骨干网交换机;Foundry;SX800</w:t>
            </w:r>
          </w:p>
        </w:tc>
        <w:tc>
          <w:tcPr>
            <w:tcW w:w="2646" w:type="dxa"/>
            <w:tcBorders>
              <w:top w:val="single" w:sz="4" w:space="0" w:color="auto"/>
              <w:left w:val="single" w:sz="4" w:space="0" w:color="auto"/>
              <w:bottom w:val="single" w:sz="4" w:space="0" w:color="auto"/>
              <w:right w:val="single" w:sz="4" w:space="0" w:color="auto"/>
            </w:tcBorders>
            <w:vAlign w:val="center"/>
          </w:tcPr>
          <w:p w14:paraId="6583D32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6847EC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A01F489"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核心平台路由器;Foundry;MLX-4</w:t>
            </w:r>
          </w:p>
        </w:tc>
        <w:tc>
          <w:tcPr>
            <w:tcW w:w="2646" w:type="dxa"/>
            <w:tcBorders>
              <w:top w:val="single" w:sz="4" w:space="0" w:color="auto"/>
              <w:left w:val="single" w:sz="4" w:space="0" w:color="auto"/>
              <w:bottom w:val="single" w:sz="4" w:space="0" w:color="auto"/>
              <w:right w:val="single" w:sz="4" w:space="0" w:color="auto"/>
            </w:tcBorders>
            <w:vAlign w:val="center"/>
          </w:tcPr>
          <w:p w14:paraId="480F1AD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7527BC7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3FF2F6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核心系统IDS;IBM ISS;GX 5108-CF-I-P</w:t>
            </w:r>
          </w:p>
        </w:tc>
        <w:tc>
          <w:tcPr>
            <w:tcW w:w="2646" w:type="dxa"/>
            <w:tcBorders>
              <w:top w:val="single" w:sz="4" w:space="0" w:color="auto"/>
              <w:left w:val="single" w:sz="4" w:space="0" w:color="auto"/>
              <w:bottom w:val="single" w:sz="4" w:space="0" w:color="auto"/>
              <w:right w:val="single" w:sz="4" w:space="0" w:color="auto"/>
            </w:tcBorders>
            <w:vAlign w:val="center"/>
          </w:tcPr>
          <w:p w14:paraId="0FCAE10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A3DD05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076ACF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核心应用服务器;IBM ;IBM P55A</w:t>
            </w:r>
          </w:p>
        </w:tc>
        <w:tc>
          <w:tcPr>
            <w:tcW w:w="2646" w:type="dxa"/>
            <w:tcBorders>
              <w:top w:val="single" w:sz="4" w:space="0" w:color="auto"/>
              <w:left w:val="single" w:sz="4" w:space="0" w:color="auto"/>
              <w:bottom w:val="single" w:sz="4" w:space="0" w:color="auto"/>
              <w:right w:val="single" w:sz="4" w:space="0" w:color="auto"/>
            </w:tcBorders>
            <w:vAlign w:val="center"/>
          </w:tcPr>
          <w:p w14:paraId="33D5C044"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6223E7E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06D5E3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红领巾桥6路图像新增对应编码器;PVG;PVG-VS9004</w:t>
            </w:r>
          </w:p>
        </w:tc>
        <w:tc>
          <w:tcPr>
            <w:tcW w:w="2646" w:type="dxa"/>
            <w:tcBorders>
              <w:top w:val="single" w:sz="4" w:space="0" w:color="auto"/>
              <w:left w:val="single" w:sz="4" w:space="0" w:color="auto"/>
              <w:bottom w:val="single" w:sz="4" w:space="0" w:color="auto"/>
              <w:right w:val="single" w:sz="4" w:space="0" w:color="auto"/>
            </w:tcBorders>
            <w:vAlign w:val="center"/>
          </w:tcPr>
          <w:p w14:paraId="1EC40C9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3E18BB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6855E9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会议桌;中国;定制</w:t>
            </w:r>
          </w:p>
        </w:tc>
        <w:tc>
          <w:tcPr>
            <w:tcW w:w="2646" w:type="dxa"/>
            <w:tcBorders>
              <w:top w:val="single" w:sz="4" w:space="0" w:color="auto"/>
              <w:left w:val="single" w:sz="4" w:space="0" w:color="auto"/>
              <w:bottom w:val="single" w:sz="4" w:space="0" w:color="auto"/>
              <w:right w:val="single" w:sz="4" w:space="0" w:color="auto"/>
            </w:tcBorders>
            <w:vAlign w:val="center"/>
          </w:tcPr>
          <w:p w14:paraId="158AAB7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6E2432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EB9B2E2" w14:textId="65C39425"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机房监测报警主机</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35108C4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79B78EE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1371452" w14:textId="3159CA51"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机房监控系统软件</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AZY2003</w:t>
            </w:r>
          </w:p>
        </w:tc>
        <w:tc>
          <w:tcPr>
            <w:tcW w:w="2646" w:type="dxa"/>
            <w:tcBorders>
              <w:top w:val="single" w:sz="4" w:space="0" w:color="auto"/>
              <w:left w:val="single" w:sz="4" w:space="0" w:color="auto"/>
              <w:bottom w:val="single" w:sz="4" w:space="0" w:color="auto"/>
              <w:right w:val="single" w:sz="4" w:space="0" w:color="auto"/>
            </w:tcBorders>
            <w:vAlign w:val="center"/>
          </w:tcPr>
          <w:p w14:paraId="79136FD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D9D1A9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1F34743" w14:textId="7AE7991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机房漏水传感器</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3D01802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2662616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F124AA8" w14:textId="4DEE7ACE"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机房温湿度传感器</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4BC6D83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394F61D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73F333D" w14:textId="533D942D"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3E9D72F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w:t>
            </w:r>
          </w:p>
        </w:tc>
      </w:tr>
      <w:tr w:rsidR="00944B69" w14:paraId="020623C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5694A3A" w14:textId="6F32BC8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1200*600*600</w:t>
            </w:r>
          </w:p>
        </w:tc>
        <w:tc>
          <w:tcPr>
            <w:tcW w:w="2646" w:type="dxa"/>
            <w:tcBorders>
              <w:top w:val="single" w:sz="4" w:space="0" w:color="auto"/>
              <w:left w:val="single" w:sz="4" w:space="0" w:color="auto"/>
              <w:bottom w:val="single" w:sz="4" w:space="0" w:color="auto"/>
              <w:right w:val="single" w:sz="4" w:space="0" w:color="auto"/>
            </w:tcBorders>
            <w:vAlign w:val="center"/>
          </w:tcPr>
          <w:p w14:paraId="235153B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F2562F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097198D" w14:textId="78B97EF0"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1200*800*600</w:t>
            </w:r>
          </w:p>
        </w:tc>
        <w:tc>
          <w:tcPr>
            <w:tcW w:w="2646" w:type="dxa"/>
            <w:tcBorders>
              <w:top w:val="single" w:sz="4" w:space="0" w:color="auto"/>
              <w:left w:val="single" w:sz="4" w:space="0" w:color="auto"/>
              <w:bottom w:val="single" w:sz="4" w:space="0" w:color="auto"/>
              <w:right w:val="single" w:sz="4" w:space="0" w:color="auto"/>
            </w:tcBorders>
            <w:vAlign w:val="center"/>
          </w:tcPr>
          <w:p w14:paraId="7FBC200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723AEF4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8518C99" w14:textId="4225A653"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1600*800*600</w:t>
            </w:r>
          </w:p>
        </w:tc>
        <w:tc>
          <w:tcPr>
            <w:tcW w:w="2646" w:type="dxa"/>
            <w:tcBorders>
              <w:top w:val="single" w:sz="4" w:space="0" w:color="auto"/>
              <w:left w:val="single" w:sz="4" w:space="0" w:color="auto"/>
              <w:bottom w:val="single" w:sz="4" w:space="0" w:color="auto"/>
              <w:right w:val="single" w:sz="4" w:space="0" w:color="auto"/>
            </w:tcBorders>
            <w:vAlign w:val="center"/>
          </w:tcPr>
          <w:p w14:paraId="3B8B835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39</w:t>
            </w:r>
          </w:p>
        </w:tc>
      </w:tr>
      <w:tr w:rsidR="00944B69" w14:paraId="1AAFFBD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9F98F77" w14:textId="2D3F426F"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2000*800*600</w:t>
            </w:r>
          </w:p>
        </w:tc>
        <w:tc>
          <w:tcPr>
            <w:tcW w:w="2646" w:type="dxa"/>
            <w:tcBorders>
              <w:top w:val="single" w:sz="4" w:space="0" w:color="auto"/>
              <w:left w:val="single" w:sz="4" w:space="0" w:color="auto"/>
              <w:bottom w:val="single" w:sz="4" w:space="0" w:color="auto"/>
              <w:right w:val="single" w:sz="4" w:space="0" w:color="auto"/>
            </w:tcBorders>
            <w:vAlign w:val="center"/>
          </w:tcPr>
          <w:p w14:paraId="5601B60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5E3EA5B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C5C1DEC" w14:textId="763B5028"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42U</w:t>
            </w:r>
          </w:p>
        </w:tc>
        <w:tc>
          <w:tcPr>
            <w:tcW w:w="2646" w:type="dxa"/>
            <w:tcBorders>
              <w:top w:val="single" w:sz="4" w:space="0" w:color="auto"/>
              <w:left w:val="single" w:sz="4" w:space="0" w:color="auto"/>
              <w:bottom w:val="single" w:sz="4" w:space="0" w:color="auto"/>
              <w:right w:val="single" w:sz="4" w:space="0" w:color="auto"/>
            </w:tcBorders>
            <w:vAlign w:val="center"/>
          </w:tcPr>
          <w:p w14:paraId="24F4CBE4"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47</w:t>
            </w:r>
          </w:p>
        </w:tc>
      </w:tr>
      <w:tr w:rsidR="00944B69" w14:paraId="58F854D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4677C86" w14:textId="3E1489D6"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42U（2米*800*600）</w:t>
            </w:r>
          </w:p>
        </w:tc>
        <w:tc>
          <w:tcPr>
            <w:tcW w:w="2646" w:type="dxa"/>
            <w:tcBorders>
              <w:top w:val="single" w:sz="4" w:space="0" w:color="auto"/>
              <w:left w:val="single" w:sz="4" w:space="0" w:color="auto"/>
              <w:bottom w:val="single" w:sz="4" w:space="0" w:color="auto"/>
              <w:right w:val="single" w:sz="4" w:space="0" w:color="auto"/>
            </w:tcBorders>
            <w:vAlign w:val="center"/>
          </w:tcPr>
          <w:p w14:paraId="3120F8D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w:t>
            </w:r>
          </w:p>
        </w:tc>
      </w:tr>
      <w:tr w:rsidR="00944B69" w14:paraId="7A59D62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9DB56B4" w14:textId="1EB39E3E"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标准交换机机柜</w:t>
            </w:r>
          </w:p>
        </w:tc>
        <w:tc>
          <w:tcPr>
            <w:tcW w:w="2646" w:type="dxa"/>
            <w:tcBorders>
              <w:top w:val="single" w:sz="4" w:space="0" w:color="auto"/>
              <w:left w:val="single" w:sz="4" w:space="0" w:color="auto"/>
              <w:bottom w:val="single" w:sz="4" w:space="0" w:color="auto"/>
              <w:right w:val="single" w:sz="4" w:space="0" w:color="auto"/>
            </w:tcBorders>
            <w:vAlign w:val="center"/>
          </w:tcPr>
          <w:p w14:paraId="7E9A23B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196432C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379CE4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机柜;定制;730*600*650</w:t>
            </w:r>
          </w:p>
        </w:tc>
        <w:tc>
          <w:tcPr>
            <w:tcW w:w="2646" w:type="dxa"/>
            <w:tcBorders>
              <w:top w:val="single" w:sz="4" w:space="0" w:color="auto"/>
              <w:left w:val="single" w:sz="4" w:space="0" w:color="auto"/>
              <w:bottom w:val="single" w:sz="4" w:space="0" w:color="auto"/>
              <w:right w:val="single" w:sz="4" w:space="0" w:color="auto"/>
            </w:tcBorders>
            <w:vAlign w:val="center"/>
          </w:tcPr>
          <w:p w14:paraId="52EAEBC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38BBE8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3FC849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机柜;飞马;2米（每台含8口PDU2个）</w:t>
            </w:r>
          </w:p>
        </w:tc>
        <w:tc>
          <w:tcPr>
            <w:tcW w:w="2646" w:type="dxa"/>
            <w:tcBorders>
              <w:top w:val="single" w:sz="4" w:space="0" w:color="auto"/>
              <w:left w:val="single" w:sz="4" w:space="0" w:color="auto"/>
              <w:bottom w:val="single" w:sz="4" w:space="0" w:color="auto"/>
              <w:right w:val="single" w:sz="4" w:space="0" w:color="auto"/>
            </w:tcBorders>
            <w:vAlign w:val="center"/>
          </w:tcPr>
          <w:p w14:paraId="797834B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4753A2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3191DB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计算机主机;联想;</w:t>
            </w:r>
          </w:p>
        </w:tc>
        <w:tc>
          <w:tcPr>
            <w:tcW w:w="2646" w:type="dxa"/>
            <w:tcBorders>
              <w:top w:val="single" w:sz="4" w:space="0" w:color="auto"/>
              <w:left w:val="single" w:sz="4" w:space="0" w:color="auto"/>
              <w:bottom w:val="single" w:sz="4" w:space="0" w:color="auto"/>
              <w:right w:val="single" w:sz="4" w:space="0" w:color="auto"/>
            </w:tcBorders>
            <w:vAlign w:val="center"/>
          </w:tcPr>
          <w:p w14:paraId="25965CD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4221BEC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04539B7" w14:textId="51BDFF64"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监察大厅监控键盘</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四维USB摇杆键盘</w:t>
            </w:r>
          </w:p>
        </w:tc>
        <w:tc>
          <w:tcPr>
            <w:tcW w:w="2646" w:type="dxa"/>
            <w:tcBorders>
              <w:top w:val="single" w:sz="4" w:space="0" w:color="auto"/>
              <w:left w:val="single" w:sz="4" w:space="0" w:color="auto"/>
              <w:bottom w:val="single" w:sz="4" w:space="0" w:color="auto"/>
              <w:right w:val="single" w:sz="4" w:space="0" w:color="auto"/>
            </w:tcBorders>
            <w:vAlign w:val="center"/>
          </w:tcPr>
          <w:p w14:paraId="2AC4273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72BC91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39FAE0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监察大厅视频解码器;PVG;PVG-ND9001</w:t>
            </w:r>
          </w:p>
        </w:tc>
        <w:tc>
          <w:tcPr>
            <w:tcW w:w="2646" w:type="dxa"/>
            <w:tcBorders>
              <w:top w:val="single" w:sz="4" w:space="0" w:color="auto"/>
              <w:left w:val="single" w:sz="4" w:space="0" w:color="auto"/>
              <w:bottom w:val="single" w:sz="4" w:space="0" w:color="auto"/>
              <w:right w:val="single" w:sz="4" w:space="0" w:color="auto"/>
            </w:tcBorders>
            <w:vAlign w:val="center"/>
          </w:tcPr>
          <w:p w14:paraId="3FE534E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6E88AE3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5CDD67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监察大厅图像管理控制设备;PVG;PVG Server 2810</w:t>
            </w:r>
          </w:p>
        </w:tc>
        <w:tc>
          <w:tcPr>
            <w:tcW w:w="2646" w:type="dxa"/>
            <w:tcBorders>
              <w:top w:val="single" w:sz="4" w:space="0" w:color="auto"/>
              <w:left w:val="single" w:sz="4" w:space="0" w:color="auto"/>
              <w:bottom w:val="single" w:sz="4" w:space="0" w:color="auto"/>
              <w:right w:val="single" w:sz="4" w:space="0" w:color="auto"/>
            </w:tcBorders>
            <w:vAlign w:val="center"/>
          </w:tcPr>
          <w:p w14:paraId="04A950A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4AF7F4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C90B573" w14:textId="4B83AB5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监控操作台</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标准单联</w:t>
            </w:r>
          </w:p>
        </w:tc>
        <w:tc>
          <w:tcPr>
            <w:tcW w:w="2646" w:type="dxa"/>
            <w:tcBorders>
              <w:top w:val="single" w:sz="4" w:space="0" w:color="auto"/>
              <w:left w:val="single" w:sz="4" w:space="0" w:color="auto"/>
              <w:bottom w:val="single" w:sz="4" w:space="0" w:color="auto"/>
              <w:right w:val="single" w:sz="4" w:space="0" w:color="auto"/>
            </w:tcBorders>
            <w:vAlign w:val="center"/>
          </w:tcPr>
          <w:p w14:paraId="268DB04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5C8B5AC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BB2ECE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监控计算机;联想;联想开天6900</w:t>
            </w:r>
          </w:p>
        </w:tc>
        <w:tc>
          <w:tcPr>
            <w:tcW w:w="2646" w:type="dxa"/>
            <w:tcBorders>
              <w:top w:val="single" w:sz="4" w:space="0" w:color="auto"/>
              <w:left w:val="single" w:sz="4" w:space="0" w:color="auto"/>
              <w:bottom w:val="single" w:sz="4" w:space="0" w:color="auto"/>
              <w:right w:val="single" w:sz="4" w:space="0" w:color="auto"/>
            </w:tcBorders>
            <w:vAlign w:val="center"/>
          </w:tcPr>
          <w:p w14:paraId="1A3774D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4673B1B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925DD2E" w14:textId="7E00912D"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监控键盘</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四维USB摇杆键盘</w:t>
            </w:r>
          </w:p>
        </w:tc>
        <w:tc>
          <w:tcPr>
            <w:tcW w:w="2646" w:type="dxa"/>
            <w:tcBorders>
              <w:top w:val="single" w:sz="4" w:space="0" w:color="auto"/>
              <w:left w:val="single" w:sz="4" w:space="0" w:color="auto"/>
              <w:bottom w:val="single" w:sz="4" w:space="0" w:color="auto"/>
              <w:right w:val="single" w:sz="4" w:space="0" w:color="auto"/>
            </w:tcBorders>
            <w:vAlign w:val="center"/>
          </w:tcPr>
          <w:p w14:paraId="6CA30E9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11</w:t>
            </w:r>
          </w:p>
        </w:tc>
      </w:tr>
      <w:tr w:rsidR="00944B69" w14:paraId="48A6487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F76754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监控键盘;PVG;</w:t>
            </w:r>
          </w:p>
        </w:tc>
        <w:tc>
          <w:tcPr>
            <w:tcW w:w="2646" w:type="dxa"/>
            <w:tcBorders>
              <w:top w:val="single" w:sz="4" w:space="0" w:color="auto"/>
              <w:left w:val="single" w:sz="4" w:space="0" w:color="auto"/>
              <w:bottom w:val="single" w:sz="4" w:space="0" w:color="auto"/>
              <w:right w:val="single" w:sz="4" w:space="0" w:color="auto"/>
            </w:tcBorders>
            <w:vAlign w:val="center"/>
          </w:tcPr>
          <w:p w14:paraId="5E7EFC6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7DE5CDB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E380FB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监控键盘;PVG;PVG-keyboard</w:t>
            </w:r>
          </w:p>
        </w:tc>
        <w:tc>
          <w:tcPr>
            <w:tcW w:w="2646" w:type="dxa"/>
            <w:tcBorders>
              <w:top w:val="single" w:sz="4" w:space="0" w:color="auto"/>
              <w:left w:val="single" w:sz="4" w:space="0" w:color="auto"/>
              <w:bottom w:val="single" w:sz="4" w:space="0" w:color="auto"/>
              <w:right w:val="single" w:sz="4" w:space="0" w:color="auto"/>
            </w:tcBorders>
            <w:vAlign w:val="center"/>
          </w:tcPr>
          <w:p w14:paraId="37C0E38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9</w:t>
            </w:r>
          </w:p>
        </w:tc>
      </w:tr>
      <w:tr w:rsidR="00944B69" w14:paraId="5741C93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412DD1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监控键盘;PVG;具备三维摇杆控制键盘</w:t>
            </w:r>
          </w:p>
        </w:tc>
        <w:tc>
          <w:tcPr>
            <w:tcW w:w="2646" w:type="dxa"/>
            <w:tcBorders>
              <w:top w:val="single" w:sz="4" w:space="0" w:color="auto"/>
              <w:left w:val="single" w:sz="4" w:space="0" w:color="auto"/>
              <w:bottom w:val="single" w:sz="4" w:space="0" w:color="auto"/>
              <w:right w:val="single" w:sz="4" w:space="0" w:color="auto"/>
            </w:tcBorders>
            <w:vAlign w:val="center"/>
          </w:tcPr>
          <w:p w14:paraId="12B8D14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42</w:t>
            </w:r>
          </w:p>
        </w:tc>
      </w:tr>
      <w:tr w:rsidR="00944B69" w14:paraId="637C40A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1D03751" w14:textId="696821BA"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监控显示器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19寸</w:t>
            </w:r>
          </w:p>
        </w:tc>
        <w:tc>
          <w:tcPr>
            <w:tcW w:w="2646" w:type="dxa"/>
            <w:tcBorders>
              <w:top w:val="single" w:sz="4" w:space="0" w:color="auto"/>
              <w:left w:val="single" w:sz="4" w:space="0" w:color="auto"/>
              <w:bottom w:val="single" w:sz="4" w:space="0" w:color="auto"/>
              <w:right w:val="single" w:sz="4" w:space="0" w:color="auto"/>
            </w:tcBorders>
            <w:vAlign w:val="center"/>
          </w:tcPr>
          <w:p w14:paraId="7BE6E21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72DC28C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0C93EC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监听耳机;SONY/日本;MDR7501</w:t>
            </w:r>
          </w:p>
        </w:tc>
        <w:tc>
          <w:tcPr>
            <w:tcW w:w="2646" w:type="dxa"/>
            <w:tcBorders>
              <w:top w:val="single" w:sz="4" w:space="0" w:color="auto"/>
              <w:left w:val="single" w:sz="4" w:space="0" w:color="auto"/>
              <w:bottom w:val="single" w:sz="4" w:space="0" w:color="auto"/>
              <w:right w:val="single" w:sz="4" w:space="0" w:color="auto"/>
            </w:tcBorders>
            <w:vAlign w:val="center"/>
          </w:tcPr>
          <w:p w14:paraId="337A38A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72C1B9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315001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监听音箱;漫步者/深圳;</w:t>
            </w:r>
          </w:p>
        </w:tc>
        <w:tc>
          <w:tcPr>
            <w:tcW w:w="2646" w:type="dxa"/>
            <w:tcBorders>
              <w:top w:val="single" w:sz="4" w:space="0" w:color="auto"/>
              <w:left w:val="single" w:sz="4" w:space="0" w:color="auto"/>
              <w:bottom w:val="single" w:sz="4" w:space="0" w:color="auto"/>
              <w:right w:val="single" w:sz="4" w:space="0" w:color="auto"/>
            </w:tcBorders>
            <w:vAlign w:val="center"/>
          </w:tcPr>
          <w:p w14:paraId="57B007E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C3388F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22A2A59" w14:textId="49B88692"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减帧服务器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X3850</w:t>
            </w:r>
          </w:p>
        </w:tc>
        <w:tc>
          <w:tcPr>
            <w:tcW w:w="2646" w:type="dxa"/>
            <w:tcBorders>
              <w:top w:val="single" w:sz="4" w:space="0" w:color="auto"/>
              <w:left w:val="single" w:sz="4" w:space="0" w:color="auto"/>
              <w:bottom w:val="single" w:sz="4" w:space="0" w:color="auto"/>
              <w:right w:val="single" w:sz="4" w:space="0" w:color="auto"/>
            </w:tcBorders>
            <w:vAlign w:val="center"/>
          </w:tcPr>
          <w:p w14:paraId="76A7534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w:t>
            </w:r>
          </w:p>
        </w:tc>
      </w:tr>
      <w:tr w:rsidR="00944B69" w14:paraId="0B2A706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019429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减帧服务器;IBM;IBM X3650</w:t>
            </w:r>
          </w:p>
        </w:tc>
        <w:tc>
          <w:tcPr>
            <w:tcW w:w="2646" w:type="dxa"/>
            <w:tcBorders>
              <w:top w:val="single" w:sz="4" w:space="0" w:color="auto"/>
              <w:left w:val="single" w:sz="4" w:space="0" w:color="auto"/>
              <w:bottom w:val="single" w:sz="4" w:space="0" w:color="auto"/>
              <w:right w:val="single" w:sz="4" w:space="0" w:color="auto"/>
            </w:tcBorders>
            <w:vAlign w:val="center"/>
          </w:tcPr>
          <w:p w14:paraId="541D82A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42</w:t>
            </w:r>
          </w:p>
        </w:tc>
      </w:tr>
      <w:tr w:rsidR="00944B69" w14:paraId="277A589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625EAB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键盘鼠标;双飞燕;</w:t>
            </w:r>
          </w:p>
        </w:tc>
        <w:tc>
          <w:tcPr>
            <w:tcW w:w="2646" w:type="dxa"/>
            <w:tcBorders>
              <w:top w:val="single" w:sz="4" w:space="0" w:color="auto"/>
              <w:left w:val="single" w:sz="4" w:space="0" w:color="auto"/>
              <w:bottom w:val="single" w:sz="4" w:space="0" w:color="auto"/>
              <w:right w:val="single" w:sz="4" w:space="0" w:color="auto"/>
            </w:tcBorders>
            <w:vAlign w:val="center"/>
          </w:tcPr>
          <w:p w14:paraId="27A95DA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38</w:t>
            </w:r>
          </w:p>
        </w:tc>
      </w:tr>
      <w:tr w:rsidR="00944B69" w14:paraId="5433C02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BA53D9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键盘鼠标;双飞燕;USB接口防水</w:t>
            </w:r>
          </w:p>
        </w:tc>
        <w:tc>
          <w:tcPr>
            <w:tcW w:w="2646" w:type="dxa"/>
            <w:tcBorders>
              <w:top w:val="single" w:sz="4" w:space="0" w:color="auto"/>
              <w:left w:val="single" w:sz="4" w:space="0" w:color="auto"/>
              <w:bottom w:val="single" w:sz="4" w:space="0" w:color="auto"/>
              <w:right w:val="single" w:sz="4" w:space="0" w:color="auto"/>
            </w:tcBorders>
            <w:vAlign w:val="center"/>
          </w:tcPr>
          <w:p w14:paraId="2D37E40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w:t>
            </w:r>
          </w:p>
        </w:tc>
      </w:tr>
      <w:tr w:rsidR="00944B69" w14:paraId="19868F2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05F695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交换机;Cisco;交换机Cisco catalyst 3750</w:t>
            </w:r>
          </w:p>
        </w:tc>
        <w:tc>
          <w:tcPr>
            <w:tcW w:w="2646" w:type="dxa"/>
            <w:tcBorders>
              <w:top w:val="single" w:sz="4" w:space="0" w:color="auto"/>
              <w:left w:val="single" w:sz="4" w:space="0" w:color="auto"/>
              <w:bottom w:val="single" w:sz="4" w:space="0" w:color="auto"/>
              <w:right w:val="single" w:sz="4" w:space="0" w:color="auto"/>
            </w:tcBorders>
            <w:vAlign w:val="center"/>
          </w:tcPr>
          <w:p w14:paraId="4758176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E77A7B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A2DAE1E" w14:textId="35820E0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42U（2米）*1100*800</w:t>
            </w:r>
          </w:p>
        </w:tc>
        <w:tc>
          <w:tcPr>
            <w:tcW w:w="2646" w:type="dxa"/>
            <w:tcBorders>
              <w:top w:val="single" w:sz="4" w:space="0" w:color="auto"/>
              <w:left w:val="single" w:sz="4" w:space="0" w:color="auto"/>
              <w:bottom w:val="single" w:sz="4" w:space="0" w:color="auto"/>
              <w:right w:val="single" w:sz="4" w:space="0" w:color="auto"/>
            </w:tcBorders>
            <w:vAlign w:val="center"/>
          </w:tcPr>
          <w:p w14:paraId="257D998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25</w:t>
            </w:r>
          </w:p>
        </w:tc>
      </w:tr>
      <w:tr w:rsidR="00944B69" w14:paraId="68DD072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F69B88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交换机;Foundry;FESX448</w:t>
            </w:r>
          </w:p>
        </w:tc>
        <w:tc>
          <w:tcPr>
            <w:tcW w:w="2646" w:type="dxa"/>
            <w:tcBorders>
              <w:top w:val="single" w:sz="4" w:space="0" w:color="auto"/>
              <w:left w:val="single" w:sz="4" w:space="0" w:color="auto"/>
              <w:bottom w:val="single" w:sz="4" w:space="0" w:color="auto"/>
              <w:right w:val="single" w:sz="4" w:space="0" w:color="auto"/>
            </w:tcBorders>
            <w:vAlign w:val="center"/>
          </w:tcPr>
          <w:p w14:paraId="05D8CA7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89A7AD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267888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交换机;H3C;S3600-28P-SI</w:t>
            </w:r>
          </w:p>
        </w:tc>
        <w:tc>
          <w:tcPr>
            <w:tcW w:w="2646" w:type="dxa"/>
            <w:tcBorders>
              <w:top w:val="single" w:sz="4" w:space="0" w:color="auto"/>
              <w:left w:val="single" w:sz="4" w:space="0" w:color="auto"/>
              <w:bottom w:val="single" w:sz="4" w:space="0" w:color="auto"/>
              <w:right w:val="single" w:sz="4" w:space="0" w:color="auto"/>
            </w:tcBorders>
            <w:vAlign w:val="center"/>
          </w:tcPr>
          <w:p w14:paraId="58EC9EF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122B4AA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9675B2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交换机;思科;24口交换机</w:t>
            </w:r>
          </w:p>
        </w:tc>
        <w:tc>
          <w:tcPr>
            <w:tcW w:w="2646" w:type="dxa"/>
            <w:tcBorders>
              <w:top w:val="single" w:sz="4" w:space="0" w:color="auto"/>
              <w:left w:val="single" w:sz="4" w:space="0" w:color="auto"/>
              <w:bottom w:val="single" w:sz="4" w:space="0" w:color="auto"/>
              <w:right w:val="single" w:sz="4" w:space="0" w:color="auto"/>
            </w:tcBorders>
            <w:vAlign w:val="center"/>
          </w:tcPr>
          <w:p w14:paraId="7D21BBB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9389FF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1DC979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交流电源;国  产;</w:t>
            </w:r>
          </w:p>
        </w:tc>
        <w:tc>
          <w:tcPr>
            <w:tcW w:w="2646" w:type="dxa"/>
            <w:tcBorders>
              <w:top w:val="single" w:sz="4" w:space="0" w:color="auto"/>
              <w:left w:val="single" w:sz="4" w:space="0" w:color="auto"/>
              <w:bottom w:val="single" w:sz="4" w:space="0" w:color="auto"/>
              <w:right w:val="single" w:sz="4" w:space="0" w:color="auto"/>
            </w:tcBorders>
            <w:vAlign w:val="center"/>
          </w:tcPr>
          <w:p w14:paraId="26B0D71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F11C94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C5E98C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精密空调;艾默生;艾默生DME12MH1</w:t>
            </w:r>
          </w:p>
        </w:tc>
        <w:tc>
          <w:tcPr>
            <w:tcW w:w="2646" w:type="dxa"/>
            <w:tcBorders>
              <w:top w:val="single" w:sz="4" w:space="0" w:color="auto"/>
              <w:left w:val="single" w:sz="4" w:space="0" w:color="auto"/>
              <w:bottom w:val="single" w:sz="4" w:space="0" w:color="auto"/>
              <w:right w:val="single" w:sz="4" w:space="0" w:color="auto"/>
            </w:tcBorders>
            <w:vAlign w:val="center"/>
          </w:tcPr>
          <w:p w14:paraId="1419064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A98B13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8635E3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看守所图像回传新增编码器;PVG;PVG-VS9004</w:t>
            </w:r>
          </w:p>
        </w:tc>
        <w:tc>
          <w:tcPr>
            <w:tcW w:w="2646" w:type="dxa"/>
            <w:tcBorders>
              <w:top w:val="single" w:sz="4" w:space="0" w:color="auto"/>
              <w:left w:val="single" w:sz="4" w:space="0" w:color="auto"/>
              <w:bottom w:val="single" w:sz="4" w:space="0" w:color="auto"/>
              <w:right w:val="single" w:sz="4" w:space="0" w:color="auto"/>
            </w:tcBorders>
            <w:vAlign w:val="center"/>
          </w:tcPr>
          <w:p w14:paraId="6722516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2F63D87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ED3163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客户端PC主机;联想;</w:t>
            </w:r>
          </w:p>
        </w:tc>
        <w:tc>
          <w:tcPr>
            <w:tcW w:w="2646" w:type="dxa"/>
            <w:tcBorders>
              <w:top w:val="single" w:sz="4" w:space="0" w:color="auto"/>
              <w:left w:val="single" w:sz="4" w:space="0" w:color="auto"/>
              <w:bottom w:val="single" w:sz="4" w:space="0" w:color="auto"/>
              <w:right w:val="single" w:sz="4" w:space="0" w:color="auto"/>
            </w:tcBorders>
            <w:vAlign w:val="center"/>
          </w:tcPr>
          <w:p w14:paraId="430845A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2CE5A8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4739F0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控制键盘;PVG;</w:t>
            </w:r>
          </w:p>
        </w:tc>
        <w:tc>
          <w:tcPr>
            <w:tcW w:w="2646" w:type="dxa"/>
            <w:tcBorders>
              <w:top w:val="single" w:sz="4" w:space="0" w:color="auto"/>
              <w:left w:val="single" w:sz="4" w:space="0" w:color="auto"/>
              <w:bottom w:val="single" w:sz="4" w:space="0" w:color="auto"/>
              <w:right w:val="single" w:sz="4" w:space="0" w:color="auto"/>
            </w:tcBorders>
            <w:vAlign w:val="center"/>
          </w:tcPr>
          <w:p w14:paraId="02A79A1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21</w:t>
            </w:r>
          </w:p>
        </w:tc>
      </w:tr>
      <w:tr w:rsidR="00944B69" w14:paraId="77DC12D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1751EBA" w14:textId="169D3545"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浪涌防雷器</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3528C36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927937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0CAA6B4" w14:textId="3BF614E0"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气体灭火控制器</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096A2C0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AB1520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E51C375"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千兆单模光模块;H3C;</w:t>
            </w:r>
          </w:p>
        </w:tc>
        <w:tc>
          <w:tcPr>
            <w:tcW w:w="2646" w:type="dxa"/>
            <w:tcBorders>
              <w:top w:val="single" w:sz="4" w:space="0" w:color="auto"/>
              <w:left w:val="single" w:sz="4" w:space="0" w:color="auto"/>
              <w:bottom w:val="single" w:sz="4" w:space="0" w:color="auto"/>
              <w:right w:val="single" w:sz="4" w:space="0" w:color="auto"/>
            </w:tcBorders>
            <w:vAlign w:val="center"/>
          </w:tcPr>
          <w:p w14:paraId="71C416F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77DCB1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FA3AF3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千兆多模光模块;H3C;</w:t>
            </w:r>
          </w:p>
        </w:tc>
        <w:tc>
          <w:tcPr>
            <w:tcW w:w="2646" w:type="dxa"/>
            <w:tcBorders>
              <w:top w:val="single" w:sz="4" w:space="0" w:color="auto"/>
              <w:left w:val="single" w:sz="4" w:space="0" w:color="auto"/>
              <w:bottom w:val="single" w:sz="4" w:space="0" w:color="auto"/>
              <w:right w:val="single" w:sz="4" w:space="0" w:color="auto"/>
            </w:tcBorders>
            <w:vAlign w:val="center"/>
          </w:tcPr>
          <w:p w14:paraId="55862D1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40640D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FE4059F" w14:textId="08A8C6DE"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嵌入式三管荧光格栅灯</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3*25W</w:t>
            </w:r>
          </w:p>
        </w:tc>
        <w:tc>
          <w:tcPr>
            <w:tcW w:w="2646" w:type="dxa"/>
            <w:tcBorders>
              <w:top w:val="single" w:sz="4" w:space="0" w:color="auto"/>
              <w:left w:val="single" w:sz="4" w:space="0" w:color="auto"/>
              <w:bottom w:val="single" w:sz="4" w:space="0" w:color="auto"/>
              <w:right w:val="single" w:sz="4" w:space="0" w:color="auto"/>
            </w:tcBorders>
            <w:vAlign w:val="center"/>
          </w:tcPr>
          <w:p w14:paraId="79B8724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5E9C51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EF1CFD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嵌入式数字会议代表发言单元 ;快捷/中国;</w:t>
            </w:r>
          </w:p>
          <w:p w14:paraId="4DC0631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CREATOR CR-M3104C1</w:t>
            </w:r>
          </w:p>
        </w:tc>
        <w:tc>
          <w:tcPr>
            <w:tcW w:w="2646" w:type="dxa"/>
            <w:tcBorders>
              <w:top w:val="single" w:sz="4" w:space="0" w:color="auto"/>
              <w:left w:val="single" w:sz="4" w:space="0" w:color="auto"/>
              <w:bottom w:val="single" w:sz="4" w:space="0" w:color="auto"/>
              <w:right w:val="single" w:sz="4" w:space="0" w:color="auto"/>
            </w:tcBorders>
            <w:vAlign w:val="center"/>
          </w:tcPr>
          <w:p w14:paraId="68A67BD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37564B7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439EE7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嵌入式数字会议主席发言单元   ;快捷/中国;CREATOR CR-M3102C1</w:t>
            </w:r>
          </w:p>
        </w:tc>
        <w:tc>
          <w:tcPr>
            <w:tcW w:w="2646" w:type="dxa"/>
            <w:tcBorders>
              <w:top w:val="single" w:sz="4" w:space="0" w:color="auto"/>
              <w:left w:val="single" w:sz="4" w:space="0" w:color="auto"/>
              <w:bottom w:val="single" w:sz="4" w:space="0" w:color="auto"/>
              <w:right w:val="single" w:sz="4" w:space="0" w:color="auto"/>
            </w:tcBorders>
            <w:vAlign w:val="center"/>
          </w:tcPr>
          <w:p w14:paraId="3D7E74D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39AC86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49A7791"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人防指挥中心交换机光模块;H3C;</w:t>
            </w:r>
          </w:p>
        </w:tc>
        <w:tc>
          <w:tcPr>
            <w:tcW w:w="2646" w:type="dxa"/>
            <w:tcBorders>
              <w:top w:val="single" w:sz="4" w:space="0" w:color="auto"/>
              <w:left w:val="single" w:sz="4" w:space="0" w:color="auto"/>
              <w:bottom w:val="single" w:sz="4" w:space="0" w:color="auto"/>
              <w:right w:val="single" w:sz="4" w:space="0" w:color="auto"/>
            </w:tcBorders>
            <w:vAlign w:val="center"/>
          </w:tcPr>
          <w:p w14:paraId="34E9ACE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1F028F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405D60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商用空调;大金;RY71DQV2C</w:t>
            </w:r>
          </w:p>
        </w:tc>
        <w:tc>
          <w:tcPr>
            <w:tcW w:w="2646" w:type="dxa"/>
            <w:tcBorders>
              <w:top w:val="single" w:sz="4" w:space="0" w:color="auto"/>
              <w:left w:val="single" w:sz="4" w:space="0" w:color="auto"/>
              <w:bottom w:val="single" w:sz="4" w:space="0" w:color="auto"/>
              <w:right w:val="single" w:sz="4" w:space="0" w:color="auto"/>
            </w:tcBorders>
            <w:vAlign w:val="center"/>
          </w:tcPr>
          <w:p w14:paraId="4EF0AB8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7DDF3C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561436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社保大厅视频编码器;PVG;PVG VS-9004</w:t>
            </w:r>
          </w:p>
        </w:tc>
        <w:tc>
          <w:tcPr>
            <w:tcW w:w="2646" w:type="dxa"/>
            <w:tcBorders>
              <w:top w:val="single" w:sz="4" w:space="0" w:color="auto"/>
              <w:left w:val="single" w:sz="4" w:space="0" w:color="auto"/>
              <w:bottom w:val="single" w:sz="4" w:space="0" w:color="auto"/>
              <w:right w:val="single" w:sz="4" w:space="0" w:color="auto"/>
            </w:tcBorders>
            <w:vAlign w:val="center"/>
          </w:tcPr>
          <w:p w14:paraId="2F64C4C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48BD416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8DD682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摄像头（半球）;三星;三星SCC-B5352P</w:t>
            </w:r>
          </w:p>
        </w:tc>
        <w:tc>
          <w:tcPr>
            <w:tcW w:w="2646" w:type="dxa"/>
            <w:tcBorders>
              <w:top w:val="single" w:sz="4" w:space="0" w:color="auto"/>
              <w:left w:val="single" w:sz="4" w:space="0" w:color="auto"/>
              <w:bottom w:val="single" w:sz="4" w:space="0" w:color="auto"/>
              <w:right w:val="single" w:sz="4" w:space="0" w:color="auto"/>
            </w:tcBorders>
            <w:vAlign w:val="center"/>
          </w:tcPr>
          <w:p w14:paraId="50F100E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780340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F82632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摄像头（快球）;三星;SCC-641P</w:t>
            </w:r>
          </w:p>
        </w:tc>
        <w:tc>
          <w:tcPr>
            <w:tcW w:w="2646" w:type="dxa"/>
            <w:tcBorders>
              <w:top w:val="single" w:sz="4" w:space="0" w:color="auto"/>
              <w:left w:val="single" w:sz="4" w:space="0" w:color="auto"/>
              <w:bottom w:val="single" w:sz="4" w:space="0" w:color="auto"/>
              <w:right w:val="single" w:sz="4" w:space="0" w:color="auto"/>
            </w:tcBorders>
            <w:vAlign w:val="center"/>
          </w:tcPr>
          <w:p w14:paraId="6821E5F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0277F99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C59080D" w14:textId="6EA7E6E6"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摄像头</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4E9698F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1620</w:t>
            </w:r>
          </w:p>
        </w:tc>
      </w:tr>
      <w:tr w:rsidR="00944B69" w14:paraId="3ECE277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FAE6A2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摄像头;POLYCOM/美国;VSX7000E 配套</w:t>
            </w:r>
          </w:p>
        </w:tc>
        <w:tc>
          <w:tcPr>
            <w:tcW w:w="2646" w:type="dxa"/>
            <w:tcBorders>
              <w:top w:val="single" w:sz="4" w:space="0" w:color="auto"/>
              <w:left w:val="single" w:sz="4" w:space="0" w:color="auto"/>
              <w:bottom w:val="single" w:sz="4" w:space="0" w:color="auto"/>
              <w:right w:val="single" w:sz="4" w:space="0" w:color="auto"/>
            </w:tcBorders>
            <w:vAlign w:val="center"/>
          </w:tcPr>
          <w:p w14:paraId="712BF7C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08DDB8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5CD293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摄像头;博士;</w:t>
            </w:r>
          </w:p>
        </w:tc>
        <w:tc>
          <w:tcPr>
            <w:tcW w:w="2646" w:type="dxa"/>
            <w:tcBorders>
              <w:top w:val="single" w:sz="4" w:space="0" w:color="auto"/>
              <w:left w:val="single" w:sz="4" w:space="0" w:color="auto"/>
              <w:bottom w:val="single" w:sz="4" w:space="0" w:color="auto"/>
              <w:right w:val="single" w:sz="4" w:space="0" w:color="auto"/>
            </w:tcBorders>
            <w:vAlign w:val="center"/>
          </w:tcPr>
          <w:p w14:paraId="2AB22DA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14</w:t>
            </w:r>
          </w:p>
        </w:tc>
      </w:tr>
      <w:tr w:rsidR="00944B69" w14:paraId="1C370CD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D2C641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事件管理系统;PVG;PVG-server2810</w:t>
            </w:r>
          </w:p>
        </w:tc>
        <w:tc>
          <w:tcPr>
            <w:tcW w:w="2646" w:type="dxa"/>
            <w:tcBorders>
              <w:top w:val="single" w:sz="4" w:space="0" w:color="auto"/>
              <w:left w:val="single" w:sz="4" w:space="0" w:color="auto"/>
              <w:bottom w:val="single" w:sz="4" w:space="0" w:color="auto"/>
              <w:right w:val="single" w:sz="4" w:space="0" w:color="auto"/>
            </w:tcBorders>
            <w:vAlign w:val="center"/>
          </w:tcPr>
          <w:p w14:paraId="1B07FB0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21</w:t>
            </w:r>
          </w:p>
        </w:tc>
      </w:tr>
      <w:tr w:rsidR="00944B69" w14:paraId="6955044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6F5971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视频分配器  ;4分8;4分8</w:t>
            </w:r>
          </w:p>
        </w:tc>
        <w:tc>
          <w:tcPr>
            <w:tcW w:w="2646" w:type="dxa"/>
            <w:tcBorders>
              <w:top w:val="single" w:sz="4" w:space="0" w:color="auto"/>
              <w:left w:val="single" w:sz="4" w:space="0" w:color="auto"/>
              <w:bottom w:val="single" w:sz="4" w:space="0" w:color="auto"/>
              <w:right w:val="single" w:sz="4" w:space="0" w:color="auto"/>
            </w:tcBorders>
            <w:vAlign w:val="center"/>
          </w:tcPr>
          <w:p w14:paraId="16B2EDA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B1FFD1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D90F57F" w14:textId="73E26131"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视频分配器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4分8</w:t>
            </w:r>
          </w:p>
        </w:tc>
        <w:tc>
          <w:tcPr>
            <w:tcW w:w="2646" w:type="dxa"/>
            <w:tcBorders>
              <w:top w:val="single" w:sz="4" w:space="0" w:color="auto"/>
              <w:left w:val="single" w:sz="4" w:space="0" w:color="auto"/>
              <w:bottom w:val="single" w:sz="4" w:space="0" w:color="auto"/>
              <w:right w:val="single" w:sz="4" w:space="0" w:color="auto"/>
            </w:tcBorders>
            <w:vAlign w:val="center"/>
          </w:tcPr>
          <w:p w14:paraId="3D26F8B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12</w:t>
            </w:r>
          </w:p>
        </w:tc>
      </w:tr>
      <w:tr w:rsidR="00944B69" w14:paraId="04267C0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53C2954" w14:textId="7218CD7D"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视频分配器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4入8出视频分配器</w:t>
            </w:r>
          </w:p>
        </w:tc>
        <w:tc>
          <w:tcPr>
            <w:tcW w:w="2646" w:type="dxa"/>
            <w:tcBorders>
              <w:top w:val="single" w:sz="4" w:space="0" w:color="auto"/>
              <w:left w:val="single" w:sz="4" w:space="0" w:color="auto"/>
              <w:bottom w:val="single" w:sz="4" w:space="0" w:color="auto"/>
              <w:right w:val="single" w:sz="4" w:space="0" w:color="auto"/>
            </w:tcBorders>
            <w:vAlign w:val="center"/>
          </w:tcPr>
          <w:p w14:paraId="600A3F2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w:t>
            </w:r>
          </w:p>
        </w:tc>
      </w:tr>
      <w:tr w:rsidR="00944B69" w14:paraId="680295C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37050B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视频分配器;PTS;PTS-1632-2U</w:t>
            </w:r>
          </w:p>
        </w:tc>
        <w:tc>
          <w:tcPr>
            <w:tcW w:w="2646" w:type="dxa"/>
            <w:tcBorders>
              <w:top w:val="single" w:sz="4" w:space="0" w:color="auto"/>
              <w:left w:val="single" w:sz="4" w:space="0" w:color="auto"/>
              <w:bottom w:val="single" w:sz="4" w:space="0" w:color="auto"/>
              <w:right w:val="single" w:sz="4" w:space="0" w:color="auto"/>
            </w:tcBorders>
            <w:vAlign w:val="center"/>
          </w:tcPr>
          <w:p w14:paraId="16D4425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11</w:t>
            </w:r>
          </w:p>
        </w:tc>
      </w:tr>
      <w:tr w:rsidR="00944B69" w14:paraId="618051A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63871F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视频会议终端;POLYCOM/美国;VSX7000E</w:t>
            </w:r>
          </w:p>
        </w:tc>
        <w:tc>
          <w:tcPr>
            <w:tcW w:w="2646" w:type="dxa"/>
            <w:tcBorders>
              <w:top w:val="single" w:sz="4" w:space="0" w:color="auto"/>
              <w:left w:val="single" w:sz="4" w:space="0" w:color="auto"/>
              <w:bottom w:val="single" w:sz="4" w:space="0" w:color="auto"/>
              <w:right w:val="single" w:sz="4" w:space="0" w:color="auto"/>
            </w:tcBorders>
            <w:vAlign w:val="center"/>
          </w:tcPr>
          <w:p w14:paraId="7E78206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78EC45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2C8868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视频解码器（CBD临时系统解码用）;PVG;PVG-ND9002</w:t>
            </w:r>
          </w:p>
        </w:tc>
        <w:tc>
          <w:tcPr>
            <w:tcW w:w="2646" w:type="dxa"/>
            <w:tcBorders>
              <w:top w:val="single" w:sz="4" w:space="0" w:color="auto"/>
              <w:left w:val="single" w:sz="4" w:space="0" w:color="auto"/>
              <w:bottom w:val="single" w:sz="4" w:space="0" w:color="auto"/>
              <w:right w:val="single" w:sz="4" w:space="0" w:color="auto"/>
            </w:tcBorders>
            <w:vAlign w:val="center"/>
          </w:tcPr>
          <w:p w14:paraId="31DC9D64"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16</w:t>
            </w:r>
          </w:p>
        </w:tc>
      </w:tr>
      <w:tr w:rsidR="00944B69" w14:paraId="220A06D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B0F3498" w14:textId="7EBE90B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视频解码器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PVMUX-801D</w:t>
            </w:r>
          </w:p>
        </w:tc>
        <w:tc>
          <w:tcPr>
            <w:tcW w:w="2646" w:type="dxa"/>
            <w:tcBorders>
              <w:top w:val="single" w:sz="4" w:space="0" w:color="auto"/>
              <w:left w:val="single" w:sz="4" w:space="0" w:color="auto"/>
              <w:bottom w:val="single" w:sz="4" w:space="0" w:color="auto"/>
              <w:right w:val="single" w:sz="4" w:space="0" w:color="auto"/>
            </w:tcBorders>
            <w:vAlign w:val="center"/>
          </w:tcPr>
          <w:p w14:paraId="51616FC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8</w:t>
            </w:r>
          </w:p>
        </w:tc>
      </w:tr>
      <w:tr w:rsidR="00944B69" w14:paraId="046C0C2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5B59FB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视频解码器;PVG;PVG-ND804</w:t>
            </w:r>
          </w:p>
        </w:tc>
        <w:tc>
          <w:tcPr>
            <w:tcW w:w="2646" w:type="dxa"/>
            <w:tcBorders>
              <w:top w:val="single" w:sz="4" w:space="0" w:color="auto"/>
              <w:left w:val="single" w:sz="4" w:space="0" w:color="auto"/>
              <w:bottom w:val="single" w:sz="4" w:space="0" w:color="auto"/>
              <w:right w:val="single" w:sz="4" w:space="0" w:color="auto"/>
            </w:tcBorders>
            <w:vAlign w:val="center"/>
          </w:tcPr>
          <w:p w14:paraId="53BC934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12</w:t>
            </w:r>
          </w:p>
        </w:tc>
      </w:tr>
      <w:tr w:rsidR="00944B69" w14:paraId="481BE27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01AEE7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视频解码器;PVG;PVG-ND9001</w:t>
            </w:r>
          </w:p>
        </w:tc>
        <w:tc>
          <w:tcPr>
            <w:tcW w:w="2646" w:type="dxa"/>
            <w:tcBorders>
              <w:top w:val="single" w:sz="4" w:space="0" w:color="auto"/>
              <w:left w:val="single" w:sz="4" w:space="0" w:color="auto"/>
              <w:bottom w:val="single" w:sz="4" w:space="0" w:color="auto"/>
              <w:right w:val="single" w:sz="4" w:space="0" w:color="auto"/>
            </w:tcBorders>
            <w:vAlign w:val="center"/>
          </w:tcPr>
          <w:p w14:paraId="643B0AD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662</w:t>
            </w:r>
          </w:p>
        </w:tc>
      </w:tr>
      <w:tr w:rsidR="00944B69" w14:paraId="0BE15D6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0CC2C4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视频解码器;PVG;PVG-ND9002</w:t>
            </w:r>
          </w:p>
        </w:tc>
        <w:tc>
          <w:tcPr>
            <w:tcW w:w="2646" w:type="dxa"/>
            <w:tcBorders>
              <w:top w:val="single" w:sz="4" w:space="0" w:color="auto"/>
              <w:left w:val="single" w:sz="4" w:space="0" w:color="auto"/>
              <w:bottom w:val="single" w:sz="4" w:space="0" w:color="auto"/>
              <w:right w:val="single" w:sz="4" w:space="0" w:color="auto"/>
            </w:tcBorders>
            <w:vAlign w:val="center"/>
          </w:tcPr>
          <w:p w14:paraId="63CB5DF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28</w:t>
            </w:r>
          </w:p>
        </w:tc>
      </w:tr>
      <w:tr w:rsidR="00944B69" w14:paraId="2564FB3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FC8C52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视频解码器;PVG;PVG-VS9001</w:t>
            </w:r>
          </w:p>
        </w:tc>
        <w:tc>
          <w:tcPr>
            <w:tcW w:w="2646" w:type="dxa"/>
            <w:tcBorders>
              <w:top w:val="single" w:sz="4" w:space="0" w:color="auto"/>
              <w:left w:val="single" w:sz="4" w:space="0" w:color="auto"/>
              <w:bottom w:val="single" w:sz="4" w:space="0" w:color="auto"/>
              <w:right w:val="single" w:sz="4" w:space="0" w:color="auto"/>
            </w:tcBorders>
            <w:vAlign w:val="center"/>
          </w:tcPr>
          <w:p w14:paraId="344064B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99</w:t>
            </w:r>
          </w:p>
        </w:tc>
      </w:tr>
      <w:tr w:rsidR="00944B69" w14:paraId="5BBB656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E05C63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视频解码器;PVG;PVG-VS9004</w:t>
            </w:r>
          </w:p>
        </w:tc>
        <w:tc>
          <w:tcPr>
            <w:tcW w:w="2646" w:type="dxa"/>
            <w:tcBorders>
              <w:top w:val="single" w:sz="4" w:space="0" w:color="auto"/>
              <w:left w:val="single" w:sz="4" w:space="0" w:color="auto"/>
              <w:bottom w:val="single" w:sz="4" w:space="0" w:color="auto"/>
              <w:right w:val="single" w:sz="4" w:space="0" w:color="auto"/>
            </w:tcBorders>
            <w:vAlign w:val="center"/>
          </w:tcPr>
          <w:p w14:paraId="2E9315E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415</w:t>
            </w:r>
          </w:p>
        </w:tc>
      </w:tr>
      <w:tr w:rsidR="00944B69" w14:paraId="3C7141F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F2D11C1"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视频矩阵;KRAMER/以色列;32*32VSR</w:t>
            </w:r>
          </w:p>
        </w:tc>
        <w:tc>
          <w:tcPr>
            <w:tcW w:w="2646" w:type="dxa"/>
            <w:tcBorders>
              <w:top w:val="single" w:sz="4" w:space="0" w:color="auto"/>
              <w:left w:val="single" w:sz="4" w:space="0" w:color="auto"/>
              <w:bottom w:val="single" w:sz="4" w:space="0" w:color="auto"/>
              <w:right w:val="single" w:sz="4" w:space="0" w:color="auto"/>
            </w:tcBorders>
            <w:vAlign w:val="center"/>
          </w:tcPr>
          <w:p w14:paraId="3F0EF8F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A0C216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FFC89B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室内快球;INFINOVA;</w:t>
            </w:r>
          </w:p>
        </w:tc>
        <w:tc>
          <w:tcPr>
            <w:tcW w:w="2646" w:type="dxa"/>
            <w:tcBorders>
              <w:top w:val="single" w:sz="4" w:space="0" w:color="auto"/>
              <w:left w:val="single" w:sz="4" w:space="0" w:color="auto"/>
              <w:bottom w:val="single" w:sz="4" w:space="0" w:color="auto"/>
              <w:right w:val="single" w:sz="4" w:space="0" w:color="auto"/>
            </w:tcBorders>
            <w:vAlign w:val="center"/>
          </w:tcPr>
          <w:p w14:paraId="763BAA9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44FDB5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E6AF97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室外彩转黑摄象机;INFINOVA;</w:t>
            </w:r>
          </w:p>
        </w:tc>
        <w:tc>
          <w:tcPr>
            <w:tcW w:w="2646" w:type="dxa"/>
            <w:tcBorders>
              <w:top w:val="single" w:sz="4" w:space="0" w:color="auto"/>
              <w:left w:val="single" w:sz="4" w:space="0" w:color="auto"/>
              <w:bottom w:val="single" w:sz="4" w:space="0" w:color="auto"/>
              <w:right w:val="single" w:sz="4" w:space="0" w:color="auto"/>
            </w:tcBorders>
            <w:vAlign w:val="center"/>
          </w:tcPr>
          <w:p w14:paraId="18F1EE4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264D40B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69D4FA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输出配电柜;北京;定制</w:t>
            </w:r>
          </w:p>
        </w:tc>
        <w:tc>
          <w:tcPr>
            <w:tcW w:w="2646" w:type="dxa"/>
            <w:tcBorders>
              <w:top w:val="single" w:sz="4" w:space="0" w:color="auto"/>
              <w:left w:val="single" w:sz="4" w:space="0" w:color="auto"/>
              <w:bottom w:val="single" w:sz="4" w:space="0" w:color="auto"/>
              <w:right w:val="single" w:sz="4" w:space="0" w:color="auto"/>
            </w:tcBorders>
            <w:vAlign w:val="center"/>
          </w:tcPr>
          <w:p w14:paraId="6C0566F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F4750C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CB8A4E3" w14:textId="19831D4B"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数字显示终端</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21寸液晶</w:t>
            </w:r>
          </w:p>
        </w:tc>
        <w:tc>
          <w:tcPr>
            <w:tcW w:w="2646" w:type="dxa"/>
            <w:tcBorders>
              <w:top w:val="single" w:sz="4" w:space="0" w:color="auto"/>
              <w:left w:val="single" w:sz="4" w:space="0" w:color="auto"/>
              <w:bottom w:val="single" w:sz="4" w:space="0" w:color="auto"/>
              <w:right w:val="single" w:sz="4" w:space="0" w:color="auto"/>
            </w:tcBorders>
            <w:vAlign w:val="center"/>
          </w:tcPr>
          <w:p w14:paraId="529A94B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5E23C92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DF37DAC" w14:textId="76D88B42"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数字显示终端</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M6900</w:t>
            </w:r>
          </w:p>
        </w:tc>
        <w:tc>
          <w:tcPr>
            <w:tcW w:w="2646" w:type="dxa"/>
            <w:tcBorders>
              <w:top w:val="single" w:sz="4" w:space="0" w:color="auto"/>
              <w:left w:val="single" w:sz="4" w:space="0" w:color="auto"/>
              <w:bottom w:val="single" w:sz="4" w:space="0" w:color="auto"/>
              <w:right w:val="single" w:sz="4" w:space="0" w:color="auto"/>
            </w:tcBorders>
            <w:vAlign w:val="center"/>
          </w:tcPr>
          <w:p w14:paraId="412907F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A262BD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DE8B403" w14:textId="38AA9272"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数字显示终端</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订制</w:t>
            </w:r>
          </w:p>
        </w:tc>
        <w:tc>
          <w:tcPr>
            <w:tcW w:w="2646" w:type="dxa"/>
            <w:tcBorders>
              <w:top w:val="single" w:sz="4" w:space="0" w:color="auto"/>
              <w:left w:val="single" w:sz="4" w:space="0" w:color="auto"/>
              <w:bottom w:val="single" w:sz="4" w:space="0" w:color="auto"/>
              <w:right w:val="single" w:sz="4" w:space="0" w:color="auto"/>
            </w:tcBorders>
            <w:vAlign w:val="center"/>
          </w:tcPr>
          <w:p w14:paraId="034E9E9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w:t>
            </w:r>
          </w:p>
        </w:tc>
      </w:tr>
      <w:tr w:rsidR="00944B69" w14:paraId="0D09BDC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56BD68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数字显示终端;联想;家悦</w:t>
            </w:r>
          </w:p>
        </w:tc>
        <w:tc>
          <w:tcPr>
            <w:tcW w:w="2646" w:type="dxa"/>
            <w:tcBorders>
              <w:top w:val="single" w:sz="4" w:space="0" w:color="auto"/>
              <w:left w:val="single" w:sz="4" w:space="0" w:color="auto"/>
              <w:bottom w:val="single" w:sz="4" w:space="0" w:color="auto"/>
              <w:right w:val="single" w:sz="4" w:space="0" w:color="auto"/>
            </w:tcBorders>
            <w:vAlign w:val="center"/>
          </w:tcPr>
          <w:p w14:paraId="3511F5A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w:t>
            </w:r>
          </w:p>
        </w:tc>
      </w:tr>
      <w:tr w:rsidR="00944B69" w14:paraId="2080C26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9C1E79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数字显示终端;联想;开天M6600主机</w:t>
            </w:r>
          </w:p>
        </w:tc>
        <w:tc>
          <w:tcPr>
            <w:tcW w:w="2646" w:type="dxa"/>
            <w:tcBorders>
              <w:top w:val="single" w:sz="4" w:space="0" w:color="auto"/>
              <w:left w:val="single" w:sz="4" w:space="0" w:color="auto"/>
              <w:bottom w:val="single" w:sz="4" w:space="0" w:color="auto"/>
              <w:right w:val="single" w:sz="4" w:space="0" w:color="auto"/>
            </w:tcBorders>
            <w:vAlign w:val="center"/>
          </w:tcPr>
          <w:p w14:paraId="2EDE481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3E3A44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6AF6CD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数字显示终端;联想;扬天A8000C主机</w:t>
            </w:r>
          </w:p>
        </w:tc>
        <w:tc>
          <w:tcPr>
            <w:tcW w:w="2646" w:type="dxa"/>
            <w:tcBorders>
              <w:top w:val="single" w:sz="4" w:space="0" w:color="auto"/>
              <w:left w:val="single" w:sz="4" w:space="0" w:color="auto"/>
              <w:bottom w:val="single" w:sz="4" w:space="0" w:color="auto"/>
              <w:right w:val="single" w:sz="4" w:space="0" w:color="auto"/>
            </w:tcBorders>
            <w:vAlign w:val="center"/>
          </w:tcPr>
          <w:p w14:paraId="12EE87F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67</w:t>
            </w:r>
          </w:p>
        </w:tc>
      </w:tr>
      <w:tr w:rsidR="00944B69" w14:paraId="5D60A26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F2196C0" w14:textId="3F8BCB45"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水务局指挥中心电视墙</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电视墙支架-订制</w:t>
            </w:r>
          </w:p>
        </w:tc>
        <w:tc>
          <w:tcPr>
            <w:tcW w:w="2646" w:type="dxa"/>
            <w:tcBorders>
              <w:top w:val="single" w:sz="4" w:space="0" w:color="auto"/>
              <w:left w:val="single" w:sz="4" w:space="0" w:color="auto"/>
              <w:bottom w:val="single" w:sz="4" w:space="0" w:color="auto"/>
              <w:right w:val="single" w:sz="4" w:space="0" w:color="auto"/>
            </w:tcBorders>
            <w:vAlign w:val="center"/>
          </w:tcPr>
          <w:p w14:paraId="36A1199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3D8A16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F42573A" w14:textId="71270DE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四画面分割器</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0F192CC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100</w:t>
            </w:r>
          </w:p>
        </w:tc>
      </w:tr>
      <w:tr w:rsidR="00944B69" w14:paraId="7D8A66D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8B563C2" w14:textId="051E319E"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四画面分割器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402-CH</w:t>
            </w:r>
          </w:p>
        </w:tc>
        <w:tc>
          <w:tcPr>
            <w:tcW w:w="2646" w:type="dxa"/>
            <w:tcBorders>
              <w:top w:val="single" w:sz="4" w:space="0" w:color="auto"/>
              <w:left w:val="single" w:sz="4" w:space="0" w:color="auto"/>
              <w:bottom w:val="single" w:sz="4" w:space="0" w:color="auto"/>
              <w:right w:val="single" w:sz="4" w:space="0" w:color="auto"/>
            </w:tcBorders>
            <w:vAlign w:val="center"/>
          </w:tcPr>
          <w:p w14:paraId="21C0D3C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21</w:t>
            </w:r>
          </w:p>
        </w:tc>
      </w:tr>
      <w:tr w:rsidR="00944B69" w14:paraId="18DB153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199351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四路光端机;Light-wave;Luster 13000-VD-4-1</w:t>
            </w:r>
          </w:p>
        </w:tc>
        <w:tc>
          <w:tcPr>
            <w:tcW w:w="2646" w:type="dxa"/>
            <w:tcBorders>
              <w:top w:val="single" w:sz="4" w:space="0" w:color="auto"/>
              <w:left w:val="single" w:sz="4" w:space="0" w:color="auto"/>
              <w:bottom w:val="single" w:sz="4" w:space="0" w:color="auto"/>
              <w:right w:val="single" w:sz="4" w:space="0" w:color="auto"/>
            </w:tcBorders>
            <w:vAlign w:val="center"/>
          </w:tcPr>
          <w:p w14:paraId="2D971A5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42</w:t>
            </w:r>
          </w:p>
        </w:tc>
      </w:tr>
      <w:tr w:rsidR="00944B69" w14:paraId="21FDADB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7C89D25" w14:textId="39564C42"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通讯转换模块</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ZLAN-5103</w:t>
            </w:r>
          </w:p>
        </w:tc>
        <w:tc>
          <w:tcPr>
            <w:tcW w:w="2646" w:type="dxa"/>
            <w:tcBorders>
              <w:top w:val="single" w:sz="4" w:space="0" w:color="auto"/>
              <w:left w:val="single" w:sz="4" w:space="0" w:color="auto"/>
              <w:bottom w:val="single" w:sz="4" w:space="0" w:color="auto"/>
              <w:right w:val="single" w:sz="4" w:space="0" w:color="auto"/>
            </w:tcBorders>
            <w:vAlign w:val="center"/>
          </w:tcPr>
          <w:p w14:paraId="56414B9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F38CBA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BFDC80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投影机灯泡;威创/广州;UHB</w:t>
            </w:r>
          </w:p>
        </w:tc>
        <w:tc>
          <w:tcPr>
            <w:tcW w:w="2646" w:type="dxa"/>
            <w:tcBorders>
              <w:top w:val="single" w:sz="4" w:space="0" w:color="auto"/>
              <w:left w:val="single" w:sz="4" w:space="0" w:color="auto"/>
              <w:bottom w:val="single" w:sz="4" w:space="0" w:color="auto"/>
              <w:right w:val="single" w:sz="4" w:space="0" w:color="auto"/>
            </w:tcBorders>
            <w:vAlign w:val="center"/>
          </w:tcPr>
          <w:p w14:paraId="71EF951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8FCB1E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0E8EBF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图像存储点播服务器;PVG;PVG-NVR6810</w:t>
            </w:r>
          </w:p>
        </w:tc>
        <w:tc>
          <w:tcPr>
            <w:tcW w:w="2646" w:type="dxa"/>
            <w:tcBorders>
              <w:top w:val="single" w:sz="4" w:space="0" w:color="auto"/>
              <w:left w:val="single" w:sz="4" w:space="0" w:color="auto"/>
              <w:bottom w:val="single" w:sz="4" w:space="0" w:color="auto"/>
              <w:right w:val="single" w:sz="4" w:space="0" w:color="auto"/>
            </w:tcBorders>
            <w:vAlign w:val="center"/>
          </w:tcPr>
          <w:p w14:paraId="52B1C5C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49</w:t>
            </w:r>
          </w:p>
        </w:tc>
      </w:tr>
      <w:tr w:rsidR="00944B69" w14:paraId="6609E48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142434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图像存储点播服务器;浪潮;订制服务器</w:t>
            </w:r>
          </w:p>
        </w:tc>
        <w:tc>
          <w:tcPr>
            <w:tcW w:w="2646" w:type="dxa"/>
            <w:tcBorders>
              <w:top w:val="single" w:sz="4" w:space="0" w:color="auto"/>
              <w:left w:val="single" w:sz="4" w:space="0" w:color="auto"/>
              <w:bottom w:val="single" w:sz="4" w:space="0" w:color="auto"/>
              <w:right w:val="single" w:sz="4" w:space="0" w:color="auto"/>
            </w:tcBorders>
            <w:vAlign w:val="center"/>
          </w:tcPr>
          <w:p w14:paraId="461D1DB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C49019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490C9DD"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图像存储点播设备;DELL;R210-订制</w:t>
            </w:r>
          </w:p>
        </w:tc>
        <w:tc>
          <w:tcPr>
            <w:tcW w:w="2646" w:type="dxa"/>
            <w:tcBorders>
              <w:top w:val="single" w:sz="4" w:space="0" w:color="auto"/>
              <w:left w:val="single" w:sz="4" w:space="0" w:color="auto"/>
              <w:bottom w:val="single" w:sz="4" w:space="0" w:color="auto"/>
              <w:right w:val="single" w:sz="4" w:space="0" w:color="auto"/>
            </w:tcBorders>
            <w:vAlign w:val="center"/>
          </w:tcPr>
          <w:p w14:paraId="619CED5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8C5530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7CEA411"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图像存储点播设备;PVG;PVG-NAS 4810</w:t>
            </w:r>
          </w:p>
        </w:tc>
        <w:tc>
          <w:tcPr>
            <w:tcW w:w="2646" w:type="dxa"/>
            <w:tcBorders>
              <w:top w:val="single" w:sz="4" w:space="0" w:color="auto"/>
              <w:left w:val="single" w:sz="4" w:space="0" w:color="auto"/>
              <w:bottom w:val="single" w:sz="4" w:space="0" w:color="auto"/>
              <w:right w:val="single" w:sz="4" w:space="0" w:color="auto"/>
            </w:tcBorders>
            <w:vAlign w:val="center"/>
          </w:tcPr>
          <w:p w14:paraId="4D79127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44</w:t>
            </w:r>
          </w:p>
        </w:tc>
      </w:tr>
      <w:tr w:rsidR="00944B69" w14:paraId="234E9A7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50F863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图像存储点播设备;PVG;PVG-NAS4810</w:t>
            </w:r>
          </w:p>
        </w:tc>
        <w:tc>
          <w:tcPr>
            <w:tcW w:w="2646" w:type="dxa"/>
            <w:tcBorders>
              <w:top w:val="single" w:sz="4" w:space="0" w:color="auto"/>
              <w:left w:val="single" w:sz="4" w:space="0" w:color="auto"/>
              <w:bottom w:val="single" w:sz="4" w:space="0" w:color="auto"/>
              <w:right w:val="single" w:sz="4" w:space="0" w:color="auto"/>
            </w:tcBorders>
            <w:vAlign w:val="center"/>
          </w:tcPr>
          <w:p w14:paraId="3F9DC9A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50</w:t>
            </w:r>
          </w:p>
        </w:tc>
      </w:tr>
      <w:tr w:rsidR="00944B69" w14:paraId="410EE0D2"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988659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图像管理控制服务器;DELL;R210-订制</w:t>
            </w:r>
          </w:p>
        </w:tc>
        <w:tc>
          <w:tcPr>
            <w:tcW w:w="2646" w:type="dxa"/>
            <w:tcBorders>
              <w:top w:val="single" w:sz="4" w:space="0" w:color="auto"/>
              <w:left w:val="single" w:sz="4" w:space="0" w:color="auto"/>
              <w:bottom w:val="single" w:sz="4" w:space="0" w:color="auto"/>
              <w:right w:val="single" w:sz="4" w:space="0" w:color="auto"/>
            </w:tcBorders>
            <w:vAlign w:val="center"/>
          </w:tcPr>
          <w:p w14:paraId="20ADA7E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5632C70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2D3AFF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图像管理控制服务器;PVG;PVG Server 2810</w:t>
            </w:r>
          </w:p>
        </w:tc>
        <w:tc>
          <w:tcPr>
            <w:tcW w:w="2646" w:type="dxa"/>
            <w:tcBorders>
              <w:top w:val="single" w:sz="4" w:space="0" w:color="auto"/>
              <w:left w:val="single" w:sz="4" w:space="0" w:color="auto"/>
              <w:bottom w:val="single" w:sz="4" w:space="0" w:color="auto"/>
              <w:right w:val="single" w:sz="4" w:space="0" w:color="auto"/>
            </w:tcBorders>
            <w:vAlign w:val="center"/>
          </w:tcPr>
          <w:p w14:paraId="3E12116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47</w:t>
            </w:r>
          </w:p>
        </w:tc>
      </w:tr>
      <w:tr w:rsidR="00944B69" w14:paraId="654CD58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50A483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图像管理控制服务器;PVG;PVG-SERVER 2810</w:t>
            </w:r>
          </w:p>
        </w:tc>
        <w:tc>
          <w:tcPr>
            <w:tcW w:w="2646" w:type="dxa"/>
            <w:tcBorders>
              <w:top w:val="single" w:sz="4" w:space="0" w:color="auto"/>
              <w:left w:val="single" w:sz="4" w:space="0" w:color="auto"/>
              <w:bottom w:val="single" w:sz="4" w:space="0" w:color="auto"/>
              <w:right w:val="single" w:sz="4" w:space="0" w:color="auto"/>
            </w:tcBorders>
            <w:vAlign w:val="center"/>
          </w:tcPr>
          <w:p w14:paraId="268206D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C35414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FA9303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图像管理控制设备（交管图像管理控制）;</w:t>
            </w:r>
          </w:p>
          <w:p w14:paraId="28AC0F2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PVG;PVG Server 2810</w:t>
            </w:r>
          </w:p>
        </w:tc>
        <w:tc>
          <w:tcPr>
            <w:tcW w:w="2646" w:type="dxa"/>
            <w:tcBorders>
              <w:top w:val="single" w:sz="4" w:space="0" w:color="auto"/>
              <w:left w:val="single" w:sz="4" w:space="0" w:color="auto"/>
              <w:bottom w:val="single" w:sz="4" w:space="0" w:color="auto"/>
              <w:right w:val="single" w:sz="4" w:space="0" w:color="auto"/>
            </w:tcBorders>
            <w:vAlign w:val="center"/>
          </w:tcPr>
          <w:p w14:paraId="6BCDAB6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E55555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216C0F9" w14:textId="431AE46C"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图像管理控制设备</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2DF5EB6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A49C94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AB7D2E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图像管理控制设备;DELL;R210-订制</w:t>
            </w:r>
          </w:p>
        </w:tc>
        <w:tc>
          <w:tcPr>
            <w:tcW w:w="2646" w:type="dxa"/>
            <w:tcBorders>
              <w:top w:val="single" w:sz="4" w:space="0" w:color="auto"/>
              <w:left w:val="single" w:sz="4" w:space="0" w:color="auto"/>
              <w:bottom w:val="single" w:sz="4" w:space="0" w:color="auto"/>
              <w:right w:val="single" w:sz="4" w:space="0" w:color="auto"/>
            </w:tcBorders>
            <w:vAlign w:val="center"/>
          </w:tcPr>
          <w:p w14:paraId="3922E22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w:t>
            </w:r>
          </w:p>
        </w:tc>
      </w:tr>
      <w:tr w:rsidR="00944B69" w14:paraId="3A54FB7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BBB98F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图像管理控制设备;PVG;PVG Server 2820</w:t>
            </w:r>
          </w:p>
        </w:tc>
        <w:tc>
          <w:tcPr>
            <w:tcW w:w="2646" w:type="dxa"/>
            <w:tcBorders>
              <w:top w:val="single" w:sz="4" w:space="0" w:color="auto"/>
              <w:left w:val="single" w:sz="4" w:space="0" w:color="auto"/>
              <w:bottom w:val="single" w:sz="4" w:space="0" w:color="auto"/>
              <w:right w:val="single" w:sz="4" w:space="0" w:color="auto"/>
            </w:tcBorders>
            <w:vAlign w:val="center"/>
          </w:tcPr>
          <w:p w14:paraId="76E7EBFB"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4F4F28F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940B54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图像管理控制设备;PVG;PVG Server 2830</w:t>
            </w:r>
          </w:p>
        </w:tc>
        <w:tc>
          <w:tcPr>
            <w:tcW w:w="2646" w:type="dxa"/>
            <w:tcBorders>
              <w:top w:val="single" w:sz="4" w:space="0" w:color="auto"/>
              <w:left w:val="single" w:sz="4" w:space="0" w:color="auto"/>
              <w:bottom w:val="single" w:sz="4" w:space="0" w:color="auto"/>
              <w:right w:val="single" w:sz="4" w:space="0" w:color="auto"/>
            </w:tcBorders>
            <w:vAlign w:val="center"/>
          </w:tcPr>
          <w:p w14:paraId="7276B6C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41</w:t>
            </w:r>
          </w:p>
        </w:tc>
      </w:tr>
      <w:tr w:rsidR="00944B69" w14:paraId="6052C8D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AE4686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图像管理控制设备;PVG;PVG VC 300</w:t>
            </w:r>
          </w:p>
        </w:tc>
        <w:tc>
          <w:tcPr>
            <w:tcW w:w="2646" w:type="dxa"/>
            <w:tcBorders>
              <w:top w:val="single" w:sz="4" w:space="0" w:color="auto"/>
              <w:left w:val="single" w:sz="4" w:space="0" w:color="auto"/>
              <w:bottom w:val="single" w:sz="4" w:space="0" w:color="auto"/>
              <w:right w:val="single" w:sz="4" w:space="0" w:color="auto"/>
            </w:tcBorders>
            <w:vAlign w:val="center"/>
          </w:tcPr>
          <w:p w14:paraId="1784E50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F6EEC0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2F063C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图像转发设备;PVG;PVG Server 3810</w:t>
            </w:r>
          </w:p>
        </w:tc>
        <w:tc>
          <w:tcPr>
            <w:tcW w:w="2646" w:type="dxa"/>
            <w:tcBorders>
              <w:top w:val="single" w:sz="4" w:space="0" w:color="auto"/>
              <w:left w:val="single" w:sz="4" w:space="0" w:color="auto"/>
              <w:bottom w:val="single" w:sz="4" w:space="0" w:color="auto"/>
              <w:right w:val="single" w:sz="4" w:space="0" w:color="auto"/>
            </w:tcBorders>
            <w:vAlign w:val="center"/>
          </w:tcPr>
          <w:p w14:paraId="3B31C56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46</w:t>
            </w:r>
          </w:p>
        </w:tc>
      </w:tr>
      <w:tr w:rsidR="00944B69" w14:paraId="77EA2ED0"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D6128F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外联防火墙;Netscreen;NS-ISG-1000</w:t>
            </w:r>
          </w:p>
        </w:tc>
        <w:tc>
          <w:tcPr>
            <w:tcW w:w="2646" w:type="dxa"/>
            <w:tcBorders>
              <w:top w:val="single" w:sz="4" w:space="0" w:color="auto"/>
              <w:left w:val="single" w:sz="4" w:space="0" w:color="auto"/>
              <w:bottom w:val="single" w:sz="4" w:space="0" w:color="auto"/>
              <w:right w:val="single" w:sz="4" w:space="0" w:color="auto"/>
            </w:tcBorders>
            <w:vAlign w:val="center"/>
          </w:tcPr>
          <w:p w14:paraId="736EACD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712DB6A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E12D91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网管，安全管理，智能监控图像辅助服器;</w:t>
            </w:r>
          </w:p>
          <w:p w14:paraId="641E7CF3"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IBM ;IBM X3650</w:t>
            </w:r>
          </w:p>
        </w:tc>
        <w:tc>
          <w:tcPr>
            <w:tcW w:w="2646" w:type="dxa"/>
            <w:tcBorders>
              <w:top w:val="single" w:sz="4" w:space="0" w:color="auto"/>
              <w:left w:val="single" w:sz="4" w:space="0" w:color="auto"/>
              <w:bottom w:val="single" w:sz="4" w:space="0" w:color="auto"/>
              <w:right w:val="single" w:sz="4" w:space="0" w:color="auto"/>
            </w:tcBorders>
            <w:vAlign w:val="center"/>
          </w:tcPr>
          <w:p w14:paraId="00AC686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28</w:t>
            </w:r>
          </w:p>
        </w:tc>
      </w:tr>
      <w:tr w:rsidR="00944B69" w14:paraId="494BE8B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1C59F02" w14:textId="6BB62450"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网络机柜</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2000*600*600</w:t>
            </w:r>
          </w:p>
        </w:tc>
        <w:tc>
          <w:tcPr>
            <w:tcW w:w="2646" w:type="dxa"/>
            <w:tcBorders>
              <w:top w:val="single" w:sz="4" w:space="0" w:color="auto"/>
              <w:left w:val="single" w:sz="4" w:space="0" w:color="auto"/>
              <w:bottom w:val="single" w:sz="4" w:space="0" w:color="auto"/>
              <w:right w:val="single" w:sz="4" w:space="0" w:color="auto"/>
            </w:tcBorders>
            <w:vAlign w:val="center"/>
          </w:tcPr>
          <w:p w14:paraId="1571C98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33763F9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02B0A86" w14:textId="0B5B5CFA"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lastRenderedPageBreak/>
              <w:t>网络交换机</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LS-3600-28TP-S1</w:t>
            </w:r>
          </w:p>
        </w:tc>
        <w:tc>
          <w:tcPr>
            <w:tcW w:w="2646" w:type="dxa"/>
            <w:tcBorders>
              <w:top w:val="single" w:sz="4" w:space="0" w:color="auto"/>
              <w:left w:val="single" w:sz="4" w:space="0" w:color="auto"/>
              <w:bottom w:val="single" w:sz="4" w:space="0" w:color="auto"/>
              <w:right w:val="single" w:sz="4" w:space="0" w:color="auto"/>
            </w:tcBorders>
            <w:vAlign w:val="center"/>
          </w:tcPr>
          <w:p w14:paraId="0E3F74F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3287BEF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A720CE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网络交换机;FOUNDRY;FESX448</w:t>
            </w:r>
          </w:p>
        </w:tc>
        <w:tc>
          <w:tcPr>
            <w:tcW w:w="2646" w:type="dxa"/>
            <w:tcBorders>
              <w:top w:val="single" w:sz="4" w:space="0" w:color="auto"/>
              <w:left w:val="single" w:sz="4" w:space="0" w:color="auto"/>
              <w:bottom w:val="single" w:sz="4" w:space="0" w:color="auto"/>
              <w:right w:val="single" w:sz="4" w:space="0" w:color="auto"/>
            </w:tcBorders>
            <w:vAlign w:val="center"/>
          </w:tcPr>
          <w:p w14:paraId="6465DAC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45</w:t>
            </w:r>
          </w:p>
        </w:tc>
      </w:tr>
      <w:tr w:rsidR="00944B69" w14:paraId="07F852C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CB6EBE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网络交换机;H3C;24口交换机</w:t>
            </w:r>
          </w:p>
        </w:tc>
        <w:tc>
          <w:tcPr>
            <w:tcW w:w="2646" w:type="dxa"/>
            <w:tcBorders>
              <w:top w:val="single" w:sz="4" w:space="0" w:color="auto"/>
              <w:left w:val="single" w:sz="4" w:space="0" w:color="auto"/>
              <w:bottom w:val="single" w:sz="4" w:space="0" w:color="auto"/>
              <w:right w:val="single" w:sz="4" w:space="0" w:color="auto"/>
            </w:tcBorders>
            <w:vAlign w:val="center"/>
          </w:tcPr>
          <w:p w14:paraId="3085617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564E918"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5C8C08C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网络交换机;H3C;H3C S3600</w:t>
            </w:r>
          </w:p>
        </w:tc>
        <w:tc>
          <w:tcPr>
            <w:tcW w:w="2646" w:type="dxa"/>
            <w:tcBorders>
              <w:top w:val="single" w:sz="4" w:space="0" w:color="auto"/>
              <w:left w:val="single" w:sz="4" w:space="0" w:color="auto"/>
              <w:bottom w:val="single" w:sz="4" w:space="0" w:color="auto"/>
              <w:right w:val="single" w:sz="4" w:space="0" w:color="auto"/>
            </w:tcBorders>
            <w:vAlign w:val="center"/>
          </w:tcPr>
          <w:p w14:paraId="033AE4B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03E5164D"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B4F026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网络交换机;华为;24口交换机</w:t>
            </w:r>
          </w:p>
        </w:tc>
        <w:tc>
          <w:tcPr>
            <w:tcW w:w="2646" w:type="dxa"/>
            <w:tcBorders>
              <w:top w:val="single" w:sz="4" w:space="0" w:color="auto"/>
              <w:left w:val="single" w:sz="4" w:space="0" w:color="auto"/>
              <w:bottom w:val="single" w:sz="4" w:space="0" w:color="auto"/>
              <w:right w:val="single" w:sz="4" w:space="0" w:color="auto"/>
            </w:tcBorders>
            <w:vAlign w:val="center"/>
          </w:tcPr>
          <w:p w14:paraId="711D161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6</w:t>
            </w:r>
          </w:p>
        </w:tc>
      </w:tr>
      <w:tr w:rsidR="00944B69" w14:paraId="0A8B774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6953F80"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系统交换机;Foundry;FESX2402</w:t>
            </w:r>
          </w:p>
        </w:tc>
        <w:tc>
          <w:tcPr>
            <w:tcW w:w="2646" w:type="dxa"/>
            <w:tcBorders>
              <w:top w:val="single" w:sz="4" w:space="0" w:color="auto"/>
              <w:left w:val="single" w:sz="4" w:space="0" w:color="auto"/>
              <w:bottom w:val="single" w:sz="4" w:space="0" w:color="auto"/>
              <w:right w:val="single" w:sz="4" w:space="0" w:color="auto"/>
            </w:tcBorders>
            <w:vAlign w:val="center"/>
          </w:tcPr>
          <w:p w14:paraId="26B1B578"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6</w:t>
            </w:r>
          </w:p>
        </w:tc>
      </w:tr>
      <w:tr w:rsidR="00944B69" w14:paraId="6DE88F6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36B27C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系统交换机;Foundry;FGSX424</w:t>
            </w:r>
          </w:p>
        </w:tc>
        <w:tc>
          <w:tcPr>
            <w:tcW w:w="2646" w:type="dxa"/>
            <w:tcBorders>
              <w:top w:val="single" w:sz="4" w:space="0" w:color="auto"/>
              <w:left w:val="single" w:sz="4" w:space="0" w:color="auto"/>
              <w:bottom w:val="single" w:sz="4" w:space="0" w:color="auto"/>
              <w:right w:val="single" w:sz="4" w:space="0" w:color="auto"/>
            </w:tcBorders>
            <w:vAlign w:val="center"/>
          </w:tcPr>
          <w:p w14:paraId="60E28A8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37A488B4"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0DD2CED2"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系统交换机;H3C;H3C—S5500</w:t>
            </w:r>
          </w:p>
        </w:tc>
        <w:tc>
          <w:tcPr>
            <w:tcW w:w="2646" w:type="dxa"/>
            <w:tcBorders>
              <w:top w:val="single" w:sz="4" w:space="0" w:color="auto"/>
              <w:left w:val="single" w:sz="4" w:space="0" w:color="auto"/>
              <w:bottom w:val="single" w:sz="4" w:space="0" w:color="auto"/>
              <w:right w:val="single" w:sz="4" w:space="0" w:color="auto"/>
            </w:tcBorders>
            <w:vAlign w:val="center"/>
          </w:tcPr>
          <w:p w14:paraId="6B5504C2"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549F164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E1D2F8B" w14:textId="701AD471"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显示器</w:t>
            </w:r>
            <w:r w:rsidR="0025161D">
              <w:rPr>
                <w:rFonts w:ascii="宋体" w:hAnsi="宋体" w:cs="宋体" w:hint="eastAsia"/>
                <w:color w:val="000000"/>
                <w:kern w:val="0"/>
                <w:sz w:val="24"/>
                <w:lang w:bidi="ar"/>
              </w:rPr>
              <w:t>;</w:t>
            </w:r>
          </w:p>
        </w:tc>
        <w:tc>
          <w:tcPr>
            <w:tcW w:w="2646" w:type="dxa"/>
            <w:tcBorders>
              <w:top w:val="single" w:sz="4" w:space="0" w:color="auto"/>
              <w:left w:val="single" w:sz="4" w:space="0" w:color="auto"/>
              <w:bottom w:val="single" w:sz="4" w:space="0" w:color="auto"/>
              <w:right w:val="single" w:sz="4" w:space="0" w:color="auto"/>
            </w:tcBorders>
            <w:vAlign w:val="center"/>
          </w:tcPr>
          <w:p w14:paraId="00B5AC4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55</w:t>
            </w:r>
          </w:p>
        </w:tc>
      </w:tr>
      <w:tr w:rsidR="00944B69" w14:paraId="766C256E"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6259C1E"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显示器;三星;</w:t>
            </w:r>
          </w:p>
        </w:tc>
        <w:tc>
          <w:tcPr>
            <w:tcW w:w="2646" w:type="dxa"/>
            <w:tcBorders>
              <w:top w:val="single" w:sz="4" w:space="0" w:color="auto"/>
              <w:left w:val="single" w:sz="4" w:space="0" w:color="auto"/>
              <w:bottom w:val="single" w:sz="4" w:space="0" w:color="auto"/>
              <w:right w:val="single" w:sz="4" w:space="0" w:color="auto"/>
            </w:tcBorders>
            <w:vAlign w:val="center"/>
          </w:tcPr>
          <w:p w14:paraId="1BE334C5"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2743B45"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DE4F22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消防指挥中心液晶显示设备;三星;46寸液晶 46S81B</w:t>
            </w:r>
          </w:p>
        </w:tc>
        <w:tc>
          <w:tcPr>
            <w:tcW w:w="2646" w:type="dxa"/>
            <w:tcBorders>
              <w:top w:val="single" w:sz="4" w:space="0" w:color="auto"/>
              <w:left w:val="single" w:sz="4" w:space="0" w:color="auto"/>
              <w:bottom w:val="single" w:sz="4" w:space="0" w:color="auto"/>
              <w:right w:val="single" w:sz="4" w:space="0" w:color="auto"/>
            </w:tcBorders>
            <w:vAlign w:val="center"/>
          </w:tcPr>
          <w:p w14:paraId="432BCD6A"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5507A55C"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40127ECA" w14:textId="65C2B942"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液晶电视</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15寸液晶电视</w:t>
            </w:r>
          </w:p>
        </w:tc>
        <w:tc>
          <w:tcPr>
            <w:tcW w:w="2646" w:type="dxa"/>
            <w:tcBorders>
              <w:top w:val="single" w:sz="4" w:space="0" w:color="auto"/>
              <w:left w:val="single" w:sz="4" w:space="0" w:color="auto"/>
              <w:bottom w:val="single" w:sz="4" w:space="0" w:color="auto"/>
              <w:right w:val="single" w:sz="4" w:space="0" w:color="auto"/>
            </w:tcBorders>
            <w:vAlign w:val="center"/>
          </w:tcPr>
          <w:p w14:paraId="2096D21F"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w:t>
            </w:r>
          </w:p>
        </w:tc>
      </w:tr>
      <w:tr w:rsidR="00944B69" w14:paraId="67AD086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15F99CF"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液晶升降系统;定制/中国;定制（含液晶显示器）</w:t>
            </w:r>
          </w:p>
        </w:tc>
        <w:tc>
          <w:tcPr>
            <w:tcW w:w="2646" w:type="dxa"/>
            <w:tcBorders>
              <w:top w:val="single" w:sz="4" w:space="0" w:color="auto"/>
              <w:left w:val="single" w:sz="4" w:space="0" w:color="auto"/>
              <w:bottom w:val="single" w:sz="4" w:space="0" w:color="auto"/>
              <w:right w:val="single" w:sz="4" w:space="0" w:color="auto"/>
            </w:tcBorders>
            <w:vAlign w:val="center"/>
          </w:tcPr>
          <w:p w14:paraId="6B9C567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11</w:t>
            </w:r>
          </w:p>
        </w:tc>
      </w:tr>
      <w:tr w:rsidR="00944B69" w14:paraId="18192C2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427A7FC" w14:textId="04988F36"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液晶显示器</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15寸液晶电视</w:t>
            </w:r>
          </w:p>
        </w:tc>
        <w:tc>
          <w:tcPr>
            <w:tcW w:w="2646" w:type="dxa"/>
            <w:tcBorders>
              <w:top w:val="single" w:sz="4" w:space="0" w:color="auto"/>
              <w:left w:val="single" w:sz="4" w:space="0" w:color="auto"/>
              <w:bottom w:val="single" w:sz="4" w:space="0" w:color="auto"/>
              <w:right w:val="single" w:sz="4" w:space="0" w:color="auto"/>
            </w:tcBorders>
            <w:vAlign w:val="center"/>
          </w:tcPr>
          <w:p w14:paraId="30646F93"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1263DAEA"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8BF8E2A"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液晶显示器;联想;联想</w:t>
            </w:r>
          </w:p>
        </w:tc>
        <w:tc>
          <w:tcPr>
            <w:tcW w:w="2646" w:type="dxa"/>
            <w:tcBorders>
              <w:top w:val="single" w:sz="4" w:space="0" w:color="auto"/>
              <w:left w:val="single" w:sz="4" w:space="0" w:color="auto"/>
              <w:bottom w:val="single" w:sz="4" w:space="0" w:color="auto"/>
              <w:right w:val="single" w:sz="4" w:space="0" w:color="auto"/>
            </w:tcBorders>
            <w:vAlign w:val="center"/>
          </w:tcPr>
          <w:p w14:paraId="07BDAB5E"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10</w:t>
            </w:r>
          </w:p>
        </w:tc>
      </w:tr>
      <w:tr w:rsidR="00944B69" w14:paraId="2030719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1BD20B77"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液晶显示设备;Sharp/AOC;42寸液晶</w:t>
            </w:r>
          </w:p>
        </w:tc>
        <w:tc>
          <w:tcPr>
            <w:tcW w:w="2646" w:type="dxa"/>
            <w:tcBorders>
              <w:top w:val="single" w:sz="4" w:space="0" w:color="auto"/>
              <w:left w:val="single" w:sz="4" w:space="0" w:color="auto"/>
              <w:bottom w:val="single" w:sz="4" w:space="0" w:color="auto"/>
              <w:right w:val="single" w:sz="4" w:space="0" w:color="auto"/>
            </w:tcBorders>
            <w:vAlign w:val="center"/>
          </w:tcPr>
          <w:p w14:paraId="640EA08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16</w:t>
            </w:r>
          </w:p>
        </w:tc>
      </w:tr>
      <w:tr w:rsidR="00944B69" w14:paraId="03E163AF"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D83A4CB"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液晶显示设备;长虹;LT4288 42寸</w:t>
            </w:r>
          </w:p>
        </w:tc>
        <w:tc>
          <w:tcPr>
            <w:tcW w:w="2646" w:type="dxa"/>
            <w:tcBorders>
              <w:top w:val="single" w:sz="4" w:space="0" w:color="auto"/>
              <w:left w:val="single" w:sz="4" w:space="0" w:color="auto"/>
              <w:bottom w:val="single" w:sz="4" w:space="0" w:color="auto"/>
              <w:right w:val="single" w:sz="4" w:space="0" w:color="auto"/>
            </w:tcBorders>
            <w:vAlign w:val="center"/>
          </w:tcPr>
          <w:p w14:paraId="3E55FD40"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38</w:t>
            </w:r>
          </w:p>
        </w:tc>
      </w:tr>
      <w:tr w:rsidR="00944B69" w14:paraId="73131013"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8B9E578" w14:textId="74A5C133"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液晶显示终端</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17寸</w:t>
            </w:r>
          </w:p>
        </w:tc>
        <w:tc>
          <w:tcPr>
            <w:tcW w:w="2646" w:type="dxa"/>
            <w:tcBorders>
              <w:top w:val="single" w:sz="4" w:space="0" w:color="auto"/>
              <w:left w:val="single" w:sz="4" w:space="0" w:color="auto"/>
              <w:bottom w:val="single" w:sz="4" w:space="0" w:color="auto"/>
              <w:right w:val="single" w:sz="4" w:space="0" w:color="auto"/>
            </w:tcBorders>
            <w:vAlign w:val="center"/>
          </w:tcPr>
          <w:p w14:paraId="0EA535F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55A6E877"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3D5CAB94"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椅子;中国;定制</w:t>
            </w:r>
          </w:p>
        </w:tc>
        <w:tc>
          <w:tcPr>
            <w:tcW w:w="2646" w:type="dxa"/>
            <w:tcBorders>
              <w:top w:val="single" w:sz="4" w:space="0" w:color="auto"/>
              <w:left w:val="single" w:sz="4" w:space="0" w:color="auto"/>
              <w:bottom w:val="single" w:sz="4" w:space="0" w:color="auto"/>
              <w:right w:val="single" w:sz="4" w:space="0" w:color="auto"/>
            </w:tcBorders>
            <w:vAlign w:val="center"/>
          </w:tcPr>
          <w:p w14:paraId="272F1E37"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15</w:t>
            </w:r>
          </w:p>
        </w:tc>
      </w:tr>
      <w:tr w:rsidR="00944B69" w14:paraId="58DCF6E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F30F7D1"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音频光端机（朝阳公园音频系统支持）;Light-wave;LUSTER16000-VAD-1</w:t>
            </w:r>
          </w:p>
        </w:tc>
        <w:tc>
          <w:tcPr>
            <w:tcW w:w="2646" w:type="dxa"/>
            <w:tcBorders>
              <w:top w:val="single" w:sz="4" w:space="0" w:color="auto"/>
              <w:left w:val="single" w:sz="4" w:space="0" w:color="auto"/>
              <w:bottom w:val="single" w:sz="4" w:space="0" w:color="auto"/>
              <w:right w:val="single" w:sz="4" w:space="0" w:color="auto"/>
            </w:tcBorders>
            <w:vAlign w:val="center"/>
          </w:tcPr>
          <w:p w14:paraId="149FFDEC"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45</w:t>
            </w:r>
          </w:p>
        </w:tc>
      </w:tr>
      <w:tr w:rsidR="00944B69" w14:paraId="675C85BB"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FF940FB" w14:textId="765CF7C8"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音频控制管理PC</w:t>
            </w:r>
            <w:r w:rsidR="0025161D">
              <w:rPr>
                <w:rFonts w:ascii="宋体" w:hAnsi="宋体" w:cs="宋体" w:hint="eastAsia"/>
                <w:color w:val="000000"/>
                <w:kern w:val="0"/>
                <w:sz w:val="24"/>
                <w:lang w:bidi="ar"/>
              </w:rPr>
              <w:t>;</w:t>
            </w:r>
            <w:r>
              <w:rPr>
                <w:rFonts w:ascii="宋体" w:hAnsi="宋体" w:cs="宋体" w:hint="eastAsia"/>
                <w:color w:val="000000"/>
                <w:kern w:val="0"/>
                <w:sz w:val="24"/>
                <w:lang w:bidi="ar"/>
              </w:rPr>
              <w:t>订制</w:t>
            </w:r>
          </w:p>
        </w:tc>
        <w:tc>
          <w:tcPr>
            <w:tcW w:w="2646" w:type="dxa"/>
            <w:tcBorders>
              <w:top w:val="single" w:sz="4" w:space="0" w:color="auto"/>
              <w:left w:val="single" w:sz="4" w:space="0" w:color="auto"/>
              <w:bottom w:val="single" w:sz="4" w:space="0" w:color="auto"/>
              <w:right w:val="single" w:sz="4" w:space="0" w:color="auto"/>
            </w:tcBorders>
            <w:vAlign w:val="center"/>
          </w:tcPr>
          <w:p w14:paraId="083EAC16"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433050B9"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63834A8C"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招商服务大厅视频编码器;PVG;PVG VS-9004</w:t>
            </w:r>
          </w:p>
        </w:tc>
        <w:tc>
          <w:tcPr>
            <w:tcW w:w="2646" w:type="dxa"/>
            <w:tcBorders>
              <w:top w:val="single" w:sz="4" w:space="0" w:color="auto"/>
              <w:left w:val="single" w:sz="4" w:space="0" w:color="auto"/>
              <w:bottom w:val="single" w:sz="4" w:space="0" w:color="auto"/>
              <w:right w:val="single" w:sz="4" w:space="0" w:color="auto"/>
            </w:tcBorders>
            <w:vAlign w:val="center"/>
          </w:tcPr>
          <w:p w14:paraId="3ECFC11D"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2</w:t>
            </w:r>
          </w:p>
        </w:tc>
      </w:tr>
      <w:tr w:rsidR="00944B69" w14:paraId="0B9F6C21"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2F95A538"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自动变焦镜头;INFINOVA;</w:t>
            </w:r>
          </w:p>
        </w:tc>
        <w:tc>
          <w:tcPr>
            <w:tcW w:w="2646" w:type="dxa"/>
            <w:tcBorders>
              <w:top w:val="single" w:sz="4" w:space="0" w:color="auto"/>
              <w:left w:val="single" w:sz="4" w:space="0" w:color="auto"/>
              <w:bottom w:val="single" w:sz="4" w:space="0" w:color="auto"/>
              <w:right w:val="single" w:sz="4" w:space="0" w:color="auto"/>
            </w:tcBorders>
            <w:vAlign w:val="center"/>
          </w:tcPr>
          <w:p w14:paraId="1AF03149"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1</w:t>
            </w:r>
          </w:p>
        </w:tc>
      </w:tr>
      <w:tr w:rsidR="00944B69" w14:paraId="605E4B66" w14:textId="77777777" w:rsidTr="0025161D">
        <w:trPr>
          <w:trHeight w:val="340"/>
        </w:trPr>
        <w:tc>
          <w:tcPr>
            <w:tcW w:w="5807" w:type="dxa"/>
            <w:tcBorders>
              <w:top w:val="single" w:sz="4" w:space="0" w:color="auto"/>
              <w:left w:val="single" w:sz="4" w:space="0" w:color="auto"/>
              <w:bottom w:val="single" w:sz="4" w:space="0" w:color="auto"/>
              <w:right w:val="single" w:sz="4" w:space="0" w:color="auto"/>
            </w:tcBorders>
            <w:vAlign w:val="center"/>
          </w:tcPr>
          <w:p w14:paraId="7E03E0B6" w14:textId="77777777" w:rsidR="00944B69" w:rsidRDefault="005A6A95">
            <w:pPr>
              <w:widowControl/>
              <w:jc w:val="left"/>
              <w:rPr>
                <w:rFonts w:ascii="宋体" w:hAnsi="宋体" w:cs="宋体"/>
                <w:color w:val="000000"/>
                <w:kern w:val="0"/>
                <w:sz w:val="24"/>
              </w:rPr>
            </w:pPr>
            <w:r>
              <w:rPr>
                <w:rFonts w:ascii="宋体" w:hAnsi="宋体" w:cs="宋体" w:hint="eastAsia"/>
                <w:color w:val="000000"/>
                <w:kern w:val="0"/>
                <w:sz w:val="24"/>
                <w:lang w:bidi="ar"/>
              </w:rPr>
              <w:t>总计</w:t>
            </w:r>
          </w:p>
        </w:tc>
        <w:tc>
          <w:tcPr>
            <w:tcW w:w="2646" w:type="dxa"/>
            <w:tcBorders>
              <w:top w:val="single" w:sz="4" w:space="0" w:color="auto"/>
              <w:left w:val="single" w:sz="4" w:space="0" w:color="auto"/>
              <w:bottom w:val="single" w:sz="4" w:space="0" w:color="auto"/>
              <w:right w:val="single" w:sz="4" w:space="0" w:color="auto"/>
            </w:tcBorders>
            <w:vAlign w:val="center"/>
          </w:tcPr>
          <w:p w14:paraId="75D0A531" w14:textId="77777777" w:rsidR="00944B69" w:rsidRDefault="005A6A95">
            <w:pPr>
              <w:widowControl/>
              <w:jc w:val="center"/>
              <w:rPr>
                <w:rFonts w:ascii="宋体" w:hAnsi="宋体" w:cs="宋体"/>
                <w:color w:val="000000"/>
                <w:kern w:val="0"/>
                <w:sz w:val="24"/>
              </w:rPr>
            </w:pPr>
            <w:r>
              <w:rPr>
                <w:rFonts w:ascii="宋体" w:hAnsi="宋体" w:cs="宋体" w:hint="eastAsia"/>
                <w:color w:val="000000"/>
                <w:kern w:val="0"/>
                <w:sz w:val="24"/>
                <w:lang w:bidi="ar"/>
              </w:rPr>
              <w:t>7115</w:t>
            </w:r>
          </w:p>
        </w:tc>
      </w:tr>
    </w:tbl>
    <w:p w14:paraId="1C7F78F9" w14:textId="77777777" w:rsidR="00944B69" w:rsidRDefault="005A6A95">
      <w:pPr>
        <w:spacing w:line="360" w:lineRule="auto"/>
        <w:jc w:val="center"/>
        <w:outlineLvl w:val="0"/>
        <w:rPr>
          <w:b/>
          <w:sz w:val="36"/>
          <w:szCs w:val="36"/>
        </w:rPr>
      </w:pPr>
      <w:bookmarkStart w:id="815" w:name="_Toc170310895"/>
      <w:r>
        <w:rPr>
          <w:b/>
          <w:sz w:val="36"/>
          <w:szCs w:val="36"/>
        </w:rPr>
        <w:lastRenderedPageBreak/>
        <w:t>第六章</w:t>
      </w:r>
      <w:r>
        <w:rPr>
          <w:b/>
          <w:sz w:val="36"/>
          <w:szCs w:val="36"/>
        </w:rPr>
        <w:t xml:space="preserve">   </w:t>
      </w:r>
      <w:r>
        <w:rPr>
          <w:b/>
          <w:sz w:val="36"/>
          <w:szCs w:val="36"/>
        </w:rPr>
        <w:t>拟签订的合同文本</w:t>
      </w:r>
      <w:bookmarkEnd w:id="815"/>
    </w:p>
    <w:p w14:paraId="6150B807" w14:textId="77777777" w:rsidR="00944B69" w:rsidRDefault="005A6A95">
      <w:pPr>
        <w:tabs>
          <w:tab w:val="left" w:pos="1167"/>
        </w:tabs>
        <w:spacing w:line="360" w:lineRule="auto"/>
        <w:jc w:val="center"/>
        <w:rPr>
          <w:rFonts w:ascii="Arial" w:hAnsi="Arial"/>
          <w:b/>
          <w:w w:val="102"/>
          <w:sz w:val="36"/>
          <w:szCs w:val="36"/>
        </w:rPr>
      </w:pPr>
      <w:bookmarkStart w:id="816" w:name="_Toc431210166"/>
      <w:r>
        <w:rPr>
          <w:rFonts w:ascii="Arial" w:cs="宋体" w:hint="eastAsia"/>
          <w:b/>
          <w:w w:val="102"/>
          <w:sz w:val="36"/>
          <w:szCs w:val="36"/>
          <w:lang w:bidi="ar"/>
        </w:rPr>
        <w:t>朝阳区图像系统资产保管服务合同</w:t>
      </w:r>
    </w:p>
    <w:p w14:paraId="70B0E0FF" w14:textId="77777777" w:rsidR="00944B69" w:rsidRDefault="00944B69">
      <w:pPr>
        <w:spacing w:line="360" w:lineRule="auto"/>
        <w:ind w:right="840"/>
        <w:rPr>
          <w:rFonts w:ascii="Arial" w:hAnsi="Arial"/>
          <w:bCs/>
          <w:sz w:val="24"/>
        </w:rPr>
      </w:pPr>
    </w:p>
    <w:p w14:paraId="4CB48B86" w14:textId="77777777" w:rsidR="00944B69" w:rsidRDefault="005A6A95">
      <w:pPr>
        <w:spacing w:line="360" w:lineRule="auto"/>
        <w:ind w:right="840"/>
        <w:rPr>
          <w:rFonts w:ascii="Arial" w:hAnsi="Arial"/>
          <w:bCs/>
          <w:sz w:val="24"/>
        </w:rPr>
      </w:pPr>
      <w:r>
        <w:rPr>
          <w:rFonts w:ascii="Arial" w:hAnsi="Arial" w:cs="宋体" w:hint="eastAsia"/>
          <w:bCs/>
          <w:sz w:val="24"/>
          <w:lang w:bidi="ar"/>
        </w:rPr>
        <w:t>合同编号：【</w:t>
      </w:r>
      <w:r>
        <w:rPr>
          <w:rFonts w:ascii="Arial" w:hAnsi="Arial"/>
          <w:bCs/>
          <w:sz w:val="24"/>
          <w:lang w:bidi="ar"/>
        </w:rPr>
        <w:t xml:space="preserve">              </w:t>
      </w:r>
      <w:r>
        <w:rPr>
          <w:rFonts w:ascii="Arial" w:hAnsi="Arial" w:cs="宋体" w:hint="eastAsia"/>
          <w:bCs/>
          <w:sz w:val="24"/>
          <w:lang w:bidi="ar"/>
        </w:rPr>
        <w:t>】</w:t>
      </w:r>
    </w:p>
    <w:p w14:paraId="45597B4E" w14:textId="77777777" w:rsidR="00944B69" w:rsidRDefault="00944B69">
      <w:pPr>
        <w:spacing w:line="360" w:lineRule="auto"/>
        <w:ind w:right="840"/>
        <w:rPr>
          <w:rFonts w:ascii="Arial" w:hAnsi="Arial"/>
          <w:b/>
          <w:u w:val="single"/>
        </w:rPr>
      </w:pPr>
    </w:p>
    <w:p w14:paraId="14DC4132" w14:textId="77777777" w:rsidR="00944B69" w:rsidRDefault="005A6A95">
      <w:pPr>
        <w:spacing w:line="360" w:lineRule="auto"/>
        <w:ind w:rightChars="-386" w:right="-811"/>
        <w:rPr>
          <w:rFonts w:ascii="Arial" w:hAnsi="Arial"/>
          <w:bCs/>
          <w:sz w:val="24"/>
        </w:rPr>
      </w:pPr>
      <w:r>
        <w:rPr>
          <w:rFonts w:ascii="Arial" w:hAnsi="Arial" w:cs="宋体" w:hint="eastAsia"/>
          <w:bCs/>
          <w:sz w:val="24"/>
          <w:lang w:bidi="ar"/>
        </w:rPr>
        <w:t>本合同由以下双方根据平等自愿原则，协商一致在北京市朝阳区签订：</w:t>
      </w:r>
    </w:p>
    <w:p w14:paraId="60BDD72E" w14:textId="77777777" w:rsidR="00944B69" w:rsidRDefault="00944B69">
      <w:pPr>
        <w:spacing w:line="360" w:lineRule="auto"/>
        <w:ind w:rightChars="-386" w:right="-811"/>
        <w:rPr>
          <w:rFonts w:ascii="Arial" w:hAnsi="Arial"/>
          <w:bCs/>
          <w:sz w:val="24"/>
        </w:rPr>
      </w:pPr>
    </w:p>
    <w:p w14:paraId="6DF4EC81" w14:textId="77777777" w:rsidR="00944B69" w:rsidRDefault="005A6A95">
      <w:pPr>
        <w:pStyle w:val="p0"/>
        <w:spacing w:line="360" w:lineRule="auto"/>
        <w:rPr>
          <w:rFonts w:ascii="宋体" w:hAnsi="宋体" w:cs="宋体"/>
          <w:b/>
        </w:rPr>
      </w:pPr>
      <w:r>
        <w:rPr>
          <w:rFonts w:ascii="宋体" w:hAnsi="宋体" w:cs="宋体" w:hint="eastAsia"/>
          <w:b/>
          <w:sz w:val="24"/>
        </w:rPr>
        <w:t>甲</w:t>
      </w:r>
      <w:r>
        <w:rPr>
          <w:rFonts w:ascii="宋体" w:hAnsi="宋体" w:cs="宋体" w:hint="eastAsia"/>
          <w:b/>
          <w:kern w:val="2"/>
          <w:sz w:val="24"/>
          <w:szCs w:val="24"/>
        </w:rPr>
        <w:t>方：北京市朝阳区数据局</w:t>
      </w:r>
    </w:p>
    <w:p w14:paraId="6822072C" w14:textId="77777777" w:rsidR="00944B69" w:rsidRDefault="005A6A95">
      <w:pPr>
        <w:pStyle w:val="p0"/>
        <w:spacing w:line="360" w:lineRule="auto"/>
        <w:rPr>
          <w:rFonts w:ascii="宋体" w:hAnsi="宋体" w:cs="宋体"/>
          <w:bCs/>
          <w:sz w:val="24"/>
          <w:szCs w:val="24"/>
        </w:rPr>
      </w:pPr>
      <w:r>
        <w:rPr>
          <w:rFonts w:ascii="宋体" w:hAnsi="宋体" w:cs="宋体" w:hint="eastAsia"/>
          <w:bCs/>
          <w:sz w:val="24"/>
          <w:szCs w:val="24"/>
        </w:rPr>
        <w:t>地址：</w:t>
      </w:r>
      <w:r>
        <w:rPr>
          <w:rFonts w:ascii="宋体" w:hAnsi="宋体" w:cs="宋体" w:hint="eastAsia"/>
          <w:bCs/>
          <w:sz w:val="24"/>
        </w:rPr>
        <w:t>北京市朝阳区日坛北街33号</w:t>
      </w:r>
    </w:p>
    <w:p w14:paraId="7C7A1BFD" w14:textId="77777777" w:rsidR="00944B69" w:rsidRDefault="005A6A95">
      <w:pPr>
        <w:pStyle w:val="p0"/>
        <w:spacing w:line="360" w:lineRule="auto"/>
        <w:rPr>
          <w:rFonts w:ascii="宋体" w:hAnsi="宋体" w:cs="宋体"/>
          <w:bCs/>
          <w:sz w:val="24"/>
          <w:szCs w:val="24"/>
        </w:rPr>
      </w:pPr>
      <w:r>
        <w:rPr>
          <w:rFonts w:ascii="宋体" w:hAnsi="宋体" w:cs="宋体" w:hint="eastAsia"/>
          <w:bCs/>
          <w:sz w:val="24"/>
          <w:szCs w:val="24"/>
        </w:rPr>
        <w:t xml:space="preserve">授权代表人： </w:t>
      </w:r>
    </w:p>
    <w:p w14:paraId="7390C686" w14:textId="77777777" w:rsidR="00944B69" w:rsidRDefault="005A6A95">
      <w:pPr>
        <w:spacing w:line="360" w:lineRule="auto"/>
        <w:ind w:rightChars="-386" w:right="-811"/>
        <w:rPr>
          <w:rFonts w:ascii="宋体" w:hAnsi="宋体" w:cs="宋体"/>
          <w:bCs/>
          <w:sz w:val="24"/>
        </w:rPr>
      </w:pPr>
      <w:r>
        <w:rPr>
          <w:rFonts w:ascii="宋体" w:hAnsi="宋体" w:cs="宋体" w:hint="eastAsia"/>
          <w:bCs/>
          <w:sz w:val="24"/>
          <w:lang w:bidi="ar"/>
        </w:rPr>
        <w:t>邮编：100020</w:t>
      </w:r>
    </w:p>
    <w:p w14:paraId="141CE836" w14:textId="77777777" w:rsidR="00944B69" w:rsidRDefault="005A6A95">
      <w:pPr>
        <w:spacing w:line="360" w:lineRule="auto"/>
        <w:ind w:rightChars="-386" w:right="-811"/>
        <w:rPr>
          <w:rFonts w:ascii="宋体" w:hAnsi="宋体" w:cs="宋体"/>
          <w:bCs/>
          <w:sz w:val="24"/>
        </w:rPr>
      </w:pPr>
      <w:r>
        <w:rPr>
          <w:rFonts w:ascii="宋体" w:hAnsi="宋体" w:cs="宋体" w:hint="eastAsia"/>
          <w:bCs/>
          <w:sz w:val="24"/>
          <w:lang w:bidi="ar"/>
        </w:rPr>
        <w:t>联系电话：</w:t>
      </w:r>
    </w:p>
    <w:p w14:paraId="340517E4" w14:textId="77777777" w:rsidR="00944B69" w:rsidRDefault="005A6A95">
      <w:pPr>
        <w:spacing w:line="360" w:lineRule="auto"/>
        <w:ind w:rightChars="-386" w:right="-811"/>
        <w:rPr>
          <w:rFonts w:ascii="Arial" w:hAnsi="Arial"/>
          <w:bCs/>
          <w:sz w:val="24"/>
        </w:rPr>
      </w:pPr>
      <w:r>
        <w:rPr>
          <w:rFonts w:ascii="宋体" w:hAnsi="宋体" w:cs="宋体" w:hint="eastAsia"/>
          <w:bCs/>
          <w:sz w:val="24"/>
          <w:lang w:bidi="ar"/>
        </w:rPr>
        <w:t>传真：</w:t>
      </w:r>
    </w:p>
    <w:p w14:paraId="4272491D" w14:textId="77777777" w:rsidR="00944B69" w:rsidRDefault="00944B69">
      <w:pPr>
        <w:spacing w:line="360" w:lineRule="auto"/>
        <w:ind w:rightChars="-386" w:right="-811"/>
        <w:rPr>
          <w:rFonts w:ascii="Arial" w:hAnsi="Arial"/>
          <w:bCs/>
          <w:sz w:val="24"/>
        </w:rPr>
      </w:pPr>
    </w:p>
    <w:p w14:paraId="356BBBB9" w14:textId="77777777" w:rsidR="00944B69" w:rsidRDefault="005A6A95">
      <w:pPr>
        <w:spacing w:line="360" w:lineRule="auto"/>
        <w:ind w:rightChars="-386" w:right="-811"/>
        <w:rPr>
          <w:rFonts w:ascii="Arial" w:hAnsi="Arial"/>
          <w:b/>
          <w:sz w:val="24"/>
        </w:rPr>
      </w:pPr>
      <w:r>
        <w:rPr>
          <w:rFonts w:ascii="Arial" w:hAnsi="Arial" w:cs="宋体" w:hint="eastAsia"/>
          <w:b/>
          <w:sz w:val="24"/>
          <w:lang w:bidi="ar"/>
        </w:rPr>
        <w:t>乙方：</w:t>
      </w:r>
      <w:r>
        <w:rPr>
          <w:rFonts w:ascii="Arial" w:hAnsi="Arial"/>
          <w:b/>
          <w:sz w:val="24"/>
          <w:lang w:bidi="ar"/>
        </w:rPr>
        <w:t xml:space="preserve"> </w:t>
      </w:r>
    </w:p>
    <w:p w14:paraId="010D680D" w14:textId="77777777" w:rsidR="00944B69" w:rsidRDefault="005A6A95">
      <w:pPr>
        <w:spacing w:line="360" w:lineRule="auto"/>
        <w:ind w:rightChars="-386" w:right="-811"/>
        <w:rPr>
          <w:rFonts w:ascii="Arial" w:hAnsi="Arial"/>
          <w:bCs/>
          <w:sz w:val="24"/>
        </w:rPr>
      </w:pPr>
      <w:r>
        <w:rPr>
          <w:rFonts w:ascii="Arial" w:hAnsi="Arial" w:cs="宋体" w:hint="eastAsia"/>
          <w:bCs/>
          <w:sz w:val="24"/>
          <w:lang w:bidi="ar"/>
        </w:rPr>
        <w:t>营业执照注册号：</w:t>
      </w:r>
    </w:p>
    <w:p w14:paraId="7A5D64E7" w14:textId="77777777" w:rsidR="00944B69" w:rsidRDefault="005A6A95">
      <w:pPr>
        <w:spacing w:line="360" w:lineRule="auto"/>
        <w:ind w:rightChars="-386" w:right="-811"/>
        <w:rPr>
          <w:rFonts w:ascii="Arial" w:hAnsi="Arial"/>
          <w:bCs/>
          <w:sz w:val="24"/>
        </w:rPr>
      </w:pPr>
      <w:r>
        <w:rPr>
          <w:rFonts w:ascii="Arial" w:hAnsi="Arial" w:cs="宋体" w:hint="eastAsia"/>
          <w:bCs/>
          <w:sz w:val="24"/>
          <w:lang w:bidi="ar"/>
        </w:rPr>
        <w:t>地址：</w:t>
      </w:r>
    </w:p>
    <w:p w14:paraId="6BF4FC3C" w14:textId="77777777" w:rsidR="00944B69" w:rsidRDefault="005A6A95">
      <w:pPr>
        <w:spacing w:line="360" w:lineRule="auto"/>
        <w:ind w:rightChars="-386" w:right="-811"/>
        <w:rPr>
          <w:rFonts w:ascii="Arial" w:hAnsi="Arial"/>
          <w:bCs/>
          <w:sz w:val="24"/>
        </w:rPr>
      </w:pPr>
      <w:r>
        <w:rPr>
          <w:rFonts w:ascii="Arial" w:hAnsi="Arial" w:cs="宋体" w:hint="eastAsia"/>
          <w:bCs/>
          <w:sz w:val="24"/>
          <w:lang w:bidi="ar"/>
        </w:rPr>
        <w:t>法定代表人：</w:t>
      </w:r>
      <w:r>
        <w:rPr>
          <w:rFonts w:ascii="Arial" w:hAnsi="Arial"/>
          <w:bCs/>
          <w:sz w:val="24"/>
          <w:lang w:bidi="ar"/>
        </w:rPr>
        <w:t xml:space="preserve"> </w:t>
      </w:r>
    </w:p>
    <w:p w14:paraId="307D7B04" w14:textId="77777777" w:rsidR="00944B69" w:rsidRDefault="005A6A95">
      <w:pPr>
        <w:spacing w:line="360" w:lineRule="auto"/>
        <w:ind w:rightChars="-386" w:right="-811"/>
        <w:rPr>
          <w:rFonts w:ascii="Arial" w:hAnsi="Arial"/>
          <w:bCs/>
          <w:sz w:val="24"/>
        </w:rPr>
      </w:pPr>
      <w:r>
        <w:rPr>
          <w:rFonts w:ascii="Arial" w:hAnsi="Arial" w:cs="宋体" w:hint="eastAsia"/>
          <w:bCs/>
          <w:sz w:val="24"/>
          <w:lang w:bidi="ar"/>
        </w:rPr>
        <w:t>邮编：</w:t>
      </w:r>
    </w:p>
    <w:p w14:paraId="58E50D9C" w14:textId="77777777" w:rsidR="00944B69" w:rsidRDefault="005A6A95">
      <w:pPr>
        <w:spacing w:line="360" w:lineRule="auto"/>
        <w:ind w:rightChars="-386" w:right="-811"/>
        <w:rPr>
          <w:rFonts w:ascii="Arial" w:hAnsi="Arial"/>
          <w:bCs/>
          <w:sz w:val="24"/>
        </w:rPr>
      </w:pPr>
      <w:r>
        <w:rPr>
          <w:rFonts w:ascii="Arial" w:hAnsi="Arial" w:cs="宋体" w:hint="eastAsia"/>
          <w:bCs/>
          <w:sz w:val="24"/>
          <w:lang w:bidi="ar"/>
        </w:rPr>
        <w:t>联系电话：</w:t>
      </w:r>
    </w:p>
    <w:p w14:paraId="66480C9C" w14:textId="77777777" w:rsidR="00944B69" w:rsidRDefault="005A6A95">
      <w:pPr>
        <w:spacing w:line="360" w:lineRule="auto"/>
        <w:ind w:rightChars="-386" w:right="-811"/>
        <w:rPr>
          <w:rFonts w:ascii="Arial" w:hAnsi="Arial"/>
          <w:bCs/>
          <w:sz w:val="24"/>
        </w:rPr>
      </w:pPr>
      <w:r>
        <w:rPr>
          <w:rFonts w:ascii="Arial" w:hAnsi="Arial" w:cs="宋体" w:hint="eastAsia"/>
          <w:bCs/>
          <w:sz w:val="24"/>
          <w:lang w:bidi="ar"/>
        </w:rPr>
        <w:t>传真：</w:t>
      </w:r>
    </w:p>
    <w:p w14:paraId="7518AEEF" w14:textId="77777777" w:rsidR="00944B69" w:rsidRDefault="005A6A95">
      <w:pPr>
        <w:spacing w:line="360" w:lineRule="auto"/>
        <w:ind w:rightChars="-386" w:right="-811"/>
        <w:rPr>
          <w:rFonts w:ascii="Arial" w:hAnsi="Arial"/>
          <w:bCs/>
          <w:sz w:val="24"/>
        </w:rPr>
      </w:pPr>
      <w:r>
        <w:rPr>
          <w:rFonts w:ascii="Arial" w:cs="宋体" w:hint="eastAsia"/>
          <w:bCs/>
          <w:sz w:val="24"/>
          <w:lang w:bidi="ar"/>
        </w:rPr>
        <w:t>账户名称：</w:t>
      </w:r>
      <w:r>
        <w:rPr>
          <w:rFonts w:ascii="Arial" w:hAnsi="Arial"/>
          <w:bCs/>
          <w:sz w:val="24"/>
          <w:lang w:bidi="ar"/>
        </w:rPr>
        <w:t xml:space="preserve"> </w:t>
      </w:r>
    </w:p>
    <w:p w14:paraId="4EFC071A" w14:textId="77777777" w:rsidR="00944B69" w:rsidRDefault="005A6A95">
      <w:pPr>
        <w:spacing w:line="360" w:lineRule="auto"/>
        <w:ind w:rightChars="-386" w:right="-811"/>
        <w:rPr>
          <w:rFonts w:ascii="Arial" w:hAnsi="Arial"/>
          <w:bCs/>
          <w:sz w:val="24"/>
        </w:rPr>
      </w:pPr>
      <w:r>
        <w:rPr>
          <w:rFonts w:ascii="Arial" w:cs="宋体" w:hint="eastAsia"/>
          <w:bCs/>
          <w:sz w:val="24"/>
          <w:lang w:bidi="ar"/>
        </w:rPr>
        <w:lastRenderedPageBreak/>
        <w:t>开户银行</w:t>
      </w:r>
      <w:r>
        <w:rPr>
          <w:rFonts w:ascii="Arial" w:cs="宋体" w:hint="eastAsia"/>
          <w:sz w:val="24"/>
          <w:lang w:bidi="ar"/>
        </w:rPr>
        <w:t>：</w:t>
      </w:r>
      <w:r>
        <w:rPr>
          <w:rFonts w:ascii="Arial" w:hAnsi="Arial"/>
          <w:bCs/>
          <w:sz w:val="24"/>
          <w:lang w:bidi="ar"/>
        </w:rPr>
        <w:t xml:space="preserve"> </w:t>
      </w:r>
    </w:p>
    <w:p w14:paraId="35A94916" w14:textId="77777777" w:rsidR="00944B69" w:rsidRDefault="005A6A95">
      <w:pPr>
        <w:spacing w:line="360" w:lineRule="auto"/>
        <w:ind w:rightChars="-386" w:right="-811"/>
        <w:rPr>
          <w:rFonts w:ascii="Arial" w:hAnsi="Arial"/>
          <w:bCs/>
          <w:sz w:val="24"/>
        </w:rPr>
      </w:pPr>
      <w:r>
        <w:rPr>
          <w:rFonts w:ascii="Arial" w:cs="宋体" w:hint="eastAsia"/>
          <w:bCs/>
          <w:sz w:val="24"/>
          <w:lang w:bidi="ar"/>
        </w:rPr>
        <w:t>公司账号：</w:t>
      </w:r>
    </w:p>
    <w:p w14:paraId="3A65A643" w14:textId="77777777" w:rsidR="00944B69" w:rsidRDefault="00944B69">
      <w:pPr>
        <w:spacing w:line="360" w:lineRule="auto"/>
        <w:ind w:rightChars="-386" w:right="-811"/>
        <w:rPr>
          <w:rFonts w:ascii="Arial" w:hAnsi="Arial"/>
          <w:sz w:val="24"/>
        </w:rPr>
      </w:pPr>
    </w:p>
    <w:p w14:paraId="68A826F0" w14:textId="77777777" w:rsidR="00944B69" w:rsidRDefault="005A6A95">
      <w:pPr>
        <w:spacing w:line="360" w:lineRule="auto"/>
        <w:ind w:firstLineChars="200" w:firstLine="480"/>
        <w:rPr>
          <w:rFonts w:ascii="Arial" w:hAnsi="Arial"/>
          <w:sz w:val="24"/>
        </w:rPr>
      </w:pPr>
      <w:r>
        <w:rPr>
          <w:rFonts w:ascii="Arial" w:cs="宋体" w:hint="eastAsia"/>
          <w:sz w:val="24"/>
          <w:lang w:bidi="ar"/>
        </w:rPr>
        <w:t>本《朝阳区图像系统资产保管服务合同》（以下简称</w:t>
      </w:r>
      <w:r>
        <w:rPr>
          <w:rFonts w:ascii="Arial" w:cs="宋体" w:hint="eastAsia"/>
          <w:b/>
          <w:sz w:val="24"/>
          <w:lang w:bidi="ar"/>
        </w:rPr>
        <w:t>本合同</w:t>
      </w:r>
      <w:r>
        <w:rPr>
          <w:rFonts w:ascii="Arial" w:cs="宋体" w:hint="eastAsia"/>
          <w:sz w:val="24"/>
          <w:lang w:bidi="ar"/>
        </w:rPr>
        <w:t>）经甲、乙双方友好协商签订，基于上一年度相关项目的服务内容投标结果（见附件一），双方达成本年度以下合同内容。</w:t>
      </w:r>
    </w:p>
    <w:p w14:paraId="15EAB3C9" w14:textId="77777777" w:rsidR="00944B69" w:rsidRDefault="00944B69">
      <w:pPr>
        <w:spacing w:line="360" w:lineRule="auto"/>
        <w:rPr>
          <w:rFonts w:ascii="Arial" w:hAnsi="Arial"/>
          <w:sz w:val="24"/>
        </w:rPr>
      </w:pPr>
    </w:p>
    <w:p w14:paraId="67FFDD64" w14:textId="77777777" w:rsidR="00944B69" w:rsidRDefault="00944B69">
      <w:pPr>
        <w:spacing w:line="360" w:lineRule="auto"/>
        <w:rPr>
          <w:rFonts w:ascii="Arial" w:hAnsi="Arial"/>
          <w:sz w:val="24"/>
        </w:rPr>
      </w:pPr>
    </w:p>
    <w:p w14:paraId="5DDD2815" w14:textId="77777777" w:rsidR="00944B69" w:rsidRDefault="005A6A95">
      <w:pPr>
        <w:numPr>
          <w:ilvl w:val="0"/>
          <w:numId w:val="12"/>
        </w:numPr>
        <w:spacing w:line="360" w:lineRule="auto"/>
        <w:rPr>
          <w:rFonts w:ascii="Arial" w:hAnsi="Arial"/>
          <w:b/>
          <w:sz w:val="24"/>
        </w:rPr>
      </w:pPr>
      <w:r>
        <w:rPr>
          <w:rFonts w:ascii="Arial" w:cs="宋体" w:hint="eastAsia"/>
          <w:b/>
          <w:sz w:val="24"/>
          <w:lang w:bidi="ar"/>
        </w:rPr>
        <w:t>服务内容与服务标准</w:t>
      </w:r>
    </w:p>
    <w:p w14:paraId="085796E8" w14:textId="77777777" w:rsidR="00944B69" w:rsidRDefault="005A6A95">
      <w:pPr>
        <w:spacing w:line="360" w:lineRule="auto"/>
        <w:ind w:leftChars="600" w:left="1260"/>
        <w:rPr>
          <w:rFonts w:ascii="Arial" w:hAnsi="Arial"/>
          <w:sz w:val="24"/>
        </w:rPr>
      </w:pPr>
      <w:r>
        <w:rPr>
          <w:rFonts w:ascii="Arial" w:cs="宋体" w:hint="eastAsia"/>
          <w:sz w:val="24"/>
          <w:lang w:bidi="ar"/>
        </w:rPr>
        <w:t>本合同所涵盖的各项服务内容与服务标准</w:t>
      </w:r>
      <w:r>
        <w:rPr>
          <w:rFonts w:hAnsi="宋体" w:cs="宋体" w:hint="eastAsia"/>
          <w:sz w:val="24"/>
          <w:lang w:bidi="ar"/>
        </w:rPr>
        <w:t>等详见附件二</w:t>
      </w:r>
      <w:r>
        <w:rPr>
          <w:rFonts w:ascii="Arial" w:hAnsi="Arial" w:cs="宋体" w:hint="eastAsia"/>
          <w:color w:val="000000"/>
          <w:sz w:val="24"/>
          <w:lang w:bidi="ar"/>
        </w:rPr>
        <w:t>《服务内容与要求》</w:t>
      </w:r>
      <w:r>
        <w:rPr>
          <w:rFonts w:ascii="Arial" w:cs="宋体" w:hint="eastAsia"/>
          <w:sz w:val="24"/>
          <w:lang w:bidi="ar"/>
        </w:rPr>
        <w:t>。</w:t>
      </w:r>
    </w:p>
    <w:p w14:paraId="2344FDA0" w14:textId="77777777" w:rsidR="00944B69" w:rsidRDefault="005A6A95">
      <w:pPr>
        <w:numPr>
          <w:ilvl w:val="0"/>
          <w:numId w:val="12"/>
        </w:numPr>
        <w:spacing w:line="360" w:lineRule="auto"/>
        <w:rPr>
          <w:rFonts w:ascii="Arial" w:hAnsi="Arial"/>
          <w:b/>
          <w:sz w:val="24"/>
        </w:rPr>
      </w:pPr>
      <w:r>
        <w:rPr>
          <w:rFonts w:ascii="Arial" w:cs="宋体" w:hint="eastAsia"/>
          <w:b/>
          <w:sz w:val="24"/>
          <w:lang w:bidi="ar"/>
        </w:rPr>
        <w:t>服务期限</w:t>
      </w:r>
    </w:p>
    <w:p w14:paraId="28C2B792" w14:textId="77777777" w:rsidR="00944B69" w:rsidRDefault="005A6A95">
      <w:pPr>
        <w:spacing w:line="360" w:lineRule="auto"/>
        <w:ind w:leftChars="600" w:left="1260"/>
        <w:rPr>
          <w:rFonts w:hAnsi="宋体"/>
          <w:color w:val="FF0000"/>
          <w:sz w:val="24"/>
        </w:rPr>
      </w:pPr>
      <w:r>
        <w:rPr>
          <w:rFonts w:ascii="宋体" w:hAnsi="宋体" w:cs="宋体" w:hint="eastAsia"/>
          <w:sz w:val="24"/>
          <w:lang w:bidi="ar"/>
        </w:rPr>
        <w:t>自</w:t>
      </w:r>
      <w:r>
        <w:rPr>
          <w:rFonts w:ascii="宋体" w:hAnsi="宋体" w:cs="宋体" w:hint="eastAsia"/>
          <w:sz w:val="24"/>
          <w:u w:val="single"/>
          <w:lang w:bidi="ar"/>
        </w:rPr>
        <w:t xml:space="preserve"> </w:t>
      </w:r>
      <w:r>
        <w:rPr>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月</w:t>
      </w:r>
      <w:r>
        <w:rPr>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日起至</w:t>
      </w:r>
      <w:r>
        <w:rPr>
          <w:rFonts w:ascii="宋体" w:hAnsi="宋体" w:cs="宋体" w:hint="eastAsia"/>
          <w:sz w:val="24"/>
          <w:u w:val="single"/>
          <w:lang w:bidi="ar"/>
        </w:rPr>
        <w:t xml:space="preserve"> </w:t>
      </w:r>
      <w:r>
        <w:rPr>
          <w:rFonts w:ascii="宋体" w:hAnsi="宋体" w:cs="宋体"/>
          <w:sz w:val="24"/>
          <w:u w:val="single"/>
          <w:lang w:bidi="ar"/>
        </w:rPr>
        <w:t xml:space="preserve">    </w:t>
      </w:r>
      <w:r>
        <w:rPr>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sz w:val="24"/>
          <w:u w:val="single"/>
          <w:lang w:bidi="ar"/>
        </w:rPr>
        <w:t xml:space="preserve"> </w:t>
      </w:r>
      <w:r>
        <w:rPr>
          <w:rFonts w:ascii="宋体" w:hAnsi="宋体" w:cs="宋体" w:hint="eastAsia"/>
          <w:sz w:val="24"/>
          <w:u w:val="single"/>
          <w:lang w:bidi="ar"/>
        </w:rPr>
        <w:t xml:space="preserve"> </w:t>
      </w:r>
      <w:r>
        <w:rPr>
          <w:rFonts w:ascii="宋体" w:hAnsi="宋体" w:cs="宋体" w:hint="eastAsia"/>
          <w:sz w:val="24"/>
          <w:lang w:bidi="ar"/>
        </w:rPr>
        <w:t>日止。</w:t>
      </w:r>
    </w:p>
    <w:p w14:paraId="51092AB7"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工作检查</w:t>
      </w:r>
    </w:p>
    <w:p w14:paraId="67B87DAD" w14:textId="77777777" w:rsidR="00944B69" w:rsidRDefault="005A6A95">
      <w:pPr>
        <w:spacing w:line="360" w:lineRule="auto"/>
        <w:ind w:left="1276"/>
        <w:rPr>
          <w:rFonts w:ascii="Arial" w:hAnsi="Arial"/>
          <w:sz w:val="24"/>
        </w:rPr>
      </w:pPr>
      <w:r>
        <w:rPr>
          <w:rFonts w:ascii="Arial" w:cs="宋体" w:hint="eastAsia"/>
          <w:sz w:val="24"/>
          <w:lang w:bidi="ar"/>
        </w:rPr>
        <w:t>甲方有权按本合同第一条约定的服务内容和标准对乙方工作进行工作检查，经甲方工作检查不合格的，甲方有权要求乙方在指定期限内采取弥补措施，乙方采取弥补措施之后再次提交甲方进行检查。经乙方【三】次弥补仍未能经甲方检查合格的，甲方有权单方解除合同，不予支付剩余合同价款。</w:t>
      </w:r>
    </w:p>
    <w:p w14:paraId="2BBA55D4"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合同总价款及结算</w:t>
      </w:r>
    </w:p>
    <w:p w14:paraId="267B62C9" w14:textId="77777777" w:rsidR="00944B69" w:rsidRDefault="005A6A95">
      <w:pPr>
        <w:spacing w:line="360" w:lineRule="auto"/>
        <w:ind w:leftChars="608" w:left="1637" w:hangingChars="150" w:hanging="360"/>
        <w:rPr>
          <w:rFonts w:ascii="Arial" w:hAnsi="Arial"/>
          <w:sz w:val="24"/>
        </w:rPr>
      </w:pPr>
      <w:r>
        <w:rPr>
          <w:rFonts w:ascii="Arial"/>
          <w:sz w:val="24"/>
          <w:lang w:bidi="ar"/>
        </w:rPr>
        <w:t>1</w:t>
      </w:r>
      <w:r>
        <w:rPr>
          <w:rFonts w:ascii="Arial" w:cs="宋体" w:hint="eastAsia"/>
          <w:sz w:val="24"/>
          <w:lang w:bidi="ar"/>
        </w:rPr>
        <w:t>、本合同总价款为人民币【</w:t>
      </w:r>
      <w:r>
        <w:rPr>
          <w:sz w:val="24"/>
          <w:lang w:bidi="ar"/>
        </w:rPr>
        <w:t xml:space="preserve">¥     </w:t>
      </w:r>
      <w:r>
        <w:rPr>
          <w:rFonts w:ascii="Arial" w:cs="宋体" w:hint="eastAsia"/>
          <w:sz w:val="24"/>
          <w:lang w:bidi="ar"/>
        </w:rPr>
        <w:t>】元（大写：【</w:t>
      </w:r>
      <w:r>
        <w:rPr>
          <w:rFonts w:ascii="Arial"/>
          <w:sz w:val="24"/>
          <w:lang w:bidi="ar"/>
        </w:rPr>
        <w:t xml:space="preserve"> </w:t>
      </w:r>
      <w:r>
        <w:rPr>
          <w:rFonts w:ascii="Arial" w:cs="宋体" w:hint="eastAsia"/>
          <w:sz w:val="24"/>
          <w:lang w:bidi="ar"/>
        </w:rPr>
        <w:t>】），该费用已包含本合同项下全部费用，包括但不限于税费、人工费、交通费、服务费、保修费等。除此以外，乙方无权要求甲方因本合同支付其他任何费用。</w:t>
      </w:r>
    </w:p>
    <w:p w14:paraId="66897868" w14:textId="77777777" w:rsidR="00944B69" w:rsidRDefault="005A6A95">
      <w:pPr>
        <w:spacing w:line="360" w:lineRule="auto"/>
        <w:ind w:leftChars="798" w:left="1676"/>
        <w:rPr>
          <w:rFonts w:ascii="Arial" w:hAnsi="Arial"/>
          <w:sz w:val="24"/>
        </w:rPr>
      </w:pPr>
      <w:r>
        <w:rPr>
          <w:rFonts w:ascii="Arial" w:cs="宋体" w:hint="eastAsia"/>
          <w:sz w:val="24"/>
          <w:lang w:bidi="ar"/>
        </w:rPr>
        <w:t>本合同生效后【</w:t>
      </w:r>
      <w:r>
        <w:rPr>
          <w:sz w:val="24"/>
          <w:lang w:bidi="ar"/>
        </w:rPr>
        <w:t>30</w:t>
      </w:r>
      <w:r>
        <w:rPr>
          <w:rFonts w:ascii="Arial" w:cs="宋体" w:hint="eastAsia"/>
          <w:sz w:val="24"/>
          <w:lang w:bidi="ar"/>
        </w:rPr>
        <w:t>】个工作日内甲方向乙方支付合同首付款，即</w:t>
      </w:r>
      <w:r>
        <w:rPr>
          <w:rFonts w:ascii="Arial" w:cs="宋体" w:hint="eastAsia"/>
          <w:sz w:val="24"/>
          <w:lang w:bidi="ar"/>
        </w:rPr>
        <w:lastRenderedPageBreak/>
        <w:t>人民币【</w:t>
      </w:r>
      <w:r>
        <w:rPr>
          <w:sz w:val="24"/>
          <w:lang w:bidi="ar"/>
        </w:rPr>
        <w:t xml:space="preserve">¥ </w:t>
      </w:r>
      <w:r>
        <w:rPr>
          <w:rFonts w:ascii="Arial" w:cs="宋体" w:hint="eastAsia"/>
          <w:sz w:val="24"/>
          <w:lang w:bidi="ar"/>
        </w:rPr>
        <w:t>】元</w:t>
      </w:r>
      <w:r>
        <w:rPr>
          <w:rFonts w:ascii="Arial"/>
          <w:sz w:val="24"/>
          <w:lang w:bidi="ar"/>
        </w:rPr>
        <w:t>(</w:t>
      </w:r>
      <w:r>
        <w:rPr>
          <w:rFonts w:ascii="Arial" w:cs="宋体" w:hint="eastAsia"/>
          <w:sz w:val="24"/>
          <w:lang w:bidi="ar"/>
        </w:rPr>
        <w:t>大写：【</w:t>
      </w:r>
      <w:r>
        <w:rPr>
          <w:rFonts w:ascii="Arial"/>
          <w:sz w:val="24"/>
          <w:lang w:bidi="ar"/>
        </w:rPr>
        <w:t xml:space="preserve"> </w:t>
      </w:r>
      <w:r>
        <w:rPr>
          <w:rFonts w:ascii="Arial" w:cs="宋体" w:hint="eastAsia"/>
          <w:sz w:val="24"/>
          <w:lang w:bidi="ar"/>
        </w:rPr>
        <w:t>】</w:t>
      </w:r>
      <w:r>
        <w:rPr>
          <w:rFonts w:ascii="Arial"/>
          <w:sz w:val="24"/>
          <w:lang w:bidi="ar"/>
        </w:rPr>
        <w:t>)</w:t>
      </w:r>
      <w:r>
        <w:rPr>
          <w:rFonts w:ascii="Arial" w:cs="宋体" w:hint="eastAsia"/>
          <w:sz w:val="24"/>
          <w:lang w:bidi="ar"/>
        </w:rPr>
        <w:t>，剩余合同价款，即人民币【</w:t>
      </w:r>
      <w:r>
        <w:rPr>
          <w:sz w:val="24"/>
          <w:lang w:bidi="ar"/>
        </w:rPr>
        <w:t xml:space="preserve">¥ </w:t>
      </w:r>
      <w:r>
        <w:rPr>
          <w:rFonts w:ascii="Arial" w:cs="宋体" w:hint="eastAsia"/>
          <w:sz w:val="24"/>
          <w:lang w:bidi="ar"/>
        </w:rPr>
        <w:t>】元（大写：【</w:t>
      </w:r>
      <w:r>
        <w:rPr>
          <w:rFonts w:ascii="Arial"/>
          <w:sz w:val="24"/>
          <w:lang w:bidi="ar"/>
        </w:rPr>
        <w:t xml:space="preserve"> </w:t>
      </w:r>
      <w:r>
        <w:rPr>
          <w:rFonts w:ascii="Arial" w:cs="宋体" w:hint="eastAsia"/>
          <w:sz w:val="24"/>
          <w:lang w:bidi="ar"/>
        </w:rPr>
        <w:t>】），经甲方验收合格后支付。</w:t>
      </w:r>
    </w:p>
    <w:p w14:paraId="42DD213F" w14:textId="77777777" w:rsidR="00944B69" w:rsidRDefault="005A6A95">
      <w:pPr>
        <w:spacing w:line="360" w:lineRule="auto"/>
        <w:ind w:leftChars="608" w:left="1277" w:firstLineChars="150" w:firstLine="360"/>
        <w:rPr>
          <w:rFonts w:ascii="Arial"/>
          <w:sz w:val="24"/>
        </w:rPr>
      </w:pPr>
      <w:r>
        <w:rPr>
          <w:rFonts w:ascii="Arial" w:cs="宋体" w:hint="eastAsia"/>
          <w:sz w:val="24"/>
          <w:lang w:bidi="ar"/>
        </w:rPr>
        <w:t>甲方付款前，乙方应向甲方提供合法、</w:t>
      </w:r>
      <w:r>
        <w:rPr>
          <w:rFonts w:ascii="Arial" w:hAnsi="Arial" w:cs="宋体" w:hint="eastAsia"/>
          <w:sz w:val="24"/>
          <w:lang w:bidi="ar"/>
        </w:rPr>
        <w:t>有效的</w:t>
      </w:r>
      <w:r>
        <w:rPr>
          <w:rFonts w:ascii="Arial" w:cs="宋体" w:hint="eastAsia"/>
          <w:sz w:val="24"/>
          <w:lang w:bidi="ar"/>
        </w:rPr>
        <w:t>税务发票。</w:t>
      </w:r>
    </w:p>
    <w:p w14:paraId="38514434" w14:textId="77777777" w:rsidR="00944B69" w:rsidRDefault="005A6A95">
      <w:pPr>
        <w:spacing w:line="360" w:lineRule="auto"/>
        <w:ind w:leftChars="608" w:left="1637" w:hangingChars="150" w:hanging="360"/>
        <w:rPr>
          <w:rFonts w:ascii="Arial" w:hAnsi="Arial"/>
          <w:color w:val="000000"/>
          <w:sz w:val="24"/>
        </w:rPr>
      </w:pPr>
      <w:r>
        <w:rPr>
          <w:rFonts w:ascii="宋体" w:hAnsi="宋体" w:cs="宋体" w:hint="eastAsia"/>
          <w:color w:val="000000"/>
          <w:sz w:val="24"/>
          <w:lang w:bidi="ar"/>
        </w:rPr>
        <w:t>2、</w:t>
      </w:r>
      <w:bookmarkStart w:id="817" w:name="_Hlk196342282"/>
      <w:r>
        <w:rPr>
          <w:rFonts w:ascii="宋体" w:hAnsi="宋体" w:cs="宋体" w:hint="eastAsia"/>
          <w:color w:val="000000"/>
          <w:sz w:val="24"/>
          <w:lang w:bidi="ar"/>
        </w:rPr>
        <w:t>本项目如根据甲方要求提前终止全部或部分服务内容的，应由甲乙双方协商一致后签署书面补充协议。甲方剩余价款支付金额根据乙方提供的实际服务内容和服务时间基于投标报价综合核算结果为准</w:t>
      </w:r>
      <w:bookmarkEnd w:id="817"/>
      <w:r>
        <w:rPr>
          <w:rFonts w:ascii="宋体" w:hAnsi="宋体" w:cs="宋体" w:hint="eastAsia"/>
          <w:color w:val="000000"/>
          <w:sz w:val="24"/>
          <w:lang w:bidi="ar"/>
        </w:rPr>
        <w:t>。</w:t>
      </w:r>
    </w:p>
    <w:p w14:paraId="20B26253" w14:textId="77777777" w:rsidR="00944B69" w:rsidRDefault="005A6A95">
      <w:pPr>
        <w:numPr>
          <w:ilvl w:val="0"/>
          <w:numId w:val="12"/>
        </w:numPr>
        <w:spacing w:line="360" w:lineRule="auto"/>
        <w:rPr>
          <w:rFonts w:ascii="Arial" w:hAnsi="Arial"/>
          <w:b/>
          <w:color w:val="000000"/>
          <w:sz w:val="24"/>
        </w:rPr>
      </w:pPr>
      <w:r>
        <w:rPr>
          <w:rFonts w:ascii="Arial" w:cs="宋体" w:hint="eastAsia"/>
          <w:b/>
          <w:color w:val="000000"/>
          <w:sz w:val="24"/>
          <w:lang w:bidi="ar"/>
        </w:rPr>
        <w:t>乙方义务</w:t>
      </w:r>
    </w:p>
    <w:p w14:paraId="7672BF0C" w14:textId="77777777" w:rsidR="00944B69" w:rsidRDefault="005A6A95">
      <w:pPr>
        <w:numPr>
          <w:ilvl w:val="0"/>
          <w:numId w:val="13"/>
        </w:numPr>
        <w:spacing w:line="360" w:lineRule="auto"/>
        <w:rPr>
          <w:rFonts w:ascii="Arial" w:hAnsi="Arial"/>
          <w:sz w:val="24"/>
        </w:rPr>
      </w:pPr>
      <w:r>
        <w:rPr>
          <w:rFonts w:ascii="Arial" w:cs="宋体" w:hint="eastAsia"/>
          <w:sz w:val="24"/>
          <w:lang w:bidi="ar"/>
        </w:rPr>
        <w:t>乙方应指派符合本合同所需技术和经验要求的专门的技术人员，在甲方现场负责本项目的支持和调试，并接受甲方合理的管理监督，遵守相关的现场工作纪律。</w:t>
      </w:r>
    </w:p>
    <w:p w14:paraId="2B1838B4" w14:textId="77777777" w:rsidR="00944B69" w:rsidRDefault="005A6A95">
      <w:pPr>
        <w:numPr>
          <w:ilvl w:val="0"/>
          <w:numId w:val="13"/>
        </w:numPr>
        <w:spacing w:line="360" w:lineRule="auto"/>
        <w:rPr>
          <w:rFonts w:ascii="Arial" w:hAnsi="Arial"/>
          <w:sz w:val="24"/>
        </w:rPr>
      </w:pPr>
      <w:r>
        <w:rPr>
          <w:rFonts w:ascii="Arial" w:cs="宋体" w:hint="eastAsia"/>
          <w:sz w:val="24"/>
          <w:lang w:bidi="ar"/>
        </w:rPr>
        <w:t>乙方保证所有项目符合国家标准以及行业标准。</w:t>
      </w:r>
    </w:p>
    <w:p w14:paraId="5B442948" w14:textId="77777777" w:rsidR="00944B69" w:rsidRDefault="005A6A95">
      <w:pPr>
        <w:numPr>
          <w:ilvl w:val="0"/>
          <w:numId w:val="13"/>
        </w:numPr>
        <w:spacing w:line="360" w:lineRule="auto"/>
        <w:rPr>
          <w:rFonts w:ascii="Arial" w:hAnsi="Arial"/>
          <w:sz w:val="24"/>
        </w:rPr>
      </w:pPr>
      <w:r>
        <w:rPr>
          <w:rFonts w:ascii="Arial" w:cs="宋体" w:hint="eastAsia"/>
          <w:sz w:val="24"/>
          <w:lang w:bidi="ar"/>
        </w:rPr>
        <w:t>乙方严格遵守中华人民共和国法律、法规及合同对有关技术资料及技术的要求。</w:t>
      </w:r>
    </w:p>
    <w:p w14:paraId="60F08B77" w14:textId="77777777" w:rsidR="00944B69" w:rsidRDefault="005A6A95">
      <w:pPr>
        <w:numPr>
          <w:ilvl w:val="0"/>
          <w:numId w:val="13"/>
        </w:numPr>
        <w:spacing w:line="360" w:lineRule="auto"/>
        <w:rPr>
          <w:rFonts w:ascii="Arial" w:hAnsi="Arial"/>
          <w:sz w:val="24"/>
        </w:rPr>
      </w:pPr>
      <w:r>
        <w:rPr>
          <w:rFonts w:ascii="Arial" w:cs="宋体" w:hint="eastAsia"/>
          <w:sz w:val="24"/>
          <w:lang w:bidi="ar"/>
        </w:rPr>
        <w:t>乙方确保其提供的本合同项下的所有服务所涉及的产品、技术、资料不会侵犯第三方的知识产权或所有权，否则</w:t>
      </w:r>
      <w:r>
        <w:rPr>
          <w:rFonts w:ascii="Arial" w:hAnsi="Arial" w:cs="宋体" w:hint="eastAsia"/>
          <w:sz w:val="24"/>
          <w:lang w:bidi="ar"/>
        </w:rPr>
        <w:t>由此造成的损失，由乙方承担全部责任。</w:t>
      </w:r>
      <w:r>
        <w:rPr>
          <w:rFonts w:ascii="Arial" w:cs="宋体" w:hint="eastAsia"/>
          <w:sz w:val="24"/>
          <w:lang w:bidi="ar"/>
        </w:rPr>
        <w:t>乙方派出人员在甲方服务期间，因故意或过失给甲方造成相应损失的，乙方应承担相应的赔偿责任。</w:t>
      </w:r>
    </w:p>
    <w:p w14:paraId="07234C0B"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知识产权</w:t>
      </w:r>
    </w:p>
    <w:p w14:paraId="7029067A" w14:textId="77777777" w:rsidR="00944B69" w:rsidRDefault="005A6A95">
      <w:pPr>
        <w:numPr>
          <w:ilvl w:val="0"/>
          <w:numId w:val="14"/>
        </w:numPr>
        <w:spacing w:line="360" w:lineRule="auto"/>
        <w:rPr>
          <w:rFonts w:ascii="Arial" w:hAnsi="Arial"/>
          <w:sz w:val="24"/>
        </w:rPr>
      </w:pPr>
      <w:r>
        <w:rPr>
          <w:rFonts w:ascii="Arial" w:hAnsi="Arial" w:cs="宋体" w:hint="eastAsia"/>
          <w:sz w:val="24"/>
          <w:lang w:bidi="ar"/>
        </w:rPr>
        <w:t>乙方保证乙方提供的服务不存在任何侵犯第三方知识产权的情形。如果第三方声称乙方向甲方提供的服务侵犯其知识产权，并已就此对甲方或乙方提起（包括威胁提起或很可能提起）法律诉讼程序或知识产权行政执法程序（简称侵权诉讼），则知悉上述事项的一方应立即通知合同对方，甲方有权：（</w:t>
      </w:r>
      <w:r>
        <w:rPr>
          <w:rFonts w:ascii="Arial" w:hAnsi="Arial"/>
          <w:sz w:val="24"/>
          <w:lang w:bidi="ar"/>
        </w:rPr>
        <w:t>1</w:t>
      </w:r>
      <w:r>
        <w:rPr>
          <w:rFonts w:ascii="Arial" w:hAnsi="Arial" w:cs="宋体" w:hint="eastAsia"/>
          <w:sz w:val="24"/>
          <w:lang w:bidi="ar"/>
        </w:rPr>
        <w:t>）暂停履行对侵权诉讼所涉服务的采购或支付义务直至侵权诉讼完全解决，并要求乙方自担费用向甲方提供与该第三方协商、诉讼、和解所需的一</w:t>
      </w:r>
      <w:r>
        <w:rPr>
          <w:rFonts w:ascii="Arial" w:hAnsi="Arial" w:cs="宋体" w:hint="eastAsia"/>
          <w:sz w:val="24"/>
          <w:lang w:bidi="ar"/>
        </w:rPr>
        <w:lastRenderedPageBreak/>
        <w:t>切协助（包括但不限于向甲方提供证明侵权不存在的各类证据、派出人员参加协商、诉讼或会谈等）；（</w:t>
      </w:r>
      <w:r>
        <w:rPr>
          <w:rFonts w:ascii="Arial" w:hAnsi="Arial"/>
          <w:sz w:val="24"/>
          <w:lang w:bidi="ar"/>
        </w:rPr>
        <w:t>2</w:t>
      </w:r>
      <w:r>
        <w:rPr>
          <w:rFonts w:ascii="Arial" w:hAnsi="Arial" w:cs="宋体" w:hint="eastAsia"/>
          <w:sz w:val="24"/>
          <w:lang w:bidi="ar"/>
        </w:rPr>
        <w:t>）甲方有权选择与该第三方达成和解，并由乙方支付和解协议所约定的全部费用以及甲方因侵权诉讼而遭受的全部损失或费用（包括但不限于诉讼</w:t>
      </w:r>
      <w:r>
        <w:rPr>
          <w:rFonts w:ascii="Arial" w:hAnsi="Arial"/>
          <w:sz w:val="24"/>
          <w:lang w:bidi="ar"/>
        </w:rPr>
        <w:t>/</w:t>
      </w:r>
      <w:r>
        <w:rPr>
          <w:rFonts w:ascii="Arial" w:hAnsi="Arial" w:cs="宋体" w:hint="eastAsia"/>
          <w:sz w:val="24"/>
          <w:lang w:bidi="ar"/>
        </w:rPr>
        <w:t>仲裁费、律师费、交通费、通讯费、差旅费、对第三方的损害赔偿金、行政处罚罚款、获取该服务相应使用许可的费用、因停止使用或修改、替换侵权威胁所涉及的服务而遭受的损失等）。如果甲方选择继续参加侵权诉讼法律程序，乙方应当赔偿甲方因侵权诉讼及履行生效法律裁判而需支付的费用或遭受的损失，但生效法律裁判认定乙方服务不存在侵犯第三方知识产权情形的除外。</w:t>
      </w:r>
    </w:p>
    <w:p w14:paraId="70EA7745" w14:textId="77777777" w:rsidR="00944B69" w:rsidRDefault="005A6A95">
      <w:pPr>
        <w:numPr>
          <w:ilvl w:val="0"/>
          <w:numId w:val="14"/>
        </w:numPr>
        <w:spacing w:line="360" w:lineRule="auto"/>
        <w:rPr>
          <w:rFonts w:ascii="Arial" w:hAnsi="Arial"/>
          <w:sz w:val="24"/>
        </w:rPr>
      </w:pPr>
      <w:r>
        <w:rPr>
          <w:rFonts w:ascii="Arial" w:hAnsi="Arial" w:cs="宋体" w:hint="eastAsia"/>
          <w:sz w:val="24"/>
          <w:lang w:bidi="ar"/>
        </w:rPr>
        <w:t>甲方在乙方提供的服务基础上开发、研制形成的技术成果（包括但不限于程序、文件、资料等）的知识产权归甲方所有。</w:t>
      </w:r>
    </w:p>
    <w:p w14:paraId="6DEE8321" w14:textId="77777777" w:rsidR="00944B69" w:rsidRDefault="005A6A95">
      <w:pPr>
        <w:numPr>
          <w:ilvl w:val="0"/>
          <w:numId w:val="14"/>
        </w:numPr>
        <w:spacing w:line="360" w:lineRule="auto"/>
        <w:rPr>
          <w:rFonts w:ascii="Arial" w:hAnsi="Arial"/>
          <w:sz w:val="24"/>
        </w:rPr>
      </w:pPr>
      <w:r>
        <w:rPr>
          <w:rFonts w:ascii="Arial" w:hAnsi="Arial" w:cs="宋体" w:hint="eastAsia"/>
          <w:sz w:val="24"/>
          <w:lang w:bidi="ar"/>
        </w:rPr>
        <w:t>不论本合同是否解除或终止，本合同项下第六条独立适用。</w:t>
      </w:r>
    </w:p>
    <w:p w14:paraId="72298CEF"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保密义务</w:t>
      </w:r>
    </w:p>
    <w:p w14:paraId="3F10A815" w14:textId="77777777" w:rsidR="00944B69" w:rsidRDefault="005A6A95">
      <w:pPr>
        <w:numPr>
          <w:ilvl w:val="0"/>
          <w:numId w:val="15"/>
        </w:numPr>
        <w:spacing w:line="360" w:lineRule="auto"/>
        <w:rPr>
          <w:rFonts w:ascii="Arial" w:hAnsi="Arial"/>
          <w:sz w:val="24"/>
        </w:rPr>
      </w:pPr>
      <w:r>
        <w:rPr>
          <w:rFonts w:ascii="Arial" w:hAnsi="Arial" w:cs="宋体" w:hint="eastAsia"/>
          <w:sz w:val="24"/>
          <w:lang w:bidi="ar"/>
        </w:rPr>
        <w:t>乙方应对其知晓的甲方的商业、技术、市场、管理、人事、财务等任何方面的信息和资料予以保密，未经甲方事先书面同意，乙方不得披露、使用或以任何方式处置上述信息、资料，并应促使其员工、关联方承担相同保密义务，如果乙方员工、关联方违反上述保密义务，视为乙方违反保密义务</w:t>
      </w:r>
      <w:r>
        <w:rPr>
          <w:rFonts w:ascii="宋体" w:hAnsi="宋体" w:cs="宋体" w:hint="eastAsia"/>
          <w:sz w:val="24"/>
          <w:lang w:bidi="ar"/>
        </w:rPr>
        <w:t>并适用本条第2点的约定</w:t>
      </w:r>
      <w:r>
        <w:rPr>
          <w:rFonts w:ascii="Arial" w:hAnsi="Arial" w:cs="宋体" w:hint="eastAsia"/>
          <w:sz w:val="24"/>
          <w:lang w:bidi="ar"/>
        </w:rPr>
        <w:t>。</w:t>
      </w:r>
    </w:p>
    <w:p w14:paraId="7D0CFFD2" w14:textId="77777777" w:rsidR="00944B69" w:rsidRDefault="005A6A95">
      <w:pPr>
        <w:numPr>
          <w:ilvl w:val="0"/>
          <w:numId w:val="15"/>
        </w:numPr>
        <w:spacing w:line="360" w:lineRule="auto"/>
        <w:rPr>
          <w:rFonts w:ascii="Arial" w:hAnsi="Arial"/>
          <w:sz w:val="24"/>
        </w:rPr>
      </w:pPr>
      <w:r>
        <w:rPr>
          <w:rFonts w:ascii="Arial" w:hAnsi="Arial" w:cs="宋体" w:hint="eastAsia"/>
          <w:sz w:val="24"/>
          <w:lang w:bidi="ar"/>
        </w:rPr>
        <w:t>乙方违反保密义务的，应当对甲方因此所遭受的损失承担赔偿责任。如果乙方在本合同有效期内违反保密义务，甲方有权单方提前终止本合同。</w:t>
      </w:r>
    </w:p>
    <w:p w14:paraId="76BF2574" w14:textId="77777777" w:rsidR="00944B69" w:rsidRDefault="005A6A95">
      <w:pPr>
        <w:numPr>
          <w:ilvl w:val="0"/>
          <w:numId w:val="15"/>
        </w:numPr>
        <w:spacing w:line="360" w:lineRule="auto"/>
        <w:rPr>
          <w:rFonts w:ascii="Arial" w:hAnsi="Arial"/>
          <w:sz w:val="24"/>
        </w:rPr>
      </w:pPr>
      <w:r>
        <w:rPr>
          <w:rFonts w:ascii="Arial" w:hAnsi="Arial" w:cs="宋体" w:hint="eastAsia"/>
          <w:sz w:val="24"/>
          <w:lang w:bidi="ar"/>
        </w:rPr>
        <w:t>不论本合同是否解除或终止，本合同项下第七条独立适用。</w:t>
      </w:r>
    </w:p>
    <w:p w14:paraId="1E0CD13F"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不可抗力</w:t>
      </w:r>
    </w:p>
    <w:p w14:paraId="6CC42C56" w14:textId="77777777" w:rsidR="00944B69" w:rsidRDefault="005A6A95">
      <w:pPr>
        <w:numPr>
          <w:ilvl w:val="0"/>
          <w:numId w:val="16"/>
        </w:numPr>
        <w:spacing w:line="360" w:lineRule="auto"/>
        <w:rPr>
          <w:rFonts w:ascii="Arial" w:hAnsi="Arial"/>
          <w:sz w:val="24"/>
        </w:rPr>
      </w:pPr>
      <w:r>
        <w:rPr>
          <w:rFonts w:ascii="Arial" w:hAnsi="Arial" w:cs="宋体" w:hint="eastAsia"/>
          <w:sz w:val="24"/>
          <w:lang w:bidi="ar"/>
        </w:rPr>
        <w:t>由于发生不可抗力事件（如战争、暴动、严重火灾、水灾、台风、地震、政府行为和禁令等事件），致使合同任一方不能履行合同义务时，遭受不可抗力事件影响的一方负有在不可抗力事件发生之</w:t>
      </w:r>
      <w:r>
        <w:rPr>
          <w:rFonts w:ascii="Arial" w:hAnsi="Arial" w:cs="宋体" w:hint="eastAsia"/>
          <w:sz w:val="24"/>
          <w:lang w:bidi="ar"/>
        </w:rPr>
        <w:lastRenderedPageBreak/>
        <w:t>日起</w:t>
      </w:r>
      <w:r>
        <w:rPr>
          <w:rFonts w:ascii="Arial" w:hAnsi="Arial"/>
          <w:sz w:val="24"/>
          <w:lang w:bidi="ar"/>
        </w:rPr>
        <w:t>15</w:t>
      </w:r>
      <w:r>
        <w:rPr>
          <w:rFonts w:ascii="Arial" w:hAnsi="Arial" w:cs="宋体" w:hint="eastAsia"/>
          <w:sz w:val="24"/>
          <w:lang w:bidi="ar"/>
        </w:rPr>
        <w:t>日内尽快通知合同对方</w:t>
      </w:r>
      <w:r>
        <w:rPr>
          <w:rFonts w:ascii="Calibri" w:hAnsi="Calibri" w:cs="宋体" w:hint="eastAsia"/>
          <w:sz w:val="24"/>
          <w:lang w:bidi="ar"/>
        </w:rPr>
        <w:t>以减轻可能给对方造成的损失，并应当在合理期限内提供证明</w:t>
      </w:r>
      <w:r>
        <w:rPr>
          <w:rFonts w:ascii="Arial" w:hAnsi="Arial" w:cs="宋体" w:hint="eastAsia"/>
          <w:sz w:val="24"/>
          <w:lang w:bidi="ar"/>
        </w:rPr>
        <w:t>。</w:t>
      </w:r>
    </w:p>
    <w:p w14:paraId="3CE5BFE6" w14:textId="77777777" w:rsidR="00944B69" w:rsidRDefault="005A6A95">
      <w:pPr>
        <w:numPr>
          <w:ilvl w:val="0"/>
          <w:numId w:val="16"/>
        </w:numPr>
        <w:spacing w:line="360" w:lineRule="auto"/>
        <w:rPr>
          <w:rFonts w:ascii="Arial" w:hAnsi="Arial"/>
          <w:sz w:val="24"/>
        </w:rPr>
      </w:pPr>
      <w:r>
        <w:rPr>
          <w:rFonts w:ascii="Arial" w:hAnsi="Arial" w:cs="宋体" w:hint="eastAsia"/>
          <w:sz w:val="24"/>
          <w:lang w:bidi="ar"/>
        </w:rPr>
        <w:t>遭受不可抗力事件影响的一方在履行前述义务后免除违约责任，但其合同义务不因此免除。经合同双方协商同意，合同履行时间可合理延长，延长时间相当于因事件发生受到影响的时间。</w:t>
      </w:r>
    </w:p>
    <w:p w14:paraId="54FFC0AE"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违约责任</w:t>
      </w:r>
    </w:p>
    <w:p w14:paraId="728FC327" w14:textId="77777777" w:rsidR="00944B69" w:rsidRDefault="005A6A95">
      <w:pPr>
        <w:numPr>
          <w:ilvl w:val="0"/>
          <w:numId w:val="17"/>
        </w:numPr>
        <w:spacing w:line="360" w:lineRule="auto"/>
        <w:rPr>
          <w:rFonts w:ascii="Arial" w:hAnsi="Arial"/>
          <w:sz w:val="24"/>
        </w:rPr>
      </w:pPr>
      <w:r>
        <w:rPr>
          <w:rFonts w:ascii="Arial" w:cs="宋体" w:hint="eastAsia"/>
          <w:sz w:val="24"/>
          <w:lang w:bidi="ar"/>
        </w:rPr>
        <w:t>乙方违反本合同约定义务的，甲方有权要求乙方在指定期限内采取弥补措施，乙方未能弥补的，视为乙方违约，乙方应向甲方支付相当于合同总金额【百分之三】的违约金。</w:t>
      </w:r>
    </w:p>
    <w:p w14:paraId="103E973F" w14:textId="77777777" w:rsidR="00944B69" w:rsidRDefault="005A6A95">
      <w:pPr>
        <w:numPr>
          <w:ilvl w:val="0"/>
          <w:numId w:val="17"/>
        </w:numPr>
        <w:spacing w:line="360" w:lineRule="auto"/>
        <w:rPr>
          <w:rFonts w:ascii="Arial" w:hAnsi="Arial"/>
          <w:sz w:val="24"/>
        </w:rPr>
      </w:pPr>
      <w:r>
        <w:rPr>
          <w:rFonts w:ascii="Arial" w:cs="宋体" w:hint="eastAsia"/>
          <w:sz w:val="24"/>
          <w:lang w:bidi="ar"/>
        </w:rPr>
        <w:t>乙方延期履行的，每延期一日，按合同总金额【千分之三】向甲方支付延期履行违约金。</w:t>
      </w:r>
    </w:p>
    <w:p w14:paraId="4C3D0AE7" w14:textId="77777777" w:rsidR="00944B69" w:rsidRDefault="005A6A95">
      <w:pPr>
        <w:numPr>
          <w:ilvl w:val="0"/>
          <w:numId w:val="17"/>
        </w:numPr>
        <w:spacing w:line="360" w:lineRule="auto"/>
        <w:rPr>
          <w:rFonts w:ascii="Arial" w:hAnsi="Arial"/>
          <w:sz w:val="24"/>
        </w:rPr>
      </w:pPr>
      <w:r>
        <w:rPr>
          <w:rFonts w:ascii="Arial" w:cs="宋体" w:hint="eastAsia"/>
          <w:sz w:val="24"/>
          <w:lang w:bidi="ar"/>
        </w:rPr>
        <w:t>因乙方过错造成甲方或第三方损失的，乙方应赔偿甲方或第三方全部损失。</w:t>
      </w:r>
    </w:p>
    <w:p w14:paraId="5CD8108A" w14:textId="77777777" w:rsidR="00944B69" w:rsidRDefault="005A6A95">
      <w:pPr>
        <w:numPr>
          <w:ilvl w:val="0"/>
          <w:numId w:val="17"/>
        </w:numPr>
        <w:spacing w:line="360" w:lineRule="auto"/>
        <w:rPr>
          <w:rFonts w:ascii="Arial" w:hAnsi="Arial"/>
          <w:sz w:val="24"/>
        </w:rPr>
      </w:pPr>
      <w:r>
        <w:rPr>
          <w:rFonts w:ascii="Arial" w:cs="宋体" w:hint="eastAsia"/>
          <w:sz w:val="24"/>
          <w:lang w:bidi="ar"/>
        </w:rPr>
        <w:t>甲方有权直接在未支付的合同总金额中扣除本条约定的违约金及赔偿金，</w:t>
      </w:r>
      <w:r>
        <w:rPr>
          <w:rFonts w:ascii="Arial" w:hAnsi="Arial" w:cs="宋体" w:hint="eastAsia"/>
          <w:sz w:val="24"/>
          <w:lang w:bidi="ar"/>
        </w:rPr>
        <w:t>不足部分由乙方补齐</w:t>
      </w:r>
      <w:r>
        <w:rPr>
          <w:rFonts w:ascii="Arial" w:cs="宋体" w:hint="eastAsia"/>
          <w:sz w:val="24"/>
          <w:lang w:bidi="ar"/>
        </w:rPr>
        <w:t>。</w:t>
      </w:r>
    </w:p>
    <w:p w14:paraId="67FF690E"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争议管辖</w:t>
      </w:r>
    </w:p>
    <w:p w14:paraId="4C6E1FA4" w14:textId="77777777" w:rsidR="00944B69" w:rsidRDefault="005A6A95">
      <w:pPr>
        <w:spacing w:line="360" w:lineRule="auto"/>
        <w:ind w:leftChars="600" w:left="1260"/>
        <w:rPr>
          <w:rFonts w:ascii="Arial" w:hAnsi="Arial"/>
          <w:sz w:val="24"/>
        </w:rPr>
      </w:pPr>
      <w:r>
        <w:rPr>
          <w:rFonts w:ascii="Arial" w:hAnsi="Arial" w:cs="宋体" w:hint="eastAsia"/>
          <w:sz w:val="24"/>
          <w:lang w:bidi="ar"/>
        </w:rPr>
        <w:t>本合同项下发生的争议，由双方当事人协商解决；协商不成的，任何一方均有权向甲方住所地人民法院提起诉讼。</w:t>
      </w:r>
    </w:p>
    <w:p w14:paraId="37C0C373" w14:textId="77777777" w:rsidR="00944B69" w:rsidRDefault="005A6A95">
      <w:pPr>
        <w:numPr>
          <w:ilvl w:val="0"/>
          <w:numId w:val="12"/>
        </w:numPr>
        <w:spacing w:line="360" w:lineRule="auto"/>
        <w:rPr>
          <w:rFonts w:ascii="Arial" w:hAnsi="Arial"/>
          <w:sz w:val="24"/>
        </w:rPr>
      </w:pPr>
      <w:r>
        <w:rPr>
          <w:rFonts w:ascii="Arial" w:hAnsi="Arial" w:cs="宋体" w:hint="eastAsia"/>
          <w:sz w:val="24"/>
          <w:lang w:bidi="ar"/>
        </w:rPr>
        <w:t>本合同自双方法定代表人或授权代表人签字并加盖公章之日起生效。本合同壹式肆份，双方各执贰份，具有同等法律效力。本合同的任何变更、补充或修改，应由双方协商一致并签署书面协议。</w:t>
      </w:r>
    </w:p>
    <w:p w14:paraId="7916E9B1" w14:textId="77777777" w:rsidR="00944B69" w:rsidRDefault="005A6A95">
      <w:pPr>
        <w:numPr>
          <w:ilvl w:val="0"/>
          <w:numId w:val="12"/>
        </w:numPr>
        <w:spacing w:line="360" w:lineRule="auto"/>
        <w:rPr>
          <w:rFonts w:ascii="Arial" w:hAnsi="Arial"/>
          <w:b/>
          <w:sz w:val="24"/>
        </w:rPr>
      </w:pPr>
      <w:r>
        <w:rPr>
          <w:rFonts w:ascii="Arial" w:hAnsi="Arial" w:cs="宋体" w:hint="eastAsia"/>
          <w:b/>
          <w:sz w:val="24"/>
          <w:lang w:bidi="ar"/>
        </w:rPr>
        <w:t>通知与送达</w:t>
      </w:r>
    </w:p>
    <w:p w14:paraId="7F10201C" w14:textId="77777777" w:rsidR="00944B69" w:rsidRDefault="005A6A95">
      <w:pPr>
        <w:spacing w:line="360" w:lineRule="auto"/>
        <w:ind w:leftChars="600" w:left="1260"/>
        <w:rPr>
          <w:rFonts w:ascii="Arial" w:hAnsi="Arial"/>
          <w:sz w:val="24"/>
        </w:rPr>
      </w:pPr>
      <w:r>
        <w:rPr>
          <w:rFonts w:ascii="Arial" w:hAnsi="Arial" w:cs="宋体" w:hint="eastAsia"/>
          <w:sz w:val="24"/>
          <w:lang w:bidi="ar"/>
        </w:rPr>
        <w:t>任何一方根据本合同规定向另一方发出的通知应以书面形式作出，并以邮寄</w:t>
      </w:r>
      <w:r>
        <w:rPr>
          <w:rFonts w:ascii="Arial" w:hAnsi="Arial"/>
          <w:sz w:val="24"/>
          <w:lang w:bidi="ar"/>
        </w:rPr>
        <w:t>/</w:t>
      </w:r>
      <w:r>
        <w:rPr>
          <w:rFonts w:ascii="Arial" w:hAnsi="Arial" w:cs="宋体" w:hint="eastAsia"/>
          <w:sz w:val="24"/>
          <w:lang w:bidi="ar"/>
        </w:rPr>
        <w:t>快递、传真、专人送达方式发送。如以邮寄</w:t>
      </w:r>
      <w:r>
        <w:rPr>
          <w:rFonts w:ascii="Arial" w:hAnsi="Arial"/>
          <w:sz w:val="24"/>
          <w:lang w:bidi="ar"/>
        </w:rPr>
        <w:t>/</w:t>
      </w:r>
      <w:r>
        <w:rPr>
          <w:rFonts w:ascii="Arial" w:hAnsi="Arial" w:cs="宋体" w:hint="eastAsia"/>
          <w:sz w:val="24"/>
          <w:lang w:bidi="ar"/>
        </w:rPr>
        <w:t>快递方式发送，以邮寄</w:t>
      </w:r>
      <w:r>
        <w:rPr>
          <w:rFonts w:ascii="Arial" w:hAnsi="Arial"/>
          <w:sz w:val="24"/>
          <w:lang w:bidi="ar"/>
        </w:rPr>
        <w:t>/</w:t>
      </w:r>
      <w:r>
        <w:rPr>
          <w:rFonts w:ascii="Arial" w:hAnsi="Arial" w:cs="宋体" w:hint="eastAsia"/>
          <w:sz w:val="24"/>
          <w:lang w:bidi="ar"/>
        </w:rPr>
        <w:t>快递回执上注明的收件日期为送达日期。如以传真方式发送，收到传真机发出的确认信息后，视为送达。如专人送达，被送达人签</w:t>
      </w:r>
      <w:r>
        <w:rPr>
          <w:rFonts w:ascii="Arial" w:hAnsi="Arial" w:cs="宋体" w:hint="eastAsia"/>
          <w:sz w:val="24"/>
          <w:lang w:bidi="ar"/>
        </w:rPr>
        <w:lastRenderedPageBreak/>
        <w:t>署后，视为送达。各方联系信息以本合同首部所列为准，一方联系信息变化后，该方应在联系信息变化之前将变化情况书面通知其他方，否则该方应自行承担相应的风险、责任和后果。</w:t>
      </w:r>
    </w:p>
    <w:p w14:paraId="28ACD945" w14:textId="77777777" w:rsidR="00944B69" w:rsidRDefault="005A6A95">
      <w:pPr>
        <w:numPr>
          <w:ilvl w:val="0"/>
          <w:numId w:val="12"/>
        </w:numPr>
        <w:spacing w:line="360" w:lineRule="auto"/>
        <w:rPr>
          <w:rFonts w:ascii="Arial" w:hAnsi="Arial"/>
          <w:sz w:val="24"/>
        </w:rPr>
      </w:pPr>
      <w:r>
        <w:rPr>
          <w:rFonts w:ascii="Arial" w:hAnsi="Arial" w:cs="宋体" w:hint="eastAsia"/>
          <w:sz w:val="24"/>
          <w:lang w:bidi="ar"/>
        </w:rPr>
        <w:t>本合同中出现的</w:t>
      </w:r>
      <w:r>
        <w:rPr>
          <w:rFonts w:ascii="Arial" w:hAnsi="Arial"/>
          <w:sz w:val="24"/>
          <w:lang w:bidi="ar"/>
        </w:rPr>
        <w:t>“</w:t>
      </w:r>
      <w:r>
        <w:rPr>
          <w:rFonts w:ascii="Arial" w:hAnsi="Arial" w:cs="宋体" w:hint="eastAsia"/>
          <w:sz w:val="24"/>
          <w:lang w:bidi="ar"/>
        </w:rPr>
        <w:t>日</w:t>
      </w:r>
      <w:r>
        <w:rPr>
          <w:rFonts w:ascii="Arial" w:hAnsi="Arial"/>
          <w:sz w:val="24"/>
          <w:lang w:bidi="ar"/>
        </w:rPr>
        <w:t>”</w:t>
      </w:r>
      <w:r>
        <w:rPr>
          <w:rFonts w:ascii="Arial" w:hAnsi="Arial" w:cs="宋体" w:hint="eastAsia"/>
          <w:sz w:val="24"/>
          <w:lang w:bidi="ar"/>
        </w:rPr>
        <w:t>，除非明确写明为工作日，否则为自然日。</w:t>
      </w:r>
    </w:p>
    <w:p w14:paraId="0A17F2BA" w14:textId="77777777" w:rsidR="00944B69" w:rsidRDefault="005A6A95">
      <w:pPr>
        <w:numPr>
          <w:ilvl w:val="0"/>
          <w:numId w:val="12"/>
        </w:numPr>
        <w:spacing w:line="360" w:lineRule="auto"/>
        <w:rPr>
          <w:rFonts w:ascii="Arial" w:hAnsi="Arial"/>
          <w:color w:val="000000"/>
          <w:sz w:val="24"/>
        </w:rPr>
      </w:pPr>
      <w:r>
        <w:rPr>
          <w:rFonts w:ascii="Arial" w:hAnsi="Arial" w:cs="宋体" w:hint="eastAsia"/>
          <w:color w:val="000000"/>
          <w:sz w:val="24"/>
          <w:lang w:bidi="ar"/>
        </w:rPr>
        <w:t>本合同附件作为本合同内容的一部分，与本合同具有同等法律效力。</w:t>
      </w:r>
    </w:p>
    <w:p w14:paraId="53C7880F" w14:textId="77777777" w:rsidR="00944B69" w:rsidRDefault="005A6A95">
      <w:pPr>
        <w:numPr>
          <w:ilvl w:val="0"/>
          <w:numId w:val="12"/>
        </w:numPr>
        <w:spacing w:line="360" w:lineRule="auto"/>
        <w:rPr>
          <w:rFonts w:ascii="Arial" w:hAnsi="Arial"/>
          <w:color w:val="000000"/>
          <w:sz w:val="24"/>
        </w:rPr>
      </w:pPr>
      <w:r>
        <w:rPr>
          <w:rFonts w:ascii="Arial" w:hAnsi="Arial" w:cs="宋体" w:hint="eastAsia"/>
          <w:color w:val="000000"/>
          <w:sz w:val="24"/>
          <w:lang w:bidi="ar"/>
        </w:rPr>
        <w:t>如甲方因为机构调整变更主体，由变更后的主体继续履行本合同项下的内容。</w:t>
      </w:r>
    </w:p>
    <w:p w14:paraId="28BB9406" w14:textId="77777777" w:rsidR="00944B69" w:rsidRDefault="00944B69">
      <w:pPr>
        <w:spacing w:line="360" w:lineRule="auto"/>
        <w:rPr>
          <w:rFonts w:ascii="Arial" w:hAnsi="Arial"/>
          <w:color w:val="000000"/>
          <w:sz w:val="24"/>
        </w:rPr>
      </w:pPr>
    </w:p>
    <w:p w14:paraId="3F2A6539" w14:textId="77777777" w:rsidR="00944B69" w:rsidRDefault="005A6A95">
      <w:pPr>
        <w:spacing w:line="360" w:lineRule="auto"/>
        <w:rPr>
          <w:rFonts w:ascii="Arial" w:hAnsi="Arial"/>
          <w:color w:val="000000"/>
          <w:sz w:val="24"/>
        </w:rPr>
      </w:pPr>
      <w:r>
        <w:rPr>
          <w:rFonts w:ascii="Arial" w:hAnsi="Arial" w:cs="宋体" w:hint="eastAsia"/>
          <w:color w:val="000000"/>
          <w:sz w:val="24"/>
          <w:lang w:bidi="ar"/>
        </w:rPr>
        <w:t>附件一：《投标分项报价表》</w:t>
      </w:r>
    </w:p>
    <w:p w14:paraId="587A1AA4" w14:textId="77777777" w:rsidR="00944B69" w:rsidRDefault="005A6A95">
      <w:pPr>
        <w:spacing w:line="360" w:lineRule="auto"/>
        <w:rPr>
          <w:rFonts w:ascii="Arial" w:hAnsi="Arial"/>
          <w:color w:val="000000"/>
          <w:sz w:val="24"/>
        </w:rPr>
      </w:pPr>
      <w:r>
        <w:rPr>
          <w:rFonts w:ascii="Arial" w:hAnsi="Arial" w:cs="宋体" w:hint="eastAsia"/>
          <w:color w:val="000000"/>
          <w:sz w:val="24"/>
          <w:lang w:bidi="ar"/>
        </w:rPr>
        <w:t>附件二：《服务内容与要求》</w:t>
      </w:r>
    </w:p>
    <w:p w14:paraId="5F5CE4BC" w14:textId="77777777" w:rsidR="00944B69" w:rsidRDefault="005A6A95">
      <w:pPr>
        <w:spacing w:line="360" w:lineRule="auto"/>
        <w:rPr>
          <w:rFonts w:ascii="Arial" w:hAnsi="Arial"/>
          <w:color w:val="000000"/>
          <w:sz w:val="24"/>
        </w:rPr>
      </w:pPr>
      <w:r>
        <w:rPr>
          <w:rFonts w:ascii="Arial" w:hAnsi="Arial" w:cs="宋体" w:hint="eastAsia"/>
          <w:color w:val="000000"/>
          <w:sz w:val="24"/>
          <w:lang w:bidi="ar"/>
        </w:rPr>
        <w:t>附件三：《资产清单》</w:t>
      </w:r>
    </w:p>
    <w:p w14:paraId="09BFF45D" w14:textId="77777777" w:rsidR="00944B69" w:rsidRDefault="005A6A95">
      <w:pPr>
        <w:spacing w:line="360" w:lineRule="auto"/>
        <w:rPr>
          <w:rFonts w:ascii="Arial" w:hAnsi="Arial"/>
          <w:color w:val="000000"/>
          <w:sz w:val="24"/>
        </w:rPr>
      </w:pPr>
      <w:r>
        <w:rPr>
          <w:rFonts w:ascii="Arial" w:hAnsi="Arial" w:cs="宋体" w:hint="eastAsia"/>
          <w:color w:val="000000"/>
          <w:sz w:val="24"/>
          <w:lang w:bidi="ar"/>
        </w:rPr>
        <w:t>附件四：《验收标准》</w:t>
      </w:r>
    </w:p>
    <w:p w14:paraId="240E5520" w14:textId="77777777" w:rsidR="00944B69" w:rsidRDefault="005A6A95">
      <w:pPr>
        <w:spacing w:line="360" w:lineRule="auto"/>
        <w:rPr>
          <w:rFonts w:ascii="Arial" w:hAnsi="Arial"/>
          <w:color w:val="000000"/>
          <w:sz w:val="24"/>
        </w:rPr>
      </w:pPr>
      <w:r>
        <w:rPr>
          <w:rFonts w:ascii="Arial" w:hAnsi="Arial" w:cs="宋体" w:hint="eastAsia"/>
          <w:color w:val="000000"/>
          <w:sz w:val="24"/>
          <w:lang w:bidi="ar"/>
        </w:rPr>
        <w:t>附件五：《合作伙伴廉政协议》</w:t>
      </w:r>
    </w:p>
    <w:p w14:paraId="54E46F16" w14:textId="77777777" w:rsidR="00944B69" w:rsidRDefault="005A6A95">
      <w:pPr>
        <w:spacing w:line="360" w:lineRule="auto"/>
        <w:jc w:val="center"/>
        <w:rPr>
          <w:rFonts w:ascii="Arial" w:hAnsi="Arial"/>
          <w:b/>
          <w:color w:val="000000"/>
          <w:sz w:val="24"/>
        </w:rPr>
      </w:pPr>
      <w:r>
        <w:rPr>
          <w:lang w:bidi="ar"/>
        </w:rPr>
        <w:br w:type="page"/>
      </w:r>
      <w:r>
        <w:rPr>
          <w:rFonts w:ascii="Arial" w:cs="宋体" w:hint="eastAsia"/>
          <w:color w:val="000000"/>
          <w:sz w:val="24"/>
          <w:lang w:bidi="ar"/>
        </w:rPr>
        <w:lastRenderedPageBreak/>
        <w:t>（本页为签署页）</w:t>
      </w:r>
    </w:p>
    <w:p w14:paraId="5A867D40" w14:textId="77777777" w:rsidR="00944B69" w:rsidRDefault="00944B69">
      <w:pPr>
        <w:spacing w:line="360" w:lineRule="auto"/>
        <w:jc w:val="center"/>
        <w:rPr>
          <w:rFonts w:ascii="Arial" w:hAnsi="Arial"/>
          <w:color w:val="000000"/>
          <w:sz w:val="24"/>
        </w:rPr>
      </w:pPr>
    </w:p>
    <w:p w14:paraId="747FED6B" w14:textId="77777777" w:rsidR="00944B69" w:rsidRDefault="005A6A95">
      <w:pPr>
        <w:spacing w:line="360" w:lineRule="auto"/>
        <w:rPr>
          <w:rFonts w:ascii="Arial" w:hAnsi="Arial"/>
          <w:color w:val="000000"/>
          <w:sz w:val="24"/>
        </w:rPr>
      </w:pPr>
      <w:r>
        <w:rPr>
          <w:rFonts w:ascii="Arial" w:hAnsi="Arial" w:cs="宋体" w:hint="eastAsia"/>
          <w:b/>
          <w:color w:val="000000"/>
          <w:sz w:val="24"/>
          <w:lang w:bidi="ar"/>
        </w:rPr>
        <w:t>甲方：</w:t>
      </w:r>
      <w:r>
        <w:rPr>
          <w:rFonts w:hAnsi="宋体" w:cs="宋体" w:hint="eastAsia"/>
          <w:b/>
          <w:color w:val="000000"/>
          <w:sz w:val="24"/>
          <w:lang w:bidi="ar"/>
        </w:rPr>
        <w:t>北京市朝阳区数据局</w:t>
      </w:r>
    </w:p>
    <w:p w14:paraId="6AC414A9" w14:textId="77777777" w:rsidR="00944B69" w:rsidRDefault="00944B69">
      <w:pPr>
        <w:spacing w:line="360" w:lineRule="auto"/>
        <w:rPr>
          <w:rFonts w:ascii="Arial" w:hAnsi="Arial"/>
          <w:sz w:val="24"/>
        </w:rPr>
      </w:pPr>
    </w:p>
    <w:p w14:paraId="7F597BB8" w14:textId="77777777" w:rsidR="00944B69" w:rsidRDefault="005A6A95">
      <w:pPr>
        <w:spacing w:line="360" w:lineRule="auto"/>
        <w:rPr>
          <w:rFonts w:ascii="Arial" w:hAnsi="Arial"/>
          <w:sz w:val="24"/>
        </w:rPr>
      </w:pPr>
      <w:r>
        <w:rPr>
          <w:rFonts w:ascii="Arial" w:hAnsi="Arial" w:cs="宋体" w:hint="eastAsia"/>
          <w:sz w:val="24"/>
          <w:lang w:bidi="ar"/>
        </w:rPr>
        <w:t>（公章）</w:t>
      </w:r>
    </w:p>
    <w:p w14:paraId="26EC4A5D" w14:textId="77777777" w:rsidR="00944B69" w:rsidRDefault="00944B69">
      <w:pPr>
        <w:spacing w:line="360" w:lineRule="auto"/>
        <w:rPr>
          <w:rFonts w:ascii="Arial" w:hAnsi="Arial"/>
          <w:sz w:val="24"/>
        </w:rPr>
      </w:pPr>
    </w:p>
    <w:p w14:paraId="51EDA9D3" w14:textId="77777777" w:rsidR="00944B69" w:rsidRDefault="005A6A95">
      <w:pPr>
        <w:spacing w:line="360" w:lineRule="auto"/>
        <w:rPr>
          <w:rFonts w:ascii="Arial" w:hAnsi="Arial"/>
          <w:sz w:val="24"/>
        </w:rPr>
      </w:pPr>
      <w:r>
        <w:rPr>
          <w:rFonts w:ascii="Arial" w:hAnsi="Arial" w:cs="宋体" w:hint="eastAsia"/>
          <w:sz w:val="24"/>
          <w:lang w:bidi="ar"/>
        </w:rPr>
        <w:t>授权代表人（签字）：</w:t>
      </w:r>
    </w:p>
    <w:p w14:paraId="2598EDE7" w14:textId="77777777" w:rsidR="00944B69" w:rsidRDefault="00944B69">
      <w:pPr>
        <w:spacing w:line="360" w:lineRule="auto"/>
        <w:rPr>
          <w:rFonts w:ascii="Arial" w:hAnsi="Arial"/>
          <w:sz w:val="24"/>
        </w:rPr>
      </w:pPr>
    </w:p>
    <w:p w14:paraId="76EB801F" w14:textId="77777777" w:rsidR="00944B69" w:rsidRDefault="005A6A95">
      <w:pPr>
        <w:spacing w:line="360" w:lineRule="auto"/>
        <w:rPr>
          <w:rFonts w:ascii="Arial" w:hAnsi="Arial"/>
          <w:sz w:val="24"/>
        </w:rPr>
      </w:pPr>
      <w:r>
        <w:rPr>
          <w:rFonts w:ascii="Arial" w:hAnsi="Arial" w:cs="宋体" w:hint="eastAsia"/>
          <w:bCs/>
          <w:sz w:val="24"/>
          <w:lang w:bidi="ar"/>
        </w:rPr>
        <w:t>【</w:t>
      </w:r>
      <w:r>
        <w:rPr>
          <w:rFonts w:ascii="Arial" w:hAnsi="Arial"/>
          <w:bCs/>
          <w:sz w:val="24"/>
          <w:lang w:bidi="ar"/>
        </w:rPr>
        <w:t xml:space="preserve">     </w:t>
      </w:r>
      <w:r>
        <w:rPr>
          <w:rFonts w:ascii="Arial" w:hAnsi="Arial" w:cs="宋体" w:hint="eastAsia"/>
          <w:bCs/>
          <w:sz w:val="24"/>
          <w:lang w:bidi="ar"/>
        </w:rPr>
        <w:t>】年【</w:t>
      </w:r>
      <w:r>
        <w:rPr>
          <w:rFonts w:ascii="Arial" w:hAnsi="Arial"/>
          <w:bCs/>
          <w:sz w:val="24"/>
          <w:lang w:bidi="ar"/>
        </w:rPr>
        <w:t xml:space="preserve">     </w:t>
      </w:r>
      <w:r>
        <w:rPr>
          <w:rFonts w:ascii="Arial" w:hAnsi="Arial" w:cs="宋体" w:hint="eastAsia"/>
          <w:bCs/>
          <w:sz w:val="24"/>
          <w:lang w:bidi="ar"/>
        </w:rPr>
        <w:t>】月【</w:t>
      </w:r>
      <w:r>
        <w:rPr>
          <w:rFonts w:ascii="Arial" w:hAnsi="Arial"/>
          <w:bCs/>
          <w:sz w:val="24"/>
          <w:lang w:bidi="ar"/>
        </w:rPr>
        <w:t xml:space="preserve">     </w:t>
      </w:r>
      <w:r>
        <w:rPr>
          <w:rFonts w:ascii="Arial" w:hAnsi="Arial" w:cs="宋体" w:hint="eastAsia"/>
          <w:bCs/>
          <w:sz w:val="24"/>
          <w:lang w:bidi="ar"/>
        </w:rPr>
        <w:t>】日</w:t>
      </w:r>
    </w:p>
    <w:p w14:paraId="439F10DC" w14:textId="77777777" w:rsidR="00944B69" w:rsidRDefault="00944B69">
      <w:pPr>
        <w:spacing w:line="360" w:lineRule="auto"/>
        <w:rPr>
          <w:rFonts w:ascii="Arial" w:hAnsi="Arial"/>
          <w:sz w:val="24"/>
        </w:rPr>
      </w:pPr>
    </w:p>
    <w:p w14:paraId="48569B77" w14:textId="77777777" w:rsidR="00944B69" w:rsidRDefault="00944B69">
      <w:pPr>
        <w:spacing w:line="360" w:lineRule="auto"/>
        <w:rPr>
          <w:rFonts w:ascii="Arial" w:hAnsi="Arial"/>
          <w:sz w:val="24"/>
        </w:rPr>
      </w:pPr>
    </w:p>
    <w:p w14:paraId="3D971260" w14:textId="77777777" w:rsidR="00944B69" w:rsidRDefault="00944B69">
      <w:pPr>
        <w:spacing w:line="360" w:lineRule="auto"/>
        <w:rPr>
          <w:rFonts w:ascii="Arial" w:hAnsi="Arial"/>
          <w:sz w:val="24"/>
        </w:rPr>
      </w:pPr>
    </w:p>
    <w:p w14:paraId="67A8C729" w14:textId="77777777" w:rsidR="00944B69" w:rsidRDefault="005A6A95">
      <w:pPr>
        <w:spacing w:line="360" w:lineRule="auto"/>
        <w:rPr>
          <w:rFonts w:ascii="Arial" w:hAnsi="Arial"/>
          <w:b/>
          <w:sz w:val="24"/>
        </w:rPr>
      </w:pPr>
      <w:r>
        <w:rPr>
          <w:rFonts w:ascii="Arial" w:hAnsi="Arial" w:cs="宋体" w:hint="eastAsia"/>
          <w:b/>
          <w:sz w:val="24"/>
          <w:lang w:bidi="ar"/>
        </w:rPr>
        <w:t>乙方：</w:t>
      </w:r>
      <w:r>
        <w:rPr>
          <w:rFonts w:ascii="Arial" w:hAnsi="Arial"/>
          <w:b/>
          <w:sz w:val="24"/>
          <w:lang w:bidi="ar"/>
        </w:rPr>
        <w:t xml:space="preserve"> </w:t>
      </w:r>
    </w:p>
    <w:p w14:paraId="50ED6B60" w14:textId="77777777" w:rsidR="00944B69" w:rsidRDefault="00944B69">
      <w:pPr>
        <w:spacing w:line="360" w:lineRule="auto"/>
        <w:rPr>
          <w:rFonts w:ascii="Arial" w:hAnsi="Arial"/>
          <w:sz w:val="24"/>
        </w:rPr>
      </w:pPr>
    </w:p>
    <w:p w14:paraId="3F3D28E7" w14:textId="77777777" w:rsidR="00944B69" w:rsidRDefault="005A6A95">
      <w:pPr>
        <w:spacing w:line="360" w:lineRule="auto"/>
        <w:rPr>
          <w:rFonts w:ascii="Arial" w:hAnsi="Arial"/>
          <w:sz w:val="24"/>
        </w:rPr>
      </w:pPr>
      <w:r>
        <w:rPr>
          <w:rFonts w:ascii="Arial" w:hAnsi="Arial" w:cs="宋体" w:hint="eastAsia"/>
          <w:sz w:val="24"/>
          <w:lang w:bidi="ar"/>
        </w:rPr>
        <w:t>（公章）</w:t>
      </w:r>
    </w:p>
    <w:p w14:paraId="2856F665" w14:textId="77777777" w:rsidR="00944B69" w:rsidRDefault="00944B69">
      <w:pPr>
        <w:spacing w:line="360" w:lineRule="auto"/>
        <w:rPr>
          <w:rFonts w:ascii="Arial" w:hAnsi="Arial"/>
          <w:sz w:val="24"/>
        </w:rPr>
      </w:pPr>
    </w:p>
    <w:p w14:paraId="2B373751" w14:textId="77777777" w:rsidR="00944B69" w:rsidRDefault="005A6A95">
      <w:pPr>
        <w:spacing w:line="360" w:lineRule="auto"/>
        <w:rPr>
          <w:rFonts w:ascii="Arial" w:hAnsi="Arial"/>
          <w:sz w:val="24"/>
        </w:rPr>
      </w:pPr>
      <w:r>
        <w:rPr>
          <w:rFonts w:ascii="Arial" w:hAnsi="Arial" w:cs="宋体" w:hint="eastAsia"/>
          <w:sz w:val="24"/>
          <w:lang w:bidi="ar"/>
        </w:rPr>
        <w:t>法定代表人</w:t>
      </w:r>
      <w:r>
        <w:rPr>
          <w:rFonts w:ascii="Arial" w:cs="宋体" w:hint="eastAsia"/>
          <w:sz w:val="24"/>
          <w:lang w:bidi="ar"/>
        </w:rPr>
        <w:t>或者</w:t>
      </w:r>
      <w:r>
        <w:rPr>
          <w:rFonts w:ascii="Arial" w:hAnsi="Arial" w:cs="宋体" w:hint="eastAsia"/>
          <w:sz w:val="24"/>
          <w:lang w:bidi="ar"/>
        </w:rPr>
        <w:t>授权代表人（签字）：</w:t>
      </w:r>
    </w:p>
    <w:p w14:paraId="0051E1DE" w14:textId="77777777" w:rsidR="00944B69" w:rsidRDefault="00944B69">
      <w:pPr>
        <w:spacing w:line="360" w:lineRule="auto"/>
        <w:rPr>
          <w:rFonts w:ascii="Arial" w:hAnsi="Arial"/>
          <w:sz w:val="24"/>
        </w:rPr>
      </w:pPr>
    </w:p>
    <w:p w14:paraId="6052A10B" w14:textId="77777777" w:rsidR="00944B69" w:rsidRDefault="005A6A95">
      <w:pPr>
        <w:spacing w:line="360" w:lineRule="auto"/>
        <w:rPr>
          <w:rFonts w:ascii="Arial" w:hAnsi="Arial"/>
          <w:sz w:val="24"/>
        </w:rPr>
      </w:pPr>
      <w:r>
        <w:rPr>
          <w:rFonts w:ascii="Arial" w:hAnsi="Arial" w:cs="宋体" w:hint="eastAsia"/>
          <w:bCs/>
          <w:sz w:val="24"/>
          <w:lang w:bidi="ar"/>
        </w:rPr>
        <w:t>【</w:t>
      </w:r>
      <w:r>
        <w:rPr>
          <w:rFonts w:ascii="Arial" w:hAnsi="Arial"/>
          <w:bCs/>
          <w:sz w:val="24"/>
          <w:lang w:bidi="ar"/>
        </w:rPr>
        <w:t xml:space="preserve">     </w:t>
      </w:r>
      <w:r>
        <w:rPr>
          <w:rFonts w:ascii="Arial" w:hAnsi="Arial" w:cs="宋体" w:hint="eastAsia"/>
          <w:bCs/>
          <w:sz w:val="24"/>
          <w:lang w:bidi="ar"/>
        </w:rPr>
        <w:t>】年【</w:t>
      </w:r>
      <w:r>
        <w:rPr>
          <w:rFonts w:ascii="Arial" w:hAnsi="Arial"/>
          <w:bCs/>
          <w:sz w:val="24"/>
          <w:lang w:bidi="ar"/>
        </w:rPr>
        <w:t xml:space="preserve">     </w:t>
      </w:r>
      <w:r>
        <w:rPr>
          <w:rFonts w:ascii="Arial" w:hAnsi="Arial" w:cs="宋体" w:hint="eastAsia"/>
          <w:bCs/>
          <w:sz w:val="24"/>
          <w:lang w:bidi="ar"/>
        </w:rPr>
        <w:t>】月【</w:t>
      </w:r>
      <w:r>
        <w:rPr>
          <w:rFonts w:ascii="Arial" w:hAnsi="Arial"/>
          <w:bCs/>
          <w:sz w:val="24"/>
          <w:lang w:bidi="ar"/>
        </w:rPr>
        <w:t xml:space="preserve">     </w:t>
      </w:r>
      <w:r>
        <w:rPr>
          <w:rFonts w:ascii="Arial" w:hAnsi="Arial" w:cs="宋体" w:hint="eastAsia"/>
          <w:bCs/>
          <w:sz w:val="24"/>
          <w:lang w:bidi="ar"/>
        </w:rPr>
        <w:t>】日</w:t>
      </w:r>
    </w:p>
    <w:p w14:paraId="5CF900F5" w14:textId="77777777" w:rsidR="00944B69" w:rsidRDefault="00944B69">
      <w:pPr>
        <w:spacing w:line="360" w:lineRule="auto"/>
        <w:rPr>
          <w:rFonts w:ascii="Arial" w:hAnsi="Arial"/>
          <w:sz w:val="24"/>
          <w:lang w:bidi="ar"/>
        </w:rPr>
        <w:sectPr w:rsidR="00944B69">
          <w:pgSz w:w="11906" w:h="16838"/>
          <w:pgMar w:top="1440" w:right="1797" w:bottom="1440" w:left="1797" w:header="851" w:footer="992" w:gutter="0"/>
          <w:cols w:space="720"/>
          <w:docGrid w:type="lines" w:linePitch="312"/>
        </w:sectPr>
      </w:pPr>
    </w:p>
    <w:p w14:paraId="57A696B0" w14:textId="77777777" w:rsidR="00944B69" w:rsidRDefault="005A6A95">
      <w:pPr>
        <w:widowControl/>
        <w:jc w:val="left"/>
        <w:rPr>
          <w:rFonts w:ascii="Arial" w:hAnsi="Arial"/>
          <w:sz w:val="24"/>
        </w:rPr>
      </w:pPr>
      <w:r>
        <w:rPr>
          <w:rFonts w:ascii="Arial" w:hAnsi="Arial" w:cs="宋体" w:hint="eastAsia"/>
          <w:sz w:val="24"/>
          <w:lang w:bidi="ar"/>
        </w:rPr>
        <w:lastRenderedPageBreak/>
        <w:t>附件一：《投标分项报价表》</w:t>
      </w:r>
    </w:p>
    <w:p w14:paraId="2CEFB60E" w14:textId="77777777" w:rsidR="00944B69" w:rsidRDefault="005A6A95">
      <w:pPr>
        <w:widowControl/>
        <w:jc w:val="left"/>
        <w:rPr>
          <w:rFonts w:ascii="Arial" w:hAnsi="Arial"/>
          <w:sz w:val="24"/>
        </w:rPr>
      </w:pPr>
      <w:r>
        <w:rPr>
          <w:lang w:bidi="ar"/>
        </w:rPr>
        <w:br w:type="page"/>
      </w:r>
    </w:p>
    <w:p w14:paraId="032801F1" w14:textId="77777777" w:rsidR="00944B69" w:rsidRDefault="005A6A95">
      <w:pPr>
        <w:spacing w:line="360" w:lineRule="auto"/>
        <w:rPr>
          <w:rFonts w:ascii="Arial" w:hAnsi="Arial"/>
          <w:sz w:val="24"/>
        </w:rPr>
      </w:pPr>
      <w:r>
        <w:rPr>
          <w:rFonts w:ascii="Arial" w:hAnsi="Arial" w:cs="宋体" w:hint="eastAsia"/>
          <w:sz w:val="24"/>
          <w:lang w:bidi="ar"/>
        </w:rPr>
        <w:lastRenderedPageBreak/>
        <w:t>附件二：《服务内容与要求》</w:t>
      </w:r>
    </w:p>
    <w:p w14:paraId="30DF3FA3" w14:textId="77777777" w:rsidR="00944B69" w:rsidRDefault="005A6A95">
      <w:pPr>
        <w:spacing w:line="360" w:lineRule="auto"/>
        <w:rPr>
          <w:rFonts w:ascii="宋体" w:hAnsi="宋体" w:cs="宋体"/>
          <w:sz w:val="24"/>
        </w:rPr>
      </w:pPr>
      <w:r>
        <w:rPr>
          <w:lang w:bidi="ar"/>
        </w:rPr>
        <w:br w:type="page"/>
      </w:r>
      <w:r>
        <w:rPr>
          <w:rFonts w:cs="宋体" w:hint="eastAsia"/>
          <w:sz w:val="24"/>
          <w:lang w:bidi="ar"/>
        </w:rPr>
        <w:lastRenderedPageBreak/>
        <w:t>附件三：《资产清单》</w:t>
      </w:r>
    </w:p>
    <w:p w14:paraId="7F9915D2" w14:textId="77777777" w:rsidR="00944B69" w:rsidRDefault="00944B69">
      <w:pPr>
        <w:spacing w:line="360" w:lineRule="auto"/>
        <w:rPr>
          <w:rFonts w:ascii="宋体" w:hAnsi="宋体"/>
          <w:sz w:val="24"/>
          <w:lang w:bidi="ar"/>
        </w:rPr>
        <w:sectPr w:rsidR="00944B69">
          <w:pgSz w:w="11906" w:h="16838"/>
          <w:pgMar w:top="1440" w:right="1797" w:bottom="1440" w:left="1797" w:header="851" w:footer="992" w:gutter="0"/>
          <w:cols w:space="720"/>
          <w:docGrid w:linePitch="462"/>
        </w:sectPr>
      </w:pPr>
    </w:p>
    <w:p w14:paraId="2EE726AE" w14:textId="77777777" w:rsidR="00944B69" w:rsidRDefault="005A6A95">
      <w:pPr>
        <w:spacing w:line="360" w:lineRule="auto"/>
        <w:rPr>
          <w:rFonts w:ascii="Arial" w:hAnsi="Arial"/>
          <w:sz w:val="24"/>
        </w:rPr>
      </w:pPr>
      <w:r>
        <w:rPr>
          <w:rFonts w:ascii="Arial" w:hAnsi="Arial" w:cs="宋体" w:hint="eastAsia"/>
          <w:sz w:val="24"/>
          <w:lang w:bidi="ar"/>
        </w:rPr>
        <w:lastRenderedPageBreak/>
        <w:t>附件四：《验收标准》</w:t>
      </w:r>
    </w:p>
    <w:p w14:paraId="74C3B1C2" w14:textId="77777777" w:rsidR="00944B69" w:rsidRDefault="00944B69">
      <w:pPr>
        <w:spacing w:line="360" w:lineRule="auto"/>
        <w:ind w:firstLineChars="200" w:firstLine="420"/>
      </w:pPr>
    </w:p>
    <w:p w14:paraId="1287436F" w14:textId="77777777" w:rsidR="00944B69" w:rsidRDefault="005A6A95">
      <w:pPr>
        <w:spacing w:line="360" w:lineRule="auto"/>
        <w:ind w:firstLineChars="200" w:firstLine="420"/>
        <w:rPr>
          <w:rFonts w:ascii="Arial" w:hAnsi="Arial"/>
          <w:sz w:val="24"/>
        </w:rPr>
      </w:pPr>
      <w:r>
        <w:rPr>
          <w:lang w:bidi="ar"/>
        </w:rPr>
        <w:br w:type="page"/>
      </w:r>
      <w:r>
        <w:rPr>
          <w:rFonts w:ascii="Arial" w:hAnsi="Arial" w:cs="宋体" w:hint="eastAsia"/>
          <w:sz w:val="24"/>
          <w:lang w:bidi="ar"/>
        </w:rPr>
        <w:lastRenderedPageBreak/>
        <w:t>附件五：</w:t>
      </w:r>
    </w:p>
    <w:p w14:paraId="6A32B8C9" w14:textId="77777777" w:rsidR="00944B69" w:rsidRDefault="005A6A95">
      <w:pPr>
        <w:snapToGrid w:val="0"/>
        <w:spacing w:beforeLines="50" w:before="120" w:afterLines="100" w:after="240"/>
        <w:jc w:val="center"/>
        <w:rPr>
          <w:rFonts w:ascii="黑体" w:eastAsia="黑体" w:cs="黑体"/>
          <w:b/>
          <w:sz w:val="36"/>
          <w:szCs w:val="36"/>
        </w:rPr>
      </w:pPr>
      <w:r>
        <w:rPr>
          <w:rFonts w:ascii="黑体" w:eastAsia="黑体" w:cs="仿宋_GB2312" w:hint="eastAsia"/>
          <w:b/>
          <w:sz w:val="36"/>
          <w:szCs w:val="36"/>
          <w:lang w:bidi="ar"/>
        </w:rPr>
        <w:t>合作伙伴廉政协议</w:t>
      </w:r>
    </w:p>
    <w:p w14:paraId="36E7F174" w14:textId="77777777" w:rsidR="00944B69" w:rsidRDefault="005A6A95">
      <w:pPr>
        <w:snapToGrid w:val="0"/>
        <w:spacing w:line="560" w:lineRule="exact"/>
        <w:ind w:firstLineChars="191" w:firstLine="573"/>
        <w:rPr>
          <w:rFonts w:ascii="仿宋_GB2312" w:eastAsia="仿宋_GB2312" w:cs="仿宋_GB2312"/>
          <w:sz w:val="30"/>
          <w:szCs w:val="30"/>
        </w:rPr>
      </w:pPr>
      <w:r>
        <w:rPr>
          <w:rFonts w:ascii="仿宋_GB2312" w:eastAsia="仿宋_GB2312" w:cs="仿宋_GB2312" w:hint="eastAsia"/>
          <w:sz w:val="30"/>
          <w:szCs w:val="30"/>
          <w:lang w:bidi="ar"/>
        </w:rPr>
        <w:t>为共同维护商业活动公平竞争秩序，保证双方在业务交往活动中做到诚信、廉洁、高效和共赢，特订本协议如下：</w:t>
      </w:r>
    </w:p>
    <w:p w14:paraId="7B26C155" w14:textId="77777777" w:rsidR="00944B69" w:rsidRDefault="005A6A95">
      <w:pPr>
        <w:snapToGrid w:val="0"/>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lang w:bidi="ar"/>
        </w:rPr>
        <w:t>1、双方在合作过程中，自觉遵守国家法律、法规，按照《中华人民共和国反不正当竞争法》、《中华人民共和国招标投标法》、《关于禁止商业贿赂行为的暂行规定》以及其他相关法律规定开展商业交易活动。</w:t>
      </w:r>
    </w:p>
    <w:p w14:paraId="18D3E40D" w14:textId="77777777" w:rsidR="00944B69" w:rsidRDefault="005A6A95">
      <w:pPr>
        <w:snapToGrid w:val="0"/>
        <w:spacing w:line="560" w:lineRule="exact"/>
        <w:ind w:firstLineChars="200" w:firstLine="600"/>
        <w:rPr>
          <w:rFonts w:ascii="仿宋_GB2312" w:eastAsia="仿宋_GB2312" w:hAnsi="宋体" w:cs="仿宋_GB2312"/>
          <w:sz w:val="30"/>
          <w:szCs w:val="30"/>
        </w:rPr>
      </w:pPr>
      <w:r>
        <w:rPr>
          <w:rFonts w:ascii="仿宋_GB2312" w:eastAsia="仿宋_GB2312" w:cs="仿宋_GB2312" w:hint="eastAsia"/>
          <w:sz w:val="30"/>
          <w:szCs w:val="30"/>
          <w:lang w:bidi="ar"/>
        </w:rPr>
        <w:t>2、</w:t>
      </w:r>
      <w:r>
        <w:rPr>
          <w:rFonts w:ascii="仿宋_GB2312" w:eastAsia="仿宋_GB2312" w:hAnsi="宋体" w:cs="仿宋_GB2312" w:hint="eastAsia"/>
          <w:sz w:val="30"/>
          <w:szCs w:val="30"/>
          <w:lang w:bidi="ar"/>
        </w:rPr>
        <w:t>在供应商资格预审、投标、开标与评标等过程中，做到公平、公正、公开，禁止暗箱操作。甲方监察部门或其授权人员按照规定对招投标项目实施监督，对于乙方有关招投标的投诉和举报，监察部门认真调查，秉公处理，及时回复。</w:t>
      </w:r>
    </w:p>
    <w:p w14:paraId="13E0781A" w14:textId="77777777" w:rsidR="00944B69" w:rsidRDefault="005A6A95">
      <w:pPr>
        <w:snapToGrid w:val="0"/>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lang w:bidi="ar"/>
        </w:rPr>
        <w:t>3、双方相关工作人员及其亲属，不得收受对方馈送的现金、贵重物品、有价证券等，不得要求或接受对方为其住房建修、婚丧嫁娶、出国等提供资助，不得介绍亲友从事与双方合作有关的业务活动，不得收受回扣，不得参加影响公正执行公务的高档娱乐、宴请、健身或旅游活动，不得由对方报销应由本人支付的费用。</w:t>
      </w:r>
    </w:p>
    <w:p w14:paraId="256C4BD2" w14:textId="77777777" w:rsidR="00944B69" w:rsidRDefault="005A6A95">
      <w:pPr>
        <w:snapToGrid w:val="0"/>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lang w:bidi="ar"/>
        </w:rPr>
        <w:t>4、双方相关工作人员不得为谋取私利私下就材料供应、数量变化、材料质量问题处理等进行私下商谈或者达成默契。</w:t>
      </w:r>
    </w:p>
    <w:p w14:paraId="46A590FA" w14:textId="77777777" w:rsidR="00944B69" w:rsidRDefault="005A6A95">
      <w:pPr>
        <w:snapToGrid w:val="0"/>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lang w:bidi="ar"/>
        </w:rPr>
        <w:t>5、不做违反商业道德、扰乱正常竞争秩序、有损双方形象的事情，不围标、串标，不泄露双方机密，不排挤其他经营者的公平竞争，不在预决算、招投标和商务报价中弄虚作假或恶意高估冒算。</w:t>
      </w:r>
    </w:p>
    <w:p w14:paraId="58B7B0EB" w14:textId="77777777" w:rsidR="00944B69" w:rsidRDefault="005A6A95">
      <w:pPr>
        <w:snapToGrid w:val="0"/>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lang w:bidi="ar"/>
        </w:rPr>
        <w:lastRenderedPageBreak/>
        <w:t>6、双方人员发现对方人员有受贿或索贿行为以及徇私舞弊、滥用职权、严重渎职等情况时，有义务向对方监察或相应部门举报。</w:t>
      </w:r>
    </w:p>
    <w:p w14:paraId="1A0B0901" w14:textId="77777777" w:rsidR="00944B69" w:rsidRDefault="005A6A95">
      <w:pPr>
        <w:snapToGrid w:val="0"/>
        <w:spacing w:line="560" w:lineRule="exact"/>
        <w:ind w:firstLineChars="200" w:firstLine="600"/>
        <w:rPr>
          <w:rFonts w:ascii="仿宋_GB2312" w:eastAsia="仿宋_GB2312" w:cs="仿宋_GB2312"/>
          <w:kern w:val="0"/>
          <w:sz w:val="30"/>
          <w:szCs w:val="30"/>
        </w:rPr>
      </w:pPr>
      <w:r>
        <w:rPr>
          <w:rFonts w:ascii="仿宋_GB2312" w:eastAsia="仿宋_GB2312" w:cs="仿宋_GB2312" w:hint="eastAsia"/>
          <w:sz w:val="30"/>
          <w:szCs w:val="30"/>
          <w:lang w:bidi="ar"/>
        </w:rPr>
        <w:t>7、乙方若</w:t>
      </w:r>
      <w:r>
        <w:rPr>
          <w:rFonts w:ascii="仿宋_GB2312" w:eastAsia="仿宋_GB2312" w:cs="仿宋_GB2312" w:hint="eastAsia"/>
          <w:kern w:val="0"/>
          <w:sz w:val="30"/>
          <w:szCs w:val="30"/>
          <w:lang w:bidi="ar"/>
        </w:rPr>
        <w:t>违反廉政协议将被列入廉政黑名单，甲方将</w:t>
      </w:r>
      <w:r>
        <w:rPr>
          <w:rFonts w:ascii="仿宋_GB2312" w:eastAsia="仿宋_GB2312" w:cs="仿宋_GB2312" w:hint="eastAsia"/>
          <w:sz w:val="30"/>
          <w:szCs w:val="30"/>
          <w:lang w:bidi="ar"/>
        </w:rPr>
        <w:t>视情节轻重，停止该项目或类似项目的合作</w:t>
      </w:r>
      <w:r>
        <w:rPr>
          <w:rFonts w:ascii="仿宋_GB2312" w:eastAsia="仿宋_GB2312" w:cs="仿宋_GB2312" w:hint="eastAsia"/>
          <w:kern w:val="0"/>
          <w:sz w:val="30"/>
          <w:szCs w:val="30"/>
          <w:lang w:bidi="ar"/>
        </w:rPr>
        <w:t>，一至三年内不再邀请其投标或比选，不再开展新的业务合作。</w:t>
      </w:r>
    </w:p>
    <w:p w14:paraId="346538D7" w14:textId="77777777" w:rsidR="00944B69" w:rsidRDefault="005A6A95">
      <w:pPr>
        <w:snapToGrid w:val="0"/>
        <w:spacing w:line="560" w:lineRule="exact"/>
        <w:ind w:firstLineChars="200" w:firstLine="600"/>
        <w:rPr>
          <w:rFonts w:ascii="仿宋_GB2312" w:eastAsia="仿宋_GB2312" w:cs="仿宋_GB2312"/>
          <w:sz w:val="30"/>
          <w:szCs w:val="30"/>
        </w:rPr>
      </w:pPr>
      <w:r>
        <w:rPr>
          <w:rFonts w:ascii="仿宋_GB2312" w:eastAsia="仿宋_GB2312" w:cs="仿宋_GB2312" w:hint="eastAsia"/>
          <w:kern w:val="0"/>
          <w:sz w:val="30"/>
          <w:szCs w:val="30"/>
          <w:lang w:bidi="ar"/>
        </w:rPr>
        <w:t>8、甲方人员</w:t>
      </w:r>
      <w:r>
        <w:rPr>
          <w:rFonts w:ascii="仿宋_GB2312" w:eastAsia="仿宋_GB2312" w:cs="仿宋_GB2312" w:hint="eastAsia"/>
          <w:sz w:val="30"/>
          <w:szCs w:val="30"/>
          <w:lang w:bidi="ar"/>
        </w:rPr>
        <w:t>若违反廉政协议，造成公司重大损失或恶劣影响的部门和人员，将按照相关规定进行处理，对于涉嫌犯罪的，按照有关程序移送司法机关。</w:t>
      </w:r>
    </w:p>
    <w:p w14:paraId="2A4262E7" w14:textId="77777777" w:rsidR="00944B69" w:rsidRDefault="00944B69">
      <w:pPr>
        <w:snapToGrid w:val="0"/>
        <w:spacing w:line="200" w:lineRule="exact"/>
        <w:rPr>
          <w:rFonts w:ascii="仿宋_GB2312" w:eastAsia="仿宋_GB2312" w:cs="仿宋_GB2312"/>
          <w:sz w:val="30"/>
          <w:szCs w:val="30"/>
        </w:rPr>
      </w:pPr>
    </w:p>
    <w:p w14:paraId="4FD906BE" w14:textId="77777777" w:rsidR="00944B69" w:rsidRDefault="00944B69">
      <w:pPr>
        <w:snapToGrid w:val="0"/>
        <w:spacing w:line="200" w:lineRule="exact"/>
        <w:rPr>
          <w:rFonts w:ascii="仿宋_GB2312" w:eastAsia="仿宋_GB2312" w:cs="仿宋_GB2312"/>
          <w:sz w:val="2"/>
          <w:szCs w:val="30"/>
        </w:rPr>
      </w:pPr>
    </w:p>
    <w:p w14:paraId="53E48429" w14:textId="77777777" w:rsidR="00944B69" w:rsidRDefault="005A6A95">
      <w:pPr>
        <w:snapToGrid w:val="0"/>
        <w:spacing w:line="560" w:lineRule="exact"/>
        <w:rPr>
          <w:rFonts w:ascii="仿宋_GB2312" w:eastAsia="仿宋_GB2312" w:cs="仿宋_GB2312"/>
          <w:sz w:val="30"/>
          <w:szCs w:val="30"/>
        </w:rPr>
      </w:pPr>
      <w:r>
        <w:rPr>
          <w:rFonts w:ascii="仿宋_GB2312" w:eastAsia="仿宋_GB2312" w:cs="仿宋_GB2312" w:hint="eastAsia"/>
          <w:sz w:val="30"/>
          <w:szCs w:val="30"/>
          <w:lang w:bidi="ar"/>
        </w:rPr>
        <w:t>甲方举报渠道                   乙方举报渠道</w:t>
      </w:r>
    </w:p>
    <w:p w14:paraId="00AEEA45" w14:textId="77777777" w:rsidR="00944B69" w:rsidRDefault="005A6A95">
      <w:pPr>
        <w:snapToGrid w:val="0"/>
        <w:spacing w:line="560" w:lineRule="exact"/>
        <w:rPr>
          <w:rFonts w:ascii="仿宋_GB2312" w:eastAsia="仿宋_GB2312" w:cs="仿宋_GB2312"/>
          <w:sz w:val="30"/>
          <w:szCs w:val="30"/>
        </w:rPr>
      </w:pPr>
      <w:r>
        <w:rPr>
          <w:rFonts w:ascii="仿宋_GB2312" w:eastAsia="仿宋_GB2312" w:cs="仿宋_GB2312" w:hint="eastAsia"/>
          <w:sz w:val="30"/>
          <w:szCs w:val="30"/>
          <w:lang w:bidi="ar"/>
        </w:rPr>
        <w:t xml:space="preserve">电话：010-65099922             电话： </w:t>
      </w:r>
    </w:p>
    <w:p w14:paraId="515E1695" w14:textId="77777777" w:rsidR="00944B69" w:rsidRDefault="00944B69">
      <w:pPr>
        <w:snapToGrid w:val="0"/>
        <w:rPr>
          <w:rFonts w:ascii="仿宋_GB2312" w:eastAsia="仿宋_GB2312" w:cs="仿宋_GB2312"/>
          <w:sz w:val="30"/>
          <w:szCs w:val="30"/>
        </w:rPr>
      </w:pPr>
    </w:p>
    <w:p w14:paraId="219530D7" w14:textId="77777777" w:rsidR="00944B69" w:rsidRDefault="00944B69">
      <w:pPr>
        <w:snapToGrid w:val="0"/>
        <w:rPr>
          <w:rFonts w:ascii="仿宋_GB2312" w:eastAsia="仿宋_GB2312" w:cs="仿宋_GB2312"/>
          <w:sz w:val="30"/>
          <w:szCs w:val="30"/>
        </w:rPr>
      </w:pPr>
    </w:p>
    <w:p w14:paraId="737F7DD2" w14:textId="77777777" w:rsidR="00944B69" w:rsidRDefault="00944B69">
      <w:pPr>
        <w:snapToGrid w:val="0"/>
        <w:rPr>
          <w:rFonts w:ascii="仿宋_GB2312" w:eastAsia="仿宋_GB2312" w:cs="仿宋_GB2312"/>
          <w:sz w:val="30"/>
          <w:szCs w:val="30"/>
        </w:rPr>
      </w:pPr>
    </w:p>
    <w:p w14:paraId="7D0AD9B2" w14:textId="77777777" w:rsidR="00944B69" w:rsidRDefault="00944B69"/>
    <w:p w14:paraId="244E7DF9" w14:textId="77777777" w:rsidR="00944B69" w:rsidRDefault="00944B69">
      <w:pPr>
        <w:spacing w:line="360" w:lineRule="auto"/>
        <w:rPr>
          <w:rFonts w:ascii="Arial" w:hAnsi="Arial"/>
          <w:sz w:val="24"/>
        </w:rPr>
      </w:pPr>
    </w:p>
    <w:p w14:paraId="72437A1E" w14:textId="77777777" w:rsidR="00944B69" w:rsidRDefault="005A6A95">
      <w:pPr>
        <w:pStyle w:val="a7"/>
        <w:spacing w:line="360" w:lineRule="auto"/>
        <w:jc w:val="center"/>
        <w:outlineLvl w:val="0"/>
        <w:rPr>
          <w:rFonts w:hint="default"/>
          <w:b/>
          <w:sz w:val="36"/>
          <w:szCs w:val="36"/>
        </w:rPr>
      </w:pPr>
      <w:r>
        <w:rPr>
          <w:rFonts w:hAnsi="宋体" w:hint="default"/>
          <w:b/>
          <w:kern w:val="0"/>
          <w:sz w:val="32"/>
        </w:rPr>
        <w:br w:type="page"/>
      </w:r>
      <w:bookmarkStart w:id="818" w:name="_Toc170310896"/>
      <w:bookmarkEnd w:id="816"/>
      <w:r>
        <w:rPr>
          <w:b/>
          <w:sz w:val="36"/>
          <w:szCs w:val="36"/>
        </w:rPr>
        <w:lastRenderedPageBreak/>
        <w:t>第七章   投标文件格式</w:t>
      </w:r>
      <w:bookmarkEnd w:id="818"/>
    </w:p>
    <w:p w14:paraId="21B0C7BD" w14:textId="77777777" w:rsidR="00944B69" w:rsidRDefault="005A6A95">
      <w:pPr>
        <w:tabs>
          <w:tab w:val="left" w:pos="900"/>
          <w:tab w:val="left" w:pos="1980"/>
        </w:tabs>
        <w:snapToGrid w:val="0"/>
        <w:spacing w:line="360" w:lineRule="auto"/>
        <w:ind w:left="142"/>
        <w:rPr>
          <w:sz w:val="24"/>
        </w:rPr>
      </w:pPr>
      <w:r>
        <w:rPr>
          <w:b/>
          <w:sz w:val="24"/>
        </w:rPr>
        <w:t>投标人编制文件须知</w:t>
      </w:r>
    </w:p>
    <w:p w14:paraId="15EB5470" w14:textId="77777777" w:rsidR="00944B69" w:rsidRDefault="005A6A95">
      <w:pPr>
        <w:tabs>
          <w:tab w:val="left" w:pos="900"/>
          <w:tab w:val="left" w:pos="1980"/>
        </w:tabs>
        <w:snapToGrid w:val="0"/>
        <w:spacing w:line="360" w:lineRule="auto"/>
        <w:ind w:left="142"/>
        <w:rPr>
          <w:sz w:val="24"/>
        </w:rPr>
      </w:pPr>
      <w:r>
        <w:rPr>
          <w:sz w:val="24"/>
        </w:rPr>
        <w:t>1</w:t>
      </w:r>
      <w:r>
        <w:rPr>
          <w:sz w:val="24"/>
        </w:rPr>
        <w:t>、投标人按照本部分的顺序编制投标文件，编制中涉及格式资料的，应按照本部分提供的内容和格式（所有表格的格式可扩展）填写提交。</w:t>
      </w:r>
    </w:p>
    <w:p w14:paraId="0012F7B3" w14:textId="77777777" w:rsidR="00944B69" w:rsidRDefault="005A6A9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72B54B8A" w14:textId="77777777" w:rsidR="00944B69" w:rsidRDefault="005A6A9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01FF235" w14:textId="77777777" w:rsidR="00944B69" w:rsidRDefault="005A6A95">
      <w:pPr>
        <w:widowControl/>
        <w:jc w:val="left"/>
        <w:rPr>
          <w:b/>
          <w:sz w:val="24"/>
        </w:rPr>
      </w:pPr>
      <w:r>
        <w:rPr>
          <w:sz w:val="24"/>
        </w:rPr>
        <w:br w:type="page"/>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b/>
          <w:sz w:val="24"/>
        </w:rPr>
        <w:lastRenderedPageBreak/>
        <w:t>封面（非实质性格式）</w:t>
      </w:r>
    </w:p>
    <w:p w14:paraId="549BB34B" w14:textId="77777777" w:rsidR="00944B69" w:rsidRDefault="00944B69">
      <w:pPr>
        <w:jc w:val="center"/>
        <w:rPr>
          <w:szCs w:val="21"/>
        </w:rPr>
      </w:pPr>
    </w:p>
    <w:p w14:paraId="743A2E7E" w14:textId="77777777" w:rsidR="00944B69" w:rsidRDefault="00944B69">
      <w:pPr>
        <w:jc w:val="center"/>
        <w:rPr>
          <w:szCs w:val="21"/>
        </w:rPr>
      </w:pPr>
    </w:p>
    <w:p w14:paraId="77168757" w14:textId="77777777" w:rsidR="00944B69" w:rsidRDefault="00944B69">
      <w:pPr>
        <w:jc w:val="center"/>
        <w:rPr>
          <w:szCs w:val="21"/>
        </w:rPr>
      </w:pPr>
    </w:p>
    <w:p w14:paraId="36530047" w14:textId="77777777" w:rsidR="00944B69" w:rsidRDefault="00944B69">
      <w:pPr>
        <w:jc w:val="center"/>
        <w:rPr>
          <w:szCs w:val="21"/>
        </w:rPr>
      </w:pPr>
    </w:p>
    <w:p w14:paraId="293E7E62" w14:textId="77777777" w:rsidR="00944B69" w:rsidRDefault="00944B69">
      <w:pPr>
        <w:jc w:val="center"/>
        <w:rPr>
          <w:szCs w:val="21"/>
        </w:rPr>
      </w:pPr>
    </w:p>
    <w:p w14:paraId="5D83403B" w14:textId="77777777" w:rsidR="00944B69" w:rsidRDefault="00944B69">
      <w:pPr>
        <w:jc w:val="center"/>
        <w:rPr>
          <w:szCs w:val="21"/>
        </w:rPr>
      </w:pPr>
    </w:p>
    <w:p w14:paraId="0F43EDFB" w14:textId="77777777" w:rsidR="00944B69" w:rsidRDefault="00944B69">
      <w:pPr>
        <w:jc w:val="center"/>
        <w:rPr>
          <w:szCs w:val="21"/>
        </w:rPr>
      </w:pPr>
    </w:p>
    <w:p w14:paraId="3C0D61CB" w14:textId="77777777" w:rsidR="00944B69" w:rsidRDefault="005A6A9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686D77A5" w14:textId="77777777" w:rsidR="00944B69" w:rsidRDefault="00944B69">
      <w:pPr>
        <w:ind w:firstLineChars="150" w:firstLine="542"/>
        <w:rPr>
          <w:b/>
          <w:spacing w:val="20"/>
          <w:sz w:val="32"/>
          <w:szCs w:val="32"/>
        </w:rPr>
      </w:pPr>
    </w:p>
    <w:p w14:paraId="4A93D90C" w14:textId="77777777" w:rsidR="00944B69" w:rsidRDefault="00944B69">
      <w:pPr>
        <w:ind w:firstLineChars="150" w:firstLine="542"/>
        <w:rPr>
          <w:b/>
          <w:spacing w:val="20"/>
          <w:sz w:val="32"/>
          <w:szCs w:val="32"/>
        </w:rPr>
      </w:pPr>
    </w:p>
    <w:p w14:paraId="24FA6E9D" w14:textId="77777777" w:rsidR="00944B69" w:rsidRDefault="00944B69">
      <w:pPr>
        <w:ind w:firstLineChars="150" w:firstLine="542"/>
        <w:rPr>
          <w:b/>
          <w:spacing w:val="20"/>
          <w:sz w:val="32"/>
          <w:szCs w:val="32"/>
        </w:rPr>
      </w:pPr>
    </w:p>
    <w:p w14:paraId="36723AED" w14:textId="77777777" w:rsidR="00944B69" w:rsidRDefault="005A6A95">
      <w:pPr>
        <w:ind w:firstLineChars="150" w:firstLine="542"/>
        <w:rPr>
          <w:b/>
          <w:spacing w:val="20"/>
          <w:sz w:val="32"/>
          <w:szCs w:val="32"/>
        </w:rPr>
      </w:pPr>
      <w:r>
        <w:rPr>
          <w:b/>
          <w:spacing w:val="20"/>
          <w:sz w:val="32"/>
          <w:szCs w:val="32"/>
        </w:rPr>
        <w:t>项目名称</w:t>
      </w:r>
      <w:r>
        <w:rPr>
          <w:b/>
          <w:spacing w:val="20"/>
          <w:sz w:val="32"/>
          <w:szCs w:val="32"/>
        </w:rPr>
        <w:t>:</w:t>
      </w:r>
    </w:p>
    <w:p w14:paraId="574B7149" w14:textId="77777777" w:rsidR="00944B69" w:rsidRDefault="005A6A95">
      <w:pPr>
        <w:ind w:firstLineChars="150" w:firstLine="542"/>
        <w:rPr>
          <w:b/>
          <w:spacing w:val="20"/>
          <w:sz w:val="32"/>
          <w:szCs w:val="32"/>
        </w:rPr>
      </w:pPr>
      <w:r>
        <w:rPr>
          <w:b/>
          <w:spacing w:val="20"/>
          <w:sz w:val="32"/>
          <w:szCs w:val="32"/>
        </w:rPr>
        <w:t>项目编号：</w:t>
      </w:r>
    </w:p>
    <w:p w14:paraId="0445D989" w14:textId="77777777" w:rsidR="00944B69" w:rsidRDefault="005A6A95">
      <w:pPr>
        <w:ind w:firstLineChars="150" w:firstLine="542"/>
        <w:rPr>
          <w:b/>
          <w:spacing w:val="20"/>
          <w:sz w:val="32"/>
          <w:szCs w:val="32"/>
        </w:rPr>
      </w:pPr>
      <w:r>
        <w:rPr>
          <w:rFonts w:hint="eastAsia"/>
          <w:b/>
          <w:spacing w:val="20"/>
          <w:sz w:val="32"/>
          <w:szCs w:val="32"/>
        </w:rPr>
        <w:t>招标编号：</w:t>
      </w:r>
    </w:p>
    <w:p w14:paraId="06B71259" w14:textId="77777777" w:rsidR="00944B69" w:rsidRDefault="00944B69">
      <w:pPr>
        <w:ind w:firstLineChars="150" w:firstLine="542"/>
        <w:rPr>
          <w:b/>
          <w:spacing w:val="20"/>
          <w:sz w:val="32"/>
          <w:szCs w:val="32"/>
        </w:rPr>
      </w:pPr>
    </w:p>
    <w:p w14:paraId="512EDD7F" w14:textId="77777777" w:rsidR="00944B69" w:rsidRDefault="00944B69">
      <w:pPr>
        <w:jc w:val="center"/>
        <w:rPr>
          <w:b/>
          <w:spacing w:val="20"/>
          <w:sz w:val="32"/>
          <w:szCs w:val="32"/>
        </w:rPr>
      </w:pPr>
    </w:p>
    <w:p w14:paraId="0DF42642" w14:textId="77777777" w:rsidR="00944B69" w:rsidRDefault="005A6A95">
      <w:pPr>
        <w:spacing w:line="360" w:lineRule="auto"/>
        <w:ind w:firstLineChars="400" w:firstLine="1445"/>
        <w:jc w:val="left"/>
        <w:rPr>
          <w:b/>
          <w:spacing w:val="20"/>
          <w:sz w:val="32"/>
          <w:szCs w:val="32"/>
        </w:rPr>
      </w:pPr>
      <w:r>
        <w:rPr>
          <w:b/>
          <w:spacing w:val="20"/>
          <w:sz w:val="32"/>
          <w:szCs w:val="32"/>
        </w:rPr>
        <w:t>投标人名称</w:t>
      </w:r>
      <w:r>
        <w:rPr>
          <w:rFonts w:hint="eastAsia"/>
          <w:b/>
          <w:spacing w:val="20"/>
          <w:sz w:val="32"/>
          <w:szCs w:val="32"/>
        </w:rPr>
        <w:t>（加盖公章）</w:t>
      </w:r>
      <w:r>
        <w:rPr>
          <w:b/>
          <w:spacing w:val="20"/>
          <w:sz w:val="32"/>
          <w:szCs w:val="32"/>
        </w:rPr>
        <w:t>：</w:t>
      </w:r>
    </w:p>
    <w:p w14:paraId="6A6C72A3" w14:textId="77777777" w:rsidR="00944B69" w:rsidRDefault="005A6A95">
      <w:pPr>
        <w:spacing w:line="360" w:lineRule="auto"/>
        <w:ind w:firstLineChars="400" w:firstLine="1445"/>
        <w:jc w:val="left"/>
        <w:rPr>
          <w:b/>
          <w:spacing w:val="20"/>
          <w:sz w:val="32"/>
          <w:szCs w:val="32"/>
        </w:rPr>
      </w:pPr>
      <w:r>
        <w:rPr>
          <w:rFonts w:hint="eastAsia"/>
          <w:b/>
          <w:spacing w:val="20"/>
          <w:sz w:val="32"/>
          <w:szCs w:val="32"/>
        </w:rPr>
        <w:t>投标人注册地址：</w:t>
      </w:r>
    </w:p>
    <w:p w14:paraId="5D76CE0D" w14:textId="77777777" w:rsidR="00944B69" w:rsidRDefault="005A6A95">
      <w:pPr>
        <w:spacing w:line="360" w:lineRule="auto"/>
        <w:ind w:firstLineChars="400" w:firstLine="1445"/>
        <w:jc w:val="left"/>
        <w:rPr>
          <w:b/>
          <w:spacing w:val="20"/>
          <w:sz w:val="32"/>
          <w:szCs w:val="32"/>
        </w:rPr>
      </w:pPr>
      <w:r>
        <w:rPr>
          <w:rFonts w:hint="eastAsia"/>
          <w:b/>
          <w:spacing w:val="20"/>
          <w:sz w:val="32"/>
          <w:szCs w:val="32"/>
        </w:rPr>
        <w:t>采购人名称：</w:t>
      </w:r>
      <w:r>
        <w:rPr>
          <w:rFonts w:hint="eastAsia"/>
          <w:b/>
          <w:spacing w:val="20"/>
          <w:sz w:val="32"/>
          <w:szCs w:val="32"/>
        </w:rPr>
        <w:t xml:space="preserve"> </w:t>
      </w:r>
    </w:p>
    <w:p w14:paraId="31CBA5B6" w14:textId="77777777" w:rsidR="00944B69" w:rsidRDefault="005A6A95">
      <w:pPr>
        <w:spacing w:line="360" w:lineRule="auto"/>
        <w:ind w:firstLineChars="400" w:firstLine="1445"/>
        <w:jc w:val="left"/>
        <w:rPr>
          <w:b/>
          <w:spacing w:val="20"/>
          <w:sz w:val="32"/>
          <w:szCs w:val="32"/>
        </w:rPr>
      </w:pPr>
      <w:r>
        <w:rPr>
          <w:rFonts w:hint="eastAsia"/>
          <w:b/>
          <w:spacing w:val="20"/>
          <w:sz w:val="32"/>
          <w:szCs w:val="32"/>
        </w:rPr>
        <w:t>采购代理机构名称</w:t>
      </w:r>
      <w:r>
        <w:rPr>
          <w:rFonts w:hint="eastAsia"/>
          <w:b/>
          <w:spacing w:val="20"/>
          <w:sz w:val="32"/>
          <w:szCs w:val="32"/>
        </w:rPr>
        <w:t>:</w:t>
      </w:r>
    </w:p>
    <w:p w14:paraId="6CA0FA8D" w14:textId="77777777" w:rsidR="00944B69" w:rsidRDefault="005A6A95">
      <w:pPr>
        <w:spacing w:line="360" w:lineRule="auto"/>
        <w:ind w:firstLineChars="400" w:firstLine="1445"/>
        <w:jc w:val="left"/>
        <w:rPr>
          <w:b/>
          <w:spacing w:val="20"/>
          <w:sz w:val="32"/>
          <w:szCs w:val="32"/>
        </w:rPr>
      </w:pPr>
      <w:r>
        <w:rPr>
          <w:b/>
          <w:spacing w:val="20"/>
          <w:sz w:val="32"/>
          <w:szCs w:val="32"/>
        </w:rPr>
        <w:t>日期</w:t>
      </w:r>
      <w:r>
        <w:rPr>
          <w:rFonts w:hint="eastAsia"/>
          <w:b/>
          <w:spacing w:val="20"/>
          <w:sz w:val="32"/>
          <w:szCs w:val="32"/>
        </w:rPr>
        <w:t>：</w:t>
      </w:r>
    </w:p>
    <w:p w14:paraId="2D5D1101" w14:textId="77777777" w:rsidR="00944B69" w:rsidRDefault="005A6A95">
      <w:pPr>
        <w:rPr>
          <w:sz w:val="24"/>
          <w:szCs w:val="20"/>
        </w:rPr>
      </w:pPr>
      <w:r>
        <w:rPr>
          <w:b/>
          <w:spacing w:val="20"/>
          <w:sz w:val="32"/>
          <w:szCs w:val="32"/>
        </w:rPr>
        <w:br w:type="page"/>
      </w:r>
      <w:r>
        <w:rPr>
          <w:sz w:val="24"/>
          <w:szCs w:val="20"/>
        </w:rPr>
        <w:lastRenderedPageBreak/>
        <w:t>1</w:t>
      </w:r>
      <w:r>
        <w:rPr>
          <w:sz w:val="24"/>
        </w:rPr>
        <w:t>满足《中华人民共和国政府采购法》第二十二条规定</w:t>
      </w:r>
    </w:p>
    <w:p w14:paraId="66622BB4" w14:textId="77777777" w:rsidR="00944B69" w:rsidRDefault="005A6A95">
      <w:pPr>
        <w:spacing w:line="360" w:lineRule="auto"/>
        <w:outlineLvl w:val="2"/>
        <w:rPr>
          <w:sz w:val="24"/>
          <w:szCs w:val="20"/>
        </w:rPr>
      </w:pPr>
      <w:r>
        <w:rPr>
          <w:sz w:val="24"/>
          <w:szCs w:val="20"/>
        </w:rPr>
        <w:t>1-1</w:t>
      </w:r>
      <w:r>
        <w:rPr>
          <w:sz w:val="24"/>
          <w:szCs w:val="20"/>
        </w:rPr>
        <w:t>营业执照等证明文件</w:t>
      </w:r>
    </w:p>
    <w:p w14:paraId="5F337826" w14:textId="77777777" w:rsidR="00944B69" w:rsidRDefault="00944B69">
      <w:pPr>
        <w:tabs>
          <w:tab w:val="left" w:pos="1080"/>
        </w:tabs>
        <w:snapToGrid w:val="0"/>
        <w:rPr>
          <w:sz w:val="24"/>
        </w:rPr>
      </w:pPr>
    </w:p>
    <w:p w14:paraId="549528E3" w14:textId="77777777" w:rsidR="00944B69" w:rsidRDefault="005A6A95">
      <w:pPr>
        <w:spacing w:line="360" w:lineRule="auto"/>
        <w:outlineLvl w:val="2"/>
        <w:rPr>
          <w:b/>
          <w:bCs/>
        </w:rPr>
      </w:pPr>
      <w:r>
        <w:rPr>
          <w:sz w:val="24"/>
        </w:rPr>
        <w:br w:type="page"/>
      </w:r>
      <w:r>
        <w:rPr>
          <w:sz w:val="24"/>
          <w:szCs w:val="20"/>
        </w:rPr>
        <w:lastRenderedPageBreak/>
        <w:t>1-2</w:t>
      </w:r>
      <w:r>
        <w:rPr>
          <w:sz w:val="24"/>
          <w:szCs w:val="20"/>
        </w:rPr>
        <w:t>投标人资格声明书</w:t>
      </w:r>
    </w:p>
    <w:p w14:paraId="794E798F" w14:textId="77777777" w:rsidR="00944B69" w:rsidRDefault="005A6A95">
      <w:pPr>
        <w:jc w:val="center"/>
        <w:rPr>
          <w:b/>
          <w:sz w:val="36"/>
          <w:szCs w:val="36"/>
        </w:rPr>
      </w:pPr>
      <w:r>
        <w:rPr>
          <w:rFonts w:hint="eastAsia"/>
          <w:b/>
          <w:sz w:val="36"/>
          <w:szCs w:val="36"/>
        </w:rPr>
        <w:t>投标人资格声明书</w:t>
      </w:r>
    </w:p>
    <w:p w14:paraId="529A4EC5" w14:textId="77777777" w:rsidR="00944B69" w:rsidRDefault="00944B69">
      <w:pPr>
        <w:tabs>
          <w:tab w:val="left" w:pos="5580"/>
        </w:tabs>
        <w:spacing w:line="360" w:lineRule="auto"/>
        <w:rPr>
          <w:sz w:val="24"/>
        </w:rPr>
      </w:pPr>
    </w:p>
    <w:p w14:paraId="04CCC418" w14:textId="77777777" w:rsidR="00944B69" w:rsidRDefault="005A6A95">
      <w:pPr>
        <w:tabs>
          <w:tab w:val="left" w:pos="5580"/>
        </w:tabs>
        <w:spacing w:line="360" w:lineRule="auto"/>
        <w:rPr>
          <w:sz w:val="24"/>
        </w:rPr>
      </w:pPr>
      <w:r>
        <w:rPr>
          <w:sz w:val="24"/>
        </w:rPr>
        <w:t>致：</w:t>
      </w:r>
      <w:r>
        <w:rPr>
          <w:sz w:val="24"/>
          <w:u w:val="single"/>
        </w:rPr>
        <w:t>采购人或采购代理机构</w:t>
      </w:r>
    </w:p>
    <w:p w14:paraId="3E8B8F1B" w14:textId="77777777" w:rsidR="00944B69" w:rsidRDefault="005A6A95">
      <w:pPr>
        <w:spacing w:line="360" w:lineRule="auto"/>
        <w:ind w:firstLineChars="200" w:firstLine="480"/>
        <w:rPr>
          <w:sz w:val="24"/>
        </w:rPr>
      </w:pPr>
      <w:r>
        <w:rPr>
          <w:sz w:val="24"/>
        </w:rPr>
        <w:t>在参与本次项目投标中，我单位承诺：</w:t>
      </w:r>
    </w:p>
    <w:p w14:paraId="0AFDD61B" w14:textId="77777777" w:rsidR="00944B69" w:rsidRDefault="005A6A95">
      <w:pPr>
        <w:numPr>
          <w:ilvl w:val="0"/>
          <w:numId w:val="18"/>
        </w:numPr>
        <w:spacing w:line="360" w:lineRule="auto"/>
        <w:ind w:left="1134"/>
        <w:rPr>
          <w:sz w:val="24"/>
          <w:szCs w:val="22"/>
        </w:rPr>
      </w:pPr>
      <w:r>
        <w:rPr>
          <w:sz w:val="24"/>
          <w:szCs w:val="22"/>
        </w:rPr>
        <w:t>具有良好的商业信誉和健全的财务会计制度；</w:t>
      </w:r>
    </w:p>
    <w:p w14:paraId="470B6E60" w14:textId="77777777" w:rsidR="00944B69" w:rsidRDefault="005A6A95">
      <w:pPr>
        <w:numPr>
          <w:ilvl w:val="0"/>
          <w:numId w:val="18"/>
        </w:numPr>
        <w:spacing w:line="360" w:lineRule="auto"/>
        <w:ind w:left="1134"/>
        <w:rPr>
          <w:sz w:val="24"/>
          <w:szCs w:val="22"/>
        </w:rPr>
      </w:pPr>
      <w:r>
        <w:rPr>
          <w:sz w:val="24"/>
          <w:szCs w:val="22"/>
        </w:rPr>
        <w:t>具有履行合同所必需的设备和专业技术能力；</w:t>
      </w:r>
    </w:p>
    <w:p w14:paraId="1C9624EE" w14:textId="77777777" w:rsidR="00944B69" w:rsidRDefault="005A6A95">
      <w:pPr>
        <w:numPr>
          <w:ilvl w:val="0"/>
          <w:numId w:val="18"/>
        </w:numPr>
        <w:spacing w:line="360" w:lineRule="auto"/>
        <w:ind w:left="1134"/>
        <w:rPr>
          <w:sz w:val="24"/>
          <w:szCs w:val="22"/>
        </w:rPr>
      </w:pPr>
      <w:r>
        <w:rPr>
          <w:sz w:val="24"/>
          <w:szCs w:val="22"/>
        </w:rPr>
        <w:t>有依法缴纳税收和社会保障资金的良好记录；</w:t>
      </w:r>
    </w:p>
    <w:p w14:paraId="47137FF3" w14:textId="77777777" w:rsidR="00944B69" w:rsidRDefault="005A6A95">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2205DAD" w14:textId="77777777" w:rsidR="00944B69" w:rsidRDefault="005A6A95">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EB68BDE" w14:textId="77777777" w:rsidR="00944B69" w:rsidRDefault="005A6A95">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7C208B34" w14:textId="77777777" w:rsidR="00944B69" w:rsidRDefault="005A6A95">
      <w:pPr>
        <w:numPr>
          <w:ilvl w:val="0"/>
          <w:numId w:val="18"/>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
        <w:gridCol w:w="4998"/>
        <w:gridCol w:w="3251"/>
      </w:tblGrid>
      <w:tr w:rsidR="00944B69" w14:paraId="47B1BA7F" w14:textId="77777777">
        <w:trPr>
          <w:trHeight w:val="430"/>
          <w:jc w:val="center"/>
        </w:trPr>
        <w:tc>
          <w:tcPr>
            <w:tcW w:w="1038" w:type="dxa"/>
            <w:vAlign w:val="center"/>
          </w:tcPr>
          <w:p w14:paraId="078935A4" w14:textId="77777777" w:rsidR="00944B69" w:rsidRDefault="005A6A95">
            <w:pPr>
              <w:jc w:val="center"/>
              <w:rPr>
                <w:sz w:val="24"/>
              </w:rPr>
            </w:pPr>
            <w:r>
              <w:rPr>
                <w:sz w:val="24"/>
              </w:rPr>
              <w:t>序号</w:t>
            </w:r>
          </w:p>
        </w:tc>
        <w:tc>
          <w:tcPr>
            <w:tcW w:w="4998" w:type="dxa"/>
            <w:vAlign w:val="center"/>
          </w:tcPr>
          <w:p w14:paraId="35DB8FD9" w14:textId="77777777" w:rsidR="00944B69" w:rsidRDefault="005A6A95">
            <w:pPr>
              <w:jc w:val="center"/>
              <w:rPr>
                <w:sz w:val="24"/>
              </w:rPr>
            </w:pPr>
            <w:r>
              <w:rPr>
                <w:sz w:val="24"/>
              </w:rPr>
              <w:t>单位名称</w:t>
            </w:r>
          </w:p>
        </w:tc>
        <w:tc>
          <w:tcPr>
            <w:tcW w:w="3251" w:type="dxa"/>
            <w:vAlign w:val="center"/>
          </w:tcPr>
          <w:p w14:paraId="432A454F" w14:textId="77777777" w:rsidR="00944B69" w:rsidRDefault="005A6A95">
            <w:pPr>
              <w:jc w:val="center"/>
              <w:rPr>
                <w:sz w:val="24"/>
              </w:rPr>
            </w:pPr>
            <w:r>
              <w:rPr>
                <w:sz w:val="24"/>
              </w:rPr>
              <w:t>相互关系</w:t>
            </w:r>
          </w:p>
        </w:tc>
      </w:tr>
      <w:tr w:rsidR="00944B69" w14:paraId="2482C1D4" w14:textId="77777777">
        <w:trPr>
          <w:trHeight w:val="430"/>
          <w:jc w:val="center"/>
        </w:trPr>
        <w:tc>
          <w:tcPr>
            <w:tcW w:w="1038" w:type="dxa"/>
            <w:vAlign w:val="center"/>
          </w:tcPr>
          <w:p w14:paraId="084C68F7" w14:textId="77777777" w:rsidR="00944B69" w:rsidRDefault="005A6A95">
            <w:pPr>
              <w:jc w:val="center"/>
              <w:rPr>
                <w:sz w:val="24"/>
              </w:rPr>
            </w:pPr>
            <w:r>
              <w:rPr>
                <w:sz w:val="24"/>
              </w:rPr>
              <w:t>1</w:t>
            </w:r>
          </w:p>
        </w:tc>
        <w:tc>
          <w:tcPr>
            <w:tcW w:w="4998" w:type="dxa"/>
            <w:vAlign w:val="center"/>
          </w:tcPr>
          <w:p w14:paraId="76638280" w14:textId="77777777" w:rsidR="00944B69" w:rsidRDefault="00944B69">
            <w:pPr>
              <w:jc w:val="center"/>
              <w:rPr>
                <w:sz w:val="24"/>
              </w:rPr>
            </w:pPr>
          </w:p>
        </w:tc>
        <w:tc>
          <w:tcPr>
            <w:tcW w:w="3251" w:type="dxa"/>
            <w:vAlign w:val="center"/>
          </w:tcPr>
          <w:p w14:paraId="6292603C" w14:textId="77777777" w:rsidR="00944B69" w:rsidRDefault="00944B69">
            <w:pPr>
              <w:jc w:val="center"/>
              <w:rPr>
                <w:sz w:val="24"/>
              </w:rPr>
            </w:pPr>
          </w:p>
        </w:tc>
      </w:tr>
      <w:tr w:rsidR="00944B69" w14:paraId="1A4139F5" w14:textId="77777777">
        <w:trPr>
          <w:trHeight w:val="430"/>
          <w:jc w:val="center"/>
        </w:trPr>
        <w:tc>
          <w:tcPr>
            <w:tcW w:w="1038" w:type="dxa"/>
            <w:vAlign w:val="center"/>
          </w:tcPr>
          <w:p w14:paraId="4752A84C" w14:textId="77777777" w:rsidR="00944B69" w:rsidRDefault="005A6A95">
            <w:pPr>
              <w:jc w:val="center"/>
              <w:rPr>
                <w:sz w:val="24"/>
              </w:rPr>
            </w:pPr>
            <w:r>
              <w:rPr>
                <w:sz w:val="24"/>
              </w:rPr>
              <w:t>2</w:t>
            </w:r>
          </w:p>
        </w:tc>
        <w:tc>
          <w:tcPr>
            <w:tcW w:w="4998" w:type="dxa"/>
            <w:vAlign w:val="center"/>
          </w:tcPr>
          <w:p w14:paraId="490F53FC" w14:textId="77777777" w:rsidR="00944B69" w:rsidRDefault="00944B69">
            <w:pPr>
              <w:jc w:val="center"/>
              <w:rPr>
                <w:sz w:val="24"/>
              </w:rPr>
            </w:pPr>
          </w:p>
        </w:tc>
        <w:tc>
          <w:tcPr>
            <w:tcW w:w="3251" w:type="dxa"/>
            <w:vAlign w:val="center"/>
          </w:tcPr>
          <w:p w14:paraId="6C15C55C" w14:textId="77777777" w:rsidR="00944B69" w:rsidRDefault="00944B69">
            <w:pPr>
              <w:jc w:val="center"/>
              <w:rPr>
                <w:sz w:val="24"/>
              </w:rPr>
            </w:pPr>
          </w:p>
        </w:tc>
      </w:tr>
      <w:tr w:rsidR="00944B69" w14:paraId="38832EA5" w14:textId="77777777">
        <w:trPr>
          <w:trHeight w:val="430"/>
          <w:jc w:val="center"/>
        </w:trPr>
        <w:tc>
          <w:tcPr>
            <w:tcW w:w="1038" w:type="dxa"/>
            <w:vAlign w:val="center"/>
          </w:tcPr>
          <w:p w14:paraId="53593642" w14:textId="77777777" w:rsidR="00944B69" w:rsidRDefault="005A6A95">
            <w:pPr>
              <w:jc w:val="center"/>
              <w:rPr>
                <w:sz w:val="24"/>
              </w:rPr>
            </w:pPr>
            <w:r>
              <w:rPr>
                <w:sz w:val="24"/>
              </w:rPr>
              <w:t>…</w:t>
            </w:r>
          </w:p>
        </w:tc>
        <w:tc>
          <w:tcPr>
            <w:tcW w:w="4998" w:type="dxa"/>
            <w:vAlign w:val="center"/>
          </w:tcPr>
          <w:p w14:paraId="20835C0B" w14:textId="77777777" w:rsidR="00944B69" w:rsidRDefault="00944B69">
            <w:pPr>
              <w:jc w:val="center"/>
              <w:rPr>
                <w:sz w:val="24"/>
              </w:rPr>
            </w:pPr>
          </w:p>
        </w:tc>
        <w:tc>
          <w:tcPr>
            <w:tcW w:w="3251" w:type="dxa"/>
            <w:vAlign w:val="center"/>
          </w:tcPr>
          <w:p w14:paraId="6A6ED235" w14:textId="77777777" w:rsidR="00944B69" w:rsidRDefault="00944B69">
            <w:pPr>
              <w:jc w:val="center"/>
              <w:rPr>
                <w:sz w:val="24"/>
              </w:rPr>
            </w:pPr>
          </w:p>
        </w:tc>
      </w:tr>
    </w:tbl>
    <w:p w14:paraId="1BA13F4B" w14:textId="77777777" w:rsidR="00944B69" w:rsidRDefault="00944B69"/>
    <w:p w14:paraId="1405E170" w14:textId="77777777" w:rsidR="00944B69" w:rsidRDefault="005A6A95">
      <w:pPr>
        <w:ind w:firstLineChars="200" w:firstLine="480"/>
        <w:rPr>
          <w:sz w:val="24"/>
          <w:szCs w:val="22"/>
        </w:rPr>
      </w:pPr>
      <w:r>
        <w:rPr>
          <w:sz w:val="24"/>
        </w:rPr>
        <w:lastRenderedPageBreak/>
        <w:t>上述声明真实有效，否则我方负全部责任。</w:t>
      </w:r>
    </w:p>
    <w:p w14:paraId="40A63A36" w14:textId="77777777" w:rsidR="00944B69" w:rsidRDefault="00944B69">
      <w:pPr>
        <w:spacing w:line="360" w:lineRule="auto"/>
        <w:rPr>
          <w:sz w:val="24"/>
        </w:rPr>
      </w:pPr>
    </w:p>
    <w:p w14:paraId="4414101F" w14:textId="77777777" w:rsidR="00944B69" w:rsidRDefault="005A6A95">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14:paraId="50BB3B52" w14:textId="77777777" w:rsidR="00944B69" w:rsidRDefault="005A6A95">
      <w:pPr>
        <w:spacing w:line="360" w:lineRule="auto"/>
        <w:ind w:right="-1"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9DF8C43" w14:textId="77777777" w:rsidR="00944B69" w:rsidRDefault="005A6A9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5014A727" w14:textId="77777777" w:rsidR="00944B69" w:rsidRDefault="00944B69">
      <w:pPr>
        <w:tabs>
          <w:tab w:val="left" w:pos="5580"/>
        </w:tabs>
        <w:spacing w:line="360" w:lineRule="auto"/>
        <w:rPr>
          <w:sz w:val="24"/>
        </w:rPr>
        <w:sectPr w:rsidR="00944B69">
          <w:pgSz w:w="11907" w:h="16840"/>
          <w:pgMar w:top="1418" w:right="1418" w:bottom="1418" w:left="1418" w:header="851" w:footer="851" w:gutter="0"/>
          <w:cols w:space="720"/>
          <w:docGrid w:linePitch="462"/>
        </w:sectPr>
      </w:pPr>
    </w:p>
    <w:p w14:paraId="435D6194" w14:textId="77777777" w:rsidR="00944B69" w:rsidRDefault="005A6A95">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14:paraId="70753F82" w14:textId="77777777" w:rsidR="00944B69" w:rsidRDefault="005A6A95">
      <w:pPr>
        <w:spacing w:line="360" w:lineRule="auto"/>
        <w:outlineLvl w:val="2"/>
        <w:rPr>
          <w:sz w:val="24"/>
          <w:szCs w:val="20"/>
        </w:rPr>
      </w:pPr>
      <w:r>
        <w:rPr>
          <w:sz w:val="24"/>
          <w:szCs w:val="20"/>
        </w:rPr>
        <w:t>2-1</w:t>
      </w:r>
      <w:r>
        <w:rPr>
          <w:sz w:val="24"/>
          <w:szCs w:val="20"/>
        </w:rPr>
        <w:t>中小企业证明文件</w:t>
      </w:r>
    </w:p>
    <w:p w14:paraId="5D1248C6" w14:textId="77777777" w:rsidR="00944B69" w:rsidRDefault="00944B69">
      <w:pPr>
        <w:tabs>
          <w:tab w:val="left" w:pos="5580"/>
        </w:tabs>
        <w:spacing w:line="360" w:lineRule="auto"/>
        <w:rPr>
          <w:sz w:val="24"/>
        </w:rPr>
      </w:pPr>
    </w:p>
    <w:p w14:paraId="217EB929" w14:textId="77777777" w:rsidR="00944B69" w:rsidRDefault="005A6A95">
      <w:pPr>
        <w:tabs>
          <w:tab w:val="left" w:pos="5580"/>
        </w:tabs>
        <w:spacing w:line="360" w:lineRule="auto"/>
        <w:rPr>
          <w:rFonts w:ascii="宋体" w:hAnsi="宋体"/>
          <w:sz w:val="24"/>
        </w:rPr>
      </w:pPr>
      <w:r>
        <w:rPr>
          <w:rFonts w:ascii="宋体" w:hAnsi="宋体"/>
          <w:sz w:val="24"/>
        </w:rPr>
        <w:t>说明：</w:t>
      </w:r>
    </w:p>
    <w:p w14:paraId="15921C95" w14:textId="77777777" w:rsidR="00944B69" w:rsidRDefault="005A6A95">
      <w:pPr>
        <w:widowControl/>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）如本项目（包）不专门面向中小企业预留采购份额，无需</w:t>
      </w:r>
      <w:r>
        <w:rPr>
          <w:rFonts w:ascii="宋体" w:hAnsi="宋体" w:cs="宋体" w:hint="eastAsia"/>
          <w:sz w:val="24"/>
        </w:rPr>
        <w:t>提</w:t>
      </w:r>
      <w:r>
        <w:rPr>
          <w:rFonts w:ascii="宋体" w:hAnsi="宋体" w:hint="eastAsia"/>
          <w:sz w:val="24"/>
        </w:rPr>
        <w:t>供《中小企业声明函》或《残疾人福利性单位声明函》或由省级以上监狱管理局、戒毒管理局（含新疆生产建设兵团）出具的属于监狱企业的证明文件。当投标人拟享受中小企业扶持政策时，仍应提供上述证明文件，否则不享受相关中小企业扶持政策。</w:t>
      </w:r>
    </w:p>
    <w:p w14:paraId="215F4CEF" w14:textId="77777777" w:rsidR="00944B69" w:rsidRDefault="005A6A95">
      <w:pPr>
        <w:widowControl/>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）如本项目（包）专门面向中小企业采购，投标文件中须</w:t>
      </w:r>
      <w:r>
        <w:rPr>
          <w:rFonts w:ascii="宋体" w:hAnsi="宋体" w:cs="宋体" w:hint="eastAsia"/>
          <w:sz w:val="24"/>
        </w:rPr>
        <w:t>提</w:t>
      </w:r>
      <w:r>
        <w:rPr>
          <w:rFonts w:ascii="宋体" w:hAnsi="宋体" w:hint="eastAsia"/>
          <w:sz w:val="24"/>
        </w:rPr>
        <w:t>供《中小企业声明函》</w:t>
      </w:r>
    </w:p>
    <w:p w14:paraId="60172744" w14:textId="77777777" w:rsidR="00944B69" w:rsidRDefault="005A6A95">
      <w:pPr>
        <w:widowControl/>
        <w:spacing w:line="360" w:lineRule="auto"/>
        <w:jc w:val="left"/>
        <w:rPr>
          <w:rFonts w:ascii="宋体" w:hAnsi="宋体"/>
          <w:sz w:val="24"/>
        </w:rPr>
      </w:pPr>
      <w:r>
        <w:rPr>
          <w:rFonts w:ascii="宋体" w:hAnsi="宋体" w:hint="eastAsia"/>
          <w:sz w:val="24"/>
        </w:rPr>
        <w:t>或《残疾人福利性单位声明函》或由省级以上监狱管理局、戒毒管理局（含新疆生产建</w:t>
      </w:r>
    </w:p>
    <w:p w14:paraId="734A4F9D" w14:textId="77777777" w:rsidR="00944B69" w:rsidRDefault="005A6A95">
      <w:pPr>
        <w:widowControl/>
        <w:spacing w:line="360" w:lineRule="auto"/>
        <w:jc w:val="left"/>
        <w:rPr>
          <w:rFonts w:ascii="宋体" w:hAnsi="宋体"/>
          <w:sz w:val="24"/>
        </w:rPr>
      </w:pPr>
      <w:r>
        <w:rPr>
          <w:rFonts w:ascii="宋体" w:hAnsi="宋体" w:hint="eastAsia"/>
          <w:sz w:val="24"/>
        </w:rPr>
        <w:t>设兵团）出具的属于监狱企业的证明文件。</w:t>
      </w:r>
    </w:p>
    <w:p w14:paraId="04DD3A2B" w14:textId="77777777" w:rsidR="00944B69" w:rsidRDefault="005A6A95">
      <w:pPr>
        <w:widowControl/>
        <w:spacing w:line="360" w:lineRule="auto"/>
        <w:jc w:val="left"/>
        <w:rPr>
          <w:rFonts w:ascii="宋体" w:hAnsi="宋体"/>
          <w:sz w:val="24"/>
        </w:rPr>
      </w:pPr>
      <w:r>
        <w:rPr>
          <w:rFonts w:ascii="宋体" w:hAnsi="宋体" w:hint="eastAsia"/>
          <w:sz w:val="24"/>
        </w:rPr>
        <w:t>（3）如本项目（包）预留部分采购项目预算专门面向中小企业采购，且要求获得采购</w:t>
      </w:r>
    </w:p>
    <w:p w14:paraId="360D281D" w14:textId="77777777" w:rsidR="00944B69" w:rsidRDefault="005A6A95">
      <w:pPr>
        <w:widowControl/>
        <w:spacing w:line="360" w:lineRule="auto"/>
        <w:jc w:val="left"/>
        <w:rPr>
          <w:rFonts w:ascii="宋体" w:hAnsi="宋体"/>
          <w:sz w:val="24"/>
        </w:rPr>
      </w:pPr>
      <w:r>
        <w:rPr>
          <w:rFonts w:ascii="宋体" w:hAnsi="宋体" w:hint="eastAsia"/>
          <w:sz w:val="24"/>
        </w:rPr>
        <w:t>合同的供应商将采购项目中的一定比例分包给一家或者多家中小企业的，投标文件中除</w:t>
      </w:r>
    </w:p>
    <w:p w14:paraId="31C8A59F" w14:textId="77777777" w:rsidR="00944B69" w:rsidRDefault="005A6A95">
      <w:pPr>
        <w:widowControl/>
        <w:spacing w:line="360" w:lineRule="auto"/>
        <w:jc w:val="left"/>
        <w:rPr>
          <w:rFonts w:ascii="宋体" w:hAnsi="宋体"/>
          <w:sz w:val="24"/>
        </w:rPr>
      </w:pPr>
      <w:r>
        <w:rPr>
          <w:rFonts w:ascii="宋体" w:hAnsi="宋体" w:hint="eastAsia"/>
          <w:sz w:val="24"/>
        </w:rPr>
        <w:t>须</w:t>
      </w:r>
      <w:r>
        <w:rPr>
          <w:rFonts w:ascii="宋体" w:hAnsi="宋体" w:cs="宋体" w:hint="eastAsia"/>
          <w:sz w:val="24"/>
        </w:rPr>
        <w:t>提</w:t>
      </w:r>
      <w:r>
        <w:rPr>
          <w:rFonts w:ascii="宋体" w:hAnsi="宋体" w:hint="eastAsia"/>
          <w:sz w:val="24"/>
        </w:rPr>
        <w:t>供《中小企业声明函》或《残疾人福利性单位声明函》或由省级以上监狱管理局、</w:t>
      </w:r>
    </w:p>
    <w:p w14:paraId="79868A5E" w14:textId="77777777" w:rsidR="00944B69" w:rsidRDefault="005A6A95">
      <w:pPr>
        <w:widowControl/>
        <w:spacing w:line="360" w:lineRule="auto"/>
        <w:jc w:val="left"/>
        <w:rPr>
          <w:rFonts w:ascii="宋体" w:hAnsi="宋体"/>
          <w:sz w:val="24"/>
        </w:rPr>
      </w:pPr>
      <w:r>
        <w:rPr>
          <w:rFonts w:ascii="宋体" w:hAnsi="宋体" w:hint="eastAsia"/>
          <w:sz w:val="24"/>
        </w:rPr>
        <w:t>戒毒管理局（含新疆生产建设兵团）出具的属于监狱企业的证明文件，还须同时</w:t>
      </w:r>
      <w:r>
        <w:rPr>
          <w:rFonts w:ascii="宋体" w:hAnsi="宋体" w:cs="宋体" w:hint="eastAsia"/>
          <w:sz w:val="24"/>
        </w:rPr>
        <w:t>提</w:t>
      </w:r>
      <w:r>
        <w:rPr>
          <w:rFonts w:ascii="宋体" w:hAnsi="宋体" w:hint="eastAsia"/>
          <w:sz w:val="24"/>
        </w:rPr>
        <w:t>供《拟</w:t>
      </w:r>
    </w:p>
    <w:p w14:paraId="39772E89" w14:textId="77777777" w:rsidR="00944B69" w:rsidRDefault="005A6A95">
      <w:pPr>
        <w:widowControl/>
        <w:spacing w:line="360" w:lineRule="auto"/>
        <w:jc w:val="left"/>
        <w:rPr>
          <w:rFonts w:ascii="宋体" w:hAnsi="宋体"/>
          <w:sz w:val="24"/>
        </w:rPr>
      </w:pPr>
      <w:r>
        <w:rPr>
          <w:rFonts w:ascii="宋体" w:hAnsi="宋体" w:hint="eastAsia"/>
          <w:sz w:val="24"/>
        </w:rPr>
        <w:t>分包情况说明》及《分包意向协议》。</w:t>
      </w:r>
    </w:p>
    <w:p w14:paraId="2C41174F" w14:textId="77777777" w:rsidR="00944B69" w:rsidRDefault="005A6A95">
      <w:pPr>
        <w:widowControl/>
        <w:spacing w:line="360" w:lineRule="auto"/>
        <w:jc w:val="left"/>
        <w:rPr>
          <w:rFonts w:ascii="宋体" w:hAnsi="宋体"/>
          <w:sz w:val="24"/>
        </w:rPr>
      </w:pPr>
      <w:r>
        <w:rPr>
          <w:rFonts w:ascii="宋体" w:hAnsi="宋体" w:hint="eastAsia"/>
          <w:sz w:val="24"/>
        </w:rPr>
        <w:t>（4）如本项目（包）预留部分采购项目预算专门面向中小企业采购，且要求供应商以</w:t>
      </w:r>
    </w:p>
    <w:p w14:paraId="58280DDC" w14:textId="77777777" w:rsidR="00944B69" w:rsidRDefault="005A6A95">
      <w:pPr>
        <w:widowControl/>
        <w:spacing w:line="360" w:lineRule="auto"/>
        <w:jc w:val="left"/>
        <w:rPr>
          <w:rFonts w:ascii="宋体" w:hAnsi="宋体"/>
          <w:sz w:val="24"/>
        </w:rPr>
      </w:pPr>
      <w:r>
        <w:rPr>
          <w:rFonts w:ascii="宋体" w:hAnsi="宋体" w:hint="eastAsia"/>
          <w:sz w:val="24"/>
        </w:rPr>
        <w:t>联合体形式参加采购活动，投标文件中除须</w:t>
      </w:r>
      <w:r>
        <w:rPr>
          <w:rFonts w:ascii="宋体" w:hAnsi="宋体" w:cs="宋体" w:hint="eastAsia"/>
          <w:sz w:val="24"/>
        </w:rPr>
        <w:t>提</w:t>
      </w:r>
      <w:r>
        <w:rPr>
          <w:rFonts w:ascii="宋体" w:hAnsi="宋体" w:hint="eastAsia"/>
          <w:sz w:val="24"/>
        </w:rPr>
        <w:t>供《中小企业声明函》或《残疾人福利性</w:t>
      </w:r>
    </w:p>
    <w:p w14:paraId="13A89ACC" w14:textId="77777777" w:rsidR="00944B69" w:rsidRDefault="005A6A95">
      <w:pPr>
        <w:widowControl/>
        <w:spacing w:line="360" w:lineRule="auto"/>
        <w:jc w:val="left"/>
        <w:rPr>
          <w:rFonts w:ascii="宋体" w:hAnsi="宋体"/>
          <w:sz w:val="24"/>
        </w:rPr>
      </w:pPr>
      <w:r>
        <w:rPr>
          <w:rFonts w:ascii="宋体" w:hAnsi="宋体" w:hint="eastAsia"/>
          <w:sz w:val="24"/>
        </w:rPr>
        <w:t>单位声明函》或由省级以上监狱管理局、戒毒管理局（含新疆生产建设兵团）出具的属</w:t>
      </w:r>
    </w:p>
    <w:p w14:paraId="464750D6" w14:textId="77777777" w:rsidR="00944B69" w:rsidRDefault="005A6A95">
      <w:pPr>
        <w:widowControl/>
        <w:spacing w:line="360" w:lineRule="auto"/>
        <w:jc w:val="left"/>
        <w:rPr>
          <w:rFonts w:ascii="宋体" w:hAnsi="宋体"/>
          <w:sz w:val="24"/>
        </w:rPr>
      </w:pPr>
      <w:r>
        <w:rPr>
          <w:rFonts w:ascii="宋体" w:hAnsi="宋体" w:hint="eastAsia"/>
          <w:sz w:val="24"/>
        </w:rPr>
        <w:lastRenderedPageBreak/>
        <w:t>于监狱企业的证明文件，还须同时</w:t>
      </w:r>
      <w:r>
        <w:rPr>
          <w:rFonts w:ascii="宋体" w:hAnsi="宋体" w:cs="宋体" w:hint="eastAsia"/>
          <w:sz w:val="24"/>
        </w:rPr>
        <w:t>提</w:t>
      </w:r>
      <w:r>
        <w:rPr>
          <w:rFonts w:ascii="宋体" w:hAnsi="宋体" w:hint="eastAsia"/>
          <w:sz w:val="24"/>
        </w:rPr>
        <w:t>供《联合协议》。</w:t>
      </w:r>
    </w:p>
    <w:p w14:paraId="38F4FB95" w14:textId="77777777" w:rsidR="00944B69" w:rsidRDefault="005A6A95">
      <w:pPr>
        <w:widowControl/>
        <w:spacing w:line="360" w:lineRule="auto"/>
        <w:jc w:val="left"/>
        <w:rPr>
          <w:rFonts w:ascii="宋体" w:hAnsi="宋体"/>
          <w:sz w:val="24"/>
        </w:rPr>
      </w:pPr>
      <w:r>
        <w:rPr>
          <w:rFonts w:ascii="宋体" w:hAnsi="宋体" w:hint="eastAsia"/>
          <w:sz w:val="24"/>
        </w:rPr>
        <w:t>（5）中小企业声明函填写注意事项</w:t>
      </w:r>
    </w:p>
    <w:p w14:paraId="296454CD" w14:textId="77777777" w:rsidR="00944B69" w:rsidRDefault="005A6A95">
      <w:pPr>
        <w:widowControl/>
        <w:spacing w:line="360" w:lineRule="auto"/>
        <w:jc w:val="left"/>
        <w:rPr>
          <w:rFonts w:ascii="宋体" w:hAnsi="宋体"/>
          <w:sz w:val="24"/>
        </w:rPr>
      </w:pPr>
      <w:r>
        <w:rPr>
          <w:rFonts w:ascii="宋体" w:hAnsi="宋体" w:hint="eastAsia"/>
          <w:sz w:val="24"/>
        </w:rPr>
        <w:t>1）《中小企业声明函》由参加政府采购活动的投标人出具。联合体投标的，《中小企业声明函》可由牵头人出具。</w:t>
      </w:r>
    </w:p>
    <w:p w14:paraId="091615DE" w14:textId="77777777" w:rsidR="00944B69" w:rsidRDefault="005A6A95">
      <w:pPr>
        <w:widowControl/>
        <w:spacing w:line="360" w:lineRule="auto"/>
        <w:jc w:val="left"/>
        <w:rPr>
          <w:rFonts w:ascii="宋体" w:hAnsi="宋体"/>
          <w:sz w:val="24"/>
        </w:rPr>
      </w:pPr>
      <w:r>
        <w:rPr>
          <w:rFonts w:ascii="宋体" w:hAnsi="宋体" w:hint="eastAsia"/>
          <w:sz w:val="24"/>
        </w:rPr>
        <w:t>2）对于联合体中由中小企业承担的部分，或者分包给中小企业的部分，必须全部由中</w:t>
      </w:r>
    </w:p>
    <w:p w14:paraId="2F518D83" w14:textId="77777777" w:rsidR="00944B69" w:rsidRDefault="005A6A95">
      <w:pPr>
        <w:widowControl/>
        <w:spacing w:line="360" w:lineRule="auto"/>
        <w:jc w:val="left"/>
        <w:rPr>
          <w:rFonts w:ascii="宋体" w:hAnsi="宋体"/>
          <w:sz w:val="24"/>
        </w:rPr>
      </w:pPr>
      <w:r>
        <w:rPr>
          <w:rFonts w:ascii="宋体" w:hAnsi="宋体" w:hint="eastAsia"/>
          <w:sz w:val="24"/>
        </w:rPr>
        <w:t>小企业制造、承建或者承接。供应商应当在声明函的“标的名称”部分标明联合体中中小企业承担的具体内容或者中小企业的具体分包内容。</w:t>
      </w:r>
    </w:p>
    <w:p w14:paraId="66AEA657" w14:textId="77777777" w:rsidR="00944B69" w:rsidRDefault="005A6A95">
      <w:pPr>
        <w:widowControl/>
        <w:spacing w:line="360" w:lineRule="auto"/>
        <w:jc w:val="left"/>
        <w:rPr>
          <w:rFonts w:ascii="宋体" w:hAnsi="宋体"/>
          <w:sz w:val="24"/>
        </w:rPr>
      </w:pPr>
      <w:r>
        <w:rPr>
          <w:rFonts w:ascii="宋体" w:hAnsi="宋体"/>
          <w:sz w:val="24"/>
        </w:rPr>
        <w:t>3</w:t>
      </w:r>
      <w:r>
        <w:rPr>
          <w:rFonts w:ascii="宋体" w:hAnsi="宋体" w:hint="eastAsia"/>
          <w:sz w:val="24"/>
        </w:rPr>
        <w:t>）对于多标的采购项目，投标人应充分、准确地了解所</w:t>
      </w:r>
      <w:r>
        <w:rPr>
          <w:rFonts w:ascii="宋体" w:hAnsi="宋体" w:cs="宋体" w:hint="eastAsia"/>
          <w:sz w:val="24"/>
        </w:rPr>
        <w:t>提</w:t>
      </w:r>
      <w:r>
        <w:rPr>
          <w:rFonts w:ascii="宋体" w:hAnsi="宋体" w:hint="eastAsia"/>
          <w:sz w:val="24"/>
        </w:rPr>
        <w:t>供货物的制造企业、</w:t>
      </w:r>
      <w:r>
        <w:rPr>
          <w:rFonts w:ascii="宋体" w:hAnsi="宋体" w:cs="宋体" w:hint="eastAsia"/>
          <w:sz w:val="24"/>
        </w:rPr>
        <w:t>提</w:t>
      </w:r>
      <w:r>
        <w:rPr>
          <w:rFonts w:ascii="宋体" w:hAnsi="宋体" w:hint="eastAsia"/>
          <w:sz w:val="24"/>
        </w:rPr>
        <w:t>供服</w:t>
      </w:r>
    </w:p>
    <w:p w14:paraId="553049F2" w14:textId="77777777" w:rsidR="00944B69" w:rsidRDefault="005A6A95">
      <w:pPr>
        <w:widowControl/>
        <w:spacing w:line="360" w:lineRule="auto"/>
        <w:jc w:val="left"/>
        <w:rPr>
          <w:rFonts w:ascii="宋体" w:hAnsi="宋体"/>
          <w:sz w:val="24"/>
        </w:rPr>
      </w:pPr>
      <w:r>
        <w:rPr>
          <w:rFonts w:ascii="宋体" w:hAnsi="宋体" w:hint="eastAsia"/>
          <w:sz w:val="24"/>
        </w:rPr>
        <w:t>务的承接企业信息。对相关情况了解不清楚的，不建议填报本声明函。</w:t>
      </w:r>
    </w:p>
    <w:p w14:paraId="3891A9CC" w14:textId="77777777" w:rsidR="00944B69" w:rsidRDefault="005A6A95">
      <w:pPr>
        <w:widowControl/>
        <w:spacing w:line="360" w:lineRule="auto"/>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）温馨</w:t>
      </w:r>
      <w:r>
        <w:rPr>
          <w:rFonts w:ascii="宋体" w:hAnsi="宋体" w:cs="宋体" w:hint="eastAsia"/>
          <w:sz w:val="24"/>
        </w:rPr>
        <w:t>提</w:t>
      </w:r>
      <w:r>
        <w:rPr>
          <w:rFonts w:ascii="宋体" w:hAnsi="宋体" w:hint="eastAsia"/>
          <w:sz w:val="24"/>
        </w:rPr>
        <w:t>示：为方便广大中小企业识别企业规模类型，工业和信息化部组织开发了</w:t>
      </w:r>
    </w:p>
    <w:p w14:paraId="472BCBA1" w14:textId="77777777" w:rsidR="00944B69" w:rsidRDefault="005A6A95">
      <w:pPr>
        <w:widowControl/>
        <w:spacing w:line="360" w:lineRule="auto"/>
        <w:jc w:val="left"/>
        <w:rPr>
          <w:rFonts w:ascii="宋体" w:hAnsi="宋体"/>
          <w:sz w:val="24"/>
        </w:rPr>
      </w:pPr>
      <w:r>
        <w:rPr>
          <w:rFonts w:ascii="宋体" w:hAnsi="宋体" w:hint="eastAsia"/>
          <w:sz w:val="24"/>
        </w:rPr>
        <w:t>中小企业规模类型自测小程序，在国务院客户端和工业和信息化部网站上均有链接，投标人填写所属的行业和指标数据可自动生成企业规模类型测试结果。本项目中小企业划</w:t>
      </w:r>
    </w:p>
    <w:p w14:paraId="762FB521" w14:textId="77777777" w:rsidR="00944B69" w:rsidRDefault="005A6A95">
      <w:pPr>
        <w:widowControl/>
        <w:spacing w:line="360" w:lineRule="auto"/>
        <w:jc w:val="left"/>
        <w:rPr>
          <w:rFonts w:ascii="宋体" w:hAnsi="宋体"/>
          <w:sz w:val="24"/>
        </w:rPr>
      </w:pPr>
      <w:r>
        <w:rPr>
          <w:rFonts w:ascii="宋体" w:hAnsi="宋体" w:hint="eastAsia"/>
          <w:sz w:val="24"/>
        </w:rPr>
        <w:t>分标准所属行业详见第二章《投标人须知资料表》，如在该程序中未找到本项目文件规</w:t>
      </w:r>
    </w:p>
    <w:p w14:paraId="1F44A46F" w14:textId="77777777" w:rsidR="00944B69" w:rsidRDefault="005A6A95">
      <w:pPr>
        <w:widowControl/>
        <w:spacing w:line="360" w:lineRule="auto"/>
        <w:jc w:val="left"/>
        <w:rPr>
          <w:rFonts w:ascii="宋体" w:hAnsi="宋体"/>
          <w:sz w:val="24"/>
        </w:rPr>
      </w:pPr>
      <w:r>
        <w:rPr>
          <w:rFonts w:ascii="宋体" w:hAnsi="宋体" w:hint="eastAsia"/>
          <w:sz w:val="24"/>
        </w:rPr>
        <w:t>定的中小企业划分标准所属行业，则按照《关于印发中小企业划型标准规定的通知（工</w:t>
      </w:r>
    </w:p>
    <w:p w14:paraId="2764EA1A" w14:textId="77777777" w:rsidR="00944B69" w:rsidRDefault="005A6A95">
      <w:pPr>
        <w:widowControl/>
        <w:spacing w:line="360" w:lineRule="auto"/>
        <w:jc w:val="left"/>
        <w:rPr>
          <w:rFonts w:ascii="宋体" w:hAnsi="宋体"/>
          <w:sz w:val="24"/>
        </w:rPr>
      </w:pPr>
      <w:r>
        <w:rPr>
          <w:rFonts w:ascii="宋体" w:hAnsi="宋体" w:hint="eastAsia"/>
          <w:sz w:val="24"/>
        </w:rPr>
        <w:t>信部联企业﹝2011﹞300 号）》及本项目文件规定的中小企业划分标准所属行业执行。</w:t>
      </w:r>
    </w:p>
    <w:p w14:paraId="6575AEA0" w14:textId="77777777" w:rsidR="00944B69" w:rsidRDefault="00944B69">
      <w:pPr>
        <w:rPr>
          <w:rFonts w:ascii="宋体" w:hAnsi="宋体" w:cs="等线"/>
        </w:rPr>
      </w:pPr>
    </w:p>
    <w:p w14:paraId="6EB91F64" w14:textId="77777777" w:rsidR="00944B69" w:rsidRDefault="005A6A95">
      <w:pPr>
        <w:pStyle w:val="a7"/>
        <w:jc w:val="center"/>
        <w:rPr>
          <w:rFonts w:hAnsi="宋体" w:cs="宋体" w:hint="default"/>
          <w:b/>
          <w:sz w:val="32"/>
          <w:szCs w:val="32"/>
        </w:rPr>
      </w:pPr>
      <w:r>
        <w:rPr>
          <w:rFonts w:hAnsi="宋体" w:cs="宋体"/>
          <w:b/>
          <w:sz w:val="32"/>
          <w:szCs w:val="32"/>
        </w:rPr>
        <w:t>中小企业划型标准规定</w:t>
      </w:r>
    </w:p>
    <w:p w14:paraId="4EF6356A" w14:textId="77777777" w:rsidR="00944B69" w:rsidRDefault="00944B69">
      <w:pPr>
        <w:jc w:val="center"/>
        <w:rPr>
          <w:rFonts w:ascii="宋体" w:hAnsi="宋体" w:cs="等线"/>
          <w:b/>
          <w:bCs/>
          <w:sz w:val="30"/>
          <w:szCs w:val="30"/>
        </w:rPr>
      </w:pPr>
    </w:p>
    <w:p w14:paraId="566C0789" w14:textId="77777777" w:rsidR="00944B69" w:rsidRDefault="005A6A95">
      <w:pPr>
        <w:spacing w:line="360" w:lineRule="auto"/>
        <w:rPr>
          <w:rFonts w:ascii="宋体" w:hAnsi="宋体"/>
          <w:sz w:val="24"/>
        </w:rPr>
      </w:pPr>
      <w:r>
        <w:rPr>
          <w:rFonts w:ascii="宋体" w:hAnsi="宋体" w:hint="eastAsia"/>
          <w:sz w:val="24"/>
        </w:rPr>
        <w:t>一、根据《中华人民共和国中小企业促进法》和《国务院关于进一步促进中小企业发展的若干意见》(国发〔2009〕36号)，制定本规定。</w:t>
      </w:r>
    </w:p>
    <w:p w14:paraId="0969FF6B" w14:textId="77777777" w:rsidR="00944B69" w:rsidRDefault="005A6A95">
      <w:pPr>
        <w:spacing w:line="360" w:lineRule="auto"/>
        <w:rPr>
          <w:rFonts w:ascii="宋体" w:hAnsi="宋体"/>
          <w:sz w:val="24"/>
        </w:rPr>
      </w:pPr>
      <w:r>
        <w:rPr>
          <w:rFonts w:ascii="宋体" w:hAnsi="宋体" w:hint="eastAsia"/>
          <w:sz w:val="24"/>
        </w:rPr>
        <w:t>二、中小企业划分为中型、小型、微型三种类型，具体标准根据企业从业人员、营业收入、资产总额等指标，结合行业特点制定。</w:t>
      </w:r>
    </w:p>
    <w:p w14:paraId="42786DE2" w14:textId="77777777" w:rsidR="00944B69" w:rsidRDefault="005A6A95">
      <w:pPr>
        <w:spacing w:line="360" w:lineRule="auto"/>
        <w:rPr>
          <w:rFonts w:ascii="宋体" w:hAnsi="宋体"/>
          <w:sz w:val="24"/>
        </w:rPr>
      </w:pPr>
      <w:r>
        <w:rPr>
          <w:rFonts w:ascii="宋体" w:hAnsi="宋体" w:hint="eastAsia"/>
          <w:sz w:val="24"/>
        </w:rPr>
        <w:lastRenderedPageBreak/>
        <w:t>关于印发中小企业划型标准规定的通知</w:t>
      </w:r>
    </w:p>
    <w:p w14:paraId="211C51EB" w14:textId="77777777" w:rsidR="00944B69" w:rsidRDefault="005A6A95">
      <w:pPr>
        <w:spacing w:line="360" w:lineRule="auto"/>
        <w:rPr>
          <w:rFonts w:ascii="宋体" w:hAnsi="宋体"/>
          <w:sz w:val="24"/>
        </w:rPr>
      </w:pPr>
      <w:r>
        <w:rPr>
          <w:rFonts w:ascii="宋体" w:hAnsi="宋体" w:hint="eastAsia"/>
          <w:sz w:val="24"/>
        </w:rPr>
        <w:t>三、本规定适用的行业包括：农、 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67F5D8A" w14:textId="77777777" w:rsidR="00944B69" w:rsidRDefault="005A6A95">
      <w:pPr>
        <w:spacing w:line="360" w:lineRule="auto"/>
        <w:rPr>
          <w:rFonts w:ascii="宋体" w:hAnsi="宋体"/>
          <w:sz w:val="24"/>
        </w:rPr>
      </w:pPr>
      <w:r>
        <w:rPr>
          <w:rFonts w:ascii="宋体" w:hAnsi="宋体" w:hint="eastAsia"/>
          <w:sz w:val="24"/>
        </w:rPr>
        <w:t>四、各行业划型标准为：</w:t>
      </w:r>
    </w:p>
    <w:p w14:paraId="6F3467AC" w14:textId="77777777" w:rsidR="00944B69" w:rsidRDefault="005A6A95">
      <w:pPr>
        <w:spacing w:line="360" w:lineRule="auto"/>
        <w:rPr>
          <w:rFonts w:ascii="宋体" w:hAnsi="宋体"/>
          <w:sz w:val="24"/>
        </w:rPr>
      </w:pPr>
      <w:r>
        <w:rPr>
          <w:rFonts w:ascii="宋体" w:hAnsi="宋体" w:hint="eastAsia"/>
          <w:sz w:val="24"/>
        </w:rPr>
        <w:t>（一）农、林、牧、渔业。营业收入20000万元以下的为中小微型企业。其中，营业收入500万元及以上的为中型企业，营业收入50万元及以上的为小型企业，营业收入50万元以下的为微型企业。</w:t>
      </w:r>
    </w:p>
    <w:p w14:paraId="487A2AF1" w14:textId="77777777" w:rsidR="00944B69" w:rsidRDefault="005A6A95">
      <w:pPr>
        <w:spacing w:line="360" w:lineRule="auto"/>
        <w:rPr>
          <w:rFonts w:ascii="宋体" w:hAnsi="宋体"/>
          <w:sz w:val="24"/>
        </w:rPr>
      </w:pPr>
      <w:r>
        <w:rPr>
          <w:rFonts w:ascii="宋体" w:hAnsi="宋体"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CE4A54" w14:textId="77777777" w:rsidR="00944B69" w:rsidRDefault="005A6A95">
      <w:pPr>
        <w:spacing w:line="360" w:lineRule="auto"/>
        <w:rPr>
          <w:rFonts w:ascii="宋体" w:hAnsi="宋体"/>
          <w:sz w:val="24"/>
        </w:rPr>
      </w:pPr>
      <w:r>
        <w:rPr>
          <w:rFonts w:ascii="宋体" w:hAnsi="宋体"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0625C6" w14:textId="77777777" w:rsidR="00944B69" w:rsidRDefault="005A6A95">
      <w:pPr>
        <w:spacing w:line="360" w:lineRule="auto"/>
        <w:rPr>
          <w:rFonts w:ascii="宋体" w:hAnsi="宋体"/>
          <w:sz w:val="24"/>
        </w:rPr>
      </w:pPr>
      <w:r>
        <w:rPr>
          <w:rFonts w:ascii="宋体" w:hAnsi="宋体"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E3EBAE" w14:textId="77777777" w:rsidR="00944B69" w:rsidRDefault="005A6A95">
      <w:pPr>
        <w:spacing w:line="360" w:lineRule="auto"/>
        <w:rPr>
          <w:rFonts w:ascii="宋体" w:hAnsi="宋体"/>
          <w:sz w:val="24"/>
        </w:rPr>
      </w:pPr>
      <w:r>
        <w:rPr>
          <w:rFonts w:ascii="宋体" w:hAnsi="宋体"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D54861" w14:textId="77777777" w:rsidR="00944B69" w:rsidRDefault="005A6A95">
      <w:pPr>
        <w:spacing w:line="360" w:lineRule="auto"/>
        <w:rPr>
          <w:rFonts w:ascii="宋体" w:hAnsi="宋体"/>
          <w:sz w:val="24"/>
        </w:rPr>
      </w:pPr>
      <w:r>
        <w:rPr>
          <w:rFonts w:ascii="宋体" w:hAnsi="宋体" w:hint="eastAsia"/>
          <w:sz w:val="24"/>
        </w:rPr>
        <w:lastRenderedPageBreak/>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4686BB" w14:textId="77777777" w:rsidR="00944B69" w:rsidRDefault="005A6A95">
      <w:pPr>
        <w:spacing w:line="360" w:lineRule="auto"/>
        <w:rPr>
          <w:rFonts w:ascii="宋体" w:hAnsi="宋体"/>
          <w:sz w:val="24"/>
        </w:rPr>
      </w:pPr>
      <w:r>
        <w:rPr>
          <w:rFonts w:ascii="宋体" w:hAnsi="宋体"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AB9771" w14:textId="77777777" w:rsidR="00944B69" w:rsidRDefault="005A6A95">
      <w:pPr>
        <w:spacing w:line="360" w:lineRule="auto"/>
        <w:rPr>
          <w:rFonts w:ascii="宋体" w:hAnsi="宋体"/>
          <w:sz w:val="24"/>
        </w:rPr>
      </w:pPr>
      <w:r>
        <w:rPr>
          <w:rFonts w:ascii="宋体" w:hAnsi="宋体"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DD85EC" w14:textId="77777777" w:rsidR="00944B69" w:rsidRDefault="005A6A95">
      <w:pPr>
        <w:spacing w:line="360" w:lineRule="auto"/>
        <w:rPr>
          <w:rFonts w:ascii="宋体" w:hAnsi="宋体"/>
          <w:sz w:val="24"/>
        </w:rPr>
      </w:pPr>
      <w:r>
        <w:rPr>
          <w:rFonts w:ascii="宋体" w:hAnsi="宋体"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67673A" w14:textId="77777777" w:rsidR="00944B69" w:rsidRDefault="005A6A95">
      <w:pPr>
        <w:spacing w:line="360" w:lineRule="auto"/>
        <w:rPr>
          <w:rFonts w:ascii="宋体" w:hAnsi="宋体"/>
          <w:sz w:val="24"/>
        </w:rPr>
      </w:pPr>
      <w:r>
        <w:rPr>
          <w:rFonts w:ascii="宋体" w:hAnsi="宋体"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F01AA0" w14:textId="77777777" w:rsidR="00944B69" w:rsidRDefault="005A6A95">
      <w:pPr>
        <w:spacing w:line="360" w:lineRule="auto"/>
        <w:rPr>
          <w:rFonts w:ascii="宋体" w:hAnsi="宋体"/>
          <w:sz w:val="24"/>
        </w:rPr>
      </w:pPr>
      <w:r>
        <w:rPr>
          <w:rFonts w:ascii="宋体" w:hAnsi="宋体"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3A3E06" w14:textId="77777777" w:rsidR="00944B69" w:rsidRDefault="005A6A95">
      <w:pPr>
        <w:spacing w:line="360" w:lineRule="auto"/>
        <w:rPr>
          <w:rFonts w:ascii="宋体" w:hAnsi="宋体"/>
          <w:b/>
          <w:sz w:val="24"/>
        </w:rPr>
      </w:pPr>
      <w:r>
        <w:rPr>
          <w:rFonts w:ascii="宋体" w:hAnsi="宋体" w:hint="eastAsia"/>
          <w:b/>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6A341D" w14:textId="77777777" w:rsidR="00944B69" w:rsidRDefault="005A6A95">
      <w:pPr>
        <w:spacing w:line="360" w:lineRule="auto"/>
        <w:rPr>
          <w:rFonts w:ascii="宋体" w:hAnsi="宋体"/>
          <w:sz w:val="24"/>
        </w:rPr>
      </w:pPr>
      <w:r>
        <w:rPr>
          <w:rFonts w:ascii="宋体" w:hAnsi="宋体"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 且资产总额2000万元及以上的为小型企业；营业收入100万元以下或资产总额2000万元以下的为微型企业。</w:t>
      </w:r>
    </w:p>
    <w:p w14:paraId="265DFE66" w14:textId="77777777" w:rsidR="00944B69" w:rsidRDefault="005A6A95">
      <w:pPr>
        <w:spacing w:line="360" w:lineRule="auto"/>
        <w:rPr>
          <w:rFonts w:ascii="宋体" w:hAnsi="宋体"/>
          <w:sz w:val="24"/>
        </w:rPr>
      </w:pPr>
      <w:r>
        <w:rPr>
          <w:rFonts w:ascii="宋体" w:hAnsi="宋体"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F55BED" w14:textId="77777777" w:rsidR="00944B69" w:rsidRDefault="005A6A95">
      <w:pPr>
        <w:spacing w:line="360" w:lineRule="auto"/>
        <w:rPr>
          <w:rFonts w:ascii="宋体" w:hAnsi="宋体"/>
          <w:sz w:val="24"/>
        </w:rPr>
      </w:pPr>
      <w:r>
        <w:rPr>
          <w:rFonts w:ascii="宋体" w:hAnsi="宋体"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D4A13D" w14:textId="77777777" w:rsidR="00944B69" w:rsidRDefault="005A6A95">
      <w:pPr>
        <w:spacing w:line="360" w:lineRule="auto"/>
        <w:rPr>
          <w:rFonts w:ascii="宋体" w:hAnsi="宋体"/>
          <w:sz w:val="24"/>
        </w:rPr>
      </w:pPr>
      <w:r>
        <w:rPr>
          <w:rFonts w:ascii="宋体" w:hAnsi="宋体" w:hint="eastAsia"/>
          <w:sz w:val="24"/>
        </w:rPr>
        <w:t>（十六）其他未列明行业。从业人员300人以下的为中小微型企业。其中，从业人员100人及以上的为中型企业；从业人员10人及以上的为小型企业；从业人员10人以下的为微型企业。</w:t>
      </w:r>
    </w:p>
    <w:p w14:paraId="693A6AAA" w14:textId="77777777" w:rsidR="00944B69" w:rsidRDefault="005A6A95">
      <w:pPr>
        <w:spacing w:line="360" w:lineRule="auto"/>
        <w:rPr>
          <w:rFonts w:ascii="宋体" w:hAnsi="宋体"/>
          <w:sz w:val="24"/>
        </w:rPr>
      </w:pPr>
      <w:r>
        <w:rPr>
          <w:rFonts w:ascii="宋体" w:hAnsi="宋体" w:hint="eastAsia"/>
          <w:sz w:val="24"/>
        </w:rPr>
        <w:t>五、企业类型的划分以统计部门的统计数据为依据。</w:t>
      </w:r>
    </w:p>
    <w:p w14:paraId="011ADCDE" w14:textId="77777777" w:rsidR="00944B69" w:rsidRDefault="005A6A95">
      <w:pPr>
        <w:spacing w:line="360" w:lineRule="auto"/>
        <w:rPr>
          <w:rFonts w:ascii="宋体" w:hAnsi="宋体"/>
          <w:sz w:val="24"/>
        </w:rPr>
      </w:pPr>
      <w:r>
        <w:rPr>
          <w:rFonts w:ascii="宋体" w:hAnsi="宋体" w:hint="eastAsia"/>
          <w:sz w:val="24"/>
        </w:rPr>
        <w:t>六、本规定适用于在中华人民共和国境内依法设立的各类所有制和各种组织形式的企业。个体工商户和本规定以外的行业，参照本规定进行划型。</w:t>
      </w:r>
    </w:p>
    <w:p w14:paraId="7E97F3B5" w14:textId="77777777" w:rsidR="00944B69" w:rsidRDefault="005A6A95">
      <w:pPr>
        <w:spacing w:line="360" w:lineRule="auto"/>
        <w:rPr>
          <w:rFonts w:ascii="宋体" w:hAnsi="宋体"/>
          <w:sz w:val="24"/>
        </w:rPr>
      </w:pPr>
      <w:r>
        <w:rPr>
          <w:rFonts w:ascii="宋体" w:hAnsi="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66D5666" w14:textId="77777777" w:rsidR="00944B69" w:rsidRDefault="005A6A95">
      <w:pPr>
        <w:spacing w:line="360" w:lineRule="auto"/>
        <w:rPr>
          <w:rFonts w:ascii="宋体" w:hAnsi="宋体"/>
          <w:sz w:val="24"/>
        </w:rPr>
      </w:pPr>
      <w:r>
        <w:rPr>
          <w:rFonts w:ascii="宋体" w:hAnsi="宋体" w:hint="eastAsia"/>
          <w:sz w:val="24"/>
        </w:rPr>
        <w:t>八、本规定由工业和信息化部、国家统计局会同有关部门根据《国民经济行业分类》修订情况和企业发展变化情况适时修订。</w:t>
      </w:r>
    </w:p>
    <w:p w14:paraId="4B985ECC" w14:textId="77777777" w:rsidR="00944B69" w:rsidRDefault="005A6A95">
      <w:pPr>
        <w:spacing w:line="360" w:lineRule="auto"/>
        <w:rPr>
          <w:rFonts w:ascii="宋体" w:hAnsi="宋体"/>
          <w:sz w:val="24"/>
        </w:rPr>
      </w:pPr>
      <w:r>
        <w:rPr>
          <w:rFonts w:ascii="宋体" w:hAnsi="宋体" w:hint="eastAsia"/>
          <w:sz w:val="24"/>
        </w:rPr>
        <w:t>九、本规定由工业和信息化部、国家统计局会同有关部门负责解释。</w:t>
      </w:r>
    </w:p>
    <w:p w14:paraId="2F79867C" w14:textId="77777777" w:rsidR="00944B69" w:rsidRDefault="005A6A95">
      <w:pPr>
        <w:widowControl/>
        <w:spacing w:line="360" w:lineRule="auto"/>
        <w:jc w:val="left"/>
        <w:rPr>
          <w:sz w:val="24"/>
        </w:rPr>
      </w:pPr>
      <w:r>
        <w:rPr>
          <w:rFonts w:hint="eastAsia"/>
          <w:sz w:val="24"/>
        </w:rPr>
        <w:t xml:space="preserve">2-1-1 </w:t>
      </w:r>
      <w:r>
        <w:rPr>
          <w:rFonts w:hint="eastAsia"/>
          <w:sz w:val="24"/>
        </w:rPr>
        <w:t>中小企业声明函及残疾人福利性单位声明函格式</w:t>
      </w:r>
    </w:p>
    <w:p w14:paraId="64291CBC" w14:textId="77777777" w:rsidR="00944B69" w:rsidRDefault="00944B69">
      <w:pPr>
        <w:widowControl/>
        <w:jc w:val="center"/>
        <w:rPr>
          <w:b/>
          <w:bCs/>
          <w:sz w:val="36"/>
          <w:szCs w:val="36"/>
        </w:rPr>
      </w:pPr>
    </w:p>
    <w:p w14:paraId="18404266" w14:textId="77777777" w:rsidR="00944B69" w:rsidRDefault="005A6A95">
      <w:pPr>
        <w:widowControl/>
        <w:jc w:val="center"/>
        <w:rPr>
          <w:b/>
          <w:bCs/>
          <w:sz w:val="36"/>
          <w:szCs w:val="36"/>
        </w:rPr>
      </w:pPr>
      <w:r>
        <w:rPr>
          <w:rFonts w:hint="eastAsia"/>
          <w:b/>
          <w:bCs/>
          <w:sz w:val="36"/>
          <w:szCs w:val="36"/>
        </w:rPr>
        <w:lastRenderedPageBreak/>
        <w:t>中小企业声明函（工程、服务）格式</w:t>
      </w:r>
    </w:p>
    <w:p w14:paraId="743FFE52" w14:textId="77777777" w:rsidR="00944B69" w:rsidRDefault="00944B69">
      <w:pPr>
        <w:widowControl/>
        <w:jc w:val="center"/>
        <w:rPr>
          <w:b/>
          <w:bCs/>
          <w:sz w:val="36"/>
          <w:szCs w:val="36"/>
        </w:rPr>
      </w:pPr>
    </w:p>
    <w:p w14:paraId="560C83A1" w14:textId="77777777" w:rsidR="00944B69" w:rsidRDefault="005A6A9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39228A6F" w14:textId="77777777" w:rsidR="00944B69" w:rsidRDefault="005A6A9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7D25A115" w14:textId="77777777" w:rsidR="00944B69" w:rsidRDefault="005A6A9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7A19DE3" w14:textId="77777777" w:rsidR="00944B69" w:rsidRDefault="00944B69">
      <w:pPr>
        <w:spacing w:line="360" w:lineRule="auto"/>
        <w:ind w:firstLine="504"/>
        <w:rPr>
          <w:spacing w:val="6"/>
          <w:sz w:val="24"/>
        </w:rPr>
      </w:pPr>
    </w:p>
    <w:p w14:paraId="7E32DFA8" w14:textId="77777777" w:rsidR="00944B69" w:rsidRDefault="005A6A95">
      <w:pPr>
        <w:spacing w:line="360" w:lineRule="auto"/>
        <w:ind w:firstLine="504"/>
        <w:rPr>
          <w:spacing w:val="6"/>
          <w:sz w:val="24"/>
        </w:rPr>
      </w:pPr>
      <w:r>
        <w:rPr>
          <w:spacing w:val="6"/>
          <w:sz w:val="24"/>
        </w:rPr>
        <w:t>……</w:t>
      </w:r>
    </w:p>
    <w:p w14:paraId="00BB3A34" w14:textId="77777777" w:rsidR="00944B69" w:rsidRDefault="005A6A9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9B48E45" w14:textId="77777777" w:rsidR="00944B69" w:rsidRDefault="005A6A95">
      <w:pPr>
        <w:spacing w:line="360" w:lineRule="auto"/>
        <w:ind w:firstLine="504"/>
        <w:rPr>
          <w:spacing w:val="6"/>
          <w:sz w:val="24"/>
        </w:rPr>
      </w:pPr>
      <w:r>
        <w:rPr>
          <w:spacing w:val="6"/>
          <w:sz w:val="24"/>
        </w:rPr>
        <w:t>本企业对上述声明内容的真实性负责。如有虚假，将依法承担相应责任。</w:t>
      </w:r>
    </w:p>
    <w:p w14:paraId="0EC2BB72" w14:textId="77777777" w:rsidR="00944B69" w:rsidRDefault="00944B69">
      <w:pPr>
        <w:spacing w:line="360" w:lineRule="auto"/>
        <w:ind w:right="360" w:firstLine="480"/>
        <w:jc w:val="right"/>
        <w:rPr>
          <w:sz w:val="24"/>
        </w:rPr>
      </w:pPr>
    </w:p>
    <w:p w14:paraId="5F9DC33D" w14:textId="77777777" w:rsidR="00944B69" w:rsidRDefault="005A6A95">
      <w:pPr>
        <w:spacing w:line="360" w:lineRule="auto"/>
        <w:ind w:right="360" w:firstLine="480"/>
        <w:jc w:val="right"/>
        <w:rPr>
          <w:sz w:val="24"/>
        </w:rPr>
      </w:pPr>
      <w:r>
        <w:rPr>
          <w:sz w:val="24"/>
        </w:rPr>
        <w:t>企业名称（盖章）：</w:t>
      </w:r>
      <w:r>
        <w:rPr>
          <w:sz w:val="24"/>
        </w:rPr>
        <w:t>________</w:t>
      </w:r>
    </w:p>
    <w:p w14:paraId="4257F3E8" w14:textId="77777777" w:rsidR="00944B69" w:rsidRDefault="005A6A9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4334ED4A" w14:textId="77777777" w:rsidR="00944B69" w:rsidRDefault="00944B69">
      <w:pPr>
        <w:adjustRightInd w:val="0"/>
        <w:snapToGrid w:val="0"/>
        <w:jc w:val="left"/>
        <w:rPr>
          <w:sz w:val="24"/>
          <w:szCs w:val="21"/>
        </w:rPr>
      </w:pPr>
    </w:p>
    <w:p w14:paraId="607FF9D6" w14:textId="77777777" w:rsidR="00944B69" w:rsidRDefault="00944B69">
      <w:pPr>
        <w:adjustRightInd w:val="0"/>
        <w:snapToGrid w:val="0"/>
        <w:jc w:val="left"/>
        <w:rPr>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944B69" w14:paraId="2D41134F" w14:textId="77777777">
        <w:tc>
          <w:tcPr>
            <w:tcW w:w="8946" w:type="dxa"/>
          </w:tcPr>
          <w:p w14:paraId="28A06B4C" w14:textId="77777777" w:rsidR="00944B69" w:rsidRDefault="005A6A95">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348E893A" w14:textId="77777777" w:rsidR="00944B69" w:rsidRDefault="00944B69">
      <w:pPr>
        <w:spacing w:line="360" w:lineRule="auto"/>
        <w:rPr>
          <w:sz w:val="24"/>
        </w:rPr>
      </w:pPr>
    </w:p>
    <w:p w14:paraId="5B335381" w14:textId="77777777" w:rsidR="00944B69" w:rsidRDefault="005A6A95">
      <w:pPr>
        <w:spacing w:beforeLines="100" w:before="240" w:afterLines="100" w:after="240" w:line="360" w:lineRule="auto"/>
        <w:jc w:val="center"/>
        <w:rPr>
          <w:b/>
          <w:sz w:val="36"/>
          <w:szCs w:val="36"/>
        </w:rPr>
      </w:pPr>
      <w:r>
        <w:rPr>
          <w:sz w:val="24"/>
        </w:rPr>
        <w:br w:type="page"/>
      </w:r>
      <w:r>
        <w:rPr>
          <w:szCs w:val="21"/>
          <w:vertAlign w:val="superscript"/>
        </w:rPr>
        <w:lastRenderedPageBreak/>
        <w:t xml:space="preserve"> </w:t>
      </w:r>
      <w:r>
        <w:rPr>
          <w:rFonts w:hint="eastAsia"/>
          <w:b/>
          <w:bCs/>
          <w:sz w:val="36"/>
          <w:szCs w:val="36"/>
        </w:rPr>
        <w:t>残疾人福利性单位声明函格式</w:t>
      </w:r>
      <w:r>
        <w:rPr>
          <w:b/>
          <w:sz w:val="36"/>
          <w:szCs w:val="36"/>
        </w:rPr>
        <w:t xml:space="preserve">       </w:t>
      </w:r>
    </w:p>
    <w:p w14:paraId="5B17691B" w14:textId="77777777" w:rsidR="00944B69" w:rsidRDefault="005A6A9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2C282A92" w14:textId="77777777" w:rsidR="00944B69" w:rsidRDefault="005A6A95">
      <w:pPr>
        <w:spacing w:line="588" w:lineRule="exact"/>
        <w:ind w:firstLine="482"/>
        <w:rPr>
          <w:b/>
          <w:spacing w:val="6"/>
          <w:sz w:val="24"/>
        </w:rPr>
      </w:pPr>
      <w:r>
        <w:rPr>
          <w:b/>
          <w:sz w:val="24"/>
        </w:rPr>
        <w:t>□</w:t>
      </w:r>
      <w:r>
        <w:rPr>
          <w:b/>
          <w:spacing w:val="6"/>
          <w:sz w:val="24"/>
        </w:rPr>
        <w:t>不属于符合条件的残疾人福利性单位。</w:t>
      </w:r>
    </w:p>
    <w:p w14:paraId="1BF5DCE3" w14:textId="77777777" w:rsidR="00944B69" w:rsidRDefault="005A6A9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4227ACA2" w14:textId="77777777" w:rsidR="00944B69" w:rsidRDefault="005A6A95">
      <w:pPr>
        <w:spacing w:line="588" w:lineRule="exact"/>
        <w:ind w:firstLineChars="200" w:firstLine="506"/>
        <w:rPr>
          <w:spacing w:val="6"/>
          <w:sz w:val="24"/>
        </w:rPr>
      </w:pPr>
      <w:r>
        <w:rPr>
          <w:b/>
          <w:spacing w:val="6"/>
          <w:sz w:val="24"/>
        </w:rPr>
        <w:t>本单位对上述声明的真实性负责。如有虚假，将依法承担相应责任。</w:t>
      </w:r>
    </w:p>
    <w:p w14:paraId="0716973A" w14:textId="77777777" w:rsidR="00944B69" w:rsidRDefault="00944B69">
      <w:pPr>
        <w:spacing w:line="588" w:lineRule="exact"/>
        <w:ind w:firstLineChars="200" w:firstLine="504"/>
        <w:rPr>
          <w:spacing w:val="6"/>
          <w:sz w:val="24"/>
        </w:rPr>
      </w:pPr>
    </w:p>
    <w:p w14:paraId="08B42D6B" w14:textId="77777777" w:rsidR="00944B69" w:rsidRDefault="00944B69">
      <w:pPr>
        <w:spacing w:line="588" w:lineRule="exact"/>
        <w:ind w:firstLineChars="200" w:firstLine="504"/>
        <w:rPr>
          <w:spacing w:val="6"/>
          <w:sz w:val="24"/>
        </w:rPr>
      </w:pPr>
    </w:p>
    <w:p w14:paraId="033F0ED5" w14:textId="77777777" w:rsidR="00944B69" w:rsidRDefault="005A6A9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2528B442" w14:textId="77777777" w:rsidR="00944B69" w:rsidRDefault="005A6A9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25980845" w14:textId="77777777" w:rsidR="00944B69" w:rsidRDefault="005A6A95">
      <w:pPr>
        <w:spacing w:line="360" w:lineRule="auto"/>
        <w:outlineLvl w:val="2"/>
        <w:rPr>
          <w:sz w:val="24"/>
          <w:szCs w:val="20"/>
        </w:rPr>
      </w:pPr>
      <w:r>
        <w:rPr>
          <w:sz w:val="24"/>
          <w:szCs w:val="20"/>
        </w:rPr>
        <w:br w:type="page"/>
      </w:r>
      <w:bookmarkStart w:id="819" w:name="_Hlt520343000"/>
      <w:bookmarkStart w:id="820" w:name="_Hlt520274065"/>
      <w:bookmarkStart w:id="821" w:name="_Hlt520343392"/>
      <w:bookmarkStart w:id="822" w:name="_Hlt520274407"/>
      <w:bookmarkStart w:id="823" w:name="_Hlt520350918"/>
      <w:bookmarkStart w:id="824" w:name="_Hlt520274121"/>
      <w:bookmarkStart w:id="825" w:name="_Hlt520355504"/>
      <w:bookmarkStart w:id="826" w:name="_Hlt520274393"/>
      <w:bookmarkStart w:id="827" w:name="_Hlt520273711"/>
      <w:bookmarkStart w:id="828" w:name="_Hlt520271212"/>
      <w:bookmarkStart w:id="829" w:name="_Toc480942349"/>
      <w:bookmarkStart w:id="830" w:name="_Ref467988698"/>
      <w:bookmarkStart w:id="831" w:name="_Toc226965746"/>
      <w:bookmarkStart w:id="832" w:name="_Toc226309800"/>
      <w:bookmarkStart w:id="833" w:name="_Toc195842921"/>
      <w:bookmarkStart w:id="834" w:name="_Toc226337252"/>
      <w:bookmarkStart w:id="835" w:name="_Toc150480794"/>
      <w:bookmarkStart w:id="836" w:name="_Toc127151556"/>
      <w:bookmarkStart w:id="837" w:name="_Toc226965829"/>
      <w:bookmarkStart w:id="838" w:name="_Toc150774761"/>
      <w:bookmarkStart w:id="839" w:name="_Toc520356217"/>
      <w:bookmarkStart w:id="840" w:name="_Toc142311058"/>
      <w:bookmarkEnd w:id="819"/>
      <w:bookmarkEnd w:id="820"/>
      <w:bookmarkEnd w:id="821"/>
      <w:bookmarkEnd w:id="822"/>
      <w:bookmarkEnd w:id="823"/>
      <w:bookmarkEnd w:id="824"/>
      <w:bookmarkEnd w:id="825"/>
      <w:bookmarkEnd w:id="826"/>
      <w:bookmarkEnd w:id="827"/>
      <w:bookmarkEnd w:id="828"/>
      <w:r>
        <w:rPr>
          <w:rFonts w:hint="eastAsia"/>
          <w:sz w:val="24"/>
          <w:szCs w:val="20"/>
        </w:rPr>
        <w:lastRenderedPageBreak/>
        <w:t>3</w:t>
      </w:r>
      <w:r>
        <w:rPr>
          <w:sz w:val="24"/>
          <w:szCs w:val="20"/>
        </w:rPr>
        <w:t>投标保证金</w:t>
      </w:r>
      <w:r>
        <w:rPr>
          <w:rFonts w:hint="eastAsia"/>
          <w:sz w:val="24"/>
          <w:szCs w:val="20"/>
        </w:rPr>
        <w:t>凭证</w:t>
      </w:r>
      <w:r>
        <w:rPr>
          <w:rFonts w:hint="eastAsia"/>
          <w:sz w:val="24"/>
          <w:szCs w:val="20"/>
        </w:rPr>
        <w:t>/</w:t>
      </w:r>
      <w:r>
        <w:rPr>
          <w:sz w:val="24"/>
          <w:szCs w:val="20"/>
        </w:rPr>
        <w:t>交款单据</w:t>
      </w:r>
      <w:r>
        <w:rPr>
          <w:rFonts w:hint="eastAsia"/>
          <w:sz w:val="24"/>
          <w:szCs w:val="20"/>
        </w:rPr>
        <w:t>电子件</w:t>
      </w:r>
      <w:r>
        <w:rPr>
          <w:sz w:val="24"/>
          <w:szCs w:val="20"/>
        </w:rPr>
        <w:br w:type="page"/>
      </w:r>
      <w:r>
        <w:rPr>
          <w:rFonts w:hint="eastAsia"/>
          <w:sz w:val="24"/>
          <w:szCs w:val="20"/>
        </w:rPr>
        <w:lastRenderedPageBreak/>
        <w:t>4</w:t>
      </w:r>
      <w:r>
        <w:rPr>
          <w:sz w:val="24"/>
          <w:szCs w:val="20"/>
        </w:rPr>
        <w:t>投标</w:t>
      </w:r>
      <w:bookmarkEnd w:id="829"/>
      <w:bookmarkEnd w:id="830"/>
      <w:r>
        <w:rPr>
          <w:sz w:val="24"/>
          <w:szCs w:val="20"/>
        </w:rPr>
        <w:t>书</w:t>
      </w:r>
      <w:bookmarkEnd w:id="831"/>
      <w:bookmarkEnd w:id="832"/>
      <w:bookmarkEnd w:id="833"/>
      <w:bookmarkEnd w:id="834"/>
      <w:bookmarkEnd w:id="835"/>
      <w:bookmarkEnd w:id="836"/>
      <w:bookmarkEnd w:id="837"/>
      <w:bookmarkEnd w:id="838"/>
      <w:bookmarkEnd w:id="839"/>
      <w:bookmarkEnd w:id="840"/>
      <w:r>
        <w:rPr>
          <w:sz w:val="24"/>
          <w:szCs w:val="20"/>
        </w:rPr>
        <w:t>（实质性格式）</w:t>
      </w:r>
    </w:p>
    <w:p w14:paraId="548203B3" w14:textId="77777777" w:rsidR="00944B69" w:rsidRDefault="00944B69">
      <w:pPr>
        <w:tabs>
          <w:tab w:val="left" w:pos="5580"/>
        </w:tabs>
        <w:spacing w:line="360" w:lineRule="auto"/>
        <w:rPr>
          <w:sz w:val="24"/>
        </w:rPr>
      </w:pPr>
    </w:p>
    <w:p w14:paraId="1AD4D28E" w14:textId="77777777" w:rsidR="00944B69" w:rsidRDefault="005A6A95">
      <w:pPr>
        <w:spacing w:line="360" w:lineRule="auto"/>
        <w:jc w:val="center"/>
        <w:rPr>
          <w:b/>
          <w:sz w:val="36"/>
          <w:szCs w:val="36"/>
        </w:rPr>
      </w:pPr>
      <w:r>
        <w:rPr>
          <w:rFonts w:hint="eastAsia"/>
          <w:b/>
          <w:sz w:val="36"/>
          <w:szCs w:val="36"/>
        </w:rPr>
        <w:t>投标书</w:t>
      </w:r>
    </w:p>
    <w:p w14:paraId="719E53F8" w14:textId="77777777" w:rsidR="00944B69" w:rsidRDefault="005A6A95">
      <w:pPr>
        <w:tabs>
          <w:tab w:val="left" w:pos="5580"/>
        </w:tabs>
        <w:spacing w:line="360" w:lineRule="auto"/>
        <w:rPr>
          <w:sz w:val="24"/>
        </w:rPr>
      </w:pPr>
      <w:r>
        <w:rPr>
          <w:sz w:val="24"/>
        </w:rPr>
        <w:t>致：</w:t>
      </w:r>
      <w:r>
        <w:rPr>
          <w:sz w:val="24"/>
          <w:u w:val="single"/>
        </w:rPr>
        <w:t>（采购人或采购代理机构）</w:t>
      </w:r>
    </w:p>
    <w:p w14:paraId="62084EBF" w14:textId="77777777" w:rsidR="00944B69" w:rsidRDefault="00944B69">
      <w:pPr>
        <w:tabs>
          <w:tab w:val="left" w:pos="5580"/>
        </w:tabs>
        <w:spacing w:line="360" w:lineRule="auto"/>
        <w:rPr>
          <w:sz w:val="24"/>
          <w:szCs w:val="20"/>
        </w:rPr>
      </w:pPr>
    </w:p>
    <w:p w14:paraId="73C1E6C0" w14:textId="77777777" w:rsidR="00944B69" w:rsidRDefault="005A6A95">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rFonts w:hint="eastAsia"/>
          <w:sz w:val="24"/>
          <w:szCs w:val="20"/>
        </w:rPr>
        <w:t>招标编号</w:t>
      </w:r>
      <w:r>
        <w:rPr>
          <w:sz w:val="24"/>
          <w:szCs w:val="20"/>
        </w:rPr>
        <w:t>）组织的招标活动，并对此项目进行投标。</w:t>
      </w:r>
    </w:p>
    <w:p w14:paraId="70BE4D22" w14:textId="77777777" w:rsidR="00944B69" w:rsidRDefault="005A6A95">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14:paraId="4FA1F515" w14:textId="49CF1C99" w:rsidR="00944B69" w:rsidRDefault="005A6A95">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bookmarkStart w:id="841" w:name="_GoBack"/>
      <w:bookmarkEnd w:id="841"/>
      <w:r>
        <w:rPr>
          <w:sz w:val="24"/>
        </w:rPr>
        <w:t>_</w:t>
      </w:r>
      <w:r w:rsidR="00492A0C" w:rsidRPr="00492A0C">
        <w:rPr>
          <w:sz w:val="24"/>
          <w:u w:val="single"/>
        </w:rPr>
        <w:t>90</w:t>
      </w:r>
      <w:r>
        <w:rPr>
          <w:sz w:val="24"/>
        </w:rPr>
        <w:t>_</w:t>
      </w:r>
      <w:r>
        <w:rPr>
          <w:sz w:val="24"/>
          <w:szCs w:val="20"/>
        </w:rPr>
        <w:t>个日历日。</w:t>
      </w:r>
    </w:p>
    <w:p w14:paraId="1343F77B" w14:textId="77777777" w:rsidR="00944B69" w:rsidRDefault="005A6A95">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14:paraId="3179DCC9" w14:textId="77777777" w:rsidR="00944B69" w:rsidRDefault="005A6A95">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2B17E037" w14:textId="77777777" w:rsidR="00944B69" w:rsidRDefault="005A6A95">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14:paraId="4E01659D" w14:textId="77777777" w:rsidR="00944B69" w:rsidRDefault="005A6A95">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14:paraId="26A40464" w14:textId="77777777" w:rsidR="00944B69" w:rsidRDefault="005A6A95">
      <w:pPr>
        <w:spacing w:line="360" w:lineRule="auto"/>
        <w:ind w:firstLineChars="200" w:firstLine="480"/>
        <w:rPr>
          <w:sz w:val="24"/>
        </w:rPr>
      </w:pPr>
      <w:r>
        <w:rPr>
          <w:sz w:val="24"/>
        </w:rPr>
        <w:t>与本投标有关的一切正式往来信函请寄：</w:t>
      </w:r>
    </w:p>
    <w:p w14:paraId="7D492752" w14:textId="77777777" w:rsidR="00944B69" w:rsidRDefault="00944B69">
      <w:pPr>
        <w:tabs>
          <w:tab w:val="left" w:pos="5580"/>
        </w:tabs>
        <w:spacing w:line="360" w:lineRule="auto"/>
        <w:ind w:left="420"/>
        <w:rPr>
          <w:sz w:val="24"/>
          <w:szCs w:val="20"/>
        </w:rPr>
      </w:pPr>
    </w:p>
    <w:p w14:paraId="7A76816D" w14:textId="77777777" w:rsidR="00944B69" w:rsidRDefault="005A6A95">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14:paraId="2F50308E" w14:textId="77777777" w:rsidR="00944B69" w:rsidRDefault="005A6A95">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14:paraId="3263781A" w14:textId="77777777" w:rsidR="00944B69" w:rsidRDefault="00944B69">
      <w:pPr>
        <w:tabs>
          <w:tab w:val="left" w:pos="5580"/>
        </w:tabs>
        <w:spacing w:line="360" w:lineRule="auto"/>
        <w:ind w:left="420"/>
        <w:rPr>
          <w:sz w:val="24"/>
          <w:szCs w:val="20"/>
        </w:rPr>
      </w:pPr>
    </w:p>
    <w:p w14:paraId="2D033FFC" w14:textId="77777777" w:rsidR="00944B69" w:rsidRDefault="005A6A95">
      <w:pPr>
        <w:tabs>
          <w:tab w:val="left" w:pos="5580"/>
        </w:tabs>
        <w:spacing w:line="360" w:lineRule="auto"/>
        <w:ind w:left="420"/>
        <w:rPr>
          <w:sz w:val="24"/>
          <w:szCs w:val="20"/>
        </w:rPr>
      </w:pPr>
      <w:r>
        <w:rPr>
          <w:sz w:val="24"/>
          <w:szCs w:val="20"/>
        </w:rPr>
        <w:t>投标人名称（加盖公章）</w:t>
      </w:r>
      <w:r>
        <w:rPr>
          <w:sz w:val="24"/>
          <w:szCs w:val="20"/>
        </w:rPr>
        <w:t xml:space="preserve"> ___________</w:t>
      </w:r>
    </w:p>
    <w:p w14:paraId="70BA6569" w14:textId="77777777" w:rsidR="00944B69" w:rsidRDefault="005A6A95">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39D15632" w14:textId="77777777" w:rsidR="00944B69" w:rsidRDefault="00944B69">
      <w:pPr>
        <w:tabs>
          <w:tab w:val="left" w:pos="5580"/>
        </w:tabs>
        <w:spacing w:line="360" w:lineRule="auto"/>
        <w:ind w:left="420"/>
        <w:rPr>
          <w:sz w:val="24"/>
          <w:szCs w:val="20"/>
          <w:u w:val="single"/>
        </w:rPr>
      </w:pPr>
    </w:p>
    <w:p w14:paraId="2EE4891E" w14:textId="77777777" w:rsidR="00944B69" w:rsidRDefault="005A6A95">
      <w:pPr>
        <w:spacing w:line="360" w:lineRule="auto"/>
        <w:outlineLvl w:val="2"/>
        <w:rPr>
          <w:sz w:val="24"/>
        </w:rPr>
      </w:pPr>
      <w:bookmarkStart w:id="842" w:name="_Hlt520356243"/>
      <w:bookmarkStart w:id="843" w:name="_Hlt520355938"/>
      <w:bookmarkStart w:id="844" w:name="_Toc226309801"/>
      <w:bookmarkStart w:id="845" w:name="_Toc480942350"/>
      <w:bookmarkStart w:id="846" w:name="_Toc226337253"/>
      <w:bookmarkStart w:id="847" w:name="_Toc226965747"/>
      <w:bookmarkStart w:id="848" w:name="_Toc142311059"/>
      <w:bookmarkStart w:id="849" w:name="_Toc195842922"/>
      <w:bookmarkStart w:id="850" w:name="_Toc226965830"/>
      <w:bookmarkStart w:id="851" w:name="_Toc520356218"/>
      <w:bookmarkStart w:id="852" w:name="_Toc264969247"/>
      <w:bookmarkStart w:id="853" w:name="_Toc150480795"/>
      <w:bookmarkStart w:id="854" w:name="_Toc305158825"/>
      <w:bookmarkStart w:id="855" w:name="_Toc305158899"/>
      <w:bookmarkStart w:id="856" w:name="_Toc127151557"/>
      <w:bookmarkStart w:id="857" w:name="_Toc150774762"/>
      <w:bookmarkStart w:id="858" w:name="_Toc265228395"/>
      <w:bookmarkStart w:id="859" w:name="_Ref467988705"/>
      <w:bookmarkEnd w:id="842"/>
      <w:bookmarkEnd w:id="843"/>
      <w:r>
        <w:rPr>
          <w:sz w:val="24"/>
        </w:rPr>
        <w:br w:type="page"/>
      </w:r>
      <w:r>
        <w:rPr>
          <w:rFonts w:hint="eastAsia"/>
          <w:sz w:val="24"/>
          <w:szCs w:val="20"/>
        </w:rPr>
        <w:lastRenderedPageBreak/>
        <w:t>5</w:t>
      </w:r>
      <w:r>
        <w:rPr>
          <w:sz w:val="24"/>
          <w:szCs w:val="20"/>
        </w:rPr>
        <w:t>授权委托书（实质性格式）</w:t>
      </w:r>
    </w:p>
    <w:p w14:paraId="106D0C48" w14:textId="77777777" w:rsidR="00944B69" w:rsidRDefault="005A6A95">
      <w:pPr>
        <w:jc w:val="center"/>
        <w:rPr>
          <w:rFonts w:ascii="宋体" w:hAnsi="宋体"/>
          <w:b/>
          <w:sz w:val="36"/>
          <w:szCs w:val="36"/>
        </w:rPr>
      </w:pPr>
      <w:r>
        <w:rPr>
          <w:rFonts w:ascii="宋体" w:hAnsi="宋体" w:hint="eastAsia"/>
          <w:b/>
          <w:sz w:val="36"/>
          <w:szCs w:val="36"/>
        </w:rPr>
        <w:t>授权委托书</w:t>
      </w:r>
    </w:p>
    <w:p w14:paraId="427CEB77" w14:textId="77777777" w:rsidR="00944B69" w:rsidRDefault="00944B69">
      <w:pPr>
        <w:spacing w:line="360" w:lineRule="auto"/>
        <w:ind w:firstLine="420"/>
        <w:rPr>
          <w:rFonts w:ascii="宋体" w:hAnsi="宋体"/>
          <w:sz w:val="24"/>
          <w:szCs w:val="20"/>
        </w:rPr>
      </w:pPr>
    </w:p>
    <w:p w14:paraId="4D620EBE" w14:textId="77777777" w:rsidR="00944B69" w:rsidRDefault="005A6A95">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w:t>
      </w:r>
      <w:r>
        <w:rPr>
          <w:rFonts w:ascii="宋体" w:hAnsi="宋体" w:hint="eastAsia"/>
          <w:sz w:val="24"/>
          <w:szCs w:val="20"/>
        </w:rPr>
        <w:t>提交</w:t>
      </w:r>
      <w:r>
        <w:rPr>
          <w:rFonts w:ascii="宋体" w:hAnsi="宋体"/>
          <w:sz w:val="24"/>
          <w:szCs w:val="20"/>
        </w:rPr>
        <w:t>、撤回、修改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投标</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45DC790C" w14:textId="77777777" w:rsidR="00944B69" w:rsidRDefault="005A6A95">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投标</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361C9C06" w14:textId="77777777" w:rsidR="00944B69" w:rsidRDefault="005A6A95">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029A63C8" w14:textId="77777777" w:rsidR="00944B69" w:rsidRDefault="005A6A95">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77F29BB6" w14:textId="77777777" w:rsidR="00944B69" w:rsidRDefault="005A6A95">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或盖章）</w:t>
      </w:r>
      <w:r>
        <w:rPr>
          <w:rFonts w:ascii="宋体" w:hAnsi="宋体"/>
          <w:sz w:val="24"/>
          <w:szCs w:val="20"/>
        </w:rPr>
        <w:t>：</w:t>
      </w:r>
      <w:r>
        <w:rPr>
          <w:rFonts w:ascii="宋体" w:hAnsi="宋体"/>
          <w:sz w:val="24"/>
          <w:lang w:val="zh-CN"/>
        </w:rPr>
        <w:t>________________</w:t>
      </w:r>
    </w:p>
    <w:p w14:paraId="314C8DD5" w14:textId="77777777" w:rsidR="00944B69" w:rsidRDefault="005A6A95">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w:t>
      </w:r>
      <w:r>
        <w:rPr>
          <w:rFonts w:ascii="宋体" w:hAnsi="宋体" w:hint="eastAsia"/>
          <w:sz w:val="24"/>
          <w:szCs w:val="20"/>
        </w:rPr>
        <w:t>盖</w:t>
      </w:r>
      <w:r>
        <w:rPr>
          <w:rFonts w:ascii="宋体" w:hAnsi="宋体" w:hint="eastAsia"/>
          <w:sz w:val="24"/>
        </w:rPr>
        <w:t>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60E9E065" w14:textId="77777777" w:rsidR="00944B69" w:rsidRDefault="005A6A95">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07526F7E" w14:textId="77777777" w:rsidR="00944B69" w:rsidRDefault="00944B69">
      <w:pPr>
        <w:tabs>
          <w:tab w:val="left" w:pos="5580"/>
        </w:tabs>
        <w:spacing w:line="360" w:lineRule="auto"/>
        <w:ind w:firstLineChars="200" w:firstLine="480"/>
        <w:rPr>
          <w:rFonts w:ascii="宋体" w:hAnsi="宋体"/>
          <w:sz w:val="24"/>
          <w:szCs w:val="20"/>
        </w:rPr>
      </w:pPr>
    </w:p>
    <w:p w14:paraId="008BDE5D" w14:textId="77777777" w:rsidR="00944B69" w:rsidRDefault="005A6A95">
      <w:pPr>
        <w:tabs>
          <w:tab w:val="left" w:pos="5580"/>
        </w:tabs>
        <w:spacing w:line="360" w:lineRule="auto"/>
        <w:jc w:val="left"/>
        <w:rPr>
          <w:rFonts w:ascii="宋体" w:hAnsi="宋体"/>
          <w:sz w:val="24"/>
          <w:szCs w:val="20"/>
        </w:rPr>
      </w:pPr>
      <w:r>
        <w:rPr>
          <w:rFonts w:ascii="宋体" w:hAnsi="宋体"/>
          <w:sz w:val="24"/>
          <w:szCs w:val="20"/>
        </w:rPr>
        <w:t>附</w:t>
      </w:r>
      <w:r>
        <w:rPr>
          <w:rFonts w:ascii="宋体" w:hAnsi="宋体" w:hint="eastAsia"/>
          <w:sz w:val="24"/>
          <w:szCs w:val="20"/>
        </w:rPr>
        <w:t>：</w:t>
      </w:r>
      <w:r>
        <w:rPr>
          <w:rFonts w:ascii="宋体" w:hAnsi="宋体"/>
          <w:sz w:val="24"/>
          <w:szCs w:val="20"/>
        </w:rPr>
        <w:t>法定代表人及委托代理人身份证</w:t>
      </w:r>
      <w:r>
        <w:rPr>
          <w:rFonts w:ascii="宋体" w:hAnsi="宋体"/>
          <w:b/>
          <w:sz w:val="24"/>
          <w:szCs w:val="20"/>
        </w:rPr>
        <w:t>正反面</w:t>
      </w:r>
      <w:r>
        <w:rPr>
          <w:rFonts w:ascii="宋体" w:hAnsi="宋体" w:hint="eastAsia"/>
          <w:sz w:val="24"/>
          <w:szCs w:val="20"/>
        </w:rPr>
        <w:t>电子件</w:t>
      </w:r>
      <w:r>
        <w:rPr>
          <w:rFonts w:ascii="宋体" w:hAnsi="宋体"/>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7"/>
      </w:tblGrid>
      <w:tr w:rsidR="00944B69" w14:paraId="1BDC844A" w14:textId="77777777">
        <w:trPr>
          <w:trHeight w:val="1399"/>
        </w:trPr>
        <w:tc>
          <w:tcPr>
            <w:tcW w:w="9287" w:type="dxa"/>
          </w:tcPr>
          <w:p w14:paraId="10DE41FF" w14:textId="77777777" w:rsidR="00944B69" w:rsidRDefault="00944B69">
            <w:pPr>
              <w:tabs>
                <w:tab w:val="left" w:pos="5580"/>
              </w:tabs>
              <w:spacing w:line="360" w:lineRule="auto"/>
              <w:jc w:val="left"/>
              <w:rPr>
                <w:rFonts w:ascii="宋体" w:hAnsi="宋体"/>
                <w:sz w:val="24"/>
                <w:szCs w:val="20"/>
              </w:rPr>
            </w:pPr>
          </w:p>
          <w:p w14:paraId="39968D8F" w14:textId="77777777" w:rsidR="00944B69" w:rsidRDefault="00944B69">
            <w:pPr>
              <w:tabs>
                <w:tab w:val="left" w:pos="5580"/>
              </w:tabs>
              <w:spacing w:line="360" w:lineRule="auto"/>
              <w:jc w:val="left"/>
              <w:rPr>
                <w:rFonts w:ascii="宋体" w:hAnsi="宋体"/>
                <w:sz w:val="24"/>
                <w:szCs w:val="20"/>
              </w:rPr>
            </w:pPr>
          </w:p>
          <w:p w14:paraId="5FC17596" w14:textId="77777777" w:rsidR="00944B69" w:rsidRDefault="00944B69">
            <w:pPr>
              <w:tabs>
                <w:tab w:val="left" w:pos="5580"/>
              </w:tabs>
              <w:spacing w:line="360" w:lineRule="auto"/>
              <w:jc w:val="left"/>
              <w:rPr>
                <w:rFonts w:ascii="宋体" w:hAnsi="宋体"/>
                <w:sz w:val="24"/>
                <w:szCs w:val="20"/>
              </w:rPr>
            </w:pPr>
          </w:p>
          <w:p w14:paraId="1BC8DA5B" w14:textId="77777777" w:rsidR="00944B69" w:rsidRDefault="00944B69">
            <w:pPr>
              <w:tabs>
                <w:tab w:val="left" w:pos="5580"/>
              </w:tabs>
              <w:spacing w:line="360" w:lineRule="auto"/>
              <w:jc w:val="left"/>
              <w:rPr>
                <w:rFonts w:ascii="宋体" w:hAnsi="宋体"/>
                <w:sz w:val="24"/>
                <w:szCs w:val="20"/>
              </w:rPr>
            </w:pPr>
          </w:p>
          <w:p w14:paraId="036D86E4" w14:textId="77777777" w:rsidR="00944B69" w:rsidRDefault="00944B69">
            <w:pPr>
              <w:tabs>
                <w:tab w:val="left" w:pos="5580"/>
              </w:tabs>
              <w:spacing w:line="360" w:lineRule="auto"/>
              <w:jc w:val="left"/>
              <w:rPr>
                <w:rFonts w:ascii="宋体" w:hAnsi="宋体"/>
                <w:sz w:val="24"/>
                <w:szCs w:val="20"/>
              </w:rPr>
            </w:pPr>
          </w:p>
        </w:tc>
      </w:tr>
    </w:tbl>
    <w:p w14:paraId="75CBCBD8"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hint="eastAsia"/>
          <w:sz w:val="24"/>
          <w:szCs w:val="20"/>
        </w:rPr>
        <w:t>说明：</w:t>
      </w:r>
    </w:p>
    <w:p w14:paraId="265809D1"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hint="eastAsia"/>
          <w:sz w:val="24"/>
          <w:szCs w:val="20"/>
        </w:rPr>
        <w:t>1.若供应商为事业单位或其他组织或分支机构，则法定代表人（单位负责人）处的签署</w:t>
      </w:r>
    </w:p>
    <w:p w14:paraId="1A7D6394"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hint="eastAsia"/>
          <w:sz w:val="24"/>
          <w:szCs w:val="20"/>
        </w:rPr>
        <w:lastRenderedPageBreak/>
        <w:t>人可为单位负责人。</w:t>
      </w:r>
    </w:p>
    <w:p w14:paraId="5761F7A3"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sz w:val="24"/>
          <w:szCs w:val="20"/>
        </w:rPr>
        <w:t>2.</w:t>
      </w:r>
      <w:r>
        <w:rPr>
          <w:rFonts w:ascii="宋体" w:hAnsi="宋体" w:hint="eastAsia"/>
          <w:sz w:val="24"/>
          <w:szCs w:val="20"/>
        </w:rPr>
        <w:t>若投标文件中签字之处均为法定代表人（单位负责人）本人签署，则可不</w:t>
      </w:r>
      <w:r>
        <w:rPr>
          <w:rFonts w:ascii="宋体" w:hAnsi="宋体" w:cs="宋体" w:hint="eastAsia"/>
          <w:sz w:val="24"/>
          <w:szCs w:val="20"/>
        </w:rPr>
        <w:t>提</w:t>
      </w:r>
      <w:r>
        <w:rPr>
          <w:rFonts w:ascii="宋体" w:hAnsi="宋体" w:hint="eastAsia"/>
          <w:sz w:val="24"/>
          <w:szCs w:val="20"/>
        </w:rPr>
        <w:t>供本《授</w:t>
      </w:r>
    </w:p>
    <w:p w14:paraId="6465FE01"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hint="eastAsia"/>
          <w:sz w:val="24"/>
          <w:szCs w:val="20"/>
        </w:rPr>
        <w:t>权委托书》，但须</w:t>
      </w:r>
      <w:r>
        <w:rPr>
          <w:rFonts w:ascii="宋体" w:hAnsi="宋体" w:cs="宋体" w:hint="eastAsia"/>
          <w:sz w:val="24"/>
          <w:szCs w:val="20"/>
        </w:rPr>
        <w:t>提</w:t>
      </w:r>
      <w:r>
        <w:rPr>
          <w:rFonts w:ascii="宋体" w:hAnsi="宋体" w:hint="eastAsia"/>
          <w:sz w:val="24"/>
          <w:szCs w:val="20"/>
        </w:rPr>
        <w:t>供《法定代表人（单位负责人）身份证明》；否则，不需要</w:t>
      </w:r>
      <w:r>
        <w:rPr>
          <w:rFonts w:ascii="宋体" w:hAnsi="宋体" w:cs="宋体" w:hint="eastAsia"/>
          <w:sz w:val="24"/>
          <w:szCs w:val="20"/>
        </w:rPr>
        <w:t>提</w:t>
      </w:r>
      <w:r>
        <w:rPr>
          <w:rFonts w:ascii="宋体" w:hAnsi="宋体" w:hint="eastAsia"/>
          <w:sz w:val="24"/>
          <w:szCs w:val="20"/>
        </w:rPr>
        <w:t>供《法</w:t>
      </w:r>
    </w:p>
    <w:p w14:paraId="37CE6BBE"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hint="eastAsia"/>
          <w:sz w:val="24"/>
          <w:szCs w:val="20"/>
        </w:rPr>
        <w:t>定代表人（单位负责人）身份证明》。</w:t>
      </w:r>
    </w:p>
    <w:p w14:paraId="050829C6"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sz w:val="24"/>
          <w:szCs w:val="20"/>
        </w:rPr>
        <w:t>3.</w:t>
      </w:r>
      <w:r>
        <w:rPr>
          <w:rFonts w:ascii="宋体" w:hAnsi="宋体" w:hint="eastAsia"/>
          <w:sz w:val="24"/>
          <w:szCs w:val="20"/>
        </w:rPr>
        <w:t>供应商为自然人的情形，可不</w:t>
      </w:r>
      <w:r>
        <w:rPr>
          <w:rFonts w:ascii="宋体" w:hAnsi="宋体" w:cs="宋体" w:hint="eastAsia"/>
          <w:sz w:val="24"/>
          <w:szCs w:val="20"/>
        </w:rPr>
        <w:t>提</w:t>
      </w:r>
      <w:r>
        <w:rPr>
          <w:rFonts w:ascii="宋体" w:hAnsi="宋体" w:hint="eastAsia"/>
          <w:sz w:val="24"/>
          <w:szCs w:val="20"/>
        </w:rPr>
        <w:t>供本《授权委托书》。</w:t>
      </w:r>
    </w:p>
    <w:p w14:paraId="25374AED" w14:textId="77777777" w:rsidR="00944B69" w:rsidRDefault="005A6A95">
      <w:pPr>
        <w:tabs>
          <w:tab w:val="left" w:pos="5580"/>
        </w:tabs>
        <w:spacing w:line="360" w:lineRule="auto"/>
        <w:ind w:left="960" w:hangingChars="400" w:hanging="960"/>
        <w:rPr>
          <w:rFonts w:ascii="宋体" w:hAnsi="宋体"/>
          <w:sz w:val="24"/>
          <w:szCs w:val="20"/>
        </w:rPr>
      </w:pPr>
      <w:r>
        <w:rPr>
          <w:rFonts w:ascii="宋体" w:hAnsi="宋体"/>
          <w:sz w:val="24"/>
          <w:szCs w:val="20"/>
        </w:rPr>
        <w:t>4.</w:t>
      </w:r>
      <w:r>
        <w:rPr>
          <w:rFonts w:ascii="宋体" w:hAnsi="宋体" w:hint="eastAsia"/>
          <w:sz w:val="24"/>
          <w:szCs w:val="20"/>
        </w:rPr>
        <w:t>供应商应随本《授权委托书》同时</w:t>
      </w:r>
      <w:r>
        <w:rPr>
          <w:rFonts w:ascii="宋体" w:hAnsi="宋体" w:cs="宋体" w:hint="eastAsia"/>
          <w:sz w:val="24"/>
          <w:szCs w:val="20"/>
        </w:rPr>
        <w:t>提</w:t>
      </w:r>
      <w:r>
        <w:rPr>
          <w:rFonts w:ascii="宋体" w:hAnsi="宋体" w:hint="eastAsia"/>
          <w:sz w:val="24"/>
          <w:szCs w:val="20"/>
        </w:rPr>
        <w:t>供法定代表人（单位负责人）及委托代理人的有</w:t>
      </w:r>
    </w:p>
    <w:p w14:paraId="55423033" w14:textId="77777777" w:rsidR="00944B69" w:rsidRDefault="005A6A95">
      <w:pPr>
        <w:tabs>
          <w:tab w:val="left" w:pos="5580"/>
        </w:tabs>
        <w:spacing w:line="360" w:lineRule="auto"/>
        <w:ind w:left="1200" w:hangingChars="500" w:hanging="1200"/>
        <w:rPr>
          <w:rFonts w:ascii="宋体" w:hAnsi="宋体"/>
          <w:b/>
          <w:sz w:val="36"/>
          <w:szCs w:val="36"/>
        </w:rPr>
      </w:pPr>
      <w:r>
        <w:rPr>
          <w:rFonts w:ascii="宋体" w:hAnsi="宋体" w:hint="eastAsia"/>
          <w:sz w:val="24"/>
          <w:szCs w:val="20"/>
        </w:rPr>
        <w:t xml:space="preserve">效的身份证正反面电子件。           </w:t>
      </w:r>
      <w:r>
        <w:rPr>
          <w:rFonts w:ascii="宋体" w:hAnsi="宋体"/>
          <w:sz w:val="30"/>
          <w:szCs w:val="30"/>
        </w:rPr>
        <w:br w:type="page"/>
      </w:r>
      <w:r>
        <w:rPr>
          <w:rFonts w:ascii="宋体" w:hAnsi="宋体"/>
          <w:b/>
          <w:sz w:val="36"/>
          <w:szCs w:val="36"/>
        </w:rPr>
        <w:lastRenderedPageBreak/>
        <w:t>法定代表人（单位负责人）身份证明</w:t>
      </w:r>
    </w:p>
    <w:p w14:paraId="67400704" w14:textId="77777777" w:rsidR="00944B69" w:rsidRDefault="00944B69">
      <w:pPr>
        <w:kinsoku w:val="0"/>
        <w:overflowPunct w:val="0"/>
        <w:spacing w:line="200" w:lineRule="exact"/>
        <w:rPr>
          <w:rFonts w:ascii="宋体" w:hAnsi="宋体"/>
          <w:sz w:val="20"/>
          <w:szCs w:val="20"/>
        </w:rPr>
      </w:pPr>
    </w:p>
    <w:p w14:paraId="1E5A1346" w14:textId="77777777" w:rsidR="00944B69" w:rsidRDefault="005A6A95">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00A230B6" w14:textId="77777777" w:rsidR="00944B69" w:rsidRDefault="005A6A95">
      <w:pPr>
        <w:pStyle w:val="a6"/>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69336625" w14:textId="77777777" w:rsidR="00944B69" w:rsidRDefault="005A6A95">
      <w:pPr>
        <w:pStyle w:val="a6"/>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73E283D7" w14:textId="77777777" w:rsidR="00944B69" w:rsidRDefault="00944B69">
      <w:pPr>
        <w:pStyle w:val="a6"/>
        <w:tabs>
          <w:tab w:val="left" w:pos="2412"/>
          <w:tab w:val="left" w:pos="3883"/>
          <w:tab w:val="left" w:pos="5352"/>
          <w:tab w:val="left" w:pos="6821"/>
        </w:tabs>
        <w:kinsoku w:val="0"/>
        <w:overflowPunct w:val="0"/>
        <w:spacing w:line="335" w:lineRule="exact"/>
      </w:pPr>
    </w:p>
    <w:p w14:paraId="53E8B1B6" w14:textId="77777777" w:rsidR="00944B69" w:rsidRDefault="005A6A95">
      <w:pPr>
        <w:pStyle w:val="a6"/>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14:paraId="20F66E75" w14:textId="77777777" w:rsidR="00944B69" w:rsidRDefault="00944B69">
      <w:pPr>
        <w:pStyle w:val="a6"/>
        <w:tabs>
          <w:tab w:val="left" w:pos="2412"/>
          <w:tab w:val="left" w:pos="3883"/>
          <w:tab w:val="left" w:pos="5352"/>
          <w:tab w:val="left" w:pos="6821"/>
        </w:tabs>
        <w:kinsoku w:val="0"/>
        <w:overflowPunct w:val="0"/>
        <w:spacing w:line="335" w:lineRule="exact"/>
      </w:pPr>
    </w:p>
    <w:p w14:paraId="28F84217" w14:textId="77777777" w:rsidR="00944B69" w:rsidRDefault="00944B69">
      <w:pPr>
        <w:pStyle w:val="a6"/>
        <w:tabs>
          <w:tab w:val="left" w:pos="2412"/>
          <w:tab w:val="left" w:pos="3883"/>
          <w:tab w:val="left" w:pos="5352"/>
          <w:tab w:val="left" w:pos="6821"/>
        </w:tabs>
        <w:kinsoku w:val="0"/>
        <w:overflowPunct w:val="0"/>
        <w:spacing w:line="335" w:lineRule="exact"/>
      </w:pPr>
    </w:p>
    <w:p w14:paraId="570C400D" w14:textId="77777777" w:rsidR="00944B69" w:rsidRDefault="00944B69">
      <w:pPr>
        <w:pStyle w:val="a6"/>
        <w:tabs>
          <w:tab w:val="left" w:pos="2412"/>
          <w:tab w:val="left" w:pos="3883"/>
          <w:tab w:val="left" w:pos="5352"/>
          <w:tab w:val="left" w:pos="6821"/>
        </w:tabs>
        <w:kinsoku w:val="0"/>
        <w:overflowPunct w:val="0"/>
        <w:spacing w:line="335" w:lineRule="exact"/>
      </w:pPr>
    </w:p>
    <w:p w14:paraId="0C020872" w14:textId="77777777" w:rsidR="00944B69" w:rsidRDefault="005A6A95">
      <w:pPr>
        <w:pStyle w:val="a6"/>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b/>
          <w:spacing w:val="-3"/>
        </w:rPr>
        <w:t>正反面</w:t>
      </w:r>
      <w:r>
        <w:rPr>
          <w:rFonts w:hint="eastAsia"/>
          <w:spacing w:val="-3"/>
        </w:rPr>
        <w:t>电子件。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7"/>
      </w:tblGrid>
      <w:tr w:rsidR="00944B69" w14:paraId="5795F9D0" w14:textId="77777777">
        <w:trPr>
          <w:trHeight w:val="1399"/>
        </w:trPr>
        <w:tc>
          <w:tcPr>
            <w:tcW w:w="9287" w:type="dxa"/>
          </w:tcPr>
          <w:p w14:paraId="450AA919" w14:textId="77777777" w:rsidR="00944B69" w:rsidRDefault="00944B69">
            <w:pPr>
              <w:tabs>
                <w:tab w:val="left" w:pos="5580"/>
              </w:tabs>
              <w:spacing w:line="360" w:lineRule="auto"/>
              <w:jc w:val="left"/>
              <w:rPr>
                <w:rFonts w:ascii="宋体" w:hAnsi="宋体"/>
                <w:sz w:val="24"/>
                <w:szCs w:val="20"/>
              </w:rPr>
            </w:pPr>
          </w:p>
          <w:p w14:paraId="4505F9F3" w14:textId="77777777" w:rsidR="00944B69" w:rsidRDefault="00944B69">
            <w:pPr>
              <w:tabs>
                <w:tab w:val="left" w:pos="5580"/>
              </w:tabs>
              <w:spacing w:line="360" w:lineRule="auto"/>
              <w:jc w:val="left"/>
              <w:rPr>
                <w:rFonts w:ascii="宋体" w:hAnsi="宋体"/>
                <w:sz w:val="24"/>
                <w:szCs w:val="20"/>
              </w:rPr>
            </w:pPr>
          </w:p>
          <w:p w14:paraId="1152BF43" w14:textId="77777777" w:rsidR="00944B69" w:rsidRDefault="00944B69">
            <w:pPr>
              <w:tabs>
                <w:tab w:val="left" w:pos="5580"/>
              </w:tabs>
              <w:spacing w:line="360" w:lineRule="auto"/>
              <w:jc w:val="left"/>
              <w:rPr>
                <w:rFonts w:ascii="宋体" w:hAnsi="宋体"/>
                <w:sz w:val="24"/>
                <w:szCs w:val="20"/>
              </w:rPr>
            </w:pPr>
          </w:p>
          <w:p w14:paraId="2E803AF8" w14:textId="77777777" w:rsidR="00944B69" w:rsidRDefault="00944B69">
            <w:pPr>
              <w:tabs>
                <w:tab w:val="left" w:pos="5580"/>
              </w:tabs>
              <w:spacing w:line="360" w:lineRule="auto"/>
              <w:jc w:val="left"/>
              <w:rPr>
                <w:rFonts w:ascii="宋体" w:hAnsi="宋体"/>
                <w:sz w:val="24"/>
                <w:szCs w:val="20"/>
              </w:rPr>
            </w:pPr>
          </w:p>
          <w:p w14:paraId="0862F677" w14:textId="77777777" w:rsidR="00944B69" w:rsidRDefault="00944B69">
            <w:pPr>
              <w:tabs>
                <w:tab w:val="left" w:pos="5580"/>
              </w:tabs>
              <w:spacing w:line="360" w:lineRule="auto"/>
              <w:jc w:val="left"/>
              <w:rPr>
                <w:rFonts w:ascii="宋体" w:hAnsi="宋体"/>
                <w:sz w:val="24"/>
                <w:szCs w:val="20"/>
              </w:rPr>
            </w:pPr>
          </w:p>
        </w:tc>
      </w:tr>
    </w:tbl>
    <w:p w14:paraId="2F9D7E73" w14:textId="77777777" w:rsidR="00944B69" w:rsidRDefault="00944B69">
      <w:pPr>
        <w:pStyle w:val="a6"/>
        <w:kinsoku w:val="0"/>
        <w:overflowPunct w:val="0"/>
        <w:spacing w:line="583" w:lineRule="auto"/>
        <w:ind w:right="4305"/>
        <w:rPr>
          <w:spacing w:val="-3"/>
        </w:rPr>
      </w:pPr>
    </w:p>
    <w:p w14:paraId="4808CC1B" w14:textId="77777777" w:rsidR="00944B69" w:rsidRDefault="00944B69">
      <w:pPr>
        <w:pStyle w:val="a6"/>
        <w:kinsoku w:val="0"/>
        <w:overflowPunct w:val="0"/>
        <w:spacing w:line="583" w:lineRule="auto"/>
        <w:ind w:right="4305"/>
        <w:rPr>
          <w:spacing w:val="-3"/>
        </w:rPr>
      </w:pPr>
    </w:p>
    <w:p w14:paraId="148B08D8" w14:textId="77777777" w:rsidR="00944B69" w:rsidRDefault="005A6A95">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34DF0290" w14:textId="77777777" w:rsidR="00944B69" w:rsidRDefault="005A6A95">
      <w:pPr>
        <w:pStyle w:val="a6"/>
        <w:kinsoku w:val="0"/>
        <w:overflowPunct w:val="0"/>
        <w:spacing w:line="583" w:lineRule="auto"/>
        <w:ind w:right="95"/>
        <w:rPr>
          <w:spacing w:val="-3"/>
        </w:rPr>
      </w:pPr>
      <w:r>
        <w:rPr>
          <w:rFonts w:hint="eastAsia"/>
          <w:spacing w:val="-3"/>
        </w:rPr>
        <w:t>法定代表人（</w:t>
      </w:r>
      <w:r>
        <w:t>单位负责人</w:t>
      </w:r>
      <w:r>
        <w:rPr>
          <w:rFonts w:hint="eastAsia"/>
          <w:spacing w:val="-3"/>
        </w:rPr>
        <w:t>）（签字或</w:t>
      </w:r>
      <w:r>
        <w:rPr>
          <w:rFonts w:hint="eastAsia"/>
          <w:szCs w:val="20"/>
        </w:rPr>
        <w:t>盖</w:t>
      </w:r>
      <w:r>
        <w:rPr>
          <w:rFonts w:hint="eastAsia"/>
          <w:spacing w:val="-3"/>
        </w:rPr>
        <w:t>章）：_</w:t>
      </w:r>
      <w:r>
        <w:rPr>
          <w:spacing w:val="-3"/>
        </w:rPr>
        <w:t>______</w:t>
      </w:r>
    </w:p>
    <w:p w14:paraId="6A721BB6" w14:textId="77777777" w:rsidR="00944B69" w:rsidRDefault="005A6A95">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369E074F" w14:textId="77777777" w:rsidR="00944B69" w:rsidRDefault="00944B69">
      <w:pPr>
        <w:widowControl/>
        <w:jc w:val="left"/>
        <w:rPr>
          <w:rFonts w:ascii="宋体" w:hAnsi="宋体"/>
          <w:i/>
          <w:sz w:val="24"/>
          <w:szCs w:val="20"/>
          <w:u w:val="single"/>
        </w:rPr>
      </w:pPr>
    </w:p>
    <w:p w14:paraId="678B34A5" w14:textId="77777777" w:rsidR="00944B69" w:rsidRDefault="005A6A95">
      <w:pPr>
        <w:spacing w:line="360" w:lineRule="auto"/>
        <w:outlineLvl w:val="2"/>
        <w:rPr>
          <w:sz w:val="24"/>
          <w:szCs w:val="20"/>
        </w:rPr>
      </w:pPr>
      <w:r>
        <w:rPr>
          <w:sz w:val="24"/>
          <w:szCs w:val="20"/>
        </w:rPr>
        <w:br w:type="page"/>
      </w:r>
      <w:r>
        <w:rPr>
          <w:rFonts w:hint="eastAsia"/>
          <w:sz w:val="24"/>
          <w:szCs w:val="20"/>
        </w:rPr>
        <w:lastRenderedPageBreak/>
        <w:t>6</w:t>
      </w:r>
      <w:r>
        <w:rPr>
          <w:sz w:val="24"/>
          <w:szCs w:val="20"/>
        </w:rPr>
        <w:t>开标一览表</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Pr>
          <w:sz w:val="24"/>
          <w:szCs w:val="20"/>
        </w:rPr>
        <w:t>（实质性格式）</w:t>
      </w:r>
    </w:p>
    <w:p w14:paraId="626F7AB3" w14:textId="77777777" w:rsidR="00944B69" w:rsidRDefault="00944B69">
      <w:pPr>
        <w:spacing w:line="360" w:lineRule="exact"/>
        <w:jc w:val="center"/>
        <w:rPr>
          <w:b/>
          <w:sz w:val="36"/>
          <w:szCs w:val="36"/>
        </w:rPr>
      </w:pPr>
      <w:bookmarkStart w:id="860" w:name="_Toc264969248"/>
      <w:bookmarkStart w:id="861" w:name="_Toc164608827"/>
      <w:bookmarkStart w:id="862" w:name="_Toc226309802"/>
      <w:bookmarkStart w:id="863" w:name="_Toc265228396"/>
      <w:bookmarkStart w:id="864" w:name="_Toc305158900"/>
      <w:bookmarkStart w:id="865" w:name="_Toc164608672"/>
      <w:bookmarkStart w:id="866" w:name="_Toc226965831"/>
      <w:bookmarkStart w:id="867" w:name="_Toc226337254"/>
      <w:bookmarkStart w:id="868" w:name="_Toc195842923"/>
      <w:bookmarkStart w:id="869" w:name="_Toc305158826"/>
      <w:bookmarkStart w:id="870" w:name="_Toc226965748"/>
    </w:p>
    <w:p w14:paraId="69C32048" w14:textId="77777777" w:rsidR="00944B69" w:rsidRDefault="005A6A95">
      <w:pPr>
        <w:spacing w:line="360" w:lineRule="exact"/>
        <w:jc w:val="center"/>
        <w:rPr>
          <w:b/>
          <w:sz w:val="36"/>
          <w:szCs w:val="36"/>
        </w:rPr>
      </w:pPr>
      <w:r>
        <w:rPr>
          <w:rFonts w:hint="eastAsia"/>
          <w:b/>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14:paraId="7DBA62A3" w14:textId="77777777" w:rsidR="00944B69" w:rsidRDefault="00944B69">
      <w:pPr>
        <w:tabs>
          <w:tab w:val="left" w:pos="1800"/>
          <w:tab w:val="left" w:pos="5580"/>
        </w:tabs>
        <w:spacing w:line="360" w:lineRule="auto"/>
        <w:jc w:val="left"/>
        <w:rPr>
          <w:i/>
          <w:sz w:val="24"/>
        </w:rPr>
      </w:pPr>
    </w:p>
    <w:p w14:paraId="72670A69" w14:textId="77777777" w:rsidR="00944B69" w:rsidRDefault="005A6A95">
      <w:pPr>
        <w:tabs>
          <w:tab w:val="left" w:pos="1800"/>
          <w:tab w:val="left" w:pos="5580"/>
        </w:tabs>
        <w:spacing w:line="360" w:lineRule="auto"/>
        <w:jc w:val="left"/>
        <w:rPr>
          <w:sz w:val="24"/>
        </w:rPr>
      </w:pPr>
      <w:r>
        <w:rPr>
          <w:sz w:val="24"/>
        </w:rPr>
        <w:t>项目编号</w:t>
      </w:r>
      <w:r>
        <w:rPr>
          <w:sz w:val="24"/>
        </w:rPr>
        <w:t>/</w:t>
      </w:r>
      <w:r>
        <w:rPr>
          <w:rFonts w:hint="eastAsia"/>
          <w:sz w:val="24"/>
        </w:rPr>
        <w:t>招标</w:t>
      </w:r>
      <w:r>
        <w:rPr>
          <w:sz w:val="24"/>
        </w:rPr>
        <w:t>编号：</w:t>
      </w:r>
      <w:r>
        <w:rPr>
          <w:sz w:val="24"/>
        </w:rPr>
        <w:t xml:space="preserve">_____________________     </w:t>
      </w:r>
      <w:r>
        <w:rPr>
          <w:sz w:val="24"/>
        </w:rPr>
        <w:t>项目名称：</w:t>
      </w:r>
      <w:r>
        <w:rPr>
          <w:sz w:val="24"/>
        </w:rPr>
        <w:t>____________</w:t>
      </w:r>
    </w:p>
    <w:p w14:paraId="76076071" w14:textId="77777777" w:rsidR="00944B69" w:rsidRDefault="005A6A95">
      <w:pPr>
        <w:tabs>
          <w:tab w:val="left" w:pos="1800"/>
          <w:tab w:val="left" w:pos="5580"/>
        </w:tabs>
        <w:spacing w:line="360" w:lineRule="auto"/>
        <w:jc w:val="right"/>
        <w:rPr>
          <w:sz w:val="24"/>
          <w:u w:val="single"/>
        </w:rPr>
      </w:pPr>
      <w:r>
        <w:rPr>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
        <w:gridCol w:w="2050"/>
        <w:gridCol w:w="2830"/>
        <w:gridCol w:w="1843"/>
        <w:gridCol w:w="1506"/>
      </w:tblGrid>
      <w:tr w:rsidR="00944B69" w14:paraId="3A12225A" w14:textId="77777777">
        <w:trPr>
          <w:trHeight w:val="531"/>
          <w:jc w:val="center"/>
        </w:trPr>
        <w:tc>
          <w:tcPr>
            <w:tcW w:w="852" w:type="dxa"/>
            <w:vMerge w:val="restart"/>
            <w:vAlign w:val="center"/>
          </w:tcPr>
          <w:p w14:paraId="140BCA76" w14:textId="77777777" w:rsidR="00944B69" w:rsidRDefault="005A6A95">
            <w:pPr>
              <w:tabs>
                <w:tab w:val="left" w:pos="5580"/>
              </w:tabs>
              <w:jc w:val="center"/>
              <w:rPr>
                <w:b/>
                <w:sz w:val="24"/>
              </w:rPr>
            </w:pPr>
            <w:r>
              <w:rPr>
                <w:b/>
                <w:sz w:val="24"/>
              </w:rPr>
              <w:t>序号</w:t>
            </w:r>
          </w:p>
        </w:tc>
        <w:tc>
          <w:tcPr>
            <w:tcW w:w="2050" w:type="dxa"/>
            <w:vMerge w:val="restart"/>
            <w:vAlign w:val="center"/>
          </w:tcPr>
          <w:p w14:paraId="2362CAA4" w14:textId="77777777" w:rsidR="00944B69" w:rsidRDefault="005A6A95">
            <w:pPr>
              <w:tabs>
                <w:tab w:val="left" w:pos="5580"/>
              </w:tabs>
              <w:jc w:val="center"/>
              <w:rPr>
                <w:b/>
                <w:sz w:val="24"/>
              </w:rPr>
            </w:pPr>
            <w:r>
              <w:rPr>
                <w:b/>
                <w:sz w:val="24"/>
              </w:rPr>
              <w:t>投标人名称</w:t>
            </w:r>
          </w:p>
        </w:tc>
        <w:tc>
          <w:tcPr>
            <w:tcW w:w="2830" w:type="dxa"/>
            <w:vMerge w:val="restart"/>
            <w:vAlign w:val="center"/>
          </w:tcPr>
          <w:p w14:paraId="2004AAC8" w14:textId="77777777" w:rsidR="00944B69" w:rsidRDefault="005A6A95">
            <w:pPr>
              <w:tabs>
                <w:tab w:val="left" w:pos="5580"/>
              </w:tabs>
              <w:jc w:val="center"/>
              <w:rPr>
                <w:b/>
                <w:sz w:val="24"/>
              </w:rPr>
            </w:pPr>
            <w:r>
              <w:rPr>
                <w:b/>
                <w:sz w:val="24"/>
              </w:rPr>
              <w:t>服务期</w:t>
            </w:r>
          </w:p>
        </w:tc>
        <w:tc>
          <w:tcPr>
            <w:tcW w:w="3349" w:type="dxa"/>
            <w:gridSpan w:val="2"/>
            <w:vAlign w:val="center"/>
          </w:tcPr>
          <w:p w14:paraId="6E186CC8" w14:textId="77777777" w:rsidR="00944B69" w:rsidRDefault="005A6A95">
            <w:pPr>
              <w:tabs>
                <w:tab w:val="left" w:pos="5580"/>
              </w:tabs>
              <w:jc w:val="center"/>
              <w:rPr>
                <w:b/>
                <w:sz w:val="24"/>
              </w:rPr>
            </w:pPr>
            <w:r>
              <w:rPr>
                <w:b/>
                <w:sz w:val="24"/>
              </w:rPr>
              <w:t>投标报价</w:t>
            </w:r>
          </w:p>
        </w:tc>
      </w:tr>
      <w:tr w:rsidR="00944B69" w14:paraId="27D38B95" w14:textId="77777777">
        <w:trPr>
          <w:trHeight w:val="674"/>
          <w:jc w:val="center"/>
        </w:trPr>
        <w:tc>
          <w:tcPr>
            <w:tcW w:w="852" w:type="dxa"/>
            <w:vMerge/>
            <w:vAlign w:val="center"/>
          </w:tcPr>
          <w:p w14:paraId="64BCAD89" w14:textId="77777777" w:rsidR="00944B69" w:rsidRDefault="00944B69">
            <w:pPr>
              <w:tabs>
                <w:tab w:val="left" w:pos="5580"/>
              </w:tabs>
              <w:jc w:val="center"/>
              <w:rPr>
                <w:sz w:val="24"/>
              </w:rPr>
            </w:pPr>
          </w:p>
        </w:tc>
        <w:tc>
          <w:tcPr>
            <w:tcW w:w="2050" w:type="dxa"/>
            <w:vMerge/>
            <w:vAlign w:val="center"/>
          </w:tcPr>
          <w:p w14:paraId="355A4E9E" w14:textId="77777777" w:rsidR="00944B69" w:rsidRDefault="00944B69">
            <w:pPr>
              <w:tabs>
                <w:tab w:val="left" w:pos="5580"/>
              </w:tabs>
              <w:jc w:val="center"/>
              <w:rPr>
                <w:sz w:val="24"/>
              </w:rPr>
            </w:pPr>
          </w:p>
        </w:tc>
        <w:tc>
          <w:tcPr>
            <w:tcW w:w="2830" w:type="dxa"/>
            <w:vMerge/>
            <w:vAlign w:val="center"/>
          </w:tcPr>
          <w:p w14:paraId="6486C1D0" w14:textId="77777777" w:rsidR="00944B69" w:rsidRDefault="00944B69">
            <w:pPr>
              <w:tabs>
                <w:tab w:val="left" w:pos="5580"/>
              </w:tabs>
              <w:jc w:val="center"/>
              <w:rPr>
                <w:b/>
                <w:sz w:val="24"/>
              </w:rPr>
            </w:pPr>
          </w:p>
        </w:tc>
        <w:tc>
          <w:tcPr>
            <w:tcW w:w="1843" w:type="dxa"/>
            <w:vAlign w:val="center"/>
          </w:tcPr>
          <w:p w14:paraId="20C62E2B" w14:textId="77777777" w:rsidR="00944B69" w:rsidRDefault="005A6A95">
            <w:pPr>
              <w:tabs>
                <w:tab w:val="left" w:pos="5580"/>
              </w:tabs>
              <w:jc w:val="center"/>
              <w:rPr>
                <w:b/>
                <w:sz w:val="24"/>
              </w:rPr>
            </w:pPr>
            <w:r>
              <w:rPr>
                <w:b/>
                <w:sz w:val="24"/>
              </w:rPr>
              <w:t>大写</w:t>
            </w:r>
          </w:p>
        </w:tc>
        <w:tc>
          <w:tcPr>
            <w:tcW w:w="1506" w:type="dxa"/>
            <w:vAlign w:val="center"/>
          </w:tcPr>
          <w:p w14:paraId="6DE5E6C8" w14:textId="77777777" w:rsidR="00944B69" w:rsidRDefault="005A6A95">
            <w:pPr>
              <w:tabs>
                <w:tab w:val="left" w:pos="5580"/>
              </w:tabs>
              <w:jc w:val="center"/>
              <w:rPr>
                <w:b/>
                <w:sz w:val="24"/>
              </w:rPr>
            </w:pPr>
            <w:r>
              <w:rPr>
                <w:b/>
                <w:sz w:val="24"/>
              </w:rPr>
              <w:t>小写</w:t>
            </w:r>
          </w:p>
        </w:tc>
      </w:tr>
      <w:tr w:rsidR="00944B69" w14:paraId="2EDA7AAF" w14:textId="77777777">
        <w:trPr>
          <w:trHeight w:val="976"/>
          <w:jc w:val="center"/>
        </w:trPr>
        <w:tc>
          <w:tcPr>
            <w:tcW w:w="852" w:type="dxa"/>
            <w:vAlign w:val="center"/>
          </w:tcPr>
          <w:p w14:paraId="799E8F98" w14:textId="77777777" w:rsidR="00944B69" w:rsidRDefault="00944B69">
            <w:pPr>
              <w:tabs>
                <w:tab w:val="left" w:pos="5580"/>
              </w:tabs>
              <w:jc w:val="center"/>
              <w:rPr>
                <w:sz w:val="24"/>
              </w:rPr>
            </w:pPr>
          </w:p>
        </w:tc>
        <w:tc>
          <w:tcPr>
            <w:tcW w:w="2050" w:type="dxa"/>
            <w:vAlign w:val="center"/>
          </w:tcPr>
          <w:p w14:paraId="52F7AA76" w14:textId="77777777" w:rsidR="00944B69" w:rsidRDefault="00944B69">
            <w:pPr>
              <w:tabs>
                <w:tab w:val="left" w:pos="5580"/>
              </w:tabs>
              <w:jc w:val="center"/>
              <w:rPr>
                <w:sz w:val="24"/>
              </w:rPr>
            </w:pPr>
          </w:p>
        </w:tc>
        <w:tc>
          <w:tcPr>
            <w:tcW w:w="2830" w:type="dxa"/>
            <w:vAlign w:val="center"/>
          </w:tcPr>
          <w:p w14:paraId="02534E9B" w14:textId="77777777" w:rsidR="00944B69" w:rsidRDefault="00944B69">
            <w:pPr>
              <w:tabs>
                <w:tab w:val="left" w:pos="5580"/>
              </w:tabs>
              <w:jc w:val="center"/>
              <w:rPr>
                <w:sz w:val="24"/>
              </w:rPr>
            </w:pPr>
          </w:p>
        </w:tc>
        <w:tc>
          <w:tcPr>
            <w:tcW w:w="1843" w:type="dxa"/>
            <w:vAlign w:val="center"/>
          </w:tcPr>
          <w:p w14:paraId="50FB4CB3" w14:textId="77777777" w:rsidR="00944B69" w:rsidRDefault="00944B69">
            <w:pPr>
              <w:tabs>
                <w:tab w:val="left" w:pos="5580"/>
              </w:tabs>
              <w:jc w:val="center"/>
              <w:rPr>
                <w:sz w:val="24"/>
              </w:rPr>
            </w:pPr>
          </w:p>
        </w:tc>
        <w:tc>
          <w:tcPr>
            <w:tcW w:w="1506" w:type="dxa"/>
            <w:vAlign w:val="center"/>
          </w:tcPr>
          <w:p w14:paraId="53BA584E" w14:textId="77777777" w:rsidR="00944B69" w:rsidRDefault="00944B69">
            <w:pPr>
              <w:tabs>
                <w:tab w:val="left" w:pos="5580"/>
              </w:tabs>
              <w:jc w:val="center"/>
              <w:rPr>
                <w:sz w:val="24"/>
              </w:rPr>
            </w:pPr>
          </w:p>
        </w:tc>
      </w:tr>
    </w:tbl>
    <w:p w14:paraId="0EA156F5" w14:textId="77777777" w:rsidR="00944B69" w:rsidRDefault="00944B69">
      <w:pPr>
        <w:autoSpaceDE w:val="0"/>
        <w:autoSpaceDN w:val="0"/>
        <w:adjustRightInd w:val="0"/>
        <w:jc w:val="left"/>
        <w:rPr>
          <w:kern w:val="0"/>
          <w:sz w:val="24"/>
        </w:rPr>
      </w:pPr>
    </w:p>
    <w:p w14:paraId="5E919E23" w14:textId="77777777" w:rsidR="00944B69" w:rsidRDefault="005A6A95">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此表中的投标报价应和《投标分项报价表》中的总价相一致。</w:t>
      </w:r>
    </w:p>
    <w:p w14:paraId="136C9A35" w14:textId="77777777" w:rsidR="00944B69" w:rsidRDefault="005A6A95">
      <w:pPr>
        <w:tabs>
          <w:tab w:val="left" w:pos="5580"/>
        </w:tabs>
        <w:ind w:firstLineChars="200" w:firstLine="480"/>
        <w:rPr>
          <w:sz w:val="24"/>
          <w:szCs w:val="20"/>
        </w:rPr>
      </w:pPr>
      <w:r>
        <w:rPr>
          <w:sz w:val="24"/>
          <w:szCs w:val="20"/>
        </w:rPr>
        <w:t>2.</w:t>
      </w:r>
      <w:r>
        <w:rPr>
          <w:sz w:val="24"/>
          <w:szCs w:val="20"/>
        </w:rPr>
        <w:t>本表必须按包分别填写</w:t>
      </w:r>
      <w:r>
        <w:rPr>
          <w:rFonts w:hint="eastAsia"/>
          <w:sz w:val="24"/>
          <w:szCs w:val="20"/>
        </w:rPr>
        <w:t>（如涉及）</w:t>
      </w:r>
      <w:r>
        <w:rPr>
          <w:sz w:val="24"/>
          <w:szCs w:val="20"/>
        </w:rPr>
        <w:t>。</w:t>
      </w:r>
    </w:p>
    <w:p w14:paraId="48648F89" w14:textId="77777777" w:rsidR="00944B69" w:rsidRDefault="00944B69">
      <w:pPr>
        <w:autoSpaceDE w:val="0"/>
        <w:autoSpaceDN w:val="0"/>
        <w:adjustRightInd w:val="0"/>
        <w:snapToGrid w:val="0"/>
        <w:spacing w:before="25" w:after="25" w:line="360" w:lineRule="auto"/>
        <w:rPr>
          <w:sz w:val="24"/>
          <w:lang w:val="zh-CN"/>
        </w:rPr>
      </w:pPr>
    </w:p>
    <w:p w14:paraId="54E36205" w14:textId="77777777" w:rsidR="00944B69" w:rsidRDefault="005A6A95">
      <w:pPr>
        <w:autoSpaceDE w:val="0"/>
        <w:autoSpaceDN w:val="0"/>
        <w:adjustRightInd w:val="0"/>
        <w:snapToGrid w:val="0"/>
        <w:spacing w:before="25" w:after="25" w:line="360" w:lineRule="auto"/>
        <w:rPr>
          <w:sz w:val="24"/>
          <w:lang w:val="zh-CN"/>
        </w:rPr>
      </w:pPr>
      <w:r>
        <w:rPr>
          <w:sz w:val="24"/>
          <w:lang w:val="zh-CN"/>
        </w:rPr>
        <w:t xml:space="preserve">                         </w:t>
      </w:r>
    </w:p>
    <w:p w14:paraId="32343F32" w14:textId="77777777" w:rsidR="00944B69" w:rsidRDefault="005A6A9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14:paraId="2EBE99FA" w14:textId="77777777" w:rsidR="00944B69" w:rsidRDefault="005A6A95">
      <w:pPr>
        <w:autoSpaceDE w:val="0"/>
        <w:autoSpaceDN w:val="0"/>
        <w:adjustRightInd w:val="0"/>
        <w:snapToGrid w:val="0"/>
        <w:spacing w:before="25" w:after="25" w:line="360" w:lineRule="auto"/>
        <w:rPr>
          <w:sz w:val="24"/>
          <w:szCs w:val="20"/>
        </w:rPr>
        <w:sectPr w:rsidR="00944B69">
          <w:headerReference w:type="even" r:id="rId11"/>
          <w:footerReference w:type="even" r:id="rId12"/>
          <w:headerReference w:type="first" r:id="rId13"/>
          <w:footerReference w:type="first" r:id="rId14"/>
          <w:type w:val="nextColumn"/>
          <w:pgSz w:w="11907" w:h="16840"/>
          <w:pgMar w:top="1418" w:right="1418" w:bottom="1418" w:left="1418" w:header="851" w:footer="851" w:gutter="0"/>
          <w:cols w:space="720"/>
          <w:docGrid w:linePitch="462"/>
        </w:sect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871" w:name="_Toc226309803"/>
      <w:bookmarkStart w:id="872" w:name="_Toc226965749"/>
      <w:bookmarkStart w:id="873" w:name="_Toc127151558"/>
      <w:bookmarkStart w:id="874" w:name="_Toc150774763"/>
      <w:bookmarkStart w:id="875" w:name="_Toc226965832"/>
      <w:bookmarkStart w:id="876" w:name="_Toc305158901"/>
      <w:bookmarkStart w:id="877" w:name="_Toc142311060"/>
      <w:bookmarkStart w:id="878" w:name="_Toc305158827"/>
      <w:bookmarkStart w:id="879" w:name="_Toc195842924"/>
      <w:bookmarkStart w:id="880" w:name="_Toc150480796"/>
      <w:bookmarkStart w:id="881" w:name="_Toc264969249"/>
      <w:bookmarkStart w:id="882" w:name="_Toc226337255"/>
      <w:bookmarkStart w:id="883" w:name="_Toc265228397"/>
    </w:p>
    <w:p w14:paraId="6125C597" w14:textId="77777777" w:rsidR="00944B69" w:rsidRDefault="005A6A95">
      <w:pPr>
        <w:spacing w:line="360" w:lineRule="auto"/>
        <w:outlineLvl w:val="2"/>
        <w:rPr>
          <w:sz w:val="24"/>
          <w:szCs w:val="20"/>
        </w:rPr>
      </w:pPr>
      <w:r>
        <w:rPr>
          <w:rFonts w:hint="eastAsia"/>
          <w:sz w:val="24"/>
          <w:szCs w:val="20"/>
        </w:rPr>
        <w:lastRenderedPageBreak/>
        <w:t>7</w:t>
      </w:r>
      <w:r>
        <w:rPr>
          <w:sz w:val="24"/>
          <w:szCs w:val="20"/>
        </w:rPr>
        <w:t>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p>
    <w:p w14:paraId="011A0D6C" w14:textId="77777777" w:rsidR="00944B69" w:rsidRDefault="00944B69">
      <w:pPr>
        <w:spacing w:line="360" w:lineRule="exact"/>
        <w:jc w:val="center"/>
        <w:rPr>
          <w:b/>
          <w:sz w:val="36"/>
          <w:szCs w:val="36"/>
        </w:rPr>
      </w:pPr>
    </w:p>
    <w:p w14:paraId="5F819A5C" w14:textId="77777777" w:rsidR="00944B69" w:rsidRDefault="005A6A95">
      <w:pPr>
        <w:spacing w:line="360" w:lineRule="exact"/>
        <w:jc w:val="center"/>
        <w:rPr>
          <w:b/>
          <w:sz w:val="36"/>
          <w:szCs w:val="36"/>
        </w:rPr>
      </w:pPr>
      <w:r>
        <w:rPr>
          <w:rFonts w:hint="eastAsia"/>
          <w:b/>
          <w:sz w:val="36"/>
          <w:szCs w:val="36"/>
        </w:rPr>
        <w:t>投标分项报价表</w:t>
      </w:r>
    </w:p>
    <w:p w14:paraId="0A0BA91F" w14:textId="77777777" w:rsidR="00944B69" w:rsidRDefault="00944B69">
      <w:pPr>
        <w:tabs>
          <w:tab w:val="left" w:pos="1800"/>
          <w:tab w:val="left" w:pos="5580"/>
        </w:tabs>
        <w:spacing w:line="360" w:lineRule="auto"/>
        <w:jc w:val="left"/>
        <w:rPr>
          <w:sz w:val="24"/>
        </w:rPr>
      </w:pPr>
    </w:p>
    <w:p w14:paraId="7C63C633" w14:textId="77777777" w:rsidR="00944B69" w:rsidRDefault="005A6A95">
      <w:pPr>
        <w:tabs>
          <w:tab w:val="left" w:pos="1800"/>
          <w:tab w:val="left" w:pos="5580"/>
        </w:tabs>
        <w:rPr>
          <w:sz w:val="24"/>
        </w:rPr>
      </w:pPr>
      <w:r>
        <w:rPr>
          <w:sz w:val="24"/>
        </w:rPr>
        <w:t>项目编号</w:t>
      </w:r>
      <w:r>
        <w:rPr>
          <w:sz w:val="24"/>
        </w:rPr>
        <w:t>/</w:t>
      </w:r>
      <w:r>
        <w:rPr>
          <w:rFonts w:hint="eastAsia"/>
          <w:sz w:val="24"/>
        </w:rPr>
        <w:t>招标编号</w:t>
      </w:r>
      <w:r>
        <w:rPr>
          <w:sz w:val="24"/>
        </w:rPr>
        <w:t>：</w:t>
      </w:r>
      <w:r>
        <w:rPr>
          <w:sz w:val="24"/>
        </w:rPr>
        <w:t xml:space="preserve">_________ </w:t>
      </w:r>
      <w:r>
        <w:rPr>
          <w:sz w:val="24"/>
        </w:rPr>
        <w:t>项目名称：</w:t>
      </w:r>
      <w:r>
        <w:rPr>
          <w:sz w:val="24"/>
        </w:rPr>
        <w:t>_________</w:t>
      </w:r>
    </w:p>
    <w:p w14:paraId="1AB79EB9" w14:textId="77777777" w:rsidR="00944B69" w:rsidRDefault="005A6A95">
      <w:pPr>
        <w:tabs>
          <w:tab w:val="left" w:pos="1800"/>
          <w:tab w:val="left" w:pos="5580"/>
        </w:tabs>
        <w:jc w:val="right"/>
        <w:rPr>
          <w:sz w:val="24"/>
        </w:rPr>
      </w:pPr>
      <w:r>
        <w:rPr>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313"/>
        <w:gridCol w:w="1700"/>
        <w:gridCol w:w="1278"/>
        <w:gridCol w:w="709"/>
        <w:gridCol w:w="707"/>
        <w:gridCol w:w="1276"/>
        <w:gridCol w:w="1553"/>
      </w:tblGrid>
      <w:tr w:rsidR="004A7797" w14:paraId="4C6E209B" w14:textId="77777777" w:rsidTr="0025161D">
        <w:trPr>
          <w:trHeight w:val="850"/>
        </w:trPr>
        <w:tc>
          <w:tcPr>
            <w:tcW w:w="290" w:type="pct"/>
            <w:vAlign w:val="center"/>
          </w:tcPr>
          <w:p w14:paraId="63D4DF13" w14:textId="77777777" w:rsidR="004A7797" w:rsidRDefault="004A7797" w:rsidP="0025161D">
            <w:pPr>
              <w:adjustRightInd w:val="0"/>
              <w:snapToGrid w:val="0"/>
              <w:spacing w:after="0"/>
              <w:jc w:val="center"/>
              <w:rPr>
                <w:b/>
                <w:sz w:val="24"/>
              </w:rPr>
            </w:pPr>
            <w:r>
              <w:rPr>
                <w:b/>
                <w:sz w:val="24"/>
              </w:rPr>
              <w:t>序号</w:t>
            </w:r>
          </w:p>
        </w:tc>
        <w:tc>
          <w:tcPr>
            <w:tcW w:w="725" w:type="pct"/>
            <w:vAlign w:val="center"/>
          </w:tcPr>
          <w:p w14:paraId="787EBB95" w14:textId="77777777" w:rsidR="004A7797" w:rsidRDefault="004A7797" w:rsidP="0025161D">
            <w:pPr>
              <w:adjustRightInd w:val="0"/>
              <w:snapToGrid w:val="0"/>
              <w:spacing w:after="0"/>
              <w:jc w:val="center"/>
              <w:rPr>
                <w:b/>
                <w:sz w:val="24"/>
              </w:rPr>
            </w:pPr>
            <w:r>
              <w:rPr>
                <w:b/>
                <w:sz w:val="24"/>
              </w:rPr>
              <w:t>分项名称</w:t>
            </w:r>
          </w:p>
        </w:tc>
        <w:tc>
          <w:tcPr>
            <w:tcW w:w="938" w:type="pct"/>
            <w:vAlign w:val="center"/>
          </w:tcPr>
          <w:p w14:paraId="2FC59CCC" w14:textId="6E866C8B" w:rsidR="004A7797" w:rsidRDefault="004A7797" w:rsidP="0025161D">
            <w:pPr>
              <w:adjustRightInd w:val="0"/>
              <w:snapToGrid w:val="0"/>
              <w:spacing w:after="0"/>
              <w:jc w:val="center"/>
              <w:rPr>
                <w:b/>
                <w:sz w:val="24"/>
              </w:rPr>
            </w:pPr>
            <w:r>
              <w:rPr>
                <w:rFonts w:hint="eastAsia"/>
                <w:b/>
                <w:sz w:val="24"/>
              </w:rPr>
              <w:t>分项</w:t>
            </w:r>
            <w:r>
              <w:rPr>
                <w:b/>
                <w:sz w:val="24"/>
              </w:rPr>
              <w:t>内容</w:t>
            </w:r>
          </w:p>
        </w:tc>
        <w:tc>
          <w:tcPr>
            <w:tcW w:w="705" w:type="pct"/>
            <w:vAlign w:val="center"/>
          </w:tcPr>
          <w:p w14:paraId="30EF419C" w14:textId="7A9135B0" w:rsidR="004A7797" w:rsidRDefault="004A7797" w:rsidP="0025161D">
            <w:pPr>
              <w:adjustRightInd w:val="0"/>
              <w:snapToGrid w:val="0"/>
              <w:spacing w:after="0"/>
              <w:jc w:val="center"/>
              <w:rPr>
                <w:b/>
                <w:sz w:val="24"/>
              </w:rPr>
            </w:pPr>
            <w:r>
              <w:rPr>
                <w:b/>
                <w:sz w:val="24"/>
              </w:rPr>
              <w:t>单价（元）</w:t>
            </w:r>
          </w:p>
        </w:tc>
        <w:tc>
          <w:tcPr>
            <w:tcW w:w="391" w:type="pct"/>
            <w:vAlign w:val="center"/>
          </w:tcPr>
          <w:p w14:paraId="65B4C886" w14:textId="77777777" w:rsidR="004A7797" w:rsidRDefault="004A7797" w:rsidP="0025161D">
            <w:pPr>
              <w:adjustRightInd w:val="0"/>
              <w:snapToGrid w:val="0"/>
              <w:spacing w:after="0"/>
              <w:jc w:val="center"/>
              <w:rPr>
                <w:b/>
                <w:sz w:val="24"/>
              </w:rPr>
            </w:pPr>
            <w:r>
              <w:rPr>
                <w:b/>
                <w:sz w:val="24"/>
              </w:rPr>
              <w:t>数量</w:t>
            </w:r>
          </w:p>
        </w:tc>
        <w:tc>
          <w:tcPr>
            <w:tcW w:w="390" w:type="pct"/>
            <w:vAlign w:val="center"/>
          </w:tcPr>
          <w:p w14:paraId="7183F1F3" w14:textId="1491C7C5" w:rsidR="004A7797" w:rsidRDefault="004A7797" w:rsidP="0025161D">
            <w:pPr>
              <w:adjustRightInd w:val="0"/>
              <w:snapToGrid w:val="0"/>
              <w:spacing w:after="0"/>
              <w:jc w:val="center"/>
              <w:rPr>
                <w:b/>
                <w:sz w:val="24"/>
              </w:rPr>
            </w:pPr>
            <w:r>
              <w:rPr>
                <w:rFonts w:hint="eastAsia"/>
                <w:b/>
                <w:sz w:val="24"/>
              </w:rPr>
              <w:t>单位</w:t>
            </w:r>
          </w:p>
        </w:tc>
        <w:tc>
          <w:tcPr>
            <w:tcW w:w="704" w:type="pct"/>
            <w:vAlign w:val="center"/>
          </w:tcPr>
          <w:p w14:paraId="637DA820" w14:textId="72C4587F" w:rsidR="004A7797" w:rsidRDefault="004A7797" w:rsidP="0025161D">
            <w:pPr>
              <w:adjustRightInd w:val="0"/>
              <w:snapToGrid w:val="0"/>
              <w:spacing w:after="0"/>
              <w:jc w:val="center"/>
              <w:rPr>
                <w:b/>
                <w:sz w:val="24"/>
              </w:rPr>
            </w:pPr>
            <w:r>
              <w:rPr>
                <w:b/>
                <w:sz w:val="24"/>
              </w:rPr>
              <w:t>合价（元）</w:t>
            </w:r>
          </w:p>
        </w:tc>
        <w:tc>
          <w:tcPr>
            <w:tcW w:w="857" w:type="pct"/>
            <w:vAlign w:val="center"/>
          </w:tcPr>
          <w:p w14:paraId="66A7BF98" w14:textId="77777777" w:rsidR="004A7797" w:rsidRDefault="004A7797" w:rsidP="0025161D">
            <w:pPr>
              <w:adjustRightInd w:val="0"/>
              <w:snapToGrid w:val="0"/>
              <w:spacing w:after="0"/>
              <w:jc w:val="center"/>
              <w:rPr>
                <w:b/>
                <w:sz w:val="24"/>
              </w:rPr>
            </w:pPr>
            <w:r>
              <w:rPr>
                <w:b/>
                <w:sz w:val="24"/>
              </w:rPr>
              <w:t>备注</w:t>
            </w:r>
            <w:r>
              <w:rPr>
                <w:b/>
                <w:sz w:val="24"/>
              </w:rPr>
              <w:t>/</w:t>
            </w:r>
            <w:r>
              <w:rPr>
                <w:b/>
                <w:sz w:val="24"/>
              </w:rPr>
              <w:t>说明</w:t>
            </w:r>
          </w:p>
        </w:tc>
      </w:tr>
      <w:tr w:rsidR="005A6A95" w14:paraId="757C7BC5" w14:textId="77777777" w:rsidTr="0025161D">
        <w:trPr>
          <w:trHeight w:val="850"/>
        </w:trPr>
        <w:tc>
          <w:tcPr>
            <w:tcW w:w="290" w:type="pct"/>
            <w:vAlign w:val="center"/>
          </w:tcPr>
          <w:p w14:paraId="37E5B3D9" w14:textId="77777777" w:rsidR="005A6A95" w:rsidRDefault="005A6A95" w:rsidP="0025161D">
            <w:pPr>
              <w:adjustRightInd w:val="0"/>
              <w:snapToGrid w:val="0"/>
              <w:spacing w:after="0"/>
              <w:jc w:val="center"/>
              <w:rPr>
                <w:sz w:val="24"/>
              </w:rPr>
            </w:pPr>
            <w:r>
              <w:rPr>
                <w:sz w:val="24"/>
              </w:rPr>
              <w:t>1</w:t>
            </w:r>
          </w:p>
        </w:tc>
        <w:tc>
          <w:tcPr>
            <w:tcW w:w="725" w:type="pct"/>
            <w:vAlign w:val="center"/>
          </w:tcPr>
          <w:p w14:paraId="023167FF" w14:textId="16D6D787" w:rsidR="005A6A95" w:rsidRDefault="005A6A95" w:rsidP="0025161D">
            <w:pPr>
              <w:spacing w:after="0"/>
              <w:jc w:val="center"/>
              <w:rPr>
                <w:sz w:val="24"/>
              </w:rPr>
            </w:pPr>
            <w:r>
              <w:rPr>
                <w:rFonts w:hint="eastAsia"/>
                <w:sz w:val="24"/>
              </w:rPr>
              <w:t>专用库房服务</w:t>
            </w:r>
          </w:p>
        </w:tc>
        <w:tc>
          <w:tcPr>
            <w:tcW w:w="938" w:type="pct"/>
            <w:vAlign w:val="center"/>
          </w:tcPr>
          <w:p w14:paraId="384130B9" w14:textId="08A5AC32" w:rsidR="005A6A95" w:rsidRDefault="005A6A95" w:rsidP="0025161D">
            <w:pPr>
              <w:spacing w:after="0"/>
              <w:jc w:val="center"/>
              <w:rPr>
                <w:sz w:val="24"/>
              </w:rPr>
            </w:pPr>
            <w:r>
              <w:rPr>
                <w:rFonts w:hint="eastAsia"/>
                <w:sz w:val="22"/>
                <w:szCs w:val="22"/>
              </w:rPr>
              <w:t>库房需满足长期存放电子设备的标准</w:t>
            </w:r>
          </w:p>
        </w:tc>
        <w:tc>
          <w:tcPr>
            <w:tcW w:w="705" w:type="pct"/>
            <w:vAlign w:val="center"/>
          </w:tcPr>
          <w:p w14:paraId="3C6F6526" w14:textId="1D67F57B" w:rsidR="005A6A95" w:rsidRDefault="005A6A95" w:rsidP="0025161D">
            <w:pPr>
              <w:adjustRightInd w:val="0"/>
              <w:snapToGrid w:val="0"/>
              <w:spacing w:after="0"/>
              <w:jc w:val="center"/>
              <w:rPr>
                <w:sz w:val="24"/>
              </w:rPr>
            </w:pPr>
          </w:p>
        </w:tc>
        <w:tc>
          <w:tcPr>
            <w:tcW w:w="391" w:type="pct"/>
            <w:vAlign w:val="center"/>
          </w:tcPr>
          <w:p w14:paraId="18882F89" w14:textId="4B1712A9" w:rsidR="005A6A95" w:rsidRDefault="005A6A95" w:rsidP="0025161D">
            <w:pPr>
              <w:adjustRightInd w:val="0"/>
              <w:snapToGrid w:val="0"/>
              <w:spacing w:after="0"/>
              <w:jc w:val="center"/>
              <w:rPr>
                <w:sz w:val="24"/>
              </w:rPr>
            </w:pPr>
            <w:r>
              <w:rPr>
                <w:rFonts w:hint="eastAsia"/>
                <w:sz w:val="22"/>
                <w:szCs w:val="22"/>
              </w:rPr>
              <w:t>1</w:t>
            </w:r>
          </w:p>
        </w:tc>
        <w:tc>
          <w:tcPr>
            <w:tcW w:w="390" w:type="pct"/>
            <w:vAlign w:val="center"/>
          </w:tcPr>
          <w:p w14:paraId="29D5811F" w14:textId="4F33B536" w:rsidR="005A6A95" w:rsidRDefault="005A6A95" w:rsidP="0025161D">
            <w:pPr>
              <w:adjustRightInd w:val="0"/>
              <w:snapToGrid w:val="0"/>
              <w:spacing w:after="0"/>
              <w:jc w:val="center"/>
              <w:rPr>
                <w:sz w:val="24"/>
              </w:rPr>
            </w:pPr>
            <w:r>
              <w:rPr>
                <w:rFonts w:hint="eastAsia"/>
                <w:sz w:val="22"/>
                <w:szCs w:val="22"/>
              </w:rPr>
              <w:t>项</w:t>
            </w:r>
          </w:p>
        </w:tc>
        <w:tc>
          <w:tcPr>
            <w:tcW w:w="704" w:type="pct"/>
            <w:vAlign w:val="center"/>
          </w:tcPr>
          <w:p w14:paraId="3B946540" w14:textId="6DE5F42E" w:rsidR="005A6A95" w:rsidRDefault="005A6A95" w:rsidP="0025161D">
            <w:pPr>
              <w:adjustRightInd w:val="0"/>
              <w:snapToGrid w:val="0"/>
              <w:spacing w:after="0"/>
              <w:jc w:val="center"/>
              <w:rPr>
                <w:sz w:val="24"/>
              </w:rPr>
            </w:pPr>
          </w:p>
        </w:tc>
        <w:tc>
          <w:tcPr>
            <w:tcW w:w="857" w:type="pct"/>
            <w:vAlign w:val="center"/>
          </w:tcPr>
          <w:p w14:paraId="46FD10DB" w14:textId="33C2C5C0" w:rsidR="005A6A95" w:rsidRDefault="005A6A95" w:rsidP="0025161D">
            <w:pPr>
              <w:adjustRightInd w:val="0"/>
              <w:snapToGrid w:val="0"/>
              <w:spacing w:after="0"/>
              <w:jc w:val="center"/>
              <w:rPr>
                <w:sz w:val="24"/>
              </w:rPr>
            </w:pPr>
            <w:r>
              <w:rPr>
                <w:rFonts w:hint="eastAsia"/>
                <w:sz w:val="22"/>
                <w:szCs w:val="22"/>
              </w:rPr>
              <w:t>面积</w:t>
            </w:r>
            <w:r>
              <w:rPr>
                <w:sz w:val="22"/>
                <w:szCs w:val="22"/>
              </w:rPr>
              <w:t>不小于</w:t>
            </w:r>
            <w:r>
              <w:rPr>
                <w:rFonts w:hint="eastAsia"/>
                <w:sz w:val="22"/>
                <w:szCs w:val="22"/>
              </w:rPr>
              <w:t>1000</w:t>
            </w:r>
            <w:r>
              <w:rPr>
                <w:rFonts w:hint="eastAsia"/>
                <w:sz w:val="22"/>
                <w:szCs w:val="22"/>
              </w:rPr>
              <w:t>平米库房，租期</w:t>
            </w:r>
            <w:r>
              <w:rPr>
                <w:rFonts w:hint="eastAsia"/>
                <w:sz w:val="22"/>
                <w:szCs w:val="22"/>
              </w:rPr>
              <w:t>1</w:t>
            </w:r>
            <w:r>
              <w:rPr>
                <w:rFonts w:hint="eastAsia"/>
                <w:sz w:val="22"/>
                <w:szCs w:val="22"/>
              </w:rPr>
              <w:t>年</w:t>
            </w:r>
          </w:p>
        </w:tc>
      </w:tr>
      <w:tr w:rsidR="005A6A95" w14:paraId="1E35D430" w14:textId="77777777" w:rsidTr="0025161D">
        <w:trPr>
          <w:trHeight w:val="850"/>
        </w:trPr>
        <w:tc>
          <w:tcPr>
            <w:tcW w:w="290" w:type="pct"/>
            <w:vMerge w:val="restart"/>
            <w:vAlign w:val="center"/>
          </w:tcPr>
          <w:p w14:paraId="43A52914" w14:textId="6202D2D3" w:rsidR="005A6A95" w:rsidRDefault="005A6A95" w:rsidP="0025161D">
            <w:pPr>
              <w:adjustRightInd w:val="0"/>
              <w:snapToGrid w:val="0"/>
              <w:spacing w:after="0"/>
              <w:jc w:val="center"/>
              <w:rPr>
                <w:sz w:val="24"/>
              </w:rPr>
            </w:pPr>
            <w:r>
              <w:rPr>
                <w:sz w:val="24"/>
              </w:rPr>
              <w:t>2</w:t>
            </w:r>
          </w:p>
        </w:tc>
        <w:tc>
          <w:tcPr>
            <w:tcW w:w="725" w:type="pct"/>
            <w:vMerge w:val="restart"/>
            <w:vAlign w:val="center"/>
          </w:tcPr>
          <w:p w14:paraId="3225CF7D" w14:textId="7AF29F1D" w:rsidR="005A6A95" w:rsidRDefault="005A6A95" w:rsidP="0025161D">
            <w:pPr>
              <w:adjustRightInd w:val="0"/>
              <w:snapToGrid w:val="0"/>
              <w:spacing w:after="0"/>
              <w:jc w:val="center"/>
              <w:rPr>
                <w:sz w:val="24"/>
              </w:rPr>
            </w:pPr>
            <w:r w:rsidRPr="00E55EA6">
              <w:rPr>
                <w:rFonts w:hint="eastAsia"/>
                <w:sz w:val="24"/>
              </w:rPr>
              <w:t>设备资产保管服务</w:t>
            </w:r>
          </w:p>
        </w:tc>
        <w:tc>
          <w:tcPr>
            <w:tcW w:w="938" w:type="pct"/>
            <w:vAlign w:val="center"/>
          </w:tcPr>
          <w:p w14:paraId="2E9BF29E" w14:textId="3CEE3A4C" w:rsidR="005A6A95" w:rsidRDefault="005A6A95" w:rsidP="0025161D">
            <w:pPr>
              <w:adjustRightInd w:val="0"/>
              <w:snapToGrid w:val="0"/>
              <w:spacing w:after="0"/>
              <w:jc w:val="center"/>
              <w:rPr>
                <w:sz w:val="24"/>
              </w:rPr>
            </w:pPr>
            <w:r>
              <w:rPr>
                <w:rFonts w:hint="eastAsia"/>
                <w:sz w:val="22"/>
                <w:szCs w:val="22"/>
              </w:rPr>
              <w:t>负责设备出入库等日常管理工作</w:t>
            </w:r>
          </w:p>
        </w:tc>
        <w:tc>
          <w:tcPr>
            <w:tcW w:w="705" w:type="pct"/>
            <w:vAlign w:val="center"/>
          </w:tcPr>
          <w:p w14:paraId="6F95C579" w14:textId="48B6F9DA" w:rsidR="005A6A95" w:rsidRPr="005A6A95" w:rsidRDefault="005A6A95" w:rsidP="0025161D">
            <w:pPr>
              <w:adjustRightInd w:val="0"/>
              <w:snapToGrid w:val="0"/>
              <w:spacing w:after="0"/>
              <w:jc w:val="center"/>
              <w:rPr>
                <w:sz w:val="24"/>
              </w:rPr>
            </w:pPr>
          </w:p>
        </w:tc>
        <w:tc>
          <w:tcPr>
            <w:tcW w:w="391" w:type="pct"/>
            <w:vAlign w:val="center"/>
          </w:tcPr>
          <w:p w14:paraId="5FC5B5B5" w14:textId="48CF2028" w:rsidR="005A6A95" w:rsidRDefault="005A6A95" w:rsidP="0025161D">
            <w:pPr>
              <w:adjustRightInd w:val="0"/>
              <w:snapToGrid w:val="0"/>
              <w:spacing w:after="0"/>
              <w:jc w:val="center"/>
              <w:rPr>
                <w:sz w:val="24"/>
              </w:rPr>
            </w:pPr>
            <w:r>
              <w:rPr>
                <w:rFonts w:hint="eastAsia"/>
                <w:sz w:val="22"/>
                <w:szCs w:val="22"/>
              </w:rPr>
              <w:t>1</w:t>
            </w:r>
          </w:p>
        </w:tc>
        <w:tc>
          <w:tcPr>
            <w:tcW w:w="390" w:type="pct"/>
            <w:vAlign w:val="center"/>
          </w:tcPr>
          <w:p w14:paraId="408FA9D8" w14:textId="4D118BDA" w:rsidR="005A6A95" w:rsidRDefault="005A6A95" w:rsidP="0025161D">
            <w:pPr>
              <w:adjustRightInd w:val="0"/>
              <w:snapToGrid w:val="0"/>
              <w:spacing w:after="0"/>
              <w:jc w:val="center"/>
              <w:rPr>
                <w:sz w:val="24"/>
              </w:rPr>
            </w:pPr>
            <w:r>
              <w:rPr>
                <w:rFonts w:hint="eastAsia"/>
                <w:sz w:val="22"/>
                <w:szCs w:val="22"/>
              </w:rPr>
              <w:t>项</w:t>
            </w:r>
          </w:p>
        </w:tc>
        <w:tc>
          <w:tcPr>
            <w:tcW w:w="704" w:type="pct"/>
            <w:vAlign w:val="center"/>
          </w:tcPr>
          <w:p w14:paraId="3ED8B93F" w14:textId="7EC75833" w:rsidR="005A6A95" w:rsidRDefault="005A6A95" w:rsidP="0025161D">
            <w:pPr>
              <w:adjustRightInd w:val="0"/>
              <w:snapToGrid w:val="0"/>
              <w:spacing w:after="0"/>
              <w:jc w:val="center"/>
              <w:rPr>
                <w:sz w:val="24"/>
              </w:rPr>
            </w:pPr>
          </w:p>
        </w:tc>
        <w:tc>
          <w:tcPr>
            <w:tcW w:w="857" w:type="pct"/>
            <w:vAlign w:val="center"/>
          </w:tcPr>
          <w:p w14:paraId="1B476D39" w14:textId="4B99AFBE" w:rsidR="005A6A95" w:rsidRDefault="005A6A95" w:rsidP="0025161D">
            <w:pPr>
              <w:adjustRightInd w:val="0"/>
              <w:snapToGrid w:val="0"/>
              <w:spacing w:after="0"/>
              <w:jc w:val="center"/>
              <w:rPr>
                <w:sz w:val="24"/>
              </w:rPr>
            </w:pPr>
            <w:r>
              <w:rPr>
                <w:rFonts w:hint="eastAsia"/>
                <w:sz w:val="22"/>
                <w:szCs w:val="22"/>
              </w:rPr>
              <w:t xml:space="preserve">　</w:t>
            </w:r>
          </w:p>
        </w:tc>
      </w:tr>
      <w:tr w:rsidR="005A6A95" w14:paraId="55CF5056" w14:textId="77777777" w:rsidTr="0025161D">
        <w:trPr>
          <w:trHeight w:val="850"/>
        </w:trPr>
        <w:tc>
          <w:tcPr>
            <w:tcW w:w="290" w:type="pct"/>
            <w:vMerge/>
            <w:vAlign w:val="center"/>
          </w:tcPr>
          <w:p w14:paraId="1219FCEC" w14:textId="1B0037BA" w:rsidR="005A6A95" w:rsidRDefault="005A6A95" w:rsidP="0025161D">
            <w:pPr>
              <w:adjustRightInd w:val="0"/>
              <w:snapToGrid w:val="0"/>
              <w:spacing w:after="0"/>
              <w:jc w:val="center"/>
              <w:rPr>
                <w:sz w:val="24"/>
              </w:rPr>
            </w:pPr>
          </w:p>
        </w:tc>
        <w:tc>
          <w:tcPr>
            <w:tcW w:w="725" w:type="pct"/>
            <w:vMerge/>
            <w:vAlign w:val="center"/>
          </w:tcPr>
          <w:p w14:paraId="0A08A827" w14:textId="729234B2" w:rsidR="005A6A95" w:rsidRDefault="005A6A95" w:rsidP="0025161D">
            <w:pPr>
              <w:adjustRightInd w:val="0"/>
              <w:snapToGrid w:val="0"/>
              <w:spacing w:after="0"/>
              <w:jc w:val="center"/>
              <w:rPr>
                <w:sz w:val="24"/>
              </w:rPr>
            </w:pPr>
          </w:p>
        </w:tc>
        <w:tc>
          <w:tcPr>
            <w:tcW w:w="938" w:type="pct"/>
            <w:vAlign w:val="center"/>
          </w:tcPr>
          <w:p w14:paraId="57887334" w14:textId="59D4368A" w:rsidR="005A6A95" w:rsidRDefault="005A6A95" w:rsidP="0025161D">
            <w:pPr>
              <w:adjustRightInd w:val="0"/>
              <w:snapToGrid w:val="0"/>
              <w:spacing w:after="0"/>
              <w:jc w:val="center"/>
              <w:rPr>
                <w:sz w:val="24"/>
              </w:rPr>
            </w:pPr>
            <w:r>
              <w:rPr>
                <w:rFonts w:hint="eastAsia"/>
                <w:sz w:val="22"/>
                <w:szCs w:val="22"/>
              </w:rPr>
              <w:t>配合资产管理相关及设备转运服务</w:t>
            </w:r>
          </w:p>
        </w:tc>
        <w:tc>
          <w:tcPr>
            <w:tcW w:w="705" w:type="pct"/>
            <w:vAlign w:val="center"/>
          </w:tcPr>
          <w:p w14:paraId="09279F69" w14:textId="6585C2A0" w:rsidR="005A6A95" w:rsidRDefault="005A6A95" w:rsidP="0025161D">
            <w:pPr>
              <w:adjustRightInd w:val="0"/>
              <w:snapToGrid w:val="0"/>
              <w:spacing w:after="0"/>
              <w:jc w:val="center"/>
              <w:rPr>
                <w:sz w:val="24"/>
              </w:rPr>
            </w:pPr>
          </w:p>
        </w:tc>
        <w:tc>
          <w:tcPr>
            <w:tcW w:w="391" w:type="pct"/>
            <w:vAlign w:val="center"/>
          </w:tcPr>
          <w:p w14:paraId="501B3E4F" w14:textId="011E72D9" w:rsidR="005A6A95" w:rsidRDefault="005A6A95" w:rsidP="0025161D">
            <w:pPr>
              <w:adjustRightInd w:val="0"/>
              <w:snapToGrid w:val="0"/>
              <w:spacing w:after="0"/>
              <w:jc w:val="center"/>
              <w:rPr>
                <w:sz w:val="24"/>
              </w:rPr>
            </w:pPr>
            <w:r>
              <w:rPr>
                <w:rFonts w:hint="eastAsia"/>
                <w:sz w:val="22"/>
                <w:szCs w:val="22"/>
              </w:rPr>
              <w:t>1</w:t>
            </w:r>
          </w:p>
        </w:tc>
        <w:tc>
          <w:tcPr>
            <w:tcW w:w="390" w:type="pct"/>
            <w:vAlign w:val="center"/>
          </w:tcPr>
          <w:p w14:paraId="05F9CD4F" w14:textId="08288D2F" w:rsidR="005A6A95" w:rsidRDefault="005A6A95" w:rsidP="0025161D">
            <w:pPr>
              <w:adjustRightInd w:val="0"/>
              <w:snapToGrid w:val="0"/>
              <w:spacing w:after="0"/>
              <w:jc w:val="center"/>
              <w:rPr>
                <w:sz w:val="24"/>
              </w:rPr>
            </w:pPr>
            <w:r>
              <w:rPr>
                <w:rFonts w:hint="eastAsia"/>
                <w:sz w:val="22"/>
                <w:szCs w:val="22"/>
              </w:rPr>
              <w:t>项</w:t>
            </w:r>
          </w:p>
        </w:tc>
        <w:tc>
          <w:tcPr>
            <w:tcW w:w="704" w:type="pct"/>
            <w:vAlign w:val="center"/>
          </w:tcPr>
          <w:p w14:paraId="40323B42" w14:textId="62738D1F" w:rsidR="005A6A95" w:rsidRDefault="005A6A95" w:rsidP="0025161D">
            <w:pPr>
              <w:adjustRightInd w:val="0"/>
              <w:snapToGrid w:val="0"/>
              <w:spacing w:after="0"/>
              <w:jc w:val="center"/>
              <w:rPr>
                <w:sz w:val="24"/>
              </w:rPr>
            </w:pPr>
          </w:p>
        </w:tc>
        <w:tc>
          <w:tcPr>
            <w:tcW w:w="857" w:type="pct"/>
            <w:vAlign w:val="center"/>
          </w:tcPr>
          <w:p w14:paraId="621835A8" w14:textId="61F7F1ED" w:rsidR="005A6A95" w:rsidRDefault="005A6A95" w:rsidP="0025161D">
            <w:pPr>
              <w:adjustRightInd w:val="0"/>
              <w:snapToGrid w:val="0"/>
              <w:spacing w:after="0"/>
              <w:jc w:val="center"/>
              <w:rPr>
                <w:sz w:val="24"/>
              </w:rPr>
            </w:pPr>
            <w:r>
              <w:rPr>
                <w:rFonts w:hint="eastAsia"/>
                <w:sz w:val="22"/>
                <w:szCs w:val="22"/>
              </w:rPr>
              <w:t xml:space="preserve">　</w:t>
            </w:r>
          </w:p>
        </w:tc>
      </w:tr>
      <w:tr w:rsidR="005A6A95" w14:paraId="238A3829" w14:textId="77777777" w:rsidTr="0025161D">
        <w:trPr>
          <w:trHeight w:val="850"/>
        </w:trPr>
        <w:tc>
          <w:tcPr>
            <w:tcW w:w="290" w:type="pct"/>
            <w:vMerge/>
            <w:vAlign w:val="center"/>
          </w:tcPr>
          <w:p w14:paraId="0D49D913" w14:textId="7ACD3BD0" w:rsidR="005A6A95" w:rsidRDefault="005A6A95" w:rsidP="0025161D">
            <w:pPr>
              <w:adjustRightInd w:val="0"/>
              <w:snapToGrid w:val="0"/>
              <w:spacing w:after="0"/>
              <w:jc w:val="center"/>
              <w:rPr>
                <w:sz w:val="24"/>
              </w:rPr>
            </w:pPr>
          </w:p>
        </w:tc>
        <w:tc>
          <w:tcPr>
            <w:tcW w:w="725" w:type="pct"/>
            <w:vMerge/>
            <w:vAlign w:val="center"/>
          </w:tcPr>
          <w:p w14:paraId="65195B9B" w14:textId="4973C70F" w:rsidR="005A6A95" w:rsidRDefault="005A6A95" w:rsidP="0025161D">
            <w:pPr>
              <w:adjustRightInd w:val="0"/>
              <w:snapToGrid w:val="0"/>
              <w:spacing w:after="0"/>
              <w:jc w:val="center"/>
              <w:rPr>
                <w:sz w:val="24"/>
              </w:rPr>
            </w:pPr>
          </w:p>
        </w:tc>
        <w:tc>
          <w:tcPr>
            <w:tcW w:w="938" w:type="pct"/>
            <w:vAlign w:val="center"/>
          </w:tcPr>
          <w:p w14:paraId="4CC55649" w14:textId="66F45B13" w:rsidR="005A6A95" w:rsidRDefault="005A6A95" w:rsidP="0025161D">
            <w:pPr>
              <w:adjustRightInd w:val="0"/>
              <w:snapToGrid w:val="0"/>
              <w:spacing w:after="0"/>
              <w:jc w:val="center"/>
              <w:rPr>
                <w:sz w:val="24"/>
              </w:rPr>
            </w:pPr>
            <w:r>
              <w:rPr>
                <w:rFonts w:hint="eastAsia"/>
                <w:sz w:val="22"/>
                <w:szCs w:val="22"/>
              </w:rPr>
              <w:t>资产设备的定期巡检服务</w:t>
            </w:r>
          </w:p>
        </w:tc>
        <w:tc>
          <w:tcPr>
            <w:tcW w:w="705" w:type="pct"/>
            <w:vAlign w:val="center"/>
          </w:tcPr>
          <w:p w14:paraId="18DC41DF" w14:textId="5C1C8273" w:rsidR="005A6A95" w:rsidRDefault="005A6A95" w:rsidP="0025161D">
            <w:pPr>
              <w:adjustRightInd w:val="0"/>
              <w:snapToGrid w:val="0"/>
              <w:spacing w:after="0"/>
              <w:jc w:val="center"/>
              <w:rPr>
                <w:sz w:val="24"/>
              </w:rPr>
            </w:pPr>
          </w:p>
        </w:tc>
        <w:tc>
          <w:tcPr>
            <w:tcW w:w="391" w:type="pct"/>
            <w:vAlign w:val="center"/>
          </w:tcPr>
          <w:p w14:paraId="54D7C574" w14:textId="16BCE6D8" w:rsidR="005A6A95" w:rsidRDefault="005A6A95" w:rsidP="0025161D">
            <w:pPr>
              <w:adjustRightInd w:val="0"/>
              <w:snapToGrid w:val="0"/>
              <w:spacing w:after="0"/>
              <w:jc w:val="center"/>
              <w:rPr>
                <w:sz w:val="24"/>
              </w:rPr>
            </w:pPr>
            <w:r>
              <w:rPr>
                <w:rFonts w:hint="eastAsia"/>
                <w:sz w:val="22"/>
                <w:szCs w:val="22"/>
              </w:rPr>
              <w:t>36</w:t>
            </w:r>
          </w:p>
        </w:tc>
        <w:tc>
          <w:tcPr>
            <w:tcW w:w="390" w:type="pct"/>
            <w:vAlign w:val="center"/>
          </w:tcPr>
          <w:p w14:paraId="290E5A59" w14:textId="67F0B63C" w:rsidR="005A6A95" w:rsidRDefault="005A6A95" w:rsidP="0025161D">
            <w:pPr>
              <w:adjustRightInd w:val="0"/>
              <w:snapToGrid w:val="0"/>
              <w:spacing w:after="0"/>
              <w:jc w:val="center"/>
              <w:rPr>
                <w:sz w:val="24"/>
              </w:rPr>
            </w:pPr>
            <w:r>
              <w:rPr>
                <w:rFonts w:hint="eastAsia"/>
                <w:sz w:val="22"/>
                <w:szCs w:val="22"/>
              </w:rPr>
              <w:t>次</w:t>
            </w:r>
          </w:p>
        </w:tc>
        <w:tc>
          <w:tcPr>
            <w:tcW w:w="704" w:type="pct"/>
            <w:vAlign w:val="center"/>
          </w:tcPr>
          <w:p w14:paraId="74BECAE1" w14:textId="5B460A84" w:rsidR="005A6A95" w:rsidRDefault="005A6A95" w:rsidP="0025161D">
            <w:pPr>
              <w:adjustRightInd w:val="0"/>
              <w:snapToGrid w:val="0"/>
              <w:spacing w:after="0"/>
              <w:jc w:val="center"/>
              <w:rPr>
                <w:sz w:val="24"/>
              </w:rPr>
            </w:pPr>
          </w:p>
        </w:tc>
        <w:tc>
          <w:tcPr>
            <w:tcW w:w="857" w:type="pct"/>
            <w:vAlign w:val="center"/>
          </w:tcPr>
          <w:p w14:paraId="567A0E7A" w14:textId="0008EC24" w:rsidR="005A6A95" w:rsidRDefault="005A6A95" w:rsidP="0025161D">
            <w:pPr>
              <w:adjustRightInd w:val="0"/>
              <w:snapToGrid w:val="0"/>
              <w:spacing w:after="0"/>
              <w:jc w:val="center"/>
              <w:rPr>
                <w:sz w:val="24"/>
              </w:rPr>
            </w:pPr>
            <w:r>
              <w:rPr>
                <w:rFonts w:hint="eastAsia"/>
                <w:sz w:val="22"/>
                <w:szCs w:val="22"/>
              </w:rPr>
              <w:t>每月巡检</w:t>
            </w:r>
            <w:r>
              <w:rPr>
                <w:rFonts w:hint="eastAsia"/>
                <w:sz w:val="22"/>
                <w:szCs w:val="22"/>
              </w:rPr>
              <w:t>3</w:t>
            </w:r>
            <w:r>
              <w:rPr>
                <w:rFonts w:hint="eastAsia"/>
                <w:sz w:val="22"/>
                <w:szCs w:val="22"/>
              </w:rPr>
              <w:t>次</w:t>
            </w:r>
          </w:p>
        </w:tc>
      </w:tr>
      <w:tr w:rsidR="005A6A95" w14:paraId="111B6FC6" w14:textId="77777777" w:rsidTr="0025161D">
        <w:trPr>
          <w:trHeight w:val="850"/>
        </w:trPr>
        <w:tc>
          <w:tcPr>
            <w:tcW w:w="290" w:type="pct"/>
            <w:vMerge/>
            <w:vAlign w:val="center"/>
          </w:tcPr>
          <w:p w14:paraId="08994E92" w14:textId="2A3EDD91" w:rsidR="005A6A95" w:rsidRDefault="005A6A95" w:rsidP="0025161D">
            <w:pPr>
              <w:adjustRightInd w:val="0"/>
              <w:snapToGrid w:val="0"/>
              <w:spacing w:after="0"/>
              <w:jc w:val="center"/>
              <w:rPr>
                <w:sz w:val="24"/>
              </w:rPr>
            </w:pPr>
          </w:p>
        </w:tc>
        <w:tc>
          <w:tcPr>
            <w:tcW w:w="725" w:type="pct"/>
            <w:vMerge/>
            <w:vAlign w:val="center"/>
          </w:tcPr>
          <w:p w14:paraId="7C67EA10" w14:textId="32B11463" w:rsidR="005A6A95" w:rsidRDefault="005A6A95" w:rsidP="0025161D">
            <w:pPr>
              <w:adjustRightInd w:val="0"/>
              <w:snapToGrid w:val="0"/>
              <w:spacing w:after="0"/>
              <w:jc w:val="center"/>
              <w:rPr>
                <w:sz w:val="24"/>
              </w:rPr>
            </w:pPr>
          </w:p>
        </w:tc>
        <w:tc>
          <w:tcPr>
            <w:tcW w:w="938" w:type="pct"/>
            <w:vAlign w:val="center"/>
          </w:tcPr>
          <w:p w14:paraId="7649E712" w14:textId="31B04B9F" w:rsidR="005A6A95" w:rsidRDefault="005A6A95" w:rsidP="0025161D">
            <w:pPr>
              <w:adjustRightInd w:val="0"/>
              <w:snapToGrid w:val="0"/>
              <w:spacing w:after="0"/>
              <w:jc w:val="center"/>
              <w:rPr>
                <w:sz w:val="24"/>
              </w:rPr>
            </w:pPr>
            <w:r>
              <w:rPr>
                <w:rFonts w:hint="eastAsia"/>
                <w:sz w:val="22"/>
                <w:szCs w:val="22"/>
              </w:rPr>
              <w:t>库房管理人员</w:t>
            </w:r>
          </w:p>
        </w:tc>
        <w:tc>
          <w:tcPr>
            <w:tcW w:w="705" w:type="pct"/>
            <w:vAlign w:val="center"/>
          </w:tcPr>
          <w:p w14:paraId="398B5C67" w14:textId="00D4944C" w:rsidR="005A6A95" w:rsidRDefault="005A6A95" w:rsidP="0025161D">
            <w:pPr>
              <w:adjustRightInd w:val="0"/>
              <w:snapToGrid w:val="0"/>
              <w:spacing w:after="0"/>
              <w:jc w:val="center"/>
              <w:rPr>
                <w:sz w:val="24"/>
              </w:rPr>
            </w:pPr>
          </w:p>
        </w:tc>
        <w:tc>
          <w:tcPr>
            <w:tcW w:w="391" w:type="pct"/>
            <w:vAlign w:val="center"/>
          </w:tcPr>
          <w:p w14:paraId="3264A72C" w14:textId="188C021D" w:rsidR="005A6A95" w:rsidRDefault="005A6A95" w:rsidP="0025161D">
            <w:pPr>
              <w:adjustRightInd w:val="0"/>
              <w:snapToGrid w:val="0"/>
              <w:spacing w:after="0"/>
              <w:jc w:val="center"/>
              <w:rPr>
                <w:sz w:val="24"/>
              </w:rPr>
            </w:pPr>
            <w:r>
              <w:rPr>
                <w:rFonts w:hint="eastAsia"/>
                <w:sz w:val="22"/>
                <w:szCs w:val="22"/>
              </w:rPr>
              <w:t>1</w:t>
            </w:r>
          </w:p>
        </w:tc>
        <w:tc>
          <w:tcPr>
            <w:tcW w:w="390" w:type="pct"/>
            <w:vAlign w:val="center"/>
          </w:tcPr>
          <w:p w14:paraId="4E542759" w14:textId="4E39DA51" w:rsidR="005A6A95" w:rsidRDefault="005A6A95" w:rsidP="0025161D">
            <w:pPr>
              <w:adjustRightInd w:val="0"/>
              <w:snapToGrid w:val="0"/>
              <w:spacing w:after="0"/>
              <w:jc w:val="center"/>
              <w:rPr>
                <w:sz w:val="24"/>
              </w:rPr>
            </w:pPr>
            <w:r>
              <w:rPr>
                <w:rFonts w:hint="eastAsia"/>
                <w:sz w:val="22"/>
                <w:szCs w:val="22"/>
              </w:rPr>
              <w:t>项</w:t>
            </w:r>
          </w:p>
        </w:tc>
        <w:tc>
          <w:tcPr>
            <w:tcW w:w="704" w:type="pct"/>
            <w:vAlign w:val="center"/>
          </w:tcPr>
          <w:p w14:paraId="5A6E0EF6" w14:textId="26ACCD7E" w:rsidR="005A6A95" w:rsidRDefault="005A6A95" w:rsidP="0025161D">
            <w:pPr>
              <w:adjustRightInd w:val="0"/>
              <w:snapToGrid w:val="0"/>
              <w:spacing w:after="0"/>
              <w:jc w:val="center"/>
              <w:rPr>
                <w:sz w:val="24"/>
              </w:rPr>
            </w:pPr>
          </w:p>
        </w:tc>
        <w:tc>
          <w:tcPr>
            <w:tcW w:w="857" w:type="pct"/>
            <w:vAlign w:val="center"/>
          </w:tcPr>
          <w:p w14:paraId="4B40D440" w14:textId="53EC2B21" w:rsidR="005A6A95" w:rsidRDefault="005A6A95" w:rsidP="0025161D">
            <w:pPr>
              <w:adjustRightInd w:val="0"/>
              <w:snapToGrid w:val="0"/>
              <w:spacing w:after="0"/>
              <w:jc w:val="center"/>
              <w:rPr>
                <w:sz w:val="24"/>
              </w:rPr>
            </w:pPr>
            <w:r>
              <w:rPr>
                <w:rFonts w:hint="eastAsia"/>
                <w:sz w:val="22"/>
                <w:szCs w:val="22"/>
              </w:rPr>
              <w:t>提供</w:t>
            </w:r>
            <w:r>
              <w:rPr>
                <w:rFonts w:hint="eastAsia"/>
                <w:sz w:val="22"/>
                <w:szCs w:val="22"/>
              </w:rPr>
              <w:t>7</w:t>
            </w:r>
            <w:r>
              <w:rPr>
                <w:sz w:val="22"/>
                <w:szCs w:val="22"/>
              </w:rPr>
              <w:t>*</w:t>
            </w:r>
            <w:r>
              <w:rPr>
                <w:rFonts w:hint="eastAsia"/>
                <w:sz w:val="22"/>
                <w:szCs w:val="22"/>
              </w:rPr>
              <w:t>24</w:t>
            </w:r>
            <w:r>
              <w:rPr>
                <w:rFonts w:hint="eastAsia"/>
                <w:sz w:val="22"/>
                <w:szCs w:val="22"/>
              </w:rPr>
              <w:t>小时值班服务。</w:t>
            </w:r>
          </w:p>
        </w:tc>
      </w:tr>
      <w:tr w:rsidR="004A7797" w14:paraId="08EB0A9E" w14:textId="77777777" w:rsidTr="0025161D">
        <w:trPr>
          <w:trHeight w:val="567"/>
        </w:trPr>
        <w:tc>
          <w:tcPr>
            <w:tcW w:w="2658" w:type="pct"/>
            <w:gridSpan w:val="4"/>
            <w:vAlign w:val="center"/>
          </w:tcPr>
          <w:p w14:paraId="1756143F" w14:textId="77777777" w:rsidR="00E55EA6" w:rsidRDefault="00E55EA6" w:rsidP="0025161D">
            <w:pPr>
              <w:adjustRightInd w:val="0"/>
              <w:snapToGrid w:val="0"/>
              <w:spacing w:after="0"/>
              <w:jc w:val="center"/>
              <w:rPr>
                <w:b/>
                <w:bCs/>
                <w:sz w:val="24"/>
              </w:rPr>
            </w:pPr>
            <w:r>
              <w:rPr>
                <w:b/>
                <w:bCs/>
                <w:sz w:val="24"/>
              </w:rPr>
              <w:t>总价（元）</w:t>
            </w:r>
          </w:p>
        </w:tc>
        <w:tc>
          <w:tcPr>
            <w:tcW w:w="391" w:type="pct"/>
            <w:vAlign w:val="center"/>
          </w:tcPr>
          <w:p w14:paraId="5C537327" w14:textId="77777777" w:rsidR="00E55EA6" w:rsidRDefault="00E55EA6" w:rsidP="0025161D">
            <w:pPr>
              <w:adjustRightInd w:val="0"/>
              <w:snapToGrid w:val="0"/>
              <w:spacing w:after="0"/>
              <w:jc w:val="center"/>
              <w:rPr>
                <w:sz w:val="24"/>
              </w:rPr>
            </w:pPr>
          </w:p>
        </w:tc>
        <w:tc>
          <w:tcPr>
            <w:tcW w:w="390" w:type="pct"/>
            <w:vAlign w:val="center"/>
          </w:tcPr>
          <w:p w14:paraId="7929858F" w14:textId="77777777" w:rsidR="00E55EA6" w:rsidRDefault="00E55EA6" w:rsidP="0025161D">
            <w:pPr>
              <w:adjustRightInd w:val="0"/>
              <w:snapToGrid w:val="0"/>
              <w:spacing w:after="0"/>
              <w:jc w:val="center"/>
              <w:rPr>
                <w:sz w:val="24"/>
              </w:rPr>
            </w:pPr>
          </w:p>
        </w:tc>
        <w:tc>
          <w:tcPr>
            <w:tcW w:w="704" w:type="pct"/>
            <w:vAlign w:val="center"/>
          </w:tcPr>
          <w:p w14:paraId="087576D6" w14:textId="189076C8" w:rsidR="00E55EA6" w:rsidRDefault="00E55EA6" w:rsidP="0025161D">
            <w:pPr>
              <w:adjustRightInd w:val="0"/>
              <w:snapToGrid w:val="0"/>
              <w:spacing w:after="0"/>
              <w:jc w:val="center"/>
              <w:rPr>
                <w:sz w:val="24"/>
              </w:rPr>
            </w:pPr>
          </w:p>
        </w:tc>
        <w:tc>
          <w:tcPr>
            <w:tcW w:w="857" w:type="pct"/>
            <w:vAlign w:val="center"/>
          </w:tcPr>
          <w:p w14:paraId="1D5CB727" w14:textId="77777777" w:rsidR="00E55EA6" w:rsidRDefault="00E55EA6" w:rsidP="0025161D">
            <w:pPr>
              <w:adjustRightInd w:val="0"/>
              <w:snapToGrid w:val="0"/>
              <w:spacing w:after="0"/>
              <w:jc w:val="center"/>
              <w:rPr>
                <w:sz w:val="24"/>
              </w:rPr>
            </w:pPr>
          </w:p>
        </w:tc>
      </w:tr>
    </w:tbl>
    <w:p w14:paraId="3C0312C2" w14:textId="77777777" w:rsidR="00944B69" w:rsidRDefault="00944B69">
      <w:pPr>
        <w:tabs>
          <w:tab w:val="left" w:pos="1800"/>
          <w:tab w:val="left" w:pos="5580"/>
        </w:tabs>
        <w:jc w:val="left"/>
        <w:rPr>
          <w:sz w:val="24"/>
        </w:rPr>
      </w:pPr>
    </w:p>
    <w:p w14:paraId="71F4C8C1" w14:textId="77777777" w:rsidR="00A603E4" w:rsidRDefault="005A6A95">
      <w:pPr>
        <w:autoSpaceDE w:val="0"/>
        <w:autoSpaceDN w:val="0"/>
        <w:adjustRightInd w:val="0"/>
        <w:jc w:val="left"/>
        <w:rPr>
          <w:kern w:val="0"/>
          <w:sz w:val="24"/>
        </w:rPr>
      </w:pPr>
      <w:r>
        <w:rPr>
          <w:kern w:val="0"/>
          <w:sz w:val="24"/>
        </w:rPr>
        <w:t>注：</w:t>
      </w:r>
    </w:p>
    <w:p w14:paraId="5CF381A1" w14:textId="352F048F" w:rsidR="00944B69" w:rsidRPr="0025161D" w:rsidRDefault="005A6A95" w:rsidP="0025161D">
      <w:pPr>
        <w:pStyle w:val="af3"/>
        <w:numPr>
          <w:ilvl w:val="0"/>
          <w:numId w:val="19"/>
        </w:numPr>
        <w:tabs>
          <w:tab w:val="left" w:pos="0"/>
        </w:tabs>
        <w:autoSpaceDE w:val="0"/>
        <w:autoSpaceDN w:val="0"/>
        <w:adjustRightInd w:val="0"/>
        <w:ind w:firstLineChars="0"/>
        <w:jc w:val="left"/>
        <w:rPr>
          <w:kern w:val="0"/>
          <w:sz w:val="24"/>
        </w:rPr>
      </w:pPr>
      <w:r w:rsidRPr="0025161D">
        <w:rPr>
          <w:rFonts w:hint="eastAsia"/>
          <w:kern w:val="0"/>
          <w:sz w:val="24"/>
        </w:rPr>
        <w:t>本表应按包分别填写（如涉及）。</w:t>
      </w:r>
    </w:p>
    <w:p w14:paraId="04C0DF93" w14:textId="67CEBE09" w:rsidR="00944B69" w:rsidRPr="0025161D" w:rsidRDefault="005A6A95" w:rsidP="0025161D">
      <w:pPr>
        <w:pStyle w:val="af3"/>
        <w:numPr>
          <w:ilvl w:val="0"/>
          <w:numId w:val="19"/>
        </w:numPr>
        <w:tabs>
          <w:tab w:val="left" w:pos="0"/>
        </w:tabs>
        <w:autoSpaceDE w:val="0"/>
        <w:autoSpaceDN w:val="0"/>
        <w:adjustRightInd w:val="0"/>
        <w:ind w:firstLineChars="0"/>
        <w:jc w:val="left"/>
        <w:rPr>
          <w:kern w:val="0"/>
          <w:sz w:val="24"/>
        </w:rPr>
      </w:pPr>
      <w:r w:rsidRPr="0025161D">
        <w:rPr>
          <w:rFonts w:hint="eastAsia"/>
          <w:kern w:val="0"/>
          <w:sz w:val="24"/>
        </w:rPr>
        <w:t>如果不提供分项报价将视为没有实质性响应招标文件。</w:t>
      </w:r>
    </w:p>
    <w:p w14:paraId="288696A4" w14:textId="3AADD812" w:rsidR="00CD3ABB" w:rsidRPr="00A603E4" w:rsidRDefault="00CD3ABB" w:rsidP="0025161D">
      <w:pPr>
        <w:pStyle w:val="af3"/>
        <w:numPr>
          <w:ilvl w:val="0"/>
          <w:numId w:val="19"/>
        </w:numPr>
        <w:tabs>
          <w:tab w:val="left" w:pos="0"/>
        </w:tabs>
        <w:autoSpaceDE w:val="0"/>
        <w:autoSpaceDN w:val="0"/>
        <w:adjustRightInd w:val="0"/>
        <w:ind w:firstLineChars="0"/>
        <w:jc w:val="left"/>
        <w:rPr>
          <w:kern w:val="0"/>
          <w:sz w:val="24"/>
        </w:rPr>
      </w:pPr>
      <w:r w:rsidRPr="0025161D">
        <w:rPr>
          <w:rFonts w:hint="eastAsia"/>
          <w:kern w:val="0"/>
          <w:sz w:val="24"/>
        </w:rPr>
        <w:t>投标单</w:t>
      </w:r>
      <w:r w:rsidR="00A603E4" w:rsidRPr="0025161D">
        <w:rPr>
          <w:rFonts w:hint="eastAsia"/>
          <w:kern w:val="0"/>
          <w:sz w:val="24"/>
        </w:rPr>
        <w:t>如有需要可提供报价明细表作为本表附表。</w:t>
      </w:r>
    </w:p>
    <w:p w14:paraId="1E2421CD" w14:textId="77777777" w:rsidR="00944B69" w:rsidRDefault="00944B69">
      <w:pPr>
        <w:autoSpaceDE w:val="0"/>
        <w:autoSpaceDN w:val="0"/>
        <w:adjustRightInd w:val="0"/>
        <w:snapToGrid w:val="0"/>
        <w:spacing w:before="25" w:after="25" w:line="360" w:lineRule="auto"/>
        <w:rPr>
          <w:sz w:val="24"/>
        </w:rPr>
      </w:pPr>
    </w:p>
    <w:p w14:paraId="6B31869E" w14:textId="77777777" w:rsidR="00944B69" w:rsidRDefault="005A6A95">
      <w:pPr>
        <w:autoSpaceDE w:val="0"/>
        <w:autoSpaceDN w:val="0"/>
        <w:adjustRightInd w:val="0"/>
        <w:snapToGrid w:val="0"/>
        <w:spacing w:before="25" w:after="25" w:line="360" w:lineRule="auto"/>
        <w:ind w:right="360"/>
        <w:jc w:val="left"/>
        <w:rPr>
          <w:sz w:val="24"/>
          <w:lang w:val="zh-CN"/>
        </w:rPr>
      </w:pPr>
      <w:r>
        <w:rPr>
          <w:rFonts w:hint="eastAsia"/>
          <w:sz w:val="24"/>
        </w:rPr>
        <w:t>投标人</w:t>
      </w:r>
      <w:r>
        <w:rPr>
          <w:sz w:val="24"/>
        </w:rPr>
        <w:t>名称（加盖公章）</w:t>
      </w:r>
      <w:r>
        <w:rPr>
          <w:sz w:val="24"/>
          <w:lang w:val="zh-CN"/>
        </w:rPr>
        <w:t>：</w:t>
      </w:r>
      <w:r>
        <w:rPr>
          <w:sz w:val="24"/>
        </w:rPr>
        <w:t>______</w:t>
      </w:r>
    </w:p>
    <w:p w14:paraId="1B542786" w14:textId="015D422E" w:rsidR="00944B69" w:rsidRDefault="005A6A95">
      <w:pPr>
        <w:autoSpaceDE w:val="0"/>
        <w:autoSpaceDN w:val="0"/>
        <w:adjustRightInd w:val="0"/>
        <w:snapToGrid w:val="0"/>
        <w:spacing w:before="25" w:after="25" w:line="360" w:lineRule="auto"/>
        <w:rPr>
          <w:sz w:val="24"/>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067CF063" w14:textId="77777777" w:rsidR="00944B69" w:rsidRDefault="00944B69">
      <w:pPr>
        <w:spacing w:line="360" w:lineRule="auto"/>
        <w:outlineLvl w:val="2"/>
        <w:rPr>
          <w:sz w:val="24"/>
          <w:szCs w:val="20"/>
        </w:rPr>
        <w:sectPr w:rsidR="00944B69">
          <w:type w:val="nextColumn"/>
          <w:pgSz w:w="11907" w:h="16840"/>
          <w:pgMar w:top="1418" w:right="1418" w:bottom="1418" w:left="1418" w:header="851" w:footer="851" w:gutter="0"/>
          <w:cols w:space="720"/>
          <w:docGrid w:linePitch="462"/>
        </w:sectPr>
      </w:pPr>
      <w:bookmarkStart w:id="884" w:name="_Toc305158830"/>
      <w:bookmarkStart w:id="885" w:name="_Toc142311062"/>
      <w:bookmarkStart w:id="886" w:name="_Toc127151562"/>
      <w:bookmarkStart w:id="887" w:name="_Toc226337258"/>
      <w:bookmarkStart w:id="888" w:name="_Toc264969252"/>
      <w:bookmarkStart w:id="889" w:name="_Toc305158904"/>
      <w:bookmarkStart w:id="890" w:name="_Toc226965835"/>
      <w:bookmarkStart w:id="891" w:name="_Toc226965752"/>
      <w:bookmarkStart w:id="892" w:name="_Toc150480798"/>
      <w:bookmarkStart w:id="893" w:name="_Toc226309806"/>
      <w:bookmarkStart w:id="894" w:name="_Toc265228400"/>
      <w:bookmarkStart w:id="895" w:name="_Toc150774765"/>
      <w:bookmarkStart w:id="896" w:name="_Toc195842927"/>
      <w:bookmarkStart w:id="897" w:name="_Toc305158903"/>
      <w:bookmarkStart w:id="898" w:name="_Toc150480797"/>
      <w:bookmarkStart w:id="899" w:name="_Toc142311061"/>
      <w:bookmarkStart w:id="900" w:name="_Toc264969251"/>
      <w:bookmarkStart w:id="901" w:name="_Toc226965751"/>
      <w:bookmarkStart w:id="902" w:name="_Toc127151561"/>
      <w:bookmarkStart w:id="903" w:name="_Toc226965834"/>
      <w:bookmarkStart w:id="904" w:name="_Toc226337257"/>
      <w:bookmarkStart w:id="905" w:name="_Toc195842926"/>
      <w:bookmarkStart w:id="906" w:name="_Toc150774764"/>
      <w:bookmarkStart w:id="907" w:name="_Toc305158829"/>
      <w:bookmarkStart w:id="908" w:name="_Toc226309805"/>
      <w:bookmarkStart w:id="909" w:name="_Toc265228399"/>
    </w:p>
    <w:p w14:paraId="021EBBFE" w14:textId="77777777" w:rsidR="00944B69" w:rsidRDefault="005A6A95">
      <w:pPr>
        <w:spacing w:line="360" w:lineRule="auto"/>
        <w:outlineLvl w:val="2"/>
        <w:rPr>
          <w:sz w:val="24"/>
          <w:szCs w:val="20"/>
        </w:rPr>
      </w:pPr>
      <w:r>
        <w:rPr>
          <w:rFonts w:hint="eastAsia"/>
          <w:sz w:val="24"/>
          <w:szCs w:val="20"/>
        </w:rPr>
        <w:lastRenderedPageBreak/>
        <w:t>8</w:t>
      </w:r>
      <w:r>
        <w:rPr>
          <w:sz w:val="24"/>
          <w:szCs w:val="20"/>
        </w:rPr>
        <w:t>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sz w:val="24"/>
          <w:szCs w:val="20"/>
        </w:rPr>
        <w:t>（实质性格式）</w:t>
      </w:r>
    </w:p>
    <w:p w14:paraId="598F85F7" w14:textId="77777777" w:rsidR="005A6A95" w:rsidRPr="0025161D" w:rsidRDefault="005A6A95" w:rsidP="0025161D">
      <w:pPr>
        <w:spacing w:line="360" w:lineRule="exact"/>
        <w:jc w:val="center"/>
        <w:rPr>
          <w:b/>
          <w:sz w:val="36"/>
          <w:szCs w:val="36"/>
        </w:rPr>
      </w:pPr>
    </w:p>
    <w:p w14:paraId="6485A3E1" w14:textId="4730D7C2" w:rsidR="00944B69" w:rsidRDefault="005A6A95" w:rsidP="0025161D">
      <w:pPr>
        <w:spacing w:line="360" w:lineRule="exact"/>
        <w:jc w:val="center"/>
        <w:rPr>
          <w:b/>
          <w:sz w:val="36"/>
          <w:szCs w:val="36"/>
        </w:rPr>
      </w:pPr>
      <w:r>
        <w:rPr>
          <w:rFonts w:hint="eastAsia"/>
          <w:b/>
          <w:sz w:val="36"/>
          <w:szCs w:val="36"/>
        </w:rPr>
        <w:t>合同条款偏离表</w:t>
      </w:r>
    </w:p>
    <w:p w14:paraId="37D1FED9" w14:textId="77777777" w:rsidR="00A142B6" w:rsidRPr="0031798C" w:rsidRDefault="00A142B6" w:rsidP="0025161D">
      <w:pPr>
        <w:spacing w:line="360" w:lineRule="exact"/>
        <w:jc w:val="center"/>
        <w:rPr>
          <w:b/>
          <w:sz w:val="36"/>
          <w:szCs w:val="36"/>
        </w:rPr>
      </w:pPr>
    </w:p>
    <w:p w14:paraId="1B753DCC" w14:textId="77777777" w:rsidR="00944B69" w:rsidRDefault="005A6A95">
      <w:pPr>
        <w:tabs>
          <w:tab w:val="left" w:pos="1800"/>
          <w:tab w:val="left" w:pos="5580"/>
        </w:tabs>
        <w:spacing w:line="360" w:lineRule="auto"/>
        <w:jc w:val="left"/>
        <w:rPr>
          <w:sz w:val="24"/>
        </w:rPr>
      </w:pPr>
      <w:r>
        <w:rPr>
          <w:sz w:val="24"/>
        </w:rPr>
        <w:t>项目编号</w:t>
      </w:r>
      <w:r>
        <w:rPr>
          <w:sz w:val="24"/>
        </w:rPr>
        <w:t>/</w:t>
      </w:r>
      <w:r>
        <w:rPr>
          <w:rFonts w:hint="eastAsia"/>
          <w:sz w:val="24"/>
        </w:rPr>
        <w:t>招标编号</w:t>
      </w:r>
      <w:r>
        <w:rPr>
          <w:sz w:val="24"/>
        </w:rPr>
        <w:t>：</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49"/>
        <w:gridCol w:w="1724"/>
        <w:gridCol w:w="1982"/>
        <w:gridCol w:w="2424"/>
        <w:gridCol w:w="782"/>
      </w:tblGrid>
      <w:tr w:rsidR="00944B69" w14:paraId="3AC08324" w14:textId="77777777">
        <w:trPr>
          <w:trHeight w:val="930"/>
          <w:jc w:val="center"/>
        </w:trPr>
        <w:tc>
          <w:tcPr>
            <w:tcW w:w="826" w:type="dxa"/>
            <w:vAlign w:val="center"/>
          </w:tcPr>
          <w:p w14:paraId="7BD07DDE" w14:textId="77777777" w:rsidR="00944B69" w:rsidRDefault="005A6A95">
            <w:pPr>
              <w:adjustRightInd w:val="0"/>
              <w:snapToGrid w:val="0"/>
              <w:jc w:val="center"/>
              <w:rPr>
                <w:rFonts w:ascii="宋体" w:hAnsi="宋体"/>
                <w:sz w:val="24"/>
              </w:rPr>
            </w:pPr>
            <w:r>
              <w:rPr>
                <w:rFonts w:ascii="宋体" w:hAnsi="宋体"/>
                <w:sz w:val="24"/>
              </w:rPr>
              <w:t>序号</w:t>
            </w:r>
          </w:p>
        </w:tc>
        <w:tc>
          <w:tcPr>
            <w:tcW w:w="1549" w:type="dxa"/>
            <w:vAlign w:val="center"/>
          </w:tcPr>
          <w:p w14:paraId="0879A7C9" w14:textId="77777777" w:rsidR="00944B69" w:rsidRDefault="005A6A95">
            <w:pPr>
              <w:adjustRightInd w:val="0"/>
              <w:snapToGrid w:val="0"/>
              <w:jc w:val="center"/>
              <w:rPr>
                <w:rFonts w:ascii="宋体" w:hAnsi="宋体"/>
                <w:sz w:val="24"/>
              </w:rPr>
            </w:pPr>
            <w:r>
              <w:rPr>
                <w:rFonts w:ascii="宋体" w:hAnsi="宋体"/>
                <w:sz w:val="24"/>
                <w:szCs w:val="21"/>
              </w:rPr>
              <w:t>招标文件</w:t>
            </w:r>
            <w:r>
              <w:rPr>
                <w:rFonts w:ascii="宋体" w:hAnsi="宋体"/>
                <w:sz w:val="24"/>
              </w:rPr>
              <w:t>条目号（页码）</w:t>
            </w:r>
          </w:p>
        </w:tc>
        <w:tc>
          <w:tcPr>
            <w:tcW w:w="1724" w:type="dxa"/>
            <w:vAlign w:val="center"/>
          </w:tcPr>
          <w:p w14:paraId="3E26807E" w14:textId="77777777" w:rsidR="00944B69" w:rsidRDefault="005A6A95">
            <w:pPr>
              <w:adjustRightInd w:val="0"/>
              <w:snapToGrid w:val="0"/>
              <w:jc w:val="center"/>
              <w:rPr>
                <w:rFonts w:ascii="宋体" w:hAnsi="宋体"/>
                <w:sz w:val="24"/>
              </w:rPr>
            </w:pPr>
            <w:r>
              <w:rPr>
                <w:rFonts w:ascii="宋体" w:hAnsi="宋体"/>
                <w:sz w:val="24"/>
                <w:szCs w:val="21"/>
              </w:rPr>
              <w:t>招标文件</w:t>
            </w:r>
            <w:r>
              <w:rPr>
                <w:rFonts w:ascii="宋体" w:hAnsi="宋体"/>
                <w:sz w:val="24"/>
              </w:rPr>
              <w:t>要求</w:t>
            </w:r>
          </w:p>
        </w:tc>
        <w:tc>
          <w:tcPr>
            <w:tcW w:w="1982" w:type="dxa"/>
            <w:vAlign w:val="center"/>
          </w:tcPr>
          <w:p w14:paraId="661C3DA2" w14:textId="77777777" w:rsidR="00944B69" w:rsidRDefault="005A6A95">
            <w:pPr>
              <w:adjustRightInd w:val="0"/>
              <w:snapToGrid w:val="0"/>
              <w:jc w:val="center"/>
              <w:rPr>
                <w:rFonts w:ascii="宋体" w:hAnsi="宋体"/>
                <w:sz w:val="24"/>
              </w:rPr>
            </w:pPr>
            <w:r>
              <w:rPr>
                <w:rFonts w:ascii="宋体" w:hAnsi="宋体"/>
                <w:sz w:val="24"/>
              </w:rPr>
              <w:t>投标文件内容</w:t>
            </w:r>
          </w:p>
        </w:tc>
        <w:tc>
          <w:tcPr>
            <w:tcW w:w="2424" w:type="dxa"/>
            <w:vAlign w:val="center"/>
          </w:tcPr>
          <w:p w14:paraId="64756437" w14:textId="77777777" w:rsidR="00944B69" w:rsidRDefault="005A6A95">
            <w:pPr>
              <w:adjustRightInd w:val="0"/>
              <w:snapToGrid w:val="0"/>
              <w:jc w:val="center"/>
              <w:rPr>
                <w:rFonts w:ascii="宋体" w:hAnsi="宋体"/>
                <w:sz w:val="24"/>
              </w:rPr>
            </w:pPr>
            <w:r>
              <w:rPr>
                <w:rFonts w:ascii="宋体" w:hAnsi="宋体"/>
                <w:sz w:val="24"/>
              </w:rPr>
              <w:t>偏离情况</w:t>
            </w:r>
          </w:p>
        </w:tc>
        <w:tc>
          <w:tcPr>
            <w:tcW w:w="782" w:type="dxa"/>
            <w:vAlign w:val="center"/>
          </w:tcPr>
          <w:p w14:paraId="06926F32" w14:textId="77777777" w:rsidR="00944B69" w:rsidRDefault="005A6A95">
            <w:pPr>
              <w:adjustRightInd w:val="0"/>
              <w:snapToGrid w:val="0"/>
              <w:jc w:val="center"/>
              <w:rPr>
                <w:rFonts w:ascii="宋体" w:hAnsi="宋体"/>
                <w:sz w:val="24"/>
              </w:rPr>
            </w:pPr>
            <w:r>
              <w:rPr>
                <w:rFonts w:ascii="宋体" w:hAnsi="宋体"/>
                <w:sz w:val="24"/>
              </w:rPr>
              <w:t>说明</w:t>
            </w:r>
          </w:p>
        </w:tc>
      </w:tr>
      <w:tr w:rsidR="00944B69" w14:paraId="4FFA392C" w14:textId="77777777">
        <w:trPr>
          <w:trHeight w:val="930"/>
          <w:jc w:val="center"/>
        </w:trPr>
        <w:tc>
          <w:tcPr>
            <w:tcW w:w="9287" w:type="dxa"/>
            <w:gridSpan w:val="6"/>
            <w:vAlign w:val="center"/>
          </w:tcPr>
          <w:p w14:paraId="0673DBD7" w14:textId="77777777" w:rsidR="00944B69" w:rsidRDefault="005A6A95">
            <w:pPr>
              <w:adjustRightInd w:val="0"/>
              <w:snapToGrid w:val="0"/>
              <w:jc w:val="left"/>
              <w:rPr>
                <w:rFonts w:ascii="宋体" w:hAnsi="宋体"/>
                <w:sz w:val="24"/>
              </w:rPr>
            </w:pPr>
            <w:r>
              <w:rPr>
                <w:rFonts w:ascii="宋体" w:hAnsi="宋体" w:hint="eastAsia"/>
                <w:b/>
                <w:sz w:val="24"/>
              </w:rPr>
              <w:t>对本项目合同条款的偏离情况</w:t>
            </w:r>
            <w:r>
              <w:rPr>
                <w:rFonts w:ascii="宋体" w:hAnsi="宋体" w:hint="eastAsia"/>
                <w:sz w:val="24"/>
              </w:rPr>
              <w:t>（应进行选择，未选择</w:t>
            </w:r>
            <w:r>
              <w:rPr>
                <w:rFonts w:ascii="宋体" w:hAnsi="宋体" w:hint="eastAsia"/>
                <w:b/>
                <w:sz w:val="24"/>
              </w:rPr>
              <w:t>投标无效</w:t>
            </w:r>
            <w:r>
              <w:rPr>
                <w:rFonts w:ascii="宋体" w:hAnsi="宋体" w:hint="eastAsia"/>
                <w:sz w:val="24"/>
              </w:rPr>
              <w:t>）：</w:t>
            </w:r>
          </w:p>
          <w:p w14:paraId="25C57FD4" w14:textId="77777777" w:rsidR="00944B69" w:rsidRDefault="005A6A95">
            <w:pPr>
              <w:adjustRightInd w:val="0"/>
              <w:snapToGrid w:val="0"/>
              <w:jc w:val="left"/>
              <w:rPr>
                <w:rFonts w:ascii="宋体" w:hAnsi="宋体"/>
                <w:sz w:val="24"/>
              </w:rPr>
            </w:pPr>
            <w:r>
              <w:rPr>
                <w:rFonts w:ascii="宋体" w:hAnsi="宋体" w:hint="eastAsia"/>
                <w:sz w:val="24"/>
              </w:rPr>
              <w:t>□</w:t>
            </w:r>
            <w:r>
              <w:rPr>
                <w:rFonts w:ascii="宋体" w:hAnsi="宋体" w:hint="eastAsia"/>
                <w:b/>
                <w:sz w:val="24"/>
              </w:rPr>
              <w:t>无偏离</w:t>
            </w:r>
            <w:r>
              <w:rPr>
                <w:rFonts w:ascii="宋体" w:hAnsi="宋体" w:hint="eastAsia"/>
                <w:sz w:val="24"/>
              </w:rPr>
              <w:t>（如无偏离，仅选择无偏离即可；无偏离即为对合同条款中的所有要求，均视</w:t>
            </w:r>
          </w:p>
          <w:p w14:paraId="24C5AEC0" w14:textId="77777777" w:rsidR="00944B69" w:rsidRDefault="005A6A95">
            <w:pPr>
              <w:adjustRightInd w:val="0"/>
              <w:snapToGrid w:val="0"/>
              <w:jc w:val="left"/>
              <w:rPr>
                <w:rFonts w:ascii="宋体" w:hAnsi="宋体"/>
                <w:sz w:val="24"/>
              </w:rPr>
            </w:pPr>
            <w:r>
              <w:rPr>
                <w:rFonts w:ascii="宋体" w:hAnsi="宋体" w:hint="eastAsia"/>
                <w:sz w:val="24"/>
              </w:rPr>
              <w:t>作供应商已对之理解和响应。）</w:t>
            </w:r>
          </w:p>
          <w:p w14:paraId="4ECDC135" w14:textId="77777777" w:rsidR="00944B69" w:rsidRDefault="005A6A95">
            <w:pPr>
              <w:adjustRightInd w:val="0"/>
              <w:snapToGrid w:val="0"/>
              <w:jc w:val="left"/>
              <w:rPr>
                <w:rFonts w:ascii="宋体" w:hAnsi="宋体"/>
                <w:sz w:val="24"/>
              </w:rPr>
            </w:pPr>
            <w:r>
              <w:rPr>
                <w:rFonts w:ascii="宋体" w:hAnsi="宋体" w:hint="eastAsia"/>
                <w:sz w:val="24"/>
              </w:rPr>
              <w:t>□</w:t>
            </w:r>
            <w:r>
              <w:rPr>
                <w:rFonts w:ascii="宋体" w:hAnsi="宋体" w:hint="eastAsia"/>
                <w:b/>
                <w:sz w:val="24"/>
              </w:rPr>
              <w:t>有偏离</w:t>
            </w:r>
            <w:r>
              <w:rPr>
                <w:rFonts w:ascii="宋体" w:hAnsi="宋体" w:hint="eastAsia"/>
                <w:sz w:val="24"/>
              </w:rPr>
              <w:t>（如有偏离，则应在本表中对偏离项逐一列明，否则</w:t>
            </w:r>
            <w:r>
              <w:rPr>
                <w:rFonts w:ascii="宋体" w:hAnsi="宋体" w:hint="eastAsia"/>
                <w:b/>
                <w:sz w:val="24"/>
              </w:rPr>
              <w:t>投标无效</w:t>
            </w:r>
            <w:r>
              <w:rPr>
                <w:rFonts w:ascii="宋体" w:hAnsi="宋体" w:hint="eastAsia"/>
                <w:sz w:val="24"/>
              </w:rPr>
              <w:t>；对合同条款中</w:t>
            </w:r>
          </w:p>
          <w:p w14:paraId="4679F6B4" w14:textId="77777777" w:rsidR="00944B69" w:rsidRDefault="005A6A95">
            <w:pPr>
              <w:adjustRightInd w:val="0"/>
              <w:snapToGrid w:val="0"/>
              <w:jc w:val="left"/>
              <w:rPr>
                <w:rFonts w:ascii="宋体" w:hAnsi="宋体"/>
                <w:sz w:val="24"/>
              </w:rPr>
            </w:pPr>
            <w:r>
              <w:rPr>
                <w:rFonts w:ascii="宋体" w:hAnsi="宋体" w:hint="eastAsia"/>
                <w:sz w:val="24"/>
              </w:rPr>
              <w:t>的所有要求，除本表列明的偏离外，均视作供应商已对之理解和响应。）</w:t>
            </w:r>
          </w:p>
        </w:tc>
      </w:tr>
      <w:tr w:rsidR="00944B69" w14:paraId="43A50618" w14:textId="77777777">
        <w:trPr>
          <w:trHeight w:val="930"/>
          <w:jc w:val="center"/>
        </w:trPr>
        <w:tc>
          <w:tcPr>
            <w:tcW w:w="826" w:type="dxa"/>
            <w:vAlign w:val="center"/>
          </w:tcPr>
          <w:p w14:paraId="4D702865" w14:textId="77777777" w:rsidR="00944B69" w:rsidRDefault="00944B69">
            <w:pPr>
              <w:adjustRightInd w:val="0"/>
              <w:snapToGrid w:val="0"/>
              <w:jc w:val="center"/>
              <w:rPr>
                <w:rFonts w:ascii="宋体" w:hAnsi="宋体"/>
                <w:sz w:val="24"/>
              </w:rPr>
            </w:pPr>
          </w:p>
        </w:tc>
        <w:tc>
          <w:tcPr>
            <w:tcW w:w="1549" w:type="dxa"/>
            <w:vAlign w:val="center"/>
          </w:tcPr>
          <w:p w14:paraId="62CA9B9B" w14:textId="77777777" w:rsidR="00944B69" w:rsidRDefault="00944B69">
            <w:pPr>
              <w:adjustRightInd w:val="0"/>
              <w:snapToGrid w:val="0"/>
              <w:jc w:val="center"/>
              <w:rPr>
                <w:rFonts w:ascii="宋体" w:hAnsi="宋体"/>
                <w:sz w:val="24"/>
              </w:rPr>
            </w:pPr>
          </w:p>
        </w:tc>
        <w:tc>
          <w:tcPr>
            <w:tcW w:w="1724" w:type="dxa"/>
            <w:vAlign w:val="center"/>
          </w:tcPr>
          <w:p w14:paraId="11C07F40" w14:textId="77777777" w:rsidR="00944B69" w:rsidRDefault="00944B69">
            <w:pPr>
              <w:adjustRightInd w:val="0"/>
              <w:snapToGrid w:val="0"/>
              <w:jc w:val="center"/>
              <w:rPr>
                <w:rFonts w:ascii="宋体" w:hAnsi="宋体"/>
                <w:sz w:val="24"/>
              </w:rPr>
            </w:pPr>
          </w:p>
        </w:tc>
        <w:tc>
          <w:tcPr>
            <w:tcW w:w="1982" w:type="dxa"/>
            <w:vAlign w:val="center"/>
          </w:tcPr>
          <w:p w14:paraId="20DE69FB" w14:textId="77777777" w:rsidR="00944B69" w:rsidRDefault="00944B69">
            <w:pPr>
              <w:adjustRightInd w:val="0"/>
              <w:snapToGrid w:val="0"/>
              <w:jc w:val="center"/>
              <w:rPr>
                <w:rFonts w:ascii="宋体" w:hAnsi="宋体"/>
                <w:sz w:val="24"/>
              </w:rPr>
            </w:pPr>
          </w:p>
        </w:tc>
        <w:tc>
          <w:tcPr>
            <w:tcW w:w="2424" w:type="dxa"/>
            <w:vAlign w:val="center"/>
          </w:tcPr>
          <w:p w14:paraId="0F9490B6" w14:textId="77777777" w:rsidR="00944B69" w:rsidRDefault="00944B69">
            <w:pPr>
              <w:adjustRightInd w:val="0"/>
              <w:snapToGrid w:val="0"/>
              <w:jc w:val="center"/>
              <w:rPr>
                <w:rFonts w:ascii="宋体" w:hAnsi="宋体"/>
                <w:sz w:val="24"/>
              </w:rPr>
            </w:pPr>
          </w:p>
        </w:tc>
        <w:tc>
          <w:tcPr>
            <w:tcW w:w="782" w:type="dxa"/>
            <w:vAlign w:val="center"/>
          </w:tcPr>
          <w:p w14:paraId="51805761" w14:textId="77777777" w:rsidR="00944B69" w:rsidRDefault="00944B69">
            <w:pPr>
              <w:adjustRightInd w:val="0"/>
              <w:snapToGrid w:val="0"/>
              <w:jc w:val="center"/>
              <w:rPr>
                <w:rFonts w:ascii="宋体" w:hAnsi="宋体"/>
                <w:sz w:val="24"/>
              </w:rPr>
            </w:pPr>
          </w:p>
        </w:tc>
      </w:tr>
      <w:tr w:rsidR="00944B69" w14:paraId="6E6E77D1" w14:textId="77777777">
        <w:trPr>
          <w:trHeight w:val="930"/>
          <w:jc w:val="center"/>
        </w:trPr>
        <w:tc>
          <w:tcPr>
            <w:tcW w:w="826" w:type="dxa"/>
            <w:vAlign w:val="center"/>
          </w:tcPr>
          <w:p w14:paraId="2CE7A91A" w14:textId="77777777" w:rsidR="00944B69" w:rsidRDefault="00944B69">
            <w:pPr>
              <w:adjustRightInd w:val="0"/>
              <w:snapToGrid w:val="0"/>
              <w:jc w:val="center"/>
              <w:rPr>
                <w:rFonts w:ascii="宋体" w:hAnsi="宋体"/>
                <w:sz w:val="24"/>
              </w:rPr>
            </w:pPr>
          </w:p>
        </w:tc>
        <w:tc>
          <w:tcPr>
            <w:tcW w:w="1549" w:type="dxa"/>
            <w:vAlign w:val="center"/>
          </w:tcPr>
          <w:p w14:paraId="4E4F10E1" w14:textId="77777777" w:rsidR="00944B69" w:rsidRDefault="00944B69">
            <w:pPr>
              <w:adjustRightInd w:val="0"/>
              <w:snapToGrid w:val="0"/>
              <w:jc w:val="center"/>
              <w:rPr>
                <w:rFonts w:ascii="宋体" w:hAnsi="宋体"/>
                <w:sz w:val="24"/>
              </w:rPr>
            </w:pPr>
          </w:p>
        </w:tc>
        <w:tc>
          <w:tcPr>
            <w:tcW w:w="1724" w:type="dxa"/>
            <w:vAlign w:val="center"/>
          </w:tcPr>
          <w:p w14:paraId="4A4757B0" w14:textId="77777777" w:rsidR="00944B69" w:rsidRDefault="00944B69">
            <w:pPr>
              <w:adjustRightInd w:val="0"/>
              <w:snapToGrid w:val="0"/>
              <w:jc w:val="center"/>
              <w:rPr>
                <w:rFonts w:ascii="宋体" w:hAnsi="宋体"/>
                <w:sz w:val="24"/>
              </w:rPr>
            </w:pPr>
          </w:p>
        </w:tc>
        <w:tc>
          <w:tcPr>
            <w:tcW w:w="1982" w:type="dxa"/>
            <w:vAlign w:val="center"/>
          </w:tcPr>
          <w:p w14:paraId="2DFBCD83" w14:textId="77777777" w:rsidR="00944B69" w:rsidRDefault="00944B69">
            <w:pPr>
              <w:adjustRightInd w:val="0"/>
              <w:snapToGrid w:val="0"/>
              <w:jc w:val="center"/>
              <w:rPr>
                <w:rFonts w:ascii="宋体" w:hAnsi="宋体"/>
                <w:sz w:val="24"/>
              </w:rPr>
            </w:pPr>
          </w:p>
        </w:tc>
        <w:tc>
          <w:tcPr>
            <w:tcW w:w="2424" w:type="dxa"/>
            <w:vAlign w:val="center"/>
          </w:tcPr>
          <w:p w14:paraId="3007D483" w14:textId="77777777" w:rsidR="00944B69" w:rsidRDefault="00944B69">
            <w:pPr>
              <w:adjustRightInd w:val="0"/>
              <w:snapToGrid w:val="0"/>
              <w:jc w:val="center"/>
              <w:rPr>
                <w:rFonts w:ascii="宋体" w:hAnsi="宋体"/>
                <w:sz w:val="24"/>
              </w:rPr>
            </w:pPr>
          </w:p>
        </w:tc>
        <w:tc>
          <w:tcPr>
            <w:tcW w:w="782" w:type="dxa"/>
            <w:vAlign w:val="center"/>
          </w:tcPr>
          <w:p w14:paraId="377068BA" w14:textId="77777777" w:rsidR="00944B69" w:rsidRDefault="00944B69">
            <w:pPr>
              <w:adjustRightInd w:val="0"/>
              <w:snapToGrid w:val="0"/>
              <w:jc w:val="center"/>
              <w:rPr>
                <w:rFonts w:ascii="宋体" w:hAnsi="宋体"/>
                <w:sz w:val="24"/>
              </w:rPr>
            </w:pPr>
          </w:p>
        </w:tc>
      </w:tr>
      <w:tr w:rsidR="00944B69" w14:paraId="116641AE" w14:textId="77777777">
        <w:trPr>
          <w:trHeight w:val="930"/>
          <w:jc w:val="center"/>
        </w:trPr>
        <w:tc>
          <w:tcPr>
            <w:tcW w:w="826" w:type="dxa"/>
            <w:vAlign w:val="center"/>
          </w:tcPr>
          <w:p w14:paraId="1EF77B5F" w14:textId="77777777" w:rsidR="00944B69" w:rsidRDefault="00944B69">
            <w:pPr>
              <w:adjustRightInd w:val="0"/>
              <w:snapToGrid w:val="0"/>
              <w:jc w:val="center"/>
              <w:rPr>
                <w:rFonts w:ascii="宋体" w:hAnsi="宋体"/>
                <w:sz w:val="24"/>
              </w:rPr>
            </w:pPr>
          </w:p>
        </w:tc>
        <w:tc>
          <w:tcPr>
            <w:tcW w:w="1549" w:type="dxa"/>
            <w:vAlign w:val="center"/>
          </w:tcPr>
          <w:p w14:paraId="1744BB77" w14:textId="77777777" w:rsidR="00944B69" w:rsidRDefault="00944B69">
            <w:pPr>
              <w:adjustRightInd w:val="0"/>
              <w:snapToGrid w:val="0"/>
              <w:jc w:val="center"/>
              <w:rPr>
                <w:rFonts w:ascii="宋体" w:hAnsi="宋体"/>
                <w:sz w:val="24"/>
              </w:rPr>
            </w:pPr>
          </w:p>
        </w:tc>
        <w:tc>
          <w:tcPr>
            <w:tcW w:w="1724" w:type="dxa"/>
            <w:vAlign w:val="center"/>
          </w:tcPr>
          <w:p w14:paraId="42D87070" w14:textId="77777777" w:rsidR="00944B69" w:rsidRDefault="00944B69">
            <w:pPr>
              <w:adjustRightInd w:val="0"/>
              <w:snapToGrid w:val="0"/>
              <w:jc w:val="center"/>
              <w:rPr>
                <w:rFonts w:ascii="宋体" w:hAnsi="宋体"/>
                <w:sz w:val="24"/>
              </w:rPr>
            </w:pPr>
          </w:p>
        </w:tc>
        <w:tc>
          <w:tcPr>
            <w:tcW w:w="1982" w:type="dxa"/>
            <w:vAlign w:val="center"/>
          </w:tcPr>
          <w:p w14:paraId="045E58F9" w14:textId="77777777" w:rsidR="00944B69" w:rsidRDefault="00944B69">
            <w:pPr>
              <w:adjustRightInd w:val="0"/>
              <w:snapToGrid w:val="0"/>
              <w:jc w:val="center"/>
              <w:rPr>
                <w:rFonts w:ascii="宋体" w:hAnsi="宋体"/>
                <w:sz w:val="24"/>
              </w:rPr>
            </w:pPr>
          </w:p>
        </w:tc>
        <w:tc>
          <w:tcPr>
            <w:tcW w:w="2424" w:type="dxa"/>
            <w:vAlign w:val="center"/>
          </w:tcPr>
          <w:p w14:paraId="32880B98" w14:textId="77777777" w:rsidR="00944B69" w:rsidRDefault="00944B69">
            <w:pPr>
              <w:adjustRightInd w:val="0"/>
              <w:snapToGrid w:val="0"/>
              <w:jc w:val="center"/>
              <w:rPr>
                <w:rFonts w:ascii="宋体" w:hAnsi="宋体"/>
                <w:sz w:val="24"/>
              </w:rPr>
            </w:pPr>
          </w:p>
        </w:tc>
        <w:tc>
          <w:tcPr>
            <w:tcW w:w="782" w:type="dxa"/>
            <w:vAlign w:val="center"/>
          </w:tcPr>
          <w:p w14:paraId="28319678" w14:textId="77777777" w:rsidR="00944B69" w:rsidRDefault="00944B69">
            <w:pPr>
              <w:adjustRightInd w:val="0"/>
              <w:snapToGrid w:val="0"/>
              <w:jc w:val="center"/>
              <w:rPr>
                <w:rFonts w:ascii="宋体" w:hAnsi="宋体"/>
                <w:sz w:val="24"/>
              </w:rPr>
            </w:pPr>
          </w:p>
        </w:tc>
      </w:tr>
      <w:tr w:rsidR="00944B69" w14:paraId="5C140FAE" w14:textId="77777777">
        <w:trPr>
          <w:trHeight w:val="930"/>
          <w:jc w:val="center"/>
        </w:trPr>
        <w:tc>
          <w:tcPr>
            <w:tcW w:w="826" w:type="dxa"/>
            <w:vAlign w:val="center"/>
          </w:tcPr>
          <w:p w14:paraId="1AF259A6" w14:textId="77777777" w:rsidR="00944B69" w:rsidRDefault="00944B69">
            <w:pPr>
              <w:adjustRightInd w:val="0"/>
              <w:snapToGrid w:val="0"/>
              <w:jc w:val="center"/>
              <w:rPr>
                <w:rFonts w:ascii="宋体" w:hAnsi="宋体"/>
                <w:sz w:val="24"/>
              </w:rPr>
            </w:pPr>
          </w:p>
        </w:tc>
        <w:tc>
          <w:tcPr>
            <w:tcW w:w="1549" w:type="dxa"/>
            <w:vAlign w:val="center"/>
          </w:tcPr>
          <w:p w14:paraId="5E65F9F0" w14:textId="77777777" w:rsidR="00944B69" w:rsidRDefault="00944B69">
            <w:pPr>
              <w:adjustRightInd w:val="0"/>
              <w:snapToGrid w:val="0"/>
              <w:jc w:val="center"/>
              <w:rPr>
                <w:rFonts w:ascii="宋体" w:hAnsi="宋体"/>
                <w:sz w:val="24"/>
              </w:rPr>
            </w:pPr>
          </w:p>
        </w:tc>
        <w:tc>
          <w:tcPr>
            <w:tcW w:w="1724" w:type="dxa"/>
            <w:vAlign w:val="center"/>
          </w:tcPr>
          <w:p w14:paraId="093254B7" w14:textId="77777777" w:rsidR="00944B69" w:rsidRDefault="00944B69">
            <w:pPr>
              <w:adjustRightInd w:val="0"/>
              <w:snapToGrid w:val="0"/>
              <w:jc w:val="center"/>
              <w:rPr>
                <w:rFonts w:ascii="宋体" w:hAnsi="宋体"/>
                <w:sz w:val="24"/>
              </w:rPr>
            </w:pPr>
          </w:p>
        </w:tc>
        <w:tc>
          <w:tcPr>
            <w:tcW w:w="1982" w:type="dxa"/>
            <w:vAlign w:val="center"/>
          </w:tcPr>
          <w:p w14:paraId="6AE8B2DD" w14:textId="77777777" w:rsidR="00944B69" w:rsidRDefault="00944B69">
            <w:pPr>
              <w:adjustRightInd w:val="0"/>
              <w:snapToGrid w:val="0"/>
              <w:jc w:val="center"/>
              <w:rPr>
                <w:rFonts w:ascii="宋体" w:hAnsi="宋体"/>
                <w:sz w:val="24"/>
              </w:rPr>
            </w:pPr>
          </w:p>
        </w:tc>
        <w:tc>
          <w:tcPr>
            <w:tcW w:w="2424" w:type="dxa"/>
            <w:vAlign w:val="center"/>
          </w:tcPr>
          <w:p w14:paraId="7C22C5F0" w14:textId="77777777" w:rsidR="00944B69" w:rsidRDefault="00944B69">
            <w:pPr>
              <w:adjustRightInd w:val="0"/>
              <w:snapToGrid w:val="0"/>
              <w:jc w:val="center"/>
              <w:rPr>
                <w:rFonts w:ascii="宋体" w:hAnsi="宋体"/>
                <w:sz w:val="24"/>
              </w:rPr>
            </w:pPr>
          </w:p>
        </w:tc>
        <w:tc>
          <w:tcPr>
            <w:tcW w:w="782" w:type="dxa"/>
            <w:vAlign w:val="center"/>
          </w:tcPr>
          <w:p w14:paraId="5D10798D" w14:textId="77777777" w:rsidR="00944B69" w:rsidRDefault="00944B69">
            <w:pPr>
              <w:adjustRightInd w:val="0"/>
              <w:snapToGrid w:val="0"/>
              <w:jc w:val="center"/>
              <w:rPr>
                <w:rFonts w:ascii="宋体" w:hAnsi="宋体"/>
                <w:sz w:val="24"/>
              </w:rPr>
            </w:pPr>
          </w:p>
        </w:tc>
      </w:tr>
    </w:tbl>
    <w:p w14:paraId="08AA70EA" w14:textId="77777777" w:rsidR="00944B69" w:rsidRDefault="00944B69">
      <w:pPr>
        <w:tabs>
          <w:tab w:val="left" w:pos="1800"/>
          <w:tab w:val="left" w:pos="5580"/>
        </w:tabs>
        <w:jc w:val="left"/>
        <w:rPr>
          <w:sz w:val="24"/>
        </w:rPr>
      </w:pPr>
    </w:p>
    <w:p w14:paraId="0DBA674D" w14:textId="77777777" w:rsidR="00944B69" w:rsidRDefault="005A6A95">
      <w:pPr>
        <w:tabs>
          <w:tab w:val="left" w:pos="1800"/>
          <w:tab w:val="left" w:pos="5580"/>
        </w:tabs>
        <w:jc w:val="left"/>
        <w:rPr>
          <w:sz w:val="24"/>
        </w:rPr>
      </w:pPr>
      <w:r>
        <w:rPr>
          <w:sz w:val="24"/>
        </w:rPr>
        <w:t>注：</w:t>
      </w:r>
    </w:p>
    <w:p w14:paraId="4319A17B" w14:textId="77777777" w:rsidR="00944B69" w:rsidRDefault="005A6A95">
      <w:pPr>
        <w:tabs>
          <w:tab w:val="left" w:pos="1800"/>
          <w:tab w:val="left" w:pos="5580"/>
        </w:tabs>
        <w:jc w:val="left"/>
        <w:rPr>
          <w:sz w:val="24"/>
        </w:rPr>
      </w:pPr>
      <w:r>
        <w:rPr>
          <w:rFonts w:hint="eastAsia"/>
          <w:sz w:val="24"/>
        </w:rPr>
        <w:t xml:space="preserve">1. </w:t>
      </w:r>
      <w:r>
        <w:rPr>
          <w:rFonts w:hint="eastAsia"/>
          <w:sz w:val="24"/>
        </w:rPr>
        <w:t>“偏离情况”列应</w:t>
      </w:r>
      <w:r>
        <w:rPr>
          <w:sz w:val="24"/>
        </w:rPr>
        <w:t>据实</w:t>
      </w:r>
      <w:r>
        <w:rPr>
          <w:rFonts w:hint="eastAsia"/>
          <w:sz w:val="24"/>
        </w:rPr>
        <w:t>填写“正偏离”或“负偏离”。</w:t>
      </w:r>
    </w:p>
    <w:p w14:paraId="538F3E56" w14:textId="77777777" w:rsidR="00944B69" w:rsidRDefault="005A6A95">
      <w:pPr>
        <w:autoSpaceDE w:val="0"/>
        <w:autoSpaceDN w:val="0"/>
        <w:adjustRightInd w:val="0"/>
        <w:snapToGrid w:val="0"/>
        <w:spacing w:before="25" w:after="25" w:line="360" w:lineRule="auto"/>
        <w:rPr>
          <w:sz w:val="24"/>
          <w:lang w:val="zh-CN"/>
        </w:rPr>
      </w:pPr>
      <w:r>
        <w:rPr>
          <w:sz w:val="24"/>
          <w:lang w:val="zh-CN"/>
        </w:rPr>
        <w:t xml:space="preserve">                      </w:t>
      </w:r>
    </w:p>
    <w:p w14:paraId="39573AFD" w14:textId="77777777" w:rsidR="00944B69" w:rsidRDefault="005A6A9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14:paraId="627EDC44" w14:textId="77777777" w:rsidR="00944B69" w:rsidRDefault="005A6A9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37D50D2C" w14:textId="77777777" w:rsidR="00944B69" w:rsidRDefault="005A6A95">
      <w:pPr>
        <w:spacing w:line="360" w:lineRule="auto"/>
        <w:outlineLvl w:val="2"/>
        <w:rPr>
          <w:sz w:val="24"/>
          <w:szCs w:val="20"/>
        </w:rPr>
      </w:pPr>
      <w:r>
        <w:rPr>
          <w:sz w:val="24"/>
          <w:szCs w:val="20"/>
        </w:rPr>
        <w:br w:type="page"/>
      </w:r>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sz w:val="24"/>
          <w:szCs w:val="20"/>
        </w:rPr>
        <w:lastRenderedPageBreak/>
        <w:t>9</w:t>
      </w:r>
      <w:r>
        <w:rPr>
          <w:rFonts w:hint="eastAsia"/>
          <w:sz w:val="24"/>
          <w:szCs w:val="20"/>
        </w:rPr>
        <w:t>采购</w:t>
      </w:r>
      <w:r>
        <w:rPr>
          <w:sz w:val="24"/>
          <w:szCs w:val="20"/>
        </w:rPr>
        <w:t>需求偏离表（实质性格式）</w:t>
      </w:r>
    </w:p>
    <w:p w14:paraId="02E01352" w14:textId="77777777" w:rsidR="00A142B6" w:rsidRPr="0025161D" w:rsidRDefault="00A142B6" w:rsidP="0025161D">
      <w:pPr>
        <w:spacing w:line="360" w:lineRule="exact"/>
        <w:jc w:val="center"/>
        <w:rPr>
          <w:b/>
          <w:sz w:val="36"/>
          <w:szCs w:val="36"/>
        </w:rPr>
      </w:pPr>
      <w:bookmarkStart w:id="910" w:name="OLE_LINK1"/>
    </w:p>
    <w:bookmarkEnd w:id="910"/>
    <w:p w14:paraId="25D4A9FE" w14:textId="64B95023" w:rsidR="00944B69" w:rsidRDefault="005A6A95" w:rsidP="0025161D">
      <w:pPr>
        <w:spacing w:line="360" w:lineRule="exact"/>
        <w:jc w:val="center"/>
        <w:rPr>
          <w:b/>
          <w:sz w:val="36"/>
          <w:szCs w:val="36"/>
        </w:rPr>
      </w:pPr>
      <w:r>
        <w:rPr>
          <w:rFonts w:hint="eastAsia"/>
          <w:b/>
          <w:sz w:val="36"/>
          <w:szCs w:val="36"/>
        </w:rPr>
        <w:t>采购需求偏离表</w:t>
      </w:r>
    </w:p>
    <w:p w14:paraId="34444A20" w14:textId="77777777" w:rsidR="00A142B6" w:rsidRPr="0025161D" w:rsidRDefault="00A142B6" w:rsidP="0025161D">
      <w:pPr>
        <w:spacing w:line="360" w:lineRule="exact"/>
        <w:jc w:val="center"/>
      </w:pPr>
    </w:p>
    <w:p w14:paraId="5501949D" w14:textId="77777777" w:rsidR="00944B69" w:rsidRDefault="005A6A95">
      <w:pPr>
        <w:tabs>
          <w:tab w:val="left" w:pos="1800"/>
          <w:tab w:val="left" w:pos="5580"/>
        </w:tabs>
        <w:spacing w:line="360" w:lineRule="auto"/>
        <w:jc w:val="left"/>
        <w:rPr>
          <w:sz w:val="24"/>
        </w:rPr>
      </w:pPr>
      <w:r>
        <w:rPr>
          <w:sz w:val="24"/>
        </w:rPr>
        <w:t>项目编号</w:t>
      </w:r>
      <w:r>
        <w:rPr>
          <w:sz w:val="24"/>
        </w:rPr>
        <w:t>/</w:t>
      </w:r>
      <w:r>
        <w:rPr>
          <w:rFonts w:hint="eastAsia"/>
          <w:sz w:val="24"/>
        </w:rPr>
        <w:t>招标编号</w:t>
      </w:r>
      <w:r>
        <w:rPr>
          <w:sz w:val="24"/>
        </w:rPr>
        <w:t>：</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49"/>
        <w:gridCol w:w="1724"/>
        <w:gridCol w:w="1982"/>
        <w:gridCol w:w="2424"/>
        <w:gridCol w:w="782"/>
      </w:tblGrid>
      <w:tr w:rsidR="00944B69" w14:paraId="6C2D8441" w14:textId="77777777">
        <w:trPr>
          <w:trHeight w:val="930"/>
          <w:jc w:val="center"/>
        </w:trPr>
        <w:tc>
          <w:tcPr>
            <w:tcW w:w="826" w:type="dxa"/>
            <w:vAlign w:val="center"/>
          </w:tcPr>
          <w:p w14:paraId="38AF356F" w14:textId="77777777" w:rsidR="00944B69" w:rsidRDefault="005A6A95">
            <w:pPr>
              <w:adjustRightInd w:val="0"/>
              <w:snapToGrid w:val="0"/>
              <w:jc w:val="center"/>
              <w:rPr>
                <w:rFonts w:ascii="宋体" w:hAnsi="宋体"/>
                <w:sz w:val="24"/>
              </w:rPr>
            </w:pPr>
            <w:r>
              <w:rPr>
                <w:rFonts w:ascii="宋体" w:hAnsi="宋体"/>
                <w:sz w:val="24"/>
              </w:rPr>
              <w:t>序号</w:t>
            </w:r>
          </w:p>
        </w:tc>
        <w:tc>
          <w:tcPr>
            <w:tcW w:w="1549" w:type="dxa"/>
            <w:vAlign w:val="center"/>
          </w:tcPr>
          <w:p w14:paraId="34A1BA78" w14:textId="77777777" w:rsidR="00944B69" w:rsidRDefault="005A6A95">
            <w:pPr>
              <w:adjustRightInd w:val="0"/>
              <w:snapToGrid w:val="0"/>
              <w:jc w:val="center"/>
              <w:rPr>
                <w:rFonts w:ascii="宋体" w:hAnsi="宋体"/>
                <w:sz w:val="24"/>
              </w:rPr>
            </w:pPr>
            <w:r>
              <w:rPr>
                <w:rFonts w:ascii="宋体" w:hAnsi="宋体"/>
                <w:sz w:val="24"/>
                <w:szCs w:val="21"/>
              </w:rPr>
              <w:t>招标文件</w:t>
            </w:r>
            <w:r>
              <w:rPr>
                <w:rFonts w:ascii="宋体" w:hAnsi="宋体"/>
                <w:sz w:val="24"/>
              </w:rPr>
              <w:t>条目号（页码）</w:t>
            </w:r>
          </w:p>
        </w:tc>
        <w:tc>
          <w:tcPr>
            <w:tcW w:w="1724" w:type="dxa"/>
            <w:vAlign w:val="center"/>
          </w:tcPr>
          <w:p w14:paraId="3B7B4A96" w14:textId="77777777" w:rsidR="00944B69" w:rsidRDefault="005A6A95">
            <w:pPr>
              <w:adjustRightInd w:val="0"/>
              <w:snapToGrid w:val="0"/>
              <w:jc w:val="center"/>
              <w:rPr>
                <w:rFonts w:ascii="宋体" w:hAnsi="宋体"/>
                <w:sz w:val="24"/>
              </w:rPr>
            </w:pPr>
            <w:r>
              <w:rPr>
                <w:rFonts w:ascii="宋体" w:hAnsi="宋体"/>
                <w:sz w:val="24"/>
                <w:szCs w:val="21"/>
              </w:rPr>
              <w:t>招标文件</w:t>
            </w:r>
            <w:r>
              <w:rPr>
                <w:rFonts w:ascii="宋体" w:hAnsi="宋体"/>
                <w:sz w:val="24"/>
              </w:rPr>
              <w:t>要求</w:t>
            </w:r>
          </w:p>
        </w:tc>
        <w:tc>
          <w:tcPr>
            <w:tcW w:w="1982" w:type="dxa"/>
            <w:vAlign w:val="center"/>
          </w:tcPr>
          <w:p w14:paraId="03E930CA" w14:textId="77777777" w:rsidR="00944B69" w:rsidRDefault="005A6A95">
            <w:pPr>
              <w:adjustRightInd w:val="0"/>
              <w:snapToGrid w:val="0"/>
              <w:jc w:val="center"/>
              <w:rPr>
                <w:rFonts w:ascii="宋体" w:hAnsi="宋体"/>
                <w:sz w:val="24"/>
              </w:rPr>
            </w:pPr>
            <w:r>
              <w:rPr>
                <w:rFonts w:ascii="宋体" w:hAnsi="宋体"/>
                <w:sz w:val="24"/>
              </w:rPr>
              <w:t>投标响应内容</w:t>
            </w:r>
          </w:p>
        </w:tc>
        <w:tc>
          <w:tcPr>
            <w:tcW w:w="2424" w:type="dxa"/>
            <w:vAlign w:val="center"/>
          </w:tcPr>
          <w:p w14:paraId="2401761F" w14:textId="77777777" w:rsidR="00944B69" w:rsidRDefault="005A6A95">
            <w:pPr>
              <w:adjustRightInd w:val="0"/>
              <w:snapToGrid w:val="0"/>
              <w:jc w:val="center"/>
              <w:rPr>
                <w:rFonts w:ascii="宋体" w:hAnsi="宋体"/>
                <w:sz w:val="24"/>
              </w:rPr>
            </w:pPr>
            <w:r>
              <w:rPr>
                <w:rFonts w:ascii="宋体" w:hAnsi="宋体"/>
                <w:sz w:val="24"/>
              </w:rPr>
              <w:t>偏离情况</w:t>
            </w:r>
          </w:p>
        </w:tc>
        <w:tc>
          <w:tcPr>
            <w:tcW w:w="782" w:type="dxa"/>
            <w:vAlign w:val="center"/>
          </w:tcPr>
          <w:p w14:paraId="671D5AB3" w14:textId="77777777" w:rsidR="00944B69" w:rsidRDefault="005A6A95">
            <w:pPr>
              <w:adjustRightInd w:val="0"/>
              <w:snapToGrid w:val="0"/>
              <w:jc w:val="center"/>
              <w:rPr>
                <w:rFonts w:ascii="宋体" w:hAnsi="宋体"/>
                <w:sz w:val="24"/>
              </w:rPr>
            </w:pPr>
            <w:r>
              <w:rPr>
                <w:rFonts w:ascii="宋体" w:hAnsi="宋体"/>
                <w:sz w:val="24"/>
              </w:rPr>
              <w:t>说明</w:t>
            </w:r>
          </w:p>
        </w:tc>
      </w:tr>
      <w:tr w:rsidR="00944B69" w14:paraId="3AC1F03D" w14:textId="77777777">
        <w:trPr>
          <w:trHeight w:val="930"/>
          <w:jc w:val="center"/>
        </w:trPr>
        <w:tc>
          <w:tcPr>
            <w:tcW w:w="9287" w:type="dxa"/>
            <w:gridSpan w:val="6"/>
            <w:vAlign w:val="center"/>
          </w:tcPr>
          <w:p w14:paraId="29379BCA" w14:textId="77777777" w:rsidR="00944B69" w:rsidRDefault="005A6A95">
            <w:pPr>
              <w:adjustRightInd w:val="0"/>
              <w:snapToGrid w:val="0"/>
              <w:jc w:val="left"/>
              <w:rPr>
                <w:rFonts w:ascii="宋体" w:hAnsi="宋体"/>
                <w:sz w:val="24"/>
              </w:rPr>
            </w:pPr>
            <w:r>
              <w:rPr>
                <w:rFonts w:ascii="宋体" w:hAnsi="宋体" w:hint="eastAsia"/>
                <w:b/>
                <w:sz w:val="24"/>
              </w:rPr>
              <w:t>对本项目采购需求的偏离情况</w:t>
            </w:r>
            <w:r>
              <w:rPr>
                <w:rFonts w:ascii="宋体" w:hAnsi="宋体" w:hint="eastAsia"/>
                <w:sz w:val="24"/>
              </w:rPr>
              <w:t>（应进行选择，未选择</w:t>
            </w:r>
            <w:r>
              <w:rPr>
                <w:rFonts w:ascii="宋体" w:hAnsi="宋体" w:hint="eastAsia"/>
                <w:b/>
                <w:sz w:val="24"/>
              </w:rPr>
              <w:t>投标无效</w:t>
            </w:r>
            <w:r>
              <w:rPr>
                <w:rFonts w:ascii="宋体" w:hAnsi="宋体" w:hint="eastAsia"/>
                <w:sz w:val="24"/>
              </w:rPr>
              <w:t>）：</w:t>
            </w:r>
          </w:p>
          <w:p w14:paraId="556056B2" w14:textId="77777777" w:rsidR="00944B69" w:rsidRDefault="005A6A95">
            <w:pPr>
              <w:adjustRightInd w:val="0"/>
              <w:snapToGrid w:val="0"/>
              <w:jc w:val="left"/>
              <w:rPr>
                <w:rFonts w:ascii="宋体" w:hAnsi="宋体"/>
                <w:sz w:val="24"/>
              </w:rPr>
            </w:pPr>
            <w:r>
              <w:rPr>
                <w:rFonts w:ascii="宋体" w:hAnsi="宋体" w:hint="eastAsia"/>
                <w:sz w:val="24"/>
              </w:rPr>
              <w:t>□</w:t>
            </w:r>
            <w:r>
              <w:rPr>
                <w:rFonts w:ascii="宋体" w:hAnsi="宋体" w:hint="eastAsia"/>
                <w:b/>
                <w:sz w:val="24"/>
              </w:rPr>
              <w:t>无偏离</w:t>
            </w:r>
            <w:r>
              <w:rPr>
                <w:rFonts w:ascii="宋体" w:hAnsi="宋体" w:hint="eastAsia"/>
                <w:sz w:val="24"/>
              </w:rPr>
              <w:t>（如无偏离，仅选择无偏离即可；无偏离即为对采购需求中的所有要求，均视</w:t>
            </w:r>
          </w:p>
          <w:p w14:paraId="6BEABAFC" w14:textId="77777777" w:rsidR="00944B69" w:rsidRDefault="005A6A95">
            <w:pPr>
              <w:adjustRightInd w:val="0"/>
              <w:snapToGrid w:val="0"/>
              <w:jc w:val="left"/>
              <w:rPr>
                <w:rFonts w:ascii="宋体" w:hAnsi="宋体"/>
                <w:sz w:val="24"/>
              </w:rPr>
            </w:pPr>
            <w:r>
              <w:rPr>
                <w:rFonts w:ascii="宋体" w:hAnsi="宋体" w:hint="eastAsia"/>
                <w:sz w:val="24"/>
              </w:rPr>
              <w:t>作供应商已对之理解和响应。）</w:t>
            </w:r>
          </w:p>
          <w:p w14:paraId="27144AF6" w14:textId="77777777" w:rsidR="00944B69" w:rsidRDefault="005A6A95">
            <w:pPr>
              <w:adjustRightInd w:val="0"/>
              <w:snapToGrid w:val="0"/>
              <w:jc w:val="left"/>
              <w:rPr>
                <w:rFonts w:ascii="宋体" w:hAnsi="宋体"/>
                <w:sz w:val="24"/>
              </w:rPr>
            </w:pPr>
            <w:r>
              <w:rPr>
                <w:rFonts w:ascii="宋体" w:hAnsi="宋体" w:hint="eastAsia"/>
                <w:sz w:val="24"/>
              </w:rPr>
              <w:t>□</w:t>
            </w:r>
            <w:r>
              <w:rPr>
                <w:rFonts w:ascii="宋体" w:hAnsi="宋体" w:hint="eastAsia"/>
                <w:b/>
                <w:sz w:val="24"/>
              </w:rPr>
              <w:t>有偏离</w:t>
            </w:r>
            <w:r>
              <w:rPr>
                <w:rFonts w:ascii="宋体" w:hAnsi="宋体" w:hint="eastAsia"/>
                <w:sz w:val="24"/>
              </w:rPr>
              <w:t>（如有偏离，则应在本表中对偏离项逐一列明，否则</w:t>
            </w:r>
            <w:r>
              <w:rPr>
                <w:rFonts w:ascii="宋体" w:hAnsi="宋体" w:hint="eastAsia"/>
                <w:b/>
                <w:sz w:val="24"/>
              </w:rPr>
              <w:t>投标无效</w:t>
            </w:r>
            <w:r>
              <w:rPr>
                <w:rFonts w:ascii="宋体" w:hAnsi="宋体" w:hint="eastAsia"/>
                <w:sz w:val="24"/>
              </w:rPr>
              <w:t>；对采购需求中</w:t>
            </w:r>
          </w:p>
          <w:p w14:paraId="508C8B1E" w14:textId="77777777" w:rsidR="00944B69" w:rsidRDefault="005A6A95">
            <w:pPr>
              <w:adjustRightInd w:val="0"/>
              <w:snapToGrid w:val="0"/>
              <w:jc w:val="left"/>
              <w:rPr>
                <w:rFonts w:ascii="宋体" w:hAnsi="宋体"/>
                <w:sz w:val="24"/>
              </w:rPr>
            </w:pPr>
            <w:r>
              <w:rPr>
                <w:rFonts w:ascii="宋体" w:hAnsi="宋体" w:hint="eastAsia"/>
                <w:sz w:val="24"/>
              </w:rPr>
              <w:t>的所有要求，除本表列明的偏离外，均视作供应商已对之理解和响应。）</w:t>
            </w:r>
          </w:p>
        </w:tc>
      </w:tr>
      <w:tr w:rsidR="00944B69" w14:paraId="01F014C5" w14:textId="77777777">
        <w:trPr>
          <w:trHeight w:val="930"/>
          <w:jc w:val="center"/>
        </w:trPr>
        <w:tc>
          <w:tcPr>
            <w:tcW w:w="826" w:type="dxa"/>
            <w:vAlign w:val="center"/>
          </w:tcPr>
          <w:p w14:paraId="3D2A350B" w14:textId="77777777" w:rsidR="00944B69" w:rsidRDefault="00944B69">
            <w:pPr>
              <w:adjustRightInd w:val="0"/>
              <w:snapToGrid w:val="0"/>
              <w:jc w:val="center"/>
              <w:rPr>
                <w:rFonts w:ascii="宋体" w:hAnsi="宋体"/>
                <w:sz w:val="24"/>
              </w:rPr>
            </w:pPr>
          </w:p>
        </w:tc>
        <w:tc>
          <w:tcPr>
            <w:tcW w:w="1549" w:type="dxa"/>
            <w:vAlign w:val="center"/>
          </w:tcPr>
          <w:p w14:paraId="1741BB85" w14:textId="77777777" w:rsidR="00944B69" w:rsidRDefault="00944B69">
            <w:pPr>
              <w:adjustRightInd w:val="0"/>
              <w:snapToGrid w:val="0"/>
              <w:jc w:val="center"/>
              <w:rPr>
                <w:rFonts w:ascii="宋体" w:hAnsi="宋体"/>
                <w:sz w:val="24"/>
              </w:rPr>
            </w:pPr>
          </w:p>
        </w:tc>
        <w:tc>
          <w:tcPr>
            <w:tcW w:w="1724" w:type="dxa"/>
            <w:vAlign w:val="center"/>
          </w:tcPr>
          <w:p w14:paraId="4FC38C98" w14:textId="77777777" w:rsidR="00944B69" w:rsidRDefault="00944B69">
            <w:pPr>
              <w:adjustRightInd w:val="0"/>
              <w:snapToGrid w:val="0"/>
              <w:jc w:val="center"/>
              <w:rPr>
                <w:rFonts w:ascii="宋体" w:hAnsi="宋体"/>
                <w:sz w:val="24"/>
              </w:rPr>
            </w:pPr>
          </w:p>
        </w:tc>
        <w:tc>
          <w:tcPr>
            <w:tcW w:w="1982" w:type="dxa"/>
            <w:vAlign w:val="center"/>
          </w:tcPr>
          <w:p w14:paraId="1BF594AA" w14:textId="77777777" w:rsidR="00944B69" w:rsidRDefault="00944B69">
            <w:pPr>
              <w:adjustRightInd w:val="0"/>
              <w:snapToGrid w:val="0"/>
              <w:jc w:val="center"/>
              <w:rPr>
                <w:rFonts w:ascii="宋体" w:hAnsi="宋体"/>
                <w:sz w:val="24"/>
              </w:rPr>
            </w:pPr>
          </w:p>
        </w:tc>
        <w:tc>
          <w:tcPr>
            <w:tcW w:w="2424" w:type="dxa"/>
            <w:vAlign w:val="center"/>
          </w:tcPr>
          <w:p w14:paraId="3754F162" w14:textId="77777777" w:rsidR="00944B69" w:rsidRDefault="00944B69">
            <w:pPr>
              <w:adjustRightInd w:val="0"/>
              <w:snapToGrid w:val="0"/>
              <w:jc w:val="center"/>
              <w:rPr>
                <w:rFonts w:ascii="宋体" w:hAnsi="宋体"/>
                <w:sz w:val="24"/>
              </w:rPr>
            </w:pPr>
          </w:p>
        </w:tc>
        <w:tc>
          <w:tcPr>
            <w:tcW w:w="782" w:type="dxa"/>
            <w:vAlign w:val="center"/>
          </w:tcPr>
          <w:p w14:paraId="50BD1C36" w14:textId="77777777" w:rsidR="00944B69" w:rsidRDefault="00944B69">
            <w:pPr>
              <w:adjustRightInd w:val="0"/>
              <w:snapToGrid w:val="0"/>
              <w:jc w:val="center"/>
              <w:rPr>
                <w:rFonts w:ascii="宋体" w:hAnsi="宋体"/>
                <w:sz w:val="24"/>
              </w:rPr>
            </w:pPr>
          </w:p>
        </w:tc>
      </w:tr>
      <w:tr w:rsidR="00944B69" w14:paraId="064DEE69" w14:textId="77777777">
        <w:trPr>
          <w:trHeight w:val="930"/>
          <w:jc w:val="center"/>
        </w:trPr>
        <w:tc>
          <w:tcPr>
            <w:tcW w:w="826" w:type="dxa"/>
            <w:vAlign w:val="center"/>
          </w:tcPr>
          <w:p w14:paraId="7259722D" w14:textId="77777777" w:rsidR="00944B69" w:rsidRDefault="00944B69">
            <w:pPr>
              <w:adjustRightInd w:val="0"/>
              <w:snapToGrid w:val="0"/>
              <w:jc w:val="center"/>
              <w:rPr>
                <w:rFonts w:ascii="宋体" w:hAnsi="宋体"/>
                <w:sz w:val="24"/>
              </w:rPr>
            </w:pPr>
          </w:p>
        </w:tc>
        <w:tc>
          <w:tcPr>
            <w:tcW w:w="1549" w:type="dxa"/>
            <w:vAlign w:val="center"/>
          </w:tcPr>
          <w:p w14:paraId="6C7E136C" w14:textId="77777777" w:rsidR="00944B69" w:rsidRDefault="00944B69">
            <w:pPr>
              <w:adjustRightInd w:val="0"/>
              <w:snapToGrid w:val="0"/>
              <w:jc w:val="center"/>
              <w:rPr>
                <w:rFonts w:ascii="宋体" w:hAnsi="宋体"/>
                <w:sz w:val="24"/>
              </w:rPr>
            </w:pPr>
          </w:p>
        </w:tc>
        <w:tc>
          <w:tcPr>
            <w:tcW w:w="1724" w:type="dxa"/>
            <w:vAlign w:val="center"/>
          </w:tcPr>
          <w:p w14:paraId="3BBBF65E" w14:textId="77777777" w:rsidR="00944B69" w:rsidRDefault="00944B69">
            <w:pPr>
              <w:adjustRightInd w:val="0"/>
              <w:snapToGrid w:val="0"/>
              <w:jc w:val="center"/>
              <w:rPr>
                <w:rFonts w:ascii="宋体" w:hAnsi="宋体"/>
                <w:sz w:val="24"/>
              </w:rPr>
            </w:pPr>
          </w:p>
        </w:tc>
        <w:tc>
          <w:tcPr>
            <w:tcW w:w="1982" w:type="dxa"/>
            <w:vAlign w:val="center"/>
          </w:tcPr>
          <w:p w14:paraId="34E74FC9" w14:textId="77777777" w:rsidR="00944B69" w:rsidRDefault="00944B69">
            <w:pPr>
              <w:adjustRightInd w:val="0"/>
              <w:snapToGrid w:val="0"/>
              <w:jc w:val="center"/>
              <w:rPr>
                <w:rFonts w:ascii="宋体" w:hAnsi="宋体"/>
                <w:sz w:val="24"/>
              </w:rPr>
            </w:pPr>
          </w:p>
        </w:tc>
        <w:tc>
          <w:tcPr>
            <w:tcW w:w="2424" w:type="dxa"/>
            <w:vAlign w:val="center"/>
          </w:tcPr>
          <w:p w14:paraId="28ECB17B" w14:textId="77777777" w:rsidR="00944B69" w:rsidRDefault="00944B69">
            <w:pPr>
              <w:adjustRightInd w:val="0"/>
              <w:snapToGrid w:val="0"/>
              <w:jc w:val="center"/>
              <w:rPr>
                <w:rFonts w:ascii="宋体" w:hAnsi="宋体"/>
                <w:sz w:val="24"/>
              </w:rPr>
            </w:pPr>
          </w:p>
        </w:tc>
        <w:tc>
          <w:tcPr>
            <w:tcW w:w="782" w:type="dxa"/>
            <w:vAlign w:val="center"/>
          </w:tcPr>
          <w:p w14:paraId="1B617EE6" w14:textId="77777777" w:rsidR="00944B69" w:rsidRDefault="00944B69">
            <w:pPr>
              <w:adjustRightInd w:val="0"/>
              <w:snapToGrid w:val="0"/>
              <w:jc w:val="center"/>
              <w:rPr>
                <w:rFonts w:ascii="宋体" w:hAnsi="宋体"/>
                <w:sz w:val="24"/>
              </w:rPr>
            </w:pPr>
          </w:p>
        </w:tc>
      </w:tr>
      <w:tr w:rsidR="00944B69" w14:paraId="5E604945" w14:textId="77777777">
        <w:trPr>
          <w:trHeight w:val="930"/>
          <w:jc w:val="center"/>
        </w:trPr>
        <w:tc>
          <w:tcPr>
            <w:tcW w:w="826" w:type="dxa"/>
            <w:vAlign w:val="center"/>
          </w:tcPr>
          <w:p w14:paraId="76BFF61A" w14:textId="77777777" w:rsidR="00944B69" w:rsidRDefault="00944B69">
            <w:pPr>
              <w:adjustRightInd w:val="0"/>
              <w:snapToGrid w:val="0"/>
              <w:jc w:val="center"/>
              <w:rPr>
                <w:rFonts w:ascii="宋体" w:hAnsi="宋体"/>
                <w:sz w:val="24"/>
              </w:rPr>
            </w:pPr>
          </w:p>
        </w:tc>
        <w:tc>
          <w:tcPr>
            <w:tcW w:w="1549" w:type="dxa"/>
            <w:vAlign w:val="center"/>
          </w:tcPr>
          <w:p w14:paraId="3D5139FB" w14:textId="77777777" w:rsidR="00944B69" w:rsidRDefault="00944B69">
            <w:pPr>
              <w:adjustRightInd w:val="0"/>
              <w:snapToGrid w:val="0"/>
              <w:jc w:val="center"/>
              <w:rPr>
                <w:rFonts w:ascii="宋体" w:hAnsi="宋体"/>
                <w:sz w:val="24"/>
              </w:rPr>
            </w:pPr>
          </w:p>
        </w:tc>
        <w:tc>
          <w:tcPr>
            <w:tcW w:w="1724" w:type="dxa"/>
            <w:vAlign w:val="center"/>
          </w:tcPr>
          <w:p w14:paraId="702A39CF" w14:textId="77777777" w:rsidR="00944B69" w:rsidRDefault="00944B69">
            <w:pPr>
              <w:adjustRightInd w:val="0"/>
              <w:snapToGrid w:val="0"/>
              <w:jc w:val="center"/>
              <w:rPr>
                <w:rFonts w:ascii="宋体" w:hAnsi="宋体"/>
                <w:sz w:val="24"/>
              </w:rPr>
            </w:pPr>
          </w:p>
        </w:tc>
        <w:tc>
          <w:tcPr>
            <w:tcW w:w="1982" w:type="dxa"/>
            <w:vAlign w:val="center"/>
          </w:tcPr>
          <w:p w14:paraId="1EF89C0F" w14:textId="77777777" w:rsidR="00944B69" w:rsidRDefault="00944B69">
            <w:pPr>
              <w:adjustRightInd w:val="0"/>
              <w:snapToGrid w:val="0"/>
              <w:jc w:val="center"/>
              <w:rPr>
                <w:rFonts w:ascii="宋体" w:hAnsi="宋体"/>
                <w:sz w:val="24"/>
              </w:rPr>
            </w:pPr>
          </w:p>
        </w:tc>
        <w:tc>
          <w:tcPr>
            <w:tcW w:w="2424" w:type="dxa"/>
            <w:vAlign w:val="center"/>
          </w:tcPr>
          <w:p w14:paraId="4287A79E" w14:textId="77777777" w:rsidR="00944B69" w:rsidRDefault="00944B69">
            <w:pPr>
              <w:adjustRightInd w:val="0"/>
              <w:snapToGrid w:val="0"/>
              <w:jc w:val="center"/>
              <w:rPr>
                <w:rFonts w:ascii="宋体" w:hAnsi="宋体"/>
                <w:sz w:val="24"/>
              </w:rPr>
            </w:pPr>
          </w:p>
        </w:tc>
        <w:tc>
          <w:tcPr>
            <w:tcW w:w="782" w:type="dxa"/>
            <w:vAlign w:val="center"/>
          </w:tcPr>
          <w:p w14:paraId="69362CC4" w14:textId="77777777" w:rsidR="00944B69" w:rsidRDefault="00944B69">
            <w:pPr>
              <w:adjustRightInd w:val="0"/>
              <w:snapToGrid w:val="0"/>
              <w:jc w:val="center"/>
              <w:rPr>
                <w:rFonts w:ascii="宋体" w:hAnsi="宋体"/>
                <w:sz w:val="24"/>
              </w:rPr>
            </w:pPr>
          </w:p>
        </w:tc>
      </w:tr>
      <w:tr w:rsidR="00944B69" w14:paraId="3B3B4D8C" w14:textId="77777777">
        <w:trPr>
          <w:trHeight w:val="930"/>
          <w:jc w:val="center"/>
        </w:trPr>
        <w:tc>
          <w:tcPr>
            <w:tcW w:w="826" w:type="dxa"/>
            <w:vAlign w:val="center"/>
          </w:tcPr>
          <w:p w14:paraId="2EE7D5C0" w14:textId="77777777" w:rsidR="00944B69" w:rsidRDefault="00944B69">
            <w:pPr>
              <w:adjustRightInd w:val="0"/>
              <w:snapToGrid w:val="0"/>
              <w:jc w:val="center"/>
              <w:rPr>
                <w:rFonts w:ascii="宋体" w:hAnsi="宋体"/>
                <w:sz w:val="24"/>
              </w:rPr>
            </w:pPr>
          </w:p>
        </w:tc>
        <w:tc>
          <w:tcPr>
            <w:tcW w:w="1549" w:type="dxa"/>
            <w:vAlign w:val="center"/>
          </w:tcPr>
          <w:p w14:paraId="0EFFFFFE" w14:textId="77777777" w:rsidR="00944B69" w:rsidRDefault="00944B69">
            <w:pPr>
              <w:adjustRightInd w:val="0"/>
              <w:snapToGrid w:val="0"/>
              <w:jc w:val="center"/>
              <w:rPr>
                <w:rFonts w:ascii="宋体" w:hAnsi="宋体"/>
                <w:sz w:val="24"/>
              </w:rPr>
            </w:pPr>
          </w:p>
        </w:tc>
        <w:tc>
          <w:tcPr>
            <w:tcW w:w="1724" w:type="dxa"/>
            <w:vAlign w:val="center"/>
          </w:tcPr>
          <w:p w14:paraId="0E0C7391" w14:textId="77777777" w:rsidR="00944B69" w:rsidRDefault="00944B69">
            <w:pPr>
              <w:adjustRightInd w:val="0"/>
              <w:snapToGrid w:val="0"/>
              <w:jc w:val="center"/>
              <w:rPr>
                <w:rFonts w:ascii="宋体" w:hAnsi="宋体"/>
                <w:sz w:val="24"/>
              </w:rPr>
            </w:pPr>
          </w:p>
        </w:tc>
        <w:tc>
          <w:tcPr>
            <w:tcW w:w="1982" w:type="dxa"/>
            <w:vAlign w:val="center"/>
          </w:tcPr>
          <w:p w14:paraId="0EBA2F4F" w14:textId="77777777" w:rsidR="00944B69" w:rsidRDefault="00944B69">
            <w:pPr>
              <w:adjustRightInd w:val="0"/>
              <w:snapToGrid w:val="0"/>
              <w:jc w:val="center"/>
              <w:rPr>
                <w:rFonts w:ascii="宋体" w:hAnsi="宋体"/>
                <w:sz w:val="24"/>
              </w:rPr>
            </w:pPr>
          </w:p>
        </w:tc>
        <w:tc>
          <w:tcPr>
            <w:tcW w:w="2424" w:type="dxa"/>
            <w:vAlign w:val="center"/>
          </w:tcPr>
          <w:p w14:paraId="17B5B4EE" w14:textId="77777777" w:rsidR="00944B69" w:rsidRDefault="00944B69">
            <w:pPr>
              <w:adjustRightInd w:val="0"/>
              <w:snapToGrid w:val="0"/>
              <w:jc w:val="center"/>
              <w:rPr>
                <w:rFonts w:ascii="宋体" w:hAnsi="宋体"/>
                <w:sz w:val="24"/>
              </w:rPr>
            </w:pPr>
          </w:p>
        </w:tc>
        <w:tc>
          <w:tcPr>
            <w:tcW w:w="782" w:type="dxa"/>
            <w:vAlign w:val="center"/>
          </w:tcPr>
          <w:p w14:paraId="30EAD006" w14:textId="77777777" w:rsidR="00944B69" w:rsidRDefault="00944B69">
            <w:pPr>
              <w:adjustRightInd w:val="0"/>
              <w:snapToGrid w:val="0"/>
              <w:jc w:val="center"/>
              <w:rPr>
                <w:rFonts w:ascii="宋体" w:hAnsi="宋体"/>
                <w:sz w:val="24"/>
              </w:rPr>
            </w:pPr>
          </w:p>
        </w:tc>
      </w:tr>
    </w:tbl>
    <w:p w14:paraId="6D1AC5C1" w14:textId="77777777" w:rsidR="00944B69" w:rsidRDefault="00944B69">
      <w:pPr>
        <w:tabs>
          <w:tab w:val="left" w:pos="1800"/>
          <w:tab w:val="left" w:pos="5580"/>
        </w:tabs>
        <w:jc w:val="left"/>
        <w:rPr>
          <w:sz w:val="24"/>
        </w:rPr>
      </w:pPr>
    </w:p>
    <w:p w14:paraId="37216B69" w14:textId="77777777" w:rsidR="00944B69" w:rsidRDefault="005A6A95">
      <w:pPr>
        <w:tabs>
          <w:tab w:val="left" w:pos="1800"/>
          <w:tab w:val="left" w:pos="5580"/>
        </w:tabs>
        <w:jc w:val="left"/>
        <w:rPr>
          <w:sz w:val="24"/>
        </w:rPr>
      </w:pPr>
      <w:r>
        <w:rPr>
          <w:sz w:val="24"/>
        </w:rPr>
        <w:t>注：</w:t>
      </w:r>
    </w:p>
    <w:p w14:paraId="18225D02" w14:textId="77777777" w:rsidR="00944B69" w:rsidRDefault="005A6A95">
      <w:pPr>
        <w:tabs>
          <w:tab w:val="left" w:pos="1800"/>
          <w:tab w:val="left" w:pos="5580"/>
        </w:tabs>
        <w:jc w:val="left"/>
        <w:rPr>
          <w:sz w:val="24"/>
        </w:rPr>
      </w:pPr>
      <w:r>
        <w:rPr>
          <w:rFonts w:hint="eastAsia"/>
          <w:sz w:val="24"/>
        </w:rPr>
        <w:t>1.</w:t>
      </w:r>
      <w:r>
        <w:rPr>
          <w:rFonts w:hint="eastAsia"/>
          <w:sz w:val="24"/>
        </w:rPr>
        <w:t>“偏离情况”列应</w:t>
      </w:r>
      <w:r>
        <w:rPr>
          <w:sz w:val="24"/>
        </w:rPr>
        <w:t>据实</w:t>
      </w:r>
      <w:r>
        <w:rPr>
          <w:rFonts w:hint="eastAsia"/>
          <w:sz w:val="24"/>
        </w:rPr>
        <w:t>填写“正偏离”或“负偏离”。</w:t>
      </w:r>
    </w:p>
    <w:p w14:paraId="154015B9" w14:textId="77777777" w:rsidR="00944B69" w:rsidRDefault="005A6A95">
      <w:pPr>
        <w:autoSpaceDE w:val="0"/>
        <w:autoSpaceDN w:val="0"/>
        <w:adjustRightInd w:val="0"/>
        <w:snapToGrid w:val="0"/>
        <w:spacing w:before="25" w:after="25" w:line="360" w:lineRule="auto"/>
        <w:rPr>
          <w:sz w:val="24"/>
          <w:lang w:val="zh-CN"/>
        </w:rPr>
      </w:pPr>
      <w:r>
        <w:rPr>
          <w:sz w:val="24"/>
          <w:lang w:val="zh-CN"/>
        </w:rPr>
        <w:t xml:space="preserve">                      </w:t>
      </w:r>
    </w:p>
    <w:p w14:paraId="568E23B6" w14:textId="77777777" w:rsidR="00944B69" w:rsidRDefault="005A6A9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14:paraId="25FCDE3A" w14:textId="77777777" w:rsidR="00944B69" w:rsidRDefault="005A6A95">
      <w:pPr>
        <w:spacing w:line="360" w:lineRule="auto"/>
        <w:outlineLvl w:val="2"/>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70E61A21" w14:textId="77777777" w:rsidR="00944B69" w:rsidRDefault="005A6A95">
      <w:pPr>
        <w:spacing w:line="360" w:lineRule="auto"/>
        <w:outlineLvl w:val="2"/>
        <w:rPr>
          <w:rFonts w:ascii="宋体" w:hAnsi="宋体"/>
          <w:sz w:val="24"/>
        </w:rPr>
      </w:pPr>
      <w:r>
        <w:rPr>
          <w:sz w:val="24"/>
          <w:szCs w:val="20"/>
        </w:rPr>
        <w:br w:type="page"/>
      </w:r>
      <w:r>
        <w:rPr>
          <w:rFonts w:hint="eastAsia"/>
          <w:sz w:val="24"/>
          <w:szCs w:val="20"/>
        </w:rPr>
        <w:lastRenderedPageBreak/>
        <w:t>10</w:t>
      </w:r>
      <w:r>
        <w:rPr>
          <w:sz w:val="24"/>
          <w:szCs w:val="20"/>
        </w:rPr>
        <w:t>招标文件要求提供或投标人认为应附的其他材料</w:t>
      </w:r>
    </w:p>
    <w:p w14:paraId="468553A2" w14:textId="77777777" w:rsidR="00944B69" w:rsidRDefault="00944B69">
      <w:pPr>
        <w:widowControl/>
        <w:jc w:val="left"/>
        <w:rPr>
          <w:b/>
          <w:sz w:val="36"/>
          <w:szCs w:val="36"/>
        </w:rPr>
      </w:pPr>
    </w:p>
    <w:p w14:paraId="03E63A35" w14:textId="77777777" w:rsidR="00944B69" w:rsidRDefault="00944B69">
      <w:pPr>
        <w:widowControl/>
        <w:jc w:val="left"/>
        <w:rPr>
          <w:b/>
          <w:sz w:val="36"/>
          <w:szCs w:val="36"/>
        </w:rPr>
      </w:pPr>
    </w:p>
    <w:p w14:paraId="3253BA41" w14:textId="77777777" w:rsidR="00944B69" w:rsidRDefault="00944B69"/>
    <w:sectPr w:rsidR="00944B69">
      <w:type w:val="nextColumn"/>
      <w:pgSz w:w="11907" w:h="16840"/>
      <w:pgMar w:top="1418" w:right="1418" w:bottom="1418" w:left="1418" w:header="851" w:footer="851" w:gutter="0"/>
      <w:cols w:space="720"/>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CD3F82" w16cid:durableId="28CD3F82"/>
  <w16cid:commentId w16cid:paraId="65A26AB2" w16cid:durableId="65A26AB2"/>
  <w16cid:commentId w16cid:paraId="3F0C4527" w16cid:durableId="3F0C4527"/>
  <w16cid:commentId w16cid:paraId="2BC82BAE" w16cid:durableId="2BC82BAE"/>
  <w16cid:commentId w16cid:paraId="7CCF1AAE" w16cid:durableId="7CCF1AAE"/>
  <w16cid:commentId w16cid:paraId="727314A2" w16cid:durableId="727314A2"/>
  <w16cid:commentId w16cid:paraId="132F0953" w16cid:durableId="132F09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61186" w14:textId="77777777" w:rsidR="001E3ED7" w:rsidRDefault="001E3ED7">
      <w:pPr>
        <w:spacing w:after="0" w:line="240" w:lineRule="auto"/>
      </w:pPr>
      <w:r>
        <w:separator/>
      </w:r>
    </w:p>
  </w:endnote>
  <w:endnote w:type="continuationSeparator" w:id="0">
    <w:p w14:paraId="42592B7F" w14:textId="77777777" w:rsidR="001E3ED7" w:rsidRDefault="001E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jaVuSans">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D2A3" w14:textId="281ED4B7" w:rsidR="00963814" w:rsidRDefault="00963814">
    <w:pPr>
      <w:pStyle w:val="aa"/>
      <w:ind w:firstLine="480"/>
      <w:jc w:val="center"/>
    </w:pPr>
    <w:r>
      <w:fldChar w:fldCharType="begin"/>
    </w:r>
    <w:r>
      <w:instrText>PAGE   \* MERGEFORMAT</w:instrText>
    </w:r>
    <w:r>
      <w:fldChar w:fldCharType="separate"/>
    </w:r>
    <w:r w:rsidR="00492A0C" w:rsidRPr="00492A0C">
      <w:rPr>
        <w:noProof/>
        <w:lang w:val="zh-CN"/>
      </w:rPr>
      <w:t>77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4017" w14:textId="3695063C" w:rsidR="00963814" w:rsidRDefault="00963814">
    <w:pPr>
      <w:pStyle w:val="aa"/>
      <w:ind w:firstLine="480"/>
      <w:jc w:val="center"/>
    </w:pPr>
    <w:r>
      <w:fldChar w:fldCharType="begin"/>
    </w:r>
    <w:r>
      <w:instrText>PAGE   \* MERGEFORMAT</w:instrText>
    </w:r>
    <w:r>
      <w:fldChar w:fldCharType="separate"/>
    </w:r>
    <w:r w:rsidR="00492A0C" w:rsidRPr="00492A0C">
      <w:rPr>
        <w:noProof/>
        <w:lang w:val="zh-CN"/>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3EA0" w14:textId="77777777" w:rsidR="00963814" w:rsidRDefault="00963814">
    <w:pPr>
      <w:pStyle w:val="aa"/>
      <w:framePr w:wrap="around" w:vAnchor="text" w:hAnchor="margin" w:xAlign="right" w:y="1"/>
      <w:rPr>
        <w:rStyle w:val="ae"/>
      </w:rPr>
    </w:pPr>
    <w:r>
      <w:fldChar w:fldCharType="begin"/>
    </w:r>
    <w:r>
      <w:rPr>
        <w:rStyle w:val="ae"/>
      </w:rPr>
      <w:instrText xml:space="preserve">PAGE  </w:instrText>
    </w:r>
    <w:r>
      <w:fldChar w:fldCharType="end"/>
    </w:r>
  </w:p>
  <w:p w14:paraId="532E4E33" w14:textId="77777777" w:rsidR="00963814" w:rsidRDefault="00963814">
    <w:pPr>
      <w:pStyle w:val="aa"/>
      <w:ind w:right="360"/>
    </w:pPr>
  </w:p>
  <w:p w14:paraId="327ADEB5" w14:textId="77777777" w:rsidR="00963814" w:rsidRDefault="0096381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A1D5" w14:textId="77777777" w:rsidR="00963814" w:rsidRDefault="0096381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57C11" w14:textId="77777777" w:rsidR="001E3ED7" w:rsidRDefault="001E3ED7">
      <w:pPr>
        <w:spacing w:after="0" w:line="240" w:lineRule="auto"/>
      </w:pPr>
      <w:r>
        <w:separator/>
      </w:r>
    </w:p>
  </w:footnote>
  <w:footnote w:type="continuationSeparator" w:id="0">
    <w:p w14:paraId="6AA34C84" w14:textId="77777777" w:rsidR="001E3ED7" w:rsidRDefault="001E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FF39" w14:textId="77777777" w:rsidR="00963814" w:rsidRDefault="00963814">
    <w:pPr>
      <w:pStyle w:val="ab"/>
    </w:pPr>
  </w:p>
  <w:p w14:paraId="7E2FE8D2" w14:textId="77777777" w:rsidR="00963814" w:rsidRDefault="0096381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7D6F0" w14:textId="77777777" w:rsidR="00963814" w:rsidRDefault="0096381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1EB7F0"/>
    <w:multiLevelType w:val="multilevel"/>
    <w:tmpl w:val="911EB7F0"/>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5" w:hanging="1135"/>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1" w15:restartNumberingAfterBreak="0">
    <w:nsid w:val="9D7D8A0C"/>
    <w:multiLevelType w:val="multilevel"/>
    <w:tmpl w:val="9D7D8A0C"/>
    <w:lvl w:ilvl="0">
      <w:start w:val="1"/>
      <w:numFmt w:val="decimal"/>
      <w:lvlText w:val="%1."/>
      <w:lvlJc w:val="left"/>
      <w:pPr>
        <w:tabs>
          <w:tab w:val="left" w:pos="0"/>
        </w:tabs>
        <w:ind w:left="1000" w:hanging="360"/>
      </w:pPr>
    </w:lvl>
    <w:lvl w:ilvl="1">
      <w:start w:val="1"/>
      <w:numFmt w:val="lowerLetter"/>
      <w:lvlText w:val="%2)"/>
      <w:lvlJc w:val="left"/>
      <w:pPr>
        <w:tabs>
          <w:tab w:val="left" w:pos="0"/>
        </w:tabs>
        <w:ind w:left="1480" w:hanging="420"/>
      </w:pPr>
    </w:lvl>
    <w:lvl w:ilvl="2">
      <w:start w:val="1"/>
      <w:numFmt w:val="lowerRoman"/>
      <w:lvlText w:val="%3."/>
      <w:lvlJc w:val="right"/>
      <w:pPr>
        <w:tabs>
          <w:tab w:val="left" w:pos="0"/>
        </w:tabs>
        <w:ind w:left="1900" w:hanging="420"/>
      </w:pPr>
    </w:lvl>
    <w:lvl w:ilvl="3">
      <w:start w:val="1"/>
      <w:numFmt w:val="decimal"/>
      <w:lvlText w:val="%4."/>
      <w:lvlJc w:val="left"/>
      <w:pPr>
        <w:tabs>
          <w:tab w:val="left" w:pos="0"/>
        </w:tabs>
        <w:ind w:left="2320" w:hanging="420"/>
      </w:pPr>
    </w:lvl>
    <w:lvl w:ilvl="4">
      <w:start w:val="1"/>
      <w:numFmt w:val="lowerLetter"/>
      <w:lvlText w:val="%5)"/>
      <w:lvlJc w:val="left"/>
      <w:pPr>
        <w:tabs>
          <w:tab w:val="left" w:pos="0"/>
        </w:tabs>
        <w:ind w:left="2740" w:hanging="420"/>
      </w:pPr>
    </w:lvl>
    <w:lvl w:ilvl="5">
      <w:start w:val="1"/>
      <w:numFmt w:val="lowerRoman"/>
      <w:lvlText w:val="%6."/>
      <w:lvlJc w:val="right"/>
      <w:pPr>
        <w:tabs>
          <w:tab w:val="left" w:pos="0"/>
        </w:tabs>
        <w:ind w:left="3160" w:hanging="420"/>
      </w:pPr>
    </w:lvl>
    <w:lvl w:ilvl="6">
      <w:start w:val="1"/>
      <w:numFmt w:val="decimal"/>
      <w:lvlText w:val="%7."/>
      <w:lvlJc w:val="left"/>
      <w:pPr>
        <w:tabs>
          <w:tab w:val="left" w:pos="0"/>
        </w:tabs>
        <w:ind w:left="3580" w:hanging="420"/>
      </w:pPr>
    </w:lvl>
    <w:lvl w:ilvl="7">
      <w:start w:val="1"/>
      <w:numFmt w:val="lowerLetter"/>
      <w:lvlText w:val="%8)"/>
      <w:lvlJc w:val="left"/>
      <w:pPr>
        <w:tabs>
          <w:tab w:val="left" w:pos="0"/>
        </w:tabs>
        <w:ind w:left="4000" w:hanging="420"/>
      </w:pPr>
    </w:lvl>
    <w:lvl w:ilvl="8">
      <w:start w:val="1"/>
      <w:numFmt w:val="lowerRoman"/>
      <w:lvlText w:val="%9."/>
      <w:lvlJc w:val="right"/>
      <w:pPr>
        <w:tabs>
          <w:tab w:val="left" w:pos="0"/>
        </w:tabs>
        <w:ind w:left="4420" w:hanging="420"/>
      </w:pPr>
    </w:lvl>
  </w:abstractNum>
  <w:abstractNum w:abstractNumId="2" w15:restartNumberingAfterBreak="0">
    <w:nsid w:val="BAEEBEE1"/>
    <w:multiLevelType w:val="multilevel"/>
    <w:tmpl w:val="BAEEBEE1"/>
    <w:lvl w:ilvl="0">
      <w:start w:val="1"/>
      <w:numFmt w:val="decimal"/>
      <w:lvlText w:val="%1、"/>
      <w:lvlJc w:val="left"/>
      <w:pPr>
        <w:tabs>
          <w:tab w:val="left" w:pos="0"/>
        </w:tabs>
        <w:ind w:left="1635" w:hanging="360"/>
      </w:pPr>
    </w:lvl>
    <w:lvl w:ilvl="1">
      <w:start w:val="1"/>
      <w:numFmt w:val="lowerLetter"/>
      <w:lvlText w:val="%2)"/>
      <w:lvlJc w:val="left"/>
      <w:pPr>
        <w:tabs>
          <w:tab w:val="left" w:pos="0"/>
        </w:tabs>
        <w:ind w:left="2115" w:hanging="420"/>
      </w:pPr>
    </w:lvl>
    <w:lvl w:ilvl="2">
      <w:start w:val="1"/>
      <w:numFmt w:val="lowerRoman"/>
      <w:lvlText w:val="%3."/>
      <w:lvlJc w:val="right"/>
      <w:pPr>
        <w:tabs>
          <w:tab w:val="left" w:pos="0"/>
        </w:tabs>
        <w:ind w:left="2535" w:hanging="420"/>
      </w:pPr>
    </w:lvl>
    <w:lvl w:ilvl="3">
      <w:start w:val="1"/>
      <w:numFmt w:val="decimal"/>
      <w:lvlText w:val="%4."/>
      <w:lvlJc w:val="left"/>
      <w:pPr>
        <w:tabs>
          <w:tab w:val="left" w:pos="0"/>
        </w:tabs>
        <w:ind w:left="2955" w:hanging="420"/>
      </w:pPr>
    </w:lvl>
    <w:lvl w:ilvl="4">
      <w:start w:val="1"/>
      <w:numFmt w:val="lowerLetter"/>
      <w:lvlText w:val="%5)"/>
      <w:lvlJc w:val="left"/>
      <w:pPr>
        <w:tabs>
          <w:tab w:val="left" w:pos="0"/>
        </w:tabs>
        <w:ind w:left="3375" w:hanging="420"/>
      </w:pPr>
    </w:lvl>
    <w:lvl w:ilvl="5">
      <w:start w:val="1"/>
      <w:numFmt w:val="lowerRoman"/>
      <w:lvlText w:val="%6."/>
      <w:lvlJc w:val="right"/>
      <w:pPr>
        <w:tabs>
          <w:tab w:val="left" w:pos="0"/>
        </w:tabs>
        <w:ind w:left="3795" w:hanging="420"/>
      </w:pPr>
    </w:lvl>
    <w:lvl w:ilvl="6">
      <w:start w:val="1"/>
      <w:numFmt w:val="decimal"/>
      <w:lvlText w:val="%7."/>
      <w:lvlJc w:val="left"/>
      <w:pPr>
        <w:tabs>
          <w:tab w:val="left" w:pos="0"/>
        </w:tabs>
        <w:ind w:left="4215" w:hanging="420"/>
      </w:pPr>
    </w:lvl>
    <w:lvl w:ilvl="7">
      <w:start w:val="1"/>
      <w:numFmt w:val="lowerLetter"/>
      <w:lvlText w:val="%8)"/>
      <w:lvlJc w:val="left"/>
      <w:pPr>
        <w:tabs>
          <w:tab w:val="left" w:pos="0"/>
        </w:tabs>
        <w:ind w:left="4635" w:hanging="420"/>
      </w:pPr>
    </w:lvl>
    <w:lvl w:ilvl="8">
      <w:start w:val="1"/>
      <w:numFmt w:val="lowerRoman"/>
      <w:lvlText w:val="%9."/>
      <w:lvlJc w:val="right"/>
      <w:pPr>
        <w:tabs>
          <w:tab w:val="left" w:pos="0"/>
        </w:tabs>
        <w:ind w:left="5055" w:hanging="420"/>
      </w:pPr>
    </w:lvl>
  </w:abstractNum>
  <w:abstractNum w:abstractNumId="3" w15:restartNumberingAfterBreak="0">
    <w:nsid w:val="C93427BC"/>
    <w:multiLevelType w:val="multilevel"/>
    <w:tmpl w:val="C93427BC"/>
    <w:lvl w:ilvl="0">
      <w:start w:val="1"/>
      <w:numFmt w:val="decimal"/>
      <w:lvlText w:val="%1、"/>
      <w:lvlJc w:val="left"/>
      <w:pPr>
        <w:tabs>
          <w:tab w:val="left" w:pos="0"/>
        </w:tabs>
        <w:ind w:left="1635" w:hanging="360"/>
      </w:pPr>
    </w:lvl>
    <w:lvl w:ilvl="1">
      <w:start w:val="1"/>
      <w:numFmt w:val="lowerLetter"/>
      <w:lvlText w:val="%2)"/>
      <w:lvlJc w:val="left"/>
      <w:pPr>
        <w:tabs>
          <w:tab w:val="left" w:pos="0"/>
        </w:tabs>
        <w:ind w:left="2115" w:hanging="420"/>
      </w:pPr>
    </w:lvl>
    <w:lvl w:ilvl="2">
      <w:start w:val="1"/>
      <w:numFmt w:val="lowerRoman"/>
      <w:lvlText w:val="%3."/>
      <w:lvlJc w:val="right"/>
      <w:pPr>
        <w:tabs>
          <w:tab w:val="left" w:pos="0"/>
        </w:tabs>
        <w:ind w:left="2535" w:hanging="420"/>
      </w:pPr>
    </w:lvl>
    <w:lvl w:ilvl="3">
      <w:start w:val="1"/>
      <w:numFmt w:val="decimal"/>
      <w:lvlText w:val="%4."/>
      <w:lvlJc w:val="left"/>
      <w:pPr>
        <w:tabs>
          <w:tab w:val="left" w:pos="0"/>
        </w:tabs>
        <w:ind w:left="2955" w:hanging="420"/>
      </w:pPr>
    </w:lvl>
    <w:lvl w:ilvl="4">
      <w:start w:val="1"/>
      <w:numFmt w:val="lowerLetter"/>
      <w:lvlText w:val="%5)"/>
      <w:lvlJc w:val="left"/>
      <w:pPr>
        <w:tabs>
          <w:tab w:val="left" w:pos="0"/>
        </w:tabs>
        <w:ind w:left="3375" w:hanging="420"/>
      </w:pPr>
    </w:lvl>
    <w:lvl w:ilvl="5">
      <w:start w:val="1"/>
      <w:numFmt w:val="lowerRoman"/>
      <w:lvlText w:val="%6."/>
      <w:lvlJc w:val="right"/>
      <w:pPr>
        <w:tabs>
          <w:tab w:val="left" w:pos="0"/>
        </w:tabs>
        <w:ind w:left="3795" w:hanging="420"/>
      </w:pPr>
    </w:lvl>
    <w:lvl w:ilvl="6">
      <w:start w:val="1"/>
      <w:numFmt w:val="decimal"/>
      <w:lvlText w:val="%7."/>
      <w:lvlJc w:val="left"/>
      <w:pPr>
        <w:tabs>
          <w:tab w:val="left" w:pos="0"/>
        </w:tabs>
        <w:ind w:left="4215" w:hanging="420"/>
      </w:pPr>
    </w:lvl>
    <w:lvl w:ilvl="7">
      <w:start w:val="1"/>
      <w:numFmt w:val="lowerLetter"/>
      <w:lvlText w:val="%8)"/>
      <w:lvlJc w:val="left"/>
      <w:pPr>
        <w:tabs>
          <w:tab w:val="left" w:pos="0"/>
        </w:tabs>
        <w:ind w:left="4635" w:hanging="420"/>
      </w:pPr>
    </w:lvl>
    <w:lvl w:ilvl="8">
      <w:start w:val="1"/>
      <w:numFmt w:val="lowerRoman"/>
      <w:lvlText w:val="%9."/>
      <w:lvlJc w:val="right"/>
      <w:pPr>
        <w:tabs>
          <w:tab w:val="left" w:pos="0"/>
        </w:tabs>
        <w:ind w:left="5055" w:hanging="420"/>
      </w:pPr>
    </w:lvl>
  </w:abstractNum>
  <w:abstractNum w:abstractNumId="4" w15:restartNumberingAfterBreak="0">
    <w:nsid w:val="ED3CE072"/>
    <w:multiLevelType w:val="multilevel"/>
    <w:tmpl w:val="ED3CE072"/>
    <w:lvl w:ilvl="0">
      <w:start w:val="1"/>
      <w:numFmt w:val="decimal"/>
      <w:suff w:val="nothing"/>
      <w:lvlText w:val="(%1)"/>
      <w:lvlJc w:val="left"/>
      <w:pPr>
        <w:tabs>
          <w:tab w:val="left" w:pos="0"/>
        </w:tabs>
        <w:ind w:left="1360" w:hanging="720"/>
      </w:pPr>
    </w:lvl>
    <w:lvl w:ilvl="1">
      <w:start w:val="1"/>
      <w:numFmt w:val="lowerLetter"/>
      <w:lvlText w:val="%2)"/>
      <w:lvlJc w:val="left"/>
      <w:pPr>
        <w:tabs>
          <w:tab w:val="left" w:pos="0"/>
        </w:tabs>
        <w:ind w:left="1406" w:hanging="420"/>
      </w:pPr>
    </w:lvl>
    <w:lvl w:ilvl="2">
      <w:start w:val="1"/>
      <w:numFmt w:val="lowerRoman"/>
      <w:lvlText w:val="%3."/>
      <w:lvlJc w:val="right"/>
      <w:pPr>
        <w:tabs>
          <w:tab w:val="left" w:pos="0"/>
        </w:tabs>
        <w:ind w:left="1826" w:hanging="420"/>
      </w:pPr>
    </w:lvl>
    <w:lvl w:ilvl="3">
      <w:start w:val="1"/>
      <w:numFmt w:val="decimal"/>
      <w:lvlText w:val="%4."/>
      <w:lvlJc w:val="left"/>
      <w:pPr>
        <w:tabs>
          <w:tab w:val="left" w:pos="0"/>
        </w:tabs>
        <w:ind w:left="2246" w:hanging="420"/>
      </w:pPr>
    </w:lvl>
    <w:lvl w:ilvl="4">
      <w:start w:val="1"/>
      <w:numFmt w:val="lowerLetter"/>
      <w:lvlText w:val="%5)"/>
      <w:lvlJc w:val="left"/>
      <w:pPr>
        <w:tabs>
          <w:tab w:val="left" w:pos="0"/>
        </w:tabs>
        <w:ind w:left="2666" w:hanging="420"/>
      </w:pPr>
    </w:lvl>
    <w:lvl w:ilvl="5">
      <w:start w:val="1"/>
      <w:numFmt w:val="lowerRoman"/>
      <w:lvlText w:val="%6."/>
      <w:lvlJc w:val="right"/>
      <w:pPr>
        <w:tabs>
          <w:tab w:val="left" w:pos="0"/>
        </w:tabs>
        <w:ind w:left="3086" w:hanging="420"/>
      </w:pPr>
    </w:lvl>
    <w:lvl w:ilvl="6">
      <w:start w:val="1"/>
      <w:numFmt w:val="decimal"/>
      <w:lvlText w:val="%7."/>
      <w:lvlJc w:val="left"/>
      <w:pPr>
        <w:tabs>
          <w:tab w:val="left" w:pos="0"/>
        </w:tabs>
        <w:ind w:left="3506" w:hanging="420"/>
      </w:pPr>
    </w:lvl>
    <w:lvl w:ilvl="7">
      <w:start w:val="1"/>
      <w:numFmt w:val="lowerLetter"/>
      <w:lvlText w:val="%8)"/>
      <w:lvlJc w:val="left"/>
      <w:pPr>
        <w:tabs>
          <w:tab w:val="left" w:pos="0"/>
        </w:tabs>
        <w:ind w:left="3926" w:hanging="420"/>
      </w:pPr>
    </w:lvl>
    <w:lvl w:ilvl="8">
      <w:start w:val="1"/>
      <w:numFmt w:val="lowerRoman"/>
      <w:lvlText w:val="%9."/>
      <w:lvlJc w:val="right"/>
      <w:pPr>
        <w:tabs>
          <w:tab w:val="left" w:pos="0"/>
        </w:tabs>
        <w:ind w:left="4346" w:hanging="420"/>
      </w:pPr>
    </w:lvl>
  </w:abstractNum>
  <w:abstractNum w:abstractNumId="5" w15:restartNumberingAfterBreak="0">
    <w:nsid w:val="F55CAD20"/>
    <w:multiLevelType w:val="multilevel"/>
    <w:tmpl w:val="F55CAD20"/>
    <w:lvl w:ilvl="0">
      <w:start w:val="1"/>
      <w:numFmt w:val="decimal"/>
      <w:lvlText w:val="%1、"/>
      <w:lvlJc w:val="left"/>
      <w:pPr>
        <w:tabs>
          <w:tab w:val="left" w:pos="0"/>
        </w:tabs>
        <w:ind w:left="1635" w:hanging="360"/>
      </w:pPr>
    </w:lvl>
    <w:lvl w:ilvl="1">
      <w:start w:val="1"/>
      <w:numFmt w:val="lowerLetter"/>
      <w:lvlText w:val="%2)"/>
      <w:lvlJc w:val="left"/>
      <w:pPr>
        <w:tabs>
          <w:tab w:val="left" w:pos="0"/>
        </w:tabs>
        <w:ind w:left="2115" w:hanging="420"/>
      </w:pPr>
    </w:lvl>
    <w:lvl w:ilvl="2">
      <w:start w:val="1"/>
      <w:numFmt w:val="lowerRoman"/>
      <w:lvlText w:val="%3."/>
      <w:lvlJc w:val="right"/>
      <w:pPr>
        <w:tabs>
          <w:tab w:val="left" w:pos="0"/>
        </w:tabs>
        <w:ind w:left="2535" w:hanging="420"/>
      </w:pPr>
    </w:lvl>
    <w:lvl w:ilvl="3">
      <w:start w:val="1"/>
      <w:numFmt w:val="decimal"/>
      <w:lvlText w:val="%4."/>
      <w:lvlJc w:val="left"/>
      <w:pPr>
        <w:tabs>
          <w:tab w:val="left" w:pos="0"/>
        </w:tabs>
        <w:ind w:left="2955" w:hanging="420"/>
      </w:pPr>
    </w:lvl>
    <w:lvl w:ilvl="4">
      <w:start w:val="1"/>
      <w:numFmt w:val="lowerLetter"/>
      <w:lvlText w:val="%5)"/>
      <w:lvlJc w:val="left"/>
      <w:pPr>
        <w:tabs>
          <w:tab w:val="left" w:pos="0"/>
        </w:tabs>
        <w:ind w:left="3375" w:hanging="420"/>
      </w:pPr>
    </w:lvl>
    <w:lvl w:ilvl="5">
      <w:start w:val="1"/>
      <w:numFmt w:val="lowerRoman"/>
      <w:lvlText w:val="%6."/>
      <w:lvlJc w:val="right"/>
      <w:pPr>
        <w:tabs>
          <w:tab w:val="left" w:pos="0"/>
        </w:tabs>
        <w:ind w:left="3795" w:hanging="420"/>
      </w:pPr>
    </w:lvl>
    <w:lvl w:ilvl="6">
      <w:start w:val="1"/>
      <w:numFmt w:val="decimal"/>
      <w:lvlText w:val="%7."/>
      <w:lvlJc w:val="left"/>
      <w:pPr>
        <w:tabs>
          <w:tab w:val="left" w:pos="0"/>
        </w:tabs>
        <w:ind w:left="4215" w:hanging="420"/>
      </w:pPr>
    </w:lvl>
    <w:lvl w:ilvl="7">
      <w:start w:val="1"/>
      <w:numFmt w:val="lowerLetter"/>
      <w:lvlText w:val="%8)"/>
      <w:lvlJc w:val="left"/>
      <w:pPr>
        <w:tabs>
          <w:tab w:val="left" w:pos="0"/>
        </w:tabs>
        <w:ind w:left="4635" w:hanging="420"/>
      </w:pPr>
    </w:lvl>
    <w:lvl w:ilvl="8">
      <w:start w:val="1"/>
      <w:numFmt w:val="lowerRoman"/>
      <w:lvlText w:val="%9."/>
      <w:lvlJc w:val="right"/>
      <w:pPr>
        <w:tabs>
          <w:tab w:val="left" w:pos="0"/>
        </w:tabs>
        <w:ind w:left="5055" w:hanging="420"/>
      </w:pPr>
    </w:lvl>
  </w:abstractNum>
  <w:abstractNum w:abstractNumId="6" w15:restartNumberingAfterBreak="0">
    <w:nsid w:val="F930E5C0"/>
    <w:multiLevelType w:val="multilevel"/>
    <w:tmpl w:val="F930E5C0"/>
    <w:lvl w:ilvl="0">
      <w:start w:val="1"/>
      <w:numFmt w:val="decimal"/>
      <w:suff w:val="nothing"/>
      <w:lvlText w:val="(%1)"/>
      <w:lvlJc w:val="left"/>
      <w:pPr>
        <w:tabs>
          <w:tab w:val="left" w:pos="0"/>
        </w:tabs>
        <w:ind w:left="1360" w:hanging="720"/>
      </w:pPr>
    </w:lvl>
    <w:lvl w:ilvl="1">
      <w:start w:val="1"/>
      <w:numFmt w:val="lowerLetter"/>
      <w:lvlText w:val="%2)"/>
      <w:lvlJc w:val="left"/>
      <w:pPr>
        <w:tabs>
          <w:tab w:val="left" w:pos="0"/>
        </w:tabs>
        <w:ind w:left="1406" w:hanging="420"/>
      </w:pPr>
    </w:lvl>
    <w:lvl w:ilvl="2">
      <w:start w:val="1"/>
      <w:numFmt w:val="lowerRoman"/>
      <w:lvlText w:val="%3."/>
      <w:lvlJc w:val="right"/>
      <w:pPr>
        <w:tabs>
          <w:tab w:val="left" w:pos="0"/>
        </w:tabs>
        <w:ind w:left="1826" w:hanging="420"/>
      </w:pPr>
    </w:lvl>
    <w:lvl w:ilvl="3">
      <w:start w:val="1"/>
      <w:numFmt w:val="decimal"/>
      <w:lvlText w:val="%4."/>
      <w:lvlJc w:val="left"/>
      <w:pPr>
        <w:tabs>
          <w:tab w:val="left" w:pos="0"/>
        </w:tabs>
        <w:ind w:left="2246" w:hanging="420"/>
      </w:pPr>
    </w:lvl>
    <w:lvl w:ilvl="4">
      <w:start w:val="1"/>
      <w:numFmt w:val="lowerLetter"/>
      <w:lvlText w:val="%5)"/>
      <w:lvlJc w:val="left"/>
      <w:pPr>
        <w:tabs>
          <w:tab w:val="left" w:pos="0"/>
        </w:tabs>
        <w:ind w:left="2666" w:hanging="420"/>
      </w:pPr>
    </w:lvl>
    <w:lvl w:ilvl="5">
      <w:start w:val="1"/>
      <w:numFmt w:val="lowerRoman"/>
      <w:lvlText w:val="%6."/>
      <w:lvlJc w:val="right"/>
      <w:pPr>
        <w:tabs>
          <w:tab w:val="left" w:pos="0"/>
        </w:tabs>
        <w:ind w:left="3086" w:hanging="420"/>
      </w:pPr>
    </w:lvl>
    <w:lvl w:ilvl="6">
      <w:start w:val="1"/>
      <w:numFmt w:val="decimal"/>
      <w:lvlText w:val="%7."/>
      <w:lvlJc w:val="left"/>
      <w:pPr>
        <w:tabs>
          <w:tab w:val="left" w:pos="0"/>
        </w:tabs>
        <w:ind w:left="3506" w:hanging="420"/>
      </w:pPr>
    </w:lvl>
    <w:lvl w:ilvl="7">
      <w:start w:val="1"/>
      <w:numFmt w:val="lowerLetter"/>
      <w:lvlText w:val="%8)"/>
      <w:lvlJc w:val="left"/>
      <w:pPr>
        <w:tabs>
          <w:tab w:val="left" w:pos="0"/>
        </w:tabs>
        <w:ind w:left="3926" w:hanging="420"/>
      </w:pPr>
    </w:lvl>
    <w:lvl w:ilvl="8">
      <w:start w:val="1"/>
      <w:numFmt w:val="lowerRoman"/>
      <w:lvlText w:val="%9."/>
      <w:lvlJc w:val="right"/>
      <w:pPr>
        <w:tabs>
          <w:tab w:val="left" w:pos="0"/>
        </w:tabs>
        <w:ind w:left="4346" w:hanging="420"/>
      </w:pPr>
    </w:lvl>
  </w:abstractNum>
  <w:abstractNum w:abstractNumId="7" w15:restartNumberingAfterBreak="0">
    <w:nsid w:val="00000004"/>
    <w:multiLevelType w:val="multilevel"/>
    <w:tmpl w:val="00000004"/>
    <w:lvl w:ilvl="0">
      <w:start w:val="1"/>
      <w:numFmt w:val="japaneseCounting"/>
      <w:lvlText w:val="第%1章"/>
      <w:lvlJc w:val="left"/>
      <w:pPr>
        <w:tabs>
          <w:tab w:val="left" w:pos="2558"/>
        </w:tabs>
        <w:ind w:left="2558" w:hanging="1140"/>
      </w:pPr>
      <w:rPr>
        <w:rFonts w:hint="eastAsia"/>
      </w:rPr>
    </w:lvl>
    <w:lvl w:ilvl="1">
      <w:start w:val="1"/>
      <w:numFmt w:val="lowerLetter"/>
      <w:lvlText w:val="%2)"/>
      <w:lvlJc w:val="left"/>
      <w:pPr>
        <w:tabs>
          <w:tab w:val="left" w:pos="6484"/>
        </w:tabs>
        <w:ind w:left="6484" w:hanging="420"/>
      </w:pPr>
    </w:lvl>
    <w:lvl w:ilvl="2">
      <w:start w:val="1"/>
      <w:numFmt w:val="lowerRoman"/>
      <w:lvlText w:val="%3."/>
      <w:lvlJc w:val="right"/>
      <w:pPr>
        <w:tabs>
          <w:tab w:val="left" w:pos="6904"/>
        </w:tabs>
        <w:ind w:left="6904" w:hanging="420"/>
      </w:pPr>
    </w:lvl>
    <w:lvl w:ilvl="3">
      <w:start w:val="1"/>
      <w:numFmt w:val="decimal"/>
      <w:lvlText w:val="%4."/>
      <w:lvlJc w:val="left"/>
      <w:pPr>
        <w:tabs>
          <w:tab w:val="left" w:pos="7324"/>
        </w:tabs>
        <w:ind w:left="7324" w:hanging="420"/>
      </w:pPr>
    </w:lvl>
    <w:lvl w:ilvl="4">
      <w:start w:val="1"/>
      <w:numFmt w:val="lowerLetter"/>
      <w:lvlText w:val="%5)"/>
      <w:lvlJc w:val="left"/>
      <w:pPr>
        <w:tabs>
          <w:tab w:val="left" w:pos="7744"/>
        </w:tabs>
        <w:ind w:left="7744" w:hanging="420"/>
      </w:pPr>
    </w:lvl>
    <w:lvl w:ilvl="5">
      <w:start w:val="1"/>
      <w:numFmt w:val="lowerRoman"/>
      <w:lvlText w:val="%6."/>
      <w:lvlJc w:val="right"/>
      <w:pPr>
        <w:tabs>
          <w:tab w:val="left" w:pos="8164"/>
        </w:tabs>
        <w:ind w:left="8164" w:hanging="420"/>
      </w:pPr>
    </w:lvl>
    <w:lvl w:ilvl="6">
      <w:start w:val="1"/>
      <w:numFmt w:val="decimal"/>
      <w:lvlText w:val="%7."/>
      <w:lvlJc w:val="left"/>
      <w:pPr>
        <w:tabs>
          <w:tab w:val="left" w:pos="8584"/>
        </w:tabs>
        <w:ind w:left="8584" w:hanging="420"/>
      </w:pPr>
    </w:lvl>
    <w:lvl w:ilvl="7">
      <w:start w:val="1"/>
      <w:numFmt w:val="lowerLetter"/>
      <w:lvlText w:val="%8)"/>
      <w:lvlJc w:val="left"/>
      <w:pPr>
        <w:tabs>
          <w:tab w:val="left" w:pos="9004"/>
        </w:tabs>
        <w:ind w:left="9004" w:hanging="420"/>
      </w:pPr>
    </w:lvl>
    <w:lvl w:ilvl="8">
      <w:start w:val="1"/>
      <w:numFmt w:val="lowerRoman"/>
      <w:lvlText w:val="%9."/>
      <w:lvlJc w:val="right"/>
      <w:pPr>
        <w:tabs>
          <w:tab w:val="left" w:pos="9424"/>
        </w:tabs>
        <w:ind w:left="9424"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30B6B3EA"/>
    <w:multiLevelType w:val="multilevel"/>
    <w:tmpl w:val="30B6B3EA"/>
    <w:lvl w:ilvl="0">
      <w:start w:val="1"/>
      <w:numFmt w:val="decimal"/>
      <w:lvlText w:val="%1、"/>
      <w:lvlJc w:val="left"/>
      <w:pPr>
        <w:tabs>
          <w:tab w:val="left" w:pos="0"/>
        </w:tabs>
        <w:ind w:left="1635" w:hanging="360"/>
      </w:pPr>
    </w:lvl>
    <w:lvl w:ilvl="1">
      <w:start w:val="1"/>
      <w:numFmt w:val="lowerLetter"/>
      <w:lvlText w:val="%2)"/>
      <w:lvlJc w:val="left"/>
      <w:pPr>
        <w:tabs>
          <w:tab w:val="left" w:pos="0"/>
        </w:tabs>
        <w:ind w:left="2115" w:hanging="420"/>
      </w:pPr>
    </w:lvl>
    <w:lvl w:ilvl="2">
      <w:start w:val="1"/>
      <w:numFmt w:val="lowerRoman"/>
      <w:lvlText w:val="%3."/>
      <w:lvlJc w:val="right"/>
      <w:pPr>
        <w:tabs>
          <w:tab w:val="left" w:pos="0"/>
        </w:tabs>
        <w:ind w:left="2535" w:hanging="420"/>
      </w:pPr>
    </w:lvl>
    <w:lvl w:ilvl="3">
      <w:start w:val="1"/>
      <w:numFmt w:val="decimal"/>
      <w:lvlText w:val="%4."/>
      <w:lvlJc w:val="left"/>
      <w:pPr>
        <w:tabs>
          <w:tab w:val="left" w:pos="0"/>
        </w:tabs>
        <w:ind w:left="2955" w:hanging="420"/>
      </w:pPr>
    </w:lvl>
    <w:lvl w:ilvl="4">
      <w:start w:val="1"/>
      <w:numFmt w:val="lowerLetter"/>
      <w:lvlText w:val="%5)"/>
      <w:lvlJc w:val="left"/>
      <w:pPr>
        <w:tabs>
          <w:tab w:val="left" w:pos="0"/>
        </w:tabs>
        <w:ind w:left="3375" w:hanging="420"/>
      </w:pPr>
    </w:lvl>
    <w:lvl w:ilvl="5">
      <w:start w:val="1"/>
      <w:numFmt w:val="lowerRoman"/>
      <w:lvlText w:val="%6."/>
      <w:lvlJc w:val="right"/>
      <w:pPr>
        <w:tabs>
          <w:tab w:val="left" w:pos="0"/>
        </w:tabs>
        <w:ind w:left="3795" w:hanging="420"/>
      </w:pPr>
    </w:lvl>
    <w:lvl w:ilvl="6">
      <w:start w:val="1"/>
      <w:numFmt w:val="decimal"/>
      <w:lvlText w:val="%7."/>
      <w:lvlJc w:val="left"/>
      <w:pPr>
        <w:tabs>
          <w:tab w:val="left" w:pos="0"/>
        </w:tabs>
        <w:ind w:left="4215" w:hanging="420"/>
      </w:pPr>
    </w:lvl>
    <w:lvl w:ilvl="7">
      <w:start w:val="1"/>
      <w:numFmt w:val="lowerLetter"/>
      <w:lvlText w:val="%8)"/>
      <w:lvlJc w:val="left"/>
      <w:pPr>
        <w:tabs>
          <w:tab w:val="left" w:pos="0"/>
        </w:tabs>
        <w:ind w:left="4635" w:hanging="420"/>
      </w:pPr>
    </w:lvl>
    <w:lvl w:ilvl="8">
      <w:start w:val="1"/>
      <w:numFmt w:val="lowerRoman"/>
      <w:lvlText w:val="%9."/>
      <w:lvlJc w:val="right"/>
      <w:pPr>
        <w:tabs>
          <w:tab w:val="left" w:pos="0"/>
        </w:tabs>
        <w:ind w:left="5055" w:hanging="420"/>
      </w:pPr>
    </w:lvl>
  </w:abstractNum>
  <w:abstractNum w:abstractNumId="12"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42517855"/>
    <w:multiLevelType w:val="multilevel"/>
    <w:tmpl w:val="42517855"/>
    <w:lvl w:ilvl="0">
      <w:start w:val="1"/>
      <w:numFmt w:val="japaneseCounting"/>
      <w:lvlText w:val="第%1条"/>
      <w:lvlJc w:val="left"/>
      <w:pPr>
        <w:tabs>
          <w:tab w:val="left" w:pos="1275"/>
        </w:tabs>
        <w:ind w:left="1275" w:hanging="1275"/>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B348C3"/>
    <w:multiLevelType w:val="multilevel"/>
    <w:tmpl w:val="45B348C3"/>
    <w:lvl w:ilvl="0">
      <w:start w:val="1"/>
      <w:numFmt w:val="decimal"/>
      <w:suff w:val="nothing"/>
      <w:lvlText w:val="(%1)"/>
      <w:lvlJc w:val="left"/>
      <w:pPr>
        <w:tabs>
          <w:tab w:val="left" w:pos="0"/>
        </w:tabs>
        <w:ind w:left="1360" w:hanging="720"/>
      </w:pPr>
    </w:lvl>
    <w:lvl w:ilvl="1">
      <w:start w:val="1"/>
      <w:numFmt w:val="lowerLetter"/>
      <w:lvlText w:val="%2)"/>
      <w:lvlJc w:val="left"/>
      <w:pPr>
        <w:tabs>
          <w:tab w:val="left" w:pos="0"/>
        </w:tabs>
        <w:ind w:left="1406" w:hanging="420"/>
      </w:pPr>
    </w:lvl>
    <w:lvl w:ilvl="2">
      <w:start w:val="1"/>
      <w:numFmt w:val="lowerRoman"/>
      <w:lvlText w:val="%3."/>
      <w:lvlJc w:val="right"/>
      <w:pPr>
        <w:tabs>
          <w:tab w:val="left" w:pos="0"/>
        </w:tabs>
        <w:ind w:left="1826" w:hanging="420"/>
      </w:pPr>
    </w:lvl>
    <w:lvl w:ilvl="3">
      <w:start w:val="1"/>
      <w:numFmt w:val="decimal"/>
      <w:lvlText w:val="%4."/>
      <w:lvlJc w:val="left"/>
      <w:pPr>
        <w:tabs>
          <w:tab w:val="left" w:pos="0"/>
        </w:tabs>
        <w:ind w:left="2246" w:hanging="420"/>
      </w:pPr>
    </w:lvl>
    <w:lvl w:ilvl="4">
      <w:start w:val="1"/>
      <w:numFmt w:val="lowerLetter"/>
      <w:lvlText w:val="%5)"/>
      <w:lvlJc w:val="left"/>
      <w:pPr>
        <w:tabs>
          <w:tab w:val="left" w:pos="0"/>
        </w:tabs>
        <w:ind w:left="2666" w:hanging="420"/>
      </w:pPr>
    </w:lvl>
    <w:lvl w:ilvl="5">
      <w:start w:val="1"/>
      <w:numFmt w:val="lowerRoman"/>
      <w:lvlText w:val="%6."/>
      <w:lvlJc w:val="right"/>
      <w:pPr>
        <w:tabs>
          <w:tab w:val="left" w:pos="0"/>
        </w:tabs>
        <w:ind w:left="3086" w:hanging="420"/>
      </w:pPr>
    </w:lvl>
    <w:lvl w:ilvl="6">
      <w:start w:val="1"/>
      <w:numFmt w:val="decimal"/>
      <w:lvlText w:val="%7."/>
      <w:lvlJc w:val="left"/>
      <w:pPr>
        <w:tabs>
          <w:tab w:val="left" w:pos="0"/>
        </w:tabs>
        <w:ind w:left="3506" w:hanging="420"/>
      </w:pPr>
    </w:lvl>
    <w:lvl w:ilvl="7">
      <w:start w:val="1"/>
      <w:numFmt w:val="lowerLetter"/>
      <w:lvlText w:val="%8)"/>
      <w:lvlJc w:val="left"/>
      <w:pPr>
        <w:tabs>
          <w:tab w:val="left" w:pos="0"/>
        </w:tabs>
        <w:ind w:left="3926" w:hanging="420"/>
      </w:pPr>
    </w:lvl>
    <w:lvl w:ilvl="8">
      <w:start w:val="1"/>
      <w:numFmt w:val="lowerRoman"/>
      <w:lvlText w:val="%9."/>
      <w:lvlJc w:val="right"/>
      <w:pPr>
        <w:tabs>
          <w:tab w:val="left" w:pos="0"/>
        </w:tabs>
        <w:ind w:left="4346" w:hanging="420"/>
      </w:pPr>
    </w:lvl>
  </w:abstractNum>
  <w:abstractNum w:abstractNumId="15" w15:restartNumberingAfterBreak="0">
    <w:nsid w:val="48023F6C"/>
    <w:multiLevelType w:val="hybridMultilevel"/>
    <w:tmpl w:val="C30AC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D92A027"/>
    <w:multiLevelType w:val="multilevel"/>
    <w:tmpl w:val="6D92A027"/>
    <w:lvl w:ilvl="0">
      <w:start w:val="1"/>
      <w:numFmt w:val="decimal"/>
      <w:suff w:val="nothing"/>
      <w:lvlText w:val="(%1)"/>
      <w:lvlJc w:val="left"/>
      <w:pPr>
        <w:tabs>
          <w:tab w:val="left" w:pos="0"/>
        </w:tabs>
        <w:ind w:left="1360" w:hanging="720"/>
      </w:pPr>
    </w:lvl>
    <w:lvl w:ilvl="1">
      <w:start w:val="1"/>
      <w:numFmt w:val="lowerLetter"/>
      <w:lvlText w:val="%2)"/>
      <w:lvlJc w:val="left"/>
      <w:pPr>
        <w:tabs>
          <w:tab w:val="left" w:pos="0"/>
        </w:tabs>
        <w:ind w:left="1406" w:hanging="420"/>
      </w:pPr>
    </w:lvl>
    <w:lvl w:ilvl="2">
      <w:start w:val="1"/>
      <w:numFmt w:val="lowerRoman"/>
      <w:lvlText w:val="%3."/>
      <w:lvlJc w:val="right"/>
      <w:pPr>
        <w:tabs>
          <w:tab w:val="left" w:pos="0"/>
        </w:tabs>
        <w:ind w:left="1826" w:hanging="420"/>
      </w:pPr>
    </w:lvl>
    <w:lvl w:ilvl="3">
      <w:start w:val="1"/>
      <w:numFmt w:val="decimal"/>
      <w:lvlText w:val="%4."/>
      <w:lvlJc w:val="left"/>
      <w:pPr>
        <w:tabs>
          <w:tab w:val="left" w:pos="0"/>
        </w:tabs>
        <w:ind w:left="2246" w:hanging="420"/>
      </w:pPr>
    </w:lvl>
    <w:lvl w:ilvl="4">
      <w:start w:val="1"/>
      <w:numFmt w:val="lowerLetter"/>
      <w:lvlText w:val="%5)"/>
      <w:lvlJc w:val="left"/>
      <w:pPr>
        <w:tabs>
          <w:tab w:val="left" w:pos="0"/>
        </w:tabs>
        <w:ind w:left="2666" w:hanging="420"/>
      </w:pPr>
    </w:lvl>
    <w:lvl w:ilvl="5">
      <w:start w:val="1"/>
      <w:numFmt w:val="lowerRoman"/>
      <w:lvlText w:val="%6."/>
      <w:lvlJc w:val="right"/>
      <w:pPr>
        <w:tabs>
          <w:tab w:val="left" w:pos="0"/>
        </w:tabs>
        <w:ind w:left="3086" w:hanging="420"/>
      </w:pPr>
    </w:lvl>
    <w:lvl w:ilvl="6">
      <w:start w:val="1"/>
      <w:numFmt w:val="decimal"/>
      <w:lvlText w:val="%7."/>
      <w:lvlJc w:val="left"/>
      <w:pPr>
        <w:tabs>
          <w:tab w:val="left" w:pos="0"/>
        </w:tabs>
        <w:ind w:left="3506" w:hanging="420"/>
      </w:pPr>
    </w:lvl>
    <w:lvl w:ilvl="7">
      <w:start w:val="1"/>
      <w:numFmt w:val="lowerLetter"/>
      <w:lvlText w:val="%8)"/>
      <w:lvlJc w:val="left"/>
      <w:pPr>
        <w:tabs>
          <w:tab w:val="left" w:pos="0"/>
        </w:tabs>
        <w:ind w:left="3926" w:hanging="420"/>
      </w:pPr>
    </w:lvl>
    <w:lvl w:ilvl="8">
      <w:start w:val="1"/>
      <w:numFmt w:val="lowerRoman"/>
      <w:lvlText w:val="%9."/>
      <w:lvlJc w:val="right"/>
      <w:pPr>
        <w:tabs>
          <w:tab w:val="left" w:pos="0"/>
        </w:tabs>
        <w:ind w:left="4346" w:hanging="420"/>
      </w:pPr>
    </w:lvl>
  </w:abstractNum>
  <w:abstractNum w:abstractNumId="17" w15:restartNumberingAfterBreak="0">
    <w:nsid w:val="74BFAD05"/>
    <w:multiLevelType w:val="multilevel"/>
    <w:tmpl w:val="74BFAD05"/>
    <w:lvl w:ilvl="0">
      <w:start w:val="1"/>
      <w:numFmt w:val="decimal"/>
      <w:lvlText w:val="%1、"/>
      <w:lvlJc w:val="left"/>
      <w:pPr>
        <w:tabs>
          <w:tab w:val="left" w:pos="0"/>
        </w:tabs>
        <w:ind w:left="1635" w:hanging="360"/>
      </w:pPr>
    </w:lvl>
    <w:lvl w:ilvl="1">
      <w:start w:val="1"/>
      <w:numFmt w:val="lowerLetter"/>
      <w:lvlText w:val="%2)"/>
      <w:lvlJc w:val="left"/>
      <w:pPr>
        <w:tabs>
          <w:tab w:val="left" w:pos="0"/>
        </w:tabs>
        <w:ind w:left="2115" w:hanging="420"/>
      </w:pPr>
    </w:lvl>
    <w:lvl w:ilvl="2">
      <w:start w:val="1"/>
      <w:numFmt w:val="lowerRoman"/>
      <w:lvlText w:val="%3."/>
      <w:lvlJc w:val="right"/>
      <w:pPr>
        <w:tabs>
          <w:tab w:val="left" w:pos="0"/>
        </w:tabs>
        <w:ind w:left="2535" w:hanging="420"/>
      </w:pPr>
    </w:lvl>
    <w:lvl w:ilvl="3">
      <w:start w:val="1"/>
      <w:numFmt w:val="decimal"/>
      <w:lvlText w:val="%4."/>
      <w:lvlJc w:val="left"/>
      <w:pPr>
        <w:tabs>
          <w:tab w:val="left" w:pos="0"/>
        </w:tabs>
        <w:ind w:left="2955" w:hanging="420"/>
      </w:pPr>
    </w:lvl>
    <w:lvl w:ilvl="4">
      <w:start w:val="1"/>
      <w:numFmt w:val="lowerLetter"/>
      <w:lvlText w:val="%5)"/>
      <w:lvlJc w:val="left"/>
      <w:pPr>
        <w:tabs>
          <w:tab w:val="left" w:pos="0"/>
        </w:tabs>
        <w:ind w:left="3375" w:hanging="420"/>
      </w:pPr>
    </w:lvl>
    <w:lvl w:ilvl="5">
      <w:start w:val="1"/>
      <w:numFmt w:val="lowerRoman"/>
      <w:lvlText w:val="%6."/>
      <w:lvlJc w:val="right"/>
      <w:pPr>
        <w:tabs>
          <w:tab w:val="left" w:pos="0"/>
        </w:tabs>
        <w:ind w:left="3795" w:hanging="420"/>
      </w:pPr>
    </w:lvl>
    <w:lvl w:ilvl="6">
      <w:start w:val="1"/>
      <w:numFmt w:val="decimal"/>
      <w:lvlText w:val="%7."/>
      <w:lvlJc w:val="left"/>
      <w:pPr>
        <w:tabs>
          <w:tab w:val="left" w:pos="0"/>
        </w:tabs>
        <w:ind w:left="4215" w:hanging="420"/>
      </w:pPr>
    </w:lvl>
    <w:lvl w:ilvl="7">
      <w:start w:val="1"/>
      <w:numFmt w:val="lowerLetter"/>
      <w:lvlText w:val="%8)"/>
      <w:lvlJc w:val="left"/>
      <w:pPr>
        <w:tabs>
          <w:tab w:val="left" w:pos="0"/>
        </w:tabs>
        <w:ind w:left="4635" w:hanging="420"/>
      </w:pPr>
    </w:lvl>
    <w:lvl w:ilvl="8">
      <w:start w:val="1"/>
      <w:numFmt w:val="lowerRoman"/>
      <w:lvlText w:val="%9."/>
      <w:lvlJc w:val="right"/>
      <w:pPr>
        <w:tabs>
          <w:tab w:val="left" w:pos="0"/>
        </w:tabs>
        <w:ind w:left="5055" w:hanging="420"/>
      </w:pPr>
    </w:lvl>
  </w:abstractNum>
  <w:abstractNum w:abstractNumId="18" w15:restartNumberingAfterBreak="0">
    <w:nsid w:val="78911E01"/>
    <w:multiLevelType w:val="multilevel"/>
    <w:tmpl w:val="78911E01"/>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5.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8"/>
  </w:num>
  <w:num w:numId="2">
    <w:abstractNumId w:val="18"/>
  </w:num>
  <w:num w:numId="3">
    <w:abstractNumId w:val="7"/>
  </w:num>
  <w:num w:numId="4">
    <w:abstractNumId w:val="12"/>
  </w:num>
  <w:num w:numId="5">
    <w:abstractNumId w:val="9"/>
  </w:num>
  <w:num w:numId="6">
    <w:abstractNumId w:val="1"/>
  </w:num>
  <w:num w:numId="7">
    <w:abstractNumId w:val="6"/>
  </w:num>
  <w:num w:numId="8">
    <w:abstractNumId w:val="4"/>
  </w:num>
  <w:num w:numId="9">
    <w:abstractNumId w:val="0"/>
  </w:num>
  <w:num w:numId="10">
    <w:abstractNumId w:val="16"/>
  </w:num>
  <w:num w:numId="11">
    <w:abstractNumId w:val="14"/>
  </w:num>
  <w:num w:numId="12">
    <w:abstractNumId w:val="13"/>
  </w:num>
  <w:num w:numId="13">
    <w:abstractNumId w:val="11"/>
  </w:num>
  <w:num w:numId="14">
    <w:abstractNumId w:val="5"/>
  </w:num>
  <w:num w:numId="15">
    <w:abstractNumId w:val="17"/>
  </w:num>
  <w:num w:numId="16">
    <w:abstractNumId w:val="3"/>
  </w:num>
  <w:num w:numId="17">
    <w:abstractNumId w:val="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8B2538"/>
    <w:rsid w:val="00010B1F"/>
    <w:rsid w:val="00072D24"/>
    <w:rsid w:val="000C5173"/>
    <w:rsid w:val="000F2584"/>
    <w:rsid w:val="00100309"/>
    <w:rsid w:val="00136442"/>
    <w:rsid w:val="00147449"/>
    <w:rsid w:val="00162B62"/>
    <w:rsid w:val="001C62E8"/>
    <w:rsid w:val="001E3ED7"/>
    <w:rsid w:val="0024212E"/>
    <w:rsid w:val="00246222"/>
    <w:rsid w:val="0025161D"/>
    <w:rsid w:val="002C6A69"/>
    <w:rsid w:val="0031798C"/>
    <w:rsid w:val="0037255C"/>
    <w:rsid w:val="003805CE"/>
    <w:rsid w:val="003B0A6C"/>
    <w:rsid w:val="003C3A9B"/>
    <w:rsid w:val="004463D7"/>
    <w:rsid w:val="00492A0C"/>
    <w:rsid w:val="004A7797"/>
    <w:rsid w:val="004D554B"/>
    <w:rsid w:val="004E00E5"/>
    <w:rsid w:val="00557080"/>
    <w:rsid w:val="005A6A95"/>
    <w:rsid w:val="00627501"/>
    <w:rsid w:val="007A3733"/>
    <w:rsid w:val="00905DD7"/>
    <w:rsid w:val="00920844"/>
    <w:rsid w:val="00944B69"/>
    <w:rsid w:val="00951A79"/>
    <w:rsid w:val="00963814"/>
    <w:rsid w:val="00A142B6"/>
    <w:rsid w:val="00A603E4"/>
    <w:rsid w:val="00AE7DB4"/>
    <w:rsid w:val="00B811A1"/>
    <w:rsid w:val="00BA582A"/>
    <w:rsid w:val="00BC7544"/>
    <w:rsid w:val="00BD3DEE"/>
    <w:rsid w:val="00C26460"/>
    <w:rsid w:val="00C3672D"/>
    <w:rsid w:val="00C56FFB"/>
    <w:rsid w:val="00C8483F"/>
    <w:rsid w:val="00CB7AA4"/>
    <w:rsid w:val="00CC3713"/>
    <w:rsid w:val="00CD3ABB"/>
    <w:rsid w:val="00D33B3D"/>
    <w:rsid w:val="00D54A69"/>
    <w:rsid w:val="00D85DC7"/>
    <w:rsid w:val="00DD02AB"/>
    <w:rsid w:val="00DF507E"/>
    <w:rsid w:val="00E2791C"/>
    <w:rsid w:val="00E371C6"/>
    <w:rsid w:val="00E5390E"/>
    <w:rsid w:val="00E55EA6"/>
    <w:rsid w:val="00EB396A"/>
    <w:rsid w:val="00EC736D"/>
    <w:rsid w:val="00EF18E5"/>
    <w:rsid w:val="00FF61A0"/>
    <w:rsid w:val="0CF04D1E"/>
    <w:rsid w:val="16D62F5D"/>
    <w:rsid w:val="1B514057"/>
    <w:rsid w:val="2B931312"/>
    <w:rsid w:val="34042289"/>
    <w:rsid w:val="4D8B2538"/>
    <w:rsid w:val="5D8B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653C3"/>
  <w15:docId w15:val="{F38BD085-23FF-491D-AABE-BCED5EA6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annotation text"/>
    <w:basedOn w:val="a"/>
    <w:link w:val="a5"/>
    <w:qFormat/>
    <w:pPr>
      <w:jc w:val="left"/>
    </w:pPr>
  </w:style>
  <w:style w:type="paragraph" w:styleId="a6">
    <w:name w:val="Body Text"/>
    <w:basedOn w:val="a"/>
    <w:qFormat/>
    <w:pPr>
      <w:tabs>
        <w:tab w:val="left" w:pos="567"/>
      </w:tabs>
      <w:spacing w:before="120" w:line="22" w:lineRule="atLeast"/>
    </w:pPr>
    <w:rPr>
      <w:rFonts w:ascii="宋体" w:hAnsi="宋体"/>
      <w:sz w:val="24"/>
    </w:rPr>
  </w:style>
  <w:style w:type="paragraph" w:styleId="a7">
    <w:name w:val="Plain Text"/>
    <w:basedOn w:val="a"/>
    <w:uiPriority w:val="99"/>
    <w:qFormat/>
    <w:rPr>
      <w:rFonts w:ascii="宋体" w:hAnsi="Courier New" w:hint="eastAsia"/>
      <w:szCs w:val="20"/>
    </w:rPr>
  </w:style>
  <w:style w:type="paragraph" w:styleId="a8">
    <w:name w:val="Balloon Text"/>
    <w:basedOn w:val="a"/>
    <w:link w:val="a9"/>
    <w:qFormat/>
    <w:rPr>
      <w:sz w:val="18"/>
      <w:szCs w:val="18"/>
    </w:rPr>
  </w:style>
  <w:style w:type="paragraph" w:styleId="aa">
    <w:name w:val="footer"/>
    <w:basedOn w:val="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ac">
    <w:name w:val="annotation subject"/>
    <w:basedOn w:val="a4"/>
    <w:next w:val="a4"/>
    <w:link w:val="ad"/>
    <w:qFormat/>
    <w:rPr>
      <w:b/>
      <w:bCs/>
    </w:rPr>
  </w:style>
  <w:style w:type="character" w:styleId="ae">
    <w:name w:val="page number"/>
    <w:qFormat/>
  </w:style>
  <w:style w:type="character" w:styleId="af">
    <w:name w:val="Hyperlink"/>
    <w:basedOn w:val="a1"/>
    <w:uiPriority w:val="99"/>
    <w:qFormat/>
    <w:rPr>
      <w:color w:val="0000FF"/>
      <w:u w:val="single"/>
    </w:rPr>
  </w:style>
  <w:style w:type="character" w:styleId="af0">
    <w:name w:val="annotation reference"/>
    <w:basedOn w:val="a1"/>
    <w:qFormat/>
    <w:rPr>
      <w:sz w:val="21"/>
      <w:szCs w:val="21"/>
    </w:rPr>
  </w:style>
  <w:style w:type="character" w:customStyle="1" w:styleId="fontstyle01">
    <w:name w:val="fontstyle01"/>
    <w:qFormat/>
    <w:rPr>
      <w:rFonts w:ascii="宋体" w:eastAsia="宋体" w:hAnsi="宋体" w:hint="eastAsia"/>
      <w:color w:val="000000"/>
      <w:sz w:val="24"/>
      <w:szCs w:val="24"/>
    </w:rPr>
  </w:style>
  <w:style w:type="character" w:customStyle="1" w:styleId="fontstyle21">
    <w:name w:val="fontstyle21"/>
    <w:qFormat/>
    <w:rPr>
      <w:rFonts w:ascii="DejaVuSans" w:hAnsi="DejaVuSans" w:hint="default"/>
      <w:color w:val="000000"/>
      <w:sz w:val="24"/>
      <w:szCs w:val="24"/>
    </w:rPr>
  </w:style>
  <w:style w:type="paragraph" w:customStyle="1" w:styleId="af1">
    <w:name w:val="图例"/>
    <w:basedOn w:val="a"/>
    <w:qFormat/>
    <w:pPr>
      <w:spacing w:before="120" w:after="120" w:line="360" w:lineRule="auto"/>
      <w:jc w:val="center"/>
    </w:pPr>
    <w:rPr>
      <w:rFonts w:eastAsia="仿宋_GB2312"/>
      <w:b/>
      <w:sz w:val="24"/>
      <w:szCs w:val="20"/>
    </w:rPr>
  </w:style>
  <w:style w:type="paragraph" w:customStyle="1" w:styleId="4">
    <w:name w:val="列出段落4"/>
    <w:basedOn w:val="a"/>
    <w:qFormat/>
    <w:pPr>
      <w:ind w:firstLineChars="200" w:firstLine="420"/>
    </w:pPr>
  </w:style>
  <w:style w:type="paragraph" w:customStyle="1" w:styleId="p0">
    <w:name w:val="p0"/>
    <w:basedOn w:val="a"/>
    <w:qFormat/>
    <w:pPr>
      <w:widowControl/>
    </w:pPr>
    <w:rPr>
      <w:kern w:val="0"/>
      <w:szCs w:val="21"/>
    </w:rPr>
  </w:style>
  <w:style w:type="character" w:customStyle="1" w:styleId="a5">
    <w:name w:val="批注文字 字符"/>
    <w:basedOn w:val="a1"/>
    <w:link w:val="a4"/>
    <w:qFormat/>
    <w:rPr>
      <w:rFonts w:ascii="Times New Roman" w:eastAsia="宋体" w:hAnsi="Times New Roman" w:cs="Times New Roman"/>
      <w:kern w:val="2"/>
      <w:sz w:val="21"/>
      <w:szCs w:val="24"/>
    </w:rPr>
  </w:style>
  <w:style w:type="character" w:customStyle="1" w:styleId="ad">
    <w:name w:val="批注主题 字符"/>
    <w:basedOn w:val="a5"/>
    <w:link w:val="ac"/>
    <w:qFormat/>
    <w:rPr>
      <w:rFonts w:ascii="Times New Roman" w:eastAsia="宋体" w:hAnsi="Times New Roman" w:cs="Times New Roman"/>
      <w:b/>
      <w:bCs/>
      <w:kern w:val="2"/>
      <w:sz w:val="21"/>
      <w:szCs w:val="24"/>
    </w:rPr>
  </w:style>
  <w:style w:type="character" w:customStyle="1" w:styleId="a9">
    <w:name w:val="批注框文本 字符"/>
    <w:basedOn w:val="a1"/>
    <w:link w:val="a8"/>
    <w:qFormat/>
    <w:rPr>
      <w:rFonts w:ascii="Times New Roman" w:eastAsia="宋体" w:hAnsi="Times New Roman" w:cs="Times New Roman"/>
      <w:kern w:val="2"/>
      <w:sz w:val="18"/>
      <w:szCs w:val="18"/>
    </w:rPr>
  </w:style>
  <w:style w:type="paragraph" w:styleId="af2">
    <w:name w:val="Revision"/>
    <w:hidden/>
    <w:uiPriority w:val="99"/>
    <w:unhideWhenUsed/>
    <w:rsid w:val="001C62E8"/>
    <w:pPr>
      <w:spacing w:after="0" w:line="240" w:lineRule="auto"/>
    </w:pPr>
    <w:rPr>
      <w:rFonts w:ascii="Times New Roman" w:eastAsia="宋体" w:hAnsi="Times New Roman" w:cs="Times New Roman"/>
      <w:kern w:val="2"/>
      <w:sz w:val="21"/>
      <w:szCs w:val="24"/>
    </w:rPr>
  </w:style>
  <w:style w:type="paragraph" w:styleId="af3">
    <w:name w:val="List Paragraph"/>
    <w:basedOn w:val="a"/>
    <w:uiPriority w:val="99"/>
    <w:unhideWhenUsed/>
    <w:rsid w:val="00CD3A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B19F9-E91A-4CF9-B2F7-1B0B500D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5929</Words>
  <Characters>33800</Characters>
  <Application>Microsoft Office Word</Application>
  <DocSecurity>0</DocSecurity>
  <Lines>281</Lines>
  <Paragraphs>79</Paragraphs>
  <ScaleCrop>false</ScaleCrop>
  <Company>P R C</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zwl</dc:creator>
  <cp:lastModifiedBy>Denton</cp:lastModifiedBy>
  <cp:revision>2</cp:revision>
  <dcterms:created xsi:type="dcterms:W3CDTF">2025-07-10T06:10:00Z</dcterms:created>
  <dcterms:modified xsi:type="dcterms:W3CDTF">2025-07-10T06:10:00Z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eyJoZGlkIjoiMDE1YjExODhiZjFhOWNjYzVlYTBkOWQwZWQzY2ExYTAiLCJ1c2VySWQiOiI3MzE5MTc4ODkifQ==</vt:lpwstr>
  </property>
  <property fmtid="{D5CDD505-2E9C-101B-9397-08002B2CF9AE}" pid="4" name="ICV">
    <vt:lpwstr>A08D321FB98C4A66BE3AAE81679DA390_12</vt:lpwstr>
  </property>
</Properties>
</file>