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AEEA2" w14:textId="17E5C5DA" w:rsidR="00E95914" w:rsidRDefault="00E95914">
      <w:pPr>
        <w:ind w:rightChars="-4" w:right="-8"/>
      </w:pPr>
    </w:p>
    <w:p w14:paraId="3DC29457" w14:textId="4CD07104" w:rsidR="00F8531D" w:rsidRDefault="00F8531D" w:rsidP="00F8531D">
      <w:pPr>
        <w:spacing w:before="117" w:line="222" w:lineRule="auto"/>
        <w:rPr>
          <w:rFonts w:ascii="宋体" w:hAnsi="宋体" w:cs="宋体" w:hint="eastAsia"/>
          <w:spacing w:val="-7"/>
          <w:sz w:val="72"/>
          <w:szCs w:val="72"/>
        </w:rPr>
      </w:pPr>
    </w:p>
    <w:p w14:paraId="6CC19443" w14:textId="77777777" w:rsidR="00F8531D" w:rsidRDefault="00F8531D" w:rsidP="00F8531D">
      <w:pPr>
        <w:spacing w:before="117" w:line="222" w:lineRule="auto"/>
        <w:jc w:val="center"/>
        <w:rPr>
          <w:rFonts w:ascii="宋体" w:hAnsi="宋体" w:cs="宋体" w:hint="eastAsia"/>
          <w:spacing w:val="-7"/>
          <w:sz w:val="72"/>
          <w:szCs w:val="72"/>
        </w:rPr>
      </w:pPr>
      <w:r>
        <w:rPr>
          <w:rFonts w:ascii="宋体" w:hAnsi="宋体" w:cs="宋体" w:hint="eastAsia"/>
          <w:spacing w:val="-7"/>
          <w:sz w:val="72"/>
          <w:szCs w:val="72"/>
        </w:rPr>
        <w:t>北京市政府采购项目</w:t>
      </w:r>
    </w:p>
    <w:p w14:paraId="5961B331" w14:textId="77777777" w:rsidR="00F8531D" w:rsidRDefault="00F8531D" w:rsidP="00F8531D">
      <w:pPr>
        <w:spacing w:before="117" w:line="222" w:lineRule="auto"/>
        <w:ind w:firstLineChars="300" w:firstLine="2118"/>
        <w:rPr>
          <w:rFonts w:ascii="宋体" w:hAnsi="宋体" w:cs="宋体" w:hint="eastAsia"/>
          <w:spacing w:val="-7"/>
          <w:sz w:val="72"/>
          <w:szCs w:val="72"/>
        </w:rPr>
      </w:pPr>
      <w:r>
        <w:rPr>
          <w:rFonts w:ascii="宋体" w:hAnsi="宋体" w:cs="宋体" w:hint="eastAsia"/>
          <w:spacing w:val="-7"/>
          <w:sz w:val="72"/>
          <w:szCs w:val="72"/>
        </w:rPr>
        <w:t>公开招标文件</w:t>
      </w:r>
    </w:p>
    <w:p w14:paraId="14244B86" w14:textId="77777777" w:rsidR="00F8531D" w:rsidRDefault="00F8531D" w:rsidP="00F8531D">
      <w:pPr>
        <w:spacing w:before="117" w:line="222" w:lineRule="auto"/>
        <w:ind w:left="3705"/>
        <w:rPr>
          <w:rFonts w:ascii="宋体" w:hAnsi="宋体" w:cs="宋体" w:hint="eastAsia"/>
          <w:spacing w:val="-7"/>
          <w:sz w:val="36"/>
          <w:szCs w:val="36"/>
        </w:rPr>
      </w:pPr>
    </w:p>
    <w:p w14:paraId="4F721CA9" w14:textId="77777777" w:rsidR="00F8531D" w:rsidRDefault="00F8531D" w:rsidP="00F8531D">
      <w:pPr>
        <w:spacing w:before="117" w:line="222" w:lineRule="auto"/>
        <w:rPr>
          <w:rFonts w:ascii="宋体" w:hAnsi="宋体" w:cs="宋体" w:hint="eastAsia"/>
          <w:spacing w:val="-7"/>
          <w:sz w:val="28"/>
          <w:szCs w:val="28"/>
        </w:rPr>
      </w:pPr>
    </w:p>
    <w:p w14:paraId="67C25616" w14:textId="77777777" w:rsidR="00F8531D" w:rsidRDefault="00F8531D" w:rsidP="00F8531D">
      <w:pPr>
        <w:spacing w:before="117" w:line="222" w:lineRule="auto"/>
        <w:rPr>
          <w:rFonts w:ascii="宋体" w:hAnsi="宋体" w:cs="宋体" w:hint="eastAsia"/>
          <w:spacing w:val="-7"/>
          <w:sz w:val="28"/>
          <w:szCs w:val="28"/>
        </w:rPr>
      </w:pPr>
    </w:p>
    <w:p w14:paraId="256D69E7" w14:textId="77777777" w:rsidR="00F8531D" w:rsidRDefault="00F8531D" w:rsidP="00F8531D">
      <w:pPr>
        <w:spacing w:before="117" w:line="222" w:lineRule="auto"/>
        <w:rPr>
          <w:rFonts w:ascii="宋体" w:hAnsi="宋体" w:cs="宋体" w:hint="eastAsia"/>
          <w:spacing w:val="-7"/>
          <w:sz w:val="28"/>
          <w:szCs w:val="28"/>
        </w:rPr>
      </w:pPr>
    </w:p>
    <w:p w14:paraId="71848993" w14:textId="77777777" w:rsidR="00F8531D" w:rsidRDefault="00F8531D" w:rsidP="00F8531D">
      <w:pPr>
        <w:spacing w:before="117" w:line="222" w:lineRule="auto"/>
        <w:rPr>
          <w:rFonts w:ascii="宋体" w:hAnsi="宋体" w:cs="宋体" w:hint="eastAsia"/>
          <w:spacing w:val="-7"/>
          <w:sz w:val="28"/>
          <w:szCs w:val="28"/>
        </w:rPr>
      </w:pPr>
    </w:p>
    <w:p w14:paraId="049EB143" w14:textId="77777777" w:rsidR="00F8531D" w:rsidRDefault="00F8531D" w:rsidP="00F8531D">
      <w:pPr>
        <w:spacing w:before="117" w:line="222" w:lineRule="auto"/>
        <w:rPr>
          <w:rFonts w:ascii="宋体" w:hAnsi="宋体" w:cs="宋体" w:hint="eastAsia"/>
          <w:spacing w:val="-7"/>
          <w:sz w:val="28"/>
          <w:szCs w:val="28"/>
        </w:rPr>
      </w:pPr>
    </w:p>
    <w:p w14:paraId="5702F755" w14:textId="77777777" w:rsidR="00F8531D" w:rsidRDefault="00F8531D" w:rsidP="00F8531D">
      <w:pPr>
        <w:spacing w:before="117" w:line="222" w:lineRule="auto"/>
        <w:rPr>
          <w:rFonts w:ascii="宋体" w:hAnsi="宋体" w:cs="宋体" w:hint="eastAsia"/>
          <w:spacing w:val="-7"/>
          <w:sz w:val="28"/>
          <w:szCs w:val="28"/>
        </w:rPr>
      </w:pPr>
    </w:p>
    <w:p w14:paraId="27D76739" w14:textId="77777777" w:rsidR="00F8531D" w:rsidRDefault="00F8531D" w:rsidP="00F8531D">
      <w:pPr>
        <w:spacing w:before="117" w:line="222" w:lineRule="auto"/>
        <w:rPr>
          <w:rFonts w:ascii="宋体" w:hAnsi="宋体" w:cs="宋体" w:hint="eastAsia"/>
          <w:spacing w:val="-7"/>
          <w:sz w:val="28"/>
          <w:szCs w:val="28"/>
        </w:rPr>
      </w:pPr>
    </w:p>
    <w:p w14:paraId="0D9FCC67" w14:textId="77777777" w:rsidR="00F8531D" w:rsidRDefault="00F8531D" w:rsidP="00F8531D">
      <w:pPr>
        <w:spacing w:before="117" w:line="222" w:lineRule="auto"/>
        <w:rPr>
          <w:rFonts w:ascii="宋体" w:hAnsi="宋体" w:cs="宋体" w:hint="eastAsia"/>
          <w:spacing w:val="-7"/>
          <w:sz w:val="28"/>
          <w:szCs w:val="28"/>
        </w:rPr>
      </w:pPr>
    </w:p>
    <w:p w14:paraId="467144F6" w14:textId="2C1BFD3C" w:rsidR="00F8531D" w:rsidRPr="00F8531D" w:rsidRDefault="00F8531D" w:rsidP="00F8531D">
      <w:pPr>
        <w:spacing w:before="150" w:line="204" w:lineRule="auto"/>
        <w:ind w:left="1560" w:hangingChars="500" w:hanging="1560"/>
        <w:rPr>
          <w:rFonts w:ascii="微软雅黑" w:eastAsia="微软雅黑" w:hAnsi="微软雅黑" w:cs="微软雅黑" w:hint="eastAsia"/>
          <w:b/>
          <w:bCs/>
          <w:sz w:val="30"/>
          <w:szCs w:val="30"/>
        </w:rPr>
      </w:pPr>
      <w:r w:rsidRPr="00BD5B63">
        <w:rPr>
          <w:rFonts w:ascii="微软雅黑" w:eastAsia="微软雅黑" w:hAnsi="微软雅黑" w:cs="微软雅黑"/>
          <w:b/>
          <w:bCs/>
          <w:spacing w:val="6"/>
          <w:sz w:val="30"/>
          <w:szCs w:val="30"/>
        </w:rPr>
        <w:t>项目名称：</w:t>
      </w:r>
      <w:r w:rsidRPr="00F8531D">
        <w:rPr>
          <w:rFonts w:ascii="微软雅黑" w:eastAsia="微软雅黑" w:hAnsi="微软雅黑" w:cs="微软雅黑" w:hint="eastAsia"/>
          <w:b/>
          <w:bCs/>
          <w:spacing w:val="6"/>
          <w:sz w:val="30"/>
          <w:szCs w:val="30"/>
        </w:rPr>
        <w:t>2025年梨园派出所、九棵树派出所区域保安服务保安服务采购项目第二包</w:t>
      </w:r>
    </w:p>
    <w:p w14:paraId="026F7E64" w14:textId="4FEAA1D9" w:rsidR="00F8531D" w:rsidRPr="00CE1FE0" w:rsidRDefault="00F8531D" w:rsidP="00F8531D">
      <w:pPr>
        <w:spacing w:before="272" w:line="204" w:lineRule="auto"/>
        <w:rPr>
          <w:rFonts w:ascii="微软雅黑" w:eastAsia="微软雅黑" w:hAnsi="微软雅黑" w:cs="微软雅黑" w:hint="eastAsia"/>
          <w:b/>
          <w:bCs/>
          <w:sz w:val="30"/>
          <w:szCs w:val="30"/>
        </w:rPr>
      </w:pPr>
      <w:r w:rsidRPr="00CE1FE0">
        <w:rPr>
          <w:rFonts w:ascii="微软雅黑" w:eastAsia="微软雅黑" w:hAnsi="微软雅黑" w:cs="微软雅黑"/>
          <w:b/>
          <w:bCs/>
          <w:spacing w:val="9"/>
          <w:sz w:val="30"/>
          <w:szCs w:val="30"/>
        </w:rPr>
        <w:t>项目编号：</w:t>
      </w:r>
      <w:r>
        <w:rPr>
          <w:rFonts w:ascii="微软雅黑" w:eastAsia="微软雅黑" w:hAnsi="微软雅黑" w:cs="宋体"/>
          <w:b/>
          <w:bCs/>
          <w:spacing w:val="-7"/>
          <w:sz w:val="30"/>
          <w:szCs w:val="30"/>
        </w:rPr>
        <w:t xml:space="preserve"> </w:t>
      </w:r>
      <w:r w:rsidRPr="00F8531D">
        <w:rPr>
          <w:rFonts w:ascii="微软雅黑" w:eastAsia="微软雅黑" w:hAnsi="微软雅黑" w:cs="宋体"/>
          <w:b/>
          <w:bCs/>
          <w:spacing w:val="-7"/>
          <w:sz w:val="30"/>
          <w:szCs w:val="30"/>
        </w:rPr>
        <w:t>11011225210200016693-XM002</w:t>
      </w:r>
    </w:p>
    <w:p w14:paraId="0A5080D2" w14:textId="77777777" w:rsidR="00F8531D" w:rsidRPr="00CE1FE0" w:rsidRDefault="00F8531D" w:rsidP="00F8531D">
      <w:pPr>
        <w:spacing w:before="272" w:line="205" w:lineRule="auto"/>
        <w:rPr>
          <w:rFonts w:ascii="微软雅黑" w:eastAsia="微软雅黑" w:hAnsi="微软雅黑" w:cs="微软雅黑" w:hint="eastAsia"/>
          <w:b/>
          <w:bCs/>
          <w:sz w:val="30"/>
          <w:szCs w:val="30"/>
        </w:rPr>
      </w:pPr>
      <w:r w:rsidRPr="00CE1FE0">
        <w:rPr>
          <w:rFonts w:ascii="微软雅黑" w:eastAsia="微软雅黑" w:hAnsi="微软雅黑" w:cs="微软雅黑"/>
          <w:b/>
          <w:bCs/>
          <w:spacing w:val="1"/>
          <w:sz w:val="30"/>
          <w:szCs w:val="30"/>
        </w:rPr>
        <w:t>采</w:t>
      </w:r>
      <w:r w:rsidRPr="00CE1FE0">
        <w:rPr>
          <w:rFonts w:ascii="微软雅黑" w:eastAsia="微软雅黑" w:hAnsi="微软雅黑" w:cs="微软雅黑"/>
          <w:b/>
          <w:bCs/>
          <w:spacing w:val="88"/>
          <w:sz w:val="30"/>
          <w:szCs w:val="30"/>
        </w:rPr>
        <w:t xml:space="preserve"> </w:t>
      </w:r>
      <w:r w:rsidRPr="00CE1FE0">
        <w:rPr>
          <w:rFonts w:ascii="微软雅黑" w:eastAsia="微软雅黑" w:hAnsi="微软雅黑" w:cs="微软雅黑"/>
          <w:b/>
          <w:bCs/>
          <w:spacing w:val="1"/>
          <w:sz w:val="30"/>
          <w:szCs w:val="30"/>
        </w:rPr>
        <w:t>购</w:t>
      </w:r>
      <w:r w:rsidRPr="00CE1FE0">
        <w:rPr>
          <w:rFonts w:ascii="微软雅黑" w:eastAsia="微软雅黑" w:hAnsi="微软雅黑" w:cs="微软雅黑"/>
          <w:b/>
          <w:bCs/>
          <w:spacing w:val="82"/>
          <w:sz w:val="30"/>
          <w:szCs w:val="30"/>
        </w:rPr>
        <w:t xml:space="preserve"> </w:t>
      </w:r>
      <w:r w:rsidRPr="00CE1FE0">
        <w:rPr>
          <w:rFonts w:ascii="微软雅黑" w:eastAsia="微软雅黑" w:hAnsi="微软雅黑" w:cs="微软雅黑"/>
          <w:b/>
          <w:bCs/>
          <w:spacing w:val="1"/>
          <w:sz w:val="30"/>
          <w:szCs w:val="30"/>
        </w:rPr>
        <w:t>人：</w:t>
      </w:r>
      <w:r w:rsidRPr="00CE1FE0">
        <w:rPr>
          <w:rFonts w:ascii="微软雅黑" w:eastAsia="微软雅黑" w:hAnsi="微软雅黑" w:cs="宋体" w:hint="eastAsia"/>
          <w:b/>
          <w:bCs/>
          <w:spacing w:val="-7"/>
          <w:sz w:val="30"/>
          <w:szCs w:val="30"/>
        </w:rPr>
        <w:t>北京市</w:t>
      </w:r>
      <w:r>
        <w:rPr>
          <w:rFonts w:ascii="微软雅黑" w:eastAsia="微软雅黑" w:hAnsi="微软雅黑" w:cs="宋体" w:hint="eastAsia"/>
          <w:b/>
          <w:bCs/>
          <w:spacing w:val="-7"/>
          <w:sz w:val="30"/>
          <w:szCs w:val="30"/>
        </w:rPr>
        <w:t>通州区梨园镇人民政府</w:t>
      </w:r>
    </w:p>
    <w:p w14:paraId="4D6ABE80" w14:textId="77777777" w:rsidR="00F8531D" w:rsidRPr="00CE1FE0" w:rsidRDefault="00F8531D" w:rsidP="00F8531D">
      <w:pPr>
        <w:spacing w:before="269" w:line="205" w:lineRule="auto"/>
        <w:rPr>
          <w:rFonts w:ascii="微软雅黑" w:eastAsia="微软雅黑" w:hAnsi="微软雅黑" w:cs="微软雅黑" w:hint="eastAsia"/>
          <w:b/>
          <w:bCs/>
          <w:sz w:val="30"/>
          <w:szCs w:val="30"/>
        </w:rPr>
        <w:sectPr w:rsidR="00F8531D" w:rsidRPr="00CE1FE0" w:rsidSect="00F8531D">
          <w:headerReference w:type="default" r:id="rId9"/>
          <w:footerReference w:type="even" r:id="rId10"/>
          <w:footerReference w:type="default" r:id="rId11"/>
          <w:footerReference w:type="first" r:id="rId12"/>
          <w:pgSz w:w="11907" w:h="16840"/>
          <w:pgMar w:top="1431" w:right="1786" w:bottom="0" w:left="1786" w:header="0" w:footer="0" w:gutter="0"/>
          <w:pgNumType w:start="0"/>
          <w:cols w:space="720"/>
          <w:titlePg/>
          <w:docGrid w:linePitch="286"/>
        </w:sectPr>
      </w:pPr>
      <w:r w:rsidRPr="00CE1FE0">
        <w:rPr>
          <w:rFonts w:ascii="微软雅黑" w:eastAsia="微软雅黑" w:hAnsi="微软雅黑" w:cs="微软雅黑"/>
          <w:b/>
          <w:bCs/>
          <w:spacing w:val="7"/>
          <w:sz w:val="30"/>
          <w:szCs w:val="30"/>
        </w:rPr>
        <w:t>采购代理机构：</w:t>
      </w:r>
      <w:r>
        <w:rPr>
          <w:rFonts w:ascii="微软雅黑" w:eastAsia="微软雅黑" w:hAnsi="微软雅黑" w:cs="宋体" w:hint="eastAsia"/>
          <w:b/>
          <w:bCs/>
          <w:spacing w:val="-1"/>
          <w:sz w:val="30"/>
          <w:szCs w:val="30"/>
        </w:rPr>
        <w:t>中兴信业（北京）工程咨询有限公司</w:t>
      </w:r>
    </w:p>
    <w:p w14:paraId="16E18F93" w14:textId="131B068A" w:rsidR="00E95914" w:rsidRPr="00F8531D" w:rsidRDefault="00E95914">
      <w:pPr>
        <w:widowControl/>
        <w:jc w:val="left"/>
        <w:rPr>
          <w:rFonts w:ascii="宋体" w:eastAsia="宋体" w:hAnsi="宋体" w:cs="宋体" w:hint="eastAsia"/>
          <w:spacing w:val="-7"/>
          <w:sz w:val="36"/>
          <w:szCs w:val="36"/>
        </w:rPr>
      </w:pPr>
    </w:p>
    <w:p w14:paraId="664DC242" w14:textId="77777777" w:rsidR="00E95914" w:rsidRDefault="00E95914">
      <w:pPr>
        <w:spacing w:before="117" w:line="222" w:lineRule="auto"/>
        <w:rPr>
          <w:rFonts w:ascii="宋体" w:eastAsia="宋体" w:hAnsi="宋体" w:cs="宋体" w:hint="eastAsia"/>
          <w:spacing w:val="-7"/>
          <w:sz w:val="36"/>
          <w:szCs w:val="36"/>
        </w:rPr>
      </w:pPr>
    </w:p>
    <w:p w14:paraId="50223F3C" w14:textId="77777777" w:rsidR="00E95914" w:rsidRDefault="00F872BC">
      <w:pPr>
        <w:spacing w:before="117" w:line="222" w:lineRule="auto"/>
        <w:ind w:left="3705"/>
        <w:rPr>
          <w:rFonts w:ascii="宋体" w:eastAsia="宋体" w:hAnsi="宋体" w:cs="宋体" w:hint="eastAsia"/>
          <w:spacing w:val="-7"/>
          <w:sz w:val="36"/>
          <w:szCs w:val="36"/>
        </w:rPr>
      </w:pPr>
      <w:r>
        <w:rPr>
          <w:rFonts w:ascii="宋体" w:eastAsia="宋体" w:hAnsi="宋体" w:cs="宋体"/>
          <w:spacing w:val="-7"/>
          <w:sz w:val="36"/>
          <w:szCs w:val="36"/>
        </w:rPr>
        <w:t xml:space="preserve"> </w:t>
      </w:r>
    </w:p>
    <w:p w14:paraId="4CE0B1CB" w14:textId="77777777" w:rsidR="00E95914" w:rsidRDefault="00F872BC">
      <w:pPr>
        <w:pStyle w:val="TOC1"/>
        <w:tabs>
          <w:tab w:val="right" w:leader="dot" w:pos="8627"/>
        </w:tabs>
        <w:rPr>
          <w:rFonts w:asciiTheme="minorHAnsi" w:eastAsiaTheme="minorEastAsia" w:hAnsiTheme="minorHAnsi" w:cstheme="minorBidi"/>
          <w:kern w:val="2"/>
          <w:sz w:val="22"/>
          <w14:ligatures w14:val="standardContextual"/>
        </w:rPr>
      </w:pPr>
      <w:r>
        <w:fldChar w:fldCharType="begin"/>
      </w:r>
      <w:r>
        <w:instrText xml:space="preserve"> </w:instrText>
      </w:r>
      <w:r>
        <w:rPr>
          <w:rFonts w:hint="eastAsia"/>
        </w:rPr>
        <w:instrText>TOC \o "1-1" \h \z \u</w:instrText>
      </w:r>
      <w:r>
        <w:instrText xml:space="preserve"> </w:instrText>
      </w:r>
      <w:r>
        <w:fldChar w:fldCharType="separate"/>
      </w:r>
      <w:hyperlink w:anchor="_Toc170139460" w:history="1">
        <w:r>
          <w:rPr>
            <w:rStyle w:val="aff0"/>
            <w:rFonts w:ascii="宋体" w:hAnsi="宋体"/>
            <w:b/>
            <w:bCs/>
            <w:spacing w:val="-1"/>
          </w:rPr>
          <w:t>第一章</w:t>
        </w:r>
        <w:r>
          <w:rPr>
            <w:rStyle w:val="aff0"/>
            <w:rFonts w:ascii="宋体" w:hAnsi="宋体"/>
            <w:b/>
            <w:bCs/>
          </w:rPr>
          <w:t xml:space="preserve">   投标邀请</w:t>
        </w:r>
        <w:r>
          <w:tab/>
        </w:r>
        <w:r>
          <w:fldChar w:fldCharType="begin"/>
        </w:r>
        <w:r>
          <w:instrText xml:space="preserve"> PAGEREF _Toc170139460 \h </w:instrText>
        </w:r>
        <w:r>
          <w:fldChar w:fldCharType="separate"/>
        </w:r>
        <w:r>
          <w:t>1</w:t>
        </w:r>
        <w:r>
          <w:fldChar w:fldCharType="end"/>
        </w:r>
      </w:hyperlink>
    </w:p>
    <w:p w14:paraId="6311A025" w14:textId="77777777" w:rsidR="00E95914" w:rsidRDefault="00F872BC">
      <w:pPr>
        <w:pStyle w:val="TOC1"/>
        <w:tabs>
          <w:tab w:val="right" w:leader="dot" w:pos="8627"/>
        </w:tabs>
        <w:rPr>
          <w:rFonts w:asciiTheme="minorHAnsi" w:eastAsiaTheme="minorEastAsia" w:hAnsiTheme="minorHAnsi" w:cstheme="minorBidi"/>
          <w:kern w:val="2"/>
          <w:sz w:val="22"/>
          <w14:ligatures w14:val="standardContextual"/>
        </w:rPr>
      </w:pPr>
      <w:hyperlink w:anchor="_Toc170139461" w:history="1">
        <w:r>
          <w:rPr>
            <w:rStyle w:val="aff0"/>
            <w:rFonts w:ascii="宋体" w:hAnsi="宋体"/>
            <w:b/>
            <w:bCs/>
          </w:rPr>
          <w:t>第二章   投标人须知</w:t>
        </w:r>
        <w:r>
          <w:tab/>
        </w:r>
        <w:r>
          <w:fldChar w:fldCharType="begin"/>
        </w:r>
        <w:r>
          <w:instrText xml:space="preserve"> PAGEREF _Toc170139461 \h </w:instrText>
        </w:r>
        <w:r>
          <w:fldChar w:fldCharType="separate"/>
        </w:r>
        <w:r>
          <w:t>5</w:t>
        </w:r>
        <w:r>
          <w:fldChar w:fldCharType="end"/>
        </w:r>
      </w:hyperlink>
    </w:p>
    <w:p w14:paraId="36399EC2" w14:textId="77777777" w:rsidR="00E95914" w:rsidRDefault="00F872BC">
      <w:pPr>
        <w:pStyle w:val="TOC1"/>
        <w:tabs>
          <w:tab w:val="right" w:leader="dot" w:pos="8627"/>
        </w:tabs>
        <w:rPr>
          <w:rFonts w:asciiTheme="minorHAnsi" w:eastAsiaTheme="minorEastAsia" w:hAnsiTheme="minorHAnsi" w:cstheme="minorBidi"/>
          <w:kern w:val="2"/>
          <w:sz w:val="22"/>
          <w14:ligatures w14:val="standardContextual"/>
        </w:rPr>
      </w:pPr>
      <w:hyperlink w:anchor="_Toc170139462" w:history="1">
        <w:r>
          <w:rPr>
            <w:rStyle w:val="aff0"/>
            <w:rFonts w:ascii="宋体" w:hAnsi="宋体"/>
            <w:b/>
            <w:bCs/>
            <w:spacing w:val="-1"/>
          </w:rPr>
          <w:t>第三章</w:t>
        </w:r>
        <w:r>
          <w:rPr>
            <w:rStyle w:val="aff0"/>
            <w:rFonts w:ascii="宋体" w:hAnsi="宋体"/>
            <w:b/>
            <w:bCs/>
          </w:rPr>
          <w:t xml:space="preserve">   资格审查</w:t>
        </w:r>
        <w:r>
          <w:tab/>
        </w:r>
        <w:r>
          <w:fldChar w:fldCharType="begin"/>
        </w:r>
        <w:r>
          <w:instrText xml:space="preserve"> PAGEREF _Toc170139462 \h </w:instrText>
        </w:r>
        <w:r>
          <w:fldChar w:fldCharType="separate"/>
        </w:r>
        <w:r>
          <w:t>20</w:t>
        </w:r>
        <w:r>
          <w:fldChar w:fldCharType="end"/>
        </w:r>
      </w:hyperlink>
    </w:p>
    <w:p w14:paraId="5B8C40DB" w14:textId="77777777" w:rsidR="00E95914" w:rsidRDefault="00F872BC">
      <w:pPr>
        <w:pStyle w:val="TOC1"/>
        <w:tabs>
          <w:tab w:val="right" w:leader="dot" w:pos="8627"/>
        </w:tabs>
        <w:rPr>
          <w:rFonts w:asciiTheme="minorHAnsi" w:eastAsiaTheme="minorEastAsia" w:hAnsiTheme="minorHAnsi" w:cstheme="minorBidi"/>
          <w:kern w:val="2"/>
          <w:sz w:val="22"/>
          <w14:ligatures w14:val="standardContextual"/>
        </w:rPr>
      </w:pPr>
      <w:hyperlink w:anchor="_Toc170139463" w:history="1">
        <w:r>
          <w:rPr>
            <w:rStyle w:val="aff0"/>
            <w:rFonts w:ascii="宋体" w:hAnsi="宋体"/>
            <w:b/>
            <w:bCs/>
          </w:rPr>
          <w:t xml:space="preserve">第四章  </w:t>
        </w:r>
        <w:r>
          <w:rPr>
            <w:rStyle w:val="aff0"/>
            <w:rFonts w:ascii="宋体" w:hAnsi="宋体" w:hint="eastAsia"/>
            <w:b/>
            <w:bCs/>
          </w:rPr>
          <w:t xml:space="preserve"> </w:t>
        </w:r>
        <w:r>
          <w:rPr>
            <w:rStyle w:val="aff0"/>
            <w:rFonts w:ascii="宋体" w:hAnsi="宋体"/>
            <w:b/>
            <w:bCs/>
          </w:rPr>
          <w:t>评标程序、评标方法和评标标准</w:t>
        </w:r>
        <w:r>
          <w:tab/>
        </w:r>
        <w:r>
          <w:fldChar w:fldCharType="begin"/>
        </w:r>
        <w:r>
          <w:instrText xml:space="preserve"> PAGEREF _Toc170139463 \h </w:instrText>
        </w:r>
        <w:r>
          <w:fldChar w:fldCharType="separate"/>
        </w:r>
        <w:r>
          <w:t>23</w:t>
        </w:r>
        <w:r>
          <w:fldChar w:fldCharType="end"/>
        </w:r>
      </w:hyperlink>
    </w:p>
    <w:p w14:paraId="2EA0FD3B" w14:textId="77777777" w:rsidR="00E95914" w:rsidRDefault="00F872BC">
      <w:pPr>
        <w:pStyle w:val="TOC1"/>
        <w:tabs>
          <w:tab w:val="right" w:leader="dot" w:pos="8627"/>
        </w:tabs>
        <w:rPr>
          <w:rFonts w:asciiTheme="minorHAnsi" w:eastAsiaTheme="minorEastAsia" w:hAnsiTheme="minorHAnsi" w:cstheme="minorBidi"/>
          <w:kern w:val="2"/>
          <w:sz w:val="22"/>
          <w14:ligatures w14:val="standardContextual"/>
        </w:rPr>
      </w:pPr>
      <w:hyperlink w:anchor="_Toc170139464" w:history="1">
        <w:r>
          <w:rPr>
            <w:rStyle w:val="aff0"/>
            <w:rFonts w:ascii="宋体" w:hAnsi="宋体"/>
            <w:b/>
            <w:bCs/>
          </w:rPr>
          <w:t>第五章   采购需求</w:t>
        </w:r>
        <w:r>
          <w:tab/>
        </w:r>
        <w:r>
          <w:fldChar w:fldCharType="begin"/>
        </w:r>
        <w:r>
          <w:instrText xml:space="preserve"> PAGEREF _Toc170139464 \h </w:instrText>
        </w:r>
        <w:r>
          <w:fldChar w:fldCharType="separate"/>
        </w:r>
        <w:r>
          <w:t>30</w:t>
        </w:r>
        <w:r>
          <w:fldChar w:fldCharType="end"/>
        </w:r>
      </w:hyperlink>
    </w:p>
    <w:p w14:paraId="711F9AF2" w14:textId="77777777" w:rsidR="00E95914" w:rsidRDefault="00F872BC">
      <w:pPr>
        <w:pStyle w:val="TOC1"/>
        <w:tabs>
          <w:tab w:val="right" w:leader="dot" w:pos="8627"/>
        </w:tabs>
        <w:rPr>
          <w:rFonts w:asciiTheme="minorHAnsi" w:eastAsiaTheme="minorEastAsia" w:hAnsiTheme="minorHAnsi" w:cstheme="minorBidi"/>
          <w:kern w:val="2"/>
          <w:sz w:val="22"/>
          <w14:ligatures w14:val="standardContextual"/>
        </w:rPr>
      </w:pPr>
      <w:hyperlink w:anchor="_Toc170139465" w:history="1">
        <w:r>
          <w:rPr>
            <w:rStyle w:val="aff0"/>
            <w:rFonts w:ascii="宋体" w:hAnsi="宋体"/>
            <w:b/>
            <w:bCs/>
            <w:spacing w:val="1"/>
          </w:rPr>
          <w:t xml:space="preserve">第六章  </w:t>
        </w:r>
        <w:r>
          <w:rPr>
            <w:rStyle w:val="aff0"/>
            <w:rFonts w:ascii="宋体" w:hAnsi="宋体"/>
            <w:b/>
            <w:bCs/>
          </w:rPr>
          <w:t xml:space="preserve"> 拟签订的合同文本</w:t>
        </w:r>
        <w:r>
          <w:tab/>
        </w:r>
        <w:r>
          <w:fldChar w:fldCharType="begin"/>
        </w:r>
        <w:r>
          <w:instrText xml:space="preserve"> PAGEREF _Toc170139465 \h </w:instrText>
        </w:r>
        <w:r>
          <w:fldChar w:fldCharType="separate"/>
        </w:r>
        <w:r>
          <w:t>34</w:t>
        </w:r>
        <w:r>
          <w:fldChar w:fldCharType="end"/>
        </w:r>
      </w:hyperlink>
    </w:p>
    <w:p w14:paraId="64881FF0" w14:textId="77777777" w:rsidR="00E95914" w:rsidRDefault="00F872BC">
      <w:pPr>
        <w:pStyle w:val="TOC1"/>
        <w:tabs>
          <w:tab w:val="right" w:leader="dot" w:pos="8627"/>
        </w:tabs>
        <w:rPr>
          <w:rFonts w:asciiTheme="minorHAnsi" w:eastAsiaTheme="minorEastAsia" w:hAnsiTheme="minorHAnsi" w:cstheme="minorBidi"/>
          <w:kern w:val="2"/>
          <w:sz w:val="22"/>
          <w14:ligatures w14:val="standardContextual"/>
        </w:rPr>
      </w:pPr>
      <w:hyperlink w:anchor="_Toc170139466" w:history="1">
        <w:r>
          <w:rPr>
            <w:rStyle w:val="aff0"/>
            <w:rFonts w:ascii="宋体" w:hAnsi="宋体"/>
            <w:b/>
            <w:bCs/>
            <w:spacing w:val="-1"/>
          </w:rPr>
          <w:t>第</w:t>
        </w:r>
        <w:r>
          <w:rPr>
            <w:rStyle w:val="aff0"/>
            <w:rFonts w:ascii="宋体" w:hAnsi="宋体"/>
            <w:b/>
            <w:bCs/>
          </w:rPr>
          <w:t>七章   投标文件格式</w:t>
        </w:r>
        <w:r>
          <w:tab/>
        </w:r>
        <w:r>
          <w:fldChar w:fldCharType="begin"/>
        </w:r>
        <w:r>
          <w:instrText xml:space="preserve"> PAGEREF _Toc170139466 \h </w:instrText>
        </w:r>
        <w:r>
          <w:fldChar w:fldCharType="separate"/>
        </w:r>
        <w:r>
          <w:t>43</w:t>
        </w:r>
        <w:r>
          <w:fldChar w:fldCharType="end"/>
        </w:r>
      </w:hyperlink>
    </w:p>
    <w:p w14:paraId="553E14ED" w14:textId="77777777" w:rsidR="00E95914" w:rsidRDefault="00F872BC">
      <w:pPr>
        <w:sectPr w:rsidR="00E95914">
          <w:headerReference w:type="default" r:id="rId13"/>
          <w:footerReference w:type="default" r:id="rId14"/>
          <w:pgSz w:w="11907" w:h="16841"/>
          <w:pgMar w:top="400" w:right="1559" w:bottom="400" w:left="1711" w:header="0" w:footer="0" w:gutter="0"/>
          <w:cols w:space="720"/>
        </w:sectPr>
      </w:pPr>
      <w:r>
        <w:fldChar w:fldCharType="end"/>
      </w:r>
    </w:p>
    <w:p w14:paraId="49B5A0AA" w14:textId="77777777" w:rsidR="00E95914" w:rsidRDefault="00F872BC">
      <w:pPr>
        <w:pStyle w:val="10"/>
        <w:rPr>
          <w:rFonts w:ascii="宋体" w:eastAsia="宋体" w:hAnsi="宋体" w:hint="eastAsia"/>
          <w:b/>
          <w:bCs/>
          <w:sz w:val="36"/>
          <w:szCs w:val="36"/>
        </w:rPr>
      </w:pPr>
      <w:bookmarkStart w:id="0" w:name="_bookmark2"/>
      <w:bookmarkStart w:id="1" w:name="_bookmark1"/>
      <w:bookmarkStart w:id="2" w:name="_Toc170139460"/>
      <w:bookmarkEnd w:id="0"/>
      <w:bookmarkEnd w:id="1"/>
      <w:r>
        <w:rPr>
          <w:rFonts w:ascii="宋体" w:eastAsia="宋体" w:hAnsi="宋体"/>
          <w:b/>
          <w:bCs/>
          <w:spacing w:val="-1"/>
          <w:sz w:val="36"/>
          <w:szCs w:val="36"/>
        </w:rPr>
        <w:lastRenderedPageBreak/>
        <w:t>第一章</w:t>
      </w:r>
      <w:r>
        <w:rPr>
          <w:rFonts w:ascii="宋体" w:eastAsia="宋体" w:hAnsi="宋体"/>
          <w:b/>
          <w:bCs/>
          <w:sz w:val="36"/>
          <w:szCs w:val="36"/>
        </w:rPr>
        <w:t xml:space="preserve">   投标邀请</w:t>
      </w:r>
      <w:bookmarkEnd w:id="2"/>
    </w:p>
    <w:p w14:paraId="2DFB91D8" w14:textId="77777777" w:rsidR="00E95914" w:rsidRDefault="00F872BC">
      <w:pPr>
        <w:pStyle w:val="2"/>
        <w:jc w:val="left"/>
        <w:rPr>
          <w:rFonts w:asciiTheme="minorEastAsia" w:eastAsiaTheme="minorEastAsia" w:hAnsiTheme="minorEastAsia" w:hint="eastAsia"/>
          <w:b/>
          <w:bCs/>
          <w:sz w:val="24"/>
          <w:szCs w:val="24"/>
        </w:rPr>
      </w:pPr>
      <w:r>
        <w:rPr>
          <w:rFonts w:asciiTheme="minorEastAsia" w:eastAsiaTheme="minorEastAsia" w:hAnsiTheme="minorEastAsia"/>
          <w:b/>
          <w:bCs/>
          <w:sz w:val="24"/>
          <w:szCs w:val="24"/>
        </w:rPr>
        <w:t>一、项目基本情况</w:t>
      </w:r>
    </w:p>
    <w:p w14:paraId="2716C670" w14:textId="6042EA76" w:rsidR="00E95914" w:rsidRDefault="00F872BC">
      <w:pPr>
        <w:spacing w:before="182" w:line="276" w:lineRule="auto"/>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1.项目编号：</w:t>
      </w:r>
      <w:r w:rsidR="004631BE" w:rsidRPr="004631BE">
        <w:rPr>
          <w:rFonts w:ascii="宋体" w:eastAsia="宋体" w:hAnsi="宋体" w:cs="宋体" w:hint="eastAsia"/>
          <w:spacing w:val="-3"/>
          <w:position w:val="17"/>
          <w:sz w:val="24"/>
          <w:szCs w:val="24"/>
        </w:rPr>
        <w:t>11011225210200016693-XM002-1</w:t>
      </w:r>
    </w:p>
    <w:p w14:paraId="2FC78EA8" w14:textId="7B1EB206" w:rsidR="00E95914" w:rsidRPr="00211057" w:rsidRDefault="00F872BC">
      <w:pPr>
        <w:spacing w:before="182" w:line="276" w:lineRule="auto"/>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2.项目名称：</w:t>
      </w:r>
      <w:r w:rsidR="00211057" w:rsidRPr="00211057">
        <w:rPr>
          <w:rFonts w:ascii="宋体" w:eastAsia="宋体" w:hAnsi="宋体" w:cs="宋体" w:hint="eastAsia"/>
          <w:spacing w:val="-3"/>
          <w:position w:val="17"/>
          <w:sz w:val="24"/>
          <w:szCs w:val="24"/>
        </w:rPr>
        <w:t>2025年梨园派出所、九棵树派出所区域保安服务保安服务采购项目第</w:t>
      </w:r>
      <w:r w:rsidR="006A50D2">
        <w:rPr>
          <w:rFonts w:ascii="宋体" w:eastAsia="宋体" w:hAnsi="宋体" w:cs="宋体" w:hint="eastAsia"/>
          <w:spacing w:val="-3"/>
          <w:position w:val="17"/>
          <w:sz w:val="24"/>
          <w:szCs w:val="24"/>
        </w:rPr>
        <w:t>二</w:t>
      </w:r>
      <w:r w:rsidR="00211057" w:rsidRPr="00211057">
        <w:rPr>
          <w:rFonts w:ascii="宋体" w:eastAsia="宋体" w:hAnsi="宋体" w:cs="宋体" w:hint="eastAsia"/>
          <w:spacing w:val="-3"/>
          <w:position w:val="17"/>
          <w:sz w:val="24"/>
          <w:szCs w:val="24"/>
        </w:rPr>
        <w:t>包</w:t>
      </w:r>
    </w:p>
    <w:p w14:paraId="15B87FF3" w14:textId="1EE862B8" w:rsidR="00E95914" w:rsidRDefault="00F872BC">
      <w:pPr>
        <w:spacing w:before="182" w:line="276" w:lineRule="auto"/>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3.项目预算金额：</w:t>
      </w:r>
      <w:r w:rsidR="006A50D2">
        <w:rPr>
          <w:rFonts w:ascii="宋体" w:eastAsia="宋体" w:hAnsi="宋体" w:cs="宋体" w:hint="eastAsia"/>
          <w:spacing w:val="-3"/>
          <w:position w:val="17"/>
          <w:sz w:val="24"/>
          <w:szCs w:val="24"/>
        </w:rPr>
        <w:t>50.4</w:t>
      </w:r>
      <w:r w:rsidR="00211057" w:rsidRPr="00211057">
        <w:rPr>
          <w:rFonts w:ascii="宋体" w:eastAsia="宋体" w:hAnsi="宋体" w:cs="宋体" w:hint="eastAsia"/>
          <w:spacing w:val="-3"/>
          <w:position w:val="17"/>
          <w:sz w:val="24"/>
          <w:szCs w:val="24"/>
        </w:rPr>
        <w:t>万元</w:t>
      </w:r>
    </w:p>
    <w:p w14:paraId="62115A9A" w14:textId="77777777" w:rsidR="00E95914" w:rsidRDefault="00F872BC">
      <w:pPr>
        <w:spacing w:before="182" w:line="276" w:lineRule="auto"/>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4.采购需求：</w:t>
      </w:r>
    </w:p>
    <w:tbl>
      <w:tblPr>
        <w:tblW w:w="47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790"/>
        <w:gridCol w:w="1470"/>
        <w:gridCol w:w="1215"/>
        <w:gridCol w:w="4081"/>
      </w:tblGrid>
      <w:tr w:rsidR="00E95914" w14:paraId="135B2062" w14:textId="77777777">
        <w:trPr>
          <w:trHeight w:val="454"/>
        </w:trPr>
        <w:tc>
          <w:tcPr>
            <w:tcW w:w="407" w:type="pct"/>
            <w:vAlign w:val="center"/>
          </w:tcPr>
          <w:p w14:paraId="4ECDB12B" w14:textId="77777777" w:rsidR="00E95914" w:rsidRDefault="00F872BC">
            <w:pPr>
              <w:jc w:val="center"/>
              <w:rPr>
                <w:rFonts w:ascii="宋体" w:eastAsia="宋体" w:hAnsi="宋体" w:cs="宋体" w:hint="eastAsia"/>
                <w:spacing w:val="-6"/>
                <w:sz w:val="24"/>
                <w:szCs w:val="24"/>
              </w:rPr>
            </w:pPr>
            <w:r>
              <w:rPr>
                <w:rFonts w:ascii="宋体" w:eastAsia="宋体" w:hAnsi="宋体" w:cs="宋体" w:hint="eastAsia"/>
                <w:spacing w:val="-6"/>
                <w:sz w:val="24"/>
                <w:szCs w:val="24"/>
              </w:rPr>
              <w:t>序号</w:t>
            </w:r>
          </w:p>
        </w:tc>
        <w:tc>
          <w:tcPr>
            <w:tcW w:w="961" w:type="pct"/>
            <w:vAlign w:val="center"/>
          </w:tcPr>
          <w:p w14:paraId="441295B0" w14:textId="77777777" w:rsidR="00E95914" w:rsidRDefault="00F872BC">
            <w:pPr>
              <w:jc w:val="center"/>
              <w:rPr>
                <w:rFonts w:ascii="宋体" w:eastAsia="宋体" w:hAnsi="宋体" w:cs="宋体" w:hint="eastAsia"/>
                <w:spacing w:val="-6"/>
                <w:sz w:val="24"/>
                <w:szCs w:val="24"/>
              </w:rPr>
            </w:pPr>
            <w:r>
              <w:rPr>
                <w:rFonts w:ascii="宋体" w:eastAsia="宋体" w:hAnsi="宋体" w:cs="宋体"/>
                <w:spacing w:val="-6"/>
                <w:sz w:val="24"/>
                <w:szCs w:val="24"/>
              </w:rPr>
              <w:t>标的名称</w:t>
            </w:r>
          </w:p>
        </w:tc>
        <w:tc>
          <w:tcPr>
            <w:tcW w:w="789" w:type="pct"/>
            <w:vAlign w:val="center"/>
          </w:tcPr>
          <w:p w14:paraId="18055D54" w14:textId="77777777" w:rsidR="00E95914" w:rsidRDefault="00F872BC">
            <w:pPr>
              <w:rPr>
                <w:rFonts w:ascii="宋体" w:eastAsia="宋体" w:hAnsi="宋体" w:cs="宋体" w:hint="eastAsia"/>
                <w:spacing w:val="-6"/>
                <w:sz w:val="24"/>
                <w:szCs w:val="24"/>
              </w:rPr>
            </w:pPr>
            <w:r>
              <w:rPr>
                <w:rFonts w:ascii="宋体" w:eastAsia="宋体" w:hAnsi="宋体" w:cs="宋体"/>
                <w:spacing w:val="-6"/>
                <w:sz w:val="24"/>
                <w:szCs w:val="24"/>
              </w:rPr>
              <w:t>采购包预算金额（元）</w:t>
            </w:r>
          </w:p>
        </w:tc>
        <w:tc>
          <w:tcPr>
            <w:tcW w:w="652" w:type="pct"/>
            <w:vAlign w:val="center"/>
          </w:tcPr>
          <w:p w14:paraId="20DA1192" w14:textId="77777777" w:rsidR="00E95914" w:rsidRDefault="00F872BC">
            <w:pPr>
              <w:jc w:val="center"/>
              <w:rPr>
                <w:rFonts w:ascii="宋体" w:eastAsia="宋体" w:hAnsi="宋体" w:cs="宋体" w:hint="eastAsia"/>
                <w:spacing w:val="-6"/>
                <w:sz w:val="24"/>
                <w:szCs w:val="24"/>
              </w:rPr>
            </w:pPr>
            <w:r>
              <w:rPr>
                <w:rFonts w:ascii="宋体" w:eastAsia="宋体" w:hAnsi="宋体" w:cs="宋体"/>
                <w:spacing w:val="-6"/>
                <w:sz w:val="24"/>
                <w:szCs w:val="24"/>
              </w:rPr>
              <w:t>数量</w:t>
            </w:r>
          </w:p>
        </w:tc>
        <w:tc>
          <w:tcPr>
            <w:tcW w:w="2191" w:type="pct"/>
            <w:vAlign w:val="center"/>
          </w:tcPr>
          <w:p w14:paraId="68E0CE66" w14:textId="77777777" w:rsidR="00E95914" w:rsidRDefault="00F872BC">
            <w:pPr>
              <w:jc w:val="center"/>
              <w:rPr>
                <w:rFonts w:ascii="宋体" w:eastAsia="宋体" w:hAnsi="宋体" w:cs="宋体" w:hint="eastAsia"/>
                <w:spacing w:val="-6"/>
                <w:sz w:val="24"/>
                <w:szCs w:val="24"/>
              </w:rPr>
            </w:pPr>
            <w:r>
              <w:rPr>
                <w:rFonts w:ascii="宋体" w:eastAsia="宋体" w:hAnsi="宋体" w:cs="宋体"/>
                <w:spacing w:val="-6"/>
                <w:sz w:val="24"/>
                <w:szCs w:val="24"/>
              </w:rPr>
              <w:t>简要技术需求或服务要求</w:t>
            </w:r>
          </w:p>
        </w:tc>
      </w:tr>
      <w:tr w:rsidR="00E95914" w14:paraId="24A5B7C0" w14:textId="77777777">
        <w:trPr>
          <w:trHeight w:val="454"/>
        </w:trPr>
        <w:tc>
          <w:tcPr>
            <w:tcW w:w="407" w:type="pct"/>
            <w:vAlign w:val="center"/>
          </w:tcPr>
          <w:p w14:paraId="29F616B6" w14:textId="77777777" w:rsidR="00E95914" w:rsidRDefault="00F872BC">
            <w:pPr>
              <w:jc w:val="center"/>
              <w:rPr>
                <w:rFonts w:ascii="宋体" w:eastAsia="宋体" w:hAnsi="宋体" w:cs="宋体" w:hint="eastAsia"/>
                <w:spacing w:val="-6"/>
                <w:sz w:val="24"/>
                <w:szCs w:val="24"/>
              </w:rPr>
            </w:pPr>
            <w:r>
              <w:rPr>
                <w:rFonts w:ascii="宋体" w:eastAsia="宋体" w:hAnsi="宋体" w:cs="宋体"/>
                <w:spacing w:val="-6"/>
                <w:sz w:val="24"/>
                <w:szCs w:val="24"/>
              </w:rPr>
              <w:t>01</w:t>
            </w:r>
          </w:p>
        </w:tc>
        <w:tc>
          <w:tcPr>
            <w:tcW w:w="961" w:type="pct"/>
            <w:vAlign w:val="center"/>
          </w:tcPr>
          <w:p w14:paraId="60D2060D" w14:textId="62FBBC6B" w:rsidR="00E95914" w:rsidRDefault="006A50D2">
            <w:pPr>
              <w:jc w:val="center"/>
              <w:rPr>
                <w:rFonts w:ascii="宋体" w:eastAsia="宋体" w:hAnsi="宋体" w:cs="宋体" w:hint="eastAsia"/>
                <w:spacing w:val="-6"/>
                <w:sz w:val="24"/>
                <w:szCs w:val="24"/>
              </w:rPr>
            </w:pPr>
            <w:r w:rsidRPr="006A50D2">
              <w:rPr>
                <w:rFonts w:ascii="宋体" w:eastAsia="宋体" w:hAnsi="宋体" w:cs="宋体" w:hint="eastAsia"/>
                <w:spacing w:val="-3"/>
                <w:position w:val="17"/>
                <w:sz w:val="24"/>
                <w:szCs w:val="24"/>
              </w:rPr>
              <w:t>梨园派出所保安服务项目</w:t>
            </w:r>
          </w:p>
        </w:tc>
        <w:tc>
          <w:tcPr>
            <w:tcW w:w="789" w:type="pct"/>
            <w:vAlign w:val="center"/>
          </w:tcPr>
          <w:p w14:paraId="743F1AEE" w14:textId="28EBE845" w:rsidR="00E95914" w:rsidRDefault="006A50D2">
            <w:pPr>
              <w:jc w:val="center"/>
              <w:rPr>
                <w:rFonts w:ascii="宋体" w:eastAsia="宋体" w:hAnsi="宋体" w:cs="宋体" w:hint="eastAsia"/>
                <w:spacing w:val="-6"/>
                <w:sz w:val="24"/>
                <w:szCs w:val="24"/>
              </w:rPr>
            </w:pPr>
            <w:r>
              <w:rPr>
                <w:rFonts w:ascii="宋体" w:eastAsia="宋体" w:hAnsi="宋体" w:cs="宋体" w:hint="eastAsia"/>
                <w:spacing w:val="-6"/>
                <w:sz w:val="24"/>
                <w:szCs w:val="24"/>
              </w:rPr>
              <w:t>504000</w:t>
            </w:r>
          </w:p>
        </w:tc>
        <w:tc>
          <w:tcPr>
            <w:tcW w:w="652" w:type="pct"/>
            <w:vAlign w:val="center"/>
          </w:tcPr>
          <w:p w14:paraId="33F9001E" w14:textId="77777777" w:rsidR="00E95914" w:rsidRDefault="00F872BC">
            <w:pPr>
              <w:jc w:val="center"/>
              <w:rPr>
                <w:rFonts w:ascii="宋体" w:eastAsia="宋体" w:hAnsi="宋体" w:cs="宋体" w:hint="eastAsia"/>
                <w:spacing w:val="-6"/>
                <w:sz w:val="24"/>
                <w:szCs w:val="24"/>
              </w:rPr>
            </w:pPr>
            <w:r>
              <w:rPr>
                <w:rFonts w:ascii="宋体" w:eastAsia="宋体" w:hAnsi="宋体" w:cs="宋体" w:hint="eastAsia"/>
                <w:spacing w:val="-6"/>
                <w:sz w:val="24"/>
                <w:szCs w:val="24"/>
              </w:rPr>
              <w:t>1项</w:t>
            </w:r>
          </w:p>
        </w:tc>
        <w:tc>
          <w:tcPr>
            <w:tcW w:w="2191" w:type="pct"/>
            <w:vAlign w:val="center"/>
          </w:tcPr>
          <w:p w14:paraId="728648DA" w14:textId="0B2ABE79" w:rsidR="00E95914" w:rsidRDefault="006A50D2">
            <w:pPr>
              <w:jc w:val="center"/>
              <w:rPr>
                <w:rFonts w:ascii="宋体" w:eastAsia="宋体" w:hAnsi="宋体" w:cs="宋体" w:hint="eastAsia"/>
                <w:spacing w:val="-6"/>
                <w:sz w:val="24"/>
                <w:szCs w:val="24"/>
              </w:rPr>
            </w:pPr>
            <w:r w:rsidRPr="006A50D2">
              <w:rPr>
                <w:rFonts w:ascii="宋体" w:hAnsi="宋体" w:hint="eastAsia"/>
                <w:sz w:val="24"/>
              </w:rPr>
              <w:t>梨园派出所保安服务项目，服务期限一年</w:t>
            </w:r>
            <w:r>
              <w:rPr>
                <w:rFonts w:ascii="宋体" w:hAnsi="宋体" w:hint="eastAsia"/>
                <w:sz w:val="24"/>
              </w:rPr>
              <w:t>，</w:t>
            </w:r>
            <w:r w:rsidRPr="006A50D2">
              <w:rPr>
                <w:rFonts w:ascii="宋体" w:hAnsi="宋体" w:hint="eastAsia"/>
                <w:sz w:val="24"/>
              </w:rPr>
              <w:t>人员数量12人</w:t>
            </w:r>
            <w:r>
              <w:rPr>
                <w:rFonts w:ascii="宋体" w:hAnsi="宋体" w:hint="eastAsia"/>
                <w:sz w:val="24"/>
              </w:rPr>
              <w:t>，</w:t>
            </w:r>
            <w:r w:rsidRPr="006A50D2">
              <w:rPr>
                <w:rFonts w:ascii="宋体" w:hAnsi="宋体" w:hint="eastAsia"/>
                <w:sz w:val="24"/>
              </w:rPr>
              <w:t>协助梨园派出所打击队办理治安、刑事案件，以及配合社区民警的社区基础工作。</w:t>
            </w:r>
          </w:p>
        </w:tc>
      </w:tr>
    </w:tbl>
    <w:p w14:paraId="0487119A" w14:textId="77777777" w:rsidR="00E95914" w:rsidRDefault="00F872BC">
      <w:pPr>
        <w:spacing w:before="182" w:line="276" w:lineRule="auto"/>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5.合同履行期限：</w:t>
      </w:r>
      <w:r>
        <w:rPr>
          <w:rFonts w:ascii="宋体" w:eastAsia="宋体" w:hAnsi="宋体" w:cs="宋体" w:hint="eastAsia"/>
          <w:spacing w:val="-3"/>
          <w:position w:val="17"/>
          <w:sz w:val="24"/>
          <w:szCs w:val="24"/>
        </w:rPr>
        <w:t>自合同签订生效之日起一年</w:t>
      </w:r>
    </w:p>
    <w:p w14:paraId="4CBAF40C" w14:textId="77777777" w:rsidR="00E95914" w:rsidRDefault="00F872BC">
      <w:pPr>
        <w:spacing w:before="182" w:line="276" w:lineRule="auto"/>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6.本项目是否接受联合体投标： ■否。</w:t>
      </w:r>
    </w:p>
    <w:p w14:paraId="3B31458E" w14:textId="77777777" w:rsidR="00E95914" w:rsidRDefault="00F872BC">
      <w:pPr>
        <w:pStyle w:val="2"/>
        <w:jc w:val="left"/>
        <w:rPr>
          <w:rFonts w:ascii="宋体" w:eastAsia="宋体" w:hAnsi="宋体" w:hint="eastAsia"/>
          <w:b/>
          <w:bCs/>
          <w:sz w:val="24"/>
          <w:szCs w:val="24"/>
        </w:rPr>
      </w:pPr>
      <w:r>
        <w:rPr>
          <w:rFonts w:ascii="宋体" w:eastAsia="宋体" w:hAnsi="宋体"/>
          <w:b/>
          <w:bCs/>
          <w:sz w:val="24"/>
          <w:szCs w:val="24"/>
        </w:rPr>
        <w:t>二、申请人的资格要求(须同时满足)</w:t>
      </w:r>
    </w:p>
    <w:p w14:paraId="6C462037" w14:textId="77777777" w:rsidR="00E95914" w:rsidRDefault="00F872BC">
      <w:pPr>
        <w:spacing w:before="182" w:line="468" w:lineRule="exact"/>
        <w:ind w:left="502"/>
        <w:rPr>
          <w:rFonts w:ascii="宋体" w:eastAsia="宋体" w:hAnsi="宋体" w:cs="宋体" w:hint="eastAsia"/>
          <w:sz w:val="24"/>
          <w:szCs w:val="24"/>
        </w:rPr>
      </w:pPr>
      <w:r>
        <w:rPr>
          <w:rFonts w:ascii="Times New Roman" w:eastAsia="Times New Roman" w:hAnsi="Times New Roman" w:cs="Times New Roman"/>
          <w:spacing w:val="-6"/>
          <w:position w:val="17"/>
          <w:sz w:val="24"/>
          <w:szCs w:val="24"/>
        </w:rPr>
        <w:t>1</w:t>
      </w:r>
      <w:r>
        <w:rPr>
          <w:rFonts w:ascii="Times New Roman" w:eastAsia="Times New Roman" w:hAnsi="Times New Roman" w:cs="Times New Roman"/>
          <w:spacing w:val="-4"/>
          <w:position w:val="17"/>
          <w:sz w:val="24"/>
          <w:szCs w:val="24"/>
        </w:rPr>
        <w:t>.</w:t>
      </w:r>
      <w:r>
        <w:rPr>
          <w:rFonts w:ascii="宋体" w:eastAsia="宋体" w:hAnsi="宋体" w:cs="宋体"/>
          <w:spacing w:val="-3"/>
          <w:position w:val="17"/>
          <w:sz w:val="24"/>
          <w:szCs w:val="24"/>
        </w:rPr>
        <w:t>满足《中华人民共和国政府采购法》第二十二条规定；</w:t>
      </w:r>
    </w:p>
    <w:p w14:paraId="594ED0B2" w14:textId="77777777" w:rsidR="00E95914" w:rsidRDefault="00F872BC">
      <w:pPr>
        <w:spacing w:before="1" w:line="215" w:lineRule="auto"/>
        <w:ind w:left="479"/>
        <w:rPr>
          <w:rFonts w:ascii="宋体" w:eastAsia="宋体" w:hAnsi="宋体" w:cs="宋体" w:hint="eastAsia"/>
          <w:sz w:val="24"/>
          <w:szCs w:val="24"/>
        </w:rPr>
      </w:pPr>
      <w:r>
        <w:rPr>
          <w:rFonts w:ascii="Times New Roman" w:eastAsia="Times New Roman" w:hAnsi="Times New Roman" w:cs="Times New Roman"/>
          <w:spacing w:val="-3"/>
          <w:sz w:val="24"/>
          <w:szCs w:val="24"/>
        </w:rPr>
        <w:t>2.</w:t>
      </w:r>
      <w:r>
        <w:rPr>
          <w:rFonts w:ascii="宋体" w:eastAsia="宋体" w:hAnsi="宋体" w:cs="宋体"/>
          <w:spacing w:val="-3"/>
          <w:sz w:val="24"/>
          <w:szCs w:val="24"/>
        </w:rPr>
        <w:t>落实政府采购政策需满足的资格要求：</w:t>
      </w:r>
    </w:p>
    <w:p w14:paraId="3FA91A1A" w14:textId="77777777" w:rsidR="00E95914" w:rsidRDefault="00F872BC">
      <w:pPr>
        <w:spacing w:before="182" w:line="468" w:lineRule="exact"/>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2.1  中小企业政策</w:t>
      </w:r>
    </w:p>
    <w:p w14:paraId="555B1E54" w14:textId="78EF4060" w:rsidR="00E95914" w:rsidRDefault="006A50D2">
      <w:pPr>
        <w:spacing w:before="182" w:line="468" w:lineRule="exact"/>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w:t>
      </w:r>
      <w:r w:rsidR="00F872BC">
        <w:rPr>
          <w:rFonts w:ascii="宋体" w:eastAsia="宋体" w:hAnsi="宋体" w:cs="宋体"/>
          <w:spacing w:val="-3"/>
          <w:position w:val="17"/>
          <w:sz w:val="24"/>
          <w:szCs w:val="24"/>
        </w:rPr>
        <w:t>本项目不专门面向中小企业预留采购份额。</w:t>
      </w:r>
    </w:p>
    <w:p w14:paraId="23A74FEA" w14:textId="4957E693" w:rsidR="00E95914" w:rsidRDefault="006A50D2">
      <w:pPr>
        <w:spacing w:before="182" w:line="468" w:lineRule="exact"/>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w:t>
      </w:r>
      <w:r w:rsidR="00F872BC">
        <w:rPr>
          <w:rFonts w:ascii="宋体" w:eastAsia="宋体" w:hAnsi="宋体" w:cs="宋体"/>
          <w:spacing w:val="-3"/>
          <w:position w:val="17"/>
          <w:sz w:val="24"/>
          <w:szCs w:val="24"/>
        </w:rPr>
        <w:t>本项目专门面向</w:t>
      </w:r>
      <w:r>
        <w:rPr>
          <w:rFonts w:ascii="宋体" w:eastAsia="宋体" w:hAnsi="宋体" w:cs="宋体"/>
          <w:spacing w:val="-3"/>
          <w:position w:val="17"/>
          <w:sz w:val="24"/>
          <w:szCs w:val="24"/>
        </w:rPr>
        <w:t>□</w:t>
      </w:r>
      <w:r w:rsidR="00F872BC">
        <w:rPr>
          <w:rFonts w:ascii="宋体" w:eastAsia="宋体" w:hAnsi="宋体" w:cs="宋体"/>
          <w:spacing w:val="-3"/>
          <w:position w:val="17"/>
          <w:sz w:val="24"/>
          <w:szCs w:val="24"/>
        </w:rPr>
        <w:t>中小企业采购</w:t>
      </w:r>
      <w:r w:rsidR="00F872BC">
        <w:rPr>
          <w:rFonts w:ascii="宋体" w:eastAsia="宋体" w:hAnsi="宋体" w:cs="宋体" w:hint="eastAsia"/>
          <w:spacing w:val="-3"/>
          <w:position w:val="17"/>
          <w:sz w:val="24"/>
          <w:szCs w:val="24"/>
        </w:rPr>
        <w:t xml:space="preserve"> </w:t>
      </w:r>
      <w:r w:rsidR="00F872BC">
        <w:rPr>
          <w:rFonts w:ascii="宋体" w:eastAsia="宋体" w:hAnsi="宋体" w:cs="宋体"/>
          <w:spacing w:val="-3"/>
          <w:position w:val="17"/>
          <w:sz w:val="24"/>
          <w:szCs w:val="24"/>
        </w:rPr>
        <w:t xml:space="preserve"> 即：提供的货物全部由符合政策要求的中小企业制造、服务全部由符合政策要求的中小企业承</w:t>
      </w:r>
      <w:r w:rsidR="00F872BC">
        <w:rPr>
          <w:rFonts w:ascii="宋体" w:eastAsia="宋体" w:hAnsi="宋体" w:cs="宋体" w:hint="eastAsia"/>
          <w:spacing w:val="-3"/>
          <w:position w:val="17"/>
          <w:sz w:val="24"/>
          <w:szCs w:val="24"/>
        </w:rPr>
        <w:t>接</w:t>
      </w:r>
    </w:p>
    <w:p w14:paraId="64B17DDA" w14:textId="77777777" w:rsidR="00E95914" w:rsidRDefault="00F872BC">
      <w:pPr>
        <w:spacing w:before="182" w:line="468" w:lineRule="exact"/>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w:t>
      </w:r>
      <w:r>
        <w:rPr>
          <w:rFonts w:ascii="宋体" w:eastAsia="宋体" w:hAnsi="宋体" w:cs="宋体" w:hint="eastAsia"/>
          <w:spacing w:val="-3"/>
          <w:position w:val="17"/>
          <w:sz w:val="24"/>
          <w:szCs w:val="24"/>
        </w:rPr>
        <w:t>本项目预留部分采购项目预算专门面向中小企业采购。对于预留份额，</w:t>
      </w:r>
      <w:r>
        <w:rPr>
          <w:rFonts w:ascii="宋体" w:eastAsia="宋体" w:hAnsi="宋体" w:cs="宋体"/>
          <w:spacing w:val="-3"/>
          <w:position w:val="17"/>
          <w:sz w:val="24"/>
          <w:szCs w:val="24"/>
        </w:rPr>
        <w:t xml:space="preserve"> </w:t>
      </w:r>
      <w:r>
        <w:rPr>
          <w:rFonts w:ascii="宋体" w:eastAsia="宋体" w:hAnsi="宋体" w:cs="宋体" w:hint="eastAsia"/>
          <w:spacing w:val="-3"/>
          <w:position w:val="17"/>
          <w:sz w:val="24"/>
          <w:szCs w:val="24"/>
        </w:rPr>
        <w:t>提供的服务由符合政策要求的中小企业承接。预留份额通过以下措施进行：/</w:t>
      </w:r>
    </w:p>
    <w:p w14:paraId="0835F6BB" w14:textId="77777777" w:rsidR="00E95914" w:rsidRDefault="00F872BC">
      <w:pPr>
        <w:spacing w:line="288" w:lineRule="auto"/>
        <w:ind w:left="483" w:right="2260" w:hanging="4"/>
        <w:rPr>
          <w:rFonts w:ascii="Times New Roman" w:eastAsia="Times New Roman" w:hAnsi="Times New Roman" w:cs="Times New Roman"/>
          <w:spacing w:val="2"/>
          <w:sz w:val="24"/>
          <w:szCs w:val="24"/>
          <w:u w:val="single"/>
        </w:rPr>
      </w:pPr>
      <w:r>
        <w:rPr>
          <w:rFonts w:ascii="Times New Roman" w:eastAsia="Times New Roman" w:hAnsi="Times New Roman" w:cs="Times New Roman"/>
          <w:spacing w:val="2"/>
          <w:sz w:val="24"/>
          <w:szCs w:val="24"/>
        </w:rPr>
        <w:t xml:space="preserve">2.2  </w:t>
      </w:r>
      <w:r>
        <w:rPr>
          <w:rFonts w:ascii="宋体" w:eastAsia="宋体" w:hAnsi="宋体" w:cs="宋体"/>
          <w:spacing w:val="2"/>
          <w:sz w:val="24"/>
          <w:szCs w:val="24"/>
        </w:rPr>
        <w:t xml:space="preserve">其它落实政府采购政策的资格要求(如有)： </w:t>
      </w:r>
      <w:r>
        <w:rPr>
          <w:rFonts w:ascii="Times New Roman" w:eastAsia="Times New Roman" w:hAnsi="Times New Roman" w:cs="Times New Roman"/>
          <w:spacing w:val="2"/>
          <w:sz w:val="24"/>
          <w:szCs w:val="24"/>
          <w:u w:val="single"/>
        </w:rPr>
        <w:t xml:space="preserve">      /       </w:t>
      </w:r>
    </w:p>
    <w:p w14:paraId="194711F1" w14:textId="77777777" w:rsidR="00E95914" w:rsidRDefault="00F872BC">
      <w:pPr>
        <w:spacing w:line="288" w:lineRule="auto"/>
        <w:ind w:left="483" w:right="2260" w:hanging="4"/>
        <w:rPr>
          <w:rFonts w:ascii="宋体" w:eastAsia="宋体" w:hAnsi="宋体" w:cs="宋体" w:hint="eastAsia"/>
          <w:sz w:val="24"/>
          <w:szCs w:val="24"/>
        </w:rPr>
      </w:pPr>
      <w:r>
        <w:rPr>
          <w:rFonts w:ascii="Times New Roman" w:eastAsia="Times New Roman" w:hAnsi="Times New Roman" w:cs="Times New Roman"/>
          <w:spacing w:val="-8"/>
          <w:sz w:val="24"/>
          <w:szCs w:val="24"/>
        </w:rPr>
        <w:t>3.</w:t>
      </w:r>
      <w:r>
        <w:rPr>
          <w:rFonts w:ascii="宋体" w:eastAsia="宋体" w:hAnsi="宋体" w:cs="宋体"/>
          <w:spacing w:val="-5"/>
          <w:sz w:val="24"/>
          <w:szCs w:val="24"/>
        </w:rPr>
        <w:t>本</w:t>
      </w:r>
      <w:r>
        <w:rPr>
          <w:rFonts w:ascii="宋体" w:eastAsia="宋体" w:hAnsi="宋体" w:cs="宋体"/>
          <w:spacing w:val="-4"/>
          <w:sz w:val="24"/>
          <w:szCs w:val="24"/>
        </w:rPr>
        <w:t>项目的特定资格要求：</w:t>
      </w:r>
    </w:p>
    <w:p w14:paraId="56881242" w14:textId="77777777" w:rsidR="00E95914" w:rsidRDefault="00F872BC">
      <w:pPr>
        <w:spacing w:before="184" w:line="219" w:lineRule="auto"/>
        <w:ind w:left="484"/>
        <w:rPr>
          <w:rFonts w:ascii="宋体" w:eastAsia="宋体" w:hAnsi="宋体" w:cs="宋体" w:hint="eastAsia"/>
          <w:sz w:val="24"/>
          <w:szCs w:val="24"/>
        </w:rPr>
      </w:pPr>
      <w:r>
        <w:rPr>
          <w:rFonts w:ascii="Times New Roman" w:eastAsia="Times New Roman" w:hAnsi="Times New Roman" w:cs="Times New Roman"/>
          <w:spacing w:val="-12"/>
          <w:sz w:val="24"/>
          <w:szCs w:val="24"/>
        </w:rPr>
        <w:lastRenderedPageBreak/>
        <w:t>3.</w:t>
      </w:r>
      <w:r>
        <w:rPr>
          <w:rFonts w:ascii="Times New Roman" w:eastAsia="Times New Roman" w:hAnsi="Times New Roman" w:cs="Times New Roman"/>
          <w:spacing w:val="-7"/>
          <w:sz w:val="24"/>
          <w:szCs w:val="24"/>
        </w:rPr>
        <w:t>1</w:t>
      </w:r>
      <w:r>
        <w:rPr>
          <w:rFonts w:ascii="Times New Roman" w:eastAsia="Times New Roman" w:hAnsi="Times New Roman" w:cs="Times New Roman"/>
          <w:spacing w:val="-6"/>
          <w:sz w:val="24"/>
          <w:szCs w:val="24"/>
        </w:rPr>
        <w:t xml:space="preserve"> </w:t>
      </w:r>
      <w:r>
        <w:rPr>
          <w:rFonts w:ascii="宋体" w:eastAsia="宋体" w:hAnsi="宋体" w:cs="宋体"/>
          <w:spacing w:val="-6"/>
          <w:sz w:val="24"/>
          <w:szCs w:val="24"/>
        </w:rPr>
        <w:t>本项目是否接受分支机构参与投标： ■否；</w:t>
      </w:r>
    </w:p>
    <w:p w14:paraId="3D31414C" w14:textId="77777777" w:rsidR="00E95914" w:rsidRDefault="00F872BC">
      <w:pPr>
        <w:spacing w:before="181" w:line="359" w:lineRule="auto"/>
        <w:ind w:left="5" w:right="1" w:firstLine="479"/>
        <w:rPr>
          <w:rFonts w:ascii="宋体" w:eastAsia="宋体" w:hAnsi="宋体" w:cs="宋体" w:hint="eastAsia"/>
          <w:sz w:val="24"/>
          <w:szCs w:val="24"/>
        </w:rPr>
      </w:pPr>
      <w:r>
        <w:rPr>
          <w:rFonts w:ascii="Times New Roman" w:eastAsia="Times New Roman" w:hAnsi="Times New Roman" w:cs="Times New Roman"/>
          <w:spacing w:val="-10"/>
          <w:sz w:val="24"/>
          <w:szCs w:val="24"/>
        </w:rPr>
        <w:t xml:space="preserve">3.2  </w:t>
      </w:r>
      <w:r>
        <w:rPr>
          <w:rFonts w:ascii="宋体" w:eastAsia="宋体" w:hAnsi="宋体" w:cs="宋体"/>
          <w:spacing w:val="-10"/>
          <w:sz w:val="24"/>
          <w:szCs w:val="24"/>
        </w:rPr>
        <w:t>本</w:t>
      </w:r>
      <w:r>
        <w:rPr>
          <w:rFonts w:ascii="宋体" w:eastAsia="宋体" w:hAnsi="宋体" w:cs="宋体"/>
          <w:spacing w:val="-8"/>
          <w:sz w:val="24"/>
          <w:szCs w:val="24"/>
        </w:rPr>
        <w:t>项</w:t>
      </w:r>
      <w:r>
        <w:rPr>
          <w:rFonts w:ascii="宋体" w:eastAsia="宋体" w:hAnsi="宋体" w:cs="宋体"/>
          <w:spacing w:val="-5"/>
          <w:sz w:val="24"/>
          <w:szCs w:val="24"/>
        </w:rPr>
        <w:t>目是否属于政府购买服务： ■是， 公益一类事业单位、使用事业编制且由</w:t>
      </w:r>
      <w:r>
        <w:rPr>
          <w:rFonts w:ascii="宋体" w:eastAsia="宋体" w:hAnsi="宋体" w:cs="宋体"/>
          <w:sz w:val="24"/>
          <w:szCs w:val="24"/>
        </w:rPr>
        <w:t xml:space="preserve"> </w:t>
      </w:r>
      <w:r>
        <w:rPr>
          <w:rFonts w:ascii="宋体" w:eastAsia="宋体" w:hAnsi="宋体" w:cs="宋体"/>
          <w:spacing w:val="-4"/>
          <w:sz w:val="24"/>
          <w:szCs w:val="24"/>
        </w:rPr>
        <w:t>财</w:t>
      </w:r>
      <w:r>
        <w:rPr>
          <w:rFonts w:ascii="宋体" w:eastAsia="宋体" w:hAnsi="宋体" w:cs="宋体"/>
          <w:spacing w:val="-3"/>
          <w:sz w:val="24"/>
          <w:szCs w:val="24"/>
        </w:rPr>
        <w:t>政拨款保障的群团组织，不得作为承接主体；</w:t>
      </w:r>
    </w:p>
    <w:p w14:paraId="25A2D9DA" w14:textId="77777777" w:rsidR="00E95914" w:rsidRDefault="00F872BC">
      <w:pPr>
        <w:pStyle w:val="15"/>
        <w:spacing w:line="360" w:lineRule="auto"/>
        <w:ind w:firstLineChars="200" w:firstLine="528"/>
        <w:rPr>
          <w:rFonts w:ascii="宋体" w:hAnsi="宋体" w:hint="eastAsia"/>
          <w:sz w:val="24"/>
          <w:szCs w:val="24"/>
          <w:u w:val="single"/>
        </w:rPr>
      </w:pPr>
      <w:r>
        <w:rPr>
          <w:rFonts w:ascii="Times New Roman" w:eastAsia="Times New Roman" w:hAnsi="Times New Roman"/>
          <w:spacing w:val="12"/>
          <w:sz w:val="24"/>
          <w:szCs w:val="24"/>
        </w:rPr>
        <w:t>3</w:t>
      </w:r>
      <w:r>
        <w:rPr>
          <w:rFonts w:ascii="Times New Roman" w:eastAsia="Times New Roman" w:hAnsi="Times New Roman"/>
          <w:spacing w:val="7"/>
          <w:sz w:val="24"/>
          <w:szCs w:val="24"/>
        </w:rPr>
        <w:t>.</w:t>
      </w:r>
      <w:r>
        <w:rPr>
          <w:rFonts w:ascii="Times New Roman" w:eastAsia="Times New Roman" w:hAnsi="Times New Roman"/>
          <w:spacing w:val="6"/>
          <w:sz w:val="24"/>
          <w:szCs w:val="24"/>
        </w:rPr>
        <w:t xml:space="preserve">3  </w:t>
      </w:r>
      <w:r>
        <w:rPr>
          <w:rFonts w:ascii="宋体" w:hAnsi="宋体" w:cs="宋体"/>
          <w:spacing w:val="6"/>
          <w:sz w:val="24"/>
          <w:szCs w:val="24"/>
        </w:rPr>
        <w:t>其他特定资格要求：</w:t>
      </w:r>
      <w:r>
        <w:rPr>
          <w:rFonts w:ascii="宋体" w:hAnsi="宋体" w:cs="宋体" w:hint="eastAsia"/>
          <w:iCs/>
          <w:sz w:val="24"/>
          <w:szCs w:val="24"/>
          <w:u w:val="single"/>
        </w:rPr>
        <w:t>（</w:t>
      </w:r>
      <w:r>
        <w:rPr>
          <w:rFonts w:ascii="宋体" w:hAnsi="宋体" w:cs="宋体"/>
          <w:iCs/>
          <w:sz w:val="24"/>
          <w:szCs w:val="24"/>
          <w:u w:val="single"/>
        </w:rPr>
        <w:t>1</w:t>
      </w:r>
      <w:r>
        <w:rPr>
          <w:rFonts w:ascii="宋体" w:hAnsi="宋体" w:cs="宋体" w:hint="eastAsia"/>
          <w:iCs/>
          <w:sz w:val="24"/>
          <w:szCs w:val="24"/>
          <w:u w:val="single"/>
        </w:rPr>
        <w:t>）投标人须具有北京市公安局颁发的保安服务许可证；（</w:t>
      </w:r>
      <w:r>
        <w:rPr>
          <w:rFonts w:ascii="宋体" w:hAnsi="宋体" w:cs="宋体"/>
          <w:iCs/>
          <w:sz w:val="24"/>
          <w:szCs w:val="24"/>
          <w:u w:val="single"/>
        </w:rPr>
        <w:t>2</w:t>
      </w:r>
      <w:r>
        <w:rPr>
          <w:rFonts w:ascii="宋体" w:hAnsi="宋体" w:cs="宋体" w:hint="eastAsia"/>
          <w:iCs/>
          <w:sz w:val="24"/>
          <w:szCs w:val="24"/>
          <w:u w:val="single"/>
        </w:rPr>
        <w:t>）投标人</w:t>
      </w:r>
      <w:r>
        <w:rPr>
          <w:rFonts w:ascii="宋体" w:hAnsi="宋体" w:cs="宋体"/>
          <w:iCs/>
          <w:sz w:val="24"/>
          <w:szCs w:val="24"/>
          <w:u w:val="single"/>
        </w:rPr>
        <w:t>必须为未被列入信用中国网站(www.creditchina.gov.cn)、中国政府采购</w:t>
      </w:r>
      <w:r>
        <w:rPr>
          <w:rFonts w:ascii="宋体" w:hAnsi="宋体"/>
          <w:sz w:val="24"/>
          <w:szCs w:val="24"/>
          <w:u w:val="single"/>
        </w:rPr>
        <w:t>网(www.ccgp.gov.cn)渠道信用记录失信被执行人、重大税收违法案件当事人名单、政府采购严重违法失信行为记录名单的响应人</w:t>
      </w:r>
      <w:r>
        <w:rPr>
          <w:rFonts w:ascii="宋体" w:hAnsi="宋体" w:hint="eastAsia"/>
          <w:sz w:val="24"/>
          <w:szCs w:val="24"/>
          <w:u w:val="single"/>
        </w:rPr>
        <w:t>；</w:t>
      </w:r>
      <w:r>
        <w:rPr>
          <w:rFonts w:ascii="宋体" w:hAnsi="宋体" w:cs="宋体" w:hint="eastAsia"/>
          <w:iCs/>
          <w:sz w:val="24"/>
          <w:szCs w:val="24"/>
          <w:u w:val="single"/>
        </w:rPr>
        <w:t>（</w:t>
      </w:r>
      <w:r>
        <w:rPr>
          <w:rFonts w:ascii="宋体" w:hAnsi="宋体" w:cs="宋体"/>
          <w:iCs/>
          <w:sz w:val="24"/>
          <w:szCs w:val="24"/>
          <w:u w:val="single"/>
        </w:rPr>
        <w:t>3</w:t>
      </w:r>
      <w:r>
        <w:rPr>
          <w:rFonts w:ascii="宋体" w:hAnsi="宋体" w:cs="宋体" w:hint="eastAsia"/>
          <w:iCs/>
          <w:sz w:val="24"/>
          <w:szCs w:val="24"/>
          <w:u w:val="single"/>
        </w:rPr>
        <w:t>）单位负责人为同一人或者存在直接控股、管理关系的不同单位，不得参加同一合同项下的政府采购活动；</w:t>
      </w:r>
      <w:r>
        <w:rPr>
          <w:rFonts w:ascii="宋体" w:hAnsi="宋体"/>
          <w:sz w:val="24"/>
          <w:szCs w:val="24"/>
          <w:u w:val="single"/>
        </w:rPr>
        <w:t xml:space="preserve"> </w:t>
      </w:r>
    </w:p>
    <w:p w14:paraId="738C407B" w14:textId="77777777" w:rsidR="00E95914" w:rsidRDefault="00F872BC">
      <w:pPr>
        <w:pStyle w:val="2"/>
        <w:jc w:val="left"/>
        <w:rPr>
          <w:rFonts w:ascii="宋体" w:eastAsia="宋体" w:hAnsi="宋体" w:hint="eastAsia"/>
          <w:b/>
          <w:bCs/>
          <w:sz w:val="24"/>
          <w:szCs w:val="24"/>
        </w:rPr>
      </w:pPr>
      <w:r>
        <w:rPr>
          <w:rFonts w:ascii="宋体" w:eastAsia="宋体" w:hAnsi="宋体"/>
          <w:b/>
          <w:bCs/>
          <w:spacing w:val="-1"/>
          <w:sz w:val="24"/>
          <w:szCs w:val="24"/>
        </w:rPr>
        <w:t>三、获</w:t>
      </w:r>
      <w:r>
        <w:rPr>
          <w:rFonts w:ascii="宋体" w:eastAsia="宋体" w:hAnsi="宋体"/>
          <w:b/>
          <w:bCs/>
          <w:sz w:val="24"/>
          <w:szCs w:val="24"/>
        </w:rPr>
        <w:t>取招标文件</w:t>
      </w:r>
    </w:p>
    <w:p w14:paraId="6692A90A" w14:textId="0A260D0B" w:rsidR="00E95914" w:rsidRDefault="00F872BC">
      <w:pPr>
        <w:spacing w:before="181" w:line="359" w:lineRule="auto"/>
        <w:ind w:firstLine="502"/>
        <w:rPr>
          <w:rFonts w:ascii="宋体" w:eastAsia="宋体" w:hAnsi="宋体" w:cs="宋体" w:hint="eastAsia"/>
          <w:sz w:val="24"/>
          <w:szCs w:val="24"/>
        </w:rPr>
      </w:pPr>
      <w:r>
        <w:rPr>
          <w:rFonts w:ascii="Times New Roman" w:eastAsia="Times New Roman" w:hAnsi="Times New Roman" w:cs="Times New Roman"/>
          <w:spacing w:val="-15"/>
          <w:sz w:val="24"/>
          <w:szCs w:val="24"/>
        </w:rPr>
        <w:t>1</w:t>
      </w:r>
      <w:r>
        <w:rPr>
          <w:rFonts w:ascii="Times New Roman" w:eastAsia="Times New Roman" w:hAnsi="Times New Roman" w:cs="Times New Roman"/>
          <w:spacing w:val="-10"/>
          <w:sz w:val="24"/>
          <w:szCs w:val="24"/>
        </w:rPr>
        <w:t>.</w:t>
      </w:r>
      <w:r>
        <w:rPr>
          <w:rFonts w:ascii="宋体" w:eastAsia="宋体" w:hAnsi="宋体" w:cs="宋体"/>
          <w:spacing w:val="-10"/>
          <w:sz w:val="24"/>
          <w:szCs w:val="24"/>
        </w:rPr>
        <w:t>时间：</w:t>
      </w:r>
      <w:r>
        <w:rPr>
          <w:rFonts w:ascii="Times New Roman" w:eastAsia="Times New Roman" w:hAnsi="Times New Roman" w:cs="Times New Roman"/>
          <w:spacing w:val="-10"/>
          <w:sz w:val="24"/>
          <w:szCs w:val="24"/>
        </w:rPr>
        <w:t>202</w:t>
      </w:r>
      <w:r w:rsidR="00443AA4">
        <w:rPr>
          <w:rFonts w:ascii="Times New Roman" w:hAnsi="Times New Roman" w:cs="Times New Roman" w:hint="eastAsia"/>
          <w:spacing w:val="-10"/>
          <w:sz w:val="24"/>
          <w:szCs w:val="24"/>
        </w:rPr>
        <w:t>5</w:t>
      </w:r>
      <w:r>
        <w:rPr>
          <w:rFonts w:ascii="宋体" w:eastAsia="宋体" w:hAnsi="宋体" w:cs="宋体"/>
          <w:spacing w:val="-10"/>
          <w:sz w:val="24"/>
          <w:szCs w:val="24"/>
        </w:rPr>
        <w:t>年</w:t>
      </w:r>
      <w:r>
        <w:rPr>
          <w:rFonts w:ascii="Times New Roman" w:eastAsia="Times New Roman" w:hAnsi="Times New Roman" w:cs="Times New Roman"/>
          <w:spacing w:val="-10"/>
          <w:sz w:val="24"/>
          <w:szCs w:val="24"/>
        </w:rPr>
        <w:t>0</w:t>
      </w:r>
      <w:r w:rsidR="00443AA4">
        <w:rPr>
          <w:rFonts w:ascii="Times New Roman" w:hAnsi="Times New Roman" w:cs="Times New Roman" w:hint="eastAsia"/>
          <w:spacing w:val="-10"/>
          <w:sz w:val="24"/>
          <w:szCs w:val="24"/>
        </w:rPr>
        <w:t>7</w:t>
      </w:r>
      <w:r>
        <w:rPr>
          <w:rFonts w:ascii="宋体" w:eastAsia="宋体" w:hAnsi="宋体" w:cs="宋体"/>
          <w:spacing w:val="-10"/>
          <w:sz w:val="24"/>
          <w:szCs w:val="24"/>
        </w:rPr>
        <w:t>月</w:t>
      </w:r>
      <w:r w:rsidR="00443AA4">
        <w:rPr>
          <w:rFonts w:ascii="Times New Roman" w:hAnsi="Times New Roman" w:cs="Times New Roman" w:hint="eastAsia"/>
          <w:spacing w:val="-10"/>
          <w:sz w:val="24"/>
          <w:szCs w:val="24"/>
        </w:rPr>
        <w:t>14</w:t>
      </w:r>
      <w:r>
        <w:rPr>
          <w:rFonts w:ascii="宋体" w:eastAsia="宋体" w:hAnsi="宋体" w:cs="宋体"/>
          <w:spacing w:val="-10"/>
          <w:sz w:val="24"/>
          <w:szCs w:val="24"/>
        </w:rPr>
        <w:t xml:space="preserve">日至 </w:t>
      </w:r>
      <w:r>
        <w:rPr>
          <w:rFonts w:ascii="Times New Roman" w:eastAsia="Times New Roman" w:hAnsi="Times New Roman" w:cs="Times New Roman"/>
          <w:spacing w:val="-10"/>
          <w:sz w:val="24"/>
          <w:szCs w:val="24"/>
        </w:rPr>
        <w:t>202</w:t>
      </w:r>
      <w:r w:rsidR="00443AA4">
        <w:rPr>
          <w:rFonts w:ascii="Times New Roman" w:hAnsi="Times New Roman" w:cs="Times New Roman" w:hint="eastAsia"/>
          <w:spacing w:val="-10"/>
          <w:sz w:val="24"/>
          <w:szCs w:val="24"/>
        </w:rPr>
        <w:t>4</w:t>
      </w:r>
      <w:r>
        <w:rPr>
          <w:rFonts w:ascii="Times New Roman" w:eastAsia="Times New Roman" w:hAnsi="Times New Roman" w:cs="Times New Roman"/>
          <w:spacing w:val="-10"/>
          <w:sz w:val="24"/>
          <w:szCs w:val="24"/>
        </w:rPr>
        <w:t xml:space="preserve"> </w:t>
      </w:r>
      <w:r>
        <w:rPr>
          <w:rFonts w:ascii="宋体" w:eastAsia="宋体" w:hAnsi="宋体" w:cs="宋体"/>
          <w:spacing w:val="-10"/>
          <w:sz w:val="24"/>
          <w:szCs w:val="24"/>
        </w:rPr>
        <w:t>年 0</w:t>
      </w:r>
      <w:r>
        <w:rPr>
          <w:rFonts w:ascii="宋体" w:eastAsia="宋体" w:hAnsi="宋体" w:cs="宋体" w:hint="eastAsia"/>
          <w:spacing w:val="-10"/>
          <w:sz w:val="24"/>
          <w:szCs w:val="24"/>
        </w:rPr>
        <w:t>7</w:t>
      </w:r>
      <w:r>
        <w:rPr>
          <w:rFonts w:ascii="宋体" w:eastAsia="宋体" w:hAnsi="宋体" w:cs="宋体"/>
          <w:spacing w:val="-10"/>
          <w:sz w:val="24"/>
          <w:szCs w:val="24"/>
        </w:rPr>
        <w:t>月</w:t>
      </w:r>
      <w:r w:rsidR="00443AA4">
        <w:rPr>
          <w:rFonts w:ascii="宋体" w:eastAsia="宋体" w:hAnsi="宋体" w:cs="宋体" w:hint="eastAsia"/>
          <w:spacing w:val="-10"/>
          <w:sz w:val="24"/>
          <w:szCs w:val="24"/>
        </w:rPr>
        <w:t>18</w:t>
      </w:r>
      <w:r>
        <w:rPr>
          <w:rFonts w:ascii="宋体" w:eastAsia="宋体" w:hAnsi="宋体" w:cs="宋体"/>
          <w:spacing w:val="-10"/>
          <w:sz w:val="24"/>
          <w:szCs w:val="24"/>
        </w:rPr>
        <w:t xml:space="preserve">日， 每天上午 </w:t>
      </w:r>
      <w:r>
        <w:rPr>
          <w:rFonts w:ascii="Times New Roman" w:eastAsia="Times New Roman" w:hAnsi="Times New Roman" w:cs="Times New Roman"/>
          <w:spacing w:val="-10"/>
          <w:sz w:val="24"/>
          <w:szCs w:val="24"/>
        </w:rPr>
        <w:t xml:space="preserve">9 </w:t>
      </w:r>
      <w:r>
        <w:rPr>
          <w:rFonts w:ascii="宋体" w:eastAsia="宋体" w:hAnsi="宋体" w:cs="宋体" w:hint="eastAsia"/>
          <w:spacing w:val="-10"/>
          <w:sz w:val="24"/>
          <w:szCs w:val="24"/>
        </w:rPr>
        <w:t>；0</w:t>
      </w:r>
      <w:r>
        <w:rPr>
          <w:rFonts w:ascii="宋体" w:eastAsia="宋体" w:hAnsi="宋体" w:cs="宋体"/>
          <w:spacing w:val="-10"/>
          <w:sz w:val="24"/>
          <w:szCs w:val="24"/>
        </w:rPr>
        <w:t xml:space="preserve">0至 </w:t>
      </w:r>
      <w:r>
        <w:rPr>
          <w:rFonts w:ascii="Times New Roman" w:eastAsia="Times New Roman" w:hAnsi="Times New Roman" w:cs="Times New Roman"/>
          <w:spacing w:val="-10"/>
          <w:sz w:val="24"/>
          <w:szCs w:val="24"/>
        </w:rPr>
        <w:t>12</w:t>
      </w:r>
      <w:r>
        <w:rPr>
          <w:rFonts w:ascii="宋体" w:eastAsia="宋体" w:hAnsi="宋体" w:cs="宋体" w:hint="eastAsia"/>
          <w:spacing w:val="-10"/>
          <w:sz w:val="24"/>
          <w:szCs w:val="24"/>
        </w:rPr>
        <w:t>：0</w:t>
      </w:r>
      <w:r>
        <w:rPr>
          <w:rFonts w:ascii="宋体" w:eastAsia="宋体" w:hAnsi="宋体" w:cs="宋体"/>
          <w:spacing w:val="-10"/>
          <w:sz w:val="24"/>
          <w:szCs w:val="24"/>
        </w:rPr>
        <w:t>0</w:t>
      </w:r>
      <w:r>
        <w:rPr>
          <w:rFonts w:ascii="宋体" w:eastAsia="宋体" w:hAnsi="宋体" w:cs="宋体" w:hint="eastAsia"/>
          <w:spacing w:val="-10"/>
          <w:sz w:val="24"/>
          <w:szCs w:val="24"/>
        </w:rPr>
        <w:t>时</w:t>
      </w:r>
      <w:r>
        <w:rPr>
          <w:rFonts w:ascii="宋体" w:eastAsia="宋体" w:hAnsi="宋体" w:cs="宋体"/>
          <w:spacing w:val="-10"/>
          <w:sz w:val="24"/>
          <w:szCs w:val="24"/>
        </w:rPr>
        <w:t xml:space="preserve">，下午 </w:t>
      </w:r>
      <w:r>
        <w:rPr>
          <w:rFonts w:ascii="Times New Roman" w:eastAsia="Times New Roman" w:hAnsi="Times New Roman" w:cs="Times New Roman"/>
          <w:spacing w:val="-10"/>
          <w:sz w:val="24"/>
          <w:szCs w:val="24"/>
        </w:rPr>
        <w:t xml:space="preserve">12 </w:t>
      </w:r>
      <w:r>
        <w:rPr>
          <w:rFonts w:ascii="宋体" w:eastAsia="宋体" w:hAnsi="宋体" w:cs="宋体"/>
          <w:spacing w:val="-10"/>
          <w:sz w:val="24"/>
          <w:szCs w:val="24"/>
        </w:rPr>
        <w:t>至</w:t>
      </w:r>
      <w:r>
        <w:rPr>
          <w:rFonts w:ascii="宋体" w:eastAsia="宋体" w:hAnsi="宋体" w:cs="宋体"/>
          <w:sz w:val="24"/>
          <w:szCs w:val="24"/>
        </w:rPr>
        <w:t xml:space="preserve"> </w:t>
      </w:r>
      <w:r>
        <w:rPr>
          <w:rFonts w:ascii="Times New Roman" w:eastAsia="Times New Roman" w:hAnsi="Times New Roman" w:cs="Times New Roman"/>
          <w:spacing w:val="8"/>
          <w:sz w:val="24"/>
          <w:szCs w:val="24"/>
        </w:rPr>
        <w:t>17</w:t>
      </w:r>
      <w:r>
        <w:rPr>
          <w:rFonts w:ascii="宋体" w:eastAsia="宋体" w:hAnsi="宋体" w:cs="宋体" w:hint="eastAsia"/>
          <w:spacing w:val="8"/>
          <w:sz w:val="24"/>
          <w:szCs w:val="24"/>
        </w:rPr>
        <w:t>时</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(北京时间，法定节假日除外)。</w:t>
      </w:r>
    </w:p>
    <w:p w14:paraId="236BD64D" w14:textId="77777777" w:rsidR="00E95914" w:rsidRDefault="00F872BC">
      <w:pPr>
        <w:spacing w:before="1" w:line="218" w:lineRule="auto"/>
        <w:ind w:left="479"/>
        <w:rPr>
          <w:rFonts w:ascii="宋体" w:eastAsia="宋体" w:hAnsi="宋体" w:cs="宋体" w:hint="eastAsia"/>
          <w:sz w:val="24"/>
          <w:szCs w:val="24"/>
        </w:rPr>
      </w:pPr>
      <w:r>
        <w:rPr>
          <w:rFonts w:ascii="Times New Roman" w:eastAsia="Times New Roman" w:hAnsi="Times New Roman" w:cs="Times New Roman"/>
          <w:spacing w:val="-1"/>
          <w:sz w:val="24"/>
          <w:szCs w:val="24"/>
        </w:rPr>
        <w:t>2.</w:t>
      </w:r>
      <w:r>
        <w:rPr>
          <w:rFonts w:ascii="宋体" w:eastAsia="宋体" w:hAnsi="宋体" w:cs="宋体"/>
          <w:spacing w:val="-1"/>
          <w:sz w:val="24"/>
          <w:szCs w:val="24"/>
        </w:rPr>
        <w:t>地点：北</w:t>
      </w:r>
      <w:r>
        <w:rPr>
          <w:rFonts w:ascii="宋体" w:eastAsia="宋体" w:hAnsi="宋体" w:cs="宋体"/>
          <w:sz w:val="24"/>
          <w:szCs w:val="24"/>
        </w:rPr>
        <w:t>京市政府采购电子交易平台</w:t>
      </w:r>
    </w:p>
    <w:p w14:paraId="7B091080" w14:textId="77777777" w:rsidR="00E95914" w:rsidRDefault="00F872BC">
      <w:pPr>
        <w:tabs>
          <w:tab w:val="left" w:pos="130"/>
        </w:tabs>
        <w:spacing w:before="185" w:line="359" w:lineRule="auto"/>
        <w:ind w:left="3" w:right="441" w:firstLine="481"/>
        <w:rPr>
          <w:rFonts w:ascii="宋体" w:eastAsia="宋体" w:hAnsi="宋体" w:cs="宋体" w:hint="eastAsia"/>
          <w:sz w:val="24"/>
          <w:szCs w:val="24"/>
        </w:rPr>
      </w:pPr>
      <w:r>
        <w:rPr>
          <w:rFonts w:ascii="Times New Roman" w:eastAsia="Times New Roman" w:hAnsi="Times New Roman" w:cs="Times New Roman"/>
          <w:spacing w:val="-4"/>
          <w:sz w:val="24"/>
          <w:szCs w:val="24"/>
        </w:rPr>
        <w:t>3</w:t>
      </w:r>
      <w:r>
        <w:rPr>
          <w:rFonts w:ascii="Times New Roman" w:eastAsia="Times New Roman" w:hAnsi="Times New Roman" w:cs="Times New Roman"/>
          <w:spacing w:val="-2"/>
          <w:sz w:val="24"/>
          <w:szCs w:val="24"/>
        </w:rPr>
        <w:t>.</w:t>
      </w:r>
      <w:r>
        <w:rPr>
          <w:rFonts w:ascii="宋体" w:eastAsia="宋体" w:hAnsi="宋体" w:cs="宋体"/>
          <w:spacing w:val="-2"/>
          <w:sz w:val="24"/>
          <w:szCs w:val="24"/>
        </w:rPr>
        <w:t xml:space="preserve">方式：投标人持 </w:t>
      </w:r>
      <w:r>
        <w:rPr>
          <w:rFonts w:ascii="Times New Roman" w:eastAsia="Times New Roman" w:hAnsi="Times New Roman" w:cs="Times New Roman"/>
          <w:spacing w:val="-2"/>
          <w:sz w:val="24"/>
          <w:szCs w:val="24"/>
        </w:rPr>
        <w:t xml:space="preserve">CA </w:t>
      </w:r>
      <w:r>
        <w:rPr>
          <w:rFonts w:ascii="宋体" w:eastAsia="宋体" w:hAnsi="宋体" w:cs="宋体"/>
          <w:spacing w:val="-2"/>
          <w:sz w:val="24"/>
          <w:szCs w:val="24"/>
        </w:rPr>
        <w:t>数字认证证书登录北京市政府采购电子交易平台</w:t>
      </w:r>
      <w:r>
        <w:rPr>
          <w:rFonts w:ascii="宋体" w:eastAsia="宋体" w:hAnsi="宋体" w:cs="宋体"/>
          <w:sz w:val="24"/>
          <w:szCs w:val="24"/>
        </w:rPr>
        <w:t xml:space="preserve">      </w:t>
      </w:r>
      <w:r>
        <w:rPr>
          <w:rFonts w:ascii="宋体" w:eastAsia="宋体" w:hAnsi="宋体" w:cs="宋体"/>
          <w:sz w:val="24"/>
          <w:szCs w:val="24"/>
        </w:rPr>
        <w:tab/>
      </w:r>
      <w:r>
        <w:rPr>
          <w:rFonts w:ascii="宋体" w:eastAsia="宋体" w:hAnsi="宋体" w:cs="宋体"/>
          <w:spacing w:val="6"/>
          <w:sz w:val="24"/>
          <w:szCs w:val="24"/>
        </w:rPr>
        <w:t>(</w:t>
      </w:r>
      <w:hyperlink r:id="rId15" w:anchor="/home" w:history="1">
        <w:r>
          <w:rPr>
            <w:rFonts w:ascii="Times New Roman" w:eastAsia="Times New Roman" w:hAnsi="Times New Roman" w:cs="Times New Roman"/>
            <w:sz w:val="24"/>
            <w:szCs w:val="24"/>
          </w:rPr>
          <w:t>http</w:t>
        </w:r>
        <w:r>
          <w:rPr>
            <w:rFonts w:ascii="Times New Roman" w:eastAsia="Times New Roman" w:hAnsi="Times New Roman" w:cs="Times New Roman"/>
            <w:spacing w:val="6"/>
            <w:sz w:val="24"/>
            <w:szCs w:val="24"/>
          </w:rPr>
          <w:t>:/</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zbcg</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bjzc</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zhongcy</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com</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bjczj</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portal</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site</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index</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html</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home</w:t>
        </w:r>
      </w:hyperlink>
      <w:r>
        <w:rPr>
          <w:rFonts w:ascii="宋体" w:eastAsia="宋体" w:hAnsi="宋体" w:cs="宋体"/>
          <w:spacing w:val="3"/>
          <w:sz w:val="24"/>
          <w:szCs w:val="24"/>
        </w:rPr>
        <w:t>)获取电子版招标文</w:t>
      </w:r>
      <w:r>
        <w:rPr>
          <w:rFonts w:ascii="宋体" w:eastAsia="宋体" w:hAnsi="宋体" w:cs="宋体"/>
          <w:spacing w:val="-12"/>
          <w:sz w:val="24"/>
          <w:szCs w:val="24"/>
        </w:rPr>
        <w:t>件</w:t>
      </w:r>
      <w:r>
        <w:rPr>
          <w:rFonts w:ascii="宋体" w:eastAsia="宋体" w:hAnsi="宋体" w:cs="宋体"/>
          <w:spacing w:val="-10"/>
          <w:sz w:val="24"/>
          <w:szCs w:val="24"/>
        </w:rPr>
        <w:t>。</w:t>
      </w:r>
    </w:p>
    <w:p w14:paraId="25CAF81C" w14:textId="77777777" w:rsidR="00E95914" w:rsidRDefault="00F872BC">
      <w:pPr>
        <w:spacing w:line="218" w:lineRule="auto"/>
        <w:ind w:left="478"/>
        <w:rPr>
          <w:rFonts w:ascii="宋体" w:eastAsia="宋体" w:hAnsi="宋体" w:cs="宋体" w:hint="eastAsia"/>
          <w:sz w:val="24"/>
          <w:szCs w:val="24"/>
        </w:rPr>
      </w:pPr>
      <w:r>
        <w:rPr>
          <w:rFonts w:ascii="Times New Roman" w:eastAsia="Times New Roman" w:hAnsi="Times New Roman" w:cs="Times New Roman"/>
          <w:spacing w:val="-19"/>
          <w:sz w:val="24"/>
          <w:szCs w:val="24"/>
        </w:rPr>
        <w:t>4</w:t>
      </w:r>
      <w:r>
        <w:rPr>
          <w:rFonts w:ascii="Times New Roman" w:eastAsia="Times New Roman" w:hAnsi="Times New Roman" w:cs="Times New Roman"/>
          <w:spacing w:val="-13"/>
          <w:sz w:val="24"/>
          <w:szCs w:val="24"/>
        </w:rPr>
        <w:t>.</w:t>
      </w:r>
      <w:r>
        <w:rPr>
          <w:rFonts w:ascii="宋体" w:eastAsia="宋体" w:hAnsi="宋体" w:cs="宋体"/>
          <w:spacing w:val="-13"/>
          <w:sz w:val="24"/>
          <w:szCs w:val="24"/>
        </w:rPr>
        <w:t xml:space="preserve">售价： </w:t>
      </w:r>
      <w:r>
        <w:rPr>
          <w:rFonts w:ascii="Times New Roman" w:eastAsia="Times New Roman" w:hAnsi="Times New Roman" w:cs="Times New Roman"/>
          <w:spacing w:val="-13"/>
          <w:sz w:val="24"/>
          <w:szCs w:val="24"/>
        </w:rPr>
        <w:t xml:space="preserve">0 </w:t>
      </w:r>
      <w:r>
        <w:rPr>
          <w:rFonts w:ascii="宋体" w:eastAsia="宋体" w:hAnsi="宋体" w:cs="宋体"/>
          <w:spacing w:val="-13"/>
          <w:sz w:val="24"/>
          <w:szCs w:val="24"/>
        </w:rPr>
        <w:t>元。</w:t>
      </w:r>
    </w:p>
    <w:p w14:paraId="769D1C84" w14:textId="77777777" w:rsidR="00E95914" w:rsidRDefault="00F872BC">
      <w:pPr>
        <w:pStyle w:val="2"/>
        <w:jc w:val="left"/>
        <w:rPr>
          <w:rFonts w:ascii="宋体" w:eastAsia="宋体" w:hAnsi="宋体" w:hint="eastAsia"/>
          <w:b/>
          <w:bCs/>
          <w:sz w:val="24"/>
          <w:szCs w:val="24"/>
        </w:rPr>
      </w:pPr>
      <w:r>
        <w:rPr>
          <w:rFonts w:ascii="宋体" w:eastAsia="宋体" w:hAnsi="宋体"/>
          <w:b/>
          <w:bCs/>
          <w:sz w:val="24"/>
          <w:szCs w:val="24"/>
        </w:rPr>
        <w:t>四、提交投标文件截止时间、开标时间和地点</w:t>
      </w:r>
    </w:p>
    <w:p w14:paraId="045BE5B3" w14:textId="55869F90" w:rsidR="00E95914" w:rsidRDefault="00F872BC">
      <w:pPr>
        <w:spacing w:before="182" w:line="220" w:lineRule="auto"/>
        <w:ind w:left="487"/>
        <w:rPr>
          <w:rFonts w:ascii="宋体" w:eastAsia="宋体" w:hAnsi="宋体" w:cs="宋体" w:hint="eastAsia"/>
          <w:spacing w:val="-2"/>
          <w:sz w:val="24"/>
          <w:szCs w:val="24"/>
        </w:rPr>
      </w:pPr>
      <w:r>
        <w:rPr>
          <w:rFonts w:ascii="宋体" w:eastAsia="宋体" w:hAnsi="宋体" w:cs="宋体"/>
          <w:spacing w:val="-10"/>
          <w:sz w:val="24"/>
          <w:szCs w:val="24"/>
        </w:rPr>
        <w:t>投标截止</w:t>
      </w:r>
      <w:r>
        <w:rPr>
          <w:rFonts w:ascii="宋体" w:eastAsia="宋体" w:hAnsi="宋体" w:cs="宋体"/>
          <w:spacing w:val="-6"/>
          <w:sz w:val="24"/>
          <w:szCs w:val="24"/>
        </w:rPr>
        <w:t>时</w:t>
      </w:r>
      <w:r>
        <w:rPr>
          <w:rFonts w:ascii="宋体" w:eastAsia="宋体" w:hAnsi="宋体" w:cs="宋体"/>
          <w:spacing w:val="-2"/>
          <w:sz w:val="24"/>
          <w:szCs w:val="24"/>
        </w:rPr>
        <w:t>间、开标时间：202</w:t>
      </w:r>
      <w:r w:rsidR="00443AA4">
        <w:rPr>
          <w:rFonts w:ascii="宋体" w:eastAsia="宋体" w:hAnsi="宋体" w:cs="宋体" w:hint="eastAsia"/>
          <w:spacing w:val="-2"/>
          <w:sz w:val="24"/>
          <w:szCs w:val="24"/>
        </w:rPr>
        <w:t>5</w:t>
      </w:r>
      <w:r>
        <w:rPr>
          <w:rFonts w:ascii="宋体" w:eastAsia="宋体" w:hAnsi="宋体" w:cs="宋体"/>
          <w:spacing w:val="-2"/>
          <w:sz w:val="24"/>
          <w:szCs w:val="24"/>
        </w:rPr>
        <w:t>年0</w:t>
      </w:r>
      <w:r w:rsidR="00443AA4">
        <w:rPr>
          <w:rFonts w:ascii="宋体" w:eastAsia="宋体" w:hAnsi="宋体" w:cs="宋体" w:hint="eastAsia"/>
          <w:spacing w:val="-2"/>
          <w:sz w:val="24"/>
          <w:szCs w:val="24"/>
        </w:rPr>
        <w:t>8</w:t>
      </w:r>
      <w:r>
        <w:rPr>
          <w:rFonts w:ascii="宋体" w:eastAsia="宋体" w:hAnsi="宋体" w:cs="宋体"/>
          <w:spacing w:val="-2"/>
          <w:sz w:val="24"/>
          <w:szCs w:val="24"/>
        </w:rPr>
        <w:t>月</w:t>
      </w:r>
      <w:r w:rsidR="00443AA4">
        <w:rPr>
          <w:rFonts w:ascii="宋体" w:eastAsia="宋体" w:hAnsi="宋体" w:cs="宋体" w:hint="eastAsia"/>
          <w:spacing w:val="-2"/>
          <w:sz w:val="24"/>
          <w:szCs w:val="24"/>
        </w:rPr>
        <w:t>04</w:t>
      </w:r>
      <w:r>
        <w:rPr>
          <w:rFonts w:ascii="宋体" w:eastAsia="宋体" w:hAnsi="宋体" w:cs="宋体"/>
          <w:spacing w:val="-2"/>
          <w:sz w:val="24"/>
          <w:szCs w:val="24"/>
        </w:rPr>
        <w:t>日</w:t>
      </w:r>
      <w:r w:rsidR="006A50D2">
        <w:rPr>
          <w:rFonts w:ascii="宋体" w:eastAsia="宋体" w:hAnsi="宋体" w:cs="宋体" w:hint="eastAsia"/>
          <w:spacing w:val="-2"/>
          <w:sz w:val="24"/>
          <w:szCs w:val="24"/>
        </w:rPr>
        <w:t>10</w:t>
      </w:r>
      <w:r>
        <w:rPr>
          <w:rFonts w:ascii="宋体" w:eastAsia="宋体" w:hAnsi="宋体" w:cs="宋体" w:hint="eastAsia"/>
          <w:spacing w:val="-2"/>
          <w:sz w:val="24"/>
          <w:szCs w:val="24"/>
        </w:rPr>
        <w:t>时</w:t>
      </w:r>
      <w:r w:rsidR="006A50D2">
        <w:rPr>
          <w:rFonts w:ascii="宋体" w:eastAsia="宋体" w:hAnsi="宋体" w:cs="宋体" w:hint="eastAsia"/>
          <w:spacing w:val="-2"/>
          <w:sz w:val="24"/>
          <w:szCs w:val="24"/>
        </w:rPr>
        <w:t>0</w:t>
      </w:r>
      <w:r>
        <w:rPr>
          <w:rFonts w:ascii="宋体" w:eastAsia="宋体" w:hAnsi="宋体" w:cs="宋体" w:hint="eastAsia"/>
          <w:spacing w:val="-2"/>
          <w:sz w:val="24"/>
          <w:szCs w:val="24"/>
        </w:rPr>
        <w:t>0分</w:t>
      </w:r>
      <w:r>
        <w:rPr>
          <w:rFonts w:ascii="宋体" w:eastAsia="宋体" w:hAnsi="宋体" w:cs="宋体"/>
          <w:spacing w:val="-2"/>
          <w:sz w:val="24"/>
          <w:szCs w:val="24"/>
        </w:rPr>
        <w:t xml:space="preserve"> (北京时间) </w:t>
      </w:r>
    </w:p>
    <w:p w14:paraId="5487AD50" w14:textId="77777777" w:rsidR="00E95914" w:rsidRDefault="00F872BC">
      <w:pPr>
        <w:spacing w:before="181" w:line="359" w:lineRule="auto"/>
        <w:ind w:left="4" w:right="3" w:firstLine="479"/>
        <w:rPr>
          <w:rFonts w:ascii="宋体" w:eastAsia="宋体" w:hAnsi="宋体" w:cs="宋体" w:hint="eastAsia"/>
          <w:spacing w:val="-5"/>
          <w:sz w:val="24"/>
          <w:szCs w:val="24"/>
        </w:rPr>
      </w:pPr>
      <w:r>
        <w:rPr>
          <w:rFonts w:ascii="宋体" w:eastAsia="宋体" w:hAnsi="宋体" w:cs="宋体"/>
          <w:spacing w:val="-5"/>
          <w:sz w:val="24"/>
          <w:szCs w:val="24"/>
        </w:rPr>
        <w:t>地点：</w:t>
      </w:r>
      <w:r>
        <w:rPr>
          <w:rFonts w:ascii="宋体" w:eastAsia="宋体" w:hAnsi="宋体" w:cs="宋体" w:hint="eastAsia"/>
          <w:snapToGrid w:val="0"/>
          <w:spacing w:val="-1"/>
          <w:kern w:val="0"/>
          <w:sz w:val="24"/>
          <w:szCs w:val="24"/>
        </w:rPr>
        <w:t>北京市丰台区方庄芳城园一区16号楼B202</w:t>
      </w:r>
    </w:p>
    <w:p w14:paraId="7410B31F" w14:textId="77777777" w:rsidR="00E95914" w:rsidRDefault="00F872BC">
      <w:pPr>
        <w:pStyle w:val="2"/>
        <w:jc w:val="left"/>
        <w:rPr>
          <w:rFonts w:ascii="宋体" w:eastAsia="宋体" w:hAnsi="宋体" w:hint="eastAsia"/>
          <w:b/>
          <w:bCs/>
          <w:sz w:val="24"/>
          <w:szCs w:val="24"/>
        </w:rPr>
      </w:pPr>
      <w:r>
        <w:rPr>
          <w:rFonts w:ascii="宋体" w:eastAsia="宋体" w:hAnsi="宋体"/>
          <w:b/>
          <w:bCs/>
          <w:sz w:val="24"/>
          <w:szCs w:val="24"/>
        </w:rPr>
        <w:t>五、公</w:t>
      </w:r>
      <w:r>
        <w:rPr>
          <w:rFonts w:ascii="宋体" w:eastAsia="宋体" w:hAnsi="宋体"/>
          <w:b/>
          <w:bCs/>
          <w:spacing w:val="-1"/>
          <w:sz w:val="24"/>
          <w:szCs w:val="24"/>
        </w:rPr>
        <w:t>告期限</w:t>
      </w:r>
    </w:p>
    <w:p w14:paraId="3FB49D07" w14:textId="77777777" w:rsidR="00E95914" w:rsidRDefault="00F872BC">
      <w:pPr>
        <w:spacing w:before="184" w:line="218" w:lineRule="auto"/>
        <w:ind w:left="523"/>
        <w:rPr>
          <w:rFonts w:ascii="宋体" w:eastAsia="宋体" w:hAnsi="宋体" w:cs="宋体" w:hint="eastAsia"/>
          <w:sz w:val="24"/>
          <w:szCs w:val="24"/>
        </w:rPr>
      </w:pPr>
      <w:r>
        <w:rPr>
          <w:rFonts w:ascii="宋体" w:eastAsia="宋体" w:hAnsi="宋体" w:cs="宋体"/>
          <w:spacing w:val="-8"/>
          <w:sz w:val="24"/>
          <w:szCs w:val="24"/>
        </w:rPr>
        <w:t xml:space="preserve">自本公告发布之日起 </w:t>
      </w:r>
      <w:r>
        <w:rPr>
          <w:rFonts w:ascii="Times New Roman" w:eastAsia="Times New Roman" w:hAnsi="Times New Roman" w:cs="Times New Roman"/>
          <w:spacing w:val="-8"/>
          <w:sz w:val="24"/>
          <w:szCs w:val="24"/>
        </w:rPr>
        <w:t xml:space="preserve">5 </w:t>
      </w:r>
      <w:r>
        <w:rPr>
          <w:rFonts w:ascii="宋体" w:eastAsia="宋体" w:hAnsi="宋体" w:cs="宋体"/>
          <w:spacing w:val="-8"/>
          <w:sz w:val="24"/>
          <w:szCs w:val="24"/>
        </w:rPr>
        <w:t>个工作日</w:t>
      </w:r>
      <w:r>
        <w:rPr>
          <w:rFonts w:ascii="宋体" w:eastAsia="宋体" w:hAnsi="宋体" w:cs="宋体"/>
          <w:spacing w:val="-7"/>
          <w:sz w:val="24"/>
          <w:szCs w:val="24"/>
        </w:rPr>
        <w:t>。</w:t>
      </w:r>
    </w:p>
    <w:p w14:paraId="0EF8FD9F" w14:textId="77777777" w:rsidR="00E95914" w:rsidRDefault="00F872BC">
      <w:pPr>
        <w:pStyle w:val="2"/>
        <w:jc w:val="left"/>
        <w:rPr>
          <w:rFonts w:ascii="宋体" w:eastAsia="宋体" w:hAnsi="宋体" w:hint="eastAsia"/>
          <w:b/>
          <w:bCs/>
          <w:sz w:val="24"/>
          <w:szCs w:val="24"/>
        </w:rPr>
      </w:pPr>
      <w:r>
        <w:rPr>
          <w:rFonts w:ascii="宋体" w:eastAsia="宋体" w:hAnsi="宋体"/>
          <w:b/>
          <w:bCs/>
          <w:sz w:val="24"/>
          <w:szCs w:val="24"/>
        </w:rPr>
        <w:t>六、其他补充事宜</w:t>
      </w:r>
    </w:p>
    <w:p w14:paraId="01267BB5" w14:textId="77777777" w:rsidR="00E95914" w:rsidRDefault="00F872BC">
      <w:pPr>
        <w:spacing w:before="178" w:line="360" w:lineRule="auto"/>
        <w:ind w:right="81" w:firstLine="479"/>
        <w:rPr>
          <w:rFonts w:ascii="宋体" w:eastAsia="宋体" w:hAnsi="宋体" w:cs="宋体" w:hint="eastAsia"/>
          <w:spacing w:val="6"/>
          <w:sz w:val="24"/>
          <w:szCs w:val="24"/>
        </w:rPr>
      </w:pPr>
      <w:bookmarkStart w:id="3" w:name="OLE_LINK2"/>
      <w:r>
        <w:rPr>
          <w:rFonts w:ascii="宋体" w:eastAsia="宋体" w:hAnsi="宋体" w:cs="宋体"/>
          <w:spacing w:val="6"/>
          <w:sz w:val="24"/>
          <w:szCs w:val="24"/>
        </w:rPr>
        <w:t>1.本项目需要落实的政府采购政策：</w:t>
      </w:r>
    </w:p>
    <w:p w14:paraId="3C64720C"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(1)节能产品强制采购；</w:t>
      </w:r>
    </w:p>
    <w:p w14:paraId="7477FF0A"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(2)节能产品、环境标志产品优先采购；</w:t>
      </w:r>
    </w:p>
    <w:p w14:paraId="3A800F48"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(3)政府采购促进中小企业发展；</w:t>
      </w:r>
    </w:p>
    <w:p w14:paraId="5DD6FF51"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(4)政府采购支持监狱企业发展；</w:t>
      </w:r>
    </w:p>
    <w:p w14:paraId="1C0DAF2E"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(5)政府采购促进残疾人就业；</w:t>
      </w:r>
    </w:p>
    <w:p w14:paraId="540628A3"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lastRenderedPageBreak/>
        <w:t>(6)政府采购扶持贫困地区；</w:t>
      </w:r>
    </w:p>
    <w:p w14:paraId="0B51E683"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(7)政府采购信用担保；</w:t>
      </w:r>
    </w:p>
    <w:p w14:paraId="6004D547"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(8) 进口产品管理： 进口产品规定： 依据财政部关于印发《政府采购进口产品管理 办法》的通知(财库〔2007〕119 号)的规定，本项目不允许进口产品参加投标。</w:t>
      </w:r>
    </w:p>
    <w:p w14:paraId="3476ECA5"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hint="eastAsia"/>
          <w:spacing w:val="6"/>
          <w:sz w:val="24"/>
          <w:szCs w:val="24"/>
        </w:rPr>
        <w:t>（</w:t>
      </w:r>
      <w:r>
        <w:rPr>
          <w:rFonts w:ascii="宋体" w:eastAsia="宋体" w:hAnsi="宋体" w:cs="宋体"/>
          <w:spacing w:val="6"/>
          <w:sz w:val="24"/>
          <w:szCs w:val="24"/>
        </w:rPr>
        <w:t>9</w:t>
      </w:r>
      <w:r>
        <w:rPr>
          <w:rFonts w:ascii="宋体" w:eastAsia="宋体" w:hAnsi="宋体" w:cs="宋体" w:hint="eastAsia"/>
          <w:spacing w:val="6"/>
          <w:sz w:val="24"/>
          <w:szCs w:val="24"/>
        </w:rPr>
        <w:t>）为本项目提供整体设计、规范编制或者项目管理、监理、检测等服务的供应商，不得再参加该采购项目的采购活动</w:t>
      </w:r>
    </w:p>
    <w:p w14:paraId="1115FEF8" w14:textId="1DA19CC1" w:rsidR="00901E7A" w:rsidRDefault="00F872BC" w:rsidP="00901E7A">
      <w:pPr>
        <w:spacing w:before="37" w:line="360" w:lineRule="auto"/>
        <w:ind w:left="112" w:firstLineChars="300" w:firstLine="756"/>
        <w:rPr>
          <w:rFonts w:ascii="宋体" w:eastAsia="宋体" w:hAnsi="宋体" w:cs="宋体" w:hint="eastAsia"/>
          <w:snapToGrid w:val="0"/>
          <w:spacing w:val="-1"/>
          <w:kern w:val="0"/>
          <w:sz w:val="24"/>
          <w:szCs w:val="24"/>
        </w:rPr>
      </w:pPr>
      <w:r>
        <w:rPr>
          <w:rFonts w:ascii="宋体" w:eastAsia="宋体" w:hAnsi="宋体" w:cs="宋体"/>
          <w:spacing w:val="6"/>
          <w:sz w:val="24"/>
          <w:szCs w:val="24"/>
        </w:rPr>
        <w:t>2.</w:t>
      </w:r>
      <w:r w:rsidR="00901E7A" w:rsidRPr="00901E7A">
        <w:rPr>
          <w:rFonts w:ascii="宋体" w:eastAsia="宋体" w:hAnsi="宋体" w:cs="宋体" w:hint="eastAsia"/>
          <w:snapToGrid w:val="0"/>
          <w:spacing w:val="-1"/>
          <w:kern w:val="0"/>
          <w:sz w:val="24"/>
          <w:szCs w:val="24"/>
        </w:rPr>
        <w:t xml:space="preserve"> </w:t>
      </w:r>
      <w:r w:rsidR="00901E7A">
        <w:rPr>
          <w:rFonts w:ascii="宋体" w:eastAsia="宋体" w:hAnsi="宋体" w:cs="宋体" w:hint="eastAsia"/>
          <w:snapToGrid w:val="0"/>
          <w:spacing w:val="-1"/>
          <w:kern w:val="0"/>
          <w:sz w:val="24"/>
          <w:szCs w:val="24"/>
        </w:rPr>
        <w:t xml:space="preserve">本项目采用全流程电子化采购方式，请供应商认真学习北京市政府采购电子交易平台发布的相关操作手册（供应商可在交易平台下载相关手册），办理 </w:t>
      </w:r>
      <w:r w:rsidR="00901E7A">
        <w:rPr>
          <w:rFonts w:ascii="宋体" w:eastAsia="宋体" w:hAnsi="宋体" w:cs="宋体"/>
          <w:snapToGrid w:val="0"/>
          <w:spacing w:val="-1"/>
          <w:kern w:val="0"/>
          <w:sz w:val="24"/>
          <w:szCs w:val="24"/>
        </w:rPr>
        <w:t xml:space="preserve">CA </w:t>
      </w:r>
      <w:r w:rsidR="00901E7A">
        <w:rPr>
          <w:rFonts w:ascii="宋体" w:eastAsia="宋体" w:hAnsi="宋体" w:cs="宋体" w:hint="eastAsia"/>
          <w:snapToGrid w:val="0"/>
          <w:spacing w:val="-1"/>
          <w:kern w:val="0"/>
          <w:sz w:val="24"/>
          <w:szCs w:val="24"/>
        </w:rPr>
        <w:t xml:space="preserve">数字证书或电子营业执照、进行北京市政府采购电子交易平台注册绑定，并认真核实 </w:t>
      </w:r>
      <w:r w:rsidR="00901E7A">
        <w:rPr>
          <w:rFonts w:ascii="宋体" w:eastAsia="宋体" w:hAnsi="宋体" w:cs="宋体"/>
          <w:snapToGrid w:val="0"/>
          <w:spacing w:val="-1"/>
          <w:kern w:val="0"/>
          <w:sz w:val="24"/>
          <w:szCs w:val="24"/>
        </w:rPr>
        <w:t xml:space="preserve">CA </w:t>
      </w:r>
      <w:r w:rsidR="00901E7A">
        <w:rPr>
          <w:rFonts w:ascii="宋体" w:eastAsia="宋体" w:hAnsi="宋体" w:cs="宋体" w:hint="eastAsia"/>
          <w:snapToGrid w:val="0"/>
          <w:spacing w:val="-1"/>
          <w:kern w:val="0"/>
          <w:sz w:val="24"/>
          <w:szCs w:val="24"/>
        </w:rPr>
        <w:t>数字证书或电子营业执照情况确认是否符合本项目电子化采购流程要求。</w:t>
      </w:r>
    </w:p>
    <w:p w14:paraId="13E31F14"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CA 认证证书服务热线 010-58511086</w:t>
      </w:r>
    </w:p>
    <w:p w14:paraId="0B2BF179"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电子营业执照服务热线 400-699-7000</w:t>
      </w:r>
    </w:p>
    <w:p w14:paraId="2FDB7311"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技术支持服务热线  010-86483801</w:t>
      </w:r>
    </w:p>
    <w:p w14:paraId="75B090F4" w14:textId="10DA314A" w:rsidR="00E95914" w:rsidRDefault="00F872BC" w:rsidP="00901E7A">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2.1 办理 CA 认证证书</w:t>
      </w:r>
    </w:p>
    <w:p w14:paraId="11B5E87D" w14:textId="77777777" w:rsidR="00E95914" w:rsidRDefault="00F872BC">
      <w:pPr>
        <w:spacing w:before="184" w:line="359" w:lineRule="auto"/>
        <w:ind w:right="105" w:firstLine="479"/>
        <w:rPr>
          <w:rFonts w:ascii="宋体" w:eastAsia="宋体" w:hAnsi="宋体" w:cs="宋体" w:hint="eastAsia"/>
          <w:sz w:val="24"/>
          <w:szCs w:val="24"/>
        </w:rPr>
      </w:pPr>
      <w:r>
        <w:rPr>
          <w:rFonts w:ascii="宋体" w:eastAsia="宋体" w:hAnsi="宋体" w:cs="宋体"/>
          <w:spacing w:val="-1"/>
          <w:sz w:val="24"/>
          <w:szCs w:val="24"/>
        </w:rPr>
        <w:t>投标人登录北京市政府</w:t>
      </w:r>
      <w:r>
        <w:rPr>
          <w:rFonts w:ascii="宋体" w:eastAsia="宋体" w:hAnsi="宋体" w:cs="宋体"/>
          <w:sz w:val="24"/>
          <w:szCs w:val="24"/>
        </w:rPr>
        <w:t xml:space="preserve">采购电子交易平台查阅 </w:t>
      </w:r>
      <w:r>
        <w:rPr>
          <w:rFonts w:ascii="Times New Roman" w:eastAsia="Times New Roman" w:hAnsi="Times New Roman" w:cs="Times New Roman"/>
          <w:sz w:val="24"/>
          <w:szCs w:val="24"/>
        </w:rPr>
        <w:t>“</w:t>
      </w:r>
      <w:r>
        <w:rPr>
          <w:rFonts w:ascii="宋体" w:eastAsia="宋体" w:hAnsi="宋体" w:cs="宋体"/>
          <w:sz w:val="24"/>
          <w:szCs w:val="24"/>
        </w:rPr>
        <w:t>用户指南</w:t>
      </w:r>
      <w:r>
        <w:rPr>
          <w:rFonts w:ascii="Times New Roman" w:eastAsia="Times New Roman" w:hAnsi="Times New Roman" w:cs="Times New Roman"/>
          <w:sz w:val="24"/>
          <w:szCs w:val="24"/>
        </w:rPr>
        <w:t>”—“</w:t>
      </w:r>
      <w:r>
        <w:rPr>
          <w:rFonts w:ascii="宋体" w:eastAsia="宋体" w:hAnsi="宋体" w:cs="宋体"/>
          <w:sz w:val="24"/>
          <w:szCs w:val="24"/>
        </w:rPr>
        <w:t>操作指南</w:t>
      </w:r>
      <w:r>
        <w:rPr>
          <w:rFonts w:ascii="Times New Roman" w:eastAsia="Times New Roman" w:hAnsi="Times New Roman" w:cs="Times New Roman"/>
          <w:sz w:val="24"/>
          <w:szCs w:val="24"/>
        </w:rPr>
        <w:t>”—“</w:t>
      </w:r>
      <w:r>
        <w:rPr>
          <w:rFonts w:ascii="宋体" w:eastAsia="宋体" w:hAnsi="宋体" w:cs="宋体"/>
          <w:sz w:val="24"/>
          <w:szCs w:val="24"/>
        </w:rPr>
        <w:t>市场主</w:t>
      </w:r>
      <w:r>
        <w:rPr>
          <w:rFonts w:ascii="宋体" w:eastAsia="宋体" w:hAnsi="宋体" w:cs="宋体"/>
          <w:spacing w:val="-8"/>
          <w:sz w:val="24"/>
          <w:szCs w:val="24"/>
        </w:rPr>
        <w:t>体</w:t>
      </w:r>
      <w:r>
        <w:rPr>
          <w:rFonts w:ascii="宋体" w:eastAsia="宋体" w:hAnsi="宋体" w:cs="宋体"/>
          <w:spacing w:val="-5"/>
          <w:sz w:val="24"/>
          <w:szCs w:val="24"/>
        </w:rPr>
        <w:t xml:space="preserve"> </w:t>
      </w:r>
      <w:r>
        <w:rPr>
          <w:rFonts w:ascii="Times New Roman" w:eastAsia="Times New Roman" w:hAnsi="Times New Roman" w:cs="Times New Roman"/>
          <w:spacing w:val="-4"/>
          <w:sz w:val="24"/>
          <w:szCs w:val="24"/>
        </w:rPr>
        <w:t xml:space="preserve">CA </w:t>
      </w:r>
      <w:r>
        <w:rPr>
          <w:rFonts w:ascii="宋体" w:eastAsia="宋体" w:hAnsi="宋体" w:cs="宋体"/>
          <w:spacing w:val="-4"/>
          <w:sz w:val="24"/>
          <w:szCs w:val="24"/>
        </w:rPr>
        <w:t>办理操作流程指引</w:t>
      </w:r>
      <w:r>
        <w:rPr>
          <w:rFonts w:ascii="Times New Roman" w:eastAsia="Times New Roman" w:hAnsi="Times New Roman" w:cs="Times New Roman"/>
          <w:spacing w:val="-4"/>
          <w:sz w:val="24"/>
          <w:szCs w:val="24"/>
        </w:rPr>
        <w:t>”</w:t>
      </w:r>
      <w:r>
        <w:rPr>
          <w:rFonts w:ascii="宋体" w:eastAsia="宋体" w:hAnsi="宋体" w:cs="宋体"/>
          <w:spacing w:val="-4"/>
          <w:sz w:val="24"/>
          <w:szCs w:val="24"/>
        </w:rPr>
        <w:t>，按照程序要求办理。</w:t>
      </w:r>
    </w:p>
    <w:p w14:paraId="0AA4C307" w14:textId="77777777" w:rsidR="00E95914" w:rsidRDefault="00F872BC">
      <w:pPr>
        <w:spacing w:before="1" w:line="220" w:lineRule="auto"/>
        <w:ind w:left="475"/>
        <w:rPr>
          <w:rFonts w:ascii="宋体" w:eastAsia="宋体" w:hAnsi="宋体" w:cs="宋体" w:hint="eastAsia"/>
          <w:sz w:val="24"/>
          <w:szCs w:val="24"/>
        </w:rPr>
      </w:pP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 xml:space="preserve">.2 </w:t>
      </w:r>
      <w:r>
        <w:rPr>
          <w:rFonts w:ascii="宋体" w:eastAsia="宋体" w:hAnsi="宋体" w:cs="宋体"/>
          <w:sz w:val="24"/>
          <w:szCs w:val="24"/>
        </w:rPr>
        <w:t>注册</w:t>
      </w:r>
    </w:p>
    <w:p w14:paraId="6DDA9F2F" w14:textId="77777777" w:rsidR="00E95914" w:rsidRDefault="00F872BC">
      <w:pPr>
        <w:spacing w:before="178" w:line="360" w:lineRule="auto"/>
        <w:ind w:right="81" w:firstLine="479"/>
        <w:rPr>
          <w:rFonts w:ascii="宋体" w:eastAsia="宋体" w:hAnsi="宋体" w:cs="宋体" w:hint="eastAsia"/>
          <w:sz w:val="24"/>
          <w:szCs w:val="24"/>
        </w:rPr>
      </w:pPr>
      <w:r>
        <w:rPr>
          <w:rFonts w:ascii="宋体" w:eastAsia="宋体" w:hAnsi="宋体" w:cs="宋体"/>
          <w:spacing w:val="6"/>
          <w:sz w:val="24"/>
          <w:szCs w:val="24"/>
        </w:rPr>
        <w:t>投标人登录北</w:t>
      </w:r>
      <w:r>
        <w:rPr>
          <w:rFonts w:ascii="宋体" w:eastAsia="宋体" w:hAnsi="宋体" w:cs="宋体"/>
          <w:spacing w:val="5"/>
          <w:sz w:val="24"/>
          <w:szCs w:val="24"/>
        </w:rPr>
        <w:t>京</w:t>
      </w:r>
      <w:r>
        <w:rPr>
          <w:rFonts w:ascii="宋体" w:eastAsia="宋体" w:hAnsi="宋体" w:cs="宋体"/>
          <w:spacing w:val="3"/>
          <w:sz w:val="24"/>
          <w:szCs w:val="24"/>
        </w:rPr>
        <w:t>市政府采购电子交易平台</w:t>
      </w:r>
      <w:r>
        <w:rPr>
          <w:rFonts w:ascii="Times New Roman" w:eastAsia="Times New Roman" w:hAnsi="Times New Roman" w:cs="Times New Roman"/>
          <w:spacing w:val="3"/>
          <w:sz w:val="24"/>
          <w:szCs w:val="24"/>
        </w:rPr>
        <w:t>“</w:t>
      </w:r>
      <w:r>
        <w:rPr>
          <w:rFonts w:ascii="宋体" w:eastAsia="宋体" w:hAnsi="宋体" w:cs="宋体"/>
          <w:spacing w:val="3"/>
          <w:sz w:val="24"/>
          <w:szCs w:val="24"/>
        </w:rPr>
        <w:t>用户指南</w:t>
      </w:r>
      <w:r>
        <w:rPr>
          <w:rFonts w:ascii="Times New Roman" w:eastAsia="Times New Roman" w:hAnsi="Times New Roman" w:cs="Times New Roman"/>
          <w:spacing w:val="3"/>
          <w:sz w:val="24"/>
          <w:szCs w:val="24"/>
        </w:rPr>
        <w:t>”—“</w:t>
      </w:r>
      <w:r>
        <w:rPr>
          <w:rFonts w:ascii="宋体" w:eastAsia="宋体" w:hAnsi="宋体" w:cs="宋体"/>
          <w:spacing w:val="3"/>
          <w:sz w:val="24"/>
          <w:szCs w:val="24"/>
        </w:rPr>
        <w:t>操作指南</w:t>
      </w:r>
      <w:r>
        <w:rPr>
          <w:rFonts w:ascii="Times New Roman" w:eastAsia="Times New Roman" w:hAnsi="Times New Roman" w:cs="Times New Roman"/>
          <w:spacing w:val="3"/>
          <w:sz w:val="24"/>
          <w:szCs w:val="24"/>
        </w:rPr>
        <w:t>”—“</w:t>
      </w:r>
      <w:r>
        <w:rPr>
          <w:rFonts w:ascii="宋体" w:eastAsia="宋体" w:hAnsi="宋体" w:cs="宋体"/>
          <w:spacing w:val="3"/>
          <w:sz w:val="24"/>
          <w:szCs w:val="24"/>
        </w:rPr>
        <w:t>市场主体注</w:t>
      </w:r>
      <w:r>
        <w:rPr>
          <w:rFonts w:ascii="宋体" w:eastAsia="宋体" w:hAnsi="宋体" w:cs="宋体"/>
          <w:spacing w:val="-2"/>
          <w:sz w:val="24"/>
          <w:szCs w:val="24"/>
        </w:rPr>
        <w:t>册入库操作流程指引</w:t>
      </w:r>
      <w:r>
        <w:rPr>
          <w:rFonts w:ascii="Times New Roman" w:eastAsia="Times New Roman" w:hAnsi="Times New Roman" w:cs="Times New Roman"/>
          <w:spacing w:val="-2"/>
          <w:sz w:val="24"/>
          <w:szCs w:val="24"/>
        </w:rPr>
        <w:t>”</w:t>
      </w:r>
      <w:r>
        <w:rPr>
          <w:rFonts w:ascii="宋体" w:eastAsia="宋体" w:hAnsi="宋体" w:cs="宋体"/>
          <w:spacing w:val="-2"/>
          <w:sz w:val="24"/>
          <w:szCs w:val="24"/>
        </w:rPr>
        <w:t>进行自助注册绑定。</w:t>
      </w:r>
    </w:p>
    <w:p w14:paraId="7719BE64" w14:textId="77777777" w:rsidR="00E95914" w:rsidRDefault="00F872BC">
      <w:pPr>
        <w:spacing w:before="1" w:line="218" w:lineRule="auto"/>
        <w:ind w:left="475"/>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2.3 </w:t>
      </w:r>
      <w:r>
        <w:rPr>
          <w:rFonts w:ascii="宋体" w:eastAsia="宋体" w:hAnsi="宋体" w:cs="宋体"/>
          <w:sz w:val="24"/>
          <w:szCs w:val="24"/>
        </w:rPr>
        <w:t>驱动、客户端下载</w:t>
      </w:r>
    </w:p>
    <w:p w14:paraId="31A9E6F5" w14:textId="77777777" w:rsidR="00E95914" w:rsidRDefault="00F872BC">
      <w:pPr>
        <w:spacing w:before="182" w:line="359" w:lineRule="auto"/>
        <w:ind w:left="5" w:right="225" w:firstLine="474"/>
        <w:rPr>
          <w:rFonts w:ascii="宋体" w:eastAsia="宋体" w:hAnsi="宋体" w:cs="宋体" w:hint="eastAsia"/>
          <w:sz w:val="24"/>
          <w:szCs w:val="24"/>
        </w:rPr>
      </w:pPr>
      <w:r>
        <w:rPr>
          <w:rFonts w:ascii="宋体" w:eastAsia="宋体" w:hAnsi="宋体" w:cs="宋体"/>
          <w:spacing w:val="-1"/>
          <w:sz w:val="24"/>
          <w:szCs w:val="24"/>
        </w:rPr>
        <w:t>投标人登录北京市政府</w:t>
      </w:r>
      <w:r>
        <w:rPr>
          <w:rFonts w:ascii="宋体" w:eastAsia="宋体" w:hAnsi="宋体" w:cs="宋体"/>
          <w:sz w:val="24"/>
          <w:szCs w:val="24"/>
        </w:rPr>
        <w:t>采购电子交易平台</w:t>
      </w:r>
      <w:r>
        <w:rPr>
          <w:rFonts w:ascii="Times New Roman" w:eastAsia="Times New Roman" w:hAnsi="Times New Roman" w:cs="Times New Roman"/>
          <w:sz w:val="24"/>
          <w:szCs w:val="24"/>
        </w:rPr>
        <w:t>“</w:t>
      </w:r>
      <w:r>
        <w:rPr>
          <w:rFonts w:ascii="宋体" w:eastAsia="宋体" w:hAnsi="宋体" w:cs="宋体"/>
          <w:sz w:val="24"/>
          <w:szCs w:val="24"/>
        </w:rPr>
        <w:t>用户指南</w:t>
      </w:r>
      <w:r>
        <w:rPr>
          <w:rFonts w:ascii="Times New Roman" w:eastAsia="Times New Roman" w:hAnsi="Times New Roman" w:cs="Times New Roman"/>
          <w:sz w:val="24"/>
          <w:szCs w:val="24"/>
        </w:rPr>
        <w:t>”—“</w:t>
      </w:r>
      <w:r>
        <w:rPr>
          <w:rFonts w:ascii="宋体" w:eastAsia="宋体" w:hAnsi="宋体" w:cs="宋体"/>
          <w:sz w:val="24"/>
          <w:szCs w:val="24"/>
        </w:rPr>
        <w:t>工具下载</w:t>
      </w:r>
      <w:r>
        <w:rPr>
          <w:rFonts w:ascii="Times New Roman" w:eastAsia="Times New Roman" w:hAnsi="Times New Roman" w:cs="Times New Roman"/>
          <w:sz w:val="24"/>
          <w:szCs w:val="24"/>
        </w:rPr>
        <w:t>”—“</w:t>
      </w:r>
      <w:r>
        <w:rPr>
          <w:rFonts w:ascii="宋体" w:eastAsia="宋体" w:hAnsi="宋体" w:cs="宋体"/>
          <w:sz w:val="24"/>
          <w:szCs w:val="24"/>
        </w:rPr>
        <w:t>招标采购系</w:t>
      </w:r>
      <w:r>
        <w:rPr>
          <w:rFonts w:ascii="宋体" w:eastAsia="宋体" w:hAnsi="宋体" w:cs="宋体"/>
          <w:spacing w:val="-3"/>
          <w:sz w:val="24"/>
          <w:szCs w:val="24"/>
        </w:rPr>
        <w:t>统文件驱动安装包</w:t>
      </w:r>
      <w:r>
        <w:rPr>
          <w:rFonts w:ascii="Times New Roman" w:eastAsia="Times New Roman" w:hAnsi="Times New Roman" w:cs="Times New Roman"/>
          <w:spacing w:val="-3"/>
          <w:sz w:val="24"/>
          <w:szCs w:val="24"/>
        </w:rPr>
        <w:t>”</w:t>
      </w:r>
      <w:r>
        <w:rPr>
          <w:rFonts w:ascii="宋体" w:eastAsia="宋体" w:hAnsi="宋体" w:cs="宋体"/>
          <w:spacing w:val="-3"/>
          <w:sz w:val="24"/>
          <w:szCs w:val="24"/>
        </w:rPr>
        <w:t>下载相关驱动</w:t>
      </w:r>
      <w:r>
        <w:rPr>
          <w:rFonts w:ascii="宋体" w:eastAsia="宋体" w:hAnsi="宋体" w:cs="宋体"/>
          <w:spacing w:val="-1"/>
          <w:sz w:val="24"/>
          <w:szCs w:val="24"/>
        </w:rPr>
        <w:t>。</w:t>
      </w:r>
    </w:p>
    <w:p w14:paraId="5E0E1CBE" w14:textId="77777777" w:rsidR="00E95914" w:rsidRDefault="00F872BC">
      <w:pPr>
        <w:spacing w:line="359" w:lineRule="auto"/>
        <w:ind w:right="81" w:firstLine="478"/>
        <w:rPr>
          <w:rFonts w:ascii="宋体" w:eastAsia="宋体" w:hAnsi="宋体" w:cs="宋体" w:hint="eastAsia"/>
          <w:sz w:val="24"/>
          <w:szCs w:val="24"/>
        </w:rPr>
      </w:pPr>
      <w:r>
        <w:rPr>
          <w:rFonts w:ascii="宋体" w:eastAsia="宋体" w:hAnsi="宋体" w:cs="宋体"/>
          <w:spacing w:val="6"/>
          <w:sz w:val="24"/>
          <w:szCs w:val="24"/>
        </w:rPr>
        <w:t>投标人登录北</w:t>
      </w:r>
      <w:r>
        <w:rPr>
          <w:rFonts w:ascii="宋体" w:eastAsia="宋体" w:hAnsi="宋体" w:cs="宋体"/>
          <w:spacing w:val="5"/>
          <w:sz w:val="24"/>
          <w:szCs w:val="24"/>
        </w:rPr>
        <w:t>京</w:t>
      </w:r>
      <w:r>
        <w:rPr>
          <w:rFonts w:ascii="宋体" w:eastAsia="宋体" w:hAnsi="宋体" w:cs="宋体"/>
          <w:spacing w:val="3"/>
          <w:sz w:val="24"/>
          <w:szCs w:val="24"/>
        </w:rPr>
        <w:t>市政府采购电子交易平台</w:t>
      </w:r>
      <w:r>
        <w:rPr>
          <w:rFonts w:ascii="Times New Roman" w:eastAsia="Times New Roman" w:hAnsi="Times New Roman" w:cs="Times New Roman"/>
          <w:spacing w:val="3"/>
          <w:sz w:val="24"/>
          <w:szCs w:val="24"/>
        </w:rPr>
        <w:t>“</w:t>
      </w:r>
      <w:r>
        <w:rPr>
          <w:rFonts w:ascii="宋体" w:eastAsia="宋体" w:hAnsi="宋体" w:cs="宋体"/>
          <w:spacing w:val="3"/>
          <w:sz w:val="24"/>
          <w:szCs w:val="24"/>
        </w:rPr>
        <w:t>用户指南</w:t>
      </w:r>
      <w:r>
        <w:rPr>
          <w:rFonts w:ascii="Times New Roman" w:eastAsia="Times New Roman" w:hAnsi="Times New Roman" w:cs="Times New Roman"/>
          <w:spacing w:val="3"/>
          <w:sz w:val="24"/>
          <w:szCs w:val="24"/>
        </w:rPr>
        <w:t>”—“</w:t>
      </w:r>
      <w:r>
        <w:rPr>
          <w:rFonts w:ascii="宋体" w:eastAsia="宋体" w:hAnsi="宋体" w:cs="宋体"/>
          <w:spacing w:val="3"/>
          <w:sz w:val="24"/>
          <w:szCs w:val="24"/>
        </w:rPr>
        <w:t>工具下载</w:t>
      </w:r>
      <w:r>
        <w:rPr>
          <w:rFonts w:ascii="Times New Roman" w:eastAsia="Times New Roman" w:hAnsi="Times New Roman" w:cs="Times New Roman"/>
          <w:spacing w:val="3"/>
          <w:sz w:val="24"/>
          <w:szCs w:val="24"/>
        </w:rPr>
        <w:t>”—“</w:t>
      </w:r>
      <w:r>
        <w:rPr>
          <w:rFonts w:ascii="宋体" w:eastAsia="宋体" w:hAnsi="宋体" w:cs="宋体"/>
          <w:spacing w:val="3"/>
          <w:sz w:val="24"/>
          <w:szCs w:val="24"/>
        </w:rPr>
        <w:t>投标文件编</w:t>
      </w:r>
      <w:r>
        <w:rPr>
          <w:rFonts w:ascii="宋体" w:eastAsia="宋体" w:hAnsi="宋体" w:cs="宋体"/>
          <w:spacing w:val="-6"/>
          <w:sz w:val="24"/>
          <w:szCs w:val="24"/>
        </w:rPr>
        <w:t>制工</w:t>
      </w:r>
      <w:r>
        <w:rPr>
          <w:rFonts w:ascii="宋体" w:eastAsia="宋体" w:hAnsi="宋体" w:cs="宋体"/>
          <w:spacing w:val="-3"/>
          <w:sz w:val="24"/>
          <w:szCs w:val="24"/>
        </w:rPr>
        <w:t>具</w:t>
      </w:r>
      <w:r>
        <w:rPr>
          <w:rFonts w:ascii="Times New Roman" w:eastAsia="Times New Roman" w:hAnsi="Times New Roman" w:cs="Times New Roman"/>
          <w:spacing w:val="-3"/>
          <w:sz w:val="24"/>
          <w:szCs w:val="24"/>
        </w:rPr>
        <w:t>”</w:t>
      </w:r>
      <w:r>
        <w:rPr>
          <w:rFonts w:ascii="宋体" w:eastAsia="宋体" w:hAnsi="宋体" w:cs="宋体"/>
          <w:spacing w:val="-3"/>
          <w:sz w:val="24"/>
          <w:szCs w:val="24"/>
        </w:rPr>
        <w:t>下载相关客户端。</w:t>
      </w:r>
    </w:p>
    <w:p w14:paraId="7AA70097"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2.4  获取电子招标文件</w:t>
      </w:r>
    </w:p>
    <w:p w14:paraId="73CE919F"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 xml:space="preserve">供应商使用 </w:t>
      </w:r>
      <w:r>
        <w:rPr>
          <w:rFonts w:ascii="宋体" w:eastAsia="宋体" w:hAnsi="宋体" w:cs="宋体"/>
          <w:snapToGrid w:val="0"/>
          <w:spacing w:val="-1"/>
          <w:kern w:val="0"/>
          <w:sz w:val="24"/>
          <w:szCs w:val="24"/>
        </w:rPr>
        <w:t xml:space="preserve">CA </w:t>
      </w:r>
      <w:r>
        <w:rPr>
          <w:rFonts w:ascii="宋体" w:eastAsia="宋体" w:hAnsi="宋体" w:cs="宋体" w:hint="eastAsia"/>
          <w:snapToGrid w:val="0"/>
          <w:spacing w:val="-1"/>
          <w:kern w:val="0"/>
          <w:sz w:val="24"/>
          <w:szCs w:val="24"/>
        </w:rPr>
        <w:t>数字证书或电子营业执照登录北京市政府采购电子交易平台获取电子招</w:t>
      </w:r>
      <w:r>
        <w:rPr>
          <w:rFonts w:ascii="宋体" w:eastAsia="宋体" w:hAnsi="宋体" w:cs="宋体" w:hint="eastAsia"/>
          <w:snapToGrid w:val="0"/>
          <w:spacing w:val="-1"/>
          <w:kern w:val="0"/>
          <w:sz w:val="24"/>
          <w:szCs w:val="24"/>
        </w:rPr>
        <w:lastRenderedPageBreak/>
        <w:t xml:space="preserve">标文件。 </w:t>
      </w:r>
    </w:p>
    <w:p w14:paraId="56B568D6"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供应商如计划参与多个采购包的投标，应在登录北京市政府采购电子交易平台后， 在【我的项目】栏目依次选择对应采购包，进入项目工作台招标</w:t>
      </w:r>
      <w:r>
        <w:rPr>
          <w:rFonts w:ascii="宋体" w:eastAsia="宋体" w:hAnsi="宋体" w:cs="宋体"/>
          <w:snapToGrid w:val="0"/>
          <w:spacing w:val="-1"/>
          <w:kern w:val="0"/>
          <w:sz w:val="24"/>
          <w:szCs w:val="24"/>
        </w:rPr>
        <w:t>/</w:t>
      </w:r>
      <w:r>
        <w:rPr>
          <w:rFonts w:ascii="宋体" w:eastAsia="宋体" w:hAnsi="宋体" w:cs="宋体" w:hint="eastAsia"/>
          <w:snapToGrid w:val="0"/>
          <w:spacing w:val="-1"/>
          <w:kern w:val="0"/>
          <w:sz w:val="24"/>
          <w:szCs w:val="24"/>
        </w:rPr>
        <w:t>采购文件环节分别按采购包下载招标文件电子版。未在规定期限内按上述操作获取文件的采购包，供应商无法提交相应包的电子投标文件。</w:t>
      </w:r>
    </w:p>
    <w:p w14:paraId="0883BF20"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2</w:t>
      </w:r>
      <w:r>
        <w:rPr>
          <w:rFonts w:ascii="宋体" w:eastAsia="宋体" w:hAnsi="宋体" w:cs="宋体"/>
          <w:snapToGrid w:val="0"/>
          <w:spacing w:val="-1"/>
          <w:kern w:val="0"/>
          <w:sz w:val="24"/>
          <w:szCs w:val="24"/>
        </w:rPr>
        <w:t>.5</w:t>
      </w:r>
      <w:r>
        <w:rPr>
          <w:rFonts w:ascii="宋体" w:eastAsia="宋体" w:hAnsi="宋体" w:cs="宋体" w:hint="eastAsia"/>
          <w:snapToGrid w:val="0"/>
          <w:spacing w:val="-1"/>
          <w:kern w:val="0"/>
          <w:sz w:val="24"/>
          <w:szCs w:val="24"/>
        </w:rPr>
        <w:t xml:space="preserve">编制电子投标文件 </w:t>
      </w:r>
    </w:p>
    <w:p w14:paraId="4147D8E3"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7C584105"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2</w:t>
      </w:r>
      <w:r>
        <w:rPr>
          <w:rFonts w:ascii="宋体" w:eastAsia="宋体" w:hAnsi="宋体" w:cs="宋体"/>
          <w:snapToGrid w:val="0"/>
          <w:spacing w:val="-1"/>
          <w:kern w:val="0"/>
          <w:sz w:val="24"/>
          <w:szCs w:val="24"/>
        </w:rPr>
        <w:t>.6</w:t>
      </w:r>
      <w:r>
        <w:rPr>
          <w:rFonts w:ascii="宋体" w:eastAsia="宋体" w:hAnsi="宋体" w:cs="宋体" w:hint="eastAsia"/>
          <w:snapToGrid w:val="0"/>
          <w:spacing w:val="-1"/>
          <w:kern w:val="0"/>
          <w:sz w:val="24"/>
          <w:szCs w:val="24"/>
        </w:rPr>
        <w:t>提交电子投标文件</w:t>
      </w:r>
    </w:p>
    <w:p w14:paraId="60C364BC"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供应商应于投标截止时间前在北京市政府采购电子交易平台提交电子投标文件，上传电子投标文件过程中请保持与互联网的连接畅通。</w:t>
      </w:r>
    </w:p>
    <w:p w14:paraId="42FC6D51"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2</w:t>
      </w:r>
      <w:r>
        <w:rPr>
          <w:rFonts w:ascii="宋体" w:eastAsia="宋体" w:hAnsi="宋体" w:cs="宋体"/>
          <w:snapToGrid w:val="0"/>
          <w:spacing w:val="-1"/>
          <w:kern w:val="0"/>
          <w:sz w:val="24"/>
          <w:szCs w:val="24"/>
        </w:rPr>
        <w:t>.7</w:t>
      </w:r>
      <w:r>
        <w:rPr>
          <w:rFonts w:ascii="宋体" w:eastAsia="宋体" w:hAnsi="宋体" w:cs="宋体" w:hint="eastAsia"/>
          <w:snapToGrid w:val="0"/>
          <w:spacing w:val="-1"/>
          <w:kern w:val="0"/>
          <w:sz w:val="24"/>
          <w:szCs w:val="24"/>
        </w:rPr>
        <w:t>电子开标</w:t>
      </w:r>
    </w:p>
    <w:p w14:paraId="68FAA147"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 xml:space="preserve">供应商在开标地点使用 </w:t>
      </w:r>
      <w:r>
        <w:rPr>
          <w:rFonts w:ascii="宋体" w:eastAsia="宋体" w:hAnsi="宋体" w:cs="宋体"/>
          <w:snapToGrid w:val="0"/>
          <w:spacing w:val="-1"/>
          <w:kern w:val="0"/>
          <w:sz w:val="24"/>
          <w:szCs w:val="24"/>
        </w:rPr>
        <w:t xml:space="preserve">CA </w:t>
      </w:r>
      <w:r>
        <w:rPr>
          <w:rFonts w:ascii="宋体" w:eastAsia="宋体" w:hAnsi="宋体" w:cs="宋体" w:hint="eastAsia"/>
          <w:snapToGrid w:val="0"/>
          <w:spacing w:val="-1"/>
          <w:kern w:val="0"/>
          <w:sz w:val="24"/>
          <w:szCs w:val="24"/>
        </w:rPr>
        <w:t>数字证书或电子营业执照登录北京市政府采购电子交易平台进行电子开标。</w:t>
      </w:r>
    </w:p>
    <w:p w14:paraId="720A0D5D"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3、本公告同时发布于中国政府采购网、北京市政府采购网</w:t>
      </w:r>
    </w:p>
    <w:bookmarkEnd w:id="3"/>
    <w:p w14:paraId="65ACD6B5" w14:textId="77777777" w:rsidR="00E95914" w:rsidRDefault="00F872BC">
      <w:pPr>
        <w:spacing w:before="78" w:line="288" w:lineRule="auto"/>
        <w:ind w:left="726" w:right="3395" w:hanging="727"/>
        <w:rPr>
          <w:rFonts w:ascii="宋体" w:eastAsia="宋体" w:hAnsi="宋体" w:cs="宋体" w:hint="eastAsia"/>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0"/>
          </w14:textOutline>
        </w:rPr>
        <w:t>七、对本次</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招标提出询问，请按以下方式联系。</w:t>
      </w:r>
      <w:r>
        <w:rPr>
          <w:rFonts w:ascii="宋体" w:eastAsia="宋体" w:hAnsi="宋体" w:cs="宋体"/>
          <w:sz w:val="24"/>
          <w:szCs w:val="24"/>
        </w:rPr>
        <w:t xml:space="preserve"> </w:t>
      </w:r>
    </w:p>
    <w:p w14:paraId="32B5D198" w14:textId="77777777" w:rsidR="00E95914" w:rsidRDefault="00F872BC">
      <w:pPr>
        <w:spacing w:before="78" w:line="288" w:lineRule="auto"/>
        <w:ind w:leftChars="100" w:left="210" w:right="3395" w:firstLineChars="200" w:firstLine="474"/>
        <w:rPr>
          <w:rFonts w:ascii="宋体" w:eastAsia="宋体" w:hAnsi="宋体" w:cs="宋体" w:hint="eastAsia"/>
          <w:sz w:val="24"/>
          <w:szCs w:val="24"/>
        </w:rPr>
      </w:pPr>
      <w:r>
        <w:rPr>
          <w:rFonts w:ascii="Times New Roman" w:eastAsia="Times New Roman" w:hAnsi="Times New Roman" w:cs="Times New Roman"/>
          <w:b/>
          <w:bCs/>
          <w:spacing w:val="-2"/>
          <w:sz w:val="24"/>
          <w:szCs w:val="24"/>
        </w:rPr>
        <w:t>1.</w:t>
      </w:r>
      <w:r>
        <w:rPr>
          <w:rFonts w:ascii="宋体" w:eastAsia="宋体" w:hAnsi="宋体" w:cs="宋体"/>
          <w:spacing w:val="-2"/>
          <w:sz w:val="24"/>
          <w:szCs w:val="24"/>
          <w14:textOutline w14:w="4356" w14:cap="flat" w14:cmpd="sng" w14:algn="ctr">
            <w14:solidFill>
              <w14:srgbClr w14:val="000000"/>
            </w14:solidFill>
            <w14:prstDash w14:val="solid"/>
            <w14:miter w14:lim="0"/>
          </w14:textOutline>
        </w:rPr>
        <w:t>采购人</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信息</w:t>
      </w:r>
    </w:p>
    <w:p w14:paraId="04368705" w14:textId="77777777" w:rsidR="00E95914" w:rsidRDefault="00F872BC">
      <w:pPr>
        <w:spacing w:before="183" w:line="219" w:lineRule="auto"/>
        <w:ind w:left="783"/>
        <w:rPr>
          <w:rFonts w:ascii="宋体" w:eastAsia="宋体" w:hAnsi="宋体" w:cs="宋体" w:hint="eastAsia"/>
          <w:spacing w:val="-2"/>
          <w:sz w:val="24"/>
          <w:szCs w:val="24"/>
        </w:rPr>
      </w:pPr>
      <w:r>
        <w:rPr>
          <w:rFonts w:ascii="宋体" w:eastAsia="宋体" w:hAnsi="宋体" w:cs="宋体"/>
          <w:spacing w:val="-7"/>
          <w:sz w:val="24"/>
          <w:szCs w:val="24"/>
        </w:rPr>
        <w:t xml:space="preserve">名  </w:t>
      </w:r>
      <w:r>
        <w:rPr>
          <w:rFonts w:ascii="宋体" w:eastAsia="宋体" w:hAnsi="宋体" w:cs="宋体"/>
          <w:spacing w:val="-2"/>
          <w:sz w:val="24"/>
          <w:szCs w:val="24"/>
        </w:rPr>
        <w:t xml:space="preserve">  称： </w:t>
      </w:r>
      <w:r>
        <w:rPr>
          <w:rFonts w:ascii="宋体" w:eastAsia="宋体" w:hAnsi="宋体" w:cs="宋体" w:hint="eastAsia"/>
          <w:spacing w:val="-2"/>
          <w:sz w:val="24"/>
          <w:szCs w:val="24"/>
        </w:rPr>
        <w:t>北京市通州区梨园镇人民政府</w:t>
      </w:r>
    </w:p>
    <w:p w14:paraId="3AE67347" w14:textId="77777777" w:rsidR="00E95914" w:rsidRDefault="00F872BC">
      <w:pPr>
        <w:spacing w:before="180" w:line="219" w:lineRule="auto"/>
        <w:ind w:left="780"/>
        <w:rPr>
          <w:rFonts w:ascii="宋体" w:eastAsia="宋体" w:hAnsi="宋体" w:cs="宋体" w:hint="eastAsia"/>
          <w:spacing w:val="-2"/>
          <w:sz w:val="24"/>
          <w:szCs w:val="24"/>
        </w:rPr>
      </w:pPr>
      <w:r>
        <w:rPr>
          <w:rFonts w:ascii="宋体" w:eastAsia="宋体" w:hAnsi="宋体" w:cs="宋体"/>
          <w:spacing w:val="-2"/>
          <w:sz w:val="24"/>
          <w:szCs w:val="24"/>
        </w:rPr>
        <w:t xml:space="preserve">地    址： </w:t>
      </w:r>
      <w:r>
        <w:rPr>
          <w:rFonts w:ascii="宋体" w:eastAsia="宋体" w:hAnsi="宋体" w:cs="宋体" w:hint="eastAsia"/>
          <w:spacing w:val="-2"/>
          <w:sz w:val="24"/>
          <w:szCs w:val="24"/>
        </w:rPr>
        <w:t>北京市通州区云景东路80号</w:t>
      </w:r>
    </w:p>
    <w:p w14:paraId="35E147EE" w14:textId="77777777" w:rsidR="00E95914" w:rsidRDefault="00F872BC">
      <w:pPr>
        <w:spacing w:before="183" w:line="219" w:lineRule="auto"/>
        <w:ind w:left="781"/>
        <w:rPr>
          <w:rFonts w:ascii="Times New Roman" w:eastAsia="Times New Roman" w:hAnsi="Times New Roman" w:cs="Times New Roman"/>
          <w:sz w:val="24"/>
          <w:szCs w:val="24"/>
        </w:rPr>
      </w:pPr>
      <w:r>
        <w:rPr>
          <w:rFonts w:ascii="宋体" w:eastAsia="宋体" w:hAnsi="宋体" w:cs="宋体"/>
          <w:spacing w:val="-9"/>
          <w:sz w:val="24"/>
          <w:szCs w:val="24"/>
        </w:rPr>
        <w:t>联</w:t>
      </w:r>
      <w:r>
        <w:rPr>
          <w:rFonts w:ascii="宋体" w:eastAsia="宋体" w:hAnsi="宋体" w:cs="宋体"/>
          <w:spacing w:val="-6"/>
          <w:sz w:val="24"/>
          <w:szCs w:val="24"/>
        </w:rPr>
        <w:t>系方式：</w:t>
      </w:r>
      <w:r>
        <w:rPr>
          <w:rFonts w:ascii="宋体" w:eastAsia="宋体" w:hAnsi="宋体" w:cs="宋体" w:hint="eastAsia"/>
          <w:spacing w:val="-6"/>
          <w:sz w:val="24"/>
          <w:szCs w:val="24"/>
        </w:rPr>
        <w:t xml:space="preserve">  </w:t>
      </w:r>
      <w:r>
        <w:rPr>
          <w:rFonts w:ascii="宋体" w:eastAsia="宋体" w:hAnsi="宋体" w:cs="宋体"/>
          <w:snapToGrid w:val="0"/>
          <w:spacing w:val="-1"/>
          <w:kern w:val="0"/>
          <w:sz w:val="24"/>
          <w:szCs w:val="24"/>
        </w:rPr>
        <w:t>010-</w:t>
      </w:r>
      <w:r>
        <w:rPr>
          <w:rFonts w:ascii="宋体" w:eastAsia="宋体" w:hAnsi="宋体" w:cs="宋体" w:hint="eastAsia"/>
          <w:snapToGrid w:val="0"/>
          <w:spacing w:val="-1"/>
          <w:kern w:val="0"/>
          <w:sz w:val="24"/>
          <w:szCs w:val="24"/>
        </w:rPr>
        <w:t>81537008</w:t>
      </w:r>
    </w:p>
    <w:p w14:paraId="1E9146D6" w14:textId="77777777" w:rsidR="00E95914" w:rsidRDefault="00F872BC">
      <w:pPr>
        <w:spacing w:before="181" w:line="218" w:lineRule="auto"/>
        <w:ind w:left="777"/>
        <w:outlineLvl w:val="6"/>
        <w:rPr>
          <w:rFonts w:ascii="宋体" w:eastAsia="宋体" w:hAnsi="宋体" w:cs="宋体" w:hint="eastAsia"/>
          <w:sz w:val="24"/>
          <w:szCs w:val="24"/>
        </w:rPr>
      </w:pPr>
      <w:r>
        <w:rPr>
          <w:rFonts w:ascii="Times New Roman" w:eastAsia="Times New Roman" w:hAnsi="Times New Roman" w:cs="Times New Roman"/>
          <w:b/>
          <w:bCs/>
          <w:sz w:val="24"/>
          <w:szCs w:val="24"/>
        </w:rPr>
        <w:t>2.</w:t>
      </w:r>
      <w:r>
        <w:rPr>
          <w:rFonts w:ascii="宋体" w:eastAsia="宋体" w:hAnsi="宋体" w:cs="宋体"/>
          <w:sz w:val="24"/>
          <w:szCs w:val="24"/>
          <w14:textOutline w14:w="4356" w14:cap="flat" w14:cmpd="sng" w14:algn="ctr">
            <w14:solidFill>
              <w14:srgbClr w14:val="000000"/>
            </w14:solidFill>
            <w14:prstDash w14:val="solid"/>
            <w14:miter w14:lim="0"/>
          </w14:textOutline>
        </w:rPr>
        <w:t>采购代理机构信息</w:t>
      </w:r>
    </w:p>
    <w:p w14:paraId="46573D42" w14:textId="77777777" w:rsidR="00E95914" w:rsidRDefault="00F872BC">
      <w:pPr>
        <w:spacing w:before="183" w:line="219" w:lineRule="auto"/>
        <w:ind w:left="783"/>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名 称：</w:t>
      </w:r>
      <w:r>
        <w:rPr>
          <w:rFonts w:ascii="宋体" w:eastAsia="宋体" w:hAnsi="宋体" w:cs="宋体" w:hint="eastAsia"/>
          <w:snapToGrid w:val="0"/>
          <w:spacing w:val="-1"/>
          <w:kern w:val="0"/>
          <w:sz w:val="24"/>
          <w:szCs w:val="24"/>
        </w:rPr>
        <w:t>中兴信业（北京）工程咨询有限公司</w:t>
      </w:r>
    </w:p>
    <w:p w14:paraId="1BD5EBB0" w14:textId="77777777" w:rsidR="00E95914" w:rsidRDefault="00F872BC">
      <w:pPr>
        <w:spacing w:before="183" w:line="219" w:lineRule="auto"/>
        <w:ind w:left="783"/>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地 址</w:t>
      </w:r>
      <w:r>
        <w:rPr>
          <w:rFonts w:ascii="宋体" w:eastAsia="宋体" w:hAnsi="宋体" w:cs="宋体" w:hint="eastAsia"/>
          <w:snapToGrid w:val="0"/>
          <w:spacing w:val="-1"/>
          <w:kern w:val="0"/>
          <w:sz w:val="24"/>
          <w:szCs w:val="24"/>
        </w:rPr>
        <w:t>：北京市丰台区方庄芳城园一区16号楼B202</w:t>
      </w:r>
    </w:p>
    <w:p w14:paraId="78BF8930" w14:textId="77777777" w:rsidR="00E95914" w:rsidRDefault="00F872BC">
      <w:pPr>
        <w:spacing w:before="183" w:line="219" w:lineRule="auto"/>
        <w:ind w:left="783"/>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联系方式：</w:t>
      </w:r>
      <w:r>
        <w:rPr>
          <w:rFonts w:ascii="宋体" w:eastAsia="宋体" w:hAnsi="宋体" w:cs="宋体" w:hint="eastAsia"/>
          <w:snapToGrid w:val="0"/>
          <w:spacing w:val="-1"/>
          <w:kern w:val="0"/>
          <w:sz w:val="24"/>
          <w:szCs w:val="24"/>
        </w:rPr>
        <w:t>13522682555</w:t>
      </w:r>
    </w:p>
    <w:p w14:paraId="66FEF6DD" w14:textId="77777777" w:rsidR="00E95914" w:rsidRDefault="00F872BC">
      <w:pPr>
        <w:spacing w:before="184" w:line="219" w:lineRule="auto"/>
        <w:ind w:left="717"/>
        <w:outlineLvl w:val="6"/>
        <w:rPr>
          <w:rFonts w:ascii="宋体" w:eastAsia="宋体" w:hAnsi="宋体" w:cs="宋体" w:hint="eastAsia"/>
          <w:sz w:val="24"/>
          <w:szCs w:val="24"/>
        </w:rPr>
      </w:pPr>
      <w:r>
        <w:rPr>
          <w:rFonts w:ascii="Times New Roman" w:eastAsia="Times New Roman" w:hAnsi="Times New Roman" w:cs="Times New Roman"/>
          <w:b/>
          <w:bCs/>
          <w:sz w:val="24"/>
          <w:szCs w:val="24"/>
        </w:rPr>
        <w:t>3.</w:t>
      </w:r>
      <w:r>
        <w:rPr>
          <w:rFonts w:ascii="宋体" w:eastAsia="宋体" w:hAnsi="宋体" w:cs="宋体"/>
          <w:sz w:val="24"/>
          <w:szCs w:val="24"/>
          <w14:textOutline w14:w="4356" w14:cap="flat" w14:cmpd="sng" w14:algn="ctr">
            <w14:solidFill>
              <w14:srgbClr w14:val="000000"/>
            </w14:solidFill>
            <w14:prstDash w14:val="solid"/>
            <w14:miter w14:lim="0"/>
          </w14:textOutline>
        </w:rPr>
        <w:t>项目联系方式</w:t>
      </w:r>
    </w:p>
    <w:p w14:paraId="75564857" w14:textId="77777777" w:rsidR="00F872BC" w:rsidRDefault="00F872BC" w:rsidP="00F872BC">
      <w:pPr>
        <w:spacing w:before="183" w:line="219" w:lineRule="auto"/>
        <w:ind w:left="783"/>
        <w:rPr>
          <w:rFonts w:ascii="宋体" w:eastAsia="宋体" w:hAnsi="宋体" w:cs="宋体" w:hint="eastAsia"/>
          <w:spacing w:val="-7"/>
          <w:sz w:val="24"/>
          <w:szCs w:val="24"/>
        </w:rPr>
      </w:pPr>
      <w:r>
        <w:rPr>
          <w:rFonts w:ascii="宋体" w:eastAsia="宋体" w:hAnsi="宋体" w:cs="宋体"/>
          <w:spacing w:val="-7"/>
          <w:sz w:val="24"/>
          <w:szCs w:val="24"/>
        </w:rPr>
        <w:t>项目联系人：</w:t>
      </w:r>
      <w:r>
        <w:rPr>
          <w:rFonts w:ascii="宋体" w:eastAsia="宋体" w:hAnsi="宋体" w:cs="宋体" w:hint="eastAsia"/>
          <w:snapToGrid w:val="0"/>
          <w:spacing w:val="-1"/>
          <w:kern w:val="0"/>
          <w:sz w:val="24"/>
          <w:szCs w:val="24"/>
        </w:rPr>
        <w:t>邵经理</w:t>
      </w:r>
    </w:p>
    <w:p w14:paraId="7350450D" w14:textId="2DF6EFB2" w:rsidR="00E95914" w:rsidRDefault="00F872BC" w:rsidP="00F872BC">
      <w:pPr>
        <w:spacing w:before="183" w:line="219" w:lineRule="auto"/>
        <w:ind w:left="783"/>
        <w:rPr>
          <w:rFonts w:ascii="宋体" w:eastAsia="宋体" w:hAnsi="宋体" w:cs="宋体" w:hint="eastAsia"/>
          <w:spacing w:val="-7"/>
          <w:sz w:val="24"/>
          <w:szCs w:val="24"/>
        </w:rPr>
      </w:pPr>
      <w:r>
        <w:rPr>
          <w:rFonts w:ascii="宋体" w:eastAsia="宋体" w:hAnsi="宋体" w:cs="宋体"/>
          <w:spacing w:val="-7"/>
          <w:sz w:val="24"/>
          <w:szCs w:val="24"/>
        </w:rPr>
        <w:lastRenderedPageBreak/>
        <w:t xml:space="preserve">电    </w:t>
      </w:r>
      <w:r>
        <w:rPr>
          <w:rFonts w:ascii="宋体" w:eastAsia="宋体" w:hAnsi="宋体" w:cs="宋体" w:hint="eastAsia"/>
          <w:spacing w:val="-7"/>
          <w:sz w:val="24"/>
          <w:szCs w:val="24"/>
        </w:rPr>
        <w:t xml:space="preserve"> </w:t>
      </w:r>
      <w:r>
        <w:rPr>
          <w:rFonts w:ascii="宋体" w:eastAsia="宋体" w:hAnsi="宋体" w:cs="宋体"/>
          <w:spacing w:val="-7"/>
          <w:sz w:val="24"/>
          <w:szCs w:val="24"/>
        </w:rPr>
        <w:t xml:space="preserve"> 话：</w:t>
      </w:r>
      <w:bookmarkStart w:id="4" w:name="OLE_LINK1"/>
      <w:r>
        <w:rPr>
          <w:rFonts w:ascii="宋体" w:eastAsia="宋体" w:hAnsi="宋体" w:cs="宋体" w:hint="eastAsia"/>
          <w:snapToGrid w:val="0"/>
          <w:spacing w:val="-1"/>
          <w:kern w:val="0"/>
          <w:sz w:val="24"/>
          <w:szCs w:val="24"/>
        </w:rPr>
        <w:t>13522682555</w:t>
      </w:r>
      <w:bookmarkEnd w:id="4"/>
    </w:p>
    <w:p w14:paraId="6975F131" w14:textId="77777777" w:rsidR="00E95914" w:rsidRDefault="00E95914">
      <w:pPr>
        <w:sectPr w:rsidR="00E95914">
          <w:footerReference w:type="default" r:id="rId16"/>
          <w:pgSz w:w="11907" w:h="16841"/>
          <w:pgMar w:top="851" w:right="850" w:bottom="1009" w:left="1276" w:header="0" w:footer="849" w:gutter="0"/>
          <w:pgNumType w:start="1"/>
          <w:cols w:space="720"/>
        </w:sectPr>
      </w:pPr>
    </w:p>
    <w:p w14:paraId="6CB2CD2C" w14:textId="77777777" w:rsidR="00E95914" w:rsidRDefault="00F872BC">
      <w:pPr>
        <w:pStyle w:val="10"/>
        <w:rPr>
          <w:rFonts w:ascii="宋体" w:eastAsia="宋体" w:hAnsi="宋体" w:hint="eastAsia"/>
          <w:b/>
          <w:bCs/>
          <w:sz w:val="36"/>
          <w:szCs w:val="36"/>
        </w:rPr>
      </w:pPr>
      <w:bookmarkStart w:id="5" w:name="_bookmark3"/>
      <w:bookmarkStart w:id="6" w:name="_bookmark4"/>
      <w:bookmarkStart w:id="7" w:name="_Toc170139461"/>
      <w:bookmarkEnd w:id="5"/>
      <w:bookmarkEnd w:id="6"/>
      <w:r>
        <w:rPr>
          <w:rFonts w:ascii="宋体" w:eastAsia="宋体" w:hAnsi="宋体"/>
          <w:b/>
          <w:bCs/>
          <w:sz w:val="36"/>
          <w:szCs w:val="36"/>
        </w:rPr>
        <w:lastRenderedPageBreak/>
        <w:t>第二章   投标人须知</w:t>
      </w:r>
      <w:bookmarkEnd w:id="7"/>
    </w:p>
    <w:p w14:paraId="2276122A" w14:textId="77777777" w:rsidR="00E95914" w:rsidRDefault="00F872BC">
      <w:pPr>
        <w:spacing w:line="218" w:lineRule="auto"/>
        <w:ind w:left="3470"/>
        <w:rPr>
          <w:rFonts w:ascii="宋体" w:eastAsia="宋体" w:hAnsi="宋体" w:cs="宋体" w:hint="eastAsia"/>
          <w:sz w:val="28"/>
          <w:szCs w:val="28"/>
        </w:rPr>
      </w:pPr>
      <w:r>
        <w:rPr>
          <w:rFonts w:ascii="宋体" w:eastAsia="宋体" w:hAnsi="宋体" w:cs="宋体"/>
          <w:spacing w:val="-1"/>
          <w:sz w:val="28"/>
          <w:szCs w:val="28"/>
          <w14:textOutline w14:w="5092" w14:cap="flat" w14:cmpd="sng" w14:algn="ctr">
            <w14:solidFill>
              <w14:srgbClr w14:val="000000"/>
            </w14:solidFill>
            <w14:prstDash w14:val="solid"/>
            <w14:miter w14:lim="0"/>
          </w14:textOutline>
        </w:rPr>
        <w:t>投标人须知资</w:t>
      </w:r>
      <w:r>
        <w:rPr>
          <w:rFonts w:ascii="宋体" w:eastAsia="宋体" w:hAnsi="宋体" w:cs="宋体"/>
          <w:sz w:val="28"/>
          <w:szCs w:val="28"/>
          <w14:textOutline w14:w="5092" w14:cap="flat" w14:cmpd="sng" w14:algn="ctr">
            <w14:solidFill>
              <w14:srgbClr w14:val="000000"/>
            </w14:solidFill>
            <w14:prstDash w14:val="solid"/>
            <w14:miter w14:lim="0"/>
          </w14:textOutline>
        </w:rPr>
        <w:t>料表</w:t>
      </w:r>
    </w:p>
    <w:p w14:paraId="26A38E6E" w14:textId="77777777" w:rsidR="00E95914" w:rsidRDefault="00F872BC">
      <w:pPr>
        <w:spacing w:before="164" w:line="458" w:lineRule="exact"/>
        <w:ind w:left="538"/>
        <w:rPr>
          <w:rFonts w:ascii="宋体" w:eastAsia="宋体" w:hAnsi="宋体" w:cs="宋体" w:hint="eastAsia"/>
          <w:sz w:val="24"/>
          <w:szCs w:val="24"/>
        </w:rPr>
      </w:pPr>
      <w:r>
        <w:rPr>
          <w:rFonts w:ascii="宋体" w:eastAsia="宋体" w:hAnsi="宋体" w:cs="宋体"/>
          <w:spacing w:val="-20"/>
          <w:position w:val="15"/>
          <w:sz w:val="24"/>
          <w:szCs w:val="24"/>
        </w:rPr>
        <w:t>本</w:t>
      </w:r>
      <w:r>
        <w:rPr>
          <w:rFonts w:ascii="宋体" w:eastAsia="宋体" w:hAnsi="宋体" w:cs="宋体"/>
          <w:spacing w:val="-17"/>
          <w:position w:val="15"/>
          <w:sz w:val="24"/>
          <w:szCs w:val="24"/>
        </w:rPr>
        <w:t>表</w:t>
      </w:r>
      <w:r>
        <w:rPr>
          <w:rFonts w:ascii="宋体" w:eastAsia="宋体" w:hAnsi="宋体" w:cs="宋体"/>
          <w:spacing w:val="-10"/>
          <w:position w:val="15"/>
          <w:sz w:val="24"/>
          <w:szCs w:val="24"/>
        </w:rPr>
        <w:t>是对投标人须知的具体补充和修改， 如有矛盾， 均以本资料表为准。标记</w:t>
      </w:r>
      <w:r>
        <w:rPr>
          <w:rFonts w:ascii="Times New Roman" w:eastAsia="Times New Roman" w:hAnsi="Times New Roman" w:cs="Times New Roman"/>
          <w:spacing w:val="-10"/>
          <w:position w:val="15"/>
          <w:sz w:val="24"/>
          <w:szCs w:val="24"/>
        </w:rPr>
        <w:t>“</w:t>
      </w:r>
      <w:r>
        <w:rPr>
          <w:rFonts w:ascii="Times New Roman" w:eastAsia="Times New Roman" w:hAnsi="Times New Roman" w:cs="Times New Roman"/>
          <w:b/>
          <w:bCs/>
          <w:spacing w:val="-10"/>
          <w:position w:val="15"/>
          <w:sz w:val="24"/>
          <w:szCs w:val="24"/>
        </w:rPr>
        <w:t>■</w:t>
      </w:r>
      <w:r>
        <w:rPr>
          <w:rFonts w:ascii="Times New Roman" w:eastAsia="Times New Roman" w:hAnsi="Times New Roman" w:cs="Times New Roman"/>
          <w:spacing w:val="-10"/>
          <w:position w:val="15"/>
          <w:sz w:val="24"/>
          <w:szCs w:val="24"/>
        </w:rPr>
        <w:t>”</w:t>
      </w:r>
      <w:r>
        <w:rPr>
          <w:rFonts w:ascii="宋体" w:eastAsia="宋体" w:hAnsi="宋体" w:cs="宋体"/>
          <w:spacing w:val="-10"/>
          <w:position w:val="15"/>
          <w:sz w:val="24"/>
          <w:szCs w:val="24"/>
        </w:rPr>
        <w:t>的</w:t>
      </w:r>
    </w:p>
    <w:p w14:paraId="6B9BDC23" w14:textId="77777777" w:rsidR="00E95914" w:rsidRDefault="00F872BC">
      <w:pPr>
        <w:spacing w:before="1" w:line="228" w:lineRule="auto"/>
        <w:ind w:left="53"/>
        <w:rPr>
          <w:rFonts w:ascii="宋体" w:eastAsia="宋体" w:hAnsi="宋体" w:cs="宋体" w:hint="eastAsia"/>
          <w:sz w:val="24"/>
          <w:szCs w:val="24"/>
        </w:rPr>
      </w:pPr>
      <w:r>
        <w:rPr>
          <w:rFonts w:ascii="宋体" w:eastAsia="宋体" w:hAnsi="宋体" w:cs="宋体"/>
          <w:spacing w:val="-2"/>
          <w:sz w:val="24"/>
          <w:szCs w:val="24"/>
        </w:rPr>
        <w:t>选项意为适用于本项目，</w:t>
      </w:r>
      <w:r>
        <w:rPr>
          <w:rFonts w:ascii="宋体" w:eastAsia="宋体" w:hAnsi="宋体" w:cs="宋体"/>
          <w:spacing w:val="-1"/>
          <w:sz w:val="24"/>
          <w:szCs w:val="24"/>
        </w:rPr>
        <w:t>标记</w:t>
      </w:r>
      <w:r>
        <w:rPr>
          <w:rFonts w:ascii="Times New Roman" w:eastAsia="Times New Roman" w:hAnsi="Times New Roman" w:cs="Times New Roman"/>
          <w:spacing w:val="-1"/>
          <w:sz w:val="24"/>
          <w:szCs w:val="24"/>
        </w:rPr>
        <w:t>“□”</w:t>
      </w:r>
      <w:r>
        <w:rPr>
          <w:rFonts w:ascii="宋体" w:eastAsia="宋体" w:hAnsi="宋体" w:cs="宋体"/>
          <w:spacing w:val="-1"/>
          <w:sz w:val="24"/>
          <w:szCs w:val="24"/>
        </w:rPr>
        <w:t>的选项意为不适用于本项目。</w:t>
      </w:r>
    </w:p>
    <w:tbl>
      <w:tblPr>
        <w:tblStyle w:val="TableNormal"/>
        <w:tblW w:w="91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
        <w:gridCol w:w="1668"/>
        <w:gridCol w:w="6525"/>
      </w:tblGrid>
      <w:tr w:rsidR="00E95914" w14:paraId="5395E1D5" w14:textId="77777777">
        <w:trPr>
          <w:trHeight w:val="408"/>
        </w:trPr>
        <w:tc>
          <w:tcPr>
            <w:tcW w:w="964" w:type="dxa"/>
          </w:tcPr>
          <w:p w14:paraId="5559242C" w14:textId="77777777" w:rsidR="00E95914" w:rsidRDefault="00F872BC">
            <w:pPr>
              <w:spacing w:before="83" w:line="220" w:lineRule="auto"/>
              <w:ind w:left="128"/>
              <w:rPr>
                <w:rFonts w:ascii="宋体" w:eastAsia="宋体" w:hAnsi="宋体" w:cs="宋体" w:hint="eastAsia"/>
                <w:color w:val="auto"/>
                <w:kern w:val="0"/>
                <w:sz w:val="24"/>
                <w:szCs w:val="24"/>
              </w:rPr>
            </w:pPr>
            <w:r>
              <w:rPr>
                <w:rFonts w:ascii="宋体" w:eastAsia="宋体" w:hAnsi="宋体" w:cs="宋体"/>
                <w:color w:val="auto"/>
                <w:spacing w:val="-4"/>
                <w:kern w:val="0"/>
                <w:sz w:val="24"/>
                <w:szCs w:val="24"/>
                <w14:textOutline w14:w="4356" w14:cap="flat" w14:cmpd="sng" w14:algn="ctr">
                  <w14:solidFill>
                    <w14:srgbClr w14:val="000000"/>
                  </w14:solidFill>
                  <w14:prstDash w14:val="solid"/>
                  <w14:miter w14:lim="0"/>
                </w14:textOutline>
              </w:rPr>
              <w:t>条</w:t>
            </w:r>
            <w:r>
              <w:rPr>
                <w:rFonts w:ascii="宋体" w:eastAsia="宋体" w:hAnsi="宋体" w:cs="宋体"/>
                <w:color w:val="auto"/>
                <w:spacing w:val="-3"/>
                <w:kern w:val="0"/>
                <w:sz w:val="24"/>
                <w:szCs w:val="24"/>
                <w14:textOutline w14:w="4356" w14:cap="flat" w14:cmpd="sng" w14:algn="ctr">
                  <w14:solidFill>
                    <w14:srgbClr w14:val="000000"/>
                  </w14:solidFill>
                  <w14:prstDash w14:val="solid"/>
                  <w14:miter w14:lim="0"/>
                </w14:textOutline>
              </w:rPr>
              <w:t>款号</w:t>
            </w:r>
          </w:p>
        </w:tc>
        <w:tc>
          <w:tcPr>
            <w:tcW w:w="1668" w:type="dxa"/>
          </w:tcPr>
          <w:p w14:paraId="57CD96C2" w14:textId="77777777" w:rsidR="00E95914" w:rsidRDefault="00F872BC">
            <w:pPr>
              <w:spacing w:before="83" w:line="220" w:lineRule="auto"/>
              <w:ind w:left="599"/>
              <w:rPr>
                <w:rFonts w:ascii="宋体" w:eastAsia="宋体" w:hAnsi="宋体" w:cs="宋体" w:hint="eastAsia"/>
                <w:color w:val="auto"/>
                <w:kern w:val="0"/>
                <w:sz w:val="24"/>
                <w:szCs w:val="24"/>
              </w:rPr>
            </w:pPr>
            <w:r>
              <w:rPr>
                <w:rFonts w:ascii="宋体" w:eastAsia="宋体" w:hAnsi="宋体" w:cs="宋体"/>
                <w:color w:val="auto"/>
                <w:spacing w:val="-3"/>
                <w:kern w:val="0"/>
                <w:sz w:val="24"/>
                <w:szCs w:val="24"/>
                <w14:textOutline w14:w="4356" w14:cap="flat" w14:cmpd="sng" w14:algn="ctr">
                  <w14:solidFill>
                    <w14:srgbClr w14:val="000000"/>
                  </w14:solidFill>
                  <w14:prstDash w14:val="solid"/>
                  <w14:miter w14:lim="0"/>
                </w14:textOutline>
              </w:rPr>
              <w:t>条</w:t>
            </w: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目</w:t>
            </w:r>
          </w:p>
        </w:tc>
        <w:tc>
          <w:tcPr>
            <w:tcW w:w="6525" w:type="dxa"/>
          </w:tcPr>
          <w:p w14:paraId="051D641A" w14:textId="77777777" w:rsidR="00E95914" w:rsidRDefault="00F872BC">
            <w:pPr>
              <w:spacing w:before="83" w:line="220" w:lineRule="auto"/>
              <w:ind w:left="3054"/>
              <w:rPr>
                <w:rFonts w:ascii="宋体" w:eastAsia="宋体" w:hAnsi="宋体" w:cs="宋体" w:hint="eastAsia"/>
                <w:color w:val="auto"/>
                <w:kern w:val="0"/>
                <w:sz w:val="24"/>
                <w:szCs w:val="24"/>
              </w:rPr>
            </w:pPr>
            <w:r>
              <w:rPr>
                <w:rFonts w:ascii="宋体" w:eastAsia="宋体" w:hAnsi="宋体" w:cs="宋体"/>
                <w:color w:val="auto"/>
                <w:spacing w:val="-10"/>
                <w:kern w:val="0"/>
                <w:sz w:val="24"/>
                <w:szCs w:val="24"/>
                <w14:textOutline w14:w="4356" w14:cap="flat" w14:cmpd="sng" w14:algn="ctr">
                  <w14:solidFill>
                    <w14:srgbClr w14:val="000000"/>
                  </w14:solidFill>
                  <w14:prstDash w14:val="solid"/>
                  <w14:miter w14:lim="0"/>
                </w14:textOutline>
              </w:rPr>
              <w:t>内</w:t>
            </w:r>
            <w:r>
              <w:rPr>
                <w:rFonts w:ascii="宋体" w:eastAsia="宋体" w:hAnsi="宋体" w:cs="宋体"/>
                <w:color w:val="auto"/>
                <w:spacing w:val="-9"/>
                <w:kern w:val="0"/>
                <w:sz w:val="24"/>
                <w:szCs w:val="24"/>
                <w14:textOutline w14:w="4356" w14:cap="flat" w14:cmpd="sng" w14:algn="ctr">
                  <w14:solidFill>
                    <w14:srgbClr w14:val="000000"/>
                  </w14:solidFill>
                  <w14:prstDash w14:val="solid"/>
                  <w14:miter w14:lim="0"/>
                </w14:textOutline>
              </w:rPr>
              <w:t>容</w:t>
            </w:r>
          </w:p>
        </w:tc>
      </w:tr>
      <w:tr w:rsidR="00E95914" w14:paraId="5B95EAA3" w14:textId="77777777">
        <w:trPr>
          <w:trHeight w:val="938"/>
        </w:trPr>
        <w:tc>
          <w:tcPr>
            <w:tcW w:w="964" w:type="dxa"/>
          </w:tcPr>
          <w:p w14:paraId="38057E8C" w14:textId="77777777" w:rsidR="00E95914" w:rsidRDefault="00E95914">
            <w:pPr>
              <w:spacing w:line="316" w:lineRule="auto"/>
              <w:rPr>
                <w:rFonts w:ascii="Arial" w:hAnsi="Arial" w:cs="Arial"/>
                <w:color w:val="auto"/>
                <w:kern w:val="0"/>
                <w:szCs w:val="21"/>
              </w:rPr>
            </w:pPr>
          </w:p>
          <w:p w14:paraId="45D4965A" w14:textId="77777777" w:rsidR="00E95914" w:rsidRDefault="00F872BC">
            <w:pPr>
              <w:spacing w:before="69" w:line="188" w:lineRule="auto"/>
              <w:ind w:left="333"/>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2"/>
                <w:kern w:val="0"/>
                <w:sz w:val="24"/>
                <w:szCs w:val="24"/>
              </w:rPr>
              <w:t>2</w:t>
            </w:r>
            <w:r>
              <w:rPr>
                <w:rFonts w:ascii="Times New Roman" w:eastAsia="Times New Roman" w:hAnsi="Times New Roman" w:cs="Times New Roman"/>
                <w:color w:val="auto"/>
                <w:spacing w:val="-1"/>
                <w:kern w:val="0"/>
                <w:sz w:val="24"/>
                <w:szCs w:val="24"/>
              </w:rPr>
              <w:t>.2</w:t>
            </w:r>
          </w:p>
        </w:tc>
        <w:tc>
          <w:tcPr>
            <w:tcW w:w="1668" w:type="dxa"/>
          </w:tcPr>
          <w:p w14:paraId="0798DE34" w14:textId="77777777" w:rsidR="00E95914" w:rsidRDefault="00E95914">
            <w:pPr>
              <w:spacing w:line="267" w:lineRule="auto"/>
              <w:rPr>
                <w:rFonts w:ascii="Arial" w:hAnsi="Arial" w:cs="Arial"/>
                <w:color w:val="auto"/>
                <w:kern w:val="0"/>
                <w:szCs w:val="21"/>
              </w:rPr>
            </w:pPr>
          </w:p>
          <w:p w14:paraId="0E912CC3" w14:textId="77777777" w:rsidR="00E95914" w:rsidRDefault="00F872BC">
            <w:pPr>
              <w:spacing w:before="78" w:line="220" w:lineRule="auto"/>
              <w:ind w:left="361"/>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项</w:t>
            </w:r>
            <w:r>
              <w:rPr>
                <w:rFonts w:ascii="宋体" w:eastAsia="宋体" w:hAnsi="宋体" w:cs="宋体"/>
                <w:color w:val="auto"/>
                <w:spacing w:val="-2"/>
                <w:kern w:val="0"/>
                <w:sz w:val="24"/>
                <w:szCs w:val="24"/>
              </w:rPr>
              <w:t>目属性</w:t>
            </w:r>
          </w:p>
        </w:tc>
        <w:tc>
          <w:tcPr>
            <w:tcW w:w="6525" w:type="dxa"/>
          </w:tcPr>
          <w:p w14:paraId="726EED55" w14:textId="77777777" w:rsidR="00E95914" w:rsidRDefault="00F872BC">
            <w:pPr>
              <w:spacing w:before="35"/>
              <w:ind w:left="117"/>
              <w:rPr>
                <w:rFonts w:ascii="宋体" w:eastAsia="宋体" w:hAnsi="宋体" w:cs="宋体" w:hint="eastAsia"/>
                <w:color w:val="auto"/>
                <w:kern w:val="0"/>
                <w:sz w:val="24"/>
                <w:szCs w:val="24"/>
              </w:rPr>
            </w:pPr>
            <w:r>
              <w:rPr>
                <w:rFonts w:ascii="宋体" w:eastAsia="宋体" w:hAnsi="宋体" w:cs="宋体"/>
                <w:color w:val="auto"/>
                <w:spacing w:val="-11"/>
                <w:kern w:val="0"/>
                <w:sz w:val="24"/>
                <w:szCs w:val="24"/>
              </w:rPr>
              <w:t>项目属性：</w:t>
            </w:r>
          </w:p>
          <w:p w14:paraId="2493D46F" w14:textId="77777777" w:rsidR="00E95914" w:rsidRDefault="00F872BC">
            <w:pPr>
              <w:spacing w:line="219" w:lineRule="auto"/>
              <w:ind w:left="138"/>
              <w:rPr>
                <w:rFonts w:ascii="宋体" w:eastAsia="宋体" w:hAnsi="宋体" w:cs="宋体" w:hint="eastAsia"/>
                <w:color w:val="auto"/>
                <w:kern w:val="0"/>
                <w:sz w:val="24"/>
                <w:szCs w:val="24"/>
              </w:rPr>
            </w:pPr>
            <w:r>
              <w:rPr>
                <w:rFonts w:ascii="宋体" w:eastAsia="宋体" w:hAnsi="宋体" w:cs="宋体"/>
                <w:color w:val="auto"/>
                <w:spacing w:val="-12"/>
                <w:kern w:val="0"/>
                <w:sz w:val="24"/>
                <w:szCs w:val="24"/>
              </w:rPr>
              <w:t>■</w:t>
            </w:r>
            <w:r>
              <w:rPr>
                <w:rFonts w:ascii="宋体" w:eastAsia="宋体" w:hAnsi="宋体" w:cs="宋体"/>
                <w:color w:val="auto"/>
                <w:spacing w:val="-11"/>
                <w:kern w:val="0"/>
                <w:sz w:val="24"/>
                <w:szCs w:val="24"/>
              </w:rPr>
              <w:t>服务</w:t>
            </w:r>
          </w:p>
          <w:p w14:paraId="56497838" w14:textId="77777777" w:rsidR="00E95914" w:rsidRDefault="00F872BC">
            <w:pPr>
              <w:spacing w:before="23" w:line="216" w:lineRule="auto"/>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460ECDDE" wp14:editId="40FCA6D9">
                  <wp:extent cx="109855" cy="11176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7"/>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10"/>
                <w:kern w:val="0"/>
                <w:sz w:val="24"/>
                <w:szCs w:val="24"/>
              </w:rPr>
              <w:t>货</w:t>
            </w:r>
            <w:r>
              <w:rPr>
                <w:rFonts w:ascii="宋体" w:eastAsia="宋体" w:hAnsi="宋体" w:cs="宋体"/>
                <w:color w:val="auto"/>
                <w:spacing w:val="9"/>
                <w:kern w:val="0"/>
                <w:sz w:val="24"/>
                <w:szCs w:val="24"/>
              </w:rPr>
              <w:t>物</w:t>
            </w:r>
          </w:p>
        </w:tc>
      </w:tr>
      <w:tr w:rsidR="00E95914" w14:paraId="16662ECB" w14:textId="77777777">
        <w:trPr>
          <w:trHeight w:val="941"/>
        </w:trPr>
        <w:tc>
          <w:tcPr>
            <w:tcW w:w="964" w:type="dxa"/>
          </w:tcPr>
          <w:p w14:paraId="21575771" w14:textId="77777777" w:rsidR="00E95914" w:rsidRDefault="00E95914">
            <w:pPr>
              <w:spacing w:line="319" w:lineRule="auto"/>
              <w:rPr>
                <w:rFonts w:ascii="Arial" w:hAnsi="Arial" w:cs="Arial"/>
                <w:color w:val="auto"/>
                <w:kern w:val="0"/>
                <w:szCs w:val="21"/>
              </w:rPr>
            </w:pPr>
          </w:p>
          <w:p w14:paraId="2EC256EE" w14:textId="77777777" w:rsidR="00E95914" w:rsidRDefault="00F872BC">
            <w:pPr>
              <w:spacing w:before="69" w:line="188" w:lineRule="auto"/>
              <w:ind w:left="333"/>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2"/>
                <w:kern w:val="0"/>
                <w:sz w:val="24"/>
                <w:szCs w:val="24"/>
              </w:rPr>
              <w:t>2</w:t>
            </w:r>
            <w:r>
              <w:rPr>
                <w:rFonts w:ascii="Times New Roman" w:eastAsia="Times New Roman" w:hAnsi="Times New Roman" w:cs="Times New Roman"/>
                <w:color w:val="auto"/>
                <w:spacing w:val="-1"/>
                <w:kern w:val="0"/>
                <w:sz w:val="24"/>
                <w:szCs w:val="24"/>
              </w:rPr>
              <w:t>.3</w:t>
            </w:r>
          </w:p>
        </w:tc>
        <w:tc>
          <w:tcPr>
            <w:tcW w:w="1668" w:type="dxa"/>
          </w:tcPr>
          <w:p w14:paraId="708DA9DF" w14:textId="77777777" w:rsidR="00E95914" w:rsidRDefault="00E95914">
            <w:pPr>
              <w:spacing w:line="268" w:lineRule="auto"/>
              <w:rPr>
                <w:rFonts w:ascii="Arial" w:hAnsi="Arial" w:cs="Arial"/>
                <w:color w:val="auto"/>
                <w:kern w:val="0"/>
                <w:szCs w:val="21"/>
              </w:rPr>
            </w:pPr>
          </w:p>
          <w:p w14:paraId="05BABFCF" w14:textId="77777777" w:rsidR="00E95914" w:rsidRDefault="00F872BC">
            <w:pPr>
              <w:spacing w:before="78" w:line="219" w:lineRule="auto"/>
              <w:ind w:left="117"/>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科研</w:t>
            </w:r>
            <w:r>
              <w:rPr>
                <w:rFonts w:ascii="宋体" w:eastAsia="宋体" w:hAnsi="宋体" w:cs="宋体"/>
                <w:color w:val="auto"/>
                <w:spacing w:val="-1"/>
                <w:kern w:val="0"/>
                <w:sz w:val="24"/>
                <w:szCs w:val="24"/>
              </w:rPr>
              <w:t>仪器设备</w:t>
            </w:r>
          </w:p>
        </w:tc>
        <w:tc>
          <w:tcPr>
            <w:tcW w:w="6525" w:type="dxa"/>
          </w:tcPr>
          <w:p w14:paraId="685D1BF9" w14:textId="77777777" w:rsidR="00E95914" w:rsidRDefault="00F872BC">
            <w:pPr>
              <w:spacing w:before="36"/>
              <w:ind w:left="117"/>
              <w:rPr>
                <w:rFonts w:ascii="宋体" w:eastAsia="宋体" w:hAnsi="宋体" w:cs="宋体" w:hint="eastAsia"/>
                <w:color w:val="auto"/>
                <w:kern w:val="0"/>
                <w:sz w:val="24"/>
                <w:szCs w:val="24"/>
              </w:rPr>
            </w:pPr>
            <w:r>
              <w:rPr>
                <w:rFonts w:ascii="宋体" w:eastAsia="宋体" w:hAnsi="宋体" w:cs="宋体"/>
                <w:color w:val="auto"/>
                <w:spacing w:val="-8"/>
                <w:kern w:val="0"/>
                <w:sz w:val="24"/>
                <w:szCs w:val="24"/>
              </w:rPr>
              <w:t>是</w:t>
            </w:r>
            <w:r>
              <w:rPr>
                <w:rFonts w:ascii="宋体" w:eastAsia="宋体" w:hAnsi="宋体" w:cs="宋体"/>
                <w:color w:val="auto"/>
                <w:spacing w:val="-4"/>
                <w:kern w:val="0"/>
                <w:sz w:val="24"/>
                <w:szCs w:val="24"/>
              </w:rPr>
              <w:t>否属于科研仪器设备采购项目：</w:t>
            </w:r>
          </w:p>
          <w:p w14:paraId="57070D00" w14:textId="77777777" w:rsidR="00E95914" w:rsidRDefault="00F872BC">
            <w:pPr>
              <w:spacing w:line="223" w:lineRule="auto"/>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3799AD92" wp14:editId="1DA4929B">
                  <wp:extent cx="109855" cy="111760"/>
                  <wp:effectExtent l="0" t="0" r="0" b="0"/>
                  <wp:docPr id="14" name="IM 2"/>
                  <wp:cNvGraphicFramePr/>
                  <a:graphic xmlns:a="http://schemas.openxmlformats.org/drawingml/2006/main">
                    <a:graphicData uri="http://schemas.openxmlformats.org/drawingml/2006/picture">
                      <pic:pic xmlns:pic="http://schemas.openxmlformats.org/drawingml/2006/picture">
                        <pic:nvPicPr>
                          <pic:cNvPr id="14" name="IM 2"/>
                          <pic:cNvPicPr/>
                        </pic:nvPicPr>
                        <pic:blipFill>
                          <a:blip r:embed="rId18"/>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19"/>
                <w:kern w:val="0"/>
                <w:sz w:val="24"/>
                <w:szCs w:val="24"/>
              </w:rPr>
              <w:t>是</w:t>
            </w:r>
          </w:p>
          <w:p w14:paraId="448AA845" w14:textId="77777777" w:rsidR="00E95914" w:rsidRDefault="00F872BC">
            <w:pPr>
              <w:spacing w:before="21" w:line="216" w:lineRule="auto"/>
              <w:ind w:left="138"/>
              <w:rPr>
                <w:rFonts w:ascii="宋体" w:eastAsia="宋体" w:hAnsi="宋体" w:cs="宋体" w:hint="eastAsia"/>
                <w:color w:val="auto"/>
                <w:kern w:val="0"/>
                <w:sz w:val="24"/>
                <w:szCs w:val="24"/>
              </w:rPr>
            </w:pPr>
            <w:r>
              <w:rPr>
                <w:rFonts w:ascii="宋体" w:eastAsia="宋体" w:hAnsi="宋体" w:cs="宋体"/>
                <w:color w:val="auto"/>
                <w:spacing w:val="-17"/>
                <w:kern w:val="0"/>
                <w:sz w:val="24"/>
                <w:szCs w:val="24"/>
              </w:rPr>
              <w:t>■否</w:t>
            </w:r>
          </w:p>
        </w:tc>
      </w:tr>
      <w:tr w:rsidR="00E95914" w14:paraId="4C031FB3" w14:textId="77777777">
        <w:trPr>
          <w:trHeight w:val="1247"/>
        </w:trPr>
        <w:tc>
          <w:tcPr>
            <w:tcW w:w="964" w:type="dxa"/>
          </w:tcPr>
          <w:p w14:paraId="691DDF69" w14:textId="77777777" w:rsidR="00E95914" w:rsidRDefault="00E95914">
            <w:pPr>
              <w:spacing w:line="471" w:lineRule="auto"/>
              <w:rPr>
                <w:rFonts w:ascii="Arial" w:hAnsi="Arial" w:cs="Arial"/>
                <w:color w:val="auto"/>
                <w:kern w:val="0"/>
                <w:szCs w:val="21"/>
              </w:rPr>
            </w:pPr>
          </w:p>
          <w:p w14:paraId="3A10ABCB" w14:textId="77777777" w:rsidR="00E95914" w:rsidRDefault="00F872BC">
            <w:pPr>
              <w:spacing w:before="69" w:line="188" w:lineRule="auto"/>
              <w:ind w:left="333"/>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2"/>
                <w:kern w:val="0"/>
                <w:sz w:val="24"/>
                <w:szCs w:val="24"/>
              </w:rPr>
              <w:t>2</w:t>
            </w:r>
            <w:r>
              <w:rPr>
                <w:rFonts w:ascii="Times New Roman" w:eastAsia="Times New Roman" w:hAnsi="Times New Roman" w:cs="Times New Roman"/>
                <w:color w:val="auto"/>
                <w:spacing w:val="-1"/>
                <w:kern w:val="0"/>
                <w:sz w:val="24"/>
                <w:szCs w:val="24"/>
              </w:rPr>
              <w:t>.4</w:t>
            </w:r>
          </w:p>
        </w:tc>
        <w:tc>
          <w:tcPr>
            <w:tcW w:w="1668" w:type="dxa"/>
          </w:tcPr>
          <w:p w14:paraId="2C9B4CC2" w14:textId="77777777" w:rsidR="00E95914" w:rsidRDefault="00E95914">
            <w:pPr>
              <w:spacing w:line="420" w:lineRule="auto"/>
              <w:rPr>
                <w:rFonts w:ascii="Arial" w:hAnsi="Arial" w:cs="Arial"/>
                <w:color w:val="auto"/>
                <w:kern w:val="0"/>
                <w:szCs w:val="21"/>
              </w:rPr>
            </w:pPr>
          </w:p>
          <w:p w14:paraId="5CDC894A" w14:textId="77777777" w:rsidR="00E95914" w:rsidRDefault="00F872BC">
            <w:pPr>
              <w:spacing w:before="78" w:line="219" w:lineRule="auto"/>
              <w:ind w:left="360"/>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核</w:t>
            </w:r>
            <w:r>
              <w:rPr>
                <w:rFonts w:ascii="宋体" w:eastAsia="宋体" w:hAnsi="宋体" w:cs="宋体"/>
                <w:color w:val="auto"/>
                <w:spacing w:val="-2"/>
                <w:kern w:val="0"/>
                <w:sz w:val="24"/>
                <w:szCs w:val="24"/>
              </w:rPr>
              <w:t>心产品</w:t>
            </w:r>
          </w:p>
        </w:tc>
        <w:tc>
          <w:tcPr>
            <w:tcW w:w="6525" w:type="dxa"/>
          </w:tcPr>
          <w:p w14:paraId="138BBB6B" w14:textId="77777777" w:rsidR="00E95914" w:rsidRDefault="00F872BC">
            <w:pPr>
              <w:spacing w:before="33"/>
              <w:ind w:left="138"/>
              <w:rPr>
                <w:rFonts w:ascii="宋体" w:eastAsia="宋体" w:hAnsi="宋体" w:cs="宋体" w:hint="eastAsia"/>
                <w:color w:val="auto"/>
                <w:kern w:val="0"/>
                <w:sz w:val="24"/>
                <w:szCs w:val="24"/>
              </w:rPr>
            </w:pPr>
            <w:r>
              <w:rPr>
                <w:rFonts w:ascii="宋体" w:eastAsia="宋体" w:hAnsi="宋体" w:cs="宋体"/>
                <w:color w:val="auto"/>
                <w:spacing w:val="-8"/>
                <w:kern w:val="0"/>
                <w:sz w:val="24"/>
                <w:szCs w:val="24"/>
              </w:rPr>
              <w:t>■关于核</w:t>
            </w:r>
            <w:r>
              <w:rPr>
                <w:rFonts w:ascii="宋体" w:eastAsia="宋体" w:hAnsi="宋体" w:cs="宋体"/>
                <w:color w:val="auto"/>
                <w:spacing w:val="-7"/>
                <w:kern w:val="0"/>
                <w:sz w:val="24"/>
                <w:szCs w:val="24"/>
              </w:rPr>
              <w:t>心</w:t>
            </w:r>
            <w:r>
              <w:rPr>
                <w:rFonts w:ascii="宋体" w:eastAsia="宋体" w:hAnsi="宋体" w:cs="宋体"/>
                <w:color w:val="auto"/>
                <w:spacing w:val="-4"/>
                <w:kern w:val="0"/>
                <w:sz w:val="24"/>
                <w:szCs w:val="24"/>
              </w:rPr>
              <w:t>产品本项目</w:t>
            </w:r>
            <w:r>
              <w:rPr>
                <w:rFonts w:ascii="Times New Roman" w:eastAsia="Times New Roman" w:hAnsi="Times New Roman" w:cs="Times New Roman"/>
                <w:color w:val="auto"/>
                <w:spacing w:val="-4"/>
                <w:kern w:val="0"/>
                <w:sz w:val="24"/>
                <w:szCs w:val="24"/>
                <w:u w:val="single"/>
              </w:rPr>
              <w:t xml:space="preserve">    /    </w:t>
            </w:r>
            <w:r>
              <w:rPr>
                <w:rFonts w:ascii="Times New Roman" w:eastAsia="Times New Roman" w:hAnsi="Times New Roman" w:cs="Times New Roman"/>
                <w:color w:val="auto"/>
                <w:spacing w:val="-4"/>
                <w:kern w:val="0"/>
                <w:sz w:val="24"/>
                <w:szCs w:val="24"/>
              </w:rPr>
              <w:t xml:space="preserve"> </w:t>
            </w:r>
            <w:r>
              <w:rPr>
                <w:rFonts w:ascii="宋体" w:eastAsia="宋体" w:hAnsi="宋体" w:cs="宋体"/>
                <w:color w:val="auto"/>
                <w:spacing w:val="-4"/>
                <w:kern w:val="0"/>
                <w:sz w:val="24"/>
                <w:szCs w:val="24"/>
              </w:rPr>
              <w:t>包不适用。</w:t>
            </w:r>
          </w:p>
          <w:p w14:paraId="72A1C20C" w14:textId="77777777" w:rsidR="00E95914" w:rsidRDefault="00F872BC">
            <w:pPr>
              <w:spacing w:line="212" w:lineRule="auto"/>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4D99129C" wp14:editId="046BBD66">
                  <wp:extent cx="109855" cy="11176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8"/>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1"/>
                <w:kern w:val="0"/>
                <w:sz w:val="24"/>
                <w:szCs w:val="24"/>
              </w:rPr>
              <w:t>本项目</w:t>
            </w:r>
            <w:r>
              <w:rPr>
                <w:rFonts w:ascii="Times New Roman" w:eastAsia="Times New Roman" w:hAnsi="Times New Roman" w:cs="Times New Roman"/>
                <w:color w:val="auto"/>
                <w:spacing w:val="-1"/>
                <w:kern w:val="0"/>
                <w:sz w:val="24"/>
                <w:szCs w:val="24"/>
              </w:rPr>
              <w:t>__</w:t>
            </w:r>
            <w:r>
              <w:rPr>
                <w:rFonts w:ascii="宋体" w:eastAsia="宋体" w:hAnsi="宋体" w:cs="宋体"/>
                <w:color w:val="auto"/>
                <w:spacing w:val="-1"/>
                <w:kern w:val="0"/>
                <w:sz w:val="24"/>
                <w:szCs w:val="24"/>
              </w:rPr>
              <w:t>包为单一产品采</w:t>
            </w:r>
            <w:r>
              <w:rPr>
                <w:rFonts w:ascii="宋体" w:eastAsia="宋体" w:hAnsi="宋体" w:cs="宋体"/>
                <w:color w:val="auto"/>
                <w:kern w:val="0"/>
                <w:sz w:val="24"/>
                <w:szCs w:val="24"/>
              </w:rPr>
              <w:t>购项目。</w:t>
            </w:r>
          </w:p>
          <w:p w14:paraId="429E3FD1" w14:textId="77777777" w:rsidR="00E95914" w:rsidRDefault="00F872BC">
            <w:pPr>
              <w:spacing w:before="36" w:line="212" w:lineRule="auto"/>
              <w:ind w:left="124"/>
              <w:rPr>
                <w:rFonts w:ascii="Times New Roman" w:eastAsia="Times New Roman" w:hAnsi="Times New Roman" w:cs="Times New Roman"/>
                <w:color w:val="auto"/>
                <w:kern w:val="0"/>
                <w:sz w:val="24"/>
                <w:szCs w:val="24"/>
              </w:rPr>
            </w:pPr>
            <w:r>
              <w:rPr>
                <w:rFonts w:ascii="宋体" w:eastAsia="宋体" w:hAnsi="宋体" w:cs="宋体"/>
                <w:noProof/>
                <w:kern w:val="0"/>
                <w:sz w:val="24"/>
                <w:szCs w:val="24"/>
              </w:rPr>
              <w:drawing>
                <wp:inline distT="0" distB="0" distL="0" distR="0" wp14:anchorId="344D938C" wp14:editId="1F22431E">
                  <wp:extent cx="109855" cy="1117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7"/>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6"/>
                <w:kern w:val="0"/>
                <w:sz w:val="24"/>
                <w:szCs w:val="24"/>
              </w:rPr>
              <w:t>本项目</w:t>
            </w:r>
            <w:r>
              <w:rPr>
                <w:rFonts w:ascii="Times New Roman" w:eastAsia="Times New Roman" w:hAnsi="Times New Roman" w:cs="Times New Roman"/>
                <w:color w:val="auto"/>
                <w:spacing w:val="-6"/>
                <w:kern w:val="0"/>
                <w:sz w:val="24"/>
                <w:szCs w:val="24"/>
              </w:rPr>
              <w:t>_</w:t>
            </w:r>
            <w:r>
              <w:rPr>
                <w:rFonts w:ascii="Times New Roman" w:eastAsia="Times New Roman" w:hAnsi="Times New Roman" w:cs="Times New Roman"/>
                <w:color w:val="auto"/>
                <w:spacing w:val="-3"/>
                <w:kern w:val="0"/>
                <w:sz w:val="24"/>
                <w:szCs w:val="24"/>
              </w:rPr>
              <w:t>_</w:t>
            </w:r>
            <w:r>
              <w:rPr>
                <w:rFonts w:ascii="宋体" w:eastAsia="宋体" w:hAnsi="宋体" w:cs="宋体"/>
                <w:color w:val="auto"/>
                <w:spacing w:val="-3"/>
                <w:kern w:val="0"/>
                <w:sz w:val="24"/>
                <w:szCs w:val="24"/>
              </w:rPr>
              <w:t xml:space="preserve">包为非单一产品采购项目，核心产品为： </w:t>
            </w:r>
            <w:r>
              <w:rPr>
                <w:rFonts w:ascii="Times New Roman" w:eastAsia="Times New Roman" w:hAnsi="Times New Roman" w:cs="Times New Roman"/>
                <w:color w:val="auto"/>
                <w:spacing w:val="-3"/>
                <w:kern w:val="0"/>
                <w:sz w:val="24"/>
                <w:szCs w:val="24"/>
                <w:u w:val="single"/>
              </w:rPr>
              <w:t xml:space="preserve">    /</w:t>
            </w:r>
            <w:r>
              <w:rPr>
                <w:rFonts w:ascii="Times New Roman" w:eastAsia="Times New Roman" w:hAnsi="Times New Roman" w:cs="Times New Roman"/>
                <w:color w:val="auto"/>
                <w:kern w:val="0"/>
                <w:sz w:val="24"/>
                <w:szCs w:val="24"/>
                <w:u w:val="single"/>
              </w:rPr>
              <w:t xml:space="preserve">    </w:t>
            </w:r>
          </w:p>
        </w:tc>
      </w:tr>
      <w:tr w:rsidR="00E95914" w14:paraId="197325B9" w14:textId="77777777">
        <w:trPr>
          <w:trHeight w:val="930"/>
        </w:trPr>
        <w:tc>
          <w:tcPr>
            <w:tcW w:w="964" w:type="dxa"/>
            <w:vMerge w:val="restart"/>
            <w:tcBorders>
              <w:bottom w:val="nil"/>
            </w:tcBorders>
          </w:tcPr>
          <w:p w14:paraId="2EE3E9A6" w14:textId="77777777" w:rsidR="00E95914" w:rsidRDefault="00E95914">
            <w:pPr>
              <w:spacing w:line="262" w:lineRule="auto"/>
              <w:rPr>
                <w:rFonts w:ascii="Arial" w:hAnsi="Arial" w:cs="Arial"/>
                <w:color w:val="auto"/>
                <w:kern w:val="0"/>
                <w:szCs w:val="21"/>
              </w:rPr>
            </w:pPr>
          </w:p>
          <w:p w14:paraId="7887540D" w14:textId="77777777" w:rsidR="00E95914" w:rsidRDefault="00E95914">
            <w:pPr>
              <w:spacing w:line="262" w:lineRule="auto"/>
              <w:rPr>
                <w:rFonts w:ascii="Arial" w:hAnsi="Arial" w:cs="Arial"/>
                <w:color w:val="auto"/>
                <w:kern w:val="0"/>
                <w:szCs w:val="21"/>
              </w:rPr>
            </w:pPr>
          </w:p>
          <w:p w14:paraId="7AB07340" w14:textId="77777777" w:rsidR="00E95914" w:rsidRDefault="00E95914">
            <w:pPr>
              <w:spacing w:line="263" w:lineRule="auto"/>
              <w:rPr>
                <w:rFonts w:ascii="Arial" w:hAnsi="Arial" w:cs="Arial"/>
                <w:color w:val="auto"/>
                <w:kern w:val="0"/>
                <w:szCs w:val="21"/>
              </w:rPr>
            </w:pPr>
          </w:p>
          <w:p w14:paraId="5E425A41" w14:textId="77777777" w:rsidR="00E95914" w:rsidRDefault="00F872BC">
            <w:pPr>
              <w:spacing w:before="69" w:line="188" w:lineRule="auto"/>
              <w:ind w:left="338"/>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2"/>
                <w:kern w:val="0"/>
                <w:sz w:val="24"/>
                <w:szCs w:val="24"/>
              </w:rPr>
              <w:t>3.1</w:t>
            </w:r>
          </w:p>
        </w:tc>
        <w:tc>
          <w:tcPr>
            <w:tcW w:w="1668" w:type="dxa"/>
          </w:tcPr>
          <w:p w14:paraId="328D6121" w14:textId="77777777" w:rsidR="00E95914" w:rsidRDefault="00E95914">
            <w:pPr>
              <w:spacing w:line="268" w:lineRule="auto"/>
              <w:rPr>
                <w:rFonts w:ascii="Arial" w:hAnsi="Arial" w:cs="Arial"/>
                <w:color w:val="auto"/>
                <w:kern w:val="0"/>
                <w:szCs w:val="21"/>
              </w:rPr>
            </w:pPr>
          </w:p>
          <w:p w14:paraId="74D40FF1" w14:textId="77777777" w:rsidR="00E95914" w:rsidRDefault="00F872BC">
            <w:pPr>
              <w:spacing w:before="78" w:line="220" w:lineRule="auto"/>
              <w:ind w:left="359"/>
              <w:rPr>
                <w:rFonts w:ascii="宋体" w:eastAsia="宋体" w:hAnsi="宋体" w:cs="宋体" w:hint="eastAsia"/>
                <w:color w:val="auto"/>
                <w:kern w:val="0"/>
                <w:sz w:val="24"/>
                <w:szCs w:val="24"/>
              </w:rPr>
            </w:pPr>
            <w:r>
              <w:rPr>
                <w:rFonts w:ascii="宋体" w:eastAsia="宋体" w:hAnsi="宋体" w:cs="宋体"/>
                <w:color w:val="auto"/>
                <w:spacing w:val="-3"/>
                <w:kern w:val="0"/>
                <w:sz w:val="24"/>
                <w:szCs w:val="24"/>
              </w:rPr>
              <w:t>现</w:t>
            </w:r>
            <w:r>
              <w:rPr>
                <w:rFonts w:ascii="宋体" w:eastAsia="宋体" w:hAnsi="宋体" w:cs="宋体"/>
                <w:color w:val="auto"/>
                <w:spacing w:val="-2"/>
                <w:kern w:val="0"/>
                <w:sz w:val="24"/>
                <w:szCs w:val="24"/>
              </w:rPr>
              <w:t>场考察</w:t>
            </w:r>
          </w:p>
        </w:tc>
        <w:tc>
          <w:tcPr>
            <w:tcW w:w="6525" w:type="dxa"/>
          </w:tcPr>
          <w:p w14:paraId="06749268" w14:textId="77777777" w:rsidR="00E95914" w:rsidRDefault="00F872BC">
            <w:pPr>
              <w:spacing w:before="37" w:line="222" w:lineRule="auto"/>
              <w:ind w:left="138"/>
              <w:rPr>
                <w:rFonts w:ascii="宋体" w:eastAsia="宋体" w:hAnsi="宋体" w:cs="宋体" w:hint="eastAsia"/>
                <w:color w:val="auto"/>
                <w:kern w:val="0"/>
                <w:sz w:val="24"/>
                <w:szCs w:val="24"/>
              </w:rPr>
            </w:pPr>
            <w:r>
              <w:rPr>
                <w:rFonts w:ascii="宋体" w:eastAsia="宋体" w:hAnsi="宋体" w:cs="宋体"/>
                <w:color w:val="auto"/>
                <w:spacing w:val="-10"/>
                <w:kern w:val="0"/>
                <w:sz w:val="24"/>
                <w:szCs w:val="24"/>
              </w:rPr>
              <w:t>■</w:t>
            </w:r>
            <w:r>
              <w:rPr>
                <w:rFonts w:ascii="宋体" w:eastAsia="宋体" w:hAnsi="宋体" w:cs="宋体"/>
                <w:color w:val="auto"/>
                <w:spacing w:val="-8"/>
                <w:kern w:val="0"/>
                <w:sz w:val="24"/>
                <w:szCs w:val="24"/>
              </w:rPr>
              <w:t>不组织</w:t>
            </w:r>
          </w:p>
          <w:p w14:paraId="41214B04" w14:textId="77777777" w:rsidR="00E95914" w:rsidRDefault="00F872BC">
            <w:pPr>
              <w:spacing w:before="22"/>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0075A6E6" wp14:editId="3C908698">
                  <wp:extent cx="109855" cy="11176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9"/>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6"/>
                <w:kern w:val="0"/>
                <w:sz w:val="24"/>
                <w:szCs w:val="24"/>
              </w:rPr>
              <w:t>组织，考察</w:t>
            </w:r>
            <w:r>
              <w:rPr>
                <w:rFonts w:ascii="宋体" w:eastAsia="宋体" w:hAnsi="宋体" w:cs="宋体"/>
                <w:color w:val="auto"/>
                <w:spacing w:val="-3"/>
                <w:kern w:val="0"/>
                <w:sz w:val="24"/>
                <w:szCs w:val="24"/>
              </w:rPr>
              <w:t xml:space="preserve">时间： </w:t>
            </w:r>
            <w:r>
              <w:rPr>
                <w:rFonts w:ascii="Times New Roman" w:eastAsia="Times New Roman" w:hAnsi="Times New Roman" w:cs="Times New Roman"/>
                <w:color w:val="auto"/>
                <w:spacing w:val="-3"/>
                <w:kern w:val="0"/>
                <w:sz w:val="24"/>
                <w:szCs w:val="24"/>
                <w:u w:val="single"/>
              </w:rPr>
              <w:t xml:space="preserve">    /    </w:t>
            </w:r>
            <w:r>
              <w:rPr>
                <w:rFonts w:ascii="Times New Roman" w:eastAsia="Times New Roman" w:hAnsi="Times New Roman" w:cs="Times New Roman"/>
                <w:color w:val="auto"/>
                <w:spacing w:val="-3"/>
                <w:kern w:val="0"/>
                <w:sz w:val="24"/>
                <w:szCs w:val="24"/>
              </w:rPr>
              <w:t xml:space="preserve"> </w:t>
            </w:r>
            <w:r>
              <w:rPr>
                <w:rFonts w:ascii="宋体" w:eastAsia="宋体" w:hAnsi="宋体" w:cs="宋体"/>
                <w:color w:val="auto"/>
                <w:spacing w:val="-3"/>
                <w:kern w:val="0"/>
                <w:sz w:val="24"/>
                <w:szCs w:val="24"/>
              </w:rPr>
              <w:t>年</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月</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日</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点</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分</w:t>
            </w:r>
          </w:p>
          <w:p w14:paraId="3547AAE0" w14:textId="77777777" w:rsidR="00E95914" w:rsidRDefault="00F872BC">
            <w:pPr>
              <w:spacing w:before="1" w:line="206" w:lineRule="auto"/>
              <w:ind w:left="113"/>
              <w:rPr>
                <w:rFonts w:ascii="宋体" w:eastAsia="宋体" w:hAnsi="宋体" w:cs="宋体" w:hint="eastAsia"/>
                <w:color w:val="auto"/>
                <w:kern w:val="0"/>
                <w:sz w:val="24"/>
                <w:szCs w:val="24"/>
              </w:rPr>
            </w:pPr>
            <w:r>
              <w:rPr>
                <w:rFonts w:ascii="宋体" w:eastAsia="宋体" w:hAnsi="宋体" w:cs="宋体"/>
                <w:color w:val="auto"/>
                <w:spacing w:val="-12"/>
                <w:kern w:val="0"/>
                <w:sz w:val="24"/>
                <w:szCs w:val="24"/>
              </w:rPr>
              <w:t>考</w:t>
            </w:r>
            <w:r>
              <w:rPr>
                <w:rFonts w:ascii="宋体" w:eastAsia="宋体" w:hAnsi="宋体" w:cs="宋体"/>
                <w:color w:val="auto"/>
                <w:spacing w:val="-9"/>
                <w:kern w:val="0"/>
                <w:sz w:val="24"/>
                <w:szCs w:val="24"/>
              </w:rPr>
              <w:t xml:space="preserve">察地点：   </w:t>
            </w:r>
            <w:r>
              <w:rPr>
                <w:rFonts w:ascii="Times New Roman" w:eastAsia="Times New Roman" w:hAnsi="Times New Roman" w:cs="Times New Roman"/>
                <w:color w:val="auto"/>
                <w:spacing w:val="-9"/>
                <w:kern w:val="0"/>
                <w:sz w:val="24"/>
                <w:szCs w:val="24"/>
              </w:rPr>
              <w:t xml:space="preserve">/    </w:t>
            </w:r>
            <w:r>
              <w:rPr>
                <w:rFonts w:ascii="宋体" w:eastAsia="宋体" w:hAnsi="宋体" w:cs="宋体"/>
                <w:color w:val="auto"/>
                <w:spacing w:val="-9"/>
                <w:kern w:val="0"/>
                <w:sz w:val="24"/>
                <w:szCs w:val="24"/>
              </w:rPr>
              <w:t>。</w:t>
            </w:r>
          </w:p>
        </w:tc>
      </w:tr>
      <w:tr w:rsidR="00E95914" w14:paraId="1A5826FB" w14:textId="77777777">
        <w:trPr>
          <w:trHeight w:val="949"/>
        </w:trPr>
        <w:tc>
          <w:tcPr>
            <w:tcW w:w="964" w:type="dxa"/>
            <w:vMerge/>
            <w:tcBorders>
              <w:top w:val="nil"/>
            </w:tcBorders>
          </w:tcPr>
          <w:p w14:paraId="717AF595" w14:textId="77777777" w:rsidR="00E95914" w:rsidRDefault="00E95914">
            <w:pPr>
              <w:rPr>
                <w:rFonts w:ascii="Arial" w:hAnsi="Arial" w:cs="Arial"/>
                <w:color w:val="auto"/>
                <w:kern w:val="0"/>
                <w:szCs w:val="21"/>
              </w:rPr>
            </w:pPr>
          </w:p>
        </w:tc>
        <w:tc>
          <w:tcPr>
            <w:tcW w:w="1668" w:type="dxa"/>
          </w:tcPr>
          <w:p w14:paraId="152C4AFE" w14:textId="77777777" w:rsidR="00E95914" w:rsidRDefault="00E95914">
            <w:pPr>
              <w:spacing w:line="277" w:lineRule="auto"/>
              <w:rPr>
                <w:rFonts w:ascii="Arial" w:hAnsi="Arial" w:cs="Arial"/>
                <w:color w:val="auto"/>
                <w:kern w:val="0"/>
                <w:szCs w:val="21"/>
              </w:rPr>
            </w:pPr>
          </w:p>
          <w:p w14:paraId="5F45C179" w14:textId="77777777" w:rsidR="00E95914" w:rsidRDefault="00F872BC">
            <w:pPr>
              <w:spacing w:before="78" w:line="216" w:lineRule="auto"/>
              <w:ind w:left="118"/>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开标前</w:t>
            </w:r>
            <w:r>
              <w:rPr>
                <w:rFonts w:ascii="宋体" w:eastAsia="宋体" w:hAnsi="宋体" w:cs="宋体"/>
                <w:color w:val="auto"/>
                <w:spacing w:val="-1"/>
                <w:kern w:val="0"/>
                <w:sz w:val="24"/>
                <w:szCs w:val="24"/>
              </w:rPr>
              <w:t>答疑会</w:t>
            </w:r>
          </w:p>
        </w:tc>
        <w:tc>
          <w:tcPr>
            <w:tcW w:w="6525" w:type="dxa"/>
          </w:tcPr>
          <w:p w14:paraId="121C1893" w14:textId="77777777" w:rsidR="00E95914" w:rsidRDefault="00F872BC">
            <w:pPr>
              <w:spacing w:before="47" w:line="221" w:lineRule="auto"/>
              <w:ind w:left="138"/>
              <w:rPr>
                <w:rFonts w:ascii="宋体" w:eastAsia="宋体" w:hAnsi="宋体" w:cs="宋体" w:hint="eastAsia"/>
                <w:color w:val="auto"/>
                <w:kern w:val="0"/>
                <w:sz w:val="24"/>
                <w:szCs w:val="24"/>
              </w:rPr>
            </w:pPr>
            <w:r>
              <w:rPr>
                <w:rFonts w:ascii="宋体" w:eastAsia="宋体" w:hAnsi="宋体" w:cs="宋体"/>
                <w:color w:val="auto"/>
                <w:spacing w:val="-10"/>
                <w:kern w:val="0"/>
                <w:sz w:val="24"/>
                <w:szCs w:val="24"/>
              </w:rPr>
              <w:t>■</w:t>
            </w:r>
            <w:r>
              <w:rPr>
                <w:rFonts w:ascii="宋体" w:eastAsia="宋体" w:hAnsi="宋体" w:cs="宋体"/>
                <w:color w:val="auto"/>
                <w:spacing w:val="-8"/>
                <w:kern w:val="0"/>
                <w:sz w:val="24"/>
                <w:szCs w:val="24"/>
              </w:rPr>
              <w:t>不召开</w:t>
            </w:r>
          </w:p>
          <w:p w14:paraId="5AE77C2B" w14:textId="77777777" w:rsidR="00E95914" w:rsidRDefault="00F872BC">
            <w:pPr>
              <w:spacing w:before="22"/>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0F88422D" wp14:editId="795F65D3">
                  <wp:extent cx="109855" cy="1117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9"/>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6"/>
                <w:kern w:val="0"/>
                <w:sz w:val="24"/>
                <w:szCs w:val="24"/>
              </w:rPr>
              <w:t>召开，召开</w:t>
            </w:r>
            <w:r>
              <w:rPr>
                <w:rFonts w:ascii="宋体" w:eastAsia="宋体" w:hAnsi="宋体" w:cs="宋体"/>
                <w:color w:val="auto"/>
                <w:spacing w:val="-3"/>
                <w:kern w:val="0"/>
                <w:sz w:val="24"/>
                <w:szCs w:val="24"/>
              </w:rPr>
              <w:t xml:space="preserve">时间： </w:t>
            </w:r>
            <w:r>
              <w:rPr>
                <w:rFonts w:ascii="Times New Roman" w:eastAsia="Times New Roman" w:hAnsi="Times New Roman" w:cs="Times New Roman"/>
                <w:color w:val="auto"/>
                <w:spacing w:val="-3"/>
                <w:kern w:val="0"/>
                <w:sz w:val="24"/>
                <w:szCs w:val="24"/>
                <w:u w:val="single"/>
              </w:rPr>
              <w:t xml:space="preserve">    /    </w:t>
            </w:r>
            <w:r>
              <w:rPr>
                <w:rFonts w:ascii="Times New Roman" w:eastAsia="Times New Roman" w:hAnsi="Times New Roman" w:cs="Times New Roman"/>
                <w:color w:val="auto"/>
                <w:spacing w:val="-3"/>
                <w:kern w:val="0"/>
                <w:sz w:val="24"/>
                <w:szCs w:val="24"/>
              </w:rPr>
              <w:t xml:space="preserve"> </w:t>
            </w:r>
            <w:r>
              <w:rPr>
                <w:rFonts w:ascii="宋体" w:eastAsia="宋体" w:hAnsi="宋体" w:cs="宋体"/>
                <w:color w:val="auto"/>
                <w:spacing w:val="-3"/>
                <w:kern w:val="0"/>
                <w:sz w:val="24"/>
                <w:szCs w:val="24"/>
              </w:rPr>
              <w:t>年</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月</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日</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点</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分</w:t>
            </w:r>
          </w:p>
          <w:p w14:paraId="7D93635F" w14:textId="77777777" w:rsidR="00E95914" w:rsidRDefault="00F872BC">
            <w:pPr>
              <w:spacing w:line="212" w:lineRule="auto"/>
              <w:ind w:left="123"/>
              <w:rPr>
                <w:rFonts w:ascii="宋体" w:eastAsia="宋体" w:hAnsi="宋体" w:cs="宋体" w:hint="eastAsia"/>
                <w:color w:val="auto"/>
                <w:kern w:val="0"/>
                <w:sz w:val="24"/>
                <w:szCs w:val="24"/>
              </w:rPr>
            </w:pPr>
            <w:r>
              <w:rPr>
                <w:rFonts w:ascii="宋体" w:eastAsia="宋体" w:hAnsi="宋体" w:cs="宋体"/>
                <w:color w:val="auto"/>
                <w:spacing w:val="-8"/>
                <w:kern w:val="0"/>
                <w:sz w:val="24"/>
                <w:szCs w:val="24"/>
              </w:rPr>
              <w:t>召开</w:t>
            </w:r>
            <w:r>
              <w:rPr>
                <w:rFonts w:ascii="宋体" w:eastAsia="宋体" w:hAnsi="宋体" w:cs="宋体"/>
                <w:color w:val="auto"/>
                <w:spacing w:val="-4"/>
                <w:kern w:val="0"/>
                <w:sz w:val="24"/>
                <w:szCs w:val="24"/>
              </w:rPr>
              <w:t xml:space="preserve">地点： </w:t>
            </w:r>
            <w:r>
              <w:rPr>
                <w:rFonts w:ascii="Times New Roman" w:eastAsia="Times New Roman" w:hAnsi="Times New Roman" w:cs="Times New Roman"/>
                <w:color w:val="auto"/>
                <w:spacing w:val="-4"/>
                <w:kern w:val="0"/>
                <w:sz w:val="24"/>
                <w:szCs w:val="24"/>
                <w:u w:val="single"/>
              </w:rPr>
              <w:t xml:space="preserve">    /   </w:t>
            </w:r>
            <w:r>
              <w:rPr>
                <w:rFonts w:ascii="Times New Roman" w:eastAsia="Times New Roman" w:hAnsi="Times New Roman" w:cs="Times New Roman"/>
                <w:color w:val="auto"/>
                <w:spacing w:val="-4"/>
                <w:kern w:val="0"/>
                <w:sz w:val="24"/>
                <w:szCs w:val="24"/>
              </w:rPr>
              <w:t>__</w:t>
            </w:r>
            <w:r>
              <w:rPr>
                <w:rFonts w:ascii="宋体" w:eastAsia="宋体" w:hAnsi="宋体" w:cs="宋体"/>
                <w:color w:val="auto"/>
                <w:spacing w:val="-4"/>
                <w:kern w:val="0"/>
                <w:sz w:val="24"/>
                <w:szCs w:val="24"/>
              </w:rPr>
              <w:t>。</w:t>
            </w:r>
          </w:p>
        </w:tc>
      </w:tr>
      <w:tr w:rsidR="00E95914" w14:paraId="7CD3080B" w14:textId="77777777">
        <w:trPr>
          <w:trHeight w:val="3421"/>
        </w:trPr>
        <w:tc>
          <w:tcPr>
            <w:tcW w:w="964" w:type="dxa"/>
          </w:tcPr>
          <w:p w14:paraId="42DC1B36" w14:textId="77777777" w:rsidR="00E95914" w:rsidRDefault="00E95914">
            <w:pPr>
              <w:spacing w:line="259" w:lineRule="auto"/>
              <w:rPr>
                <w:rFonts w:ascii="Arial" w:hAnsi="Arial" w:cs="Arial"/>
                <w:color w:val="auto"/>
                <w:kern w:val="0"/>
                <w:szCs w:val="21"/>
              </w:rPr>
            </w:pPr>
          </w:p>
          <w:p w14:paraId="110CD105" w14:textId="77777777" w:rsidR="00E95914" w:rsidRDefault="00E95914">
            <w:pPr>
              <w:spacing w:line="259" w:lineRule="auto"/>
              <w:rPr>
                <w:rFonts w:ascii="Arial" w:hAnsi="Arial" w:cs="Arial"/>
                <w:color w:val="auto"/>
                <w:kern w:val="0"/>
                <w:szCs w:val="21"/>
              </w:rPr>
            </w:pPr>
          </w:p>
          <w:p w14:paraId="33BB5D99" w14:textId="77777777" w:rsidR="00E95914" w:rsidRDefault="00E95914">
            <w:pPr>
              <w:spacing w:line="259" w:lineRule="auto"/>
              <w:rPr>
                <w:rFonts w:ascii="Arial" w:hAnsi="Arial" w:cs="Arial"/>
                <w:color w:val="auto"/>
                <w:kern w:val="0"/>
                <w:szCs w:val="21"/>
              </w:rPr>
            </w:pPr>
          </w:p>
          <w:p w14:paraId="36027393" w14:textId="77777777" w:rsidR="00E95914" w:rsidRDefault="00E95914">
            <w:pPr>
              <w:spacing w:line="259" w:lineRule="auto"/>
              <w:rPr>
                <w:rFonts w:ascii="Arial" w:hAnsi="Arial" w:cs="Arial"/>
                <w:color w:val="auto"/>
                <w:kern w:val="0"/>
                <w:szCs w:val="21"/>
              </w:rPr>
            </w:pPr>
          </w:p>
          <w:p w14:paraId="1718A2B3" w14:textId="77777777" w:rsidR="00E95914" w:rsidRDefault="00E95914">
            <w:pPr>
              <w:spacing w:line="259" w:lineRule="auto"/>
              <w:rPr>
                <w:rFonts w:ascii="Arial" w:hAnsi="Arial" w:cs="Arial"/>
                <w:color w:val="auto"/>
                <w:kern w:val="0"/>
                <w:szCs w:val="21"/>
              </w:rPr>
            </w:pPr>
          </w:p>
          <w:p w14:paraId="27266DC4" w14:textId="77777777" w:rsidR="00E95914" w:rsidRDefault="00E95914">
            <w:pPr>
              <w:spacing w:line="260" w:lineRule="auto"/>
              <w:rPr>
                <w:rFonts w:ascii="Arial" w:hAnsi="Arial" w:cs="Arial"/>
                <w:color w:val="auto"/>
                <w:kern w:val="0"/>
                <w:szCs w:val="21"/>
              </w:rPr>
            </w:pPr>
          </w:p>
          <w:p w14:paraId="084DCFA6" w14:textId="77777777" w:rsidR="00E95914" w:rsidRDefault="00F872BC">
            <w:pPr>
              <w:spacing w:before="69" w:line="188" w:lineRule="auto"/>
              <w:ind w:left="332"/>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4.1</w:t>
            </w:r>
          </w:p>
        </w:tc>
        <w:tc>
          <w:tcPr>
            <w:tcW w:w="1668" w:type="dxa"/>
          </w:tcPr>
          <w:p w14:paraId="2C23C5CF" w14:textId="77777777" w:rsidR="00E95914" w:rsidRDefault="00E95914">
            <w:pPr>
              <w:spacing w:line="250" w:lineRule="auto"/>
              <w:rPr>
                <w:rFonts w:ascii="Arial" w:hAnsi="Arial" w:cs="Arial"/>
                <w:color w:val="auto"/>
                <w:kern w:val="0"/>
                <w:szCs w:val="21"/>
              </w:rPr>
            </w:pPr>
          </w:p>
          <w:p w14:paraId="73685A02" w14:textId="77777777" w:rsidR="00E95914" w:rsidRDefault="00E95914">
            <w:pPr>
              <w:spacing w:line="250" w:lineRule="auto"/>
              <w:rPr>
                <w:rFonts w:ascii="Arial" w:hAnsi="Arial" w:cs="Arial"/>
                <w:color w:val="auto"/>
                <w:kern w:val="0"/>
                <w:szCs w:val="21"/>
              </w:rPr>
            </w:pPr>
          </w:p>
          <w:p w14:paraId="0551E755" w14:textId="77777777" w:rsidR="00E95914" w:rsidRDefault="00E95914">
            <w:pPr>
              <w:spacing w:line="251" w:lineRule="auto"/>
              <w:rPr>
                <w:rFonts w:ascii="Arial" w:hAnsi="Arial" w:cs="Arial"/>
                <w:color w:val="auto"/>
                <w:kern w:val="0"/>
                <w:szCs w:val="21"/>
              </w:rPr>
            </w:pPr>
          </w:p>
          <w:p w14:paraId="32244ADF" w14:textId="77777777" w:rsidR="00E95914" w:rsidRDefault="00E95914">
            <w:pPr>
              <w:spacing w:line="251" w:lineRule="auto"/>
              <w:rPr>
                <w:rFonts w:ascii="Arial" w:hAnsi="Arial" w:cs="Arial"/>
                <w:color w:val="auto"/>
                <w:kern w:val="0"/>
                <w:szCs w:val="21"/>
              </w:rPr>
            </w:pPr>
          </w:p>
          <w:p w14:paraId="3559202F" w14:textId="77777777" w:rsidR="00E95914" w:rsidRDefault="00E95914">
            <w:pPr>
              <w:spacing w:line="251" w:lineRule="auto"/>
              <w:rPr>
                <w:rFonts w:ascii="Arial" w:hAnsi="Arial" w:cs="Arial"/>
                <w:color w:val="auto"/>
                <w:kern w:val="0"/>
                <w:szCs w:val="21"/>
              </w:rPr>
            </w:pPr>
          </w:p>
          <w:p w14:paraId="37347661" w14:textId="77777777" w:rsidR="00E95914" w:rsidRDefault="00E95914">
            <w:pPr>
              <w:spacing w:line="251" w:lineRule="auto"/>
              <w:rPr>
                <w:rFonts w:ascii="Arial" w:hAnsi="Arial" w:cs="Arial"/>
                <w:color w:val="auto"/>
                <w:kern w:val="0"/>
                <w:szCs w:val="21"/>
              </w:rPr>
            </w:pPr>
          </w:p>
          <w:p w14:paraId="72AE2FC4" w14:textId="77777777" w:rsidR="00E95914" w:rsidRDefault="00F872BC">
            <w:pPr>
              <w:spacing w:before="78" w:line="220" w:lineRule="auto"/>
              <w:ind w:left="596"/>
              <w:rPr>
                <w:rFonts w:ascii="宋体" w:eastAsia="宋体" w:hAnsi="宋体" w:cs="宋体" w:hint="eastAsia"/>
                <w:color w:val="auto"/>
                <w:kern w:val="0"/>
                <w:sz w:val="24"/>
                <w:szCs w:val="24"/>
              </w:rPr>
            </w:pPr>
            <w:r>
              <w:rPr>
                <w:rFonts w:ascii="宋体" w:eastAsia="宋体" w:hAnsi="宋体" w:cs="宋体"/>
                <w:color w:val="auto"/>
                <w:spacing w:val="-3"/>
                <w:kern w:val="0"/>
                <w:sz w:val="24"/>
                <w:szCs w:val="24"/>
              </w:rPr>
              <w:t>样</w:t>
            </w:r>
            <w:r>
              <w:rPr>
                <w:rFonts w:ascii="宋体" w:eastAsia="宋体" w:hAnsi="宋体" w:cs="宋体"/>
                <w:color w:val="auto"/>
                <w:spacing w:val="-2"/>
                <w:kern w:val="0"/>
                <w:sz w:val="24"/>
                <w:szCs w:val="24"/>
              </w:rPr>
              <w:t>品</w:t>
            </w:r>
          </w:p>
        </w:tc>
        <w:tc>
          <w:tcPr>
            <w:tcW w:w="6525" w:type="dxa"/>
          </w:tcPr>
          <w:p w14:paraId="1F6B6BD0" w14:textId="77777777" w:rsidR="00E95914" w:rsidRDefault="00F872BC">
            <w:pPr>
              <w:spacing w:before="36" w:line="220" w:lineRule="auto"/>
              <w:ind w:left="116"/>
              <w:rPr>
                <w:rFonts w:ascii="宋体" w:eastAsia="宋体" w:hAnsi="宋体" w:cs="宋体" w:hint="eastAsia"/>
                <w:color w:val="auto"/>
                <w:kern w:val="0"/>
                <w:sz w:val="24"/>
                <w:szCs w:val="24"/>
              </w:rPr>
            </w:pPr>
            <w:r>
              <w:rPr>
                <w:rFonts w:ascii="宋体" w:eastAsia="宋体" w:hAnsi="宋体" w:cs="宋体"/>
                <w:color w:val="auto"/>
                <w:spacing w:val="-10"/>
                <w:kern w:val="0"/>
                <w:sz w:val="24"/>
                <w:szCs w:val="24"/>
              </w:rPr>
              <w:t>投</w:t>
            </w:r>
            <w:r>
              <w:rPr>
                <w:rFonts w:ascii="宋体" w:eastAsia="宋体" w:hAnsi="宋体" w:cs="宋体"/>
                <w:color w:val="auto"/>
                <w:spacing w:val="-8"/>
                <w:kern w:val="0"/>
                <w:sz w:val="24"/>
                <w:szCs w:val="24"/>
              </w:rPr>
              <w:t>标样品递交：</w:t>
            </w:r>
          </w:p>
          <w:p w14:paraId="7713DCE8" w14:textId="77777777" w:rsidR="00E95914" w:rsidRDefault="00F872BC">
            <w:pPr>
              <w:spacing w:before="24" w:line="220" w:lineRule="auto"/>
              <w:ind w:left="138"/>
              <w:rPr>
                <w:rFonts w:ascii="宋体" w:eastAsia="宋体" w:hAnsi="宋体" w:cs="宋体" w:hint="eastAsia"/>
                <w:color w:val="auto"/>
                <w:kern w:val="0"/>
                <w:sz w:val="24"/>
                <w:szCs w:val="24"/>
              </w:rPr>
            </w:pPr>
            <w:r>
              <w:rPr>
                <w:rFonts w:ascii="宋体" w:eastAsia="宋体" w:hAnsi="宋体" w:cs="宋体"/>
                <w:color w:val="auto"/>
                <w:spacing w:val="-10"/>
                <w:kern w:val="0"/>
                <w:sz w:val="24"/>
                <w:szCs w:val="24"/>
              </w:rPr>
              <w:t>■</w:t>
            </w:r>
            <w:r>
              <w:rPr>
                <w:rFonts w:ascii="宋体" w:eastAsia="宋体" w:hAnsi="宋体" w:cs="宋体"/>
                <w:color w:val="auto"/>
                <w:spacing w:val="-8"/>
                <w:kern w:val="0"/>
                <w:sz w:val="24"/>
                <w:szCs w:val="24"/>
              </w:rPr>
              <w:t>不需要</w:t>
            </w:r>
          </w:p>
          <w:p w14:paraId="500EA206" w14:textId="77777777" w:rsidR="00E95914" w:rsidRDefault="00F872BC">
            <w:pPr>
              <w:spacing w:before="26" w:line="217" w:lineRule="auto"/>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5BD259AB" wp14:editId="2FC6E571">
                  <wp:extent cx="109855" cy="11176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8"/>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5"/>
                <w:kern w:val="0"/>
                <w:sz w:val="24"/>
                <w:szCs w:val="24"/>
              </w:rPr>
              <w:t>需</w:t>
            </w:r>
            <w:r>
              <w:rPr>
                <w:rFonts w:ascii="宋体" w:eastAsia="宋体" w:hAnsi="宋体" w:cs="宋体"/>
                <w:color w:val="auto"/>
                <w:spacing w:val="-3"/>
                <w:kern w:val="0"/>
                <w:sz w:val="24"/>
                <w:szCs w:val="24"/>
              </w:rPr>
              <w:t>要，具体要求如下：</w:t>
            </w:r>
          </w:p>
          <w:p w14:paraId="5C6A8FD4" w14:textId="77777777" w:rsidR="00E95914" w:rsidRDefault="00F872BC">
            <w:pPr>
              <w:spacing w:before="29" w:line="212" w:lineRule="auto"/>
              <w:ind w:left="120"/>
              <w:rPr>
                <w:rFonts w:ascii="宋体" w:eastAsia="宋体" w:hAnsi="宋体" w:cs="宋体" w:hint="eastAsia"/>
                <w:color w:val="auto"/>
                <w:kern w:val="0"/>
                <w:sz w:val="24"/>
                <w:szCs w:val="24"/>
              </w:rPr>
            </w:pPr>
            <w:r>
              <w:rPr>
                <w:rFonts w:ascii="宋体" w:eastAsia="宋体" w:hAnsi="宋体" w:cs="宋体"/>
                <w:color w:val="auto"/>
                <w:spacing w:val="12"/>
                <w:kern w:val="0"/>
                <w:sz w:val="24"/>
                <w:szCs w:val="24"/>
              </w:rPr>
              <w:t>(</w:t>
            </w:r>
            <w:r>
              <w:rPr>
                <w:rFonts w:ascii="Times New Roman" w:eastAsia="Times New Roman" w:hAnsi="Times New Roman" w:cs="Times New Roman"/>
                <w:color w:val="auto"/>
                <w:spacing w:val="11"/>
                <w:kern w:val="0"/>
                <w:sz w:val="24"/>
                <w:szCs w:val="24"/>
              </w:rPr>
              <w:t>1</w:t>
            </w:r>
            <w:r>
              <w:rPr>
                <w:rFonts w:ascii="宋体" w:eastAsia="宋体" w:hAnsi="宋体" w:cs="宋体"/>
                <w:color w:val="auto"/>
                <w:spacing w:val="6"/>
                <w:kern w:val="0"/>
                <w:sz w:val="24"/>
                <w:szCs w:val="24"/>
              </w:rPr>
              <w:t xml:space="preserve">)样品制作的标准和要求： </w:t>
            </w:r>
            <w:r>
              <w:rPr>
                <w:rFonts w:ascii="Times New Roman" w:eastAsia="Times New Roman" w:hAnsi="Times New Roman" w:cs="Times New Roman"/>
                <w:color w:val="auto"/>
                <w:spacing w:val="6"/>
                <w:kern w:val="0"/>
                <w:sz w:val="24"/>
                <w:szCs w:val="24"/>
                <w:u w:val="single"/>
              </w:rPr>
              <w:t xml:space="preserve">    /   </w:t>
            </w:r>
            <w:r>
              <w:rPr>
                <w:rFonts w:ascii="Times New Roman" w:eastAsia="Times New Roman" w:hAnsi="Times New Roman" w:cs="Times New Roman"/>
                <w:color w:val="auto"/>
                <w:spacing w:val="6"/>
                <w:kern w:val="0"/>
                <w:sz w:val="24"/>
                <w:szCs w:val="24"/>
              </w:rPr>
              <w:t>__</w:t>
            </w:r>
            <w:r>
              <w:rPr>
                <w:rFonts w:ascii="宋体" w:eastAsia="宋体" w:hAnsi="宋体" w:cs="宋体"/>
                <w:color w:val="auto"/>
                <w:spacing w:val="6"/>
                <w:kern w:val="0"/>
                <w:sz w:val="24"/>
                <w:szCs w:val="24"/>
              </w:rPr>
              <w:t>；</w:t>
            </w:r>
          </w:p>
          <w:p w14:paraId="7F1C9513" w14:textId="77777777" w:rsidR="00E95914" w:rsidRDefault="00F872BC">
            <w:pPr>
              <w:spacing w:before="36" w:line="218" w:lineRule="auto"/>
              <w:ind w:left="120"/>
              <w:rPr>
                <w:rFonts w:ascii="宋体" w:eastAsia="宋体" w:hAnsi="宋体" w:cs="宋体" w:hint="eastAsia"/>
                <w:color w:val="auto"/>
                <w:kern w:val="0"/>
                <w:sz w:val="24"/>
                <w:szCs w:val="24"/>
              </w:rPr>
            </w:pPr>
            <w:r>
              <w:rPr>
                <w:rFonts w:ascii="宋体" w:eastAsia="宋体" w:hAnsi="宋体" w:cs="宋体"/>
                <w:color w:val="auto"/>
                <w:spacing w:val="9"/>
                <w:kern w:val="0"/>
                <w:sz w:val="24"/>
                <w:szCs w:val="24"/>
              </w:rPr>
              <w:t>(</w:t>
            </w:r>
            <w:r>
              <w:rPr>
                <w:rFonts w:ascii="Times New Roman" w:eastAsia="Times New Roman" w:hAnsi="Times New Roman" w:cs="Times New Roman"/>
                <w:color w:val="auto"/>
                <w:spacing w:val="9"/>
                <w:kern w:val="0"/>
                <w:sz w:val="24"/>
                <w:szCs w:val="24"/>
              </w:rPr>
              <w:t>2</w:t>
            </w:r>
            <w:r>
              <w:rPr>
                <w:rFonts w:ascii="宋体" w:eastAsia="宋体" w:hAnsi="宋体" w:cs="宋体"/>
                <w:color w:val="auto"/>
                <w:spacing w:val="9"/>
                <w:kern w:val="0"/>
                <w:sz w:val="24"/>
                <w:szCs w:val="24"/>
              </w:rPr>
              <w:t>)是否需要随样品提交相关检测报告</w:t>
            </w:r>
            <w:r>
              <w:rPr>
                <w:rFonts w:ascii="宋体" w:eastAsia="宋体" w:hAnsi="宋体" w:cs="宋体"/>
                <w:color w:val="auto"/>
                <w:spacing w:val="6"/>
                <w:kern w:val="0"/>
                <w:sz w:val="24"/>
                <w:szCs w:val="24"/>
              </w:rPr>
              <w:t>：</w:t>
            </w:r>
          </w:p>
          <w:p w14:paraId="068FEAAC" w14:textId="77777777" w:rsidR="00E95914" w:rsidRDefault="00F872BC">
            <w:pPr>
              <w:spacing w:before="26" w:line="234" w:lineRule="auto"/>
              <w:ind w:left="721"/>
              <w:rPr>
                <w:rFonts w:ascii="宋体" w:eastAsia="宋体" w:hAnsi="宋体" w:cs="宋体" w:hint="eastAsia"/>
                <w:color w:val="auto"/>
                <w:kern w:val="0"/>
                <w:sz w:val="24"/>
                <w:szCs w:val="24"/>
              </w:rPr>
            </w:pPr>
            <w:r>
              <w:rPr>
                <w:rFonts w:ascii="Times New Roman" w:eastAsia="Times New Roman" w:hAnsi="Times New Roman" w:cs="Times New Roman"/>
                <w:color w:val="auto"/>
                <w:spacing w:val="-6"/>
                <w:kern w:val="0"/>
                <w:sz w:val="24"/>
                <w:szCs w:val="24"/>
              </w:rPr>
              <w:t>□</w:t>
            </w:r>
            <w:r>
              <w:rPr>
                <w:rFonts w:ascii="宋体" w:eastAsia="宋体" w:hAnsi="宋体" w:cs="宋体"/>
                <w:color w:val="auto"/>
                <w:spacing w:val="-4"/>
                <w:kern w:val="0"/>
                <w:sz w:val="24"/>
                <w:szCs w:val="24"/>
              </w:rPr>
              <w:t>不需要</w:t>
            </w:r>
          </w:p>
          <w:p w14:paraId="5A2A8A32" w14:textId="77777777" w:rsidR="00E95914" w:rsidRDefault="00F872BC">
            <w:pPr>
              <w:spacing w:before="8" w:line="234" w:lineRule="auto"/>
              <w:ind w:left="721"/>
              <w:rPr>
                <w:rFonts w:ascii="宋体" w:eastAsia="宋体" w:hAnsi="宋体" w:cs="宋体" w:hint="eastAsia"/>
                <w:color w:val="auto"/>
                <w:kern w:val="0"/>
                <w:sz w:val="24"/>
                <w:szCs w:val="24"/>
              </w:rPr>
            </w:pPr>
            <w:r>
              <w:rPr>
                <w:rFonts w:ascii="Times New Roman" w:eastAsia="Times New Roman" w:hAnsi="Times New Roman" w:cs="Times New Roman"/>
                <w:color w:val="auto"/>
                <w:spacing w:val="-6"/>
                <w:kern w:val="0"/>
                <w:sz w:val="24"/>
                <w:szCs w:val="24"/>
              </w:rPr>
              <w:t>□</w:t>
            </w:r>
            <w:r>
              <w:rPr>
                <w:rFonts w:ascii="宋体" w:eastAsia="宋体" w:hAnsi="宋体" w:cs="宋体"/>
                <w:color w:val="auto"/>
                <w:spacing w:val="-6"/>
                <w:kern w:val="0"/>
                <w:sz w:val="24"/>
                <w:szCs w:val="24"/>
              </w:rPr>
              <w:t>需要</w:t>
            </w:r>
          </w:p>
          <w:p w14:paraId="2D048578" w14:textId="77777777" w:rsidR="00E95914" w:rsidRDefault="00F872BC">
            <w:pPr>
              <w:spacing w:before="8" w:line="233" w:lineRule="auto"/>
              <w:ind w:left="120"/>
              <w:rPr>
                <w:rFonts w:ascii="宋体" w:eastAsia="宋体" w:hAnsi="宋体" w:cs="宋体" w:hint="eastAsia"/>
                <w:color w:val="auto"/>
                <w:kern w:val="0"/>
                <w:sz w:val="24"/>
                <w:szCs w:val="24"/>
              </w:rPr>
            </w:pPr>
            <w:r>
              <w:rPr>
                <w:rFonts w:ascii="宋体" w:eastAsia="宋体" w:hAnsi="宋体" w:cs="宋体"/>
                <w:color w:val="auto"/>
                <w:spacing w:val="5"/>
                <w:kern w:val="0"/>
                <w:sz w:val="24"/>
                <w:szCs w:val="24"/>
              </w:rPr>
              <w:t>(</w:t>
            </w:r>
            <w:r>
              <w:rPr>
                <w:rFonts w:ascii="Times New Roman" w:eastAsia="Times New Roman" w:hAnsi="Times New Roman" w:cs="Times New Roman"/>
                <w:color w:val="auto"/>
                <w:spacing w:val="5"/>
                <w:kern w:val="0"/>
                <w:sz w:val="24"/>
                <w:szCs w:val="24"/>
              </w:rPr>
              <w:t>3</w:t>
            </w:r>
            <w:r>
              <w:rPr>
                <w:rFonts w:ascii="宋体" w:eastAsia="宋体" w:hAnsi="宋体" w:cs="宋体"/>
                <w:color w:val="auto"/>
                <w:spacing w:val="5"/>
                <w:kern w:val="0"/>
                <w:sz w:val="24"/>
                <w:szCs w:val="24"/>
              </w:rPr>
              <w:t xml:space="preserve">)样品递交要求： </w:t>
            </w:r>
            <w:r>
              <w:rPr>
                <w:rFonts w:ascii="Times New Roman" w:eastAsia="Times New Roman" w:hAnsi="Times New Roman" w:cs="Times New Roman"/>
                <w:color w:val="auto"/>
                <w:spacing w:val="5"/>
                <w:kern w:val="0"/>
                <w:sz w:val="24"/>
                <w:szCs w:val="24"/>
                <w:u w:val="single"/>
              </w:rPr>
              <w:t xml:space="preserve">    /    </w:t>
            </w:r>
            <w:r>
              <w:rPr>
                <w:rFonts w:ascii="宋体" w:eastAsia="宋体" w:hAnsi="宋体" w:cs="宋体"/>
                <w:color w:val="auto"/>
                <w:spacing w:val="5"/>
                <w:kern w:val="0"/>
                <w:sz w:val="24"/>
                <w:szCs w:val="24"/>
              </w:rPr>
              <w:t>；</w:t>
            </w:r>
          </w:p>
          <w:p w14:paraId="21811640" w14:textId="77777777" w:rsidR="00E95914" w:rsidRDefault="00F872BC">
            <w:pPr>
              <w:spacing w:before="7" w:line="233" w:lineRule="auto"/>
              <w:ind w:left="120"/>
              <w:rPr>
                <w:rFonts w:ascii="宋体" w:eastAsia="宋体" w:hAnsi="宋体" w:cs="宋体" w:hint="eastAsia"/>
                <w:color w:val="auto"/>
                <w:kern w:val="0"/>
                <w:sz w:val="24"/>
                <w:szCs w:val="24"/>
              </w:rPr>
            </w:pPr>
            <w:r>
              <w:rPr>
                <w:rFonts w:ascii="宋体" w:eastAsia="宋体" w:hAnsi="宋体" w:cs="宋体"/>
                <w:color w:val="auto"/>
                <w:spacing w:val="8"/>
                <w:kern w:val="0"/>
                <w:sz w:val="24"/>
                <w:szCs w:val="24"/>
              </w:rPr>
              <w:lastRenderedPageBreak/>
              <w:t>(</w:t>
            </w:r>
            <w:r>
              <w:rPr>
                <w:rFonts w:ascii="Times New Roman" w:eastAsia="Times New Roman" w:hAnsi="Times New Roman" w:cs="Times New Roman"/>
                <w:color w:val="auto"/>
                <w:spacing w:val="8"/>
                <w:kern w:val="0"/>
                <w:sz w:val="24"/>
                <w:szCs w:val="24"/>
              </w:rPr>
              <w:t>4</w:t>
            </w:r>
            <w:r>
              <w:rPr>
                <w:rFonts w:ascii="宋体" w:eastAsia="宋体" w:hAnsi="宋体" w:cs="宋体"/>
                <w:color w:val="auto"/>
                <w:spacing w:val="8"/>
                <w:kern w:val="0"/>
                <w:sz w:val="24"/>
                <w:szCs w:val="24"/>
              </w:rPr>
              <w:t>)</w:t>
            </w:r>
            <w:r>
              <w:rPr>
                <w:rFonts w:ascii="宋体" w:eastAsia="宋体" w:hAnsi="宋体" w:cs="宋体"/>
                <w:color w:val="auto"/>
                <w:spacing w:val="5"/>
                <w:kern w:val="0"/>
                <w:sz w:val="24"/>
                <w:szCs w:val="24"/>
              </w:rPr>
              <w:t>未</w:t>
            </w:r>
            <w:r>
              <w:rPr>
                <w:rFonts w:ascii="宋体" w:eastAsia="宋体" w:hAnsi="宋体" w:cs="宋体"/>
                <w:color w:val="auto"/>
                <w:spacing w:val="4"/>
                <w:kern w:val="0"/>
                <w:sz w:val="24"/>
                <w:szCs w:val="24"/>
              </w:rPr>
              <w:t xml:space="preserve">中标人样品退还： </w:t>
            </w:r>
            <w:r>
              <w:rPr>
                <w:rFonts w:ascii="Times New Roman" w:eastAsia="Times New Roman" w:hAnsi="Times New Roman" w:cs="Times New Roman"/>
                <w:color w:val="auto"/>
                <w:spacing w:val="4"/>
                <w:kern w:val="0"/>
                <w:sz w:val="24"/>
                <w:szCs w:val="24"/>
                <w:u w:val="single"/>
              </w:rPr>
              <w:t xml:space="preserve">    /    </w:t>
            </w:r>
            <w:r>
              <w:rPr>
                <w:rFonts w:ascii="宋体" w:eastAsia="宋体" w:hAnsi="宋体" w:cs="宋体"/>
                <w:color w:val="auto"/>
                <w:spacing w:val="4"/>
                <w:kern w:val="0"/>
                <w:sz w:val="24"/>
                <w:szCs w:val="24"/>
              </w:rPr>
              <w:t>；</w:t>
            </w:r>
          </w:p>
          <w:p w14:paraId="703F5DEE" w14:textId="77777777" w:rsidR="00E95914" w:rsidRDefault="00F872BC">
            <w:pPr>
              <w:spacing w:before="9" w:line="233" w:lineRule="auto"/>
              <w:ind w:left="120"/>
              <w:rPr>
                <w:rFonts w:ascii="宋体" w:eastAsia="宋体" w:hAnsi="宋体" w:cs="宋体" w:hint="eastAsia"/>
                <w:color w:val="auto"/>
                <w:kern w:val="0"/>
                <w:sz w:val="24"/>
                <w:szCs w:val="24"/>
              </w:rPr>
            </w:pPr>
            <w:r>
              <w:rPr>
                <w:rFonts w:ascii="宋体" w:eastAsia="宋体" w:hAnsi="宋体" w:cs="宋体"/>
                <w:color w:val="auto"/>
                <w:spacing w:val="6"/>
                <w:kern w:val="0"/>
                <w:sz w:val="24"/>
                <w:szCs w:val="24"/>
              </w:rPr>
              <w:t>(</w:t>
            </w:r>
            <w:r>
              <w:rPr>
                <w:rFonts w:ascii="Times New Roman" w:eastAsia="Times New Roman" w:hAnsi="Times New Roman" w:cs="Times New Roman"/>
                <w:color w:val="auto"/>
                <w:spacing w:val="6"/>
                <w:kern w:val="0"/>
                <w:sz w:val="24"/>
                <w:szCs w:val="24"/>
              </w:rPr>
              <w:t>5</w:t>
            </w:r>
            <w:r>
              <w:rPr>
                <w:rFonts w:ascii="宋体" w:eastAsia="宋体" w:hAnsi="宋体" w:cs="宋体"/>
                <w:color w:val="auto"/>
                <w:spacing w:val="6"/>
                <w:kern w:val="0"/>
                <w:sz w:val="24"/>
                <w:szCs w:val="24"/>
              </w:rPr>
              <w:t>)中标人样</w:t>
            </w:r>
            <w:r>
              <w:rPr>
                <w:rFonts w:ascii="宋体" w:eastAsia="宋体" w:hAnsi="宋体" w:cs="宋体"/>
                <w:color w:val="auto"/>
                <w:spacing w:val="3"/>
                <w:kern w:val="0"/>
                <w:sz w:val="24"/>
                <w:szCs w:val="24"/>
              </w:rPr>
              <w:t xml:space="preserve">品保管、封存及退还： </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w:t>
            </w:r>
          </w:p>
          <w:p w14:paraId="4A0354A5" w14:textId="77777777" w:rsidR="00E95914" w:rsidRDefault="00F872BC">
            <w:pPr>
              <w:spacing w:before="9" w:line="208" w:lineRule="auto"/>
              <w:ind w:left="120"/>
              <w:rPr>
                <w:rFonts w:ascii="宋体" w:eastAsia="宋体" w:hAnsi="宋体" w:cs="宋体" w:hint="eastAsia"/>
                <w:color w:val="auto"/>
                <w:kern w:val="0"/>
                <w:sz w:val="24"/>
                <w:szCs w:val="24"/>
              </w:rPr>
            </w:pPr>
            <w:r>
              <w:rPr>
                <w:rFonts w:ascii="宋体" w:eastAsia="宋体" w:hAnsi="宋体" w:cs="宋体"/>
                <w:color w:val="auto"/>
                <w:spacing w:val="29"/>
                <w:kern w:val="0"/>
                <w:sz w:val="24"/>
                <w:szCs w:val="24"/>
              </w:rPr>
              <w:t>(</w:t>
            </w:r>
            <w:r>
              <w:rPr>
                <w:rFonts w:ascii="Times New Roman" w:eastAsia="Times New Roman" w:hAnsi="Times New Roman" w:cs="Times New Roman"/>
                <w:color w:val="auto"/>
                <w:spacing w:val="18"/>
                <w:kern w:val="0"/>
                <w:sz w:val="24"/>
                <w:szCs w:val="24"/>
              </w:rPr>
              <w:t>6</w:t>
            </w:r>
            <w:r>
              <w:rPr>
                <w:rFonts w:ascii="宋体" w:eastAsia="宋体" w:hAnsi="宋体" w:cs="宋体"/>
                <w:color w:val="auto"/>
                <w:spacing w:val="18"/>
                <w:kern w:val="0"/>
                <w:sz w:val="24"/>
                <w:szCs w:val="24"/>
              </w:rPr>
              <w:t xml:space="preserve">)其他要求(如有)：   </w:t>
            </w:r>
            <w:r>
              <w:rPr>
                <w:rFonts w:ascii="Times New Roman" w:eastAsia="Times New Roman" w:hAnsi="Times New Roman" w:cs="Times New Roman"/>
                <w:color w:val="auto"/>
                <w:spacing w:val="18"/>
                <w:kern w:val="0"/>
                <w:sz w:val="24"/>
                <w:szCs w:val="24"/>
              </w:rPr>
              <w:t>/   __</w:t>
            </w:r>
            <w:r>
              <w:rPr>
                <w:rFonts w:ascii="宋体" w:eastAsia="宋体" w:hAnsi="宋体" w:cs="宋体"/>
                <w:color w:val="auto"/>
                <w:spacing w:val="18"/>
                <w:kern w:val="0"/>
                <w:sz w:val="24"/>
                <w:szCs w:val="24"/>
              </w:rPr>
              <w:t>。</w:t>
            </w:r>
          </w:p>
        </w:tc>
      </w:tr>
      <w:tr w:rsidR="00E95914" w14:paraId="0656C618" w14:textId="77777777">
        <w:trPr>
          <w:trHeight w:val="1705"/>
        </w:trPr>
        <w:tc>
          <w:tcPr>
            <w:tcW w:w="964" w:type="dxa"/>
            <w:tcBorders>
              <w:bottom w:val="nil"/>
            </w:tcBorders>
          </w:tcPr>
          <w:p w14:paraId="46E8807D" w14:textId="77777777" w:rsidR="00E95914" w:rsidRDefault="00F872BC">
            <w:pPr>
              <w:spacing w:before="69" w:line="188" w:lineRule="auto"/>
              <w:ind w:left="251"/>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2"/>
                <w:kern w:val="0"/>
                <w:sz w:val="24"/>
                <w:szCs w:val="24"/>
              </w:rPr>
              <w:lastRenderedPageBreak/>
              <w:t>5.2.</w:t>
            </w:r>
            <w:r>
              <w:rPr>
                <w:rFonts w:ascii="Times New Roman" w:eastAsia="Times New Roman" w:hAnsi="Times New Roman" w:cs="Times New Roman"/>
                <w:color w:val="auto"/>
                <w:spacing w:val="-1"/>
                <w:kern w:val="0"/>
                <w:sz w:val="24"/>
                <w:szCs w:val="24"/>
              </w:rPr>
              <w:t>5</w:t>
            </w:r>
          </w:p>
        </w:tc>
        <w:tc>
          <w:tcPr>
            <w:tcW w:w="1668" w:type="dxa"/>
            <w:tcBorders>
              <w:bottom w:val="nil"/>
            </w:tcBorders>
          </w:tcPr>
          <w:p w14:paraId="609603DD" w14:textId="77777777" w:rsidR="00E95914" w:rsidRDefault="00F872BC">
            <w:pPr>
              <w:spacing w:before="78" w:line="220" w:lineRule="auto"/>
              <w:ind w:left="118"/>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标的所</w:t>
            </w:r>
            <w:r>
              <w:rPr>
                <w:rFonts w:ascii="宋体" w:eastAsia="宋体" w:hAnsi="宋体" w:cs="宋体"/>
                <w:color w:val="auto"/>
                <w:spacing w:val="-1"/>
                <w:kern w:val="0"/>
                <w:sz w:val="24"/>
                <w:szCs w:val="24"/>
              </w:rPr>
              <w:t>属行业</w:t>
            </w:r>
          </w:p>
        </w:tc>
        <w:tc>
          <w:tcPr>
            <w:tcW w:w="6525" w:type="dxa"/>
          </w:tcPr>
          <w:p w14:paraId="761F27EC" w14:textId="77777777" w:rsidR="00E95914" w:rsidRDefault="00F872BC">
            <w:pPr>
              <w:spacing w:before="46" w:line="213" w:lineRule="auto"/>
              <w:ind w:left="114"/>
              <w:rPr>
                <w:rFonts w:ascii="宋体" w:eastAsia="宋体" w:hAnsi="宋体" w:cs="宋体" w:hint="eastAsia"/>
                <w:color w:val="auto"/>
                <w:spacing w:val="-2"/>
                <w:kern w:val="0"/>
                <w:sz w:val="24"/>
                <w:szCs w:val="24"/>
              </w:rPr>
            </w:pPr>
            <w:r>
              <w:rPr>
                <w:rFonts w:ascii="宋体" w:eastAsia="宋体" w:hAnsi="宋体" w:cs="宋体"/>
                <w:color w:val="auto"/>
                <w:spacing w:val="-4"/>
                <w:kern w:val="0"/>
                <w:sz w:val="24"/>
                <w:szCs w:val="24"/>
              </w:rPr>
              <w:t>本项目采购标的对</w:t>
            </w:r>
            <w:r>
              <w:rPr>
                <w:rFonts w:ascii="宋体" w:eastAsia="宋体" w:hAnsi="宋体" w:cs="宋体"/>
                <w:color w:val="auto"/>
                <w:spacing w:val="-3"/>
                <w:kern w:val="0"/>
                <w:sz w:val="24"/>
                <w:szCs w:val="24"/>
              </w:rPr>
              <w:t>应</w:t>
            </w:r>
            <w:r>
              <w:rPr>
                <w:rFonts w:ascii="宋体" w:eastAsia="宋体" w:hAnsi="宋体" w:cs="宋体"/>
                <w:color w:val="auto"/>
                <w:spacing w:val="-2"/>
                <w:kern w:val="0"/>
                <w:sz w:val="24"/>
                <w:szCs w:val="24"/>
              </w:rPr>
              <w:t>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8"/>
              <w:gridCol w:w="3262"/>
            </w:tblGrid>
            <w:tr w:rsidR="00E95914" w14:paraId="23A81A37"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244B857E" w14:textId="77777777" w:rsidR="00E95914" w:rsidRDefault="00F872BC">
                  <w:pPr>
                    <w:jc w:val="center"/>
                    <w:rPr>
                      <w:rFonts w:ascii="宋体" w:eastAsia="宋体" w:hAnsi="宋体" w:cs="宋体" w:hint="eastAsia"/>
                      <w:spacing w:val="-4"/>
                      <w:sz w:val="24"/>
                      <w:szCs w:val="24"/>
                    </w:rPr>
                  </w:pPr>
                  <w:r>
                    <w:rPr>
                      <w:rFonts w:ascii="宋体" w:eastAsia="宋体" w:hAnsi="宋体" w:cs="宋体"/>
                      <w:spacing w:val="-4"/>
                      <w:sz w:val="24"/>
                      <w:szCs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004CF6E3" w14:textId="77777777" w:rsidR="00E95914" w:rsidRDefault="00F872BC">
                  <w:pPr>
                    <w:jc w:val="center"/>
                    <w:rPr>
                      <w:rFonts w:ascii="宋体" w:eastAsia="宋体" w:hAnsi="宋体" w:cs="宋体" w:hint="eastAsia"/>
                      <w:spacing w:val="-4"/>
                      <w:sz w:val="24"/>
                      <w:szCs w:val="24"/>
                    </w:rPr>
                  </w:pPr>
                  <w:r>
                    <w:rPr>
                      <w:rFonts w:ascii="宋体" w:eastAsia="宋体" w:hAnsi="宋体" w:cs="宋体"/>
                      <w:spacing w:val="-4"/>
                      <w:sz w:val="24"/>
                      <w:szCs w:val="24"/>
                    </w:rPr>
                    <w:t>中小企业划分标准所属行业</w:t>
                  </w:r>
                </w:p>
              </w:tc>
            </w:tr>
            <w:tr w:rsidR="00E95914" w14:paraId="7962B409"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030268DB" w14:textId="6B5184CA" w:rsidR="00E95914" w:rsidRDefault="00A971FF">
                  <w:pPr>
                    <w:spacing w:before="182" w:line="276" w:lineRule="auto"/>
                    <w:rPr>
                      <w:rFonts w:ascii="宋体" w:eastAsia="宋体" w:hAnsi="宋体" w:cs="宋体" w:hint="eastAsia"/>
                      <w:spacing w:val="-3"/>
                      <w:position w:val="17"/>
                      <w:sz w:val="24"/>
                      <w:szCs w:val="24"/>
                    </w:rPr>
                  </w:pPr>
                  <w:r w:rsidRPr="00A971FF">
                    <w:rPr>
                      <w:rFonts w:ascii="宋体" w:eastAsia="宋体" w:hAnsi="宋体" w:cs="宋体" w:hint="eastAsia"/>
                      <w:spacing w:val="-3"/>
                      <w:position w:val="17"/>
                      <w:sz w:val="24"/>
                      <w:szCs w:val="24"/>
                    </w:rPr>
                    <w:t>梨园派出所保安服务项目</w:t>
                  </w:r>
                </w:p>
              </w:tc>
              <w:tc>
                <w:tcPr>
                  <w:tcW w:w="2505" w:type="pct"/>
                  <w:tcBorders>
                    <w:top w:val="single" w:sz="4" w:space="0" w:color="auto"/>
                    <w:left w:val="single" w:sz="4" w:space="0" w:color="auto"/>
                    <w:bottom w:val="single" w:sz="4" w:space="0" w:color="auto"/>
                    <w:right w:val="single" w:sz="4" w:space="0" w:color="auto"/>
                  </w:tcBorders>
                  <w:vAlign w:val="center"/>
                </w:tcPr>
                <w:p w14:paraId="0E7D5641" w14:textId="2B37A7D4" w:rsidR="00E95914" w:rsidRDefault="00DE60D5">
                  <w:pPr>
                    <w:jc w:val="center"/>
                    <w:rPr>
                      <w:rFonts w:ascii="宋体" w:eastAsia="宋体" w:hAnsi="宋体" w:cs="宋体" w:hint="eastAsia"/>
                      <w:spacing w:val="-4"/>
                      <w:sz w:val="24"/>
                      <w:szCs w:val="24"/>
                    </w:rPr>
                  </w:pPr>
                  <w:r w:rsidRPr="00DE60D5">
                    <w:rPr>
                      <w:rFonts w:ascii="宋体" w:eastAsia="宋体" w:hAnsi="宋体" w:cs="宋体" w:hint="eastAsia"/>
                      <w:spacing w:val="-4"/>
                      <w:sz w:val="24"/>
                      <w:szCs w:val="24"/>
                    </w:rPr>
                    <w:t>租赁和商务服务业</w:t>
                  </w:r>
                </w:p>
              </w:tc>
            </w:tr>
          </w:tbl>
          <w:p w14:paraId="5AA1A57E" w14:textId="77777777" w:rsidR="00E95914" w:rsidRDefault="00E95914">
            <w:pPr>
              <w:spacing w:before="46" w:line="213" w:lineRule="auto"/>
              <w:ind w:left="114"/>
              <w:rPr>
                <w:rFonts w:ascii="宋体" w:eastAsia="宋体" w:hAnsi="宋体" w:cs="宋体" w:hint="eastAsia"/>
                <w:color w:val="auto"/>
                <w:kern w:val="0"/>
                <w:sz w:val="24"/>
                <w:szCs w:val="24"/>
              </w:rPr>
            </w:pPr>
          </w:p>
        </w:tc>
      </w:tr>
      <w:tr w:rsidR="00E95914" w14:paraId="6D27FE6C" w14:textId="77777777">
        <w:trPr>
          <w:trHeight w:val="936"/>
        </w:trPr>
        <w:tc>
          <w:tcPr>
            <w:tcW w:w="964" w:type="dxa"/>
          </w:tcPr>
          <w:p w14:paraId="49FA28BC" w14:textId="77777777" w:rsidR="00E95914" w:rsidRDefault="00E95914">
            <w:pPr>
              <w:spacing w:line="322" w:lineRule="auto"/>
              <w:rPr>
                <w:rFonts w:ascii="Arial" w:hAnsi="Arial" w:cs="Arial"/>
                <w:color w:val="auto"/>
                <w:kern w:val="0"/>
                <w:szCs w:val="21"/>
              </w:rPr>
            </w:pPr>
          </w:p>
          <w:p w14:paraId="1CF99FF9" w14:textId="77777777" w:rsidR="00E95914" w:rsidRDefault="00F872BC">
            <w:pPr>
              <w:spacing w:before="69" w:line="188" w:lineRule="auto"/>
              <w:ind w:left="301"/>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0"/>
                <w:kern w:val="0"/>
                <w:sz w:val="24"/>
                <w:szCs w:val="24"/>
              </w:rPr>
              <w:t>1</w:t>
            </w:r>
            <w:r>
              <w:rPr>
                <w:rFonts w:ascii="Times New Roman" w:eastAsia="Times New Roman" w:hAnsi="Times New Roman" w:cs="Times New Roman"/>
                <w:color w:val="auto"/>
                <w:spacing w:val="-8"/>
                <w:kern w:val="0"/>
                <w:sz w:val="24"/>
                <w:szCs w:val="24"/>
              </w:rPr>
              <w:t>1.2</w:t>
            </w:r>
          </w:p>
        </w:tc>
        <w:tc>
          <w:tcPr>
            <w:tcW w:w="1668" w:type="dxa"/>
          </w:tcPr>
          <w:p w14:paraId="2F7AC79C" w14:textId="77777777" w:rsidR="00E95914" w:rsidRDefault="00E95914">
            <w:pPr>
              <w:spacing w:line="274" w:lineRule="auto"/>
              <w:rPr>
                <w:rFonts w:ascii="Arial" w:hAnsi="Arial" w:cs="Arial"/>
                <w:color w:val="auto"/>
                <w:kern w:val="0"/>
                <w:szCs w:val="21"/>
              </w:rPr>
            </w:pPr>
          </w:p>
          <w:p w14:paraId="14486F56" w14:textId="77777777" w:rsidR="00E95914" w:rsidRDefault="00F872BC">
            <w:pPr>
              <w:spacing w:before="78" w:line="218" w:lineRule="auto"/>
              <w:ind w:left="360"/>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投</w:t>
            </w:r>
            <w:r>
              <w:rPr>
                <w:rFonts w:ascii="宋体" w:eastAsia="宋体" w:hAnsi="宋体" w:cs="宋体"/>
                <w:color w:val="auto"/>
                <w:spacing w:val="-2"/>
                <w:kern w:val="0"/>
                <w:sz w:val="24"/>
                <w:szCs w:val="24"/>
              </w:rPr>
              <w:t>标报价</w:t>
            </w:r>
          </w:p>
        </w:tc>
        <w:tc>
          <w:tcPr>
            <w:tcW w:w="6525" w:type="dxa"/>
          </w:tcPr>
          <w:p w14:paraId="39E3EA8B" w14:textId="77777777" w:rsidR="00E95914" w:rsidRDefault="00F872BC">
            <w:pPr>
              <w:spacing w:before="41" w:line="218" w:lineRule="auto"/>
              <w:ind w:left="116"/>
              <w:rPr>
                <w:rFonts w:ascii="宋体" w:eastAsia="宋体" w:hAnsi="宋体" w:cs="宋体" w:hint="eastAsia"/>
                <w:color w:val="auto"/>
                <w:kern w:val="0"/>
                <w:sz w:val="24"/>
                <w:szCs w:val="24"/>
              </w:rPr>
            </w:pPr>
            <w:r>
              <w:rPr>
                <w:rFonts w:ascii="宋体" w:eastAsia="宋体" w:hAnsi="宋体" w:cs="宋体"/>
                <w:color w:val="auto"/>
                <w:spacing w:val="-7"/>
                <w:kern w:val="0"/>
                <w:sz w:val="24"/>
                <w:szCs w:val="24"/>
              </w:rPr>
              <w:t>投</w:t>
            </w:r>
            <w:r>
              <w:rPr>
                <w:rFonts w:ascii="宋体" w:eastAsia="宋体" w:hAnsi="宋体" w:cs="宋体"/>
                <w:color w:val="auto"/>
                <w:spacing w:val="-6"/>
                <w:kern w:val="0"/>
                <w:sz w:val="24"/>
                <w:szCs w:val="24"/>
              </w:rPr>
              <w:t>标报价的特殊规定：</w:t>
            </w:r>
          </w:p>
          <w:p w14:paraId="77A9A817" w14:textId="77777777" w:rsidR="00E95914" w:rsidRDefault="00F872BC">
            <w:pPr>
              <w:spacing w:before="28" w:line="220" w:lineRule="auto"/>
              <w:ind w:left="138"/>
              <w:rPr>
                <w:rFonts w:ascii="宋体" w:eastAsia="宋体" w:hAnsi="宋体" w:cs="宋体" w:hint="eastAsia"/>
                <w:color w:val="auto"/>
                <w:kern w:val="0"/>
                <w:sz w:val="24"/>
                <w:szCs w:val="24"/>
              </w:rPr>
            </w:pPr>
            <w:r>
              <w:rPr>
                <w:rFonts w:ascii="宋体" w:eastAsia="宋体" w:hAnsi="宋体" w:cs="宋体"/>
                <w:color w:val="auto"/>
                <w:spacing w:val="-17"/>
                <w:kern w:val="0"/>
                <w:sz w:val="24"/>
                <w:szCs w:val="24"/>
              </w:rPr>
              <w:t>■无</w:t>
            </w:r>
          </w:p>
          <w:p w14:paraId="42A27324" w14:textId="77777777" w:rsidR="00E95914" w:rsidRDefault="00F872BC">
            <w:pPr>
              <w:spacing w:before="22" w:line="210" w:lineRule="auto"/>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7C5CDE3D" wp14:editId="11C6C139">
                  <wp:extent cx="109855" cy="1117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8"/>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10"/>
                <w:kern w:val="0"/>
                <w:sz w:val="24"/>
                <w:szCs w:val="24"/>
              </w:rPr>
              <w:t>有</w:t>
            </w:r>
            <w:r>
              <w:rPr>
                <w:rFonts w:ascii="宋体" w:eastAsia="宋体" w:hAnsi="宋体" w:cs="宋体"/>
                <w:color w:val="auto"/>
                <w:spacing w:val="-6"/>
                <w:kern w:val="0"/>
                <w:sz w:val="24"/>
                <w:szCs w:val="24"/>
              </w:rPr>
              <w:t xml:space="preserve">，具体情形：   </w:t>
            </w:r>
            <w:r>
              <w:rPr>
                <w:rFonts w:ascii="Times New Roman" w:eastAsia="Times New Roman" w:hAnsi="Times New Roman" w:cs="Times New Roman"/>
                <w:color w:val="auto"/>
                <w:spacing w:val="-6"/>
                <w:kern w:val="0"/>
                <w:sz w:val="24"/>
                <w:szCs w:val="24"/>
              </w:rPr>
              <w:t xml:space="preserve">/    </w:t>
            </w:r>
            <w:r>
              <w:rPr>
                <w:rFonts w:ascii="宋体" w:eastAsia="宋体" w:hAnsi="宋体" w:cs="宋体"/>
                <w:color w:val="auto"/>
                <w:spacing w:val="-6"/>
                <w:kern w:val="0"/>
                <w:sz w:val="24"/>
                <w:szCs w:val="24"/>
              </w:rPr>
              <w:t>。</w:t>
            </w:r>
          </w:p>
        </w:tc>
      </w:tr>
      <w:tr w:rsidR="00E95914" w14:paraId="6D2CAE6E" w14:textId="77777777">
        <w:trPr>
          <w:trHeight w:val="636"/>
        </w:trPr>
        <w:tc>
          <w:tcPr>
            <w:tcW w:w="964" w:type="dxa"/>
          </w:tcPr>
          <w:p w14:paraId="325866FA" w14:textId="77777777" w:rsidR="00E95914" w:rsidRDefault="00F872BC">
            <w:pPr>
              <w:spacing w:before="241" w:line="188" w:lineRule="auto"/>
              <w:ind w:left="135"/>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6"/>
                <w:kern w:val="0"/>
                <w:sz w:val="24"/>
                <w:szCs w:val="24"/>
              </w:rPr>
              <w:t>1</w:t>
            </w:r>
            <w:r>
              <w:rPr>
                <w:rFonts w:ascii="Times New Roman" w:eastAsia="Times New Roman" w:hAnsi="Times New Roman" w:cs="Times New Roman"/>
                <w:color w:val="auto"/>
                <w:spacing w:val="-5"/>
                <w:kern w:val="0"/>
                <w:sz w:val="24"/>
                <w:szCs w:val="24"/>
              </w:rPr>
              <w:t>2.1</w:t>
            </w:r>
          </w:p>
        </w:tc>
        <w:tc>
          <w:tcPr>
            <w:tcW w:w="1668" w:type="dxa"/>
            <w:vMerge w:val="restart"/>
            <w:tcBorders>
              <w:bottom w:val="nil"/>
            </w:tcBorders>
          </w:tcPr>
          <w:p w14:paraId="04735479" w14:textId="77777777" w:rsidR="00E95914" w:rsidRDefault="00E95914">
            <w:pPr>
              <w:spacing w:line="296" w:lineRule="auto"/>
              <w:rPr>
                <w:rFonts w:ascii="Arial" w:hAnsi="Arial" w:cs="Arial"/>
                <w:color w:val="auto"/>
                <w:kern w:val="0"/>
                <w:szCs w:val="21"/>
              </w:rPr>
            </w:pPr>
          </w:p>
          <w:p w14:paraId="577C5CA7" w14:textId="77777777" w:rsidR="00E95914" w:rsidRDefault="00E95914">
            <w:pPr>
              <w:spacing w:line="296" w:lineRule="auto"/>
              <w:rPr>
                <w:rFonts w:ascii="Arial" w:hAnsi="Arial" w:cs="Arial"/>
                <w:color w:val="auto"/>
                <w:kern w:val="0"/>
                <w:szCs w:val="21"/>
              </w:rPr>
            </w:pPr>
          </w:p>
          <w:p w14:paraId="58FB636F" w14:textId="77777777" w:rsidR="00E95914" w:rsidRDefault="00F872BC">
            <w:pPr>
              <w:spacing w:before="78" w:line="220" w:lineRule="auto"/>
              <w:ind w:left="240"/>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投标保证金</w:t>
            </w:r>
          </w:p>
        </w:tc>
        <w:tc>
          <w:tcPr>
            <w:tcW w:w="6525" w:type="dxa"/>
          </w:tcPr>
          <w:p w14:paraId="3F228153" w14:textId="28A43041" w:rsidR="00E95914" w:rsidRDefault="00F872BC">
            <w:pPr>
              <w:spacing w:before="43" w:line="232" w:lineRule="auto"/>
              <w:ind w:left="116"/>
              <w:rPr>
                <w:rFonts w:ascii="Times New Roman" w:eastAsia="Times New Roman" w:hAnsi="Times New Roman" w:cs="Times New Roman"/>
                <w:color w:val="auto"/>
                <w:kern w:val="0"/>
                <w:sz w:val="24"/>
                <w:szCs w:val="24"/>
              </w:rPr>
            </w:pPr>
            <w:r>
              <w:rPr>
                <w:rFonts w:ascii="宋体" w:eastAsia="宋体" w:hAnsi="宋体" w:cs="宋体"/>
                <w:color w:val="auto"/>
                <w:spacing w:val="-15"/>
                <w:kern w:val="0"/>
                <w:sz w:val="24"/>
                <w:szCs w:val="24"/>
              </w:rPr>
              <w:t>投</w:t>
            </w:r>
            <w:r>
              <w:rPr>
                <w:rFonts w:ascii="宋体" w:eastAsia="宋体" w:hAnsi="宋体" w:cs="宋体"/>
                <w:color w:val="auto"/>
                <w:spacing w:val="-9"/>
                <w:kern w:val="0"/>
                <w:sz w:val="24"/>
                <w:szCs w:val="24"/>
              </w:rPr>
              <w:t>标保证金金额</w:t>
            </w:r>
            <w:r>
              <w:rPr>
                <w:rFonts w:ascii="宋体" w:eastAsia="宋体" w:hAnsi="宋体" w:cs="宋体" w:hint="eastAsia"/>
                <w:color w:val="auto"/>
                <w:spacing w:val="-9"/>
                <w:kern w:val="0"/>
                <w:sz w:val="24"/>
                <w:szCs w:val="24"/>
              </w:rPr>
              <w:t>：</w:t>
            </w:r>
            <w:r w:rsidR="00443AA4">
              <w:rPr>
                <w:rFonts w:ascii="Times New Roman" w:hAnsi="Times New Roman" w:cs="Times New Roman" w:hint="eastAsia"/>
                <w:color w:val="auto"/>
                <w:spacing w:val="-9"/>
                <w:kern w:val="0"/>
                <w:sz w:val="24"/>
                <w:szCs w:val="24"/>
                <w:u w:val="single"/>
              </w:rPr>
              <w:t>5</w:t>
            </w:r>
            <w:r>
              <w:rPr>
                <w:rFonts w:ascii="Times New Roman" w:eastAsia="Times New Roman" w:hAnsi="Times New Roman" w:cs="Times New Roman"/>
                <w:color w:val="auto"/>
                <w:spacing w:val="-9"/>
                <w:kern w:val="0"/>
                <w:sz w:val="24"/>
                <w:szCs w:val="24"/>
                <w:u w:val="single"/>
              </w:rPr>
              <w:t>000</w:t>
            </w:r>
            <w:r>
              <w:rPr>
                <w:rFonts w:ascii="宋体" w:eastAsia="宋体" w:hAnsi="宋体" w:cs="宋体" w:hint="eastAsia"/>
                <w:color w:val="auto"/>
                <w:spacing w:val="-9"/>
                <w:kern w:val="0"/>
                <w:sz w:val="24"/>
                <w:szCs w:val="24"/>
                <w:u w:val="single"/>
              </w:rPr>
              <w:t>元</w:t>
            </w:r>
          </w:p>
          <w:p w14:paraId="29C82B7D" w14:textId="77777777" w:rsidR="00E95914" w:rsidRDefault="00F872BC">
            <w:pPr>
              <w:pStyle w:val="af"/>
              <w:adjustRightInd w:val="0"/>
              <w:snapToGrid w:val="0"/>
              <w:rPr>
                <w:rFonts w:ascii="Times New Roman" w:hAnsi="Times New Roman"/>
                <w:color w:val="auto"/>
                <w:sz w:val="24"/>
              </w:rPr>
            </w:pPr>
            <w:r>
              <w:rPr>
                <w:rFonts w:hAnsi="宋体" w:cs="宋体"/>
                <w:color w:val="auto"/>
                <w:spacing w:val="-6"/>
                <w:sz w:val="24"/>
                <w:szCs w:val="24"/>
              </w:rPr>
              <w:t>投</w:t>
            </w:r>
            <w:r>
              <w:rPr>
                <w:rFonts w:hAnsi="宋体" w:cs="宋体"/>
                <w:color w:val="auto"/>
                <w:spacing w:val="-4"/>
                <w:sz w:val="24"/>
                <w:szCs w:val="24"/>
              </w:rPr>
              <w:t>标</w:t>
            </w:r>
            <w:r>
              <w:rPr>
                <w:rFonts w:hAnsi="宋体" w:cs="宋体"/>
                <w:color w:val="auto"/>
                <w:spacing w:val="-3"/>
                <w:sz w:val="24"/>
                <w:szCs w:val="24"/>
              </w:rPr>
              <w:t>保证金收受人信息：</w:t>
            </w:r>
            <w:r>
              <w:rPr>
                <w:rFonts w:ascii="Times New Roman" w:hAnsi="Times New Roman"/>
                <w:color w:val="auto"/>
                <w:sz w:val="24"/>
              </w:rPr>
              <w:t xml:space="preserve"> </w:t>
            </w:r>
          </w:p>
          <w:p w14:paraId="7F39282F" w14:textId="77777777" w:rsidR="00E95914" w:rsidRDefault="00F872BC">
            <w:pPr>
              <w:spacing w:line="360" w:lineRule="auto"/>
              <w:rPr>
                <w:rFonts w:ascii="Arial" w:hAnsi="Arial" w:cs="Arial"/>
                <w:color w:val="auto"/>
                <w:kern w:val="0"/>
                <w:sz w:val="24"/>
                <w:szCs w:val="21"/>
                <w:u w:val="single"/>
              </w:rPr>
            </w:pPr>
            <w:r>
              <w:rPr>
                <w:rFonts w:ascii="Arial" w:hAnsi="Arial" w:cs="Arial"/>
                <w:color w:val="auto"/>
                <w:kern w:val="0"/>
                <w:sz w:val="24"/>
                <w:szCs w:val="21"/>
              </w:rPr>
              <w:t>账户名称：</w:t>
            </w:r>
            <w:r>
              <w:rPr>
                <w:rFonts w:ascii="宋体" w:eastAsia="宋体" w:hAnsi="宋体" w:cs="宋体" w:hint="eastAsia"/>
                <w:kern w:val="0"/>
                <w:sz w:val="24"/>
                <w:szCs w:val="21"/>
              </w:rPr>
              <w:t>中兴信业（北京）工程咨询有限公司</w:t>
            </w:r>
          </w:p>
          <w:p w14:paraId="4EC781BE" w14:textId="77777777" w:rsidR="00E95914" w:rsidRDefault="00F872BC">
            <w:pPr>
              <w:spacing w:line="360" w:lineRule="auto"/>
              <w:rPr>
                <w:rFonts w:ascii="Arial" w:hAnsi="Arial" w:cs="Arial"/>
                <w:color w:val="auto"/>
                <w:kern w:val="0"/>
                <w:sz w:val="24"/>
                <w:szCs w:val="21"/>
                <w:u w:val="single"/>
              </w:rPr>
            </w:pPr>
            <w:r>
              <w:rPr>
                <w:rFonts w:ascii="Arial" w:hAnsi="Arial" w:cs="Arial"/>
                <w:color w:val="auto"/>
                <w:kern w:val="0"/>
                <w:sz w:val="24"/>
                <w:szCs w:val="21"/>
              </w:rPr>
              <w:t>开户行：</w:t>
            </w:r>
            <w:r>
              <w:rPr>
                <w:rFonts w:ascii="宋体" w:eastAsia="宋体" w:hAnsi="宋体" w:cs="宋体" w:hint="eastAsia"/>
                <w:kern w:val="0"/>
                <w:sz w:val="24"/>
                <w:szCs w:val="21"/>
              </w:rPr>
              <w:t>中国工商银行股份有限公司北京方庄支行</w:t>
            </w:r>
          </w:p>
          <w:p w14:paraId="56C93ACD" w14:textId="77777777" w:rsidR="00E95914" w:rsidRDefault="00F872BC">
            <w:pPr>
              <w:spacing w:before="10" w:line="360" w:lineRule="auto"/>
              <w:rPr>
                <w:rFonts w:ascii="宋体" w:eastAsia="宋体" w:hAnsi="宋体" w:cs="宋体" w:hint="eastAsia"/>
                <w:color w:val="auto"/>
                <w:spacing w:val="-3"/>
                <w:kern w:val="0"/>
                <w:sz w:val="24"/>
                <w:szCs w:val="24"/>
              </w:rPr>
            </w:pPr>
            <w:r>
              <w:rPr>
                <w:rFonts w:ascii="Arial" w:hAnsi="Arial" w:cs="Arial"/>
                <w:color w:val="auto"/>
                <w:kern w:val="0"/>
                <w:sz w:val="24"/>
                <w:szCs w:val="24"/>
              </w:rPr>
              <w:t>账号：</w:t>
            </w:r>
            <w:r>
              <w:rPr>
                <w:rFonts w:ascii="宋体" w:eastAsia="宋体" w:hAnsi="宋体" w:cs="宋体" w:hint="eastAsia"/>
                <w:kern w:val="0"/>
                <w:sz w:val="24"/>
                <w:szCs w:val="21"/>
              </w:rPr>
              <w:t>0200053809200390016</w:t>
            </w:r>
          </w:p>
          <w:p w14:paraId="00E1B014" w14:textId="77777777" w:rsidR="00E95914" w:rsidRDefault="00F872BC">
            <w:pPr>
              <w:spacing w:before="10" w:line="212" w:lineRule="auto"/>
              <w:ind w:left="116"/>
              <w:rPr>
                <w:rFonts w:ascii="宋体" w:eastAsia="宋体" w:hAnsi="宋体" w:cs="宋体" w:hint="eastAsia"/>
                <w:color w:val="auto"/>
                <w:kern w:val="0"/>
                <w:sz w:val="24"/>
                <w:szCs w:val="24"/>
              </w:rPr>
            </w:pPr>
            <w:r>
              <w:rPr>
                <w:rFonts w:ascii="宋体" w:eastAsia="宋体" w:hAnsi="宋体" w:cs="宋体" w:hint="eastAsia"/>
                <w:b/>
                <w:bCs/>
                <w:color w:val="auto"/>
                <w:spacing w:val="-3"/>
                <w:kern w:val="0"/>
                <w:sz w:val="24"/>
                <w:szCs w:val="24"/>
              </w:rPr>
              <w:t>如使用电汇方式递交投标保证金须在电汇凭据附言栏中需写明项目名称</w:t>
            </w:r>
          </w:p>
        </w:tc>
      </w:tr>
      <w:tr w:rsidR="00E95914" w14:paraId="1B82BCEB" w14:textId="77777777">
        <w:trPr>
          <w:trHeight w:val="931"/>
        </w:trPr>
        <w:tc>
          <w:tcPr>
            <w:tcW w:w="964" w:type="dxa"/>
          </w:tcPr>
          <w:p w14:paraId="662C9085" w14:textId="77777777" w:rsidR="00E95914" w:rsidRDefault="00E95914">
            <w:pPr>
              <w:spacing w:line="317" w:lineRule="auto"/>
              <w:rPr>
                <w:rFonts w:ascii="Arial" w:hAnsi="Arial" w:cs="Arial"/>
                <w:color w:val="auto"/>
                <w:kern w:val="0"/>
                <w:szCs w:val="21"/>
              </w:rPr>
            </w:pPr>
          </w:p>
          <w:p w14:paraId="56B12C89" w14:textId="77777777" w:rsidR="00E95914" w:rsidRDefault="00F872BC">
            <w:pPr>
              <w:spacing w:before="69" w:line="188" w:lineRule="auto"/>
              <w:ind w:left="207"/>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6"/>
                <w:kern w:val="0"/>
                <w:sz w:val="24"/>
                <w:szCs w:val="24"/>
              </w:rPr>
              <w:t>1</w:t>
            </w:r>
            <w:r>
              <w:rPr>
                <w:rFonts w:ascii="Times New Roman" w:eastAsia="Times New Roman" w:hAnsi="Times New Roman" w:cs="Times New Roman"/>
                <w:color w:val="auto"/>
                <w:spacing w:val="-5"/>
                <w:kern w:val="0"/>
                <w:sz w:val="24"/>
                <w:szCs w:val="24"/>
              </w:rPr>
              <w:t>2</w:t>
            </w:r>
            <w:r>
              <w:rPr>
                <w:rFonts w:ascii="Times New Roman" w:eastAsia="Times New Roman" w:hAnsi="Times New Roman" w:cs="Times New Roman"/>
                <w:color w:val="auto"/>
                <w:spacing w:val="-3"/>
                <w:kern w:val="0"/>
                <w:sz w:val="24"/>
                <w:szCs w:val="24"/>
              </w:rPr>
              <w:t>.7.2</w:t>
            </w:r>
          </w:p>
        </w:tc>
        <w:tc>
          <w:tcPr>
            <w:tcW w:w="1668" w:type="dxa"/>
            <w:vMerge/>
            <w:tcBorders>
              <w:top w:val="nil"/>
            </w:tcBorders>
          </w:tcPr>
          <w:p w14:paraId="66066506" w14:textId="77777777" w:rsidR="00E95914" w:rsidRDefault="00E95914">
            <w:pPr>
              <w:rPr>
                <w:rFonts w:ascii="Arial" w:hAnsi="Arial" w:cs="Arial"/>
                <w:color w:val="auto"/>
                <w:kern w:val="0"/>
                <w:szCs w:val="21"/>
              </w:rPr>
            </w:pPr>
          </w:p>
        </w:tc>
        <w:tc>
          <w:tcPr>
            <w:tcW w:w="6525" w:type="dxa"/>
          </w:tcPr>
          <w:p w14:paraId="1E5E8E8B" w14:textId="77777777" w:rsidR="00E95914" w:rsidRDefault="00F872BC">
            <w:pPr>
              <w:spacing w:before="37" w:line="238" w:lineRule="auto"/>
              <w:ind w:left="116"/>
              <w:rPr>
                <w:rFonts w:ascii="宋体" w:eastAsia="宋体" w:hAnsi="宋体" w:cs="宋体" w:hint="eastAsia"/>
                <w:color w:val="auto"/>
                <w:kern w:val="0"/>
                <w:sz w:val="24"/>
                <w:szCs w:val="24"/>
              </w:rPr>
            </w:pPr>
            <w:r>
              <w:rPr>
                <w:rFonts w:ascii="宋体" w:eastAsia="宋体" w:hAnsi="宋体" w:cs="宋体"/>
                <w:color w:val="auto"/>
                <w:spacing w:val="-6"/>
                <w:kern w:val="0"/>
                <w:sz w:val="24"/>
                <w:szCs w:val="24"/>
              </w:rPr>
              <w:t>投标保证</w:t>
            </w:r>
            <w:r>
              <w:rPr>
                <w:rFonts w:ascii="宋体" w:eastAsia="宋体" w:hAnsi="宋体" w:cs="宋体"/>
                <w:color w:val="auto"/>
                <w:spacing w:val="-4"/>
                <w:kern w:val="0"/>
                <w:sz w:val="24"/>
                <w:szCs w:val="24"/>
              </w:rPr>
              <w:t>金</w:t>
            </w:r>
            <w:r>
              <w:rPr>
                <w:rFonts w:ascii="宋体" w:eastAsia="宋体" w:hAnsi="宋体" w:cs="宋体"/>
                <w:color w:val="auto"/>
                <w:spacing w:val="-3"/>
                <w:kern w:val="0"/>
                <w:sz w:val="24"/>
                <w:szCs w:val="24"/>
              </w:rPr>
              <w:t>可以不予退还的其他情形：</w:t>
            </w:r>
          </w:p>
          <w:p w14:paraId="2C8F2B89" w14:textId="77777777" w:rsidR="00E95914" w:rsidRDefault="00F872BC">
            <w:pPr>
              <w:pStyle w:val="aff3"/>
              <w:widowControl/>
              <w:numPr>
                <w:ilvl w:val="0"/>
                <w:numId w:val="3"/>
              </w:numPr>
              <w:kinsoku w:val="0"/>
              <w:autoSpaceDE w:val="0"/>
              <w:autoSpaceDN w:val="0"/>
              <w:adjustRightInd w:val="0"/>
              <w:snapToGrid w:val="0"/>
              <w:spacing w:line="220" w:lineRule="auto"/>
              <w:ind w:firstLineChars="0"/>
              <w:jc w:val="left"/>
              <w:textAlignment w:val="baseline"/>
              <w:rPr>
                <w:rFonts w:ascii="宋体" w:hAnsi="宋体" w:cs="宋体" w:hint="eastAsia"/>
                <w:color w:val="auto"/>
                <w:kern w:val="0"/>
                <w:sz w:val="24"/>
                <w:szCs w:val="24"/>
              </w:rPr>
            </w:pPr>
            <w:r>
              <w:rPr>
                <w:rFonts w:ascii="宋体" w:hAnsi="宋体" w:cs="宋体"/>
                <w:color w:val="auto"/>
                <w:spacing w:val="-17"/>
                <w:kern w:val="0"/>
                <w:sz w:val="24"/>
                <w:szCs w:val="24"/>
              </w:rPr>
              <w:t>无</w:t>
            </w:r>
          </w:p>
          <w:p w14:paraId="0B85F3B9" w14:textId="77777777" w:rsidR="00E95914" w:rsidRDefault="00F872BC">
            <w:pPr>
              <w:pStyle w:val="TableParagraph"/>
              <w:tabs>
                <w:tab w:val="left" w:pos="883"/>
              </w:tabs>
              <w:spacing w:before="43"/>
              <w:rPr>
                <w:rFonts w:hint="eastAsia"/>
                <w:color w:val="auto"/>
                <w:spacing w:val="-6"/>
                <w:sz w:val="24"/>
                <w:szCs w:val="24"/>
              </w:rPr>
            </w:pPr>
            <w:r>
              <w:rPr>
                <w:color w:val="auto"/>
                <w:spacing w:val="-17"/>
                <w:sz w:val="24"/>
                <w:szCs w:val="24"/>
              </w:rPr>
              <w:t>■</w:t>
            </w:r>
            <w:r>
              <w:rPr>
                <w:color w:val="auto"/>
                <w:spacing w:val="-10"/>
                <w:sz w:val="24"/>
                <w:szCs w:val="24"/>
              </w:rPr>
              <w:t>有</w:t>
            </w:r>
            <w:r>
              <w:rPr>
                <w:color w:val="auto"/>
                <w:spacing w:val="-6"/>
                <w:sz w:val="24"/>
                <w:szCs w:val="24"/>
              </w:rPr>
              <w:t>，具体情形：</w:t>
            </w:r>
          </w:p>
          <w:p w14:paraId="2CE3C897" w14:textId="77777777" w:rsidR="00E95914" w:rsidRDefault="00F872BC">
            <w:pPr>
              <w:spacing w:before="21" w:line="219" w:lineRule="auto"/>
              <w:ind w:left="136"/>
              <w:rPr>
                <w:rFonts w:ascii="宋体" w:eastAsia="宋体" w:hAnsi="宋体" w:cs="宋体" w:hint="eastAsia"/>
                <w:color w:val="auto"/>
                <w:spacing w:val="-4"/>
                <w:kern w:val="0"/>
                <w:sz w:val="24"/>
                <w:szCs w:val="24"/>
                <w:u w:val="single"/>
              </w:rPr>
            </w:pPr>
            <w:r>
              <w:rPr>
                <w:rFonts w:ascii="宋体" w:eastAsia="宋体" w:hAnsi="宋体" w:cs="宋体" w:hint="eastAsia"/>
                <w:color w:val="auto"/>
                <w:spacing w:val="-4"/>
                <w:kern w:val="0"/>
                <w:sz w:val="24"/>
                <w:szCs w:val="24"/>
                <w:u w:val="single"/>
              </w:rPr>
              <w:t>(</w:t>
            </w:r>
            <w:r>
              <w:rPr>
                <w:rFonts w:ascii="宋体" w:eastAsia="宋体" w:hAnsi="宋体" w:cs="宋体"/>
                <w:color w:val="auto"/>
                <w:spacing w:val="-4"/>
                <w:kern w:val="0"/>
                <w:sz w:val="24"/>
                <w:szCs w:val="24"/>
                <w:u w:val="single"/>
              </w:rPr>
              <w:t>1)</w:t>
            </w:r>
            <w:r>
              <w:rPr>
                <w:rFonts w:ascii="宋体" w:eastAsia="宋体" w:hAnsi="宋体" w:cs="宋体" w:hint="eastAsia"/>
                <w:color w:val="auto"/>
                <w:spacing w:val="-4"/>
                <w:kern w:val="0"/>
                <w:sz w:val="24"/>
                <w:szCs w:val="24"/>
                <w:u w:val="single"/>
              </w:rPr>
              <w:t>投标人在提交投标文件截止时间后撤回投标文件的；</w:t>
            </w:r>
          </w:p>
          <w:p w14:paraId="39930E2A" w14:textId="77777777" w:rsidR="00E95914" w:rsidRDefault="00F872BC">
            <w:pPr>
              <w:spacing w:before="21" w:line="219" w:lineRule="auto"/>
              <w:ind w:left="136"/>
              <w:rPr>
                <w:rFonts w:ascii="宋体" w:eastAsia="宋体" w:hAnsi="宋体" w:cs="宋体" w:hint="eastAsia"/>
                <w:color w:val="auto"/>
                <w:spacing w:val="-4"/>
                <w:kern w:val="0"/>
                <w:sz w:val="24"/>
                <w:szCs w:val="24"/>
                <w:u w:val="single"/>
              </w:rPr>
            </w:pPr>
            <w:r>
              <w:rPr>
                <w:rFonts w:ascii="宋体" w:eastAsia="宋体" w:hAnsi="宋体" w:cs="宋体"/>
                <w:color w:val="auto"/>
                <w:spacing w:val="-4"/>
                <w:kern w:val="0"/>
                <w:sz w:val="24"/>
                <w:szCs w:val="24"/>
                <w:u w:val="single"/>
              </w:rPr>
              <w:t>(2)</w:t>
            </w:r>
            <w:r>
              <w:rPr>
                <w:rFonts w:ascii="宋体" w:eastAsia="宋体" w:hAnsi="宋体" w:cs="宋体" w:hint="eastAsia"/>
                <w:color w:val="auto"/>
                <w:spacing w:val="-4"/>
                <w:kern w:val="0"/>
                <w:sz w:val="24"/>
                <w:szCs w:val="24"/>
                <w:u w:val="single"/>
              </w:rPr>
              <w:t>投标人在投标文件中提供虚假材料的；</w:t>
            </w:r>
          </w:p>
          <w:p w14:paraId="59933BC5" w14:textId="77777777" w:rsidR="00E95914" w:rsidRDefault="00F872BC">
            <w:pPr>
              <w:spacing w:before="21" w:line="219" w:lineRule="auto"/>
              <w:ind w:left="136"/>
              <w:rPr>
                <w:rFonts w:ascii="宋体" w:eastAsia="宋体" w:hAnsi="宋体" w:cs="宋体" w:hint="eastAsia"/>
                <w:color w:val="auto"/>
                <w:spacing w:val="-4"/>
                <w:kern w:val="0"/>
                <w:sz w:val="24"/>
                <w:szCs w:val="24"/>
                <w:u w:val="single"/>
              </w:rPr>
            </w:pPr>
            <w:r>
              <w:rPr>
                <w:rFonts w:ascii="宋体" w:eastAsia="宋体" w:hAnsi="宋体" w:cs="宋体" w:hint="eastAsia"/>
                <w:color w:val="auto"/>
                <w:spacing w:val="-4"/>
                <w:kern w:val="0"/>
                <w:sz w:val="24"/>
                <w:szCs w:val="24"/>
                <w:u w:val="single"/>
              </w:rPr>
              <w:t>(</w:t>
            </w:r>
            <w:r>
              <w:rPr>
                <w:rFonts w:ascii="宋体" w:eastAsia="宋体" w:hAnsi="宋体" w:cs="宋体"/>
                <w:color w:val="auto"/>
                <w:spacing w:val="-4"/>
                <w:kern w:val="0"/>
                <w:sz w:val="24"/>
                <w:szCs w:val="24"/>
                <w:u w:val="single"/>
              </w:rPr>
              <w:t>3)</w:t>
            </w:r>
            <w:r>
              <w:rPr>
                <w:rFonts w:ascii="宋体" w:eastAsia="宋体" w:hAnsi="宋体" w:cs="宋体" w:hint="eastAsia"/>
                <w:color w:val="auto"/>
                <w:spacing w:val="-4"/>
                <w:kern w:val="0"/>
                <w:sz w:val="24"/>
                <w:szCs w:val="24"/>
                <w:u w:val="single"/>
              </w:rPr>
              <w:t>除因不可抗力或招标文件认可的情形以外，中标投标人不与招标人签订合同的；</w:t>
            </w:r>
          </w:p>
          <w:p w14:paraId="0068DE98" w14:textId="77777777" w:rsidR="00E95914" w:rsidRDefault="00F872BC">
            <w:pPr>
              <w:spacing w:before="21" w:line="219" w:lineRule="auto"/>
              <w:ind w:left="136"/>
              <w:rPr>
                <w:rFonts w:ascii="宋体" w:eastAsia="宋体" w:hAnsi="宋体" w:cs="宋体" w:hint="eastAsia"/>
                <w:color w:val="auto"/>
                <w:spacing w:val="-4"/>
                <w:kern w:val="0"/>
                <w:sz w:val="24"/>
                <w:szCs w:val="24"/>
                <w:u w:val="single"/>
              </w:rPr>
            </w:pPr>
            <w:r>
              <w:rPr>
                <w:rFonts w:ascii="宋体" w:eastAsia="宋体" w:hAnsi="宋体" w:cs="宋体" w:hint="eastAsia"/>
                <w:color w:val="auto"/>
                <w:spacing w:val="-4"/>
                <w:kern w:val="0"/>
                <w:sz w:val="24"/>
                <w:szCs w:val="24"/>
                <w:u w:val="single"/>
              </w:rPr>
              <w:t>(</w:t>
            </w:r>
            <w:r>
              <w:rPr>
                <w:rFonts w:ascii="宋体" w:eastAsia="宋体" w:hAnsi="宋体" w:cs="宋体"/>
                <w:color w:val="auto"/>
                <w:spacing w:val="-4"/>
                <w:kern w:val="0"/>
                <w:sz w:val="24"/>
                <w:szCs w:val="24"/>
                <w:u w:val="single"/>
              </w:rPr>
              <w:t>4)</w:t>
            </w:r>
            <w:r>
              <w:rPr>
                <w:rFonts w:ascii="宋体" w:eastAsia="宋体" w:hAnsi="宋体" w:cs="宋体" w:hint="eastAsia"/>
                <w:color w:val="auto"/>
                <w:spacing w:val="-4"/>
                <w:kern w:val="0"/>
                <w:sz w:val="24"/>
                <w:szCs w:val="24"/>
                <w:u w:val="single"/>
              </w:rPr>
              <w:t>投标人与招标人、其他投标人或者采购代理机构恶意串 通的；</w:t>
            </w:r>
          </w:p>
          <w:p w14:paraId="52302185" w14:textId="77777777" w:rsidR="00E95914" w:rsidRDefault="00F872BC">
            <w:pPr>
              <w:spacing w:before="21" w:line="219" w:lineRule="auto"/>
              <w:ind w:left="136"/>
              <w:rPr>
                <w:rFonts w:ascii="宋体" w:eastAsia="宋体" w:hAnsi="宋体" w:cs="宋体" w:hint="eastAsia"/>
                <w:color w:val="auto"/>
                <w:kern w:val="0"/>
                <w:sz w:val="24"/>
                <w:szCs w:val="24"/>
              </w:rPr>
            </w:pPr>
            <w:r>
              <w:rPr>
                <w:rFonts w:ascii="宋体" w:eastAsia="宋体" w:hAnsi="宋体" w:cs="宋体"/>
                <w:color w:val="auto"/>
                <w:spacing w:val="-4"/>
                <w:kern w:val="0"/>
                <w:sz w:val="24"/>
                <w:szCs w:val="24"/>
                <w:u w:val="single"/>
              </w:rPr>
              <w:lastRenderedPageBreak/>
              <w:t>(5)</w:t>
            </w:r>
            <w:r>
              <w:rPr>
                <w:rFonts w:ascii="宋体" w:eastAsia="宋体" w:hAnsi="宋体" w:cs="宋体" w:hint="eastAsia"/>
                <w:color w:val="auto"/>
                <w:spacing w:val="-4"/>
                <w:kern w:val="0"/>
                <w:sz w:val="24"/>
                <w:szCs w:val="24"/>
                <w:u w:val="single"/>
              </w:rPr>
              <w:t>招标文件规定的其他情形。</w:t>
            </w:r>
            <w:r>
              <w:rPr>
                <w:rFonts w:ascii="宋体" w:eastAsia="宋体" w:hAnsi="宋体" w:cs="宋体"/>
                <w:color w:val="auto"/>
                <w:spacing w:val="-4"/>
                <w:kern w:val="0"/>
                <w:sz w:val="24"/>
                <w:szCs w:val="24"/>
                <w:u w:val="single"/>
              </w:rPr>
              <w:t xml:space="preserve"> </w:t>
            </w:r>
          </w:p>
        </w:tc>
      </w:tr>
      <w:tr w:rsidR="00E95914" w14:paraId="4C8A043C" w14:textId="77777777">
        <w:trPr>
          <w:trHeight w:val="316"/>
        </w:trPr>
        <w:tc>
          <w:tcPr>
            <w:tcW w:w="964" w:type="dxa"/>
          </w:tcPr>
          <w:p w14:paraId="01963DD2" w14:textId="77777777" w:rsidR="00E95914" w:rsidRDefault="00F872BC">
            <w:pPr>
              <w:spacing w:before="86" w:line="188" w:lineRule="auto"/>
              <w:ind w:left="296"/>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6"/>
                <w:kern w:val="0"/>
                <w:sz w:val="24"/>
                <w:szCs w:val="24"/>
              </w:rPr>
              <w:lastRenderedPageBreak/>
              <w:t>1</w:t>
            </w:r>
            <w:r>
              <w:rPr>
                <w:rFonts w:ascii="Times New Roman" w:eastAsia="Times New Roman" w:hAnsi="Times New Roman" w:cs="Times New Roman"/>
                <w:color w:val="auto"/>
                <w:spacing w:val="-5"/>
                <w:kern w:val="0"/>
                <w:sz w:val="24"/>
                <w:szCs w:val="24"/>
              </w:rPr>
              <w:t>3.1</w:t>
            </w:r>
          </w:p>
        </w:tc>
        <w:tc>
          <w:tcPr>
            <w:tcW w:w="1668" w:type="dxa"/>
          </w:tcPr>
          <w:p w14:paraId="7BCE4879" w14:textId="77777777" w:rsidR="00E95914" w:rsidRDefault="00F872BC">
            <w:pPr>
              <w:spacing w:before="44" w:line="209" w:lineRule="auto"/>
              <w:ind w:left="240"/>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投标有效期</w:t>
            </w:r>
          </w:p>
        </w:tc>
        <w:tc>
          <w:tcPr>
            <w:tcW w:w="6525" w:type="dxa"/>
          </w:tcPr>
          <w:p w14:paraId="33BF4A16" w14:textId="77777777" w:rsidR="00E95914" w:rsidRDefault="00F872BC">
            <w:pPr>
              <w:spacing w:before="44" w:line="209" w:lineRule="auto"/>
              <w:ind w:left="153"/>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自提交投标文件的</w:t>
            </w:r>
            <w:r>
              <w:rPr>
                <w:rFonts w:ascii="宋体" w:eastAsia="宋体" w:hAnsi="宋体" w:cs="宋体"/>
                <w:color w:val="auto"/>
                <w:spacing w:val="-2"/>
                <w:kern w:val="0"/>
                <w:sz w:val="24"/>
                <w:szCs w:val="24"/>
              </w:rPr>
              <w:t xml:space="preserve">截止之日起算 </w:t>
            </w:r>
            <w:r>
              <w:rPr>
                <w:rFonts w:ascii="Times New Roman" w:eastAsia="Times New Roman" w:hAnsi="Times New Roman" w:cs="Times New Roman"/>
                <w:color w:val="auto"/>
                <w:spacing w:val="-2"/>
                <w:kern w:val="0"/>
                <w:sz w:val="24"/>
                <w:szCs w:val="24"/>
              </w:rPr>
              <w:t xml:space="preserve">90  </w:t>
            </w:r>
            <w:r>
              <w:rPr>
                <w:rFonts w:ascii="宋体" w:eastAsia="宋体" w:hAnsi="宋体" w:cs="宋体"/>
                <w:color w:val="auto"/>
                <w:spacing w:val="-2"/>
                <w:kern w:val="0"/>
                <w:sz w:val="24"/>
                <w:szCs w:val="24"/>
              </w:rPr>
              <w:t>日历天。</w:t>
            </w:r>
          </w:p>
        </w:tc>
      </w:tr>
      <w:tr w:rsidR="00E95914" w14:paraId="2E5B385F" w14:textId="77777777">
        <w:trPr>
          <w:trHeight w:val="2183"/>
        </w:trPr>
        <w:tc>
          <w:tcPr>
            <w:tcW w:w="964" w:type="dxa"/>
          </w:tcPr>
          <w:p w14:paraId="65D14E42" w14:textId="77777777" w:rsidR="00E95914" w:rsidRDefault="00E95914">
            <w:pPr>
              <w:spacing w:line="312" w:lineRule="auto"/>
              <w:rPr>
                <w:rFonts w:ascii="Arial" w:hAnsi="Arial" w:cs="Arial"/>
                <w:color w:val="auto"/>
                <w:kern w:val="0"/>
                <w:szCs w:val="21"/>
              </w:rPr>
            </w:pPr>
          </w:p>
          <w:p w14:paraId="29B4195D" w14:textId="77777777" w:rsidR="00E95914" w:rsidRDefault="00E95914">
            <w:pPr>
              <w:spacing w:line="312" w:lineRule="auto"/>
              <w:rPr>
                <w:rFonts w:ascii="Arial" w:hAnsi="Arial" w:cs="Arial"/>
                <w:color w:val="auto"/>
                <w:kern w:val="0"/>
                <w:szCs w:val="21"/>
              </w:rPr>
            </w:pPr>
          </w:p>
          <w:p w14:paraId="7D3DC106" w14:textId="77777777" w:rsidR="00E95914" w:rsidRDefault="00E95914">
            <w:pPr>
              <w:spacing w:line="312" w:lineRule="auto"/>
              <w:rPr>
                <w:rFonts w:ascii="Arial" w:hAnsi="Arial" w:cs="Arial"/>
                <w:color w:val="auto"/>
                <w:kern w:val="0"/>
                <w:szCs w:val="21"/>
              </w:rPr>
            </w:pPr>
          </w:p>
          <w:p w14:paraId="452304E1" w14:textId="77777777" w:rsidR="00E95914" w:rsidRDefault="00F872BC">
            <w:pPr>
              <w:spacing w:before="69" w:line="188" w:lineRule="auto"/>
              <w:ind w:left="273"/>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22.1</w:t>
            </w:r>
          </w:p>
        </w:tc>
        <w:tc>
          <w:tcPr>
            <w:tcW w:w="1668" w:type="dxa"/>
          </w:tcPr>
          <w:p w14:paraId="6B7F15C2" w14:textId="77777777" w:rsidR="00E95914" w:rsidRDefault="00E95914">
            <w:pPr>
              <w:spacing w:line="296" w:lineRule="auto"/>
              <w:rPr>
                <w:rFonts w:ascii="Arial" w:hAnsi="Arial" w:cs="Arial"/>
                <w:color w:val="auto"/>
                <w:kern w:val="0"/>
                <w:szCs w:val="21"/>
              </w:rPr>
            </w:pPr>
          </w:p>
          <w:p w14:paraId="0572B482" w14:textId="77777777" w:rsidR="00E95914" w:rsidRDefault="00E95914">
            <w:pPr>
              <w:spacing w:line="296" w:lineRule="auto"/>
              <w:rPr>
                <w:rFonts w:ascii="Arial" w:hAnsi="Arial" w:cs="Arial"/>
                <w:color w:val="auto"/>
                <w:kern w:val="0"/>
                <w:szCs w:val="21"/>
              </w:rPr>
            </w:pPr>
          </w:p>
          <w:p w14:paraId="1C838A9D" w14:textId="77777777" w:rsidR="00E95914" w:rsidRDefault="00E95914">
            <w:pPr>
              <w:spacing w:line="296" w:lineRule="auto"/>
              <w:rPr>
                <w:rFonts w:ascii="Arial" w:hAnsi="Arial" w:cs="Arial"/>
                <w:color w:val="auto"/>
                <w:kern w:val="0"/>
                <w:szCs w:val="21"/>
              </w:rPr>
            </w:pPr>
          </w:p>
          <w:p w14:paraId="7D696307" w14:textId="77777777" w:rsidR="00E95914" w:rsidRDefault="00F872BC">
            <w:pPr>
              <w:spacing w:before="78" w:line="220" w:lineRule="auto"/>
              <w:ind w:left="237"/>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确定中</w:t>
            </w:r>
            <w:r>
              <w:rPr>
                <w:rFonts w:ascii="宋体" w:eastAsia="宋体" w:hAnsi="宋体" w:cs="宋体"/>
                <w:color w:val="auto"/>
                <w:spacing w:val="-1"/>
                <w:kern w:val="0"/>
                <w:sz w:val="24"/>
                <w:szCs w:val="24"/>
              </w:rPr>
              <w:t>标人</w:t>
            </w:r>
          </w:p>
        </w:tc>
        <w:tc>
          <w:tcPr>
            <w:tcW w:w="6525" w:type="dxa"/>
          </w:tcPr>
          <w:p w14:paraId="4F08F402" w14:textId="77777777" w:rsidR="00E95914" w:rsidRDefault="00F872BC">
            <w:pPr>
              <w:spacing w:before="38" w:line="239" w:lineRule="auto"/>
              <w:ind w:left="137" w:right="43" w:hanging="1"/>
              <w:rPr>
                <w:rFonts w:ascii="宋体" w:eastAsia="宋体" w:hAnsi="宋体" w:cs="宋体" w:hint="eastAsia"/>
                <w:color w:val="auto"/>
                <w:kern w:val="0"/>
                <w:sz w:val="24"/>
                <w:szCs w:val="24"/>
              </w:rPr>
            </w:pPr>
            <w:r>
              <w:rPr>
                <w:rFonts w:ascii="宋体" w:eastAsia="宋体" w:hAnsi="宋体" w:cs="宋体"/>
                <w:color w:val="auto"/>
                <w:spacing w:val="-17"/>
                <w:kern w:val="0"/>
                <w:sz w:val="24"/>
                <w:szCs w:val="24"/>
              </w:rPr>
              <w:t>中</w:t>
            </w:r>
            <w:r>
              <w:rPr>
                <w:rFonts w:ascii="宋体" w:eastAsia="宋体" w:hAnsi="宋体" w:cs="宋体"/>
                <w:color w:val="auto"/>
                <w:spacing w:val="-9"/>
                <w:kern w:val="0"/>
                <w:sz w:val="24"/>
                <w:szCs w:val="24"/>
              </w:rPr>
              <w:t>标候选人并列的， 采购人是否委托评标委员会确定中标人：</w:t>
            </w:r>
            <w:r>
              <w:rPr>
                <w:rFonts w:ascii="宋体" w:eastAsia="宋体" w:hAnsi="宋体" w:cs="宋体"/>
                <w:color w:val="auto"/>
                <w:kern w:val="0"/>
                <w:sz w:val="24"/>
                <w:szCs w:val="24"/>
              </w:rPr>
              <w:t xml:space="preserve"> </w:t>
            </w:r>
          </w:p>
          <w:p w14:paraId="2585E34B" w14:textId="77777777" w:rsidR="00E95914" w:rsidRDefault="00F872BC">
            <w:pPr>
              <w:spacing w:before="38" w:line="239" w:lineRule="auto"/>
              <w:ind w:left="137" w:right="43" w:hanging="1"/>
              <w:rPr>
                <w:rFonts w:ascii="宋体" w:eastAsia="宋体" w:hAnsi="宋体" w:cs="宋体" w:hint="eastAsia"/>
                <w:color w:val="auto"/>
                <w:kern w:val="0"/>
                <w:sz w:val="24"/>
                <w:szCs w:val="24"/>
              </w:rPr>
            </w:pPr>
            <w:r>
              <w:rPr>
                <w:rFonts w:ascii="宋体" w:eastAsia="宋体" w:hAnsi="宋体" w:cs="宋体"/>
                <w:color w:val="auto"/>
                <w:spacing w:val="-17"/>
                <w:kern w:val="0"/>
                <w:sz w:val="24"/>
                <w:szCs w:val="24"/>
              </w:rPr>
              <w:t>■否</w:t>
            </w:r>
          </w:p>
          <w:p w14:paraId="1C6D83AC" w14:textId="77777777" w:rsidR="00E95914" w:rsidRDefault="00F872BC">
            <w:pPr>
              <w:spacing w:line="223" w:lineRule="auto"/>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10EF7350" wp14:editId="4D27821A">
                  <wp:extent cx="109855" cy="11176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9"/>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19"/>
                <w:kern w:val="0"/>
                <w:sz w:val="24"/>
                <w:szCs w:val="24"/>
              </w:rPr>
              <w:t>是</w:t>
            </w:r>
          </w:p>
          <w:p w14:paraId="306125A4" w14:textId="77777777" w:rsidR="00E95914" w:rsidRDefault="00F872BC">
            <w:pPr>
              <w:spacing w:before="21" w:line="219" w:lineRule="auto"/>
              <w:ind w:left="136"/>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中标候选人并列的，按照以下方式确定中标人</w:t>
            </w:r>
            <w:r>
              <w:rPr>
                <w:rFonts w:ascii="宋体" w:eastAsia="宋体" w:hAnsi="宋体" w:cs="宋体"/>
                <w:color w:val="auto"/>
                <w:spacing w:val="-3"/>
                <w:kern w:val="0"/>
                <w:sz w:val="24"/>
                <w:szCs w:val="24"/>
              </w:rPr>
              <w:t>：</w:t>
            </w:r>
          </w:p>
          <w:p w14:paraId="19EDDB59" w14:textId="77777777" w:rsidR="00E95914" w:rsidRDefault="00F872BC">
            <w:pPr>
              <w:spacing w:before="25"/>
              <w:ind w:left="116" w:right="109" w:firstLine="21"/>
              <w:rPr>
                <w:rFonts w:ascii="宋体" w:eastAsia="宋体" w:hAnsi="宋体" w:cs="宋体" w:hint="eastAsia"/>
                <w:color w:val="auto"/>
                <w:kern w:val="0"/>
                <w:sz w:val="24"/>
                <w:szCs w:val="24"/>
              </w:rPr>
            </w:pPr>
            <w:r>
              <w:rPr>
                <w:rFonts w:ascii="宋体" w:eastAsia="宋体" w:hAnsi="宋体" w:cs="宋体"/>
                <w:color w:val="auto"/>
                <w:spacing w:val="-14"/>
                <w:kern w:val="0"/>
                <w:sz w:val="24"/>
                <w:szCs w:val="24"/>
              </w:rPr>
              <w:t>■</w:t>
            </w:r>
            <w:r>
              <w:rPr>
                <w:rFonts w:ascii="宋体" w:eastAsia="宋体" w:hAnsi="宋体" w:cs="宋体"/>
                <w:color w:val="auto"/>
                <w:spacing w:val="-13"/>
                <w:kern w:val="0"/>
                <w:sz w:val="24"/>
                <w:szCs w:val="24"/>
              </w:rPr>
              <w:t>得</w:t>
            </w:r>
            <w:r>
              <w:rPr>
                <w:rFonts w:ascii="宋体" w:eastAsia="宋体" w:hAnsi="宋体" w:cs="宋体"/>
                <w:color w:val="auto"/>
                <w:spacing w:val="-7"/>
                <w:kern w:val="0"/>
                <w:sz w:val="24"/>
                <w:szCs w:val="24"/>
              </w:rPr>
              <w:t>分且投标报价均相同的，以</w:t>
            </w:r>
            <w:r>
              <w:rPr>
                <w:rFonts w:ascii="宋体" w:eastAsia="宋体" w:hAnsi="宋体" w:cs="宋体"/>
                <w:color w:val="auto"/>
                <w:spacing w:val="-7"/>
                <w:kern w:val="0"/>
                <w:sz w:val="24"/>
                <w:szCs w:val="24"/>
                <w:u w:val="single"/>
              </w:rPr>
              <w:t xml:space="preserve">投标文件技术部分 </w:t>
            </w:r>
            <w:r>
              <w:rPr>
                <w:rFonts w:ascii="宋体" w:eastAsia="宋体" w:hAnsi="宋体" w:cs="宋体"/>
                <w:color w:val="auto"/>
                <w:spacing w:val="-7"/>
                <w:kern w:val="0"/>
                <w:sz w:val="24"/>
                <w:szCs w:val="24"/>
              </w:rPr>
              <w:t xml:space="preserve"> 得分高者</w:t>
            </w:r>
            <w:r>
              <w:rPr>
                <w:rFonts w:ascii="宋体" w:eastAsia="宋体" w:hAnsi="宋体" w:cs="宋体"/>
                <w:color w:val="auto"/>
                <w:kern w:val="0"/>
                <w:sz w:val="24"/>
                <w:szCs w:val="24"/>
              </w:rPr>
              <w:t xml:space="preserve"> </w:t>
            </w:r>
            <w:r>
              <w:rPr>
                <w:rFonts w:ascii="宋体" w:eastAsia="宋体" w:hAnsi="宋体" w:cs="宋体"/>
                <w:color w:val="auto"/>
                <w:spacing w:val="-4"/>
                <w:kern w:val="0"/>
                <w:sz w:val="24"/>
                <w:szCs w:val="24"/>
              </w:rPr>
              <w:t>为</w:t>
            </w:r>
            <w:r>
              <w:rPr>
                <w:rFonts w:ascii="宋体" w:eastAsia="宋体" w:hAnsi="宋体" w:cs="宋体"/>
                <w:color w:val="auto"/>
                <w:spacing w:val="-2"/>
                <w:kern w:val="0"/>
                <w:sz w:val="24"/>
                <w:szCs w:val="24"/>
              </w:rPr>
              <w:t>中标人</w:t>
            </w:r>
          </w:p>
          <w:p w14:paraId="5504A5D8" w14:textId="77777777" w:rsidR="00E95914" w:rsidRDefault="00F872BC">
            <w:pPr>
              <w:spacing w:line="213" w:lineRule="auto"/>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7FB70891" wp14:editId="2BD09CCF">
                  <wp:extent cx="109855" cy="11176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9"/>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5"/>
                <w:kern w:val="0"/>
                <w:sz w:val="24"/>
                <w:szCs w:val="24"/>
              </w:rPr>
              <w:t>随机抽</w:t>
            </w:r>
            <w:r>
              <w:rPr>
                <w:rFonts w:ascii="宋体" w:eastAsia="宋体" w:hAnsi="宋体" w:cs="宋体"/>
                <w:color w:val="auto"/>
                <w:spacing w:val="4"/>
                <w:kern w:val="0"/>
                <w:sz w:val="24"/>
                <w:szCs w:val="24"/>
              </w:rPr>
              <w:t>取</w:t>
            </w:r>
          </w:p>
        </w:tc>
      </w:tr>
      <w:tr w:rsidR="00E95914" w14:paraId="5CD24A0F" w14:textId="77777777">
        <w:trPr>
          <w:trHeight w:val="1921"/>
        </w:trPr>
        <w:tc>
          <w:tcPr>
            <w:tcW w:w="964" w:type="dxa"/>
            <w:tcBorders>
              <w:bottom w:val="nil"/>
            </w:tcBorders>
          </w:tcPr>
          <w:p w14:paraId="7C8E5360" w14:textId="77777777" w:rsidR="00E95914" w:rsidRDefault="00E95914">
            <w:pPr>
              <w:spacing w:line="271" w:lineRule="auto"/>
              <w:rPr>
                <w:rFonts w:ascii="Arial" w:hAnsi="Arial" w:cs="Arial"/>
                <w:color w:val="auto"/>
                <w:kern w:val="0"/>
                <w:szCs w:val="21"/>
              </w:rPr>
            </w:pPr>
          </w:p>
          <w:p w14:paraId="7B2172EC" w14:textId="77777777" w:rsidR="00E95914" w:rsidRDefault="00F872BC">
            <w:pPr>
              <w:spacing w:before="69" w:line="188" w:lineRule="auto"/>
              <w:ind w:left="273"/>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25.5</w:t>
            </w:r>
          </w:p>
        </w:tc>
        <w:tc>
          <w:tcPr>
            <w:tcW w:w="1668" w:type="dxa"/>
            <w:tcBorders>
              <w:bottom w:val="nil"/>
            </w:tcBorders>
          </w:tcPr>
          <w:p w14:paraId="4D42BB0C" w14:textId="77777777" w:rsidR="00E95914" w:rsidRDefault="00E95914">
            <w:pPr>
              <w:spacing w:line="265" w:lineRule="auto"/>
              <w:rPr>
                <w:rFonts w:ascii="Arial" w:hAnsi="Arial" w:cs="Arial"/>
                <w:color w:val="auto"/>
                <w:kern w:val="0"/>
                <w:szCs w:val="21"/>
              </w:rPr>
            </w:pPr>
          </w:p>
          <w:p w14:paraId="140EAA2E" w14:textId="77777777" w:rsidR="00E95914" w:rsidRDefault="00F872BC">
            <w:pPr>
              <w:spacing w:before="78" w:line="220" w:lineRule="auto"/>
              <w:ind w:left="600"/>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分</w:t>
            </w:r>
            <w:r>
              <w:rPr>
                <w:rFonts w:ascii="宋体" w:eastAsia="宋体" w:hAnsi="宋体" w:cs="宋体"/>
                <w:color w:val="auto"/>
                <w:spacing w:val="-3"/>
                <w:kern w:val="0"/>
                <w:sz w:val="24"/>
                <w:szCs w:val="24"/>
              </w:rPr>
              <w:t>包</w:t>
            </w:r>
          </w:p>
        </w:tc>
        <w:tc>
          <w:tcPr>
            <w:tcW w:w="6525" w:type="dxa"/>
          </w:tcPr>
          <w:p w14:paraId="11A372FE" w14:textId="77777777" w:rsidR="00E95914" w:rsidRDefault="00F872BC">
            <w:pPr>
              <w:rPr>
                <w:rFonts w:ascii="Arial" w:hAnsi="Arial" w:cs="Arial"/>
                <w:color w:val="auto"/>
                <w:kern w:val="0"/>
                <w:sz w:val="24"/>
                <w:szCs w:val="21"/>
              </w:rPr>
            </w:pPr>
            <w:r>
              <w:rPr>
                <w:rFonts w:ascii="Arial" w:hAnsi="Arial" w:cs="Arial"/>
                <w:color w:val="auto"/>
                <w:kern w:val="0"/>
                <w:sz w:val="24"/>
                <w:szCs w:val="21"/>
              </w:rPr>
              <w:t>本项目的非主体、非关键性工作是否允许分包：</w:t>
            </w:r>
            <w:r>
              <w:rPr>
                <w:rFonts w:ascii="Arial" w:hAnsi="Arial" w:cs="Arial"/>
                <w:color w:val="auto"/>
                <w:kern w:val="0"/>
                <w:sz w:val="24"/>
                <w:szCs w:val="21"/>
              </w:rPr>
              <w:t xml:space="preserve"> </w:t>
            </w:r>
          </w:p>
          <w:p w14:paraId="467F2A4D" w14:textId="77777777" w:rsidR="00E95914" w:rsidRDefault="00F872BC">
            <w:pPr>
              <w:rPr>
                <w:rFonts w:ascii="Arial" w:hAnsi="Arial" w:cs="Arial"/>
                <w:color w:val="auto"/>
                <w:kern w:val="0"/>
                <w:sz w:val="24"/>
                <w:szCs w:val="21"/>
              </w:rPr>
            </w:pPr>
            <w:r>
              <w:rPr>
                <w:rFonts w:ascii="宋体" w:eastAsia="宋体" w:hAnsi="宋体" w:cs="宋体"/>
                <w:color w:val="auto"/>
                <w:spacing w:val="-14"/>
                <w:kern w:val="0"/>
                <w:sz w:val="24"/>
                <w:szCs w:val="24"/>
              </w:rPr>
              <w:t>■</w:t>
            </w:r>
            <w:r>
              <w:rPr>
                <w:rFonts w:ascii="Arial" w:hAnsi="Arial" w:cs="Arial"/>
                <w:color w:val="auto"/>
                <w:kern w:val="0"/>
                <w:sz w:val="24"/>
                <w:szCs w:val="21"/>
              </w:rPr>
              <w:t>不允许</w:t>
            </w:r>
          </w:p>
          <w:p w14:paraId="1786B660" w14:textId="77777777" w:rsidR="00E95914" w:rsidRDefault="00F872BC">
            <w:pPr>
              <w:rPr>
                <w:rFonts w:ascii="Arial" w:hAnsi="Arial" w:cs="Arial"/>
                <w:color w:val="auto"/>
                <w:kern w:val="0"/>
                <w:sz w:val="24"/>
                <w:szCs w:val="21"/>
              </w:rPr>
            </w:pPr>
            <w:r>
              <w:rPr>
                <w:rFonts w:ascii="Arial" w:hAnsi="Arial" w:cs="Arial"/>
                <w:color w:val="auto"/>
                <w:kern w:val="0"/>
                <w:sz w:val="24"/>
                <w:szCs w:val="21"/>
              </w:rPr>
              <w:t>□</w:t>
            </w:r>
            <w:r>
              <w:rPr>
                <w:rFonts w:ascii="Arial" w:hAnsi="Arial" w:cs="Arial"/>
                <w:color w:val="auto"/>
                <w:kern w:val="0"/>
                <w:sz w:val="24"/>
                <w:szCs w:val="21"/>
              </w:rPr>
              <w:t>允许，具体要求：</w:t>
            </w:r>
          </w:p>
          <w:p w14:paraId="260F31A8" w14:textId="77777777" w:rsidR="00E95914" w:rsidRDefault="00F872BC">
            <w:pPr>
              <w:rPr>
                <w:rFonts w:ascii="Arial" w:hAnsi="Arial" w:cs="Arial"/>
                <w:color w:val="auto"/>
                <w:kern w:val="0"/>
                <w:sz w:val="24"/>
                <w:szCs w:val="21"/>
              </w:rPr>
            </w:pPr>
            <w:r>
              <w:rPr>
                <w:rFonts w:ascii="Arial" w:hAnsi="Arial" w:cs="Arial"/>
                <w:color w:val="auto"/>
                <w:kern w:val="0"/>
                <w:sz w:val="24"/>
                <w:szCs w:val="21"/>
              </w:rPr>
              <w:t>（</w:t>
            </w:r>
            <w:r>
              <w:rPr>
                <w:rFonts w:ascii="Arial" w:hAnsi="Arial" w:cs="Arial"/>
                <w:color w:val="auto"/>
                <w:kern w:val="0"/>
                <w:sz w:val="24"/>
                <w:szCs w:val="21"/>
              </w:rPr>
              <w:t>1</w:t>
            </w:r>
            <w:r>
              <w:rPr>
                <w:rFonts w:ascii="Arial" w:hAnsi="Arial" w:cs="Arial"/>
                <w:color w:val="auto"/>
                <w:kern w:val="0"/>
                <w:sz w:val="24"/>
                <w:szCs w:val="21"/>
              </w:rPr>
              <w:t>）可以分包履行的具体内容：</w:t>
            </w:r>
            <w:r>
              <w:rPr>
                <w:rFonts w:ascii="Arial" w:hAnsi="Arial" w:cs="Arial"/>
                <w:color w:val="auto"/>
                <w:kern w:val="0"/>
                <w:sz w:val="24"/>
                <w:szCs w:val="21"/>
              </w:rPr>
              <w:t>_____</w:t>
            </w:r>
            <w:r>
              <w:rPr>
                <w:rFonts w:ascii="Arial" w:hAnsi="Arial" w:cs="Arial"/>
                <w:color w:val="auto"/>
                <w:kern w:val="0"/>
                <w:sz w:val="24"/>
                <w:szCs w:val="21"/>
              </w:rPr>
              <w:t>；</w:t>
            </w:r>
          </w:p>
          <w:p w14:paraId="2FF0B706" w14:textId="77777777" w:rsidR="00E95914" w:rsidRDefault="00F872BC">
            <w:pPr>
              <w:rPr>
                <w:rFonts w:ascii="Arial" w:hAnsi="Arial" w:cs="Arial"/>
                <w:color w:val="auto"/>
                <w:kern w:val="0"/>
                <w:sz w:val="24"/>
                <w:szCs w:val="21"/>
              </w:rPr>
            </w:pPr>
            <w:r>
              <w:rPr>
                <w:rFonts w:ascii="Arial" w:hAnsi="Arial" w:cs="Arial"/>
                <w:color w:val="auto"/>
                <w:kern w:val="0"/>
                <w:sz w:val="24"/>
                <w:szCs w:val="21"/>
              </w:rPr>
              <w:t>（</w:t>
            </w:r>
            <w:r>
              <w:rPr>
                <w:rFonts w:ascii="Arial" w:hAnsi="Arial" w:cs="Arial"/>
                <w:color w:val="auto"/>
                <w:kern w:val="0"/>
                <w:sz w:val="24"/>
                <w:szCs w:val="21"/>
              </w:rPr>
              <w:t>2</w:t>
            </w:r>
            <w:r>
              <w:rPr>
                <w:rFonts w:ascii="Arial" w:hAnsi="Arial" w:cs="Arial"/>
                <w:color w:val="auto"/>
                <w:kern w:val="0"/>
                <w:sz w:val="24"/>
                <w:szCs w:val="21"/>
              </w:rPr>
              <w:t>）允许分包的金额或者比例：</w:t>
            </w:r>
            <w:r>
              <w:rPr>
                <w:rFonts w:ascii="Arial" w:hAnsi="Arial" w:cs="Arial"/>
                <w:color w:val="auto"/>
                <w:kern w:val="0"/>
                <w:sz w:val="24"/>
                <w:szCs w:val="21"/>
              </w:rPr>
              <w:t>_____</w:t>
            </w:r>
            <w:r>
              <w:rPr>
                <w:rFonts w:ascii="Arial" w:hAnsi="Arial" w:cs="Arial"/>
                <w:color w:val="auto"/>
                <w:kern w:val="0"/>
                <w:sz w:val="24"/>
                <w:szCs w:val="21"/>
              </w:rPr>
              <w:t>；</w:t>
            </w:r>
          </w:p>
          <w:p w14:paraId="40AA3579" w14:textId="77777777" w:rsidR="00E95914" w:rsidRDefault="00F872BC">
            <w:pPr>
              <w:spacing w:line="213" w:lineRule="auto"/>
              <w:ind w:left="120"/>
              <w:rPr>
                <w:rFonts w:ascii="宋体" w:eastAsia="宋体" w:hAnsi="宋体" w:cs="宋体" w:hint="eastAsia"/>
                <w:color w:val="auto"/>
                <w:kern w:val="0"/>
                <w:sz w:val="24"/>
                <w:szCs w:val="24"/>
              </w:rPr>
            </w:pPr>
            <w:r>
              <w:rPr>
                <w:rFonts w:ascii="Arial" w:hAnsi="Arial" w:cs="Arial"/>
                <w:color w:val="auto"/>
                <w:kern w:val="0"/>
                <w:sz w:val="24"/>
                <w:szCs w:val="21"/>
              </w:rPr>
              <w:t>（</w:t>
            </w:r>
            <w:r>
              <w:rPr>
                <w:rFonts w:ascii="Arial" w:hAnsi="Arial" w:cs="Arial"/>
                <w:color w:val="auto"/>
                <w:kern w:val="0"/>
                <w:sz w:val="24"/>
                <w:szCs w:val="21"/>
              </w:rPr>
              <w:t>3</w:t>
            </w:r>
            <w:r>
              <w:rPr>
                <w:rFonts w:ascii="Arial" w:hAnsi="Arial" w:cs="Arial"/>
                <w:color w:val="auto"/>
                <w:kern w:val="0"/>
                <w:sz w:val="24"/>
                <w:szCs w:val="21"/>
              </w:rPr>
              <w:t>）其他要求：</w:t>
            </w:r>
            <w:r>
              <w:rPr>
                <w:rFonts w:ascii="Arial" w:hAnsi="Arial" w:cs="Arial"/>
                <w:color w:val="auto"/>
                <w:kern w:val="0"/>
                <w:sz w:val="24"/>
                <w:szCs w:val="21"/>
              </w:rPr>
              <w:t>_____</w:t>
            </w:r>
            <w:r>
              <w:rPr>
                <w:rFonts w:ascii="Arial" w:hAnsi="Arial" w:cs="Arial"/>
                <w:color w:val="auto"/>
                <w:kern w:val="0"/>
                <w:sz w:val="24"/>
                <w:szCs w:val="21"/>
              </w:rPr>
              <w:t>。</w:t>
            </w:r>
          </w:p>
        </w:tc>
      </w:tr>
    </w:tbl>
    <w:p w14:paraId="0A6FF8E5" w14:textId="77777777" w:rsidR="00E95914" w:rsidRDefault="00E95914">
      <w:pPr>
        <w:spacing w:line="52" w:lineRule="exact"/>
      </w:pPr>
    </w:p>
    <w:tbl>
      <w:tblPr>
        <w:tblStyle w:val="TableNormal"/>
        <w:tblW w:w="91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
        <w:gridCol w:w="1668"/>
        <w:gridCol w:w="6525"/>
      </w:tblGrid>
      <w:tr w:rsidR="00E95914" w14:paraId="419B846F" w14:textId="77777777">
        <w:trPr>
          <w:trHeight w:val="1562"/>
        </w:trPr>
        <w:tc>
          <w:tcPr>
            <w:tcW w:w="964" w:type="dxa"/>
          </w:tcPr>
          <w:p w14:paraId="04AC1BB2" w14:textId="77777777" w:rsidR="00E95914" w:rsidRDefault="00E95914">
            <w:pPr>
              <w:spacing w:line="315" w:lineRule="auto"/>
              <w:rPr>
                <w:rFonts w:ascii="Arial" w:hAnsi="Arial" w:cs="Arial"/>
                <w:color w:val="auto"/>
                <w:kern w:val="0"/>
                <w:szCs w:val="21"/>
              </w:rPr>
            </w:pPr>
          </w:p>
          <w:p w14:paraId="59AF3F79" w14:textId="77777777" w:rsidR="00E95914" w:rsidRDefault="00E95914">
            <w:pPr>
              <w:spacing w:line="315" w:lineRule="auto"/>
              <w:rPr>
                <w:rFonts w:ascii="Arial" w:hAnsi="Arial" w:cs="Arial"/>
                <w:color w:val="auto"/>
                <w:kern w:val="0"/>
                <w:szCs w:val="21"/>
              </w:rPr>
            </w:pPr>
          </w:p>
          <w:p w14:paraId="3322ED8F" w14:textId="77777777" w:rsidR="00E95914" w:rsidRDefault="00F872BC">
            <w:pPr>
              <w:spacing w:before="69" w:line="188" w:lineRule="auto"/>
              <w:ind w:left="184"/>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26.1.</w:t>
            </w:r>
            <w:r>
              <w:rPr>
                <w:rFonts w:ascii="Times New Roman" w:eastAsia="Times New Roman" w:hAnsi="Times New Roman" w:cs="Times New Roman"/>
                <w:color w:val="auto"/>
                <w:kern w:val="0"/>
                <w:sz w:val="24"/>
                <w:szCs w:val="24"/>
              </w:rPr>
              <w:t>1</w:t>
            </w:r>
          </w:p>
        </w:tc>
        <w:tc>
          <w:tcPr>
            <w:tcW w:w="1668" w:type="dxa"/>
          </w:tcPr>
          <w:p w14:paraId="5E00504D" w14:textId="77777777" w:rsidR="00E95914" w:rsidRDefault="00E95914">
            <w:pPr>
              <w:spacing w:line="290" w:lineRule="auto"/>
              <w:rPr>
                <w:rFonts w:ascii="Arial" w:hAnsi="Arial" w:cs="Arial"/>
                <w:color w:val="auto"/>
                <w:kern w:val="0"/>
                <w:szCs w:val="21"/>
              </w:rPr>
            </w:pPr>
          </w:p>
          <w:p w14:paraId="4D159382" w14:textId="77777777" w:rsidR="00E95914" w:rsidRDefault="00E95914">
            <w:pPr>
              <w:spacing w:line="290" w:lineRule="auto"/>
              <w:rPr>
                <w:rFonts w:ascii="Arial" w:hAnsi="Arial" w:cs="Arial"/>
                <w:color w:val="auto"/>
                <w:kern w:val="0"/>
                <w:szCs w:val="21"/>
              </w:rPr>
            </w:pPr>
          </w:p>
          <w:p w14:paraId="4FC8AD87" w14:textId="77777777" w:rsidR="00E95914" w:rsidRDefault="00F872BC">
            <w:pPr>
              <w:spacing w:before="78" w:line="221" w:lineRule="auto"/>
              <w:ind w:left="597"/>
              <w:rPr>
                <w:rFonts w:ascii="宋体" w:eastAsia="宋体" w:hAnsi="宋体" w:cs="宋体" w:hint="eastAsia"/>
                <w:color w:val="auto"/>
                <w:kern w:val="0"/>
                <w:sz w:val="24"/>
                <w:szCs w:val="24"/>
              </w:rPr>
            </w:pPr>
            <w:r>
              <w:rPr>
                <w:rFonts w:ascii="宋体" w:eastAsia="宋体" w:hAnsi="宋体" w:cs="宋体"/>
                <w:color w:val="auto"/>
                <w:spacing w:val="-3"/>
                <w:kern w:val="0"/>
                <w:sz w:val="24"/>
                <w:szCs w:val="24"/>
              </w:rPr>
              <w:t>询</w:t>
            </w:r>
            <w:r>
              <w:rPr>
                <w:rFonts w:ascii="宋体" w:eastAsia="宋体" w:hAnsi="宋体" w:cs="宋体"/>
                <w:color w:val="auto"/>
                <w:spacing w:val="-2"/>
                <w:kern w:val="0"/>
                <w:sz w:val="24"/>
                <w:szCs w:val="24"/>
              </w:rPr>
              <w:t>问</w:t>
            </w:r>
          </w:p>
        </w:tc>
        <w:tc>
          <w:tcPr>
            <w:tcW w:w="6525" w:type="dxa"/>
          </w:tcPr>
          <w:p w14:paraId="60B602EF" w14:textId="77777777" w:rsidR="00E95914" w:rsidRDefault="00F872BC">
            <w:pPr>
              <w:spacing w:before="41" w:line="234" w:lineRule="auto"/>
              <w:ind w:left="113" w:right="174"/>
              <w:rPr>
                <w:rFonts w:ascii="宋体" w:eastAsia="宋体" w:hAnsi="宋体" w:cs="宋体" w:hint="eastAsia"/>
                <w:color w:val="auto"/>
                <w:kern w:val="0"/>
                <w:sz w:val="24"/>
                <w:szCs w:val="24"/>
              </w:rPr>
            </w:pPr>
            <w:r>
              <w:rPr>
                <w:rFonts w:ascii="宋体" w:eastAsia="宋体" w:hAnsi="宋体" w:cs="宋体"/>
                <w:color w:val="auto"/>
                <w:spacing w:val="-9"/>
                <w:kern w:val="0"/>
                <w:sz w:val="24"/>
                <w:szCs w:val="24"/>
              </w:rPr>
              <w:t>询问送达形式：</w:t>
            </w:r>
            <w:r>
              <w:rPr>
                <w:rFonts w:ascii="宋体" w:eastAsia="宋体" w:hAnsi="宋体" w:cs="宋体"/>
                <w:color w:val="auto"/>
                <w:spacing w:val="-9"/>
                <w:kern w:val="0"/>
                <w:sz w:val="24"/>
                <w:szCs w:val="24"/>
                <w:u w:val="single"/>
              </w:rPr>
              <w:t>投标人如果对招标文件的任何部分有疑问，</w:t>
            </w:r>
            <w:r>
              <w:rPr>
                <w:rFonts w:ascii="宋体" w:eastAsia="宋体" w:hAnsi="宋体" w:cs="宋体"/>
                <w:color w:val="auto"/>
                <w:spacing w:val="-6"/>
                <w:kern w:val="0"/>
                <w:sz w:val="24"/>
                <w:szCs w:val="24"/>
                <w:u w:val="single"/>
              </w:rPr>
              <w:t xml:space="preserve"> </w:t>
            </w:r>
            <w:r>
              <w:rPr>
                <w:rFonts w:ascii="宋体" w:eastAsia="宋体" w:hAnsi="宋体" w:cs="宋体"/>
                <w:color w:val="auto"/>
                <w:spacing w:val="-1"/>
                <w:kern w:val="0"/>
                <w:sz w:val="24"/>
                <w:szCs w:val="24"/>
                <w:u w:val="single"/>
              </w:rPr>
              <w:t>应</w:t>
            </w:r>
            <w:r>
              <w:rPr>
                <w:rFonts w:ascii="宋体" w:eastAsia="宋体" w:hAnsi="宋体" w:cs="宋体" w:hint="eastAsia"/>
                <w:color w:val="auto"/>
                <w:spacing w:val="-1"/>
                <w:kern w:val="0"/>
                <w:sz w:val="24"/>
                <w:szCs w:val="24"/>
                <w:u w:val="single"/>
              </w:rPr>
              <w:t>在获取招标文件后7个工作日内</w:t>
            </w:r>
            <w:r>
              <w:rPr>
                <w:rFonts w:ascii="宋体" w:eastAsia="宋体" w:hAnsi="宋体" w:cs="宋体"/>
                <w:color w:val="auto"/>
                <w:spacing w:val="-1"/>
                <w:kern w:val="0"/>
                <w:sz w:val="24"/>
                <w:szCs w:val="24"/>
                <w:u w:val="single"/>
              </w:rPr>
              <w:t>以书面的形式提出，</w:t>
            </w:r>
            <w:r>
              <w:rPr>
                <w:rFonts w:ascii="宋体" w:eastAsia="宋体" w:hAnsi="宋体" w:cs="宋体"/>
                <w:color w:val="auto"/>
                <w:kern w:val="0"/>
                <w:sz w:val="24"/>
                <w:szCs w:val="24"/>
                <w:u w:val="single"/>
              </w:rPr>
              <w:t>并加盖投标人单位公章后送达采购代</w:t>
            </w:r>
            <w:r>
              <w:rPr>
                <w:rFonts w:ascii="宋体" w:eastAsia="宋体" w:hAnsi="宋体" w:cs="宋体"/>
                <w:color w:val="auto"/>
                <w:kern w:val="0"/>
                <w:sz w:val="24"/>
                <w:szCs w:val="24"/>
              </w:rPr>
              <w:t xml:space="preserve"> </w:t>
            </w:r>
            <w:r>
              <w:rPr>
                <w:rFonts w:ascii="宋体" w:eastAsia="宋体" w:hAnsi="宋体" w:cs="宋体"/>
                <w:color w:val="auto"/>
                <w:spacing w:val="8"/>
                <w:kern w:val="0"/>
                <w:sz w:val="24"/>
                <w:szCs w:val="24"/>
                <w:u w:val="single"/>
              </w:rPr>
              <w:t>理</w:t>
            </w:r>
            <w:r>
              <w:rPr>
                <w:rFonts w:ascii="宋体" w:eastAsia="宋体" w:hAnsi="宋体" w:cs="宋体"/>
                <w:color w:val="auto"/>
                <w:spacing w:val="6"/>
                <w:kern w:val="0"/>
                <w:sz w:val="24"/>
                <w:szCs w:val="24"/>
                <w:u w:val="single"/>
              </w:rPr>
              <w:t>机</w:t>
            </w:r>
            <w:r>
              <w:rPr>
                <w:rFonts w:ascii="宋体" w:eastAsia="宋体" w:hAnsi="宋体" w:cs="宋体"/>
                <w:color w:val="auto"/>
                <w:spacing w:val="4"/>
                <w:kern w:val="0"/>
                <w:sz w:val="24"/>
                <w:szCs w:val="24"/>
                <w:u w:val="single"/>
              </w:rPr>
              <w:t>构。采购人将以书面的形式酌情予以澄清(包括对询问</w:t>
            </w:r>
            <w:r>
              <w:rPr>
                <w:rFonts w:ascii="宋体" w:eastAsia="宋体" w:hAnsi="宋体" w:cs="宋体"/>
                <w:color w:val="auto"/>
                <w:kern w:val="0"/>
                <w:sz w:val="24"/>
                <w:szCs w:val="24"/>
              </w:rPr>
              <w:t xml:space="preserve"> </w:t>
            </w:r>
            <w:r>
              <w:rPr>
                <w:rFonts w:ascii="宋体" w:eastAsia="宋体" w:hAnsi="宋体" w:cs="宋体"/>
                <w:color w:val="auto"/>
                <w:spacing w:val="8"/>
                <w:kern w:val="0"/>
                <w:sz w:val="24"/>
                <w:szCs w:val="24"/>
                <w:u w:val="single"/>
              </w:rPr>
              <w:t>的</w:t>
            </w:r>
            <w:r>
              <w:rPr>
                <w:rFonts w:ascii="宋体" w:eastAsia="宋体" w:hAnsi="宋体" w:cs="宋体"/>
                <w:color w:val="auto"/>
                <w:spacing w:val="6"/>
                <w:kern w:val="0"/>
                <w:sz w:val="24"/>
                <w:szCs w:val="24"/>
                <w:u w:val="single"/>
              </w:rPr>
              <w:t>解</w:t>
            </w:r>
            <w:r>
              <w:rPr>
                <w:rFonts w:ascii="宋体" w:eastAsia="宋体" w:hAnsi="宋体" w:cs="宋体"/>
                <w:color w:val="auto"/>
                <w:spacing w:val="4"/>
                <w:kern w:val="0"/>
                <w:sz w:val="24"/>
                <w:szCs w:val="24"/>
                <w:u w:val="single"/>
              </w:rPr>
              <w:t>释，但不说明询问的来源)，并发给所有获得招标文件</w:t>
            </w:r>
            <w:r>
              <w:rPr>
                <w:rFonts w:ascii="宋体" w:eastAsia="宋体" w:hAnsi="宋体" w:cs="宋体"/>
                <w:color w:val="auto"/>
                <w:kern w:val="0"/>
                <w:sz w:val="24"/>
                <w:szCs w:val="24"/>
              </w:rPr>
              <w:t xml:space="preserve"> </w:t>
            </w:r>
            <w:r>
              <w:rPr>
                <w:rFonts w:ascii="宋体" w:eastAsia="宋体" w:hAnsi="宋体" w:cs="宋体"/>
                <w:color w:val="auto"/>
                <w:spacing w:val="4"/>
                <w:kern w:val="0"/>
                <w:sz w:val="24"/>
                <w:szCs w:val="24"/>
                <w:u w:val="single"/>
              </w:rPr>
              <w:t>的投标人。</w:t>
            </w:r>
          </w:p>
        </w:tc>
      </w:tr>
      <w:tr w:rsidR="00E95914" w14:paraId="123FCC93" w14:textId="77777777">
        <w:trPr>
          <w:trHeight w:val="1248"/>
        </w:trPr>
        <w:tc>
          <w:tcPr>
            <w:tcW w:w="964" w:type="dxa"/>
          </w:tcPr>
          <w:p w14:paraId="06346899" w14:textId="77777777" w:rsidR="00E95914" w:rsidRDefault="00E95914">
            <w:pPr>
              <w:spacing w:line="476" w:lineRule="auto"/>
              <w:rPr>
                <w:rFonts w:ascii="Arial" w:hAnsi="Arial" w:cs="Arial"/>
                <w:color w:val="auto"/>
                <w:kern w:val="0"/>
                <w:szCs w:val="21"/>
              </w:rPr>
            </w:pPr>
          </w:p>
          <w:p w14:paraId="239D79FE" w14:textId="77777777" w:rsidR="00E95914" w:rsidRDefault="00F872BC">
            <w:pPr>
              <w:spacing w:before="69" w:line="188" w:lineRule="auto"/>
              <w:ind w:left="273"/>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26.3</w:t>
            </w:r>
          </w:p>
        </w:tc>
        <w:tc>
          <w:tcPr>
            <w:tcW w:w="1668" w:type="dxa"/>
          </w:tcPr>
          <w:p w14:paraId="6B5DD8E4" w14:textId="77777777" w:rsidR="00E95914" w:rsidRDefault="00E95914">
            <w:pPr>
              <w:spacing w:line="425" w:lineRule="auto"/>
              <w:rPr>
                <w:rFonts w:ascii="Arial" w:hAnsi="Arial" w:cs="Arial"/>
                <w:color w:val="auto"/>
                <w:kern w:val="0"/>
                <w:szCs w:val="21"/>
              </w:rPr>
            </w:pPr>
          </w:p>
          <w:p w14:paraId="0A5697F2" w14:textId="77777777" w:rsidR="00E95914" w:rsidRDefault="00F872BC">
            <w:pPr>
              <w:spacing w:before="78" w:line="219" w:lineRule="auto"/>
              <w:ind w:left="358"/>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联系方式</w:t>
            </w:r>
          </w:p>
        </w:tc>
        <w:tc>
          <w:tcPr>
            <w:tcW w:w="6525" w:type="dxa"/>
          </w:tcPr>
          <w:p w14:paraId="370FCECB" w14:textId="77777777" w:rsidR="00E95914" w:rsidRDefault="00F872BC">
            <w:pPr>
              <w:spacing w:before="37" w:line="219" w:lineRule="auto"/>
              <w:ind w:left="112"/>
              <w:rPr>
                <w:rFonts w:ascii="宋体" w:eastAsia="宋体" w:hAnsi="宋体" w:cs="宋体" w:hint="eastAsia"/>
                <w:color w:val="auto"/>
                <w:kern w:val="0"/>
                <w:sz w:val="24"/>
                <w:szCs w:val="24"/>
              </w:rPr>
            </w:pPr>
            <w:r>
              <w:rPr>
                <w:rFonts w:ascii="宋体" w:eastAsia="宋体" w:hAnsi="宋体" w:cs="宋体"/>
                <w:color w:val="auto"/>
                <w:spacing w:val="-1"/>
                <w:kern w:val="0"/>
                <w:sz w:val="24"/>
                <w:szCs w:val="24"/>
              </w:rPr>
              <w:t>接收询问和质疑的</w:t>
            </w:r>
            <w:r>
              <w:rPr>
                <w:rFonts w:ascii="宋体" w:eastAsia="宋体" w:hAnsi="宋体" w:cs="宋体"/>
                <w:color w:val="auto"/>
                <w:kern w:val="0"/>
                <w:sz w:val="24"/>
                <w:szCs w:val="24"/>
              </w:rPr>
              <w:t>联系方式</w:t>
            </w:r>
          </w:p>
          <w:p w14:paraId="747D1E34" w14:textId="77777777" w:rsidR="00E95914" w:rsidRDefault="00F872BC">
            <w:pPr>
              <w:spacing w:before="28" w:line="360" w:lineRule="auto"/>
              <w:ind w:left="114" w:right="951"/>
              <w:rPr>
                <w:rFonts w:ascii="宋体" w:eastAsia="宋体" w:hAnsi="宋体" w:cs="宋体" w:hint="eastAsia"/>
                <w:color w:val="auto"/>
                <w:spacing w:val="-3"/>
                <w:kern w:val="0"/>
                <w:sz w:val="24"/>
                <w:szCs w:val="24"/>
              </w:rPr>
            </w:pPr>
            <w:r>
              <w:rPr>
                <w:rFonts w:ascii="宋体" w:eastAsia="宋体" w:hAnsi="宋体" w:cs="宋体"/>
                <w:color w:val="auto"/>
                <w:spacing w:val="-3"/>
                <w:kern w:val="0"/>
                <w:sz w:val="24"/>
                <w:szCs w:val="24"/>
              </w:rPr>
              <w:t>联系部门：</w:t>
            </w:r>
            <w:r>
              <w:rPr>
                <w:rFonts w:ascii="宋体" w:eastAsia="宋体" w:hAnsi="宋体" w:cs="宋体" w:hint="eastAsia"/>
                <w:color w:val="auto"/>
                <w:spacing w:val="-3"/>
                <w:kern w:val="0"/>
                <w:sz w:val="24"/>
                <w:szCs w:val="24"/>
              </w:rPr>
              <w:t xml:space="preserve">招标部 </w:t>
            </w:r>
          </w:p>
          <w:p w14:paraId="7EFCB6A2" w14:textId="77777777" w:rsidR="00E95914" w:rsidRDefault="00F872BC">
            <w:pPr>
              <w:spacing w:before="28" w:line="360" w:lineRule="auto"/>
              <w:ind w:left="114" w:right="951"/>
              <w:rPr>
                <w:rFonts w:ascii="宋体" w:eastAsia="宋体" w:hAnsi="宋体" w:cs="宋体" w:hint="eastAsia"/>
                <w:color w:val="auto"/>
                <w:kern w:val="0"/>
                <w:sz w:val="24"/>
                <w:szCs w:val="24"/>
              </w:rPr>
            </w:pPr>
            <w:r>
              <w:rPr>
                <w:rFonts w:ascii="宋体" w:eastAsia="宋体" w:hAnsi="宋体" w:cs="宋体"/>
                <w:color w:val="auto"/>
                <w:spacing w:val="-16"/>
                <w:kern w:val="0"/>
                <w:sz w:val="24"/>
                <w:szCs w:val="24"/>
              </w:rPr>
              <w:t>联</w:t>
            </w:r>
            <w:r>
              <w:rPr>
                <w:rFonts w:ascii="宋体" w:eastAsia="宋体" w:hAnsi="宋体" w:cs="宋体"/>
                <w:color w:val="auto"/>
                <w:spacing w:val="-10"/>
                <w:kern w:val="0"/>
                <w:sz w:val="24"/>
                <w:szCs w:val="24"/>
              </w:rPr>
              <w:t>系</w:t>
            </w:r>
            <w:r>
              <w:rPr>
                <w:rFonts w:ascii="宋体" w:eastAsia="宋体" w:hAnsi="宋体" w:cs="宋体"/>
                <w:color w:val="auto"/>
                <w:spacing w:val="-8"/>
                <w:kern w:val="0"/>
                <w:sz w:val="24"/>
                <w:szCs w:val="24"/>
              </w:rPr>
              <w:t>电话</w:t>
            </w:r>
            <w:r>
              <w:rPr>
                <w:rFonts w:ascii="宋体" w:eastAsia="宋体" w:hAnsi="宋体" w:cs="宋体" w:hint="eastAsia"/>
                <w:color w:val="auto"/>
                <w:spacing w:val="-8"/>
                <w:kern w:val="0"/>
                <w:sz w:val="24"/>
                <w:szCs w:val="24"/>
              </w:rPr>
              <w:t>：13522682555</w:t>
            </w:r>
            <w:r>
              <w:rPr>
                <w:rFonts w:ascii="宋体" w:eastAsia="宋体" w:hAnsi="宋体" w:cs="宋体"/>
                <w:color w:val="auto"/>
                <w:spacing w:val="-8"/>
                <w:kern w:val="0"/>
                <w:sz w:val="24"/>
                <w:szCs w:val="24"/>
              </w:rPr>
              <w:t xml:space="preserve"> </w:t>
            </w:r>
          </w:p>
          <w:p w14:paraId="3FF76DE5" w14:textId="77777777" w:rsidR="00E95914" w:rsidRDefault="00F872BC">
            <w:pPr>
              <w:spacing w:before="1" w:line="211" w:lineRule="auto"/>
              <w:ind w:left="113"/>
              <w:rPr>
                <w:rFonts w:ascii="宋体" w:eastAsia="宋体" w:hAnsi="宋体" w:cs="宋体" w:hint="eastAsia"/>
                <w:color w:val="auto"/>
                <w:kern w:val="0"/>
                <w:sz w:val="24"/>
                <w:szCs w:val="24"/>
              </w:rPr>
            </w:pPr>
            <w:r>
              <w:rPr>
                <w:rFonts w:ascii="宋体" w:eastAsia="宋体" w:hAnsi="宋体" w:cs="宋体"/>
                <w:color w:val="auto"/>
                <w:spacing w:val="-7"/>
                <w:kern w:val="0"/>
                <w:sz w:val="24"/>
                <w:szCs w:val="24"/>
              </w:rPr>
              <w:t>通讯地址：</w:t>
            </w:r>
            <w:r>
              <w:rPr>
                <w:rFonts w:ascii="宋体" w:eastAsia="宋体" w:hAnsi="宋体" w:cs="宋体" w:hint="eastAsia"/>
                <w:color w:val="auto"/>
                <w:spacing w:val="-7"/>
                <w:kern w:val="0"/>
                <w:sz w:val="24"/>
                <w:szCs w:val="24"/>
              </w:rPr>
              <w:t>北京市丰台区方庄芳城园一区16号楼B202</w:t>
            </w:r>
          </w:p>
        </w:tc>
      </w:tr>
      <w:tr w:rsidR="00E95914" w14:paraId="16C430A7" w14:textId="77777777">
        <w:trPr>
          <w:trHeight w:val="2500"/>
        </w:trPr>
        <w:tc>
          <w:tcPr>
            <w:tcW w:w="964" w:type="dxa"/>
          </w:tcPr>
          <w:p w14:paraId="3497E9D6" w14:textId="77777777" w:rsidR="00E95914" w:rsidRDefault="00E95914">
            <w:pPr>
              <w:spacing w:line="274" w:lineRule="auto"/>
              <w:rPr>
                <w:rFonts w:ascii="Arial" w:hAnsi="Arial" w:cs="Arial"/>
                <w:color w:val="auto"/>
                <w:kern w:val="0"/>
                <w:szCs w:val="21"/>
              </w:rPr>
            </w:pPr>
          </w:p>
          <w:p w14:paraId="42F286B1" w14:textId="77777777" w:rsidR="00E95914" w:rsidRDefault="00E95914">
            <w:pPr>
              <w:spacing w:line="274" w:lineRule="auto"/>
              <w:rPr>
                <w:rFonts w:ascii="Arial" w:hAnsi="Arial" w:cs="Arial"/>
                <w:color w:val="auto"/>
                <w:kern w:val="0"/>
                <w:szCs w:val="21"/>
              </w:rPr>
            </w:pPr>
          </w:p>
          <w:p w14:paraId="6D2606DF" w14:textId="77777777" w:rsidR="00E95914" w:rsidRDefault="00E95914">
            <w:pPr>
              <w:spacing w:line="274" w:lineRule="auto"/>
              <w:rPr>
                <w:rFonts w:ascii="Arial" w:hAnsi="Arial" w:cs="Arial"/>
                <w:color w:val="auto"/>
                <w:kern w:val="0"/>
                <w:szCs w:val="21"/>
              </w:rPr>
            </w:pPr>
          </w:p>
          <w:p w14:paraId="66E2794B" w14:textId="77777777" w:rsidR="00E95914" w:rsidRDefault="00E95914">
            <w:pPr>
              <w:spacing w:line="274" w:lineRule="auto"/>
              <w:rPr>
                <w:rFonts w:ascii="Arial" w:hAnsi="Arial" w:cs="Arial"/>
                <w:color w:val="auto"/>
                <w:kern w:val="0"/>
                <w:szCs w:val="21"/>
              </w:rPr>
            </w:pPr>
          </w:p>
          <w:p w14:paraId="19541BD3" w14:textId="77777777" w:rsidR="00E95914" w:rsidRDefault="00F872BC">
            <w:pPr>
              <w:spacing w:before="69" w:line="188" w:lineRule="auto"/>
              <w:ind w:left="364"/>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2"/>
                <w:kern w:val="0"/>
                <w:sz w:val="24"/>
                <w:szCs w:val="24"/>
              </w:rPr>
              <w:t>2</w:t>
            </w:r>
            <w:r>
              <w:rPr>
                <w:rFonts w:ascii="Times New Roman" w:eastAsia="Times New Roman" w:hAnsi="Times New Roman" w:cs="Times New Roman"/>
                <w:color w:val="auto"/>
                <w:spacing w:val="-1"/>
                <w:kern w:val="0"/>
                <w:sz w:val="24"/>
                <w:szCs w:val="24"/>
              </w:rPr>
              <w:t>7</w:t>
            </w:r>
          </w:p>
        </w:tc>
        <w:tc>
          <w:tcPr>
            <w:tcW w:w="1668" w:type="dxa"/>
          </w:tcPr>
          <w:p w14:paraId="4ABC1E81" w14:textId="77777777" w:rsidR="00E95914" w:rsidRDefault="00E95914">
            <w:pPr>
              <w:spacing w:line="261" w:lineRule="auto"/>
              <w:rPr>
                <w:rFonts w:ascii="Arial" w:hAnsi="Arial" w:cs="Arial"/>
                <w:color w:val="auto"/>
                <w:kern w:val="0"/>
                <w:szCs w:val="21"/>
              </w:rPr>
            </w:pPr>
          </w:p>
          <w:p w14:paraId="2DEB2530" w14:textId="77777777" w:rsidR="00E95914" w:rsidRDefault="00E95914">
            <w:pPr>
              <w:spacing w:line="261" w:lineRule="auto"/>
              <w:rPr>
                <w:rFonts w:ascii="Arial" w:hAnsi="Arial" w:cs="Arial"/>
                <w:color w:val="auto"/>
                <w:kern w:val="0"/>
                <w:szCs w:val="21"/>
              </w:rPr>
            </w:pPr>
          </w:p>
          <w:p w14:paraId="30FE729D" w14:textId="77777777" w:rsidR="00E95914" w:rsidRDefault="00E95914">
            <w:pPr>
              <w:spacing w:line="262" w:lineRule="auto"/>
              <w:rPr>
                <w:rFonts w:ascii="Arial" w:hAnsi="Arial" w:cs="Arial"/>
                <w:color w:val="auto"/>
                <w:kern w:val="0"/>
                <w:szCs w:val="21"/>
              </w:rPr>
            </w:pPr>
          </w:p>
          <w:p w14:paraId="2C7FB226" w14:textId="77777777" w:rsidR="00E95914" w:rsidRDefault="00E95914">
            <w:pPr>
              <w:spacing w:line="262" w:lineRule="auto"/>
              <w:rPr>
                <w:rFonts w:ascii="Arial" w:hAnsi="Arial" w:cs="Arial"/>
                <w:color w:val="auto"/>
                <w:kern w:val="0"/>
                <w:szCs w:val="21"/>
              </w:rPr>
            </w:pPr>
          </w:p>
          <w:p w14:paraId="39E22FBA" w14:textId="77777777" w:rsidR="00E95914" w:rsidRDefault="00F872BC">
            <w:pPr>
              <w:spacing w:before="78" w:line="218" w:lineRule="auto"/>
              <w:ind w:left="476"/>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代理费</w:t>
            </w:r>
          </w:p>
        </w:tc>
        <w:tc>
          <w:tcPr>
            <w:tcW w:w="6525" w:type="dxa"/>
          </w:tcPr>
          <w:p w14:paraId="354DB6D5" w14:textId="77777777" w:rsidR="00E95914" w:rsidRDefault="00F872BC">
            <w:pPr>
              <w:spacing w:before="40" w:line="219" w:lineRule="auto"/>
              <w:ind w:left="122"/>
              <w:rPr>
                <w:rFonts w:ascii="宋体" w:eastAsia="宋体" w:hAnsi="宋体" w:cs="宋体" w:hint="eastAsia"/>
                <w:color w:val="auto"/>
                <w:kern w:val="0"/>
                <w:sz w:val="24"/>
                <w:szCs w:val="24"/>
              </w:rPr>
            </w:pPr>
            <w:r>
              <w:rPr>
                <w:rFonts w:ascii="宋体" w:eastAsia="宋体" w:hAnsi="宋体" w:cs="宋体"/>
                <w:color w:val="auto"/>
                <w:spacing w:val="-15"/>
                <w:kern w:val="0"/>
                <w:sz w:val="24"/>
                <w:szCs w:val="24"/>
              </w:rPr>
              <w:t>收</w:t>
            </w:r>
            <w:r>
              <w:rPr>
                <w:rFonts w:ascii="宋体" w:eastAsia="宋体" w:hAnsi="宋体" w:cs="宋体"/>
                <w:color w:val="auto"/>
                <w:spacing w:val="-11"/>
                <w:kern w:val="0"/>
                <w:sz w:val="24"/>
                <w:szCs w:val="24"/>
              </w:rPr>
              <w:t>费对象：</w:t>
            </w:r>
          </w:p>
          <w:p w14:paraId="016BCF11" w14:textId="77777777" w:rsidR="00E95914" w:rsidRDefault="00F872BC">
            <w:pPr>
              <w:spacing w:before="27" w:line="219" w:lineRule="auto"/>
              <w:ind w:left="138"/>
              <w:rPr>
                <w:rFonts w:ascii="宋体" w:eastAsia="宋体" w:hAnsi="宋体" w:cs="宋体" w:hint="eastAsia"/>
                <w:color w:val="auto"/>
                <w:kern w:val="0"/>
                <w:sz w:val="24"/>
                <w:szCs w:val="24"/>
              </w:rPr>
            </w:pPr>
            <w:r>
              <w:rPr>
                <w:rFonts w:ascii="宋体" w:eastAsia="宋体" w:hAnsi="宋体" w:cs="宋体"/>
                <w:color w:val="auto"/>
                <w:spacing w:val="-8"/>
                <w:kern w:val="0"/>
                <w:sz w:val="24"/>
                <w:szCs w:val="24"/>
              </w:rPr>
              <w:t>□</w:t>
            </w:r>
            <w:r>
              <w:rPr>
                <w:rFonts w:ascii="宋体" w:eastAsia="宋体" w:hAnsi="宋体" w:cs="宋体"/>
                <w:color w:val="auto"/>
                <w:spacing w:val="-6"/>
                <w:kern w:val="0"/>
                <w:sz w:val="24"/>
                <w:szCs w:val="24"/>
              </w:rPr>
              <w:t>采购人</w:t>
            </w:r>
          </w:p>
          <w:p w14:paraId="1FF36FCE" w14:textId="77777777" w:rsidR="00E95914" w:rsidRDefault="00F872BC">
            <w:pPr>
              <w:spacing w:before="27" w:line="220" w:lineRule="auto"/>
              <w:ind w:left="138"/>
              <w:rPr>
                <w:rFonts w:ascii="宋体" w:eastAsia="宋体" w:hAnsi="宋体" w:cs="宋体" w:hint="eastAsia"/>
                <w:color w:val="auto"/>
                <w:kern w:val="0"/>
                <w:sz w:val="24"/>
                <w:szCs w:val="24"/>
              </w:rPr>
            </w:pPr>
            <w:r>
              <w:rPr>
                <w:rFonts w:ascii="宋体" w:eastAsia="宋体" w:hAnsi="宋体" w:cs="宋体"/>
                <w:color w:val="auto"/>
                <w:spacing w:val="-8"/>
                <w:kern w:val="0"/>
                <w:sz w:val="24"/>
                <w:szCs w:val="24"/>
              </w:rPr>
              <w:t>■</w:t>
            </w:r>
            <w:r>
              <w:rPr>
                <w:rFonts w:ascii="宋体" w:eastAsia="宋体" w:hAnsi="宋体" w:cs="宋体"/>
                <w:color w:val="auto"/>
                <w:spacing w:val="-6"/>
                <w:kern w:val="0"/>
                <w:sz w:val="24"/>
                <w:szCs w:val="24"/>
              </w:rPr>
              <w:t>中标人</w:t>
            </w:r>
          </w:p>
          <w:p w14:paraId="59150741" w14:textId="77777777" w:rsidR="00E95914" w:rsidRDefault="00F872BC">
            <w:pPr>
              <w:spacing w:before="21" w:line="235" w:lineRule="auto"/>
              <w:ind w:left="111" w:right="174" w:firstLine="10"/>
              <w:rPr>
                <w:rFonts w:ascii="宋体" w:eastAsia="宋体" w:hAnsi="宋体" w:cs="宋体" w:hint="eastAsia"/>
                <w:color w:val="auto"/>
                <w:kern w:val="0"/>
                <w:sz w:val="24"/>
                <w:szCs w:val="24"/>
              </w:rPr>
            </w:pPr>
            <w:r>
              <w:rPr>
                <w:rFonts w:ascii="宋体" w:eastAsia="宋体" w:hAnsi="宋体" w:cs="宋体"/>
                <w:color w:val="auto"/>
                <w:spacing w:val="-8"/>
                <w:kern w:val="0"/>
                <w:sz w:val="24"/>
                <w:szCs w:val="24"/>
              </w:rPr>
              <w:t>收</w:t>
            </w:r>
            <w:r>
              <w:rPr>
                <w:rFonts w:ascii="宋体" w:eastAsia="宋体" w:hAnsi="宋体" w:cs="宋体"/>
                <w:color w:val="auto"/>
                <w:spacing w:val="-5"/>
                <w:kern w:val="0"/>
                <w:sz w:val="24"/>
                <w:szCs w:val="24"/>
              </w:rPr>
              <w:t>费标准： 参照《招标代理服务收费管理暂行办法》计价格</w:t>
            </w:r>
            <w:r>
              <w:rPr>
                <w:rFonts w:ascii="宋体" w:eastAsia="宋体" w:hAnsi="宋体" w:cs="宋体"/>
                <w:color w:val="auto"/>
                <w:kern w:val="0"/>
                <w:sz w:val="24"/>
                <w:szCs w:val="24"/>
              </w:rPr>
              <w:t xml:space="preserve"> </w:t>
            </w:r>
            <w:r>
              <w:rPr>
                <w:rFonts w:ascii="宋体" w:eastAsia="宋体" w:hAnsi="宋体" w:cs="宋体"/>
                <w:color w:val="auto"/>
                <w:spacing w:val="-1"/>
                <w:kern w:val="0"/>
                <w:sz w:val="24"/>
                <w:szCs w:val="24"/>
              </w:rPr>
              <w:t>[2002]1</w:t>
            </w:r>
            <w:r>
              <w:rPr>
                <w:rFonts w:ascii="宋体" w:eastAsia="宋体" w:hAnsi="宋体" w:cs="宋体"/>
                <w:color w:val="auto"/>
                <w:kern w:val="0"/>
                <w:sz w:val="24"/>
                <w:szCs w:val="24"/>
              </w:rPr>
              <w:t xml:space="preserve">980 号文和发改价格[2011]534 号按(□货物类■服 </w:t>
            </w:r>
            <w:r>
              <w:rPr>
                <w:rFonts w:ascii="宋体" w:eastAsia="宋体" w:hAnsi="宋体" w:cs="宋体"/>
                <w:color w:val="auto"/>
                <w:spacing w:val="-1"/>
                <w:kern w:val="0"/>
                <w:sz w:val="24"/>
                <w:szCs w:val="24"/>
              </w:rPr>
              <w:t>务类□工程类)</w:t>
            </w:r>
            <w:r>
              <w:rPr>
                <w:rFonts w:ascii="宋体" w:eastAsia="宋体" w:hAnsi="宋体" w:cs="宋体"/>
                <w:color w:val="auto"/>
                <w:kern w:val="0"/>
                <w:sz w:val="24"/>
                <w:szCs w:val="24"/>
              </w:rPr>
              <w:t xml:space="preserve">收取，按中标金额差额定率累进法计算。 ； </w:t>
            </w:r>
            <w:r>
              <w:rPr>
                <w:rFonts w:ascii="宋体" w:eastAsia="宋体" w:hAnsi="宋体" w:cs="宋体"/>
                <w:color w:val="auto"/>
                <w:spacing w:val="-8"/>
                <w:kern w:val="0"/>
                <w:sz w:val="24"/>
                <w:szCs w:val="24"/>
              </w:rPr>
              <w:t>缴纳时间</w:t>
            </w:r>
            <w:r>
              <w:rPr>
                <w:rFonts w:ascii="宋体" w:eastAsia="宋体" w:hAnsi="宋体" w:cs="宋体"/>
                <w:color w:val="auto"/>
                <w:spacing w:val="-4"/>
                <w:kern w:val="0"/>
                <w:sz w:val="24"/>
                <w:szCs w:val="24"/>
              </w:rPr>
              <w:t>：</w:t>
            </w:r>
            <w:r>
              <w:rPr>
                <w:rFonts w:ascii="宋体" w:eastAsia="宋体" w:hAnsi="宋体" w:cs="宋体" w:hint="eastAsia"/>
                <w:color w:val="auto"/>
                <w:spacing w:val="-4"/>
                <w:kern w:val="0"/>
                <w:sz w:val="24"/>
                <w:szCs w:val="24"/>
              </w:rPr>
              <w:t>领取中标通知书时</w:t>
            </w:r>
          </w:p>
        </w:tc>
      </w:tr>
    </w:tbl>
    <w:p w14:paraId="1CF0102C" w14:textId="77777777" w:rsidR="00E95914" w:rsidRDefault="00E95914">
      <w:pPr>
        <w:sectPr w:rsidR="00E95914">
          <w:pgSz w:w="11907" w:h="16841"/>
          <w:pgMar w:top="1135" w:right="1087" w:bottom="1007" w:left="1656" w:header="0" w:footer="849" w:gutter="0"/>
          <w:cols w:space="720"/>
        </w:sectPr>
      </w:pPr>
    </w:p>
    <w:p w14:paraId="40A91B4F" w14:textId="77777777" w:rsidR="00E95914" w:rsidRDefault="00E95914"/>
    <w:p w14:paraId="32898FCC" w14:textId="77777777" w:rsidR="00E95914" w:rsidRDefault="00E95914"/>
    <w:p w14:paraId="625E66BD" w14:textId="77777777" w:rsidR="00E95914" w:rsidRDefault="00E95914"/>
    <w:p w14:paraId="5A98547F" w14:textId="77777777" w:rsidR="00E95914" w:rsidRDefault="00F872BC">
      <w:pPr>
        <w:spacing w:before="91" w:line="219" w:lineRule="auto"/>
        <w:ind w:left="3843"/>
        <w:rPr>
          <w:rFonts w:ascii="宋体" w:eastAsia="宋体" w:hAnsi="宋体" w:cs="宋体" w:hint="eastAsia"/>
          <w:sz w:val="28"/>
          <w:szCs w:val="28"/>
        </w:rPr>
      </w:pPr>
      <w:r>
        <w:rPr>
          <w:rFonts w:ascii="宋体" w:eastAsia="宋体" w:hAnsi="宋体" w:cs="宋体"/>
          <w:spacing w:val="-2"/>
          <w:sz w:val="28"/>
          <w:szCs w:val="28"/>
          <w14:textOutline w14:w="5092" w14:cap="flat" w14:cmpd="sng" w14:algn="ctr">
            <w14:solidFill>
              <w14:srgbClr w14:val="000000"/>
            </w14:solidFill>
            <w14:prstDash w14:val="solid"/>
            <w14:miter w14:lim="0"/>
          </w14:textOutline>
        </w:rPr>
        <w:t>投标人须</w:t>
      </w:r>
      <w:r>
        <w:rPr>
          <w:rFonts w:ascii="宋体" w:eastAsia="宋体" w:hAnsi="宋体" w:cs="宋体"/>
          <w:spacing w:val="-1"/>
          <w:sz w:val="28"/>
          <w:szCs w:val="28"/>
          <w14:textOutline w14:w="5092" w14:cap="flat" w14:cmpd="sng" w14:algn="ctr">
            <w14:solidFill>
              <w14:srgbClr w14:val="000000"/>
            </w14:solidFill>
            <w14:prstDash w14:val="solid"/>
            <w14:miter w14:lim="0"/>
          </w14:textOutline>
        </w:rPr>
        <w:t>知</w:t>
      </w:r>
    </w:p>
    <w:p w14:paraId="20EE854C" w14:textId="77777777" w:rsidR="00E95914" w:rsidRDefault="00F872BC">
      <w:pPr>
        <w:spacing w:before="269" w:line="220" w:lineRule="auto"/>
        <w:ind w:left="3830"/>
        <w:rPr>
          <w:rFonts w:ascii="宋体" w:eastAsia="宋体" w:hAnsi="宋体" w:cs="宋体" w:hint="eastAsia"/>
          <w:sz w:val="28"/>
          <w:szCs w:val="28"/>
        </w:rPr>
      </w:pPr>
      <w:r>
        <w:rPr>
          <w:rFonts w:ascii="宋体" w:eastAsia="宋体" w:hAnsi="宋体" w:cs="宋体"/>
          <w:spacing w:val="3"/>
          <w:sz w:val="28"/>
          <w:szCs w:val="28"/>
          <w14:textOutline w14:w="5092" w14:cap="flat" w14:cmpd="sng" w14:algn="ctr">
            <w14:solidFill>
              <w14:srgbClr w14:val="000000"/>
            </w14:solidFill>
            <w14:prstDash w14:val="solid"/>
            <w14:miter w14:lim="0"/>
          </w14:textOutline>
        </w:rPr>
        <w:t>一</w:t>
      </w:r>
      <w:r>
        <w:rPr>
          <w:rFonts w:ascii="宋体" w:eastAsia="宋体" w:hAnsi="宋体" w:cs="宋体"/>
          <w:spacing w:val="3"/>
          <w:sz w:val="28"/>
          <w:szCs w:val="28"/>
        </w:rPr>
        <w:t xml:space="preserve">   </w:t>
      </w:r>
      <w:r>
        <w:rPr>
          <w:rFonts w:ascii="宋体" w:eastAsia="宋体" w:hAnsi="宋体" w:cs="宋体"/>
          <w:spacing w:val="3"/>
          <w:sz w:val="28"/>
          <w:szCs w:val="28"/>
          <w14:textOutline w14:w="5092" w14:cap="flat" w14:cmpd="sng" w14:algn="ctr">
            <w14:solidFill>
              <w14:srgbClr w14:val="000000"/>
            </w14:solidFill>
            <w14:prstDash w14:val="solid"/>
            <w14:miter w14:lim="0"/>
          </w14:textOutline>
        </w:rPr>
        <w:t>说</w:t>
      </w:r>
      <w:r>
        <w:rPr>
          <w:rFonts w:ascii="宋体" w:eastAsia="宋体" w:hAnsi="宋体" w:cs="宋体"/>
          <w:spacing w:val="3"/>
          <w:sz w:val="28"/>
          <w:szCs w:val="28"/>
        </w:rPr>
        <w:t xml:space="preserve">  </w:t>
      </w:r>
      <w:r>
        <w:rPr>
          <w:rFonts w:ascii="宋体" w:eastAsia="宋体" w:hAnsi="宋体" w:cs="宋体"/>
          <w:spacing w:val="3"/>
          <w:sz w:val="28"/>
          <w:szCs w:val="28"/>
          <w14:textOutline w14:w="5092" w14:cap="flat" w14:cmpd="sng" w14:algn="ctr">
            <w14:solidFill>
              <w14:srgbClr w14:val="000000"/>
            </w14:solidFill>
            <w14:prstDash w14:val="solid"/>
            <w14:miter w14:lim="0"/>
          </w14:textOutline>
        </w:rPr>
        <w:t>明</w:t>
      </w:r>
    </w:p>
    <w:p w14:paraId="797C836E" w14:textId="77777777" w:rsidR="00E95914" w:rsidRDefault="00F872BC">
      <w:pPr>
        <w:spacing w:before="205" w:line="218" w:lineRule="auto"/>
        <w:ind w:left="24"/>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1    </w:t>
      </w:r>
      <w:r>
        <w:rPr>
          <w:rFonts w:ascii="宋体" w:eastAsia="宋体" w:hAnsi="宋体" w:cs="宋体"/>
          <w:spacing w:val="-2"/>
          <w:sz w:val="24"/>
          <w:szCs w:val="24"/>
        </w:rPr>
        <w:t>采购人、采购代理机构</w:t>
      </w:r>
      <w:r>
        <w:rPr>
          <w:rFonts w:ascii="宋体" w:eastAsia="宋体" w:hAnsi="宋体" w:cs="宋体"/>
          <w:spacing w:val="-1"/>
          <w:sz w:val="24"/>
          <w:szCs w:val="24"/>
        </w:rPr>
        <w:t>、投标人、联合体</w:t>
      </w:r>
    </w:p>
    <w:p w14:paraId="38CB1676" w14:textId="77777777" w:rsidR="00E95914" w:rsidRDefault="00F872BC">
      <w:pPr>
        <w:spacing w:before="183" w:line="313" w:lineRule="auto"/>
        <w:ind w:left="1083" w:right="3" w:hanging="699"/>
        <w:rPr>
          <w:rFonts w:ascii="宋体" w:eastAsia="宋体" w:hAnsi="宋体" w:cs="宋体" w:hint="eastAsia"/>
          <w:sz w:val="24"/>
          <w:szCs w:val="24"/>
        </w:rPr>
      </w:pPr>
      <w:r>
        <w:rPr>
          <w:rFonts w:ascii="Times New Roman" w:eastAsia="Times New Roman" w:hAnsi="Times New Roman" w:cs="Times New Roman"/>
          <w:spacing w:val="-8"/>
          <w:sz w:val="24"/>
          <w:szCs w:val="24"/>
        </w:rPr>
        <w:t xml:space="preserve">1.1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采购人、采购代理机构：指依法进行政府采购的国家机关、事业单位、团体组</w:t>
      </w:r>
      <w:r>
        <w:rPr>
          <w:rFonts w:ascii="宋体" w:eastAsia="宋体" w:hAnsi="宋体" w:cs="宋体"/>
          <w:sz w:val="24"/>
          <w:szCs w:val="24"/>
        </w:rPr>
        <w:t xml:space="preserve"> </w:t>
      </w:r>
      <w:r>
        <w:rPr>
          <w:rFonts w:ascii="宋体" w:eastAsia="宋体" w:hAnsi="宋体" w:cs="宋体"/>
          <w:spacing w:val="-16"/>
          <w:sz w:val="24"/>
          <w:szCs w:val="24"/>
        </w:rPr>
        <w:t>织，</w:t>
      </w:r>
      <w:r>
        <w:rPr>
          <w:rFonts w:ascii="宋体" w:eastAsia="宋体" w:hAnsi="宋体" w:cs="宋体"/>
          <w:spacing w:val="-9"/>
          <w:sz w:val="24"/>
          <w:szCs w:val="24"/>
        </w:rPr>
        <w:t xml:space="preserve"> </w:t>
      </w:r>
      <w:r>
        <w:rPr>
          <w:rFonts w:ascii="宋体" w:eastAsia="宋体" w:hAnsi="宋体" w:cs="宋体"/>
          <w:spacing w:val="-8"/>
          <w:sz w:val="24"/>
          <w:szCs w:val="24"/>
        </w:rPr>
        <w:t>及其委托的采购代理机构。本项目采购人、采购代理机构见第一章《投标</w:t>
      </w:r>
      <w:r>
        <w:rPr>
          <w:rFonts w:ascii="宋体" w:eastAsia="宋体" w:hAnsi="宋体" w:cs="宋体"/>
          <w:sz w:val="24"/>
          <w:szCs w:val="24"/>
        </w:rPr>
        <w:t xml:space="preserve"> </w:t>
      </w:r>
      <w:r>
        <w:rPr>
          <w:rFonts w:ascii="宋体" w:eastAsia="宋体" w:hAnsi="宋体" w:cs="宋体"/>
          <w:spacing w:val="-8"/>
          <w:sz w:val="24"/>
          <w:szCs w:val="24"/>
        </w:rPr>
        <w:t>邀请》。</w:t>
      </w:r>
    </w:p>
    <w:p w14:paraId="62297E50" w14:textId="77777777" w:rsidR="00E95914" w:rsidRDefault="00F872BC">
      <w:pPr>
        <w:spacing w:before="179" w:line="289" w:lineRule="auto"/>
        <w:ind w:left="1087" w:right="1" w:hanging="703"/>
        <w:rPr>
          <w:rFonts w:ascii="宋体" w:eastAsia="宋体" w:hAnsi="宋体" w:cs="宋体" w:hint="eastAsia"/>
          <w:sz w:val="24"/>
          <w:szCs w:val="24"/>
        </w:rPr>
      </w:pPr>
      <w:r>
        <w:rPr>
          <w:rFonts w:ascii="Times New Roman" w:eastAsia="Times New Roman" w:hAnsi="Times New Roman" w:cs="Times New Roman"/>
          <w:spacing w:val="-8"/>
          <w:sz w:val="24"/>
          <w:szCs w:val="24"/>
        </w:rPr>
        <w:t>1.2</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投标人(也称 “投标人”、“申请人”) ：指向采购人提供货物、工程或者服</w:t>
      </w:r>
      <w:r>
        <w:rPr>
          <w:rFonts w:ascii="宋体" w:eastAsia="宋体" w:hAnsi="宋体" w:cs="宋体"/>
          <w:sz w:val="24"/>
          <w:szCs w:val="24"/>
        </w:rPr>
        <w:t xml:space="preserve"> </w:t>
      </w:r>
      <w:r>
        <w:rPr>
          <w:rFonts w:ascii="宋体" w:eastAsia="宋体" w:hAnsi="宋体" w:cs="宋体"/>
          <w:spacing w:val="-3"/>
          <w:sz w:val="24"/>
          <w:szCs w:val="24"/>
        </w:rPr>
        <w:t>务的法人、其他组织或者自然人</w:t>
      </w:r>
      <w:r>
        <w:rPr>
          <w:rFonts w:ascii="宋体" w:eastAsia="宋体" w:hAnsi="宋体" w:cs="宋体"/>
          <w:spacing w:val="-2"/>
          <w:sz w:val="24"/>
          <w:szCs w:val="24"/>
        </w:rPr>
        <w:t>。</w:t>
      </w:r>
    </w:p>
    <w:p w14:paraId="6CDFADE8" w14:textId="77777777" w:rsidR="00E95914" w:rsidRDefault="00F872BC">
      <w:pPr>
        <w:spacing w:before="184" w:line="289" w:lineRule="auto"/>
        <w:ind w:left="1085" w:hanging="701"/>
        <w:rPr>
          <w:rFonts w:ascii="宋体" w:eastAsia="宋体" w:hAnsi="宋体" w:cs="宋体" w:hint="eastAsia"/>
          <w:sz w:val="24"/>
          <w:szCs w:val="24"/>
        </w:rPr>
      </w:pPr>
      <w:r>
        <w:rPr>
          <w:rFonts w:ascii="Times New Roman" w:eastAsia="Times New Roman" w:hAnsi="Times New Roman" w:cs="Times New Roman"/>
          <w:spacing w:val="-18"/>
          <w:sz w:val="24"/>
          <w:szCs w:val="24"/>
        </w:rPr>
        <w:t>1.</w:t>
      </w:r>
      <w:r>
        <w:rPr>
          <w:rFonts w:ascii="Times New Roman" w:eastAsia="Times New Roman" w:hAnsi="Times New Roman" w:cs="Times New Roman"/>
          <w:spacing w:val="-11"/>
          <w:sz w:val="24"/>
          <w:szCs w:val="24"/>
        </w:rPr>
        <w:t>3</w:t>
      </w:r>
      <w:r>
        <w:rPr>
          <w:rFonts w:ascii="Times New Roman" w:eastAsia="Times New Roman" w:hAnsi="Times New Roman" w:cs="Times New Roman"/>
          <w:spacing w:val="-9"/>
          <w:sz w:val="24"/>
          <w:szCs w:val="24"/>
        </w:rPr>
        <w:t xml:space="preserve">       </w:t>
      </w:r>
      <w:r>
        <w:rPr>
          <w:rFonts w:ascii="宋体" w:eastAsia="宋体" w:hAnsi="宋体" w:cs="宋体"/>
          <w:spacing w:val="-9"/>
          <w:sz w:val="24"/>
          <w:szCs w:val="24"/>
        </w:rPr>
        <w:t>联合体： 指两个以上的自然人、法人或者其他组织组成一个联合体， 以一个供</w:t>
      </w:r>
      <w:r>
        <w:rPr>
          <w:rFonts w:ascii="宋体" w:eastAsia="宋体" w:hAnsi="宋体" w:cs="宋体"/>
          <w:spacing w:val="-3"/>
          <w:sz w:val="24"/>
          <w:szCs w:val="24"/>
        </w:rPr>
        <w:t>应商的身份共同参加政府采购。</w:t>
      </w:r>
    </w:p>
    <w:p w14:paraId="5C1F9E3B" w14:textId="77777777" w:rsidR="00E95914" w:rsidRDefault="00F872BC">
      <w:pPr>
        <w:spacing w:before="182" w:line="218" w:lineRule="auto"/>
        <w:ind w:left="1"/>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2    </w:t>
      </w:r>
      <w:r>
        <w:rPr>
          <w:rFonts w:ascii="宋体" w:eastAsia="宋体" w:hAnsi="宋体" w:cs="宋体"/>
          <w:spacing w:val="-1"/>
          <w:sz w:val="24"/>
          <w:szCs w:val="24"/>
        </w:rPr>
        <w:t>资金</w:t>
      </w:r>
      <w:r>
        <w:rPr>
          <w:rFonts w:ascii="宋体" w:eastAsia="宋体" w:hAnsi="宋体" w:cs="宋体"/>
          <w:sz w:val="24"/>
          <w:szCs w:val="24"/>
        </w:rPr>
        <w:t>来源、项目属性、科研仪器设备采购、核心产品</w:t>
      </w:r>
    </w:p>
    <w:p w14:paraId="44062E80" w14:textId="77777777" w:rsidR="00E95914" w:rsidRDefault="00F872BC">
      <w:pPr>
        <w:spacing w:before="185" w:line="288" w:lineRule="auto"/>
        <w:ind w:left="1095" w:hanging="734"/>
        <w:rPr>
          <w:rFonts w:ascii="宋体" w:eastAsia="宋体" w:hAnsi="宋体" w:cs="宋体" w:hint="eastAsia"/>
          <w:sz w:val="24"/>
          <w:szCs w:val="24"/>
        </w:rPr>
      </w:pP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 xml:space="preserve">1       </w:t>
      </w:r>
      <w:r>
        <w:rPr>
          <w:rFonts w:ascii="宋体" w:eastAsia="宋体" w:hAnsi="宋体" w:cs="宋体"/>
          <w:sz w:val="24"/>
          <w:szCs w:val="24"/>
        </w:rPr>
        <w:t>资金来源</w:t>
      </w:r>
      <w:r>
        <w:rPr>
          <w:rFonts w:ascii="宋体" w:eastAsia="宋体" w:hAnsi="宋体" w:cs="宋体" w:hint="eastAsia"/>
          <w:sz w:val="24"/>
          <w:szCs w:val="24"/>
        </w:rPr>
        <w:t>为镇</w:t>
      </w:r>
      <w:r>
        <w:rPr>
          <w:rFonts w:ascii="宋体" w:hAnsi="宋体" w:hint="eastAsia"/>
          <w:sz w:val="24"/>
        </w:rPr>
        <w:t>政府资金</w:t>
      </w:r>
    </w:p>
    <w:p w14:paraId="3C32C203" w14:textId="77777777" w:rsidR="00E95914" w:rsidRDefault="00F872BC">
      <w:pPr>
        <w:spacing w:before="184" w:line="218" w:lineRule="auto"/>
        <w:ind w:left="361"/>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2.2       </w:t>
      </w:r>
      <w:r>
        <w:rPr>
          <w:rFonts w:ascii="宋体" w:eastAsia="宋体" w:hAnsi="宋体" w:cs="宋体"/>
          <w:spacing w:val="-2"/>
          <w:sz w:val="24"/>
          <w:szCs w:val="24"/>
        </w:rPr>
        <w:t>项</w:t>
      </w:r>
      <w:r>
        <w:rPr>
          <w:rFonts w:ascii="宋体" w:eastAsia="宋体" w:hAnsi="宋体" w:cs="宋体"/>
          <w:spacing w:val="-1"/>
          <w:sz w:val="24"/>
          <w:szCs w:val="24"/>
        </w:rPr>
        <w:t>目属性见《投标人须知资料表》。</w:t>
      </w:r>
    </w:p>
    <w:p w14:paraId="0249BAF2" w14:textId="77777777" w:rsidR="00E95914" w:rsidRDefault="00F872BC">
      <w:pPr>
        <w:spacing w:before="183" w:line="218" w:lineRule="auto"/>
        <w:ind w:left="361"/>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2.3 </w:t>
      </w:r>
      <w:r>
        <w:rPr>
          <w:rFonts w:ascii="Times New Roman" w:eastAsia="Times New Roman" w:hAnsi="Times New Roman" w:cs="Times New Roman"/>
          <w:spacing w:val="-1"/>
          <w:sz w:val="24"/>
          <w:szCs w:val="24"/>
        </w:rPr>
        <w:t xml:space="preserve">      </w:t>
      </w:r>
      <w:r>
        <w:rPr>
          <w:rFonts w:ascii="宋体" w:eastAsia="宋体" w:hAnsi="宋体" w:cs="宋体"/>
          <w:spacing w:val="-1"/>
          <w:sz w:val="24"/>
          <w:szCs w:val="24"/>
        </w:rPr>
        <w:t>是否属于科研仪器设备采购见《投标人须知资料表》。</w:t>
      </w:r>
    </w:p>
    <w:p w14:paraId="61957ED3" w14:textId="77777777" w:rsidR="00E95914" w:rsidRDefault="00F872BC">
      <w:pPr>
        <w:spacing w:before="184" w:line="218" w:lineRule="auto"/>
        <w:ind w:left="361"/>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2.4       </w:t>
      </w:r>
      <w:r>
        <w:rPr>
          <w:rFonts w:ascii="宋体" w:eastAsia="宋体" w:hAnsi="宋体" w:cs="宋体"/>
          <w:spacing w:val="-2"/>
          <w:sz w:val="24"/>
          <w:szCs w:val="24"/>
        </w:rPr>
        <w:t>核</w:t>
      </w:r>
      <w:r>
        <w:rPr>
          <w:rFonts w:ascii="宋体" w:eastAsia="宋体" w:hAnsi="宋体" w:cs="宋体"/>
          <w:spacing w:val="-1"/>
          <w:sz w:val="24"/>
          <w:szCs w:val="24"/>
        </w:rPr>
        <w:t>心产品见《投标人须知资料表》。</w:t>
      </w:r>
    </w:p>
    <w:p w14:paraId="3F2F453D" w14:textId="77777777" w:rsidR="00E95914" w:rsidRDefault="00F872BC">
      <w:pPr>
        <w:spacing w:before="185" w:line="216" w:lineRule="auto"/>
        <w:ind w:left="5"/>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3    </w:t>
      </w:r>
      <w:r>
        <w:rPr>
          <w:rFonts w:ascii="宋体" w:eastAsia="宋体" w:hAnsi="宋体" w:cs="宋体"/>
          <w:spacing w:val="-1"/>
          <w:sz w:val="24"/>
          <w:szCs w:val="24"/>
        </w:rPr>
        <w:t>现场考察、开标</w:t>
      </w:r>
      <w:r>
        <w:rPr>
          <w:rFonts w:ascii="宋体" w:eastAsia="宋体" w:hAnsi="宋体" w:cs="宋体"/>
          <w:sz w:val="24"/>
          <w:szCs w:val="24"/>
        </w:rPr>
        <w:t>前答疑会</w:t>
      </w:r>
    </w:p>
    <w:p w14:paraId="138004D0" w14:textId="77777777" w:rsidR="00E95914" w:rsidRDefault="00F872BC">
      <w:pPr>
        <w:spacing w:before="184" w:line="290" w:lineRule="auto"/>
        <w:ind w:left="1086" w:right="3" w:hanging="721"/>
        <w:rPr>
          <w:rFonts w:ascii="宋体" w:eastAsia="宋体" w:hAnsi="宋体" w:cs="宋体" w:hint="eastAsia"/>
          <w:sz w:val="24"/>
          <w:szCs w:val="24"/>
        </w:rPr>
      </w:pPr>
      <w:r>
        <w:rPr>
          <w:rFonts w:ascii="Times New Roman" w:eastAsia="Times New Roman" w:hAnsi="Times New Roman" w:cs="Times New Roman"/>
          <w:spacing w:val="-7"/>
          <w:sz w:val="24"/>
          <w:szCs w:val="24"/>
        </w:rPr>
        <w:t>3</w:t>
      </w:r>
      <w:r>
        <w:rPr>
          <w:rFonts w:ascii="Times New Roman" w:eastAsia="Times New Roman" w:hAnsi="Times New Roman" w:cs="Times New Roman"/>
          <w:spacing w:val="-4"/>
          <w:sz w:val="24"/>
          <w:szCs w:val="24"/>
        </w:rPr>
        <w:t xml:space="preserve">.1       </w:t>
      </w:r>
      <w:r>
        <w:rPr>
          <w:rFonts w:ascii="宋体" w:eastAsia="宋体" w:hAnsi="宋体" w:cs="宋体"/>
          <w:spacing w:val="-4"/>
          <w:sz w:val="24"/>
          <w:szCs w:val="24"/>
        </w:rPr>
        <w:t>若《投标人须知资料表》中规定了组织现场考察、召开开标前答疑会，则投标</w:t>
      </w:r>
      <w:r>
        <w:rPr>
          <w:rFonts w:ascii="宋体" w:eastAsia="宋体" w:hAnsi="宋体" w:cs="宋体"/>
          <w:sz w:val="24"/>
          <w:szCs w:val="24"/>
        </w:rPr>
        <w:t xml:space="preserve"> </w:t>
      </w:r>
      <w:r>
        <w:rPr>
          <w:rFonts w:ascii="宋体" w:eastAsia="宋体" w:hAnsi="宋体" w:cs="宋体"/>
          <w:spacing w:val="-4"/>
          <w:sz w:val="24"/>
          <w:szCs w:val="24"/>
        </w:rPr>
        <w:t>人应按要求</w:t>
      </w:r>
      <w:r>
        <w:rPr>
          <w:rFonts w:ascii="宋体" w:eastAsia="宋体" w:hAnsi="宋体" w:cs="宋体"/>
          <w:spacing w:val="-2"/>
          <w:sz w:val="24"/>
          <w:szCs w:val="24"/>
        </w:rPr>
        <w:t>在规定的时间和地点参加。</w:t>
      </w:r>
    </w:p>
    <w:p w14:paraId="31455643" w14:textId="77777777" w:rsidR="00E95914" w:rsidRDefault="00F872BC">
      <w:pPr>
        <w:spacing w:before="178" w:line="313" w:lineRule="auto"/>
        <w:ind w:left="1084" w:hanging="719"/>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3.2       </w:t>
      </w:r>
      <w:r>
        <w:rPr>
          <w:rFonts w:ascii="宋体" w:eastAsia="宋体" w:hAnsi="宋体" w:cs="宋体"/>
          <w:spacing w:val="-2"/>
          <w:sz w:val="24"/>
          <w:szCs w:val="24"/>
        </w:rPr>
        <w:t>由于未参加现场</w:t>
      </w:r>
      <w:r>
        <w:rPr>
          <w:rFonts w:ascii="宋体" w:eastAsia="宋体" w:hAnsi="宋体" w:cs="宋体"/>
          <w:spacing w:val="-1"/>
          <w:sz w:val="24"/>
          <w:szCs w:val="24"/>
        </w:rPr>
        <w:t>考察或开标前答疑会而导致对项目实际情况不了解，影响投</w:t>
      </w:r>
      <w:r>
        <w:rPr>
          <w:rFonts w:ascii="宋体" w:eastAsia="宋体" w:hAnsi="宋体" w:cs="宋体"/>
          <w:spacing w:val="-16"/>
          <w:sz w:val="24"/>
          <w:szCs w:val="24"/>
        </w:rPr>
        <w:t>标</w:t>
      </w:r>
      <w:r>
        <w:rPr>
          <w:rFonts w:ascii="宋体" w:eastAsia="宋体" w:hAnsi="宋体" w:cs="宋体"/>
          <w:spacing w:val="-15"/>
          <w:sz w:val="24"/>
          <w:szCs w:val="24"/>
        </w:rPr>
        <w:t>文</w:t>
      </w:r>
      <w:r>
        <w:rPr>
          <w:rFonts w:ascii="宋体" w:eastAsia="宋体" w:hAnsi="宋体" w:cs="宋体"/>
          <w:spacing w:val="-8"/>
          <w:sz w:val="24"/>
          <w:szCs w:val="24"/>
        </w:rPr>
        <w:t>件编制、投标报价准确性、综合因素响应不全面等问题的， 由投标人自行承</w:t>
      </w:r>
      <w:r>
        <w:rPr>
          <w:rFonts w:ascii="宋体" w:eastAsia="宋体" w:hAnsi="宋体" w:cs="宋体"/>
          <w:spacing w:val="-4"/>
          <w:sz w:val="24"/>
          <w:szCs w:val="24"/>
        </w:rPr>
        <w:t>担不利评审后果。</w:t>
      </w:r>
    </w:p>
    <w:p w14:paraId="4C0B12BE" w14:textId="77777777" w:rsidR="00E95914" w:rsidRDefault="00F872BC">
      <w:pPr>
        <w:spacing w:before="183" w:line="220" w:lineRule="auto"/>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4  </w:t>
      </w:r>
      <w:r>
        <w:rPr>
          <w:rFonts w:ascii="Times New Roman" w:eastAsia="Times New Roman" w:hAnsi="Times New Roman" w:cs="Times New Roman"/>
          <w:sz w:val="24"/>
          <w:szCs w:val="24"/>
        </w:rPr>
        <w:t xml:space="preserve">  </w:t>
      </w:r>
      <w:r>
        <w:rPr>
          <w:rFonts w:ascii="宋体" w:eastAsia="宋体" w:hAnsi="宋体" w:cs="宋体"/>
          <w:sz w:val="24"/>
          <w:szCs w:val="24"/>
        </w:rPr>
        <w:t>样品</w:t>
      </w:r>
    </w:p>
    <w:p w14:paraId="5FDAEB06" w14:textId="77777777" w:rsidR="00E95914" w:rsidRDefault="00F872BC">
      <w:pPr>
        <w:spacing w:before="180" w:line="289" w:lineRule="auto"/>
        <w:ind w:left="1083" w:right="4" w:hanging="724"/>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4.1       </w:t>
      </w:r>
      <w:r>
        <w:rPr>
          <w:rFonts w:ascii="宋体" w:eastAsia="宋体" w:hAnsi="宋体" w:cs="宋体"/>
          <w:spacing w:val="2"/>
          <w:sz w:val="24"/>
          <w:szCs w:val="24"/>
        </w:rPr>
        <w:t>本项目是否要求投标人提供</w:t>
      </w:r>
      <w:r>
        <w:rPr>
          <w:rFonts w:ascii="宋体" w:eastAsia="宋体" w:hAnsi="宋体" w:cs="宋体"/>
          <w:spacing w:val="1"/>
          <w:sz w:val="24"/>
          <w:szCs w:val="24"/>
        </w:rPr>
        <w:t>样品，以及样品制作的标准和要求、是否需要随</w:t>
      </w:r>
      <w:r>
        <w:rPr>
          <w:rFonts w:ascii="宋体" w:eastAsia="宋体" w:hAnsi="宋体" w:cs="宋体"/>
          <w:spacing w:val="-18"/>
          <w:sz w:val="24"/>
          <w:szCs w:val="24"/>
        </w:rPr>
        <w:t>样</w:t>
      </w:r>
      <w:r>
        <w:rPr>
          <w:rFonts w:ascii="宋体" w:eastAsia="宋体" w:hAnsi="宋体" w:cs="宋体"/>
          <w:spacing w:val="-13"/>
          <w:sz w:val="24"/>
          <w:szCs w:val="24"/>
        </w:rPr>
        <w:t>品</w:t>
      </w:r>
      <w:r>
        <w:rPr>
          <w:rFonts w:ascii="宋体" w:eastAsia="宋体" w:hAnsi="宋体" w:cs="宋体"/>
          <w:spacing w:val="-9"/>
          <w:sz w:val="24"/>
          <w:szCs w:val="24"/>
        </w:rPr>
        <w:t>提交相关检测报告、样品的递交与退还等要求见《投标人须知资料表》 。</w:t>
      </w:r>
    </w:p>
    <w:p w14:paraId="6C772383" w14:textId="77777777" w:rsidR="00E95914" w:rsidRDefault="00F872BC">
      <w:pPr>
        <w:spacing w:before="182" w:line="219" w:lineRule="auto"/>
        <w:ind w:left="359"/>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4.2       </w:t>
      </w:r>
      <w:r>
        <w:rPr>
          <w:rFonts w:ascii="宋体" w:eastAsia="宋体" w:hAnsi="宋体" w:cs="宋体"/>
          <w:spacing w:val="-1"/>
          <w:sz w:val="24"/>
          <w:szCs w:val="24"/>
        </w:rPr>
        <w:t>样品的评审方法以及评审标准等内容见第四章《评标方法和评</w:t>
      </w:r>
      <w:r>
        <w:rPr>
          <w:rFonts w:ascii="宋体" w:eastAsia="宋体" w:hAnsi="宋体" w:cs="宋体"/>
          <w:sz w:val="24"/>
          <w:szCs w:val="24"/>
        </w:rPr>
        <w:t>标标准》。</w:t>
      </w:r>
    </w:p>
    <w:p w14:paraId="319A4CBB" w14:textId="77777777" w:rsidR="00E95914" w:rsidRDefault="00F872BC">
      <w:pPr>
        <w:spacing w:before="184" w:line="217" w:lineRule="auto"/>
        <w:ind w:left="7"/>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5  </w:t>
      </w:r>
      <w:r>
        <w:rPr>
          <w:rFonts w:ascii="Times New Roman" w:eastAsia="Times New Roman" w:hAnsi="Times New Roman" w:cs="Times New Roman"/>
          <w:spacing w:val="3"/>
          <w:sz w:val="24"/>
          <w:szCs w:val="24"/>
        </w:rPr>
        <w:t xml:space="preserve">  </w:t>
      </w:r>
      <w:r>
        <w:rPr>
          <w:rFonts w:ascii="宋体" w:eastAsia="宋体" w:hAnsi="宋体" w:cs="宋体"/>
          <w:spacing w:val="3"/>
          <w:sz w:val="24"/>
          <w:szCs w:val="24"/>
        </w:rPr>
        <w:t>政府采购政策(包括但不限于下列具体政策要求)</w:t>
      </w:r>
    </w:p>
    <w:p w14:paraId="077E6A65" w14:textId="77777777" w:rsidR="00E95914" w:rsidRDefault="00F872BC">
      <w:pPr>
        <w:spacing w:before="183" w:line="220" w:lineRule="auto"/>
        <w:ind w:left="367"/>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5.1       </w:t>
      </w:r>
      <w:r>
        <w:rPr>
          <w:rFonts w:ascii="宋体" w:eastAsia="宋体" w:hAnsi="宋体" w:cs="宋体"/>
          <w:sz w:val="24"/>
          <w:szCs w:val="24"/>
        </w:rPr>
        <w:t>进口产品</w:t>
      </w:r>
    </w:p>
    <w:p w14:paraId="17C44A9C" w14:textId="77777777" w:rsidR="00E95914" w:rsidRDefault="00F872BC">
      <w:pPr>
        <w:spacing w:before="182" w:line="220" w:lineRule="auto"/>
        <w:jc w:val="right"/>
        <w:rPr>
          <w:rFonts w:ascii="宋体" w:eastAsia="宋体" w:hAnsi="宋体" w:cs="宋体" w:hint="eastAsia"/>
          <w:sz w:val="24"/>
          <w:szCs w:val="24"/>
        </w:rPr>
      </w:pPr>
      <w:r>
        <w:rPr>
          <w:rFonts w:ascii="Times New Roman" w:eastAsia="Times New Roman" w:hAnsi="Times New Roman" w:cs="Times New Roman"/>
          <w:spacing w:val="-10"/>
          <w:sz w:val="24"/>
          <w:szCs w:val="24"/>
        </w:rPr>
        <w:t>5.1.</w:t>
      </w:r>
      <w:r>
        <w:rPr>
          <w:rFonts w:ascii="Times New Roman" w:eastAsia="Times New Roman" w:hAnsi="Times New Roman" w:cs="Times New Roman"/>
          <w:spacing w:val="-9"/>
          <w:sz w:val="24"/>
          <w:szCs w:val="24"/>
        </w:rPr>
        <w:t>1</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指通过中国海关报关验放进入中国境内且产自关境外的产品， 包括已</w:t>
      </w:r>
    </w:p>
    <w:p w14:paraId="606EF2B3" w14:textId="77777777" w:rsidR="00E95914" w:rsidRDefault="00E95914">
      <w:pPr>
        <w:sectPr w:rsidR="00E95914">
          <w:footerReference w:type="default" r:id="rId20"/>
          <w:pgSz w:w="11907" w:h="16841"/>
          <w:pgMar w:top="400" w:right="1129" w:bottom="1009" w:left="1705" w:header="0" w:footer="849" w:gutter="0"/>
          <w:cols w:space="720"/>
        </w:sectPr>
      </w:pPr>
    </w:p>
    <w:p w14:paraId="1B61A76E" w14:textId="77777777" w:rsidR="00E95914" w:rsidRDefault="00E95914">
      <w:pPr>
        <w:spacing w:line="242" w:lineRule="auto"/>
      </w:pPr>
    </w:p>
    <w:p w14:paraId="0C60D7BE" w14:textId="77777777" w:rsidR="00E95914" w:rsidRDefault="00E95914">
      <w:pPr>
        <w:spacing w:line="242" w:lineRule="auto"/>
      </w:pPr>
    </w:p>
    <w:p w14:paraId="7A415103" w14:textId="77777777" w:rsidR="00E95914" w:rsidRDefault="00E95914">
      <w:pPr>
        <w:spacing w:line="243" w:lineRule="auto"/>
      </w:pPr>
    </w:p>
    <w:p w14:paraId="36CDDAC0" w14:textId="77777777" w:rsidR="00E95914" w:rsidRDefault="00E95914">
      <w:pPr>
        <w:spacing w:line="243" w:lineRule="auto"/>
      </w:pPr>
    </w:p>
    <w:p w14:paraId="124DB891" w14:textId="77777777" w:rsidR="00E95914" w:rsidRDefault="00F872BC">
      <w:pPr>
        <w:spacing w:before="78" w:line="359" w:lineRule="auto"/>
        <w:ind w:left="1904" w:right="211" w:firstLine="3"/>
        <w:rPr>
          <w:rFonts w:ascii="宋体" w:eastAsia="宋体" w:hAnsi="宋体" w:cs="宋体" w:hint="eastAsia"/>
          <w:sz w:val="24"/>
          <w:szCs w:val="24"/>
        </w:rPr>
      </w:pPr>
      <w:r>
        <w:rPr>
          <w:rFonts w:ascii="宋体" w:eastAsia="宋体" w:hAnsi="宋体" w:cs="宋体"/>
          <w:spacing w:val="-8"/>
          <w:sz w:val="24"/>
          <w:szCs w:val="24"/>
        </w:rPr>
        <w:t>经进</w:t>
      </w:r>
      <w:r>
        <w:rPr>
          <w:rFonts w:ascii="宋体" w:eastAsia="宋体" w:hAnsi="宋体" w:cs="宋体"/>
          <w:spacing w:val="-6"/>
          <w:sz w:val="24"/>
          <w:szCs w:val="24"/>
        </w:rPr>
        <w:t>入</w:t>
      </w:r>
      <w:r>
        <w:rPr>
          <w:rFonts w:ascii="宋体" w:eastAsia="宋体" w:hAnsi="宋体" w:cs="宋体"/>
          <w:spacing w:val="-4"/>
          <w:sz w:val="24"/>
          <w:szCs w:val="24"/>
        </w:rPr>
        <w:t>中国境内的进口产品。关于进口产品的相关规定依据《政府采</w:t>
      </w:r>
      <w:r>
        <w:rPr>
          <w:rFonts w:ascii="宋体" w:eastAsia="宋体" w:hAnsi="宋体" w:cs="宋体"/>
          <w:spacing w:val="2"/>
          <w:sz w:val="24"/>
          <w:szCs w:val="24"/>
        </w:rPr>
        <w:t>购进口产品管理办法》(财库〔</w:t>
      </w:r>
      <w:r>
        <w:rPr>
          <w:rFonts w:ascii="Times New Roman" w:eastAsia="Times New Roman" w:hAnsi="Times New Roman" w:cs="Times New Roman"/>
          <w:spacing w:val="2"/>
          <w:sz w:val="24"/>
          <w:szCs w:val="24"/>
        </w:rPr>
        <w:t>2007</w:t>
      </w:r>
      <w:r>
        <w:rPr>
          <w:rFonts w:ascii="宋体" w:eastAsia="宋体" w:hAnsi="宋体" w:cs="宋体"/>
          <w:spacing w:val="2"/>
          <w:sz w:val="24"/>
          <w:szCs w:val="24"/>
        </w:rPr>
        <w:t>〕</w:t>
      </w:r>
      <w:r>
        <w:rPr>
          <w:rFonts w:ascii="Times New Roman" w:eastAsia="Times New Roman" w:hAnsi="Times New Roman" w:cs="Times New Roman"/>
          <w:spacing w:val="2"/>
          <w:sz w:val="24"/>
          <w:szCs w:val="24"/>
        </w:rPr>
        <w:t>1</w:t>
      </w:r>
      <w:r>
        <w:rPr>
          <w:rFonts w:ascii="Times New Roman" w:eastAsia="Times New Roman" w:hAnsi="Times New Roman" w:cs="Times New Roman"/>
          <w:spacing w:val="1"/>
          <w:sz w:val="24"/>
          <w:szCs w:val="24"/>
        </w:rPr>
        <w:t xml:space="preserve">19 </w:t>
      </w:r>
      <w:r>
        <w:rPr>
          <w:rFonts w:ascii="宋体" w:eastAsia="宋体" w:hAnsi="宋体" w:cs="宋体"/>
          <w:spacing w:val="1"/>
          <w:sz w:val="24"/>
          <w:szCs w:val="24"/>
        </w:rPr>
        <w:t>号文) 、《关于政府采购</w:t>
      </w:r>
      <w:r>
        <w:rPr>
          <w:rFonts w:ascii="宋体" w:eastAsia="宋体" w:hAnsi="宋体" w:cs="宋体"/>
          <w:spacing w:val="12"/>
          <w:sz w:val="24"/>
          <w:szCs w:val="24"/>
        </w:rPr>
        <w:t>进</w:t>
      </w:r>
      <w:r>
        <w:rPr>
          <w:rFonts w:ascii="宋体" w:eastAsia="宋体" w:hAnsi="宋体" w:cs="宋体"/>
          <w:spacing w:val="6"/>
          <w:sz w:val="24"/>
          <w:szCs w:val="24"/>
        </w:rPr>
        <w:t>口产品管理有关问题的通知》(财办库〔</w:t>
      </w:r>
      <w:r>
        <w:rPr>
          <w:rFonts w:ascii="Times New Roman" w:eastAsia="Times New Roman" w:hAnsi="Times New Roman" w:cs="Times New Roman"/>
          <w:spacing w:val="6"/>
          <w:sz w:val="24"/>
          <w:szCs w:val="24"/>
        </w:rPr>
        <w:t>2008</w:t>
      </w:r>
      <w:r>
        <w:rPr>
          <w:rFonts w:ascii="宋体" w:eastAsia="宋体" w:hAnsi="宋体" w:cs="宋体"/>
          <w:spacing w:val="6"/>
          <w:sz w:val="24"/>
          <w:szCs w:val="24"/>
        </w:rPr>
        <w:t>〕</w:t>
      </w:r>
      <w:r>
        <w:rPr>
          <w:rFonts w:ascii="Times New Roman" w:eastAsia="Times New Roman" w:hAnsi="Times New Roman" w:cs="Times New Roman"/>
          <w:spacing w:val="6"/>
          <w:sz w:val="24"/>
          <w:szCs w:val="24"/>
        </w:rPr>
        <w:t xml:space="preserve">248 </w:t>
      </w:r>
      <w:r>
        <w:rPr>
          <w:rFonts w:ascii="宋体" w:eastAsia="宋体" w:hAnsi="宋体" w:cs="宋体"/>
          <w:spacing w:val="6"/>
          <w:sz w:val="24"/>
          <w:szCs w:val="24"/>
        </w:rPr>
        <w:t>号文)。</w:t>
      </w:r>
    </w:p>
    <w:p w14:paraId="4AAE4AB9" w14:textId="77777777" w:rsidR="00E95914" w:rsidRDefault="00F872BC">
      <w:pPr>
        <w:spacing w:before="1" w:line="218" w:lineRule="auto"/>
        <w:ind w:left="1007"/>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5.1.2     </w:t>
      </w:r>
      <w:r>
        <w:rPr>
          <w:rFonts w:ascii="Times New Roman" w:eastAsia="Times New Roman" w:hAnsi="Times New Roman" w:cs="Times New Roman"/>
          <w:spacing w:val="-1"/>
          <w:sz w:val="24"/>
          <w:szCs w:val="24"/>
        </w:rPr>
        <w:t xml:space="preserve">  </w:t>
      </w:r>
      <w:r>
        <w:rPr>
          <w:rFonts w:ascii="宋体" w:eastAsia="宋体" w:hAnsi="宋体" w:cs="宋体"/>
          <w:spacing w:val="-1"/>
          <w:sz w:val="24"/>
          <w:szCs w:val="24"/>
        </w:rPr>
        <w:t>本项目是否接受进口产品见第五章《采购需求》。</w:t>
      </w:r>
    </w:p>
    <w:p w14:paraId="1B756FF4" w14:textId="77777777" w:rsidR="00E95914" w:rsidRDefault="00F872BC">
      <w:pPr>
        <w:spacing w:before="183" w:line="220" w:lineRule="auto"/>
        <w:ind w:left="287"/>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5.2       </w:t>
      </w:r>
      <w:r>
        <w:rPr>
          <w:rFonts w:ascii="宋体" w:eastAsia="宋体" w:hAnsi="宋体" w:cs="宋体"/>
          <w:sz w:val="24"/>
          <w:szCs w:val="24"/>
        </w:rPr>
        <w:t>中小企业、监狱企业及残疾人福利性单位</w:t>
      </w:r>
    </w:p>
    <w:p w14:paraId="0354A7D4" w14:textId="77777777" w:rsidR="00E95914" w:rsidRDefault="00F872BC">
      <w:pPr>
        <w:spacing w:before="179" w:line="220" w:lineRule="auto"/>
        <w:ind w:left="1007"/>
        <w:rPr>
          <w:rFonts w:ascii="宋体" w:eastAsia="宋体" w:hAnsi="宋体" w:cs="宋体" w:hint="eastAsia"/>
          <w:sz w:val="24"/>
          <w:szCs w:val="24"/>
        </w:rPr>
      </w:pPr>
      <w:r>
        <w:rPr>
          <w:rFonts w:ascii="Times New Roman" w:eastAsia="Times New Roman" w:hAnsi="Times New Roman" w:cs="Times New Roman"/>
          <w:spacing w:val="-3"/>
          <w:sz w:val="24"/>
          <w:szCs w:val="24"/>
        </w:rPr>
        <w:t xml:space="preserve">5.2.1       </w:t>
      </w:r>
      <w:r>
        <w:rPr>
          <w:rFonts w:ascii="宋体" w:eastAsia="宋体" w:hAnsi="宋体" w:cs="宋体"/>
          <w:spacing w:val="-3"/>
          <w:sz w:val="24"/>
          <w:szCs w:val="24"/>
        </w:rPr>
        <w:t>中小企业定义</w:t>
      </w:r>
      <w:r>
        <w:rPr>
          <w:rFonts w:ascii="宋体" w:eastAsia="宋体" w:hAnsi="宋体" w:cs="宋体"/>
          <w:sz w:val="24"/>
          <w:szCs w:val="24"/>
        </w:rPr>
        <w:t>：</w:t>
      </w:r>
    </w:p>
    <w:p w14:paraId="61B72EBB" w14:textId="77777777" w:rsidR="00E95914" w:rsidRDefault="00F872BC">
      <w:pPr>
        <w:spacing w:before="181" w:line="219" w:lineRule="auto"/>
        <w:ind w:right="199"/>
        <w:jc w:val="right"/>
        <w:rPr>
          <w:rFonts w:ascii="宋体" w:eastAsia="宋体" w:hAnsi="宋体" w:cs="宋体" w:hint="eastAsia"/>
          <w:sz w:val="24"/>
          <w:szCs w:val="24"/>
        </w:rPr>
      </w:pPr>
      <w:r>
        <w:rPr>
          <w:rFonts w:ascii="Times New Roman" w:eastAsia="Times New Roman" w:hAnsi="Times New Roman" w:cs="Times New Roman"/>
          <w:spacing w:val="-8"/>
          <w:sz w:val="24"/>
          <w:szCs w:val="24"/>
        </w:rPr>
        <w:t>5.2.1.1</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中小企业是指在中华人民共和国境内依法设立， 依据国务院</w:t>
      </w:r>
    </w:p>
    <w:p w14:paraId="4B88970C" w14:textId="77777777" w:rsidR="00E95914" w:rsidRDefault="00F872BC">
      <w:pPr>
        <w:spacing w:before="184" w:line="359" w:lineRule="auto"/>
        <w:ind w:left="2808"/>
        <w:rPr>
          <w:rFonts w:ascii="宋体" w:eastAsia="宋体" w:hAnsi="宋体" w:cs="宋体" w:hint="eastAsia"/>
          <w:sz w:val="24"/>
          <w:szCs w:val="24"/>
        </w:rPr>
      </w:pPr>
      <w:r>
        <w:rPr>
          <w:rFonts w:ascii="宋体" w:eastAsia="宋体" w:hAnsi="宋体" w:cs="宋体"/>
          <w:spacing w:val="-4"/>
          <w:sz w:val="24"/>
          <w:szCs w:val="24"/>
        </w:rPr>
        <w:t>批准的中小</w:t>
      </w:r>
      <w:r>
        <w:rPr>
          <w:rFonts w:ascii="宋体" w:eastAsia="宋体" w:hAnsi="宋体" w:cs="宋体"/>
          <w:spacing w:val="-2"/>
          <w:sz w:val="24"/>
          <w:szCs w:val="24"/>
        </w:rPr>
        <w:t>企业划分标准确定的中型企业、小型企业和微型</w:t>
      </w:r>
      <w:r>
        <w:rPr>
          <w:rFonts w:ascii="宋体" w:eastAsia="宋体" w:hAnsi="宋体" w:cs="宋体"/>
          <w:spacing w:val="-20"/>
          <w:sz w:val="24"/>
          <w:szCs w:val="24"/>
        </w:rPr>
        <w:t>企业</w:t>
      </w:r>
      <w:r>
        <w:rPr>
          <w:rFonts w:ascii="宋体" w:eastAsia="宋体" w:hAnsi="宋体" w:cs="宋体"/>
          <w:spacing w:val="-11"/>
          <w:sz w:val="24"/>
          <w:szCs w:val="24"/>
        </w:rPr>
        <w:t>，</w:t>
      </w:r>
      <w:r>
        <w:rPr>
          <w:rFonts w:ascii="宋体" w:eastAsia="宋体" w:hAnsi="宋体" w:cs="宋体"/>
          <w:spacing w:val="-10"/>
          <w:sz w:val="24"/>
          <w:szCs w:val="24"/>
        </w:rPr>
        <w:t xml:space="preserve"> 但与大企业的负责人为同一人， 或者与大企业存在直</w:t>
      </w:r>
      <w:r>
        <w:rPr>
          <w:rFonts w:ascii="宋体" w:eastAsia="宋体" w:hAnsi="宋体" w:cs="宋体"/>
          <w:spacing w:val="-4"/>
          <w:sz w:val="24"/>
          <w:szCs w:val="24"/>
        </w:rPr>
        <w:t>接控股、</w:t>
      </w:r>
      <w:r>
        <w:rPr>
          <w:rFonts w:ascii="宋体" w:eastAsia="宋体" w:hAnsi="宋体" w:cs="宋体"/>
          <w:spacing w:val="-3"/>
          <w:sz w:val="24"/>
          <w:szCs w:val="24"/>
        </w:rPr>
        <w:t>管</w:t>
      </w:r>
      <w:r>
        <w:rPr>
          <w:rFonts w:ascii="宋体" w:eastAsia="宋体" w:hAnsi="宋体" w:cs="宋体"/>
          <w:spacing w:val="-2"/>
          <w:sz w:val="24"/>
          <w:szCs w:val="24"/>
        </w:rPr>
        <w:t>理关系的除外。符合中小企业划分标准的个体工</w:t>
      </w:r>
      <w:r>
        <w:rPr>
          <w:rFonts w:ascii="宋体" w:eastAsia="宋体" w:hAnsi="宋体" w:cs="宋体"/>
          <w:spacing w:val="-12"/>
          <w:sz w:val="24"/>
          <w:szCs w:val="24"/>
        </w:rPr>
        <w:t>商户，</w:t>
      </w:r>
      <w:r>
        <w:rPr>
          <w:rFonts w:ascii="宋体" w:eastAsia="宋体" w:hAnsi="宋体" w:cs="宋体"/>
          <w:spacing w:val="-7"/>
          <w:sz w:val="24"/>
          <w:szCs w:val="24"/>
        </w:rPr>
        <w:t xml:space="preserve"> </w:t>
      </w:r>
      <w:r>
        <w:rPr>
          <w:rFonts w:ascii="宋体" w:eastAsia="宋体" w:hAnsi="宋体" w:cs="宋体"/>
          <w:spacing w:val="-6"/>
          <w:sz w:val="24"/>
          <w:szCs w:val="24"/>
        </w:rPr>
        <w:t>在政府采购活动中视同中小企业。关于中小企业的相</w:t>
      </w:r>
      <w:r>
        <w:rPr>
          <w:rFonts w:ascii="宋体" w:eastAsia="宋体" w:hAnsi="宋体" w:cs="宋体"/>
          <w:sz w:val="24"/>
          <w:szCs w:val="24"/>
        </w:rPr>
        <w:t xml:space="preserve"> </w:t>
      </w:r>
      <w:r>
        <w:rPr>
          <w:rFonts w:ascii="宋体" w:eastAsia="宋体" w:hAnsi="宋体" w:cs="宋体"/>
          <w:spacing w:val="-3"/>
          <w:sz w:val="24"/>
          <w:szCs w:val="24"/>
        </w:rPr>
        <w:t>关规定依据《中华人民共和国中小企业促进法》、《政</w:t>
      </w:r>
      <w:r>
        <w:rPr>
          <w:rFonts w:ascii="宋体" w:eastAsia="宋体" w:hAnsi="宋体" w:cs="宋体"/>
          <w:spacing w:val="-2"/>
          <w:sz w:val="24"/>
          <w:szCs w:val="24"/>
        </w:rPr>
        <w:t>府</w:t>
      </w:r>
      <w:r>
        <w:rPr>
          <w:rFonts w:ascii="宋体" w:eastAsia="宋体" w:hAnsi="宋体" w:cs="宋体"/>
          <w:sz w:val="24"/>
          <w:szCs w:val="24"/>
        </w:rPr>
        <w:t xml:space="preserve">采 </w:t>
      </w:r>
      <w:r>
        <w:rPr>
          <w:rFonts w:ascii="宋体" w:eastAsia="宋体" w:hAnsi="宋体" w:cs="宋体"/>
          <w:spacing w:val="-8"/>
          <w:sz w:val="24"/>
          <w:szCs w:val="24"/>
        </w:rPr>
        <w:t>购促进中小企业发展管理办法》(财库〔</w:t>
      </w:r>
      <w:r>
        <w:rPr>
          <w:rFonts w:ascii="Times New Roman" w:eastAsia="Times New Roman" w:hAnsi="Times New Roman" w:cs="Times New Roman"/>
          <w:spacing w:val="-8"/>
          <w:sz w:val="24"/>
          <w:szCs w:val="24"/>
        </w:rPr>
        <w:t>2020</w:t>
      </w:r>
      <w:r>
        <w:rPr>
          <w:rFonts w:ascii="宋体" w:eastAsia="宋体" w:hAnsi="宋体" w:cs="宋体"/>
          <w:spacing w:val="-8"/>
          <w:sz w:val="24"/>
          <w:szCs w:val="24"/>
        </w:rPr>
        <w:t>〕</w:t>
      </w:r>
      <w:r>
        <w:rPr>
          <w:rFonts w:ascii="Times New Roman" w:eastAsia="Times New Roman" w:hAnsi="Times New Roman" w:cs="Times New Roman"/>
          <w:spacing w:val="-8"/>
          <w:sz w:val="24"/>
          <w:szCs w:val="24"/>
        </w:rPr>
        <w:t xml:space="preserve">46 </w:t>
      </w:r>
      <w:r>
        <w:rPr>
          <w:rFonts w:ascii="宋体" w:eastAsia="宋体" w:hAnsi="宋体" w:cs="宋体"/>
          <w:spacing w:val="-8"/>
          <w:sz w:val="24"/>
          <w:szCs w:val="24"/>
        </w:rPr>
        <w:t>号) 、《</w:t>
      </w:r>
      <w:r>
        <w:rPr>
          <w:rFonts w:ascii="宋体" w:eastAsia="宋体" w:hAnsi="宋体" w:cs="宋体"/>
          <w:spacing w:val="-3"/>
          <w:sz w:val="24"/>
          <w:szCs w:val="24"/>
        </w:rPr>
        <w:t>关</w:t>
      </w:r>
      <w:r>
        <w:rPr>
          <w:rFonts w:ascii="宋体" w:eastAsia="宋体" w:hAnsi="宋体" w:cs="宋体"/>
          <w:spacing w:val="-14"/>
          <w:sz w:val="24"/>
          <w:szCs w:val="24"/>
        </w:rPr>
        <w:t>于</w:t>
      </w:r>
      <w:r>
        <w:rPr>
          <w:rFonts w:ascii="宋体" w:eastAsia="宋体" w:hAnsi="宋体" w:cs="宋体"/>
          <w:spacing w:val="-9"/>
          <w:sz w:val="24"/>
          <w:szCs w:val="24"/>
        </w:rPr>
        <w:t>印</w:t>
      </w:r>
      <w:r>
        <w:rPr>
          <w:rFonts w:ascii="宋体" w:eastAsia="宋体" w:hAnsi="宋体" w:cs="宋体"/>
          <w:spacing w:val="-7"/>
          <w:sz w:val="24"/>
          <w:szCs w:val="24"/>
        </w:rPr>
        <w:t>发中小企业划型标准规定的通知》(工信部联企业〔</w:t>
      </w:r>
      <w:r>
        <w:rPr>
          <w:rFonts w:ascii="Times New Roman" w:eastAsia="Times New Roman" w:hAnsi="Times New Roman" w:cs="Times New Roman"/>
          <w:spacing w:val="-7"/>
          <w:sz w:val="24"/>
          <w:szCs w:val="24"/>
        </w:rPr>
        <w:t>2011</w:t>
      </w:r>
      <w:r>
        <w:rPr>
          <w:rFonts w:ascii="宋体" w:eastAsia="宋体" w:hAnsi="宋体" w:cs="宋体"/>
          <w:spacing w:val="-7"/>
          <w:sz w:val="24"/>
          <w:szCs w:val="24"/>
        </w:rPr>
        <w:t>〕</w:t>
      </w:r>
      <w:r>
        <w:rPr>
          <w:rFonts w:ascii="宋体" w:eastAsia="宋体" w:hAnsi="宋体" w:cs="宋体"/>
          <w:sz w:val="24"/>
          <w:szCs w:val="24"/>
        </w:rPr>
        <w:t xml:space="preserve"> </w:t>
      </w:r>
      <w:r>
        <w:rPr>
          <w:rFonts w:ascii="Times New Roman" w:eastAsia="Times New Roman" w:hAnsi="Times New Roman" w:cs="Times New Roman"/>
          <w:spacing w:val="-3"/>
          <w:sz w:val="24"/>
          <w:szCs w:val="24"/>
        </w:rPr>
        <w:t>3</w:t>
      </w:r>
      <w:r>
        <w:rPr>
          <w:rFonts w:ascii="Times New Roman" w:eastAsia="Times New Roman" w:hAnsi="Times New Roman" w:cs="Times New Roman"/>
          <w:spacing w:val="-2"/>
          <w:sz w:val="24"/>
          <w:szCs w:val="24"/>
        </w:rPr>
        <w:t xml:space="preserve">00  </w:t>
      </w:r>
      <w:r>
        <w:rPr>
          <w:rFonts w:ascii="宋体" w:eastAsia="宋体" w:hAnsi="宋体" w:cs="宋体"/>
          <w:spacing w:val="-2"/>
          <w:sz w:val="24"/>
          <w:szCs w:val="24"/>
        </w:rPr>
        <w:t>号) 、《国务院关于进一步促进中小企业发展的若干意</w:t>
      </w:r>
      <w:r>
        <w:rPr>
          <w:rFonts w:ascii="宋体" w:eastAsia="宋体" w:hAnsi="宋体" w:cs="宋体"/>
          <w:spacing w:val="11"/>
          <w:sz w:val="24"/>
          <w:szCs w:val="24"/>
        </w:rPr>
        <w:t>见》(国发〔</w:t>
      </w:r>
      <w:r>
        <w:rPr>
          <w:rFonts w:ascii="Times New Roman" w:eastAsia="Times New Roman" w:hAnsi="Times New Roman" w:cs="Times New Roman"/>
          <w:spacing w:val="11"/>
          <w:sz w:val="24"/>
          <w:szCs w:val="24"/>
        </w:rPr>
        <w:t>2009</w:t>
      </w:r>
      <w:r>
        <w:rPr>
          <w:rFonts w:ascii="宋体" w:eastAsia="宋体" w:hAnsi="宋体" w:cs="宋体"/>
          <w:spacing w:val="11"/>
          <w:sz w:val="24"/>
          <w:szCs w:val="24"/>
        </w:rPr>
        <w:t>〕</w:t>
      </w:r>
      <w:r>
        <w:rPr>
          <w:rFonts w:ascii="Times New Roman" w:eastAsia="Times New Roman" w:hAnsi="Times New Roman" w:cs="Times New Roman"/>
          <w:spacing w:val="11"/>
          <w:sz w:val="24"/>
          <w:szCs w:val="24"/>
        </w:rPr>
        <w:t>36</w:t>
      </w:r>
      <w:r>
        <w:rPr>
          <w:rFonts w:ascii="宋体" w:eastAsia="宋体" w:hAnsi="宋体" w:cs="宋体"/>
          <w:spacing w:val="11"/>
          <w:sz w:val="24"/>
          <w:szCs w:val="24"/>
        </w:rPr>
        <w:t>号)。</w:t>
      </w:r>
    </w:p>
    <w:p w14:paraId="52179368" w14:textId="77777777" w:rsidR="00E95914" w:rsidRDefault="00F872BC">
      <w:pPr>
        <w:spacing w:line="217" w:lineRule="auto"/>
        <w:ind w:right="198"/>
        <w:jc w:val="right"/>
        <w:rPr>
          <w:rFonts w:ascii="宋体" w:eastAsia="宋体" w:hAnsi="宋体" w:cs="宋体" w:hint="eastAsia"/>
          <w:sz w:val="24"/>
          <w:szCs w:val="24"/>
        </w:rPr>
      </w:pPr>
      <w:r>
        <w:rPr>
          <w:rFonts w:ascii="Times New Roman" w:eastAsia="Times New Roman" w:hAnsi="Times New Roman" w:cs="Times New Roman"/>
          <w:spacing w:val="-8"/>
          <w:sz w:val="24"/>
          <w:szCs w:val="24"/>
        </w:rPr>
        <w:t>5.2.1.2</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投标人提供的货物、工程或者服务符合下列情形的，享受中</w:t>
      </w:r>
    </w:p>
    <w:p w14:paraId="6D7ED3C5" w14:textId="77777777" w:rsidR="00E95914" w:rsidRDefault="00F872BC">
      <w:pPr>
        <w:spacing w:before="185" w:line="220" w:lineRule="auto"/>
        <w:ind w:left="2817"/>
        <w:rPr>
          <w:rFonts w:ascii="宋体" w:eastAsia="宋体" w:hAnsi="宋体" w:cs="宋体" w:hint="eastAsia"/>
          <w:sz w:val="24"/>
          <w:szCs w:val="24"/>
        </w:rPr>
      </w:pPr>
      <w:r>
        <w:rPr>
          <w:rFonts w:ascii="宋体" w:eastAsia="宋体" w:hAnsi="宋体" w:cs="宋体"/>
          <w:spacing w:val="-14"/>
          <w:sz w:val="24"/>
          <w:szCs w:val="24"/>
        </w:rPr>
        <w:t>小</w:t>
      </w:r>
      <w:r>
        <w:rPr>
          <w:rFonts w:ascii="宋体" w:eastAsia="宋体" w:hAnsi="宋体" w:cs="宋体"/>
          <w:spacing w:val="-7"/>
          <w:sz w:val="24"/>
          <w:szCs w:val="24"/>
        </w:rPr>
        <w:t>企业扶持政策：</w:t>
      </w:r>
    </w:p>
    <w:p w14:paraId="358F2859" w14:textId="77777777" w:rsidR="00E95914" w:rsidRDefault="00F872BC">
      <w:pPr>
        <w:spacing w:before="180" w:line="290" w:lineRule="auto"/>
        <w:ind w:left="2766" w:right="201"/>
        <w:rPr>
          <w:rFonts w:ascii="宋体" w:eastAsia="宋体" w:hAnsi="宋体" w:cs="宋体" w:hint="eastAsia"/>
          <w:sz w:val="24"/>
          <w:szCs w:val="24"/>
        </w:rPr>
      </w:pPr>
      <w:r>
        <w:rPr>
          <w:rFonts w:ascii="宋体" w:eastAsia="宋体" w:hAnsi="宋体" w:cs="宋体"/>
          <w:spacing w:val="-16"/>
          <w:sz w:val="24"/>
          <w:szCs w:val="24"/>
        </w:rPr>
        <w:t>(</w:t>
      </w:r>
      <w:r>
        <w:rPr>
          <w:rFonts w:ascii="Times New Roman" w:eastAsia="Times New Roman" w:hAnsi="Times New Roman" w:cs="Times New Roman"/>
          <w:spacing w:val="-16"/>
          <w:sz w:val="24"/>
          <w:szCs w:val="24"/>
        </w:rPr>
        <w:t>1</w:t>
      </w:r>
      <w:r>
        <w:rPr>
          <w:rFonts w:ascii="宋体" w:eastAsia="宋体" w:hAnsi="宋体" w:cs="宋体"/>
          <w:spacing w:val="-11"/>
          <w:sz w:val="24"/>
          <w:szCs w:val="24"/>
        </w:rPr>
        <w:t>)</w:t>
      </w:r>
      <w:r>
        <w:rPr>
          <w:rFonts w:ascii="宋体" w:eastAsia="宋体" w:hAnsi="宋体" w:cs="宋体"/>
          <w:spacing w:val="-8"/>
          <w:sz w:val="24"/>
          <w:szCs w:val="24"/>
        </w:rPr>
        <w:t xml:space="preserve"> 在货物采购项目中，货物由中小企业制造，即货物由中</w:t>
      </w:r>
      <w:r>
        <w:rPr>
          <w:rFonts w:ascii="宋体" w:eastAsia="宋体" w:hAnsi="宋体" w:cs="宋体"/>
          <w:spacing w:val="-6"/>
          <w:sz w:val="24"/>
          <w:szCs w:val="24"/>
        </w:rPr>
        <w:t>小</w:t>
      </w:r>
      <w:r>
        <w:rPr>
          <w:rFonts w:ascii="宋体" w:eastAsia="宋体" w:hAnsi="宋体" w:cs="宋体"/>
          <w:spacing w:val="-3"/>
          <w:sz w:val="24"/>
          <w:szCs w:val="24"/>
        </w:rPr>
        <w:t>企业生产且使用该中小企业商号或者注册商标；</w:t>
      </w:r>
    </w:p>
    <w:p w14:paraId="500BBADE" w14:textId="77777777" w:rsidR="00E95914" w:rsidRDefault="00F872BC">
      <w:pPr>
        <w:spacing w:before="180" w:line="290" w:lineRule="auto"/>
        <w:ind w:left="2762" w:right="201" w:firstLine="4"/>
        <w:rPr>
          <w:rFonts w:ascii="宋体" w:eastAsia="宋体" w:hAnsi="宋体" w:cs="宋体" w:hint="eastAsia"/>
          <w:sz w:val="24"/>
          <w:szCs w:val="24"/>
        </w:rPr>
      </w:pPr>
      <w:r>
        <w:rPr>
          <w:rFonts w:ascii="宋体" w:eastAsia="宋体" w:hAnsi="宋体" w:cs="宋体"/>
          <w:spacing w:val="-16"/>
          <w:sz w:val="24"/>
          <w:szCs w:val="24"/>
        </w:rPr>
        <w:t>(</w:t>
      </w:r>
      <w:r>
        <w:rPr>
          <w:rFonts w:ascii="Times New Roman" w:eastAsia="Times New Roman" w:hAnsi="Times New Roman" w:cs="Times New Roman"/>
          <w:spacing w:val="-16"/>
          <w:sz w:val="24"/>
          <w:szCs w:val="24"/>
        </w:rPr>
        <w:t>2</w:t>
      </w:r>
      <w:r>
        <w:rPr>
          <w:rFonts w:ascii="宋体" w:eastAsia="宋体" w:hAnsi="宋体" w:cs="宋体"/>
          <w:spacing w:val="-11"/>
          <w:sz w:val="24"/>
          <w:szCs w:val="24"/>
        </w:rPr>
        <w:t>)</w:t>
      </w:r>
      <w:r>
        <w:rPr>
          <w:rFonts w:ascii="宋体" w:eastAsia="宋体" w:hAnsi="宋体" w:cs="宋体"/>
          <w:spacing w:val="-8"/>
          <w:sz w:val="24"/>
          <w:szCs w:val="24"/>
        </w:rPr>
        <w:t xml:space="preserve"> 在工程采购项目中，工程由中小企业承建，即工程施工</w:t>
      </w:r>
      <w:r>
        <w:rPr>
          <w:rFonts w:ascii="宋体" w:eastAsia="宋体" w:hAnsi="宋体" w:cs="宋体"/>
          <w:spacing w:val="-11"/>
          <w:sz w:val="24"/>
          <w:szCs w:val="24"/>
        </w:rPr>
        <w:t>单</w:t>
      </w:r>
      <w:r>
        <w:rPr>
          <w:rFonts w:ascii="宋体" w:eastAsia="宋体" w:hAnsi="宋体" w:cs="宋体"/>
          <w:spacing w:val="-7"/>
          <w:sz w:val="24"/>
          <w:szCs w:val="24"/>
        </w:rPr>
        <w:t>位为中小企业；</w:t>
      </w:r>
    </w:p>
    <w:p w14:paraId="6D0CBD00" w14:textId="77777777" w:rsidR="00E95914" w:rsidRDefault="00F872BC">
      <w:pPr>
        <w:spacing w:before="181" w:line="313" w:lineRule="auto"/>
        <w:ind w:left="2766" w:right="201"/>
        <w:rPr>
          <w:rFonts w:ascii="宋体" w:eastAsia="宋体" w:hAnsi="宋体" w:cs="宋体" w:hint="eastAsia"/>
          <w:sz w:val="24"/>
          <w:szCs w:val="24"/>
        </w:rPr>
      </w:pPr>
      <w:r>
        <w:rPr>
          <w:rFonts w:ascii="宋体" w:eastAsia="宋体" w:hAnsi="宋体" w:cs="宋体"/>
          <w:spacing w:val="-16"/>
          <w:sz w:val="24"/>
          <w:szCs w:val="24"/>
        </w:rPr>
        <w:t>(</w:t>
      </w:r>
      <w:r>
        <w:rPr>
          <w:rFonts w:ascii="Times New Roman" w:eastAsia="Times New Roman" w:hAnsi="Times New Roman" w:cs="Times New Roman"/>
          <w:spacing w:val="-16"/>
          <w:sz w:val="24"/>
          <w:szCs w:val="24"/>
        </w:rPr>
        <w:t>3</w:t>
      </w:r>
      <w:r>
        <w:rPr>
          <w:rFonts w:ascii="宋体" w:eastAsia="宋体" w:hAnsi="宋体" w:cs="宋体"/>
          <w:spacing w:val="-11"/>
          <w:sz w:val="24"/>
          <w:szCs w:val="24"/>
        </w:rPr>
        <w:t>)</w:t>
      </w:r>
      <w:r>
        <w:rPr>
          <w:rFonts w:ascii="宋体" w:eastAsia="宋体" w:hAnsi="宋体" w:cs="宋体"/>
          <w:spacing w:val="-8"/>
          <w:sz w:val="24"/>
          <w:szCs w:val="24"/>
        </w:rPr>
        <w:t xml:space="preserve"> 在服务采购项目中，服务由中小企业承接，即提供服务</w:t>
      </w:r>
      <w:r>
        <w:rPr>
          <w:rFonts w:ascii="宋体" w:eastAsia="宋体" w:hAnsi="宋体" w:cs="宋体"/>
          <w:spacing w:val="-1"/>
          <w:sz w:val="24"/>
          <w:szCs w:val="24"/>
        </w:rPr>
        <w:t>的人员为中小企业依照《中华人民共和国劳</w:t>
      </w:r>
      <w:r>
        <w:rPr>
          <w:rFonts w:ascii="宋体" w:eastAsia="宋体" w:hAnsi="宋体" w:cs="宋体"/>
          <w:sz w:val="24"/>
          <w:szCs w:val="24"/>
        </w:rPr>
        <w:t>动合同法》订立</w:t>
      </w:r>
      <w:r>
        <w:rPr>
          <w:rFonts w:ascii="宋体" w:eastAsia="宋体" w:hAnsi="宋体" w:cs="宋体"/>
          <w:spacing w:val="-8"/>
          <w:sz w:val="24"/>
          <w:szCs w:val="24"/>
        </w:rPr>
        <w:t>劳</w:t>
      </w:r>
      <w:r>
        <w:rPr>
          <w:rFonts w:ascii="宋体" w:eastAsia="宋体" w:hAnsi="宋体" w:cs="宋体"/>
          <w:spacing w:val="-5"/>
          <w:sz w:val="24"/>
          <w:szCs w:val="24"/>
        </w:rPr>
        <w:t>动</w:t>
      </w:r>
      <w:r>
        <w:rPr>
          <w:rFonts w:ascii="宋体" w:eastAsia="宋体" w:hAnsi="宋体" w:cs="宋体"/>
          <w:spacing w:val="-4"/>
          <w:sz w:val="24"/>
          <w:szCs w:val="24"/>
        </w:rPr>
        <w:t>合同的从业人员。</w:t>
      </w:r>
    </w:p>
    <w:p w14:paraId="1CBB877D" w14:textId="77777777" w:rsidR="00E95914" w:rsidRDefault="00F872BC">
      <w:pPr>
        <w:spacing w:before="181" w:line="217" w:lineRule="auto"/>
        <w:ind w:right="201"/>
        <w:jc w:val="right"/>
        <w:rPr>
          <w:rFonts w:ascii="宋体" w:eastAsia="宋体" w:hAnsi="宋体" w:cs="宋体" w:hint="eastAsia"/>
          <w:sz w:val="24"/>
          <w:szCs w:val="24"/>
        </w:rPr>
      </w:pPr>
      <w:r>
        <w:rPr>
          <w:rFonts w:ascii="Times New Roman" w:eastAsia="Times New Roman" w:hAnsi="Times New Roman" w:cs="Times New Roman"/>
          <w:spacing w:val="-5"/>
          <w:sz w:val="24"/>
          <w:szCs w:val="24"/>
        </w:rPr>
        <w:t xml:space="preserve">5.2.1.3    </w:t>
      </w:r>
      <w:r>
        <w:rPr>
          <w:rFonts w:ascii="宋体" w:eastAsia="宋体" w:hAnsi="宋体" w:cs="宋体"/>
          <w:spacing w:val="-5"/>
          <w:sz w:val="24"/>
          <w:szCs w:val="24"/>
        </w:rPr>
        <w:t>在货物采购项目中，投标人提供的货物既有中小企业制</w:t>
      </w:r>
      <w:r>
        <w:rPr>
          <w:rFonts w:ascii="宋体" w:eastAsia="宋体" w:hAnsi="宋体" w:cs="宋体"/>
          <w:spacing w:val="-4"/>
          <w:sz w:val="24"/>
          <w:szCs w:val="24"/>
        </w:rPr>
        <w:t>造</w:t>
      </w:r>
      <w:r>
        <w:rPr>
          <w:rFonts w:ascii="宋体" w:eastAsia="宋体" w:hAnsi="宋体" w:cs="宋体"/>
          <w:sz w:val="24"/>
          <w:szCs w:val="24"/>
        </w:rPr>
        <w:t>货</w:t>
      </w:r>
    </w:p>
    <w:p w14:paraId="61497BD5" w14:textId="77777777" w:rsidR="00E95914" w:rsidRDefault="00F872BC">
      <w:pPr>
        <w:spacing w:before="185" w:line="217" w:lineRule="auto"/>
        <w:ind w:right="116"/>
        <w:jc w:val="right"/>
        <w:rPr>
          <w:rFonts w:ascii="宋体" w:eastAsia="宋体" w:hAnsi="宋体" w:cs="宋体" w:hint="eastAsia"/>
          <w:sz w:val="24"/>
          <w:szCs w:val="24"/>
        </w:rPr>
      </w:pPr>
      <w:r>
        <w:rPr>
          <w:rFonts w:ascii="宋体" w:eastAsia="宋体" w:hAnsi="宋体" w:cs="宋体"/>
          <w:spacing w:val="1"/>
          <w:sz w:val="24"/>
          <w:szCs w:val="24"/>
        </w:rPr>
        <w:t>物，也有大型企业制造货物的，不享受中小企业扶持</w:t>
      </w:r>
      <w:r>
        <w:rPr>
          <w:rFonts w:ascii="宋体" w:eastAsia="宋体" w:hAnsi="宋体" w:cs="宋体"/>
          <w:sz w:val="24"/>
          <w:szCs w:val="24"/>
        </w:rPr>
        <w:t>政策。</w:t>
      </w:r>
    </w:p>
    <w:p w14:paraId="5B2087C6" w14:textId="77777777" w:rsidR="00E95914" w:rsidRDefault="00F872BC">
      <w:pPr>
        <w:spacing w:before="183" w:line="219" w:lineRule="auto"/>
        <w:ind w:right="200"/>
        <w:jc w:val="right"/>
        <w:rPr>
          <w:rFonts w:ascii="宋体" w:eastAsia="宋体" w:hAnsi="宋体" w:cs="宋体" w:hint="eastAsia"/>
          <w:sz w:val="24"/>
          <w:szCs w:val="24"/>
        </w:rPr>
      </w:pPr>
      <w:r>
        <w:rPr>
          <w:rFonts w:ascii="Times New Roman" w:eastAsia="Times New Roman" w:hAnsi="Times New Roman" w:cs="Times New Roman"/>
          <w:spacing w:val="-5"/>
          <w:sz w:val="24"/>
          <w:szCs w:val="24"/>
        </w:rPr>
        <w:t xml:space="preserve">5.2.1.4    </w:t>
      </w:r>
      <w:r>
        <w:rPr>
          <w:rFonts w:ascii="宋体" w:eastAsia="宋体" w:hAnsi="宋体" w:cs="宋体"/>
          <w:spacing w:val="-5"/>
          <w:sz w:val="24"/>
          <w:szCs w:val="24"/>
        </w:rPr>
        <w:t>以联合体形式参加政府采购活动，联合体各方均为中小</w:t>
      </w:r>
      <w:r>
        <w:rPr>
          <w:rFonts w:ascii="宋体" w:eastAsia="宋体" w:hAnsi="宋体" w:cs="宋体"/>
          <w:spacing w:val="-4"/>
          <w:sz w:val="24"/>
          <w:szCs w:val="24"/>
        </w:rPr>
        <w:t>企</w:t>
      </w:r>
      <w:r>
        <w:rPr>
          <w:rFonts w:ascii="宋体" w:eastAsia="宋体" w:hAnsi="宋体" w:cs="宋体"/>
          <w:sz w:val="24"/>
          <w:szCs w:val="24"/>
        </w:rPr>
        <w:t>业</w:t>
      </w:r>
    </w:p>
    <w:p w14:paraId="0A059844" w14:textId="77777777" w:rsidR="00E95914" w:rsidRDefault="00F872BC">
      <w:pPr>
        <w:spacing w:before="183" w:line="367" w:lineRule="auto"/>
        <w:ind w:left="2830" w:right="201"/>
        <w:rPr>
          <w:rFonts w:ascii="宋体" w:eastAsia="宋体" w:hAnsi="宋体" w:cs="宋体" w:hint="eastAsia"/>
          <w:sz w:val="24"/>
          <w:szCs w:val="24"/>
        </w:rPr>
      </w:pPr>
      <w:r>
        <w:rPr>
          <w:rFonts w:ascii="宋体" w:eastAsia="宋体" w:hAnsi="宋体" w:cs="宋体"/>
          <w:spacing w:val="-22"/>
          <w:sz w:val="24"/>
          <w:szCs w:val="24"/>
        </w:rPr>
        <w:t>的</w:t>
      </w:r>
      <w:r>
        <w:rPr>
          <w:rFonts w:ascii="宋体" w:eastAsia="宋体" w:hAnsi="宋体" w:cs="宋体"/>
          <w:spacing w:val="-14"/>
          <w:sz w:val="24"/>
          <w:szCs w:val="24"/>
        </w:rPr>
        <w:t>，</w:t>
      </w:r>
      <w:r>
        <w:rPr>
          <w:rFonts w:ascii="宋体" w:eastAsia="宋体" w:hAnsi="宋体" w:cs="宋体"/>
          <w:spacing w:val="-11"/>
          <w:sz w:val="24"/>
          <w:szCs w:val="24"/>
        </w:rPr>
        <w:t xml:space="preserve"> 联合体视同中小企业。其中， 联合体各方均为小微企业</w:t>
      </w:r>
      <w:r>
        <w:rPr>
          <w:rFonts w:ascii="宋体" w:eastAsia="宋体" w:hAnsi="宋体" w:cs="宋体"/>
          <w:spacing w:val="-5"/>
          <w:sz w:val="24"/>
          <w:szCs w:val="24"/>
        </w:rPr>
        <w:t>的，</w:t>
      </w:r>
      <w:r>
        <w:rPr>
          <w:rFonts w:ascii="宋体" w:eastAsia="宋体" w:hAnsi="宋体" w:cs="宋体"/>
          <w:spacing w:val="-5"/>
          <w:sz w:val="24"/>
          <w:szCs w:val="24"/>
        </w:rPr>
        <w:lastRenderedPageBreak/>
        <w:t>联合体视同小微企业</w:t>
      </w:r>
      <w:r>
        <w:rPr>
          <w:rFonts w:ascii="宋体" w:eastAsia="宋体" w:hAnsi="宋体" w:cs="宋体"/>
          <w:spacing w:val="-4"/>
          <w:sz w:val="24"/>
          <w:szCs w:val="24"/>
        </w:rPr>
        <w:t>。</w:t>
      </w:r>
    </w:p>
    <w:p w14:paraId="13AF1A4F" w14:textId="77777777" w:rsidR="00E95914" w:rsidRDefault="00E95914">
      <w:pPr>
        <w:sectPr w:rsidR="00E95914">
          <w:footerReference w:type="default" r:id="rId21"/>
          <w:pgSz w:w="11907" w:h="16841"/>
          <w:pgMar w:top="400" w:right="930" w:bottom="1009" w:left="1785" w:header="0" w:footer="849" w:gutter="0"/>
          <w:cols w:space="720"/>
        </w:sectPr>
      </w:pPr>
    </w:p>
    <w:p w14:paraId="3F91059E" w14:textId="77777777" w:rsidR="00E95914" w:rsidRDefault="00E95914">
      <w:pPr>
        <w:spacing w:before="78" w:line="219" w:lineRule="auto"/>
        <w:ind w:left="1007"/>
        <w:rPr>
          <w:rFonts w:ascii="Times New Roman" w:eastAsia="Times New Roman" w:hAnsi="Times New Roman" w:cs="Times New Roman"/>
          <w:spacing w:val="-10"/>
          <w:sz w:val="24"/>
          <w:szCs w:val="24"/>
        </w:rPr>
      </w:pPr>
    </w:p>
    <w:p w14:paraId="39914BBA" w14:textId="77777777" w:rsidR="00E95914" w:rsidRDefault="00F872BC">
      <w:pPr>
        <w:spacing w:before="78" w:line="219" w:lineRule="auto"/>
        <w:ind w:left="1007"/>
        <w:rPr>
          <w:rFonts w:ascii="宋体" w:eastAsia="宋体" w:hAnsi="宋体" w:cs="宋体" w:hint="eastAsia"/>
          <w:sz w:val="24"/>
          <w:szCs w:val="24"/>
        </w:rPr>
      </w:pPr>
      <w:r>
        <w:rPr>
          <w:rFonts w:ascii="Times New Roman" w:eastAsia="Times New Roman" w:hAnsi="Times New Roman" w:cs="Times New Roman"/>
          <w:spacing w:val="-10"/>
          <w:sz w:val="24"/>
          <w:szCs w:val="24"/>
        </w:rPr>
        <w:t>5.2.</w:t>
      </w:r>
      <w:r>
        <w:rPr>
          <w:rFonts w:ascii="Times New Roman" w:eastAsia="Times New Roman" w:hAnsi="Times New Roman" w:cs="Times New Roman"/>
          <w:spacing w:val="-7"/>
          <w:sz w:val="24"/>
          <w:szCs w:val="24"/>
        </w:rPr>
        <w:t>2</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监狱企业定义： 是指由司法部认定的为罪犯、戒毒人员提供生产项目</w:t>
      </w:r>
    </w:p>
    <w:p w14:paraId="1612E36F" w14:textId="77777777" w:rsidR="00E95914" w:rsidRDefault="00F872BC">
      <w:pPr>
        <w:tabs>
          <w:tab w:val="left" w:pos="2031"/>
        </w:tabs>
        <w:spacing w:before="181" w:line="359" w:lineRule="auto"/>
        <w:ind w:left="1906" w:right="202"/>
        <w:rPr>
          <w:rFonts w:ascii="宋体" w:eastAsia="宋体" w:hAnsi="宋体" w:cs="宋体" w:hint="eastAsia"/>
          <w:sz w:val="24"/>
          <w:szCs w:val="24"/>
        </w:rPr>
      </w:pPr>
      <w:r>
        <w:rPr>
          <w:rFonts w:ascii="宋体" w:eastAsia="宋体" w:hAnsi="宋体" w:cs="宋体"/>
          <w:spacing w:val="-14"/>
          <w:sz w:val="24"/>
          <w:szCs w:val="24"/>
        </w:rPr>
        <w:t>和劳动</w:t>
      </w:r>
      <w:r>
        <w:rPr>
          <w:rFonts w:ascii="宋体" w:eastAsia="宋体" w:hAnsi="宋体" w:cs="宋体"/>
          <w:spacing w:val="-8"/>
          <w:sz w:val="24"/>
          <w:szCs w:val="24"/>
        </w:rPr>
        <w:t>对</w:t>
      </w:r>
      <w:r>
        <w:rPr>
          <w:rFonts w:ascii="宋体" w:eastAsia="宋体" w:hAnsi="宋体" w:cs="宋体"/>
          <w:spacing w:val="-7"/>
          <w:sz w:val="24"/>
          <w:szCs w:val="24"/>
        </w:rPr>
        <w:t>象， 且全部产权属于司法部监狱管理局、戒毒管理局、直属</w:t>
      </w:r>
      <w:r>
        <w:rPr>
          <w:rFonts w:ascii="宋体" w:eastAsia="宋体" w:hAnsi="宋体" w:cs="宋体"/>
          <w:spacing w:val="-18"/>
          <w:sz w:val="24"/>
          <w:szCs w:val="24"/>
        </w:rPr>
        <w:t>煤</w:t>
      </w:r>
      <w:r>
        <w:rPr>
          <w:rFonts w:ascii="宋体" w:eastAsia="宋体" w:hAnsi="宋体" w:cs="宋体"/>
          <w:spacing w:val="-11"/>
          <w:sz w:val="24"/>
          <w:szCs w:val="24"/>
        </w:rPr>
        <w:t>矿管理局， 各省、自治区、直辖市监狱管理局、戒毒管理局， 各地</w:t>
      </w:r>
      <w:r>
        <w:rPr>
          <w:rFonts w:ascii="宋体" w:eastAsia="宋体" w:hAnsi="宋体" w:cs="宋体"/>
          <w:sz w:val="24"/>
          <w:szCs w:val="24"/>
        </w:rPr>
        <w:t xml:space="preserve"> </w:t>
      </w:r>
      <w:r>
        <w:rPr>
          <w:rFonts w:ascii="宋体" w:eastAsia="宋体" w:hAnsi="宋体" w:cs="宋体"/>
          <w:sz w:val="24"/>
          <w:szCs w:val="24"/>
        </w:rPr>
        <w:tab/>
      </w:r>
      <w:r>
        <w:rPr>
          <w:rFonts w:ascii="宋体" w:eastAsia="宋体" w:hAnsi="宋体" w:cs="宋体"/>
          <w:spacing w:val="-14"/>
          <w:sz w:val="24"/>
          <w:szCs w:val="24"/>
        </w:rPr>
        <w:t>(设</w:t>
      </w:r>
      <w:r>
        <w:rPr>
          <w:rFonts w:ascii="宋体" w:eastAsia="宋体" w:hAnsi="宋体" w:cs="宋体"/>
          <w:spacing w:val="-10"/>
          <w:sz w:val="24"/>
          <w:szCs w:val="24"/>
        </w:rPr>
        <w:t>区</w:t>
      </w:r>
      <w:r>
        <w:rPr>
          <w:rFonts w:ascii="宋体" w:eastAsia="宋体" w:hAnsi="宋体" w:cs="宋体"/>
          <w:spacing w:val="-7"/>
          <w:sz w:val="24"/>
          <w:szCs w:val="24"/>
        </w:rPr>
        <w:t>的市) 监狱、强制隔离戒毒所、戒毒康复所， 以及新疆生产建</w:t>
      </w:r>
      <w:r>
        <w:rPr>
          <w:rFonts w:ascii="宋体" w:eastAsia="宋体" w:hAnsi="宋体" w:cs="宋体"/>
          <w:sz w:val="24"/>
          <w:szCs w:val="24"/>
        </w:rPr>
        <w:t xml:space="preserve"> </w:t>
      </w:r>
      <w:r>
        <w:rPr>
          <w:rFonts w:ascii="宋体" w:eastAsia="宋体" w:hAnsi="宋体" w:cs="宋体"/>
          <w:spacing w:val="-4"/>
          <w:sz w:val="24"/>
          <w:szCs w:val="24"/>
        </w:rPr>
        <w:t>设兵团</w:t>
      </w:r>
      <w:r>
        <w:rPr>
          <w:rFonts w:ascii="宋体" w:eastAsia="宋体" w:hAnsi="宋体" w:cs="宋体"/>
          <w:spacing w:val="-3"/>
          <w:sz w:val="24"/>
          <w:szCs w:val="24"/>
        </w:rPr>
        <w:t>监</w:t>
      </w:r>
      <w:r>
        <w:rPr>
          <w:rFonts w:ascii="宋体" w:eastAsia="宋体" w:hAnsi="宋体" w:cs="宋体"/>
          <w:spacing w:val="-2"/>
          <w:sz w:val="24"/>
          <w:szCs w:val="24"/>
        </w:rPr>
        <w:t>狱管理局、戒毒管理局的企业。</w:t>
      </w:r>
    </w:p>
    <w:p w14:paraId="6DABCA06" w14:textId="77777777" w:rsidR="00E95914" w:rsidRDefault="00F872BC">
      <w:pPr>
        <w:spacing w:before="1" w:line="218" w:lineRule="auto"/>
        <w:ind w:left="1007"/>
        <w:rPr>
          <w:rFonts w:ascii="宋体" w:eastAsia="宋体" w:hAnsi="宋体" w:cs="宋体" w:hint="eastAsia"/>
          <w:sz w:val="24"/>
          <w:szCs w:val="24"/>
        </w:rPr>
      </w:pPr>
      <w:r>
        <w:rPr>
          <w:rFonts w:ascii="Times New Roman" w:eastAsia="Times New Roman" w:hAnsi="Times New Roman" w:cs="Times New Roman"/>
          <w:spacing w:val="-10"/>
          <w:sz w:val="24"/>
          <w:szCs w:val="24"/>
        </w:rPr>
        <w:t>5.2.</w:t>
      </w:r>
      <w:r>
        <w:rPr>
          <w:rFonts w:ascii="Times New Roman" w:eastAsia="Times New Roman" w:hAnsi="Times New Roman" w:cs="Times New Roman"/>
          <w:spacing w:val="-9"/>
          <w:sz w:val="24"/>
          <w:szCs w:val="24"/>
        </w:rPr>
        <w:t>3</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残疾人福利单位定义： 享受政府采购支持政策的残疾人福利性单位应</w:t>
      </w:r>
    </w:p>
    <w:p w14:paraId="72724AED" w14:textId="77777777" w:rsidR="00E95914" w:rsidRDefault="00F872BC">
      <w:pPr>
        <w:spacing w:before="182" w:line="220" w:lineRule="auto"/>
        <w:ind w:left="1921"/>
        <w:rPr>
          <w:rFonts w:ascii="宋体" w:eastAsia="宋体" w:hAnsi="宋体" w:cs="宋体" w:hint="eastAsia"/>
          <w:sz w:val="24"/>
          <w:szCs w:val="24"/>
        </w:rPr>
      </w:pPr>
      <w:r>
        <w:rPr>
          <w:rFonts w:ascii="宋体" w:eastAsia="宋体" w:hAnsi="宋体" w:cs="宋体"/>
          <w:spacing w:val="-9"/>
          <w:sz w:val="24"/>
          <w:szCs w:val="24"/>
        </w:rPr>
        <w:t>当</w:t>
      </w:r>
      <w:r>
        <w:rPr>
          <w:rFonts w:ascii="宋体" w:eastAsia="宋体" w:hAnsi="宋体" w:cs="宋体"/>
          <w:spacing w:val="-7"/>
          <w:sz w:val="24"/>
          <w:szCs w:val="24"/>
        </w:rPr>
        <w:t>同时满足以下条件：</w:t>
      </w:r>
    </w:p>
    <w:p w14:paraId="25B164F4" w14:textId="77777777" w:rsidR="00E95914" w:rsidRDefault="00F872BC">
      <w:pPr>
        <w:spacing w:before="183" w:line="218" w:lineRule="auto"/>
        <w:ind w:right="215"/>
        <w:jc w:val="right"/>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5.2.3.1    </w:t>
      </w:r>
      <w:r>
        <w:rPr>
          <w:rFonts w:ascii="宋体" w:eastAsia="宋体" w:hAnsi="宋体" w:cs="宋体"/>
          <w:spacing w:val="-1"/>
          <w:sz w:val="24"/>
          <w:szCs w:val="24"/>
        </w:rPr>
        <w:t xml:space="preserve">安置的残疾人占本单位在职职工人数的比例不低于 </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5%</w:t>
      </w:r>
      <w:r>
        <w:rPr>
          <w:rFonts w:ascii="宋体" w:eastAsia="宋体" w:hAnsi="宋体" w:cs="宋体"/>
          <w:sz w:val="24"/>
          <w:szCs w:val="24"/>
        </w:rPr>
        <w:t>(含</w:t>
      </w:r>
    </w:p>
    <w:p w14:paraId="217AAC0D" w14:textId="77777777" w:rsidR="00E95914" w:rsidRDefault="00F872BC">
      <w:pPr>
        <w:spacing w:before="182" w:line="220" w:lineRule="auto"/>
        <w:ind w:right="204"/>
        <w:jc w:val="right"/>
        <w:rPr>
          <w:rFonts w:ascii="宋体" w:eastAsia="宋体" w:hAnsi="宋体" w:cs="宋体" w:hint="eastAsia"/>
          <w:sz w:val="24"/>
          <w:szCs w:val="24"/>
        </w:rPr>
      </w:pPr>
      <w:r>
        <w:rPr>
          <w:rFonts w:ascii="Times New Roman" w:eastAsia="Times New Roman" w:hAnsi="Times New Roman" w:cs="Times New Roman"/>
          <w:spacing w:val="-6"/>
          <w:sz w:val="24"/>
          <w:szCs w:val="24"/>
        </w:rPr>
        <w:t>25%</w:t>
      </w:r>
      <w:r>
        <w:rPr>
          <w:rFonts w:ascii="宋体" w:eastAsia="宋体" w:hAnsi="宋体" w:cs="宋体"/>
          <w:spacing w:val="-6"/>
          <w:sz w:val="24"/>
          <w:szCs w:val="24"/>
        </w:rPr>
        <w:t>) ，并且安</w:t>
      </w:r>
      <w:r>
        <w:rPr>
          <w:rFonts w:ascii="宋体" w:eastAsia="宋体" w:hAnsi="宋体" w:cs="宋体"/>
          <w:spacing w:val="-5"/>
          <w:sz w:val="24"/>
          <w:szCs w:val="24"/>
        </w:rPr>
        <w:t>置</w:t>
      </w:r>
      <w:r>
        <w:rPr>
          <w:rFonts w:ascii="宋体" w:eastAsia="宋体" w:hAnsi="宋体" w:cs="宋体"/>
          <w:spacing w:val="-3"/>
          <w:sz w:val="24"/>
          <w:szCs w:val="24"/>
        </w:rPr>
        <w:t xml:space="preserve">的残疾人人数不少于 </w:t>
      </w:r>
      <w:r>
        <w:rPr>
          <w:rFonts w:ascii="Times New Roman" w:eastAsia="Times New Roman" w:hAnsi="Times New Roman" w:cs="Times New Roman"/>
          <w:spacing w:val="-3"/>
          <w:sz w:val="24"/>
          <w:szCs w:val="24"/>
        </w:rPr>
        <w:t xml:space="preserve">10  </w:t>
      </w:r>
      <w:r>
        <w:rPr>
          <w:rFonts w:ascii="宋体" w:eastAsia="宋体" w:hAnsi="宋体" w:cs="宋体"/>
          <w:spacing w:val="-3"/>
          <w:sz w:val="24"/>
          <w:szCs w:val="24"/>
        </w:rPr>
        <w:t xml:space="preserve">人(含 </w:t>
      </w:r>
      <w:r>
        <w:rPr>
          <w:rFonts w:ascii="Times New Roman" w:eastAsia="Times New Roman" w:hAnsi="Times New Roman" w:cs="Times New Roman"/>
          <w:spacing w:val="-3"/>
          <w:sz w:val="24"/>
          <w:szCs w:val="24"/>
        </w:rPr>
        <w:t xml:space="preserve">10  </w:t>
      </w:r>
      <w:r>
        <w:rPr>
          <w:rFonts w:ascii="宋体" w:eastAsia="宋体" w:hAnsi="宋体" w:cs="宋体"/>
          <w:spacing w:val="-3"/>
          <w:sz w:val="24"/>
          <w:szCs w:val="24"/>
        </w:rPr>
        <w:t>人) ；</w:t>
      </w:r>
    </w:p>
    <w:p w14:paraId="7A27262B" w14:textId="77777777" w:rsidR="00E95914" w:rsidRDefault="00F872BC">
      <w:pPr>
        <w:spacing w:before="182" w:line="219" w:lineRule="auto"/>
        <w:ind w:right="195"/>
        <w:jc w:val="right"/>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5.2.3.2    </w:t>
      </w:r>
      <w:r>
        <w:rPr>
          <w:rFonts w:ascii="宋体" w:eastAsia="宋体" w:hAnsi="宋体" w:cs="宋体"/>
          <w:spacing w:val="2"/>
          <w:sz w:val="24"/>
          <w:szCs w:val="24"/>
        </w:rPr>
        <w:t>依法与安置的每位残疾人签订了一年</w:t>
      </w:r>
      <w:r>
        <w:rPr>
          <w:rFonts w:ascii="宋体" w:eastAsia="宋体" w:hAnsi="宋体" w:cs="宋体"/>
          <w:spacing w:val="1"/>
          <w:sz w:val="24"/>
          <w:szCs w:val="24"/>
        </w:rPr>
        <w:t>以上(含一年) 的劳动</w:t>
      </w:r>
    </w:p>
    <w:p w14:paraId="4AF02958" w14:textId="77777777" w:rsidR="00E95914" w:rsidRDefault="00F872BC">
      <w:pPr>
        <w:spacing w:before="181" w:line="220" w:lineRule="auto"/>
        <w:ind w:left="2811"/>
        <w:rPr>
          <w:rFonts w:ascii="宋体" w:eastAsia="宋体" w:hAnsi="宋体" w:cs="宋体" w:hint="eastAsia"/>
          <w:sz w:val="24"/>
          <w:szCs w:val="24"/>
        </w:rPr>
      </w:pPr>
      <w:r>
        <w:rPr>
          <w:rFonts w:ascii="宋体" w:eastAsia="宋体" w:hAnsi="宋体" w:cs="宋体"/>
          <w:spacing w:val="-10"/>
          <w:sz w:val="24"/>
          <w:szCs w:val="24"/>
        </w:rPr>
        <w:t>合</w:t>
      </w:r>
      <w:r>
        <w:rPr>
          <w:rFonts w:ascii="宋体" w:eastAsia="宋体" w:hAnsi="宋体" w:cs="宋体"/>
          <w:spacing w:val="-7"/>
          <w:sz w:val="24"/>
          <w:szCs w:val="24"/>
        </w:rPr>
        <w:t>同或服务协议；</w:t>
      </w:r>
    </w:p>
    <w:p w14:paraId="7A6EFA32" w14:textId="77777777" w:rsidR="00E95914" w:rsidRDefault="00F872BC">
      <w:pPr>
        <w:spacing w:before="182" w:line="218" w:lineRule="auto"/>
        <w:ind w:right="205"/>
        <w:jc w:val="right"/>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5.2.3.3    </w:t>
      </w:r>
      <w:r>
        <w:rPr>
          <w:rFonts w:ascii="宋体" w:eastAsia="宋体" w:hAnsi="宋体" w:cs="宋体"/>
          <w:spacing w:val="-2"/>
          <w:sz w:val="24"/>
          <w:szCs w:val="24"/>
        </w:rPr>
        <w:t>为安置的每位残疾人按月足额缴纳了基</w:t>
      </w:r>
      <w:r>
        <w:rPr>
          <w:rFonts w:ascii="宋体" w:eastAsia="宋体" w:hAnsi="宋体" w:cs="宋体"/>
          <w:spacing w:val="-1"/>
          <w:sz w:val="24"/>
          <w:szCs w:val="24"/>
        </w:rPr>
        <w:t>本养老保险、基本医</w:t>
      </w:r>
    </w:p>
    <w:p w14:paraId="0E813938" w14:textId="77777777" w:rsidR="00E95914" w:rsidRDefault="00F872BC">
      <w:pPr>
        <w:spacing w:before="182" w:line="216" w:lineRule="auto"/>
        <w:ind w:right="445"/>
        <w:jc w:val="right"/>
        <w:rPr>
          <w:rFonts w:ascii="宋体" w:eastAsia="宋体" w:hAnsi="宋体" w:cs="宋体" w:hint="eastAsia"/>
          <w:sz w:val="24"/>
          <w:szCs w:val="24"/>
        </w:rPr>
      </w:pPr>
      <w:r>
        <w:rPr>
          <w:rFonts w:ascii="宋体" w:eastAsia="宋体" w:hAnsi="宋体" w:cs="宋体"/>
          <w:spacing w:val="-4"/>
          <w:sz w:val="24"/>
          <w:szCs w:val="24"/>
        </w:rPr>
        <w:t>疗保险、失业</w:t>
      </w:r>
      <w:r>
        <w:rPr>
          <w:rFonts w:ascii="宋体" w:eastAsia="宋体" w:hAnsi="宋体" w:cs="宋体"/>
          <w:spacing w:val="-2"/>
          <w:sz w:val="24"/>
          <w:szCs w:val="24"/>
        </w:rPr>
        <w:t>保险、工伤保险和生育保险等社会保险费；</w:t>
      </w:r>
    </w:p>
    <w:p w14:paraId="0E7CBFEF" w14:textId="77777777" w:rsidR="00E95914" w:rsidRDefault="00F872BC">
      <w:pPr>
        <w:spacing w:before="188" w:line="218" w:lineRule="auto"/>
        <w:ind w:right="203"/>
        <w:jc w:val="right"/>
        <w:rPr>
          <w:rFonts w:ascii="宋体" w:eastAsia="宋体" w:hAnsi="宋体" w:cs="宋体" w:hint="eastAsia"/>
          <w:sz w:val="24"/>
          <w:szCs w:val="24"/>
        </w:rPr>
      </w:pPr>
      <w:r>
        <w:rPr>
          <w:rFonts w:ascii="Times New Roman" w:eastAsia="Times New Roman" w:hAnsi="Times New Roman" w:cs="Times New Roman"/>
          <w:spacing w:val="-5"/>
          <w:sz w:val="24"/>
          <w:szCs w:val="24"/>
        </w:rPr>
        <w:t xml:space="preserve">5.2.3.4    </w:t>
      </w:r>
      <w:r>
        <w:rPr>
          <w:rFonts w:ascii="宋体" w:eastAsia="宋体" w:hAnsi="宋体" w:cs="宋体"/>
          <w:spacing w:val="-5"/>
          <w:sz w:val="24"/>
          <w:szCs w:val="24"/>
        </w:rPr>
        <w:t>通过银行等金融机构向安置的每位残疾人， 按月支付了</w:t>
      </w:r>
      <w:r>
        <w:rPr>
          <w:rFonts w:ascii="宋体" w:eastAsia="宋体" w:hAnsi="宋体" w:cs="宋体"/>
          <w:spacing w:val="-3"/>
          <w:sz w:val="24"/>
          <w:szCs w:val="24"/>
        </w:rPr>
        <w:t>不</w:t>
      </w:r>
      <w:r>
        <w:rPr>
          <w:rFonts w:ascii="宋体" w:eastAsia="宋体" w:hAnsi="宋体" w:cs="宋体"/>
          <w:sz w:val="24"/>
          <w:szCs w:val="24"/>
        </w:rPr>
        <w:t>低</w:t>
      </w:r>
    </w:p>
    <w:p w14:paraId="62DBFC34" w14:textId="77777777" w:rsidR="00E95914" w:rsidRDefault="00F872BC">
      <w:pPr>
        <w:spacing w:before="182" w:line="359" w:lineRule="auto"/>
        <w:ind w:left="2811" w:right="213" w:firstLine="2"/>
        <w:rPr>
          <w:rFonts w:ascii="宋体" w:eastAsia="宋体" w:hAnsi="宋体" w:cs="宋体" w:hint="eastAsia"/>
          <w:sz w:val="24"/>
          <w:szCs w:val="24"/>
        </w:rPr>
      </w:pPr>
      <w:r>
        <w:rPr>
          <w:rFonts w:ascii="宋体" w:eastAsia="宋体" w:hAnsi="宋体" w:cs="宋体"/>
          <w:spacing w:val="12"/>
          <w:sz w:val="24"/>
          <w:szCs w:val="24"/>
        </w:rPr>
        <w:t>于单</w:t>
      </w:r>
      <w:r>
        <w:rPr>
          <w:rFonts w:ascii="宋体" w:eastAsia="宋体" w:hAnsi="宋体" w:cs="宋体"/>
          <w:spacing w:val="9"/>
          <w:sz w:val="24"/>
          <w:szCs w:val="24"/>
        </w:rPr>
        <w:t>位</w:t>
      </w:r>
      <w:r>
        <w:rPr>
          <w:rFonts w:ascii="宋体" w:eastAsia="宋体" w:hAnsi="宋体" w:cs="宋体"/>
          <w:spacing w:val="6"/>
          <w:sz w:val="24"/>
          <w:szCs w:val="24"/>
        </w:rPr>
        <w:t>所在区县适用的经省级人民政府批准的月最低工资</w:t>
      </w:r>
      <w:r>
        <w:rPr>
          <w:rFonts w:ascii="宋体" w:eastAsia="宋体" w:hAnsi="宋体" w:cs="宋体"/>
          <w:spacing w:val="-11"/>
          <w:sz w:val="24"/>
          <w:szCs w:val="24"/>
        </w:rPr>
        <w:t>标</w:t>
      </w:r>
      <w:r>
        <w:rPr>
          <w:rFonts w:ascii="宋体" w:eastAsia="宋体" w:hAnsi="宋体" w:cs="宋体"/>
          <w:spacing w:val="-9"/>
          <w:sz w:val="24"/>
          <w:szCs w:val="24"/>
        </w:rPr>
        <w:t>准的工资；</w:t>
      </w:r>
    </w:p>
    <w:p w14:paraId="2C674290" w14:textId="77777777" w:rsidR="00E95914" w:rsidRDefault="00F872BC">
      <w:pPr>
        <w:spacing w:before="1" w:line="217" w:lineRule="auto"/>
        <w:ind w:right="219"/>
        <w:jc w:val="right"/>
        <w:rPr>
          <w:rFonts w:ascii="宋体" w:eastAsia="宋体" w:hAnsi="宋体" w:cs="宋体" w:hint="eastAsia"/>
          <w:sz w:val="24"/>
          <w:szCs w:val="24"/>
        </w:rPr>
      </w:pPr>
      <w:r>
        <w:rPr>
          <w:rFonts w:ascii="Times New Roman" w:eastAsia="Times New Roman" w:hAnsi="Times New Roman" w:cs="Times New Roman"/>
          <w:spacing w:val="2"/>
          <w:sz w:val="24"/>
          <w:szCs w:val="24"/>
        </w:rPr>
        <w:t>5.2.</w:t>
      </w:r>
      <w:r>
        <w:rPr>
          <w:rFonts w:ascii="Times New Roman" w:eastAsia="Times New Roman" w:hAnsi="Times New Roman" w:cs="Times New Roman"/>
          <w:spacing w:val="1"/>
          <w:sz w:val="24"/>
          <w:szCs w:val="24"/>
        </w:rPr>
        <w:t xml:space="preserve">3.5    </w:t>
      </w:r>
      <w:r>
        <w:rPr>
          <w:rFonts w:ascii="宋体" w:eastAsia="宋体" w:hAnsi="宋体" w:cs="宋体"/>
          <w:spacing w:val="1"/>
          <w:sz w:val="24"/>
          <w:szCs w:val="24"/>
        </w:rPr>
        <w:t>提供本单位制造的货物、承担的工程或者服务(以下简称产</w:t>
      </w:r>
    </w:p>
    <w:p w14:paraId="107168D4" w14:textId="77777777" w:rsidR="00E95914" w:rsidRDefault="00F872BC">
      <w:pPr>
        <w:spacing w:before="185" w:line="359" w:lineRule="auto"/>
        <w:ind w:left="2811" w:right="214" w:firstLine="18"/>
        <w:rPr>
          <w:rFonts w:ascii="宋体" w:eastAsia="宋体" w:hAnsi="宋体" w:cs="宋体" w:hint="eastAsia"/>
          <w:sz w:val="24"/>
          <w:szCs w:val="24"/>
        </w:rPr>
      </w:pPr>
      <w:r>
        <w:rPr>
          <w:rFonts w:ascii="宋体" w:eastAsia="宋体" w:hAnsi="宋体" w:cs="宋体"/>
          <w:spacing w:val="2"/>
          <w:sz w:val="24"/>
          <w:szCs w:val="24"/>
        </w:rPr>
        <w:t>品</w:t>
      </w:r>
      <w:r>
        <w:rPr>
          <w:rFonts w:ascii="宋体" w:eastAsia="宋体" w:hAnsi="宋体" w:cs="宋体"/>
          <w:spacing w:val="1"/>
          <w:sz w:val="24"/>
          <w:szCs w:val="24"/>
        </w:rPr>
        <w:t>) ，或者提供其他残疾人福利性单位制造的货物(不包括</w:t>
      </w:r>
      <w:r>
        <w:rPr>
          <w:rFonts w:ascii="宋体" w:eastAsia="宋体" w:hAnsi="宋体" w:cs="宋体"/>
          <w:sz w:val="24"/>
          <w:szCs w:val="24"/>
        </w:rPr>
        <w:t xml:space="preserve"> </w:t>
      </w:r>
      <w:r>
        <w:rPr>
          <w:rFonts w:ascii="宋体" w:eastAsia="宋体" w:hAnsi="宋体" w:cs="宋体"/>
          <w:spacing w:val="4"/>
          <w:sz w:val="24"/>
          <w:szCs w:val="24"/>
        </w:rPr>
        <w:t>使用非残疾人</w:t>
      </w:r>
      <w:r>
        <w:rPr>
          <w:rFonts w:ascii="宋体" w:eastAsia="宋体" w:hAnsi="宋体" w:cs="宋体"/>
          <w:spacing w:val="3"/>
          <w:sz w:val="24"/>
          <w:szCs w:val="24"/>
        </w:rPr>
        <w:t>福</w:t>
      </w:r>
      <w:r>
        <w:rPr>
          <w:rFonts w:ascii="宋体" w:eastAsia="宋体" w:hAnsi="宋体" w:cs="宋体"/>
          <w:spacing w:val="2"/>
          <w:sz w:val="24"/>
          <w:szCs w:val="24"/>
        </w:rPr>
        <w:t>利性单位注册商标的货物)；</w:t>
      </w:r>
    </w:p>
    <w:p w14:paraId="69CF50AC" w14:textId="77777777" w:rsidR="00E95914" w:rsidRDefault="00F872BC">
      <w:pPr>
        <w:spacing w:before="2" w:line="218" w:lineRule="auto"/>
        <w:ind w:right="218"/>
        <w:jc w:val="right"/>
        <w:rPr>
          <w:rFonts w:ascii="宋体" w:eastAsia="宋体" w:hAnsi="宋体" w:cs="宋体" w:hint="eastAsia"/>
          <w:sz w:val="24"/>
          <w:szCs w:val="24"/>
        </w:rPr>
      </w:pPr>
      <w:r>
        <w:rPr>
          <w:rFonts w:ascii="Times New Roman" w:eastAsia="Times New Roman" w:hAnsi="Times New Roman" w:cs="Times New Roman"/>
          <w:spacing w:val="-10"/>
          <w:sz w:val="24"/>
          <w:szCs w:val="24"/>
        </w:rPr>
        <w:t>5</w:t>
      </w:r>
      <w:r>
        <w:rPr>
          <w:rFonts w:ascii="Times New Roman" w:eastAsia="Times New Roman" w:hAnsi="Times New Roman" w:cs="Times New Roman"/>
          <w:spacing w:val="-8"/>
          <w:sz w:val="24"/>
          <w:szCs w:val="24"/>
        </w:rPr>
        <w:t>.</w:t>
      </w:r>
      <w:r>
        <w:rPr>
          <w:rFonts w:ascii="Times New Roman" w:eastAsia="Times New Roman" w:hAnsi="Times New Roman" w:cs="Times New Roman"/>
          <w:spacing w:val="-5"/>
          <w:sz w:val="24"/>
          <w:szCs w:val="24"/>
        </w:rPr>
        <w:t xml:space="preserve">2.3.6    </w:t>
      </w:r>
      <w:r>
        <w:rPr>
          <w:rFonts w:ascii="宋体" w:eastAsia="宋体" w:hAnsi="宋体" w:cs="宋体"/>
          <w:spacing w:val="-5"/>
          <w:sz w:val="24"/>
          <w:szCs w:val="24"/>
        </w:rPr>
        <w:t>前款所称残疾人是指法定劳动年龄内， 持有《中华人民共和</w:t>
      </w:r>
    </w:p>
    <w:p w14:paraId="5156D783" w14:textId="77777777" w:rsidR="00E95914" w:rsidRDefault="00F872BC">
      <w:pPr>
        <w:spacing w:before="179" w:line="360" w:lineRule="auto"/>
        <w:ind w:left="2810" w:right="91" w:firstLine="23"/>
        <w:rPr>
          <w:rFonts w:ascii="宋体" w:eastAsia="宋体" w:hAnsi="宋体" w:cs="宋体" w:hint="eastAsia"/>
          <w:sz w:val="24"/>
          <w:szCs w:val="24"/>
        </w:rPr>
      </w:pPr>
      <w:r>
        <w:rPr>
          <w:rFonts w:ascii="宋体" w:eastAsia="宋体" w:hAnsi="宋体" w:cs="宋体"/>
          <w:spacing w:val="-12"/>
          <w:sz w:val="24"/>
          <w:szCs w:val="24"/>
        </w:rPr>
        <w:t>国</w:t>
      </w:r>
      <w:r>
        <w:rPr>
          <w:rFonts w:ascii="宋体" w:eastAsia="宋体" w:hAnsi="宋体" w:cs="宋体"/>
          <w:spacing w:val="-10"/>
          <w:sz w:val="24"/>
          <w:szCs w:val="24"/>
        </w:rPr>
        <w:t>残疾人证》或者《中华人民共和国残疾军人证(</w:t>
      </w:r>
      <w:r>
        <w:rPr>
          <w:rFonts w:ascii="Times New Roman" w:eastAsia="Times New Roman" w:hAnsi="Times New Roman" w:cs="Times New Roman"/>
          <w:spacing w:val="-10"/>
          <w:sz w:val="24"/>
          <w:szCs w:val="24"/>
        </w:rPr>
        <w:t xml:space="preserve">1  </w:t>
      </w:r>
      <w:r>
        <w:rPr>
          <w:rFonts w:ascii="宋体" w:eastAsia="宋体" w:hAnsi="宋体" w:cs="宋体"/>
          <w:spacing w:val="-10"/>
          <w:sz w:val="24"/>
          <w:szCs w:val="24"/>
        </w:rPr>
        <w:t xml:space="preserve">至 </w:t>
      </w:r>
      <w:r>
        <w:rPr>
          <w:rFonts w:ascii="Times New Roman" w:eastAsia="Times New Roman" w:hAnsi="Times New Roman" w:cs="Times New Roman"/>
          <w:spacing w:val="-10"/>
          <w:sz w:val="24"/>
          <w:szCs w:val="24"/>
        </w:rPr>
        <w:t xml:space="preserve">8  </w:t>
      </w:r>
      <w:r>
        <w:rPr>
          <w:rFonts w:ascii="宋体" w:eastAsia="宋体" w:hAnsi="宋体" w:cs="宋体"/>
          <w:spacing w:val="-10"/>
          <w:sz w:val="24"/>
          <w:szCs w:val="24"/>
        </w:rPr>
        <w:t>级)》</w:t>
      </w:r>
      <w:r>
        <w:rPr>
          <w:rFonts w:ascii="宋体" w:eastAsia="宋体" w:hAnsi="宋体" w:cs="宋体"/>
          <w:sz w:val="24"/>
          <w:szCs w:val="24"/>
        </w:rPr>
        <w:t xml:space="preserve"> </w:t>
      </w:r>
      <w:r>
        <w:rPr>
          <w:rFonts w:ascii="宋体" w:eastAsia="宋体" w:hAnsi="宋体" w:cs="宋体"/>
          <w:spacing w:val="-12"/>
          <w:sz w:val="24"/>
          <w:szCs w:val="24"/>
        </w:rPr>
        <w:t>的自然</w:t>
      </w:r>
      <w:r>
        <w:rPr>
          <w:rFonts w:ascii="宋体" w:eastAsia="宋体" w:hAnsi="宋体" w:cs="宋体"/>
          <w:spacing w:val="-9"/>
          <w:sz w:val="24"/>
          <w:szCs w:val="24"/>
        </w:rPr>
        <w:t>人</w:t>
      </w:r>
      <w:r>
        <w:rPr>
          <w:rFonts w:ascii="宋体" w:eastAsia="宋体" w:hAnsi="宋体" w:cs="宋体"/>
          <w:spacing w:val="-6"/>
          <w:sz w:val="24"/>
          <w:szCs w:val="24"/>
        </w:rPr>
        <w:t>， 包括具有劳动条件和劳动意愿的精神残疾人。在</w:t>
      </w:r>
      <w:r>
        <w:rPr>
          <w:rFonts w:ascii="宋体" w:eastAsia="宋体" w:hAnsi="宋体" w:cs="宋体"/>
          <w:spacing w:val="12"/>
          <w:sz w:val="24"/>
          <w:szCs w:val="24"/>
        </w:rPr>
        <w:t>职职工</w:t>
      </w:r>
      <w:r>
        <w:rPr>
          <w:rFonts w:ascii="宋体" w:eastAsia="宋体" w:hAnsi="宋体" w:cs="宋体"/>
          <w:spacing w:val="7"/>
          <w:sz w:val="24"/>
          <w:szCs w:val="24"/>
        </w:rPr>
        <w:t>人</w:t>
      </w:r>
      <w:r>
        <w:rPr>
          <w:rFonts w:ascii="宋体" w:eastAsia="宋体" w:hAnsi="宋体" w:cs="宋体"/>
          <w:spacing w:val="6"/>
          <w:sz w:val="24"/>
          <w:szCs w:val="24"/>
        </w:rPr>
        <w:t>数是指与残疾人福利性单位建立劳动关系并依法</w:t>
      </w:r>
      <w:r>
        <w:rPr>
          <w:rFonts w:ascii="宋体" w:eastAsia="宋体" w:hAnsi="宋体" w:cs="宋体"/>
          <w:spacing w:val="-4"/>
          <w:sz w:val="24"/>
          <w:szCs w:val="24"/>
        </w:rPr>
        <w:t>签订劳动</w:t>
      </w:r>
      <w:r>
        <w:rPr>
          <w:rFonts w:ascii="宋体" w:eastAsia="宋体" w:hAnsi="宋体" w:cs="宋体"/>
          <w:spacing w:val="-2"/>
          <w:sz w:val="24"/>
          <w:szCs w:val="24"/>
        </w:rPr>
        <w:t>合同或服务协议的雇员人数。</w:t>
      </w:r>
    </w:p>
    <w:p w14:paraId="0B968E31" w14:textId="77777777" w:rsidR="00E95914" w:rsidRDefault="00F872BC">
      <w:pPr>
        <w:spacing w:line="218" w:lineRule="auto"/>
        <w:ind w:right="104"/>
        <w:jc w:val="right"/>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5.2.4       </w:t>
      </w:r>
      <w:r>
        <w:rPr>
          <w:rFonts w:ascii="宋体" w:eastAsia="宋体" w:hAnsi="宋体" w:cs="宋体"/>
          <w:spacing w:val="-1"/>
          <w:sz w:val="24"/>
          <w:szCs w:val="24"/>
        </w:rPr>
        <w:t>本项目是否专门</w:t>
      </w:r>
      <w:r>
        <w:rPr>
          <w:rFonts w:ascii="宋体" w:eastAsia="宋体" w:hAnsi="宋体" w:cs="宋体"/>
          <w:sz w:val="24"/>
          <w:szCs w:val="24"/>
        </w:rPr>
        <w:t>面向中小企业预留采购份额见第一章《投标邀请》。</w:t>
      </w:r>
    </w:p>
    <w:p w14:paraId="29D999DC" w14:textId="77777777" w:rsidR="00E95914" w:rsidRDefault="00F872BC">
      <w:pPr>
        <w:spacing w:before="182" w:line="218" w:lineRule="auto"/>
        <w:ind w:right="101"/>
        <w:jc w:val="right"/>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5.2.5       </w:t>
      </w:r>
      <w:r>
        <w:rPr>
          <w:rFonts w:ascii="宋体" w:eastAsia="宋体" w:hAnsi="宋体" w:cs="宋体"/>
          <w:spacing w:val="-6"/>
          <w:sz w:val="24"/>
          <w:szCs w:val="24"/>
        </w:rPr>
        <w:t>采购标的对应的中小企业划分标准所属行业见《投标人须知资料表》</w:t>
      </w:r>
      <w:r>
        <w:rPr>
          <w:rFonts w:ascii="宋体" w:eastAsia="宋体" w:hAnsi="宋体" w:cs="宋体"/>
          <w:spacing w:val="-4"/>
          <w:sz w:val="24"/>
          <w:szCs w:val="24"/>
        </w:rPr>
        <w:t>。</w:t>
      </w:r>
    </w:p>
    <w:p w14:paraId="1BF05F45" w14:textId="77777777" w:rsidR="00E95914" w:rsidRDefault="00F872BC">
      <w:pPr>
        <w:spacing w:before="185" w:line="218" w:lineRule="auto"/>
        <w:jc w:val="right"/>
        <w:rPr>
          <w:rFonts w:ascii="宋体" w:eastAsia="宋体" w:hAnsi="宋体" w:cs="宋体" w:hint="eastAsia"/>
          <w:sz w:val="24"/>
          <w:szCs w:val="24"/>
        </w:rPr>
      </w:pPr>
      <w:r>
        <w:rPr>
          <w:rFonts w:ascii="Times New Roman" w:eastAsia="Times New Roman" w:hAnsi="Times New Roman" w:cs="Times New Roman"/>
          <w:spacing w:val="-22"/>
          <w:sz w:val="24"/>
          <w:szCs w:val="24"/>
        </w:rPr>
        <w:t>5</w:t>
      </w:r>
      <w:r>
        <w:rPr>
          <w:rFonts w:ascii="Times New Roman" w:eastAsia="Times New Roman" w:hAnsi="Times New Roman" w:cs="Times New Roman"/>
          <w:spacing w:val="-19"/>
          <w:sz w:val="24"/>
          <w:szCs w:val="24"/>
        </w:rPr>
        <w:t>.</w:t>
      </w:r>
      <w:r>
        <w:rPr>
          <w:rFonts w:ascii="Times New Roman" w:eastAsia="Times New Roman" w:hAnsi="Times New Roman" w:cs="Times New Roman"/>
          <w:spacing w:val="-11"/>
          <w:sz w:val="24"/>
          <w:szCs w:val="24"/>
        </w:rPr>
        <w:t xml:space="preserve">2.6       </w:t>
      </w:r>
      <w:r>
        <w:rPr>
          <w:rFonts w:ascii="宋体" w:eastAsia="宋体" w:hAnsi="宋体" w:cs="宋体"/>
          <w:spacing w:val="-11"/>
          <w:sz w:val="24"/>
          <w:szCs w:val="24"/>
        </w:rPr>
        <w:t>小微企业价格评审优惠的政策调整： 见第四章《评标方法和评标标准》。</w:t>
      </w:r>
    </w:p>
    <w:p w14:paraId="6F83A571" w14:textId="77777777" w:rsidR="00E95914" w:rsidRDefault="00F872BC">
      <w:pPr>
        <w:spacing w:before="182" w:line="219" w:lineRule="auto"/>
        <w:ind w:left="287"/>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5.3       </w:t>
      </w:r>
      <w:r>
        <w:rPr>
          <w:rFonts w:ascii="宋体" w:eastAsia="宋体" w:hAnsi="宋体" w:cs="宋体"/>
          <w:spacing w:val="-1"/>
          <w:sz w:val="24"/>
          <w:szCs w:val="24"/>
        </w:rPr>
        <w:t>政</w:t>
      </w:r>
      <w:r>
        <w:rPr>
          <w:rFonts w:ascii="宋体" w:eastAsia="宋体" w:hAnsi="宋体" w:cs="宋体"/>
          <w:sz w:val="24"/>
          <w:szCs w:val="24"/>
        </w:rPr>
        <w:t>府采购节能产品、环境标志产品</w:t>
      </w:r>
    </w:p>
    <w:p w14:paraId="286ED5EA" w14:textId="77777777" w:rsidR="00E95914" w:rsidRDefault="00F872BC">
      <w:pPr>
        <w:spacing w:before="183" w:line="216" w:lineRule="auto"/>
        <w:ind w:left="1007"/>
        <w:rPr>
          <w:rFonts w:ascii="宋体" w:eastAsia="宋体" w:hAnsi="宋体" w:cs="宋体" w:hint="eastAsia"/>
          <w:sz w:val="24"/>
          <w:szCs w:val="24"/>
        </w:rPr>
      </w:pPr>
      <w:r>
        <w:rPr>
          <w:rFonts w:ascii="Times New Roman" w:eastAsia="Times New Roman" w:hAnsi="Times New Roman" w:cs="Times New Roman"/>
          <w:spacing w:val="-3"/>
          <w:sz w:val="24"/>
          <w:szCs w:val="24"/>
        </w:rPr>
        <w:t xml:space="preserve">5.3.1       </w:t>
      </w:r>
      <w:r>
        <w:rPr>
          <w:rFonts w:ascii="宋体" w:eastAsia="宋体" w:hAnsi="宋体" w:cs="宋体"/>
          <w:spacing w:val="-3"/>
          <w:sz w:val="24"/>
          <w:szCs w:val="24"/>
        </w:rPr>
        <w:t>政府采购节能产品、环境标志产品实施品目清单管理。财政部</w:t>
      </w:r>
      <w:r>
        <w:rPr>
          <w:rFonts w:ascii="宋体" w:eastAsia="宋体" w:hAnsi="宋体" w:cs="宋体"/>
          <w:spacing w:val="-2"/>
          <w:sz w:val="24"/>
          <w:szCs w:val="24"/>
        </w:rPr>
        <w:t>、</w:t>
      </w:r>
      <w:r>
        <w:rPr>
          <w:rFonts w:ascii="宋体" w:eastAsia="宋体" w:hAnsi="宋体" w:cs="宋体"/>
          <w:sz w:val="24"/>
          <w:szCs w:val="24"/>
        </w:rPr>
        <w:t>发展</w:t>
      </w:r>
    </w:p>
    <w:p w14:paraId="3F114135" w14:textId="77777777" w:rsidR="00E95914" w:rsidRDefault="00F872BC">
      <w:pPr>
        <w:spacing w:before="185" w:line="216" w:lineRule="auto"/>
        <w:ind w:right="205"/>
        <w:jc w:val="right"/>
        <w:rPr>
          <w:rFonts w:ascii="宋体" w:eastAsia="宋体" w:hAnsi="宋体" w:cs="宋体" w:hint="eastAsia"/>
          <w:sz w:val="24"/>
          <w:szCs w:val="24"/>
        </w:rPr>
      </w:pPr>
      <w:r>
        <w:rPr>
          <w:rFonts w:ascii="宋体" w:eastAsia="宋体" w:hAnsi="宋体" w:cs="宋体"/>
          <w:spacing w:val="-8"/>
          <w:sz w:val="24"/>
          <w:szCs w:val="24"/>
        </w:rPr>
        <w:t>改</w:t>
      </w:r>
      <w:r>
        <w:rPr>
          <w:rFonts w:ascii="宋体" w:eastAsia="宋体" w:hAnsi="宋体" w:cs="宋体"/>
          <w:spacing w:val="-6"/>
          <w:sz w:val="24"/>
          <w:szCs w:val="24"/>
        </w:rPr>
        <w:t>革</w:t>
      </w:r>
      <w:r>
        <w:rPr>
          <w:rFonts w:ascii="宋体" w:eastAsia="宋体" w:hAnsi="宋体" w:cs="宋体"/>
          <w:spacing w:val="-4"/>
          <w:sz w:val="24"/>
          <w:szCs w:val="24"/>
        </w:rPr>
        <w:t>委、生态环境部等部门根据产品节能环保性能、技术水平和市场</w:t>
      </w:r>
    </w:p>
    <w:p w14:paraId="13FF67DF" w14:textId="77777777" w:rsidR="00E95914" w:rsidRDefault="00E95914">
      <w:pPr>
        <w:sectPr w:rsidR="00E95914">
          <w:footerReference w:type="default" r:id="rId22"/>
          <w:pgSz w:w="11907" w:h="16841"/>
          <w:pgMar w:top="400" w:right="926" w:bottom="1009" w:left="1785" w:header="0" w:footer="849" w:gutter="0"/>
          <w:cols w:space="720"/>
        </w:sectPr>
      </w:pPr>
    </w:p>
    <w:p w14:paraId="484092C7" w14:textId="77777777" w:rsidR="00E95914" w:rsidRDefault="00E95914">
      <w:pPr>
        <w:spacing w:line="242" w:lineRule="auto"/>
      </w:pPr>
    </w:p>
    <w:p w14:paraId="704BC20B" w14:textId="77777777" w:rsidR="00E95914" w:rsidRDefault="00E95914">
      <w:pPr>
        <w:spacing w:line="242" w:lineRule="auto"/>
      </w:pPr>
    </w:p>
    <w:p w14:paraId="25601376" w14:textId="77777777" w:rsidR="00E95914" w:rsidRDefault="00E95914">
      <w:pPr>
        <w:spacing w:line="243" w:lineRule="auto"/>
      </w:pPr>
    </w:p>
    <w:p w14:paraId="71D76C42" w14:textId="77777777" w:rsidR="00E95914" w:rsidRDefault="00E95914">
      <w:pPr>
        <w:spacing w:line="243" w:lineRule="auto"/>
      </w:pPr>
    </w:p>
    <w:p w14:paraId="70610A5F" w14:textId="77777777" w:rsidR="00E95914" w:rsidRDefault="00F872BC">
      <w:pPr>
        <w:spacing w:before="78" w:line="359" w:lineRule="auto"/>
        <w:ind w:left="1906" w:right="205" w:firstLine="1"/>
        <w:rPr>
          <w:rFonts w:ascii="宋体" w:eastAsia="宋体" w:hAnsi="宋体" w:cs="宋体" w:hint="eastAsia"/>
          <w:sz w:val="24"/>
          <w:szCs w:val="24"/>
        </w:rPr>
      </w:pPr>
      <w:r>
        <w:rPr>
          <w:rFonts w:ascii="宋体" w:eastAsia="宋体" w:hAnsi="宋体" w:cs="宋体"/>
          <w:spacing w:val="-14"/>
          <w:sz w:val="24"/>
          <w:szCs w:val="24"/>
        </w:rPr>
        <w:t>成熟程</w:t>
      </w:r>
      <w:r>
        <w:rPr>
          <w:rFonts w:ascii="宋体" w:eastAsia="宋体" w:hAnsi="宋体" w:cs="宋体"/>
          <w:spacing w:val="-9"/>
          <w:sz w:val="24"/>
          <w:szCs w:val="24"/>
        </w:rPr>
        <w:t>度</w:t>
      </w:r>
      <w:r>
        <w:rPr>
          <w:rFonts w:ascii="宋体" w:eastAsia="宋体" w:hAnsi="宋体" w:cs="宋体"/>
          <w:spacing w:val="-7"/>
          <w:sz w:val="24"/>
          <w:szCs w:val="24"/>
        </w:rPr>
        <w:t>等因素，确定实施政府优先采购和强制采购的产品类别及所</w:t>
      </w:r>
      <w:r>
        <w:rPr>
          <w:rFonts w:ascii="宋体" w:eastAsia="宋体" w:hAnsi="宋体" w:cs="宋体"/>
          <w:spacing w:val="-14"/>
          <w:sz w:val="24"/>
          <w:szCs w:val="24"/>
        </w:rPr>
        <w:t>依据的</w:t>
      </w:r>
      <w:r>
        <w:rPr>
          <w:rFonts w:ascii="宋体" w:eastAsia="宋体" w:hAnsi="宋体" w:cs="宋体"/>
          <w:spacing w:val="-7"/>
          <w:sz w:val="24"/>
          <w:szCs w:val="24"/>
        </w:rPr>
        <w:t>相关标准规范</w:t>
      </w:r>
      <w:r>
        <w:rPr>
          <w:rFonts w:ascii="宋体" w:eastAsia="宋体" w:hAnsi="宋体" w:cs="宋体" w:hint="eastAsia"/>
          <w:spacing w:val="-7"/>
          <w:sz w:val="24"/>
          <w:szCs w:val="24"/>
        </w:rPr>
        <w:t>，</w:t>
      </w:r>
      <w:r>
        <w:rPr>
          <w:rFonts w:ascii="宋体" w:eastAsia="宋体" w:hAnsi="宋体" w:cs="宋体"/>
          <w:spacing w:val="-7"/>
          <w:sz w:val="24"/>
          <w:szCs w:val="24"/>
        </w:rPr>
        <w:t>以品目清单的形式发布并适时调整。依据品目</w:t>
      </w:r>
      <w:r>
        <w:rPr>
          <w:rFonts w:ascii="宋体" w:eastAsia="宋体" w:hAnsi="宋体" w:cs="宋体"/>
          <w:spacing w:val="-3"/>
          <w:sz w:val="24"/>
          <w:szCs w:val="24"/>
        </w:rPr>
        <w:t>清</w:t>
      </w:r>
      <w:r>
        <w:rPr>
          <w:rFonts w:ascii="宋体" w:eastAsia="宋体" w:hAnsi="宋体" w:cs="宋体"/>
          <w:spacing w:val="-2"/>
          <w:sz w:val="24"/>
          <w:szCs w:val="24"/>
        </w:rPr>
        <w:t>单和认证证书实施政府优先采购和强制采购。</w:t>
      </w:r>
    </w:p>
    <w:p w14:paraId="55D7DC04" w14:textId="77777777" w:rsidR="00E95914" w:rsidRDefault="00F872BC">
      <w:pPr>
        <w:spacing w:before="1" w:line="215" w:lineRule="auto"/>
        <w:ind w:left="1007"/>
        <w:rPr>
          <w:rFonts w:ascii="宋体" w:eastAsia="宋体" w:hAnsi="宋体" w:cs="宋体" w:hint="eastAsia"/>
          <w:sz w:val="24"/>
          <w:szCs w:val="24"/>
        </w:rPr>
      </w:pPr>
      <w:r>
        <w:rPr>
          <w:rFonts w:ascii="Times New Roman" w:eastAsia="Times New Roman" w:hAnsi="Times New Roman" w:cs="Times New Roman"/>
          <w:spacing w:val="-10"/>
          <w:sz w:val="24"/>
          <w:szCs w:val="24"/>
        </w:rPr>
        <w:t>5.3.</w:t>
      </w:r>
      <w:r>
        <w:rPr>
          <w:rFonts w:ascii="Times New Roman" w:eastAsia="Times New Roman" w:hAnsi="Times New Roman" w:cs="Times New Roman"/>
          <w:spacing w:val="-9"/>
          <w:sz w:val="24"/>
          <w:szCs w:val="24"/>
        </w:rPr>
        <w:t>2</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采购人拟采购的产品属于品目清单范围的， 采购人及其委托的采购代</w:t>
      </w:r>
    </w:p>
    <w:p w14:paraId="552068E2" w14:textId="77777777" w:rsidR="00E95914" w:rsidRDefault="00F872BC">
      <w:pPr>
        <w:spacing w:before="188" w:line="359" w:lineRule="auto"/>
        <w:ind w:left="1905" w:firstLine="3"/>
        <w:rPr>
          <w:rFonts w:ascii="宋体" w:eastAsia="宋体" w:hAnsi="宋体" w:cs="宋体" w:hint="eastAsia"/>
          <w:sz w:val="24"/>
          <w:szCs w:val="24"/>
        </w:rPr>
      </w:pPr>
      <w:r>
        <w:rPr>
          <w:rFonts w:ascii="宋体" w:eastAsia="宋体" w:hAnsi="宋体" w:cs="宋体"/>
          <w:spacing w:val="-6"/>
          <w:sz w:val="24"/>
          <w:szCs w:val="24"/>
        </w:rPr>
        <w:t>理</w:t>
      </w:r>
      <w:r>
        <w:rPr>
          <w:rFonts w:ascii="宋体" w:eastAsia="宋体" w:hAnsi="宋体" w:cs="宋体"/>
          <w:spacing w:val="-5"/>
          <w:sz w:val="24"/>
          <w:szCs w:val="24"/>
        </w:rPr>
        <w:t>机构依据国家确定的认证机构出具的、处于有效期之内的节能产品、</w:t>
      </w:r>
      <w:r>
        <w:rPr>
          <w:rFonts w:ascii="宋体" w:eastAsia="宋体" w:hAnsi="宋体" w:cs="宋体"/>
          <w:sz w:val="24"/>
          <w:szCs w:val="24"/>
        </w:rPr>
        <w:t xml:space="preserve"> </w:t>
      </w:r>
      <w:r>
        <w:rPr>
          <w:rFonts w:ascii="宋体" w:eastAsia="宋体" w:hAnsi="宋体" w:cs="宋体"/>
          <w:spacing w:val="-14"/>
          <w:sz w:val="24"/>
          <w:szCs w:val="24"/>
        </w:rPr>
        <w:t>环境</w:t>
      </w:r>
      <w:r>
        <w:rPr>
          <w:rFonts w:ascii="宋体" w:eastAsia="宋体" w:hAnsi="宋体" w:cs="宋体"/>
          <w:spacing w:val="-13"/>
          <w:sz w:val="24"/>
          <w:szCs w:val="24"/>
        </w:rPr>
        <w:t>标</w:t>
      </w:r>
      <w:r>
        <w:rPr>
          <w:rFonts w:ascii="宋体" w:eastAsia="宋体" w:hAnsi="宋体" w:cs="宋体"/>
          <w:spacing w:val="-7"/>
          <w:sz w:val="24"/>
          <w:szCs w:val="24"/>
        </w:rPr>
        <w:t>志产品认证证书， 对获得证书的产品实施政府优先采购或强制</w:t>
      </w:r>
      <w:r>
        <w:rPr>
          <w:rFonts w:ascii="宋体" w:eastAsia="宋体" w:hAnsi="宋体" w:cs="宋体"/>
          <w:sz w:val="24"/>
          <w:szCs w:val="24"/>
        </w:rPr>
        <w:t xml:space="preserve"> </w:t>
      </w:r>
      <w:r>
        <w:rPr>
          <w:rFonts w:ascii="宋体" w:eastAsia="宋体" w:hAnsi="宋体" w:cs="宋体"/>
          <w:spacing w:val="-6"/>
          <w:sz w:val="24"/>
          <w:szCs w:val="24"/>
        </w:rPr>
        <w:t>采购。关于政府采</w:t>
      </w:r>
      <w:r>
        <w:rPr>
          <w:rFonts w:ascii="宋体" w:eastAsia="宋体" w:hAnsi="宋体" w:cs="宋体"/>
          <w:spacing w:val="-3"/>
          <w:sz w:val="24"/>
          <w:szCs w:val="24"/>
        </w:rPr>
        <w:t>购节能产品、环境标志产品的相关规定依据《关于</w:t>
      </w:r>
    </w:p>
    <w:p w14:paraId="5764815D" w14:textId="77777777" w:rsidR="00E95914" w:rsidRDefault="00F872BC">
      <w:pPr>
        <w:spacing w:line="359" w:lineRule="auto"/>
        <w:ind w:left="1932" w:right="221" w:hanging="25"/>
        <w:rPr>
          <w:rFonts w:ascii="宋体" w:eastAsia="宋体" w:hAnsi="宋体" w:cs="宋体" w:hint="eastAsia"/>
          <w:sz w:val="24"/>
          <w:szCs w:val="24"/>
        </w:rPr>
      </w:pPr>
      <w:r>
        <w:rPr>
          <w:rFonts w:ascii="宋体" w:eastAsia="宋体" w:hAnsi="宋体" w:cs="宋体"/>
          <w:spacing w:val="-1"/>
          <w:sz w:val="24"/>
          <w:szCs w:val="24"/>
        </w:rPr>
        <w:t>调整优化节能产品、环境标志产品政</w:t>
      </w:r>
      <w:r>
        <w:rPr>
          <w:rFonts w:ascii="宋体" w:eastAsia="宋体" w:hAnsi="宋体" w:cs="宋体"/>
          <w:sz w:val="24"/>
          <w:szCs w:val="24"/>
        </w:rPr>
        <w:t xml:space="preserve">府采购执行机制的通知》(财库 </w:t>
      </w:r>
      <w:r>
        <w:rPr>
          <w:rFonts w:ascii="宋体" w:eastAsia="宋体" w:hAnsi="宋体" w:cs="宋体"/>
          <w:spacing w:val="8"/>
          <w:sz w:val="24"/>
          <w:szCs w:val="24"/>
        </w:rPr>
        <w:t>〔</w:t>
      </w:r>
      <w:r>
        <w:rPr>
          <w:rFonts w:ascii="Times New Roman" w:eastAsia="Times New Roman" w:hAnsi="Times New Roman" w:cs="Times New Roman"/>
          <w:spacing w:val="4"/>
          <w:sz w:val="24"/>
          <w:szCs w:val="24"/>
        </w:rPr>
        <w:t>2019</w:t>
      </w:r>
      <w:r>
        <w:rPr>
          <w:rFonts w:ascii="宋体" w:eastAsia="宋体" w:hAnsi="宋体" w:cs="宋体"/>
          <w:spacing w:val="4"/>
          <w:sz w:val="24"/>
          <w:szCs w:val="24"/>
        </w:rPr>
        <w:t>〕</w:t>
      </w:r>
      <w:r>
        <w:rPr>
          <w:rFonts w:ascii="Times New Roman" w:eastAsia="Times New Roman" w:hAnsi="Times New Roman" w:cs="Times New Roman"/>
          <w:spacing w:val="4"/>
          <w:sz w:val="24"/>
          <w:szCs w:val="24"/>
        </w:rPr>
        <w:t xml:space="preserve">9 </w:t>
      </w:r>
      <w:r>
        <w:rPr>
          <w:rFonts w:ascii="宋体" w:eastAsia="宋体" w:hAnsi="宋体" w:cs="宋体"/>
          <w:spacing w:val="4"/>
          <w:sz w:val="24"/>
          <w:szCs w:val="24"/>
        </w:rPr>
        <w:t>号)。</w:t>
      </w:r>
    </w:p>
    <w:p w14:paraId="45C3AFC4" w14:textId="77777777" w:rsidR="00E95914" w:rsidRDefault="00F872BC">
      <w:pPr>
        <w:spacing w:before="1" w:line="215" w:lineRule="auto"/>
        <w:ind w:right="113"/>
        <w:jc w:val="right"/>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5.3.3       </w:t>
      </w:r>
      <w:r>
        <w:rPr>
          <w:rFonts w:ascii="宋体" w:eastAsia="宋体" w:hAnsi="宋体" w:cs="宋体"/>
          <w:spacing w:val="-1"/>
          <w:sz w:val="24"/>
          <w:szCs w:val="24"/>
        </w:rPr>
        <w:t>如本项目采购产品属于实施政府强制</w:t>
      </w:r>
      <w:r>
        <w:rPr>
          <w:rFonts w:ascii="宋体" w:eastAsia="宋体" w:hAnsi="宋体" w:cs="宋体"/>
          <w:sz w:val="24"/>
          <w:szCs w:val="24"/>
        </w:rPr>
        <w:t>采购品目清单范围的节能产品，</w:t>
      </w:r>
    </w:p>
    <w:p w14:paraId="7F3ACA04" w14:textId="77777777" w:rsidR="00E95914" w:rsidRDefault="00F872BC">
      <w:pPr>
        <w:spacing w:before="185" w:line="359" w:lineRule="auto"/>
        <w:ind w:left="1907" w:right="205" w:firstLine="2"/>
        <w:rPr>
          <w:rFonts w:ascii="宋体" w:eastAsia="宋体" w:hAnsi="宋体" w:cs="宋体" w:hint="eastAsia"/>
          <w:sz w:val="24"/>
          <w:szCs w:val="24"/>
        </w:rPr>
      </w:pPr>
      <w:r>
        <w:rPr>
          <w:rFonts w:ascii="宋体" w:eastAsia="宋体" w:hAnsi="宋体" w:cs="宋体"/>
          <w:spacing w:val="-7"/>
          <w:sz w:val="24"/>
          <w:szCs w:val="24"/>
        </w:rPr>
        <w:t>则</w:t>
      </w:r>
      <w:r>
        <w:rPr>
          <w:rFonts w:ascii="宋体" w:eastAsia="宋体" w:hAnsi="宋体" w:cs="宋体"/>
          <w:spacing w:val="-4"/>
          <w:sz w:val="24"/>
          <w:szCs w:val="24"/>
        </w:rPr>
        <w:t>投标人所报产品必须获得国家确定的认证机构出具的、处于有效期</w:t>
      </w:r>
      <w:r>
        <w:rPr>
          <w:rFonts w:ascii="宋体" w:eastAsia="宋体" w:hAnsi="宋体" w:cs="宋体"/>
          <w:sz w:val="24"/>
          <w:szCs w:val="24"/>
        </w:rPr>
        <w:t xml:space="preserve"> </w:t>
      </w:r>
      <w:r>
        <w:rPr>
          <w:rFonts w:ascii="宋体" w:eastAsia="宋体" w:hAnsi="宋体" w:cs="宋体"/>
          <w:spacing w:val="-12"/>
          <w:sz w:val="24"/>
          <w:szCs w:val="24"/>
        </w:rPr>
        <w:t>之</w:t>
      </w:r>
      <w:r>
        <w:rPr>
          <w:rFonts w:ascii="宋体" w:eastAsia="宋体" w:hAnsi="宋体" w:cs="宋体"/>
          <w:spacing w:val="-7"/>
          <w:sz w:val="24"/>
          <w:szCs w:val="24"/>
        </w:rPr>
        <w:t>内</w:t>
      </w:r>
      <w:r>
        <w:rPr>
          <w:rFonts w:ascii="宋体" w:eastAsia="宋体" w:hAnsi="宋体" w:cs="宋体"/>
          <w:spacing w:val="-6"/>
          <w:sz w:val="24"/>
          <w:szCs w:val="24"/>
        </w:rPr>
        <w:t>的节能产品认证证书， 否则</w:t>
      </w:r>
      <w:r>
        <w:rPr>
          <w:rFonts w:ascii="宋体" w:eastAsia="宋体" w:hAnsi="宋体" w:cs="宋体"/>
          <w:spacing w:val="-6"/>
          <w:sz w:val="24"/>
          <w:szCs w:val="24"/>
          <w14:textOutline w14:w="4356" w14:cap="flat" w14:cmpd="sng" w14:algn="ctr">
            <w14:solidFill>
              <w14:srgbClr w14:val="000000"/>
            </w14:solidFill>
            <w14:prstDash w14:val="solid"/>
            <w14:miter w14:lim="0"/>
          </w14:textOutline>
        </w:rPr>
        <w:t>投标无效</w:t>
      </w:r>
      <w:r>
        <w:rPr>
          <w:rFonts w:ascii="宋体" w:eastAsia="宋体" w:hAnsi="宋体" w:cs="宋体"/>
          <w:spacing w:val="-6"/>
          <w:sz w:val="24"/>
          <w:szCs w:val="24"/>
        </w:rPr>
        <w:t>；</w:t>
      </w:r>
    </w:p>
    <w:p w14:paraId="0D64F72A" w14:textId="77777777" w:rsidR="00E95914" w:rsidRDefault="00F872BC">
      <w:pPr>
        <w:spacing w:before="1" w:line="218" w:lineRule="auto"/>
        <w:ind w:left="1007"/>
        <w:rPr>
          <w:rFonts w:ascii="宋体" w:eastAsia="宋体" w:hAnsi="宋体" w:cs="宋体" w:hint="eastAsia"/>
          <w:sz w:val="24"/>
          <w:szCs w:val="24"/>
        </w:rPr>
      </w:pPr>
      <w:r>
        <w:rPr>
          <w:rFonts w:ascii="Times New Roman" w:eastAsia="Times New Roman" w:hAnsi="Times New Roman" w:cs="Times New Roman"/>
          <w:spacing w:val="-10"/>
          <w:sz w:val="24"/>
          <w:szCs w:val="24"/>
        </w:rPr>
        <w:t>5.3.</w:t>
      </w:r>
      <w:r>
        <w:rPr>
          <w:rFonts w:ascii="Times New Roman" w:eastAsia="Times New Roman" w:hAnsi="Times New Roman" w:cs="Times New Roman"/>
          <w:spacing w:val="-8"/>
          <w:sz w:val="24"/>
          <w:szCs w:val="24"/>
        </w:rPr>
        <w:t>4</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非政府强制采购的节能产品或环境标志产品， 依据品目清单和认证证</w:t>
      </w:r>
    </w:p>
    <w:p w14:paraId="756AB589" w14:textId="77777777" w:rsidR="00E95914" w:rsidRDefault="00F872BC">
      <w:pPr>
        <w:spacing w:before="184" w:line="359" w:lineRule="auto"/>
        <w:ind w:left="1906" w:right="214" w:firstLine="3"/>
        <w:rPr>
          <w:rFonts w:ascii="宋体" w:eastAsia="宋体" w:hAnsi="宋体" w:cs="宋体" w:hint="eastAsia"/>
          <w:sz w:val="24"/>
          <w:szCs w:val="24"/>
        </w:rPr>
      </w:pPr>
      <w:r>
        <w:rPr>
          <w:rFonts w:ascii="宋体" w:eastAsia="宋体" w:hAnsi="宋体" w:cs="宋体"/>
          <w:spacing w:val="-8"/>
          <w:sz w:val="24"/>
          <w:szCs w:val="24"/>
        </w:rPr>
        <w:t>书实施</w:t>
      </w:r>
      <w:r>
        <w:rPr>
          <w:rFonts w:ascii="宋体" w:eastAsia="宋体" w:hAnsi="宋体" w:cs="宋体"/>
          <w:spacing w:val="-4"/>
          <w:sz w:val="24"/>
          <w:szCs w:val="24"/>
        </w:rPr>
        <w:t>政府优先采购。优先采购的具体规定见第四章《评标方法和评</w:t>
      </w:r>
      <w:r>
        <w:rPr>
          <w:rFonts w:ascii="宋体" w:eastAsia="宋体" w:hAnsi="宋体" w:cs="宋体"/>
          <w:sz w:val="24"/>
          <w:szCs w:val="24"/>
        </w:rPr>
        <w:t xml:space="preserve"> </w:t>
      </w:r>
      <w:r>
        <w:rPr>
          <w:rFonts w:ascii="宋体" w:eastAsia="宋体" w:hAnsi="宋体" w:cs="宋体"/>
          <w:spacing w:val="23"/>
          <w:sz w:val="24"/>
          <w:szCs w:val="24"/>
        </w:rPr>
        <w:t>标</w:t>
      </w:r>
      <w:r>
        <w:rPr>
          <w:rFonts w:ascii="宋体" w:eastAsia="宋体" w:hAnsi="宋体" w:cs="宋体"/>
          <w:spacing w:val="19"/>
          <w:sz w:val="24"/>
          <w:szCs w:val="24"/>
        </w:rPr>
        <w:t>标准》(如涉及)。</w:t>
      </w:r>
    </w:p>
    <w:p w14:paraId="19C33A37" w14:textId="77777777" w:rsidR="00E95914" w:rsidRDefault="00F872BC">
      <w:pPr>
        <w:spacing w:before="1" w:line="218" w:lineRule="auto"/>
        <w:ind w:left="287"/>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5.4       </w:t>
      </w:r>
      <w:r>
        <w:rPr>
          <w:rFonts w:ascii="宋体" w:eastAsia="宋体" w:hAnsi="宋体" w:cs="宋体"/>
          <w:spacing w:val="-1"/>
          <w:sz w:val="24"/>
          <w:szCs w:val="24"/>
        </w:rPr>
        <w:t>支</w:t>
      </w:r>
      <w:r>
        <w:rPr>
          <w:rFonts w:ascii="宋体" w:eastAsia="宋体" w:hAnsi="宋体" w:cs="宋体"/>
          <w:sz w:val="24"/>
          <w:szCs w:val="24"/>
        </w:rPr>
        <w:t>持乡村产业振兴管理</w:t>
      </w:r>
    </w:p>
    <w:p w14:paraId="719D03C1" w14:textId="77777777" w:rsidR="00E95914" w:rsidRDefault="00F872BC">
      <w:pPr>
        <w:spacing w:before="181" w:line="216" w:lineRule="auto"/>
        <w:ind w:left="1007"/>
        <w:rPr>
          <w:rFonts w:ascii="宋体" w:eastAsia="宋体" w:hAnsi="宋体" w:cs="宋体" w:hint="eastAsia"/>
          <w:spacing w:val="6"/>
          <w:sz w:val="24"/>
          <w:szCs w:val="24"/>
        </w:rPr>
      </w:pPr>
      <w:r>
        <w:rPr>
          <w:rFonts w:ascii="Times New Roman" w:eastAsia="Times New Roman" w:hAnsi="Times New Roman" w:cs="Times New Roman"/>
          <w:spacing w:val="6"/>
          <w:sz w:val="24"/>
          <w:szCs w:val="24"/>
        </w:rPr>
        <w:t xml:space="preserve">5.4.1   </w:t>
      </w:r>
      <w:r>
        <w:rPr>
          <w:rFonts w:ascii="宋体" w:eastAsia="宋体" w:hAnsi="宋体" w:cs="宋体"/>
          <w:spacing w:val="6"/>
          <w:sz w:val="24"/>
          <w:szCs w:val="24"/>
        </w:rPr>
        <w:t>为落实《关于运用政府采购政策支持乡村产业振兴的通知》(财</w:t>
      </w:r>
    </w:p>
    <w:p w14:paraId="2FA5F0A9" w14:textId="77777777" w:rsidR="00E95914" w:rsidRDefault="00F872BC">
      <w:pPr>
        <w:spacing w:before="181" w:line="216" w:lineRule="auto"/>
        <w:ind w:left="1007" w:firstLineChars="300" w:firstLine="738"/>
        <w:rPr>
          <w:rFonts w:ascii="宋体" w:eastAsia="宋体" w:hAnsi="宋体" w:cs="宋体" w:hint="eastAsia"/>
          <w:sz w:val="24"/>
          <w:szCs w:val="24"/>
        </w:rPr>
      </w:pPr>
      <w:r>
        <w:rPr>
          <w:rFonts w:ascii="宋体" w:eastAsia="宋体" w:hAnsi="宋体" w:cs="宋体"/>
          <w:spacing w:val="3"/>
          <w:sz w:val="24"/>
          <w:szCs w:val="24"/>
        </w:rPr>
        <w:t>库</w:t>
      </w:r>
      <w:r>
        <w:rPr>
          <w:rFonts w:ascii="宋体" w:eastAsia="宋体" w:hAnsi="宋体" w:cs="宋体"/>
          <w:spacing w:val="-13"/>
          <w:sz w:val="24"/>
          <w:szCs w:val="24"/>
        </w:rPr>
        <w:t>〔</w:t>
      </w:r>
      <w:r>
        <w:rPr>
          <w:rFonts w:ascii="Times New Roman" w:eastAsia="Times New Roman" w:hAnsi="Times New Roman" w:cs="Times New Roman"/>
          <w:spacing w:val="-12"/>
          <w:sz w:val="24"/>
          <w:szCs w:val="24"/>
        </w:rPr>
        <w:t>2021</w:t>
      </w:r>
      <w:r>
        <w:rPr>
          <w:rFonts w:ascii="宋体" w:eastAsia="宋体" w:hAnsi="宋体" w:cs="宋体"/>
          <w:spacing w:val="-12"/>
          <w:sz w:val="24"/>
          <w:szCs w:val="24"/>
        </w:rPr>
        <w:t>〕</w:t>
      </w:r>
      <w:r>
        <w:rPr>
          <w:rFonts w:ascii="Times New Roman" w:eastAsia="Times New Roman" w:hAnsi="Times New Roman" w:cs="Times New Roman"/>
          <w:spacing w:val="-12"/>
          <w:sz w:val="24"/>
          <w:szCs w:val="24"/>
        </w:rPr>
        <w:t xml:space="preserve">19 </w:t>
      </w:r>
      <w:r>
        <w:rPr>
          <w:rFonts w:ascii="宋体" w:eastAsia="宋体" w:hAnsi="宋体" w:cs="宋体"/>
          <w:spacing w:val="-12"/>
          <w:sz w:val="24"/>
          <w:szCs w:val="24"/>
        </w:rPr>
        <w:t>号) 有关要求， 做好支持脱贫攻坚工作， 本项目采购活动</w:t>
      </w:r>
    </w:p>
    <w:p w14:paraId="0C0E4C74" w14:textId="77777777" w:rsidR="00E95914" w:rsidRDefault="00F872BC">
      <w:pPr>
        <w:spacing w:before="181" w:line="216" w:lineRule="auto"/>
        <w:ind w:left="1007" w:firstLineChars="300" w:firstLine="612"/>
        <w:rPr>
          <w:rFonts w:ascii="宋体" w:eastAsia="宋体" w:hAnsi="宋体" w:cs="宋体" w:hint="eastAsia"/>
          <w:spacing w:val="-9"/>
          <w:sz w:val="24"/>
          <w:szCs w:val="24"/>
        </w:rPr>
      </w:pPr>
      <w:r>
        <w:rPr>
          <w:rFonts w:ascii="宋体" w:eastAsia="宋体" w:hAnsi="宋体" w:cs="宋体"/>
          <w:spacing w:val="-18"/>
          <w:sz w:val="24"/>
          <w:szCs w:val="24"/>
        </w:rPr>
        <w:t>中</w:t>
      </w:r>
      <w:r>
        <w:rPr>
          <w:rFonts w:ascii="宋体" w:eastAsia="宋体" w:hAnsi="宋体" w:cs="宋体"/>
          <w:spacing w:val="-10"/>
          <w:sz w:val="24"/>
          <w:szCs w:val="24"/>
        </w:rPr>
        <w:t>对</w:t>
      </w:r>
      <w:r>
        <w:rPr>
          <w:rFonts w:ascii="宋体" w:eastAsia="宋体" w:hAnsi="宋体" w:cs="宋体"/>
          <w:spacing w:val="-9"/>
          <w:sz w:val="24"/>
          <w:szCs w:val="24"/>
        </w:rPr>
        <w:t>于支持乡村振兴管理的相关要求见第五章《采购需求》(如涉及)。</w:t>
      </w:r>
    </w:p>
    <w:p w14:paraId="1B97B571" w14:textId="77777777" w:rsidR="00E95914" w:rsidRDefault="00F872BC">
      <w:pPr>
        <w:spacing w:line="219" w:lineRule="auto"/>
        <w:ind w:left="287"/>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5.5     </w:t>
      </w:r>
      <w:r>
        <w:rPr>
          <w:rFonts w:ascii="Times New Roman" w:eastAsia="Times New Roman" w:hAnsi="Times New Roman" w:cs="Times New Roman"/>
          <w:sz w:val="24"/>
          <w:szCs w:val="24"/>
        </w:rPr>
        <w:t xml:space="preserve">  </w:t>
      </w:r>
      <w:r>
        <w:rPr>
          <w:rFonts w:ascii="宋体" w:eastAsia="宋体" w:hAnsi="宋体" w:cs="宋体"/>
          <w:sz w:val="24"/>
          <w:szCs w:val="24"/>
        </w:rPr>
        <w:t>正版软件</w:t>
      </w:r>
    </w:p>
    <w:p w14:paraId="2618657A" w14:textId="77777777" w:rsidR="00E95914" w:rsidRDefault="00F872BC">
      <w:pPr>
        <w:spacing w:before="180" w:line="216" w:lineRule="auto"/>
        <w:ind w:left="1007"/>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5.5.1       </w:t>
      </w:r>
      <w:r>
        <w:rPr>
          <w:rFonts w:ascii="宋体" w:eastAsia="宋体" w:hAnsi="宋体" w:cs="宋体"/>
          <w:spacing w:val="-4"/>
          <w:sz w:val="24"/>
          <w:szCs w:val="24"/>
        </w:rPr>
        <w:t>依据《财</w:t>
      </w:r>
      <w:r>
        <w:rPr>
          <w:rFonts w:ascii="宋体" w:eastAsia="宋体" w:hAnsi="宋体" w:cs="宋体"/>
          <w:spacing w:val="-2"/>
          <w:sz w:val="24"/>
          <w:szCs w:val="24"/>
        </w:rPr>
        <w:t>政部 国家发展改革委 信息产业部关于印发无线局域网产品</w:t>
      </w:r>
    </w:p>
    <w:p w14:paraId="10F9C05B" w14:textId="77777777" w:rsidR="00E95914" w:rsidRDefault="00F872BC">
      <w:pPr>
        <w:tabs>
          <w:tab w:val="left" w:pos="2031"/>
        </w:tabs>
        <w:spacing w:before="187" w:line="361" w:lineRule="auto"/>
        <w:ind w:left="1905" w:right="149"/>
        <w:rPr>
          <w:rFonts w:ascii="宋体" w:eastAsia="宋体" w:hAnsi="宋体" w:cs="宋体" w:hint="eastAsia"/>
          <w:sz w:val="24"/>
          <w:szCs w:val="24"/>
        </w:rPr>
      </w:pPr>
      <w:r>
        <w:rPr>
          <w:rFonts w:ascii="宋体" w:eastAsia="宋体" w:hAnsi="宋体" w:cs="宋体"/>
          <w:spacing w:val="1"/>
          <w:sz w:val="24"/>
          <w:szCs w:val="24"/>
        </w:rPr>
        <w:t>政府采购</w:t>
      </w:r>
      <w:r>
        <w:rPr>
          <w:rFonts w:ascii="宋体" w:eastAsia="宋体" w:hAnsi="宋体" w:cs="宋体"/>
          <w:sz w:val="24"/>
          <w:szCs w:val="24"/>
        </w:rPr>
        <w:t>实施意见的通知》(财库〔</w:t>
      </w:r>
      <w:r>
        <w:rPr>
          <w:rFonts w:ascii="Times New Roman" w:eastAsia="Times New Roman" w:hAnsi="Times New Roman" w:cs="Times New Roman"/>
          <w:sz w:val="24"/>
          <w:szCs w:val="24"/>
        </w:rPr>
        <w:t>2005</w:t>
      </w:r>
      <w:r>
        <w:rPr>
          <w:rFonts w:ascii="宋体" w:eastAsia="宋体" w:hAnsi="宋体" w:cs="宋体"/>
          <w:sz w:val="24"/>
          <w:szCs w:val="24"/>
        </w:rPr>
        <w:t>〕</w:t>
      </w:r>
      <w:r>
        <w:rPr>
          <w:rFonts w:ascii="Times New Roman" w:eastAsia="Times New Roman" w:hAnsi="Times New Roman" w:cs="Times New Roman"/>
          <w:sz w:val="24"/>
          <w:szCs w:val="24"/>
        </w:rPr>
        <w:t xml:space="preserve">366  </w:t>
      </w:r>
      <w:r>
        <w:rPr>
          <w:rFonts w:ascii="宋体" w:eastAsia="宋体" w:hAnsi="宋体" w:cs="宋体"/>
          <w:sz w:val="24"/>
          <w:szCs w:val="24"/>
        </w:rPr>
        <w:t xml:space="preserve">号) ，采购无线局域 </w:t>
      </w:r>
      <w:r>
        <w:rPr>
          <w:rFonts w:ascii="宋体" w:eastAsia="宋体" w:hAnsi="宋体" w:cs="宋体"/>
          <w:spacing w:val="-24"/>
          <w:sz w:val="24"/>
          <w:szCs w:val="24"/>
        </w:rPr>
        <w:t>网</w:t>
      </w:r>
      <w:r>
        <w:rPr>
          <w:rFonts w:ascii="宋体" w:eastAsia="宋体" w:hAnsi="宋体" w:cs="宋体"/>
          <w:spacing w:val="-17"/>
          <w:sz w:val="24"/>
          <w:szCs w:val="24"/>
        </w:rPr>
        <w:t>产</w:t>
      </w:r>
      <w:r>
        <w:rPr>
          <w:rFonts w:ascii="宋体" w:eastAsia="宋体" w:hAnsi="宋体" w:cs="宋体"/>
          <w:spacing w:val="-12"/>
          <w:sz w:val="24"/>
          <w:szCs w:val="24"/>
        </w:rPr>
        <w:t>品和含有无线局域网功能的计算机、通信设备、打印机、复印机、</w:t>
      </w:r>
      <w:r>
        <w:rPr>
          <w:rFonts w:ascii="宋体" w:eastAsia="宋体" w:hAnsi="宋体" w:cs="宋体"/>
          <w:sz w:val="24"/>
          <w:szCs w:val="24"/>
        </w:rPr>
        <w:t xml:space="preserve"> </w:t>
      </w:r>
      <w:r>
        <w:rPr>
          <w:rFonts w:ascii="宋体" w:eastAsia="宋体" w:hAnsi="宋体" w:cs="宋体"/>
          <w:spacing w:val="14"/>
          <w:sz w:val="24"/>
          <w:szCs w:val="24"/>
        </w:rPr>
        <w:t>投影仪等产品的，优先采购符合国家无线局域网安全标准(</w:t>
      </w:r>
      <w:r>
        <w:rPr>
          <w:rFonts w:ascii="宋体" w:eastAsia="宋体" w:hAnsi="宋体" w:cs="宋体"/>
          <w:spacing w:val="12"/>
          <w:sz w:val="24"/>
          <w:szCs w:val="24"/>
        </w:rPr>
        <w:t xml:space="preserve"> </w:t>
      </w:r>
      <w:r>
        <w:rPr>
          <w:rFonts w:ascii="Times New Roman" w:eastAsia="Times New Roman" w:hAnsi="Times New Roman" w:cs="Times New Roman"/>
          <w:sz w:val="24"/>
          <w:szCs w:val="24"/>
        </w:rPr>
        <w:t xml:space="preserve">GB </w:t>
      </w:r>
      <w:r>
        <w:rPr>
          <w:rFonts w:ascii="Times New Roman" w:eastAsia="Times New Roman" w:hAnsi="Times New Roman" w:cs="Times New Roman"/>
          <w:spacing w:val="-14"/>
          <w:sz w:val="24"/>
          <w:szCs w:val="24"/>
        </w:rPr>
        <w:t>156</w:t>
      </w:r>
      <w:r>
        <w:rPr>
          <w:rFonts w:ascii="Times New Roman" w:eastAsia="Times New Roman" w:hAnsi="Times New Roman" w:cs="Times New Roman"/>
          <w:spacing w:val="-7"/>
          <w:sz w:val="24"/>
          <w:szCs w:val="24"/>
        </w:rPr>
        <w:t>29. 11/1102</w:t>
      </w:r>
      <w:r>
        <w:rPr>
          <w:rFonts w:ascii="宋体" w:eastAsia="宋体" w:hAnsi="宋体" w:cs="宋体"/>
          <w:spacing w:val="-7"/>
          <w:sz w:val="24"/>
          <w:szCs w:val="24"/>
        </w:rPr>
        <w:t>) 并通过国家产品认证的产品。其中， 国家有特殊信息</w:t>
      </w:r>
      <w:r>
        <w:rPr>
          <w:rFonts w:ascii="宋体" w:eastAsia="宋体" w:hAnsi="宋体" w:cs="宋体"/>
          <w:sz w:val="24"/>
          <w:szCs w:val="24"/>
        </w:rPr>
        <w:t xml:space="preserve"> </w:t>
      </w:r>
      <w:r>
        <w:rPr>
          <w:rFonts w:ascii="宋体" w:eastAsia="宋体" w:hAnsi="宋体" w:cs="宋体"/>
          <w:spacing w:val="-14"/>
          <w:sz w:val="24"/>
          <w:szCs w:val="24"/>
        </w:rPr>
        <w:t>安全</w:t>
      </w:r>
      <w:r>
        <w:rPr>
          <w:rFonts w:ascii="宋体" w:eastAsia="宋体" w:hAnsi="宋体" w:cs="宋体"/>
          <w:spacing w:val="-12"/>
          <w:sz w:val="24"/>
          <w:szCs w:val="24"/>
        </w:rPr>
        <w:t>要</w:t>
      </w:r>
      <w:r>
        <w:rPr>
          <w:rFonts w:ascii="宋体" w:eastAsia="宋体" w:hAnsi="宋体" w:cs="宋体"/>
          <w:spacing w:val="-7"/>
          <w:sz w:val="24"/>
          <w:szCs w:val="24"/>
        </w:rPr>
        <w:t>求的项目必须采购认证产品， 否则</w:t>
      </w:r>
      <w:r>
        <w:rPr>
          <w:rFonts w:ascii="宋体" w:eastAsia="宋体" w:hAnsi="宋体" w:cs="宋体"/>
          <w:spacing w:val="-7"/>
          <w:sz w:val="24"/>
          <w:szCs w:val="24"/>
          <w14:textOutline w14:w="4356" w14:cap="flat" w14:cmpd="sng" w14:algn="ctr">
            <w14:solidFill>
              <w14:srgbClr w14:val="000000"/>
            </w14:solidFill>
            <w14:prstDash w14:val="solid"/>
            <w14:miter w14:lim="0"/>
          </w14:textOutline>
        </w:rPr>
        <w:t>投标无效</w:t>
      </w:r>
      <w:r>
        <w:rPr>
          <w:rFonts w:ascii="宋体" w:eastAsia="宋体" w:hAnsi="宋体" w:cs="宋体"/>
          <w:spacing w:val="-7"/>
          <w:sz w:val="24"/>
          <w:szCs w:val="24"/>
        </w:rPr>
        <w:t>。财政部、国家发</w:t>
      </w:r>
      <w:r>
        <w:rPr>
          <w:rFonts w:ascii="宋体" w:eastAsia="宋体" w:hAnsi="宋体" w:cs="宋体"/>
          <w:sz w:val="24"/>
          <w:szCs w:val="24"/>
        </w:rPr>
        <w:t xml:space="preserve"> </w:t>
      </w:r>
      <w:r>
        <w:rPr>
          <w:rFonts w:ascii="宋体" w:eastAsia="宋体" w:hAnsi="宋体" w:cs="宋体"/>
          <w:spacing w:val="-4"/>
          <w:sz w:val="24"/>
          <w:szCs w:val="24"/>
        </w:rPr>
        <w:t>展改革委、信息产业部根据政府采购改革进展和无线局域网产品技</w:t>
      </w:r>
      <w:r>
        <w:rPr>
          <w:rFonts w:ascii="宋体" w:eastAsia="宋体" w:hAnsi="宋体" w:cs="宋体"/>
          <w:spacing w:val="-1"/>
          <w:sz w:val="24"/>
          <w:szCs w:val="24"/>
        </w:rPr>
        <w:t>术</w:t>
      </w:r>
      <w:r>
        <w:rPr>
          <w:rFonts w:ascii="宋体" w:eastAsia="宋体" w:hAnsi="宋体" w:cs="宋体"/>
          <w:sz w:val="24"/>
          <w:szCs w:val="24"/>
        </w:rPr>
        <w:t xml:space="preserve"> </w:t>
      </w:r>
      <w:r>
        <w:rPr>
          <w:rFonts w:ascii="宋体" w:eastAsia="宋体" w:hAnsi="宋体" w:cs="宋体"/>
          <w:spacing w:val="-14"/>
          <w:sz w:val="24"/>
          <w:szCs w:val="24"/>
        </w:rPr>
        <w:t>及市</w:t>
      </w:r>
      <w:r>
        <w:rPr>
          <w:rFonts w:ascii="宋体" w:eastAsia="宋体" w:hAnsi="宋体" w:cs="宋体"/>
          <w:spacing w:val="-13"/>
          <w:sz w:val="24"/>
          <w:szCs w:val="24"/>
        </w:rPr>
        <w:lastRenderedPageBreak/>
        <w:t>场</w:t>
      </w:r>
      <w:r>
        <w:rPr>
          <w:rFonts w:ascii="宋体" w:eastAsia="宋体" w:hAnsi="宋体" w:cs="宋体"/>
          <w:spacing w:val="-7"/>
          <w:sz w:val="24"/>
          <w:szCs w:val="24"/>
        </w:rPr>
        <w:t>成熟等情况， 从国家指定的认证机构认证的生产厂商和产品型</w:t>
      </w:r>
      <w:r>
        <w:rPr>
          <w:rFonts w:ascii="宋体" w:eastAsia="宋体" w:hAnsi="宋体" w:cs="宋体"/>
          <w:sz w:val="24"/>
          <w:szCs w:val="24"/>
        </w:rPr>
        <w:t xml:space="preserve"> </w:t>
      </w:r>
      <w:r>
        <w:rPr>
          <w:rFonts w:ascii="宋体" w:eastAsia="宋体" w:hAnsi="宋体" w:cs="宋体"/>
          <w:spacing w:val="-5"/>
          <w:sz w:val="24"/>
          <w:szCs w:val="24"/>
        </w:rPr>
        <w:t>号中确定优先采购的产品， 并以</w:t>
      </w:r>
      <w:r>
        <w:rPr>
          <w:rFonts w:ascii="Times New Roman" w:eastAsia="Times New Roman" w:hAnsi="Times New Roman" w:cs="Times New Roman"/>
          <w:spacing w:val="-5"/>
          <w:sz w:val="24"/>
          <w:szCs w:val="24"/>
        </w:rPr>
        <w:t>“</w:t>
      </w:r>
      <w:r>
        <w:rPr>
          <w:rFonts w:ascii="宋体" w:eastAsia="宋体" w:hAnsi="宋体" w:cs="宋体"/>
          <w:spacing w:val="-5"/>
          <w:sz w:val="24"/>
          <w:szCs w:val="24"/>
        </w:rPr>
        <w:t>无线局域网认证产品政府采购清单</w:t>
      </w:r>
      <w:r>
        <w:rPr>
          <w:rFonts w:ascii="Times New Roman" w:eastAsia="Times New Roman" w:hAnsi="Times New Roman" w:cs="Times New Roman"/>
          <w:sz w:val="24"/>
          <w:szCs w:val="24"/>
        </w:rPr>
        <w:t xml:space="preserve">” </w:t>
      </w:r>
      <w:r>
        <w:rPr>
          <w:rFonts w:ascii="宋体" w:eastAsia="宋体" w:hAnsi="宋体" w:cs="宋体"/>
          <w:sz w:val="24"/>
          <w:szCs w:val="24"/>
        </w:rPr>
        <w:tab/>
      </w:r>
      <w:r>
        <w:rPr>
          <w:rFonts w:ascii="宋体" w:eastAsia="宋体" w:hAnsi="宋体" w:cs="宋体"/>
          <w:spacing w:val="-12"/>
          <w:sz w:val="24"/>
          <w:szCs w:val="24"/>
        </w:rPr>
        <w:t>(以</w:t>
      </w:r>
      <w:r>
        <w:rPr>
          <w:rFonts w:ascii="宋体" w:eastAsia="宋体" w:hAnsi="宋体" w:cs="宋体"/>
          <w:spacing w:val="-7"/>
          <w:sz w:val="24"/>
          <w:szCs w:val="24"/>
        </w:rPr>
        <w:t>下</w:t>
      </w:r>
      <w:r>
        <w:rPr>
          <w:rFonts w:ascii="宋体" w:eastAsia="宋体" w:hAnsi="宋体" w:cs="宋体"/>
          <w:spacing w:val="-6"/>
          <w:sz w:val="24"/>
          <w:szCs w:val="24"/>
        </w:rPr>
        <w:t>简称清单) 的形式公布。清单中新增认证产品厂商和型号， 由</w:t>
      </w:r>
    </w:p>
    <w:p w14:paraId="2013CDC9" w14:textId="77777777" w:rsidR="00E95914" w:rsidRDefault="00E95914">
      <w:pPr>
        <w:rPr>
          <w:rFonts w:ascii="宋体" w:eastAsia="宋体" w:hAnsi="宋体" w:cs="宋体" w:hint="eastAsia"/>
          <w:spacing w:val="-6"/>
          <w:sz w:val="24"/>
          <w:szCs w:val="24"/>
        </w:rPr>
      </w:pPr>
    </w:p>
    <w:p w14:paraId="1803BEB0" w14:textId="77777777" w:rsidR="00FA38BF" w:rsidRPr="00FA38BF" w:rsidRDefault="00FA38BF" w:rsidP="00FA38BF"/>
    <w:p w14:paraId="2700360B" w14:textId="77777777" w:rsidR="00FA38BF" w:rsidRPr="00FA38BF" w:rsidRDefault="00FA38BF" w:rsidP="00FA38BF"/>
    <w:p w14:paraId="2217E8AF" w14:textId="77777777" w:rsidR="00FA38BF" w:rsidRPr="00FA38BF" w:rsidRDefault="00FA38BF" w:rsidP="00FA38BF"/>
    <w:p w14:paraId="42B3024A" w14:textId="77777777" w:rsidR="00FA38BF" w:rsidRPr="00FA38BF" w:rsidRDefault="00FA38BF" w:rsidP="00FA38BF"/>
    <w:p w14:paraId="07DCF1B9" w14:textId="77777777" w:rsidR="00FA38BF" w:rsidRPr="00FA38BF" w:rsidRDefault="00FA38BF" w:rsidP="00FA38BF"/>
    <w:p w14:paraId="14BCE3CC" w14:textId="77777777" w:rsidR="00FA38BF" w:rsidRDefault="00FA38BF" w:rsidP="00FA38BF">
      <w:pPr>
        <w:jc w:val="center"/>
        <w:rPr>
          <w:rFonts w:ascii="宋体" w:eastAsia="宋体" w:hAnsi="宋体" w:cs="宋体" w:hint="eastAsia"/>
          <w:spacing w:val="-6"/>
          <w:sz w:val="24"/>
          <w:szCs w:val="24"/>
        </w:rPr>
      </w:pPr>
    </w:p>
    <w:p w14:paraId="58551E07" w14:textId="2D7BCA39" w:rsidR="00FA38BF" w:rsidRPr="00FA38BF" w:rsidRDefault="00FA38BF" w:rsidP="00FA38BF">
      <w:pPr>
        <w:tabs>
          <w:tab w:val="center" w:pos="4598"/>
        </w:tabs>
        <w:sectPr w:rsidR="00FA38BF" w:rsidRPr="00FA38BF">
          <w:pgSz w:w="11907" w:h="16841"/>
          <w:pgMar w:top="400" w:right="926" w:bottom="1009" w:left="1785" w:header="0" w:footer="849" w:gutter="0"/>
          <w:cols w:space="720"/>
        </w:sectPr>
      </w:pPr>
      <w:r>
        <w:tab/>
      </w:r>
    </w:p>
    <w:p w14:paraId="546DCA82" w14:textId="77777777" w:rsidR="00E95914" w:rsidRDefault="00E95914">
      <w:pPr>
        <w:spacing w:line="242" w:lineRule="auto"/>
      </w:pPr>
    </w:p>
    <w:p w14:paraId="12FEC082" w14:textId="77777777" w:rsidR="00E95914" w:rsidRDefault="00E95914">
      <w:pPr>
        <w:spacing w:line="243" w:lineRule="auto"/>
      </w:pPr>
    </w:p>
    <w:p w14:paraId="522C088D" w14:textId="77777777" w:rsidR="00E95914" w:rsidRDefault="00E95914">
      <w:pPr>
        <w:spacing w:line="243" w:lineRule="auto"/>
      </w:pPr>
    </w:p>
    <w:p w14:paraId="7E50F471" w14:textId="77777777" w:rsidR="00E95914" w:rsidRDefault="00E95914">
      <w:pPr>
        <w:spacing w:line="243" w:lineRule="auto"/>
      </w:pPr>
    </w:p>
    <w:p w14:paraId="02BE907C" w14:textId="77777777" w:rsidR="00E95914" w:rsidRDefault="00F872BC">
      <w:pPr>
        <w:spacing w:before="78" w:line="359" w:lineRule="auto"/>
        <w:ind w:left="1981" w:right="109"/>
        <w:rPr>
          <w:rFonts w:ascii="宋体" w:eastAsia="宋体" w:hAnsi="宋体" w:cs="宋体" w:hint="eastAsia"/>
          <w:sz w:val="24"/>
          <w:szCs w:val="24"/>
        </w:rPr>
      </w:pPr>
      <w:r>
        <w:rPr>
          <w:rFonts w:ascii="宋体" w:eastAsia="宋体" w:hAnsi="宋体" w:cs="宋体"/>
          <w:spacing w:val="-4"/>
          <w:sz w:val="24"/>
          <w:szCs w:val="24"/>
        </w:rPr>
        <w:t>财政部、国家发展改革委、信息产业部以文件形式确定、公布并适</w:t>
      </w:r>
      <w:r>
        <w:rPr>
          <w:rFonts w:ascii="宋体" w:eastAsia="宋体" w:hAnsi="宋体" w:cs="宋体"/>
          <w:spacing w:val="-3"/>
          <w:sz w:val="24"/>
          <w:szCs w:val="24"/>
        </w:rPr>
        <w:t>时</w:t>
      </w:r>
      <w:r>
        <w:rPr>
          <w:rFonts w:ascii="宋体" w:eastAsia="宋体" w:hAnsi="宋体" w:cs="宋体"/>
          <w:sz w:val="24"/>
          <w:szCs w:val="24"/>
        </w:rPr>
        <w:t xml:space="preserve"> </w:t>
      </w:r>
      <w:r>
        <w:rPr>
          <w:rFonts w:ascii="宋体" w:eastAsia="宋体" w:hAnsi="宋体" w:cs="宋体"/>
          <w:spacing w:val="-11"/>
          <w:sz w:val="24"/>
          <w:szCs w:val="24"/>
        </w:rPr>
        <w:t>调</w:t>
      </w:r>
      <w:r>
        <w:rPr>
          <w:rFonts w:ascii="宋体" w:eastAsia="宋体" w:hAnsi="宋体" w:cs="宋体"/>
          <w:spacing w:val="-10"/>
          <w:sz w:val="24"/>
          <w:szCs w:val="24"/>
        </w:rPr>
        <w:t>整。</w:t>
      </w:r>
    </w:p>
    <w:p w14:paraId="63B99B38" w14:textId="77777777" w:rsidR="00E95914" w:rsidRDefault="00F872BC">
      <w:pPr>
        <w:spacing w:before="1" w:line="218" w:lineRule="auto"/>
        <w:ind w:right="108"/>
        <w:jc w:val="right"/>
        <w:rPr>
          <w:rFonts w:ascii="宋体" w:eastAsia="宋体" w:hAnsi="宋体" w:cs="宋体" w:hint="eastAsia"/>
          <w:sz w:val="24"/>
          <w:szCs w:val="24"/>
        </w:rPr>
      </w:pPr>
      <w:r>
        <w:rPr>
          <w:rFonts w:ascii="Times New Roman" w:eastAsia="Times New Roman" w:hAnsi="Times New Roman" w:cs="Times New Roman"/>
          <w:spacing w:val="-10"/>
          <w:sz w:val="24"/>
          <w:szCs w:val="24"/>
        </w:rPr>
        <w:t>5.5.</w:t>
      </w:r>
      <w:r>
        <w:rPr>
          <w:rFonts w:ascii="Times New Roman" w:eastAsia="Times New Roman" w:hAnsi="Times New Roman" w:cs="Times New Roman"/>
          <w:spacing w:val="-8"/>
          <w:sz w:val="24"/>
          <w:szCs w:val="24"/>
        </w:rPr>
        <w:t>2</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各级政府部门在购置计算机办公设备时， 必须采购预装正版操作系统</w:t>
      </w:r>
    </w:p>
    <w:p w14:paraId="628499B2" w14:textId="77777777" w:rsidR="00E95914" w:rsidRDefault="00F872BC">
      <w:pPr>
        <w:tabs>
          <w:tab w:val="left" w:pos="2106"/>
        </w:tabs>
        <w:spacing w:before="184" w:line="359" w:lineRule="auto"/>
        <w:ind w:left="1979" w:firstLine="4"/>
        <w:rPr>
          <w:rFonts w:ascii="宋体" w:eastAsia="宋体" w:hAnsi="宋体" w:cs="宋体" w:hint="eastAsia"/>
          <w:sz w:val="24"/>
          <w:szCs w:val="24"/>
        </w:rPr>
      </w:pPr>
      <w:r>
        <w:rPr>
          <w:rFonts w:ascii="宋体" w:eastAsia="宋体" w:hAnsi="宋体" w:cs="宋体"/>
          <w:spacing w:val="-14"/>
          <w:sz w:val="24"/>
          <w:szCs w:val="24"/>
        </w:rPr>
        <w:t>软件的</w:t>
      </w:r>
      <w:r>
        <w:rPr>
          <w:rFonts w:ascii="宋体" w:eastAsia="宋体" w:hAnsi="宋体" w:cs="宋体"/>
          <w:spacing w:val="-7"/>
          <w:sz w:val="24"/>
          <w:szCs w:val="24"/>
        </w:rPr>
        <w:t>计算机产品， 相关规定依据《国家版权局、信息产业部、财政</w:t>
      </w:r>
      <w:r>
        <w:rPr>
          <w:rFonts w:ascii="宋体" w:eastAsia="宋体" w:hAnsi="宋体" w:cs="宋体"/>
          <w:spacing w:val="-4"/>
          <w:sz w:val="24"/>
          <w:szCs w:val="24"/>
        </w:rPr>
        <w:t>部、国务院机关事务管理局关于政府部门购置计算机办公设备必须</w:t>
      </w:r>
      <w:r>
        <w:rPr>
          <w:rFonts w:ascii="宋体" w:eastAsia="宋体" w:hAnsi="宋体" w:cs="宋体"/>
          <w:sz w:val="24"/>
          <w:szCs w:val="24"/>
        </w:rPr>
        <w:t xml:space="preserve">采 </w:t>
      </w:r>
      <w:r>
        <w:rPr>
          <w:rFonts w:ascii="宋体" w:eastAsia="宋体" w:hAnsi="宋体" w:cs="宋体"/>
          <w:spacing w:val="10"/>
          <w:sz w:val="24"/>
          <w:szCs w:val="24"/>
        </w:rPr>
        <w:t>购</w:t>
      </w:r>
      <w:r>
        <w:rPr>
          <w:rFonts w:ascii="宋体" w:eastAsia="宋体" w:hAnsi="宋体" w:cs="宋体"/>
          <w:spacing w:val="6"/>
          <w:sz w:val="24"/>
          <w:szCs w:val="24"/>
        </w:rPr>
        <w:t>已预装正版操作系统软件产品的通知》(国权联〔</w:t>
      </w:r>
      <w:r>
        <w:rPr>
          <w:rFonts w:ascii="Times New Roman" w:eastAsia="Times New Roman" w:hAnsi="Times New Roman" w:cs="Times New Roman"/>
          <w:spacing w:val="6"/>
          <w:sz w:val="24"/>
          <w:szCs w:val="24"/>
        </w:rPr>
        <w:t>2006</w:t>
      </w:r>
      <w:r>
        <w:rPr>
          <w:rFonts w:ascii="宋体" w:eastAsia="宋体" w:hAnsi="宋体" w:cs="宋体"/>
          <w:spacing w:val="6"/>
          <w:sz w:val="24"/>
          <w:szCs w:val="24"/>
        </w:rPr>
        <w:t>〕</w:t>
      </w:r>
      <w:r>
        <w:rPr>
          <w:rFonts w:ascii="Times New Roman" w:eastAsia="Times New Roman" w:hAnsi="Times New Roman" w:cs="Times New Roman"/>
          <w:spacing w:val="6"/>
          <w:sz w:val="24"/>
          <w:szCs w:val="24"/>
        </w:rPr>
        <w:t xml:space="preserve">1  </w:t>
      </w:r>
      <w:r>
        <w:rPr>
          <w:rFonts w:ascii="宋体" w:eastAsia="宋体" w:hAnsi="宋体" w:cs="宋体"/>
          <w:spacing w:val="6"/>
          <w:sz w:val="24"/>
          <w:szCs w:val="24"/>
        </w:rPr>
        <w:t>号)、</w:t>
      </w:r>
      <w:r>
        <w:rPr>
          <w:rFonts w:ascii="宋体" w:eastAsia="宋体" w:hAnsi="宋体" w:cs="宋体"/>
          <w:sz w:val="24"/>
          <w:szCs w:val="24"/>
        </w:rPr>
        <w:t xml:space="preserve"> </w:t>
      </w:r>
      <w:r>
        <w:rPr>
          <w:rFonts w:ascii="宋体" w:eastAsia="宋体" w:hAnsi="宋体" w:cs="宋体"/>
          <w:spacing w:val="-1"/>
          <w:sz w:val="24"/>
          <w:szCs w:val="24"/>
        </w:rPr>
        <w:t>《国务院办公厅</w:t>
      </w:r>
      <w:r>
        <w:rPr>
          <w:rFonts w:ascii="宋体" w:eastAsia="宋体" w:hAnsi="宋体" w:cs="宋体"/>
          <w:sz w:val="24"/>
          <w:szCs w:val="24"/>
        </w:rPr>
        <w:t xml:space="preserve">关于进一步做好政府机关使用正版软件工作的通知》 </w:t>
      </w:r>
      <w:r>
        <w:rPr>
          <w:rFonts w:ascii="宋体" w:eastAsia="宋体" w:hAnsi="宋体" w:cs="宋体"/>
          <w:sz w:val="24"/>
          <w:szCs w:val="24"/>
        </w:rPr>
        <w:tab/>
      </w:r>
      <w:r>
        <w:rPr>
          <w:rFonts w:ascii="宋体" w:eastAsia="宋体" w:hAnsi="宋体" w:cs="宋体"/>
          <w:spacing w:val="6"/>
          <w:sz w:val="24"/>
          <w:szCs w:val="24"/>
        </w:rPr>
        <w:t>(国办</w:t>
      </w:r>
      <w:r>
        <w:rPr>
          <w:rFonts w:ascii="宋体" w:eastAsia="宋体" w:hAnsi="宋体" w:cs="宋体"/>
          <w:spacing w:val="5"/>
          <w:sz w:val="24"/>
          <w:szCs w:val="24"/>
        </w:rPr>
        <w:t>发</w:t>
      </w:r>
      <w:r>
        <w:rPr>
          <w:rFonts w:ascii="宋体" w:eastAsia="宋体" w:hAnsi="宋体" w:cs="宋体"/>
          <w:spacing w:val="3"/>
          <w:sz w:val="24"/>
          <w:szCs w:val="24"/>
        </w:rPr>
        <w:t>〔</w:t>
      </w:r>
      <w:r>
        <w:rPr>
          <w:rFonts w:ascii="Times New Roman" w:eastAsia="Times New Roman" w:hAnsi="Times New Roman" w:cs="Times New Roman"/>
          <w:spacing w:val="3"/>
          <w:sz w:val="24"/>
          <w:szCs w:val="24"/>
        </w:rPr>
        <w:t>2010</w:t>
      </w:r>
      <w:r>
        <w:rPr>
          <w:rFonts w:ascii="宋体" w:eastAsia="宋体" w:hAnsi="宋体" w:cs="宋体"/>
          <w:spacing w:val="3"/>
          <w:sz w:val="24"/>
          <w:szCs w:val="24"/>
        </w:rPr>
        <w:t>〕</w:t>
      </w:r>
      <w:r>
        <w:rPr>
          <w:rFonts w:ascii="Times New Roman" w:eastAsia="Times New Roman" w:hAnsi="Times New Roman" w:cs="Times New Roman"/>
          <w:spacing w:val="3"/>
          <w:sz w:val="24"/>
          <w:szCs w:val="24"/>
        </w:rPr>
        <w:t xml:space="preserve">47  </w:t>
      </w:r>
      <w:r>
        <w:rPr>
          <w:rFonts w:ascii="宋体" w:eastAsia="宋体" w:hAnsi="宋体" w:cs="宋体"/>
          <w:spacing w:val="3"/>
          <w:sz w:val="24"/>
          <w:szCs w:val="24"/>
        </w:rPr>
        <w:t>号)、《财政部关于进一步做好政府机关使用</w:t>
      </w:r>
      <w:r>
        <w:rPr>
          <w:rFonts w:ascii="宋体" w:eastAsia="宋体" w:hAnsi="宋体" w:cs="宋体"/>
          <w:spacing w:val="14"/>
          <w:sz w:val="24"/>
          <w:szCs w:val="24"/>
        </w:rPr>
        <w:t>正</w:t>
      </w:r>
      <w:r>
        <w:rPr>
          <w:rFonts w:ascii="宋体" w:eastAsia="宋体" w:hAnsi="宋体" w:cs="宋体"/>
          <w:spacing w:val="9"/>
          <w:sz w:val="24"/>
          <w:szCs w:val="24"/>
        </w:rPr>
        <w:t>版</w:t>
      </w:r>
      <w:r>
        <w:rPr>
          <w:rFonts w:ascii="宋体" w:eastAsia="宋体" w:hAnsi="宋体" w:cs="宋体"/>
          <w:spacing w:val="7"/>
          <w:sz w:val="24"/>
          <w:szCs w:val="24"/>
        </w:rPr>
        <w:t>软件工作的通知》(财预〔</w:t>
      </w:r>
      <w:r>
        <w:rPr>
          <w:rFonts w:ascii="Times New Roman" w:eastAsia="Times New Roman" w:hAnsi="Times New Roman" w:cs="Times New Roman"/>
          <w:spacing w:val="7"/>
          <w:sz w:val="24"/>
          <w:szCs w:val="24"/>
        </w:rPr>
        <w:t>2010</w:t>
      </w:r>
      <w:r>
        <w:rPr>
          <w:rFonts w:ascii="宋体" w:eastAsia="宋体" w:hAnsi="宋体" w:cs="宋体"/>
          <w:spacing w:val="7"/>
          <w:sz w:val="24"/>
          <w:szCs w:val="24"/>
        </w:rPr>
        <w:t>〕</w:t>
      </w:r>
      <w:r>
        <w:rPr>
          <w:rFonts w:ascii="Times New Roman" w:eastAsia="Times New Roman" w:hAnsi="Times New Roman" w:cs="Times New Roman"/>
          <w:spacing w:val="7"/>
          <w:sz w:val="24"/>
          <w:szCs w:val="24"/>
        </w:rPr>
        <w:t xml:space="preserve">536  </w:t>
      </w:r>
      <w:r>
        <w:rPr>
          <w:rFonts w:ascii="宋体" w:eastAsia="宋体" w:hAnsi="宋体" w:cs="宋体"/>
          <w:spacing w:val="7"/>
          <w:sz w:val="24"/>
          <w:szCs w:val="24"/>
        </w:rPr>
        <w:t>号)。</w:t>
      </w:r>
    </w:p>
    <w:p w14:paraId="14093728" w14:textId="77777777" w:rsidR="00E95914" w:rsidRDefault="00F872BC">
      <w:pPr>
        <w:spacing w:line="219" w:lineRule="auto"/>
        <w:ind w:left="362"/>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5.6       </w:t>
      </w:r>
      <w:r>
        <w:rPr>
          <w:rFonts w:ascii="宋体" w:eastAsia="宋体" w:hAnsi="宋体" w:cs="宋体"/>
          <w:sz w:val="24"/>
          <w:szCs w:val="24"/>
        </w:rPr>
        <w:t>信息安全产品</w:t>
      </w:r>
    </w:p>
    <w:p w14:paraId="4095A5D0" w14:textId="77777777" w:rsidR="00E95914" w:rsidRDefault="00F872BC">
      <w:pPr>
        <w:spacing w:before="180" w:line="216" w:lineRule="auto"/>
        <w:jc w:val="right"/>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5.6.1     </w:t>
      </w:r>
      <w:r>
        <w:rPr>
          <w:rFonts w:ascii="Times New Roman" w:eastAsia="Times New Roman" w:hAnsi="Times New Roman" w:cs="Times New Roman"/>
          <w:sz w:val="24"/>
          <w:szCs w:val="24"/>
        </w:rPr>
        <w:t xml:space="preserve">  </w:t>
      </w:r>
      <w:r>
        <w:rPr>
          <w:rFonts w:ascii="宋体" w:eastAsia="宋体" w:hAnsi="宋体" w:cs="宋体"/>
          <w:sz w:val="24"/>
          <w:szCs w:val="24"/>
        </w:rPr>
        <w:t>所投产品属于《关于调整信息安全产品强制性认证实施要求的公告》</w:t>
      </w:r>
    </w:p>
    <w:p w14:paraId="480703D0" w14:textId="77777777" w:rsidR="00E95914" w:rsidRDefault="00F872BC">
      <w:pPr>
        <w:spacing w:before="186" w:line="359" w:lineRule="auto"/>
        <w:ind w:left="1980" w:right="106" w:firstLine="7"/>
        <w:rPr>
          <w:rFonts w:ascii="宋体" w:eastAsia="宋体" w:hAnsi="宋体" w:cs="宋体" w:hint="eastAsia"/>
          <w:sz w:val="24"/>
          <w:szCs w:val="24"/>
        </w:rPr>
      </w:pPr>
      <w:r>
        <w:rPr>
          <w:rFonts w:ascii="宋体" w:eastAsia="宋体" w:hAnsi="宋体" w:cs="宋体"/>
          <w:spacing w:val="-10"/>
          <w:sz w:val="24"/>
          <w:szCs w:val="24"/>
        </w:rPr>
        <w:t>(</w:t>
      </w:r>
      <w:r>
        <w:rPr>
          <w:rFonts w:ascii="Times New Roman" w:eastAsia="Times New Roman" w:hAnsi="Times New Roman" w:cs="Times New Roman"/>
          <w:spacing w:val="-9"/>
          <w:sz w:val="24"/>
          <w:szCs w:val="24"/>
        </w:rPr>
        <w:t xml:space="preserve">2009  </w:t>
      </w:r>
      <w:r>
        <w:rPr>
          <w:rFonts w:ascii="宋体" w:eastAsia="宋体" w:hAnsi="宋体" w:cs="宋体"/>
          <w:spacing w:val="-9"/>
          <w:sz w:val="24"/>
          <w:szCs w:val="24"/>
        </w:rPr>
        <w:t xml:space="preserve">年第 </w:t>
      </w:r>
      <w:r>
        <w:rPr>
          <w:rFonts w:ascii="Times New Roman" w:eastAsia="Times New Roman" w:hAnsi="Times New Roman" w:cs="Times New Roman"/>
          <w:spacing w:val="-9"/>
          <w:sz w:val="24"/>
          <w:szCs w:val="24"/>
        </w:rPr>
        <w:t xml:space="preserve">33  </w:t>
      </w:r>
      <w:r>
        <w:rPr>
          <w:rFonts w:ascii="宋体" w:eastAsia="宋体" w:hAnsi="宋体" w:cs="宋体"/>
          <w:spacing w:val="-9"/>
          <w:sz w:val="24"/>
          <w:szCs w:val="24"/>
        </w:rPr>
        <w:t>号) 范围的， 采购经国家认证的信息安全产品， 否则</w:t>
      </w:r>
      <w:r>
        <w:rPr>
          <w:rFonts w:ascii="宋体" w:eastAsia="宋体" w:hAnsi="宋体" w:cs="宋体"/>
          <w:spacing w:val="-8"/>
          <w:sz w:val="24"/>
          <w:szCs w:val="24"/>
          <w14:textOutline w14:w="4356" w14:cap="flat" w14:cmpd="sng" w14:algn="ctr">
            <w14:solidFill>
              <w14:srgbClr w14:val="000000"/>
            </w14:solidFill>
            <w14:prstDash w14:val="solid"/>
            <w14:miter w14:lim="0"/>
          </w14:textOutline>
        </w:rPr>
        <w:t>投</w:t>
      </w:r>
      <w:r>
        <w:rPr>
          <w:rFonts w:ascii="宋体" w:eastAsia="宋体" w:hAnsi="宋体" w:cs="宋体"/>
          <w:spacing w:val="-7"/>
          <w:sz w:val="24"/>
          <w:szCs w:val="24"/>
          <w14:textOutline w14:w="4356" w14:cap="flat" w14:cmpd="sng" w14:algn="ctr">
            <w14:solidFill>
              <w14:srgbClr w14:val="000000"/>
            </w14:solidFill>
            <w14:prstDash w14:val="solid"/>
            <w14:miter w14:lim="0"/>
          </w14:textOutline>
        </w:rPr>
        <w:t>标</w:t>
      </w:r>
      <w:r>
        <w:rPr>
          <w:rFonts w:ascii="宋体" w:eastAsia="宋体" w:hAnsi="宋体" w:cs="宋体"/>
          <w:spacing w:val="-4"/>
          <w:sz w:val="24"/>
          <w:szCs w:val="24"/>
          <w14:textOutline w14:w="4356" w14:cap="flat" w14:cmpd="sng" w14:algn="ctr">
            <w14:solidFill>
              <w14:srgbClr w14:val="000000"/>
            </w14:solidFill>
            <w14:prstDash w14:val="solid"/>
            <w14:miter w14:lim="0"/>
          </w14:textOutline>
        </w:rPr>
        <w:t>无效</w:t>
      </w:r>
      <w:r>
        <w:rPr>
          <w:rFonts w:ascii="宋体" w:eastAsia="宋体" w:hAnsi="宋体" w:cs="宋体"/>
          <w:spacing w:val="-4"/>
          <w:sz w:val="24"/>
          <w:szCs w:val="24"/>
        </w:rPr>
        <w:t>。关于信息安全相关规定依据《关于信息安全产品实施政府</w:t>
      </w:r>
      <w:r>
        <w:rPr>
          <w:rFonts w:ascii="宋体" w:eastAsia="宋体" w:hAnsi="宋体" w:cs="宋体"/>
          <w:sz w:val="24"/>
          <w:szCs w:val="24"/>
        </w:rPr>
        <w:t xml:space="preserve"> </w:t>
      </w:r>
      <w:r>
        <w:rPr>
          <w:rFonts w:ascii="宋体" w:eastAsia="宋体" w:hAnsi="宋体" w:cs="宋体"/>
          <w:spacing w:val="9"/>
          <w:sz w:val="24"/>
          <w:szCs w:val="24"/>
        </w:rPr>
        <w:t>采购的通知》(财库〔</w:t>
      </w:r>
      <w:r>
        <w:rPr>
          <w:rFonts w:ascii="Times New Roman" w:eastAsia="Times New Roman" w:hAnsi="Times New Roman" w:cs="Times New Roman"/>
          <w:spacing w:val="9"/>
          <w:sz w:val="24"/>
          <w:szCs w:val="24"/>
        </w:rPr>
        <w:t>2010</w:t>
      </w:r>
      <w:r>
        <w:rPr>
          <w:rFonts w:ascii="宋体" w:eastAsia="宋体" w:hAnsi="宋体" w:cs="宋体"/>
          <w:spacing w:val="9"/>
          <w:sz w:val="24"/>
          <w:szCs w:val="24"/>
        </w:rPr>
        <w:t>〕</w:t>
      </w:r>
      <w:r>
        <w:rPr>
          <w:rFonts w:ascii="Times New Roman" w:eastAsia="Times New Roman" w:hAnsi="Times New Roman" w:cs="Times New Roman"/>
          <w:spacing w:val="9"/>
          <w:sz w:val="24"/>
          <w:szCs w:val="24"/>
        </w:rPr>
        <w:t xml:space="preserve">48  </w:t>
      </w:r>
      <w:r>
        <w:rPr>
          <w:rFonts w:ascii="宋体" w:eastAsia="宋体" w:hAnsi="宋体" w:cs="宋体"/>
          <w:spacing w:val="9"/>
          <w:sz w:val="24"/>
          <w:szCs w:val="24"/>
        </w:rPr>
        <w:t>号)</w:t>
      </w:r>
      <w:r>
        <w:rPr>
          <w:rFonts w:ascii="宋体" w:eastAsia="宋体" w:hAnsi="宋体" w:cs="宋体"/>
          <w:spacing w:val="8"/>
          <w:sz w:val="24"/>
          <w:szCs w:val="24"/>
        </w:rPr>
        <w:t>。</w:t>
      </w:r>
    </w:p>
    <w:p w14:paraId="502A27F1" w14:textId="77777777" w:rsidR="00E95914" w:rsidRDefault="00F872BC">
      <w:pPr>
        <w:spacing w:before="1" w:line="231" w:lineRule="auto"/>
        <w:ind w:left="362"/>
        <w:rPr>
          <w:rFonts w:ascii="宋体" w:eastAsia="宋体" w:hAnsi="宋体" w:cs="宋体" w:hint="eastAsia"/>
          <w:sz w:val="24"/>
          <w:szCs w:val="24"/>
        </w:rPr>
      </w:pPr>
      <w:r>
        <w:rPr>
          <w:rFonts w:ascii="Times New Roman" w:eastAsia="Times New Roman" w:hAnsi="Times New Roman" w:cs="Times New Roman"/>
          <w:spacing w:val="8"/>
          <w:sz w:val="24"/>
          <w:szCs w:val="24"/>
        </w:rPr>
        <w:t>5.</w:t>
      </w:r>
      <w:r>
        <w:rPr>
          <w:rFonts w:ascii="Times New Roman" w:eastAsia="Times New Roman" w:hAnsi="Times New Roman" w:cs="Times New Roman"/>
          <w:spacing w:val="4"/>
          <w:sz w:val="24"/>
          <w:szCs w:val="24"/>
        </w:rPr>
        <w:t xml:space="preserve">7       </w:t>
      </w:r>
      <w:r>
        <w:rPr>
          <w:rFonts w:ascii="宋体" w:eastAsia="宋体" w:hAnsi="宋体" w:cs="宋体"/>
          <w:spacing w:val="4"/>
          <w:sz w:val="24"/>
          <w:szCs w:val="24"/>
        </w:rPr>
        <w:t>推广使用低挥发性有机化合物(</w:t>
      </w:r>
      <w:r>
        <w:rPr>
          <w:rFonts w:ascii="Times New Roman" w:eastAsia="Times New Roman" w:hAnsi="Times New Roman" w:cs="Times New Roman"/>
          <w:sz w:val="24"/>
          <w:szCs w:val="24"/>
        </w:rPr>
        <w:t>VOCs</w:t>
      </w:r>
      <w:r>
        <w:rPr>
          <w:rFonts w:ascii="宋体" w:eastAsia="宋体" w:hAnsi="宋体" w:cs="宋体"/>
          <w:spacing w:val="4"/>
          <w:sz w:val="24"/>
          <w:szCs w:val="24"/>
        </w:rPr>
        <w:t>)</w:t>
      </w:r>
    </w:p>
    <w:p w14:paraId="7C4B192C" w14:textId="77777777" w:rsidR="00E95914" w:rsidRDefault="00F872BC">
      <w:pPr>
        <w:spacing w:before="167" w:line="230" w:lineRule="auto"/>
        <w:ind w:right="109"/>
        <w:jc w:val="right"/>
        <w:rPr>
          <w:rFonts w:ascii="宋体" w:eastAsia="宋体" w:hAnsi="宋体" w:cs="宋体" w:hint="eastAsia"/>
          <w:sz w:val="24"/>
          <w:szCs w:val="24"/>
        </w:rPr>
      </w:pPr>
      <w:r>
        <w:rPr>
          <w:rFonts w:ascii="Times New Roman" w:eastAsia="Times New Roman" w:hAnsi="Times New Roman" w:cs="Times New Roman"/>
          <w:spacing w:val="12"/>
          <w:sz w:val="24"/>
          <w:szCs w:val="24"/>
        </w:rPr>
        <w:t>5</w:t>
      </w:r>
      <w:r>
        <w:rPr>
          <w:rFonts w:ascii="Times New Roman" w:eastAsia="Times New Roman" w:hAnsi="Times New Roman" w:cs="Times New Roman"/>
          <w:spacing w:val="6"/>
          <w:sz w:val="24"/>
          <w:szCs w:val="24"/>
        </w:rPr>
        <w:t xml:space="preserve">.7.1       </w:t>
      </w:r>
      <w:r>
        <w:rPr>
          <w:rFonts w:ascii="宋体" w:eastAsia="宋体" w:hAnsi="宋体" w:cs="宋体"/>
          <w:spacing w:val="6"/>
          <w:sz w:val="24"/>
          <w:szCs w:val="24"/>
        </w:rPr>
        <w:t>为全面推进本市挥发性有机物(</w:t>
      </w:r>
      <w:r>
        <w:rPr>
          <w:rFonts w:ascii="Times New Roman" w:eastAsia="Times New Roman" w:hAnsi="Times New Roman" w:cs="Times New Roman"/>
          <w:sz w:val="24"/>
          <w:szCs w:val="24"/>
        </w:rPr>
        <w:t>VOCs</w:t>
      </w:r>
      <w:r>
        <w:rPr>
          <w:rFonts w:ascii="宋体" w:eastAsia="宋体" w:hAnsi="宋体" w:cs="宋体"/>
          <w:spacing w:val="6"/>
          <w:sz w:val="24"/>
          <w:szCs w:val="24"/>
        </w:rPr>
        <w:t>)治理，贯彻落实挥发性有机</w:t>
      </w:r>
    </w:p>
    <w:p w14:paraId="681197E8" w14:textId="77777777" w:rsidR="00E95914" w:rsidRDefault="00F872BC">
      <w:pPr>
        <w:spacing w:before="169" w:line="359" w:lineRule="auto"/>
        <w:ind w:left="1979" w:right="44" w:firstLine="1"/>
        <w:rPr>
          <w:rFonts w:ascii="宋体" w:eastAsia="宋体" w:hAnsi="宋体" w:cs="宋体" w:hint="eastAsia"/>
          <w:sz w:val="24"/>
          <w:szCs w:val="24"/>
        </w:rPr>
      </w:pPr>
      <w:r>
        <w:rPr>
          <w:rFonts w:ascii="宋体" w:eastAsia="宋体" w:hAnsi="宋体" w:cs="宋体"/>
          <w:spacing w:val="-12"/>
          <w:sz w:val="24"/>
          <w:szCs w:val="24"/>
        </w:rPr>
        <w:t>物</w:t>
      </w:r>
      <w:r>
        <w:rPr>
          <w:rFonts w:ascii="宋体" w:eastAsia="宋体" w:hAnsi="宋体" w:cs="宋体"/>
          <w:spacing w:val="-8"/>
          <w:sz w:val="24"/>
          <w:szCs w:val="24"/>
        </w:rPr>
        <w:t>污染治理专项行动有关要求， 相关规定依据《北京市财政局北京市</w:t>
      </w:r>
      <w:r>
        <w:rPr>
          <w:rFonts w:ascii="宋体" w:eastAsia="宋体" w:hAnsi="宋体" w:cs="宋体"/>
          <w:sz w:val="24"/>
          <w:szCs w:val="24"/>
        </w:rPr>
        <w:t xml:space="preserve"> </w:t>
      </w:r>
      <w:r>
        <w:rPr>
          <w:rFonts w:ascii="宋体" w:eastAsia="宋体" w:hAnsi="宋体" w:cs="宋体"/>
          <w:spacing w:val="16"/>
          <w:sz w:val="24"/>
          <w:szCs w:val="24"/>
        </w:rPr>
        <w:t>生</w:t>
      </w:r>
      <w:r>
        <w:rPr>
          <w:rFonts w:ascii="宋体" w:eastAsia="宋体" w:hAnsi="宋体" w:cs="宋体"/>
          <w:spacing w:val="14"/>
          <w:sz w:val="24"/>
          <w:szCs w:val="24"/>
        </w:rPr>
        <w:t>态</w:t>
      </w:r>
      <w:r>
        <w:rPr>
          <w:rFonts w:ascii="宋体" w:eastAsia="宋体" w:hAnsi="宋体" w:cs="宋体"/>
          <w:spacing w:val="8"/>
          <w:sz w:val="24"/>
          <w:szCs w:val="24"/>
        </w:rPr>
        <w:t>环境局关于政府采购推广使用低挥发性有机化合物(</w:t>
      </w:r>
      <w:r>
        <w:rPr>
          <w:rFonts w:ascii="Times New Roman" w:eastAsia="Times New Roman" w:hAnsi="Times New Roman" w:cs="Times New Roman"/>
          <w:sz w:val="24"/>
          <w:szCs w:val="24"/>
        </w:rPr>
        <w:t>VOCs</w:t>
      </w:r>
      <w:r>
        <w:rPr>
          <w:rFonts w:ascii="宋体" w:eastAsia="宋体" w:hAnsi="宋体" w:cs="宋体"/>
          <w:spacing w:val="8"/>
          <w:sz w:val="24"/>
          <w:szCs w:val="24"/>
        </w:rPr>
        <w:t>)有</w:t>
      </w:r>
      <w:r>
        <w:rPr>
          <w:rFonts w:ascii="宋体" w:eastAsia="宋体" w:hAnsi="宋体" w:cs="宋体"/>
          <w:sz w:val="24"/>
          <w:szCs w:val="24"/>
        </w:rPr>
        <w:t xml:space="preserve"> </w:t>
      </w:r>
      <w:r>
        <w:rPr>
          <w:rFonts w:ascii="宋体" w:eastAsia="宋体" w:hAnsi="宋体" w:cs="宋体"/>
          <w:spacing w:val="-6"/>
          <w:sz w:val="24"/>
          <w:szCs w:val="24"/>
        </w:rPr>
        <w:t>关</w:t>
      </w:r>
      <w:r>
        <w:rPr>
          <w:rFonts w:ascii="宋体" w:eastAsia="宋体" w:hAnsi="宋体" w:cs="宋体"/>
          <w:spacing w:val="-4"/>
          <w:sz w:val="24"/>
          <w:szCs w:val="24"/>
        </w:rPr>
        <w:t>事项的通知》(京财采购〔</w:t>
      </w:r>
      <w:r>
        <w:rPr>
          <w:rFonts w:ascii="Times New Roman" w:eastAsia="Times New Roman" w:hAnsi="Times New Roman" w:cs="Times New Roman"/>
          <w:spacing w:val="-4"/>
          <w:sz w:val="24"/>
          <w:szCs w:val="24"/>
        </w:rPr>
        <w:t>2020</w:t>
      </w:r>
      <w:r>
        <w:rPr>
          <w:rFonts w:ascii="宋体" w:eastAsia="宋体" w:hAnsi="宋体" w:cs="宋体"/>
          <w:spacing w:val="-4"/>
          <w:sz w:val="24"/>
          <w:szCs w:val="24"/>
        </w:rPr>
        <w:t>〕</w:t>
      </w:r>
      <w:r>
        <w:rPr>
          <w:rFonts w:ascii="Times New Roman" w:eastAsia="Times New Roman" w:hAnsi="Times New Roman" w:cs="Times New Roman"/>
          <w:spacing w:val="-4"/>
          <w:sz w:val="24"/>
          <w:szCs w:val="24"/>
        </w:rPr>
        <w:t xml:space="preserve">2381  </w:t>
      </w:r>
      <w:r>
        <w:rPr>
          <w:rFonts w:ascii="宋体" w:eastAsia="宋体" w:hAnsi="宋体" w:cs="宋体"/>
          <w:spacing w:val="-4"/>
          <w:sz w:val="24"/>
          <w:szCs w:val="24"/>
        </w:rPr>
        <w:t>号) 。本项目中涉及涂料、</w:t>
      </w:r>
      <w:r>
        <w:rPr>
          <w:rFonts w:ascii="宋体" w:eastAsia="宋体" w:hAnsi="宋体" w:cs="宋体"/>
          <w:sz w:val="24"/>
          <w:szCs w:val="24"/>
        </w:rPr>
        <w:t xml:space="preserve"> </w:t>
      </w:r>
      <w:r>
        <w:rPr>
          <w:rFonts w:ascii="宋体" w:eastAsia="宋体" w:hAnsi="宋体" w:cs="宋体"/>
          <w:spacing w:val="-2"/>
          <w:sz w:val="24"/>
          <w:szCs w:val="24"/>
        </w:rPr>
        <w:t>胶黏剂、油墨、清洗剂等挥发性有机物产品的，</w:t>
      </w:r>
      <w:r>
        <w:rPr>
          <w:rFonts w:ascii="宋体" w:eastAsia="宋体" w:hAnsi="宋体" w:cs="宋体"/>
          <w:spacing w:val="-1"/>
          <w:sz w:val="24"/>
          <w:szCs w:val="24"/>
        </w:rPr>
        <w:t>属于强制性标准的，</w:t>
      </w:r>
      <w:r>
        <w:rPr>
          <w:rFonts w:ascii="宋体" w:eastAsia="宋体" w:hAnsi="宋体" w:cs="宋体"/>
          <w:sz w:val="24"/>
          <w:szCs w:val="24"/>
        </w:rPr>
        <w:t xml:space="preserve"> </w:t>
      </w:r>
      <w:r>
        <w:rPr>
          <w:rFonts w:ascii="宋体" w:eastAsia="宋体" w:hAnsi="宋体" w:cs="宋体"/>
          <w:spacing w:val="8"/>
          <w:sz w:val="24"/>
          <w:szCs w:val="24"/>
        </w:rPr>
        <w:t>投标人</w:t>
      </w:r>
      <w:r>
        <w:rPr>
          <w:rFonts w:ascii="宋体" w:eastAsia="宋体" w:hAnsi="宋体" w:cs="宋体"/>
          <w:spacing w:val="4"/>
          <w:sz w:val="24"/>
          <w:szCs w:val="24"/>
        </w:rPr>
        <w:t xml:space="preserve">应执行符合本市和国家的 </w:t>
      </w:r>
      <w:r>
        <w:rPr>
          <w:rFonts w:ascii="Times New Roman" w:eastAsia="Times New Roman" w:hAnsi="Times New Roman" w:cs="Times New Roman"/>
          <w:sz w:val="24"/>
          <w:szCs w:val="24"/>
        </w:rPr>
        <w:t>VOCs</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含量限制标准(具体标准见</w:t>
      </w:r>
      <w:r>
        <w:rPr>
          <w:rFonts w:ascii="宋体" w:eastAsia="宋体" w:hAnsi="宋体" w:cs="宋体"/>
          <w:sz w:val="24"/>
          <w:szCs w:val="24"/>
        </w:rPr>
        <w:t xml:space="preserve"> </w:t>
      </w:r>
      <w:r>
        <w:rPr>
          <w:rFonts w:ascii="宋体" w:eastAsia="宋体" w:hAnsi="宋体" w:cs="宋体"/>
          <w:spacing w:val="-14"/>
          <w:sz w:val="24"/>
          <w:szCs w:val="24"/>
        </w:rPr>
        <w:t>第</w:t>
      </w:r>
      <w:r>
        <w:rPr>
          <w:rFonts w:ascii="宋体" w:eastAsia="宋体" w:hAnsi="宋体" w:cs="宋体"/>
          <w:spacing w:val="-12"/>
          <w:sz w:val="24"/>
          <w:szCs w:val="24"/>
        </w:rPr>
        <w:t>五</w:t>
      </w:r>
      <w:r>
        <w:rPr>
          <w:rFonts w:ascii="宋体" w:eastAsia="宋体" w:hAnsi="宋体" w:cs="宋体"/>
          <w:spacing w:val="-7"/>
          <w:sz w:val="24"/>
          <w:szCs w:val="24"/>
        </w:rPr>
        <w:t>章《采购需求》) ，否则</w:t>
      </w:r>
      <w:r>
        <w:rPr>
          <w:rFonts w:ascii="宋体" w:eastAsia="宋体" w:hAnsi="宋体" w:cs="宋体"/>
          <w:spacing w:val="-7"/>
          <w:sz w:val="24"/>
          <w:szCs w:val="24"/>
          <w14:textOutline w14:w="4356" w14:cap="flat" w14:cmpd="sng" w14:algn="ctr">
            <w14:solidFill>
              <w14:srgbClr w14:val="000000"/>
            </w14:solidFill>
            <w14:prstDash w14:val="solid"/>
            <w14:miter w14:lim="0"/>
          </w14:textOutline>
        </w:rPr>
        <w:t>投标无效</w:t>
      </w:r>
      <w:r>
        <w:rPr>
          <w:rFonts w:ascii="宋体" w:eastAsia="宋体" w:hAnsi="宋体" w:cs="宋体"/>
          <w:spacing w:val="-7"/>
          <w:sz w:val="24"/>
          <w:szCs w:val="24"/>
        </w:rPr>
        <w:t>；属于推荐性标准的， 优先采</w:t>
      </w:r>
      <w:r>
        <w:rPr>
          <w:rFonts w:ascii="宋体" w:eastAsia="宋体" w:hAnsi="宋体" w:cs="宋体"/>
          <w:spacing w:val="-3"/>
          <w:sz w:val="24"/>
          <w:szCs w:val="24"/>
        </w:rPr>
        <w:t>购</w:t>
      </w:r>
      <w:r>
        <w:rPr>
          <w:rFonts w:ascii="宋体" w:eastAsia="宋体" w:hAnsi="宋体" w:cs="宋体"/>
          <w:spacing w:val="-2"/>
          <w:sz w:val="24"/>
          <w:szCs w:val="24"/>
        </w:rPr>
        <w:t>，具体见第四章《评标方法和评标标准》。</w:t>
      </w:r>
    </w:p>
    <w:p w14:paraId="05FD80EB" w14:textId="77777777" w:rsidR="00E95914" w:rsidRDefault="00F872BC">
      <w:pPr>
        <w:spacing w:before="1" w:line="218" w:lineRule="auto"/>
        <w:ind w:left="1"/>
        <w:rPr>
          <w:rFonts w:ascii="宋体" w:eastAsia="宋体" w:hAnsi="宋体" w:cs="宋体" w:hint="eastAsia"/>
          <w:sz w:val="24"/>
          <w:szCs w:val="24"/>
        </w:rPr>
      </w:pPr>
      <w:r>
        <w:rPr>
          <w:rFonts w:ascii="Times New Roman" w:eastAsia="Times New Roman" w:hAnsi="Times New Roman" w:cs="Times New Roman"/>
          <w:spacing w:val="-2"/>
          <w:sz w:val="24"/>
          <w:szCs w:val="24"/>
        </w:rPr>
        <w:t>6</w:t>
      </w:r>
      <w:r>
        <w:rPr>
          <w:rFonts w:ascii="Times New Roman" w:eastAsia="Times New Roman" w:hAnsi="Times New Roman" w:cs="Times New Roman"/>
          <w:spacing w:val="-1"/>
          <w:sz w:val="24"/>
          <w:szCs w:val="24"/>
        </w:rPr>
        <w:t xml:space="preserve">    </w:t>
      </w:r>
      <w:r>
        <w:rPr>
          <w:rFonts w:ascii="宋体" w:eastAsia="宋体" w:hAnsi="宋体" w:cs="宋体"/>
          <w:spacing w:val="-1"/>
          <w:sz w:val="24"/>
          <w:szCs w:val="24"/>
        </w:rPr>
        <w:t>投标费用</w:t>
      </w:r>
    </w:p>
    <w:p w14:paraId="69475E7B" w14:textId="77777777" w:rsidR="00E95914" w:rsidRDefault="00F872BC">
      <w:pPr>
        <w:spacing w:before="185" w:line="287" w:lineRule="auto"/>
        <w:ind w:left="1079" w:right="43" w:hanging="718"/>
        <w:rPr>
          <w:rFonts w:ascii="宋体" w:eastAsia="宋体" w:hAnsi="宋体" w:cs="宋体" w:hint="eastAsia"/>
          <w:sz w:val="24"/>
          <w:szCs w:val="24"/>
        </w:rPr>
      </w:pPr>
      <w:r>
        <w:rPr>
          <w:rFonts w:ascii="Times New Roman" w:eastAsia="Times New Roman" w:hAnsi="Times New Roman" w:cs="Times New Roman"/>
          <w:spacing w:val="-10"/>
          <w:sz w:val="24"/>
          <w:szCs w:val="24"/>
        </w:rPr>
        <w:t>6</w:t>
      </w:r>
      <w:r>
        <w:rPr>
          <w:rFonts w:ascii="Times New Roman" w:eastAsia="Times New Roman" w:hAnsi="Times New Roman" w:cs="Times New Roman"/>
          <w:spacing w:val="-7"/>
          <w:sz w:val="24"/>
          <w:szCs w:val="24"/>
        </w:rPr>
        <w:t>.</w:t>
      </w:r>
      <w:r>
        <w:rPr>
          <w:rFonts w:ascii="Times New Roman" w:eastAsia="Times New Roman" w:hAnsi="Times New Roman" w:cs="Times New Roman"/>
          <w:spacing w:val="-5"/>
          <w:sz w:val="24"/>
          <w:szCs w:val="24"/>
        </w:rPr>
        <w:t xml:space="preserve">1       </w:t>
      </w:r>
      <w:r>
        <w:rPr>
          <w:rFonts w:ascii="宋体" w:eastAsia="宋体" w:hAnsi="宋体" w:cs="宋体"/>
          <w:spacing w:val="-5"/>
          <w:sz w:val="24"/>
          <w:szCs w:val="24"/>
        </w:rPr>
        <w:t>投标人应自行承担所有与准备和参加投标有关的费用， 无论投标的结果如何，</w:t>
      </w:r>
      <w:r>
        <w:rPr>
          <w:rFonts w:ascii="宋体" w:eastAsia="宋体" w:hAnsi="宋体" w:cs="宋体"/>
          <w:sz w:val="24"/>
          <w:szCs w:val="24"/>
        </w:rPr>
        <w:t xml:space="preserve"> </w:t>
      </w:r>
      <w:r>
        <w:rPr>
          <w:rFonts w:ascii="宋体" w:eastAsia="宋体" w:hAnsi="宋体" w:cs="宋体"/>
          <w:spacing w:val="-2"/>
          <w:sz w:val="24"/>
          <w:szCs w:val="24"/>
        </w:rPr>
        <w:t>采购人或采购代理机构在</w:t>
      </w:r>
      <w:r>
        <w:rPr>
          <w:rFonts w:ascii="宋体" w:eastAsia="宋体" w:hAnsi="宋体" w:cs="宋体"/>
          <w:spacing w:val="-1"/>
          <w:sz w:val="24"/>
          <w:szCs w:val="24"/>
        </w:rPr>
        <w:t>任何情况下均无承担这些费用的义务和责任。</w:t>
      </w:r>
    </w:p>
    <w:p w14:paraId="72008DD7" w14:textId="77777777" w:rsidR="00E95914" w:rsidRDefault="00E95914">
      <w:pPr>
        <w:spacing w:line="290" w:lineRule="auto"/>
      </w:pPr>
    </w:p>
    <w:p w14:paraId="1A4E664C" w14:textId="77777777" w:rsidR="00E95914" w:rsidRDefault="00E95914">
      <w:pPr>
        <w:spacing w:line="290" w:lineRule="auto"/>
      </w:pPr>
    </w:p>
    <w:p w14:paraId="4CB72862" w14:textId="77777777" w:rsidR="00E95914" w:rsidRDefault="00F872BC">
      <w:pPr>
        <w:spacing w:before="91" w:line="220" w:lineRule="auto"/>
        <w:ind w:left="3628"/>
        <w:rPr>
          <w:rFonts w:ascii="宋体" w:eastAsia="宋体" w:hAnsi="宋体" w:cs="宋体" w:hint="eastAsia"/>
          <w:sz w:val="28"/>
          <w:szCs w:val="28"/>
        </w:rPr>
      </w:pPr>
      <w:r>
        <w:rPr>
          <w:rFonts w:ascii="宋体" w:eastAsia="宋体" w:hAnsi="宋体" w:cs="宋体"/>
          <w:spacing w:val="-2"/>
          <w:sz w:val="28"/>
          <w:szCs w:val="28"/>
          <w14:textOutline w14:w="5092" w14:cap="flat" w14:cmpd="sng" w14:algn="ctr">
            <w14:solidFill>
              <w14:srgbClr w14:val="000000"/>
            </w14:solidFill>
            <w14:prstDash w14:val="solid"/>
            <w14:miter w14:lim="0"/>
          </w14:textOutline>
        </w:rPr>
        <w:lastRenderedPageBreak/>
        <w:t>二</w:t>
      </w:r>
      <w:r>
        <w:rPr>
          <w:rFonts w:ascii="宋体" w:eastAsia="宋体" w:hAnsi="宋体" w:cs="宋体"/>
          <w:spacing w:val="-2"/>
          <w:sz w:val="28"/>
          <w:szCs w:val="28"/>
        </w:rPr>
        <w:t xml:space="preserve"> </w:t>
      </w:r>
      <w:r>
        <w:rPr>
          <w:rFonts w:ascii="宋体" w:eastAsia="宋体" w:hAnsi="宋体" w:cs="宋体"/>
          <w:spacing w:val="-1"/>
          <w:sz w:val="28"/>
          <w:szCs w:val="28"/>
        </w:rPr>
        <w:t xml:space="preserve">  </w:t>
      </w:r>
      <w:r>
        <w:rPr>
          <w:rFonts w:ascii="宋体" w:eastAsia="宋体" w:hAnsi="宋体" w:cs="宋体"/>
          <w:spacing w:val="-1"/>
          <w:sz w:val="28"/>
          <w:szCs w:val="28"/>
          <w14:textOutline w14:w="5092" w14:cap="flat" w14:cmpd="sng" w14:algn="ctr">
            <w14:solidFill>
              <w14:srgbClr w14:val="000000"/>
            </w14:solidFill>
            <w14:prstDash w14:val="solid"/>
            <w14:miter w14:lim="0"/>
          </w14:textOutline>
        </w:rPr>
        <w:t>招标文件</w:t>
      </w:r>
    </w:p>
    <w:p w14:paraId="299508FA" w14:textId="77777777" w:rsidR="00E95914" w:rsidRDefault="00F872BC">
      <w:pPr>
        <w:spacing w:before="204" w:line="220" w:lineRule="auto"/>
        <w:rPr>
          <w:rFonts w:ascii="宋体" w:eastAsia="宋体" w:hAnsi="宋体" w:cs="宋体" w:hint="eastAsia"/>
          <w:sz w:val="24"/>
          <w:szCs w:val="24"/>
        </w:rPr>
      </w:pPr>
      <w:r>
        <w:rPr>
          <w:rFonts w:ascii="Times New Roman" w:eastAsia="Times New Roman" w:hAnsi="Times New Roman" w:cs="Times New Roman"/>
          <w:spacing w:val="-2"/>
          <w:sz w:val="24"/>
          <w:szCs w:val="24"/>
        </w:rPr>
        <w:t>7</w:t>
      </w:r>
      <w:r>
        <w:rPr>
          <w:rFonts w:ascii="Times New Roman" w:eastAsia="Times New Roman" w:hAnsi="Times New Roman" w:cs="Times New Roman"/>
          <w:spacing w:val="-1"/>
          <w:sz w:val="24"/>
          <w:szCs w:val="24"/>
        </w:rPr>
        <w:t xml:space="preserve">    </w:t>
      </w:r>
      <w:r>
        <w:rPr>
          <w:rFonts w:ascii="宋体" w:eastAsia="宋体" w:hAnsi="宋体" w:cs="宋体"/>
          <w:spacing w:val="-1"/>
          <w:sz w:val="24"/>
          <w:szCs w:val="24"/>
        </w:rPr>
        <w:t>招标文件构成</w:t>
      </w:r>
    </w:p>
    <w:p w14:paraId="55861C56" w14:textId="77777777" w:rsidR="00E95914" w:rsidRDefault="00F872BC">
      <w:pPr>
        <w:spacing w:before="180" w:line="220" w:lineRule="auto"/>
        <w:ind w:left="359"/>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7.1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宋体" w:eastAsia="宋体" w:hAnsi="宋体" w:cs="宋体"/>
          <w:spacing w:val="-2"/>
          <w:sz w:val="24"/>
          <w:szCs w:val="24"/>
        </w:rPr>
        <w:t>招标文件包括以下部分：</w:t>
      </w:r>
    </w:p>
    <w:p w14:paraId="14F9EDF4" w14:textId="77777777" w:rsidR="00E95914" w:rsidRDefault="00E95914">
      <w:pPr>
        <w:sectPr w:rsidR="00E95914">
          <w:footerReference w:type="default" r:id="rId23"/>
          <w:pgSz w:w="11907" w:h="16841"/>
          <w:pgMar w:top="400" w:right="1022" w:bottom="1009" w:left="1710" w:header="0" w:footer="849" w:gutter="0"/>
          <w:cols w:space="720"/>
        </w:sectPr>
      </w:pPr>
    </w:p>
    <w:p w14:paraId="532A73E5" w14:textId="77777777" w:rsidR="00E95914" w:rsidRDefault="00E95914"/>
    <w:p w14:paraId="1EACF242" w14:textId="77777777" w:rsidR="00E95914" w:rsidRDefault="00E95914"/>
    <w:p w14:paraId="6BD68E30" w14:textId="77777777" w:rsidR="00E95914" w:rsidRDefault="00E95914"/>
    <w:p w14:paraId="2119BAD4" w14:textId="77777777" w:rsidR="00E95914" w:rsidRDefault="00E95914"/>
    <w:p w14:paraId="7321265D" w14:textId="77777777" w:rsidR="00E95914" w:rsidRDefault="00E95914">
      <w:pPr>
        <w:spacing w:line="41" w:lineRule="exact"/>
      </w:pPr>
    </w:p>
    <w:p w14:paraId="59C9A556" w14:textId="77777777" w:rsidR="00E95914" w:rsidRDefault="00E95914">
      <w:pPr>
        <w:sectPr w:rsidR="00E95914">
          <w:footerReference w:type="default" r:id="rId24"/>
          <w:pgSz w:w="11907" w:h="16841"/>
          <w:pgMar w:top="400" w:right="1067" w:bottom="1009" w:left="1711" w:header="0" w:footer="849" w:gutter="0"/>
          <w:cols w:space="720" w:equalWidth="0">
            <w:col w:w="9127"/>
          </w:cols>
        </w:sectPr>
      </w:pPr>
    </w:p>
    <w:p w14:paraId="27D8AF48" w14:textId="77777777" w:rsidR="00E95914" w:rsidRDefault="00F872BC">
      <w:pPr>
        <w:spacing w:before="47" w:line="219" w:lineRule="auto"/>
        <w:ind w:left="1444"/>
        <w:rPr>
          <w:rFonts w:ascii="宋体" w:eastAsia="宋体" w:hAnsi="宋体" w:cs="宋体" w:hint="eastAsia"/>
          <w:sz w:val="24"/>
          <w:szCs w:val="24"/>
        </w:rPr>
      </w:pPr>
      <w:r>
        <w:rPr>
          <w:rFonts w:ascii="宋体" w:eastAsia="宋体" w:hAnsi="宋体" w:cs="宋体"/>
          <w:spacing w:val="-3"/>
          <w:sz w:val="24"/>
          <w:szCs w:val="24"/>
        </w:rPr>
        <w:t>第</w:t>
      </w:r>
      <w:r>
        <w:rPr>
          <w:rFonts w:ascii="宋体" w:eastAsia="宋体" w:hAnsi="宋体" w:cs="宋体"/>
          <w:spacing w:val="-2"/>
          <w:sz w:val="24"/>
          <w:szCs w:val="24"/>
        </w:rPr>
        <w:t>一章</w:t>
      </w:r>
    </w:p>
    <w:p w14:paraId="3EC92B3B" w14:textId="77777777" w:rsidR="00E95914" w:rsidRDefault="00F872BC">
      <w:pPr>
        <w:spacing w:before="180" w:line="219" w:lineRule="auto"/>
        <w:ind w:left="1444"/>
        <w:rPr>
          <w:rFonts w:ascii="宋体" w:eastAsia="宋体" w:hAnsi="宋体" w:cs="宋体" w:hint="eastAsia"/>
          <w:sz w:val="24"/>
          <w:szCs w:val="24"/>
        </w:rPr>
      </w:pPr>
      <w:r>
        <w:rPr>
          <w:rFonts w:ascii="宋体" w:eastAsia="宋体" w:hAnsi="宋体" w:cs="宋体"/>
          <w:spacing w:val="-3"/>
          <w:sz w:val="24"/>
          <w:szCs w:val="24"/>
        </w:rPr>
        <w:t>第</w:t>
      </w:r>
      <w:r>
        <w:rPr>
          <w:rFonts w:ascii="宋体" w:eastAsia="宋体" w:hAnsi="宋体" w:cs="宋体"/>
          <w:spacing w:val="-2"/>
          <w:sz w:val="24"/>
          <w:szCs w:val="24"/>
        </w:rPr>
        <w:t>二章</w:t>
      </w:r>
    </w:p>
    <w:p w14:paraId="468C5A9D" w14:textId="77777777" w:rsidR="00E95914" w:rsidRDefault="00F872BC">
      <w:pPr>
        <w:spacing w:before="183" w:line="219" w:lineRule="auto"/>
        <w:ind w:left="1444"/>
        <w:rPr>
          <w:rFonts w:ascii="宋体" w:eastAsia="宋体" w:hAnsi="宋体" w:cs="宋体" w:hint="eastAsia"/>
          <w:sz w:val="24"/>
          <w:szCs w:val="24"/>
        </w:rPr>
      </w:pPr>
      <w:r>
        <w:rPr>
          <w:rFonts w:ascii="宋体" w:eastAsia="宋体" w:hAnsi="宋体" w:cs="宋体"/>
          <w:spacing w:val="-3"/>
          <w:sz w:val="24"/>
          <w:szCs w:val="24"/>
        </w:rPr>
        <w:t>第</w:t>
      </w:r>
      <w:r>
        <w:rPr>
          <w:rFonts w:ascii="宋体" w:eastAsia="宋体" w:hAnsi="宋体" w:cs="宋体"/>
          <w:spacing w:val="-2"/>
          <w:sz w:val="24"/>
          <w:szCs w:val="24"/>
        </w:rPr>
        <w:t>三章</w:t>
      </w:r>
    </w:p>
    <w:p w14:paraId="117D0D42" w14:textId="77777777" w:rsidR="00E95914" w:rsidRDefault="00F872BC">
      <w:pPr>
        <w:spacing w:before="180" w:line="219" w:lineRule="auto"/>
        <w:ind w:left="1444"/>
        <w:rPr>
          <w:rFonts w:ascii="宋体" w:eastAsia="宋体" w:hAnsi="宋体" w:cs="宋体" w:hint="eastAsia"/>
          <w:sz w:val="24"/>
          <w:szCs w:val="24"/>
        </w:rPr>
      </w:pPr>
      <w:r>
        <w:rPr>
          <w:rFonts w:ascii="宋体" w:eastAsia="宋体" w:hAnsi="宋体" w:cs="宋体"/>
          <w:spacing w:val="-3"/>
          <w:sz w:val="24"/>
          <w:szCs w:val="24"/>
        </w:rPr>
        <w:t>第</w:t>
      </w:r>
      <w:r>
        <w:rPr>
          <w:rFonts w:ascii="宋体" w:eastAsia="宋体" w:hAnsi="宋体" w:cs="宋体"/>
          <w:spacing w:val="-2"/>
          <w:sz w:val="24"/>
          <w:szCs w:val="24"/>
        </w:rPr>
        <w:t>四章</w:t>
      </w:r>
    </w:p>
    <w:p w14:paraId="057256C0" w14:textId="77777777" w:rsidR="00E95914" w:rsidRDefault="00F872BC">
      <w:pPr>
        <w:spacing w:before="184" w:line="219" w:lineRule="auto"/>
        <w:ind w:left="1444"/>
        <w:rPr>
          <w:rFonts w:ascii="宋体" w:eastAsia="宋体" w:hAnsi="宋体" w:cs="宋体" w:hint="eastAsia"/>
          <w:sz w:val="24"/>
          <w:szCs w:val="24"/>
        </w:rPr>
      </w:pPr>
      <w:r>
        <w:rPr>
          <w:rFonts w:ascii="宋体" w:eastAsia="宋体" w:hAnsi="宋体" w:cs="宋体"/>
          <w:spacing w:val="-3"/>
          <w:sz w:val="24"/>
          <w:szCs w:val="24"/>
        </w:rPr>
        <w:t>第</w:t>
      </w:r>
      <w:r>
        <w:rPr>
          <w:rFonts w:ascii="宋体" w:eastAsia="宋体" w:hAnsi="宋体" w:cs="宋体"/>
          <w:spacing w:val="-2"/>
          <w:sz w:val="24"/>
          <w:szCs w:val="24"/>
        </w:rPr>
        <w:t>五章</w:t>
      </w:r>
    </w:p>
    <w:p w14:paraId="0E76B8F4" w14:textId="77777777" w:rsidR="00E95914" w:rsidRDefault="00F872BC">
      <w:pPr>
        <w:spacing w:before="181" w:line="219" w:lineRule="auto"/>
        <w:ind w:left="1444"/>
        <w:rPr>
          <w:rFonts w:ascii="宋体" w:eastAsia="宋体" w:hAnsi="宋体" w:cs="宋体" w:hint="eastAsia"/>
          <w:sz w:val="24"/>
          <w:szCs w:val="24"/>
        </w:rPr>
      </w:pPr>
      <w:r>
        <w:rPr>
          <w:rFonts w:ascii="宋体" w:eastAsia="宋体" w:hAnsi="宋体" w:cs="宋体"/>
          <w:spacing w:val="-3"/>
          <w:sz w:val="24"/>
          <w:szCs w:val="24"/>
        </w:rPr>
        <w:t>第</w:t>
      </w:r>
      <w:r>
        <w:rPr>
          <w:rFonts w:ascii="宋体" w:eastAsia="宋体" w:hAnsi="宋体" w:cs="宋体"/>
          <w:spacing w:val="-2"/>
          <w:sz w:val="24"/>
          <w:szCs w:val="24"/>
        </w:rPr>
        <w:t>六章</w:t>
      </w:r>
    </w:p>
    <w:p w14:paraId="7BA21AC4" w14:textId="77777777" w:rsidR="00E95914" w:rsidRDefault="00F872BC">
      <w:pPr>
        <w:spacing w:before="183" w:line="185" w:lineRule="auto"/>
        <w:ind w:left="1444"/>
        <w:rPr>
          <w:rFonts w:ascii="宋体" w:eastAsia="宋体" w:hAnsi="宋体" w:cs="宋体" w:hint="eastAsia"/>
          <w:sz w:val="24"/>
          <w:szCs w:val="24"/>
        </w:rPr>
      </w:pPr>
      <w:r>
        <w:rPr>
          <w:rFonts w:ascii="宋体" w:eastAsia="宋体" w:hAnsi="宋体" w:cs="宋体"/>
          <w:spacing w:val="-3"/>
          <w:sz w:val="24"/>
          <w:szCs w:val="24"/>
        </w:rPr>
        <w:t>第</w:t>
      </w:r>
      <w:r>
        <w:rPr>
          <w:rFonts w:ascii="宋体" w:eastAsia="宋体" w:hAnsi="宋体" w:cs="宋体"/>
          <w:spacing w:val="-2"/>
          <w:sz w:val="24"/>
          <w:szCs w:val="24"/>
        </w:rPr>
        <w:t>七章</w:t>
      </w:r>
    </w:p>
    <w:p w14:paraId="14E9BEE7" w14:textId="77777777" w:rsidR="00E95914" w:rsidRDefault="00F872BC">
      <w:pPr>
        <w:spacing w:line="14" w:lineRule="auto"/>
        <w:rPr>
          <w:sz w:val="2"/>
        </w:rPr>
      </w:pPr>
      <w:r>
        <w:rPr>
          <w:rFonts w:eastAsia="Arial"/>
          <w:sz w:val="2"/>
          <w:szCs w:val="2"/>
        </w:rPr>
        <w:br w:type="column"/>
      </w:r>
    </w:p>
    <w:p w14:paraId="664D5465" w14:textId="77777777" w:rsidR="00E95914" w:rsidRDefault="00F872BC">
      <w:pPr>
        <w:spacing w:before="46" w:line="220" w:lineRule="auto"/>
        <w:ind w:left="185"/>
        <w:rPr>
          <w:rFonts w:ascii="宋体" w:eastAsia="宋体" w:hAnsi="宋体" w:cs="宋体" w:hint="eastAsia"/>
          <w:sz w:val="24"/>
          <w:szCs w:val="24"/>
        </w:rPr>
      </w:pPr>
      <w:r>
        <w:rPr>
          <w:rFonts w:ascii="宋体" w:eastAsia="宋体" w:hAnsi="宋体" w:cs="宋体"/>
          <w:spacing w:val="-4"/>
          <w:sz w:val="24"/>
          <w:szCs w:val="24"/>
        </w:rPr>
        <w:t>投</w:t>
      </w:r>
      <w:r>
        <w:rPr>
          <w:rFonts w:ascii="宋体" w:eastAsia="宋体" w:hAnsi="宋体" w:cs="宋体"/>
          <w:spacing w:val="-2"/>
          <w:sz w:val="24"/>
          <w:szCs w:val="24"/>
        </w:rPr>
        <w:t>标邀请</w:t>
      </w:r>
    </w:p>
    <w:p w14:paraId="3FAB9489" w14:textId="77777777" w:rsidR="00E95914" w:rsidRDefault="00F872BC">
      <w:pPr>
        <w:spacing w:before="179" w:line="219" w:lineRule="auto"/>
        <w:ind w:left="185"/>
        <w:rPr>
          <w:rFonts w:ascii="宋体" w:eastAsia="宋体" w:hAnsi="宋体" w:cs="宋体" w:hint="eastAsia"/>
          <w:sz w:val="24"/>
          <w:szCs w:val="24"/>
        </w:rPr>
      </w:pPr>
      <w:r>
        <w:rPr>
          <w:rFonts w:ascii="宋体" w:eastAsia="宋体" w:hAnsi="宋体" w:cs="宋体"/>
          <w:spacing w:val="-2"/>
          <w:sz w:val="24"/>
          <w:szCs w:val="24"/>
        </w:rPr>
        <w:t>投标人须知</w:t>
      </w:r>
    </w:p>
    <w:p w14:paraId="346E308D" w14:textId="77777777" w:rsidR="00E95914" w:rsidRDefault="00F872BC">
      <w:pPr>
        <w:spacing w:before="183" w:line="218" w:lineRule="auto"/>
        <w:ind w:left="193"/>
        <w:rPr>
          <w:rFonts w:ascii="宋体" w:eastAsia="宋体" w:hAnsi="宋体" w:cs="宋体" w:hint="eastAsia"/>
          <w:sz w:val="24"/>
          <w:szCs w:val="24"/>
        </w:rPr>
      </w:pPr>
      <w:r>
        <w:rPr>
          <w:rFonts w:ascii="宋体" w:eastAsia="宋体" w:hAnsi="宋体" w:cs="宋体"/>
          <w:spacing w:val="-6"/>
          <w:sz w:val="24"/>
          <w:szCs w:val="24"/>
        </w:rPr>
        <w:t>资</w:t>
      </w:r>
      <w:r>
        <w:rPr>
          <w:rFonts w:ascii="宋体" w:eastAsia="宋体" w:hAnsi="宋体" w:cs="宋体"/>
          <w:spacing w:val="-3"/>
          <w:sz w:val="24"/>
          <w:szCs w:val="24"/>
        </w:rPr>
        <w:t>格审查</w:t>
      </w:r>
    </w:p>
    <w:p w14:paraId="02495077" w14:textId="77777777" w:rsidR="00E95914" w:rsidRDefault="00F872BC">
      <w:pPr>
        <w:spacing w:before="182" w:line="220" w:lineRule="auto"/>
        <w:ind w:left="182"/>
        <w:rPr>
          <w:rFonts w:ascii="宋体" w:eastAsia="宋体" w:hAnsi="宋体" w:cs="宋体" w:hint="eastAsia"/>
          <w:sz w:val="24"/>
          <w:szCs w:val="24"/>
        </w:rPr>
      </w:pPr>
      <w:r>
        <w:rPr>
          <w:rFonts w:ascii="宋体" w:eastAsia="宋体" w:hAnsi="宋体" w:cs="宋体"/>
          <w:spacing w:val="-1"/>
          <w:sz w:val="24"/>
          <w:szCs w:val="24"/>
        </w:rPr>
        <w:t>评标程序、评标方</w:t>
      </w:r>
      <w:r>
        <w:rPr>
          <w:rFonts w:ascii="宋体" w:eastAsia="宋体" w:hAnsi="宋体" w:cs="宋体"/>
          <w:sz w:val="24"/>
          <w:szCs w:val="24"/>
        </w:rPr>
        <w:t>法和评标标准</w:t>
      </w:r>
    </w:p>
    <w:p w14:paraId="51A0A465" w14:textId="77777777" w:rsidR="00E95914" w:rsidRDefault="00F872BC">
      <w:pPr>
        <w:spacing w:before="181" w:line="219" w:lineRule="auto"/>
        <w:ind w:left="182"/>
        <w:rPr>
          <w:rFonts w:ascii="宋体" w:eastAsia="宋体" w:hAnsi="宋体" w:cs="宋体" w:hint="eastAsia"/>
          <w:sz w:val="24"/>
          <w:szCs w:val="24"/>
        </w:rPr>
      </w:pPr>
      <w:r>
        <w:rPr>
          <w:rFonts w:ascii="宋体" w:eastAsia="宋体" w:hAnsi="宋体" w:cs="宋体"/>
          <w:spacing w:val="-2"/>
          <w:sz w:val="24"/>
          <w:szCs w:val="24"/>
        </w:rPr>
        <w:t>采购需</w:t>
      </w:r>
      <w:r>
        <w:rPr>
          <w:rFonts w:ascii="宋体" w:eastAsia="宋体" w:hAnsi="宋体" w:cs="宋体"/>
          <w:spacing w:val="-1"/>
          <w:sz w:val="24"/>
          <w:szCs w:val="24"/>
        </w:rPr>
        <w:t>求</w:t>
      </w:r>
    </w:p>
    <w:p w14:paraId="1ACF9541" w14:textId="77777777" w:rsidR="00E95914" w:rsidRDefault="00F872BC">
      <w:pPr>
        <w:spacing w:before="181" w:line="219" w:lineRule="auto"/>
        <w:ind w:left="183"/>
        <w:rPr>
          <w:rFonts w:ascii="宋体" w:eastAsia="宋体" w:hAnsi="宋体" w:cs="宋体" w:hint="eastAsia"/>
          <w:sz w:val="24"/>
          <w:szCs w:val="24"/>
        </w:rPr>
      </w:pPr>
      <w:r>
        <w:rPr>
          <w:rFonts w:ascii="宋体" w:eastAsia="宋体" w:hAnsi="宋体" w:cs="宋体"/>
          <w:spacing w:val="-2"/>
          <w:sz w:val="24"/>
          <w:szCs w:val="24"/>
        </w:rPr>
        <w:t>拟</w:t>
      </w:r>
      <w:r>
        <w:rPr>
          <w:rFonts w:ascii="宋体" w:eastAsia="宋体" w:hAnsi="宋体" w:cs="宋体"/>
          <w:spacing w:val="-1"/>
          <w:sz w:val="24"/>
          <w:szCs w:val="24"/>
        </w:rPr>
        <w:t>签订的合同文本</w:t>
      </w:r>
    </w:p>
    <w:p w14:paraId="289DB1EF" w14:textId="77777777" w:rsidR="00E95914" w:rsidRDefault="00F872BC">
      <w:pPr>
        <w:spacing w:before="183" w:line="185" w:lineRule="auto"/>
        <w:ind w:left="185"/>
        <w:rPr>
          <w:rFonts w:ascii="宋体" w:eastAsia="宋体" w:hAnsi="宋体" w:cs="宋体" w:hint="eastAsia"/>
          <w:sz w:val="24"/>
          <w:szCs w:val="24"/>
        </w:rPr>
      </w:pPr>
      <w:r>
        <w:rPr>
          <w:rFonts w:ascii="宋体" w:eastAsia="宋体" w:hAnsi="宋体" w:cs="宋体"/>
          <w:spacing w:val="-2"/>
          <w:sz w:val="24"/>
          <w:szCs w:val="24"/>
        </w:rPr>
        <w:t>投标文件格</w:t>
      </w:r>
      <w:r>
        <w:rPr>
          <w:rFonts w:ascii="宋体" w:eastAsia="宋体" w:hAnsi="宋体" w:cs="宋体"/>
          <w:spacing w:val="-1"/>
          <w:sz w:val="24"/>
          <w:szCs w:val="24"/>
        </w:rPr>
        <w:t>式</w:t>
      </w:r>
    </w:p>
    <w:p w14:paraId="44BFF710" w14:textId="77777777" w:rsidR="00E95914" w:rsidRDefault="00E95914">
      <w:pPr>
        <w:sectPr w:rsidR="00E95914">
          <w:type w:val="continuous"/>
          <w:pgSz w:w="11907" w:h="16841"/>
          <w:pgMar w:top="400" w:right="1067" w:bottom="1009" w:left="1711" w:header="0" w:footer="849" w:gutter="0"/>
          <w:cols w:num="2" w:space="720" w:equalWidth="0">
            <w:col w:w="2338" w:space="0"/>
            <w:col w:w="6790"/>
          </w:cols>
        </w:sectPr>
      </w:pPr>
    </w:p>
    <w:p w14:paraId="13760778"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7.2 投标人应认真阅读招标文件的全部内容。投标人应按照招标文件要求提交投标文件并保证所提供的全部资料的真实性，并对招标文件做出实质性响应，否则</w:t>
      </w:r>
      <w:r>
        <w:rPr>
          <w:rFonts w:ascii="宋体" w:eastAsia="宋体" w:hAnsi="宋体" w:cs="宋体"/>
          <w:b/>
          <w:bCs/>
          <w:snapToGrid w:val="0"/>
          <w:spacing w:val="-1"/>
          <w:kern w:val="0"/>
          <w:sz w:val="24"/>
          <w:szCs w:val="24"/>
        </w:rPr>
        <w:t>投标无效</w:t>
      </w:r>
      <w:r>
        <w:rPr>
          <w:rFonts w:ascii="宋体" w:eastAsia="宋体" w:hAnsi="宋体" w:cs="宋体"/>
          <w:snapToGrid w:val="0"/>
          <w:spacing w:val="-1"/>
          <w:kern w:val="0"/>
          <w:sz w:val="24"/>
          <w:szCs w:val="24"/>
        </w:rPr>
        <w:t>。</w:t>
      </w:r>
    </w:p>
    <w:p w14:paraId="3209343A"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8 对招标文件的澄清或修改</w:t>
      </w:r>
    </w:p>
    <w:p w14:paraId="2625604D"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8.1 采购人或采购代理机构对已发出的招标文件进行必要澄清或者修改的，将在原</w:t>
      </w:r>
    </w:p>
    <w:p w14:paraId="02EC2B8A"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公告发布媒体上发布更正公告，并以书面形式通知所有获取招标文件的潜在投标人。</w:t>
      </w:r>
    </w:p>
    <w:p w14:paraId="394EFE23"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8.2 上述书面通知，按照获取招标文件的潜在投标人提供的联系方式发出，因提供</w:t>
      </w:r>
    </w:p>
    <w:p w14:paraId="2678569E"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的信息有误导致通知延迟或无法通知的，采购人或采购代理机构不承担责任。</w:t>
      </w:r>
    </w:p>
    <w:p w14:paraId="719FA3F7"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8.3 澄清或者修改的内容为招标文件的组成部分，并对所有获取招标文件的潜在投标</w:t>
      </w:r>
    </w:p>
    <w:p w14:paraId="14624041" w14:textId="77777777" w:rsidR="00E95914" w:rsidRDefault="00F872BC">
      <w:pPr>
        <w:spacing w:before="37" w:line="360" w:lineRule="auto"/>
        <w:ind w:left="112"/>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人具有约束力。澄清或者修改的内容可能影响投标文件编制的，将在投标截止时间至少15日前，以书面形式通知所有获取招标文件的潜在投标人；不足 15 日的，顺延提交投标文件的截止时间和开标时间。</w:t>
      </w:r>
    </w:p>
    <w:p w14:paraId="1847CB77" w14:textId="77777777" w:rsidR="00E95914" w:rsidRDefault="00E95914">
      <w:pPr>
        <w:spacing w:before="37" w:line="360" w:lineRule="auto"/>
        <w:ind w:left="112"/>
        <w:rPr>
          <w:rFonts w:ascii="宋体" w:eastAsia="宋体" w:hAnsi="宋体" w:cs="宋体" w:hint="eastAsia"/>
          <w:snapToGrid w:val="0"/>
          <w:spacing w:val="-1"/>
          <w:kern w:val="0"/>
          <w:sz w:val="24"/>
          <w:szCs w:val="24"/>
        </w:rPr>
      </w:pPr>
    </w:p>
    <w:p w14:paraId="15556382" w14:textId="77777777" w:rsidR="00E95914" w:rsidRDefault="00F872BC">
      <w:pPr>
        <w:spacing w:before="92" w:line="220" w:lineRule="auto"/>
        <w:ind w:left="3201"/>
        <w:rPr>
          <w:rFonts w:ascii="宋体" w:eastAsia="宋体" w:hAnsi="宋体" w:cs="宋体" w:hint="eastAsia"/>
          <w:sz w:val="28"/>
          <w:szCs w:val="28"/>
        </w:rPr>
      </w:pPr>
      <w:r>
        <w:rPr>
          <w:rFonts w:ascii="宋体" w:eastAsia="宋体" w:hAnsi="宋体" w:cs="宋体"/>
          <w:spacing w:val="-1"/>
          <w:sz w:val="28"/>
          <w:szCs w:val="28"/>
          <w14:textOutline w14:w="5092" w14:cap="flat" w14:cmpd="sng" w14:algn="ctr">
            <w14:solidFill>
              <w14:srgbClr w14:val="000000"/>
            </w14:solidFill>
            <w14:prstDash w14:val="solid"/>
            <w14:miter w14:lim="0"/>
          </w14:textOutline>
        </w:rPr>
        <w:t>三</w:t>
      </w:r>
      <w:r>
        <w:rPr>
          <w:rFonts w:ascii="宋体" w:eastAsia="宋体" w:hAnsi="宋体" w:cs="宋体"/>
          <w:sz w:val="28"/>
          <w:szCs w:val="28"/>
        </w:rPr>
        <w:t xml:space="preserve">   </w:t>
      </w:r>
      <w:r>
        <w:rPr>
          <w:rFonts w:ascii="宋体" w:eastAsia="宋体" w:hAnsi="宋体" w:cs="宋体"/>
          <w:sz w:val="28"/>
          <w:szCs w:val="28"/>
          <w14:textOutline w14:w="5092" w14:cap="flat" w14:cmpd="sng" w14:algn="ctr">
            <w14:solidFill>
              <w14:srgbClr w14:val="000000"/>
            </w14:solidFill>
            <w14:prstDash w14:val="solid"/>
            <w14:miter w14:lim="0"/>
          </w14:textOutline>
        </w:rPr>
        <w:t>投标文件的编制</w:t>
      </w:r>
    </w:p>
    <w:p w14:paraId="07D72C73"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9 投标范围、投标文件中计量单位的使用及投标语言</w:t>
      </w:r>
    </w:p>
    <w:p w14:paraId="64D0F06C"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9.1 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无效投标。</w:t>
      </w:r>
    </w:p>
    <w:p w14:paraId="3EA4455D"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lastRenderedPageBreak/>
        <w:t>9.2 除招标文件有特殊要求外，本项目投标所使用的计量单位，应采用中华人民共和国法定计量单位。</w:t>
      </w:r>
    </w:p>
    <w:p w14:paraId="3F05CA5D"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9.3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C3139DC"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10  投标文件构成</w:t>
      </w:r>
    </w:p>
    <w:p w14:paraId="67859239"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10.1 投标人应当按照招标文件的要求编制投标文件。投标文件应由《资格证明文件》、</w:t>
      </w:r>
    </w:p>
    <w:p w14:paraId="0A4784BA"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《商务技术文件》两部分构成。投标文件的部分格式要求，见第七章《投标文件格式》。</w:t>
      </w:r>
    </w:p>
    <w:p w14:paraId="74BB9C3F"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10.2 对于招标文件中标记了“实质性格式”文件的，投标人不得改变格式中给定的</w:t>
      </w:r>
    </w:p>
    <w:p w14:paraId="5C66246E" w14:textId="77777777" w:rsidR="00E95914" w:rsidRDefault="00F872BC">
      <w:pPr>
        <w:spacing w:before="37" w:line="360" w:lineRule="auto"/>
        <w:ind w:left="112"/>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5590806D"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10.3  第四章《评标程序、评标方法和评标标准》中涉及的证明文件。</w:t>
      </w:r>
    </w:p>
    <w:p w14:paraId="239BC817"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10.4 对照第五章《采购需求》</w:t>
      </w:r>
      <w:r>
        <w:rPr>
          <w:rFonts w:ascii="宋体" w:eastAsia="宋体" w:hAnsi="宋体" w:cs="宋体" w:hint="eastAsia"/>
          <w:snapToGrid w:val="0"/>
          <w:spacing w:val="-1"/>
          <w:kern w:val="0"/>
          <w:sz w:val="24"/>
          <w:szCs w:val="24"/>
        </w:rPr>
        <w:t>，</w:t>
      </w:r>
      <w:r>
        <w:rPr>
          <w:rFonts w:ascii="宋体" w:eastAsia="宋体" w:hAnsi="宋体" w:cs="宋体"/>
          <w:snapToGrid w:val="0"/>
          <w:spacing w:val="-1"/>
          <w:kern w:val="0"/>
          <w:sz w:val="24"/>
          <w:szCs w:val="24"/>
        </w:rPr>
        <w:t>说明所提供货物和服务已对第五章《采购需求》做出了响应，或申明与第五章《采购需求》的偏差和例外。如第五章《采购需求》中要求提供证明文件的，投标人应当按具体要求提供证明文件。</w:t>
      </w:r>
    </w:p>
    <w:p w14:paraId="2A57E2D0"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10.5 投标人认为应附的其他材料。</w:t>
      </w:r>
    </w:p>
    <w:p w14:paraId="08A511D8"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11  投标报价</w:t>
      </w:r>
    </w:p>
    <w:p w14:paraId="3FAA3B80"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11.1 所有投标均以人民币报价。</w:t>
      </w:r>
    </w:p>
    <w:p w14:paraId="00B9618A"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11.2 投标人的报价应包括为完成本项目所发生的一切费用和税费，招标人将不再支付报价以外的任何费用。投标人的报价应包括但不限于下列内容，投标人须知资料表》中有特殊规定的，从其规定。</w:t>
      </w:r>
    </w:p>
    <w:p w14:paraId="62DF9BE9"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11.2.1 投标货物及标准附件、备品备件、专用工具等的出厂价(包括已在中国国内的进口货物完税后的仓库交货价、展室交货价或货架交货价) 和运至最终目的地的运输费和保险费，安装调试、检验、技术服务、 培训、质量保证、售后服务、税费等按照招标文件要求完成本项目的 全部相关服务费用；</w:t>
      </w:r>
    </w:p>
    <w:p w14:paraId="376D1D00"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11.2.2 按照招标文件要求完成本项目的全部相关服务费用。</w:t>
      </w:r>
    </w:p>
    <w:p w14:paraId="6FFE68C1"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lastRenderedPageBreak/>
        <w:t>11.3 采购人不得向投标人索要或者接受其给予的赠品、回扣或者与采购无关的其他商品、服务。</w:t>
      </w:r>
    </w:p>
    <w:p w14:paraId="0E05B990"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11.4 投标人不能提供任何有选择性或可调整的报价，否则其</w:t>
      </w:r>
      <w:r>
        <w:rPr>
          <w:rFonts w:ascii="宋体" w:eastAsia="宋体" w:hAnsi="宋体" w:cs="宋体"/>
          <w:b/>
          <w:bCs/>
          <w:snapToGrid w:val="0"/>
          <w:spacing w:val="-1"/>
          <w:kern w:val="0"/>
          <w:sz w:val="24"/>
          <w:szCs w:val="24"/>
        </w:rPr>
        <w:t>投标无效</w:t>
      </w:r>
      <w:r>
        <w:rPr>
          <w:rFonts w:ascii="宋体" w:eastAsia="宋体" w:hAnsi="宋体" w:cs="宋体"/>
          <w:snapToGrid w:val="0"/>
          <w:spacing w:val="-1"/>
          <w:kern w:val="0"/>
          <w:sz w:val="24"/>
          <w:szCs w:val="24"/>
        </w:rPr>
        <w:t>。</w:t>
      </w:r>
    </w:p>
    <w:p w14:paraId="0CAC9020"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 投标保证金</w:t>
      </w:r>
    </w:p>
    <w:p w14:paraId="5321C1B0"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12.1 投标人应按《投标人须知资料表》中规定的金额及要求交纳投标保证金，并作为其投标的一部分。</w:t>
      </w:r>
    </w:p>
    <w:p w14:paraId="51106144"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12.2 交纳投标保证金可采用的形式：政府采购法律法规接受的支票、汇票、本票、网上银行支付或者金融机构、担保机构出具的保函等非现金形式。</w:t>
      </w:r>
    </w:p>
    <w:p w14:paraId="7C704FDB" w14:textId="77777777" w:rsidR="00E95914" w:rsidRDefault="00F872BC">
      <w:pPr>
        <w:spacing w:before="37" w:line="360" w:lineRule="auto"/>
        <w:ind w:left="112" w:firstLineChars="100" w:firstLine="238"/>
        <w:rPr>
          <w:rFonts w:ascii="宋体" w:hAnsi="宋体" w:cs="宋体" w:hint="eastAsia"/>
          <w:spacing w:val="-1"/>
          <w:kern w:val="0"/>
          <w:sz w:val="24"/>
          <w:szCs w:val="24"/>
        </w:rPr>
      </w:pPr>
      <w:r>
        <w:rPr>
          <w:rFonts w:ascii="宋体" w:hAnsi="宋体" w:cs="宋体"/>
          <w:spacing w:val="-1"/>
          <w:kern w:val="0"/>
          <w:sz w:val="24"/>
          <w:szCs w:val="24"/>
        </w:rPr>
        <w:t>12.3 投标保证金到账(保函提交)截止时间同投标截止时间。以支票、汇票、本票、网上银行支付等形式提交投标保证金的，应在投标截止时间前到账</w:t>
      </w:r>
      <w:r>
        <w:rPr>
          <w:rFonts w:ascii="宋体" w:hAnsi="宋体" w:cs="宋体" w:hint="eastAsia"/>
          <w:spacing w:val="-1"/>
          <w:kern w:val="0"/>
          <w:sz w:val="24"/>
          <w:szCs w:val="24"/>
        </w:rPr>
        <w:t>，并且将保证金凭证复印件（截图）上传至北京市政府采购网政府采购电子交易平台，未上传或投标保证金凭证票据错误、弄虚作假、字迹模糊、</w:t>
      </w:r>
      <w:r>
        <w:rPr>
          <w:rFonts w:ascii="宋体" w:hAnsi="宋体" w:cs="宋体"/>
          <w:spacing w:val="-1"/>
          <w:kern w:val="0"/>
          <w:sz w:val="24"/>
          <w:szCs w:val="24"/>
        </w:rPr>
        <w:t>印鉴不清</w:t>
      </w:r>
      <w:r>
        <w:rPr>
          <w:rFonts w:ascii="宋体" w:hAnsi="宋体" w:cs="宋体" w:hint="eastAsia"/>
          <w:spacing w:val="-1"/>
          <w:kern w:val="0"/>
          <w:sz w:val="24"/>
          <w:szCs w:val="24"/>
        </w:rPr>
        <w:t>等原因造成审核不通过的，其投标无效</w:t>
      </w:r>
      <w:r>
        <w:rPr>
          <w:rFonts w:ascii="宋体" w:hAnsi="宋体" w:cs="宋体"/>
          <w:spacing w:val="-1"/>
          <w:kern w:val="0"/>
          <w:sz w:val="24"/>
          <w:szCs w:val="24"/>
        </w:rPr>
        <w:t>；以金融机构、担保机构出具的保函等形式提交投标保证金的，应在投标截止时间前将原件提交至采购代理机构。由于到账时间晚于投标截止时间的，或者票据错误、印鉴不清等原因导致不能到账的，其投标无效。</w:t>
      </w:r>
    </w:p>
    <w:p w14:paraId="7BB482CF"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12.4 </w:t>
      </w:r>
      <w:r>
        <w:rPr>
          <w:rFonts w:ascii="宋体" w:eastAsia="宋体" w:hAnsi="宋体" w:cs="宋体" w:hint="eastAsia"/>
          <w:snapToGrid w:val="0"/>
          <w:spacing w:val="-1"/>
          <w:kern w:val="0"/>
          <w:sz w:val="24"/>
          <w:szCs w:val="24"/>
        </w:rPr>
        <w:t>投标保证金有效期同投标有效期</w:t>
      </w:r>
      <w:r>
        <w:rPr>
          <w:rFonts w:ascii="宋体" w:eastAsia="宋体" w:hAnsi="宋体" w:cs="宋体"/>
          <w:snapToGrid w:val="0"/>
          <w:spacing w:val="-1"/>
          <w:kern w:val="0"/>
          <w:sz w:val="24"/>
          <w:szCs w:val="24"/>
        </w:rPr>
        <w:t>。</w:t>
      </w:r>
    </w:p>
    <w:p w14:paraId="570B41F3"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12.5 </w:t>
      </w:r>
      <w:r>
        <w:rPr>
          <w:rFonts w:ascii="宋体" w:eastAsia="宋体" w:hAnsi="宋体" w:cs="宋体" w:hint="eastAsia"/>
          <w:snapToGrid w:val="0"/>
          <w:spacing w:val="-1"/>
          <w:kern w:val="0"/>
          <w:sz w:val="24"/>
          <w:szCs w:val="24"/>
        </w:rPr>
        <w:t>投标人为联合体的，可以由联合体中的一方或者多方共同交纳投标保证金，其交纳的投标保证金对联合体各方均具有约束力</w:t>
      </w:r>
      <w:r>
        <w:rPr>
          <w:rFonts w:ascii="宋体" w:eastAsia="宋体" w:hAnsi="宋体" w:cs="宋体"/>
          <w:snapToGrid w:val="0"/>
          <w:spacing w:val="-1"/>
          <w:kern w:val="0"/>
          <w:sz w:val="24"/>
          <w:szCs w:val="24"/>
        </w:rPr>
        <w:t>。</w:t>
      </w:r>
    </w:p>
    <w:p w14:paraId="65EDDFC4"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12.6 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1AE4FE5"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12.6.1 投标人在投标截止时间前撤回已提交的投标文件的，自收到投标人书面撤回</w:t>
      </w:r>
    </w:p>
    <w:p w14:paraId="473C0165"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通知之日起 5 个工作日内退还已收取的投标保证金；</w:t>
      </w:r>
    </w:p>
    <w:p w14:paraId="640E6D9C"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12.6.2 中标人的投标保证金， 自采购合同签订之日起 5 个工作日内退还中标人；</w:t>
      </w:r>
    </w:p>
    <w:p w14:paraId="188FE56C"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12.6.3 未中标投标人的投标保证金， 自中标通知书发出之日起 5 个工作日内退还未中标人；</w:t>
      </w:r>
    </w:p>
    <w:p w14:paraId="63611B5A"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12.6.4 终止招标项目已经收取投标保证金的， 自终止采购活动后 5 个工作日内退还已收取的投标保证金及其在银行产生的孳息。</w:t>
      </w:r>
    </w:p>
    <w:p w14:paraId="1F63319A"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lastRenderedPageBreak/>
        <w:t>12.7 有下列情形之一的，采购人或采购代理机构可以不予退还投标保证金：</w:t>
      </w:r>
    </w:p>
    <w:p w14:paraId="3B72959F"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12.7.1 投标有效期内投标人撤销投标文件的；</w:t>
      </w:r>
    </w:p>
    <w:p w14:paraId="35E2C2D7"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12.7.2 《投标人须知资料表》中规定的其他情形。</w:t>
      </w:r>
    </w:p>
    <w:p w14:paraId="57596FEC"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13 投标有效期</w:t>
      </w:r>
    </w:p>
    <w:p w14:paraId="1D2784F5"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13.1 投标文件应在本招标文件《投标人须知资料》中规定的投标有效期内保持有效，投标有效期少于招标文件规定期限的，其投标无效。</w:t>
      </w:r>
    </w:p>
    <w:p w14:paraId="102464C7"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14 投标文件的签署、盖章</w:t>
      </w:r>
    </w:p>
    <w:p w14:paraId="5F3ADB7E"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1</w:t>
      </w:r>
      <w:r>
        <w:rPr>
          <w:rFonts w:ascii="宋体" w:eastAsia="宋体" w:hAnsi="宋体" w:cs="宋体"/>
          <w:snapToGrid w:val="0"/>
          <w:spacing w:val="-1"/>
          <w:kern w:val="0"/>
          <w:sz w:val="24"/>
          <w:szCs w:val="24"/>
        </w:rPr>
        <w:t>4.1</w:t>
      </w:r>
      <w:r>
        <w:rPr>
          <w:rFonts w:ascii="宋体" w:eastAsia="宋体" w:hAnsi="宋体" w:cs="宋体" w:hint="eastAsia"/>
          <w:snapToGrid w:val="0"/>
          <w:spacing w:val="-1"/>
          <w:kern w:val="0"/>
          <w:sz w:val="24"/>
          <w:szCs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70034943"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1</w:t>
      </w:r>
      <w:r>
        <w:rPr>
          <w:rFonts w:ascii="宋体" w:eastAsia="宋体" w:hAnsi="宋体" w:cs="宋体"/>
          <w:snapToGrid w:val="0"/>
          <w:spacing w:val="-1"/>
          <w:kern w:val="0"/>
          <w:sz w:val="24"/>
          <w:szCs w:val="24"/>
        </w:rPr>
        <w:t>4.2</w:t>
      </w:r>
      <w:r>
        <w:rPr>
          <w:rFonts w:ascii="宋体" w:eastAsia="宋体" w:hAnsi="宋体" w:cs="宋体" w:hint="eastAsia"/>
          <w:snapToGrid w:val="0"/>
          <w:spacing w:val="-1"/>
          <w:kern w:val="0"/>
          <w:sz w:val="24"/>
          <w:szCs w:val="24"/>
        </w:rPr>
        <w:t>招标文件要求盖章的内容，一般通过投标文件编制工具加盖电子签章。</w:t>
      </w:r>
    </w:p>
    <w:p w14:paraId="491E7D09" w14:textId="77777777" w:rsidR="00E95914" w:rsidRDefault="00E95914">
      <w:pPr>
        <w:spacing w:line="453" w:lineRule="auto"/>
      </w:pPr>
    </w:p>
    <w:p w14:paraId="31AF991D" w14:textId="77777777" w:rsidR="00E95914" w:rsidRDefault="00F872BC">
      <w:pPr>
        <w:spacing w:before="92" w:line="220" w:lineRule="auto"/>
        <w:ind w:left="3208"/>
        <w:rPr>
          <w:rFonts w:ascii="宋体" w:eastAsia="宋体" w:hAnsi="宋体" w:cs="宋体" w:hint="eastAsia"/>
          <w:sz w:val="28"/>
          <w:szCs w:val="28"/>
        </w:rPr>
      </w:pPr>
      <w:r>
        <w:rPr>
          <w:rFonts w:ascii="宋体" w:eastAsia="宋体" w:hAnsi="宋体" w:cs="宋体"/>
          <w:spacing w:val="-4"/>
          <w:sz w:val="28"/>
          <w:szCs w:val="28"/>
          <w14:textOutline w14:w="5092" w14:cap="flat" w14:cmpd="sng" w14:algn="ctr">
            <w14:solidFill>
              <w14:srgbClr w14:val="000000"/>
            </w14:solidFill>
            <w14:prstDash w14:val="solid"/>
            <w14:miter w14:lim="0"/>
          </w14:textOutline>
        </w:rPr>
        <w:t>四</w:t>
      </w:r>
      <w:r>
        <w:rPr>
          <w:rFonts w:ascii="宋体" w:eastAsia="宋体" w:hAnsi="宋体" w:cs="宋体"/>
          <w:spacing w:val="-4"/>
          <w:sz w:val="28"/>
          <w:szCs w:val="28"/>
        </w:rPr>
        <w:t xml:space="preserve"> </w:t>
      </w:r>
      <w:r>
        <w:rPr>
          <w:rFonts w:ascii="宋体" w:eastAsia="宋体" w:hAnsi="宋体" w:cs="宋体"/>
          <w:spacing w:val="-3"/>
          <w:sz w:val="28"/>
          <w:szCs w:val="28"/>
        </w:rPr>
        <w:t xml:space="preserve"> </w:t>
      </w:r>
      <w:r>
        <w:rPr>
          <w:rFonts w:ascii="宋体" w:eastAsia="宋体" w:hAnsi="宋体" w:cs="宋体"/>
          <w:spacing w:val="-2"/>
          <w:sz w:val="28"/>
          <w:szCs w:val="28"/>
        </w:rPr>
        <w:t xml:space="preserve"> </w:t>
      </w:r>
      <w:r>
        <w:rPr>
          <w:rFonts w:ascii="宋体" w:eastAsia="宋体" w:hAnsi="宋体" w:cs="宋体"/>
          <w:spacing w:val="-2"/>
          <w:sz w:val="28"/>
          <w:szCs w:val="28"/>
          <w14:textOutline w14:w="5092" w14:cap="flat" w14:cmpd="sng" w14:algn="ctr">
            <w14:solidFill>
              <w14:srgbClr w14:val="000000"/>
            </w14:solidFill>
            <w14:prstDash w14:val="solid"/>
            <w14:miter w14:lim="0"/>
          </w14:textOutline>
        </w:rPr>
        <w:t>投标文件的提交</w:t>
      </w:r>
    </w:p>
    <w:p w14:paraId="3891B504"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15 </w:t>
      </w:r>
      <w:r>
        <w:rPr>
          <w:rFonts w:ascii="宋体" w:eastAsia="宋体" w:hAnsi="宋体" w:cs="宋体" w:hint="eastAsia"/>
          <w:snapToGrid w:val="0"/>
          <w:spacing w:val="-1"/>
          <w:kern w:val="0"/>
          <w:sz w:val="24"/>
          <w:szCs w:val="24"/>
        </w:rPr>
        <w:t>投标文件的提交</w:t>
      </w:r>
    </w:p>
    <w:p w14:paraId="48DA3F3B" w14:textId="77777777" w:rsidR="00E95914" w:rsidRDefault="00F872BC">
      <w:pPr>
        <w:spacing w:before="37" w:line="360" w:lineRule="auto"/>
        <w:ind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15.1</w:t>
      </w:r>
      <w:r>
        <w:rPr>
          <w:rFonts w:ascii="宋体" w:eastAsia="宋体" w:hAnsi="宋体" w:cs="宋体" w:hint="eastAsia"/>
          <w:snapToGrid w:val="0"/>
          <w:spacing w:val="-1"/>
          <w:kern w:val="0"/>
          <w:sz w:val="24"/>
          <w:szCs w:val="24"/>
        </w:rPr>
        <w:t>本项目使用北京市政府采购电子交易平台。投标人根据招标文件及电子交易平</w:t>
      </w:r>
    </w:p>
    <w:p w14:paraId="77B8A009"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台供应商操作手册要求编制、生成并提交电子投标文件。</w:t>
      </w:r>
    </w:p>
    <w:p w14:paraId="00E05ECD" w14:textId="77777777" w:rsidR="00E95914" w:rsidRDefault="00F872BC">
      <w:pPr>
        <w:spacing w:before="37" w:line="360" w:lineRule="auto"/>
        <w:ind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15.2 </w:t>
      </w:r>
      <w:r>
        <w:rPr>
          <w:rFonts w:ascii="宋体" w:eastAsia="宋体" w:hAnsi="宋体" w:cs="宋体" w:hint="eastAsia"/>
          <w:snapToGrid w:val="0"/>
          <w:spacing w:val="-1"/>
          <w:kern w:val="0"/>
          <w:sz w:val="24"/>
          <w:szCs w:val="24"/>
        </w:rPr>
        <w:t>采购人及采购代理机构拒绝接受通过电子交易平台以外任何形式提交的投标文件，投标保证金除外。</w:t>
      </w:r>
    </w:p>
    <w:p w14:paraId="3AA196BF"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16 </w:t>
      </w:r>
      <w:r>
        <w:rPr>
          <w:rFonts w:ascii="宋体" w:eastAsia="宋体" w:hAnsi="宋体" w:cs="宋体" w:hint="eastAsia"/>
          <w:snapToGrid w:val="0"/>
          <w:spacing w:val="-1"/>
          <w:kern w:val="0"/>
          <w:sz w:val="24"/>
          <w:szCs w:val="24"/>
        </w:rPr>
        <w:t>投标截止时间</w:t>
      </w:r>
    </w:p>
    <w:p w14:paraId="6420E0AC" w14:textId="77777777" w:rsidR="00E95914" w:rsidRDefault="00F872BC">
      <w:pPr>
        <w:spacing w:before="37" w:line="360" w:lineRule="auto"/>
        <w:ind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16.1 </w:t>
      </w:r>
      <w:r>
        <w:rPr>
          <w:rFonts w:ascii="宋体" w:eastAsia="宋体" w:hAnsi="宋体" w:cs="宋体" w:hint="eastAsia"/>
          <w:snapToGrid w:val="0"/>
          <w:spacing w:val="-1"/>
          <w:kern w:val="0"/>
          <w:sz w:val="24"/>
          <w:szCs w:val="24"/>
        </w:rPr>
        <w:t>投标人应在招标文件要求提交投标文件截止时间前，将电子投标文件提交至电子交易平台。</w:t>
      </w:r>
    </w:p>
    <w:p w14:paraId="5C581022"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17 投标文件的修改与撤回</w:t>
      </w:r>
    </w:p>
    <w:p w14:paraId="396FC68A"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17.1 </w:t>
      </w:r>
      <w:r>
        <w:rPr>
          <w:rFonts w:ascii="宋体" w:eastAsia="宋体" w:hAnsi="宋体" w:cs="宋体" w:hint="eastAsia"/>
          <w:snapToGrid w:val="0"/>
          <w:spacing w:val="-1"/>
          <w:kern w:val="0"/>
          <w:sz w:val="24"/>
          <w:szCs w:val="24"/>
        </w:rPr>
        <w:t>投标截止时间前，投标人可以通过电子交易平台对所提交的投标文件进行补充、修改或者撤回。投标保证金的补充、修改或者撤回无需通过电子交易平台，但应就其补</w:t>
      </w:r>
    </w:p>
    <w:p w14:paraId="10205BFA"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充、修改或者撤回通知采购人或采购代理机构。</w:t>
      </w:r>
    </w:p>
    <w:p w14:paraId="44753001"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17.2 </w:t>
      </w:r>
      <w:r>
        <w:rPr>
          <w:rFonts w:ascii="宋体" w:eastAsia="宋体" w:hAnsi="宋体" w:cs="宋体" w:hint="eastAsia"/>
          <w:snapToGrid w:val="0"/>
          <w:spacing w:val="-1"/>
          <w:kern w:val="0"/>
          <w:sz w:val="24"/>
          <w:szCs w:val="24"/>
        </w:rPr>
        <w:t>投标人对投标文件的补充、修改的内容应当按照招标文件要求签署、盖章，作</w:t>
      </w:r>
      <w:r>
        <w:rPr>
          <w:rFonts w:ascii="宋体" w:eastAsia="宋体" w:hAnsi="宋体" w:cs="宋体" w:hint="eastAsia"/>
          <w:snapToGrid w:val="0"/>
          <w:spacing w:val="-1"/>
          <w:kern w:val="0"/>
          <w:sz w:val="24"/>
          <w:szCs w:val="24"/>
        </w:rPr>
        <w:lastRenderedPageBreak/>
        <w:t>为投标文件的组成部分。</w:t>
      </w:r>
    </w:p>
    <w:p w14:paraId="5EBF7A51" w14:textId="77777777" w:rsidR="00E95914" w:rsidRDefault="00E95914">
      <w:pPr>
        <w:spacing w:line="254" w:lineRule="auto"/>
      </w:pPr>
    </w:p>
    <w:p w14:paraId="72C45B1A" w14:textId="77777777" w:rsidR="00E95914" w:rsidRDefault="00E95914">
      <w:pPr>
        <w:spacing w:line="255" w:lineRule="auto"/>
      </w:pPr>
    </w:p>
    <w:p w14:paraId="71E7E0F0" w14:textId="77777777" w:rsidR="00E95914" w:rsidRDefault="00F872BC">
      <w:pPr>
        <w:spacing w:before="91" w:line="219" w:lineRule="auto"/>
        <w:ind w:left="2764"/>
        <w:outlineLvl w:val="6"/>
        <w:rPr>
          <w:rFonts w:ascii="宋体" w:eastAsia="宋体" w:hAnsi="宋体" w:cs="宋体" w:hint="eastAsia"/>
          <w:sz w:val="28"/>
          <w:szCs w:val="28"/>
        </w:rPr>
      </w:pPr>
      <w:r>
        <w:rPr>
          <w:rFonts w:ascii="宋体" w:eastAsia="宋体" w:hAnsi="宋体" w:cs="宋体"/>
          <w:sz w:val="28"/>
          <w:szCs w:val="28"/>
          <w14:textOutline w14:w="5092" w14:cap="flat" w14:cmpd="sng" w14:algn="ctr">
            <w14:solidFill>
              <w14:srgbClr w14:val="000000"/>
            </w14:solidFill>
            <w14:prstDash w14:val="solid"/>
            <w14:miter w14:lim="0"/>
          </w14:textOutline>
        </w:rPr>
        <w:t>五</w:t>
      </w:r>
      <w:r>
        <w:rPr>
          <w:rFonts w:ascii="宋体" w:eastAsia="宋体" w:hAnsi="宋体" w:cs="宋体"/>
          <w:sz w:val="28"/>
          <w:szCs w:val="28"/>
        </w:rPr>
        <w:t xml:space="preserve">   </w:t>
      </w:r>
      <w:r>
        <w:rPr>
          <w:rFonts w:ascii="宋体" w:eastAsia="宋体" w:hAnsi="宋体" w:cs="宋体"/>
          <w:sz w:val="28"/>
          <w:szCs w:val="28"/>
          <w14:textOutline w14:w="5092" w14:cap="flat" w14:cmpd="sng" w14:algn="ctr">
            <w14:solidFill>
              <w14:srgbClr w14:val="000000"/>
            </w14:solidFill>
            <w14:prstDash w14:val="solid"/>
            <w14:miter w14:lim="0"/>
          </w14:textOutline>
        </w:rPr>
        <w:t>开标、资格审查及评标</w:t>
      </w:r>
    </w:p>
    <w:p w14:paraId="67AD57FD"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18  开标</w:t>
      </w:r>
    </w:p>
    <w:p w14:paraId="0015680B"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18.1 采购人或采购代理机构将按招标文件的规定，在投标截止时间的同一时间和</w:t>
      </w:r>
    </w:p>
    <w:p w14:paraId="50452D62"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招标文件预先确定的地点组织开标。</w:t>
      </w:r>
    </w:p>
    <w:p w14:paraId="08EAFC12"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1</w:t>
      </w:r>
      <w:r>
        <w:rPr>
          <w:rFonts w:ascii="宋体" w:eastAsia="宋体" w:hAnsi="宋体" w:cs="宋体"/>
          <w:snapToGrid w:val="0"/>
          <w:spacing w:val="-1"/>
          <w:kern w:val="0"/>
          <w:sz w:val="24"/>
          <w:szCs w:val="24"/>
        </w:rPr>
        <w:t>8.2采购人邀请所有投标人按前款规定的时间和地点派代表参加开标会，投标人</w:t>
      </w:r>
    </w:p>
    <w:p w14:paraId="39D4FC21"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自主决定是否参加。</w:t>
      </w:r>
    </w:p>
    <w:p w14:paraId="3AD963AB" w14:textId="77777777" w:rsidR="00E95914" w:rsidRDefault="00F872BC">
      <w:pPr>
        <w:spacing w:before="37" w:line="360" w:lineRule="auto"/>
        <w:ind w:firstLineChars="300" w:firstLine="717"/>
        <w:rPr>
          <w:rFonts w:ascii="宋体" w:eastAsia="宋体" w:hAnsi="宋体" w:cs="宋体" w:hint="eastAsia"/>
          <w:b/>
          <w:bCs/>
          <w:snapToGrid w:val="0"/>
          <w:spacing w:val="-1"/>
          <w:kern w:val="0"/>
          <w:sz w:val="24"/>
          <w:szCs w:val="24"/>
        </w:rPr>
      </w:pPr>
      <w:r>
        <w:rPr>
          <w:rFonts w:ascii="宋体" w:eastAsia="宋体" w:hAnsi="宋体" w:cs="宋体"/>
          <w:b/>
          <w:bCs/>
          <w:snapToGrid w:val="0"/>
          <w:spacing w:val="-1"/>
          <w:kern w:val="0"/>
          <w:sz w:val="24"/>
          <w:szCs w:val="24"/>
        </w:rPr>
        <w:t>特别提醒：投标人派代表参加开标会的，其代表须随身携带</w:t>
      </w:r>
      <w:r>
        <w:rPr>
          <w:rFonts w:ascii="宋体" w:eastAsia="宋体" w:hAnsi="宋体" w:cs="宋体" w:hint="eastAsia"/>
          <w:b/>
          <w:bCs/>
          <w:snapToGrid w:val="0"/>
          <w:spacing w:val="-1"/>
          <w:kern w:val="0"/>
          <w:sz w:val="24"/>
          <w:szCs w:val="24"/>
        </w:rPr>
        <w:t>加盖公章的</w:t>
      </w:r>
      <w:r>
        <w:rPr>
          <w:rFonts w:ascii="宋体" w:eastAsia="宋体" w:hAnsi="宋体" w:cs="宋体"/>
          <w:b/>
          <w:bCs/>
          <w:snapToGrid w:val="0"/>
          <w:spacing w:val="-1"/>
          <w:kern w:val="0"/>
          <w:sz w:val="24"/>
          <w:szCs w:val="24"/>
        </w:rPr>
        <w:t>法定代表人身份证明文件(法定代表人参加开标会的)或法定代表人授权委托书以及本人身份证原件和复印件(授权代表参加开标会的)</w:t>
      </w:r>
      <w:r>
        <w:rPr>
          <w:rFonts w:ascii="宋体" w:eastAsia="宋体" w:hAnsi="宋体" w:cs="宋体" w:hint="eastAsia"/>
          <w:b/>
          <w:bCs/>
          <w:snapToGrid w:val="0"/>
          <w:spacing w:val="-1"/>
          <w:kern w:val="0"/>
          <w:sz w:val="24"/>
          <w:szCs w:val="24"/>
        </w:rPr>
        <w:t>及制作投标文件时对上传的电子投标文件进行加密的</w:t>
      </w:r>
      <w:r>
        <w:rPr>
          <w:rFonts w:ascii="宋体" w:eastAsia="宋体" w:hAnsi="宋体" w:cs="宋体"/>
          <w:b/>
          <w:bCs/>
          <w:snapToGrid w:val="0"/>
          <w:spacing w:val="-1"/>
          <w:kern w:val="0"/>
          <w:sz w:val="24"/>
          <w:szCs w:val="24"/>
        </w:rPr>
        <w:t>CA</w:t>
      </w:r>
      <w:r>
        <w:rPr>
          <w:rFonts w:ascii="宋体" w:eastAsia="宋体" w:hAnsi="宋体" w:cs="宋体" w:hint="eastAsia"/>
          <w:b/>
          <w:bCs/>
          <w:snapToGrid w:val="0"/>
          <w:spacing w:val="-1"/>
          <w:kern w:val="0"/>
          <w:sz w:val="24"/>
          <w:szCs w:val="24"/>
        </w:rPr>
        <w:t>数字证书或电子营业执照</w:t>
      </w:r>
      <w:r>
        <w:rPr>
          <w:rFonts w:ascii="宋体" w:eastAsia="宋体" w:hAnsi="宋体" w:cs="宋体"/>
          <w:b/>
          <w:bCs/>
          <w:snapToGrid w:val="0"/>
          <w:spacing w:val="-1"/>
          <w:kern w:val="0"/>
          <w:sz w:val="24"/>
          <w:szCs w:val="24"/>
        </w:rPr>
        <w:t>。</w:t>
      </w:r>
    </w:p>
    <w:p w14:paraId="40D15D41"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18.3 </w:t>
      </w:r>
      <w:r>
        <w:rPr>
          <w:rFonts w:ascii="宋体" w:eastAsia="宋体" w:hAnsi="宋体" w:cs="宋体" w:hint="eastAsia"/>
          <w:snapToGrid w:val="0"/>
          <w:spacing w:val="-1"/>
          <w:kern w:val="0"/>
          <w:sz w:val="24"/>
          <w:szCs w:val="24"/>
        </w:rPr>
        <w:t>本项目开标使用北京市政府采购电子交易平台。投标人应在规定的时间内对 投标文件进行解密，因非系统原因导致的解密失败，视为投标无效</w:t>
      </w:r>
    </w:p>
    <w:p w14:paraId="3AF3610D"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18.4 </w:t>
      </w:r>
      <w:r>
        <w:rPr>
          <w:rFonts w:ascii="宋体" w:eastAsia="宋体" w:hAnsi="宋体" w:cs="宋体" w:hint="eastAsia"/>
          <w:snapToGrid w:val="0"/>
          <w:spacing w:val="-1"/>
          <w:kern w:val="0"/>
          <w:sz w:val="24"/>
          <w:szCs w:val="24"/>
        </w:rPr>
        <w:t>开标过程将使用电子交易平台宣布投标人名称、投标价格和招标文件规定的 需要宣布的其他内容并进行记录，并由参加开标的各投标人确认。投标人未在规定时间内提出疑义或确认一览表的，视同认可开标结果。</w:t>
      </w:r>
    </w:p>
    <w:p w14:paraId="25DF12C8"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18.5</w:t>
      </w:r>
      <w:r>
        <w:rPr>
          <w:rFonts w:ascii="宋体" w:eastAsia="宋体" w:hAnsi="宋体" w:cs="宋体" w:hint="eastAsia"/>
          <w:snapToGrid w:val="0"/>
          <w:spacing w:val="-1"/>
          <w:kern w:val="0"/>
          <w:sz w:val="24"/>
          <w:szCs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r>
        <w:rPr>
          <w:rFonts w:ascii="宋体" w:eastAsia="宋体" w:hAnsi="宋体" w:cs="宋体"/>
          <w:snapToGrid w:val="0"/>
          <w:spacing w:val="-1"/>
          <w:kern w:val="0"/>
          <w:sz w:val="24"/>
          <w:szCs w:val="24"/>
        </w:rPr>
        <w:t xml:space="preserve"> </w:t>
      </w:r>
    </w:p>
    <w:p w14:paraId="79E03B13"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18.6 投标人不足 3 家的，不予开标。</w:t>
      </w:r>
    </w:p>
    <w:p w14:paraId="2A473F7D"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19 资格审查</w:t>
      </w:r>
    </w:p>
    <w:p w14:paraId="0A5B745B"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19.1 见第三章《资格审查》。</w:t>
      </w:r>
    </w:p>
    <w:p w14:paraId="718B87A5"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20 评标委员会</w:t>
      </w:r>
    </w:p>
    <w:p w14:paraId="10DFB4D0"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20.1 评标委员会根据政府采购有关规定和本次招标采购项目的特点进行组建，并负责具体评标事务，独立履行职责。</w:t>
      </w:r>
    </w:p>
    <w:p w14:paraId="71284A61"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20.2 评审专家须符合《财政部关于在政府采购活动中查询及使用信用记录有关问题</w:t>
      </w:r>
      <w:r>
        <w:rPr>
          <w:rFonts w:ascii="宋体" w:eastAsia="宋体" w:hAnsi="宋体" w:cs="宋体"/>
          <w:snapToGrid w:val="0"/>
          <w:spacing w:val="-1"/>
          <w:kern w:val="0"/>
          <w:sz w:val="24"/>
          <w:szCs w:val="24"/>
        </w:rPr>
        <w:lastRenderedPageBreak/>
        <w:t>的通知》(财库〔2016〕125 号) 的规定。依法自行选定评审专家的，采购人和采购代理机构将查询有关信用记录，对具有行贿、受贿、欺诈等不良信用记录的人员，拒绝其参与政府采购活动。</w:t>
      </w:r>
    </w:p>
    <w:p w14:paraId="31BA5BA2"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21 评标程序、评标方法和评标标准</w:t>
      </w:r>
    </w:p>
    <w:p w14:paraId="555A1B02"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21.1 见第四章《评标程序、评标方法和评标标准》。</w:t>
      </w:r>
    </w:p>
    <w:p w14:paraId="7CCB0EAA" w14:textId="77777777" w:rsidR="00E95914" w:rsidRDefault="00E95914"/>
    <w:p w14:paraId="14FE8207" w14:textId="77777777" w:rsidR="00E95914" w:rsidRDefault="00E95914">
      <w:pPr>
        <w:spacing w:line="241" w:lineRule="auto"/>
      </w:pPr>
    </w:p>
    <w:p w14:paraId="02CEFA2C" w14:textId="77777777" w:rsidR="00E95914" w:rsidRDefault="00F872BC">
      <w:pPr>
        <w:spacing w:before="91" w:line="221" w:lineRule="auto"/>
        <w:ind w:left="3630"/>
        <w:rPr>
          <w:rFonts w:ascii="宋体" w:eastAsia="宋体" w:hAnsi="宋体" w:cs="宋体" w:hint="eastAsia"/>
          <w:sz w:val="28"/>
          <w:szCs w:val="28"/>
        </w:rPr>
      </w:pPr>
      <w:r>
        <w:rPr>
          <w:rFonts w:ascii="宋体" w:eastAsia="宋体" w:hAnsi="宋体" w:cs="宋体"/>
          <w:spacing w:val="-1"/>
          <w:sz w:val="28"/>
          <w:szCs w:val="28"/>
          <w14:textOutline w14:w="5092" w14:cap="flat" w14:cmpd="sng" w14:algn="ctr">
            <w14:solidFill>
              <w14:srgbClr w14:val="000000"/>
            </w14:solidFill>
            <w14:prstDash w14:val="solid"/>
            <w14:miter w14:lim="0"/>
          </w14:textOutline>
        </w:rPr>
        <w:t>六</w:t>
      </w:r>
      <w:r>
        <w:rPr>
          <w:rFonts w:ascii="宋体" w:eastAsia="宋体" w:hAnsi="宋体" w:cs="宋体"/>
          <w:spacing w:val="-1"/>
          <w:sz w:val="28"/>
          <w:szCs w:val="28"/>
        </w:rPr>
        <w:t xml:space="preserve">   </w:t>
      </w:r>
      <w:r>
        <w:rPr>
          <w:rFonts w:ascii="宋体" w:eastAsia="宋体" w:hAnsi="宋体" w:cs="宋体"/>
          <w:spacing w:val="-1"/>
          <w:sz w:val="28"/>
          <w:szCs w:val="28"/>
          <w14:textOutline w14:w="5092" w14:cap="flat" w14:cmpd="sng" w14:algn="ctr">
            <w14:solidFill>
              <w14:srgbClr w14:val="000000"/>
            </w14:solidFill>
            <w14:prstDash w14:val="solid"/>
            <w14:miter w14:lim="0"/>
          </w14:textOutline>
        </w:rPr>
        <w:t>确定中</w:t>
      </w:r>
      <w:r>
        <w:rPr>
          <w:rFonts w:ascii="宋体" w:eastAsia="宋体" w:hAnsi="宋体" w:cs="宋体"/>
          <w:sz w:val="28"/>
          <w:szCs w:val="28"/>
          <w14:textOutline w14:w="5092" w14:cap="flat" w14:cmpd="sng" w14:algn="ctr">
            <w14:solidFill>
              <w14:srgbClr w14:val="000000"/>
            </w14:solidFill>
            <w14:prstDash w14:val="solid"/>
            <w14:miter w14:lim="0"/>
          </w14:textOutline>
        </w:rPr>
        <w:t>标</w:t>
      </w:r>
    </w:p>
    <w:p w14:paraId="5960233A"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22 确定中标人</w:t>
      </w:r>
    </w:p>
    <w:p w14:paraId="58345F95"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22.1 采购人将在评标报告确定的中标候选人名单中按顺序确定中标人，中标候选人并列的，由采购人或者采购人委托评标委员会按照招标文件规定的方式确定中标人； 招标文件未规定的，采取随机抽取的方式确定。采购人是否委托评标委员会直接确定中标人，见《投标人须知资料表》。中标候选人并列的，按照《投标人须知资料表》要求确定成交投标人。</w:t>
      </w:r>
    </w:p>
    <w:p w14:paraId="6C43BD1B"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23 中标公告与中标通知书</w:t>
      </w:r>
    </w:p>
    <w:p w14:paraId="7DBA96D0"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23.1 采购人或采购代理机构自中标人确定之日起 2 个工作日内，在北京市政府采</w:t>
      </w:r>
    </w:p>
    <w:p w14:paraId="7A3899E0"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购网公告中标结果，同时向中标人发出中标通知书，中标公告期限为 1 个工作日。</w:t>
      </w:r>
    </w:p>
    <w:p w14:paraId="6874315D"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23.2 中标通知书对采购人和中标投标人均具有法律效力。中标通知书发出后，采</w:t>
      </w:r>
    </w:p>
    <w:p w14:paraId="4C96BAE4"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购人改变中标结果的，或者中标投标人放弃中标项目的，应当依法承担法律责任。</w:t>
      </w:r>
    </w:p>
    <w:p w14:paraId="4D8C8B34"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24  废标</w:t>
      </w:r>
    </w:p>
    <w:p w14:paraId="23C52395"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24.1 在招标采购中，出现下列情形之一的，应予废标：</w:t>
      </w:r>
    </w:p>
    <w:p w14:paraId="5CF2CEDD"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24.1.1 符合专业条件的投标人或者对招标文件作实质响应的投标人不足三家的；</w:t>
      </w:r>
    </w:p>
    <w:p w14:paraId="69F6D5EA"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24.1.2  出现影响采购公正的违法、违规行为的；</w:t>
      </w:r>
    </w:p>
    <w:p w14:paraId="3D7965D9"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24.1.3  投标人的报价均超过了采购预算，采购人不能支付的；</w:t>
      </w:r>
    </w:p>
    <w:p w14:paraId="754508A0"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24.1.4  因重大变故，采购任务取消的。</w:t>
      </w:r>
    </w:p>
    <w:p w14:paraId="7468D74F"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24.2 废标后，采购人将废标理由通知所有投标人。</w:t>
      </w:r>
    </w:p>
    <w:p w14:paraId="7518F532"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25 签订合同</w:t>
      </w:r>
    </w:p>
    <w:p w14:paraId="598376F9"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lastRenderedPageBreak/>
        <w:t>25.1 中标人、采购人应当自中标通知书发出之日起 30 日内，按照招标文件和中标人投标文件的规定签订书面合同。所签订的合同不得对招标文件确定的事项和中标人投标文件作实质性修改。</w:t>
      </w:r>
    </w:p>
    <w:p w14:paraId="23781962"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25.2 中标人拒绝与采购人签订合同的，采购人可以按照评标报告推荐的中标候选人名单排序，确定下一候选人为中标人，也可以重新开展政府采购活动。</w:t>
      </w:r>
    </w:p>
    <w:p w14:paraId="51727FCB"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25.3 联合体中标的，联合体各方应当共同与采购人签订合同，就中标项目向采购人承担连带责任。</w:t>
      </w:r>
    </w:p>
    <w:p w14:paraId="309D7B9E"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25.4 政府采购合同不能转包。</w:t>
      </w:r>
    </w:p>
    <w:p w14:paraId="249C3351"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25.5 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eastAsia="宋体" w:hAnsi="宋体" w:cs="宋体"/>
          <w:b/>
          <w:bCs/>
          <w:snapToGrid w:val="0"/>
          <w:spacing w:val="-1"/>
          <w:kern w:val="0"/>
          <w:sz w:val="24"/>
          <w:szCs w:val="24"/>
        </w:rPr>
        <w:t>投标无效</w:t>
      </w:r>
      <w:r>
        <w:rPr>
          <w:rFonts w:ascii="宋体" w:eastAsia="宋体" w:hAnsi="宋体" w:cs="宋体"/>
          <w:snapToGrid w:val="0"/>
          <w:spacing w:val="-1"/>
          <w:kern w:val="0"/>
          <w:sz w:val="24"/>
          <w:szCs w:val="24"/>
        </w:rPr>
        <w:t>。中标人就采购项目和分包项目向采购人负责，分包投标人就分包项目承担责任。</w:t>
      </w:r>
    </w:p>
    <w:p w14:paraId="176978E1" w14:textId="77777777" w:rsidR="00E95914" w:rsidRDefault="00F872BC">
      <w:pPr>
        <w:spacing w:before="187" w:line="22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26 询问与质疑</w:t>
      </w:r>
    </w:p>
    <w:p w14:paraId="444F0A08" w14:textId="77777777" w:rsidR="00E95914" w:rsidRDefault="00F872BC">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26.1 询问</w:t>
      </w:r>
    </w:p>
    <w:p w14:paraId="2740BAE3" w14:textId="77777777" w:rsidR="00E95914" w:rsidRDefault="00F872BC">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26.1.1投标人对政府采购活动事项有疑问的，可依法提出询问</w:t>
      </w:r>
      <w:r>
        <w:rPr>
          <w:rFonts w:ascii="宋体" w:eastAsia="宋体" w:hAnsi="宋体" w:cs="宋体" w:hint="eastAsia"/>
          <w:snapToGrid w:val="0"/>
          <w:spacing w:val="-1"/>
          <w:kern w:val="0"/>
          <w:sz w:val="24"/>
          <w:szCs w:val="24"/>
        </w:rPr>
        <w:t>，</w:t>
      </w:r>
      <w:r>
        <w:rPr>
          <w:rFonts w:ascii="宋体" w:eastAsia="宋体" w:hAnsi="宋体" w:cs="宋体"/>
          <w:snapToGrid w:val="0"/>
          <w:spacing w:val="-1"/>
          <w:kern w:val="0"/>
          <w:sz w:val="24"/>
          <w:szCs w:val="24"/>
        </w:rPr>
        <w:t>并按《投标人须知</w:t>
      </w:r>
    </w:p>
    <w:p w14:paraId="794E521B" w14:textId="77777777" w:rsidR="00E95914" w:rsidRDefault="00F872BC">
      <w:pPr>
        <w:spacing w:before="37" w:line="360" w:lineRule="auto"/>
        <w:rPr>
          <w:rFonts w:ascii="宋体" w:eastAsia="宋体" w:hAnsi="宋体" w:cs="宋体" w:hint="eastAsia"/>
          <w:spacing w:val="-1"/>
          <w:sz w:val="24"/>
          <w:szCs w:val="24"/>
        </w:rPr>
      </w:pPr>
      <w:r>
        <w:rPr>
          <w:rFonts w:ascii="宋体" w:eastAsia="宋体" w:hAnsi="宋体" w:cs="宋体"/>
          <w:snapToGrid w:val="0"/>
          <w:spacing w:val="-1"/>
          <w:kern w:val="0"/>
          <w:sz w:val="24"/>
          <w:szCs w:val="24"/>
        </w:rPr>
        <w:t>资料表》载明的形式送达采购人或采购代理机构。</w:t>
      </w:r>
    </w:p>
    <w:p w14:paraId="4CB0C620" w14:textId="77777777" w:rsidR="00E95914" w:rsidRDefault="00F872BC">
      <w:pPr>
        <w:spacing w:before="37" w:line="360" w:lineRule="auto"/>
        <w:ind w:left="112" w:firstLineChars="200" w:firstLine="476"/>
        <w:rPr>
          <w:rFonts w:ascii="宋体" w:eastAsia="宋体" w:hAnsi="宋体" w:cs="宋体" w:hint="eastAsia"/>
          <w:spacing w:val="-1"/>
          <w:sz w:val="24"/>
          <w:szCs w:val="24"/>
        </w:rPr>
      </w:pPr>
      <w:r>
        <w:rPr>
          <w:rFonts w:ascii="宋体" w:eastAsia="宋体" w:hAnsi="宋体" w:cs="宋体"/>
          <w:snapToGrid w:val="0"/>
          <w:spacing w:val="-1"/>
          <w:kern w:val="0"/>
          <w:sz w:val="24"/>
          <w:szCs w:val="24"/>
        </w:rPr>
        <w:t>26.1.2采购人或采购代理机构对投标人依法提出的询问，在3个工作日内作出答</w:t>
      </w:r>
    </w:p>
    <w:p w14:paraId="34AD9E41" w14:textId="77777777" w:rsidR="00E95914" w:rsidRDefault="00F872BC">
      <w:pPr>
        <w:spacing w:before="37" w:line="360" w:lineRule="auto"/>
        <w:rPr>
          <w:rFonts w:ascii="宋体" w:eastAsia="宋体" w:hAnsi="宋体" w:cs="宋体" w:hint="eastAsia"/>
          <w:spacing w:val="-1"/>
          <w:sz w:val="24"/>
          <w:szCs w:val="24"/>
        </w:rPr>
      </w:pPr>
      <w:r>
        <w:rPr>
          <w:rFonts w:ascii="宋体" w:eastAsia="宋体" w:hAnsi="宋体" w:cs="宋体"/>
          <w:snapToGrid w:val="0"/>
          <w:spacing w:val="-1"/>
          <w:kern w:val="0"/>
          <w:sz w:val="24"/>
          <w:szCs w:val="24"/>
        </w:rPr>
        <w:t>复，但答复的内容不得涉及商业秘密。</w:t>
      </w:r>
    </w:p>
    <w:p w14:paraId="039CFB49" w14:textId="77777777" w:rsidR="00E95914" w:rsidRDefault="00F872BC">
      <w:pPr>
        <w:spacing w:before="185" w:line="216" w:lineRule="auto"/>
        <w:ind w:left="357" w:firstLineChars="100" w:firstLine="244"/>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26.2 </w:t>
      </w:r>
      <w:r>
        <w:rPr>
          <w:rFonts w:ascii="宋体" w:eastAsia="宋体" w:hAnsi="宋体" w:cs="宋体" w:hint="eastAsia"/>
          <w:spacing w:val="2"/>
          <w:sz w:val="24"/>
          <w:szCs w:val="24"/>
        </w:rPr>
        <w:t>质疑</w:t>
      </w:r>
    </w:p>
    <w:p w14:paraId="3860C090" w14:textId="77777777" w:rsidR="00E95914" w:rsidRDefault="00F872BC">
      <w:pPr>
        <w:spacing w:before="185" w:line="216" w:lineRule="auto"/>
        <w:ind w:left="357" w:firstLineChars="100" w:firstLine="244"/>
        <w:rPr>
          <w:rFonts w:ascii="宋体" w:eastAsia="宋体" w:hAnsi="宋体" w:cs="宋体" w:hint="eastAsia"/>
          <w:spacing w:val="2"/>
          <w:sz w:val="24"/>
          <w:szCs w:val="24"/>
        </w:rPr>
      </w:pPr>
      <w:r>
        <w:rPr>
          <w:rFonts w:ascii="Times New Roman" w:eastAsia="Times New Roman" w:hAnsi="Times New Roman" w:cs="Times New Roman"/>
          <w:spacing w:val="2"/>
          <w:sz w:val="24"/>
          <w:szCs w:val="24"/>
        </w:rPr>
        <w:t>26.2.1</w:t>
      </w:r>
      <w:r>
        <w:rPr>
          <w:rFonts w:ascii="宋体" w:eastAsia="宋体" w:hAnsi="宋体" w:cs="宋体" w:hint="eastAsia"/>
          <w:spacing w:val="2"/>
          <w:sz w:val="24"/>
          <w:szCs w:val="24"/>
        </w:rPr>
        <w:t>投标人认为采购文件、采购过程、中标结果使自己的权益受到损害的，可</w:t>
      </w:r>
    </w:p>
    <w:p w14:paraId="72C8321F" w14:textId="77777777" w:rsidR="00E95914" w:rsidRDefault="00F872BC">
      <w:pPr>
        <w:spacing w:before="185" w:line="216" w:lineRule="auto"/>
        <w:rPr>
          <w:rFonts w:ascii="宋体" w:eastAsia="宋体" w:hAnsi="宋体" w:cs="宋体" w:hint="eastAsia"/>
          <w:spacing w:val="2"/>
          <w:sz w:val="24"/>
          <w:szCs w:val="24"/>
        </w:rPr>
      </w:pPr>
      <w:r>
        <w:rPr>
          <w:rFonts w:ascii="宋体" w:eastAsia="宋体" w:hAnsi="宋体" w:cs="宋体" w:hint="eastAsia"/>
          <w:spacing w:val="2"/>
          <w:sz w:val="24"/>
          <w:szCs w:val="24"/>
        </w:rPr>
        <w:t>以在知道或者应知其权益受到损害之日起</w:t>
      </w:r>
      <w:r>
        <w:rPr>
          <w:rFonts w:ascii="Times New Roman" w:eastAsia="Times New Roman" w:hAnsi="Times New Roman" w:cs="Times New Roman"/>
          <w:spacing w:val="2"/>
          <w:sz w:val="24"/>
          <w:szCs w:val="24"/>
        </w:rPr>
        <w:t xml:space="preserve"> 7</w:t>
      </w:r>
      <w:r>
        <w:rPr>
          <w:rFonts w:ascii="宋体" w:eastAsia="宋体" w:hAnsi="宋体" w:cs="宋体" w:hint="eastAsia"/>
          <w:spacing w:val="2"/>
          <w:sz w:val="24"/>
          <w:szCs w:val="24"/>
        </w:rPr>
        <w:t>个工作日内，由投标人派授权代表以书面</w:t>
      </w:r>
    </w:p>
    <w:p w14:paraId="0537B8FD" w14:textId="77777777" w:rsidR="00E95914" w:rsidRDefault="00F872BC">
      <w:pPr>
        <w:spacing w:before="185" w:line="216" w:lineRule="auto"/>
        <w:rPr>
          <w:rFonts w:ascii="宋体" w:eastAsia="宋体" w:hAnsi="宋体" w:cs="宋体" w:hint="eastAsia"/>
          <w:spacing w:val="2"/>
          <w:sz w:val="24"/>
          <w:szCs w:val="24"/>
        </w:rPr>
      </w:pPr>
      <w:r>
        <w:rPr>
          <w:rFonts w:ascii="宋体" w:eastAsia="宋体" w:hAnsi="宋体" w:cs="宋体" w:hint="eastAsia"/>
          <w:spacing w:val="2"/>
          <w:sz w:val="24"/>
          <w:szCs w:val="24"/>
        </w:rPr>
        <w:t>形式向采购人、采购代理机构提出质疑。采购人、采购代理机构在收到质疑函后</w:t>
      </w:r>
      <w:r>
        <w:rPr>
          <w:rFonts w:ascii="Times New Roman" w:eastAsia="Times New Roman" w:hAnsi="Times New Roman" w:cs="Times New Roman"/>
          <w:spacing w:val="2"/>
          <w:sz w:val="24"/>
          <w:szCs w:val="24"/>
        </w:rPr>
        <w:t xml:space="preserve"> 7</w:t>
      </w:r>
      <w:r>
        <w:rPr>
          <w:rFonts w:ascii="宋体" w:eastAsia="宋体" w:hAnsi="宋体" w:cs="宋体" w:hint="eastAsia"/>
          <w:spacing w:val="2"/>
          <w:sz w:val="24"/>
          <w:szCs w:val="24"/>
        </w:rPr>
        <w:t>个</w:t>
      </w:r>
    </w:p>
    <w:p w14:paraId="45C080C6" w14:textId="77777777" w:rsidR="00E95914" w:rsidRDefault="00F872BC">
      <w:pPr>
        <w:spacing w:before="185" w:line="216" w:lineRule="auto"/>
        <w:rPr>
          <w:rFonts w:ascii="宋体" w:eastAsia="宋体" w:hAnsi="宋体" w:cs="宋体" w:hint="eastAsia"/>
          <w:spacing w:val="2"/>
          <w:sz w:val="24"/>
          <w:szCs w:val="24"/>
        </w:rPr>
      </w:pPr>
      <w:r>
        <w:rPr>
          <w:rFonts w:ascii="宋体" w:eastAsia="宋体" w:hAnsi="宋体" w:cs="宋体" w:hint="eastAsia"/>
          <w:spacing w:val="2"/>
          <w:sz w:val="24"/>
          <w:szCs w:val="24"/>
        </w:rPr>
        <w:t>工作日内作出答复。</w:t>
      </w:r>
    </w:p>
    <w:p w14:paraId="051914FC" w14:textId="77777777" w:rsidR="00E95914" w:rsidRDefault="00F872BC">
      <w:pPr>
        <w:spacing w:before="185" w:line="216" w:lineRule="auto"/>
        <w:ind w:left="357" w:firstLineChars="100" w:firstLine="244"/>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26.2.2 </w:t>
      </w:r>
      <w:r>
        <w:rPr>
          <w:rFonts w:ascii="宋体" w:eastAsia="宋体" w:hAnsi="宋体" w:cs="宋体" w:hint="eastAsia"/>
          <w:spacing w:val="2"/>
          <w:sz w:val="24"/>
          <w:szCs w:val="24"/>
        </w:rPr>
        <w:t>质疑函须使用财政部制定的范本文件。</w:t>
      </w:r>
    </w:p>
    <w:p w14:paraId="2E46ADFD" w14:textId="77777777" w:rsidR="00E95914" w:rsidRDefault="00F872BC">
      <w:pPr>
        <w:spacing w:before="185" w:line="216" w:lineRule="auto"/>
        <w:ind w:left="357" w:firstLineChars="100" w:firstLine="244"/>
        <w:rPr>
          <w:rFonts w:ascii="宋体" w:eastAsia="宋体" w:hAnsi="宋体" w:cs="宋体" w:hint="eastAsia"/>
          <w:spacing w:val="2"/>
          <w:sz w:val="24"/>
          <w:szCs w:val="24"/>
        </w:rPr>
      </w:pPr>
      <w:r>
        <w:rPr>
          <w:rFonts w:ascii="Times New Roman" w:eastAsia="Times New Roman" w:hAnsi="Times New Roman" w:cs="Times New Roman"/>
          <w:spacing w:val="2"/>
          <w:sz w:val="24"/>
          <w:szCs w:val="24"/>
        </w:rPr>
        <w:t xml:space="preserve">26.2.3 </w:t>
      </w:r>
      <w:r>
        <w:rPr>
          <w:rFonts w:ascii="宋体" w:eastAsia="宋体" w:hAnsi="宋体" w:cs="宋体" w:hint="eastAsia"/>
          <w:spacing w:val="2"/>
          <w:sz w:val="24"/>
          <w:szCs w:val="24"/>
        </w:rPr>
        <w:t>投标人为自然人的，应当由本人签字；投标人为法人或者其他组织的，应</w:t>
      </w:r>
    </w:p>
    <w:p w14:paraId="688D7D5A" w14:textId="77777777" w:rsidR="00E95914" w:rsidRDefault="00F872BC">
      <w:pPr>
        <w:spacing w:before="185" w:line="216" w:lineRule="auto"/>
        <w:rPr>
          <w:rFonts w:ascii="宋体" w:eastAsia="宋体" w:hAnsi="宋体" w:cs="宋体" w:hint="eastAsia"/>
          <w:spacing w:val="2"/>
          <w:sz w:val="24"/>
          <w:szCs w:val="24"/>
        </w:rPr>
      </w:pPr>
      <w:r>
        <w:rPr>
          <w:rFonts w:ascii="宋体" w:eastAsia="宋体" w:hAnsi="宋体" w:cs="宋体" w:hint="eastAsia"/>
          <w:spacing w:val="2"/>
          <w:sz w:val="24"/>
          <w:szCs w:val="24"/>
        </w:rPr>
        <w:t>当由法定代表人、主要负责人，或者其授权代表签字或者盖章，并加盖公章。</w:t>
      </w:r>
    </w:p>
    <w:p w14:paraId="170ED99D" w14:textId="77777777" w:rsidR="00E95914" w:rsidRDefault="00F872BC">
      <w:pPr>
        <w:spacing w:before="185" w:line="216" w:lineRule="auto"/>
        <w:ind w:left="357" w:firstLineChars="100" w:firstLine="244"/>
        <w:rPr>
          <w:rFonts w:ascii="宋体" w:eastAsia="宋体" w:hAnsi="宋体" w:cs="宋体" w:hint="eastAsia"/>
          <w:spacing w:val="2"/>
          <w:sz w:val="24"/>
          <w:szCs w:val="24"/>
        </w:rPr>
      </w:pPr>
      <w:r>
        <w:rPr>
          <w:rFonts w:ascii="Times New Roman" w:eastAsia="Times New Roman" w:hAnsi="Times New Roman" w:cs="Times New Roman"/>
          <w:spacing w:val="2"/>
          <w:sz w:val="24"/>
          <w:szCs w:val="24"/>
        </w:rPr>
        <w:t xml:space="preserve">26.2.4 </w:t>
      </w:r>
      <w:r>
        <w:rPr>
          <w:rFonts w:ascii="宋体" w:eastAsia="宋体" w:hAnsi="宋体" w:cs="宋体" w:hint="eastAsia"/>
          <w:spacing w:val="2"/>
          <w:sz w:val="24"/>
          <w:szCs w:val="24"/>
        </w:rPr>
        <w:t>投标人应在法定质疑期内一次性提出针对同一采购程序环节的质疑，法定</w:t>
      </w:r>
    </w:p>
    <w:p w14:paraId="2FBF0F70" w14:textId="77777777" w:rsidR="00E95914" w:rsidRDefault="00F872BC">
      <w:pPr>
        <w:spacing w:before="185" w:line="216" w:lineRule="auto"/>
        <w:rPr>
          <w:rFonts w:ascii="宋体" w:eastAsia="宋体" w:hAnsi="宋体" w:cs="宋体" w:hint="eastAsia"/>
          <w:spacing w:val="2"/>
          <w:sz w:val="24"/>
          <w:szCs w:val="24"/>
        </w:rPr>
      </w:pPr>
      <w:r>
        <w:rPr>
          <w:rFonts w:ascii="宋体" w:eastAsia="宋体" w:hAnsi="宋体" w:cs="宋体" w:hint="eastAsia"/>
          <w:spacing w:val="2"/>
          <w:sz w:val="24"/>
          <w:szCs w:val="24"/>
        </w:rPr>
        <w:t>质疑期内针对同一采购程序环节再次提出的质疑，采购人、采购代理机构有权不予答复。</w:t>
      </w:r>
    </w:p>
    <w:p w14:paraId="4FC00664" w14:textId="77777777" w:rsidR="00E95914" w:rsidRDefault="00F872BC">
      <w:pPr>
        <w:spacing w:before="185" w:line="216" w:lineRule="auto"/>
        <w:ind w:left="357" w:firstLineChars="100" w:firstLine="244"/>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lastRenderedPageBreak/>
        <w:t xml:space="preserve">26.3 </w:t>
      </w:r>
      <w:r>
        <w:rPr>
          <w:rFonts w:ascii="宋体" w:eastAsia="宋体" w:hAnsi="宋体" w:cs="宋体" w:hint="eastAsia"/>
          <w:spacing w:val="2"/>
          <w:sz w:val="24"/>
          <w:szCs w:val="24"/>
        </w:rPr>
        <w:t>接收询问和质疑的联系部门、联系电话和通讯地址见《投标人须知资料表》</w:t>
      </w:r>
      <w:r>
        <w:rPr>
          <w:rFonts w:ascii="Times New Roman" w:eastAsia="Times New Roman" w:hAnsi="Times New Roman" w:cs="Times New Roman"/>
          <w:spacing w:val="2"/>
          <w:sz w:val="24"/>
          <w:szCs w:val="24"/>
        </w:rPr>
        <w:t xml:space="preserve"> </w:t>
      </w:r>
      <w:r>
        <w:rPr>
          <w:rFonts w:ascii="宋体" w:eastAsia="宋体" w:hAnsi="宋体" w:cs="宋体" w:hint="eastAsia"/>
          <w:spacing w:val="2"/>
          <w:sz w:val="24"/>
          <w:szCs w:val="24"/>
        </w:rPr>
        <w:t>。</w:t>
      </w:r>
    </w:p>
    <w:p w14:paraId="14C207D7" w14:textId="77777777" w:rsidR="00E95914" w:rsidRDefault="00F872BC">
      <w:pPr>
        <w:spacing w:before="185" w:line="216"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27 </w:t>
      </w:r>
      <w:r>
        <w:rPr>
          <w:rFonts w:ascii="宋体" w:eastAsia="宋体" w:hAnsi="宋体" w:cs="宋体" w:hint="eastAsia"/>
          <w:spacing w:val="2"/>
          <w:sz w:val="24"/>
          <w:szCs w:val="24"/>
        </w:rPr>
        <w:t>代理费</w:t>
      </w:r>
    </w:p>
    <w:p w14:paraId="72B390F4" w14:textId="77777777" w:rsidR="00E95914" w:rsidRDefault="00F872BC">
      <w:pPr>
        <w:spacing w:before="185" w:line="216" w:lineRule="auto"/>
        <w:ind w:left="357" w:firstLineChars="100" w:firstLine="244"/>
        <w:rPr>
          <w:rFonts w:ascii="宋体" w:eastAsia="宋体" w:hAnsi="宋体" w:cs="宋体" w:hint="eastAsia"/>
          <w:spacing w:val="2"/>
          <w:sz w:val="24"/>
          <w:szCs w:val="24"/>
        </w:rPr>
      </w:pPr>
      <w:r>
        <w:rPr>
          <w:rFonts w:ascii="Times New Roman" w:eastAsia="Times New Roman" w:hAnsi="Times New Roman" w:cs="Times New Roman"/>
          <w:spacing w:val="2"/>
          <w:sz w:val="24"/>
          <w:szCs w:val="24"/>
        </w:rPr>
        <w:t xml:space="preserve">27.1 </w:t>
      </w:r>
      <w:r>
        <w:rPr>
          <w:rFonts w:ascii="宋体" w:eastAsia="宋体" w:hAnsi="宋体" w:cs="宋体" w:hint="eastAsia"/>
          <w:spacing w:val="2"/>
          <w:sz w:val="24"/>
          <w:szCs w:val="24"/>
        </w:rPr>
        <w:t>收费对象、收费标准及缴纳时间见《投标人须知资料表》。由中标人支付的，</w:t>
      </w:r>
    </w:p>
    <w:p w14:paraId="6DCCD647" w14:textId="77777777" w:rsidR="00E95914" w:rsidRDefault="00F872BC">
      <w:pPr>
        <w:spacing w:before="185" w:line="216" w:lineRule="auto"/>
        <w:rPr>
          <w:rFonts w:ascii="Times New Roman" w:eastAsia="Times New Roman" w:hAnsi="Times New Roman" w:cs="Times New Roman"/>
          <w:spacing w:val="2"/>
          <w:sz w:val="24"/>
          <w:szCs w:val="24"/>
        </w:rPr>
      </w:pPr>
      <w:r>
        <w:rPr>
          <w:rFonts w:ascii="宋体" w:eastAsia="宋体" w:hAnsi="宋体" w:cs="宋体" w:hint="eastAsia"/>
          <w:spacing w:val="2"/>
          <w:sz w:val="24"/>
          <w:szCs w:val="24"/>
        </w:rPr>
        <w:t>中标人须一次性向采购代理机构缴纳代理费，投标报价应包含代理费用。</w:t>
      </w:r>
    </w:p>
    <w:p w14:paraId="66454286" w14:textId="77777777" w:rsidR="00E95914" w:rsidRDefault="00E95914">
      <w:pPr>
        <w:sectPr w:rsidR="00E95914">
          <w:footerReference w:type="default" r:id="rId25"/>
          <w:type w:val="continuous"/>
          <w:pgSz w:w="11907" w:h="16841"/>
          <w:pgMar w:top="400" w:right="1047" w:bottom="1009" w:left="1707" w:header="0" w:footer="849" w:gutter="0"/>
          <w:cols w:space="720"/>
        </w:sectPr>
      </w:pPr>
    </w:p>
    <w:p w14:paraId="0A15FBB4" w14:textId="77777777" w:rsidR="00E95914" w:rsidRDefault="00E95914">
      <w:pPr>
        <w:spacing w:line="317" w:lineRule="auto"/>
      </w:pPr>
    </w:p>
    <w:p w14:paraId="0865E6E2" w14:textId="77777777" w:rsidR="00E95914" w:rsidRDefault="00E95914">
      <w:pPr>
        <w:spacing w:line="317" w:lineRule="auto"/>
      </w:pPr>
    </w:p>
    <w:p w14:paraId="4857324F" w14:textId="77777777" w:rsidR="00E95914" w:rsidRDefault="00F872BC">
      <w:pPr>
        <w:pStyle w:val="10"/>
        <w:rPr>
          <w:rFonts w:ascii="宋体" w:eastAsia="宋体" w:hAnsi="宋体" w:hint="eastAsia"/>
          <w:b/>
          <w:bCs/>
          <w:sz w:val="36"/>
          <w:szCs w:val="36"/>
        </w:rPr>
      </w:pPr>
      <w:bookmarkStart w:id="8" w:name="_bookmark6"/>
      <w:bookmarkStart w:id="9" w:name="_bookmark5"/>
      <w:bookmarkStart w:id="10" w:name="_Toc170139462"/>
      <w:bookmarkEnd w:id="8"/>
      <w:bookmarkEnd w:id="9"/>
      <w:r>
        <w:rPr>
          <w:rFonts w:ascii="宋体" w:eastAsia="宋体" w:hAnsi="宋体"/>
          <w:b/>
          <w:bCs/>
          <w:spacing w:val="-1"/>
          <w:sz w:val="36"/>
          <w:szCs w:val="36"/>
        </w:rPr>
        <w:t>第三章</w:t>
      </w:r>
      <w:r>
        <w:rPr>
          <w:rFonts w:ascii="宋体" w:eastAsia="宋体" w:hAnsi="宋体"/>
          <w:b/>
          <w:bCs/>
          <w:sz w:val="36"/>
          <w:szCs w:val="36"/>
        </w:rPr>
        <w:t xml:space="preserve">   资格审查</w:t>
      </w:r>
      <w:bookmarkEnd w:id="10"/>
    </w:p>
    <w:p w14:paraId="5431E21B" w14:textId="77777777" w:rsidR="00E95914" w:rsidRDefault="00F872BC">
      <w:pPr>
        <w:spacing w:before="256" w:line="218" w:lineRule="auto"/>
        <w:ind w:left="3584"/>
        <w:outlineLvl w:val="6"/>
        <w:rPr>
          <w:rFonts w:ascii="宋体" w:eastAsia="宋体" w:hAnsi="宋体" w:cs="宋体" w:hint="eastAsia"/>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一、资格审查程</w:t>
      </w:r>
      <w:r>
        <w:rPr>
          <w:rFonts w:ascii="宋体" w:eastAsia="宋体" w:hAnsi="宋体" w:cs="宋体"/>
          <w:sz w:val="24"/>
          <w:szCs w:val="24"/>
          <w14:textOutline w14:w="4356" w14:cap="flat" w14:cmpd="sng" w14:algn="ctr">
            <w14:solidFill>
              <w14:srgbClr w14:val="000000"/>
            </w14:solidFill>
            <w14:prstDash w14:val="solid"/>
            <w14:miter w14:lim="0"/>
          </w14:textOutline>
        </w:rPr>
        <w:t>序</w:t>
      </w:r>
    </w:p>
    <w:p w14:paraId="18BC04BF" w14:textId="77777777" w:rsidR="00E95914" w:rsidRDefault="00F872BC">
      <w:pPr>
        <w:spacing w:before="182" w:line="359" w:lineRule="auto"/>
        <w:ind w:left="434" w:right="54" w:hanging="40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  开标结束后，采购人或采购代理机构将根据《资格审查要求》中的规定，对投标人进行资格审查，并形成资格审查结果。</w:t>
      </w:r>
    </w:p>
    <w:p w14:paraId="000ECC30" w14:textId="77777777" w:rsidR="00E95914" w:rsidRDefault="00F872BC">
      <w:pPr>
        <w:spacing w:line="359" w:lineRule="auto"/>
        <w:ind w:left="438" w:hanging="433"/>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   《资格审查要求》中对格式有要求的，除招标文件另有规定外， 均为“实质性格式” 文件。</w:t>
      </w:r>
    </w:p>
    <w:p w14:paraId="52BBF4C6" w14:textId="77777777" w:rsidR="00E95914" w:rsidRDefault="00F872BC">
      <w:pPr>
        <w:spacing w:before="2" w:line="288" w:lineRule="auto"/>
        <w:ind w:left="436" w:right="107" w:hanging="427"/>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3   投标人《资格证明文件》有任何一项不符合《资格审查要求》的，资格审查不合格，其</w:t>
      </w:r>
      <w:r>
        <w:rPr>
          <w:rFonts w:ascii="宋体" w:eastAsia="宋体" w:hAnsi="宋体" w:cs="宋体"/>
          <w:b/>
          <w:bCs/>
          <w:snapToGrid w:val="0"/>
          <w:spacing w:val="-1"/>
          <w:kern w:val="0"/>
          <w:sz w:val="24"/>
          <w:szCs w:val="24"/>
        </w:rPr>
        <w:t>投标无效</w:t>
      </w:r>
      <w:r>
        <w:rPr>
          <w:rFonts w:ascii="宋体" w:eastAsia="宋体" w:hAnsi="宋体" w:cs="宋体"/>
          <w:snapToGrid w:val="0"/>
          <w:spacing w:val="-1"/>
          <w:kern w:val="0"/>
          <w:sz w:val="24"/>
          <w:szCs w:val="24"/>
        </w:rPr>
        <w:t>。</w:t>
      </w:r>
    </w:p>
    <w:p w14:paraId="0FAA37A3" w14:textId="77777777" w:rsidR="00E95914" w:rsidRDefault="00F872BC">
      <w:pPr>
        <w:spacing w:before="183" w:line="218" w:lineRule="auto"/>
        <w:ind w:left="3"/>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4   资格审查合格的投标人不足 3 家的，不进行评标。</w:t>
      </w:r>
    </w:p>
    <w:p w14:paraId="102511F4" w14:textId="77777777" w:rsidR="00E95914" w:rsidRDefault="00F872BC">
      <w:pPr>
        <w:spacing w:before="78" w:line="218" w:lineRule="auto"/>
        <w:ind w:left="3584"/>
        <w:outlineLvl w:val="6"/>
        <w:rPr>
          <w:rFonts w:ascii="宋体" w:eastAsia="宋体" w:hAnsi="宋体" w:cs="宋体" w:hint="eastAsia"/>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二、资格审查要</w:t>
      </w:r>
      <w:r>
        <w:rPr>
          <w:rFonts w:ascii="宋体" w:eastAsia="宋体" w:hAnsi="宋体" w:cs="宋体"/>
          <w:sz w:val="24"/>
          <w:szCs w:val="24"/>
          <w14:textOutline w14:w="4356" w14:cap="flat" w14:cmpd="sng" w14:algn="ctr">
            <w14:solidFill>
              <w14:srgbClr w14:val="000000"/>
            </w14:solidFill>
            <w14:prstDash w14:val="solid"/>
            <w14:miter w14:lim="0"/>
          </w14:textOutline>
        </w:rPr>
        <w:t>求</w:t>
      </w:r>
    </w:p>
    <w:p w14:paraId="792E77C8" w14:textId="77777777" w:rsidR="00E95914" w:rsidRDefault="00E95914">
      <w:pPr>
        <w:spacing w:line="146" w:lineRule="exact"/>
      </w:pPr>
    </w:p>
    <w:tbl>
      <w:tblPr>
        <w:tblStyle w:val="TableNormal"/>
        <w:tblW w:w="90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7"/>
        <w:gridCol w:w="1931"/>
        <w:gridCol w:w="4705"/>
        <w:gridCol w:w="1605"/>
      </w:tblGrid>
      <w:tr w:rsidR="00E95914" w14:paraId="57AA48A7" w14:textId="77777777">
        <w:trPr>
          <w:trHeight w:val="479"/>
        </w:trPr>
        <w:tc>
          <w:tcPr>
            <w:tcW w:w="827" w:type="dxa"/>
          </w:tcPr>
          <w:p w14:paraId="06B63210" w14:textId="77777777" w:rsidR="00E95914" w:rsidRDefault="00F872BC">
            <w:pPr>
              <w:spacing w:before="119" w:line="221" w:lineRule="auto"/>
              <w:ind w:left="178"/>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序</w:t>
            </w:r>
            <w:r>
              <w:rPr>
                <w:rFonts w:ascii="宋体" w:eastAsia="宋体" w:hAnsi="宋体" w:cs="宋体"/>
                <w:color w:val="auto"/>
                <w:spacing w:val="-1"/>
                <w:kern w:val="0"/>
                <w:sz w:val="24"/>
                <w:szCs w:val="24"/>
                <w14:textOutline w14:w="4356" w14:cap="flat" w14:cmpd="sng" w14:algn="ctr">
                  <w14:solidFill>
                    <w14:srgbClr w14:val="000000"/>
                  </w14:solidFill>
                  <w14:prstDash w14:val="solid"/>
                  <w14:miter w14:lim="0"/>
                </w14:textOutline>
              </w:rPr>
              <w:t>号</w:t>
            </w:r>
          </w:p>
        </w:tc>
        <w:tc>
          <w:tcPr>
            <w:tcW w:w="1931" w:type="dxa"/>
          </w:tcPr>
          <w:p w14:paraId="16AB53C6" w14:textId="77777777" w:rsidR="00E95914" w:rsidRDefault="00F872BC">
            <w:pPr>
              <w:spacing w:before="119" w:line="220" w:lineRule="auto"/>
              <w:ind w:left="497"/>
              <w:rPr>
                <w:rFonts w:ascii="宋体" w:eastAsia="宋体" w:hAnsi="宋体" w:cs="宋体" w:hint="eastAsia"/>
                <w:color w:val="auto"/>
                <w:kern w:val="0"/>
                <w:sz w:val="24"/>
                <w:szCs w:val="24"/>
              </w:rPr>
            </w:pPr>
            <w:r>
              <w:rPr>
                <w:rFonts w:ascii="宋体" w:eastAsia="宋体" w:hAnsi="宋体" w:cs="宋体"/>
                <w:color w:val="auto"/>
                <w:spacing w:val="-6"/>
                <w:kern w:val="0"/>
                <w:sz w:val="24"/>
                <w:szCs w:val="24"/>
                <w14:textOutline w14:w="4356" w14:cap="flat" w14:cmpd="sng" w14:algn="ctr">
                  <w14:solidFill>
                    <w14:srgbClr w14:val="000000"/>
                  </w14:solidFill>
                  <w14:prstDash w14:val="solid"/>
                  <w14:miter w14:lim="0"/>
                </w14:textOutline>
              </w:rPr>
              <w:t>审</w:t>
            </w:r>
            <w:r>
              <w:rPr>
                <w:rFonts w:ascii="宋体" w:eastAsia="宋体" w:hAnsi="宋体" w:cs="宋体"/>
                <w:color w:val="auto"/>
                <w:spacing w:val="-4"/>
                <w:kern w:val="0"/>
                <w:sz w:val="24"/>
                <w:szCs w:val="24"/>
                <w14:textOutline w14:w="4356" w14:cap="flat" w14:cmpd="sng" w14:algn="ctr">
                  <w14:solidFill>
                    <w14:srgbClr w14:val="000000"/>
                  </w14:solidFill>
                  <w14:prstDash w14:val="solid"/>
                  <w14:miter w14:lim="0"/>
                </w14:textOutline>
              </w:rPr>
              <w:t>查因素</w:t>
            </w:r>
          </w:p>
        </w:tc>
        <w:tc>
          <w:tcPr>
            <w:tcW w:w="4705" w:type="dxa"/>
          </w:tcPr>
          <w:p w14:paraId="45B9A31A" w14:textId="77777777" w:rsidR="00E95914" w:rsidRDefault="00F872BC">
            <w:pPr>
              <w:spacing w:before="119" w:line="220" w:lineRule="auto"/>
              <w:ind w:left="1889"/>
              <w:rPr>
                <w:rFonts w:ascii="宋体" w:eastAsia="宋体" w:hAnsi="宋体" w:cs="宋体" w:hint="eastAsia"/>
                <w:color w:val="auto"/>
                <w:kern w:val="0"/>
                <w:sz w:val="24"/>
                <w:szCs w:val="24"/>
              </w:rPr>
            </w:pPr>
            <w:r>
              <w:rPr>
                <w:rFonts w:ascii="宋体" w:eastAsia="宋体" w:hAnsi="宋体" w:cs="宋体"/>
                <w:color w:val="auto"/>
                <w:spacing w:val="-6"/>
                <w:kern w:val="0"/>
                <w:sz w:val="24"/>
                <w:szCs w:val="24"/>
                <w14:textOutline w14:w="4356" w14:cap="flat" w14:cmpd="sng" w14:algn="ctr">
                  <w14:solidFill>
                    <w14:srgbClr w14:val="000000"/>
                  </w14:solidFill>
                  <w14:prstDash w14:val="solid"/>
                  <w14:miter w14:lim="0"/>
                </w14:textOutline>
              </w:rPr>
              <w:t>审</w:t>
            </w:r>
            <w:r>
              <w:rPr>
                <w:rFonts w:ascii="宋体" w:eastAsia="宋体" w:hAnsi="宋体" w:cs="宋体"/>
                <w:color w:val="auto"/>
                <w:spacing w:val="-4"/>
                <w:kern w:val="0"/>
                <w:sz w:val="24"/>
                <w:szCs w:val="24"/>
                <w14:textOutline w14:w="4356" w14:cap="flat" w14:cmpd="sng" w14:algn="ctr">
                  <w14:solidFill>
                    <w14:srgbClr w14:val="000000"/>
                  </w14:solidFill>
                  <w14:prstDash w14:val="solid"/>
                  <w14:miter w14:lim="0"/>
                </w14:textOutline>
              </w:rPr>
              <w:t>查内容</w:t>
            </w:r>
          </w:p>
        </w:tc>
        <w:tc>
          <w:tcPr>
            <w:tcW w:w="1605" w:type="dxa"/>
          </w:tcPr>
          <w:p w14:paraId="7DB303EB" w14:textId="77777777" w:rsidR="00E95914" w:rsidRDefault="00F872BC">
            <w:pPr>
              <w:spacing w:before="119" w:line="219" w:lineRule="auto"/>
              <w:ind w:left="326"/>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格式</w:t>
            </w:r>
            <w:r>
              <w:rPr>
                <w:rFonts w:ascii="宋体" w:eastAsia="宋体" w:hAnsi="宋体" w:cs="宋体"/>
                <w:color w:val="auto"/>
                <w:spacing w:val="-1"/>
                <w:kern w:val="0"/>
                <w:sz w:val="24"/>
                <w:szCs w:val="24"/>
                <w14:textOutline w14:w="4356" w14:cap="flat" w14:cmpd="sng" w14:algn="ctr">
                  <w14:solidFill>
                    <w14:srgbClr w14:val="000000"/>
                  </w14:solidFill>
                  <w14:prstDash w14:val="solid"/>
                  <w14:miter w14:lim="0"/>
                </w14:textOutline>
              </w:rPr>
              <w:t>要求</w:t>
            </w:r>
          </w:p>
        </w:tc>
      </w:tr>
      <w:tr w:rsidR="00E95914" w14:paraId="7037B4AD" w14:textId="77777777">
        <w:trPr>
          <w:trHeight w:val="1559"/>
        </w:trPr>
        <w:tc>
          <w:tcPr>
            <w:tcW w:w="827" w:type="dxa"/>
          </w:tcPr>
          <w:p w14:paraId="3AB2194B"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5D8117EE" w14:textId="77777777" w:rsidR="00E95914" w:rsidRDefault="00F872BC">
            <w:pPr>
              <w:spacing w:before="182"/>
              <w:ind w:leftChars="100" w:left="210" w:right="54"/>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1</w:t>
            </w:r>
          </w:p>
        </w:tc>
        <w:tc>
          <w:tcPr>
            <w:tcW w:w="1931" w:type="dxa"/>
          </w:tcPr>
          <w:p w14:paraId="3C7FDC74"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满足《中华人民共和</w:t>
            </w:r>
          </w:p>
          <w:p w14:paraId="10392390"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国政府采购法》第二</w:t>
            </w:r>
          </w:p>
          <w:p w14:paraId="7B16017B"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十二条规定</w:t>
            </w:r>
          </w:p>
        </w:tc>
        <w:tc>
          <w:tcPr>
            <w:tcW w:w="4705" w:type="dxa"/>
          </w:tcPr>
          <w:p w14:paraId="1643D867"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43D19FB0"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具体规定见第一章《投标邀请》</w:t>
            </w:r>
          </w:p>
        </w:tc>
        <w:tc>
          <w:tcPr>
            <w:tcW w:w="1605" w:type="dxa"/>
          </w:tcPr>
          <w:p w14:paraId="5BE80C96" w14:textId="77777777" w:rsidR="00E95914" w:rsidRDefault="00E95914">
            <w:pPr>
              <w:spacing w:before="182"/>
              <w:ind w:left="434" w:right="54" w:hanging="406"/>
              <w:rPr>
                <w:rFonts w:ascii="宋体" w:eastAsia="宋体" w:hAnsi="宋体" w:cs="宋体" w:hint="eastAsia"/>
                <w:snapToGrid/>
                <w:color w:val="auto"/>
                <w:spacing w:val="-1"/>
                <w:kern w:val="0"/>
                <w:szCs w:val="21"/>
              </w:rPr>
            </w:pPr>
          </w:p>
        </w:tc>
      </w:tr>
      <w:tr w:rsidR="00E95914" w14:paraId="04A247E7" w14:textId="77777777">
        <w:trPr>
          <w:trHeight w:val="846"/>
        </w:trPr>
        <w:tc>
          <w:tcPr>
            <w:tcW w:w="827" w:type="dxa"/>
          </w:tcPr>
          <w:p w14:paraId="241B370D"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431BBE45"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1A5F4106"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534E427E"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7C59C844"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1B64D982"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1- 1</w:t>
            </w:r>
          </w:p>
        </w:tc>
        <w:tc>
          <w:tcPr>
            <w:tcW w:w="1931" w:type="dxa"/>
          </w:tcPr>
          <w:p w14:paraId="06F90CFF"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1B745207"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587BA3A5"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1A41C743"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68861267"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营业执照等证明文件</w:t>
            </w:r>
          </w:p>
        </w:tc>
        <w:tc>
          <w:tcPr>
            <w:tcW w:w="4705" w:type="dxa"/>
          </w:tcPr>
          <w:p w14:paraId="7A7CFB0A"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投标人为企业（包括合伙企业）的，应提供</w:t>
            </w:r>
          </w:p>
          <w:p w14:paraId="27B7B7FA"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有效的“营业执照 ；</w:t>
            </w:r>
          </w:p>
          <w:p w14:paraId="4E19C9B6"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投标人为事业单位的， 应提供有效的“事业</w:t>
            </w:r>
          </w:p>
          <w:p w14:paraId="4E5C276E"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单位法人证书；</w:t>
            </w:r>
          </w:p>
          <w:p w14:paraId="40617869"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投标人是非企业机构的，应提供有效的 “执</w:t>
            </w:r>
          </w:p>
          <w:p w14:paraId="765518A0"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业许可证 “登记证书等证明文件；</w:t>
            </w:r>
          </w:p>
          <w:p w14:paraId="399EB314"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投标人是个体工商户的， 应提供有效的“个</w:t>
            </w:r>
          </w:p>
          <w:p w14:paraId="1848D0F9"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 xml:space="preserve">体工商户营业执照 </w:t>
            </w:r>
            <w:r>
              <w:rPr>
                <w:rFonts w:ascii="宋体" w:eastAsia="宋体" w:hAnsi="宋体" w:cs="宋体"/>
                <w:noProof/>
                <w:spacing w:val="-1"/>
                <w:kern w:val="0"/>
                <w:szCs w:val="21"/>
              </w:rPr>
              <w:drawing>
                <wp:inline distT="0" distB="0" distL="0" distR="0" wp14:anchorId="7D1C8E08" wp14:editId="4B81CB22">
                  <wp:extent cx="66675" cy="38100"/>
                  <wp:effectExtent l="0" t="0" r="9525" b="0"/>
                  <wp:docPr id="313638517" name="图片 16"/>
                  <wp:cNvGraphicFramePr/>
                  <a:graphic xmlns:a="http://schemas.openxmlformats.org/drawingml/2006/main">
                    <a:graphicData uri="http://schemas.openxmlformats.org/drawingml/2006/picture">
                      <pic:pic xmlns:pic="http://schemas.openxmlformats.org/drawingml/2006/picture">
                        <pic:nvPicPr>
                          <pic:cNvPr id="313638517" name="图片 1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6675" cy="38100"/>
                          </a:xfrm>
                          <a:prstGeom prst="rect">
                            <a:avLst/>
                          </a:prstGeom>
                          <a:noFill/>
                          <a:ln>
                            <a:noFill/>
                          </a:ln>
                        </pic:spPr>
                      </pic:pic>
                    </a:graphicData>
                  </a:graphic>
                </wp:inline>
              </w:drawing>
            </w:r>
            <w:r>
              <w:rPr>
                <w:rFonts w:ascii="宋体" w:eastAsia="宋体" w:hAnsi="宋体" w:cs="宋体"/>
                <w:snapToGrid/>
                <w:spacing w:val="-1"/>
                <w:kern w:val="0"/>
                <w:szCs w:val="21"/>
              </w:rPr>
              <w:t>；</w:t>
            </w:r>
          </w:p>
          <w:p w14:paraId="3C85979B"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投标人是自然人的，应提供有效的自然人身</w:t>
            </w:r>
          </w:p>
          <w:p w14:paraId="6C15E328"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份证明。</w:t>
            </w:r>
          </w:p>
          <w:p w14:paraId="1EB86B2C"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分支机构参加投标的，应提供该分支机构或</w:t>
            </w:r>
          </w:p>
          <w:p w14:paraId="23F4315B"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其所属法人/其他组织的相应证明文件；同时</w:t>
            </w:r>
          </w:p>
          <w:p w14:paraId="6A1636A4"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lastRenderedPageBreak/>
              <w:t>还应提供其所属法人/其他组织出具的授权</w:t>
            </w:r>
          </w:p>
          <w:p w14:paraId="713B0F76"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其参与本项目的授权书（格式自拟，须加盖</w:t>
            </w:r>
          </w:p>
          <w:p w14:paraId="01CD1290"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其所属法人/其他组织的公章）；对于银行、</w:t>
            </w:r>
          </w:p>
          <w:p w14:paraId="334DD8FC"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保险、石油石化、电力、电信等行业的分支 机</w:t>
            </w:r>
          </w:p>
          <w:p w14:paraId="4C89F7A4"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构，可以提供上述授权，也可以提供其所 属</w:t>
            </w:r>
          </w:p>
          <w:p w14:paraId="63EE32FB"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法人/其他组织的有关文件或制度等能够证</w:t>
            </w:r>
          </w:p>
          <w:p w14:paraId="4426B04F"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spacing w:val="-1"/>
                <w:kern w:val="0"/>
                <w:szCs w:val="21"/>
              </w:rPr>
              <w:t>明授权其独立开展业务的证明材料。</w:t>
            </w:r>
          </w:p>
        </w:tc>
        <w:tc>
          <w:tcPr>
            <w:tcW w:w="1605" w:type="dxa"/>
          </w:tcPr>
          <w:p w14:paraId="1B469A79"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7EA0CA47"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797CFA14"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4A92CDDF"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7CF0C08B"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提供证明文件</w:t>
            </w:r>
          </w:p>
          <w:p w14:paraId="3B17A136"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的电子件或电</w:t>
            </w:r>
          </w:p>
          <w:p w14:paraId="14907341"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子证照</w:t>
            </w:r>
          </w:p>
        </w:tc>
      </w:tr>
      <w:tr w:rsidR="00E95914" w14:paraId="4590FCF9" w14:textId="77777777">
        <w:trPr>
          <w:trHeight w:val="633"/>
        </w:trPr>
        <w:tc>
          <w:tcPr>
            <w:tcW w:w="827" w:type="dxa"/>
          </w:tcPr>
          <w:p w14:paraId="60AD20BD"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1-2</w:t>
            </w:r>
          </w:p>
        </w:tc>
        <w:tc>
          <w:tcPr>
            <w:tcW w:w="1931" w:type="dxa"/>
          </w:tcPr>
          <w:p w14:paraId="6CCDD8DC"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投标人资格声明书</w:t>
            </w:r>
          </w:p>
        </w:tc>
        <w:tc>
          <w:tcPr>
            <w:tcW w:w="4705" w:type="dxa"/>
          </w:tcPr>
          <w:p w14:paraId="300566D6"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提供了符合招标文件要求的《投标人资格声明书》。</w:t>
            </w:r>
          </w:p>
        </w:tc>
        <w:tc>
          <w:tcPr>
            <w:tcW w:w="1605" w:type="dxa"/>
          </w:tcPr>
          <w:p w14:paraId="5A46DD68"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格式见《投标</w:t>
            </w:r>
          </w:p>
          <w:p w14:paraId="6BA8CB6D" w14:textId="77777777" w:rsidR="00E95914" w:rsidRDefault="00F872BC">
            <w:pPr>
              <w:spacing w:before="182"/>
              <w:ind w:right="54"/>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文件格式》</w:t>
            </w:r>
          </w:p>
        </w:tc>
      </w:tr>
      <w:tr w:rsidR="00E95914" w14:paraId="5E81BEDE" w14:textId="77777777">
        <w:trPr>
          <w:trHeight w:val="633"/>
        </w:trPr>
        <w:tc>
          <w:tcPr>
            <w:tcW w:w="827" w:type="dxa"/>
          </w:tcPr>
          <w:p w14:paraId="6645B758"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1B979179"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20B49504"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4AC58DEC"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17E27DEA"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6705320D"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4D5E17D4"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2DC50A91"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1-3</w:t>
            </w:r>
          </w:p>
        </w:tc>
        <w:tc>
          <w:tcPr>
            <w:tcW w:w="1931" w:type="dxa"/>
          </w:tcPr>
          <w:p w14:paraId="7B331B63"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72AEA670"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31341218"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35A702DA"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632540C2"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27322AF8"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4AA7336D"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0B6CB371"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投标人信用记录</w:t>
            </w:r>
          </w:p>
        </w:tc>
        <w:tc>
          <w:tcPr>
            <w:tcW w:w="4705" w:type="dxa"/>
          </w:tcPr>
          <w:p w14:paraId="642CBD88"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查询渠道： 信用中国网站和中国政府采购网</w:t>
            </w:r>
          </w:p>
          <w:p w14:paraId="236FEF30" w14:textId="77777777" w:rsidR="00E95914" w:rsidRDefault="00F872BC">
            <w:pPr>
              <w:widowControl/>
              <w:jc w:val="left"/>
              <w:rPr>
                <w:rFonts w:ascii="宋体" w:eastAsia="宋体" w:hAnsi="宋体" w:cs="宋体" w:hint="eastAsia"/>
                <w:kern w:val="0"/>
                <w:szCs w:val="21"/>
              </w:rPr>
            </w:pPr>
            <w:r>
              <w:rPr>
                <w:rFonts w:ascii="宋体" w:eastAsia="宋体" w:hAnsi="宋体" w:cs="宋体"/>
                <w:spacing w:val="-1"/>
                <w:kern w:val="0"/>
                <w:szCs w:val="21"/>
              </w:rPr>
              <w:t xml:space="preserve"> </w:t>
            </w:r>
            <w:r>
              <w:rPr>
                <w:rFonts w:ascii="宋体" w:eastAsia="宋体" w:hAnsi="宋体" w:cs="宋体" w:hint="eastAsia"/>
                <w:spacing w:val="-1"/>
                <w:kern w:val="0"/>
                <w:szCs w:val="21"/>
              </w:rPr>
              <w:t>（</w:t>
            </w:r>
            <w:r>
              <w:rPr>
                <w:rFonts w:ascii="DejaVuSans" w:eastAsia="宋体" w:hAnsi="DejaVuSans" w:cs="宋体"/>
                <w:kern w:val="0"/>
                <w:szCs w:val="21"/>
              </w:rPr>
              <w:t xml:space="preserve">www.creditchina.gov.cn </w:t>
            </w:r>
            <w:r>
              <w:rPr>
                <w:rFonts w:ascii="宋体" w:eastAsia="宋体" w:hAnsi="宋体" w:cs="宋体" w:hint="eastAsia"/>
                <w:kern w:val="0"/>
                <w:szCs w:val="21"/>
              </w:rPr>
              <w:t xml:space="preserve">、 </w:t>
            </w:r>
            <w:r>
              <w:rPr>
                <w:rFonts w:ascii="DejaVuSans" w:eastAsia="宋体" w:hAnsi="DejaVuSans" w:cs="宋体"/>
                <w:kern w:val="0"/>
                <w:szCs w:val="21"/>
              </w:rPr>
              <w:t>www.ccgp.gov.cn</w:t>
            </w:r>
            <w:r>
              <w:rPr>
                <w:rFonts w:ascii="宋体" w:eastAsia="宋体" w:hAnsi="宋体" w:cs="宋体" w:hint="eastAsia"/>
                <w:kern w:val="0"/>
                <w:szCs w:val="21"/>
              </w:rPr>
              <w:t>）</w:t>
            </w:r>
          </w:p>
          <w:p w14:paraId="1837C3AE"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截止时点：投标截止时间以后、资格审查阶段采购</w:t>
            </w:r>
          </w:p>
          <w:p w14:paraId="2E5AA960"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人或采购代理机构的实际查询时间；信用信息查询</w:t>
            </w:r>
          </w:p>
          <w:p w14:paraId="6720A66F"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记录和证据留存具体方式</w:t>
            </w:r>
            <w:r>
              <w:rPr>
                <w:rFonts w:ascii="宋体" w:eastAsia="宋体" w:hAnsi="宋体" w:cs="宋体" w:hint="eastAsia"/>
                <w:snapToGrid/>
                <w:spacing w:val="-1"/>
                <w:kern w:val="0"/>
                <w:szCs w:val="21"/>
              </w:rPr>
              <w:t>：</w:t>
            </w:r>
            <w:r>
              <w:rPr>
                <w:rFonts w:ascii="宋体" w:eastAsia="宋体" w:hAnsi="宋体" w:cs="宋体"/>
                <w:snapToGrid/>
                <w:spacing w:val="-1"/>
                <w:kern w:val="0"/>
                <w:szCs w:val="21"/>
              </w:rPr>
              <w:t>查询结果网页打印页作</w:t>
            </w:r>
          </w:p>
          <w:p w14:paraId="6A9DD301"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为查询记录和证据，与其他采购文件一并保存；信</w:t>
            </w:r>
          </w:p>
          <w:p w14:paraId="43B4AFAB"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用信息的使用原则：经认定的被列入失信被执行人、</w:t>
            </w:r>
          </w:p>
          <w:p w14:paraId="05C418F4"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重大税收违法案件当事人名单、政府采购严重违法</w:t>
            </w:r>
          </w:p>
          <w:p w14:paraId="4EFDF659"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失信行为记录名单的投标人，其投标无效。联合体</w:t>
            </w:r>
          </w:p>
          <w:p w14:paraId="7FE08686"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形式投标的，联合体成员存在不良信用记录， 视同</w:t>
            </w:r>
          </w:p>
          <w:p w14:paraId="6395CCD8"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联合体存在不良信用记录。</w:t>
            </w:r>
          </w:p>
        </w:tc>
        <w:tc>
          <w:tcPr>
            <w:tcW w:w="1605" w:type="dxa"/>
          </w:tcPr>
          <w:p w14:paraId="04E07894"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327E6DC7"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374644FC"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无须投标人提</w:t>
            </w:r>
          </w:p>
          <w:p w14:paraId="1DD13B49"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供，由采购人</w:t>
            </w:r>
          </w:p>
          <w:p w14:paraId="7EDC1AC9"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或采购代理机</w:t>
            </w:r>
          </w:p>
          <w:p w14:paraId="5CFC84DB"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构查询。</w:t>
            </w:r>
          </w:p>
        </w:tc>
      </w:tr>
      <w:tr w:rsidR="00E95914" w14:paraId="11853325" w14:textId="77777777">
        <w:trPr>
          <w:trHeight w:val="633"/>
        </w:trPr>
        <w:tc>
          <w:tcPr>
            <w:tcW w:w="827" w:type="dxa"/>
          </w:tcPr>
          <w:p w14:paraId="32842769"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1-4</w:t>
            </w:r>
          </w:p>
        </w:tc>
        <w:tc>
          <w:tcPr>
            <w:tcW w:w="1931" w:type="dxa"/>
          </w:tcPr>
          <w:p w14:paraId="12E8BC0B"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法律、行政法规规定的其他条件</w:t>
            </w:r>
          </w:p>
        </w:tc>
        <w:tc>
          <w:tcPr>
            <w:tcW w:w="4705" w:type="dxa"/>
          </w:tcPr>
          <w:p w14:paraId="05829DC2"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法律、行政法规规定的其他条件</w:t>
            </w:r>
          </w:p>
        </w:tc>
        <w:tc>
          <w:tcPr>
            <w:tcW w:w="1605" w:type="dxa"/>
          </w:tcPr>
          <w:p w14:paraId="7EEAD1F2" w14:textId="77777777" w:rsidR="00E95914" w:rsidRDefault="00E95914">
            <w:pPr>
              <w:spacing w:before="182"/>
              <w:ind w:left="434" w:right="54" w:hanging="406"/>
              <w:rPr>
                <w:rFonts w:ascii="宋体" w:eastAsia="宋体" w:hAnsi="宋体" w:cs="宋体" w:hint="eastAsia"/>
                <w:snapToGrid/>
                <w:spacing w:val="-1"/>
                <w:kern w:val="0"/>
                <w:szCs w:val="21"/>
              </w:rPr>
            </w:pPr>
          </w:p>
        </w:tc>
      </w:tr>
      <w:tr w:rsidR="00E95914" w14:paraId="21D6341A" w14:textId="77777777">
        <w:trPr>
          <w:trHeight w:val="633"/>
        </w:trPr>
        <w:tc>
          <w:tcPr>
            <w:tcW w:w="827" w:type="dxa"/>
          </w:tcPr>
          <w:p w14:paraId="3E07BA3B"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49802E38"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2</w:t>
            </w:r>
          </w:p>
        </w:tc>
        <w:tc>
          <w:tcPr>
            <w:tcW w:w="1931" w:type="dxa"/>
          </w:tcPr>
          <w:p w14:paraId="5579EA71"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落实政府采购政策</w:t>
            </w:r>
          </w:p>
          <w:p w14:paraId="4123D18F"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需满足的资格要求</w:t>
            </w:r>
          </w:p>
        </w:tc>
        <w:tc>
          <w:tcPr>
            <w:tcW w:w="4705" w:type="dxa"/>
          </w:tcPr>
          <w:p w14:paraId="162B32FE" w14:textId="77777777" w:rsidR="00E95914" w:rsidRDefault="00F872BC">
            <w:pPr>
              <w:spacing w:before="182"/>
              <w:ind w:right="54"/>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具体要求见第一章《投标邀请》</w:t>
            </w:r>
          </w:p>
        </w:tc>
        <w:tc>
          <w:tcPr>
            <w:tcW w:w="1605" w:type="dxa"/>
          </w:tcPr>
          <w:p w14:paraId="124FFE29" w14:textId="77777777" w:rsidR="00E95914" w:rsidRDefault="00E95914">
            <w:pPr>
              <w:spacing w:before="182"/>
              <w:ind w:left="434" w:right="54" w:hanging="406"/>
              <w:rPr>
                <w:rFonts w:ascii="宋体" w:eastAsia="宋体" w:hAnsi="宋体" w:cs="宋体" w:hint="eastAsia"/>
                <w:snapToGrid/>
                <w:color w:val="auto"/>
                <w:spacing w:val="-1"/>
                <w:kern w:val="0"/>
                <w:szCs w:val="21"/>
              </w:rPr>
            </w:pPr>
          </w:p>
        </w:tc>
      </w:tr>
      <w:tr w:rsidR="00E95914" w14:paraId="365361A4" w14:textId="77777777">
        <w:trPr>
          <w:trHeight w:val="406"/>
        </w:trPr>
        <w:tc>
          <w:tcPr>
            <w:tcW w:w="827" w:type="dxa"/>
          </w:tcPr>
          <w:p w14:paraId="31998EAE"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2-1</w:t>
            </w:r>
          </w:p>
        </w:tc>
        <w:tc>
          <w:tcPr>
            <w:tcW w:w="1931" w:type="dxa"/>
          </w:tcPr>
          <w:p w14:paraId="6B037CC1"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中小企业政策</w:t>
            </w:r>
          </w:p>
        </w:tc>
        <w:tc>
          <w:tcPr>
            <w:tcW w:w="4705" w:type="dxa"/>
          </w:tcPr>
          <w:p w14:paraId="7FD5E641"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具体要求见第一章《投标邀请》</w:t>
            </w:r>
          </w:p>
        </w:tc>
        <w:tc>
          <w:tcPr>
            <w:tcW w:w="1605" w:type="dxa"/>
          </w:tcPr>
          <w:p w14:paraId="4BEF4C6A" w14:textId="77777777" w:rsidR="00E95914" w:rsidRDefault="00E95914">
            <w:pPr>
              <w:spacing w:before="182"/>
              <w:ind w:left="434" w:right="54" w:hanging="406"/>
              <w:rPr>
                <w:rFonts w:ascii="宋体" w:eastAsia="宋体" w:hAnsi="宋体" w:cs="宋体" w:hint="eastAsia"/>
                <w:snapToGrid/>
                <w:spacing w:val="-1"/>
                <w:kern w:val="0"/>
                <w:szCs w:val="21"/>
              </w:rPr>
            </w:pPr>
          </w:p>
        </w:tc>
      </w:tr>
      <w:tr w:rsidR="00E95914" w14:paraId="3DB30B8C" w14:textId="77777777">
        <w:trPr>
          <w:trHeight w:val="633"/>
        </w:trPr>
        <w:tc>
          <w:tcPr>
            <w:tcW w:w="827" w:type="dxa"/>
          </w:tcPr>
          <w:p w14:paraId="7EBFAA85" w14:textId="77777777" w:rsidR="00E95914" w:rsidRDefault="00E95914">
            <w:pPr>
              <w:spacing w:before="182"/>
              <w:ind w:left="434" w:right="54" w:hanging="406"/>
              <w:rPr>
                <w:rFonts w:ascii="宋体" w:eastAsia="宋体" w:hAnsi="宋体" w:cs="宋体" w:hint="eastAsia"/>
                <w:color w:val="auto"/>
                <w:spacing w:val="-1"/>
                <w:kern w:val="0"/>
                <w:szCs w:val="21"/>
              </w:rPr>
            </w:pPr>
          </w:p>
          <w:p w14:paraId="19FDAB20" w14:textId="0AE8FBE1"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2-</w:t>
            </w:r>
            <w:r w:rsidR="00A971FF">
              <w:rPr>
                <w:rFonts w:ascii="宋体" w:eastAsia="宋体" w:hAnsi="宋体" w:cs="宋体" w:hint="eastAsia"/>
                <w:color w:val="auto"/>
                <w:spacing w:val="-1"/>
                <w:kern w:val="0"/>
                <w:szCs w:val="21"/>
              </w:rPr>
              <w:t>2</w:t>
            </w:r>
          </w:p>
        </w:tc>
        <w:tc>
          <w:tcPr>
            <w:tcW w:w="1931" w:type="dxa"/>
          </w:tcPr>
          <w:p w14:paraId="339AB960"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其它落实政府采购</w:t>
            </w:r>
          </w:p>
          <w:p w14:paraId="51C66E0B"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政策的资格要求</w:t>
            </w:r>
          </w:p>
        </w:tc>
        <w:tc>
          <w:tcPr>
            <w:tcW w:w="4705" w:type="dxa"/>
          </w:tcPr>
          <w:p w14:paraId="4478717D" w14:textId="77777777" w:rsidR="00E95914" w:rsidRDefault="00E95914">
            <w:pPr>
              <w:spacing w:before="182"/>
              <w:ind w:left="434" w:right="54" w:hanging="406"/>
              <w:rPr>
                <w:rFonts w:ascii="宋体" w:eastAsia="宋体" w:hAnsi="宋体" w:cs="宋体" w:hint="eastAsia"/>
                <w:color w:val="auto"/>
                <w:spacing w:val="-1"/>
                <w:kern w:val="0"/>
                <w:szCs w:val="21"/>
              </w:rPr>
            </w:pPr>
          </w:p>
          <w:p w14:paraId="5BA6ABEA"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如有，见第一章《投标邀请》</w:t>
            </w:r>
          </w:p>
        </w:tc>
        <w:tc>
          <w:tcPr>
            <w:tcW w:w="1605" w:type="dxa"/>
          </w:tcPr>
          <w:p w14:paraId="241E123E"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提供证明文件的</w:t>
            </w:r>
          </w:p>
          <w:p w14:paraId="30AE8D05"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电子件或电子证</w:t>
            </w:r>
          </w:p>
          <w:p w14:paraId="3364D102"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照</w:t>
            </w:r>
          </w:p>
        </w:tc>
      </w:tr>
      <w:tr w:rsidR="00E95914" w14:paraId="01C15E54" w14:textId="77777777">
        <w:trPr>
          <w:trHeight w:val="633"/>
        </w:trPr>
        <w:tc>
          <w:tcPr>
            <w:tcW w:w="827" w:type="dxa"/>
          </w:tcPr>
          <w:p w14:paraId="18CEE130"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lastRenderedPageBreak/>
              <w:t>3</w:t>
            </w:r>
          </w:p>
        </w:tc>
        <w:tc>
          <w:tcPr>
            <w:tcW w:w="1931" w:type="dxa"/>
          </w:tcPr>
          <w:p w14:paraId="53A1B46B"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本项目的特定资格</w:t>
            </w:r>
          </w:p>
          <w:p w14:paraId="7D935FBC"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要求</w:t>
            </w:r>
          </w:p>
        </w:tc>
        <w:tc>
          <w:tcPr>
            <w:tcW w:w="4705" w:type="dxa"/>
          </w:tcPr>
          <w:p w14:paraId="19CC9A99" w14:textId="154C632A" w:rsidR="00E95914" w:rsidRDefault="005E45A6">
            <w:pPr>
              <w:spacing w:before="182"/>
              <w:ind w:left="434" w:right="54" w:hanging="406"/>
              <w:rPr>
                <w:rFonts w:ascii="宋体" w:eastAsia="宋体" w:hAnsi="宋体" w:cs="宋体" w:hint="eastAsia"/>
                <w:snapToGrid/>
                <w:color w:val="auto"/>
                <w:spacing w:val="-1"/>
                <w:kern w:val="0"/>
                <w:szCs w:val="21"/>
              </w:rPr>
            </w:pPr>
            <w:r w:rsidRPr="005E45A6">
              <w:rPr>
                <w:rFonts w:ascii="宋体" w:eastAsia="宋体" w:hAnsi="宋体" w:cs="宋体" w:hint="eastAsia"/>
                <w:snapToGrid/>
                <w:color w:val="auto"/>
                <w:spacing w:val="-1"/>
                <w:kern w:val="0"/>
                <w:szCs w:val="21"/>
              </w:rPr>
              <w:t>北京市公安局颁发的保安服务许可证</w:t>
            </w:r>
          </w:p>
        </w:tc>
        <w:tc>
          <w:tcPr>
            <w:tcW w:w="1605" w:type="dxa"/>
          </w:tcPr>
          <w:p w14:paraId="59539741"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提供证明文件的</w:t>
            </w:r>
          </w:p>
          <w:p w14:paraId="76DE70E0"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电子件或电子证</w:t>
            </w:r>
          </w:p>
          <w:p w14:paraId="4E9D4087"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color w:val="auto"/>
                <w:spacing w:val="-1"/>
                <w:kern w:val="0"/>
                <w:szCs w:val="21"/>
              </w:rPr>
              <w:t>照</w:t>
            </w:r>
          </w:p>
        </w:tc>
      </w:tr>
      <w:tr w:rsidR="00E95914" w14:paraId="5FD0E499" w14:textId="77777777">
        <w:trPr>
          <w:trHeight w:val="633"/>
        </w:trPr>
        <w:tc>
          <w:tcPr>
            <w:tcW w:w="827" w:type="dxa"/>
          </w:tcPr>
          <w:p w14:paraId="724C637A" w14:textId="4416655A" w:rsidR="00E95914" w:rsidRDefault="00F872BC">
            <w:pPr>
              <w:spacing w:before="182"/>
              <w:ind w:leftChars="100" w:left="210" w:right="54"/>
              <w:rPr>
                <w:rFonts w:ascii="宋体" w:eastAsia="宋体" w:hAnsi="宋体" w:cs="宋体" w:hint="eastAsia"/>
                <w:color w:val="auto"/>
                <w:spacing w:val="-1"/>
                <w:kern w:val="0"/>
                <w:szCs w:val="21"/>
              </w:rPr>
            </w:pPr>
            <w:r>
              <w:rPr>
                <w:rFonts w:ascii="宋体" w:eastAsia="宋体" w:hAnsi="宋体" w:cs="宋体"/>
                <w:color w:val="auto"/>
                <w:spacing w:val="-1"/>
                <w:kern w:val="0"/>
                <w:szCs w:val="21"/>
              </w:rPr>
              <w:t>3-</w:t>
            </w:r>
            <w:r w:rsidR="00A971FF">
              <w:rPr>
                <w:rFonts w:ascii="宋体" w:eastAsia="宋体" w:hAnsi="宋体" w:cs="宋体" w:hint="eastAsia"/>
                <w:color w:val="auto"/>
                <w:spacing w:val="-1"/>
                <w:kern w:val="0"/>
                <w:szCs w:val="21"/>
              </w:rPr>
              <w:t>1</w:t>
            </w:r>
          </w:p>
        </w:tc>
        <w:tc>
          <w:tcPr>
            <w:tcW w:w="1931" w:type="dxa"/>
          </w:tcPr>
          <w:p w14:paraId="77912A8B"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政府购买服务承接主体的要求</w:t>
            </w:r>
          </w:p>
        </w:tc>
        <w:tc>
          <w:tcPr>
            <w:tcW w:w="4705" w:type="dxa"/>
          </w:tcPr>
          <w:p w14:paraId="171A0492"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如本项目属于政府购买服务，投标人不属于公益一</w:t>
            </w:r>
          </w:p>
          <w:p w14:paraId="5C2E0212"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类事业单位、使用事业编制且由财政拨款保障的群</w:t>
            </w:r>
          </w:p>
          <w:p w14:paraId="6C124CBF"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团组织。</w:t>
            </w:r>
          </w:p>
        </w:tc>
        <w:tc>
          <w:tcPr>
            <w:tcW w:w="1605" w:type="dxa"/>
          </w:tcPr>
          <w:p w14:paraId="15171DEC"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格式见《投标文</w:t>
            </w:r>
          </w:p>
          <w:p w14:paraId="32E394D1"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件格式》</w:t>
            </w:r>
          </w:p>
        </w:tc>
      </w:tr>
      <w:tr w:rsidR="00E95914" w14:paraId="2469E050" w14:textId="77777777">
        <w:trPr>
          <w:trHeight w:val="633"/>
        </w:trPr>
        <w:tc>
          <w:tcPr>
            <w:tcW w:w="827" w:type="dxa"/>
          </w:tcPr>
          <w:p w14:paraId="6BDEB724" w14:textId="77777777" w:rsidR="00E95914" w:rsidRDefault="00E95914">
            <w:pPr>
              <w:spacing w:before="182"/>
              <w:ind w:left="434" w:right="54" w:hanging="406"/>
              <w:rPr>
                <w:rFonts w:ascii="宋体" w:eastAsia="宋体" w:hAnsi="宋体" w:cs="宋体" w:hint="eastAsia"/>
                <w:color w:val="auto"/>
                <w:spacing w:val="-1"/>
                <w:kern w:val="0"/>
                <w:szCs w:val="21"/>
              </w:rPr>
            </w:pPr>
          </w:p>
          <w:p w14:paraId="5A24E00E" w14:textId="33FC1732"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3-</w:t>
            </w:r>
            <w:r w:rsidR="00A971FF">
              <w:rPr>
                <w:rFonts w:ascii="宋体" w:eastAsia="宋体" w:hAnsi="宋体" w:cs="宋体" w:hint="eastAsia"/>
                <w:color w:val="auto"/>
                <w:spacing w:val="-1"/>
                <w:kern w:val="0"/>
                <w:szCs w:val="21"/>
              </w:rPr>
              <w:t>2</w:t>
            </w:r>
          </w:p>
        </w:tc>
        <w:tc>
          <w:tcPr>
            <w:tcW w:w="1931" w:type="dxa"/>
          </w:tcPr>
          <w:p w14:paraId="53B45C37" w14:textId="77777777" w:rsidR="00E95914" w:rsidRDefault="00E95914">
            <w:pPr>
              <w:spacing w:before="182"/>
              <w:ind w:left="434" w:right="54" w:hanging="406"/>
              <w:rPr>
                <w:rFonts w:ascii="宋体" w:eastAsia="宋体" w:hAnsi="宋体" w:cs="宋体" w:hint="eastAsia"/>
                <w:color w:val="auto"/>
                <w:spacing w:val="-1"/>
                <w:kern w:val="0"/>
                <w:szCs w:val="21"/>
              </w:rPr>
            </w:pPr>
          </w:p>
          <w:p w14:paraId="49428FBC"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其他特定资格要求</w:t>
            </w:r>
          </w:p>
        </w:tc>
        <w:tc>
          <w:tcPr>
            <w:tcW w:w="4705" w:type="dxa"/>
          </w:tcPr>
          <w:p w14:paraId="1990EC67" w14:textId="77777777" w:rsidR="00E95914" w:rsidRDefault="00E95914">
            <w:pPr>
              <w:spacing w:before="182"/>
              <w:ind w:left="434" w:right="54" w:hanging="406"/>
              <w:rPr>
                <w:rFonts w:ascii="宋体" w:eastAsia="宋体" w:hAnsi="宋体" w:cs="宋体" w:hint="eastAsia"/>
                <w:color w:val="auto"/>
                <w:spacing w:val="-1"/>
                <w:kern w:val="0"/>
                <w:szCs w:val="21"/>
              </w:rPr>
            </w:pPr>
          </w:p>
          <w:p w14:paraId="67C9DB5F"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如有，见第一章《投标邀请》</w:t>
            </w:r>
          </w:p>
        </w:tc>
        <w:tc>
          <w:tcPr>
            <w:tcW w:w="1605" w:type="dxa"/>
          </w:tcPr>
          <w:p w14:paraId="45F1AEF1"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提供证明文件的</w:t>
            </w:r>
          </w:p>
          <w:p w14:paraId="63D12ED0"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电子件或电子证</w:t>
            </w:r>
          </w:p>
          <w:p w14:paraId="6AFDC48A"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照</w:t>
            </w:r>
          </w:p>
        </w:tc>
      </w:tr>
      <w:tr w:rsidR="00E95914" w14:paraId="5F449826" w14:textId="77777777">
        <w:trPr>
          <w:trHeight w:val="633"/>
        </w:trPr>
        <w:tc>
          <w:tcPr>
            <w:tcW w:w="827" w:type="dxa"/>
          </w:tcPr>
          <w:p w14:paraId="0CCF3269"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hint="eastAsia"/>
                <w:snapToGrid/>
                <w:color w:val="auto"/>
                <w:spacing w:val="-1"/>
                <w:kern w:val="0"/>
                <w:szCs w:val="21"/>
              </w:rPr>
              <w:t>4</w:t>
            </w:r>
          </w:p>
        </w:tc>
        <w:tc>
          <w:tcPr>
            <w:tcW w:w="1931" w:type="dxa"/>
          </w:tcPr>
          <w:p w14:paraId="03CD955A"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hint="eastAsia"/>
                <w:snapToGrid/>
                <w:color w:val="auto"/>
                <w:spacing w:val="-1"/>
                <w:kern w:val="0"/>
                <w:szCs w:val="21"/>
              </w:rPr>
              <w:t>投标保证金</w:t>
            </w:r>
          </w:p>
        </w:tc>
        <w:tc>
          <w:tcPr>
            <w:tcW w:w="4705" w:type="dxa"/>
          </w:tcPr>
          <w:p w14:paraId="00E761CF"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按照招标文件的规定提交投标保证金</w:t>
            </w:r>
          </w:p>
        </w:tc>
        <w:tc>
          <w:tcPr>
            <w:tcW w:w="1605" w:type="dxa"/>
          </w:tcPr>
          <w:p w14:paraId="479FF9F2" w14:textId="77777777" w:rsidR="00E95914" w:rsidRDefault="00E95914">
            <w:pPr>
              <w:spacing w:before="182"/>
              <w:ind w:left="434" w:right="54" w:hanging="406"/>
              <w:rPr>
                <w:rFonts w:ascii="宋体" w:eastAsia="宋体" w:hAnsi="宋体" w:cs="宋体" w:hint="eastAsia"/>
                <w:snapToGrid/>
                <w:color w:val="auto"/>
                <w:spacing w:val="-1"/>
                <w:kern w:val="0"/>
                <w:szCs w:val="21"/>
              </w:rPr>
            </w:pPr>
          </w:p>
        </w:tc>
      </w:tr>
    </w:tbl>
    <w:p w14:paraId="658DC9F0" w14:textId="77777777" w:rsidR="00E95914" w:rsidRDefault="00E95914"/>
    <w:p w14:paraId="0B88D7C1" w14:textId="77777777" w:rsidR="00E95914" w:rsidRDefault="00E95914"/>
    <w:p w14:paraId="1BC9B93E" w14:textId="77777777" w:rsidR="00E95914" w:rsidRDefault="00F872BC">
      <w:pPr>
        <w:widowControl/>
        <w:jc w:val="left"/>
      </w:pPr>
      <w:r>
        <w:br w:type="page"/>
      </w:r>
    </w:p>
    <w:p w14:paraId="24D446DB" w14:textId="77777777" w:rsidR="00E95914" w:rsidRDefault="00E95914"/>
    <w:p w14:paraId="7EAF1666" w14:textId="77777777" w:rsidR="00E95914" w:rsidRDefault="00E95914"/>
    <w:p w14:paraId="1DFB34E7" w14:textId="77777777" w:rsidR="00E95914" w:rsidRDefault="00F872BC">
      <w:pPr>
        <w:pStyle w:val="10"/>
        <w:rPr>
          <w:rFonts w:ascii="宋体" w:eastAsia="宋体" w:hAnsi="宋体" w:hint="eastAsia"/>
          <w:b/>
          <w:bCs/>
          <w:sz w:val="36"/>
          <w:szCs w:val="36"/>
        </w:rPr>
      </w:pPr>
      <w:bookmarkStart w:id="11" w:name="_Toc170139463"/>
      <w:r>
        <w:rPr>
          <w:rFonts w:ascii="宋体" w:eastAsia="宋体" w:hAnsi="宋体" w:hint="eastAsia"/>
          <w:b/>
          <w:bCs/>
          <w:sz w:val="36"/>
          <w:szCs w:val="36"/>
        </w:rPr>
        <w:t>第四章  评标程序、评标方法和评标标准</w:t>
      </w:r>
      <w:bookmarkEnd w:id="11"/>
    </w:p>
    <w:p w14:paraId="4929407C" w14:textId="77777777" w:rsidR="00E95914" w:rsidRDefault="00E95914">
      <w:pPr>
        <w:spacing w:line="36" w:lineRule="exact"/>
      </w:pPr>
    </w:p>
    <w:p w14:paraId="4E9BA239" w14:textId="77777777" w:rsidR="00E95914" w:rsidRDefault="00E95914">
      <w:pPr>
        <w:sectPr w:rsidR="00E95914">
          <w:footerReference w:type="default" r:id="rId27"/>
          <w:pgSz w:w="11907" w:h="16841"/>
          <w:pgMar w:top="400" w:right="1130" w:bottom="1009" w:left="1702" w:header="0" w:footer="849" w:gutter="0"/>
          <w:cols w:space="720" w:equalWidth="0">
            <w:col w:w="9075"/>
          </w:cols>
        </w:sectPr>
      </w:pPr>
    </w:p>
    <w:p w14:paraId="43AB41FE" w14:textId="77777777" w:rsidR="00E95914" w:rsidRDefault="00F872BC">
      <w:pPr>
        <w:spacing w:line="184" w:lineRule="auto"/>
        <w:ind w:left="996"/>
        <w:rPr>
          <w:rFonts w:ascii="宋体" w:eastAsia="宋体" w:hAnsi="宋体" w:cs="宋体" w:hint="eastAsia"/>
          <w:sz w:val="24"/>
          <w:szCs w:val="24"/>
        </w:rPr>
      </w:pPr>
      <w:bookmarkStart w:id="12" w:name="_bookmark7"/>
      <w:bookmarkStart w:id="13" w:name="_bookmark8"/>
      <w:bookmarkEnd w:id="12"/>
      <w:bookmarkEnd w:id="13"/>
      <w:r>
        <w:rPr>
          <w:rFonts w:ascii="宋体" w:eastAsia="宋体" w:hAnsi="宋体" w:cs="宋体"/>
          <w:spacing w:val="-2"/>
          <w:sz w:val="24"/>
          <w:szCs w:val="24"/>
          <w14:textOutline w14:w="4356" w14:cap="flat" w14:cmpd="sng" w14:algn="ctr">
            <w14:solidFill>
              <w14:srgbClr w14:val="000000"/>
            </w14:solidFill>
            <w14:prstDash w14:val="solid"/>
            <w14:miter w14:lim="0"/>
          </w14:textOutline>
        </w:rPr>
        <w:t>一、评</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标方法</w:t>
      </w:r>
    </w:p>
    <w:p w14:paraId="1C0F8C96" w14:textId="77777777" w:rsidR="00E95914" w:rsidRDefault="00E95914">
      <w:pPr>
        <w:sectPr w:rsidR="00E95914">
          <w:type w:val="continuous"/>
          <w:pgSz w:w="11907" w:h="16841"/>
          <w:pgMar w:top="400" w:right="1130" w:bottom="1009" w:left="1702" w:header="0" w:footer="849" w:gutter="0"/>
          <w:cols w:num="2" w:space="720" w:equalWidth="0">
            <w:col w:w="9173" w:space="-1"/>
            <w:col w:w="6244"/>
          </w:cols>
        </w:sectPr>
      </w:pPr>
    </w:p>
    <w:p w14:paraId="1B910BC5" w14:textId="77777777" w:rsidR="00E95914" w:rsidRDefault="00F872BC">
      <w:pPr>
        <w:spacing w:before="224" w:line="220" w:lineRule="auto"/>
        <w:ind w:left="28"/>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1    </w:t>
      </w:r>
      <w:r>
        <w:rPr>
          <w:rFonts w:ascii="宋体" w:eastAsia="宋体" w:hAnsi="宋体" w:cs="宋体"/>
          <w:spacing w:val="-2"/>
          <w:sz w:val="24"/>
          <w:szCs w:val="24"/>
        </w:rPr>
        <w:t>投标文件的符合</w:t>
      </w:r>
      <w:r>
        <w:rPr>
          <w:rFonts w:ascii="宋体" w:eastAsia="宋体" w:hAnsi="宋体" w:cs="宋体"/>
          <w:spacing w:val="-1"/>
          <w:sz w:val="24"/>
          <w:szCs w:val="24"/>
        </w:rPr>
        <w:t>性审查</w:t>
      </w:r>
    </w:p>
    <w:p w14:paraId="267D3DAA" w14:textId="77777777" w:rsidR="00E95914" w:rsidRDefault="00F872BC">
      <w:pPr>
        <w:spacing w:before="182" w:line="287" w:lineRule="auto"/>
        <w:ind w:left="1090" w:hanging="705"/>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1.1  </w:t>
      </w:r>
      <w:r>
        <w:rPr>
          <w:rFonts w:ascii="Times New Roman" w:eastAsia="Times New Roman" w:hAnsi="Times New Roman" w:cs="Times New Roman"/>
          <w:spacing w:val="1"/>
          <w:sz w:val="24"/>
          <w:szCs w:val="24"/>
        </w:rPr>
        <w:t xml:space="preserve">     </w:t>
      </w:r>
      <w:r>
        <w:rPr>
          <w:rFonts w:ascii="宋体" w:eastAsia="宋体" w:hAnsi="宋体" w:cs="宋体"/>
          <w:spacing w:val="1"/>
          <w:sz w:val="24"/>
          <w:szCs w:val="24"/>
        </w:rPr>
        <w:t>评标委员会对资格审查合格的投标人的投标文件进行符合性审查，以确定其</w:t>
      </w:r>
      <w:r>
        <w:rPr>
          <w:rFonts w:ascii="宋体" w:eastAsia="宋体" w:hAnsi="宋体" w:cs="宋体"/>
          <w:sz w:val="24"/>
          <w:szCs w:val="24"/>
        </w:rPr>
        <w:t xml:space="preserve"> </w:t>
      </w:r>
      <w:r>
        <w:rPr>
          <w:rFonts w:ascii="宋体" w:eastAsia="宋体" w:hAnsi="宋体" w:cs="宋体"/>
          <w:spacing w:val="-3"/>
          <w:sz w:val="24"/>
          <w:szCs w:val="24"/>
        </w:rPr>
        <w:t>是否满足招标文件的实质性要求。</w:t>
      </w:r>
    </w:p>
    <w:p w14:paraId="2DB365F8" w14:textId="77777777" w:rsidR="00E95914" w:rsidRDefault="00F872BC">
      <w:pPr>
        <w:spacing w:before="189" w:line="324" w:lineRule="auto"/>
        <w:ind w:left="1098" w:hanging="713"/>
        <w:rPr>
          <w:rFonts w:ascii="宋体" w:eastAsia="宋体" w:hAnsi="宋体" w:cs="宋体" w:hint="eastAsia"/>
          <w:sz w:val="24"/>
          <w:szCs w:val="24"/>
        </w:rPr>
      </w:pPr>
      <w:r>
        <w:rPr>
          <w:rFonts w:ascii="Times New Roman" w:eastAsia="Times New Roman" w:hAnsi="Times New Roman" w:cs="Times New Roman"/>
          <w:spacing w:val="-7"/>
          <w:sz w:val="24"/>
          <w:szCs w:val="24"/>
        </w:rPr>
        <w:t xml:space="preserve">1.2       </w:t>
      </w:r>
      <w:r>
        <w:rPr>
          <w:rFonts w:ascii="宋体" w:eastAsia="宋体" w:hAnsi="宋体" w:cs="宋体"/>
          <w:spacing w:val="-7"/>
          <w:sz w:val="24"/>
          <w:szCs w:val="24"/>
        </w:rPr>
        <w:t>评标委员会根据《符合性审查要求》中规定的审查因素和审查内容， 对投标</w:t>
      </w:r>
      <w:r>
        <w:rPr>
          <w:rFonts w:ascii="宋体" w:eastAsia="宋体" w:hAnsi="宋体" w:cs="宋体"/>
          <w:spacing w:val="-5"/>
          <w:sz w:val="24"/>
          <w:szCs w:val="24"/>
        </w:rPr>
        <w:t>人</w:t>
      </w:r>
      <w:r>
        <w:rPr>
          <w:rFonts w:ascii="宋体" w:eastAsia="宋体" w:hAnsi="宋体" w:cs="宋体"/>
          <w:sz w:val="24"/>
          <w:szCs w:val="24"/>
        </w:rPr>
        <w:t xml:space="preserve"> </w:t>
      </w:r>
      <w:r>
        <w:rPr>
          <w:rFonts w:ascii="宋体" w:eastAsia="宋体" w:hAnsi="宋体" w:cs="宋体"/>
          <w:spacing w:val="2"/>
          <w:sz w:val="24"/>
          <w:szCs w:val="24"/>
        </w:rPr>
        <w:t>的投标文件是否实质上响应招标文件进行符合性审</w:t>
      </w:r>
      <w:r>
        <w:rPr>
          <w:rFonts w:ascii="宋体" w:eastAsia="宋体" w:hAnsi="宋体" w:cs="宋体"/>
          <w:spacing w:val="1"/>
          <w:sz w:val="24"/>
          <w:szCs w:val="24"/>
        </w:rPr>
        <w:t>查，并形成符合性审查评</w:t>
      </w:r>
      <w:r>
        <w:rPr>
          <w:rFonts w:ascii="宋体" w:eastAsia="宋体" w:hAnsi="宋体" w:cs="宋体"/>
          <w:sz w:val="24"/>
          <w:szCs w:val="24"/>
        </w:rPr>
        <w:t xml:space="preserve"> </w:t>
      </w:r>
      <w:r>
        <w:rPr>
          <w:rFonts w:ascii="宋体" w:eastAsia="宋体" w:hAnsi="宋体" w:cs="宋体"/>
          <w:spacing w:val="-12"/>
          <w:sz w:val="24"/>
          <w:szCs w:val="24"/>
        </w:rPr>
        <w:t>审结果。 投标人《商务技术文件》有任何一项不符合 《符合性审查要求》要</w:t>
      </w:r>
      <w:r>
        <w:rPr>
          <w:rFonts w:ascii="宋体" w:eastAsia="宋体" w:hAnsi="宋体" w:cs="宋体"/>
          <w:spacing w:val="-6"/>
          <w:sz w:val="24"/>
          <w:szCs w:val="24"/>
        </w:rPr>
        <w:t>求</w:t>
      </w:r>
      <w:r>
        <w:rPr>
          <w:rFonts w:ascii="宋体" w:eastAsia="宋体" w:hAnsi="宋体" w:cs="宋体"/>
          <w:sz w:val="24"/>
          <w:szCs w:val="24"/>
        </w:rPr>
        <w:t xml:space="preserve"> </w:t>
      </w:r>
      <w:r>
        <w:rPr>
          <w:rFonts w:ascii="宋体" w:eastAsia="宋体" w:hAnsi="宋体" w:cs="宋体"/>
          <w:spacing w:val="-19"/>
          <w:sz w:val="24"/>
          <w:szCs w:val="24"/>
        </w:rPr>
        <w:t>的</w:t>
      </w:r>
      <w:r>
        <w:rPr>
          <w:rFonts w:ascii="宋体" w:eastAsia="宋体" w:hAnsi="宋体" w:cs="宋体"/>
          <w:spacing w:val="-17"/>
          <w:sz w:val="24"/>
          <w:szCs w:val="24"/>
        </w:rPr>
        <w:t xml:space="preserve">， </w:t>
      </w:r>
      <w:r>
        <w:rPr>
          <w:rFonts w:ascii="宋体" w:eastAsia="宋体" w:hAnsi="宋体" w:cs="宋体"/>
          <w:spacing w:val="-17"/>
          <w:sz w:val="24"/>
          <w:szCs w:val="24"/>
          <w14:textOutline w14:w="4356" w14:cap="flat" w14:cmpd="sng" w14:algn="ctr">
            <w14:solidFill>
              <w14:srgbClr w14:val="000000"/>
            </w14:solidFill>
            <w14:prstDash w14:val="solid"/>
            <w14:miter w14:lim="0"/>
          </w14:textOutline>
        </w:rPr>
        <w:t>投标无效</w:t>
      </w:r>
      <w:r>
        <w:rPr>
          <w:rFonts w:ascii="宋体" w:eastAsia="宋体" w:hAnsi="宋体" w:cs="宋体"/>
          <w:spacing w:val="-17"/>
          <w:sz w:val="24"/>
          <w:szCs w:val="24"/>
        </w:rPr>
        <w:t>。</w:t>
      </w:r>
    </w:p>
    <w:p w14:paraId="565BB24F" w14:textId="77777777" w:rsidR="00E95914" w:rsidRDefault="00F872BC">
      <w:pPr>
        <w:spacing w:before="181" w:line="220" w:lineRule="auto"/>
        <w:ind w:left="3525"/>
        <w:rPr>
          <w:rFonts w:ascii="宋体" w:eastAsia="宋体" w:hAnsi="宋体" w:cs="宋体" w:hint="eastAsia"/>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符合性审</w:t>
      </w:r>
      <w:r>
        <w:rPr>
          <w:rFonts w:ascii="宋体" w:eastAsia="宋体" w:hAnsi="宋体" w:cs="宋体"/>
          <w:sz w:val="24"/>
          <w:szCs w:val="24"/>
          <w14:textOutline w14:w="4356" w14:cap="flat" w14:cmpd="sng" w14:algn="ctr">
            <w14:solidFill>
              <w14:srgbClr w14:val="000000"/>
            </w14:solidFill>
            <w14:prstDash w14:val="solid"/>
            <w14:miter w14:lim="0"/>
          </w14:textOutline>
        </w:rPr>
        <w:t>查要求</w:t>
      </w:r>
    </w:p>
    <w:p w14:paraId="16D46B06" w14:textId="77777777" w:rsidR="00E95914" w:rsidRDefault="00E95914">
      <w:pPr>
        <w:spacing w:line="144" w:lineRule="exact"/>
      </w:pPr>
    </w:p>
    <w:tbl>
      <w:tblPr>
        <w:tblStyle w:val="TableNormal"/>
        <w:tblW w:w="90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4"/>
        <w:gridCol w:w="1766"/>
        <w:gridCol w:w="6568"/>
      </w:tblGrid>
      <w:tr w:rsidR="00E95914" w14:paraId="6C9BB469" w14:textId="77777777">
        <w:trPr>
          <w:trHeight w:val="321"/>
        </w:trPr>
        <w:tc>
          <w:tcPr>
            <w:tcW w:w="734" w:type="dxa"/>
          </w:tcPr>
          <w:p w14:paraId="6E1A955A" w14:textId="77777777" w:rsidR="00E95914" w:rsidRDefault="00F872BC">
            <w:pPr>
              <w:spacing w:before="40" w:line="216" w:lineRule="auto"/>
              <w:ind w:left="130"/>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序</w:t>
            </w:r>
            <w:r>
              <w:rPr>
                <w:rFonts w:ascii="宋体" w:eastAsia="宋体" w:hAnsi="宋体" w:cs="宋体"/>
                <w:color w:val="auto"/>
                <w:spacing w:val="-1"/>
                <w:kern w:val="0"/>
                <w:sz w:val="24"/>
                <w:szCs w:val="24"/>
                <w14:textOutline w14:w="4356" w14:cap="flat" w14:cmpd="sng" w14:algn="ctr">
                  <w14:solidFill>
                    <w14:srgbClr w14:val="000000"/>
                  </w14:solidFill>
                  <w14:prstDash w14:val="solid"/>
                  <w14:miter w14:lim="0"/>
                </w14:textOutline>
              </w:rPr>
              <w:t>号</w:t>
            </w:r>
          </w:p>
        </w:tc>
        <w:tc>
          <w:tcPr>
            <w:tcW w:w="1766" w:type="dxa"/>
          </w:tcPr>
          <w:p w14:paraId="0CE0852D" w14:textId="77777777" w:rsidR="00E95914" w:rsidRDefault="00F872BC">
            <w:pPr>
              <w:spacing w:before="40" w:line="216" w:lineRule="auto"/>
              <w:ind w:left="417"/>
              <w:rPr>
                <w:rFonts w:ascii="宋体" w:eastAsia="宋体" w:hAnsi="宋体" w:cs="宋体" w:hint="eastAsia"/>
                <w:color w:val="auto"/>
                <w:kern w:val="0"/>
                <w:sz w:val="24"/>
                <w:szCs w:val="24"/>
              </w:rPr>
            </w:pPr>
            <w:r>
              <w:rPr>
                <w:rFonts w:ascii="宋体" w:eastAsia="宋体" w:hAnsi="宋体" w:cs="宋体"/>
                <w:color w:val="auto"/>
                <w:spacing w:val="-6"/>
                <w:kern w:val="0"/>
                <w:sz w:val="24"/>
                <w:szCs w:val="24"/>
                <w14:textOutline w14:w="4356" w14:cap="flat" w14:cmpd="sng" w14:algn="ctr">
                  <w14:solidFill>
                    <w14:srgbClr w14:val="000000"/>
                  </w14:solidFill>
                  <w14:prstDash w14:val="solid"/>
                  <w14:miter w14:lim="0"/>
                </w14:textOutline>
              </w:rPr>
              <w:t>审</w:t>
            </w:r>
            <w:r>
              <w:rPr>
                <w:rFonts w:ascii="宋体" w:eastAsia="宋体" w:hAnsi="宋体" w:cs="宋体"/>
                <w:color w:val="auto"/>
                <w:spacing w:val="-4"/>
                <w:kern w:val="0"/>
                <w:sz w:val="24"/>
                <w:szCs w:val="24"/>
                <w14:textOutline w14:w="4356" w14:cap="flat" w14:cmpd="sng" w14:algn="ctr">
                  <w14:solidFill>
                    <w14:srgbClr w14:val="000000"/>
                  </w14:solidFill>
                  <w14:prstDash w14:val="solid"/>
                  <w14:miter w14:lim="0"/>
                </w14:textOutline>
              </w:rPr>
              <w:t>查因素</w:t>
            </w:r>
          </w:p>
        </w:tc>
        <w:tc>
          <w:tcPr>
            <w:tcW w:w="6568" w:type="dxa"/>
          </w:tcPr>
          <w:p w14:paraId="1C61BCFB" w14:textId="77777777" w:rsidR="00E95914" w:rsidRDefault="00F872BC">
            <w:pPr>
              <w:spacing w:before="40" w:line="216" w:lineRule="auto"/>
              <w:ind w:left="2819"/>
              <w:rPr>
                <w:rFonts w:ascii="宋体" w:eastAsia="宋体" w:hAnsi="宋体" w:cs="宋体" w:hint="eastAsia"/>
                <w:color w:val="auto"/>
                <w:kern w:val="0"/>
                <w:sz w:val="24"/>
                <w:szCs w:val="24"/>
              </w:rPr>
            </w:pPr>
            <w:r>
              <w:rPr>
                <w:rFonts w:ascii="宋体" w:eastAsia="宋体" w:hAnsi="宋体" w:cs="宋体"/>
                <w:color w:val="auto"/>
                <w:spacing w:val="-6"/>
                <w:kern w:val="0"/>
                <w:sz w:val="24"/>
                <w:szCs w:val="24"/>
                <w14:textOutline w14:w="4356" w14:cap="flat" w14:cmpd="sng" w14:algn="ctr">
                  <w14:solidFill>
                    <w14:srgbClr w14:val="000000"/>
                  </w14:solidFill>
                  <w14:prstDash w14:val="solid"/>
                  <w14:miter w14:lim="0"/>
                </w14:textOutline>
              </w:rPr>
              <w:t>审</w:t>
            </w:r>
            <w:r>
              <w:rPr>
                <w:rFonts w:ascii="宋体" w:eastAsia="宋体" w:hAnsi="宋体" w:cs="宋体"/>
                <w:color w:val="auto"/>
                <w:spacing w:val="-4"/>
                <w:kern w:val="0"/>
                <w:sz w:val="24"/>
                <w:szCs w:val="24"/>
                <w14:textOutline w14:w="4356" w14:cap="flat" w14:cmpd="sng" w14:algn="ctr">
                  <w14:solidFill>
                    <w14:srgbClr w14:val="000000"/>
                  </w14:solidFill>
                  <w14:prstDash w14:val="solid"/>
                  <w14:miter w14:lim="0"/>
                </w14:textOutline>
              </w:rPr>
              <w:t>查内容</w:t>
            </w:r>
          </w:p>
        </w:tc>
      </w:tr>
      <w:tr w:rsidR="00E95914" w14:paraId="4C784D88" w14:textId="77777777">
        <w:trPr>
          <w:trHeight w:val="690"/>
        </w:trPr>
        <w:tc>
          <w:tcPr>
            <w:tcW w:w="734" w:type="dxa"/>
          </w:tcPr>
          <w:p w14:paraId="2C650812" w14:textId="77777777" w:rsidR="00E95914" w:rsidRDefault="00F872BC">
            <w:pPr>
              <w:spacing w:before="267" w:line="186" w:lineRule="auto"/>
              <w:ind w:left="332"/>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1</w:t>
            </w:r>
          </w:p>
        </w:tc>
        <w:tc>
          <w:tcPr>
            <w:tcW w:w="1766" w:type="dxa"/>
          </w:tcPr>
          <w:p w14:paraId="3AF371FB" w14:textId="77777777" w:rsidR="00E95914" w:rsidRDefault="00F872BC">
            <w:pPr>
              <w:spacing w:before="223" w:line="216" w:lineRule="auto"/>
              <w:ind w:left="111"/>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授权</w:t>
            </w:r>
            <w:r>
              <w:rPr>
                <w:rFonts w:ascii="宋体" w:eastAsia="宋体" w:hAnsi="宋体" w:cs="宋体"/>
                <w:color w:val="auto"/>
                <w:spacing w:val="-1"/>
                <w:kern w:val="0"/>
                <w:sz w:val="24"/>
                <w:szCs w:val="24"/>
              </w:rPr>
              <w:t>委托书</w:t>
            </w:r>
          </w:p>
        </w:tc>
        <w:tc>
          <w:tcPr>
            <w:tcW w:w="6568" w:type="dxa"/>
          </w:tcPr>
          <w:p w14:paraId="2868830D" w14:textId="77777777" w:rsidR="00E95914" w:rsidRDefault="00F872BC">
            <w:pPr>
              <w:spacing w:before="223" w:line="216" w:lineRule="auto"/>
              <w:ind w:left="115"/>
              <w:rPr>
                <w:rFonts w:ascii="宋体" w:eastAsia="宋体" w:hAnsi="宋体" w:cs="宋体" w:hint="eastAsia"/>
                <w:color w:val="auto"/>
                <w:kern w:val="0"/>
                <w:sz w:val="24"/>
                <w:szCs w:val="24"/>
              </w:rPr>
            </w:pPr>
            <w:r>
              <w:rPr>
                <w:rFonts w:ascii="宋体" w:eastAsia="宋体" w:hAnsi="宋体" w:cs="宋体"/>
                <w:color w:val="auto"/>
                <w:spacing w:val="-7"/>
                <w:kern w:val="0"/>
                <w:sz w:val="24"/>
                <w:szCs w:val="24"/>
              </w:rPr>
              <w:t>按</w:t>
            </w:r>
            <w:r>
              <w:rPr>
                <w:rFonts w:ascii="宋体" w:eastAsia="宋体" w:hAnsi="宋体" w:cs="宋体"/>
                <w:color w:val="auto"/>
                <w:spacing w:val="-4"/>
                <w:kern w:val="0"/>
                <w:sz w:val="24"/>
                <w:szCs w:val="24"/>
              </w:rPr>
              <w:t>招标文件要求提供授权委托书；</w:t>
            </w:r>
          </w:p>
        </w:tc>
      </w:tr>
      <w:tr w:rsidR="00E95914" w14:paraId="1BF530C7" w14:textId="77777777">
        <w:trPr>
          <w:trHeight w:val="688"/>
        </w:trPr>
        <w:tc>
          <w:tcPr>
            <w:tcW w:w="734" w:type="dxa"/>
          </w:tcPr>
          <w:p w14:paraId="3E434302" w14:textId="77777777" w:rsidR="00E95914" w:rsidRDefault="00F872BC">
            <w:pPr>
              <w:spacing w:before="266" w:line="186" w:lineRule="auto"/>
              <w:ind w:left="309"/>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2</w:t>
            </w:r>
          </w:p>
        </w:tc>
        <w:tc>
          <w:tcPr>
            <w:tcW w:w="1766" w:type="dxa"/>
          </w:tcPr>
          <w:p w14:paraId="356E6D15" w14:textId="77777777" w:rsidR="00E95914" w:rsidRDefault="00F872BC">
            <w:pPr>
              <w:spacing w:before="224" w:line="220" w:lineRule="auto"/>
              <w:ind w:left="115"/>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投标完整性</w:t>
            </w:r>
          </w:p>
        </w:tc>
        <w:tc>
          <w:tcPr>
            <w:tcW w:w="6568" w:type="dxa"/>
          </w:tcPr>
          <w:p w14:paraId="685B91CC" w14:textId="77777777" w:rsidR="00E95914" w:rsidRDefault="00F872BC">
            <w:pPr>
              <w:spacing w:before="224" w:line="219" w:lineRule="auto"/>
              <w:ind w:left="117"/>
              <w:rPr>
                <w:rFonts w:ascii="宋体" w:eastAsia="宋体" w:hAnsi="宋体" w:cs="宋体" w:hint="eastAsia"/>
                <w:color w:val="auto"/>
                <w:kern w:val="0"/>
                <w:sz w:val="24"/>
                <w:szCs w:val="24"/>
              </w:rPr>
            </w:pPr>
            <w:r>
              <w:rPr>
                <w:rFonts w:ascii="宋体" w:eastAsia="宋体" w:hAnsi="宋体" w:cs="宋体"/>
                <w:color w:val="auto"/>
                <w:spacing w:val="-6"/>
                <w:kern w:val="0"/>
                <w:sz w:val="24"/>
                <w:szCs w:val="24"/>
              </w:rPr>
              <w:t>未</w:t>
            </w:r>
            <w:r>
              <w:rPr>
                <w:rFonts w:ascii="宋体" w:eastAsia="宋体" w:hAnsi="宋体" w:cs="宋体"/>
                <w:color w:val="auto"/>
                <w:spacing w:val="-4"/>
                <w:kern w:val="0"/>
                <w:sz w:val="24"/>
                <w:szCs w:val="24"/>
              </w:rPr>
              <w:t>将一个采购包中的内容拆开投标；</w:t>
            </w:r>
          </w:p>
        </w:tc>
      </w:tr>
      <w:tr w:rsidR="00E95914" w14:paraId="2C22F96D" w14:textId="77777777">
        <w:trPr>
          <w:trHeight w:val="691"/>
        </w:trPr>
        <w:tc>
          <w:tcPr>
            <w:tcW w:w="734" w:type="dxa"/>
          </w:tcPr>
          <w:p w14:paraId="285D0AD3" w14:textId="77777777" w:rsidR="00E95914" w:rsidRDefault="00F872BC">
            <w:pPr>
              <w:spacing w:before="269" w:line="186" w:lineRule="auto"/>
              <w:ind w:left="314"/>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3</w:t>
            </w:r>
          </w:p>
        </w:tc>
        <w:tc>
          <w:tcPr>
            <w:tcW w:w="1766" w:type="dxa"/>
          </w:tcPr>
          <w:p w14:paraId="147513E7" w14:textId="77777777" w:rsidR="00E95914" w:rsidRDefault="00F872BC">
            <w:pPr>
              <w:spacing w:before="225" w:line="218" w:lineRule="auto"/>
              <w:ind w:left="115"/>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投</w:t>
            </w:r>
            <w:r>
              <w:rPr>
                <w:rFonts w:ascii="宋体" w:eastAsia="宋体" w:hAnsi="宋体" w:cs="宋体"/>
                <w:color w:val="auto"/>
                <w:spacing w:val="-2"/>
                <w:kern w:val="0"/>
                <w:sz w:val="24"/>
                <w:szCs w:val="24"/>
              </w:rPr>
              <w:t>标报价</w:t>
            </w:r>
          </w:p>
        </w:tc>
        <w:tc>
          <w:tcPr>
            <w:tcW w:w="6568" w:type="dxa"/>
          </w:tcPr>
          <w:p w14:paraId="6A8930D3" w14:textId="77777777" w:rsidR="00E95914" w:rsidRDefault="00F872BC">
            <w:pPr>
              <w:spacing w:before="69" w:line="239" w:lineRule="auto"/>
              <w:ind w:left="116" w:right="151"/>
              <w:rPr>
                <w:rFonts w:ascii="宋体" w:eastAsia="宋体" w:hAnsi="宋体" w:cs="宋体" w:hint="eastAsia"/>
                <w:color w:val="auto"/>
                <w:kern w:val="0"/>
                <w:sz w:val="24"/>
                <w:szCs w:val="24"/>
              </w:rPr>
            </w:pPr>
            <w:r>
              <w:rPr>
                <w:rFonts w:ascii="宋体" w:eastAsia="宋体" w:hAnsi="宋体" w:cs="宋体"/>
                <w:color w:val="auto"/>
                <w:spacing w:val="-1"/>
                <w:kern w:val="0"/>
                <w:sz w:val="24"/>
                <w:szCs w:val="24"/>
              </w:rPr>
              <w:t>投标报价未超过招标文件中</w:t>
            </w:r>
            <w:r>
              <w:rPr>
                <w:rFonts w:ascii="宋体" w:eastAsia="宋体" w:hAnsi="宋体" w:cs="宋体"/>
                <w:color w:val="auto"/>
                <w:kern w:val="0"/>
                <w:sz w:val="24"/>
                <w:szCs w:val="24"/>
              </w:rPr>
              <w:t>规定的项目</w:t>
            </w:r>
            <w:r>
              <w:rPr>
                <w:rFonts w:ascii="Times New Roman" w:eastAsia="Times New Roman" w:hAnsi="Times New Roman" w:cs="Times New Roman"/>
                <w:color w:val="auto"/>
                <w:kern w:val="0"/>
                <w:sz w:val="24"/>
                <w:szCs w:val="24"/>
              </w:rPr>
              <w:t>/</w:t>
            </w:r>
            <w:r>
              <w:rPr>
                <w:rFonts w:ascii="宋体" w:eastAsia="宋体" w:hAnsi="宋体" w:cs="宋体"/>
                <w:color w:val="auto"/>
                <w:kern w:val="0"/>
                <w:sz w:val="24"/>
                <w:szCs w:val="24"/>
              </w:rPr>
              <w:t xml:space="preserve">采购包预算金额或者 </w:t>
            </w:r>
            <w:r>
              <w:rPr>
                <w:rFonts w:ascii="宋体" w:eastAsia="宋体" w:hAnsi="宋体" w:cs="宋体"/>
                <w:color w:val="auto"/>
                <w:spacing w:val="-2"/>
                <w:kern w:val="0"/>
                <w:sz w:val="24"/>
                <w:szCs w:val="24"/>
              </w:rPr>
              <w:t>项目</w:t>
            </w:r>
            <w:r>
              <w:rPr>
                <w:rFonts w:ascii="Times New Roman" w:eastAsia="Times New Roman" w:hAnsi="Times New Roman" w:cs="Times New Roman"/>
                <w:color w:val="auto"/>
                <w:spacing w:val="-1"/>
                <w:kern w:val="0"/>
                <w:sz w:val="24"/>
                <w:szCs w:val="24"/>
              </w:rPr>
              <w:t>/</w:t>
            </w:r>
            <w:r>
              <w:rPr>
                <w:rFonts w:ascii="宋体" w:eastAsia="宋体" w:hAnsi="宋体" w:cs="宋体"/>
                <w:color w:val="auto"/>
                <w:spacing w:val="-1"/>
                <w:kern w:val="0"/>
                <w:sz w:val="24"/>
                <w:szCs w:val="24"/>
              </w:rPr>
              <w:t>采购包最高限价；</w:t>
            </w:r>
          </w:p>
        </w:tc>
      </w:tr>
      <w:tr w:rsidR="00E95914" w14:paraId="2D1CF0F6" w14:textId="77777777">
        <w:trPr>
          <w:trHeight w:val="691"/>
        </w:trPr>
        <w:tc>
          <w:tcPr>
            <w:tcW w:w="734" w:type="dxa"/>
          </w:tcPr>
          <w:p w14:paraId="54C79E37" w14:textId="77777777" w:rsidR="00E95914" w:rsidRDefault="00F872BC">
            <w:pPr>
              <w:spacing w:before="267" w:line="186" w:lineRule="auto"/>
              <w:ind w:left="308"/>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4</w:t>
            </w:r>
          </w:p>
        </w:tc>
        <w:tc>
          <w:tcPr>
            <w:tcW w:w="1766" w:type="dxa"/>
          </w:tcPr>
          <w:p w14:paraId="090D9919" w14:textId="77777777" w:rsidR="00E95914" w:rsidRDefault="00F872BC">
            <w:pPr>
              <w:spacing w:before="225" w:line="218" w:lineRule="auto"/>
              <w:ind w:left="110"/>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报</w:t>
            </w:r>
            <w:r>
              <w:rPr>
                <w:rFonts w:ascii="宋体" w:eastAsia="宋体" w:hAnsi="宋体" w:cs="宋体"/>
                <w:color w:val="auto"/>
                <w:spacing w:val="-1"/>
                <w:kern w:val="0"/>
                <w:sz w:val="24"/>
                <w:szCs w:val="24"/>
              </w:rPr>
              <w:t>价唯一性</w:t>
            </w:r>
          </w:p>
        </w:tc>
        <w:tc>
          <w:tcPr>
            <w:tcW w:w="6568" w:type="dxa"/>
          </w:tcPr>
          <w:p w14:paraId="69B703E2" w14:textId="77777777" w:rsidR="00E95914" w:rsidRDefault="00F872BC">
            <w:pPr>
              <w:spacing w:before="69" w:line="239" w:lineRule="auto"/>
              <w:ind w:left="118" w:right="218" w:hanging="2"/>
              <w:rPr>
                <w:rFonts w:ascii="宋体" w:eastAsia="宋体" w:hAnsi="宋体" w:cs="宋体" w:hint="eastAsia"/>
                <w:color w:val="auto"/>
                <w:kern w:val="0"/>
                <w:sz w:val="24"/>
                <w:szCs w:val="24"/>
              </w:rPr>
            </w:pPr>
            <w:r>
              <w:rPr>
                <w:rFonts w:ascii="宋体" w:eastAsia="宋体" w:hAnsi="宋体" w:cs="宋体"/>
                <w:color w:val="auto"/>
                <w:spacing w:val="7"/>
                <w:kern w:val="0"/>
                <w:sz w:val="24"/>
                <w:szCs w:val="24"/>
              </w:rPr>
              <w:t>投</w:t>
            </w:r>
            <w:r>
              <w:rPr>
                <w:rFonts w:ascii="宋体" w:eastAsia="宋体" w:hAnsi="宋体" w:cs="宋体"/>
                <w:color w:val="auto"/>
                <w:spacing w:val="4"/>
                <w:kern w:val="0"/>
                <w:sz w:val="24"/>
                <w:szCs w:val="24"/>
              </w:rPr>
              <w:t>标文件未出现可选择性或可调整的报价(招标文件另有规</w:t>
            </w:r>
            <w:r>
              <w:rPr>
                <w:rFonts w:ascii="宋体" w:eastAsia="宋体" w:hAnsi="宋体" w:cs="宋体"/>
                <w:color w:val="auto"/>
                <w:kern w:val="0"/>
                <w:sz w:val="24"/>
                <w:szCs w:val="24"/>
              </w:rPr>
              <w:t xml:space="preserve"> </w:t>
            </w:r>
            <w:r>
              <w:rPr>
                <w:rFonts w:ascii="宋体" w:eastAsia="宋体" w:hAnsi="宋体" w:cs="宋体"/>
                <w:color w:val="auto"/>
                <w:spacing w:val="-4"/>
                <w:kern w:val="0"/>
                <w:sz w:val="24"/>
                <w:szCs w:val="24"/>
              </w:rPr>
              <w:t>定</w:t>
            </w:r>
            <w:r>
              <w:rPr>
                <w:rFonts w:ascii="宋体" w:eastAsia="宋体" w:hAnsi="宋体" w:cs="宋体"/>
                <w:color w:val="auto"/>
                <w:spacing w:val="-2"/>
                <w:kern w:val="0"/>
                <w:sz w:val="24"/>
                <w:szCs w:val="24"/>
              </w:rPr>
              <w:t>的除外) ；</w:t>
            </w:r>
          </w:p>
        </w:tc>
      </w:tr>
      <w:tr w:rsidR="00E95914" w14:paraId="3BFA29FA" w14:textId="77777777">
        <w:trPr>
          <w:trHeight w:val="688"/>
        </w:trPr>
        <w:tc>
          <w:tcPr>
            <w:tcW w:w="734" w:type="dxa"/>
          </w:tcPr>
          <w:p w14:paraId="4A54CA82" w14:textId="77777777" w:rsidR="00E95914" w:rsidRDefault="00F872BC">
            <w:pPr>
              <w:spacing w:before="270" w:line="183" w:lineRule="auto"/>
              <w:ind w:left="316"/>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5</w:t>
            </w:r>
          </w:p>
        </w:tc>
        <w:tc>
          <w:tcPr>
            <w:tcW w:w="1766" w:type="dxa"/>
          </w:tcPr>
          <w:p w14:paraId="31E9BF75" w14:textId="77777777" w:rsidR="00E95914" w:rsidRDefault="00F872BC">
            <w:pPr>
              <w:spacing w:before="223" w:line="220" w:lineRule="auto"/>
              <w:ind w:left="115"/>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投标有效期</w:t>
            </w:r>
          </w:p>
        </w:tc>
        <w:tc>
          <w:tcPr>
            <w:tcW w:w="6568" w:type="dxa"/>
          </w:tcPr>
          <w:p w14:paraId="6F62CA5C" w14:textId="77777777" w:rsidR="00E95914" w:rsidRDefault="00F872BC">
            <w:pPr>
              <w:spacing w:before="66" w:line="239" w:lineRule="auto"/>
              <w:ind w:left="118" w:right="218" w:hanging="2"/>
              <w:rPr>
                <w:rFonts w:ascii="宋体" w:eastAsia="宋体" w:hAnsi="宋体" w:cs="宋体" w:hint="eastAsia"/>
                <w:color w:val="auto"/>
                <w:kern w:val="0"/>
                <w:sz w:val="24"/>
                <w:szCs w:val="24"/>
              </w:rPr>
            </w:pPr>
            <w:r>
              <w:rPr>
                <w:rFonts w:ascii="宋体" w:eastAsia="宋体" w:hAnsi="宋体" w:cs="宋体"/>
                <w:color w:val="auto"/>
                <w:spacing w:val="-1"/>
                <w:kern w:val="0"/>
                <w:sz w:val="24"/>
                <w:szCs w:val="24"/>
              </w:rPr>
              <w:t>投标文件中承诺的投标有效</w:t>
            </w:r>
            <w:r>
              <w:rPr>
                <w:rFonts w:ascii="宋体" w:eastAsia="宋体" w:hAnsi="宋体" w:cs="宋体"/>
                <w:color w:val="auto"/>
                <w:kern w:val="0"/>
                <w:sz w:val="24"/>
                <w:szCs w:val="24"/>
              </w:rPr>
              <w:t xml:space="preserve">期满足招标文件中载明的投标有 </w:t>
            </w:r>
            <w:r>
              <w:rPr>
                <w:rFonts w:ascii="宋体" w:eastAsia="宋体" w:hAnsi="宋体" w:cs="宋体"/>
                <w:color w:val="auto"/>
                <w:spacing w:val="-15"/>
                <w:kern w:val="0"/>
                <w:sz w:val="24"/>
                <w:szCs w:val="24"/>
              </w:rPr>
              <w:t>效</w:t>
            </w:r>
            <w:r>
              <w:rPr>
                <w:rFonts w:ascii="宋体" w:eastAsia="宋体" w:hAnsi="宋体" w:cs="宋体"/>
                <w:color w:val="auto"/>
                <w:spacing w:val="-13"/>
                <w:kern w:val="0"/>
                <w:sz w:val="24"/>
                <w:szCs w:val="24"/>
              </w:rPr>
              <w:t>期的；</w:t>
            </w:r>
          </w:p>
        </w:tc>
      </w:tr>
      <w:tr w:rsidR="00E95914" w14:paraId="74991A68" w14:textId="77777777">
        <w:trPr>
          <w:trHeight w:val="688"/>
        </w:trPr>
        <w:tc>
          <w:tcPr>
            <w:tcW w:w="734" w:type="dxa"/>
          </w:tcPr>
          <w:p w14:paraId="07292DB9" w14:textId="77777777" w:rsidR="00E95914" w:rsidRDefault="00F872BC">
            <w:pPr>
              <w:spacing w:before="272" w:line="183" w:lineRule="auto"/>
              <w:ind w:left="313"/>
              <w:rPr>
                <w:rFonts w:ascii="Times New Roman" w:hAnsi="Times New Roman" w:cs="Times New Roman"/>
                <w:color w:val="auto"/>
                <w:kern w:val="0"/>
                <w:sz w:val="24"/>
                <w:szCs w:val="24"/>
              </w:rPr>
            </w:pPr>
            <w:r>
              <w:rPr>
                <w:rFonts w:ascii="Times New Roman" w:hAnsi="Times New Roman" w:cs="Times New Roman" w:hint="eastAsia"/>
                <w:color w:val="auto"/>
                <w:kern w:val="0"/>
                <w:sz w:val="24"/>
                <w:szCs w:val="24"/>
              </w:rPr>
              <w:t>6</w:t>
            </w:r>
          </w:p>
        </w:tc>
        <w:tc>
          <w:tcPr>
            <w:tcW w:w="1766" w:type="dxa"/>
          </w:tcPr>
          <w:p w14:paraId="51CBB3C6" w14:textId="77777777" w:rsidR="00E95914" w:rsidRDefault="00F872BC">
            <w:pPr>
              <w:spacing w:before="224" w:line="216" w:lineRule="auto"/>
              <w:ind w:left="118"/>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实</w:t>
            </w:r>
            <w:r>
              <w:rPr>
                <w:rFonts w:ascii="宋体" w:eastAsia="宋体" w:hAnsi="宋体" w:cs="宋体"/>
                <w:color w:val="auto"/>
                <w:spacing w:val="-3"/>
                <w:kern w:val="0"/>
                <w:sz w:val="24"/>
                <w:szCs w:val="24"/>
              </w:rPr>
              <w:t>质</w:t>
            </w:r>
            <w:r>
              <w:rPr>
                <w:rFonts w:ascii="宋体" w:eastAsia="宋体" w:hAnsi="宋体" w:cs="宋体"/>
                <w:color w:val="auto"/>
                <w:spacing w:val="-2"/>
                <w:kern w:val="0"/>
                <w:sz w:val="24"/>
                <w:szCs w:val="24"/>
              </w:rPr>
              <w:t>性格式</w:t>
            </w:r>
          </w:p>
        </w:tc>
        <w:tc>
          <w:tcPr>
            <w:tcW w:w="6568" w:type="dxa"/>
          </w:tcPr>
          <w:p w14:paraId="0EBC9B29" w14:textId="77777777" w:rsidR="00E95914" w:rsidRDefault="00F872BC">
            <w:pPr>
              <w:spacing w:before="224" w:line="216" w:lineRule="auto"/>
              <w:ind w:left="114"/>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标记为</w:t>
            </w:r>
            <w:r>
              <w:rPr>
                <w:rFonts w:ascii="Times New Roman" w:eastAsia="Times New Roman" w:hAnsi="Times New Roman" w:cs="Times New Roman"/>
                <w:color w:val="auto"/>
                <w:spacing w:val="-2"/>
                <w:kern w:val="0"/>
                <w:sz w:val="24"/>
                <w:szCs w:val="24"/>
              </w:rPr>
              <w:t>“</w:t>
            </w:r>
            <w:r>
              <w:rPr>
                <w:rFonts w:ascii="宋体" w:eastAsia="宋体" w:hAnsi="宋体" w:cs="宋体"/>
                <w:color w:val="auto"/>
                <w:spacing w:val="-2"/>
                <w:kern w:val="0"/>
                <w:sz w:val="24"/>
                <w:szCs w:val="24"/>
              </w:rPr>
              <w:t>实质性格式</w:t>
            </w:r>
            <w:r>
              <w:rPr>
                <w:rFonts w:ascii="Times New Roman" w:eastAsia="Times New Roman" w:hAnsi="Times New Roman" w:cs="Times New Roman"/>
                <w:color w:val="auto"/>
                <w:spacing w:val="-2"/>
                <w:kern w:val="0"/>
                <w:sz w:val="24"/>
                <w:szCs w:val="24"/>
              </w:rPr>
              <w:t>”</w:t>
            </w:r>
            <w:r>
              <w:rPr>
                <w:rFonts w:ascii="宋体" w:eastAsia="宋体" w:hAnsi="宋体" w:cs="宋体"/>
                <w:color w:val="auto"/>
                <w:spacing w:val="-2"/>
                <w:kern w:val="0"/>
                <w:sz w:val="24"/>
                <w:szCs w:val="24"/>
              </w:rPr>
              <w:t>的文件均按招标文件要求提供；</w:t>
            </w:r>
          </w:p>
        </w:tc>
      </w:tr>
      <w:tr w:rsidR="00E95914" w14:paraId="67298B4F" w14:textId="77777777">
        <w:trPr>
          <w:trHeight w:val="691"/>
        </w:trPr>
        <w:tc>
          <w:tcPr>
            <w:tcW w:w="734" w:type="dxa"/>
          </w:tcPr>
          <w:p w14:paraId="3096EF8F" w14:textId="77777777" w:rsidR="00E95914" w:rsidRDefault="00F872BC">
            <w:pPr>
              <w:spacing w:before="271" w:line="186" w:lineRule="auto"/>
              <w:ind w:left="319"/>
              <w:rPr>
                <w:rFonts w:ascii="Times New Roman" w:hAnsi="Times New Roman" w:cs="Times New Roman"/>
                <w:color w:val="auto"/>
                <w:kern w:val="0"/>
                <w:sz w:val="24"/>
                <w:szCs w:val="24"/>
              </w:rPr>
            </w:pPr>
            <w:r>
              <w:rPr>
                <w:rFonts w:ascii="Times New Roman" w:hAnsi="Times New Roman" w:cs="Times New Roman" w:hint="eastAsia"/>
                <w:color w:val="auto"/>
                <w:kern w:val="0"/>
                <w:sz w:val="24"/>
                <w:szCs w:val="24"/>
              </w:rPr>
              <w:t>7</w:t>
            </w:r>
          </w:p>
        </w:tc>
        <w:tc>
          <w:tcPr>
            <w:tcW w:w="1766" w:type="dxa"/>
          </w:tcPr>
          <w:p w14:paraId="29710A75" w14:textId="77777777" w:rsidR="00E95914" w:rsidRDefault="00F872BC">
            <w:pPr>
              <w:spacing w:before="237" w:line="220" w:lineRule="auto"/>
              <w:ind w:left="115"/>
              <w:rPr>
                <w:rFonts w:ascii="宋体" w:eastAsia="宋体" w:hAnsi="宋体" w:cs="宋体" w:hint="eastAsia"/>
                <w:color w:val="auto"/>
                <w:kern w:val="0"/>
                <w:sz w:val="24"/>
                <w:szCs w:val="24"/>
              </w:rPr>
            </w:pPr>
            <w:r>
              <w:rPr>
                <w:rFonts w:ascii="Segoe UI Symbol" w:hAnsi="Segoe UI Symbol" w:cs="Segoe UI Symbol"/>
                <w:color w:val="auto"/>
                <w:kern w:val="0"/>
                <w:sz w:val="24"/>
                <w:szCs w:val="21"/>
              </w:rPr>
              <w:t>★</w:t>
            </w:r>
            <w:r>
              <w:rPr>
                <w:rFonts w:ascii="宋体" w:eastAsia="宋体" w:hAnsi="宋体" w:cs="宋体"/>
                <w:color w:val="auto"/>
                <w:spacing w:val="22"/>
                <w:kern w:val="0"/>
                <w:sz w:val="24"/>
                <w:szCs w:val="24"/>
              </w:rPr>
              <w:t>号条款响应</w:t>
            </w:r>
          </w:p>
        </w:tc>
        <w:tc>
          <w:tcPr>
            <w:tcW w:w="6568" w:type="dxa"/>
          </w:tcPr>
          <w:p w14:paraId="70AAE53F" w14:textId="77777777" w:rsidR="00E95914" w:rsidRDefault="00F872BC">
            <w:pPr>
              <w:spacing w:before="72" w:line="238" w:lineRule="auto"/>
              <w:ind w:left="132" w:right="457" w:hanging="16"/>
              <w:rPr>
                <w:rFonts w:ascii="宋体" w:eastAsia="宋体" w:hAnsi="宋体" w:cs="宋体" w:hint="eastAsia"/>
                <w:color w:val="auto"/>
                <w:kern w:val="0"/>
                <w:sz w:val="24"/>
                <w:szCs w:val="24"/>
              </w:rPr>
            </w:pPr>
            <w:r>
              <w:rPr>
                <w:rFonts w:ascii="宋体" w:eastAsia="宋体" w:hAnsi="宋体" w:cs="宋体"/>
                <w:color w:val="auto"/>
                <w:spacing w:val="-7"/>
                <w:kern w:val="0"/>
                <w:sz w:val="24"/>
                <w:szCs w:val="24"/>
              </w:rPr>
              <w:t>投</w:t>
            </w:r>
            <w:r>
              <w:rPr>
                <w:rFonts w:ascii="宋体" w:eastAsia="宋体" w:hAnsi="宋体" w:cs="宋体"/>
                <w:color w:val="auto"/>
                <w:spacing w:val="-5"/>
                <w:kern w:val="0"/>
                <w:sz w:val="24"/>
                <w:szCs w:val="24"/>
              </w:rPr>
              <w:t>标文件满足招标文件第五章《采购需求》 中</w:t>
            </w:r>
            <w:r>
              <w:rPr>
                <w:rFonts w:ascii="Segoe UI Symbol" w:hAnsi="Segoe UI Symbol" w:cs="Segoe UI Symbol"/>
                <w:color w:val="auto"/>
                <w:kern w:val="0"/>
                <w:sz w:val="24"/>
                <w:szCs w:val="21"/>
              </w:rPr>
              <w:t>★</w:t>
            </w:r>
            <w:r>
              <w:rPr>
                <w:rFonts w:ascii="宋体" w:eastAsia="宋体" w:hAnsi="宋体" w:cs="宋体"/>
                <w:color w:val="auto"/>
                <w:spacing w:val="-5"/>
                <w:kern w:val="0"/>
                <w:sz w:val="24"/>
                <w:szCs w:val="24"/>
              </w:rPr>
              <w:t>号条款要求</w:t>
            </w:r>
            <w:r>
              <w:rPr>
                <w:rFonts w:ascii="宋体" w:eastAsia="宋体" w:hAnsi="宋体" w:cs="宋体"/>
                <w:color w:val="auto"/>
                <w:kern w:val="0"/>
                <w:sz w:val="24"/>
                <w:szCs w:val="24"/>
              </w:rPr>
              <w:t xml:space="preserve"> </w:t>
            </w:r>
            <w:r>
              <w:rPr>
                <w:rFonts w:ascii="宋体" w:eastAsia="宋体" w:hAnsi="宋体" w:cs="宋体"/>
                <w:color w:val="auto"/>
                <w:spacing w:val="-22"/>
                <w:kern w:val="0"/>
                <w:sz w:val="24"/>
                <w:szCs w:val="24"/>
              </w:rPr>
              <w:t>的</w:t>
            </w:r>
            <w:r>
              <w:rPr>
                <w:rFonts w:ascii="宋体" w:eastAsia="宋体" w:hAnsi="宋体" w:cs="宋体"/>
                <w:color w:val="auto"/>
                <w:spacing w:val="-21"/>
                <w:kern w:val="0"/>
                <w:sz w:val="24"/>
                <w:szCs w:val="24"/>
              </w:rPr>
              <w:t>；</w:t>
            </w:r>
          </w:p>
        </w:tc>
      </w:tr>
      <w:tr w:rsidR="00E95914" w14:paraId="3E04DC98" w14:textId="77777777">
        <w:trPr>
          <w:trHeight w:val="938"/>
        </w:trPr>
        <w:tc>
          <w:tcPr>
            <w:tcW w:w="734" w:type="dxa"/>
          </w:tcPr>
          <w:p w14:paraId="3FD2456B" w14:textId="77777777" w:rsidR="00E95914" w:rsidRDefault="00E95914">
            <w:pPr>
              <w:spacing w:line="323" w:lineRule="auto"/>
              <w:rPr>
                <w:rFonts w:ascii="Arial" w:hAnsi="Arial" w:cs="Arial"/>
                <w:color w:val="auto"/>
                <w:kern w:val="0"/>
                <w:szCs w:val="21"/>
              </w:rPr>
            </w:pPr>
          </w:p>
          <w:p w14:paraId="00BDED0C" w14:textId="77777777" w:rsidR="00E95914" w:rsidRDefault="00F872BC">
            <w:pPr>
              <w:spacing w:before="69" w:line="186" w:lineRule="auto"/>
              <w:ind w:left="314"/>
              <w:rPr>
                <w:rFonts w:ascii="Times New Roman" w:hAnsi="Times New Roman" w:cs="Times New Roman"/>
                <w:color w:val="auto"/>
                <w:kern w:val="0"/>
                <w:sz w:val="24"/>
                <w:szCs w:val="24"/>
              </w:rPr>
            </w:pPr>
            <w:r>
              <w:rPr>
                <w:rFonts w:ascii="Times New Roman" w:hAnsi="Times New Roman" w:cs="Times New Roman" w:hint="eastAsia"/>
                <w:color w:val="auto"/>
                <w:kern w:val="0"/>
                <w:sz w:val="24"/>
                <w:szCs w:val="24"/>
              </w:rPr>
              <w:t>8</w:t>
            </w:r>
          </w:p>
        </w:tc>
        <w:tc>
          <w:tcPr>
            <w:tcW w:w="1766" w:type="dxa"/>
          </w:tcPr>
          <w:p w14:paraId="113B8A4D" w14:textId="77777777" w:rsidR="00E95914" w:rsidRDefault="00E95914">
            <w:pPr>
              <w:spacing w:line="271" w:lineRule="auto"/>
              <w:rPr>
                <w:rFonts w:ascii="Arial" w:hAnsi="Arial" w:cs="Arial"/>
                <w:color w:val="auto"/>
                <w:kern w:val="0"/>
                <w:szCs w:val="21"/>
              </w:rPr>
            </w:pPr>
          </w:p>
          <w:p w14:paraId="34357481" w14:textId="77777777" w:rsidR="00E95914" w:rsidRDefault="00F872BC">
            <w:pPr>
              <w:spacing w:before="78" w:line="218" w:lineRule="auto"/>
              <w:ind w:left="110"/>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报</w:t>
            </w:r>
            <w:r>
              <w:rPr>
                <w:rFonts w:ascii="宋体" w:eastAsia="宋体" w:hAnsi="宋体" w:cs="宋体"/>
                <w:color w:val="auto"/>
                <w:spacing w:val="-1"/>
                <w:kern w:val="0"/>
                <w:sz w:val="24"/>
                <w:szCs w:val="24"/>
              </w:rPr>
              <w:t>价合理性</w:t>
            </w:r>
          </w:p>
        </w:tc>
        <w:tc>
          <w:tcPr>
            <w:tcW w:w="6568" w:type="dxa"/>
          </w:tcPr>
          <w:p w14:paraId="01C3579D" w14:textId="77777777" w:rsidR="00E95914" w:rsidRDefault="00F872BC">
            <w:pPr>
              <w:spacing w:before="40" w:line="230" w:lineRule="auto"/>
              <w:ind w:left="111" w:right="218"/>
              <w:rPr>
                <w:rFonts w:ascii="宋体" w:eastAsia="宋体" w:hAnsi="宋体" w:cs="宋体" w:hint="eastAsia"/>
                <w:color w:val="auto"/>
                <w:kern w:val="0"/>
                <w:sz w:val="24"/>
                <w:szCs w:val="24"/>
              </w:rPr>
            </w:pPr>
            <w:r>
              <w:rPr>
                <w:rFonts w:ascii="宋体" w:eastAsia="宋体" w:hAnsi="宋体" w:cs="宋体"/>
                <w:color w:val="auto"/>
                <w:spacing w:val="-1"/>
                <w:kern w:val="0"/>
                <w:sz w:val="24"/>
                <w:szCs w:val="24"/>
              </w:rPr>
              <w:t>报价合理，或投标</w:t>
            </w:r>
            <w:r>
              <w:rPr>
                <w:rFonts w:ascii="宋体" w:eastAsia="宋体" w:hAnsi="宋体" w:cs="宋体"/>
                <w:color w:val="auto"/>
                <w:kern w:val="0"/>
                <w:sz w:val="24"/>
                <w:szCs w:val="24"/>
              </w:rPr>
              <w:t xml:space="preserve">人的报价明显低于其他通过符合性审查投 </w:t>
            </w:r>
            <w:r>
              <w:rPr>
                <w:rFonts w:ascii="宋体" w:eastAsia="宋体" w:hAnsi="宋体" w:cs="宋体"/>
                <w:color w:val="auto"/>
                <w:spacing w:val="-10"/>
                <w:kern w:val="0"/>
                <w:sz w:val="24"/>
                <w:szCs w:val="24"/>
              </w:rPr>
              <w:t>标</w:t>
            </w:r>
            <w:r>
              <w:rPr>
                <w:rFonts w:ascii="宋体" w:eastAsia="宋体" w:hAnsi="宋体" w:cs="宋体"/>
                <w:color w:val="auto"/>
                <w:spacing w:val="-5"/>
                <w:kern w:val="0"/>
                <w:sz w:val="24"/>
                <w:szCs w:val="24"/>
              </w:rPr>
              <w:t>人的报价， 有可能影响产品质量或者不能诚信履约的，能</w:t>
            </w:r>
            <w:r>
              <w:rPr>
                <w:rFonts w:ascii="宋体" w:eastAsia="宋体" w:hAnsi="宋体" w:cs="宋体"/>
                <w:color w:val="auto"/>
                <w:kern w:val="0"/>
                <w:sz w:val="24"/>
                <w:szCs w:val="24"/>
              </w:rPr>
              <w:t xml:space="preserve"> </w:t>
            </w:r>
            <w:r>
              <w:rPr>
                <w:rFonts w:ascii="宋体" w:eastAsia="宋体" w:hAnsi="宋体" w:cs="宋体"/>
                <w:color w:val="auto"/>
                <w:spacing w:val="-1"/>
                <w:kern w:val="0"/>
                <w:sz w:val="24"/>
                <w:szCs w:val="24"/>
              </w:rPr>
              <w:t>够应评标委员会要求</w:t>
            </w:r>
            <w:r>
              <w:rPr>
                <w:rFonts w:ascii="宋体" w:eastAsia="宋体" w:hAnsi="宋体" w:cs="宋体"/>
                <w:color w:val="auto"/>
                <w:kern w:val="0"/>
                <w:sz w:val="24"/>
                <w:szCs w:val="24"/>
              </w:rPr>
              <w:t>在规定时间内证明其报价合理性的；</w:t>
            </w:r>
          </w:p>
        </w:tc>
      </w:tr>
      <w:tr w:rsidR="00E95914" w14:paraId="57901B3B" w14:textId="77777777">
        <w:trPr>
          <w:trHeight w:val="938"/>
        </w:trPr>
        <w:tc>
          <w:tcPr>
            <w:tcW w:w="734" w:type="dxa"/>
          </w:tcPr>
          <w:p w14:paraId="5B8F780B" w14:textId="77777777" w:rsidR="00E95914" w:rsidRDefault="00E95914">
            <w:pPr>
              <w:spacing w:line="324" w:lineRule="auto"/>
              <w:rPr>
                <w:rFonts w:ascii="Arial" w:hAnsi="Arial" w:cs="Arial"/>
                <w:color w:val="auto"/>
                <w:kern w:val="0"/>
                <w:szCs w:val="21"/>
              </w:rPr>
            </w:pPr>
          </w:p>
          <w:p w14:paraId="29FD155D" w14:textId="77777777" w:rsidR="00E95914" w:rsidRDefault="00F872BC">
            <w:pPr>
              <w:spacing w:before="69" w:line="186" w:lineRule="auto"/>
              <w:ind w:left="272"/>
              <w:rPr>
                <w:rFonts w:ascii="Times New Roman" w:hAnsi="Times New Roman" w:cs="Times New Roman"/>
                <w:color w:val="auto"/>
                <w:kern w:val="0"/>
                <w:sz w:val="24"/>
                <w:szCs w:val="24"/>
              </w:rPr>
            </w:pPr>
            <w:r>
              <w:rPr>
                <w:rFonts w:ascii="Times New Roman" w:hAnsi="Times New Roman" w:cs="Times New Roman" w:hint="eastAsia"/>
                <w:color w:val="auto"/>
                <w:spacing w:val="-15"/>
                <w:kern w:val="0"/>
                <w:sz w:val="24"/>
                <w:szCs w:val="24"/>
              </w:rPr>
              <w:t>9</w:t>
            </w:r>
          </w:p>
        </w:tc>
        <w:tc>
          <w:tcPr>
            <w:tcW w:w="1766" w:type="dxa"/>
          </w:tcPr>
          <w:p w14:paraId="6D2962AE" w14:textId="77777777" w:rsidR="00E95914" w:rsidRDefault="00E95914">
            <w:pPr>
              <w:spacing w:line="273" w:lineRule="auto"/>
              <w:rPr>
                <w:rFonts w:ascii="Arial" w:hAnsi="Arial" w:cs="Arial"/>
                <w:color w:val="auto"/>
                <w:kern w:val="0"/>
                <w:szCs w:val="21"/>
              </w:rPr>
            </w:pPr>
          </w:p>
          <w:p w14:paraId="67BB9B81" w14:textId="77777777" w:rsidR="00E95914" w:rsidRDefault="00F872BC">
            <w:pPr>
              <w:spacing w:before="78" w:line="220" w:lineRule="auto"/>
              <w:ind w:left="120"/>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公</w:t>
            </w:r>
            <w:r>
              <w:rPr>
                <w:rFonts w:ascii="宋体" w:eastAsia="宋体" w:hAnsi="宋体" w:cs="宋体"/>
                <w:color w:val="auto"/>
                <w:spacing w:val="-3"/>
                <w:kern w:val="0"/>
                <w:sz w:val="24"/>
                <w:szCs w:val="24"/>
              </w:rPr>
              <w:t>平竞争</w:t>
            </w:r>
          </w:p>
        </w:tc>
        <w:tc>
          <w:tcPr>
            <w:tcW w:w="6568" w:type="dxa"/>
          </w:tcPr>
          <w:p w14:paraId="23498C17" w14:textId="77777777" w:rsidR="00E95914" w:rsidRDefault="00F872BC">
            <w:pPr>
              <w:spacing w:before="40" w:line="230" w:lineRule="auto"/>
              <w:ind w:left="112" w:right="218" w:firstLine="3"/>
              <w:rPr>
                <w:rFonts w:ascii="宋体" w:eastAsia="宋体" w:hAnsi="宋体" w:cs="宋体" w:hint="eastAsia"/>
                <w:color w:val="auto"/>
                <w:kern w:val="0"/>
                <w:sz w:val="24"/>
                <w:szCs w:val="24"/>
              </w:rPr>
            </w:pPr>
            <w:r>
              <w:rPr>
                <w:rFonts w:ascii="宋体" w:eastAsia="宋体" w:hAnsi="宋体" w:cs="宋体"/>
                <w:color w:val="auto"/>
                <w:spacing w:val="-1"/>
                <w:kern w:val="0"/>
                <w:sz w:val="24"/>
                <w:szCs w:val="24"/>
              </w:rPr>
              <w:t>投标人遵循公平竞争的原则，</w:t>
            </w:r>
            <w:r>
              <w:rPr>
                <w:rFonts w:ascii="宋体" w:eastAsia="宋体" w:hAnsi="宋体" w:cs="宋体"/>
                <w:color w:val="auto"/>
                <w:kern w:val="0"/>
                <w:sz w:val="24"/>
                <w:szCs w:val="24"/>
              </w:rPr>
              <w:t xml:space="preserve">不存在恶意串通，妨碍其他投 </w:t>
            </w:r>
            <w:r>
              <w:rPr>
                <w:rFonts w:ascii="宋体" w:eastAsia="宋体" w:hAnsi="宋体" w:cs="宋体"/>
                <w:color w:val="auto"/>
                <w:spacing w:val="-1"/>
                <w:kern w:val="0"/>
                <w:sz w:val="24"/>
                <w:szCs w:val="24"/>
              </w:rPr>
              <w:t>标人的竞争行为，不</w:t>
            </w:r>
            <w:r>
              <w:rPr>
                <w:rFonts w:ascii="宋体" w:eastAsia="宋体" w:hAnsi="宋体" w:cs="宋体"/>
                <w:color w:val="auto"/>
                <w:kern w:val="0"/>
                <w:sz w:val="24"/>
                <w:szCs w:val="24"/>
              </w:rPr>
              <w:t xml:space="preserve">存在损害采购人或者其他投标人的合法 </w:t>
            </w:r>
            <w:r>
              <w:rPr>
                <w:rFonts w:ascii="宋体" w:eastAsia="宋体" w:hAnsi="宋体" w:cs="宋体"/>
                <w:color w:val="auto"/>
                <w:spacing w:val="-9"/>
                <w:kern w:val="0"/>
                <w:sz w:val="24"/>
                <w:szCs w:val="24"/>
              </w:rPr>
              <w:t>权益情形的；</w:t>
            </w:r>
          </w:p>
        </w:tc>
      </w:tr>
      <w:tr w:rsidR="00E95914" w14:paraId="71BFB2C1" w14:textId="77777777">
        <w:trPr>
          <w:trHeight w:val="501"/>
        </w:trPr>
        <w:tc>
          <w:tcPr>
            <w:tcW w:w="734" w:type="dxa"/>
          </w:tcPr>
          <w:p w14:paraId="4E718E35" w14:textId="77777777" w:rsidR="00E95914" w:rsidRDefault="00F872BC">
            <w:pPr>
              <w:spacing w:before="69" w:line="186" w:lineRule="auto"/>
              <w:ind w:firstLineChars="100" w:firstLine="224"/>
              <w:rPr>
                <w:rFonts w:ascii="Times New Roman" w:hAnsi="Times New Roman" w:cs="Times New Roman"/>
                <w:color w:val="auto"/>
                <w:kern w:val="0"/>
                <w:sz w:val="24"/>
                <w:szCs w:val="24"/>
              </w:rPr>
            </w:pPr>
            <w:r>
              <w:rPr>
                <w:rFonts w:ascii="Times New Roman" w:eastAsia="Times New Roman" w:hAnsi="Times New Roman" w:cs="Times New Roman"/>
                <w:color w:val="auto"/>
                <w:spacing w:val="-8"/>
                <w:kern w:val="0"/>
                <w:sz w:val="24"/>
                <w:szCs w:val="24"/>
              </w:rPr>
              <w:lastRenderedPageBreak/>
              <w:t>1</w:t>
            </w:r>
            <w:r>
              <w:rPr>
                <w:rFonts w:ascii="Times New Roman" w:hAnsi="Times New Roman" w:cs="Times New Roman" w:hint="eastAsia"/>
                <w:color w:val="auto"/>
                <w:spacing w:val="-7"/>
                <w:kern w:val="0"/>
                <w:sz w:val="24"/>
                <w:szCs w:val="24"/>
              </w:rPr>
              <w:t>0</w:t>
            </w:r>
          </w:p>
        </w:tc>
        <w:tc>
          <w:tcPr>
            <w:tcW w:w="1766" w:type="dxa"/>
          </w:tcPr>
          <w:p w14:paraId="7569770B" w14:textId="77777777" w:rsidR="00E95914" w:rsidRDefault="00F872BC">
            <w:pPr>
              <w:spacing w:before="78" w:line="220" w:lineRule="auto"/>
              <w:ind w:firstLineChars="100" w:firstLine="226"/>
              <w:rPr>
                <w:rFonts w:ascii="宋体" w:eastAsia="宋体" w:hAnsi="宋体" w:cs="宋体" w:hint="eastAsia"/>
                <w:color w:val="auto"/>
                <w:kern w:val="0"/>
                <w:sz w:val="24"/>
                <w:szCs w:val="24"/>
              </w:rPr>
            </w:pPr>
            <w:r>
              <w:rPr>
                <w:rFonts w:ascii="宋体" w:eastAsia="宋体" w:hAnsi="宋体" w:cs="宋体"/>
                <w:color w:val="auto"/>
                <w:spacing w:val="-7"/>
                <w:kern w:val="0"/>
                <w:sz w:val="24"/>
                <w:szCs w:val="24"/>
              </w:rPr>
              <w:t>附</w:t>
            </w:r>
            <w:r>
              <w:rPr>
                <w:rFonts w:ascii="宋体" w:eastAsia="宋体" w:hAnsi="宋体" w:cs="宋体"/>
                <w:color w:val="auto"/>
                <w:spacing w:val="-5"/>
                <w:kern w:val="0"/>
                <w:sz w:val="24"/>
                <w:szCs w:val="24"/>
              </w:rPr>
              <w:t>加条件</w:t>
            </w:r>
          </w:p>
        </w:tc>
        <w:tc>
          <w:tcPr>
            <w:tcW w:w="6568" w:type="dxa"/>
          </w:tcPr>
          <w:p w14:paraId="6A08E17F" w14:textId="77777777" w:rsidR="00E95914" w:rsidRDefault="00F872BC">
            <w:pPr>
              <w:spacing w:before="42" w:line="233" w:lineRule="auto"/>
              <w:ind w:left="113" w:right="218" w:firstLine="3"/>
              <w:rPr>
                <w:rFonts w:ascii="宋体" w:eastAsia="宋体" w:hAnsi="宋体" w:cs="宋体" w:hint="eastAsia"/>
                <w:color w:val="auto"/>
                <w:kern w:val="0"/>
                <w:sz w:val="24"/>
                <w:szCs w:val="24"/>
              </w:rPr>
            </w:pPr>
            <w:r>
              <w:rPr>
                <w:rFonts w:ascii="宋体" w:eastAsia="宋体" w:hAnsi="宋体" w:cs="宋体"/>
                <w:color w:val="auto"/>
                <w:spacing w:val="-5"/>
                <w:kern w:val="0"/>
                <w:sz w:val="24"/>
                <w:szCs w:val="24"/>
              </w:rPr>
              <w:t>投</w:t>
            </w:r>
            <w:r>
              <w:rPr>
                <w:rFonts w:ascii="宋体" w:eastAsia="宋体" w:hAnsi="宋体" w:cs="宋体"/>
                <w:color w:val="auto"/>
                <w:spacing w:val="-3"/>
                <w:kern w:val="0"/>
                <w:sz w:val="24"/>
                <w:szCs w:val="24"/>
              </w:rPr>
              <w:t>标文件未含有采购人不能接受的附加条件的；</w:t>
            </w:r>
          </w:p>
        </w:tc>
      </w:tr>
      <w:tr w:rsidR="00E95914" w14:paraId="15669C00" w14:textId="77777777">
        <w:trPr>
          <w:trHeight w:val="501"/>
        </w:trPr>
        <w:tc>
          <w:tcPr>
            <w:tcW w:w="734" w:type="dxa"/>
          </w:tcPr>
          <w:p w14:paraId="62398C59" w14:textId="77777777" w:rsidR="00E95914" w:rsidRDefault="00F872BC">
            <w:pPr>
              <w:spacing w:before="69" w:line="186" w:lineRule="auto"/>
              <w:ind w:firstLineChars="100" w:firstLine="224"/>
              <w:rPr>
                <w:rFonts w:ascii="Times New Roman" w:hAnsi="Times New Roman" w:cs="Times New Roman"/>
                <w:spacing w:val="-8"/>
                <w:kern w:val="0"/>
                <w:sz w:val="24"/>
                <w:szCs w:val="24"/>
              </w:rPr>
            </w:pPr>
            <w:r>
              <w:rPr>
                <w:rFonts w:ascii="Times New Roman" w:hAnsi="Times New Roman" w:cs="Times New Roman" w:hint="eastAsia"/>
                <w:spacing w:val="-8"/>
                <w:kern w:val="0"/>
                <w:sz w:val="24"/>
                <w:szCs w:val="24"/>
              </w:rPr>
              <w:t>11</w:t>
            </w:r>
          </w:p>
        </w:tc>
        <w:tc>
          <w:tcPr>
            <w:tcW w:w="1766" w:type="dxa"/>
          </w:tcPr>
          <w:p w14:paraId="54CA2472" w14:textId="77777777" w:rsidR="00E95914" w:rsidRDefault="00F872BC">
            <w:pPr>
              <w:spacing w:before="78" w:line="220" w:lineRule="auto"/>
              <w:ind w:firstLineChars="100" w:firstLine="240"/>
              <w:rPr>
                <w:rFonts w:ascii="宋体" w:eastAsia="宋体" w:hAnsi="宋体" w:cs="宋体" w:hint="eastAsia"/>
                <w:spacing w:val="-7"/>
                <w:kern w:val="0"/>
                <w:sz w:val="24"/>
                <w:szCs w:val="24"/>
              </w:rPr>
            </w:pPr>
            <w:r>
              <w:rPr>
                <w:rFonts w:ascii="宋体" w:eastAsia="宋体" w:hAnsi="宋体" w:cs="宋体" w:hint="eastAsia"/>
                <w:snapToGrid/>
                <w:kern w:val="0"/>
                <w:sz w:val="24"/>
                <w:szCs w:val="24"/>
              </w:rPr>
              <w:t>其他无效情形</w:t>
            </w:r>
          </w:p>
        </w:tc>
        <w:tc>
          <w:tcPr>
            <w:tcW w:w="6568" w:type="dxa"/>
          </w:tcPr>
          <w:p w14:paraId="69E51BC1" w14:textId="77777777" w:rsidR="00E95914" w:rsidRDefault="00F872BC">
            <w:pPr>
              <w:spacing w:before="42" w:line="233" w:lineRule="auto"/>
              <w:ind w:left="113" w:right="218" w:firstLine="3"/>
              <w:rPr>
                <w:rFonts w:ascii="宋体" w:eastAsia="宋体" w:hAnsi="宋体" w:cs="宋体" w:hint="eastAsia"/>
                <w:spacing w:val="-5"/>
                <w:kern w:val="0"/>
                <w:sz w:val="24"/>
                <w:szCs w:val="24"/>
              </w:rPr>
            </w:pPr>
            <w:r>
              <w:rPr>
                <w:rFonts w:ascii="宋体" w:eastAsia="宋体" w:hAnsi="宋体" w:cs="宋体" w:hint="eastAsia"/>
                <w:snapToGrid/>
                <w:kern w:val="0"/>
                <w:sz w:val="24"/>
                <w:szCs w:val="24"/>
              </w:rPr>
              <w:t>投标人、投标文件不存在不符合法律、法规和招标文件规定的 其他无效情形。</w:t>
            </w:r>
          </w:p>
        </w:tc>
      </w:tr>
    </w:tbl>
    <w:p w14:paraId="1C7B5A29" w14:textId="77777777" w:rsidR="00E95914" w:rsidRDefault="00E95914">
      <w:pPr>
        <w:sectPr w:rsidR="00E95914">
          <w:type w:val="continuous"/>
          <w:pgSz w:w="11907" w:h="16841"/>
          <w:pgMar w:top="400" w:right="1130" w:bottom="1009" w:left="1702" w:header="0" w:footer="849" w:gutter="0"/>
          <w:cols w:space="720" w:equalWidth="0">
            <w:col w:w="9075"/>
          </w:cols>
        </w:sectPr>
      </w:pPr>
    </w:p>
    <w:p w14:paraId="433E862D" w14:textId="77777777" w:rsidR="00E95914" w:rsidRDefault="00E95914">
      <w:pPr>
        <w:sectPr w:rsidR="00E95914">
          <w:footerReference w:type="default" r:id="rId28"/>
          <w:pgSz w:w="11907" w:h="16841"/>
          <w:pgMar w:top="400" w:right="1130" w:bottom="1009" w:left="1702" w:header="0" w:footer="849" w:gutter="0"/>
          <w:cols w:space="720"/>
        </w:sectPr>
      </w:pPr>
    </w:p>
    <w:p w14:paraId="50AE376D" w14:textId="77777777" w:rsidR="00E95914" w:rsidRDefault="00F872BC">
      <w:pPr>
        <w:spacing w:before="78" w:line="220" w:lineRule="auto"/>
        <w:rPr>
          <w:rFonts w:ascii="宋体" w:eastAsia="宋体" w:hAnsi="宋体" w:cs="宋体" w:hint="eastAsia"/>
          <w:sz w:val="24"/>
          <w:szCs w:val="24"/>
        </w:rPr>
      </w:pPr>
      <w:r>
        <w:rPr>
          <w:rFonts w:ascii="Times New Roman" w:eastAsia="Times New Roman" w:hAnsi="Times New Roman" w:cs="Times New Roman"/>
          <w:spacing w:val="-1"/>
          <w:sz w:val="24"/>
          <w:szCs w:val="24"/>
        </w:rPr>
        <w:lastRenderedPageBreak/>
        <w:t xml:space="preserve">2    </w:t>
      </w:r>
      <w:r>
        <w:rPr>
          <w:rFonts w:ascii="宋体" w:eastAsia="宋体" w:hAnsi="宋体" w:cs="宋体"/>
          <w:sz w:val="24"/>
          <w:szCs w:val="24"/>
        </w:rPr>
        <w:t>投标文件有关事项的澄清或者说明</w:t>
      </w:r>
    </w:p>
    <w:p w14:paraId="46912A96" w14:textId="77777777" w:rsidR="00E95914" w:rsidRDefault="00F872BC">
      <w:pPr>
        <w:spacing w:before="180" w:line="336" w:lineRule="auto"/>
        <w:ind w:left="1081" w:right="183" w:hanging="724"/>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2.1      </w:t>
      </w:r>
      <w:r>
        <w:rPr>
          <w:rFonts w:ascii="宋体" w:eastAsia="宋体" w:hAnsi="宋体" w:cs="宋体"/>
          <w:spacing w:val="2"/>
          <w:sz w:val="24"/>
          <w:szCs w:val="24"/>
        </w:rPr>
        <w:t>评标过程中，评标委员会将以书面形式要</w:t>
      </w:r>
      <w:r>
        <w:rPr>
          <w:rFonts w:ascii="宋体" w:eastAsia="宋体" w:hAnsi="宋体" w:cs="宋体"/>
          <w:spacing w:val="1"/>
          <w:sz w:val="24"/>
          <w:szCs w:val="24"/>
        </w:rPr>
        <w:t>求投标人对其投标文件中含义不明</w:t>
      </w:r>
      <w:r>
        <w:rPr>
          <w:rFonts w:ascii="宋体" w:eastAsia="宋体" w:hAnsi="宋体" w:cs="宋体"/>
          <w:spacing w:val="4"/>
          <w:sz w:val="24"/>
          <w:szCs w:val="24"/>
        </w:rPr>
        <w:t>确</w:t>
      </w:r>
      <w:r>
        <w:rPr>
          <w:rFonts w:ascii="宋体" w:eastAsia="宋体" w:hAnsi="宋体" w:cs="宋体"/>
          <w:spacing w:val="3"/>
          <w:sz w:val="24"/>
          <w:szCs w:val="24"/>
        </w:rPr>
        <w:t>、</w:t>
      </w:r>
      <w:r>
        <w:rPr>
          <w:rFonts w:ascii="宋体" w:eastAsia="宋体" w:hAnsi="宋体" w:cs="宋体"/>
          <w:spacing w:val="2"/>
          <w:sz w:val="24"/>
          <w:szCs w:val="24"/>
        </w:rPr>
        <w:t>同类问题表述不一致或者有明显文字和计算错误的内容，作出必要的澄</w:t>
      </w:r>
      <w:r>
        <w:rPr>
          <w:rFonts w:ascii="宋体" w:eastAsia="宋体" w:hAnsi="宋体" w:cs="宋体"/>
          <w:spacing w:val="-16"/>
          <w:sz w:val="24"/>
          <w:szCs w:val="24"/>
        </w:rPr>
        <w:t>清</w:t>
      </w:r>
      <w:r>
        <w:rPr>
          <w:rFonts w:ascii="宋体" w:eastAsia="宋体" w:hAnsi="宋体" w:cs="宋体"/>
          <w:spacing w:val="-13"/>
          <w:sz w:val="24"/>
          <w:szCs w:val="24"/>
        </w:rPr>
        <w:t>、</w:t>
      </w:r>
      <w:r>
        <w:rPr>
          <w:rFonts w:ascii="宋体" w:eastAsia="宋体" w:hAnsi="宋体" w:cs="宋体"/>
          <w:spacing w:val="-8"/>
          <w:sz w:val="24"/>
          <w:szCs w:val="24"/>
        </w:rPr>
        <w:t>说明或者补正。投标人的澄清、说明或者补正应当采用书面形式，并加盖</w:t>
      </w:r>
      <w:r>
        <w:rPr>
          <w:rFonts w:ascii="宋体" w:eastAsia="宋体" w:hAnsi="宋体" w:cs="宋体"/>
          <w:sz w:val="24"/>
          <w:szCs w:val="24"/>
        </w:rPr>
        <w:t xml:space="preserve"> </w:t>
      </w:r>
      <w:r>
        <w:rPr>
          <w:rFonts w:ascii="宋体" w:eastAsia="宋体" w:hAnsi="宋体" w:cs="宋体"/>
          <w:spacing w:val="-16"/>
          <w:sz w:val="24"/>
          <w:szCs w:val="24"/>
        </w:rPr>
        <w:t>公</w:t>
      </w:r>
      <w:r>
        <w:rPr>
          <w:rFonts w:ascii="宋体" w:eastAsia="宋体" w:hAnsi="宋体" w:cs="宋体"/>
          <w:spacing w:val="-15"/>
          <w:sz w:val="24"/>
          <w:szCs w:val="24"/>
        </w:rPr>
        <w:t>章</w:t>
      </w:r>
      <w:r>
        <w:rPr>
          <w:rFonts w:ascii="宋体" w:eastAsia="宋体" w:hAnsi="宋体" w:cs="宋体"/>
          <w:spacing w:val="-8"/>
          <w:sz w:val="24"/>
          <w:szCs w:val="24"/>
        </w:rPr>
        <w:t>， 或者由法定代表人或其授权的代表签字。投标人的澄清、说明或者补正</w:t>
      </w:r>
      <w:r>
        <w:rPr>
          <w:rFonts w:ascii="宋体" w:eastAsia="宋体" w:hAnsi="宋体" w:cs="宋体"/>
          <w:spacing w:val="3"/>
          <w:sz w:val="24"/>
          <w:szCs w:val="24"/>
        </w:rPr>
        <w:t>不</w:t>
      </w:r>
      <w:r>
        <w:rPr>
          <w:rFonts w:ascii="宋体" w:eastAsia="宋体" w:hAnsi="宋体" w:cs="宋体"/>
          <w:spacing w:val="2"/>
          <w:sz w:val="24"/>
          <w:szCs w:val="24"/>
        </w:rPr>
        <w:t>得超出投标文件的范围或者改变投标文件的实质性内容。澄清文件将作为</w:t>
      </w:r>
      <w:r>
        <w:rPr>
          <w:rFonts w:ascii="宋体" w:eastAsia="宋体" w:hAnsi="宋体" w:cs="宋体"/>
          <w:sz w:val="24"/>
          <w:szCs w:val="24"/>
        </w:rPr>
        <w:t xml:space="preserve"> </w:t>
      </w:r>
      <w:r>
        <w:rPr>
          <w:rFonts w:ascii="宋体" w:eastAsia="宋体" w:hAnsi="宋体" w:cs="宋体"/>
          <w:spacing w:val="-6"/>
          <w:sz w:val="24"/>
          <w:szCs w:val="24"/>
        </w:rPr>
        <w:t>投标</w:t>
      </w:r>
      <w:r>
        <w:rPr>
          <w:rFonts w:ascii="宋体" w:eastAsia="宋体" w:hAnsi="宋体" w:cs="宋体"/>
          <w:spacing w:val="-5"/>
          <w:sz w:val="24"/>
          <w:szCs w:val="24"/>
        </w:rPr>
        <w:t>文</w:t>
      </w:r>
      <w:r>
        <w:rPr>
          <w:rFonts w:ascii="宋体" w:eastAsia="宋体" w:hAnsi="宋体" w:cs="宋体"/>
          <w:spacing w:val="-3"/>
          <w:sz w:val="24"/>
          <w:szCs w:val="24"/>
        </w:rPr>
        <w:t>件内容的一部分。</w:t>
      </w:r>
    </w:p>
    <w:p w14:paraId="4A1B9C1A" w14:textId="77777777" w:rsidR="00E95914" w:rsidRDefault="00F872BC">
      <w:pPr>
        <w:spacing w:before="183" w:line="323" w:lineRule="auto"/>
        <w:ind w:left="1079" w:right="184" w:hanging="722"/>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2.2      </w:t>
      </w:r>
      <w:r>
        <w:rPr>
          <w:rFonts w:ascii="宋体" w:eastAsia="宋体" w:hAnsi="宋体" w:cs="宋体"/>
          <w:spacing w:val="1"/>
          <w:sz w:val="24"/>
          <w:szCs w:val="24"/>
        </w:rPr>
        <w:t>评标委员会认为投</w:t>
      </w:r>
      <w:r>
        <w:rPr>
          <w:rFonts w:ascii="宋体" w:eastAsia="宋体" w:hAnsi="宋体" w:cs="宋体"/>
          <w:sz w:val="24"/>
          <w:szCs w:val="24"/>
        </w:rPr>
        <w:t xml:space="preserve">标人的报价明显低于其他通过符合性审查投标人的报价， </w:t>
      </w:r>
      <w:r>
        <w:rPr>
          <w:rFonts w:ascii="宋体" w:eastAsia="宋体" w:hAnsi="宋体" w:cs="宋体"/>
          <w:spacing w:val="4"/>
          <w:sz w:val="24"/>
          <w:szCs w:val="24"/>
        </w:rPr>
        <w:t>有</w:t>
      </w:r>
      <w:r>
        <w:rPr>
          <w:rFonts w:ascii="宋体" w:eastAsia="宋体" w:hAnsi="宋体" w:cs="宋体"/>
          <w:spacing w:val="3"/>
          <w:sz w:val="24"/>
          <w:szCs w:val="24"/>
        </w:rPr>
        <w:t>可</w:t>
      </w:r>
      <w:r>
        <w:rPr>
          <w:rFonts w:ascii="宋体" w:eastAsia="宋体" w:hAnsi="宋体" w:cs="宋体"/>
          <w:spacing w:val="2"/>
          <w:sz w:val="24"/>
          <w:szCs w:val="24"/>
        </w:rPr>
        <w:t>能影响产品质量或者不能诚信履约的，有权要求该投标人在评标现场合</w:t>
      </w:r>
      <w:r>
        <w:rPr>
          <w:rFonts w:ascii="宋体" w:eastAsia="宋体" w:hAnsi="宋体" w:cs="宋体"/>
          <w:sz w:val="24"/>
          <w:szCs w:val="24"/>
        </w:rPr>
        <w:t xml:space="preserve"> </w:t>
      </w:r>
      <w:r>
        <w:rPr>
          <w:rFonts w:ascii="宋体" w:eastAsia="宋体" w:hAnsi="宋体" w:cs="宋体"/>
          <w:spacing w:val="4"/>
          <w:sz w:val="24"/>
          <w:szCs w:val="24"/>
        </w:rPr>
        <w:t>理</w:t>
      </w:r>
      <w:r>
        <w:rPr>
          <w:rFonts w:ascii="宋体" w:eastAsia="宋体" w:hAnsi="宋体" w:cs="宋体"/>
          <w:spacing w:val="3"/>
          <w:sz w:val="24"/>
          <w:szCs w:val="24"/>
        </w:rPr>
        <w:t>的</w:t>
      </w:r>
      <w:r>
        <w:rPr>
          <w:rFonts w:ascii="宋体" w:eastAsia="宋体" w:hAnsi="宋体" w:cs="宋体"/>
          <w:spacing w:val="2"/>
          <w:sz w:val="24"/>
          <w:szCs w:val="24"/>
        </w:rPr>
        <w:t>时间内提供书面说明，必要时提交相关证明材料；若投标人不能证明其</w:t>
      </w:r>
      <w:r>
        <w:rPr>
          <w:rFonts w:ascii="宋体" w:eastAsia="宋体" w:hAnsi="宋体" w:cs="宋体"/>
          <w:sz w:val="24"/>
          <w:szCs w:val="24"/>
        </w:rPr>
        <w:t xml:space="preserve"> </w:t>
      </w:r>
      <w:r>
        <w:rPr>
          <w:rFonts w:ascii="宋体" w:eastAsia="宋体" w:hAnsi="宋体" w:cs="宋体"/>
          <w:spacing w:val="-1"/>
          <w:sz w:val="24"/>
          <w:szCs w:val="24"/>
        </w:rPr>
        <w:t>报价合</w:t>
      </w:r>
      <w:r>
        <w:rPr>
          <w:rFonts w:ascii="宋体" w:eastAsia="宋体" w:hAnsi="宋体" w:cs="宋体"/>
          <w:sz w:val="24"/>
          <w:szCs w:val="24"/>
        </w:rPr>
        <w:t>理性，评标委员会将其作为</w:t>
      </w:r>
      <w:r>
        <w:rPr>
          <w:rFonts w:ascii="宋体" w:eastAsia="宋体" w:hAnsi="宋体" w:cs="宋体"/>
          <w:sz w:val="24"/>
          <w:szCs w:val="24"/>
          <w14:textOutline w14:w="4356" w14:cap="flat" w14:cmpd="sng" w14:algn="ctr">
            <w14:solidFill>
              <w14:srgbClr w14:val="000000"/>
            </w14:solidFill>
            <w14:prstDash w14:val="solid"/>
            <w14:miter w14:lim="0"/>
          </w14:textOutline>
        </w:rPr>
        <w:t>无效投标处理</w:t>
      </w:r>
      <w:r>
        <w:rPr>
          <w:rFonts w:ascii="宋体" w:eastAsia="宋体" w:hAnsi="宋体" w:cs="宋体"/>
          <w:sz w:val="24"/>
          <w:szCs w:val="24"/>
        </w:rPr>
        <w:t>。</w:t>
      </w:r>
    </w:p>
    <w:p w14:paraId="20406298" w14:textId="77777777" w:rsidR="00E95914" w:rsidRDefault="00F872BC">
      <w:pPr>
        <w:spacing w:before="189" w:line="323" w:lineRule="auto"/>
        <w:ind w:left="1080" w:right="183" w:hanging="723"/>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2.3       </w:t>
      </w:r>
      <w:r>
        <w:rPr>
          <w:rFonts w:ascii="宋体" w:eastAsia="宋体" w:hAnsi="宋体" w:cs="宋体"/>
          <w:spacing w:val="2"/>
          <w:sz w:val="24"/>
          <w:szCs w:val="24"/>
        </w:rPr>
        <w:t>投标报价须包含招标文件全部内容，如分项</w:t>
      </w:r>
      <w:r>
        <w:rPr>
          <w:rFonts w:ascii="宋体" w:eastAsia="宋体" w:hAnsi="宋体" w:cs="宋体"/>
          <w:spacing w:val="1"/>
          <w:sz w:val="24"/>
          <w:szCs w:val="24"/>
        </w:rPr>
        <w:t>报价表有缺漏视为已含在其他各</w:t>
      </w:r>
      <w:r>
        <w:rPr>
          <w:rFonts w:ascii="宋体" w:eastAsia="宋体" w:hAnsi="宋体" w:cs="宋体"/>
          <w:sz w:val="24"/>
          <w:szCs w:val="24"/>
        </w:rPr>
        <w:t xml:space="preserve"> </w:t>
      </w:r>
      <w:r>
        <w:rPr>
          <w:rFonts w:ascii="宋体" w:eastAsia="宋体" w:hAnsi="宋体" w:cs="宋体"/>
          <w:spacing w:val="4"/>
          <w:sz w:val="24"/>
          <w:szCs w:val="24"/>
        </w:rPr>
        <w:t>项</w:t>
      </w:r>
      <w:r>
        <w:rPr>
          <w:rFonts w:ascii="宋体" w:eastAsia="宋体" w:hAnsi="宋体" w:cs="宋体"/>
          <w:spacing w:val="2"/>
          <w:sz w:val="24"/>
          <w:szCs w:val="24"/>
        </w:rPr>
        <w:t>报价中，将不对投标总价进行调整。评标委员会有权要求投标人在评标现</w:t>
      </w:r>
      <w:r>
        <w:rPr>
          <w:rFonts w:ascii="宋体" w:eastAsia="宋体" w:hAnsi="宋体" w:cs="宋体"/>
          <w:sz w:val="24"/>
          <w:szCs w:val="24"/>
        </w:rPr>
        <w:t xml:space="preserve"> </w:t>
      </w:r>
      <w:r>
        <w:rPr>
          <w:rFonts w:ascii="宋体" w:eastAsia="宋体" w:hAnsi="宋体" w:cs="宋体"/>
          <w:spacing w:val="4"/>
          <w:sz w:val="24"/>
          <w:szCs w:val="24"/>
        </w:rPr>
        <w:t>场</w:t>
      </w:r>
      <w:r>
        <w:rPr>
          <w:rFonts w:ascii="宋体" w:eastAsia="宋体" w:hAnsi="宋体" w:cs="宋体"/>
          <w:spacing w:val="2"/>
          <w:sz w:val="24"/>
          <w:szCs w:val="24"/>
        </w:rPr>
        <w:t>合理的时间内对此进行书面确认，投标人不确认的，视为将一个采购包中</w:t>
      </w:r>
      <w:r>
        <w:rPr>
          <w:rFonts w:ascii="宋体" w:eastAsia="宋体" w:hAnsi="宋体" w:cs="宋体"/>
          <w:sz w:val="24"/>
          <w:szCs w:val="24"/>
        </w:rPr>
        <w:t xml:space="preserve"> </w:t>
      </w:r>
      <w:r>
        <w:rPr>
          <w:rFonts w:ascii="宋体" w:eastAsia="宋体" w:hAnsi="宋体" w:cs="宋体"/>
          <w:spacing w:val="-1"/>
          <w:sz w:val="24"/>
          <w:szCs w:val="24"/>
        </w:rPr>
        <w:t>的内容拆开投</w:t>
      </w:r>
      <w:r>
        <w:rPr>
          <w:rFonts w:ascii="宋体" w:eastAsia="宋体" w:hAnsi="宋体" w:cs="宋体"/>
          <w:sz w:val="24"/>
          <w:szCs w:val="24"/>
        </w:rPr>
        <w:t>标，其</w:t>
      </w:r>
      <w:r>
        <w:rPr>
          <w:rFonts w:ascii="宋体" w:eastAsia="宋体" w:hAnsi="宋体" w:cs="宋体"/>
          <w:sz w:val="24"/>
          <w:szCs w:val="24"/>
          <w14:textOutline w14:w="4356" w14:cap="flat" w14:cmpd="sng" w14:algn="ctr">
            <w14:solidFill>
              <w14:srgbClr w14:val="000000"/>
            </w14:solidFill>
            <w14:prstDash w14:val="solid"/>
            <w14:miter w14:lim="0"/>
          </w14:textOutline>
        </w:rPr>
        <w:t>投标无效</w:t>
      </w:r>
      <w:r>
        <w:rPr>
          <w:rFonts w:ascii="宋体" w:eastAsia="宋体" w:hAnsi="宋体" w:cs="宋体"/>
          <w:sz w:val="24"/>
          <w:szCs w:val="24"/>
        </w:rPr>
        <w:t>。</w:t>
      </w:r>
    </w:p>
    <w:p w14:paraId="61133031" w14:textId="77777777" w:rsidR="00E95914" w:rsidRDefault="00F872BC">
      <w:pPr>
        <w:spacing w:before="185" w:line="218" w:lineRule="auto"/>
        <w:ind w:left="357"/>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2.4       </w:t>
      </w:r>
      <w:r>
        <w:rPr>
          <w:rFonts w:ascii="宋体" w:eastAsia="宋体" w:hAnsi="宋体" w:cs="宋体"/>
          <w:spacing w:val="-2"/>
          <w:sz w:val="24"/>
          <w:szCs w:val="24"/>
        </w:rPr>
        <w:t>投标文件报价出现前后不一致的</w:t>
      </w:r>
      <w:r>
        <w:rPr>
          <w:rFonts w:ascii="宋体" w:eastAsia="宋体" w:hAnsi="宋体" w:cs="宋体"/>
          <w:spacing w:val="-1"/>
          <w:sz w:val="24"/>
          <w:szCs w:val="24"/>
        </w:rPr>
        <w:t>，按照下列规定修正：</w:t>
      </w:r>
    </w:p>
    <w:p w14:paraId="382CB2E0" w14:textId="77777777" w:rsidR="00E95914" w:rsidRDefault="00F872BC">
      <w:pPr>
        <w:spacing w:before="182" w:line="218" w:lineRule="auto"/>
        <w:ind w:left="1135"/>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2.4.1      </w:t>
      </w:r>
      <w:r>
        <w:rPr>
          <w:rFonts w:ascii="宋体" w:eastAsia="宋体" w:hAnsi="宋体" w:cs="宋体"/>
          <w:spacing w:val="-2"/>
          <w:sz w:val="24"/>
          <w:szCs w:val="24"/>
        </w:rPr>
        <w:t>招标文件对于报价修正是否另有</w:t>
      </w:r>
      <w:r>
        <w:rPr>
          <w:rFonts w:ascii="宋体" w:eastAsia="宋体" w:hAnsi="宋体" w:cs="宋体"/>
          <w:spacing w:val="-1"/>
          <w:sz w:val="24"/>
          <w:szCs w:val="24"/>
        </w:rPr>
        <w:t>规</w:t>
      </w:r>
      <w:r>
        <w:rPr>
          <w:rFonts w:ascii="宋体" w:eastAsia="宋体" w:hAnsi="宋体" w:cs="宋体"/>
          <w:sz w:val="24"/>
          <w:szCs w:val="24"/>
        </w:rPr>
        <w:t>定：</w:t>
      </w:r>
    </w:p>
    <w:p w14:paraId="25D70482" w14:textId="77777777" w:rsidR="00E95914" w:rsidRDefault="00F872BC">
      <w:pPr>
        <w:spacing w:before="185" w:line="231" w:lineRule="auto"/>
        <w:ind w:left="2050"/>
        <w:rPr>
          <w:rFonts w:ascii="Times New Roman" w:eastAsia="Times New Roman" w:hAnsi="Times New Roman" w:cs="Times New Roman"/>
          <w:sz w:val="24"/>
          <w:szCs w:val="24"/>
        </w:rPr>
      </w:pPr>
      <w:r>
        <w:rPr>
          <w:rFonts w:ascii="宋体" w:eastAsia="宋体" w:hAnsi="宋体" w:cs="宋体"/>
          <w:noProof/>
          <w:sz w:val="24"/>
          <w:szCs w:val="24"/>
        </w:rPr>
        <w:drawing>
          <wp:inline distT="0" distB="0" distL="0" distR="0" wp14:anchorId="4D5AA580" wp14:editId="298C0AA6">
            <wp:extent cx="109855" cy="111760"/>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8"/>
                    <a:stretch>
                      <a:fillRect/>
                    </a:stretch>
                  </pic:blipFill>
                  <pic:spPr>
                    <a:xfrm>
                      <a:off x="0" y="0"/>
                      <a:ext cx="110185" cy="111861"/>
                    </a:xfrm>
                    <a:prstGeom prst="rect">
                      <a:avLst/>
                    </a:prstGeom>
                  </pic:spPr>
                </pic:pic>
              </a:graphicData>
            </a:graphic>
          </wp:inline>
        </w:drawing>
      </w:r>
      <w:r>
        <w:rPr>
          <w:rFonts w:ascii="宋体" w:eastAsia="宋体" w:hAnsi="宋体" w:cs="宋体"/>
          <w:spacing w:val="-10"/>
          <w:sz w:val="24"/>
          <w:szCs w:val="24"/>
        </w:rPr>
        <w:t>有</w:t>
      </w:r>
      <w:r>
        <w:rPr>
          <w:rFonts w:ascii="宋体" w:eastAsia="宋体" w:hAnsi="宋体" w:cs="宋体"/>
          <w:spacing w:val="-6"/>
          <w:sz w:val="24"/>
          <w:szCs w:val="24"/>
        </w:rPr>
        <w:t xml:space="preserve">，具体规定为： </w:t>
      </w:r>
      <w:r>
        <w:rPr>
          <w:rFonts w:ascii="Times New Roman" w:eastAsia="Times New Roman" w:hAnsi="Times New Roman" w:cs="Times New Roman"/>
          <w:spacing w:val="-6"/>
          <w:sz w:val="24"/>
          <w:szCs w:val="24"/>
          <w:u w:val="single"/>
        </w:rPr>
        <w:t xml:space="preserve">      /</w:t>
      </w:r>
      <w:r>
        <w:rPr>
          <w:rFonts w:ascii="Times New Roman" w:eastAsia="Times New Roman" w:hAnsi="Times New Roman" w:cs="Times New Roman"/>
          <w:sz w:val="24"/>
          <w:szCs w:val="24"/>
          <w:u w:val="single"/>
        </w:rPr>
        <w:t xml:space="preserve">        </w:t>
      </w:r>
    </w:p>
    <w:p w14:paraId="44D4AD7E" w14:textId="77777777" w:rsidR="00E95914" w:rsidRDefault="00F872BC">
      <w:pPr>
        <w:spacing w:before="164" w:line="220" w:lineRule="auto"/>
        <w:ind w:left="2064"/>
        <w:rPr>
          <w:rFonts w:ascii="宋体" w:eastAsia="宋体" w:hAnsi="宋体" w:cs="宋体" w:hint="eastAsia"/>
          <w:sz w:val="24"/>
          <w:szCs w:val="24"/>
        </w:rPr>
      </w:pPr>
      <w:r>
        <w:rPr>
          <w:rFonts w:ascii="宋体" w:eastAsia="宋体" w:hAnsi="宋体" w:cs="宋体"/>
          <w:spacing w:val="-5"/>
          <w:sz w:val="24"/>
          <w:szCs w:val="24"/>
        </w:rPr>
        <w:t xml:space="preserve">■无，按下述 </w:t>
      </w:r>
      <w:r>
        <w:rPr>
          <w:rFonts w:ascii="Times New Roman" w:eastAsia="Times New Roman" w:hAnsi="Times New Roman" w:cs="Times New Roman"/>
          <w:spacing w:val="-5"/>
          <w:sz w:val="24"/>
          <w:szCs w:val="24"/>
        </w:rPr>
        <w:t xml:space="preserve">2.4.2-2.4.7 </w:t>
      </w:r>
      <w:r>
        <w:rPr>
          <w:rFonts w:ascii="宋体" w:eastAsia="宋体" w:hAnsi="宋体" w:cs="宋体"/>
          <w:spacing w:val="-5"/>
          <w:sz w:val="24"/>
          <w:szCs w:val="24"/>
        </w:rPr>
        <w:t>项规定修正</w:t>
      </w:r>
      <w:r>
        <w:rPr>
          <w:rFonts w:ascii="宋体" w:eastAsia="宋体" w:hAnsi="宋体" w:cs="宋体"/>
          <w:spacing w:val="-1"/>
          <w:sz w:val="24"/>
          <w:szCs w:val="24"/>
        </w:rPr>
        <w:t>。</w:t>
      </w:r>
    </w:p>
    <w:p w14:paraId="2E109271" w14:textId="77777777" w:rsidR="00E95914" w:rsidRDefault="00F872BC">
      <w:pPr>
        <w:spacing w:before="183" w:line="218" w:lineRule="auto"/>
        <w:ind w:left="1135"/>
        <w:rPr>
          <w:rFonts w:ascii="宋体" w:eastAsia="宋体" w:hAnsi="宋体" w:cs="宋体" w:hint="eastAsia"/>
          <w:sz w:val="24"/>
          <w:szCs w:val="24"/>
        </w:rPr>
      </w:pPr>
      <w:r>
        <w:rPr>
          <w:rFonts w:ascii="Times New Roman" w:eastAsia="Times New Roman" w:hAnsi="Times New Roman" w:cs="Times New Roman"/>
          <w:spacing w:val="-1"/>
          <w:sz w:val="24"/>
          <w:szCs w:val="24"/>
        </w:rPr>
        <w:t>2.4</w:t>
      </w:r>
      <w:r>
        <w:rPr>
          <w:rFonts w:ascii="Times New Roman" w:eastAsia="Times New Roman" w:hAnsi="Times New Roman" w:cs="Times New Roman"/>
          <w:sz w:val="24"/>
          <w:szCs w:val="24"/>
        </w:rPr>
        <w:t xml:space="preserve">.2      </w:t>
      </w:r>
      <w:r>
        <w:rPr>
          <w:rFonts w:ascii="宋体" w:eastAsia="宋体" w:hAnsi="宋体" w:cs="宋体"/>
          <w:sz w:val="24"/>
          <w:szCs w:val="24"/>
        </w:rPr>
        <w:t>单独递交的开标一览表(报价表)与投标文件中开标一览表(报价表)</w:t>
      </w:r>
    </w:p>
    <w:p w14:paraId="4CCEC075" w14:textId="77777777" w:rsidR="00E95914" w:rsidRDefault="00F872BC">
      <w:pPr>
        <w:spacing w:before="182" w:line="218" w:lineRule="auto"/>
        <w:ind w:left="2069"/>
        <w:rPr>
          <w:rFonts w:ascii="宋体" w:eastAsia="宋体" w:hAnsi="宋体" w:cs="宋体" w:hint="eastAsia"/>
          <w:sz w:val="24"/>
          <w:szCs w:val="24"/>
        </w:rPr>
      </w:pPr>
      <w:r>
        <w:rPr>
          <w:rFonts w:ascii="宋体" w:eastAsia="宋体" w:hAnsi="宋体" w:cs="宋体"/>
          <w:spacing w:val="10"/>
          <w:sz w:val="24"/>
          <w:szCs w:val="24"/>
        </w:rPr>
        <w:t>内容不</w:t>
      </w:r>
      <w:r>
        <w:rPr>
          <w:rFonts w:ascii="宋体" w:eastAsia="宋体" w:hAnsi="宋体" w:cs="宋体"/>
          <w:spacing w:val="5"/>
          <w:sz w:val="24"/>
          <w:szCs w:val="24"/>
        </w:rPr>
        <w:t>一致的，以单独递交的开标一览表(报价表)为准；</w:t>
      </w:r>
    </w:p>
    <w:p w14:paraId="32BA2651" w14:textId="77777777" w:rsidR="00E95914" w:rsidRDefault="00F872BC">
      <w:pPr>
        <w:spacing w:before="185" w:line="218" w:lineRule="auto"/>
        <w:ind w:right="186"/>
        <w:jc w:val="right"/>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2.4.3      </w:t>
      </w:r>
      <w:r>
        <w:rPr>
          <w:rFonts w:ascii="宋体" w:eastAsia="宋体" w:hAnsi="宋体" w:cs="宋体"/>
          <w:spacing w:val="1"/>
          <w:sz w:val="24"/>
          <w:szCs w:val="24"/>
        </w:rPr>
        <w:t>投</w:t>
      </w:r>
      <w:r>
        <w:rPr>
          <w:rFonts w:ascii="宋体" w:eastAsia="宋体" w:hAnsi="宋体" w:cs="宋体"/>
          <w:sz w:val="24"/>
          <w:szCs w:val="24"/>
        </w:rPr>
        <w:t>标文件中开标一览表(报价表) 内容与投标文件中相应内容不一致</w:t>
      </w:r>
    </w:p>
    <w:p w14:paraId="2A5CB4CA" w14:textId="77777777" w:rsidR="00E95914" w:rsidRDefault="00F872BC">
      <w:pPr>
        <w:spacing w:before="184" w:line="218" w:lineRule="auto"/>
        <w:ind w:left="2059"/>
        <w:rPr>
          <w:rFonts w:ascii="宋体" w:eastAsia="宋体" w:hAnsi="宋体" w:cs="宋体" w:hint="eastAsia"/>
          <w:sz w:val="24"/>
          <w:szCs w:val="24"/>
        </w:rPr>
      </w:pPr>
      <w:r>
        <w:rPr>
          <w:rFonts w:ascii="宋体" w:eastAsia="宋体" w:hAnsi="宋体" w:cs="宋体"/>
          <w:spacing w:val="18"/>
          <w:sz w:val="24"/>
          <w:szCs w:val="24"/>
        </w:rPr>
        <w:t>的</w:t>
      </w:r>
      <w:r>
        <w:rPr>
          <w:rFonts w:ascii="宋体" w:eastAsia="宋体" w:hAnsi="宋体" w:cs="宋体"/>
          <w:spacing w:val="10"/>
          <w:sz w:val="24"/>
          <w:szCs w:val="24"/>
        </w:rPr>
        <w:t>，</w:t>
      </w:r>
      <w:r>
        <w:rPr>
          <w:rFonts w:ascii="宋体" w:eastAsia="宋体" w:hAnsi="宋体" w:cs="宋体"/>
          <w:spacing w:val="9"/>
          <w:sz w:val="24"/>
          <w:szCs w:val="24"/>
        </w:rPr>
        <w:t>以开标一览表(报价表)为准；</w:t>
      </w:r>
    </w:p>
    <w:p w14:paraId="4190682C" w14:textId="77777777" w:rsidR="00E95914" w:rsidRDefault="00F872BC">
      <w:pPr>
        <w:spacing w:before="183" w:line="218" w:lineRule="auto"/>
        <w:ind w:left="1135"/>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2.4.4      </w:t>
      </w:r>
      <w:r>
        <w:rPr>
          <w:rFonts w:ascii="宋体" w:eastAsia="宋体" w:hAnsi="宋体" w:cs="宋体"/>
          <w:spacing w:val="-2"/>
          <w:sz w:val="24"/>
          <w:szCs w:val="24"/>
        </w:rPr>
        <w:t>大写金额和小写金额</w:t>
      </w:r>
      <w:r>
        <w:rPr>
          <w:rFonts w:ascii="宋体" w:eastAsia="宋体" w:hAnsi="宋体" w:cs="宋体"/>
          <w:spacing w:val="-1"/>
          <w:sz w:val="24"/>
          <w:szCs w:val="24"/>
        </w:rPr>
        <w:t>不一致的，以大写金额为准；</w:t>
      </w:r>
    </w:p>
    <w:p w14:paraId="5BF94210" w14:textId="77777777" w:rsidR="00E95914" w:rsidRDefault="00F872BC">
      <w:pPr>
        <w:spacing w:before="185" w:line="218" w:lineRule="auto"/>
        <w:jc w:val="right"/>
        <w:rPr>
          <w:rFonts w:ascii="宋体" w:eastAsia="宋体" w:hAnsi="宋体" w:cs="宋体" w:hint="eastAsia"/>
          <w:sz w:val="24"/>
          <w:szCs w:val="24"/>
        </w:rPr>
      </w:pPr>
      <w:r>
        <w:rPr>
          <w:rFonts w:ascii="Times New Roman" w:eastAsia="Times New Roman" w:hAnsi="Times New Roman" w:cs="Times New Roman"/>
          <w:spacing w:val="-12"/>
          <w:sz w:val="24"/>
          <w:szCs w:val="24"/>
        </w:rPr>
        <w:t>2.4.</w:t>
      </w:r>
      <w:r>
        <w:rPr>
          <w:rFonts w:ascii="Times New Roman" w:eastAsia="Times New Roman" w:hAnsi="Times New Roman" w:cs="Times New Roman"/>
          <w:spacing w:val="-6"/>
          <w:sz w:val="24"/>
          <w:szCs w:val="24"/>
        </w:rPr>
        <w:t xml:space="preserve">5      </w:t>
      </w:r>
      <w:r>
        <w:rPr>
          <w:rFonts w:ascii="宋体" w:eastAsia="宋体" w:hAnsi="宋体" w:cs="宋体"/>
          <w:spacing w:val="-6"/>
          <w:sz w:val="24"/>
          <w:szCs w:val="24"/>
        </w:rPr>
        <w:t>单价金额小数点或者百分比有明显错位的， 以开标一览表的总价为准，</w:t>
      </w:r>
    </w:p>
    <w:p w14:paraId="0468571A" w14:textId="77777777" w:rsidR="00E95914" w:rsidRDefault="00F872BC">
      <w:pPr>
        <w:spacing w:before="182" w:line="218" w:lineRule="auto"/>
        <w:ind w:left="2045"/>
        <w:rPr>
          <w:rFonts w:ascii="宋体" w:eastAsia="宋体" w:hAnsi="宋体" w:cs="宋体" w:hint="eastAsia"/>
          <w:sz w:val="24"/>
          <w:szCs w:val="24"/>
        </w:rPr>
      </w:pPr>
      <w:r>
        <w:rPr>
          <w:rFonts w:ascii="宋体" w:eastAsia="宋体" w:hAnsi="宋体" w:cs="宋体"/>
          <w:spacing w:val="-10"/>
          <w:sz w:val="24"/>
          <w:szCs w:val="24"/>
        </w:rPr>
        <w:t>并修改单价；</w:t>
      </w:r>
    </w:p>
    <w:p w14:paraId="31E23A84" w14:textId="77777777" w:rsidR="00E95914" w:rsidRDefault="00F872BC">
      <w:pPr>
        <w:spacing w:before="185" w:line="218" w:lineRule="auto"/>
        <w:ind w:left="1135"/>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2.4.6      </w:t>
      </w:r>
      <w:r>
        <w:rPr>
          <w:rFonts w:ascii="宋体" w:eastAsia="宋体" w:hAnsi="宋体" w:cs="宋体"/>
          <w:spacing w:val="-1"/>
          <w:sz w:val="24"/>
          <w:szCs w:val="24"/>
        </w:rPr>
        <w:t>总价金额与按单价汇总金额不一致的，以单价金额</w:t>
      </w:r>
      <w:r>
        <w:rPr>
          <w:rFonts w:ascii="宋体" w:eastAsia="宋体" w:hAnsi="宋体" w:cs="宋体"/>
          <w:sz w:val="24"/>
          <w:szCs w:val="24"/>
        </w:rPr>
        <w:t>计算结果为准。</w:t>
      </w:r>
    </w:p>
    <w:p w14:paraId="4EEBAB06" w14:textId="77777777" w:rsidR="00E95914" w:rsidRDefault="00F872BC">
      <w:pPr>
        <w:spacing w:before="181" w:line="220" w:lineRule="auto"/>
        <w:ind w:right="186"/>
        <w:jc w:val="right"/>
        <w:rPr>
          <w:rFonts w:ascii="宋体" w:eastAsia="宋体" w:hAnsi="宋体" w:cs="宋体" w:hint="eastAsia"/>
          <w:spacing w:val="-5"/>
          <w:sz w:val="24"/>
          <w:szCs w:val="24"/>
        </w:rPr>
      </w:pPr>
      <w:r>
        <w:rPr>
          <w:rFonts w:ascii="Times New Roman" w:eastAsia="Times New Roman" w:hAnsi="Times New Roman" w:cs="Times New Roman"/>
          <w:spacing w:val="-10"/>
          <w:sz w:val="24"/>
          <w:szCs w:val="24"/>
        </w:rPr>
        <w:t>2.4</w:t>
      </w:r>
      <w:r>
        <w:rPr>
          <w:rFonts w:ascii="Times New Roman" w:eastAsia="Times New Roman" w:hAnsi="Times New Roman" w:cs="Times New Roman"/>
          <w:spacing w:val="-8"/>
          <w:sz w:val="24"/>
          <w:szCs w:val="24"/>
        </w:rPr>
        <w:t>.</w:t>
      </w:r>
      <w:r>
        <w:rPr>
          <w:rFonts w:ascii="Times New Roman" w:eastAsia="Times New Roman" w:hAnsi="Times New Roman" w:cs="Times New Roman"/>
          <w:spacing w:val="-5"/>
          <w:sz w:val="24"/>
          <w:szCs w:val="24"/>
        </w:rPr>
        <w:t xml:space="preserve">7      </w:t>
      </w:r>
      <w:r>
        <w:rPr>
          <w:rFonts w:ascii="宋体" w:eastAsia="宋体" w:hAnsi="宋体" w:cs="宋体"/>
          <w:spacing w:val="-5"/>
          <w:sz w:val="24"/>
          <w:szCs w:val="24"/>
        </w:rPr>
        <w:t>同时出现两种以上不一致的， 按照前款规定的顺序修正。修正后的报</w:t>
      </w:r>
    </w:p>
    <w:p w14:paraId="420CF38D" w14:textId="77777777" w:rsidR="00E95914" w:rsidRDefault="00F872BC">
      <w:pPr>
        <w:spacing w:before="183" w:line="217" w:lineRule="auto"/>
        <w:ind w:right="827"/>
        <w:jc w:val="right"/>
        <w:rPr>
          <w:rFonts w:ascii="宋体" w:eastAsia="宋体" w:hAnsi="宋体" w:cs="宋体" w:hint="eastAsia"/>
          <w:sz w:val="24"/>
          <w:szCs w:val="24"/>
        </w:rPr>
      </w:pPr>
      <w:r>
        <w:rPr>
          <w:rFonts w:ascii="宋体" w:eastAsia="宋体" w:hAnsi="宋体" w:cs="宋体"/>
          <w:spacing w:val="-13"/>
          <w:sz w:val="24"/>
          <w:szCs w:val="24"/>
        </w:rPr>
        <w:t>价经投标人书面确认后产生约束力， 投标人不确认的， 其</w:t>
      </w:r>
      <w:r>
        <w:rPr>
          <w:rFonts w:ascii="宋体" w:eastAsia="宋体" w:hAnsi="宋体" w:cs="宋体"/>
          <w:spacing w:val="-13"/>
          <w:sz w:val="24"/>
          <w:szCs w:val="24"/>
          <w14:textOutline w14:w="4356" w14:cap="flat" w14:cmpd="sng" w14:algn="ctr">
            <w14:solidFill>
              <w14:srgbClr w14:val="000000"/>
            </w14:solidFill>
            <w14:prstDash w14:val="solid"/>
            <w14:miter w14:lim="0"/>
          </w14:textOutline>
        </w:rPr>
        <w:t>投标无效</w:t>
      </w:r>
      <w:r>
        <w:rPr>
          <w:rFonts w:ascii="宋体" w:eastAsia="宋体" w:hAnsi="宋体" w:cs="宋体"/>
          <w:spacing w:val="-11"/>
          <w:sz w:val="24"/>
          <w:szCs w:val="24"/>
        </w:rPr>
        <w:t>。</w:t>
      </w:r>
    </w:p>
    <w:p w14:paraId="05E8310F" w14:textId="77777777" w:rsidR="00E95914" w:rsidRDefault="00F872BC">
      <w:pPr>
        <w:spacing w:before="183" w:line="216" w:lineRule="auto"/>
        <w:ind w:left="357"/>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2.5       </w:t>
      </w:r>
      <w:r>
        <w:rPr>
          <w:rFonts w:ascii="宋体" w:eastAsia="宋体" w:hAnsi="宋体" w:cs="宋体"/>
          <w:spacing w:val="-6"/>
          <w:sz w:val="24"/>
          <w:szCs w:val="24"/>
        </w:rPr>
        <w:t xml:space="preserve">落实政府采购政策的价格调整： 只有符合第二章《投标人须知》 </w:t>
      </w:r>
      <w:r>
        <w:rPr>
          <w:rFonts w:ascii="Times New Roman" w:eastAsia="Times New Roman" w:hAnsi="Times New Roman" w:cs="Times New Roman"/>
          <w:spacing w:val="-6"/>
          <w:sz w:val="24"/>
          <w:szCs w:val="24"/>
        </w:rPr>
        <w:t xml:space="preserve">5.2 </w:t>
      </w:r>
      <w:r>
        <w:rPr>
          <w:rFonts w:ascii="宋体" w:eastAsia="宋体" w:hAnsi="宋体" w:cs="宋体"/>
          <w:spacing w:val="-6"/>
          <w:sz w:val="24"/>
          <w:szCs w:val="24"/>
        </w:rPr>
        <w:t>条规定</w:t>
      </w:r>
      <w:r>
        <w:rPr>
          <w:rFonts w:ascii="宋体" w:eastAsia="宋体" w:hAnsi="宋体" w:cs="宋体"/>
          <w:spacing w:val="-2"/>
          <w:sz w:val="24"/>
          <w:szCs w:val="24"/>
        </w:rPr>
        <w:t>情</w:t>
      </w:r>
    </w:p>
    <w:p w14:paraId="37AEAED8" w14:textId="77777777" w:rsidR="00E95914" w:rsidRDefault="00E95914">
      <w:pPr>
        <w:sectPr w:rsidR="00E95914">
          <w:footerReference w:type="default" r:id="rId29"/>
          <w:pgSz w:w="11907" w:h="16841"/>
          <w:pgMar w:top="400" w:right="945" w:bottom="1009" w:left="1707" w:header="0" w:footer="849" w:gutter="0"/>
          <w:cols w:space="720"/>
        </w:sectPr>
      </w:pPr>
    </w:p>
    <w:p w14:paraId="43765642" w14:textId="77777777" w:rsidR="00E95914" w:rsidRDefault="00E95914">
      <w:pPr>
        <w:spacing w:line="242" w:lineRule="auto"/>
      </w:pPr>
    </w:p>
    <w:p w14:paraId="2DD7E7E3" w14:textId="77777777" w:rsidR="00E95914" w:rsidRDefault="00E95914">
      <w:pPr>
        <w:spacing w:line="243" w:lineRule="auto"/>
      </w:pPr>
    </w:p>
    <w:p w14:paraId="4EE7B4FF" w14:textId="77777777" w:rsidR="00E95914" w:rsidRDefault="00E95914">
      <w:pPr>
        <w:spacing w:line="243" w:lineRule="auto"/>
      </w:pPr>
    </w:p>
    <w:p w14:paraId="2A178A0F" w14:textId="77777777" w:rsidR="00E95914" w:rsidRDefault="00E95914">
      <w:pPr>
        <w:spacing w:line="243" w:lineRule="auto"/>
      </w:pPr>
    </w:p>
    <w:p w14:paraId="641818BF" w14:textId="77777777" w:rsidR="00E95914" w:rsidRDefault="00F872BC">
      <w:pPr>
        <w:spacing w:before="78" w:line="359" w:lineRule="auto"/>
        <w:ind w:left="1078" w:right="228" w:firstLine="1"/>
        <w:rPr>
          <w:rFonts w:ascii="宋体" w:eastAsia="宋体" w:hAnsi="宋体" w:cs="宋体" w:hint="eastAsia"/>
          <w:sz w:val="24"/>
          <w:szCs w:val="24"/>
        </w:rPr>
      </w:pPr>
      <w:r>
        <w:rPr>
          <w:rFonts w:ascii="宋体" w:eastAsia="宋体" w:hAnsi="宋体" w:cs="宋体"/>
          <w:spacing w:val="-27"/>
          <w:sz w:val="24"/>
          <w:szCs w:val="24"/>
        </w:rPr>
        <w:t>形</w:t>
      </w:r>
      <w:r>
        <w:rPr>
          <w:rFonts w:ascii="宋体" w:eastAsia="宋体" w:hAnsi="宋体" w:cs="宋体"/>
          <w:spacing w:val="-17"/>
          <w:sz w:val="24"/>
          <w:szCs w:val="24"/>
        </w:rPr>
        <w:t>的， 可以享受中小企业扶持政策， 用扣除后的价格参加评审； 否则， 评标时</w:t>
      </w:r>
      <w:r>
        <w:rPr>
          <w:rFonts w:ascii="宋体" w:eastAsia="宋体" w:hAnsi="宋体" w:cs="宋体"/>
          <w:sz w:val="24"/>
          <w:szCs w:val="24"/>
        </w:rPr>
        <w:t xml:space="preserve"> </w:t>
      </w:r>
      <w:r>
        <w:rPr>
          <w:rFonts w:ascii="宋体" w:eastAsia="宋体" w:hAnsi="宋体" w:cs="宋体"/>
          <w:spacing w:val="-9"/>
          <w:sz w:val="24"/>
          <w:szCs w:val="24"/>
        </w:rPr>
        <w:t>价</w:t>
      </w:r>
      <w:r>
        <w:rPr>
          <w:rFonts w:ascii="宋体" w:eastAsia="宋体" w:hAnsi="宋体" w:cs="宋体"/>
          <w:spacing w:val="-5"/>
          <w:sz w:val="24"/>
          <w:szCs w:val="24"/>
        </w:rPr>
        <w:t>格不予扣除。</w:t>
      </w:r>
    </w:p>
    <w:p w14:paraId="0B7A332D" w14:textId="77777777" w:rsidR="00E95914" w:rsidRDefault="00F872BC">
      <w:pPr>
        <w:spacing w:line="218" w:lineRule="auto"/>
        <w:ind w:left="1130"/>
        <w:rPr>
          <w:rFonts w:ascii="宋体" w:eastAsia="宋体" w:hAnsi="宋体" w:cs="宋体" w:hint="eastAsia"/>
          <w:sz w:val="24"/>
          <w:szCs w:val="24"/>
        </w:rPr>
      </w:pPr>
      <w:r>
        <w:rPr>
          <w:rFonts w:ascii="Times New Roman" w:eastAsia="Times New Roman" w:hAnsi="Times New Roman" w:cs="Times New Roman"/>
          <w:spacing w:val="-10"/>
          <w:sz w:val="24"/>
          <w:szCs w:val="24"/>
        </w:rPr>
        <w:t>2.</w:t>
      </w:r>
      <w:r>
        <w:rPr>
          <w:rFonts w:ascii="Times New Roman" w:eastAsia="Times New Roman" w:hAnsi="Times New Roman" w:cs="Times New Roman"/>
          <w:spacing w:val="-8"/>
          <w:sz w:val="24"/>
          <w:szCs w:val="24"/>
        </w:rPr>
        <w:t>5</w:t>
      </w:r>
      <w:r>
        <w:rPr>
          <w:rFonts w:ascii="Times New Roman" w:eastAsia="Times New Roman" w:hAnsi="Times New Roman" w:cs="Times New Roman"/>
          <w:spacing w:val="-5"/>
          <w:sz w:val="24"/>
          <w:szCs w:val="24"/>
        </w:rPr>
        <w:t xml:space="preserve">.1      </w:t>
      </w:r>
      <w:r>
        <w:rPr>
          <w:rFonts w:ascii="宋体" w:eastAsia="宋体" w:hAnsi="宋体" w:cs="宋体"/>
          <w:spacing w:val="-5"/>
          <w:sz w:val="24"/>
          <w:szCs w:val="24"/>
        </w:rPr>
        <w:t>对于未预留份额专门面向中小企业采购的采购项目， 以及预留份额项</w:t>
      </w:r>
    </w:p>
    <w:p w14:paraId="6A0A0C61" w14:textId="77777777" w:rsidR="00E95914" w:rsidRDefault="00F872BC">
      <w:pPr>
        <w:spacing w:before="182" w:line="359" w:lineRule="auto"/>
        <w:ind w:left="2049" w:right="229" w:firstLine="31"/>
        <w:rPr>
          <w:rFonts w:ascii="宋体" w:eastAsia="宋体" w:hAnsi="宋体" w:cs="宋体" w:hint="eastAsia"/>
          <w:sz w:val="24"/>
          <w:szCs w:val="24"/>
        </w:rPr>
      </w:pPr>
      <w:r>
        <w:rPr>
          <w:rFonts w:ascii="宋体" w:eastAsia="宋体" w:hAnsi="宋体" w:cs="宋体"/>
          <w:spacing w:val="-10"/>
          <w:sz w:val="24"/>
          <w:szCs w:val="24"/>
        </w:rPr>
        <w:t>目中</w:t>
      </w:r>
      <w:r>
        <w:rPr>
          <w:rFonts w:ascii="宋体" w:eastAsia="宋体" w:hAnsi="宋体" w:cs="宋体"/>
          <w:spacing w:val="-8"/>
          <w:sz w:val="24"/>
          <w:szCs w:val="24"/>
        </w:rPr>
        <w:t>的</w:t>
      </w:r>
      <w:r>
        <w:rPr>
          <w:rFonts w:ascii="宋体" w:eastAsia="宋体" w:hAnsi="宋体" w:cs="宋体"/>
          <w:spacing w:val="-5"/>
          <w:sz w:val="24"/>
          <w:szCs w:val="24"/>
        </w:rPr>
        <w:t xml:space="preserve">非预留部分采购包，对小微企业报价给予 </w:t>
      </w:r>
      <w:r>
        <w:rPr>
          <w:rFonts w:ascii="Times New Roman" w:eastAsia="Times New Roman" w:hAnsi="Times New Roman" w:cs="Times New Roman"/>
          <w:spacing w:val="-5"/>
          <w:sz w:val="24"/>
          <w:szCs w:val="24"/>
          <w:u w:val="single"/>
        </w:rPr>
        <w:t xml:space="preserve"> 10 </w:t>
      </w:r>
      <w:r>
        <w:rPr>
          <w:rFonts w:ascii="Times New Roman" w:eastAsia="Times New Roman" w:hAnsi="Times New Roman" w:cs="Times New Roman"/>
          <w:spacing w:val="-5"/>
          <w:sz w:val="24"/>
          <w:szCs w:val="24"/>
        </w:rPr>
        <w:t>%</w:t>
      </w:r>
      <w:r>
        <w:rPr>
          <w:rFonts w:ascii="宋体" w:eastAsia="宋体" w:hAnsi="宋体" w:cs="宋体"/>
          <w:spacing w:val="-5"/>
          <w:sz w:val="24"/>
          <w:szCs w:val="24"/>
        </w:rPr>
        <w:t>的扣除，用扣</w:t>
      </w:r>
      <w:r>
        <w:rPr>
          <w:rFonts w:ascii="宋体" w:eastAsia="宋体" w:hAnsi="宋体" w:cs="宋体"/>
          <w:spacing w:val="-8"/>
          <w:sz w:val="24"/>
          <w:szCs w:val="24"/>
        </w:rPr>
        <w:t>除</w:t>
      </w:r>
      <w:r>
        <w:rPr>
          <w:rFonts w:ascii="宋体" w:eastAsia="宋体" w:hAnsi="宋体" w:cs="宋体"/>
          <w:spacing w:val="-5"/>
          <w:sz w:val="24"/>
          <w:szCs w:val="24"/>
        </w:rPr>
        <w:t>后的价格参加评审。</w:t>
      </w:r>
      <w:r>
        <w:rPr>
          <w:rFonts w:ascii="宋体" w:eastAsia="宋体" w:hAnsi="宋体" w:cs="宋体" w:hint="eastAsia"/>
          <w:spacing w:val="-5"/>
          <w:sz w:val="24"/>
          <w:szCs w:val="24"/>
        </w:rPr>
        <w:t>（本项目不适用）</w:t>
      </w:r>
    </w:p>
    <w:p w14:paraId="1E89C693" w14:textId="77777777" w:rsidR="00E95914" w:rsidRDefault="00F872BC">
      <w:pPr>
        <w:spacing w:line="218" w:lineRule="auto"/>
        <w:ind w:left="1130"/>
        <w:rPr>
          <w:rFonts w:ascii="宋体" w:eastAsia="宋体" w:hAnsi="宋体" w:cs="宋体" w:hint="eastAsia"/>
          <w:sz w:val="24"/>
          <w:szCs w:val="24"/>
        </w:rPr>
      </w:pPr>
      <w:r>
        <w:rPr>
          <w:rFonts w:ascii="Times New Roman" w:eastAsia="Times New Roman" w:hAnsi="Times New Roman" w:cs="Times New Roman"/>
          <w:spacing w:val="-10"/>
          <w:sz w:val="24"/>
          <w:szCs w:val="24"/>
        </w:rPr>
        <w:t>2.</w:t>
      </w:r>
      <w:r>
        <w:rPr>
          <w:rFonts w:ascii="Times New Roman" w:eastAsia="Times New Roman" w:hAnsi="Times New Roman" w:cs="Times New Roman"/>
          <w:spacing w:val="-8"/>
          <w:sz w:val="24"/>
          <w:szCs w:val="24"/>
        </w:rPr>
        <w:t>5</w:t>
      </w:r>
      <w:r>
        <w:rPr>
          <w:rFonts w:ascii="Times New Roman" w:eastAsia="Times New Roman" w:hAnsi="Times New Roman" w:cs="Times New Roman"/>
          <w:spacing w:val="-5"/>
          <w:sz w:val="24"/>
          <w:szCs w:val="24"/>
        </w:rPr>
        <w:t xml:space="preserve">.2      </w:t>
      </w:r>
      <w:r>
        <w:rPr>
          <w:rFonts w:ascii="宋体" w:eastAsia="宋体" w:hAnsi="宋体" w:cs="宋体"/>
          <w:spacing w:val="-5"/>
          <w:sz w:val="24"/>
          <w:szCs w:val="24"/>
        </w:rPr>
        <w:t>对于未预留份额专门面向中小企业采购的采购项目， 以及预留份额项</w:t>
      </w:r>
    </w:p>
    <w:p w14:paraId="2693A702" w14:textId="77777777" w:rsidR="00E95914" w:rsidRDefault="00F872BC">
      <w:pPr>
        <w:spacing w:before="186" w:line="359" w:lineRule="auto"/>
        <w:ind w:left="2034" w:right="231" w:firstLine="46"/>
        <w:rPr>
          <w:rFonts w:ascii="宋体" w:eastAsia="宋体" w:hAnsi="宋体" w:cs="宋体" w:hint="eastAsia"/>
          <w:sz w:val="24"/>
          <w:szCs w:val="24"/>
        </w:rPr>
      </w:pPr>
      <w:r>
        <w:rPr>
          <w:rFonts w:ascii="宋体" w:eastAsia="宋体" w:hAnsi="宋体" w:cs="宋体"/>
          <w:spacing w:val="1"/>
          <w:sz w:val="24"/>
          <w:szCs w:val="24"/>
        </w:rPr>
        <w:t>目中的非预留部分采购包，且接受大中型企业</w:t>
      </w:r>
      <w:r>
        <w:rPr>
          <w:rFonts w:ascii="宋体" w:eastAsia="宋体" w:hAnsi="宋体" w:cs="宋体"/>
          <w:sz w:val="24"/>
          <w:szCs w:val="24"/>
        </w:rPr>
        <w:t xml:space="preserve">与小微企业组成联合 </w:t>
      </w:r>
      <w:r>
        <w:rPr>
          <w:rFonts w:ascii="宋体" w:eastAsia="宋体" w:hAnsi="宋体" w:cs="宋体"/>
          <w:spacing w:val="1"/>
          <w:sz w:val="24"/>
          <w:szCs w:val="24"/>
        </w:rPr>
        <w:t>体或者允许大中型企业向一家或者</w:t>
      </w:r>
      <w:r>
        <w:rPr>
          <w:rFonts w:ascii="宋体" w:eastAsia="宋体" w:hAnsi="宋体" w:cs="宋体"/>
          <w:sz w:val="24"/>
          <w:szCs w:val="24"/>
        </w:rPr>
        <w:t xml:space="preserve">多家小微企业分包的采购项目， </w:t>
      </w:r>
      <w:r>
        <w:rPr>
          <w:rFonts w:ascii="宋体" w:eastAsia="宋体" w:hAnsi="宋体" w:cs="宋体"/>
          <w:spacing w:val="4"/>
          <w:sz w:val="24"/>
          <w:szCs w:val="24"/>
        </w:rPr>
        <w:t>对于联合</w:t>
      </w:r>
      <w:r>
        <w:rPr>
          <w:rFonts w:ascii="宋体" w:eastAsia="宋体" w:hAnsi="宋体" w:cs="宋体"/>
          <w:spacing w:val="3"/>
          <w:sz w:val="24"/>
          <w:szCs w:val="24"/>
        </w:rPr>
        <w:t>协</w:t>
      </w:r>
      <w:r>
        <w:rPr>
          <w:rFonts w:ascii="宋体" w:eastAsia="宋体" w:hAnsi="宋体" w:cs="宋体"/>
          <w:spacing w:val="2"/>
          <w:sz w:val="24"/>
          <w:szCs w:val="24"/>
        </w:rPr>
        <w:t>议或者分包意向协议约定小微企业的合同份额占到合同</w:t>
      </w:r>
      <w:r>
        <w:rPr>
          <w:rFonts w:ascii="宋体" w:eastAsia="宋体" w:hAnsi="宋体" w:cs="宋体"/>
          <w:sz w:val="24"/>
          <w:szCs w:val="24"/>
        </w:rPr>
        <w:t xml:space="preserve"> </w:t>
      </w:r>
      <w:r>
        <w:rPr>
          <w:rFonts w:ascii="宋体" w:eastAsia="宋体" w:hAnsi="宋体" w:cs="宋体"/>
          <w:spacing w:val="-1"/>
          <w:sz w:val="24"/>
          <w:szCs w:val="24"/>
        </w:rPr>
        <w:t xml:space="preserve">总金额 </w:t>
      </w:r>
      <w:r>
        <w:rPr>
          <w:rFonts w:ascii="Times New Roman" w:eastAsia="Times New Roman" w:hAnsi="Times New Roman" w:cs="Times New Roman"/>
          <w:spacing w:val="-1"/>
          <w:sz w:val="24"/>
          <w:szCs w:val="24"/>
        </w:rPr>
        <w:t>30%</w:t>
      </w:r>
      <w:r>
        <w:rPr>
          <w:rFonts w:ascii="宋体" w:eastAsia="宋体" w:hAnsi="宋体" w:cs="宋体"/>
          <w:spacing w:val="-1"/>
          <w:sz w:val="24"/>
          <w:szCs w:val="24"/>
        </w:rPr>
        <w:t>以上的联合体或者大中型企业的报价给予</w:t>
      </w:r>
      <w:r>
        <w:rPr>
          <w:rFonts w:ascii="Times New Roman" w:eastAsia="Times New Roman" w:hAnsi="Times New Roman" w:cs="Times New Roman"/>
          <w:spacing w:val="-1"/>
          <w:sz w:val="24"/>
          <w:szCs w:val="24"/>
          <w:u w:val="single"/>
        </w:rPr>
        <w:t xml:space="preserve">  / </w:t>
      </w:r>
      <w:r>
        <w:rPr>
          <w:rFonts w:ascii="Times New Roman" w:eastAsia="Times New Roman" w:hAnsi="Times New Roman" w:cs="Times New Roman"/>
          <w:spacing w:val="-1"/>
          <w:sz w:val="24"/>
          <w:szCs w:val="24"/>
        </w:rPr>
        <w:t>%</w:t>
      </w:r>
      <w:r>
        <w:rPr>
          <w:rFonts w:ascii="宋体" w:eastAsia="宋体" w:hAnsi="宋体" w:cs="宋体"/>
          <w:spacing w:val="-1"/>
          <w:sz w:val="24"/>
          <w:szCs w:val="24"/>
        </w:rPr>
        <w:t>的</w:t>
      </w:r>
      <w:r>
        <w:rPr>
          <w:rFonts w:ascii="宋体" w:eastAsia="宋体" w:hAnsi="宋体" w:cs="宋体"/>
          <w:sz w:val="24"/>
          <w:szCs w:val="24"/>
        </w:rPr>
        <w:t xml:space="preserve">扣除， </w:t>
      </w:r>
      <w:r>
        <w:rPr>
          <w:rFonts w:ascii="宋体" w:eastAsia="宋体" w:hAnsi="宋体" w:cs="宋体"/>
          <w:spacing w:val="-6"/>
          <w:sz w:val="24"/>
          <w:szCs w:val="24"/>
        </w:rPr>
        <w:t>用</w:t>
      </w:r>
      <w:r>
        <w:rPr>
          <w:rFonts w:ascii="宋体" w:eastAsia="宋体" w:hAnsi="宋体" w:cs="宋体"/>
          <w:spacing w:val="-4"/>
          <w:sz w:val="24"/>
          <w:szCs w:val="24"/>
        </w:rPr>
        <w:t>扣</w:t>
      </w:r>
      <w:r>
        <w:rPr>
          <w:rFonts w:ascii="宋体" w:eastAsia="宋体" w:hAnsi="宋体" w:cs="宋体"/>
          <w:spacing w:val="-3"/>
          <w:sz w:val="24"/>
          <w:szCs w:val="24"/>
        </w:rPr>
        <w:t>除后的价格参加评审。</w:t>
      </w:r>
    </w:p>
    <w:p w14:paraId="097AB4A6" w14:textId="77777777" w:rsidR="00E95914" w:rsidRDefault="00F872BC">
      <w:pPr>
        <w:spacing w:line="217" w:lineRule="auto"/>
        <w:ind w:left="1130"/>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2.5.3      </w:t>
      </w:r>
      <w:r>
        <w:rPr>
          <w:rFonts w:ascii="宋体" w:eastAsia="宋体" w:hAnsi="宋体" w:cs="宋体"/>
          <w:spacing w:val="-4"/>
          <w:sz w:val="24"/>
          <w:szCs w:val="24"/>
        </w:rPr>
        <w:t>组成</w:t>
      </w:r>
      <w:r>
        <w:rPr>
          <w:rFonts w:ascii="宋体" w:eastAsia="宋体" w:hAnsi="宋体" w:cs="宋体"/>
          <w:spacing w:val="-2"/>
          <w:sz w:val="24"/>
          <w:szCs w:val="24"/>
        </w:rPr>
        <w:t>联合体或者接受分包的小微企业与联合体内其他企业、分包企业</w:t>
      </w:r>
    </w:p>
    <w:p w14:paraId="4370EB44" w14:textId="77777777" w:rsidR="00E95914" w:rsidRDefault="00F872BC">
      <w:pPr>
        <w:spacing w:before="183" w:line="218" w:lineRule="auto"/>
        <w:ind w:left="2037"/>
        <w:rPr>
          <w:rFonts w:ascii="宋体" w:eastAsia="宋体" w:hAnsi="宋体" w:cs="宋体" w:hint="eastAsia"/>
          <w:sz w:val="24"/>
          <w:szCs w:val="24"/>
        </w:rPr>
      </w:pPr>
      <w:r>
        <w:rPr>
          <w:rFonts w:ascii="宋体" w:eastAsia="宋体" w:hAnsi="宋体" w:cs="宋体"/>
          <w:spacing w:val="-2"/>
          <w:sz w:val="24"/>
          <w:szCs w:val="24"/>
        </w:rPr>
        <w:t>之间存在直接控股、管理关系的，不享受</w:t>
      </w:r>
      <w:r>
        <w:rPr>
          <w:rFonts w:ascii="宋体" w:eastAsia="宋体" w:hAnsi="宋体" w:cs="宋体"/>
          <w:spacing w:val="-1"/>
          <w:sz w:val="24"/>
          <w:szCs w:val="24"/>
        </w:rPr>
        <w:t>价格扣除优惠政策。</w:t>
      </w:r>
    </w:p>
    <w:p w14:paraId="5DFE7AED" w14:textId="77777777" w:rsidR="00E95914" w:rsidRDefault="00F872BC">
      <w:pPr>
        <w:spacing w:before="184" w:line="218" w:lineRule="auto"/>
        <w:ind w:left="1130"/>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2.5.4      </w:t>
      </w:r>
      <w:r>
        <w:rPr>
          <w:rFonts w:ascii="宋体" w:eastAsia="宋体" w:hAnsi="宋体" w:cs="宋体"/>
          <w:spacing w:val="-1"/>
          <w:sz w:val="24"/>
          <w:szCs w:val="24"/>
        </w:rPr>
        <w:t>价格扣除比例对小型企业和微型企业同等对待，不</w:t>
      </w:r>
      <w:r>
        <w:rPr>
          <w:rFonts w:ascii="宋体" w:eastAsia="宋体" w:hAnsi="宋体" w:cs="宋体"/>
          <w:sz w:val="24"/>
          <w:szCs w:val="24"/>
        </w:rPr>
        <w:t>作区分。</w:t>
      </w:r>
    </w:p>
    <w:p w14:paraId="06BEAD2B" w14:textId="77777777" w:rsidR="00E95914" w:rsidRDefault="00F872BC">
      <w:pPr>
        <w:spacing w:before="183" w:line="217" w:lineRule="auto"/>
        <w:ind w:left="1130"/>
        <w:rPr>
          <w:rFonts w:ascii="宋体" w:eastAsia="宋体" w:hAnsi="宋体" w:cs="宋体" w:hint="eastAsia"/>
          <w:sz w:val="24"/>
          <w:szCs w:val="24"/>
        </w:rPr>
      </w:pPr>
      <w:r>
        <w:rPr>
          <w:rFonts w:ascii="Times New Roman" w:eastAsia="Times New Roman" w:hAnsi="Times New Roman" w:cs="Times New Roman"/>
          <w:spacing w:val="-9"/>
          <w:sz w:val="24"/>
          <w:szCs w:val="24"/>
        </w:rPr>
        <w:t>2</w:t>
      </w:r>
      <w:r>
        <w:rPr>
          <w:rFonts w:ascii="Times New Roman" w:eastAsia="Times New Roman" w:hAnsi="Times New Roman" w:cs="Times New Roman"/>
          <w:spacing w:val="-5"/>
          <w:sz w:val="24"/>
          <w:szCs w:val="24"/>
        </w:rPr>
        <w:t xml:space="preserve">.5.5      </w:t>
      </w:r>
      <w:r>
        <w:rPr>
          <w:rFonts w:ascii="宋体" w:eastAsia="宋体" w:hAnsi="宋体" w:cs="宋体"/>
          <w:spacing w:val="-5"/>
          <w:sz w:val="24"/>
          <w:szCs w:val="24"/>
        </w:rPr>
        <w:t>中小企业参加政府采购活动， 应当按照招标文件给定的格式出具《中</w:t>
      </w:r>
    </w:p>
    <w:p w14:paraId="5C0600A5" w14:textId="77777777" w:rsidR="00E95914" w:rsidRDefault="00F872BC">
      <w:pPr>
        <w:spacing w:before="185" w:line="220" w:lineRule="auto"/>
        <w:ind w:left="2041"/>
        <w:rPr>
          <w:rFonts w:ascii="宋体" w:eastAsia="宋体" w:hAnsi="宋体" w:cs="宋体" w:hint="eastAsia"/>
          <w:sz w:val="24"/>
          <w:szCs w:val="24"/>
        </w:rPr>
      </w:pPr>
      <w:r>
        <w:rPr>
          <w:rFonts w:ascii="宋体" w:eastAsia="宋体" w:hAnsi="宋体" w:cs="宋体"/>
          <w:spacing w:val="-2"/>
          <w:sz w:val="24"/>
          <w:szCs w:val="24"/>
        </w:rPr>
        <w:t>小企业声明函》，否则不得享受相关中小企业扶持政策</w:t>
      </w:r>
      <w:r>
        <w:rPr>
          <w:rFonts w:ascii="宋体" w:eastAsia="宋体" w:hAnsi="宋体" w:cs="宋体"/>
          <w:spacing w:val="-1"/>
          <w:sz w:val="24"/>
          <w:szCs w:val="24"/>
        </w:rPr>
        <w:t>。</w:t>
      </w:r>
    </w:p>
    <w:p w14:paraId="6D53925B" w14:textId="77777777" w:rsidR="00E95914" w:rsidRDefault="00F872BC">
      <w:pPr>
        <w:spacing w:before="180" w:line="219" w:lineRule="auto"/>
        <w:ind w:left="1130"/>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2.5.6      </w:t>
      </w:r>
      <w:r>
        <w:rPr>
          <w:rFonts w:ascii="宋体" w:eastAsia="宋体" w:hAnsi="宋体" w:cs="宋体"/>
          <w:spacing w:val="1"/>
          <w:sz w:val="24"/>
          <w:szCs w:val="24"/>
        </w:rPr>
        <w:t>监</w:t>
      </w:r>
      <w:r>
        <w:rPr>
          <w:rFonts w:ascii="宋体" w:eastAsia="宋体" w:hAnsi="宋体" w:cs="宋体"/>
          <w:sz w:val="24"/>
          <w:szCs w:val="24"/>
        </w:rPr>
        <w:t>狱企业提供了由省级以上监狱管理局(北京市含教育矫治局) 、戒</w:t>
      </w:r>
    </w:p>
    <w:p w14:paraId="3A2293C9" w14:textId="77777777" w:rsidR="00E95914" w:rsidRDefault="00F872BC">
      <w:pPr>
        <w:spacing w:before="184" w:line="359" w:lineRule="auto"/>
        <w:ind w:left="2054" w:right="236" w:hanging="17"/>
        <w:rPr>
          <w:rFonts w:ascii="宋体" w:eastAsia="宋体" w:hAnsi="宋体" w:cs="宋体" w:hint="eastAsia"/>
          <w:sz w:val="24"/>
          <w:szCs w:val="24"/>
        </w:rPr>
      </w:pPr>
      <w:r>
        <w:rPr>
          <w:rFonts w:ascii="宋体" w:eastAsia="宋体" w:hAnsi="宋体" w:cs="宋体"/>
          <w:spacing w:val="6"/>
          <w:sz w:val="24"/>
          <w:szCs w:val="24"/>
        </w:rPr>
        <w:t>毒管理局(含新疆生产建设兵团) 出具的属于监狱企业的证明文</w:t>
      </w:r>
      <w:r>
        <w:rPr>
          <w:rFonts w:ascii="宋体" w:eastAsia="宋体" w:hAnsi="宋体" w:cs="宋体"/>
          <w:spacing w:val="5"/>
          <w:sz w:val="24"/>
          <w:szCs w:val="24"/>
        </w:rPr>
        <w:t>件</w:t>
      </w:r>
      <w:r>
        <w:rPr>
          <w:rFonts w:ascii="宋体" w:eastAsia="宋体" w:hAnsi="宋体" w:cs="宋体"/>
          <w:spacing w:val="-9"/>
          <w:sz w:val="24"/>
          <w:szCs w:val="24"/>
        </w:rPr>
        <w:t>的</w:t>
      </w:r>
      <w:r>
        <w:rPr>
          <w:rFonts w:ascii="宋体" w:eastAsia="宋体" w:hAnsi="宋体" w:cs="宋体"/>
          <w:spacing w:val="-6"/>
          <w:sz w:val="24"/>
          <w:szCs w:val="24"/>
        </w:rPr>
        <w:t>，视同小微企业。</w:t>
      </w:r>
    </w:p>
    <w:p w14:paraId="5B8C610E" w14:textId="77777777" w:rsidR="00E95914" w:rsidRDefault="00F872BC">
      <w:pPr>
        <w:spacing w:before="1" w:line="218" w:lineRule="auto"/>
        <w:jc w:val="right"/>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2.5.7      </w:t>
      </w:r>
      <w:r>
        <w:rPr>
          <w:rFonts w:ascii="宋体" w:eastAsia="宋体" w:hAnsi="宋体" w:cs="宋体"/>
          <w:spacing w:val="-4"/>
          <w:sz w:val="24"/>
          <w:szCs w:val="24"/>
        </w:rPr>
        <w:t>残疾人福利性</w:t>
      </w:r>
      <w:r>
        <w:rPr>
          <w:rFonts w:ascii="宋体" w:eastAsia="宋体" w:hAnsi="宋体" w:cs="宋体"/>
          <w:spacing w:val="-2"/>
          <w:sz w:val="24"/>
          <w:szCs w:val="24"/>
        </w:rPr>
        <w:t>单位按招标文件要求提供了《残疾人福利性单位声明函》</w:t>
      </w:r>
    </w:p>
    <w:p w14:paraId="33744A87" w14:textId="77777777" w:rsidR="00E95914" w:rsidRDefault="00F872BC">
      <w:pPr>
        <w:spacing w:before="181" w:line="219" w:lineRule="auto"/>
        <w:ind w:left="2041"/>
        <w:rPr>
          <w:rFonts w:ascii="宋体" w:eastAsia="宋体" w:hAnsi="宋体" w:cs="宋体" w:hint="eastAsia"/>
          <w:sz w:val="24"/>
          <w:szCs w:val="24"/>
        </w:rPr>
      </w:pPr>
      <w:r>
        <w:rPr>
          <w:rFonts w:ascii="宋体" w:eastAsia="宋体" w:hAnsi="宋体" w:cs="宋体"/>
          <w:spacing w:val="20"/>
          <w:sz w:val="24"/>
          <w:szCs w:val="24"/>
        </w:rPr>
        <w:t>(</w:t>
      </w:r>
      <w:r>
        <w:rPr>
          <w:rFonts w:ascii="宋体" w:eastAsia="宋体" w:hAnsi="宋体" w:cs="宋体"/>
          <w:spacing w:val="13"/>
          <w:sz w:val="24"/>
          <w:szCs w:val="24"/>
        </w:rPr>
        <w:t>见附件)的，视同小微企业。</w:t>
      </w:r>
    </w:p>
    <w:p w14:paraId="0F5BDADD" w14:textId="77777777" w:rsidR="00E95914" w:rsidRDefault="00F872BC">
      <w:pPr>
        <w:spacing w:before="183" w:line="220" w:lineRule="auto"/>
        <w:ind w:left="1130"/>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2.5.8      </w:t>
      </w:r>
      <w:r>
        <w:rPr>
          <w:rFonts w:ascii="宋体" w:eastAsia="宋体" w:hAnsi="宋体" w:cs="宋体"/>
          <w:spacing w:val="-4"/>
          <w:sz w:val="24"/>
          <w:szCs w:val="24"/>
        </w:rPr>
        <w:t>若投标</w:t>
      </w:r>
      <w:r>
        <w:rPr>
          <w:rFonts w:ascii="宋体" w:eastAsia="宋体" w:hAnsi="宋体" w:cs="宋体"/>
          <w:spacing w:val="-3"/>
          <w:sz w:val="24"/>
          <w:szCs w:val="24"/>
        </w:rPr>
        <w:t>人</w:t>
      </w:r>
      <w:r>
        <w:rPr>
          <w:rFonts w:ascii="宋体" w:eastAsia="宋体" w:hAnsi="宋体" w:cs="宋体"/>
          <w:spacing w:val="-2"/>
          <w:sz w:val="24"/>
          <w:szCs w:val="24"/>
        </w:rPr>
        <w:t>同时属于小型或微型企业、监狱企业、残疾人福利性单位中</w:t>
      </w:r>
    </w:p>
    <w:p w14:paraId="51E7FE24" w14:textId="77777777" w:rsidR="00E95914" w:rsidRDefault="00F872BC">
      <w:pPr>
        <w:spacing w:before="182" w:line="218" w:lineRule="auto"/>
        <w:ind w:left="2054"/>
        <w:rPr>
          <w:rFonts w:ascii="宋体" w:eastAsia="宋体" w:hAnsi="宋体" w:cs="宋体" w:hint="eastAsia"/>
          <w:sz w:val="24"/>
          <w:szCs w:val="24"/>
        </w:rPr>
      </w:pPr>
      <w:r>
        <w:rPr>
          <w:rFonts w:ascii="宋体" w:eastAsia="宋体" w:hAnsi="宋体" w:cs="宋体"/>
          <w:spacing w:val="-4"/>
          <w:sz w:val="24"/>
          <w:szCs w:val="24"/>
        </w:rPr>
        <w:t>的两种及</w:t>
      </w:r>
      <w:r>
        <w:rPr>
          <w:rFonts w:ascii="宋体" w:eastAsia="宋体" w:hAnsi="宋体" w:cs="宋体"/>
          <w:spacing w:val="-2"/>
          <w:sz w:val="24"/>
          <w:szCs w:val="24"/>
        </w:rPr>
        <w:t>以上，将不重复享受小微企业价格扣减的优惠政策。</w:t>
      </w:r>
    </w:p>
    <w:p w14:paraId="4C0D8B36" w14:textId="77777777" w:rsidR="00E95914" w:rsidRDefault="00F872BC">
      <w:pPr>
        <w:spacing w:before="183" w:line="218" w:lineRule="auto"/>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3    </w:t>
      </w:r>
      <w:r>
        <w:rPr>
          <w:rFonts w:ascii="宋体" w:eastAsia="宋体" w:hAnsi="宋体" w:cs="宋体"/>
          <w:spacing w:val="-1"/>
          <w:sz w:val="24"/>
          <w:szCs w:val="24"/>
        </w:rPr>
        <w:t>投标文件</w:t>
      </w:r>
      <w:r>
        <w:rPr>
          <w:rFonts w:ascii="宋体" w:eastAsia="宋体" w:hAnsi="宋体" w:cs="宋体"/>
          <w:sz w:val="24"/>
          <w:szCs w:val="24"/>
        </w:rPr>
        <w:t>的比较和评价</w:t>
      </w:r>
    </w:p>
    <w:p w14:paraId="3EA2722E" w14:textId="77777777" w:rsidR="00E95914" w:rsidRDefault="00F872BC">
      <w:pPr>
        <w:spacing w:before="185" w:line="312" w:lineRule="auto"/>
        <w:ind w:left="1078" w:right="228" w:hanging="721"/>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3.1       </w:t>
      </w:r>
      <w:r>
        <w:rPr>
          <w:rFonts w:ascii="宋体" w:eastAsia="宋体" w:hAnsi="宋体" w:cs="宋体"/>
          <w:spacing w:val="2"/>
          <w:sz w:val="24"/>
          <w:szCs w:val="24"/>
        </w:rPr>
        <w:t>评标委员会将按照招标文件中</w:t>
      </w:r>
      <w:r>
        <w:rPr>
          <w:rFonts w:ascii="宋体" w:eastAsia="宋体" w:hAnsi="宋体" w:cs="宋体"/>
          <w:spacing w:val="1"/>
          <w:sz w:val="24"/>
          <w:szCs w:val="24"/>
        </w:rPr>
        <w:t>规定的评标方法和标准，对符合性审查合格的</w:t>
      </w:r>
      <w:r>
        <w:rPr>
          <w:rFonts w:ascii="宋体" w:eastAsia="宋体" w:hAnsi="宋体" w:cs="宋体"/>
          <w:sz w:val="24"/>
          <w:szCs w:val="24"/>
        </w:rPr>
        <w:t xml:space="preserve"> </w:t>
      </w:r>
      <w:r>
        <w:rPr>
          <w:rFonts w:ascii="宋体" w:eastAsia="宋体" w:hAnsi="宋体" w:cs="宋体"/>
          <w:spacing w:val="2"/>
          <w:sz w:val="24"/>
          <w:szCs w:val="24"/>
        </w:rPr>
        <w:t>投标文件进行商务和技术评估，综合比较与评价；未通过符合性审查的投</w:t>
      </w:r>
      <w:r>
        <w:rPr>
          <w:rFonts w:ascii="宋体" w:eastAsia="宋体" w:hAnsi="宋体" w:cs="宋体"/>
          <w:spacing w:val="1"/>
          <w:sz w:val="24"/>
          <w:szCs w:val="24"/>
        </w:rPr>
        <w:t>标</w:t>
      </w:r>
      <w:r>
        <w:rPr>
          <w:rFonts w:ascii="宋体" w:eastAsia="宋体" w:hAnsi="宋体" w:cs="宋体"/>
          <w:sz w:val="24"/>
          <w:szCs w:val="24"/>
        </w:rPr>
        <w:t xml:space="preserve"> </w:t>
      </w:r>
      <w:r>
        <w:rPr>
          <w:rFonts w:ascii="宋体" w:eastAsia="宋体" w:hAnsi="宋体" w:cs="宋体"/>
          <w:spacing w:val="-6"/>
          <w:sz w:val="24"/>
          <w:szCs w:val="24"/>
        </w:rPr>
        <w:t>文件</w:t>
      </w:r>
      <w:r>
        <w:rPr>
          <w:rFonts w:ascii="宋体" w:eastAsia="宋体" w:hAnsi="宋体" w:cs="宋体"/>
          <w:spacing w:val="-4"/>
          <w:sz w:val="24"/>
          <w:szCs w:val="24"/>
        </w:rPr>
        <w:t>不</w:t>
      </w:r>
      <w:r>
        <w:rPr>
          <w:rFonts w:ascii="宋体" w:eastAsia="宋体" w:hAnsi="宋体" w:cs="宋体"/>
          <w:spacing w:val="-3"/>
          <w:sz w:val="24"/>
          <w:szCs w:val="24"/>
        </w:rPr>
        <w:t>得进入比较与评价。</w:t>
      </w:r>
    </w:p>
    <w:p w14:paraId="79032733" w14:textId="77777777" w:rsidR="00E95914" w:rsidRDefault="00F872BC">
      <w:pPr>
        <w:spacing w:before="182" w:line="220" w:lineRule="auto"/>
        <w:ind w:left="357"/>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3.2      </w:t>
      </w:r>
      <w:r>
        <w:rPr>
          <w:rFonts w:ascii="Times New Roman" w:eastAsia="Times New Roman" w:hAnsi="Times New Roman" w:cs="Times New Roman"/>
          <w:sz w:val="24"/>
          <w:szCs w:val="24"/>
        </w:rPr>
        <w:t xml:space="preserve"> </w:t>
      </w:r>
      <w:r>
        <w:rPr>
          <w:rFonts w:ascii="宋体" w:eastAsia="宋体" w:hAnsi="宋体" w:cs="宋体"/>
          <w:sz w:val="24"/>
          <w:szCs w:val="24"/>
        </w:rPr>
        <w:t>评标方法和评标标准</w:t>
      </w:r>
    </w:p>
    <w:p w14:paraId="0903BD3A" w14:textId="77777777" w:rsidR="00E95914" w:rsidRDefault="00F872BC">
      <w:pPr>
        <w:spacing w:before="182" w:line="219" w:lineRule="auto"/>
        <w:ind w:left="1135"/>
        <w:rPr>
          <w:rFonts w:ascii="宋体" w:eastAsia="宋体" w:hAnsi="宋体" w:cs="宋体" w:hint="eastAsia"/>
          <w:sz w:val="24"/>
          <w:szCs w:val="24"/>
        </w:rPr>
      </w:pPr>
      <w:r>
        <w:rPr>
          <w:rFonts w:ascii="Times New Roman" w:eastAsia="Times New Roman" w:hAnsi="Times New Roman" w:cs="Times New Roman"/>
          <w:spacing w:val="-4"/>
          <w:sz w:val="24"/>
          <w:szCs w:val="24"/>
        </w:rPr>
        <w:lastRenderedPageBreak/>
        <w:t>3.2.</w:t>
      </w:r>
      <w:r>
        <w:rPr>
          <w:rFonts w:ascii="Times New Roman" w:eastAsia="Times New Roman" w:hAnsi="Times New Roman" w:cs="Times New Roman"/>
          <w:spacing w:val="-3"/>
          <w:sz w:val="24"/>
          <w:szCs w:val="24"/>
        </w:rPr>
        <w:t>1</w:t>
      </w:r>
      <w:r>
        <w:rPr>
          <w:rFonts w:ascii="Times New Roman" w:eastAsia="Times New Roman" w:hAnsi="Times New Roman" w:cs="Times New Roman"/>
          <w:spacing w:val="-2"/>
          <w:sz w:val="24"/>
          <w:szCs w:val="24"/>
        </w:rPr>
        <w:t xml:space="preserve">      </w:t>
      </w:r>
      <w:r>
        <w:rPr>
          <w:rFonts w:ascii="宋体" w:eastAsia="宋体" w:hAnsi="宋体" w:cs="宋体"/>
          <w:spacing w:val="-2"/>
          <w:sz w:val="24"/>
          <w:szCs w:val="24"/>
        </w:rPr>
        <w:t>本项目采用的评标方法为：</w:t>
      </w:r>
    </w:p>
    <w:p w14:paraId="6F7F0A8C" w14:textId="77777777" w:rsidR="00E95914" w:rsidRDefault="00F872BC">
      <w:pPr>
        <w:spacing w:before="181" w:line="216" w:lineRule="auto"/>
        <w:ind w:right="228"/>
        <w:jc w:val="right"/>
        <w:rPr>
          <w:rFonts w:ascii="宋体" w:eastAsia="宋体" w:hAnsi="宋体" w:cs="宋体" w:hint="eastAsia"/>
          <w:sz w:val="24"/>
          <w:szCs w:val="24"/>
        </w:rPr>
      </w:pPr>
      <w:r>
        <w:rPr>
          <w:rFonts w:ascii="宋体" w:eastAsia="宋体" w:hAnsi="宋体" w:cs="宋体"/>
          <w:spacing w:val="-13"/>
          <w:sz w:val="24"/>
          <w:szCs w:val="24"/>
        </w:rPr>
        <w:t>■</w:t>
      </w:r>
      <w:r>
        <w:rPr>
          <w:rFonts w:ascii="宋体" w:eastAsia="宋体" w:hAnsi="宋体" w:cs="宋体"/>
          <w:spacing w:val="-12"/>
          <w:sz w:val="24"/>
          <w:szCs w:val="24"/>
        </w:rPr>
        <w:t>综合评分法， 指投标文件满足招标文件全部实质性要求， 且按照评</w:t>
      </w:r>
    </w:p>
    <w:p w14:paraId="77C48AB4" w14:textId="77777777" w:rsidR="00E95914" w:rsidRDefault="00E95914">
      <w:pPr>
        <w:sectPr w:rsidR="00E95914">
          <w:footerReference w:type="default" r:id="rId30"/>
          <w:pgSz w:w="11907" w:h="16841"/>
          <w:pgMar w:top="400" w:right="901" w:bottom="1009" w:left="1711" w:header="0" w:footer="849" w:gutter="0"/>
          <w:cols w:space="720"/>
        </w:sectPr>
      </w:pPr>
    </w:p>
    <w:p w14:paraId="4A0A0052" w14:textId="77777777" w:rsidR="00E95914" w:rsidRDefault="00E95914">
      <w:pPr>
        <w:spacing w:line="242" w:lineRule="auto"/>
      </w:pPr>
    </w:p>
    <w:p w14:paraId="7CBB1709" w14:textId="77777777" w:rsidR="00E95914" w:rsidRDefault="00E95914">
      <w:pPr>
        <w:spacing w:line="242" w:lineRule="auto"/>
      </w:pPr>
    </w:p>
    <w:p w14:paraId="306FBEE3" w14:textId="77777777" w:rsidR="00E95914" w:rsidRDefault="00E95914">
      <w:pPr>
        <w:spacing w:line="243" w:lineRule="auto"/>
      </w:pPr>
    </w:p>
    <w:p w14:paraId="49FAE5CD" w14:textId="77777777" w:rsidR="00E95914" w:rsidRDefault="00E95914">
      <w:pPr>
        <w:spacing w:line="243" w:lineRule="auto"/>
      </w:pPr>
    </w:p>
    <w:p w14:paraId="394ED36C" w14:textId="77777777" w:rsidR="00E95914" w:rsidRDefault="00F872BC">
      <w:pPr>
        <w:spacing w:before="78" w:line="359" w:lineRule="auto"/>
        <w:ind w:left="1989" w:firstLine="13"/>
        <w:rPr>
          <w:rFonts w:ascii="宋体" w:eastAsia="宋体" w:hAnsi="宋体" w:cs="宋体" w:hint="eastAsia"/>
          <w:sz w:val="24"/>
          <w:szCs w:val="24"/>
        </w:rPr>
      </w:pPr>
      <w:r>
        <w:rPr>
          <w:rFonts w:ascii="宋体" w:eastAsia="宋体" w:hAnsi="宋体" w:cs="宋体"/>
          <w:spacing w:val="-4"/>
          <w:sz w:val="24"/>
          <w:szCs w:val="24"/>
        </w:rPr>
        <w:t>审因素的量</w:t>
      </w:r>
      <w:r>
        <w:rPr>
          <w:rFonts w:ascii="宋体" w:eastAsia="宋体" w:hAnsi="宋体" w:cs="宋体"/>
          <w:spacing w:val="-3"/>
          <w:sz w:val="24"/>
          <w:szCs w:val="24"/>
        </w:rPr>
        <w:t>化</w:t>
      </w:r>
      <w:r>
        <w:rPr>
          <w:rFonts w:ascii="宋体" w:eastAsia="宋体" w:hAnsi="宋体" w:cs="宋体"/>
          <w:spacing w:val="-2"/>
          <w:sz w:val="24"/>
          <w:szCs w:val="24"/>
        </w:rPr>
        <w:t>指标评审得分最高的投标人为中标候选人的评标方法，</w:t>
      </w:r>
      <w:r>
        <w:rPr>
          <w:rFonts w:ascii="宋体" w:eastAsia="宋体" w:hAnsi="宋体" w:cs="宋体"/>
          <w:sz w:val="24"/>
          <w:szCs w:val="24"/>
        </w:rPr>
        <w:t xml:space="preserve"> </w:t>
      </w:r>
      <w:r>
        <w:rPr>
          <w:rFonts w:ascii="宋体" w:eastAsia="宋体" w:hAnsi="宋体" w:cs="宋体"/>
          <w:spacing w:val="-14"/>
          <w:sz w:val="24"/>
          <w:szCs w:val="24"/>
        </w:rPr>
        <w:t>见《评</w:t>
      </w:r>
      <w:r>
        <w:rPr>
          <w:rFonts w:ascii="宋体" w:eastAsia="宋体" w:hAnsi="宋体" w:cs="宋体"/>
          <w:spacing w:val="-11"/>
          <w:sz w:val="24"/>
          <w:szCs w:val="24"/>
        </w:rPr>
        <w:t>标</w:t>
      </w:r>
      <w:r>
        <w:rPr>
          <w:rFonts w:ascii="宋体" w:eastAsia="宋体" w:hAnsi="宋体" w:cs="宋体"/>
          <w:spacing w:val="-7"/>
          <w:sz w:val="24"/>
          <w:szCs w:val="24"/>
        </w:rPr>
        <w:t>标准》 ，招标文件中没有规定的评标标准不得作为评审的依</w:t>
      </w:r>
      <w:r>
        <w:rPr>
          <w:rFonts w:ascii="宋体" w:eastAsia="宋体" w:hAnsi="宋体" w:cs="宋体"/>
          <w:sz w:val="24"/>
          <w:szCs w:val="24"/>
        </w:rPr>
        <w:t xml:space="preserve"> </w:t>
      </w:r>
      <w:r>
        <w:rPr>
          <w:rFonts w:ascii="宋体" w:eastAsia="宋体" w:hAnsi="宋体" w:cs="宋体"/>
          <w:spacing w:val="-11"/>
          <w:sz w:val="24"/>
          <w:szCs w:val="24"/>
        </w:rPr>
        <w:t>据。</w:t>
      </w:r>
    </w:p>
    <w:p w14:paraId="2011A9EE" w14:textId="77777777" w:rsidR="00E95914" w:rsidRDefault="00F872BC">
      <w:pPr>
        <w:spacing w:line="359" w:lineRule="auto"/>
        <w:ind w:left="1988" w:right="63" w:firstLine="12"/>
        <w:rPr>
          <w:rFonts w:ascii="宋体" w:eastAsia="宋体" w:hAnsi="宋体" w:cs="宋体" w:hint="eastAsia"/>
          <w:sz w:val="24"/>
          <w:szCs w:val="24"/>
        </w:rPr>
      </w:pPr>
      <w:r>
        <w:rPr>
          <w:rFonts w:ascii="宋体" w:eastAsia="宋体" w:hAnsi="宋体" w:cs="宋体"/>
          <w:noProof/>
          <w:sz w:val="24"/>
          <w:szCs w:val="24"/>
        </w:rPr>
        <w:drawing>
          <wp:inline distT="0" distB="0" distL="0" distR="0" wp14:anchorId="7C815266" wp14:editId="084319EE">
            <wp:extent cx="109855" cy="11176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1"/>
                    <a:stretch>
                      <a:fillRect/>
                    </a:stretch>
                  </pic:blipFill>
                  <pic:spPr>
                    <a:xfrm>
                      <a:off x="0" y="0"/>
                      <a:ext cx="110185" cy="111861"/>
                    </a:xfrm>
                    <a:prstGeom prst="rect">
                      <a:avLst/>
                    </a:prstGeom>
                  </pic:spPr>
                </pic:pic>
              </a:graphicData>
            </a:graphic>
          </wp:inline>
        </w:drawing>
      </w:r>
      <w:r>
        <w:rPr>
          <w:rFonts w:ascii="宋体" w:eastAsia="宋体" w:hAnsi="宋体" w:cs="宋体"/>
          <w:spacing w:val="-10"/>
          <w:sz w:val="24"/>
          <w:szCs w:val="24"/>
        </w:rPr>
        <w:t>最低评标价法， 指投标文件满足招标文件全部实质性要求， 且投</w:t>
      </w:r>
      <w:r>
        <w:rPr>
          <w:rFonts w:ascii="宋体" w:eastAsia="宋体" w:hAnsi="宋体" w:cs="宋体"/>
          <w:spacing w:val="-7"/>
          <w:sz w:val="24"/>
          <w:szCs w:val="24"/>
        </w:rPr>
        <w:t>标</w:t>
      </w:r>
      <w:r>
        <w:rPr>
          <w:rFonts w:ascii="宋体" w:eastAsia="宋体" w:hAnsi="宋体" w:cs="宋体"/>
          <w:sz w:val="24"/>
          <w:szCs w:val="24"/>
        </w:rPr>
        <w:t xml:space="preserve"> </w:t>
      </w:r>
      <w:r>
        <w:rPr>
          <w:rFonts w:ascii="宋体" w:eastAsia="宋体" w:hAnsi="宋体" w:cs="宋体"/>
          <w:spacing w:val="-3"/>
          <w:sz w:val="24"/>
          <w:szCs w:val="24"/>
        </w:rPr>
        <w:t>报</w:t>
      </w:r>
      <w:r>
        <w:rPr>
          <w:rFonts w:ascii="宋体" w:eastAsia="宋体" w:hAnsi="宋体" w:cs="宋体"/>
          <w:spacing w:val="-2"/>
          <w:sz w:val="24"/>
          <w:szCs w:val="24"/>
        </w:rPr>
        <w:t>价最低的投标人为中标候选人的评标方法。</w:t>
      </w:r>
    </w:p>
    <w:p w14:paraId="60B0E52D" w14:textId="77777777" w:rsidR="00E95914" w:rsidRDefault="00F872BC">
      <w:pPr>
        <w:spacing w:line="218" w:lineRule="auto"/>
        <w:ind w:right="61"/>
        <w:jc w:val="right"/>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3.2.2      </w:t>
      </w:r>
      <w:r>
        <w:rPr>
          <w:rFonts w:ascii="宋体" w:eastAsia="宋体" w:hAnsi="宋体" w:cs="宋体"/>
          <w:spacing w:val="-4"/>
          <w:sz w:val="24"/>
          <w:szCs w:val="24"/>
        </w:rPr>
        <w:t>采用</w:t>
      </w:r>
      <w:r>
        <w:rPr>
          <w:rFonts w:ascii="宋体" w:eastAsia="宋体" w:hAnsi="宋体" w:cs="宋体"/>
          <w:spacing w:val="-3"/>
          <w:sz w:val="24"/>
          <w:szCs w:val="24"/>
        </w:rPr>
        <w:t>最</w:t>
      </w:r>
      <w:r>
        <w:rPr>
          <w:rFonts w:ascii="宋体" w:eastAsia="宋体" w:hAnsi="宋体" w:cs="宋体"/>
          <w:spacing w:val="-2"/>
          <w:sz w:val="24"/>
          <w:szCs w:val="24"/>
        </w:rPr>
        <w:t>低评标价法时， 提供相同品牌产品(单一产品或核心产品品牌</w:t>
      </w:r>
    </w:p>
    <w:p w14:paraId="7D54E7C1" w14:textId="77777777" w:rsidR="00E95914" w:rsidRDefault="00F872BC">
      <w:pPr>
        <w:spacing w:before="185" w:line="359" w:lineRule="auto"/>
        <w:ind w:left="2040" w:right="66"/>
        <w:rPr>
          <w:rFonts w:ascii="宋体" w:eastAsia="宋体" w:hAnsi="宋体" w:cs="宋体" w:hint="eastAsia"/>
          <w:sz w:val="24"/>
          <w:szCs w:val="24"/>
        </w:rPr>
      </w:pPr>
      <w:r>
        <w:rPr>
          <w:rFonts w:ascii="宋体" w:eastAsia="宋体" w:hAnsi="宋体" w:cs="宋体"/>
          <w:spacing w:val="10"/>
          <w:sz w:val="24"/>
          <w:szCs w:val="24"/>
        </w:rPr>
        <w:t>相同)的</w:t>
      </w:r>
      <w:r>
        <w:rPr>
          <w:rFonts w:ascii="宋体" w:eastAsia="宋体" w:hAnsi="宋体" w:cs="宋体"/>
          <w:spacing w:val="5"/>
          <w:sz w:val="24"/>
          <w:szCs w:val="24"/>
        </w:rPr>
        <w:t>不同投标人参加同一合同项下投标的，以其中通过资格审</w:t>
      </w:r>
      <w:r>
        <w:rPr>
          <w:rFonts w:ascii="宋体" w:eastAsia="宋体" w:hAnsi="宋体" w:cs="宋体"/>
          <w:sz w:val="24"/>
          <w:szCs w:val="24"/>
        </w:rPr>
        <w:t xml:space="preserve"> </w:t>
      </w:r>
      <w:r>
        <w:rPr>
          <w:rFonts w:ascii="宋体" w:eastAsia="宋体" w:hAnsi="宋体" w:cs="宋体"/>
          <w:spacing w:val="-13"/>
          <w:sz w:val="24"/>
          <w:szCs w:val="24"/>
        </w:rPr>
        <w:t>查、符合性审查且报价最低的参加评标； 报价相同的， 由采购人或</w:t>
      </w:r>
      <w:r>
        <w:rPr>
          <w:rFonts w:ascii="宋体" w:eastAsia="宋体" w:hAnsi="宋体" w:cs="宋体"/>
          <w:spacing w:val="-12"/>
          <w:sz w:val="24"/>
          <w:szCs w:val="24"/>
        </w:rPr>
        <w:t>者</w:t>
      </w:r>
      <w:r>
        <w:rPr>
          <w:rFonts w:ascii="宋体" w:eastAsia="宋体" w:hAnsi="宋体" w:cs="宋体"/>
          <w:sz w:val="24"/>
          <w:szCs w:val="24"/>
        </w:rPr>
        <w:t xml:space="preserve"> </w:t>
      </w:r>
      <w:r>
        <w:rPr>
          <w:rFonts w:ascii="宋体" w:eastAsia="宋体" w:hAnsi="宋体" w:cs="宋体"/>
          <w:spacing w:val="1"/>
          <w:sz w:val="24"/>
          <w:szCs w:val="24"/>
        </w:rPr>
        <w:t>采购人委托评标委员会按照下述方</w:t>
      </w:r>
      <w:r>
        <w:rPr>
          <w:rFonts w:ascii="宋体" w:eastAsia="宋体" w:hAnsi="宋体" w:cs="宋体"/>
          <w:sz w:val="24"/>
          <w:szCs w:val="24"/>
        </w:rPr>
        <w:t xml:space="preserve">法确定一个参加评标的投标人， </w:t>
      </w:r>
      <w:r>
        <w:rPr>
          <w:rFonts w:ascii="宋体" w:eastAsia="宋体" w:hAnsi="宋体" w:cs="宋体"/>
          <w:spacing w:val="-1"/>
          <w:sz w:val="24"/>
          <w:szCs w:val="24"/>
        </w:rPr>
        <w:t>其他</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投标无</w:t>
      </w:r>
      <w:r>
        <w:rPr>
          <w:rFonts w:ascii="宋体" w:eastAsia="宋体" w:hAnsi="宋体" w:cs="宋体"/>
          <w:sz w:val="24"/>
          <w:szCs w:val="24"/>
          <w14:textOutline w14:w="4356" w14:cap="flat" w14:cmpd="sng" w14:algn="ctr">
            <w14:solidFill>
              <w14:srgbClr w14:val="000000"/>
            </w14:solidFill>
            <w14:prstDash w14:val="solid"/>
            <w14:miter w14:lim="0"/>
          </w14:textOutline>
        </w:rPr>
        <w:t>效</w:t>
      </w:r>
      <w:r>
        <w:rPr>
          <w:rFonts w:ascii="宋体" w:eastAsia="宋体" w:hAnsi="宋体" w:cs="宋体"/>
          <w:sz w:val="24"/>
          <w:szCs w:val="24"/>
        </w:rPr>
        <w:t>。</w:t>
      </w:r>
    </w:p>
    <w:p w14:paraId="3D4BD358" w14:textId="77777777" w:rsidR="00E95914" w:rsidRDefault="00F872BC">
      <w:pPr>
        <w:spacing w:before="1" w:line="218" w:lineRule="auto"/>
        <w:ind w:left="2052"/>
        <w:rPr>
          <w:rFonts w:ascii="宋体" w:eastAsia="宋体" w:hAnsi="宋体" w:cs="宋体" w:hint="eastAsia"/>
          <w:sz w:val="24"/>
          <w:szCs w:val="24"/>
        </w:rPr>
      </w:pPr>
      <w:r>
        <w:rPr>
          <w:rFonts w:ascii="宋体" w:eastAsia="宋体" w:hAnsi="宋体" w:cs="宋体"/>
          <w:noProof/>
          <w:sz w:val="24"/>
          <w:szCs w:val="24"/>
        </w:rPr>
        <w:drawing>
          <wp:inline distT="0" distB="0" distL="0" distR="0" wp14:anchorId="11467124" wp14:editId="566F35F6">
            <wp:extent cx="109855" cy="11176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8"/>
                    <a:stretch>
                      <a:fillRect/>
                    </a:stretch>
                  </pic:blipFill>
                  <pic:spPr>
                    <a:xfrm>
                      <a:off x="0" y="0"/>
                      <a:ext cx="110185" cy="111861"/>
                    </a:xfrm>
                    <a:prstGeom prst="rect">
                      <a:avLst/>
                    </a:prstGeom>
                  </pic:spPr>
                </pic:pic>
              </a:graphicData>
            </a:graphic>
          </wp:inline>
        </w:drawing>
      </w:r>
      <w:r>
        <w:rPr>
          <w:rFonts w:ascii="宋体" w:eastAsia="宋体" w:hAnsi="宋体" w:cs="宋体"/>
          <w:spacing w:val="5"/>
          <w:sz w:val="24"/>
          <w:szCs w:val="24"/>
        </w:rPr>
        <w:t>随机抽</w:t>
      </w:r>
      <w:r>
        <w:rPr>
          <w:rFonts w:ascii="宋体" w:eastAsia="宋体" w:hAnsi="宋体" w:cs="宋体"/>
          <w:spacing w:val="4"/>
          <w:sz w:val="24"/>
          <w:szCs w:val="24"/>
        </w:rPr>
        <w:t>取</w:t>
      </w:r>
    </w:p>
    <w:p w14:paraId="20F7B71B" w14:textId="77777777" w:rsidR="00E95914" w:rsidRDefault="00F872BC">
      <w:pPr>
        <w:spacing w:before="183" w:line="231" w:lineRule="auto"/>
        <w:ind w:left="2052"/>
        <w:rPr>
          <w:rFonts w:ascii="宋体" w:eastAsia="宋体" w:hAnsi="宋体" w:cs="宋体" w:hint="eastAsia"/>
          <w:sz w:val="24"/>
          <w:szCs w:val="24"/>
        </w:rPr>
      </w:pPr>
      <w:r>
        <w:rPr>
          <w:rFonts w:ascii="宋体" w:eastAsia="宋体" w:hAnsi="宋体" w:cs="宋体"/>
          <w:noProof/>
          <w:sz w:val="24"/>
          <w:szCs w:val="24"/>
        </w:rPr>
        <w:drawing>
          <wp:inline distT="0" distB="0" distL="0" distR="0" wp14:anchorId="03760DF0" wp14:editId="6301756B">
            <wp:extent cx="109855" cy="11176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
                    <a:stretch>
                      <a:fillRect/>
                    </a:stretch>
                  </pic:blipFill>
                  <pic:spPr>
                    <a:xfrm>
                      <a:off x="0" y="0"/>
                      <a:ext cx="110185" cy="111861"/>
                    </a:xfrm>
                    <a:prstGeom prst="rect">
                      <a:avLst/>
                    </a:prstGeom>
                  </pic:spPr>
                </pic:pic>
              </a:graphicData>
            </a:graphic>
          </wp:inline>
        </w:drawing>
      </w:r>
      <w:r>
        <w:rPr>
          <w:rFonts w:ascii="宋体" w:eastAsia="宋体" w:hAnsi="宋体" w:cs="宋体"/>
          <w:spacing w:val="-6"/>
          <w:sz w:val="24"/>
          <w:szCs w:val="24"/>
        </w:rPr>
        <w:t>其</w:t>
      </w:r>
      <w:r>
        <w:rPr>
          <w:rFonts w:ascii="宋体" w:eastAsia="宋体" w:hAnsi="宋体" w:cs="宋体"/>
          <w:spacing w:val="-4"/>
          <w:sz w:val="24"/>
          <w:szCs w:val="24"/>
        </w:rPr>
        <w:t>他</w:t>
      </w:r>
      <w:r>
        <w:rPr>
          <w:rFonts w:ascii="宋体" w:eastAsia="宋体" w:hAnsi="宋体" w:cs="宋体"/>
          <w:spacing w:val="-3"/>
          <w:sz w:val="24"/>
          <w:szCs w:val="24"/>
        </w:rPr>
        <w:t xml:space="preserve">方式，具体要求： </w:t>
      </w:r>
      <w:r>
        <w:rPr>
          <w:rFonts w:ascii="Times New Roman" w:eastAsia="Times New Roman" w:hAnsi="Times New Roman" w:cs="Times New Roman"/>
          <w:spacing w:val="-3"/>
          <w:sz w:val="24"/>
          <w:szCs w:val="24"/>
          <w:u w:val="single"/>
        </w:rPr>
        <w:t xml:space="preserve">    /    </w:t>
      </w:r>
      <w:r>
        <w:rPr>
          <w:rFonts w:ascii="宋体" w:eastAsia="宋体" w:hAnsi="宋体" w:cs="宋体"/>
          <w:spacing w:val="-3"/>
          <w:sz w:val="24"/>
          <w:szCs w:val="24"/>
          <w:u w:val="single"/>
        </w:rPr>
        <w:t>。</w:t>
      </w:r>
    </w:p>
    <w:p w14:paraId="5A383C02" w14:textId="77777777" w:rsidR="00E95914" w:rsidRDefault="00F872BC">
      <w:pPr>
        <w:spacing w:before="164" w:line="219" w:lineRule="auto"/>
        <w:ind w:right="62"/>
        <w:jc w:val="right"/>
        <w:rPr>
          <w:rFonts w:ascii="宋体" w:eastAsia="宋体" w:hAnsi="宋体" w:cs="宋体" w:hint="eastAsia"/>
          <w:sz w:val="24"/>
          <w:szCs w:val="24"/>
        </w:rPr>
      </w:pPr>
      <w:r>
        <w:rPr>
          <w:rFonts w:ascii="Times New Roman" w:eastAsia="Times New Roman" w:hAnsi="Times New Roman" w:cs="Times New Roman"/>
          <w:spacing w:val="-10"/>
          <w:sz w:val="24"/>
          <w:szCs w:val="24"/>
        </w:rPr>
        <w:t>3.2.</w:t>
      </w:r>
      <w:r>
        <w:rPr>
          <w:rFonts w:ascii="Times New Roman" w:eastAsia="Times New Roman" w:hAnsi="Times New Roman" w:cs="Times New Roman"/>
          <w:spacing w:val="-7"/>
          <w:sz w:val="24"/>
          <w:szCs w:val="24"/>
        </w:rPr>
        <w:t>3</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非政府强制采购的节能产品或环境标志产品， 依据品目清单和认证证</w:t>
      </w:r>
    </w:p>
    <w:p w14:paraId="3A62F138" w14:textId="77777777" w:rsidR="00E95914" w:rsidRDefault="00F872BC">
      <w:pPr>
        <w:spacing w:before="183" w:line="230" w:lineRule="auto"/>
        <w:ind w:left="2046"/>
        <w:rPr>
          <w:rFonts w:ascii="宋体" w:eastAsia="宋体" w:hAnsi="宋体" w:cs="宋体" w:hint="eastAsia"/>
          <w:sz w:val="24"/>
          <w:szCs w:val="24"/>
        </w:rPr>
      </w:pPr>
      <w:r>
        <w:rPr>
          <w:rFonts w:ascii="宋体" w:eastAsia="宋体" w:hAnsi="宋体" w:cs="宋体"/>
          <w:spacing w:val="5"/>
          <w:sz w:val="24"/>
          <w:szCs w:val="24"/>
        </w:rPr>
        <w:t>书</w:t>
      </w:r>
      <w:r>
        <w:rPr>
          <w:rFonts w:ascii="宋体" w:eastAsia="宋体" w:hAnsi="宋体" w:cs="宋体"/>
          <w:spacing w:val="3"/>
          <w:sz w:val="24"/>
          <w:szCs w:val="24"/>
        </w:rPr>
        <w:t xml:space="preserve">实施政府优先采购。优先采购的具体规定(如涉及) </w:t>
      </w:r>
      <w:r>
        <w:rPr>
          <w:rFonts w:ascii="Times New Roman" w:eastAsia="Times New Roman" w:hAnsi="Times New Roman" w:cs="Times New Roman"/>
          <w:spacing w:val="3"/>
          <w:sz w:val="24"/>
          <w:szCs w:val="24"/>
          <w:u w:val="single"/>
        </w:rPr>
        <w:t xml:space="preserve">    /    </w:t>
      </w:r>
      <w:r>
        <w:rPr>
          <w:rFonts w:ascii="宋体" w:eastAsia="宋体" w:hAnsi="宋体" w:cs="宋体"/>
          <w:spacing w:val="3"/>
          <w:sz w:val="24"/>
          <w:szCs w:val="24"/>
        </w:rPr>
        <w:t>。</w:t>
      </w:r>
    </w:p>
    <w:p w14:paraId="00CCB8AE" w14:textId="77777777" w:rsidR="00E95914" w:rsidRDefault="00F872BC">
      <w:pPr>
        <w:spacing w:before="168" w:line="217" w:lineRule="auto"/>
        <w:ind w:right="62"/>
        <w:jc w:val="right"/>
        <w:rPr>
          <w:rFonts w:ascii="宋体" w:eastAsia="宋体" w:hAnsi="宋体" w:cs="宋体" w:hint="eastAsia"/>
          <w:sz w:val="24"/>
          <w:szCs w:val="24"/>
        </w:rPr>
      </w:pPr>
      <w:r>
        <w:rPr>
          <w:rFonts w:ascii="Times New Roman" w:eastAsia="Times New Roman" w:hAnsi="Times New Roman" w:cs="Times New Roman"/>
          <w:spacing w:val="-10"/>
          <w:sz w:val="24"/>
          <w:szCs w:val="24"/>
        </w:rPr>
        <w:t>3.2.</w:t>
      </w:r>
      <w:r>
        <w:rPr>
          <w:rFonts w:ascii="Times New Roman" w:eastAsia="Times New Roman" w:hAnsi="Times New Roman" w:cs="Times New Roman"/>
          <w:spacing w:val="-7"/>
          <w:sz w:val="24"/>
          <w:szCs w:val="24"/>
        </w:rPr>
        <w:t>4</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关于无线局域网认证产品政府采购清单中的产品， 优先采购的具体规</w:t>
      </w:r>
    </w:p>
    <w:p w14:paraId="48D59BB0" w14:textId="77777777" w:rsidR="00E95914" w:rsidRDefault="00F872BC">
      <w:pPr>
        <w:spacing w:before="186" w:line="234" w:lineRule="auto"/>
        <w:ind w:left="2046"/>
        <w:rPr>
          <w:rFonts w:ascii="宋体" w:eastAsia="宋体" w:hAnsi="宋体" w:cs="宋体" w:hint="eastAsia"/>
          <w:sz w:val="24"/>
          <w:szCs w:val="24"/>
        </w:rPr>
      </w:pPr>
      <w:r>
        <w:rPr>
          <w:rFonts w:ascii="宋体" w:eastAsia="宋体" w:hAnsi="宋体" w:cs="宋体"/>
          <w:spacing w:val="9"/>
          <w:sz w:val="24"/>
          <w:szCs w:val="24"/>
        </w:rPr>
        <w:t>定</w:t>
      </w:r>
      <w:r>
        <w:rPr>
          <w:rFonts w:ascii="宋体" w:eastAsia="宋体" w:hAnsi="宋体" w:cs="宋体"/>
          <w:spacing w:val="6"/>
          <w:sz w:val="24"/>
          <w:szCs w:val="24"/>
        </w:rPr>
        <w:t xml:space="preserve">(如涉及) </w:t>
      </w:r>
      <w:r>
        <w:rPr>
          <w:rFonts w:ascii="Times New Roman" w:eastAsia="Times New Roman" w:hAnsi="Times New Roman" w:cs="Times New Roman"/>
          <w:spacing w:val="6"/>
          <w:sz w:val="24"/>
          <w:szCs w:val="24"/>
          <w:u w:val="single"/>
        </w:rPr>
        <w:t xml:space="preserve">    /    </w:t>
      </w:r>
      <w:r>
        <w:rPr>
          <w:rFonts w:ascii="宋体" w:eastAsia="宋体" w:hAnsi="宋体" w:cs="宋体"/>
          <w:spacing w:val="6"/>
          <w:sz w:val="24"/>
          <w:szCs w:val="24"/>
        </w:rPr>
        <w:t>。</w:t>
      </w:r>
    </w:p>
    <w:p w14:paraId="45C29CC9" w14:textId="77777777" w:rsidR="00E95914" w:rsidRDefault="00F872BC">
      <w:pPr>
        <w:spacing w:before="160" w:line="220" w:lineRule="auto"/>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4  </w:t>
      </w:r>
      <w:r>
        <w:rPr>
          <w:rFonts w:ascii="Times New Roman" w:eastAsia="Times New Roman" w:hAnsi="Times New Roman" w:cs="Times New Roman"/>
          <w:sz w:val="24"/>
          <w:szCs w:val="24"/>
        </w:rPr>
        <w:t xml:space="preserve">  </w:t>
      </w:r>
      <w:r>
        <w:rPr>
          <w:rFonts w:ascii="宋体" w:eastAsia="宋体" w:hAnsi="宋体" w:cs="宋体"/>
          <w:sz w:val="24"/>
          <w:szCs w:val="24"/>
        </w:rPr>
        <w:t>确定中标候选人名单</w:t>
      </w:r>
    </w:p>
    <w:p w14:paraId="560594E6" w14:textId="77777777" w:rsidR="00E95914" w:rsidRDefault="00F872BC">
      <w:pPr>
        <w:spacing w:before="184" w:line="331" w:lineRule="auto"/>
        <w:ind w:left="1082" w:right="61" w:hanging="725"/>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4.1       </w:t>
      </w:r>
      <w:r>
        <w:rPr>
          <w:rFonts w:ascii="宋体" w:eastAsia="宋体" w:hAnsi="宋体" w:cs="宋体"/>
          <w:spacing w:val="-5"/>
          <w:sz w:val="24"/>
          <w:szCs w:val="24"/>
        </w:rPr>
        <w:t>采</w:t>
      </w:r>
      <w:r>
        <w:rPr>
          <w:rFonts w:ascii="宋体" w:eastAsia="宋体" w:hAnsi="宋体" w:cs="宋体"/>
          <w:spacing w:val="-3"/>
          <w:sz w:val="24"/>
          <w:szCs w:val="24"/>
        </w:rPr>
        <w:t>用综合评分法时， 提供相同品牌产品(单一产品或核心产品品牌相同) 且通</w:t>
      </w:r>
      <w:r>
        <w:rPr>
          <w:rFonts w:ascii="宋体" w:eastAsia="宋体" w:hAnsi="宋体" w:cs="宋体"/>
          <w:sz w:val="24"/>
          <w:szCs w:val="24"/>
        </w:rPr>
        <w:t xml:space="preserve"> </w:t>
      </w:r>
      <w:r>
        <w:rPr>
          <w:rFonts w:ascii="宋体" w:eastAsia="宋体" w:hAnsi="宋体" w:cs="宋体"/>
          <w:spacing w:val="3"/>
          <w:sz w:val="24"/>
          <w:szCs w:val="24"/>
        </w:rPr>
        <w:t>过</w:t>
      </w:r>
      <w:r>
        <w:rPr>
          <w:rFonts w:ascii="宋体" w:eastAsia="宋体" w:hAnsi="宋体" w:cs="宋体"/>
          <w:spacing w:val="2"/>
          <w:sz w:val="24"/>
          <w:szCs w:val="24"/>
        </w:rPr>
        <w:t>资格审查、符合性审查的不同投标人参加同一合同项下投标的，按一家投</w:t>
      </w:r>
      <w:r>
        <w:rPr>
          <w:rFonts w:ascii="宋体" w:eastAsia="宋体" w:hAnsi="宋体" w:cs="宋体"/>
          <w:sz w:val="24"/>
          <w:szCs w:val="24"/>
        </w:rPr>
        <w:t xml:space="preserve"> </w:t>
      </w:r>
      <w:r>
        <w:rPr>
          <w:rFonts w:ascii="宋体" w:eastAsia="宋体" w:hAnsi="宋体" w:cs="宋体"/>
          <w:spacing w:val="3"/>
          <w:sz w:val="24"/>
          <w:szCs w:val="24"/>
        </w:rPr>
        <w:t>标</w:t>
      </w:r>
      <w:r>
        <w:rPr>
          <w:rFonts w:ascii="宋体" w:eastAsia="宋体" w:hAnsi="宋体" w:cs="宋体"/>
          <w:spacing w:val="2"/>
          <w:sz w:val="24"/>
          <w:szCs w:val="24"/>
        </w:rPr>
        <w:t>人计算，评审后得分最高的同品牌投标人获得中标人推荐资格；评审得分</w:t>
      </w:r>
      <w:r>
        <w:rPr>
          <w:rFonts w:ascii="宋体" w:eastAsia="宋体" w:hAnsi="宋体" w:cs="宋体"/>
          <w:sz w:val="24"/>
          <w:szCs w:val="24"/>
        </w:rPr>
        <w:t xml:space="preserve"> </w:t>
      </w:r>
      <w:r>
        <w:rPr>
          <w:rFonts w:ascii="宋体" w:eastAsia="宋体" w:hAnsi="宋体" w:cs="宋体"/>
          <w:spacing w:val="3"/>
          <w:sz w:val="24"/>
          <w:szCs w:val="24"/>
        </w:rPr>
        <w:t>相</w:t>
      </w:r>
      <w:r>
        <w:rPr>
          <w:rFonts w:ascii="宋体" w:eastAsia="宋体" w:hAnsi="宋体" w:cs="宋体"/>
          <w:spacing w:val="2"/>
          <w:sz w:val="24"/>
          <w:szCs w:val="24"/>
        </w:rPr>
        <w:t>同的，评标委员会按照下述规定确定一个投标人获得中标人推荐资格，其</w:t>
      </w:r>
      <w:r>
        <w:rPr>
          <w:rFonts w:ascii="宋体" w:eastAsia="宋体" w:hAnsi="宋体" w:cs="宋体"/>
          <w:sz w:val="24"/>
          <w:szCs w:val="24"/>
        </w:rPr>
        <w:t xml:space="preserve"> </w:t>
      </w:r>
      <w:r>
        <w:rPr>
          <w:rFonts w:ascii="宋体" w:eastAsia="宋体" w:hAnsi="宋体" w:cs="宋体"/>
          <w:spacing w:val="-4"/>
          <w:sz w:val="24"/>
          <w:szCs w:val="24"/>
        </w:rPr>
        <w:t>他同品牌投</w:t>
      </w:r>
      <w:r>
        <w:rPr>
          <w:rFonts w:ascii="宋体" w:eastAsia="宋体" w:hAnsi="宋体" w:cs="宋体"/>
          <w:spacing w:val="-2"/>
          <w:sz w:val="24"/>
          <w:szCs w:val="24"/>
        </w:rPr>
        <w:t>标人不作为中标候选人。</w:t>
      </w:r>
    </w:p>
    <w:p w14:paraId="2F2E1924" w14:textId="77777777" w:rsidR="00E95914" w:rsidRDefault="00F872BC">
      <w:pPr>
        <w:spacing w:before="182" w:line="219" w:lineRule="auto"/>
        <w:ind w:left="1146"/>
        <w:rPr>
          <w:rFonts w:ascii="宋体" w:eastAsia="宋体" w:hAnsi="宋体" w:cs="宋体" w:hint="eastAsia"/>
          <w:sz w:val="24"/>
          <w:szCs w:val="24"/>
        </w:rPr>
      </w:pPr>
      <w:r>
        <w:rPr>
          <w:rFonts w:ascii="宋体" w:eastAsia="宋体" w:hAnsi="宋体" w:cs="宋体"/>
          <w:noProof/>
          <w:sz w:val="24"/>
          <w:szCs w:val="24"/>
        </w:rPr>
        <w:drawing>
          <wp:inline distT="0" distB="0" distL="0" distR="0" wp14:anchorId="4A0283C7" wp14:editId="5D865770">
            <wp:extent cx="109855" cy="111760"/>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32"/>
                    <a:stretch>
                      <a:fillRect/>
                    </a:stretch>
                  </pic:blipFill>
                  <pic:spPr>
                    <a:xfrm>
                      <a:off x="0" y="0"/>
                      <a:ext cx="110185" cy="111861"/>
                    </a:xfrm>
                    <a:prstGeom prst="rect">
                      <a:avLst/>
                    </a:prstGeom>
                  </pic:spPr>
                </pic:pic>
              </a:graphicData>
            </a:graphic>
          </wp:inline>
        </w:drawing>
      </w:r>
      <w:r>
        <w:rPr>
          <w:rFonts w:ascii="宋体" w:eastAsia="宋体" w:hAnsi="宋体" w:cs="宋体"/>
          <w:spacing w:val="5"/>
          <w:sz w:val="24"/>
          <w:szCs w:val="24"/>
        </w:rPr>
        <w:t>随机抽</w:t>
      </w:r>
      <w:r>
        <w:rPr>
          <w:rFonts w:ascii="宋体" w:eastAsia="宋体" w:hAnsi="宋体" w:cs="宋体"/>
          <w:spacing w:val="4"/>
          <w:sz w:val="24"/>
          <w:szCs w:val="24"/>
        </w:rPr>
        <w:t>取</w:t>
      </w:r>
    </w:p>
    <w:p w14:paraId="16874EE6" w14:textId="77777777" w:rsidR="00E95914" w:rsidRDefault="00F872BC">
      <w:pPr>
        <w:spacing w:before="183" w:line="217" w:lineRule="auto"/>
        <w:ind w:left="1160"/>
        <w:rPr>
          <w:rFonts w:ascii="宋体" w:eastAsia="宋体" w:hAnsi="宋体" w:cs="宋体" w:hint="eastAsia"/>
          <w:sz w:val="24"/>
          <w:szCs w:val="24"/>
        </w:rPr>
      </w:pPr>
      <w:r>
        <w:rPr>
          <w:rFonts w:ascii="宋体" w:eastAsia="宋体" w:hAnsi="宋体" w:cs="宋体"/>
          <w:spacing w:val="-10"/>
          <w:sz w:val="24"/>
          <w:szCs w:val="24"/>
        </w:rPr>
        <w:t>■其</w:t>
      </w:r>
      <w:r>
        <w:rPr>
          <w:rFonts w:ascii="宋体" w:eastAsia="宋体" w:hAnsi="宋体" w:cs="宋体"/>
          <w:spacing w:val="-8"/>
          <w:sz w:val="24"/>
          <w:szCs w:val="24"/>
        </w:rPr>
        <w:t>他</w:t>
      </w:r>
      <w:r>
        <w:rPr>
          <w:rFonts w:ascii="宋体" w:eastAsia="宋体" w:hAnsi="宋体" w:cs="宋体"/>
          <w:spacing w:val="-5"/>
          <w:sz w:val="24"/>
          <w:szCs w:val="24"/>
        </w:rPr>
        <w:t>方式，具体要求：</w:t>
      </w:r>
      <w:r>
        <w:rPr>
          <w:rFonts w:ascii="宋体" w:eastAsia="宋体" w:hAnsi="宋体" w:cs="宋体"/>
          <w:spacing w:val="-5"/>
          <w:sz w:val="24"/>
          <w:szCs w:val="24"/>
          <w:u w:val="single"/>
        </w:rPr>
        <w:t>投标文件技术部分得分高者为中标人</w:t>
      </w:r>
    </w:p>
    <w:p w14:paraId="5FEA98B5" w14:textId="77777777" w:rsidR="00E95914" w:rsidRDefault="00F872BC">
      <w:pPr>
        <w:spacing w:before="188" w:line="332" w:lineRule="auto"/>
        <w:ind w:left="1083" w:right="61" w:hanging="726"/>
        <w:rPr>
          <w:rFonts w:ascii="宋体" w:eastAsia="宋体" w:hAnsi="宋体" w:cs="宋体" w:hint="eastAsia"/>
          <w:sz w:val="24"/>
          <w:szCs w:val="24"/>
        </w:rPr>
      </w:pPr>
      <w:r>
        <w:rPr>
          <w:rFonts w:ascii="Times New Roman" w:eastAsia="Times New Roman" w:hAnsi="Times New Roman" w:cs="Times New Roman"/>
          <w:spacing w:val="-14"/>
          <w:sz w:val="24"/>
          <w:szCs w:val="24"/>
        </w:rPr>
        <w:t>4.2</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7"/>
          <w:sz w:val="24"/>
          <w:szCs w:val="24"/>
        </w:rPr>
        <w:t xml:space="preserve">      </w:t>
      </w:r>
      <w:r>
        <w:rPr>
          <w:rFonts w:ascii="宋体" w:eastAsia="宋体" w:hAnsi="宋体" w:cs="宋体"/>
          <w:spacing w:val="-7"/>
          <w:sz w:val="24"/>
          <w:szCs w:val="24"/>
        </w:rPr>
        <w:t>采用综合评分法时， 评标结果按评审后得分由高到低顺序排列。得分相同的，</w:t>
      </w:r>
      <w:r>
        <w:rPr>
          <w:rFonts w:ascii="宋体" w:eastAsia="宋体" w:hAnsi="宋体" w:cs="宋体"/>
          <w:sz w:val="24"/>
          <w:szCs w:val="24"/>
        </w:rPr>
        <w:t xml:space="preserve"> </w:t>
      </w:r>
      <w:r>
        <w:rPr>
          <w:rFonts w:ascii="宋体" w:eastAsia="宋体" w:hAnsi="宋体" w:cs="宋体"/>
          <w:spacing w:val="2"/>
          <w:sz w:val="24"/>
          <w:szCs w:val="24"/>
        </w:rPr>
        <w:t>按投标报价由低到高顺序排列。得分且投标报价相同的并列。投标文件满足</w:t>
      </w:r>
      <w:r>
        <w:rPr>
          <w:rFonts w:ascii="宋体" w:eastAsia="宋体" w:hAnsi="宋体" w:cs="宋体"/>
          <w:spacing w:val="3"/>
          <w:sz w:val="24"/>
          <w:szCs w:val="24"/>
        </w:rPr>
        <w:t>招</w:t>
      </w:r>
      <w:r>
        <w:rPr>
          <w:rFonts w:ascii="宋体" w:eastAsia="宋体" w:hAnsi="宋体" w:cs="宋体"/>
          <w:spacing w:val="2"/>
          <w:sz w:val="24"/>
          <w:szCs w:val="24"/>
        </w:rPr>
        <w:t>标文件全部实质性要求，且按照评审因素的量化指标评审得分最高的投标</w:t>
      </w:r>
      <w:r>
        <w:rPr>
          <w:rFonts w:ascii="宋体" w:eastAsia="宋体" w:hAnsi="宋体" w:cs="宋体"/>
          <w:sz w:val="24"/>
          <w:szCs w:val="24"/>
        </w:rPr>
        <w:t xml:space="preserve"> </w:t>
      </w:r>
      <w:r>
        <w:rPr>
          <w:rFonts w:ascii="宋体" w:eastAsia="宋体" w:hAnsi="宋体" w:cs="宋体"/>
          <w:spacing w:val="2"/>
          <w:sz w:val="24"/>
          <w:szCs w:val="24"/>
        </w:rPr>
        <w:t>人为排名第一的中标候选人。评分分值计算保留小数点后两位，第三位四舍</w:t>
      </w:r>
      <w:r>
        <w:rPr>
          <w:rFonts w:ascii="宋体" w:eastAsia="宋体" w:hAnsi="宋体" w:cs="宋体"/>
          <w:sz w:val="24"/>
          <w:szCs w:val="24"/>
        </w:rPr>
        <w:t xml:space="preserve"> </w:t>
      </w:r>
      <w:r>
        <w:rPr>
          <w:rFonts w:ascii="宋体" w:eastAsia="宋体" w:hAnsi="宋体" w:cs="宋体"/>
          <w:spacing w:val="-11"/>
          <w:sz w:val="24"/>
          <w:szCs w:val="24"/>
        </w:rPr>
        <w:t>五</w:t>
      </w:r>
      <w:r>
        <w:rPr>
          <w:rFonts w:ascii="宋体" w:eastAsia="宋体" w:hAnsi="宋体" w:cs="宋体"/>
          <w:spacing w:val="-10"/>
          <w:sz w:val="24"/>
          <w:szCs w:val="24"/>
        </w:rPr>
        <w:t>入。</w:t>
      </w:r>
    </w:p>
    <w:p w14:paraId="45F138B6" w14:textId="77777777" w:rsidR="00E95914" w:rsidRDefault="00F872BC">
      <w:pPr>
        <w:spacing w:before="172" w:line="218" w:lineRule="auto"/>
        <w:ind w:left="357"/>
        <w:rPr>
          <w:rFonts w:ascii="宋体" w:eastAsia="宋体" w:hAnsi="宋体" w:cs="宋体" w:hint="eastAsia"/>
          <w:sz w:val="24"/>
          <w:szCs w:val="24"/>
        </w:rPr>
      </w:pPr>
      <w:r>
        <w:rPr>
          <w:rFonts w:ascii="Times New Roman" w:eastAsia="Times New Roman" w:hAnsi="Times New Roman" w:cs="Times New Roman"/>
          <w:spacing w:val="-1"/>
          <w:sz w:val="24"/>
          <w:szCs w:val="24"/>
        </w:rPr>
        <w:lastRenderedPageBreak/>
        <w:t xml:space="preserve">4.3     </w:t>
      </w:r>
      <w:r>
        <w:rPr>
          <w:rFonts w:ascii="宋体" w:eastAsia="宋体" w:hAnsi="宋体" w:cs="宋体"/>
          <w:spacing w:val="-1"/>
          <w:sz w:val="24"/>
          <w:szCs w:val="24"/>
        </w:rPr>
        <w:t xml:space="preserve">采用最低评标价法时，评标结果按本章 </w:t>
      </w:r>
      <w:r>
        <w:rPr>
          <w:rFonts w:ascii="Times New Roman" w:eastAsia="Times New Roman" w:hAnsi="Times New Roman" w:cs="Times New Roman"/>
          <w:spacing w:val="-1"/>
          <w:sz w:val="24"/>
          <w:szCs w:val="24"/>
        </w:rPr>
        <w:t xml:space="preserve">2.4 </w:t>
      </w:r>
      <w:r>
        <w:rPr>
          <w:rFonts w:ascii="宋体" w:eastAsia="宋体" w:hAnsi="宋体" w:cs="宋体"/>
          <w:spacing w:val="-1"/>
          <w:sz w:val="24"/>
          <w:szCs w:val="24"/>
        </w:rPr>
        <w:t>、</w:t>
      </w:r>
      <w:r>
        <w:rPr>
          <w:rFonts w:ascii="Times New Roman" w:eastAsia="Times New Roman" w:hAnsi="Times New Roman" w:cs="Times New Roman"/>
          <w:spacing w:val="-1"/>
          <w:sz w:val="24"/>
          <w:szCs w:val="24"/>
        </w:rPr>
        <w:t xml:space="preserve">2.5 </w:t>
      </w:r>
      <w:r>
        <w:rPr>
          <w:rFonts w:ascii="宋体" w:eastAsia="宋体" w:hAnsi="宋体" w:cs="宋体"/>
          <w:spacing w:val="-1"/>
          <w:sz w:val="24"/>
          <w:szCs w:val="24"/>
        </w:rPr>
        <w:t>调整后的投标报价由</w:t>
      </w:r>
      <w:r>
        <w:rPr>
          <w:rFonts w:ascii="宋体" w:eastAsia="宋体" w:hAnsi="宋体" w:cs="宋体"/>
          <w:sz w:val="24"/>
          <w:szCs w:val="24"/>
        </w:rPr>
        <w:t>低到高</w:t>
      </w:r>
    </w:p>
    <w:p w14:paraId="5219799B" w14:textId="77777777" w:rsidR="00E95914" w:rsidRDefault="00E95914">
      <w:pPr>
        <w:sectPr w:rsidR="00E95914">
          <w:footerReference w:type="default" r:id="rId33"/>
          <w:pgSz w:w="11907" w:h="16841"/>
          <w:pgMar w:top="400" w:right="1068" w:bottom="1009" w:left="1705" w:header="0" w:footer="849" w:gutter="0"/>
          <w:cols w:space="720"/>
        </w:sectPr>
      </w:pPr>
    </w:p>
    <w:p w14:paraId="365B00D5" w14:textId="77777777" w:rsidR="00E95914" w:rsidRDefault="00E95914">
      <w:pPr>
        <w:spacing w:line="242" w:lineRule="auto"/>
      </w:pPr>
    </w:p>
    <w:p w14:paraId="5C3BB6D5" w14:textId="77777777" w:rsidR="00E95914" w:rsidRDefault="00E95914">
      <w:pPr>
        <w:spacing w:line="243" w:lineRule="auto"/>
      </w:pPr>
    </w:p>
    <w:p w14:paraId="79E1DFD8" w14:textId="77777777" w:rsidR="00E95914" w:rsidRDefault="00E95914">
      <w:pPr>
        <w:spacing w:line="243" w:lineRule="auto"/>
      </w:pPr>
    </w:p>
    <w:p w14:paraId="695552D5" w14:textId="77777777" w:rsidR="00E95914" w:rsidRDefault="00E95914">
      <w:pPr>
        <w:spacing w:line="243" w:lineRule="auto"/>
      </w:pPr>
    </w:p>
    <w:p w14:paraId="0957AED7" w14:textId="77777777" w:rsidR="00E95914" w:rsidRDefault="00F872BC">
      <w:pPr>
        <w:spacing w:before="78" w:line="359" w:lineRule="auto"/>
        <w:ind w:left="1077" w:right="1" w:hanging="1"/>
        <w:rPr>
          <w:rFonts w:ascii="宋体" w:eastAsia="宋体" w:hAnsi="宋体" w:cs="宋体" w:hint="eastAsia"/>
          <w:sz w:val="24"/>
          <w:szCs w:val="24"/>
        </w:rPr>
      </w:pPr>
      <w:r>
        <w:rPr>
          <w:rFonts w:ascii="宋体" w:eastAsia="宋体" w:hAnsi="宋体" w:cs="宋体"/>
          <w:spacing w:val="2"/>
          <w:sz w:val="24"/>
          <w:szCs w:val="24"/>
        </w:rPr>
        <w:t>顺序排列。投标报价相同的并列。投标文件满足招标文件全部实质性要求且</w:t>
      </w:r>
      <w:r>
        <w:rPr>
          <w:rFonts w:ascii="宋体" w:eastAsia="宋体" w:hAnsi="宋体" w:cs="宋体"/>
          <w:sz w:val="24"/>
          <w:szCs w:val="24"/>
        </w:rPr>
        <w:t xml:space="preserve"> </w:t>
      </w:r>
      <w:r>
        <w:rPr>
          <w:rFonts w:ascii="宋体" w:eastAsia="宋体" w:hAnsi="宋体" w:cs="宋体"/>
          <w:spacing w:val="-3"/>
          <w:sz w:val="24"/>
          <w:szCs w:val="24"/>
        </w:rPr>
        <w:t>投</w:t>
      </w:r>
      <w:r>
        <w:rPr>
          <w:rFonts w:ascii="宋体" w:eastAsia="宋体" w:hAnsi="宋体" w:cs="宋体"/>
          <w:spacing w:val="-2"/>
          <w:sz w:val="24"/>
          <w:szCs w:val="24"/>
        </w:rPr>
        <w:t>标报价最低的投标人为排名第一的中标候选人。</w:t>
      </w:r>
    </w:p>
    <w:p w14:paraId="03DB3272" w14:textId="77777777" w:rsidR="00E95914" w:rsidRDefault="00F872BC">
      <w:pPr>
        <w:spacing w:before="1" w:line="288" w:lineRule="auto"/>
        <w:ind w:left="1077" w:right="35" w:hanging="728"/>
        <w:rPr>
          <w:rFonts w:ascii="宋体" w:eastAsia="宋体" w:hAnsi="宋体" w:cs="宋体" w:hint="eastAsia"/>
          <w:sz w:val="24"/>
          <w:szCs w:val="24"/>
        </w:rPr>
      </w:pPr>
      <w:r>
        <w:rPr>
          <w:rFonts w:ascii="Times New Roman" w:eastAsia="Times New Roman" w:hAnsi="Times New Roman" w:cs="Times New Roman"/>
          <w:spacing w:val="-14"/>
          <w:sz w:val="24"/>
          <w:szCs w:val="24"/>
        </w:rPr>
        <w:t>4</w:t>
      </w:r>
      <w:r>
        <w:rPr>
          <w:rFonts w:ascii="Times New Roman" w:eastAsia="Times New Roman" w:hAnsi="Times New Roman" w:cs="Times New Roman"/>
          <w:spacing w:val="-7"/>
          <w:sz w:val="24"/>
          <w:szCs w:val="24"/>
        </w:rPr>
        <w:t xml:space="preserve">.4      </w:t>
      </w:r>
      <w:r>
        <w:rPr>
          <w:rFonts w:ascii="宋体" w:eastAsia="宋体" w:hAnsi="宋体" w:cs="宋体"/>
          <w:spacing w:val="-7"/>
          <w:sz w:val="24"/>
          <w:szCs w:val="24"/>
        </w:rPr>
        <w:t>评标委员会要对评分汇总情况进行复核， 特别是对排名第一的、报价最低的、</w:t>
      </w:r>
      <w:r>
        <w:rPr>
          <w:rFonts w:ascii="宋体" w:eastAsia="宋体" w:hAnsi="宋体" w:cs="宋体"/>
          <w:sz w:val="24"/>
          <w:szCs w:val="24"/>
        </w:rPr>
        <w:t xml:space="preserve"> </w:t>
      </w:r>
      <w:r>
        <w:rPr>
          <w:rFonts w:ascii="宋体" w:eastAsia="宋体" w:hAnsi="宋体" w:cs="宋体"/>
          <w:spacing w:val="-2"/>
          <w:sz w:val="24"/>
          <w:szCs w:val="24"/>
        </w:rPr>
        <w:t>投标或响应文件被认定为无效的情形进行重点复核</w:t>
      </w:r>
      <w:r>
        <w:rPr>
          <w:rFonts w:ascii="宋体" w:eastAsia="宋体" w:hAnsi="宋体" w:cs="宋体"/>
          <w:spacing w:val="-1"/>
          <w:sz w:val="24"/>
          <w:szCs w:val="24"/>
        </w:rPr>
        <w:t>。</w:t>
      </w:r>
    </w:p>
    <w:p w14:paraId="0B2AE5B5" w14:textId="77777777" w:rsidR="00E95914" w:rsidRDefault="00F872BC">
      <w:pPr>
        <w:spacing w:before="183" w:line="287" w:lineRule="auto"/>
        <w:ind w:left="1075" w:hanging="726"/>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4.5      </w:t>
      </w:r>
      <w:r>
        <w:rPr>
          <w:rFonts w:ascii="宋体" w:eastAsia="宋体" w:hAnsi="宋体" w:cs="宋体"/>
          <w:spacing w:val="-3"/>
          <w:sz w:val="24"/>
          <w:szCs w:val="24"/>
        </w:rPr>
        <w:t>评标委员会将根据各投标人的评标排序，依次推荐本项目(各采购包)的中标</w:t>
      </w:r>
      <w:r>
        <w:rPr>
          <w:rFonts w:ascii="宋体" w:eastAsia="宋体" w:hAnsi="宋体" w:cs="宋体"/>
          <w:sz w:val="24"/>
          <w:szCs w:val="24"/>
        </w:rPr>
        <w:t xml:space="preserve"> </w:t>
      </w:r>
      <w:r>
        <w:rPr>
          <w:rFonts w:ascii="宋体" w:eastAsia="宋体" w:hAnsi="宋体" w:cs="宋体"/>
          <w:spacing w:val="-2"/>
          <w:sz w:val="24"/>
          <w:szCs w:val="24"/>
        </w:rPr>
        <w:t>候选人</w:t>
      </w:r>
      <w:r>
        <w:rPr>
          <w:rFonts w:ascii="宋体" w:eastAsia="宋体" w:hAnsi="宋体" w:cs="宋体" w:hint="eastAsia"/>
          <w:spacing w:val="-2"/>
          <w:sz w:val="24"/>
          <w:szCs w:val="24"/>
        </w:rPr>
        <w:t>，</w:t>
      </w:r>
      <w:r>
        <w:rPr>
          <w:rFonts w:ascii="宋体" w:eastAsia="宋体" w:hAnsi="宋体" w:cs="宋体"/>
          <w:spacing w:val="-2"/>
          <w:sz w:val="24"/>
          <w:szCs w:val="24"/>
        </w:rPr>
        <w:t>起草并签署评标报告。本</w:t>
      </w:r>
      <w:r>
        <w:rPr>
          <w:rFonts w:ascii="宋体" w:eastAsia="宋体" w:hAnsi="宋体" w:cs="宋体"/>
          <w:spacing w:val="-1"/>
          <w:sz w:val="24"/>
          <w:szCs w:val="24"/>
        </w:rPr>
        <w:t>项目(各采购包) 评标委员会共(各) 推荐</w:t>
      </w:r>
      <w:r>
        <w:rPr>
          <w:rFonts w:ascii="Times New Roman" w:eastAsia="Times New Roman" w:hAnsi="Times New Roman" w:cs="Times New Roman"/>
          <w:spacing w:val="-6"/>
          <w:sz w:val="24"/>
          <w:szCs w:val="24"/>
        </w:rPr>
        <w:t>3</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名中标候选人。</w:t>
      </w:r>
    </w:p>
    <w:p w14:paraId="07BAFD44" w14:textId="77777777" w:rsidR="00E95914" w:rsidRDefault="00F872BC">
      <w:pPr>
        <w:spacing w:before="182" w:line="218" w:lineRule="auto"/>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    </w:t>
      </w:r>
      <w:r>
        <w:rPr>
          <w:rFonts w:ascii="宋体" w:eastAsia="宋体" w:hAnsi="宋体" w:cs="宋体"/>
          <w:spacing w:val="-1"/>
          <w:sz w:val="24"/>
          <w:szCs w:val="24"/>
        </w:rPr>
        <w:t>报告违法行为</w:t>
      </w:r>
    </w:p>
    <w:p w14:paraId="2B92C922" w14:textId="77777777" w:rsidR="00E95914" w:rsidRDefault="00F872BC">
      <w:pPr>
        <w:spacing w:before="184" w:line="288" w:lineRule="auto"/>
        <w:ind w:left="1078" w:right="1" w:hanging="721"/>
      </w:pPr>
      <w:r>
        <w:rPr>
          <w:rFonts w:ascii="Times New Roman" w:eastAsia="Times New Roman" w:hAnsi="Times New Roman" w:cs="Times New Roman"/>
          <w:spacing w:val="2"/>
          <w:sz w:val="24"/>
          <w:szCs w:val="24"/>
        </w:rPr>
        <w:t xml:space="preserve">5.1      </w:t>
      </w:r>
      <w:r>
        <w:rPr>
          <w:rFonts w:ascii="宋体" w:eastAsia="宋体" w:hAnsi="宋体" w:cs="宋体"/>
          <w:spacing w:val="2"/>
          <w:sz w:val="24"/>
          <w:szCs w:val="24"/>
        </w:rPr>
        <w:t>评标委员会在评标过程中发</w:t>
      </w:r>
      <w:r>
        <w:rPr>
          <w:rFonts w:ascii="宋体" w:eastAsia="宋体" w:hAnsi="宋体" w:cs="宋体"/>
          <w:spacing w:val="1"/>
          <w:sz w:val="24"/>
          <w:szCs w:val="24"/>
        </w:rPr>
        <w:t>现投标人有行贿、提供虚假材料或者串通等违法</w:t>
      </w:r>
      <w:r>
        <w:rPr>
          <w:rFonts w:ascii="宋体" w:eastAsia="宋体" w:hAnsi="宋体" w:cs="宋体"/>
          <w:sz w:val="24"/>
          <w:szCs w:val="24"/>
        </w:rPr>
        <w:t xml:space="preserve"> </w:t>
      </w:r>
      <w:r>
        <w:rPr>
          <w:rFonts w:ascii="宋体" w:eastAsia="宋体" w:hAnsi="宋体" w:cs="宋体"/>
          <w:spacing w:val="-2"/>
          <w:sz w:val="24"/>
          <w:szCs w:val="24"/>
        </w:rPr>
        <w:t>行为时，有向采购人、采购代理机构或者有</w:t>
      </w:r>
      <w:r>
        <w:rPr>
          <w:rFonts w:ascii="宋体" w:eastAsia="宋体" w:hAnsi="宋体" w:cs="宋体"/>
          <w:spacing w:val="-1"/>
          <w:sz w:val="24"/>
          <w:szCs w:val="24"/>
        </w:rPr>
        <w:t>关部门报告的职责。</w:t>
      </w:r>
    </w:p>
    <w:p w14:paraId="393AF65E" w14:textId="77777777" w:rsidR="00E95914" w:rsidRDefault="00E95914">
      <w:pPr>
        <w:spacing w:line="243" w:lineRule="auto"/>
      </w:pPr>
    </w:p>
    <w:p w14:paraId="260A45E6" w14:textId="77777777" w:rsidR="00E95914" w:rsidRDefault="00E95914">
      <w:pPr>
        <w:spacing w:line="243" w:lineRule="auto"/>
      </w:pPr>
    </w:p>
    <w:p w14:paraId="7328428C" w14:textId="77777777" w:rsidR="00E95914" w:rsidRDefault="00F872BC">
      <w:pPr>
        <w:spacing w:before="78" w:line="220" w:lineRule="auto"/>
        <w:ind w:left="3896"/>
        <w:outlineLvl w:val="6"/>
        <w:rPr>
          <w:rFonts w:ascii="宋体" w:eastAsia="宋体" w:hAnsi="宋体" w:cs="宋体" w:hint="eastAsia"/>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0"/>
          </w14:textOutline>
        </w:rPr>
        <w:t>二、评</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标标准</w:t>
      </w:r>
    </w:p>
    <w:p w14:paraId="6A8DE553" w14:textId="77777777" w:rsidR="00E95914" w:rsidRDefault="00E95914">
      <w:pPr>
        <w:spacing w:line="143"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471"/>
        <w:gridCol w:w="5988"/>
        <w:gridCol w:w="630"/>
      </w:tblGrid>
      <w:tr w:rsidR="00E95914" w14:paraId="066069B5" w14:textId="77777777">
        <w:trPr>
          <w:trHeight w:val="486"/>
          <w:jc w:val="center"/>
        </w:trPr>
        <w:tc>
          <w:tcPr>
            <w:tcW w:w="1197" w:type="dxa"/>
            <w:vAlign w:val="center"/>
          </w:tcPr>
          <w:p w14:paraId="60A393B7"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评分因素</w:t>
            </w:r>
          </w:p>
        </w:tc>
        <w:tc>
          <w:tcPr>
            <w:tcW w:w="1471" w:type="dxa"/>
            <w:vAlign w:val="center"/>
          </w:tcPr>
          <w:p w14:paraId="7E66C944"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评分项目</w:t>
            </w:r>
          </w:p>
        </w:tc>
        <w:tc>
          <w:tcPr>
            <w:tcW w:w="5988" w:type="dxa"/>
            <w:vAlign w:val="center"/>
          </w:tcPr>
          <w:p w14:paraId="48442439"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评分标准及说明</w:t>
            </w:r>
          </w:p>
        </w:tc>
        <w:tc>
          <w:tcPr>
            <w:tcW w:w="630" w:type="dxa"/>
            <w:vAlign w:val="center"/>
          </w:tcPr>
          <w:p w14:paraId="792E758C"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分值</w:t>
            </w:r>
          </w:p>
        </w:tc>
      </w:tr>
      <w:tr w:rsidR="00E95914" w14:paraId="2A4CC5C8" w14:textId="77777777">
        <w:trPr>
          <w:trHeight w:val="416"/>
          <w:jc w:val="center"/>
        </w:trPr>
        <w:tc>
          <w:tcPr>
            <w:tcW w:w="2668" w:type="dxa"/>
            <w:gridSpan w:val="2"/>
            <w:vAlign w:val="center"/>
          </w:tcPr>
          <w:p w14:paraId="3BC40352"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投标报价（10分）</w:t>
            </w:r>
          </w:p>
        </w:tc>
        <w:tc>
          <w:tcPr>
            <w:tcW w:w="5988" w:type="dxa"/>
            <w:vAlign w:val="center"/>
          </w:tcPr>
          <w:p w14:paraId="69C02DF7" w14:textId="77777777" w:rsidR="00E95914" w:rsidRDefault="00F872BC">
            <w:pPr>
              <w:spacing w:line="276" w:lineRule="auto"/>
              <w:rPr>
                <w:rFonts w:ascii="宋体" w:eastAsia="宋体" w:hAnsi="宋体" w:cs="宋体" w:hint="eastAsia"/>
                <w:spacing w:val="-3"/>
                <w:sz w:val="24"/>
                <w:szCs w:val="24"/>
              </w:rPr>
            </w:pPr>
            <w:r>
              <w:rPr>
                <w:rFonts w:ascii="宋体" w:eastAsia="宋体" w:hAnsi="宋体" w:cs="宋体"/>
                <w:spacing w:val="-3"/>
                <w:sz w:val="24"/>
                <w:szCs w:val="24"/>
              </w:rPr>
              <w:t>投标人的报价得分计算方法如下：</w:t>
            </w:r>
          </w:p>
          <w:p w14:paraId="0CB03A05" w14:textId="77777777" w:rsidR="00E95914" w:rsidRDefault="00F872BC">
            <w:pPr>
              <w:spacing w:line="276" w:lineRule="auto"/>
              <w:rPr>
                <w:rFonts w:ascii="宋体" w:eastAsia="宋体" w:hAnsi="宋体" w:cs="宋体" w:hint="eastAsia"/>
                <w:spacing w:val="-3"/>
                <w:sz w:val="24"/>
                <w:szCs w:val="24"/>
              </w:rPr>
            </w:pPr>
            <w:r>
              <w:rPr>
                <w:rFonts w:ascii="宋体" w:eastAsia="宋体" w:hAnsi="宋体" w:cs="宋体"/>
                <w:spacing w:val="-3"/>
                <w:sz w:val="24"/>
                <w:szCs w:val="24"/>
              </w:rPr>
              <w:t>满足招标文件要求且</w:t>
            </w:r>
            <w:r>
              <w:rPr>
                <w:rFonts w:ascii="宋体" w:eastAsia="宋体" w:hAnsi="宋体" w:cs="宋体" w:hint="eastAsia"/>
                <w:spacing w:val="-3"/>
                <w:sz w:val="24"/>
                <w:szCs w:val="24"/>
              </w:rPr>
              <w:t>投标报价</w:t>
            </w:r>
            <w:r>
              <w:rPr>
                <w:rFonts w:ascii="宋体" w:eastAsia="宋体" w:hAnsi="宋体" w:cs="宋体"/>
                <w:spacing w:val="-3"/>
                <w:sz w:val="24"/>
                <w:szCs w:val="24"/>
              </w:rPr>
              <w:t>最低的</w:t>
            </w:r>
            <w:r>
              <w:rPr>
                <w:rFonts w:ascii="宋体" w:eastAsia="宋体" w:hAnsi="宋体" w:cs="宋体" w:hint="eastAsia"/>
                <w:spacing w:val="-3"/>
                <w:sz w:val="24"/>
                <w:szCs w:val="24"/>
              </w:rPr>
              <w:t>投标人的价格</w:t>
            </w:r>
            <w:r>
              <w:rPr>
                <w:rFonts w:ascii="宋体" w:eastAsia="宋体" w:hAnsi="宋体" w:cs="宋体"/>
                <w:spacing w:val="-3"/>
                <w:sz w:val="24"/>
                <w:szCs w:val="24"/>
              </w:rPr>
              <w:t>为</w:t>
            </w:r>
            <w:r>
              <w:rPr>
                <w:rFonts w:ascii="宋体" w:eastAsia="宋体" w:hAnsi="宋体" w:cs="宋体" w:hint="eastAsia"/>
                <w:spacing w:val="-3"/>
                <w:sz w:val="24"/>
                <w:szCs w:val="24"/>
              </w:rPr>
              <w:t>评标基准价</w:t>
            </w:r>
            <w:r>
              <w:rPr>
                <w:rFonts w:ascii="宋体" w:eastAsia="宋体" w:hAnsi="宋体" w:cs="宋体"/>
                <w:spacing w:val="-3"/>
                <w:sz w:val="24"/>
                <w:szCs w:val="24"/>
              </w:rPr>
              <w:t>，其</w:t>
            </w:r>
            <w:r>
              <w:rPr>
                <w:rFonts w:ascii="宋体" w:eastAsia="宋体" w:hAnsi="宋体" w:cs="宋体" w:hint="eastAsia"/>
                <w:spacing w:val="-3"/>
                <w:sz w:val="24"/>
                <w:szCs w:val="24"/>
              </w:rPr>
              <w:t>价格分</w:t>
            </w:r>
            <w:r>
              <w:rPr>
                <w:rFonts w:ascii="宋体" w:eastAsia="宋体" w:hAnsi="宋体" w:cs="宋体"/>
                <w:spacing w:val="-3"/>
                <w:sz w:val="24"/>
                <w:szCs w:val="24"/>
              </w:rPr>
              <w:t>为满分</w:t>
            </w:r>
            <w:r>
              <w:rPr>
                <w:rFonts w:ascii="宋体" w:eastAsia="宋体" w:hAnsi="宋体" w:cs="宋体" w:hint="eastAsia"/>
                <w:spacing w:val="-3"/>
                <w:sz w:val="24"/>
                <w:szCs w:val="24"/>
              </w:rPr>
              <w:t>。</w:t>
            </w:r>
            <w:r>
              <w:rPr>
                <w:rFonts w:ascii="宋体" w:eastAsia="宋体" w:hAnsi="宋体" w:cs="宋体"/>
                <w:spacing w:val="-3"/>
                <w:sz w:val="24"/>
                <w:szCs w:val="24"/>
              </w:rPr>
              <w:t>其他投标人的</w:t>
            </w:r>
            <w:r>
              <w:rPr>
                <w:rFonts w:ascii="宋体" w:eastAsia="宋体" w:hAnsi="宋体" w:cs="宋体" w:hint="eastAsia"/>
                <w:spacing w:val="-3"/>
                <w:sz w:val="24"/>
                <w:szCs w:val="24"/>
              </w:rPr>
              <w:t>价格分</w:t>
            </w:r>
            <w:r>
              <w:rPr>
                <w:rFonts w:ascii="宋体" w:eastAsia="宋体" w:hAnsi="宋体" w:cs="宋体"/>
                <w:spacing w:val="-3"/>
                <w:sz w:val="24"/>
                <w:szCs w:val="24"/>
              </w:rPr>
              <w:t>统一按照下列公式计算：</w:t>
            </w:r>
            <w:r>
              <w:rPr>
                <w:rFonts w:ascii="宋体" w:eastAsia="宋体" w:hAnsi="宋体" w:cs="宋体" w:hint="eastAsia"/>
                <w:spacing w:val="-3"/>
                <w:sz w:val="24"/>
                <w:szCs w:val="24"/>
              </w:rPr>
              <w:t>投标报价</w:t>
            </w:r>
            <w:r>
              <w:rPr>
                <w:rFonts w:ascii="宋体" w:eastAsia="宋体" w:hAnsi="宋体" w:cs="宋体"/>
                <w:spacing w:val="-3"/>
                <w:sz w:val="24"/>
                <w:szCs w:val="24"/>
              </w:rPr>
              <w:t>得分=（</w:t>
            </w:r>
            <w:r>
              <w:rPr>
                <w:rFonts w:ascii="宋体" w:eastAsia="宋体" w:hAnsi="宋体" w:cs="宋体" w:hint="eastAsia"/>
                <w:spacing w:val="-3"/>
                <w:sz w:val="24"/>
                <w:szCs w:val="24"/>
              </w:rPr>
              <w:t>评标基准价</w:t>
            </w:r>
            <w:r>
              <w:rPr>
                <w:rFonts w:ascii="宋体" w:eastAsia="宋体" w:hAnsi="宋体" w:cs="宋体"/>
                <w:spacing w:val="-3"/>
                <w:sz w:val="24"/>
                <w:szCs w:val="24"/>
              </w:rPr>
              <w:t>/</w:t>
            </w:r>
            <w:r>
              <w:rPr>
                <w:rFonts w:ascii="宋体" w:eastAsia="宋体" w:hAnsi="宋体" w:cs="宋体" w:hint="eastAsia"/>
                <w:spacing w:val="-3"/>
                <w:sz w:val="24"/>
                <w:szCs w:val="24"/>
              </w:rPr>
              <w:t>投标报价</w:t>
            </w:r>
            <w:r>
              <w:rPr>
                <w:rFonts w:ascii="宋体" w:eastAsia="宋体" w:hAnsi="宋体" w:cs="宋体"/>
                <w:spacing w:val="-3"/>
                <w:sz w:val="24"/>
                <w:szCs w:val="24"/>
              </w:rPr>
              <w:t>）</w:t>
            </w:r>
            <w:r>
              <w:rPr>
                <w:rFonts w:ascii="宋体" w:eastAsia="宋体" w:hAnsi="宋体" w:cs="宋体" w:hint="eastAsia"/>
                <w:spacing w:val="-3"/>
                <w:sz w:val="24"/>
                <w:szCs w:val="24"/>
              </w:rPr>
              <w:t>×10</w:t>
            </w:r>
          </w:p>
          <w:p w14:paraId="5FAE8AC3" w14:textId="77777777" w:rsidR="00E95914" w:rsidRDefault="00F872BC">
            <w:pPr>
              <w:spacing w:line="276" w:lineRule="auto"/>
              <w:rPr>
                <w:rFonts w:ascii="宋体" w:eastAsia="宋体" w:hAnsi="宋体" w:cs="宋体" w:hint="eastAsia"/>
                <w:spacing w:val="-3"/>
                <w:sz w:val="24"/>
                <w:szCs w:val="24"/>
              </w:rPr>
            </w:pPr>
            <w:r>
              <w:rPr>
                <w:rFonts w:ascii="宋体" w:eastAsia="宋体" w:hAnsi="宋体" w:cs="宋体" w:hint="eastAsia"/>
                <w:spacing w:val="-3"/>
                <w:sz w:val="24"/>
                <w:szCs w:val="24"/>
              </w:rPr>
              <w:t>注：报价得分保留</w:t>
            </w:r>
            <w:r>
              <w:rPr>
                <w:rFonts w:ascii="宋体" w:eastAsia="宋体" w:hAnsi="宋体" w:cs="宋体"/>
                <w:spacing w:val="-3"/>
                <w:sz w:val="24"/>
                <w:szCs w:val="24"/>
              </w:rPr>
              <w:t>2位小数。</w:t>
            </w:r>
          </w:p>
        </w:tc>
        <w:tc>
          <w:tcPr>
            <w:tcW w:w="630" w:type="dxa"/>
            <w:vAlign w:val="center"/>
          </w:tcPr>
          <w:p w14:paraId="460E367A" w14:textId="77777777" w:rsidR="00E95914" w:rsidRDefault="00F872BC">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10</w:t>
            </w:r>
          </w:p>
        </w:tc>
      </w:tr>
      <w:tr w:rsidR="00E95914" w14:paraId="72A4EA0D" w14:textId="77777777">
        <w:trPr>
          <w:trHeight w:val="814"/>
          <w:jc w:val="center"/>
        </w:trPr>
        <w:tc>
          <w:tcPr>
            <w:tcW w:w="1197" w:type="dxa"/>
            <w:vMerge w:val="restart"/>
            <w:vAlign w:val="center"/>
          </w:tcPr>
          <w:p w14:paraId="5E4C4CDE"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商务部分</w:t>
            </w:r>
          </w:p>
          <w:p w14:paraId="302DB7DE" w14:textId="6714FC3C"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w:t>
            </w:r>
            <w:r>
              <w:rPr>
                <w:rFonts w:ascii="宋体" w:eastAsia="宋体" w:hAnsi="宋体" w:cs="宋体"/>
                <w:spacing w:val="-3"/>
                <w:sz w:val="24"/>
                <w:szCs w:val="24"/>
              </w:rPr>
              <w:t>2</w:t>
            </w:r>
            <w:r w:rsidR="00074CE3">
              <w:rPr>
                <w:rFonts w:ascii="宋体" w:eastAsia="宋体" w:hAnsi="宋体" w:cs="宋体" w:hint="eastAsia"/>
                <w:spacing w:val="-3"/>
                <w:sz w:val="24"/>
                <w:szCs w:val="24"/>
              </w:rPr>
              <w:t>2</w:t>
            </w:r>
            <w:r>
              <w:rPr>
                <w:rFonts w:ascii="宋体" w:eastAsia="宋体" w:hAnsi="宋体" w:cs="宋体" w:hint="eastAsia"/>
                <w:spacing w:val="-3"/>
                <w:sz w:val="24"/>
                <w:szCs w:val="24"/>
              </w:rPr>
              <w:t>分）</w:t>
            </w:r>
          </w:p>
        </w:tc>
        <w:tc>
          <w:tcPr>
            <w:tcW w:w="1471" w:type="dxa"/>
            <w:vAlign w:val="center"/>
          </w:tcPr>
          <w:p w14:paraId="64F3839B"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投标人实力</w:t>
            </w:r>
          </w:p>
          <w:p w14:paraId="6D0CC7D8" w14:textId="02664D20" w:rsidR="00E95914" w:rsidRDefault="00F872BC">
            <w:pPr>
              <w:spacing w:line="276" w:lineRule="auto"/>
              <w:jc w:val="center"/>
              <w:rPr>
                <w:rFonts w:ascii="宋体" w:eastAsia="宋体" w:hAnsi="宋体" w:cs="宋体" w:hint="eastAsia"/>
                <w:spacing w:val="-3"/>
                <w:sz w:val="24"/>
                <w:szCs w:val="24"/>
              </w:rPr>
            </w:pPr>
            <w:r>
              <w:rPr>
                <w:rFonts w:ascii="宋体" w:hAnsi="宋体" w:cs="宋体" w:hint="eastAsia"/>
                <w:sz w:val="24"/>
                <w:szCs w:val="24"/>
              </w:rPr>
              <w:t>（</w:t>
            </w:r>
            <w:r w:rsidR="00074CE3">
              <w:rPr>
                <w:rFonts w:ascii="宋体" w:hAnsi="宋体" w:cs="宋体" w:hint="eastAsia"/>
                <w:sz w:val="24"/>
                <w:szCs w:val="24"/>
              </w:rPr>
              <w:t>10</w:t>
            </w:r>
            <w:r>
              <w:rPr>
                <w:rFonts w:ascii="宋体" w:hAnsi="宋体" w:cs="宋体" w:hint="eastAsia"/>
                <w:sz w:val="24"/>
                <w:szCs w:val="24"/>
              </w:rPr>
              <w:t>分）</w:t>
            </w:r>
          </w:p>
        </w:tc>
        <w:tc>
          <w:tcPr>
            <w:tcW w:w="5988" w:type="dxa"/>
            <w:vAlign w:val="center"/>
          </w:tcPr>
          <w:p w14:paraId="1E5B90F2"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具有质量管理体系认证证书得</w:t>
            </w:r>
            <w:r>
              <w:rPr>
                <w:rFonts w:ascii="宋体" w:hAnsi="宋体" w:cs="宋体"/>
                <w:sz w:val="24"/>
                <w:szCs w:val="24"/>
              </w:rPr>
              <w:t>2</w:t>
            </w:r>
            <w:r>
              <w:rPr>
                <w:rFonts w:ascii="宋体" w:hAnsi="宋体" w:cs="宋体" w:hint="eastAsia"/>
                <w:sz w:val="24"/>
                <w:szCs w:val="24"/>
              </w:rPr>
              <w:t>分</w:t>
            </w:r>
          </w:p>
          <w:p w14:paraId="39D467E9"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具有职业健康安全管理体系认证证书得</w:t>
            </w:r>
            <w:r>
              <w:rPr>
                <w:rFonts w:ascii="宋体" w:hAnsi="宋体" w:cs="宋体"/>
                <w:sz w:val="24"/>
                <w:szCs w:val="24"/>
              </w:rPr>
              <w:t>2</w:t>
            </w:r>
            <w:r>
              <w:rPr>
                <w:rFonts w:ascii="宋体" w:hAnsi="宋体" w:cs="宋体" w:hint="eastAsia"/>
                <w:sz w:val="24"/>
                <w:szCs w:val="24"/>
              </w:rPr>
              <w:t>分</w:t>
            </w:r>
          </w:p>
          <w:p w14:paraId="24A320E0"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具有环境管理体系认证证书得2分</w:t>
            </w:r>
          </w:p>
          <w:p w14:paraId="2130F2F1"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具有企业诚信管理体系认证证书得2分</w:t>
            </w:r>
          </w:p>
          <w:p w14:paraId="2CC67153" w14:textId="659EA5BC" w:rsidR="00074CE3" w:rsidRDefault="00074CE3">
            <w:pPr>
              <w:spacing w:line="276" w:lineRule="auto"/>
              <w:rPr>
                <w:rFonts w:ascii="宋体" w:hAnsi="宋体" w:cs="宋体" w:hint="eastAsia"/>
                <w:sz w:val="24"/>
                <w:szCs w:val="24"/>
              </w:rPr>
            </w:pPr>
            <w:r>
              <w:rPr>
                <w:rFonts w:ascii="宋体" w:hAnsi="宋体" w:cs="宋体" w:hint="eastAsia"/>
                <w:sz w:val="24"/>
                <w:szCs w:val="24"/>
              </w:rPr>
              <w:t>具有</w:t>
            </w:r>
            <w:r w:rsidRPr="00074CE3">
              <w:rPr>
                <w:rFonts w:ascii="宋体" w:hAnsi="宋体" w:cs="宋体" w:hint="eastAsia"/>
                <w:sz w:val="24"/>
                <w:szCs w:val="24"/>
              </w:rPr>
              <w:t>保安服务企业一级资质</w:t>
            </w:r>
            <w:r>
              <w:rPr>
                <w:rFonts w:ascii="宋体" w:hAnsi="宋体" w:cs="宋体" w:hint="eastAsia"/>
                <w:sz w:val="24"/>
                <w:szCs w:val="24"/>
              </w:rPr>
              <w:t>得2分</w:t>
            </w:r>
          </w:p>
          <w:p w14:paraId="6DE4B88D" w14:textId="22EEA548" w:rsidR="00E95914" w:rsidRDefault="00F872BC">
            <w:pPr>
              <w:spacing w:line="276" w:lineRule="auto"/>
              <w:rPr>
                <w:rFonts w:ascii="宋体" w:eastAsia="宋体" w:hAnsi="宋体" w:cs="宋体" w:hint="eastAsia"/>
                <w:spacing w:val="-3"/>
                <w:sz w:val="24"/>
                <w:szCs w:val="24"/>
              </w:rPr>
            </w:pPr>
            <w:r>
              <w:rPr>
                <w:rFonts w:ascii="宋体" w:hAnsi="宋体" w:cs="宋体" w:hint="eastAsia"/>
                <w:sz w:val="24"/>
                <w:szCs w:val="24"/>
              </w:rPr>
              <w:t>最多得</w:t>
            </w:r>
            <w:r w:rsidR="00074CE3">
              <w:rPr>
                <w:rFonts w:ascii="宋体" w:hAnsi="宋体" w:cs="宋体" w:hint="eastAsia"/>
                <w:sz w:val="24"/>
                <w:szCs w:val="24"/>
              </w:rPr>
              <w:t>10</w:t>
            </w:r>
            <w:r>
              <w:rPr>
                <w:rFonts w:ascii="宋体" w:hAnsi="宋体" w:cs="宋体" w:hint="eastAsia"/>
                <w:sz w:val="24"/>
                <w:szCs w:val="24"/>
              </w:rPr>
              <w:t>分，没有得0分。（需提供证书</w:t>
            </w:r>
            <w:r w:rsidR="00074CE3">
              <w:rPr>
                <w:rFonts w:ascii="宋体" w:hAnsi="宋体" w:cs="宋体" w:hint="eastAsia"/>
                <w:sz w:val="24"/>
                <w:szCs w:val="24"/>
              </w:rPr>
              <w:t>及相关资质</w:t>
            </w:r>
            <w:r>
              <w:rPr>
                <w:rFonts w:ascii="宋体" w:hAnsi="宋体" w:cs="宋体" w:hint="eastAsia"/>
                <w:sz w:val="24"/>
                <w:szCs w:val="24"/>
              </w:rPr>
              <w:t>复印件，加盖公章）</w:t>
            </w:r>
          </w:p>
        </w:tc>
        <w:tc>
          <w:tcPr>
            <w:tcW w:w="630" w:type="dxa"/>
            <w:vAlign w:val="center"/>
          </w:tcPr>
          <w:p w14:paraId="7A88F17B" w14:textId="2690C2E3" w:rsidR="00E95914" w:rsidRDefault="00074CE3">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10</w:t>
            </w:r>
          </w:p>
        </w:tc>
      </w:tr>
      <w:tr w:rsidR="00E95914" w14:paraId="0D4386EE" w14:textId="77777777">
        <w:trPr>
          <w:trHeight w:val="780"/>
          <w:jc w:val="center"/>
        </w:trPr>
        <w:tc>
          <w:tcPr>
            <w:tcW w:w="1197" w:type="dxa"/>
            <w:vMerge/>
            <w:vAlign w:val="center"/>
          </w:tcPr>
          <w:p w14:paraId="3BB3E3FE" w14:textId="77777777" w:rsidR="00E95914" w:rsidRDefault="00E95914">
            <w:pPr>
              <w:spacing w:line="276" w:lineRule="auto"/>
              <w:rPr>
                <w:rFonts w:ascii="宋体" w:eastAsia="宋体" w:hAnsi="宋体" w:cs="宋体" w:hint="eastAsia"/>
                <w:spacing w:val="-3"/>
                <w:sz w:val="24"/>
                <w:szCs w:val="24"/>
              </w:rPr>
            </w:pPr>
          </w:p>
        </w:tc>
        <w:tc>
          <w:tcPr>
            <w:tcW w:w="1471" w:type="dxa"/>
            <w:vAlign w:val="center"/>
          </w:tcPr>
          <w:p w14:paraId="7F3E5712"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业绩</w:t>
            </w:r>
          </w:p>
          <w:p w14:paraId="159F388A" w14:textId="77777777" w:rsidR="00E95914" w:rsidRDefault="00F872BC">
            <w:pPr>
              <w:spacing w:line="276" w:lineRule="auto"/>
              <w:jc w:val="center"/>
              <w:rPr>
                <w:rFonts w:ascii="宋体" w:eastAsia="宋体" w:hAnsi="宋体" w:cs="宋体" w:hint="eastAsia"/>
                <w:spacing w:val="-3"/>
                <w:sz w:val="24"/>
                <w:szCs w:val="24"/>
              </w:rPr>
            </w:pPr>
            <w:r>
              <w:rPr>
                <w:rFonts w:ascii="宋体" w:hAnsi="宋体" w:cs="宋体" w:hint="eastAsia"/>
                <w:sz w:val="24"/>
                <w:szCs w:val="24"/>
              </w:rPr>
              <w:t>（12分）</w:t>
            </w:r>
          </w:p>
        </w:tc>
        <w:tc>
          <w:tcPr>
            <w:tcW w:w="5988" w:type="dxa"/>
            <w:vAlign w:val="center"/>
          </w:tcPr>
          <w:p w14:paraId="1848C84C" w14:textId="04123BCF" w:rsidR="00E95914" w:rsidRDefault="00F872BC">
            <w:pPr>
              <w:spacing w:line="276" w:lineRule="auto"/>
              <w:rPr>
                <w:rFonts w:ascii="宋体" w:eastAsia="宋体" w:hAnsi="宋体" w:cs="宋体" w:hint="eastAsia"/>
                <w:spacing w:val="-3"/>
                <w:sz w:val="24"/>
                <w:szCs w:val="24"/>
              </w:rPr>
            </w:pPr>
            <w:r>
              <w:rPr>
                <w:rFonts w:ascii="宋体" w:hAnsi="宋体" w:cs="宋体" w:hint="eastAsia"/>
                <w:sz w:val="24"/>
                <w:szCs w:val="24"/>
              </w:rPr>
              <w:t>提供近202</w:t>
            </w:r>
            <w:r w:rsidR="00443AA4">
              <w:rPr>
                <w:rFonts w:ascii="宋体" w:hAnsi="宋体" w:cs="宋体" w:hint="eastAsia"/>
                <w:sz w:val="24"/>
                <w:szCs w:val="24"/>
              </w:rPr>
              <w:t>2</w:t>
            </w:r>
            <w:r>
              <w:rPr>
                <w:rFonts w:ascii="宋体" w:hAnsi="宋体" w:cs="宋体" w:hint="eastAsia"/>
                <w:sz w:val="24"/>
                <w:szCs w:val="24"/>
              </w:rPr>
              <w:t>年1月1日以来安保服务等案例，每提供一项业绩得2分，最多得12分。</w:t>
            </w:r>
          </w:p>
        </w:tc>
        <w:tc>
          <w:tcPr>
            <w:tcW w:w="630" w:type="dxa"/>
            <w:vAlign w:val="center"/>
          </w:tcPr>
          <w:p w14:paraId="3B38CDFF"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12</w:t>
            </w:r>
          </w:p>
        </w:tc>
      </w:tr>
      <w:tr w:rsidR="00E95914" w14:paraId="0F05B4A5" w14:textId="77777777">
        <w:trPr>
          <w:trHeight w:val="780"/>
          <w:jc w:val="center"/>
        </w:trPr>
        <w:tc>
          <w:tcPr>
            <w:tcW w:w="1197" w:type="dxa"/>
            <w:vMerge w:val="restart"/>
            <w:vAlign w:val="center"/>
          </w:tcPr>
          <w:p w14:paraId="729C2363" w14:textId="596DA23B" w:rsidR="00E95914" w:rsidRDefault="00F872BC">
            <w:pPr>
              <w:spacing w:line="276" w:lineRule="auto"/>
              <w:rPr>
                <w:rFonts w:ascii="宋体" w:eastAsia="宋体" w:hAnsi="宋体" w:cs="宋体" w:hint="eastAsia"/>
                <w:spacing w:val="-3"/>
                <w:sz w:val="24"/>
                <w:szCs w:val="24"/>
              </w:rPr>
            </w:pPr>
            <w:r>
              <w:rPr>
                <w:rFonts w:ascii="宋体" w:eastAsia="宋体" w:hAnsi="宋体" w:cs="宋体"/>
                <w:spacing w:val="-3"/>
                <w:sz w:val="24"/>
                <w:szCs w:val="24"/>
              </w:rPr>
              <w:t>技术部分（</w:t>
            </w:r>
            <w:r w:rsidR="00074CE3">
              <w:rPr>
                <w:rFonts w:ascii="宋体" w:eastAsia="宋体" w:hAnsi="宋体" w:cs="宋体" w:hint="eastAsia"/>
                <w:spacing w:val="-3"/>
                <w:sz w:val="24"/>
                <w:szCs w:val="24"/>
              </w:rPr>
              <w:t>68</w:t>
            </w:r>
            <w:r>
              <w:rPr>
                <w:rFonts w:ascii="宋体" w:eastAsia="宋体" w:hAnsi="宋体" w:cs="宋体"/>
                <w:spacing w:val="-3"/>
                <w:sz w:val="24"/>
                <w:szCs w:val="24"/>
              </w:rPr>
              <w:t>分）</w:t>
            </w:r>
          </w:p>
        </w:tc>
        <w:tc>
          <w:tcPr>
            <w:tcW w:w="1471" w:type="dxa"/>
            <w:vAlign w:val="center"/>
          </w:tcPr>
          <w:p w14:paraId="6B067F61" w14:textId="77777777" w:rsidR="00E95914" w:rsidRDefault="00F872BC">
            <w:pPr>
              <w:rPr>
                <w:rFonts w:ascii="宋体" w:hAnsi="宋体" w:cs="宋体" w:hint="eastAsia"/>
                <w:sz w:val="24"/>
                <w:szCs w:val="24"/>
              </w:rPr>
            </w:pPr>
            <w:r>
              <w:rPr>
                <w:rFonts w:ascii="宋体" w:hAnsi="宋体" w:cs="宋体" w:hint="eastAsia"/>
                <w:sz w:val="24"/>
                <w:szCs w:val="24"/>
              </w:rPr>
              <w:t>需求分析</w:t>
            </w:r>
          </w:p>
          <w:p w14:paraId="73519429" w14:textId="77777777" w:rsidR="00E95914" w:rsidRDefault="00F872BC">
            <w:pPr>
              <w:spacing w:line="276" w:lineRule="auto"/>
              <w:rPr>
                <w:rFonts w:ascii="宋体" w:eastAsia="宋体" w:hAnsi="宋体" w:cs="宋体" w:hint="eastAsia"/>
                <w:spacing w:val="-3"/>
                <w:sz w:val="24"/>
                <w:szCs w:val="24"/>
              </w:rPr>
            </w:pPr>
            <w:r>
              <w:rPr>
                <w:rFonts w:ascii="宋体" w:hAnsi="宋体" w:cs="宋体" w:hint="eastAsia"/>
                <w:sz w:val="24"/>
                <w:szCs w:val="24"/>
              </w:rPr>
              <w:t>（10分）</w:t>
            </w:r>
          </w:p>
        </w:tc>
        <w:tc>
          <w:tcPr>
            <w:tcW w:w="5988" w:type="dxa"/>
            <w:vAlign w:val="center"/>
          </w:tcPr>
          <w:p w14:paraId="1BADE6B4"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对本项目的需求理解准确深入、清晰细致，能提出符合实际情况的需求总结；</w:t>
            </w:r>
          </w:p>
          <w:p w14:paraId="797839F7" w14:textId="77777777" w:rsidR="00E95914" w:rsidRDefault="00F872BC">
            <w:pPr>
              <w:spacing w:line="276" w:lineRule="auto"/>
              <w:rPr>
                <w:rFonts w:ascii="宋体" w:eastAsia="宋体" w:hAnsi="宋体" w:cs="宋体" w:hint="eastAsia"/>
                <w:spacing w:val="-3"/>
                <w:sz w:val="24"/>
                <w:szCs w:val="24"/>
              </w:rPr>
            </w:pPr>
            <w:r>
              <w:rPr>
                <w:rFonts w:ascii="宋体" w:hAnsi="宋体" w:cs="宋体" w:hint="eastAsia"/>
                <w:sz w:val="24"/>
                <w:szCs w:val="24"/>
              </w:rPr>
              <w:t>很好得10分，好得7分，较好得3分，一般得1分，未提供0分</w:t>
            </w:r>
          </w:p>
        </w:tc>
        <w:tc>
          <w:tcPr>
            <w:tcW w:w="630" w:type="dxa"/>
            <w:vAlign w:val="center"/>
          </w:tcPr>
          <w:p w14:paraId="1454A9E0"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1</w:t>
            </w:r>
            <w:r>
              <w:rPr>
                <w:rFonts w:ascii="宋体" w:eastAsia="宋体" w:hAnsi="宋体" w:cs="宋体"/>
                <w:spacing w:val="-3"/>
                <w:sz w:val="24"/>
                <w:szCs w:val="24"/>
              </w:rPr>
              <w:t>0</w:t>
            </w:r>
          </w:p>
        </w:tc>
      </w:tr>
      <w:tr w:rsidR="00E95914" w14:paraId="21565CF8" w14:textId="77777777">
        <w:trPr>
          <w:trHeight w:val="780"/>
          <w:jc w:val="center"/>
        </w:trPr>
        <w:tc>
          <w:tcPr>
            <w:tcW w:w="1197" w:type="dxa"/>
            <w:vMerge/>
            <w:vAlign w:val="center"/>
          </w:tcPr>
          <w:p w14:paraId="68EFCF3E" w14:textId="77777777" w:rsidR="00E95914" w:rsidRDefault="00E95914">
            <w:pPr>
              <w:spacing w:line="276" w:lineRule="auto"/>
              <w:rPr>
                <w:rFonts w:ascii="宋体" w:eastAsia="宋体" w:hAnsi="宋体" w:cs="宋体" w:hint="eastAsia"/>
                <w:spacing w:val="-3"/>
                <w:sz w:val="24"/>
                <w:szCs w:val="24"/>
              </w:rPr>
            </w:pPr>
          </w:p>
        </w:tc>
        <w:tc>
          <w:tcPr>
            <w:tcW w:w="1471" w:type="dxa"/>
            <w:vAlign w:val="center"/>
          </w:tcPr>
          <w:p w14:paraId="52EE6B4B" w14:textId="77777777" w:rsidR="00E95914" w:rsidRDefault="00F872BC">
            <w:pPr>
              <w:rPr>
                <w:rFonts w:ascii="宋体" w:hAnsi="宋体" w:cs="宋体" w:hint="eastAsia"/>
                <w:sz w:val="24"/>
                <w:szCs w:val="24"/>
              </w:rPr>
            </w:pPr>
            <w:r>
              <w:rPr>
                <w:rFonts w:ascii="宋体" w:hAnsi="宋体" w:cs="宋体" w:hint="eastAsia"/>
                <w:sz w:val="24"/>
                <w:szCs w:val="24"/>
              </w:rPr>
              <w:t>保安服务实施方案</w:t>
            </w:r>
          </w:p>
          <w:p w14:paraId="1F96FA0F" w14:textId="77777777" w:rsidR="00E95914" w:rsidRDefault="00F872BC">
            <w:pPr>
              <w:spacing w:line="276" w:lineRule="auto"/>
              <w:rPr>
                <w:rFonts w:ascii="宋体" w:eastAsia="宋体" w:hAnsi="宋体" w:cs="宋体" w:hint="eastAsia"/>
                <w:spacing w:val="-3"/>
                <w:sz w:val="24"/>
                <w:szCs w:val="24"/>
              </w:rPr>
            </w:pPr>
            <w:r>
              <w:rPr>
                <w:rFonts w:ascii="宋体" w:hAnsi="宋体" w:cs="宋体" w:hint="eastAsia"/>
                <w:sz w:val="24"/>
                <w:szCs w:val="24"/>
              </w:rPr>
              <w:t>（20分）</w:t>
            </w:r>
          </w:p>
        </w:tc>
        <w:tc>
          <w:tcPr>
            <w:tcW w:w="5988" w:type="dxa"/>
            <w:vAlign w:val="center"/>
          </w:tcPr>
          <w:p w14:paraId="7E03D4CE"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根据本项目服务要求、需求布局合理性、可操作性、可实施性、针对性、服务内容等进行评审:</w:t>
            </w:r>
          </w:p>
          <w:p w14:paraId="7407EE59"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由评审专家经综合考虑横向比较后进行打分，方案布局合理、服务细节详细、针对性强，完全满足采购文件要求的20分；方案详细、合理、针对性好，满足采购文件要求的</w:t>
            </w:r>
            <w:r>
              <w:rPr>
                <w:rFonts w:ascii="宋体" w:hAnsi="宋体" w:cs="宋体"/>
                <w:sz w:val="24"/>
                <w:szCs w:val="24"/>
              </w:rPr>
              <w:t>15</w:t>
            </w:r>
            <w:r>
              <w:rPr>
                <w:rFonts w:ascii="宋体" w:hAnsi="宋体" w:cs="宋体" w:hint="eastAsia"/>
                <w:sz w:val="24"/>
                <w:szCs w:val="24"/>
              </w:rPr>
              <w:t>分；</w:t>
            </w:r>
          </w:p>
          <w:p w14:paraId="6F4FD4EC"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方案较详细、合理、针对性一般，基本满足采购文件要求的</w:t>
            </w:r>
            <w:r>
              <w:rPr>
                <w:rFonts w:ascii="宋体" w:hAnsi="宋体" w:cs="宋体"/>
                <w:sz w:val="24"/>
                <w:szCs w:val="24"/>
              </w:rPr>
              <w:t>10</w:t>
            </w:r>
            <w:r>
              <w:rPr>
                <w:rFonts w:ascii="宋体" w:hAnsi="宋体" w:cs="宋体" w:hint="eastAsia"/>
                <w:sz w:val="24"/>
                <w:szCs w:val="24"/>
              </w:rPr>
              <w:t>分；</w:t>
            </w:r>
          </w:p>
          <w:p w14:paraId="64A86708"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方案合理、针对性一般，部分满足采购文件要求的</w:t>
            </w:r>
            <w:r>
              <w:rPr>
                <w:rFonts w:ascii="宋体" w:hAnsi="宋体" w:cs="宋体"/>
                <w:sz w:val="24"/>
                <w:szCs w:val="24"/>
              </w:rPr>
              <w:t>5</w:t>
            </w:r>
            <w:r>
              <w:rPr>
                <w:rFonts w:ascii="宋体" w:hAnsi="宋体" w:cs="宋体" w:hint="eastAsia"/>
                <w:sz w:val="24"/>
                <w:szCs w:val="24"/>
              </w:rPr>
              <w:t xml:space="preserve">分 </w:t>
            </w:r>
          </w:p>
          <w:p w14:paraId="2B857D24" w14:textId="77777777" w:rsidR="00E95914" w:rsidRDefault="00F872BC">
            <w:pPr>
              <w:spacing w:line="276" w:lineRule="auto"/>
              <w:rPr>
                <w:rFonts w:ascii="宋体" w:eastAsia="宋体" w:hAnsi="宋体" w:cs="宋体" w:hint="eastAsia"/>
                <w:spacing w:val="-3"/>
                <w:sz w:val="24"/>
                <w:szCs w:val="24"/>
              </w:rPr>
            </w:pPr>
            <w:r>
              <w:rPr>
                <w:rFonts w:ascii="宋体" w:hAnsi="宋体" w:cs="宋体" w:hint="eastAsia"/>
                <w:sz w:val="24"/>
                <w:szCs w:val="24"/>
              </w:rPr>
              <w:t>方案一般、针对性一般，不能满足采购文件要求的</w:t>
            </w:r>
            <w:r>
              <w:rPr>
                <w:rFonts w:ascii="宋体" w:hAnsi="宋体" w:cs="宋体"/>
                <w:sz w:val="24"/>
                <w:szCs w:val="24"/>
              </w:rPr>
              <w:t>1</w:t>
            </w:r>
            <w:r>
              <w:rPr>
                <w:rFonts w:ascii="宋体" w:hAnsi="宋体" w:cs="宋体" w:hint="eastAsia"/>
                <w:sz w:val="24"/>
                <w:szCs w:val="24"/>
              </w:rPr>
              <w:t>分，未提供0分</w:t>
            </w:r>
          </w:p>
        </w:tc>
        <w:tc>
          <w:tcPr>
            <w:tcW w:w="630" w:type="dxa"/>
            <w:vAlign w:val="center"/>
          </w:tcPr>
          <w:p w14:paraId="3B1EA2BF"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spacing w:val="-3"/>
                <w:sz w:val="24"/>
                <w:szCs w:val="24"/>
              </w:rPr>
              <w:t>20</w:t>
            </w:r>
          </w:p>
        </w:tc>
      </w:tr>
      <w:tr w:rsidR="00E95914" w14:paraId="631B90A4" w14:textId="77777777">
        <w:trPr>
          <w:trHeight w:val="780"/>
          <w:jc w:val="center"/>
        </w:trPr>
        <w:tc>
          <w:tcPr>
            <w:tcW w:w="1197" w:type="dxa"/>
            <w:vMerge/>
            <w:vAlign w:val="center"/>
          </w:tcPr>
          <w:p w14:paraId="093958EF" w14:textId="77777777" w:rsidR="00E95914" w:rsidRDefault="00E95914">
            <w:pPr>
              <w:spacing w:line="276" w:lineRule="auto"/>
              <w:rPr>
                <w:rFonts w:ascii="宋体" w:eastAsia="宋体" w:hAnsi="宋体" w:cs="宋体" w:hint="eastAsia"/>
                <w:spacing w:val="-3"/>
                <w:sz w:val="24"/>
                <w:szCs w:val="24"/>
              </w:rPr>
            </w:pPr>
          </w:p>
        </w:tc>
        <w:tc>
          <w:tcPr>
            <w:tcW w:w="1471" w:type="dxa"/>
            <w:vAlign w:val="center"/>
          </w:tcPr>
          <w:p w14:paraId="78157D32" w14:textId="77777777" w:rsidR="00E95914" w:rsidRDefault="00F872BC">
            <w:pPr>
              <w:spacing w:line="276" w:lineRule="auto"/>
              <w:rPr>
                <w:rFonts w:ascii="宋体" w:eastAsia="宋体" w:hAnsi="宋体" w:cs="宋体" w:hint="eastAsia"/>
                <w:spacing w:val="-3"/>
                <w:sz w:val="24"/>
                <w:szCs w:val="24"/>
              </w:rPr>
            </w:pPr>
            <w:r>
              <w:rPr>
                <w:rFonts w:ascii="宋体" w:hAnsi="宋体" w:cs="宋体" w:hint="eastAsia"/>
                <w:sz w:val="24"/>
                <w:szCs w:val="24"/>
              </w:rPr>
              <w:t>日常培训方案（1</w:t>
            </w:r>
            <w:r>
              <w:rPr>
                <w:rFonts w:ascii="宋体" w:hAnsi="宋体" w:cs="宋体"/>
                <w:sz w:val="24"/>
                <w:szCs w:val="24"/>
              </w:rPr>
              <w:t>0分）</w:t>
            </w:r>
          </w:p>
        </w:tc>
        <w:tc>
          <w:tcPr>
            <w:tcW w:w="5988" w:type="dxa"/>
            <w:vAlign w:val="center"/>
          </w:tcPr>
          <w:p w14:paraId="6B70E617"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培训方案服务目标准确，培训内容清晰，培训范围全面，可实施性强；</w:t>
            </w:r>
          </w:p>
          <w:p w14:paraId="6537F52B" w14:textId="77777777" w:rsidR="00E95914" w:rsidRDefault="00F872BC">
            <w:pPr>
              <w:spacing w:line="276" w:lineRule="auto"/>
              <w:rPr>
                <w:rFonts w:ascii="宋体" w:eastAsia="宋体" w:hAnsi="宋体" w:cs="宋体" w:hint="eastAsia"/>
                <w:spacing w:val="-3"/>
                <w:sz w:val="24"/>
                <w:szCs w:val="24"/>
              </w:rPr>
            </w:pPr>
            <w:r>
              <w:rPr>
                <w:rFonts w:ascii="宋体" w:hAnsi="宋体" w:cs="宋体" w:hint="eastAsia"/>
                <w:sz w:val="24"/>
                <w:szCs w:val="24"/>
              </w:rPr>
              <w:t>很好得10分，好得7分，较好得3分，一般得1分，未提供0分</w:t>
            </w:r>
          </w:p>
        </w:tc>
        <w:tc>
          <w:tcPr>
            <w:tcW w:w="630" w:type="dxa"/>
            <w:vAlign w:val="center"/>
          </w:tcPr>
          <w:p w14:paraId="2EC5535B"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1</w:t>
            </w:r>
            <w:r>
              <w:rPr>
                <w:rFonts w:ascii="宋体" w:eastAsia="宋体" w:hAnsi="宋体" w:cs="宋体"/>
                <w:spacing w:val="-3"/>
                <w:sz w:val="24"/>
                <w:szCs w:val="24"/>
              </w:rPr>
              <w:t>0</w:t>
            </w:r>
          </w:p>
        </w:tc>
      </w:tr>
      <w:tr w:rsidR="00E95914" w14:paraId="2D5FC1C1" w14:textId="77777777">
        <w:trPr>
          <w:trHeight w:val="780"/>
          <w:jc w:val="center"/>
        </w:trPr>
        <w:tc>
          <w:tcPr>
            <w:tcW w:w="1197" w:type="dxa"/>
            <w:vMerge/>
            <w:vAlign w:val="center"/>
          </w:tcPr>
          <w:p w14:paraId="3388C177" w14:textId="77777777" w:rsidR="00E95914" w:rsidRDefault="00E95914">
            <w:pPr>
              <w:spacing w:line="276" w:lineRule="auto"/>
              <w:rPr>
                <w:rFonts w:ascii="宋体" w:eastAsia="宋体" w:hAnsi="宋体" w:cs="宋体" w:hint="eastAsia"/>
                <w:spacing w:val="-3"/>
                <w:sz w:val="24"/>
                <w:szCs w:val="24"/>
              </w:rPr>
            </w:pPr>
          </w:p>
        </w:tc>
        <w:tc>
          <w:tcPr>
            <w:tcW w:w="1471" w:type="dxa"/>
            <w:vAlign w:val="center"/>
          </w:tcPr>
          <w:p w14:paraId="2072BC90"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日常管理制度方案（1</w:t>
            </w:r>
            <w:r>
              <w:rPr>
                <w:rFonts w:ascii="宋体" w:hAnsi="宋体" w:cs="宋体"/>
                <w:sz w:val="24"/>
                <w:szCs w:val="24"/>
              </w:rPr>
              <w:t>0分）</w:t>
            </w:r>
          </w:p>
        </w:tc>
        <w:tc>
          <w:tcPr>
            <w:tcW w:w="5988" w:type="dxa"/>
            <w:vAlign w:val="center"/>
          </w:tcPr>
          <w:p w14:paraId="6CB89AFB"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管理制度健全，针对性强，制度内容详细准确，可实施性强；</w:t>
            </w:r>
          </w:p>
          <w:p w14:paraId="011E71A5"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很好得10分，好得7分，较好得3分，一般得1分，未提供0分</w:t>
            </w:r>
          </w:p>
        </w:tc>
        <w:tc>
          <w:tcPr>
            <w:tcW w:w="630" w:type="dxa"/>
            <w:vAlign w:val="center"/>
          </w:tcPr>
          <w:p w14:paraId="07FA6E22"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1</w:t>
            </w:r>
            <w:r>
              <w:rPr>
                <w:rFonts w:ascii="宋体" w:eastAsia="宋体" w:hAnsi="宋体" w:cs="宋体"/>
                <w:spacing w:val="-3"/>
                <w:sz w:val="24"/>
                <w:szCs w:val="24"/>
              </w:rPr>
              <w:t>0</w:t>
            </w:r>
          </w:p>
        </w:tc>
      </w:tr>
      <w:tr w:rsidR="00E95914" w14:paraId="7C2C9EE5" w14:textId="77777777">
        <w:trPr>
          <w:trHeight w:val="499"/>
          <w:jc w:val="center"/>
        </w:trPr>
        <w:tc>
          <w:tcPr>
            <w:tcW w:w="1197" w:type="dxa"/>
            <w:vMerge/>
            <w:vAlign w:val="center"/>
          </w:tcPr>
          <w:p w14:paraId="4D98DF51" w14:textId="77777777" w:rsidR="00E95914" w:rsidRDefault="00E95914">
            <w:pPr>
              <w:spacing w:line="276" w:lineRule="auto"/>
              <w:rPr>
                <w:rFonts w:ascii="宋体" w:eastAsia="宋体" w:hAnsi="宋体" w:cs="宋体" w:hint="eastAsia"/>
                <w:spacing w:val="-3"/>
                <w:sz w:val="24"/>
                <w:szCs w:val="24"/>
              </w:rPr>
            </w:pPr>
          </w:p>
        </w:tc>
        <w:tc>
          <w:tcPr>
            <w:tcW w:w="1471" w:type="dxa"/>
            <w:vAlign w:val="center"/>
          </w:tcPr>
          <w:p w14:paraId="7CBC1295" w14:textId="77777777" w:rsidR="00E95914" w:rsidRDefault="00F872BC">
            <w:pPr>
              <w:rPr>
                <w:rFonts w:ascii="宋体" w:hAnsi="宋体" w:cs="宋体" w:hint="eastAsia"/>
                <w:sz w:val="24"/>
                <w:szCs w:val="24"/>
              </w:rPr>
            </w:pPr>
            <w:r>
              <w:rPr>
                <w:rFonts w:ascii="宋体" w:hAnsi="宋体" w:cs="宋体" w:hint="eastAsia"/>
                <w:sz w:val="24"/>
                <w:szCs w:val="24"/>
              </w:rPr>
              <w:t xml:space="preserve"> 应急措施及响应预案</w:t>
            </w:r>
          </w:p>
          <w:p w14:paraId="5621D2B7" w14:textId="77777777" w:rsidR="00E95914" w:rsidRDefault="00F872BC">
            <w:pPr>
              <w:spacing w:line="276" w:lineRule="auto"/>
              <w:jc w:val="center"/>
              <w:rPr>
                <w:rFonts w:ascii="宋体" w:eastAsia="宋体" w:hAnsi="宋体" w:cs="宋体" w:hint="eastAsia"/>
                <w:spacing w:val="-3"/>
                <w:sz w:val="24"/>
                <w:szCs w:val="24"/>
              </w:rPr>
            </w:pPr>
            <w:r>
              <w:rPr>
                <w:rFonts w:ascii="宋体" w:hAnsi="宋体" w:cs="宋体" w:hint="eastAsia"/>
                <w:sz w:val="24"/>
                <w:szCs w:val="24"/>
              </w:rPr>
              <w:t>（10分）</w:t>
            </w:r>
          </w:p>
        </w:tc>
        <w:tc>
          <w:tcPr>
            <w:tcW w:w="5988" w:type="dxa"/>
            <w:vAlign w:val="center"/>
          </w:tcPr>
          <w:p w14:paraId="6A9DA898" w14:textId="77777777" w:rsidR="00E95914" w:rsidRDefault="00F872BC">
            <w:pPr>
              <w:rPr>
                <w:rFonts w:ascii="宋体" w:hAnsi="宋体" w:cs="宋体" w:hint="eastAsia"/>
                <w:sz w:val="24"/>
                <w:szCs w:val="24"/>
              </w:rPr>
            </w:pPr>
            <w:r>
              <w:rPr>
                <w:rFonts w:ascii="宋体" w:hAnsi="宋体" w:cs="宋体" w:hint="eastAsia"/>
                <w:sz w:val="24"/>
                <w:szCs w:val="24"/>
              </w:rPr>
              <w:t>针对本项目提供完善的应急措施及响应预案及服务保障措施，应急处置水平高，预案完善，范围全面，针对性强；</w:t>
            </w:r>
          </w:p>
          <w:p w14:paraId="3D59C18F" w14:textId="77777777" w:rsidR="00E95914" w:rsidRDefault="00F872BC">
            <w:pPr>
              <w:spacing w:line="276" w:lineRule="auto"/>
              <w:rPr>
                <w:rFonts w:ascii="宋体" w:eastAsia="宋体" w:hAnsi="宋体" w:cs="宋体" w:hint="eastAsia"/>
                <w:spacing w:val="-3"/>
                <w:sz w:val="24"/>
                <w:szCs w:val="24"/>
              </w:rPr>
            </w:pPr>
            <w:r>
              <w:rPr>
                <w:rFonts w:ascii="宋体" w:hAnsi="宋体" w:cs="宋体" w:hint="eastAsia"/>
                <w:sz w:val="24"/>
                <w:szCs w:val="24"/>
              </w:rPr>
              <w:t>很好得10分，好得7分，较好得3分，一般得1分，未提供0分</w:t>
            </w:r>
          </w:p>
        </w:tc>
        <w:tc>
          <w:tcPr>
            <w:tcW w:w="630" w:type="dxa"/>
            <w:vAlign w:val="center"/>
          </w:tcPr>
          <w:p w14:paraId="37636BD5"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1</w:t>
            </w:r>
            <w:r>
              <w:rPr>
                <w:rFonts w:ascii="宋体" w:eastAsia="宋体" w:hAnsi="宋体" w:cs="宋体"/>
                <w:spacing w:val="-3"/>
                <w:sz w:val="24"/>
                <w:szCs w:val="24"/>
              </w:rPr>
              <w:t>0</w:t>
            </w:r>
          </w:p>
        </w:tc>
      </w:tr>
      <w:tr w:rsidR="00E95914" w14:paraId="66941E1D" w14:textId="77777777">
        <w:trPr>
          <w:trHeight w:val="274"/>
          <w:jc w:val="center"/>
        </w:trPr>
        <w:tc>
          <w:tcPr>
            <w:tcW w:w="1197" w:type="dxa"/>
            <w:vMerge/>
            <w:vAlign w:val="center"/>
          </w:tcPr>
          <w:p w14:paraId="56D8B332" w14:textId="77777777" w:rsidR="00E95914" w:rsidRDefault="00E95914">
            <w:pPr>
              <w:spacing w:line="276" w:lineRule="auto"/>
              <w:rPr>
                <w:rFonts w:ascii="宋体" w:eastAsia="宋体" w:hAnsi="宋体" w:cs="宋体" w:hint="eastAsia"/>
                <w:spacing w:val="-3"/>
                <w:sz w:val="24"/>
                <w:szCs w:val="24"/>
              </w:rPr>
            </w:pPr>
          </w:p>
        </w:tc>
        <w:tc>
          <w:tcPr>
            <w:tcW w:w="1471" w:type="dxa"/>
            <w:vAlign w:val="center"/>
          </w:tcPr>
          <w:p w14:paraId="525F76AE" w14:textId="312EBF9E" w:rsidR="00E95914" w:rsidRDefault="00F872BC">
            <w:pPr>
              <w:rPr>
                <w:rFonts w:ascii="宋体" w:hAnsi="宋体" w:cs="宋体" w:hint="eastAsia"/>
                <w:sz w:val="24"/>
                <w:szCs w:val="24"/>
              </w:rPr>
            </w:pPr>
            <w:r>
              <w:rPr>
                <w:rFonts w:ascii="宋体" w:hAnsi="宋体" w:cs="宋体" w:hint="eastAsia"/>
                <w:sz w:val="24"/>
                <w:szCs w:val="24"/>
              </w:rPr>
              <w:t>人员管理及人员配置保障方案（</w:t>
            </w:r>
            <w:r w:rsidR="00074CE3">
              <w:rPr>
                <w:rFonts w:ascii="宋体" w:hAnsi="宋体" w:cs="宋体" w:hint="eastAsia"/>
                <w:sz w:val="24"/>
                <w:szCs w:val="24"/>
              </w:rPr>
              <w:t>8</w:t>
            </w:r>
            <w:r>
              <w:rPr>
                <w:rFonts w:ascii="宋体" w:hAnsi="宋体" w:cs="宋体" w:hint="eastAsia"/>
                <w:sz w:val="24"/>
                <w:szCs w:val="24"/>
              </w:rPr>
              <w:t>分）</w:t>
            </w:r>
          </w:p>
        </w:tc>
        <w:tc>
          <w:tcPr>
            <w:tcW w:w="5988" w:type="dxa"/>
            <w:vAlign w:val="center"/>
          </w:tcPr>
          <w:p w14:paraId="3358D22B" w14:textId="77777777" w:rsidR="00E95914" w:rsidRDefault="00F872BC">
            <w:pPr>
              <w:rPr>
                <w:rFonts w:ascii="宋体" w:hAnsi="宋体" w:cs="宋体" w:hint="eastAsia"/>
                <w:sz w:val="24"/>
                <w:szCs w:val="24"/>
              </w:rPr>
            </w:pPr>
            <w:r>
              <w:rPr>
                <w:rFonts w:ascii="宋体" w:hAnsi="宋体" w:cs="宋体" w:hint="eastAsia"/>
                <w:sz w:val="24"/>
                <w:szCs w:val="24"/>
              </w:rPr>
              <w:t>综合考虑供应商针对本项目组建的项目团队情况，项目负责人经验丰富，保安力量充足，人员安排合理到位，组织机构完整，职责明确。</w:t>
            </w:r>
          </w:p>
          <w:p w14:paraId="7183971B" w14:textId="04EADB8A" w:rsidR="00E95914" w:rsidRDefault="00F872BC">
            <w:pPr>
              <w:spacing w:line="276" w:lineRule="auto"/>
              <w:rPr>
                <w:rFonts w:ascii="宋体" w:eastAsia="宋体" w:hAnsi="宋体" w:cs="宋体" w:hint="eastAsia"/>
                <w:spacing w:val="-3"/>
                <w:sz w:val="24"/>
                <w:szCs w:val="24"/>
              </w:rPr>
            </w:pPr>
            <w:r>
              <w:rPr>
                <w:rFonts w:ascii="宋体" w:hAnsi="宋体" w:cs="宋体" w:hint="eastAsia"/>
                <w:sz w:val="24"/>
                <w:szCs w:val="24"/>
              </w:rPr>
              <w:t>很好得</w:t>
            </w:r>
            <w:r w:rsidR="00074CE3">
              <w:rPr>
                <w:rFonts w:ascii="宋体" w:hAnsi="宋体" w:cs="宋体" w:hint="eastAsia"/>
                <w:sz w:val="24"/>
                <w:szCs w:val="24"/>
              </w:rPr>
              <w:t>8</w:t>
            </w:r>
            <w:r>
              <w:rPr>
                <w:rFonts w:ascii="宋体" w:hAnsi="宋体" w:cs="宋体" w:hint="eastAsia"/>
                <w:sz w:val="24"/>
                <w:szCs w:val="24"/>
              </w:rPr>
              <w:t>分，好得</w:t>
            </w:r>
            <w:r w:rsidR="00074CE3">
              <w:rPr>
                <w:rFonts w:ascii="宋体" w:hAnsi="宋体" w:cs="宋体" w:hint="eastAsia"/>
                <w:sz w:val="24"/>
                <w:szCs w:val="24"/>
              </w:rPr>
              <w:t>6</w:t>
            </w:r>
            <w:r>
              <w:rPr>
                <w:rFonts w:ascii="宋体" w:hAnsi="宋体" w:cs="宋体" w:hint="eastAsia"/>
                <w:sz w:val="24"/>
                <w:szCs w:val="24"/>
              </w:rPr>
              <w:t>分，较好得3分，一般得1分，未</w:t>
            </w:r>
            <w:r>
              <w:rPr>
                <w:rFonts w:ascii="宋体" w:hAnsi="宋体" w:cs="宋体" w:hint="eastAsia"/>
                <w:sz w:val="24"/>
                <w:szCs w:val="24"/>
              </w:rPr>
              <w:lastRenderedPageBreak/>
              <w:t>提供0分</w:t>
            </w:r>
          </w:p>
        </w:tc>
        <w:tc>
          <w:tcPr>
            <w:tcW w:w="630" w:type="dxa"/>
            <w:vAlign w:val="center"/>
          </w:tcPr>
          <w:p w14:paraId="6048DEB1" w14:textId="10605B1B" w:rsidR="00E95914" w:rsidRDefault="00074CE3">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lastRenderedPageBreak/>
              <w:t>8</w:t>
            </w:r>
          </w:p>
        </w:tc>
      </w:tr>
      <w:tr w:rsidR="00E95914" w14:paraId="5AEDBB30" w14:textId="77777777">
        <w:trPr>
          <w:trHeight w:val="632"/>
          <w:jc w:val="center"/>
        </w:trPr>
        <w:tc>
          <w:tcPr>
            <w:tcW w:w="8656" w:type="dxa"/>
            <w:gridSpan w:val="3"/>
            <w:vAlign w:val="center"/>
          </w:tcPr>
          <w:p w14:paraId="5B543B5D"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合计</w:t>
            </w:r>
          </w:p>
        </w:tc>
        <w:tc>
          <w:tcPr>
            <w:tcW w:w="630" w:type="dxa"/>
            <w:vAlign w:val="center"/>
          </w:tcPr>
          <w:p w14:paraId="49765027"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100</w:t>
            </w:r>
          </w:p>
        </w:tc>
      </w:tr>
    </w:tbl>
    <w:p w14:paraId="6D33042A" w14:textId="77777777" w:rsidR="00E95914" w:rsidRDefault="00E95914">
      <w:pPr>
        <w:sectPr w:rsidR="00E95914">
          <w:footerReference w:type="default" r:id="rId34"/>
          <w:pgSz w:w="11907" w:h="16841"/>
          <w:pgMar w:top="400" w:right="1063" w:bottom="1009" w:left="1632" w:header="0" w:footer="849" w:gutter="0"/>
          <w:cols w:space="720"/>
        </w:sectPr>
      </w:pPr>
    </w:p>
    <w:p w14:paraId="5933B665" w14:textId="77777777" w:rsidR="00E95914" w:rsidRDefault="00E95914">
      <w:pPr>
        <w:spacing w:line="317" w:lineRule="auto"/>
      </w:pPr>
    </w:p>
    <w:p w14:paraId="2FE91357" w14:textId="77777777" w:rsidR="00E95914" w:rsidRDefault="00E95914">
      <w:pPr>
        <w:spacing w:line="317" w:lineRule="auto"/>
      </w:pPr>
    </w:p>
    <w:p w14:paraId="1B97B17F" w14:textId="77777777" w:rsidR="00E95914" w:rsidRDefault="00F872BC">
      <w:pPr>
        <w:pStyle w:val="10"/>
        <w:rPr>
          <w:rFonts w:ascii="宋体" w:eastAsia="宋体" w:hAnsi="宋体" w:hint="eastAsia"/>
          <w:b/>
          <w:bCs/>
          <w:sz w:val="36"/>
          <w:szCs w:val="36"/>
        </w:rPr>
      </w:pPr>
      <w:bookmarkStart w:id="14" w:name="_bookmark9"/>
      <w:bookmarkStart w:id="15" w:name="_bookmark10"/>
      <w:bookmarkStart w:id="16" w:name="_Toc170139464"/>
      <w:bookmarkEnd w:id="14"/>
      <w:bookmarkEnd w:id="15"/>
      <w:r>
        <w:rPr>
          <w:rFonts w:ascii="宋体" w:eastAsia="宋体" w:hAnsi="宋体"/>
          <w:b/>
          <w:bCs/>
          <w:sz w:val="36"/>
          <w:szCs w:val="36"/>
        </w:rPr>
        <w:t xml:space="preserve">第五章   </w:t>
      </w:r>
      <w:bookmarkStart w:id="17" w:name="_Toc372145004"/>
      <w:bookmarkStart w:id="18" w:name="_Toc234682890"/>
      <w:r>
        <w:rPr>
          <w:rFonts w:ascii="宋体" w:eastAsia="宋体" w:hAnsi="宋体" w:hint="eastAsia"/>
          <w:b/>
          <w:bCs/>
          <w:sz w:val="36"/>
          <w:szCs w:val="36"/>
        </w:rPr>
        <w:t>采购需求</w:t>
      </w:r>
      <w:bookmarkEnd w:id="16"/>
    </w:p>
    <w:p w14:paraId="4B47086C" w14:textId="77777777" w:rsidR="00AB664D" w:rsidRDefault="00AB664D" w:rsidP="00AB664D">
      <w:pPr>
        <w:pStyle w:val="aff3"/>
        <w:spacing w:line="360" w:lineRule="auto"/>
        <w:ind w:leftChars="-202" w:left="-424" w:rightChars="-162" w:right="-340" w:firstLineChars="0" w:firstLine="0"/>
        <w:rPr>
          <w:rFonts w:ascii="宋体" w:hAnsi="宋体" w:hint="eastAsia"/>
          <w:b/>
          <w:sz w:val="24"/>
          <w:szCs w:val="24"/>
        </w:rPr>
      </w:pPr>
      <w:r>
        <w:rPr>
          <w:rFonts w:ascii="宋体" w:hAnsi="宋体" w:hint="eastAsia"/>
          <w:b/>
          <w:sz w:val="24"/>
          <w:szCs w:val="24"/>
        </w:rPr>
        <w:t>一、保安服务内容</w:t>
      </w:r>
    </w:p>
    <w:p w14:paraId="7F1B0586"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为梨园派出所提供12人的保安服务，服务期限一年，由招标人进行直接管理，为协助梨园派出所打击队办理治安、刑事案件，以及配合社区民警的社区基础工作。</w:t>
      </w:r>
    </w:p>
    <w:p w14:paraId="4AAFF445" w14:textId="77777777" w:rsidR="00AB664D" w:rsidRDefault="00AB664D" w:rsidP="00AB664D">
      <w:pPr>
        <w:pStyle w:val="aff3"/>
        <w:spacing w:line="360" w:lineRule="auto"/>
        <w:ind w:leftChars="-202" w:left="-424" w:rightChars="-162" w:right="-340" w:firstLineChars="0" w:firstLine="0"/>
        <w:rPr>
          <w:rFonts w:ascii="宋体" w:hAnsi="宋体" w:hint="eastAsia"/>
          <w:b/>
          <w:sz w:val="24"/>
          <w:szCs w:val="24"/>
        </w:rPr>
      </w:pPr>
      <w:r>
        <w:rPr>
          <w:rFonts w:ascii="宋体" w:hAnsi="宋体" w:hint="eastAsia"/>
          <w:b/>
          <w:sz w:val="24"/>
          <w:szCs w:val="24"/>
        </w:rPr>
        <w:t>二、项目服务要求</w:t>
      </w:r>
    </w:p>
    <w:p w14:paraId="5B3AC804" w14:textId="77777777" w:rsidR="00AB664D" w:rsidRDefault="00AB664D" w:rsidP="00AB664D">
      <w:pPr>
        <w:pStyle w:val="aff3"/>
        <w:spacing w:line="360" w:lineRule="auto"/>
        <w:ind w:left="2520" w:rightChars="-162" w:right="-340" w:firstLineChars="0" w:firstLine="0"/>
        <w:rPr>
          <w:rFonts w:ascii="宋体" w:hAnsi="宋体" w:hint="eastAsia"/>
          <w:b/>
          <w:sz w:val="24"/>
          <w:szCs w:val="24"/>
        </w:rPr>
      </w:pPr>
      <w:r>
        <w:rPr>
          <w:rFonts w:ascii="宋体" w:hAnsi="宋体" w:hint="eastAsia"/>
          <w:b/>
          <w:sz w:val="24"/>
          <w:szCs w:val="24"/>
        </w:rPr>
        <w:t>(一</w:t>
      </w:r>
      <w:r>
        <w:rPr>
          <w:rFonts w:ascii="宋体" w:hAnsi="宋体"/>
          <w:b/>
          <w:sz w:val="24"/>
          <w:szCs w:val="24"/>
        </w:rPr>
        <w:t>)</w:t>
      </w:r>
      <w:r>
        <w:rPr>
          <w:rFonts w:ascii="宋体" w:hAnsi="宋体" w:hint="eastAsia"/>
          <w:b/>
          <w:sz w:val="24"/>
          <w:szCs w:val="24"/>
        </w:rPr>
        <w:t>服务内容</w:t>
      </w:r>
    </w:p>
    <w:p w14:paraId="79183032"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1.投标人具有适应此类项目并能完成本项目管理的专业的管理团队。</w:t>
      </w:r>
    </w:p>
    <w:p w14:paraId="2FFDD9D6"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2.投标人应有丰富的保安服务经验。</w:t>
      </w:r>
    </w:p>
    <w:p w14:paraId="389AC155"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3.投标人派遣的保安员必须持有保安员证。</w:t>
      </w:r>
    </w:p>
    <w:p w14:paraId="23F7A482"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4.投标人能够提供固定的培训场所和充足的培训师资，能圆满完成各项培训工作。</w:t>
      </w:r>
    </w:p>
    <w:p w14:paraId="6E6EE5C4"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6.投标人能够承担公安机关所属区域人防(门卫、巡逻、守护)服务，以及其他安保任务，提供</w:t>
      </w:r>
      <w:r>
        <w:rPr>
          <w:rFonts w:ascii="宋体" w:hAnsi="宋体"/>
          <w:sz w:val="24"/>
          <w:szCs w:val="24"/>
        </w:rPr>
        <w:t>24</w:t>
      </w:r>
      <w:r>
        <w:rPr>
          <w:rFonts w:ascii="宋体" w:hAnsi="宋体" w:hint="eastAsia"/>
          <w:sz w:val="24"/>
          <w:szCs w:val="24"/>
        </w:rPr>
        <w:t>小时社区保安服务。</w:t>
      </w:r>
    </w:p>
    <w:p w14:paraId="2F71888A" w14:textId="77777777" w:rsidR="00AB664D" w:rsidRDefault="00AB664D" w:rsidP="00AB664D">
      <w:pPr>
        <w:pStyle w:val="aff3"/>
        <w:spacing w:line="360" w:lineRule="auto"/>
        <w:ind w:left="2520" w:rightChars="-162" w:right="-340" w:firstLineChars="0" w:firstLine="0"/>
        <w:rPr>
          <w:rFonts w:ascii="宋体" w:hAnsi="宋体" w:hint="eastAsia"/>
          <w:b/>
          <w:sz w:val="24"/>
          <w:szCs w:val="24"/>
        </w:rPr>
      </w:pPr>
      <w:r>
        <w:rPr>
          <w:rFonts w:ascii="宋体" w:hAnsi="宋体" w:hint="eastAsia"/>
          <w:b/>
          <w:sz w:val="24"/>
          <w:szCs w:val="24"/>
        </w:rPr>
        <w:t>(二</w:t>
      </w:r>
      <w:r>
        <w:rPr>
          <w:rFonts w:ascii="宋体" w:hAnsi="宋体"/>
          <w:b/>
          <w:sz w:val="24"/>
          <w:szCs w:val="24"/>
        </w:rPr>
        <w:t>)</w:t>
      </w:r>
      <w:r>
        <w:rPr>
          <w:rFonts w:ascii="宋体" w:hAnsi="宋体" w:hint="eastAsia"/>
          <w:b/>
          <w:sz w:val="24"/>
          <w:szCs w:val="24"/>
        </w:rPr>
        <w:t>岗位工作职责</w:t>
      </w:r>
    </w:p>
    <w:p w14:paraId="318FE52F"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sz w:val="24"/>
          <w:szCs w:val="24"/>
        </w:rPr>
        <w:t>1.</w:t>
      </w:r>
      <w:r>
        <w:rPr>
          <w:rFonts w:ascii="宋体" w:hAnsi="宋体" w:hint="eastAsia"/>
          <w:sz w:val="24"/>
          <w:szCs w:val="24"/>
        </w:rPr>
        <w:t>在社区民警的指导下，开展入户走访、登记核录等工作。</w:t>
      </w:r>
    </w:p>
    <w:p w14:paraId="785807C0"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sz w:val="24"/>
          <w:szCs w:val="24"/>
        </w:rPr>
        <w:t>2.</w:t>
      </w:r>
      <w:r>
        <w:rPr>
          <w:rFonts w:ascii="宋体" w:hAnsi="宋体" w:hint="eastAsia"/>
          <w:sz w:val="24"/>
          <w:szCs w:val="24"/>
        </w:rPr>
        <w:t>协助社区民警开展</w:t>
      </w:r>
      <w:r>
        <w:rPr>
          <w:rFonts w:ascii="宋体" w:hAnsi="宋体"/>
          <w:sz w:val="24"/>
          <w:szCs w:val="24"/>
        </w:rPr>
        <w:t>社情民意和涉及安全稳定等方面信息线索搜集</w:t>
      </w:r>
      <w:r>
        <w:rPr>
          <w:rFonts w:ascii="宋体" w:hAnsi="宋体" w:hint="eastAsia"/>
          <w:sz w:val="24"/>
          <w:szCs w:val="24"/>
        </w:rPr>
        <w:t>。</w:t>
      </w:r>
    </w:p>
    <w:p w14:paraId="642E3C1F"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sz w:val="24"/>
          <w:szCs w:val="24"/>
        </w:rPr>
        <w:t>3.</w:t>
      </w:r>
      <w:r>
        <w:rPr>
          <w:rFonts w:ascii="宋体" w:hAnsi="宋体" w:hint="eastAsia"/>
          <w:sz w:val="24"/>
          <w:szCs w:val="24"/>
        </w:rPr>
        <w:t>按照社区民警的要求，积极在辖区开展治安防范知识宣传。</w:t>
      </w:r>
    </w:p>
    <w:p w14:paraId="5CC55657"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sz w:val="24"/>
          <w:szCs w:val="24"/>
        </w:rPr>
        <w:t>4.</w:t>
      </w:r>
      <w:r>
        <w:rPr>
          <w:rFonts w:ascii="宋体" w:hAnsi="宋体" w:hint="eastAsia"/>
          <w:sz w:val="24"/>
          <w:szCs w:val="24"/>
        </w:rPr>
        <w:t>在社区民警的组织、带领下，开展巡逻、盘查、</w:t>
      </w:r>
      <w:r>
        <w:rPr>
          <w:rFonts w:ascii="宋体" w:hAnsi="宋体"/>
          <w:sz w:val="24"/>
          <w:szCs w:val="24"/>
        </w:rPr>
        <w:t>纠纷求助类警情就近处置</w:t>
      </w:r>
      <w:r>
        <w:rPr>
          <w:rFonts w:ascii="宋体" w:hAnsi="宋体" w:hint="eastAsia"/>
          <w:sz w:val="24"/>
          <w:szCs w:val="24"/>
        </w:rPr>
        <w:t>。</w:t>
      </w:r>
    </w:p>
    <w:p w14:paraId="198E22B9"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配合社区民警积极开展辖区的各类矛盾化解工作。</w:t>
      </w:r>
    </w:p>
    <w:p w14:paraId="7CD6C1E2"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sz w:val="24"/>
          <w:szCs w:val="24"/>
        </w:rPr>
        <w:t>6.</w:t>
      </w:r>
      <w:r>
        <w:rPr>
          <w:rFonts w:ascii="宋体" w:hAnsi="宋体" w:hint="eastAsia"/>
          <w:sz w:val="24"/>
          <w:szCs w:val="24"/>
        </w:rPr>
        <w:t>协助社区民警</w:t>
      </w:r>
      <w:r>
        <w:rPr>
          <w:rFonts w:ascii="宋体" w:hAnsi="宋体"/>
          <w:sz w:val="24"/>
          <w:szCs w:val="24"/>
        </w:rPr>
        <w:t>参与</w:t>
      </w:r>
      <w:r>
        <w:rPr>
          <w:rFonts w:ascii="宋体" w:hAnsi="宋体" w:hint="eastAsia"/>
          <w:sz w:val="24"/>
          <w:szCs w:val="24"/>
        </w:rPr>
        <w:t>辖区</w:t>
      </w:r>
      <w:r>
        <w:rPr>
          <w:rFonts w:ascii="宋体" w:hAnsi="宋体"/>
          <w:sz w:val="24"/>
          <w:szCs w:val="24"/>
        </w:rPr>
        <w:t>交通、消防安全工作</w:t>
      </w:r>
      <w:r>
        <w:rPr>
          <w:rFonts w:ascii="宋体" w:hAnsi="宋体" w:hint="eastAsia"/>
          <w:sz w:val="24"/>
          <w:szCs w:val="24"/>
        </w:rPr>
        <w:t>。</w:t>
      </w:r>
    </w:p>
    <w:p w14:paraId="55D90186"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sz w:val="24"/>
          <w:szCs w:val="24"/>
        </w:rPr>
        <w:t>7.</w:t>
      </w:r>
      <w:r>
        <w:rPr>
          <w:rFonts w:ascii="宋体" w:hAnsi="宋体" w:hint="eastAsia"/>
          <w:sz w:val="24"/>
          <w:szCs w:val="24"/>
        </w:rPr>
        <w:t>服务辖区群众。</w:t>
      </w:r>
    </w:p>
    <w:p w14:paraId="011C466E"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sz w:val="24"/>
          <w:szCs w:val="24"/>
        </w:rPr>
        <w:t>8.</w:t>
      </w:r>
      <w:r>
        <w:rPr>
          <w:rFonts w:ascii="宋体" w:hAnsi="宋体" w:hint="eastAsia"/>
          <w:sz w:val="24"/>
          <w:szCs w:val="24"/>
        </w:rPr>
        <w:t>在社区民警的指导下，开展社区警务室值守工作。</w:t>
      </w:r>
    </w:p>
    <w:p w14:paraId="34C687C9" w14:textId="77777777" w:rsidR="00AB664D" w:rsidRDefault="00AB664D" w:rsidP="00AB664D">
      <w:pPr>
        <w:pStyle w:val="aff3"/>
        <w:spacing w:line="360" w:lineRule="auto"/>
        <w:ind w:left="2520" w:rightChars="-162" w:right="-340" w:firstLineChars="0" w:firstLine="0"/>
        <w:rPr>
          <w:rFonts w:ascii="宋体" w:hAnsi="宋体" w:hint="eastAsia"/>
          <w:b/>
          <w:sz w:val="24"/>
          <w:szCs w:val="24"/>
        </w:rPr>
      </w:pPr>
      <w:r>
        <w:rPr>
          <w:rFonts w:ascii="宋体" w:hAnsi="宋体" w:hint="eastAsia"/>
          <w:b/>
          <w:sz w:val="24"/>
          <w:szCs w:val="24"/>
        </w:rPr>
        <w:t>(三</w:t>
      </w:r>
      <w:r>
        <w:rPr>
          <w:rFonts w:ascii="宋体" w:hAnsi="宋体"/>
          <w:b/>
          <w:sz w:val="24"/>
          <w:szCs w:val="24"/>
        </w:rPr>
        <w:t>)</w:t>
      </w:r>
      <w:r>
        <w:rPr>
          <w:rFonts w:ascii="宋体" w:hAnsi="宋体" w:hint="eastAsia"/>
          <w:b/>
          <w:sz w:val="24"/>
          <w:szCs w:val="24"/>
        </w:rPr>
        <w:t>工作模式</w:t>
      </w:r>
    </w:p>
    <w:p w14:paraId="3F53E8BC"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采取四班三运转模式上岗。</w:t>
      </w:r>
    </w:p>
    <w:p w14:paraId="11145AEA"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lastRenderedPageBreak/>
        <w:t>三、</w:t>
      </w:r>
      <w:r>
        <w:rPr>
          <w:rFonts w:ascii="宋体" w:hAnsi="宋体" w:hint="eastAsia"/>
          <w:b/>
          <w:sz w:val="24"/>
          <w:szCs w:val="24"/>
        </w:rPr>
        <w:t>人员管理要求</w:t>
      </w:r>
    </w:p>
    <w:p w14:paraId="54F0804C" w14:textId="77777777" w:rsidR="00AB664D" w:rsidRDefault="00AB664D" w:rsidP="00AB664D">
      <w:pPr>
        <w:pStyle w:val="aff3"/>
        <w:spacing w:line="360" w:lineRule="auto"/>
        <w:ind w:left="2520" w:rightChars="-162" w:right="-340" w:firstLineChars="0" w:firstLine="0"/>
        <w:rPr>
          <w:rFonts w:ascii="宋体" w:hAnsi="宋体" w:hint="eastAsia"/>
          <w:b/>
          <w:sz w:val="24"/>
          <w:szCs w:val="24"/>
        </w:rPr>
      </w:pPr>
      <w:r>
        <w:rPr>
          <w:rFonts w:ascii="宋体" w:hAnsi="宋体" w:hint="eastAsia"/>
          <w:b/>
          <w:sz w:val="24"/>
          <w:szCs w:val="24"/>
        </w:rPr>
        <w:t>(一</w:t>
      </w:r>
      <w:r>
        <w:rPr>
          <w:rFonts w:ascii="宋体" w:hAnsi="宋体"/>
          <w:b/>
          <w:sz w:val="24"/>
          <w:szCs w:val="24"/>
        </w:rPr>
        <w:t>)</w:t>
      </w:r>
      <w:r>
        <w:rPr>
          <w:rFonts w:ascii="宋体" w:hAnsi="宋体" w:hint="eastAsia"/>
          <w:b/>
          <w:sz w:val="24"/>
          <w:szCs w:val="24"/>
        </w:rPr>
        <w:t>人事管理</w:t>
      </w:r>
    </w:p>
    <w:p w14:paraId="2976D3C7"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1.劳动关系管理:投标人负责本项目员工劳动合同的订立、续订、变更、终止、解除等服务。按照采购人的要求，及时更换不能胜任工作的人员，并负责处理合同服务期内所有劳资纠纷、管理纠纷和劳动争议，处理相关法律诉讼和支付所需费用。并协助落实采购人根据规章制度和工作需要提出的其他管理要求。</w:t>
      </w:r>
    </w:p>
    <w:p w14:paraId="4EA74FE9"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2.人事档案管理:投标人负责本项目员工的人事档案的存放、调转，招工手续，工龄认定，退休审批申报和开具各类人事证明等服务。</w:t>
      </w:r>
    </w:p>
    <w:p w14:paraId="03B17697"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3.党工团组织管理:投标人负责提供本项目人员党工团组织关系接转、管理、入党工团组织申请手续等服务。</w:t>
      </w:r>
    </w:p>
    <w:p w14:paraId="4A1F2345" w14:textId="77777777" w:rsidR="00AB664D" w:rsidRDefault="00AB664D" w:rsidP="00AB664D">
      <w:pPr>
        <w:pStyle w:val="aff3"/>
        <w:spacing w:line="360" w:lineRule="auto"/>
        <w:ind w:left="2520" w:rightChars="-162" w:right="-340" w:firstLineChars="0" w:firstLine="0"/>
        <w:rPr>
          <w:rFonts w:ascii="宋体" w:hAnsi="宋体" w:hint="eastAsia"/>
          <w:b/>
          <w:sz w:val="24"/>
          <w:szCs w:val="24"/>
        </w:rPr>
      </w:pPr>
      <w:r>
        <w:rPr>
          <w:rFonts w:ascii="宋体" w:hAnsi="宋体" w:hint="eastAsia"/>
          <w:b/>
          <w:sz w:val="24"/>
          <w:szCs w:val="24"/>
        </w:rPr>
        <w:t>(二</w:t>
      </w:r>
      <w:r>
        <w:rPr>
          <w:rFonts w:ascii="宋体" w:hAnsi="宋体"/>
          <w:b/>
          <w:sz w:val="24"/>
          <w:szCs w:val="24"/>
        </w:rPr>
        <w:t>)</w:t>
      </w:r>
      <w:r>
        <w:rPr>
          <w:rFonts w:ascii="宋体" w:hAnsi="宋体" w:hint="eastAsia"/>
          <w:b/>
          <w:sz w:val="24"/>
          <w:szCs w:val="24"/>
        </w:rPr>
        <w:t>须按照以下要求进行人员招聘:</w:t>
      </w:r>
    </w:p>
    <w:p w14:paraId="2798F28C"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1.社区保安员基本素质要求。</w:t>
      </w:r>
    </w:p>
    <w:p w14:paraId="319DAE97"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1)拥护中华人民共和国宪法，遵守国家法律法规。</w:t>
      </w:r>
    </w:p>
    <w:p w14:paraId="093FA682"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2)自愿从事社区保安员工作，具有忠诚、风险、吃苦耐劳的精神，服从组织分配。</w:t>
      </w:r>
    </w:p>
    <w:p w14:paraId="69E37FEC"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3)具有良好的道德情操、心理素质和较强的纪律观念，能够保守工作秘密，复转军人优先。</w:t>
      </w:r>
    </w:p>
    <w:p w14:paraId="57AF7180"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4)具备正常履行职责的身体条件并通过招聘体检。</w:t>
      </w:r>
    </w:p>
    <w:p w14:paraId="00A22381"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5)18周岁以上，要求身高1.60米以上(赤足)，男性，身体匀称，五官端正，双眼裸视0.8以上，无纹身，无O型腿，无口吃，需讲普通话。</w:t>
      </w:r>
    </w:p>
    <w:p w14:paraId="6738C3D5"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6)通过政审，有以下情形之一的不予聘用:A、对党和国家路线、方针、政策及法律的政治态度有问题；B、受过刑事处罚或者涉嫌违法犯罪尚未查清的；C、曾因违法行为，被给予行政拘留、收容教养、强制戒毒等限制人身自由的治安行政处罚的；D、被国家机关、事业单位开除公职或者辞退的；E、曾因违反公安机关保安员管理规定，被解聘的；F、家庭成员以及近亲属被判处死刑或者正在服刑的；G、参与法轮功活动；H、精神、遗传性疾病或病史；I、有其他政治、历史和现实表现问题；J、其他不适合从事社区保安员工作的。</w:t>
      </w:r>
    </w:p>
    <w:p w14:paraId="07BDB686"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2.招募及入职要求</w:t>
      </w:r>
    </w:p>
    <w:p w14:paraId="140FE017"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1)投标人承担向采购人提供招聘人员的政审、体检、面试等结果的初查，招聘人员应由分局确认录用。其中持有计算机、法律等专业等级证书或具有材料书写能力及岗位需要工作能力的人员优先录用。</w:t>
      </w:r>
    </w:p>
    <w:p w14:paraId="401488AE"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lastRenderedPageBreak/>
        <w:t>2)人员到岗及响应程度保障:合同签订后3日内全部人员到位。保安员年流动率不得超过8%。保安员因辞职、辞退等原因造成人员流动的，投标人应在48小时内补齐人员。</w:t>
      </w:r>
    </w:p>
    <w:p w14:paraId="6ECC4922"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3)合同服务期间，投标人必须确保岗位不出现用人空缺。采购人每月抽查检查不少于一次，且费用结算按实际用工数量进行相关费用的结算。</w:t>
      </w:r>
    </w:p>
    <w:p w14:paraId="2E1E99F5" w14:textId="77777777" w:rsidR="00AB664D" w:rsidRDefault="00AB664D" w:rsidP="00AB664D">
      <w:pPr>
        <w:pStyle w:val="aff3"/>
        <w:spacing w:line="360" w:lineRule="auto"/>
        <w:ind w:left="2520" w:rightChars="-162" w:right="-340" w:firstLineChars="0" w:firstLine="0"/>
        <w:rPr>
          <w:rFonts w:ascii="宋体" w:hAnsi="宋体" w:hint="eastAsia"/>
          <w:b/>
          <w:sz w:val="24"/>
          <w:szCs w:val="24"/>
        </w:rPr>
      </w:pPr>
      <w:r>
        <w:rPr>
          <w:rFonts w:ascii="宋体" w:hAnsi="宋体" w:hint="eastAsia"/>
          <w:b/>
          <w:sz w:val="24"/>
          <w:szCs w:val="24"/>
        </w:rPr>
        <w:t>(三</w:t>
      </w:r>
      <w:r>
        <w:rPr>
          <w:rFonts w:ascii="宋体" w:hAnsi="宋体"/>
          <w:b/>
          <w:sz w:val="24"/>
          <w:szCs w:val="24"/>
        </w:rPr>
        <w:t>)</w:t>
      </w:r>
      <w:r>
        <w:rPr>
          <w:rFonts w:ascii="宋体" w:hAnsi="宋体" w:hint="eastAsia"/>
          <w:b/>
          <w:sz w:val="24"/>
          <w:szCs w:val="24"/>
        </w:rPr>
        <w:t>福利管理</w:t>
      </w:r>
    </w:p>
    <w:p w14:paraId="6705288A"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1.五险管理:投标人负责本项目员工的养老、失业、工伤、医疗、生育保险的开户、汇缴、支取、报销、变更、转移、待遇申请等手续、待遇申领及流程管理。</w:t>
      </w:r>
    </w:p>
    <w:p w14:paraId="4BF11C7C"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2.其他管理:投标人负责协助处理本项目人员在工作期间发生的因工负伤、职业病、致残、死亡及其他受损事故，及时为本项目人员办理工伤申请、认定、鉴定、赔付手续及医疗费用、丧葬费用报销及赔付手续。</w:t>
      </w:r>
    </w:p>
    <w:p w14:paraId="7BDE9F87"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以上2项条款由投标人负责，如发生纠纷与采购人无关。</w:t>
      </w:r>
    </w:p>
    <w:p w14:paraId="269B001F" w14:textId="77777777" w:rsidR="00AB664D" w:rsidRDefault="00AB664D" w:rsidP="00AB664D">
      <w:pPr>
        <w:pStyle w:val="aff3"/>
        <w:spacing w:line="360" w:lineRule="auto"/>
        <w:ind w:left="2520" w:rightChars="-162" w:right="-340" w:firstLineChars="0" w:firstLine="0"/>
        <w:rPr>
          <w:rFonts w:ascii="宋体" w:hAnsi="宋体" w:hint="eastAsia"/>
          <w:b/>
          <w:sz w:val="24"/>
          <w:szCs w:val="24"/>
        </w:rPr>
      </w:pPr>
      <w:r>
        <w:rPr>
          <w:rFonts w:ascii="宋体" w:hAnsi="宋体" w:hint="eastAsia"/>
          <w:b/>
          <w:sz w:val="24"/>
          <w:szCs w:val="24"/>
        </w:rPr>
        <w:t>(四</w:t>
      </w:r>
      <w:r>
        <w:rPr>
          <w:rFonts w:ascii="宋体" w:hAnsi="宋体"/>
          <w:b/>
          <w:sz w:val="24"/>
          <w:szCs w:val="24"/>
        </w:rPr>
        <w:t>)</w:t>
      </w:r>
      <w:r>
        <w:rPr>
          <w:rFonts w:ascii="宋体" w:hAnsi="宋体" w:hint="eastAsia"/>
          <w:b/>
          <w:sz w:val="24"/>
          <w:szCs w:val="24"/>
        </w:rPr>
        <w:t>薪酬管理</w:t>
      </w:r>
    </w:p>
    <w:p w14:paraId="23606554" w14:textId="77777777" w:rsidR="00AB664D" w:rsidRDefault="00AB664D" w:rsidP="00AB664D">
      <w:pPr>
        <w:pStyle w:val="aff3"/>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投标人负责本项目员工工资薪金的发放、账户开立、个人所得税申报、开具工资薪金收入证明等手续。具体负责按照合同约定时间和经采购人核准的发放标准，向全体人员按时发放工作薪酬。</w:t>
      </w:r>
    </w:p>
    <w:p w14:paraId="441C069B" w14:textId="77777777" w:rsidR="00AB664D" w:rsidRDefault="00AB664D" w:rsidP="00AB664D">
      <w:pPr>
        <w:pStyle w:val="aff3"/>
        <w:spacing w:line="360" w:lineRule="auto"/>
        <w:ind w:left="2520" w:rightChars="-162" w:right="-340" w:firstLineChars="0" w:firstLine="0"/>
        <w:rPr>
          <w:rFonts w:ascii="宋体" w:hAnsi="宋体" w:hint="eastAsia"/>
          <w:b/>
          <w:sz w:val="24"/>
          <w:szCs w:val="24"/>
        </w:rPr>
      </w:pPr>
      <w:r>
        <w:rPr>
          <w:rFonts w:ascii="宋体" w:hAnsi="宋体" w:hint="eastAsia"/>
          <w:b/>
          <w:sz w:val="24"/>
          <w:szCs w:val="24"/>
        </w:rPr>
        <w:t>(五</w:t>
      </w:r>
      <w:r>
        <w:rPr>
          <w:rFonts w:ascii="宋体" w:hAnsi="宋体"/>
          <w:b/>
          <w:sz w:val="24"/>
          <w:szCs w:val="24"/>
        </w:rPr>
        <w:t>)</w:t>
      </w:r>
      <w:r>
        <w:rPr>
          <w:rFonts w:ascii="宋体" w:hAnsi="宋体" w:hint="eastAsia"/>
          <w:b/>
          <w:sz w:val="24"/>
          <w:szCs w:val="24"/>
        </w:rPr>
        <w:t>培训管理</w:t>
      </w:r>
    </w:p>
    <w:p w14:paraId="02363FE7"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1.岗前培训:投标人应严格按照采购人要求，组织新招录的人员开展岗前培训。对新入职人员培训时间不少于一周。</w:t>
      </w:r>
    </w:p>
    <w:p w14:paraId="763E415A"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2.在职培训:投标人应严格按照采购人要求，定期组织人员的管理业务培训。</w:t>
      </w:r>
    </w:p>
    <w:p w14:paraId="4D5E21FE"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p>
    <w:p w14:paraId="2F4AE743"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b/>
          <w:sz w:val="24"/>
          <w:szCs w:val="24"/>
        </w:rPr>
        <w:t>四、对投标人要求</w:t>
      </w:r>
    </w:p>
    <w:p w14:paraId="6796D4F2" w14:textId="77777777" w:rsidR="00AB664D" w:rsidRDefault="00AB664D" w:rsidP="00AB664D">
      <w:pPr>
        <w:pStyle w:val="aff3"/>
        <w:spacing w:line="360" w:lineRule="auto"/>
        <w:ind w:left="2520" w:rightChars="-162" w:right="-340" w:firstLineChars="0" w:firstLine="0"/>
        <w:rPr>
          <w:rFonts w:ascii="宋体" w:hAnsi="宋体" w:hint="eastAsia"/>
          <w:b/>
          <w:sz w:val="24"/>
          <w:szCs w:val="24"/>
        </w:rPr>
      </w:pPr>
      <w:r>
        <w:rPr>
          <w:rFonts w:ascii="宋体" w:hAnsi="宋体" w:hint="eastAsia"/>
          <w:b/>
          <w:sz w:val="24"/>
          <w:szCs w:val="24"/>
        </w:rPr>
        <w:t>(一</w:t>
      </w:r>
      <w:r>
        <w:rPr>
          <w:rFonts w:ascii="宋体" w:hAnsi="宋体"/>
          <w:b/>
          <w:sz w:val="24"/>
          <w:szCs w:val="24"/>
        </w:rPr>
        <w:t>)</w:t>
      </w:r>
      <w:r>
        <w:rPr>
          <w:rFonts w:ascii="宋体" w:hAnsi="宋体" w:hint="eastAsia"/>
          <w:b/>
          <w:sz w:val="24"/>
          <w:szCs w:val="24"/>
        </w:rPr>
        <w:t>投标单位情况</w:t>
      </w:r>
    </w:p>
    <w:p w14:paraId="20743F6D"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1.投标人在本项目的实施过程中，应遵守国家相关法律、法规的规定，并具有良好的商业信誉。</w:t>
      </w:r>
    </w:p>
    <w:p w14:paraId="26B20793" w14:textId="77777777" w:rsidR="00AB664D" w:rsidRDefault="00AB664D" w:rsidP="00AB664D">
      <w:pPr>
        <w:pStyle w:val="aff3"/>
        <w:spacing w:line="360" w:lineRule="auto"/>
        <w:ind w:left="2520" w:rightChars="-162" w:right="-340" w:firstLineChars="0" w:firstLine="0"/>
        <w:rPr>
          <w:rFonts w:ascii="宋体" w:hAnsi="宋体" w:hint="eastAsia"/>
          <w:b/>
          <w:sz w:val="24"/>
          <w:szCs w:val="24"/>
        </w:rPr>
      </w:pPr>
      <w:r>
        <w:rPr>
          <w:rFonts w:ascii="宋体" w:hAnsi="宋体" w:hint="eastAsia"/>
          <w:b/>
          <w:sz w:val="24"/>
          <w:szCs w:val="24"/>
        </w:rPr>
        <w:t>(二</w:t>
      </w:r>
      <w:r>
        <w:rPr>
          <w:rFonts w:ascii="宋体" w:hAnsi="宋体"/>
          <w:b/>
          <w:sz w:val="24"/>
          <w:szCs w:val="24"/>
        </w:rPr>
        <w:t>)</w:t>
      </w:r>
      <w:r>
        <w:rPr>
          <w:rFonts w:ascii="宋体" w:hAnsi="宋体" w:hint="eastAsia"/>
          <w:b/>
          <w:sz w:val="24"/>
          <w:szCs w:val="24"/>
        </w:rPr>
        <w:t>服务管理要求</w:t>
      </w:r>
    </w:p>
    <w:p w14:paraId="16D9571D"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1.投标人应具有适应此类项目管理的良好的、完善的管理体系及管理机制，具备相关的管理制度，并具有协调、组织计划、监督实施、考核，并根据项目工作要求持续改进的能力，为</w:t>
      </w:r>
      <w:r>
        <w:rPr>
          <w:rFonts w:ascii="宋体" w:hAnsi="宋体" w:hint="eastAsia"/>
          <w:sz w:val="24"/>
          <w:szCs w:val="24"/>
        </w:rPr>
        <w:lastRenderedPageBreak/>
        <w:t>项目提供服务保障。</w:t>
      </w:r>
    </w:p>
    <w:p w14:paraId="2AEFBCAB"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2.投标人应具有相应的信息化管理系统与建设，提高管理效率。</w:t>
      </w:r>
    </w:p>
    <w:p w14:paraId="4A25AA63"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3.投标人安排专人负责为本项目人员提供劳动人事管理、法律法规等方面的政策咨询服务及有关材料的提供。</w:t>
      </w:r>
    </w:p>
    <w:p w14:paraId="22066FA2"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p>
    <w:p w14:paraId="6BF56142" w14:textId="77777777" w:rsidR="00AB664D" w:rsidRDefault="00AB664D" w:rsidP="00AB664D">
      <w:pPr>
        <w:pStyle w:val="aff3"/>
        <w:spacing w:line="360" w:lineRule="auto"/>
        <w:ind w:leftChars="-202" w:left="-424" w:rightChars="-162" w:right="-340" w:firstLineChars="0" w:firstLine="0"/>
        <w:rPr>
          <w:rFonts w:ascii="宋体" w:hAnsi="宋体" w:hint="eastAsia"/>
          <w:b/>
          <w:sz w:val="24"/>
          <w:szCs w:val="24"/>
        </w:rPr>
      </w:pPr>
      <w:r>
        <w:rPr>
          <w:rFonts w:ascii="宋体" w:hAnsi="宋体" w:hint="eastAsia"/>
          <w:b/>
          <w:sz w:val="24"/>
          <w:szCs w:val="24"/>
        </w:rPr>
        <w:t>五、服务责任</w:t>
      </w:r>
    </w:p>
    <w:p w14:paraId="3FA0FECA"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1.投标人负责根据自身规章制度对劳务本项目人员进行岗前培训及规章制度、职业道德等方面的在职培训，并协助采购人做好本项目人员的业务培训、教育和管理工作，教育本项目人员遵守国家法律、法规和规章，教育本项目人员遵守采购人的规章制度和保密规定，保守国家秘密、警务秘密等其他涉密信息。</w:t>
      </w:r>
    </w:p>
    <w:p w14:paraId="1E5B4EBF"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2.因投标人工作失职或故意行为或违法犯罪行为造成的经济损失，投标人应根据公安机关的立案调查结果或法院判决，协议处理赔偿事宜。</w:t>
      </w:r>
    </w:p>
    <w:p w14:paraId="2FE8B42E"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r>
        <w:rPr>
          <w:rFonts w:ascii="宋体" w:hAnsi="宋体" w:hint="eastAsia"/>
          <w:sz w:val="24"/>
          <w:szCs w:val="24"/>
        </w:rPr>
        <w:t>3.如投标人挪用本项目人员工资、补贴、社会保险费用等，需承担由此引发的一切责任。</w:t>
      </w:r>
    </w:p>
    <w:p w14:paraId="0D55046F" w14:textId="77777777"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p>
    <w:p w14:paraId="1197C0E3" w14:textId="77777777" w:rsidR="00AB664D" w:rsidRDefault="00AB664D" w:rsidP="00AB664D">
      <w:pPr>
        <w:spacing w:before="79" w:line="360" w:lineRule="auto"/>
        <w:ind w:leftChars="-202" w:left="-424" w:rightChars="-162" w:right="-340"/>
        <w:outlineLvl w:val="1"/>
        <w:rPr>
          <w:rFonts w:ascii="宋体" w:eastAsia="宋体" w:hAnsi="宋体" w:cs="宋体" w:hint="eastAsia"/>
          <w:sz w:val="24"/>
          <w:szCs w:val="24"/>
        </w:rPr>
      </w:pPr>
      <w:bookmarkStart w:id="19" w:name="_Toc3072"/>
      <w:r>
        <w:rPr>
          <w:rFonts w:ascii="宋体" w:eastAsia="宋体" w:hAnsi="宋体" w:cs="宋体"/>
          <w:sz w:val="24"/>
          <w:szCs w:val="24"/>
          <w14:textOutline w14:w="1536" w14:cap="flat" w14:cmpd="sng" w14:algn="ctr">
            <w14:solidFill>
              <w14:srgbClr w14:val="000000"/>
            </w14:solidFill>
            <w14:prstDash w14:val="solid"/>
            <w14:miter w14:lim="0"/>
          </w14:textOutline>
        </w:rPr>
        <w:t>商务要求</w:t>
      </w:r>
      <w:bookmarkEnd w:id="19"/>
    </w:p>
    <w:p w14:paraId="05CF7E8A" w14:textId="4F7896E0" w:rsidR="00AB664D" w:rsidRDefault="00AB664D" w:rsidP="00AB664D">
      <w:pPr>
        <w:pStyle w:val="aff3"/>
        <w:tabs>
          <w:tab w:val="right" w:leader="dot" w:pos="8400"/>
        </w:tabs>
        <w:spacing w:line="360" w:lineRule="auto"/>
        <w:ind w:leftChars="-202" w:left="-424" w:rightChars="-162" w:right="-340" w:firstLineChars="0" w:firstLine="0"/>
        <w:rPr>
          <w:rFonts w:ascii="宋体" w:hAnsi="宋体" w:hint="eastAsia"/>
          <w:sz w:val="24"/>
          <w:szCs w:val="24"/>
        </w:rPr>
      </w:pPr>
      <w:bookmarkStart w:id="20" w:name="_Toc28711"/>
      <w:r>
        <w:rPr>
          <w:rFonts w:ascii="宋体" w:hAnsi="宋体"/>
          <w:sz w:val="24"/>
          <w:szCs w:val="24"/>
        </w:rPr>
        <w:t>1.合同履行期限</w:t>
      </w:r>
      <w:r>
        <w:rPr>
          <w:rFonts w:ascii="宋体" w:hAnsi="宋体" w:hint="eastAsia"/>
          <w:sz w:val="24"/>
          <w:szCs w:val="24"/>
        </w:rPr>
        <w:t>:一年；服务地点:采购人指定地点。</w:t>
      </w:r>
      <w:bookmarkEnd w:id="20"/>
    </w:p>
    <w:p w14:paraId="04361ED9" w14:textId="77777777" w:rsidR="00AB664D" w:rsidRDefault="00AB664D" w:rsidP="00AB664D">
      <w:pPr>
        <w:pStyle w:val="aff3"/>
        <w:tabs>
          <w:tab w:val="right" w:leader="dot" w:pos="8400"/>
        </w:tabs>
        <w:spacing w:line="360" w:lineRule="auto"/>
        <w:ind w:leftChars="-202" w:left="-424" w:rightChars="-162" w:right="-340" w:firstLineChars="0" w:firstLine="0"/>
      </w:pPr>
      <w:r>
        <w:rPr>
          <w:rFonts w:ascii="宋体" w:hAnsi="宋体"/>
          <w:sz w:val="24"/>
          <w:szCs w:val="24"/>
        </w:rPr>
        <w:t>2.付款条件:</w:t>
      </w:r>
      <w:r>
        <w:rPr>
          <w:rFonts w:ascii="宋体" w:hAnsi="宋体" w:hint="eastAsia"/>
          <w:sz w:val="24"/>
          <w:szCs w:val="24"/>
        </w:rPr>
        <w:t>服务期内每月15日前核对上月的人员增减情况，乙方提供人员增减情况明细并由甲方核对确认，甲方每月20日前按上月实际在岗人数将费用支付给乙方，乙方须向甲方开具同等合同价款的发票。</w:t>
      </w:r>
    </w:p>
    <w:p w14:paraId="622B78F6" w14:textId="77777777" w:rsidR="00E95914" w:rsidRPr="00AB664D" w:rsidRDefault="00E95914">
      <w:pPr>
        <w:tabs>
          <w:tab w:val="right" w:leader="dot" w:pos="8400"/>
        </w:tabs>
        <w:adjustRightInd w:val="0"/>
        <w:snapToGrid w:val="0"/>
        <w:spacing w:line="360" w:lineRule="auto"/>
        <w:ind w:firstLine="480"/>
        <w:jc w:val="left"/>
        <w:rPr>
          <w:rFonts w:ascii="宋体" w:hAnsi="宋体" w:hint="eastAsia"/>
          <w:sz w:val="24"/>
        </w:rPr>
      </w:pPr>
    </w:p>
    <w:bookmarkEnd w:id="17"/>
    <w:bookmarkEnd w:id="18"/>
    <w:p w14:paraId="38CC5979" w14:textId="77777777" w:rsidR="00E95914" w:rsidRDefault="00F872BC">
      <w:pPr>
        <w:spacing w:before="117" w:line="219" w:lineRule="auto"/>
        <w:ind w:left="3103"/>
        <w:sectPr w:rsidR="00E95914">
          <w:footerReference w:type="default" r:id="rId35"/>
          <w:pgSz w:w="11907" w:h="16841"/>
          <w:pgMar w:top="400" w:right="1411" w:bottom="1009" w:left="1785" w:header="0" w:footer="849" w:gutter="0"/>
          <w:cols w:space="720"/>
        </w:sectPr>
      </w:pPr>
      <w:r>
        <w:rPr>
          <w:rFonts w:hAnsi="宋体"/>
          <w:sz w:val="24"/>
        </w:rPr>
        <w:br w:type="page"/>
      </w:r>
    </w:p>
    <w:p w14:paraId="12914436" w14:textId="77777777" w:rsidR="00E95914" w:rsidRDefault="00E95914">
      <w:pPr>
        <w:spacing w:before="117" w:line="219" w:lineRule="auto"/>
        <w:ind w:left="2205"/>
        <w:rPr>
          <w:rFonts w:ascii="宋体" w:eastAsia="宋体" w:hAnsi="宋体" w:cs="宋体" w:hint="eastAsia"/>
          <w:spacing w:val="1"/>
          <w:sz w:val="36"/>
          <w:szCs w:val="36"/>
          <w14:textOutline w14:w="6527" w14:cap="flat" w14:cmpd="sng" w14:algn="ctr">
            <w14:solidFill>
              <w14:srgbClr w14:val="000000"/>
            </w14:solidFill>
            <w14:prstDash w14:val="solid"/>
            <w14:miter w14:lim="0"/>
          </w14:textOutline>
        </w:rPr>
      </w:pPr>
    </w:p>
    <w:p w14:paraId="69F28981" w14:textId="77777777" w:rsidR="00E95914" w:rsidRDefault="00F872BC">
      <w:pPr>
        <w:pStyle w:val="10"/>
        <w:rPr>
          <w:rFonts w:ascii="宋体" w:eastAsia="宋体" w:hAnsi="宋体" w:hint="eastAsia"/>
          <w:b/>
          <w:bCs/>
          <w:sz w:val="36"/>
          <w:szCs w:val="36"/>
        </w:rPr>
      </w:pPr>
      <w:bookmarkStart w:id="21" w:name="_Toc170139465"/>
      <w:r>
        <w:rPr>
          <w:rFonts w:ascii="宋体" w:eastAsia="宋体" w:hAnsi="宋体"/>
          <w:b/>
          <w:bCs/>
          <w:spacing w:val="1"/>
          <w:sz w:val="36"/>
          <w:szCs w:val="36"/>
        </w:rPr>
        <w:t xml:space="preserve">第六章  </w:t>
      </w:r>
      <w:r>
        <w:rPr>
          <w:rFonts w:ascii="宋体" w:eastAsia="宋体" w:hAnsi="宋体"/>
          <w:b/>
          <w:bCs/>
          <w:sz w:val="36"/>
          <w:szCs w:val="36"/>
        </w:rPr>
        <w:t xml:space="preserve"> 拟签订的合同文本</w:t>
      </w:r>
      <w:bookmarkEnd w:id="21"/>
    </w:p>
    <w:p w14:paraId="18921B6B" w14:textId="796CCCD6" w:rsidR="00C8547B" w:rsidRDefault="00C8547B" w:rsidP="00C8547B">
      <w:pPr>
        <w:jc w:val="center"/>
        <w:sectPr w:rsidR="00C8547B">
          <w:footerReference w:type="default" r:id="rId36"/>
          <w:pgSz w:w="11907" w:h="16841"/>
          <w:pgMar w:top="400" w:right="1785" w:bottom="1009" w:left="1785" w:header="0" w:footer="849" w:gutter="0"/>
          <w:cols w:space="720"/>
        </w:sectPr>
      </w:pPr>
      <w:r>
        <w:rPr>
          <w:rFonts w:hint="eastAsia"/>
        </w:rPr>
        <w:t>（</w:t>
      </w:r>
      <w:r w:rsidRPr="001F775E">
        <w:rPr>
          <w:rFonts w:hint="eastAsia"/>
          <w:b/>
          <w:bCs/>
          <w:sz w:val="24"/>
        </w:rPr>
        <w:t>以最终实际版本为准</w:t>
      </w:r>
      <w:r>
        <w:rPr>
          <w:rFonts w:hint="eastAsia"/>
          <w:b/>
          <w:bCs/>
          <w:sz w:val="24"/>
        </w:rPr>
        <w:t>）</w:t>
      </w:r>
    </w:p>
    <w:p w14:paraId="38328D85" w14:textId="77777777" w:rsidR="00E95914" w:rsidRDefault="00E95914">
      <w:pPr>
        <w:spacing w:line="242" w:lineRule="auto"/>
      </w:pPr>
    </w:p>
    <w:p w14:paraId="066C0342" w14:textId="77777777" w:rsidR="00E95914" w:rsidRDefault="00E95914">
      <w:pPr>
        <w:spacing w:line="242" w:lineRule="auto"/>
      </w:pPr>
    </w:p>
    <w:p w14:paraId="78C5A994" w14:textId="77777777" w:rsidR="00E95914" w:rsidRDefault="00E95914">
      <w:pPr>
        <w:spacing w:line="243" w:lineRule="auto"/>
      </w:pPr>
    </w:p>
    <w:p w14:paraId="77FBB791" w14:textId="77777777" w:rsidR="00AB664D" w:rsidRDefault="00AB664D" w:rsidP="00AB664D">
      <w:pPr>
        <w:spacing w:after="1880" w:line="360" w:lineRule="auto"/>
        <w:ind w:firstLine="3820"/>
        <w:jc w:val="center"/>
        <w:rPr>
          <w:rFonts w:ascii="仿宋" w:eastAsia="仿宋" w:hAnsi="仿宋" w:cs="仿宋" w:hint="eastAsia"/>
        </w:rPr>
      </w:pPr>
      <w:r>
        <w:rPr>
          <w:rFonts w:ascii="仿宋" w:eastAsia="仿宋" w:hAnsi="仿宋" w:cs="仿宋" w:hint="eastAsia"/>
          <w:color w:val="000000"/>
          <w:sz w:val="26"/>
        </w:rPr>
        <w:t>编号：</w:t>
      </w:r>
      <w:r>
        <w:rPr>
          <w:rFonts w:ascii="仿宋" w:eastAsia="仿宋" w:hAnsi="仿宋" w:cs="仿宋" w:hint="eastAsia"/>
          <w:color w:val="000000"/>
          <w:sz w:val="26"/>
          <w:u w:val="single"/>
        </w:rPr>
        <w:tab/>
      </w:r>
      <w:r>
        <w:rPr>
          <w:rFonts w:ascii="仿宋" w:eastAsia="仿宋" w:hAnsi="仿宋" w:cs="仿宋" w:hint="eastAsia"/>
          <w:color w:val="000000"/>
          <w:sz w:val="26"/>
          <w:u w:val="single"/>
        </w:rPr>
        <w:tab/>
        <w:t xml:space="preserve">        </w:t>
      </w:r>
    </w:p>
    <w:p w14:paraId="0EBE2938" w14:textId="77777777" w:rsidR="00AB664D" w:rsidRDefault="00AB664D" w:rsidP="00AB664D">
      <w:pPr>
        <w:pStyle w:val="10"/>
        <w:spacing w:line="360" w:lineRule="auto"/>
        <w:rPr>
          <w:rFonts w:ascii="仿宋" w:eastAsia="仿宋" w:hAnsi="仿宋" w:cs="仿宋" w:hint="eastAsia"/>
          <w:sz w:val="72"/>
          <w:szCs w:val="36"/>
        </w:rPr>
      </w:pPr>
    </w:p>
    <w:p w14:paraId="3040006B" w14:textId="77777777" w:rsidR="00AB664D" w:rsidRDefault="00AB664D" w:rsidP="00AB664D">
      <w:pPr>
        <w:pStyle w:val="10"/>
        <w:spacing w:line="360" w:lineRule="auto"/>
        <w:rPr>
          <w:rFonts w:ascii="仿宋" w:eastAsia="仿宋" w:hAnsi="仿宋" w:cs="仿宋" w:hint="eastAsia"/>
        </w:rPr>
      </w:pPr>
      <w:r>
        <w:rPr>
          <w:rFonts w:ascii="仿宋" w:eastAsia="仿宋" w:hAnsi="仿宋" w:cs="仿宋" w:hint="eastAsia"/>
          <w:sz w:val="72"/>
          <w:szCs w:val="36"/>
        </w:rPr>
        <w:t>保安服务合同</w:t>
      </w:r>
    </w:p>
    <w:p w14:paraId="225CCFC1" w14:textId="77777777" w:rsidR="00AB664D" w:rsidRDefault="00AB664D" w:rsidP="00AB664D">
      <w:pPr>
        <w:spacing w:line="360" w:lineRule="auto"/>
        <w:rPr>
          <w:rFonts w:ascii="仿宋" w:eastAsia="仿宋" w:hAnsi="仿宋" w:cs="仿宋" w:hint="eastAsia"/>
        </w:rPr>
      </w:pPr>
    </w:p>
    <w:p w14:paraId="5D9AF282" w14:textId="77777777" w:rsidR="00AB664D" w:rsidRDefault="00AB664D" w:rsidP="00AB664D">
      <w:pPr>
        <w:spacing w:line="360" w:lineRule="auto"/>
        <w:rPr>
          <w:rFonts w:ascii="仿宋" w:eastAsia="仿宋" w:hAnsi="仿宋" w:cs="仿宋" w:hint="eastAsia"/>
        </w:rPr>
      </w:pPr>
    </w:p>
    <w:p w14:paraId="1C564570" w14:textId="77777777" w:rsidR="00AB664D" w:rsidRDefault="00AB664D" w:rsidP="00AB664D">
      <w:pPr>
        <w:spacing w:line="360" w:lineRule="auto"/>
        <w:rPr>
          <w:rFonts w:ascii="仿宋" w:eastAsia="仿宋" w:hAnsi="仿宋" w:cs="仿宋" w:hint="eastAsia"/>
        </w:rPr>
      </w:pPr>
    </w:p>
    <w:p w14:paraId="34B295DB" w14:textId="77777777" w:rsidR="00AB664D" w:rsidRDefault="00AB664D" w:rsidP="00AB664D">
      <w:pPr>
        <w:spacing w:line="360" w:lineRule="auto"/>
        <w:rPr>
          <w:rFonts w:ascii="仿宋" w:eastAsia="仿宋" w:hAnsi="仿宋" w:cs="仿宋" w:hint="eastAsia"/>
        </w:rPr>
      </w:pPr>
    </w:p>
    <w:p w14:paraId="422BC6EE" w14:textId="77777777" w:rsidR="00AB664D" w:rsidRDefault="00AB664D" w:rsidP="00AB664D">
      <w:pPr>
        <w:spacing w:line="360" w:lineRule="auto"/>
        <w:rPr>
          <w:rFonts w:ascii="仿宋" w:eastAsia="仿宋" w:hAnsi="仿宋" w:cs="仿宋" w:hint="eastAsia"/>
        </w:rPr>
      </w:pPr>
    </w:p>
    <w:p w14:paraId="247B602B" w14:textId="77777777" w:rsidR="00AB664D" w:rsidRDefault="00AB664D" w:rsidP="00AB664D">
      <w:pPr>
        <w:spacing w:line="360" w:lineRule="auto"/>
        <w:rPr>
          <w:rFonts w:ascii="仿宋" w:eastAsia="仿宋" w:hAnsi="仿宋" w:cs="仿宋" w:hint="eastAsia"/>
        </w:rPr>
      </w:pPr>
    </w:p>
    <w:p w14:paraId="2C2524F1" w14:textId="77777777" w:rsidR="00AB664D" w:rsidRDefault="00AB664D" w:rsidP="00AB664D">
      <w:pPr>
        <w:spacing w:line="360" w:lineRule="auto"/>
        <w:rPr>
          <w:rFonts w:ascii="仿宋" w:eastAsia="仿宋" w:hAnsi="仿宋" w:cs="仿宋" w:hint="eastAsia"/>
        </w:rPr>
      </w:pPr>
    </w:p>
    <w:p w14:paraId="28070ACB" w14:textId="77777777" w:rsidR="00AB664D" w:rsidRDefault="00AB664D" w:rsidP="00AB664D">
      <w:pPr>
        <w:spacing w:line="360" w:lineRule="auto"/>
        <w:rPr>
          <w:rFonts w:ascii="仿宋" w:eastAsia="仿宋" w:hAnsi="仿宋" w:cs="仿宋" w:hint="eastAsia"/>
        </w:rPr>
      </w:pPr>
    </w:p>
    <w:p w14:paraId="3135CE09" w14:textId="77777777" w:rsidR="00AB664D" w:rsidRDefault="00AB664D" w:rsidP="00AB664D">
      <w:pPr>
        <w:spacing w:line="360" w:lineRule="auto"/>
        <w:jc w:val="center"/>
        <w:rPr>
          <w:rFonts w:ascii="仿宋" w:eastAsia="仿宋" w:hAnsi="仿宋" w:cs="仿宋" w:hint="eastAsia"/>
        </w:rPr>
      </w:pPr>
    </w:p>
    <w:p w14:paraId="782E0343" w14:textId="77777777" w:rsidR="00AB664D" w:rsidRDefault="00AB664D" w:rsidP="00AB664D">
      <w:pPr>
        <w:spacing w:after="80" w:line="360" w:lineRule="auto"/>
        <w:ind w:leftChars="400" w:left="840"/>
        <w:rPr>
          <w:rFonts w:ascii="仿宋" w:eastAsia="仿宋" w:hAnsi="仿宋" w:cs="仿宋" w:hint="eastAsia"/>
          <w:b/>
          <w:bCs/>
          <w:color w:val="000000"/>
          <w:sz w:val="28"/>
          <w:szCs w:val="24"/>
          <w:u w:val="single"/>
        </w:rPr>
      </w:pPr>
      <w:r>
        <w:rPr>
          <w:rFonts w:ascii="仿宋" w:eastAsia="仿宋" w:hAnsi="仿宋" w:cs="仿宋" w:hint="eastAsia"/>
          <w:b/>
          <w:bCs/>
          <w:color w:val="000000"/>
          <w:sz w:val="28"/>
          <w:szCs w:val="24"/>
        </w:rPr>
        <w:t>甲方：</w:t>
      </w:r>
      <w:r>
        <w:rPr>
          <w:rFonts w:ascii="仿宋" w:eastAsia="仿宋" w:hAnsi="仿宋" w:cs="仿宋" w:hint="eastAsia"/>
          <w:b/>
          <w:bCs/>
          <w:color w:val="000000"/>
          <w:sz w:val="28"/>
          <w:szCs w:val="24"/>
          <w:u w:val="single"/>
        </w:rPr>
        <w:t xml:space="preserve">                       </w:t>
      </w:r>
    </w:p>
    <w:p w14:paraId="184012EF" w14:textId="77777777" w:rsidR="00AB664D" w:rsidRDefault="00AB664D" w:rsidP="00AB664D">
      <w:pPr>
        <w:spacing w:after="80" w:line="360" w:lineRule="auto"/>
        <w:ind w:leftChars="400" w:left="840"/>
        <w:rPr>
          <w:rFonts w:ascii="仿宋" w:eastAsia="仿宋" w:hAnsi="仿宋" w:cs="仿宋" w:hint="eastAsia"/>
        </w:rPr>
      </w:pPr>
      <w:r>
        <w:rPr>
          <w:rFonts w:ascii="仿宋" w:eastAsia="仿宋" w:hAnsi="仿宋" w:cs="仿宋" w:hint="eastAsia"/>
          <w:b/>
          <w:bCs/>
          <w:color w:val="000000"/>
          <w:sz w:val="28"/>
          <w:szCs w:val="24"/>
        </w:rPr>
        <w:t>乙方：</w:t>
      </w:r>
      <w:r>
        <w:rPr>
          <w:rFonts w:ascii="仿宋" w:eastAsia="仿宋" w:hAnsi="仿宋" w:cs="仿宋" w:hint="eastAsia"/>
          <w:b/>
          <w:bCs/>
          <w:color w:val="000000"/>
          <w:sz w:val="28"/>
          <w:szCs w:val="24"/>
          <w:u w:val="single"/>
        </w:rPr>
        <w:t xml:space="preserve">                       </w:t>
      </w:r>
    </w:p>
    <w:p w14:paraId="6D231C62" w14:textId="77777777" w:rsidR="00AB664D" w:rsidRDefault="00AB664D" w:rsidP="00AB664D">
      <w:pPr>
        <w:spacing w:line="360" w:lineRule="auto"/>
        <w:rPr>
          <w:rFonts w:ascii="仿宋" w:eastAsia="仿宋" w:hAnsi="仿宋" w:cs="仿宋" w:hint="eastAsia"/>
        </w:rPr>
      </w:pPr>
    </w:p>
    <w:p w14:paraId="7704D954" w14:textId="77777777" w:rsidR="00AB664D" w:rsidRDefault="00AB664D" w:rsidP="00AB664D">
      <w:pPr>
        <w:spacing w:line="360" w:lineRule="auto"/>
        <w:rPr>
          <w:rFonts w:ascii="仿宋" w:eastAsia="仿宋" w:hAnsi="仿宋" w:cs="仿宋" w:hint="eastAsia"/>
        </w:rPr>
      </w:pPr>
    </w:p>
    <w:p w14:paraId="101263EE" w14:textId="77777777" w:rsidR="00AB664D" w:rsidRDefault="00AB664D" w:rsidP="00AB664D">
      <w:pPr>
        <w:spacing w:line="360" w:lineRule="auto"/>
        <w:rPr>
          <w:rFonts w:ascii="仿宋" w:eastAsia="仿宋" w:hAnsi="仿宋" w:cs="仿宋" w:hint="eastAsia"/>
        </w:rPr>
      </w:pPr>
    </w:p>
    <w:p w14:paraId="2C90510B" w14:textId="77777777" w:rsidR="00AB664D" w:rsidRDefault="00AB664D" w:rsidP="00AB664D">
      <w:pPr>
        <w:spacing w:line="360" w:lineRule="auto"/>
        <w:rPr>
          <w:rFonts w:ascii="仿宋" w:eastAsia="仿宋" w:hAnsi="仿宋" w:cs="仿宋" w:hint="eastAsia"/>
        </w:rPr>
      </w:pPr>
    </w:p>
    <w:p w14:paraId="3781D396" w14:textId="77777777" w:rsidR="00AB664D" w:rsidRDefault="00AB664D" w:rsidP="00AB664D">
      <w:pPr>
        <w:spacing w:line="360" w:lineRule="auto"/>
        <w:rPr>
          <w:rFonts w:ascii="仿宋" w:eastAsia="仿宋" w:hAnsi="仿宋" w:cs="仿宋" w:hint="eastAsia"/>
        </w:rPr>
      </w:pPr>
    </w:p>
    <w:p w14:paraId="0A9EEB00" w14:textId="77777777" w:rsidR="00AB664D" w:rsidRDefault="00AB664D" w:rsidP="00AB664D">
      <w:pPr>
        <w:spacing w:line="360" w:lineRule="auto"/>
        <w:rPr>
          <w:rFonts w:ascii="仿宋" w:eastAsia="仿宋" w:hAnsi="仿宋" w:cs="仿宋" w:hint="eastAsia"/>
        </w:rPr>
      </w:pPr>
    </w:p>
    <w:p w14:paraId="0DAA19BF" w14:textId="77777777" w:rsidR="00AB664D" w:rsidRDefault="00AB664D" w:rsidP="00AB664D">
      <w:pPr>
        <w:spacing w:line="360" w:lineRule="auto"/>
        <w:rPr>
          <w:rFonts w:ascii="仿宋" w:eastAsia="仿宋" w:hAnsi="仿宋" w:cs="仿宋" w:hint="eastAsia"/>
        </w:rPr>
      </w:pPr>
    </w:p>
    <w:p w14:paraId="51AA7772" w14:textId="77777777" w:rsidR="00AB664D" w:rsidRDefault="00AB664D" w:rsidP="00AB664D">
      <w:pPr>
        <w:spacing w:line="360" w:lineRule="auto"/>
        <w:rPr>
          <w:rFonts w:ascii="仿宋" w:eastAsia="仿宋" w:hAnsi="仿宋" w:cs="仿宋" w:hint="eastAsia"/>
        </w:rPr>
        <w:sectPr w:rsidR="00AB664D" w:rsidSect="00AB664D">
          <w:pgSz w:w="10200" w:h="16840"/>
          <w:pgMar w:top="1440" w:right="1474" w:bottom="1440" w:left="1587" w:header="0" w:footer="1440" w:gutter="0"/>
          <w:pgNumType w:start="1"/>
          <w:cols w:space="720"/>
          <w:docGrid w:type="lines" w:linePitch="312"/>
        </w:sectPr>
      </w:pPr>
    </w:p>
    <w:p w14:paraId="13B5400F" w14:textId="77777777" w:rsidR="00AB664D" w:rsidRDefault="00AB664D" w:rsidP="00AB664D">
      <w:pPr>
        <w:spacing w:line="360" w:lineRule="auto"/>
        <w:jc w:val="center"/>
        <w:rPr>
          <w:rFonts w:ascii="仿宋" w:eastAsia="仿宋" w:hAnsi="仿宋" w:cs="仿宋" w:hint="eastAsia"/>
        </w:rPr>
      </w:pPr>
      <w:r>
        <w:rPr>
          <w:rFonts w:ascii="仿宋" w:eastAsia="仿宋" w:hAnsi="仿宋" w:cs="仿宋" w:hint="eastAsia"/>
          <w:color w:val="000000"/>
          <w:sz w:val="46"/>
        </w:rPr>
        <w:lastRenderedPageBreak/>
        <w:t>保安服务合同书</w:t>
      </w:r>
    </w:p>
    <w:p w14:paraId="2B674BA7" w14:textId="77777777" w:rsidR="00AB664D" w:rsidRDefault="00AB664D" w:rsidP="00AB664D">
      <w:pPr>
        <w:spacing w:line="360" w:lineRule="auto"/>
        <w:jc w:val="left"/>
        <w:rPr>
          <w:rFonts w:ascii="仿宋" w:eastAsia="仿宋" w:hAnsi="仿宋" w:cs="仿宋" w:hint="eastAsia"/>
          <w:b/>
          <w:bCs/>
          <w:sz w:val="28"/>
          <w:szCs w:val="28"/>
        </w:rPr>
      </w:pPr>
      <w:r>
        <w:rPr>
          <w:rFonts w:ascii="仿宋" w:eastAsia="仿宋" w:hAnsi="仿宋" w:cs="仿宋" w:hint="eastAsia"/>
          <w:b/>
          <w:bCs/>
          <w:color w:val="000000"/>
          <w:sz w:val="28"/>
          <w:szCs w:val="28"/>
        </w:rPr>
        <w:t>甲方：</w:t>
      </w:r>
      <w:r>
        <w:rPr>
          <w:rFonts w:ascii="仿宋" w:eastAsia="仿宋" w:hAnsi="仿宋" w:cs="仿宋" w:hint="eastAsia"/>
          <w:b/>
          <w:bCs/>
          <w:color w:val="000000"/>
          <w:sz w:val="28"/>
          <w:szCs w:val="28"/>
          <w:u w:val="single"/>
        </w:rPr>
        <w:t xml:space="preserve">                    </w:t>
      </w:r>
    </w:p>
    <w:p w14:paraId="34CE1518" w14:textId="77777777" w:rsidR="00AB664D" w:rsidRDefault="00AB664D" w:rsidP="00AB664D">
      <w:pPr>
        <w:spacing w:line="360" w:lineRule="auto"/>
        <w:jc w:val="left"/>
        <w:rPr>
          <w:rFonts w:ascii="仿宋" w:eastAsia="仿宋" w:hAnsi="仿宋" w:cs="仿宋" w:hint="eastAsia"/>
          <w:b/>
          <w:bCs/>
          <w:sz w:val="28"/>
          <w:szCs w:val="28"/>
        </w:rPr>
      </w:pPr>
      <w:r>
        <w:rPr>
          <w:rFonts w:ascii="仿宋" w:eastAsia="仿宋" w:hAnsi="仿宋" w:cs="仿宋" w:hint="eastAsia"/>
          <w:b/>
          <w:bCs/>
          <w:color w:val="000000"/>
          <w:sz w:val="28"/>
          <w:szCs w:val="28"/>
        </w:rPr>
        <w:t>乙方：</w:t>
      </w:r>
      <w:r>
        <w:rPr>
          <w:rFonts w:ascii="仿宋" w:eastAsia="仿宋" w:hAnsi="仿宋" w:cs="仿宋" w:hint="eastAsia"/>
          <w:b/>
          <w:bCs/>
          <w:color w:val="000000"/>
          <w:sz w:val="28"/>
          <w:szCs w:val="28"/>
          <w:u w:val="single"/>
        </w:rPr>
        <w:t xml:space="preserve">                    </w:t>
      </w:r>
    </w:p>
    <w:p w14:paraId="610C01DF" w14:textId="77777777" w:rsidR="00AB664D" w:rsidRDefault="00AB664D" w:rsidP="00AB664D">
      <w:pPr>
        <w:spacing w:line="360" w:lineRule="auto"/>
        <w:ind w:firstLineChars="200" w:firstLine="560"/>
        <w:rPr>
          <w:rFonts w:ascii="仿宋" w:eastAsia="仿宋" w:hAnsi="仿宋" w:cs="仿宋" w:hint="eastAsia"/>
        </w:rPr>
      </w:pPr>
      <w:r>
        <w:rPr>
          <w:rFonts w:ascii="仿宋" w:eastAsia="仿宋" w:hAnsi="仿宋" w:cs="仿宋" w:hint="eastAsia"/>
          <w:color w:val="000000"/>
          <w:sz w:val="28"/>
        </w:rPr>
        <w:t>根据《中华人民共和国民法典》、《中华人民共和国劳动法》、《保安服务管理条例》和国家有关法律法规的规定，甲乙双方经过平等协商，自愿签订本合同。</w:t>
      </w:r>
    </w:p>
    <w:p w14:paraId="24B0C525" w14:textId="77777777" w:rsidR="00AB664D" w:rsidRDefault="00AB664D" w:rsidP="00AB664D">
      <w:pPr>
        <w:spacing w:line="360" w:lineRule="auto"/>
        <w:ind w:firstLineChars="200" w:firstLine="643"/>
        <w:rPr>
          <w:rFonts w:ascii="仿宋" w:eastAsia="仿宋" w:hAnsi="仿宋" w:cs="仿宋" w:hint="eastAsia"/>
          <w:b/>
          <w:bCs/>
        </w:rPr>
      </w:pPr>
      <w:r>
        <w:rPr>
          <w:rFonts w:ascii="仿宋" w:eastAsia="仿宋" w:hAnsi="仿宋" w:cs="仿宋" w:hint="eastAsia"/>
          <w:b/>
          <w:bCs/>
          <w:color w:val="000000"/>
          <w:sz w:val="32"/>
        </w:rPr>
        <w:t>一、保安服务内容</w:t>
      </w:r>
    </w:p>
    <w:p w14:paraId="2C87DCF5" w14:textId="77777777" w:rsidR="00AB664D" w:rsidRDefault="00AB664D" w:rsidP="00AB664D">
      <w:pPr>
        <w:spacing w:line="360" w:lineRule="auto"/>
        <w:ind w:firstLineChars="200" w:firstLine="562"/>
        <w:rPr>
          <w:rFonts w:ascii="仿宋" w:eastAsia="仿宋" w:hAnsi="仿宋" w:cs="仿宋" w:hint="eastAsia"/>
        </w:rPr>
      </w:pPr>
      <w:r>
        <w:rPr>
          <w:rFonts w:ascii="仿宋" w:eastAsia="仿宋" w:hAnsi="仿宋" w:cs="仿宋" w:hint="eastAsia"/>
          <w:b/>
          <w:bCs/>
          <w:color w:val="000000"/>
          <w:sz w:val="28"/>
        </w:rPr>
        <w:t>第一条</w:t>
      </w:r>
      <w:r>
        <w:rPr>
          <w:rFonts w:ascii="仿宋" w:eastAsia="仿宋" w:hAnsi="仿宋" w:cs="仿宋" w:hint="eastAsia"/>
          <w:color w:val="000000"/>
          <w:sz w:val="28"/>
        </w:rPr>
        <w:t xml:space="preserve"> 甲方聘用乙方保安员，对双方确认的目标、区域提供保安服务，做好防火、防盗、防破坏工作，预防和制止侵害甲方安全的行为发生。</w:t>
      </w:r>
    </w:p>
    <w:p w14:paraId="7334658A" w14:textId="77777777" w:rsidR="00AB664D" w:rsidRDefault="00AB664D" w:rsidP="00AB664D">
      <w:pPr>
        <w:spacing w:line="360" w:lineRule="auto"/>
        <w:ind w:firstLineChars="200" w:firstLine="562"/>
        <w:rPr>
          <w:rFonts w:ascii="仿宋" w:eastAsia="仿宋" w:hAnsi="仿宋" w:cs="仿宋" w:hint="eastAsia"/>
        </w:rPr>
      </w:pPr>
      <w:r>
        <w:rPr>
          <w:rFonts w:ascii="仿宋" w:eastAsia="仿宋" w:hAnsi="仿宋" w:cs="仿宋" w:hint="eastAsia"/>
          <w:b/>
          <w:bCs/>
          <w:color w:val="000000"/>
          <w:sz w:val="28"/>
        </w:rPr>
        <w:t>第二条</w:t>
      </w:r>
      <w:r>
        <w:rPr>
          <w:rFonts w:ascii="仿宋" w:eastAsia="仿宋" w:hAnsi="仿宋" w:cs="仿宋" w:hint="eastAsia"/>
          <w:color w:val="000000"/>
          <w:sz w:val="28"/>
        </w:rPr>
        <w:t xml:space="preserve"> 乙方提供保安员服务是为了满足甲方用工需求，将保安员派遣至甲方单位接受管理，并代甲方支付工资，福利和社会保险及住房公积金。</w:t>
      </w:r>
    </w:p>
    <w:p w14:paraId="3C28445D" w14:textId="77777777" w:rsidR="00AB664D" w:rsidRDefault="00AB664D" w:rsidP="00AB664D">
      <w:pPr>
        <w:spacing w:line="360" w:lineRule="auto"/>
        <w:ind w:firstLineChars="200" w:firstLine="562"/>
        <w:rPr>
          <w:rFonts w:ascii="仿宋" w:eastAsia="仿宋" w:hAnsi="仿宋" w:cs="仿宋" w:hint="eastAsia"/>
        </w:rPr>
      </w:pPr>
      <w:r>
        <w:rPr>
          <w:rFonts w:ascii="仿宋" w:eastAsia="仿宋" w:hAnsi="仿宋" w:cs="仿宋" w:hint="eastAsia"/>
          <w:b/>
          <w:bCs/>
          <w:color w:val="000000"/>
          <w:sz w:val="28"/>
        </w:rPr>
        <w:t>第三条</w:t>
      </w:r>
      <w:r>
        <w:rPr>
          <w:rFonts w:ascii="仿宋" w:eastAsia="仿宋" w:hAnsi="仿宋" w:cs="仿宋" w:hint="eastAsia"/>
          <w:color w:val="000000"/>
          <w:sz w:val="28"/>
        </w:rPr>
        <w:t xml:space="preserve"> 乙方保安员的具体执勤岗位、职责范围和勤务安排，由甲乙双方在法律法规允许的范围内协商确定，作为本合同附件。</w:t>
      </w:r>
    </w:p>
    <w:p w14:paraId="6FD3668B" w14:textId="77777777" w:rsidR="00AB664D" w:rsidRDefault="00AB664D" w:rsidP="00AB664D">
      <w:pPr>
        <w:spacing w:line="360" w:lineRule="auto"/>
        <w:ind w:firstLineChars="200" w:firstLine="643"/>
        <w:rPr>
          <w:rFonts w:ascii="仿宋" w:eastAsia="仿宋" w:hAnsi="仿宋" w:cs="仿宋" w:hint="eastAsia"/>
          <w:b/>
          <w:bCs/>
        </w:rPr>
      </w:pPr>
      <w:r>
        <w:rPr>
          <w:rFonts w:ascii="仿宋" w:eastAsia="仿宋" w:hAnsi="仿宋" w:cs="仿宋" w:hint="eastAsia"/>
          <w:b/>
          <w:bCs/>
          <w:color w:val="000000"/>
          <w:sz w:val="32"/>
        </w:rPr>
        <w:t>二、聘用保安数量、服务期限和服务地点</w:t>
      </w:r>
    </w:p>
    <w:p w14:paraId="1C11DCA2"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第四条</w:t>
      </w:r>
      <w:r>
        <w:rPr>
          <w:rFonts w:ascii="仿宋" w:eastAsia="仿宋" w:hAnsi="仿宋" w:cs="仿宋" w:hint="eastAsia"/>
          <w:color w:val="000000"/>
          <w:sz w:val="28"/>
        </w:rPr>
        <w:t xml:space="preserve"> 甲方聘用乙方保安人员共</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名。</w:t>
      </w:r>
    </w:p>
    <w:p w14:paraId="7449E952" w14:textId="77777777" w:rsidR="00AB664D" w:rsidRDefault="00AB664D" w:rsidP="00AB664D">
      <w:pPr>
        <w:spacing w:line="360" w:lineRule="auto"/>
        <w:ind w:firstLineChars="200" w:firstLine="562"/>
        <w:rPr>
          <w:rFonts w:ascii="仿宋" w:eastAsia="仿宋" w:hAnsi="仿宋" w:cs="仿宋" w:hint="eastAsia"/>
          <w:color w:val="000000"/>
          <w:sz w:val="28"/>
          <w:u w:val="single"/>
        </w:rPr>
      </w:pPr>
      <w:r>
        <w:rPr>
          <w:rFonts w:ascii="仿宋" w:eastAsia="仿宋" w:hAnsi="仿宋" w:cs="仿宋" w:hint="eastAsia"/>
          <w:b/>
          <w:bCs/>
          <w:color w:val="000000"/>
          <w:sz w:val="28"/>
        </w:rPr>
        <w:t>第五条</w:t>
      </w:r>
      <w:r>
        <w:rPr>
          <w:rFonts w:ascii="仿宋" w:eastAsia="仿宋" w:hAnsi="仿宋" w:cs="仿宋" w:hint="eastAsia"/>
          <w:color w:val="000000"/>
          <w:sz w:val="28"/>
        </w:rPr>
        <w:t xml:space="preserve"> 服务期</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年：自</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年</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月</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日至</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年</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月</w:t>
      </w:r>
      <w:r>
        <w:rPr>
          <w:rFonts w:ascii="仿宋" w:eastAsia="仿宋" w:hAnsi="仿宋" w:cs="仿宋" w:hint="eastAsia"/>
          <w:color w:val="000000"/>
          <w:sz w:val="28"/>
          <w:u w:val="single"/>
        </w:rPr>
        <w:t xml:space="preserve"> </w:t>
      </w:r>
    </w:p>
    <w:p w14:paraId="5288F103"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u w:val="single"/>
        </w:rPr>
        <w:t xml:space="preserve">  </w:t>
      </w:r>
      <w:r>
        <w:rPr>
          <w:rFonts w:ascii="仿宋" w:eastAsia="仿宋" w:hAnsi="仿宋" w:cs="仿宋" w:hint="eastAsia"/>
          <w:color w:val="000000"/>
          <w:sz w:val="28"/>
        </w:rPr>
        <w:t>日。</w:t>
      </w:r>
    </w:p>
    <w:p w14:paraId="6A92F49A"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第六条</w:t>
      </w:r>
      <w:r>
        <w:rPr>
          <w:rFonts w:ascii="仿宋" w:eastAsia="仿宋" w:hAnsi="仿宋" w:cs="仿宋" w:hint="eastAsia"/>
          <w:color w:val="000000"/>
          <w:sz w:val="28"/>
        </w:rPr>
        <w:t xml:space="preserve"> 服务地点（合同履行地）：</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w:t>
      </w:r>
    </w:p>
    <w:p w14:paraId="22BEA318"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第七条</w:t>
      </w:r>
      <w:r>
        <w:rPr>
          <w:rFonts w:ascii="仿宋" w:eastAsia="仿宋" w:hAnsi="仿宋" w:cs="仿宋" w:hint="eastAsia"/>
          <w:color w:val="000000"/>
          <w:sz w:val="28"/>
        </w:rPr>
        <w:t xml:space="preserve"> 乙方保安员工作岗位经依法许可实行综合计算工时工作制（按年为计算周期），在计算周期内平均日工作时间不超过8小时，平均周工作时间不超过40小时；甲方安排保安员延时加班的应安排补休</w:t>
      </w:r>
      <w:r>
        <w:rPr>
          <w:rFonts w:ascii="仿宋" w:eastAsia="仿宋" w:hAnsi="仿宋" w:cs="仿宋" w:hint="eastAsia"/>
          <w:color w:val="000000"/>
          <w:sz w:val="28"/>
        </w:rPr>
        <w:lastRenderedPageBreak/>
        <w:t>或依法向乙方支付加班费，或直接向保安员支付加班费；甲方安排保安员法定节假日加班的，应向乙方或保安员支付加班费。</w:t>
      </w:r>
    </w:p>
    <w:p w14:paraId="06839FD2" w14:textId="77777777" w:rsidR="00AB664D" w:rsidRDefault="00AB664D" w:rsidP="00AB664D">
      <w:pPr>
        <w:spacing w:line="360" w:lineRule="auto"/>
        <w:ind w:firstLineChars="200" w:firstLine="643"/>
        <w:rPr>
          <w:rFonts w:ascii="仿宋" w:eastAsia="仿宋" w:hAnsi="仿宋" w:cs="仿宋" w:hint="eastAsia"/>
          <w:b/>
          <w:bCs/>
          <w:color w:val="000000"/>
          <w:sz w:val="32"/>
        </w:rPr>
      </w:pPr>
      <w:r>
        <w:rPr>
          <w:rFonts w:ascii="仿宋" w:eastAsia="仿宋" w:hAnsi="仿宋" w:cs="仿宋" w:hint="eastAsia"/>
          <w:b/>
          <w:bCs/>
          <w:color w:val="000000"/>
          <w:sz w:val="32"/>
        </w:rPr>
        <w:t>三、服务费标准及支付</w:t>
      </w:r>
    </w:p>
    <w:p w14:paraId="0296F570"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 xml:space="preserve">第八条 </w:t>
      </w:r>
      <w:r>
        <w:rPr>
          <w:rFonts w:ascii="仿宋" w:eastAsia="仿宋" w:hAnsi="仿宋" w:cs="仿宋" w:hint="eastAsia"/>
          <w:color w:val="000000"/>
          <w:sz w:val="28"/>
        </w:rPr>
        <w:t>保安服务费标准为（人民币）：</w:t>
      </w:r>
    </w:p>
    <w:p w14:paraId="74527B5D"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1、人力防范岗位每人每月</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元；</w:t>
      </w:r>
    </w:p>
    <w:p w14:paraId="1B53890A"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2、甲方每月支付乙方服务费</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元，本合同服务费总额为</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元。</w:t>
      </w:r>
    </w:p>
    <w:p w14:paraId="6EBCFE8D"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 xml:space="preserve">第九条 </w:t>
      </w:r>
      <w:r>
        <w:rPr>
          <w:rFonts w:ascii="仿宋" w:eastAsia="仿宋" w:hAnsi="仿宋" w:cs="仿宋" w:hint="eastAsia"/>
          <w:color w:val="000000"/>
          <w:sz w:val="28"/>
        </w:rPr>
        <w:t>服务费实行按</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后付制，支付日期为</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。如支付日期为国家法定节假日、公休日的，则顺延至第1个工作日支付。乙方为甲方出具出票人为</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的增值税</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发票。</w:t>
      </w:r>
    </w:p>
    <w:p w14:paraId="637E50B8"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第十条</w:t>
      </w:r>
      <w:r>
        <w:rPr>
          <w:rFonts w:ascii="仿宋" w:eastAsia="仿宋" w:hAnsi="仿宋" w:cs="仿宋" w:hint="eastAsia"/>
          <w:color w:val="000000"/>
          <w:sz w:val="28"/>
        </w:rPr>
        <w:t xml:space="preserve"> 甲方要求乙方保安员在国家法定节假日或者超过法定工时工作的，应在本合同服务费标准之外依照国家有关规定另行支付加班工资。支付日期和方式同第九条规定。</w:t>
      </w:r>
    </w:p>
    <w:p w14:paraId="7FEB9974" w14:textId="77777777" w:rsidR="00AB664D" w:rsidRDefault="00AB664D" w:rsidP="00AB664D">
      <w:pPr>
        <w:spacing w:line="360" w:lineRule="auto"/>
        <w:ind w:firstLineChars="200" w:firstLine="643"/>
        <w:rPr>
          <w:rFonts w:ascii="仿宋" w:eastAsia="仿宋" w:hAnsi="仿宋" w:cs="仿宋" w:hint="eastAsia"/>
          <w:b/>
          <w:bCs/>
          <w:color w:val="000000"/>
          <w:sz w:val="32"/>
        </w:rPr>
      </w:pPr>
      <w:r>
        <w:rPr>
          <w:rFonts w:ascii="仿宋" w:eastAsia="仿宋" w:hAnsi="仿宋" w:cs="仿宋" w:hint="eastAsia"/>
          <w:b/>
          <w:bCs/>
          <w:color w:val="000000"/>
          <w:sz w:val="32"/>
        </w:rPr>
        <w:t>四、双方的权利和义务</w:t>
      </w:r>
    </w:p>
    <w:p w14:paraId="0C6AE597"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第十一条</w:t>
      </w:r>
      <w:r>
        <w:rPr>
          <w:rFonts w:ascii="仿宋" w:eastAsia="仿宋" w:hAnsi="仿宋" w:cs="仿宋" w:hint="eastAsia"/>
          <w:color w:val="000000"/>
          <w:sz w:val="28"/>
        </w:rPr>
        <w:t xml:space="preserve"> 甲方的权利和义务</w:t>
      </w:r>
    </w:p>
    <w:p w14:paraId="7BF67B70"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1.甲方有权指派人员对保安员的工作进行监督、检查和指导，有权要求调换不适合在甲方工作的保安员。</w:t>
      </w:r>
    </w:p>
    <w:p w14:paraId="39EA709F"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2.甲方应为保安员提供必要的执勤装备、通讯技术设备。</w:t>
      </w:r>
    </w:p>
    <w:p w14:paraId="71EF6431"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3.甲方应为乙方的保安员食宿及文体活动提供必要条件。</w:t>
      </w:r>
    </w:p>
    <w:p w14:paraId="07E3A33E"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4.甲方有义务及时解决乙方提出的安全问题，采取必要的改进和防范措施。</w:t>
      </w:r>
    </w:p>
    <w:p w14:paraId="42FA2351"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5.甲方应教育其员工尊重保安员的工作，对保安员履行职责的行为予以支持配合，尊重和保障保安员的合法权益。</w:t>
      </w:r>
    </w:p>
    <w:p w14:paraId="1129B132"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lastRenderedPageBreak/>
        <w:t>6.甲方负责处理保安员在执勤中与甲方人员及进入执勤区域的外来人员发生的纠纷。</w:t>
      </w:r>
    </w:p>
    <w:p w14:paraId="077F8BAE"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第十二条</w:t>
      </w:r>
      <w:r>
        <w:rPr>
          <w:rFonts w:ascii="仿宋" w:eastAsia="仿宋" w:hAnsi="仿宋" w:cs="仿宋" w:hint="eastAsia"/>
          <w:color w:val="000000"/>
          <w:sz w:val="28"/>
        </w:rPr>
        <w:t xml:space="preserve"> 乙方的权利和义务</w:t>
      </w:r>
    </w:p>
    <w:p w14:paraId="431E54BF"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1.乙方负责保安服务的勤务组织、人员调配和休假安排。</w:t>
      </w:r>
    </w:p>
    <w:p w14:paraId="7DA6089D"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2.乙方对保安服务范围内的不安全隐患有权向甲方书面提出改进意见和建议。甲方未及时采取有效措施造成甲方或第三方人身、财产损失的，乙方不承担责任。</w:t>
      </w:r>
    </w:p>
    <w:p w14:paraId="65A55815"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3.乙方及其保安员有权拒绝提供合同约定以外的服务，有权拒绝甲方指定负责人以外人员的直接指挥。</w:t>
      </w:r>
    </w:p>
    <w:p w14:paraId="133110F2"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4.乙方负责支付保安员的工资和福利费用，并提供保安员执勤所需的制式服装。</w:t>
      </w:r>
    </w:p>
    <w:p w14:paraId="5C63DC4B"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5.乙方保安员服从甲方的管理。</w:t>
      </w:r>
    </w:p>
    <w:p w14:paraId="7E0714EA"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6.乙方负责保安员的思想教育、业务培训等日常管理和保安员违纪问题的处理。</w:t>
      </w:r>
    </w:p>
    <w:p w14:paraId="70BA55E2"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7、乙方应及时调换不适合在甲方工作的保安员。</w:t>
      </w:r>
    </w:p>
    <w:p w14:paraId="377DA920"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8、乙方保安员因劳动合同期满终止合同，或提出申请要求解除劳动合同得到批准，或者其他原因导致不能继续工作的，乙方应及时向甲方补充保安员。甲方充分理解乙方补充保安员需要适当的时间，但在此期间乙方应采取措施保证保安服务岗位不空缺。</w:t>
      </w:r>
    </w:p>
    <w:p w14:paraId="6ACE0B5C" w14:textId="77777777" w:rsidR="00AB664D" w:rsidRDefault="00AB664D" w:rsidP="00AB664D">
      <w:pPr>
        <w:spacing w:line="360" w:lineRule="auto"/>
        <w:ind w:firstLineChars="200" w:firstLine="562"/>
        <w:rPr>
          <w:rFonts w:ascii="仿宋" w:eastAsia="仿宋" w:hAnsi="仿宋" w:cs="仿宋" w:hint="eastAsia"/>
          <w:color w:val="000000"/>
          <w:sz w:val="28"/>
          <w:u w:val="single"/>
        </w:rPr>
      </w:pPr>
      <w:r>
        <w:rPr>
          <w:rFonts w:ascii="仿宋" w:eastAsia="仿宋" w:hAnsi="仿宋" w:cs="仿宋" w:hint="eastAsia"/>
          <w:b/>
          <w:bCs/>
          <w:color w:val="000000"/>
          <w:sz w:val="28"/>
        </w:rPr>
        <w:t>第十三条</w:t>
      </w:r>
      <w:r>
        <w:rPr>
          <w:rFonts w:ascii="仿宋" w:eastAsia="仿宋" w:hAnsi="仿宋" w:cs="仿宋" w:hint="eastAsia"/>
          <w:color w:val="000000"/>
          <w:sz w:val="28"/>
        </w:rPr>
        <w:t xml:space="preserve"> 双方协商的其他内容：</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w:t>
      </w:r>
    </w:p>
    <w:p w14:paraId="7D96C759" w14:textId="77777777" w:rsidR="00AB664D" w:rsidRDefault="00AB664D" w:rsidP="00AB664D">
      <w:pPr>
        <w:spacing w:line="360" w:lineRule="auto"/>
        <w:ind w:firstLineChars="200" w:firstLine="643"/>
        <w:rPr>
          <w:rFonts w:ascii="仿宋" w:eastAsia="仿宋" w:hAnsi="仿宋" w:cs="仿宋" w:hint="eastAsia"/>
          <w:b/>
          <w:bCs/>
          <w:color w:val="000000"/>
          <w:sz w:val="32"/>
        </w:rPr>
      </w:pPr>
      <w:r>
        <w:rPr>
          <w:rFonts w:ascii="仿宋" w:eastAsia="仿宋" w:hAnsi="仿宋" w:cs="仿宋" w:hint="eastAsia"/>
          <w:b/>
          <w:bCs/>
          <w:color w:val="000000"/>
          <w:sz w:val="32"/>
        </w:rPr>
        <w:t>五、合同的变更、解除、终止和续订</w:t>
      </w:r>
    </w:p>
    <w:p w14:paraId="1C6A9626"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 xml:space="preserve">第十四条 </w:t>
      </w:r>
      <w:r>
        <w:rPr>
          <w:rFonts w:ascii="仿宋" w:eastAsia="仿宋" w:hAnsi="仿宋" w:cs="仿宋" w:hint="eastAsia"/>
          <w:color w:val="000000"/>
          <w:sz w:val="28"/>
        </w:rPr>
        <w:t>甲乙双方经协商可以书面变更本合同。</w:t>
      </w:r>
    </w:p>
    <w:p w14:paraId="400EEA2D"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第十五条</w:t>
      </w:r>
      <w:r>
        <w:rPr>
          <w:rFonts w:ascii="仿宋" w:eastAsia="仿宋" w:hAnsi="仿宋" w:cs="仿宋" w:hint="eastAsia"/>
          <w:color w:val="000000"/>
          <w:sz w:val="28"/>
        </w:rPr>
        <w:t xml:space="preserve"> 合同期内遇国家或北京市（包括税收）等重大政策变化，甲乙双方可以协商调整各项费用。</w:t>
      </w:r>
    </w:p>
    <w:p w14:paraId="173A86EF"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lastRenderedPageBreak/>
        <w:t xml:space="preserve">第十六条 </w:t>
      </w:r>
      <w:r>
        <w:rPr>
          <w:rFonts w:ascii="仿宋" w:eastAsia="仿宋" w:hAnsi="仿宋" w:cs="仿宋" w:hint="eastAsia"/>
          <w:color w:val="000000"/>
          <w:sz w:val="28"/>
        </w:rPr>
        <w:t>一方因不可抗力不能继续履行合同时，应及时通知对方，由双方根据具体情况协商确定责任的承担。</w:t>
      </w:r>
    </w:p>
    <w:p w14:paraId="3B573659"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第十七条</w:t>
      </w:r>
      <w:r>
        <w:rPr>
          <w:rFonts w:ascii="仿宋" w:eastAsia="仿宋" w:hAnsi="仿宋" w:cs="仿宋" w:hint="eastAsia"/>
          <w:color w:val="000000"/>
          <w:sz w:val="28"/>
        </w:rPr>
        <w:t xml:space="preserve"> 本合同期限届满即终止。如一方要求续签，应在本合同届满前一个月内提出，由双方协商确定。</w:t>
      </w:r>
    </w:p>
    <w:p w14:paraId="1BCCBEAA" w14:textId="77777777" w:rsidR="00AB664D" w:rsidRDefault="00AB664D" w:rsidP="00AB664D">
      <w:pPr>
        <w:spacing w:line="360" w:lineRule="auto"/>
        <w:ind w:firstLineChars="200" w:firstLine="643"/>
        <w:rPr>
          <w:rFonts w:ascii="仿宋" w:eastAsia="仿宋" w:hAnsi="仿宋" w:cs="仿宋" w:hint="eastAsia"/>
          <w:b/>
          <w:bCs/>
          <w:color w:val="000000"/>
          <w:sz w:val="32"/>
        </w:rPr>
      </w:pPr>
      <w:r>
        <w:rPr>
          <w:rFonts w:ascii="仿宋" w:eastAsia="仿宋" w:hAnsi="仿宋" w:cs="仿宋" w:hint="eastAsia"/>
          <w:b/>
          <w:bCs/>
          <w:color w:val="000000"/>
          <w:sz w:val="32"/>
        </w:rPr>
        <w:t>六、违约责任</w:t>
      </w:r>
    </w:p>
    <w:p w14:paraId="18BB3A6E"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第十八条</w:t>
      </w:r>
      <w:r>
        <w:rPr>
          <w:rFonts w:ascii="仿宋" w:eastAsia="仿宋" w:hAnsi="仿宋" w:cs="仿宋" w:hint="eastAsia"/>
          <w:color w:val="000000"/>
          <w:sz w:val="28"/>
        </w:rPr>
        <w:t xml:space="preserve"> 在合同有效期内，任何一方单方解除合同，或不完全履行合同，应承担违约责任，向对方支付违约金。违约金数额为所聘保安员总人数一个月的服务费。</w:t>
      </w:r>
    </w:p>
    <w:p w14:paraId="61BD4A0D"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 xml:space="preserve">第十九条 </w:t>
      </w:r>
      <w:r>
        <w:rPr>
          <w:rFonts w:ascii="仿宋" w:eastAsia="仿宋" w:hAnsi="仿宋" w:cs="仿宋" w:hint="eastAsia"/>
          <w:color w:val="000000"/>
          <w:sz w:val="28"/>
        </w:rPr>
        <w:t>甲方迟延支付约定费用或加班工资的，每延迟一日，应按延迟支付部分的千分之三向乙方支付逾期滞纳金。甲方延迟支付服务费超过一个月，乙方有权解除合同，并要求甲方承担违约责任，支付违约金。</w:t>
      </w:r>
    </w:p>
    <w:p w14:paraId="35CEC87D"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第二十条</w:t>
      </w:r>
      <w:r>
        <w:rPr>
          <w:rFonts w:ascii="仿宋" w:eastAsia="仿宋" w:hAnsi="仿宋" w:cs="仿宋" w:hint="eastAsia"/>
          <w:color w:val="000000"/>
          <w:sz w:val="28"/>
        </w:rPr>
        <w:t xml:space="preserve"> 甲方指派保安员从事本合同约定以外工作，由此造成对保安员、甲乙双方、第三方损害的，由甲方承担责任。</w:t>
      </w:r>
    </w:p>
    <w:p w14:paraId="58EE2F3D"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 xml:space="preserve">第二十一条 </w:t>
      </w:r>
      <w:r>
        <w:rPr>
          <w:rFonts w:ascii="仿宋" w:eastAsia="仿宋" w:hAnsi="仿宋" w:cs="仿宋" w:hint="eastAsia"/>
          <w:color w:val="000000"/>
          <w:sz w:val="28"/>
        </w:rPr>
        <w:t>甲乙双方共同确认或由第三方国家机构确认乙方保安员违反本合同约定或未能按本合同约定向甲方提供保安服务，造成甲方财产损失，甲方有权提出赔偿（但保安员个人违法、犯罪的除外）。甲、乙双方在本合同已付保安服务费总额范围内协商确定赔偿数额、赔偿方式等事宜。</w:t>
      </w:r>
    </w:p>
    <w:p w14:paraId="44970A1B" w14:textId="77777777" w:rsidR="00AB664D" w:rsidRDefault="00AB664D" w:rsidP="00AB664D">
      <w:pPr>
        <w:spacing w:line="360" w:lineRule="auto"/>
        <w:ind w:firstLineChars="200" w:firstLine="643"/>
        <w:rPr>
          <w:rFonts w:ascii="仿宋" w:eastAsia="仿宋" w:hAnsi="仿宋" w:cs="仿宋" w:hint="eastAsia"/>
          <w:b/>
          <w:bCs/>
          <w:color w:val="000000"/>
          <w:sz w:val="32"/>
        </w:rPr>
      </w:pPr>
      <w:r>
        <w:rPr>
          <w:rFonts w:ascii="仿宋" w:eastAsia="仿宋" w:hAnsi="仿宋" w:cs="仿宋" w:hint="eastAsia"/>
          <w:b/>
          <w:bCs/>
          <w:color w:val="000000"/>
          <w:sz w:val="32"/>
        </w:rPr>
        <w:t>七、争议的解决</w:t>
      </w:r>
    </w:p>
    <w:p w14:paraId="716B8A91"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第二十二条</w:t>
      </w:r>
      <w:r>
        <w:rPr>
          <w:rFonts w:ascii="仿宋" w:eastAsia="仿宋" w:hAnsi="仿宋" w:cs="仿宋" w:hint="eastAsia"/>
          <w:color w:val="000000"/>
          <w:sz w:val="28"/>
        </w:rPr>
        <w:t xml:space="preserve"> 本合同在履行中发生争议的，由双方协商解决，协商不成的可以依法向人民法院提起诉讼。</w:t>
      </w:r>
    </w:p>
    <w:p w14:paraId="45AFD7EF"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本合同在履行中发生的或与本合同有关的争议，双方应通过友好协商解决，协商不成时，双方同意按下列第</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种方式解决。</w:t>
      </w:r>
    </w:p>
    <w:p w14:paraId="05FBBE06"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t>1、提交北京市仲裁委员会。</w:t>
      </w:r>
    </w:p>
    <w:p w14:paraId="25B5A99F" w14:textId="77777777" w:rsidR="00AB664D" w:rsidRDefault="00AB664D" w:rsidP="00AB664D">
      <w:pPr>
        <w:spacing w:line="360" w:lineRule="auto"/>
        <w:ind w:firstLineChars="200" w:firstLine="560"/>
        <w:rPr>
          <w:rFonts w:ascii="仿宋" w:eastAsia="仿宋" w:hAnsi="仿宋" w:cs="仿宋" w:hint="eastAsia"/>
          <w:color w:val="000000"/>
          <w:sz w:val="28"/>
        </w:rPr>
      </w:pPr>
      <w:r>
        <w:rPr>
          <w:rFonts w:ascii="仿宋" w:eastAsia="仿宋" w:hAnsi="仿宋" w:cs="仿宋" w:hint="eastAsia"/>
          <w:color w:val="000000"/>
          <w:sz w:val="28"/>
        </w:rPr>
        <w:lastRenderedPageBreak/>
        <w:t>2、提交北京市通州区人民法院。</w:t>
      </w:r>
    </w:p>
    <w:p w14:paraId="45391081"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第二十三条</w:t>
      </w:r>
      <w:r>
        <w:rPr>
          <w:rFonts w:ascii="仿宋" w:eastAsia="仿宋" w:hAnsi="仿宋" w:cs="仿宋" w:hint="eastAsia"/>
          <w:color w:val="000000"/>
          <w:sz w:val="28"/>
        </w:rPr>
        <w:t xml:space="preserve"> 未尽事宜由双方依法另行协商。</w:t>
      </w:r>
    </w:p>
    <w:p w14:paraId="393AF33D" w14:textId="77777777" w:rsidR="00AB664D" w:rsidRDefault="00AB664D" w:rsidP="00AB664D">
      <w:pPr>
        <w:spacing w:line="360" w:lineRule="auto"/>
        <w:ind w:firstLineChars="200" w:firstLine="562"/>
        <w:rPr>
          <w:rFonts w:ascii="仿宋" w:eastAsia="仿宋" w:hAnsi="仿宋" w:cs="仿宋" w:hint="eastAsia"/>
          <w:color w:val="000000"/>
          <w:sz w:val="28"/>
        </w:rPr>
      </w:pPr>
      <w:r>
        <w:rPr>
          <w:rFonts w:ascii="仿宋" w:eastAsia="仿宋" w:hAnsi="仿宋" w:cs="仿宋" w:hint="eastAsia"/>
          <w:b/>
          <w:bCs/>
          <w:color w:val="000000"/>
          <w:sz w:val="28"/>
        </w:rPr>
        <w:t>第二十四条</w:t>
      </w:r>
      <w:r>
        <w:rPr>
          <w:rFonts w:ascii="仿宋" w:eastAsia="仿宋" w:hAnsi="仿宋" w:cs="仿宋" w:hint="eastAsia"/>
          <w:color w:val="000000"/>
          <w:sz w:val="28"/>
        </w:rPr>
        <w:t xml:space="preserve"> 本合同经双方盖章签字后生效；一式</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份，甲乙方各执</w:t>
      </w:r>
      <w:r>
        <w:rPr>
          <w:rFonts w:ascii="仿宋" w:eastAsia="仿宋" w:hAnsi="仿宋" w:cs="仿宋" w:hint="eastAsia"/>
          <w:color w:val="000000"/>
          <w:sz w:val="28"/>
          <w:u w:val="single"/>
        </w:rPr>
        <w:t xml:space="preserve">  </w:t>
      </w:r>
      <w:r>
        <w:rPr>
          <w:rFonts w:ascii="仿宋" w:eastAsia="仿宋" w:hAnsi="仿宋" w:cs="仿宋" w:hint="eastAsia"/>
          <w:color w:val="000000"/>
          <w:sz w:val="28"/>
        </w:rPr>
        <w:t>份，具有同等法律效力。</w:t>
      </w:r>
    </w:p>
    <w:p w14:paraId="259244DA" w14:textId="77777777" w:rsidR="00AB664D" w:rsidRDefault="00AB664D" w:rsidP="00AB664D">
      <w:pPr>
        <w:spacing w:line="360" w:lineRule="auto"/>
        <w:ind w:left="420" w:firstLine="420"/>
        <w:rPr>
          <w:rFonts w:ascii="仿宋" w:eastAsia="仿宋" w:hAnsi="仿宋" w:cs="仿宋" w:hint="eastAsia"/>
          <w:color w:val="000000"/>
          <w:sz w:val="28"/>
        </w:rPr>
      </w:pPr>
    </w:p>
    <w:p w14:paraId="776822ED" w14:textId="77777777" w:rsidR="00AB664D" w:rsidRDefault="00AB664D" w:rsidP="00AB664D">
      <w:pPr>
        <w:spacing w:line="360" w:lineRule="auto"/>
        <w:ind w:left="420" w:firstLine="420"/>
        <w:rPr>
          <w:rFonts w:ascii="仿宋" w:eastAsia="仿宋" w:hAnsi="仿宋" w:cs="仿宋" w:hint="eastAsia"/>
          <w:color w:val="000000"/>
          <w:sz w:val="28"/>
        </w:rPr>
      </w:pPr>
    </w:p>
    <w:p w14:paraId="7110E617" w14:textId="77777777" w:rsidR="00AB664D" w:rsidRDefault="00AB664D" w:rsidP="00AB664D">
      <w:pPr>
        <w:spacing w:line="360" w:lineRule="auto"/>
        <w:ind w:left="420" w:firstLine="420"/>
        <w:rPr>
          <w:rFonts w:ascii="仿宋" w:eastAsia="仿宋" w:hAnsi="仿宋" w:cs="仿宋" w:hint="eastAsia"/>
          <w:color w:val="000000"/>
          <w:sz w:val="28"/>
        </w:rPr>
      </w:pPr>
      <w:r>
        <w:rPr>
          <w:rFonts w:ascii="仿宋" w:eastAsia="仿宋" w:hAnsi="仿宋" w:cs="仿宋" w:hint="eastAsia"/>
          <w:color w:val="000000"/>
          <w:sz w:val="28"/>
        </w:rPr>
        <w:t>甲方（盖章）：           乙方（盖章）：</w:t>
      </w:r>
    </w:p>
    <w:p w14:paraId="3057F445" w14:textId="77777777" w:rsidR="00AB664D" w:rsidRDefault="00AB664D" w:rsidP="00AB664D">
      <w:pPr>
        <w:spacing w:line="360" w:lineRule="auto"/>
        <w:ind w:left="420" w:firstLine="420"/>
        <w:rPr>
          <w:rFonts w:ascii="仿宋" w:eastAsia="仿宋" w:hAnsi="仿宋" w:cs="仿宋" w:hint="eastAsia"/>
          <w:color w:val="000000"/>
          <w:sz w:val="28"/>
        </w:rPr>
      </w:pPr>
      <w:r>
        <w:rPr>
          <w:rFonts w:ascii="仿宋" w:eastAsia="仿宋" w:hAnsi="仿宋" w:cs="仿宋" w:hint="eastAsia"/>
          <w:color w:val="000000"/>
          <w:sz w:val="28"/>
        </w:rPr>
        <w:t>授权代表人：             授权代表人：</w:t>
      </w:r>
    </w:p>
    <w:p w14:paraId="3942D4E8" w14:textId="77777777" w:rsidR="00AB664D" w:rsidRDefault="00AB664D" w:rsidP="00AB664D">
      <w:pPr>
        <w:spacing w:line="360" w:lineRule="auto"/>
        <w:ind w:left="420" w:firstLine="420"/>
        <w:rPr>
          <w:rFonts w:ascii="仿宋" w:eastAsia="仿宋" w:hAnsi="仿宋" w:cs="仿宋" w:hint="eastAsia"/>
          <w:color w:val="000000"/>
          <w:sz w:val="28"/>
        </w:rPr>
      </w:pPr>
      <w:r>
        <w:rPr>
          <w:rFonts w:ascii="仿宋" w:eastAsia="仿宋" w:hAnsi="仿宋" w:cs="仿宋" w:hint="eastAsia"/>
          <w:color w:val="000000"/>
          <w:sz w:val="28"/>
        </w:rPr>
        <w:t>电话：                   电话：</w:t>
      </w:r>
    </w:p>
    <w:p w14:paraId="53EE99F4" w14:textId="77777777" w:rsidR="00AB664D" w:rsidRDefault="00AB664D" w:rsidP="00AB664D">
      <w:pPr>
        <w:spacing w:line="360" w:lineRule="auto"/>
        <w:ind w:firstLineChars="300" w:firstLine="840"/>
        <w:rPr>
          <w:rFonts w:ascii="仿宋" w:eastAsia="仿宋" w:hAnsi="仿宋" w:cs="仿宋" w:hint="eastAsia"/>
          <w:color w:val="000000"/>
          <w:sz w:val="28"/>
        </w:rPr>
      </w:pPr>
      <w:r>
        <w:rPr>
          <w:rFonts w:ascii="仿宋" w:eastAsia="仿宋" w:hAnsi="仿宋" w:cs="仿宋" w:hint="eastAsia"/>
          <w:color w:val="000000"/>
          <w:sz w:val="28"/>
        </w:rPr>
        <w:t>开户行：                 开户行：</w:t>
      </w:r>
    </w:p>
    <w:p w14:paraId="0394FF09" w14:textId="77777777" w:rsidR="00AB664D" w:rsidRDefault="00AB664D" w:rsidP="00AB664D">
      <w:pPr>
        <w:spacing w:line="360" w:lineRule="auto"/>
        <w:ind w:firstLineChars="300" w:firstLine="840"/>
        <w:rPr>
          <w:rFonts w:ascii="仿宋" w:eastAsia="仿宋" w:hAnsi="仿宋" w:cs="仿宋" w:hint="eastAsia"/>
          <w:color w:val="000000"/>
          <w:sz w:val="28"/>
        </w:rPr>
      </w:pPr>
    </w:p>
    <w:p w14:paraId="0608A423" w14:textId="77777777" w:rsidR="00AB664D" w:rsidRDefault="00AB664D" w:rsidP="00AB664D">
      <w:pPr>
        <w:spacing w:line="360" w:lineRule="auto"/>
        <w:ind w:left="420" w:firstLine="420"/>
        <w:rPr>
          <w:rFonts w:ascii="仿宋" w:eastAsia="仿宋" w:hAnsi="仿宋" w:cs="仿宋" w:hint="eastAsia"/>
          <w:color w:val="000000"/>
          <w:sz w:val="28"/>
        </w:rPr>
      </w:pPr>
    </w:p>
    <w:p w14:paraId="148D781B" w14:textId="77777777" w:rsidR="00AB664D" w:rsidRDefault="00AB664D" w:rsidP="00AB664D">
      <w:pPr>
        <w:tabs>
          <w:tab w:val="left" w:pos="1840"/>
        </w:tabs>
        <w:spacing w:line="360" w:lineRule="auto"/>
        <w:jc w:val="right"/>
        <w:rPr>
          <w:rFonts w:ascii="仿宋" w:eastAsia="仿宋" w:hAnsi="仿宋" w:cs="仿宋" w:hint="eastAsia"/>
        </w:rPr>
      </w:pPr>
      <w:r>
        <w:rPr>
          <w:rFonts w:ascii="仿宋" w:eastAsia="仿宋" w:hAnsi="仿宋" w:cs="仿宋" w:hint="eastAsia"/>
          <w:color w:val="000000"/>
          <w:sz w:val="28"/>
        </w:rPr>
        <w:t>签订日期：  年   月   日</w:t>
      </w:r>
    </w:p>
    <w:p w14:paraId="5438C0AA" w14:textId="77777777" w:rsidR="00E95914" w:rsidRDefault="00E95914">
      <w:pPr>
        <w:sectPr w:rsidR="00E95914">
          <w:footerReference w:type="default" r:id="rId37"/>
          <w:pgSz w:w="11907" w:h="16841"/>
          <w:pgMar w:top="400" w:right="1651" w:bottom="1009" w:left="1702" w:header="0" w:footer="849" w:gutter="0"/>
          <w:cols w:space="720"/>
        </w:sectPr>
      </w:pPr>
    </w:p>
    <w:p w14:paraId="20442B80" w14:textId="77777777" w:rsidR="00E95914" w:rsidRDefault="00E95914">
      <w:pPr>
        <w:spacing w:line="317" w:lineRule="auto"/>
      </w:pPr>
    </w:p>
    <w:p w14:paraId="72459CFF" w14:textId="77777777" w:rsidR="00E95914" w:rsidRDefault="00E95914">
      <w:pPr>
        <w:spacing w:line="317" w:lineRule="auto"/>
      </w:pPr>
    </w:p>
    <w:p w14:paraId="73A4D81F" w14:textId="77777777" w:rsidR="00E95914" w:rsidRDefault="00E95914">
      <w:pPr>
        <w:spacing w:line="317" w:lineRule="auto"/>
      </w:pPr>
    </w:p>
    <w:p w14:paraId="16041646" w14:textId="77777777" w:rsidR="00E95914" w:rsidRDefault="00F872BC">
      <w:pPr>
        <w:pStyle w:val="10"/>
        <w:rPr>
          <w:rFonts w:ascii="宋体" w:eastAsia="宋体" w:hAnsi="宋体" w:hint="eastAsia"/>
          <w:b/>
          <w:bCs/>
          <w:sz w:val="36"/>
          <w:szCs w:val="36"/>
        </w:rPr>
      </w:pPr>
      <w:bookmarkStart w:id="22" w:name="_bookmark14"/>
      <w:bookmarkStart w:id="23" w:name="_bookmark13"/>
      <w:bookmarkStart w:id="24" w:name="_Toc170139466"/>
      <w:bookmarkEnd w:id="22"/>
      <w:bookmarkEnd w:id="23"/>
      <w:r>
        <w:rPr>
          <w:rFonts w:ascii="宋体" w:eastAsia="宋体" w:hAnsi="宋体"/>
          <w:b/>
          <w:bCs/>
          <w:spacing w:val="-1"/>
          <w:sz w:val="36"/>
          <w:szCs w:val="36"/>
        </w:rPr>
        <w:t>第</w:t>
      </w:r>
      <w:r>
        <w:rPr>
          <w:rFonts w:ascii="宋体" w:eastAsia="宋体" w:hAnsi="宋体"/>
          <w:b/>
          <w:bCs/>
          <w:sz w:val="36"/>
          <w:szCs w:val="36"/>
        </w:rPr>
        <w:t>七章   投标文件格式</w:t>
      </w:r>
      <w:bookmarkEnd w:id="24"/>
    </w:p>
    <w:p w14:paraId="35D73C65" w14:textId="77777777" w:rsidR="00E95914" w:rsidRDefault="00E95914">
      <w:pPr>
        <w:spacing w:line="249" w:lineRule="auto"/>
      </w:pPr>
    </w:p>
    <w:p w14:paraId="1D34B4AD" w14:textId="77777777" w:rsidR="00E95914" w:rsidRDefault="00E95914">
      <w:pPr>
        <w:spacing w:line="249" w:lineRule="auto"/>
      </w:pPr>
    </w:p>
    <w:p w14:paraId="0A041D5A" w14:textId="77777777" w:rsidR="00E95914" w:rsidRDefault="00E95914">
      <w:pPr>
        <w:spacing w:line="250" w:lineRule="auto"/>
      </w:pPr>
    </w:p>
    <w:p w14:paraId="5AE6CAA1" w14:textId="77777777" w:rsidR="00E95914" w:rsidRDefault="00E95914">
      <w:pPr>
        <w:spacing w:line="250" w:lineRule="auto"/>
      </w:pPr>
    </w:p>
    <w:p w14:paraId="62F86085" w14:textId="77777777" w:rsidR="00E95914" w:rsidRDefault="00F872BC">
      <w:pPr>
        <w:spacing w:before="78" w:line="219" w:lineRule="auto"/>
        <w:ind w:left="69"/>
        <w:rPr>
          <w:rFonts w:ascii="宋体" w:eastAsia="宋体" w:hAnsi="宋体" w:cs="宋体" w:hint="eastAsia"/>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投标人编</w:t>
      </w:r>
      <w:r>
        <w:rPr>
          <w:rFonts w:ascii="宋体" w:eastAsia="宋体" w:hAnsi="宋体" w:cs="宋体"/>
          <w:sz w:val="24"/>
          <w:szCs w:val="24"/>
          <w14:textOutline w14:w="4356" w14:cap="flat" w14:cmpd="sng" w14:algn="ctr">
            <w14:solidFill>
              <w14:srgbClr w14:val="000000"/>
            </w14:solidFill>
            <w14:prstDash w14:val="solid"/>
            <w14:miter w14:lim="0"/>
          </w14:textOutline>
        </w:rPr>
        <w:t>制文件须知</w:t>
      </w:r>
    </w:p>
    <w:p w14:paraId="6D9BCCF1" w14:textId="77777777" w:rsidR="00E95914" w:rsidRDefault="00F872BC">
      <w:pPr>
        <w:spacing w:before="179" w:line="312" w:lineRule="auto"/>
        <w:ind w:left="66" w:right="1" w:firstLine="19"/>
        <w:rPr>
          <w:rFonts w:ascii="宋体" w:eastAsia="宋体" w:hAnsi="宋体" w:cs="宋体" w:hint="eastAsia"/>
          <w:sz w:val="24"/>
          <w:szCs w:val="24"/>
        </w:rPr>
      </w:pPr>
      <w:r>
        <w:rPr>
          <w:rFonts w:ascii="Times New Roman" w:eastAsia="Times New Roman" w:hAnsi="Times New Roman" w:cs="Times New Roman"/>
          <w:spacing w:val="6"/>
          <w:sz w:val="24"/>
          <w:szCs w:val="24"/>
        </w:rPr>
        <w:t>1</w:t>
      </w:r>
      <w:r>
        <w:rPr>
          <w:rFonts w:ascii="宋体" w:eastAsia="宋体" w:hAnsi="宋体" w:cs="宋体"/>
          <w:spacing w:val="6"/>
          <w:sz w:val="24"/>
          <w:szCs w:val="24"/>
        </w:rPr>
        <w:t>、投</w:t>
      </w:r>
      <w:r>
        <w:rPr>
          <w:rFonts w:ascii="宋体" w:eastAsia="宋体" w:hAnsi="宋体" w:cs="宋体"/>
          <w:spacing w:val="3"/>
          <w:sz w:val="24"/>
          <w:szCs w:val="24"/>
        </w:rPr>
        <w:t>标人按照本部分的顺序编制投标文件(资格证明文件) 、投标文件(商务技术文</w:t>
      </w:r>
      <w:r>
        <w:rPr>
          <w:rFonts w:ascii="宋体" w:eastAsia="宋体" w:hAnsi="宋体" w:cs="宋体"/>
          <w:sz w:val="24"/>
          <w:szCs w:val="24"/>
        </w:rPr>
        <w:t xml:space="preserve"> </w:t>
      </w:r>
      <w:r>
        <w:rPr>
          <w:rFonts w:ascii="宋体" w:eastAsia="宋体" w:hAnsi="宋体" w:cs="宋体"/>
          <w:spacing w:val="2"/>
          <w:sz w:val="24"/>
          <w:szCs w:val="24"/>
        </w:rPr>
        <w:t>件)</w:t>
      </w:r>
      <w:r>
        <w:rPr>
          <w:rFonts w:ascii="宋体" w:eastAsia="宋体" w:hAnsi="宋体" w:cs="宋体"/>
          <w:spacing w:val="1"/>
          <w:sz w:val="24"/>
          <w:szCs w:val="24"/>
        </w:rPr>
        <w:t xml:space="preserve"> ，编制中涉及格式资料的， 应按照本部分提供的内容和格式(所有表格的格式可</w:t>
      </w:r>
      <w:r>
        <w:rPr>
          <w:rFonts w:ascii="宋体" w:eastAsia="宋体" w:hAnsi="宋体" w:cs="宋体"/>
          <w:sz w:val="24"/>
          <w:szCs w:val="24"/>
        </w:rPr>
        <w:t xml:space="preserve"> </w:t>
      </w:r>
      <w:r>
        <w:rPr>
          <w:rFonts w:ascii="宋体" w:eastAsia="宋体" w:hAnsi="宋体" w:cs="宋体"/>
          <w:spacing w:val="13"/>
          <w:sz w:val="24"/>
          <w:szCs w:val="24"/>
        </w:rPr>
        <w:t>扩</w:t>
      </w:r>
      <w:r>
        <w:rPr>
          <w:rFonts w:ascii="宋体" w:eastAsia="宋体" w:hAnsi="宋体" w:cs="宋体"/>
          <w:spacing w:val="9"/>
          <w:sz w:val="24"/>
          <w:szCs w:val="24"/>
        </w:rPr>
        <w:t>展)填写提交。</w:t>
      </w:r>
    </w:p>
    <w:p w14:paraId="0D1238B5" w14:textId="77777777" w:rsidR="00E95914" w:rsidRDefault="00F872BC">
      <w:pPr>
        <w:spacing w:before="187" w:line="323" w:lineRule="auto"/>
        <w:ind w:left="65" w:hanging="3"/>
        <w:rPr>
          <w:rFonts w:ascii="宋体" w:eastAsia="宋体" w:hAnsi="宋体" w:cs="宋体" w:hint="eastAsia"/>
          <w:sz w:val="24"/>
          <w:szCs w:val="24"/>
        </w:rPr>
      </w:pPr>
      <w:r>
        <w:rPr>
          <w:rFonts w:ascii="Times New Roman" w:eastAsia="Times New Roman" w:hAnsi="Times New Roman" w:cs="Times New Roman"/>
          <w:spacing w:val="-8"/>
          <w:sz w:val="24"/>
          <w:szCs w:val="24"/>
        </w:rPr>
        <w:t>2</w:t>
      </w:r>
      <w:r>
        <w:rPr>
          <w:rFonts w:ascii="宋体" w:eastAsia="宋体" w:hAnsi="宋体" w:cs="宋体"/>
          <w:spacing w:val="-7"/>
          <w:sz w:val="24"/>
          <w:szCs w:val="24"/>
        </w:rPr>
        <w:t>、</w:t>
      </w:r>
      <w:r>
        <w:rPr>
          <w:rFonts w:ascii="宋体" w:eastAsia="宋体" w:hAnsi="宋体" w:cs="宋体"/>
          <w:spacing w:val="-4"/>
          <w:sz w:val="24"/>
          <w:szCs w:val="24"/>
        </w:rPr>
        <w:t>对于招标文件中标记了</w:t>
      </w:r>
      <w:r>
        <w:rPr>
          <w:rFonts w:ascii="Times New Roman" w:eastAsia="Times New Roman" w:hAnsi="Times New Roman" w:cs="Times New Roman"/>
          <w:spacing w:val="-4"/>
          <w:sz w:val="24"/>
          <w:szCs w:val="24"/>
        </w:rPr>
        <w:t>“</w:t>
      </w:r>
      <w:r>
        <w:rPr>
          <w:rFonts w:ascii="宋体" w:eastAsia="宋体" w:hAnsi="宋体" w:cs="宋体"/>
          <w:spacing w:val="-4"/>
          <w:sz w:val="24"/>
          <w:szCs w:val="24"/>
        </w:rPr>
        <w:t>实质性格式</w:t>
      </w:r>
      <w:r>
        <w:rPr>
          <w:rFonts w:ascii="Times New Roman" w:eastAsia="Times New Roman" w:hAnsi="Times New Roman" w:cs="Times New Roman"/>
          <w:spacing w:val="-4"/>
          <w:sz w:val="24"/>
          <w:szCs w:val="24"/>
        </w:rPr>
        <w:t>”</w:t>
      </w:r>
      <w:r>
        <w:rPr>
          <w:rFonts w:ascii="宋体" w:eastAsia="宋体" w:hAnsi="宋体" w:cs="宋体"/>
          <w:spacing w:val="-4"/>
          <w:sz w:val="24"/>
          <w:szCs w:val="24"/>
        </w:rPr>
        <w:t>文件的， 投标人不得改变格式中给定的文字所</w:t>
      </w:r>
      <w:r>
        <w:rPr>
          <w:rFonts w:ascii="宋体" w:eastAsia="宋体" w:hAnsi="宋体" w:cs="宋体"/>
          <w:spacing w:val="2"/>
          <w:sz w:val="24"/>
          <w:szCs w:val="24"/>
        </w:rPr>
        <w:t>表达的含</w:t>
      </w:r>
      <w:r>
        <w:rPr>
          <w:rFonts w:ascii="宋体" w:eastAsia="宋体" w:hAnsi="宋体" w:cs="宋体"/>
          <w:spacing w:val="1"/>
          <w:sz w:val="24"/>
          <w:szCs w:val="24"/>
        </w:rPr>
        <w:t>义，不得删减格式中的实质性内容，不得自行添加与格式中给定的文字内容</w:t>
      </w:r>
      <w:r>
        <w:rPr>
          <w:rFonts w:ascii="宋体" w:eastAsia="宋体" w:hAnsi="宋体" w:cs="宋体"/>
          <w:spacing w:val="-4"/>
          <w:sz w:val="24"/>
          <w:szCs w:val="24"/>
        </w:rPr>
        <w:t>相矛盾的内</w:t>
      </w:r>
      <w:r>
        <w:rPr>
          <w:rFonts w:ascii="宋体" w:eastAsia="宋体" w:hAnsi="宋体" w:cs="宋体"/>
          <w:spacing w:val="-2"/>
          <w:sz w:val="24"/>
          <w:szCs w:val="24"/>
        </w:rPr>
        <w:t>容，不得对应当填写的空格不填写或不实质性响应， 否则</w:t>
      </w:r>
      <w:r>
        <w:rPr>
          <w:rFonts w:ascii="宋体" w:eastAsia="宋体" w:hAnsi="宋体" w:cs="宋体"/>
          <w:spacing w:val="-2"/>
          <w:sz w:val="24"/>
          <w:szCs w:val="24"/>
          <w14:textOutline w14:w="4356" w14:cap="flat" w14:cmpd="sng" w14:algn="ctr">
            <w14:solidFill>
              <w14:srgbClr w14:val="000000"/>
            </w14:solidFill>
            <w14:prstDash w14:val="solid"/>
            <w14:miter w14:lim="0"/>
          </w14:textOutline>
        </w:rPr>
        <w:t>投标无效</w:t>
      </w:r>
      <w:r>
        <w:rPr>
          <w:rFonts w:ascii="宋体" w:eastAsia="宋体" w:hAnsi="宋体" w:cs="宋体"/>
          <w:spacing w:val="-2"/>
          <w:sz w:val="24"/>
          <w:szCs w:val="24"/>
        </w:rPr>
        <w:t>。未标记</w:t>
      </w:r>
      <w:r>
        <w:rPr>
          <w:rFonts w:ascii="Times New Roman" w:eastAsia="Times New Roman" w:hAnsi="Times New Roman" w:cs="Times New Roman"/>
          <w:spacing w:val="-2"/>
          <w:sz w:val="24"/>
          <w:szCs w:val="24"/>
        </w:rPr>
        <w:t>“</w:t>
      </w:r>
      <w:r>
        <w:rPr>
          <w:rFonts w:ascii="宋体" w:eastAsia="宋体" w:hAnsi="宋体" w:cs="宋体"/>
          <w:spacing w:val="-2"/>
          <w:sz w:val="24"/>
          <w:szCs w:val="24"/>
        </w:rPr>
        <w:t>实质性格式</w:t>
      </w:r>
      <w:r>
        <w:rPr>
          <w:rFonts w:ascii="Times New Roman" w:eastAsia="Times New Roman" w:hAnsi="Times New Roman" w:cs="Times New Roman"/>
          <w:spacing w:val="-1"/>
          <w:sz w:val="24"/>
          <w:szCs w:val="24"/>
        </w:rPr>
        <w:t>”</w:t>
      </w:r>
      <w:r>
        <w:rPr>
          <w:rFonts w:ascii="宋体" w:eastAsia="宋体" w:hAnsi="宋体" w:cs="宋体"/>
          <w:spacing w:val="-1"/>
          <w:sz w:val="24"/>
          <w:szCs w:val="24"/>
        </w:rPr>
        <w:t>的文件和招标文件未提供格式的内容，可由投标人自行编写。</w:t>
      </w:r>
    </w:p>
    <w:p w14:paraId="0F1634AD" w14:textId="77777777" w:rsidR="00E95914" w:rsidRDefault="00F872BC">
      <w:pPr>
        <w:spacing w:before="187" w:line="216" w:lineRule="auto"/>
        <w:ind w:left="67"/>
        <w:rPr>
          <w:rFonts w:ascii="宋体" w:eastAsia="宋体" w:hAnsi="宋体" w:cs="宋体" w:hint="eastAsia"/>
          <w:sz w:val="24"/>
          <w:szCs w:val="24"/>
        </w:rPr>
      </w:pPr>
      <w:r>
        <w:rPr>
          <w:rFonts w:ascii="Times New Roman" w:eastAsia="Times New Roman" w:hAnsi="Times New Roman" w:cs="Times New Roman"/>
          <w:spacing w:val="-12"/>
          <w:sz w:val="24"/>
          <w:szCs w:val="24"/>
        </w:rPr>
        <w:t xml:space="preserve">3 </w:t>
      </w:r>
      <w:r>
        <w:rPr>
          <w:rFonts w:ascii="宋体" w:eastAsia="宋体" w:hAnsi="宋体" w:cs="宋体"/>
          <w:spacing w:val="-8"/>
          <w:sz w:val="24"/>
          <w:szCs w:val="24"/>
        </w:rPr>
        <w:t>、</w:t>
      </w:r>
      <w:r>
        <w:rPr>
          <w:rFonts w:ascii="宋体" w:eastAsia="宋体" w:hAnsi="宋体" w:cs="宋体"/>
          <w:spacing w:val="-6"/>
          <w:sz w:val="24"/>
          <w:szCs w:val="24"/>
        </w:rPr>
        <w:t>全部声明和问题的回答及所附材料必须是真实的、 准确的和完整的。</w:t>
      </w:r>
    </w:p>
    <w:p w14:paraId="61EF77CF" w14:textId="77777777" w:rsidR="00E95914" w:rsidRDefault="00E95914">
      <w:pPr>
        <w:sectPr w:rsidR="00E95914">
          <w:footerReference w:type="default" r:id="rId38"/>
          <w:pgSz w:w="11907" w:h="16841"/>
          <w:pgMar w:top="400" w:right="1131" w:bottom="1009" w:left="1785" w:header="0" w:footer="849" w:gutter="0"/>
          <w:cols w:space="720"/>
        </w:sectPr>
      </w:pPr>
    </w:p>
    <w:p w14:paraId="3AD42B6C" w14:textId="77777777" w:rsidR="00E95914" w:rsidRDefault="00E95914">
      <w:pPr>
        <w:spacing w:line="242" w:lineRule="auto"/>
      </w:pPr>
    </w:p>
    <w:p w14:paraId="7892A54C" w14:textId="77777777" w:rsidR="00E95914" w:rsidRDefault="00E95914">
      <w:pPr>
        <w:spacing w:line="243" w:lineRule="auto"/>
      </w:pPr>
    </w:p>
    <w:p w14:paraId="2CDC575C" w14:textId="77777777" w:rsidR="00E95914" w:rsidRDefault="00E95914">
      <w:pPr>
        <w:spacing w:line="243" w:lineRule="auto"/>
      </w:pPr>
    </w:p>
    <w:p w14:paraId="1C103CEA" w14:textId="77777777" w:rsidR="00E95914" w:rsidRDefault="00E95914">
      <w:pPr>
        <w:spacing w:line="243" w:lineRule="auto"/>
      </w:pPr>
    </w:p>
    <w:p w14:paraId="35FDA457" w14:textId="77777777" w:rsidR="00E95914" w:rsidRDefault="00F872BC">
      <w:pPr>
        <w:spacing w:before="78" w:line="218" w:lineRule="auto"/>
        <w:outlineLvl w:val="6"/>
        <w:rPr>
          <w:rFonts w:ascii="宋体" w:eastAsia="宋体" w:hAnsi="宋体" w:cs="宋体" w:hint="eastAsia"/>
          <w:sz w:val="24"/>
          <w:szCs w:val="24"/>
        </w:rPr>
      </w:pPr>
      <w:r>
        <w:rPr>
          <w:rFonts w:ascii="宋体" w:eastAsia="宋体" w:hAnsi="宋体" w:cs="宋体"/>
          <w:spacing w:val="26"/>
          <w:sz w:val="24"/>
          <w:szCs w:val="24"/>
          <w14:textOutline w14:w="4356" w14:cap="flat" w14:cmpd="sng" w14:algn="ctr">
            <w14:solidFill>
              <w14:srgbClr w14:val="000000"/>
            </w14:solidFill>
            <w14:prstDash w14:val="solid"/>
            <w14:miter w14:lim="0"/>
          </w14:textOutline>
        </w:rPr>
        <w:t>一</w:t>
      </w:r>
      <w:r>
        <w:rPr>
          <w:rFonts w:ascii="宋体" w:eastAsia="宋体" w:hAnsi="宋体" w:cs="宋体"/>
          <w:spacing w:val="21"/>
          <w:sz w:val="24"/>
          <w:szCs w:val="24"/>
          <w14:textOutline w14:w="4356" w14:cap="flat" w14:cmpd="sng" w14:algn="ctr">
            <w14:solidFill>
              <w14:srgbClr w14:val="000000"/>
            </w14:solidFill>
            <w14:prstDash w14:val="solid"/>
            <w14:miter w14:lim="0"/>
          </w14:textOutline>
        </w:rPr>
        <w:t>、资格证明文件格式</w:t>
      </w:r>
    </w:p>
    <w:p w14:paraId="5E967472" w14:textId="77777777" w:rsidR="00E95914" w:rsidRDefault="00E95914">
      <w:pPr>
        <w:spacing w:line="265" w:lineRule="auto"/>
      </w:pPr>
    </w:p>
    <w:p w14:paraId="4CFE2742" w14:textId="77777777" w:rsidR="00E95914" w:rsidRDefault="00F872BC">
      <w:pPr>
        <w:spacing w:before="78" w:line="216" w:lineRule="auto"/>
        <w:rPr>
          <w:rFonts w:ascii="宋体" w:eastAsia="宋体" w:hAnsi="宋体" w:cs="宋体" w:hint="eastAsia"/>
          <w:sz w:val="24"/>
          <w:szCs w:val="24"/>
        </w:rPr>
      </w:pPr>
      <w:r>
        <w:rPr>
          <w:rFonts w:ascii="宋体" w:eastAsia="宋体" w:hAnsi="宋体" w:cs="宋体"/>
          <w:spacing w:val="25"/>
          <w:sz w:val="24"/>
          <w:szCs w:val="24"/>
          <w14:textOutline w14:w="4356" w14:cap="flat" w14:cmpd="sng" w14:algn="ctr">
            <w14:solidFill>
              <w14:srgbClr w14:val="000000"/>
            </w14:solidFill>
            <w14:prstDash w14:val="solid"/>
            <w14:miter w14:lim="0"/>
          </w14:textOutline>
        </w:rPr>
        <w:t>投标文件(资格证明文件)</w:t>
      </w:r>
      <w:r>
        <w:rPr>
          <w:rFonts w:ascii="宋体" w:eastAsia="宋体" w:hAnsi="宋体" w:cs="宋体"/>
          <w:spacing w:val="25"/>
          <w:sz w:val="24"/>
          <w:szCs w:val="24"/>
        </w:rPr>
        <w:t xml:space="preserve"> </w:t>
      </w:r>
      <w:r>
        <w:rPr>
          <w:rFonts w:ascii="宋体" w:eastAsia="宋体" w:hAnsi="宋体" w:cs="宋体"/>
          <w:spacing w:val="25"/>
          <w:sz w:val="24"/>
          <w:szCs w:val="24"/>
          <w14:textOutline w14:w="4356" w14:cap="flat" w14:cmpd="sng" w14:algn="ctr">
            <w14:solidFill>
              <w14:srgbClr w14:val="000000"/>
            </w14:solidFill>
            <w14:prstDash w14:val="solid"/>
            <w14:miter w14:lim="0"/>
          </w14:textOutline>
        </w:rPr>
        <w:t>封面(非实质性格式</w:t>
      </w:r>
      <w:r>
        <w:rPr>
          <w:rFonts w:ascii="宋体" w:eastAsia="宋体" w:hAnsi="宋体" w:cs="宋体"/>
          <w:spacing w:val="22"/>
          <w:sz w:val="24"/>
          <w:szCs w:val="24"/>
          <w14:textOutline w14:w="4356" w14:cap="flat" w14:cmpd="sng" w14:algn="ctr">
            <w14:solidFill>
              <w14:srgbClr w14:val="000000"/>
            </w14:solidFill>
            <w14:prstDash w14:val="solid"/>
            <w14:miter w14:lim="0"/>
          </w14:textOutline>
        </w:rPr>
        <w:t>)</w:t>
      </w:r>
    </w:p>
    <w:p w14:paraId="4D34F3C1" w14:textId="77777777" w:rsidR="00E95914" w:rsidRDefault="00F872BC">
      <w:pPr>
        <w:spacing w:before="360" w:line="220" w:lineRule="auto"/>
        <w:ind w:left="1828"/>
        <w:rPr>
          <w:rFonts w:ascii="宋体" w:eastAsia="宋体" w:hAnsi="宋体" w:cs="宋体" w:hint="eastAsia"/>
          <w:sz w:val="84"/>
          <w:szCs w:val="84"/>
        </w:rPr>
      </w:pP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投</w:t>
      </w:r>
      <w:r>
        <w:rPr>
          <w:rFonts w:ascii="宋体" w:eastAsia="宋体" w:hAnsi="宋体" w:cs="宋体"/>
          <w:spacing w:val="103"/>
          <w:sz w:val="84"/>
          <w:szCs w:val="84"/>
        </w:rPr>
        <w:t xml:space="preserve"> </w:t>
      </w: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标</w:t>
      </w:r>
      <w:r>
        <w:rPr>
          <w:rFonts w:ascii="宋体" w:eastAsia="宋体" w:hAnsi="宋体" w:cs="宋体"/>
          <w:spacing w:val="103"/>
          <w:sz w:val="84"/>
          <w:szCs w:val="84"/>
        </w:rPr>
        <w:t xml:space="preserve"> </w:t>
      </w: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文</w:t>
      </w:r>
      <w:r>
        <w:rPr>
          <w:rFonts w:ascii="宋体" w:eastAsia="宋体" w:hAnsi="宋体" w:cs="宋体"/>
          <w:spacing w:val="103"/>
          <w:sz w:val="84"/>
          <w:szCs w:val="84"/>
        </w:rPr>
        <w:t xml:space="preserve"> </w:t>
      </w: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件</w:t>
      </w:r>
    </w:p>
    <w:p w14:paraId="037818B8" w14:textId="77777777" w:rsidR="00E95914" w:rsidRDefault="00F872BC">
      <w:pPr>
        <w:spacing w:before="41" w:line="218" w:lineRule="auto"/>
        <w:ind w:left="1988"/>
        <w:rPr>
          <w:rFonts w:ascii="宋体" w:eastAsia="宋体" w:hAnsi="宋体" w:cs="宋体" w:hint="eastAsia"/>
          <w:sz w:val="52"/>
          <w:szCs w:val="52"/>
        </w:rPr>
      </w:pP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(资</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格</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证</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明</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文</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件</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w:t>
      </w:r>
    </w:p>
    <w:p w14:paraId="31590A02" w14:textId="77777777" w:rsidR="00E95914" w:rsidRDefault="00E95914">
      <w:pPr>
        <w:spacing w:line="330" w:lineRule="auto"/>
      </w:pPr>
    </w:p>
    <w:p w14:paraId="3FE1CD49" w14:textId="77777777" w:rsidR="00E95914" w:rsidRDefault="00E95914">
      <w:pPr>
        <w:spacing w:line="331" w:lineRule="auto"/>
      </w:pPr>
    </w:p>
    <w:p w14:paraId="548D4C33" w14:textId="77777777" w:rsidR="00E95914" w:rsidRDefault="00F872BC">
      <w:pPr>
        <w:spacing w:before="101" w:line="239" w:lineRule="auto"/>
        <w:ind w:left="547"/>
        <w:rPr>
          <w:rFonts w:ascii="Times New Roman" w:eastAsia="Times New Roman" w:hAnsi="Times New Roman" w:cs="Times New Roman"/>
          <w:sz w:val="31"/>
          <w:szCs w:val="31"/>
        </w:rPr>
      </w:pPr>
      <w:r>
        <w:rPr>
          <w:rFonts w:ascii="宋体" w:eastAsia="宋体" w:hAnsi="宋体" w:cs="宋体"/>
          <w:spacing w:val="-18"/>
          <w:sz w:val="31"/>
          <w:szCs w:val="31"/>
          <w14:textOutline w14:w="5791" w14:cap="flat" w14:cmpd="sng" w14:algn="ctr">
            <w14:solidFill>
              <w14:srgbClr w14:val="000000"/>
            </w14:solidFill>
            <w14:prstDash w14:val="solid"/>
            <w14:miter w14:lim="0"/>
          </w14:textOutline>
        </w:rPr>
        <w:t>项</w:t>
      </w:r>
      <w:r>
        <w:rPr>
          <w:rFonts w:ascii="宋体" w:eastAsia="宋体" w:hAnsi="宋体" w:cs="宋体"/>
          <w:spacing w:val="-13"/>
          <w:sz w:val="31"/>
          <w:szCs w:val="31"/>
        </w:rPr>
        <w:t xml:space="preserve"> </w:t>
      </w:r>
      <w:r>
        <w:rPr>
          <w:rFonts w:ascii="宋体" w:eastAsia="宋体" w:hAnsi="宋体" w:cs="宋体"/>
          <w:spacing w:val="-13"/>
          <w:sz w:val="31"/>
          <w:szCs w:val="31"/>
          <w14:textOutline w14:w="5791" w14:cap="flat" w14:cmpd="sng" w14:algn="ctr">
            <w14:solidFill>
              <w14:srgbClr w14:val="000000"/>
            </w14:solidFill>
            <w14:prstDash w14:val="solid"/>
            <w14:miter w14:lim="0"/>
          </w14:textOutline>
        </w:rPr>
        <w:t>目名称</w:t>
      </w:r>
      <w:r>
        <w:rPr>
          <w:rFonts w:ascii="宋体" w:eastAsia="宋体" w:hAnsi="宋体" w:cs="宋体"/>
          <w:spacing w:val="-13"/>
          <w:sz w:val="31"/>
          <w:szCs w:val="31"/>
        </w:rPr>
        <w:t xml:space="preserve"> </w:t>
      </w:r>
      <w:r>
        <w:rPr>
          <w:rFonts w:ascii="Times New Roman" w:eastAsia="Times New Roman" w:hAnsi="Times New Roman" w:cs="Times New Roman"/>
          <w:b/>
          <w:bCs/>
          <w:spacing w:val="-13"/>
          <w:sz w:val="31"/>
          <w:szCs w:val="31"/>
        </w:rPr>
        <w:t>:</w:t>
      </w:r>
    </w:p>
    <w:p w14:paraId="4BB122D5" w14:textId="77777777" w:rsidR="00E95914" w:rsidRDefault="00F872BC">
      <w:pPr>
        <w:spacing w:before="14" w:line="239" w:lineRule="auto"/>
        <w:ind w:left="547"/>
        <w:rPr>
          <w:rFonts w:ascii="宋体" w:eastAsia="宋体" w:hAnsi="宋体" w:cs="宋体" w:hint="eastAsia"/>
          <w:sz w:val="31"/>
          <w:szCs w:val="31"/>
        </w:rPr>
      </w:pPr>
      <w:r>
        <w:rPr>
          <w:rFonts w:ascii="宋体" w:eastAsia="宋体" w:hAnsi="宋体" w:cs="宋体"/>
          <w:spacing w:val="10"/>
          <w:sz w:val="31"/>
          <w:szCs w:val="31"/>
          <w14:textOutline w14:w="5791" w14:cap="flat" w14:cmpd="sng" w14:algn="ctr">
            <w14:solidFill>
              <w14:srgbClr w14:val="000000"/>
            </w14:solidFill>
            <w14:prstDash w14:val="solid"/>
            <w14:miter w14:lim="0"/>
          </w14:textOutline>
        </w:rPr>
        <w:t>项</w:t>
      </w:r>
      <w:r>
        <w:rPr>
          <w:rFonts w:ascii="宋体" w:eastAsia="宋体" w:hAnsi="宋体" w:cs="宋体"/>
          <w:spacing w:val="10"/>
          <w:sz w:val="31"/>
          <w:szCs w:val="31"/>
        </w:rPr>
        <w:t xml:space="preserve"> </w:t>
      </w:r>
      <w:r>
        <w:rPr>
          <w:rFonts w:ascii="宋体" w:eastAsia="宋体" w:hAnsi="宋体" w:cs="宋体"/>
          <w:spacing w:val="10"/>
          <w:sz w:val="31"/>
          <w:szCs w:val="31"/>
          <w14:textOutline w14:w="5791" w14:cap="flat" w14:cmpd="sng" w14:algn="ctr">
            <w14:solidFill>
              <w14:srgbClr w14:val="000000"/>
            </w14:solidFill>
            <w14:prstDash w14:val="solid"/>
            <w14:miter w14:lim="0"/>
          </w14:textOutline>
        </w:rPr>
        <w:t>目编号：</w:t>
      </w:r>
    </w:p>
    <w:p w14:paraId="65922B34" w14:textId="77777777" w:rsidR="00E95914" w:rsidRDefault="00E95914">
      <w:pPr>
        <w:spacing w:line="258" w:lineRule="auto"/>
      </w:pPr>
    </w:p>
    <w:p w14:paraId="33906453" w14:textId="77777777" w:rsidR="00E95914" w:rsidRDefault="00E95914">
      <w:pPr>
        <w:spacing w:line="258" w:lineRule="auto"/>
      </w:pPr>
    </w:p>
    <w:p w14:paraId="45659659" w14:textId="77777777" w:rsidR="00E95914" w:rsidRDefault="00E95914">
      <w:pPr>
        <w:spacing w:line="258" w:lineRule="auto"/>
      </w:pPr>
    </w:p>
    <w:p w14:paraId="6545B822" w14:textId="77777777" w:rsidR="00E95914" w:rsidRDefault="00E95914">
      <w:pPr>
        <w:spacing w:line="258" w:lineRule="auto"/>
      </w:pPr>
    </w:p>
    <w:p w14:paraId="3EB5EE75" w14:textId="77777777" w:rsidR="00E95914" w:rsidRDefault="00E95914">
      <w:pPr>
        <w:spacing w:line="258" w:lineRule="auto"/>
      </w:pPr>
    </w:p>
    <w:p w14:paraId="6489CCE1" w14:textId="77777777" w:rsidR="00E95914" w:rsidRDefault="00E95914">
      <w:pPr>
        <w:spacing w:line="258" w:lineRule="auto"/>
      </w:pPr>
    </w:p>
    <w:p w14:paraId="1585AD6E" w14:textId="77777777" w:rsidR="00E95914" w:rsidRDefault="00E95914">
      <w:pPr>
        <w:spacing w:line="258" w:lineRule="auto"/>
      </w:pPr>
    </w:p>
    <w:p w14:paraId="445B18B2" w14:textId="77777777" w:rsidR="00E95914" w:rsidRDefault="00E95914">
      <w:pPr>
        <w:spacing w:line="258" w:lineRule="auto"/>
      </w:pPr>
    </w:p>
    <w:p w14:paraId="75CF464B" w14:textId="77777777" w:rsidR="00E95914" w:rsidRDefault="00E95914">
      <w:pPr>
        <w:spacing w:line="258" w:lineRule="auto"/>
      </w:pPr>
    </w:p>
    <w:p w14:paraId="2BC89F16" w14:textId="77777777" w:rsidR="00E95914" w:rsidRDefault="00E95914">
      <w:pPr>
        <w:spacing w:line="258" w:lineRule="auto"/>
      </w:pPr>
    </w:p>
    <w:p w14:paraId="4A8BE1F0" w14:textId="77777777" w:rsidR="00E95914" w:rsidRDefault="00E95914">
      <w:pPr>
        <w:spacing w:line="259" w:lineRule="auto"/>
      </w:pPr>
    </w:p>
    <w:p w14:paraId="736790F2" w14:textId="77777777" w:rsidR="00E95914" w:rsidRDefault="00F872BC">
      <w:pPr>
        <w:spacing w:before="102" w:line="226" w:lineRule="auto"/>
        <w:ind w:left="1448"/>
        <w:rPr>
          <w:rFonts w:ascii="宋体" w:eastAsia="宋体" w:hAnsi="宋体" w:cs="宋体" w:hint="eastAsia"/>
          <w:sz w:val="31"/>
          <w:szCs w:val="31"/>
        </w:rPr>
      </w:pPr>
      <w:r>
        <w:rPr>
          <w:rFonts w:ascii="宋体" w:eastAsia="宋体" w:hAnsi="宋体" w:cs="宋体"/>
          <w:spacing w:val="43"/>
          <w:sz w:val="31"/>
          <w:szCs w:val="31"/>
          <w14:textOutline w14:w="5791" w14:cap="flat" w14:cmpd="sng" w14:algn="ctr">
            <w14:solidFill>
              <w14:srgbClr w14:val="000000"/>
            </w14:solidFill>
            <w14:prstDash w14:val="solid"/>
            <w14:miter w14:lim="0"/>
          </w14:textOutline>
        </w:rPr>
        <w:t>投</w:t>
      </w:r>
      <w:r>
        <w:rPr>
          <w:rFonts w:ascii="宋体" w:eastAsia="宋体" w:hAnsi="宋体" w:cs="宋体"/>
          <w:spacing w:val="39"/>
          <w:sz w:val="31"/>
          <w:szCs w:val="31"/>
          <w14:textOutline w14:w="5791" w14:cap="flat" w14:cmpd="sng" w14:algn="ctr">
            <w14:solidFill>
              <w14:srgbClr w14:val="000000"/>
            </w14:solidFill>
            <w14:prstDash w14:val="solid"/>
            <w14:miter w14:lim="0"/>
          </w14:textOutline>
        </w:rPr>
        <w:t>标人名称：</w:t>
      </w:r>
    </w:p>
    <w:p w14:paraId="67308F2B" w14:textId="77777777" w:rsidR="00E95914" w:rsidRDefault="00E95914">
      <w:pPr>
        <w:sectPr w:rsidR="00E95914">
          <w:footerReference w:type="default" r:id="rId39"/>
          <w:pgSz w:w="11907" w:h="16841"/>
          <w:pgMar w:top="400" w:right="1785" w:bottom="1009" w:left="1714" w:header="0" w:footer="849" w:gutter="0"/>
          <w:cols w:space="720"/>
        </w:sectPr>
      </w:pPr>
    </w:p>
    <w:p w14:paraId="4CF15D2E" w14:textId="77777777" w:rsidR="00E95914" w:rsidRDefault="00E95914">
      <w:pPr>
        <w:spacing w:line="242" w:lineRule="auto"/>
      </w:pPr>
    </w:p>
    <w:p w14:paraId="62909183" w14:textId="77777777" w:rsidR="00E95914" w:rsidRDefault="00E95914">
      <w:pPr>
        <w:spacing w:line="243" w:lineRule="auto"/>
      </w:pPr>
    </w:p>
    <w:p w14:paraId="5F2B4CB1" w14:textId="77777777" w:rsidR="00E95914" w:rsidRDefault="00E95914">
      <w:pPr>
        <w:spacing w:line="243" w:lineRule="auto"/>
      </w:pPr>
    </w:p>
    <w:p w14:paraId="1B2A170B" w14:textId="77777777" w:rsidR="00E95914" w:rsidRDefault="00E95914">
      <w:pPr>
        <w:spacing w:line="243" w:lineRule="auto"/>
      </w:pPr>
    </w:p>
    <w:p w14:paraId="38C2B453" w14:textId="77777777" w:rsidR="00E95914" w:rsidRDefault="00F872BC">
      <w:pPr>
        <w:spacing w:before="78" w:line="359" w:lineRule="auto"/>
        <w:ind w:left="19" w:right="1094"/>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1  </w:t>
      </w:r>
      <w:r>
        <w:rPr>
          <w:rFonts w:ascii="宋体" w:eastAsia="宋体" w:hAnsi="宋体" w:cs="宋体"/>
          <w:spacing w:val="-1"/>
          <w:sz w:val="24"/>
          <w:szCs w:val="24"/>
        </w:rPr>
        <w:t>满足《中华人民共和国政府采购法》第二十二条规定及法律</w:t>
      </w:r>
      <w:r>
        <w:rPr>
          <w:rFonts w:ascii="宋体" w:eastAsia="宋体" w:hAnsi="宋体" w:cs="宋体"/>
          <w:sz w:val="24"/>
          <w:szCs w:val="24"/>
        </w:rPr>
        <w:t xml:space="preserve">法规的其他规定 </w:t>
      </w:r>
      <w:r>
        <w:rPr>
          <w:rFonts w:ascii="Times New Roman" w:eastAsia="Times New Roman" w:hAnsi="Times New Roman" w:cs="Times New Roman"/>
          <w:spacing w:val="-10"/>
          <w:sz w:val="24"/>
          <w:szCs w:val="24"/>
        </w:rPr>
        <w:t>1</w:t>
      </w:r>
      <w:r>
        <w:rPr>
          <w:rFonts w:ascii="Times New Roman" w:eastAsia="Times New Roman" w:hAnsi="Times New Roman" w:cs="Times New Roman"/>
          <w:spacing w:val="-6"/>
          <w:sz w:val="24"/>
          <w:szCs w:val="24"/>
        </w:rPr>
        <w:t xml:space="preserve">- 1 </w:t>
      </w:r>
      <w:r>
        <w:rPr>
          <w:rFonts w:ascii="宋体" w:eastAsia="宋体" w:hAnsi="宋体" w:cs="宋体"/>
          <w:spacing w:val="-6"/>
          <w:sz w:val="24"/>
          <w:szCs w:val="24"/>
        </w:rPr>
        <w:t>营业执照等证明文件</w:t>
      </w:r>
    </w:p>
    <w:p w14:paraId="208C97E4" w14:textId="77777777" w:rsidR="00E95914" w:rsidRDefault="00F872BC">
      <w:pPr>
        <w:sectPr w:rsidR="00E95914">
          <w:footerReference w:type="default" r:id="rId40"/>
          <w:pgSz w:w="11907" w:h="16841"/>
          <w:pgMar w:top="400" w:right="949" w:bottom="1009" w:left="1710" w:header="0" w:footer="849" w:gutter="0"/>
          <w:cols w:space="720"/>
        </w:sectPr>
      </w:pPr>
      <w:r>
        <w:tab/>
      </w:r>
      <w:r>
        <w:tab/>
      </w:r>
    </w:p>
    <w:p w14:paraId="4CABC119" w14:textId="77777777" w:rsidR="00E95914" w:rsidRDefault="00E95914">
      <w:pPr>
        <w:spacing w:line="242" w:lineRule="auto"/>
      </w:pPr>
    </w:p>
    <w:p w14:paraId="741BA98E" w14:textId="77777777" w:rsidR="00E95914" w:rsidRDefault="00E95914">
      <w:pPr>
        <w:spacing w:line="242" w:lineRule="auto"/>
      </w:pPr>
    </w:p>
    <w:p w14:paraId="6444A5BE" w14:textId="77777777" w:rsidR="00E95914" w:rsidRDefault="00E95914">
      <w:pPr>
        <w:spacing w:line="243" w:lineRule="auto"/>
      </w:pPr>
    </w:p>
    <w:p w14:paraId="38975F49" w14:textId="77777777" w:rsidR="00E95914" w:rsidRDefault="00E95914">
      <w:pPr>
        <w:spacing w:line="243" w:lineRule="auto"/>
      </w:pPr>
    </w:p>
    <w:p w14:paraId="222F57A0" w14:textId="77777777" w:rsidR="00E95914" w:rsidRDefault="00F872BC">
      <w:pPr>
        <w:spacing w:before="78" w:line="216" w:lineRule="auto"/>
        <w:ind w:left="18"/>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1-2  </w:t>
      </w:r>
      <w:r>
        <w:rPr>
          <w:rFonts w:ascii="宋体" w:eastAsia="宋体" w:hAnsi="宋体" w:cs="宋体"/>
          <w:spacing w:val="3"/>
          <w:sz w:val="24"/>
          <w:szCs w:val="24"/>
        </w:rPr>
        <w:t>投标人资格声明书(实质性格式)</w:t>
      </w:r>
    </w:p>
    <w:p w14:paraId="0D416261" w14:textId="77777777" w:rsidR="00E95914" w:rsidRDefault="00F872BC">
      <w:pPr>
        <w:spacing w:before="168" w:line="218" w:lineRule="auto"/>
        <w:ind w:left="3098"/>
        <w:rPr>
          <w:rFonts w:ascii="宋体" w:eastAsia="宋体" w:hAnsi="宋体" w:cs="宋体" w:hint="eastAsia"/>
          <w:sz w:val="36"/>
          <w:szCs w:val="36"/>
        </w:rPr>
      </w:pPr>
      <w:r>
        <w:rPr>
          <w:rFonts w:ascii="宋体" w:eastAsia="宋体" w:hAnsi="宋体" w:cs="宋体"/>
          <w:spacing w:val="-1"/>
          <w:sz w:val="36"/>
          <w:szCs w:val="36"/>
          <w14:textOutline w14:w="6527" w14:cap="flat" w14:cmpd="sng" w14:algn="ctr">
            <w14:solidFill>
              <w14:srgbClr w14:val="000000"/>
            </w14:solidFill>
            <w14:prstDash w14:val="solid"/>
            <w14:miter w14:lim="0"/>
          </w14:textOutline>
        </w:rPr>
        <w:t>投标人资格声明书</w:t>
      </w:r>
    </w:p>
    <w:p w14:paraId="2067E122" w14:textId="77777777" w:rsidR="00E95914" w:rsidRDefault="00E95914">
      <w:pPr>
        <w:spacing w:line="358" w:lineRule="auto"/>
      </w:pPr>
    </w:p>
    <w:p w14:paraId="4C348A2D" w14:textId="77777777" w:rsidR="00E95914" w:rsidRDefault="00F872BC">
      <w:pPr>
        <w:spacing w:before="78" w:line="218" w:lineRule="auto"/>
        <w:rPr>
          <w:rFonts w:ascii="宋体" w:eastAsia="宋体" w:hAnsi="宋体" w:cs="宋体" w:hint="eastAsia"/>
          <w:sz w:val="24"/>
          <w:szCs w:val="24"/>
        </w:rPr>
      </w:pPr>
      <w:r>
        <w:rPr>
          <w:rFonts w:ascii="宋体" w:eastAsia="宋体" w:hAnsi="宋体" w:cs="宋体"/>
          <w:spacing w:val="-10"/>
          <w:sz w:val="24"/>
          <w:szCs w:val="24"/>
        </w:rPr>
        <w:t xml:space="preserve">致： </w:t>
      </w:r>
      <w:r>
        <w:rPr>
          <w:rFonts w:ascii="宋体" w:eastAsia="宋体" w:hAnsi="宋体" w:cs="宋体"/>
          <w:spacing w:val="-10"/>
          <w:sz w:val="24"/>
          <w:szCs w:val="24"/>
          <w:u w:val="single"/>
        </w:rPr>
        <w:t>采购人或采购代理机</w:t>
      </w:r>
      <w:r>
        <w:rPr>
          <w:rFonts w:ascii="宋体" w:eastAsia="宋体" w:hAnsi="宋体" w:cs="宋体"/>
          <w:spacing w:val="-9"/>
          <w:sz w:val="24"/>
          <w:szCs w:val="24"/>
          <w:u w:val="single"/>
        </w:rPr>
        <w:t>构</w:t>
      </w:r>
    </w:p>
    <w:p w14:paraId="16A5BC5D" w14:textId="77777777" w:rsidR="00E95914" w:rsidRDefault="00F872BC">
      <w:pPr>
        <w:spacing w:before="182" w:line="218" w:lineRule="auto"/>
        <w:ind w:left="478"/>
        <w:rPr>
          <w:rFonts w:ascii="宋体" w:eastAsia="宋体" w:hAnsi="宋体" w:cs="宋体" w:hint="eastAsia"/>
          <w:sz w:val="24"/>
          <w:szCs w:val="24"/>
        </w:rPr>
      </w:pPr>
      <w:r>
        <w:rPr>
          <w:rFonts w:ascii="宋体" w:eastAsia="宋体" w:hAnsi="宋体" w:cs="宋体"/>
          <w:spacing w:val="-6"/>
          <w:sz w:val="24"/>
          <w:szCs w:val="24"/>
        </w:rPr>
        <w:t>在参与</w:t>
      </w:r>
      <w:r>
        <w:rPr>
          <w:rFonts w:ascii="宋体" w:eastAsia="宋体" w:hAnsi="宋体" w:cs="宋体"/>
          <w:spacing w:val="-3"/>
          <w:sz w:val="24"/>
          <w:szCs w:val="24"/>
        </w:rPr>
        <w:t>本次项目投标中，我单位承诺：</w:t>
      </w:r>
    </w:p>
    <w:p w14:paraId="6F37F15B" w14:textId="77777777" w:rsidR="00E95914" w:rsidRDefault="00F872BC">
      <w:pPr>
        <w:spacing w:before="184" w:line="216" w:lineRule="auto"/>
        <w:ind w:left="637"/>
        <w:rPr>
          <w:rFonts w:ascii="宋体" w:eastAsia="宋体" w:hAnsi="宋体" w:cs="宋体" w:hint="eastAsia"/>
          <w:sz w:val="24"/>
          <w:szCs w:val="24"/>
        </w:rPr>
      </w:pPr>
      <w:r>
        <w:rPr>
          <w:rFonts w:ascii="宋体" w:eastAsia="宋体" w:hAnsi="宋体" w:cs="宋体"/>
          <w:spacing w:val="4"/>
          <w:sz w:val="24"/>
          <w:szCs w:val="24"/>
        </w:rPr>
        <w:t>(</w:t>
      </w:r>
      <w:r>
        <w:rPr>
          <w:rFonts w:ascii="宋体" w:eastAsia="宋体" w:hAnsi="宋体" w:cs="宋体"/>
          <w:spacing w:val="3"/>
          <w:sz w:val="24"/>
          <w:szCs w:val="24"/>
        </w:rPr>
        <w:t>一</w:t>
      </w:r>
      <w:r>
        <w:rPr>
          <w:rFonts w:ascii="宋体" w:eastAsia="宋体" w:hAnsi="宋体" w:cs="宋体"/>
          <w:spacing w:val="2"/>
          <w:sz w:val="24"/>
          <w:szCs w:val="24"/>
        </w:rPr>
        <w:t>) 具有良好的商业信誉和健全的财务会计制度；</w:t>
      </w:r>
    </w:p>
    <w:p w14:paraId="50332B64" w14:textId="77777777" w:rsidR="00E95914" w:rsidRDefault="00F872BC">
      <w:pPr>
        <w:spacing w:before="185" w:line="217" w:lineRule="auto"/>
        <w:ind w:left="637"/>
        <w:rPr>
          <w:rFonts w:ascii="宋体" w:eastAsia="宋体" w:hAnsi="宋体" w:cs="宋体" w:hint="eastAsia"/>
          <w:sz w:val="24"/>
          <w:szCs w:val="24"/>
        </w:rPr>
      </w:pPr>
      <w:r>
        <w:rPr>
          <w:rFonts w:ascii="宋体" w:eastAsia="宋体" w:hAnsi="宋体" w:cs="宋体"/>
          <w:spacing w:val="4"/>
          <w:sz w:val="24"/>
          <w:szCs w:val="24"/>
        </w:rPr>
        <w:t>(</w:t>
      </w:r>
      <w:r>
        <w:rPr>
          <w:rFonts w:ascii="宋体" w:eastAsia="宋体" w:hAnsi="宋体" w:cs="宋体"/>
          <w:spacing w:val="3"/>
          <w:sz w:val="24"/>
          <w:szCs w:val="24"/>
        </w:rPr>
        <w:t>二</w:t>
      </w:r>
      <w:r>
        <w:rPr>
          <w:rFonts w:ascii="宋体" w:eastAsia="宋体" w:hAnsi="宋体" w:cs="宋体"/>
          <w:spacing w:val="2"/>
          <w:sz w:val="24"/>
          <w:szCs w:val="24"/>
        </w:rPr>
        <w:t>) 具有履行合同所必需的设备和专业技术能力；</w:t>
      </w:r>
    </w:p>
    <w:p w14:paraId="56147491" w14:textId="77777777" w:rsidR="00E95914" w:rsidRDefault="00F872BC">
      <w:pPr>
        <w:spacing w:before="186" w:line="216" w:lineRule="auto"/>
        <w:ind w:left="637"/>
        <w:rPr>
          <w:rFonts w:ascii="宋体" w:eastAsia="宋体" w:hAnsi="宋体" w:cs="宋体" w:hint="eastAsia"/>
          <w:sz w:val="24"/>
          <w:szCs w:val="24"/>
        </w:rPr>
      </w:pPr>
      <w:r>
        <w:rPr>
          <w:rFonts w:ascii="宋体" w:eastAsia="宋体" w:hAnsi="宋体" w:cs="宋体"/>
          <w:spacing w:val="4"/>
          <w:sz w:val="24"/>
          <w:szCs w:val="24"/>
        </w:rPr>
        <w:t>(</w:t>
      </w:r>
      <w:r>
        <w:rPr>
          <w:rFonts w:ascii="宋体" w:eastAsia="宋体" w:hAnsi="宋体" w:cs="宋体"/>
          <w:spacing w:val="3"/>
          <w:sz w:val="24"/>
          <w:szCs w:val="24"/>
        </w:rPr>
        <w:t>三</w:t>
      </w:r>
      <w:r>
        <w:rPr>
          <w:rFonts w:ascii="宋体" w:eastAsia="宋体" w:hAnsi="宋体" w:cs="宋体"/>
          <w:spacing w:val="2"/>
          <w:sz w:val="24"/>
          <w:szCs w:val="24"/>
        </w:rPr>
        <w:t>) 有依法缴纳税收和社会保障资金的良好记录；</w:t>
      </w:r>
    </w:p>
    <w:p w14:paraId="69C8C553" w14:textId="77777777" w:rsidR="00E95914" w:rsidRDefault="00F872BC">
      <w:pPr>
        <w:spacing w:before="186" w:line="324" w:lineRule="auto"/>
        <w:ind w:left="1349" w:hanging="712"/>
        <w:rPr>
          <w:rFonts w:ascii="宋体" w:eastAsia="宋体" w:hAnsi="宋体" w:cs="宋体" w:hint="eastAsia"/>
          <w:sz w:val="24"/>
          <w:szCs w:val="24"/>
        </w:rPr>
      </w:pPr>
      <w:r>
        <w:rPr>
          <w:rFonts w:ascii="宋体" w:eastAsia="宋体" w:hAnsi="宋体" w:cs="宋体"/>
          <w:spacing w:val="14"/>
          <w:sz w:val="24"/>
          <w:szCs w:val="24"/>
        </w:rPr>
        <w:t>(</w:t>
      </w:r>
      <w:r>
        <w:rPr>
          <w:rFonts w:ascii="宋体" w:eastAsia="宋体" w:hAnsi="宋体" w:cs="宋体"/>
          <w:spacing w:val="11"/>
          <w:sz w:val="24"/>
          <w:szCs w:val="24"/>
        </w:rPr>
        <w:t>四</w:t>
      </w:r>
      <w:r>
        <w:rPr>
          <w:rFonts w:ascii="宋体" w:eastAsia="宋体" w:hAnsi="宋体" w:cs="宋体"/>
          <w:spacing w:val="7"/>
          <w:sz w:val="24"/>
          <w:szCs w:val="24"/>
        </w:rPr>
        <w:t>) 参加政府采购活动前三年内，在经营活动中没有重大违法记录(重大违法</w:t>
      </w:r>
      <w:r>
        <w:rPr>
          <w:rFonts w:ascii="宋体" w:eastAsia="宋体" w:hAnsi="宋体" w:cs="宋体"/>
          <w:sz w:val="24"/>
          <w:szCs w:val="24"/>
        </w:rPr>
        <w:t xml:space="preserve"> </w:t>
      </w:r>
      <w:r>
        <w:rPr>
          <w:rFonts w:ascii="宋体" w:eastAsia="宋体" w:hAnsi="宋体" w:cs="宋体"/>
          <w:spacing w:val="-6"/>
          <w:sz w:val="24"/>
          <w:szCs w:val="24"/>
        </w:rPr>
        <w:t>记录指因违法经</w:t>
      </w:r>
      <w:r>
        <w:rPr>
          <w:rFonts w:ascii="宋体" w:eastAsia="宋体" w:hAnsi="宋体" w:cs="宋体"/>
          <w:spacing w:val="-4"/>
          <w:sz w:val="24"/>
          <w:szCs w:val="24"/>
        </w:rPr>
        <w:t>营</w:t>
      </w:r>
      <w:r>
        <w:rPr>
          <w:rFonts w:ascii="宋体" w:eastAsia="宋体" w:hAnsi="宋体" w:cs="宋体"/>
          <w:spacing w:val="-3"/>
          <w:sz w:val="24"/>
          <w:szCs w:val="24"/>
        </w:rPr>
        <w:t>受到刑事处罚或者责令停产停业、吊销许可证或者执照、</w:t>
      </w:r>
      <w:r>
        <w:rPr>
          <w:rFonts w:ascii="宋体" w:eastAsia="宋体" w:hAnsi="宋体" w:cs="宋体"/>
          <w:sz w:val="24"/>
          <w:szCs w:val="24"/>
        </w:rPr>
        <w:t xml:space="preserve"> </w:t>
      </w:r>
      <w:r>
        <w:rPr>
          <w:rFonts w:ascii="宋体" w:eastAsia="宋体" w:hAnsi="宋体" w:cs="宋体"/>
          <w:spacing w:val="1"/>
          <w:sz w:val="24"/>
          <w:szCs w:val="24"/>
        </w:rPr>
        <w:t>较大数额罚款等行政处罚，不包括因违法经营被禁止在一定期限内参</w:t>
      </w:r>
      <w:r>
        <w:rPr>
          <w:rFonts w:ascii="宋体" w:eastAsia="宋体" w:hAnsi="宋体" w:cs="宋体"/>
          <w:sz w:val="24"/>
          <w:szCs w:val="24"/>
        </w:rPr>
        <w:t xml:space="preserve">加政 </w:t>
      </w:r>
      <w:r>
        <w:rPr>
          <w:rFonts w:ascii="宋体" w:eastAsia="宋体" w:hAnsi="宋体" w:cs="宋体"/>
          <w:spacing w:val="4"/>
          <w:sz w:val="24"/>
          <w:szCs w:val="24"/>
        </w:rPr>
        <w:t>府</w:t>
      </w:r>
      <w:r>
        <w:rPr>
          <w:rFonts w:ascii="宋体" w:eastAsia="宋体" w:hAnsi="宋体" w:cs="宋体"/>
          <w:spacing w:val="3"/>
          <w:sz w:val="24"/>
          <w:szCs w:val="24"/>
        </w:rPr>
        <w:t>采购活动，但期限已经届满的情形)；</w:t>
      </w:r>
    </w:p>
    <w:p w14:paraId="5646FB82" w14:textId="77777777" w:rsidR="00E95914" w:rsidRDefault="00F872BC">
      <w:pPr>
        <w:spacing w:before="183" w:line="289" w:lineRule="auto"/>
        <w:ind w:left="1350" w:right="89" w:hanging="713"/>
        <w:rPr>
          <w:rFonts w:ascii="宋体" w:eastAsia="宋体" w:hAnsi="宋体" w:cs="宋体" w:hint="eastAsia"/>
          <w:sz w:val="24"/>
          <w:szCs w:val="24"/>
        </w:rPr>
      </w:pPr>
      <w:r>
        <w:rPr>
          <w:rFonts w:ascii="宋体" w:eastAsia="宋体" w:hAnsi="宋体" w:cs="宋体"/>
          <w:spacing w:val="4"/>
          <w:sz w:val="24"/>
          <w:szCs w:val="24"/>
        </w:rPr>
        <w:t>(五) 我单位不属于政府采购法律、行政法规规定的公益一类事业单位、或使</w:t>
      </w:r>
      <w:r>
        <w:rPr>
          <w:rFonts w:ascii="宋体" w:eastAsia="宋体" w:hAnsi="宋体" w:cs="宋体"/>
          <w:spacing w:val="3"/>
          <w:sz w:val="24"/>
          <w:szCs w:val="24"/>
        </w:rPr>
        <w:t>用</w:t>
      </w:r>
      <w:r>
        <w:rPr>
          <w:rFonts w:ascii="宋体" w:eastAsia="宋体" w:hAnsi="宋体" w:cs="宋体"/>
          <w:sz w:val="24"/>
          <w:szCs w:val="24"/>
        </w:rPr>
        <w:t xml:space="preserve"> </w:t>
      </w:r>
      <w:r>
        <w:rPr>
          <w:rFonts w:ascii="宋体" w:eastAsia="宋体" w:hAnsi="宋体" w:cs="宋体"/>
          <w:spacing w:val="10"/>
          <w:sz w:val="24"/>
          <w:szCs w:val="24"/>
        </w:rPr>
        <w:t>事业</w:t>
      </w:r>
      <w:r>
        <w:rPr>
          <w:rFonts w:ascii="宋体" w:eastAsia="宋体" w:hAnsi="宋体" w:cs="宋体"/>
          <w:spacing w:val="9"/>
          <w:sz w:val="24"/>
          <w:szCs w:val="24"/>
        </w:rPr>
        <w:t>编</w:t>
      </w:r>
      <w:r>
        <w:rPr>
          <w:rFonts w:ascii="宋体" w:eastAsia="宋体" w:hAnsi="宋体" w:cs="宋体"/>
          <w:spacing w:val="5"/>
          <w:sz w:val="24"/>
          <w:szCs w:val="24"/>
        </w:rPr>
        <w:t>制且由财政拨款保障的群团组织(仅适用于政府购买服务项目)；</w:t>
      </w:r>
    </w:p>
    <w:p w14:paraId="7C2B9BD1" w14:textId="77777777" w:rsidR="00E95914" w:rsidRDefault="00F872BC">
      <w:pPr>
        <w:spacing w:before="179" w:line="313" w:lineRule="auto"/>
        <w:ind w:left="1350" w:right="84" w:hanging="713"/>
        <w:rPr>
          <w:rFonts w:ascii="宋体" w:eastAsia="宋体" w:hAnsi="宋体" w:cs="宋体" w:hint="eastAsia"/>
          <w:sz w:val="24"/>
          <w:szCs w:val="24"/>
        </w:rPr>
      </w:pPr>
      <w:r>
        <w:rPr>
          <w:rFonts w:ascii="宋体" w:eastAsia="宋体" w:hAnsi="宋体" w:cs="宋体"/>
          <w:spacing w:val="3"/>
          <w:sz w:val="24"/>
          <w:szCs w:val="24"/>
        </w:rPr>
        <w:t>(六) 我单位不存在为采购项目提供整体设计、规范编制或者项目管理、监理、</w:t>
      </w:r>
      <w:r>
        <w:rPr>
          <w:rFonts w:ascii="宋体" w:eastAsia="宋体" w:hAnsi="宋体" w:cs="宋体"/>
          <w:sz w:val="24"/>
          <w:szCs w:val="24"/>
        </w:rPr>
        <w:t xml:space="preserve"> </w:t>
      </w:r>
      <w:r>
        <w:rPr>
          <w:rFonts w:ascii="宋体" w:eastAsia="宋体" w:hAnsi="宋体" w:cs="宋体"/>
          <w:spacing w:val="5"/>
          <w:sz w:val="24"/>
          <w:szCs w:val="24"/>
        </w:rPr>
        <w:t>检测等服务后，再参加该采购项目的其他采购活动的情形(单一来源</w:t>
      </w:r>
      <w:r>
        <w:rPr>
          <w:rFonts w:ascii="宋体" w:eastAsia="宋体" w:hAnsi="宋体" w:cs="宋体"/>
          <w:spacing w:val="3"/>
          <w:sz w:val="24"/>
          <w:szCs w:val="24"/>
        </w:rPr>
        <w:t>采</w:t>
      </w:r>
      <w:r>
        <w:rPr>
          <w:rFonts w:ascii="宋体" w:eastAsia="宋体" w:hAnsi="宋体" w:cs="宋体"/>
          <w:sz w:val="24"/>
          <w:szCs w:val="24"/>
        </w:rPr>
        <w:t xml:space="preserve">购 </w:t>
      </w:r>
      <w:r>
        <w:rPr>
          <w:rFonts w:ascii="宋体" w:eastAsia="宋体" w:hAnsi="宋体" w:cs="宋体"/>
          <w:spacing w:val="9"/>
          <w:sz w:val="24"/>
          <w:szCs w:val="24"/>
        </w:rPr>
        <w:t>项目除外)；</w:t>
      </w:r>
    </w:p>
    <w:p w14:paraId="300588DA" w14:textId="77777777" w:rsidR="00E95914" w:rsidRDefault="00F872BC">
      <w:pPr>
        <w:spacing w:before="181" w:line="312" w:lineRule="auto"/>
        <w:ind w:left="1351" w:right="85" w:hanging="714"/>
        <w:rPr>
          <w:rFonts w:ascii="宋体" w:eastAsia="宋体" w:hAnsi="宋体" w:cs="宋体" w:hint="eastAsia"/>
          <w:sz w:val="24"/>
          <w:szCs w:val="24"/>
        </w:rPr>
      </w:pPr>
      <w:r>
        <w:rPr>
          <w:rFonts w:ascii="宋体" w:eastAsia="宋体" w:hAnsi="宋体" w:cs="宋体"/>
          <w:spacing w:val="8"/>
          <w:sz w:val="24"/>
          <w:szCs w:val="24"/>
        </w:rPr>
        <w:t>(七) 与我</w:t>
      </w:r>
      <w:r>
        <w:rPr>
          <w:rFonts w:ascii="宋体" w:eastAsia="宋体" w:hAnsi="宋体" w:cs="宋体"/>
          <w:spacing w:val="5"/>
          <w:sz w:val="24"/>
          <w:szCs w:val="24"/>
        </w:rPr>
        <w:t>单</w:t>
      </w:r>
      <w:r>
        <w:rPr>
          <w:rFonts w:ascii="宋体" w:eastAsia="宋体" w:hAnsi="宋体" w:cs="宋体"/>
          <w:spacing w:val="4"/>
          <w:sz w:val="24"/>
          <w:szCs w:val="24"/>
        </w:rPr>
        <w:t>位存在</w:t>
      </w:r>
      <w:r>
        <w:rPr>
          <w:rFonts w:ascii="Times New Roman" w:eastAsia="Times New Roman" w:hAnsi="Times New Roman" w:cs="Times New Roman"/>
          <w:spacing w:val="4"/>
          <w:sz w:val="24"/>
          <w:szCs w:val="24"/>
        </w:rPr>
        <w:t>“</w:t>
      </w:r>
      <w:r>
        <w:rPr>
          <w:rFonts w:ascii="宋体" w:eastAsia="宋体" w:hAnsi="宋体" w:cs="宋体"/>
          <w:spacing w:val="4"/>
          <w:sz w:val="24"/>
          <w:szCs w:val="24"/>
        </w:rPr>
        <w:t>单位负责人为同一人或者存在直接控股、管理关系</w:t>
      </w:r>
      <w:r>
        <w:rPr>
          <w:rFonts w:ascii="Times New Roman" w:eastAsia="Times New Roman" w:hAnsi="Times New Roman" w:cs="Times New Roman"/>
          <w:spacing w:val="4"/>
          <w:sz w:val="24"/>
          <w:szCs w:val="24"/>
        </w:rPr>
        <w:t>”</w:t>
      </w:r>
      <w:r>
        <w:rPr>
          <w:rFonts w:ascii="宋体" w:eastAsia="宋体" w:hAnsi="宋体" w:cs="宋体"/>
          <w:spacing w:val="4"/>
          <w:sz w:val="24"/>
          <w:szCs w:val="24"/>
        </w:rPr>
        <w:t>的其他</w:t>
      </w:r>
      <w:r>
        <w:rPr>
          <w:rFonts w:ascii="宋体" w:eastAsia="宋体" w:hAnsi="宋体" w:cs="宋体"/>
          <w:sz w:val="24"/>
          <w:szCs w:val="24"/>
        </w:rPr>
        <w:t xml:space="preserve"> </w:t>
      </w:r>
      <w:r>
        <w:rPr>
          <w:rFonts w:ascii="宋体" w:eastAsia="宋体" w:hAnsi="宋体" w:cs="宋体"/>
          <w:spacing w:val="8"/>
          <w:sz w:val="24"/>
          <w:szCs w:val="24"/>
        </w:rPr>
        <w:t>法人单位信</w:t>
      </w:r>
      <w:r>
        <w:rPr>
          <w:rFonts w:ascii="宋体" w:eastAsia="宋体" w:hAnsi="宋体" w:cs="宋体"/>
          <w:spacing w:val="4"/>
          <w:sz w:val="24"/>
          <w:szCs w:val="24"/>
        </w:rPr>
        <w:t>息如下(如有，不论其是否参加同一合同项下的政府采购活动</w:t>
      </w:r>
      <w:r>
        <w:rPr>
          <w:rFonts w:ascii="宋体" w:eastAsia="宋体" w:hAnsi="宋体" w:cs="宋体"/>
          <w:spacing w:val="9"/>
          <w:sz w:val="24"/>
          <w:szCs w:val="24"/>
        </w:rPr>
        <w:t>均须填写)：</w:t>
      </w:r>
      <w:r>
        <w:rPr>
          <w:rFonts w:ascii="宋体" w:eastAsia="宋体" w:hAnsi="宋体" w:cs="宋体"/>
          <w:spacing w:val="9"/>
          <w:sz w:val="24"/>
          <w:szCs w:val="24"/>
        </w:rPr>
        <w:tab/>
      </w:r>
    </w:p>
    <w:p w14:paraId="5F5FEAA3" w14:textId="77777777" w:rsidR="00E95914" w:rsidRDefault="00E95914">
      <w:pPr>
        <w:spacing w:line="151" w:lineRule="exact"/>
      </w:pPr>
    </w:p>
    <w:tbl>
      <w:tblPr>
        <w:tblStyle w:val="TableNormal"/>
        <w:tblW w:w="8506" w:type="dxa"/>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3"/>
        <w:gridCol w:w="2979"/>
      </w:tblGrid>
      <w:tr w:rsidR="00E95914" w14:paraId="3F8B661C" w14:textId="77777777">
        <w:trPr>
          <w:trHeight w:val="438"/>
        </w:trPr>
        <w:tc>
          <w:tcPr>
            <w:tcW w:w="954" w:type="dxa"/>
          </w:tcPr>
          <w:p w14:paraId="7DB94814" w14:textId="77777777" w:rsidR="00E95914" w:rsidRDefault="00F872BC">
            <w:pPr>
              <w:spacing w:before="98" w:line="221" w:lineRule="auto"/>
              <w:ind w:left="243"/>
              <w:rPr>
                <w:rFonts w:ascii="宋体" w:eastAsia="宋体" w:hAnsi="宋体" w:cs="宋体" w:hint="eastAsia"/>
                <w:color w:val="auto"/>
                <w:kern w:val="0"/>
                <w:sz w:val="24"/>
                <w:szCs w:val="24"/>
              </w:rPr>
            </w:pPr>
            <w:r>
              <w:rPr>
                <w:rFonts w:ascii="宋体" w:eastAsia="宋体" w:hAnsi="宋体" w:cs="宋体"/>
                <w:color w:val="auto"/>
                <w:spacing w:val="-3"/>
                <w:kern w:val="0"/>
                <w:sz w:val="24"/>
                <w:szCs w:val="24"/>
              </w:rPr>
              <w:t>序</w:t>
            </w:r>
            <w:r>
              <w:rPr>
                <w:rFonts w:ascii="宋体" w:eastAsia="宋体" w:hAnsi="宋体" w:cs="宋体"/>
                <w:color w:val="auto"/>
                <w:spacing w:val="-2"/>
                <w:kern w:val="0"/>
                <w:sz w:val="24"/>
                <w:szCs w:val="24"/>
              </w:rPr>
              <w:t>号</w:t>
            </w:r>
          </w:p>
        </w:tc>
        <w:tc>
          <w:tcPr>
            <w:tcW w:w="4573" w:type="dxa"/>
          </w:tcPr>
          <w:p w14:paraId="480F1170" w14:textId="77777777" w:rsidR="00E95914" w:rsidRDefault="00F872BC">
            <w:pPr>
              <w:spacing w:before="98" w:line="220" w:lineRule="auto"/>
              <w:ind w:left="1815"/>
              <w:rPr>
                <w:rFonts w:ascii="宋体" w:eastAsia="宋体" w:hAnsi="宋体" w:cs="宋体" w:hint="eastAsia"/>
                <w:color w:val="auto"/>
                <w:kern w:val="0"/>
                <w:sz w:val="24"/>
                <w:szCs w:val="24"/>
              </w:rPr>
            </w:pPr>
            <w:r>
              <w:rPr>
                <w:rFonts w:ascii="宋体" w:eastAsia="宋体" w:hAnsi="宋体" w:cs="宋体"/>
                <w:color w:val="auto"/>
                <w:spacing w:val="-3"/>
                <w:kern w:val="0"/>
                <w:sz w:val="24"/>
                <w:szCs w:val="24"/>
              </w:rPr>
              <w:t>单</w:t>
            </w:r>
            <w:r>
              <w:rPr>
                <w:rFonts w:ascii="宋体" w:eastAsia="宋体" w:hAnsi="宋体" w:cs="宋体"/>
                <w:color w:val="auto"/>
                <w:spacing w:val="-2"/>
                <w:kern w:val="0"/>
                <w:sz w:val="24"/>
                <w:szCs w:val="24"/>
              </w:rPr>
              <w:t>位名称</w:t>
            </w:r>
          </w:p>
        </w:tc>
        <w:tc>
          <w:tcPr>
            <w:tcW w:w="2979" w:type="dxa"/>
          </w:tcPr>
          <w:p w14:paraId="051CDE5E" w14:textId="77777777" w:rsidR="00E95914" w:rsidRDefault="00F872BC">
            <w:pPr>
              <w:spacing w:before="98" w:line="220" w:lineRule="auto"/>
              <w:ind w:left="1015"/>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相互关系</w:t>
            </w:r>
          </w:p>
        </w:tc>
      </w:tr>
      <w:tr w:rsidR="00E95914" w14:paraId="1548F877" w14:textId="77777777">
        <w:trPr>
          <w:trHeight w:val="433"/>
        </w:trPr>
        <w:tc>
          <w:tcPr>
            <w:tcW w:w="954" w:type="dxa"/>
          </w:tcPr>
          <w:p w14:paraId="61D90F38" w14:textId="77777777" w:rsidR="00E95914" w:rsidRDefault="00F872BC">
            <w:pPr>
              <w:spacing w:before="136" w:line="188" w:lineRule="auto"/>
              <w:ind w:left="443"/>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1</w:t>
            </w:r>
          </w:p>
        </w:tc>
        <w:tc>
          <w:tcPr>
            <w:tcW w:w="4573" w:type="dxa"/>
          </w:tcPr>
          <w:p w14:paraId="5F29C962" w14:textId="77777777" w:rsidR="00E95914" w:rsidRDefault="00E95914">
            <w:pPr>
              <w:rPr>
                <w:rFonts w:ascii="Arial" w:hAnsi="Arial" w:cs="Arial"/>
                <w:color w:val="auto"/>
                <w:kern w:val="0"/>
                <w:szCs w:val="21"/>
              </w:rPr>
            </w:pPr>
          </w:p>
        </w:tc>
        <w:tc>
          <w:tcPr>
            <w:tcW w:w="2979" w:type="dxa"/>
          </w:tcPr>
          <w:p w14:paraId="611F9FF9" w14:textId="77777777" w:rsidR="00E95914" w:rsidRDefault="00E95914">
            <w:pPr>
              <w:rPr>
                <w:rFonts w:ascii="Arial" w:hAnsi="Arial" w:cs="Arial"/>
                <w:color w:val="auto"/>
                <w:kern w:val="0"/>
                <w:szCs w:val="21"/>
              </w:rPr>
            </w:pPr>
          </w:p>
        </w:tc>
      </w:tr>
      <w:tr w:rsidR="00E95914" w14:paraId="2374F7BA" w14:textId="77777777">
        <w:trPr>
          <w:trHeight w:val="435"/>
        </w:trPr>
        <w:tc>
          <w:tcPr>
            <w:tcW w:w="954" w:type="dxa"/>
          </w:tcPr>
          <w:p w14:paraId="2B709B03" w14:textId="77777777" w:rsidR="00E95914" w:rsidRDefault="00F872BC">
            <w:pPr>
              <w:spacing w:before="137" w:line="188" w:lineRule="auto"/>
              <w:ind w:left="419"/>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2</w:t>
            </w:r>
          </w:p>
        </w:tc>
        <w:tc>
          <w:tcPr>
            <w:tcW w:w="4573" w:type="dxa"/>
          </w:tcPr>
          <w:p w14:paraId="19F79B42" w14:textId="77777777" w:rsidR="00E95914" w:rsidRDefault="00E95914">
            <w:pPr>
              <w:rPr>
                <w:rFonts w:ascii="Arial" w:hAnsi="Arial" w:cs="Arial"/>
                <w:color w:val="auto"/>
                <w:kern w:val="0"/>
                <w:szCs w:val="21"/>
              </w:rPr>
            </w:pPr>
          </w:p>
        </w:tc>
        <w:tc>
          <w:tcPr>
            <w:tcW w:w="2979" w:type="dxa"/>
          </w:tcPr>
          <w:p w14:paraId="4B0BEC4C" w14:textId="77777777" w:rsidR="00E95914" w:rsidRDefault="00E95914">
            <w:pPr>
              <w:rPr>
                <w:rFonts w:ascii="Arial" w:hAnsi="Arial" w:cs="Arial"/>
                <w:color w:val="auto"/>
                <w:kern w:val="0"/>
                <w:szCs w:val="21"/>
              </w:rPr>
            </w:pPr>
          </w:p>
        </w:tc>
      </w:tr>
      <w:tr w:rsidR="00E95914" w14:paraId="3A9DE12C" w14:textId="77777777">
        <w:trPr>
          <w:trHeight w:val="438"/>
        </w:trPr>
        <w:tc>
          <w:tcPr>
            <w:tcW w:w="954" w:type="dxa"/>
          </w:tcPr>
          <w:p w14:paraId="5950656C" w14:textId="77777777" w:rsidR="00E95914" w:rsidRDefault="00F872BC">
            <w:pPr>
              <w:spacing w:before="281" w:line="74" w:lineRule="exact"/>
              <w:ind w:left="381"/>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position w:val="1"/>
                <w:sz w:val="24"/>
                <w:szCs w:val="24"/>
              </w:rPr>
              <w:t>…</w:t>
            </w:r>
          </w:p>
        </w:tc>
        <w:tc>
          <w:tcPr>
            <w:tcW w:w="4573" w:type="dxa"/>
          </w:tcPr>
          <w:p w14:paraId="7C4FCBAE" w14:textId="77777777" w:rsidR="00E95914" w:rsidRDefault="00E95914">
            <w:pPr>
              <w:rPr>
                <w:rFonts w:ascii="Arial" w:hAnsi="Arial" w:cs="Arial"/>
                <w:color w:val="auto"/>
                <w:kern w:val="0"/>
                <w:szCs w:val="21"/>
              </w:rPr>
            </w:pPr>
          </w:p>
        </w:tc>
        <w:tc>
          <w:tcPr>
            <w:tcW w:w="2979" w:type="dxa"/>
          </w:tcPr>
          <w:p w14:paraId="1C45BE2F" w14:textId="77777777" w:rsidR="00E95914" w:rsidRDefault="00E95914">
            <w:pPr>
              <w:rPr>
                <w:rFonts w:ascii="Arial" w:hAnsi="Arial" w:cs="Arial"/>
                <w:color w:val="auto"/>
                <w:kern w:val="0"/>
                <w:szCs w:val="21"/>
              </w:rPr>
            </w:pPr>
          </w:p>
        </w:tc>
      </w:tr>
    </w:tbl>
    <w:p w14:paraId="55D4357E" w14:textId="77777777" w:rsidR="00E95914" w:rsidRDefault="00F872BC">
      <w:pPr>
        <w:spacing w:before="276" w:line="216" w:lineRule="auto"/>
        <w:ind w:left="481"/>
        <w:rPr>
          <w:rFonts w:ascii="宋体" w:eastAsia="宋体" w:hAnsi="宋体" w:cs="宋体" w:hint="eastAsia"/>
          <w:sz w:val="24"/>
          <w:szCs w:val="24"/>
        </w:rPr>
      </w:pPr>
      <w:r>
        <w:rPr>
          <w:rFonts w:ascii="宋体" w:eastAsia="宋体" w:hAnsi="宋体" w:cs="宋体"/>
          <w:spacing w:val="-4"/>
          <w:sz w:val="24"/>
          <w:szCs w:val="24"/>
        </w:rPr>
        <w:t>上述声</w:t>
      </w:r>
      <w:r>
        <w:rPr>
          <w:rFonts w:ascii="宋体" w:eastAsia="宋体" w:hAnsi="宋体" w:cs="宋体"/>
          <w:spacing w:val="-2"/>
          <w:sz w:val="24"/>
          <w:szCs w:val="24"/>
        </w:rPr>
        <w:t>明真实有效，否则我方负全部责任。</w:t>
      </w:r>
    </w:p>
    <w:p w14:paraId="4914FAD0" w14:textId="77777777" w:rsidR="00E95914" w:rsidRDefault="00E95914">
      <w:pPr>
        <w:spacing w:line="390" w:lineRule="auto"/>
      </w:pPr>
    </w:p>
    <w:p w14:paraId="44E6E7D0" w14:textId="77777777" w:rsidR="00E95914" w:rsidRDefault="00F872BC">
      <w:pPr>
        <w:spacing w:before="78" w:line="212" w:lineRule="auto"/>
        <w:ind w:right="83"/>
        <w:jc w:val="right"/>
        <w:rPr>
          <w:rFonts w:ascii="Times New Roman" w:eastAsia="Times New Roman" w:hAnsi="Times New Roman" w:cs="Times New Roman"/>
          <w:sz w:val="24"/>
          <w:szCs w:val="24"/>
        </w:rPr>
      </w:pPr>
      <w:r>
        <w:rPr>
          <w:rFonts w:ascii="宋体" w:eastAsia="宋体" w:hAnsi="宋体" w:cs="宋体"/>
          <w:spacing w:val="-1"/>
          <w:sz w:val="24"/>
          <w:szCs w:val="24"/>
        </w:rPr>
        <w:t>投标人名称(加盖公章</w:t>
      </w:r>
      <w:r>
        <w:rPr>
          <w:rFonts w:ascii="宋体" w:eastAsia="宋体" w:hAnsi="宋体" w:cs="宋体"/>
          <w:sz w:val="24"/>
          <w:szCs w:val="24"/>
        </w:rPr>
        <w:t xml:space="preserve">) ：     </w:t>
      </w:r>
      <w:r>
        <w:rPr>
          <w:rFonts w:ascii="Times New Roman" w:eastAsia="Times New Roman" w:hAnsi="Times New Roman" w:cs="Times New Roman"/>
          <w:sz w:val="24"/>
          <w:szCs w:val="24"/>
        </w:rPr>
        <w:t>____________</w:t>
      </w:r>
    </w:p>
    <w:p w14:paraId="6957DFC4" w14:textId="77777777" w:rsidR="00E95914" w:rsidRDefault="00F872BC">
      <w:pPr>
        <w:spacing w:before="216" w:line="363" w:lineRule="auto"/>
        <w:ind w:left="1" w:right="6" w:firstLine="5272"/>
        <w:rPr>
          <w:rFonts w:ascii="宋体" w:eastAsia="宋体" w:hAnsi="宋体" w:cs="宋体" w:hint="eastAsia"/>
          <w:sz w:val="24"/>
          <w:szCs w:val="24"/>
        </w:rPr>
      </w:pPr>
      <w:r>
        <w:rPr>
          <w:rFonts w:ascii="宋体" w:eastAsia="宋体" w:hAnsi="宋体" w:cs="宋体"/>
          <w:spacing w:val="-15"/>
          <w:sz w:val="24"/>
          <w:szCs w:val="24"/>
        </w:rPr>
        <w:lastRenderedPageBreak/>
        <w:t>日</w:t>
      </w:r>
      <w:r>
        <w:rPr>
          <w:rFonts w:ascii="宋体" w:eastAsia="宋体" w:hAnsi="宋体" w:cs="宋体"/>
          <w:spacing w:val="-9"/>
          <w:sz w:val="24"/>
          <w:szCs w:val="24"/>
        </w:rPr>
        <w:t xml:space="preserve">期： </w:t>
      </w:r>
      <w:r>
        <w:rPr>
          <w:rFonts w:ascii="Times New Roman" w:eastAsia="Times New Roman" w:hAnsi="Times New Roman" w:cs="Times New Roman"/>
          <w:spacing w:val="-9"/>
          <w:sz w:val="24"/>
          <w:szCs w:val="24"/>
        </w:rPr>
        <w:t>_____</w:t>
      </w:r>
      <w:r>
        <w:rPr>
          <w:rFonts w:ascii="宋体" w:eastAsia="宋体" w:hAnsi="宋体" w:cs="宋体"/>
          <w:spacing w:val="-9"/>
          <w:sz w:val="24"/>
          <w:szCs w:val="24"/>
        </w:rPr>
        <w:t>年</w:t>
      </w:r>
      <w:r>
        <w:rPr>
          <w:rFonts w:ascii="Times New Roman" w:eastAsia="Times New Roman" w:hAnsi="Times New Roman" w:cs="Times New Roman"/>
          <w:spacing w:val="-9"/>
          <w:sz w:val="24"/>
          <w:szCs w:val="24"/>
        </w:rPr>
        <w:t>______</w:t>
      </w:r>
      <w:r>
        <w:rPr>
          <w:rFonts w:ascii="宋体" w:eastAsia="宋体" w:hAnsi="宋体" w:cs="宋体"/>
          <w:spacing w:val="-9"/>
          <w:sz w:val="24"/>
          <w:szCs w:val="24"/>
        </w:rPr>
        <w:t>月</w:t>
      </w:r>
      <w:r>
        <w:rPr>
          <w:rFonts w:ascii="Times New Roman" w:eastAsia="Times New Roman" w:hAnsi="Times New Roman" w:cs="Times New Roman"/>
          <w:spacing w:val="-9"/>
          <w:sz w:val="24"/>
          <w:szCs w:val="24"/>
        </w:rPr>
        <w:t xml:space="preserve">______ </w:t>
      </w:r>
      <w:r>
        <w:rPr>
          <w:rFonts w:ascii="宋体" w:eastAsia="宋体" w:hAnsi="宋体" w:cs="宋体"/>
          <w:spacing w:val="-9"/>
          <w:sz w:val="24"/>
          <w:szCs w:val="24"/>
        </w:rPr>
        <w:t>日</w:t>
      </w:r>
      <w:r>
        <w:rPr>
          <w:rFonts w:ascii="宋体" w:eastAsia="宋体" w:hAnsi="宋体" w:cs="宋体"/>
          <w:sz w:val="24"/>
          <w:szCs w:val="24"/>
        </w:rPr>
        <w:t xml:space="preserve">   </w:t>
      </w:r>
      <w:r>
        <w:rPr>
          <w:rFonts w:ascii="宋体" w:eastAsia="宋体" w:hAnsi="宋体" w:cs="宋体"/>
          <w:spacing w:val="-4"/>
          <w:sz w:val="24"/>
          <w:szCs w:val="24"/>
        </w:rPr>
        <w:t>说明： 投标人承诺不</w:t>
      </w:r>
      <w:r>
        <w:rPr>
          <w:rFonts w:ascii="宋体" w:eastAsia="宋体" w:hAnsi="宋体" w:cs="宋体"/>
          <w:spacing w:val="-3"/>
          <w:sz w:val="24"/>
          <w:szCs w:val="24"/>
        </w:rPr>
        <w:t>实</w:t>
      </w:r>
      <w:r>
        <w:rPr>
          <w:rFonts w:ascii="宋体" w:eastAsia="宋体" w:hAnsi="宋体" w:cs="宋体"/>
          <w:spacing w:val="-2"/>
          <w:sz w:val="24"/>
          <w:szCs w:val="24"/>
        </w:rPr>
        <w:t>的，依据《政府采购法》第七十七条“提供虚假材料谋取中标、</w:t>
      </w:r>
      <w:r>
        <w:rPr>
          <w:rFonts w:ascii="宋体" w:eastAsia="宋体" w:hAnsi="宋体" w:cs="宋体"/>
          <w:sz w:val="24"/>
          <w:szCs w:val="24"/>
        </w:rPr>
        <w:t xml:space="preserve"> </w:t>
      </w:r>
      <w:r>
        <w:rPr>
          <w:rFonts w:ascii="宋体" w:eastAsia="宋体" w:hAnsi="宋体" w:cs="宋体"/>
          <w:spacing w:val="-1"/>
          <w:sz w:val="24"/>
          <w:szCs w:val="24"/>
        </w:rPr>
        <w:t>成交的”有关规定予以处理</w:t>
      </w:r>
      <w:r>
        <w:rPr>
          <w:rFonts w:ascii="宋体" w:eastAsia="宋体" w:hAnsi="宋体" w:cs="宋体"/>
          <w:sz w:val="24"/>
          <w:szCs w:val="24"/>
        </w:rPr>
        <w:t>。</w:t>
      </w:r>
    </w:p>
    <w:p w14:paraId="6B304DCC" w14:textId="77777777" w:rsidR="00E95914" w:rsidRDefault="00E95914">
      <w:pPr>
        <w:sectPr w:rsidR="00E95914">
          <w:footerReference w:type="default" r:id="rId41"/>
          <w:pgSz w:w="11907" w:h="16841"/>
          <w:pgMar w:top="400" w:right="1045" w:bottom="1009" w:left="1711" w:header="0" w:footer="849" w:gutter="0"/>
          <w:cols w:space="720"/>
        </w:sectPr>
      </w:pPr>
    </w:p>
    <w:p w14:paraId="37258505" w14:textId="77777777" w:rsidR="00E95914" w:rsidRDefault="00E95914">
      <w:pPr>
        <w:spacing w:line="242" w:lineRule="auto"/>
      </w:pPr>
    </w:p>
    <w:p w14:paraId="356CD8AC" w14:textId="77777777" w:rsidR="00E95914" w:rsidRDefault="00E95914">
      <w:pPr>
        <w:spacing w:line="243" w:lineRule="auto"/>
      </w:pPr>
    </w:p>
    <w:p w14:paraId="2BC11FBE" w14:textId="77777777" w:rsidR="00E95914" w:rsidRDefault="00E95914">
      <w:pPr>
        <w:spacing w:line="243" w:lineRule="auto"/>
      </w:pPr>
    </w:p>
    <w:p w14:paraId="2AEB8D06" w14:textId="77777777" w:rsidR="00E95914" w:rsidRDefault="00E95914">
      <w:pPr>
        <w:spacing w:line="243" w:lineRule="auto"/>
      </w:pPr>
    </w:p>
    <w:p w14:paraId="298DE038" w14:textId="77777777" w:rsidR="00E95914" w:rsidRDefault="00F872BC">
      <w:pPr>
        <w:spacing w:before="78" w:line="465" w:lineRule="exact"/>
        <w:rPr>
          <w:rFonts w:ascii="宋体" w:eastAsia="宋体" w:hAnsi="宋体" w:cs="宋体" w:hint="eastAsia"/>
          <w:sz w:val="24"/>
          <w:szCs w:val="24"/>
        </w:rPr>
      </w:pPr>
      <w:r>
        <w:rPr>
          <w:rFonts w:ascii="Times New Roman" w:eastAsia="Times New Roman" w:hAnsi="Times New Roman" w:cs="Times New Roman"/>
          <w:spacing w:val="-1"/>
          <w:position w:val="17"/>
          <w:sz w:val="24"/>
          <w:szCs w:val="24"/>
        </w:rPr>
        <w:t xml:space="preserve">2  </w:t>
      </w:r>
      <w:r>
        <w:rPr>
          <w:rFonts w:ascii="宋体" w:eastAsia="宋体" w:hAnsi="宋体" w:cs="宋体"/>
          <w:spacing w:val="-1"/>
          <w:position w:val="17"/>
          <w:sz w:val="24"/>
          <w:szCs w:val="24"/>
        </w:rPr>
        <w:t>落实</w:t>
      </w:r>
      <w:r>
        <w:rPr>
          <w:rFonts w:ascii="宋体" w:eastAsia="宋体" w:hAnsi="宋体" w:cs="宋体"/>
          <w:position w:val="17"/>
          <w:sz w:val="24"/>
          <w:szCs w:val="24"/>
        </w:rPr>
        <w:t>政府采购政策需满足的资格要求</w:t>
      </w:r>
    </w:p>
    <w:p w14:paraId="42DF914C" w14:textId="77777777" w:rsidR="00E95914" w:rsidRDefault="00F872BC">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15D5D8FE" w14:textId="77777777" w:rsidR="00E95914" w:rsidRDefault="00F872BC">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47F24D95" w14:textId="77777777" w:rsidR="00E95914" w:rsidRDefault="00F872BC">
      <w:pPr>
        <w:tabs>
          <w:tab w:val="left" w:pos="5580"/>
        </w:tabs>
        <w:spacing w:line="360" w:lineRule="auto"/>
        <w:rPr>
          <w:sz w:val="24"/>
        </w:rPr>
      </w:pPr>
      <w:r>
        <w:rPr>
          <w:rFonts w:hint="eastAsia"/>
          <w:sz w:val="24"/>
        </w:rPr>
        <w:t>3</w:t>
      </w:r>
      <w:r>
        <w:rPr>
          <w:rFonts w:hint="eastAsia"/>
          <w:sz w:val="24"/>
        </w:rPr>
        <w:t>）对于多标的的采购项目，投标人应充分、准确地了解所投产品制造企业信息。对相关情况了解不清楚的，不建议填报本声明函。</w:t>
      </w:r>
    </w:p>
    <w:p w14:paraId="359727A5" w14:textId="77777777" w:rsidR="00E95914" w:rsidRDefault="00F872BC">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2D8A89B" w14:textId="77777777" w:rsidR="00E95914" w:rsidRDefault="00E95914">
      <w:pPr>
        <w:sectPr w:rsidR="00E95914">
          <w:footerReference w:type="default" r:id="rId42"/>
          <w:pgSz w:w="11907" w:h="16841"/>
          <w:pgMar w:top="400" w:right="1130" w:bottom="1009" w:left="1707" w:header="0" w:footer="849" w:gutter="0"/>
          <w:cols w:space="720"/>
        </w:sectPr>
      </w:pPr>
    </w:p>
    <w:p w14:paraId="4CC8F69C" w14:textId="77777777" w:rsidR="00E95914" w:rsidRDefault="00F872BC">
      <w:pPr>
        <w:spacing w:line="317" w:lineRule="auto"/>
      </w:pPr>
      <w:r>
        <w:rPr>
          <w:noProof/>
        </w:rPr>
        <w:lastRenderedPageBreak/>
        <mc:AlternateContent>
          <mc:Choice Requires="wps">
            <w:drawing>
              <wp:anchor distT="0" distB="0" distL="114300" distR="114300" simplePos="0" relativeHeight="251659264" behindDoc="0" locked="0" layoutInCell="0" allowOverlap="1" wp14:anchorId="05D53DFB" wp14:editId="60B774F0">
                <wp:simplePos x="0" y="0"/>
                <wp:positionH relativeFrom="page">
                  <wp:posOffset>1080770</wp:posOffset>
                </wp:positionH>
                <wp:positionV relativeFrom="page">
                  <wp:posOffset>7084695</wp:posOffset>
                </wp:positionV>
                <wp:extent cx="5682615" cy="6350"/>
                <wp:effectExtent l="4445" t="0" r="0" b="0"/>
                <wp:wrapNone/>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2615" cy="6350"/>
                        </a:xfrm>
                        <a:custGeom>
                          <a:avLst/>
                          <a:gdLst>
                            <a:gd name="T0" fmla="*/ 0 w 8949"/>
                            <a:gd name="T1" fmla="*/ 3629025 h 10"/>
                            <a:gd name="T2" fmla="*/ 2147483646 w 8949"/>
                            <a:gd name="T3" fmla="*/ 3629025 h 10"/>
                            <a:gd name="T4" fmla="*/ 2147483646 w 8949"/>
                            <a:gd name="T5" fmla="*/ 0 h 10"/>
                            <a:gd name="T6" fmla="*/ 0 w 8949"/>
                            <a:gd name="T7" fmla="*/ 0 h 10"/>
                            <a:gd name="T8" fmla="*/ 0 w 8949"/>
                            <a:gd name="T9" fmla="*/ 3629025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949" h="10">
                              <a:moveTo>
                                <a:pt x="0" y="9"/>
                              </a:moveTo>
                              <a:lnTo>
                                <a:pt x="8948" y="9"/>
                              </a:lnTo>
                              <a:lnTo>
                                <a:pt x="8948" y="0"/>
                              </a:lnTo>
                              <a:lnTo>
                                <a:pt x="0" y="0"/>
                              </a:lnTo>
                              <a:lnTo>
                                <a:pt x="0" y="9"/>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1C07F9F5" id="Freeform 4" o:spid="_x0000_s1026" style="position:absolute;margin-left:85.1pt;margin-top:557.85pt;width:447.45pt;height:.5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89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" o:allowincell="f" path="m,9r8948,l8948,,,,,9xe" fillcolor="black" stroked="f">
                <v:path arrowok="t" o:connecttype="custom" o:connectlocs="0,2147483646;2147483646,2147483646;2147483646,0;0,0;0,2147483646" o:connectangles="0,0,0,0,0"/>
                <w10:wrap anchorx="page" anchory="page"/>
              </v:shape>
            </w:pict>
          </mc:Fallback>
        </mc:AlternateContent>
      </w:r>
    </w:p>
    <w:p w14:paraId="54A99045" w14:textId="77777777" w:rsidR="00E95914" w:rsidRDefault="00E95914">
      <w:pPr>
        <w:spacing w:line="317" w:lineRule="auto"/>
      </w:pPr>
    </w:p>
    <w:p w14:paraId="0810907F" w14:textId="77777777" w:rsidR="00E95914" w:rsidRDefault="00E95914">
      <w:pPr>
        <w:spacing w:line="317" w:lineRule="auto"/>
      </w:pPr>
    </w:p>
    <w:p w14:paraId="7E83FB0D" w14:textId="77777777" w:rsidR="00E95914" w:rsidRDefault="00F872BC">
      <w:pPr>
        <w:spacing w:before="117" w:line="219" w:lineRule="auto"/>
        <w:ind w:left="2232"/>
        <w:rPr>
          <w:rFonts w:ascii="宋体" w:eastAsia="宋体" w:hAnsi="宋体" w:cs="宋体" w:hint="eastAsia"/>
          <w:sz w:val="36"/>
          <w:szCs w:val="36"/>
        </w:rPr>
      </w:pPr>
      <w:bookmarkStart w:id="25" w:name="_Hlk107581412"/>
      <w:r>
        <w:rPr>
          <w:rFonts w:ascii="宋体" w:eastAsia="宋体" w:hAnsi="宋体" w:cs="宋体"/>
          <w:spacing w:val="13"/>
          <w:sz w:val="36"/>
          <w:szCs w:val="36"/>
          <w14:textOutline w14:w="6527" w14:cap="flat" w14:cmpd="sng" w14:algn="ctr">
            <w14:solidFill>
              <w14:srgbClr w14:val="000000"/>
            </w14:solidFill>
            <w14:prstDash w14:val="solid"/>
            <w14:miter w14:lim="0"/>
          </w14:textOutline>
        </w:rPr>
        <w:t>中</w:t>
      </w:r>
      <w:r>
        <w:rPr>
          <w:rFonts w:ascii="宋体" w:eastAsia="宋体" w:hAnsi="宋体" w:cs="宋体"/>
          <w:spacing w:val="11"/>
          <w:sz w:val="36"/>
          <w:szCs w:val="36"/>
          <w14:textOutline w14:w="6527" w14:cap="flat" w14:cmpd="sng" w14:algn="ctr">
            <w14:solidFill>
              <w14:srgbClr w14:val="000000"/>
            </w14:solidFill>
            <w14:prstDash w14:val="solid"/>
            <w14:miter w14:lim="0"/>
          </w14:textOutline>
        </w:rPr>
        <w:t>小企业声明函(服务)</w:t>
      </w:r>
      <w:r>
        <w:rPr>
          <w:rFonts w:ascii="宋体" w:eastAsia="宋体" w:hAnsi="宋体" w:cs="宋体"/>
          <w:spacing w:val="11"/>
          <w:sz w:val="36"/>
          <w:szCs w:val="36"/>
        </w:rPr>
        <w:t xml:space="preserve"> </w:t>
      </w:r>
      <w:r>
        <w:rPr>
          <w:rFonts w:ascii="宋体" w:eastAsia="宋体" w:hAnsi="宋体" w:cs="宋体"/>
          <w:spacing w:val="11"/>
          <w:sz w:val="36"/>
          <w:szCs w:val="36"/>
          <w14:textOutline w14:w="6527" w14:cap="flat" w14:cmpd="sng" w14:algn="ctr">
            <w14:solidFill>
              <w14:srgbClr w14:val="000000"/>
            </w14:solidFill>
            <w14:prstDash w14:val="solid"/>
            <w14:miter w14:lim="0"/>
          </w14:textOutline>
        </w:rPr>
        <w:t>格式</w:t>
      </w:r>
    </w:p>
    <w:p w14:paraId="2843144A" w14:textId="77777777" w:rsidR="00E95914" w:rsidRDefault="00E95914">
      <w:pPr>
        <w:spacing w:line="416" w:lineRule="auto"/>
      </w:pPr>
    </w:p>
    <w:p w14:paraId="306E2A62" w14:textId="77777777" w:rsidR="00E95914" w:rsidRDefault="00F872BC">
      <w:pPr>
        <w:spacing w:before="78" w:line="355" w:lineRule="auto"/>
        <w:ind w:left="7" w:right="9" w:firstLine="506"/>
        <w:rPr>
          <w:rFonts w:ascii="宋体" w:eastAsia="宋体" w:hAnsi="宋体" w:cs="宋体" w:hint="eastAsia"/>
          <w:sz w:val="24"/>
          <w:szCs w:val="24"/>
        </w:rPr>
      </w:pPr>
      <w:r>
        <w:rPr>
          <w:rFonts w:ascii="宋体" w:eastAsia="宋体" w:hAnsi="宋体" w:cs="宋体"/>
          <w:spacing w:val="20"/>
          <w:sz w:val="24"/>
          <w:szCs w:val="24"/>
        </w:rPr>
        <w:t>本</w:t>
      </w:r>
      <w:r>
        <w:rPr>
          <w:rFonts w:ascii="宋体" w:eastAsia="宋体" w:hAnsi="宋体" w:cs="宋体"/>
          <w:spacing w:val="18"/>
          <w:sz w:val="24"/>
          <w:szCs w:val="24"/>
        </w:rPr>
        <w:t>公</w:t>
      </w:r>
      <w:r>
        <w:rPr>
          <w:rFonts w:ascii="宋体" w:eastAsia="宋体" w:hAnsi="宋体" w:cs="宋体"/>
          <w:spacing w:val="10"/>
          <w:sz w:val="24"/>
          <w:szCs w:val="24"/>
        </w:rPr>
        <w:t>司(联合体) 郑重声明，根据《政府采购促进中小企业发展管理办法》(财</w:t>
      </w:r>
      <w:r>
        <w:rPr>
          <w:rFonts w:ascii="宋体" w:eastAsia="宋体" w:hAnsi="宋体" w:cs="宋体"/>
          <w:sz w:val="24"/>
          <w:szCs w:val="24"/>
        </w:rPr>
        <w:t xml:space="preserve"> </w:t>
      </w:r>
      <w:r>
        <w:rPr>
          <w:rFonts w:ascii="宋体" w:eastAsia="宋体" w:hAnsi="宋体" w:cs="宋体"/>
          <w:spacing w:val="-4"/>
          <w:sz w:val="24"/>
          <w:szCs w:val="24"/>
        </w:rPr>
        <w:t xml:space="preserve">库﹝ </w:t>
      </w:r>
      <w:r>
        <w:rPr>
          <w:rFonts w:ascii="Times New Roman" w:eastAsia="Times New Roman" w:hAnsi="Times New Roman" w:cs="Times New Roman"/>
          <w:spacing w:val="-4"/>
          <w:sz w:val="24"/>
          <w:szCs w:val="24"/>
        </w:rPr>
        <w:t xml:space="preserve">2020 </w:t>
      </w:r>
      <w:r>
        <w:rPr>
          <w:rFonts w:ascii="宋体" w:eastAsia="宋体" w:hAnsi="宋体" w:cs="宋体"/>
          <w:spacing w:val="-4"/>
          <w:sz w:val="24"/>
          <w:szCs w:val="24"/>
        </w:rPr>
        <w:t xml:space="preserve">﹞ </w:t>
      </w:r>
      <w:r>
        <w:rPr>
          <w:rFonts w:ascii="Times New Roman" w:eastAsia="Times New Roman" w:hAnsi="Times New Roman" w:cs="Times New Roman"/>
          <w:spacing w:val="-4"/>
          <w:sz w:val="24"/>
          <w:szCs w:val="24"/>
        </w:rPr>
        <w:t xml:space="preserve">46  </w:t>
      </w:r>
      <w:r>
        <w:rPr>
          <w:rFonts w:ascii="宋体" w:eastAsia="宋体" w:hAnsi="宋体" w:cs="宋体"/>
          <w:spacing w:val="-4"/>
          <w:sz w:val="24"/>
          <w:szCs w:val="24"/>
        </w:rPr>
        <w:t>号)</w:t>
      </w:r>
      <w:r>
        <w:rPr>
          <w:rFonts w:ascii="宋体" w:eastAsia="宋体" w:hAnsi="宋体" w:cs="宋体"/>
          <w:spacing w:val="-2"/>
          <w:sz w:val="24"/>
          <w:szCs w:val="24"/>
        </w:rPr>
        <w:t xml:space="preserve"> 的规定，本公司(联合体) 参加</w:t>
      </w:r>
      <w:r>
        <w:rPr>
          <w:rFonts w:ascii="宋体" w:eastAsia="宋体" w:hAnsi="宋体" w:cs="宋体"/>
          <w:spacing w:val="-2"/>
          <w:sz w:val="25"/>
          <w:szCs w:val="25"/>
          <w:u w:val="single"/>
        </w:rPr>
        <w:t xml:space="preserve"> </w:t>
      </w:r>
      <w:r>
        <w:rPr>
          <w:rFonts w:ascii="宋体" w:eastAsia="宋体" w:hAnsi="宋体" w:cs="宋体"/>
          <w:i/>
          <w:iCs/>
          <w:spacing w:val="-2"/>
          <w:sz w:val="25"/>
          <w:szCs w:val="25"/>
          <w:u w:val="single"/>
        </w:rPr>
        <w:t>(单位名称)</w:t>
      </w:r>
      <w:r>
        <w:rPr>
          <w:rFonts w:ascii="宋体" w:eastAsia="宋体" w:hAnsi="宋体" w:cs="宋体"/>
          <w:spacing w:val="-2"/>
          <w:sz w:val="25"/>
          <w:szCs w:val="25"/>
          <w:u w:val="single"/>
        </w:rPr>
        <w:t xml:space="preserve"> </w:t>
      </w:r>
      <w:r>
        <w:rPr>
          <w:rFonts w:ascii="宋体" w:eastAsia="宋体" w:hAnsi="宋体" w:cs="宋体"/>
          <w:spacing w:val="-2"/>
          <w:sz w:val="25"/>
          <w:szCs w:val="25"/>
        </w:rPr>
        <w:t xml:space="preserve"> </w:t>
      </w:r>
      <w:r>
        <w:rPr>
          <w:rFonts w:ascii="宋体" w:eastAsia="宋体" w:hAnsi="宋体" w:cs="宋体"/>
          <w:spacing w:val="-2"/>
          <w:sz w:val="24"/>
          <w:szCs w:val="24"/>
        </w:rPr>
        <w:t>的</w:t>
      </w:r>
      <w:r>
        <w:rPr>
          <w:rFonts w:ascii="宋体" w:eastAsia="宋体" w:hAnsi="宋体" w:cs="宋体"/>
          <w:spacing w:val="-2"/>
          <w:sz w:val="25"/>
          <w:szCs w:val="25"/>
          <w:u w:val="single"/>
        </w:rPr>
        <w:t xml:space="preserve"> </w:t>
      </w:r>
      <w:r>
        <w:rPr>
          <w:rFonts w:ascii="宋体" w:eastAsia="宋体" w:hAnsi="宋体" w:cs="宋体"/>
          <w:i/>
          <w:iCs/>
          <w:spacing w:val="-2"/>
          <w:sz w:val="25"/>
          <w:szCs w:val="25"/>
          <w:u w:val="single"/>
        </w:rPr>
        <w:t>(项目名称)</w:t>
      </w:r>
      <w:r>
        <w:rPr>
          <w:rFonts w:ascii="宋体" w:eastAsia="宋体" w:hAnsi="宋体" w:cs="宋体"/>
          <w:spacing w:val="-2"/>
          <w:sz w:val="25"/>
          <w:szCs w:val="25"/>
          <w:u w:val="single"/>
        </w:rPr>
        <w:t xml:space="preserve"> </w:t>
      </w:r>
      <w:r>
        <w:rPr>
          <w:rFonts w:ascii="宋体" w:eastAsia="宋体" w:hAnsi="宋体" w:cs="宋体"/>
          <w:spacing w:val="-2"/>
          <w:sz w:val="24"/>
          <w:szCs w:val="24"/>
        </w:rPr>
        <w:t>采</w:t>
      </w:r>
      <w:r>
        <w:rPr>
          <w:rFonts w:ascii="宋体" w:eastAsia="宋体" w:hAnsi="宋体" w:cs="宋体"/>
          <w:sz w:val="24"/>
          <w:szCs w:val="24"/>
        </w:rPr>
        <w:t xml:space="preserve"> </w:t>
      </w:r>
      <w:r>
        <w:rPr>
          <w:rFonts w:ascii="宋体" w:eastAsia="宋体" w:hAnsi="宋体" w:cs="宋体"/>
          <w:spacing w:val="28"/>
          <w:sz w:val="24"/>
          <w:szCs w:val="24"/>
        </w:rPr>
        <w:t>购活</w:t>
      </w:r>
      <w:r>
        <w:rPr>
          <w:rFonts w:ascii="宋体" w:eastAsia="宋体" w:hAnsi="宋体" w:cs="宋体"/>
          <w:spacing w:val="14"/>
          <w:sz w:val="24"/>
          <w:szCs w:val="24"/>
        </w:rPr>
        <w:t>动，服务全部由符合政策要求的中小企业承接。相关企业(含联合体中的中小</w:t>
      </w:r>
      <w:r>
        <w:rPr>
          <w:rFonts w:ascii="宋体" w:eastAsia="宋体" w:hAnsi="宋体" w:cs="宋体"/>
          <w:sz w:val="24"/>
          <w:szCs w:val="24"/>
        </w:rPr>
        <w:t xml:space="preserve"> </w:t>
      </w:r>
      <w:r>
        <w:rPr>
          <w:rFonts w:ascii="宋体" w:eastAsia="宋体" w:hAnsi="宋体" w:cs="宋体"/>
          <w:spacing w:val="14"/>
          <w:sz w:val="24"/>
          <w:szCs w:val="24"/>
        </w:rPr>
        <w:t>企业、签订分包意向协议的中小企业)的具体情况如下</w:t>
      </w:r>
      <w:r>
        <w:rPr>
          <w:rFonts w:ascii="宋体" w:eastAsia="宋体" w:hAnsi="宋体" w:cs="宋体"/>
          <w:spacing w:val="9"/>
          <w:sz w:val="24"/>
          <w:szCs w:val="24"/>
        </w:rPr>
        <w:t>：</w:t>
      </w:r>
    </w:p>
    <w:p w14:paraId="0D5CC0BB" w14:textId="77777777" w:rsidR="00E95914" w:rsidRDefault="00F872BC">
      <w:pPr>
        <w:spacing w:before="2" w:line="344" w:lineRule="auto"/>
        <w:ind w:left="12" w:firstLine="519"/>
        <w:rPr>
          <w:rFonts w:ascii="宋体" w:eastAsia="宋体" w:hAnsi="宋体" w:cs="宋体" w:hint="eastAsia"/>
          <w:sz w:val="24"/>
          <w:szCs w:val="24"/>
        </w:rPr>
      </w:pPr>
      <w:r>
        <w:rPr>
          <w:rFonts w:ascii="Times New Roman" w:eastAsia="Times New Roman" w:hAnsi="Times New Roman" w:cs="Times New Roman"/>
          <w:spacing w:val="-1"/>
          <w:sz w:val="24"/>
          <w:szCs w:val="24"/>
        </w:rPr>
        <w:t>1.</w:t>
      </w:r>
      <w:r>
        <w:rPr>
          <w:rFonts w:ascii="宋体" w:eastAsia="宋体" w:hAnsi="宋体" w:cs="宋体"/>
          <w:spacing w:val="-1"/>
          <w:sz w:val="25"/>
          <w:szCs w:val="25"/>
          <w:u w:val="single"/>
        </w:rPr>
        <w:t xml:space="preserve"> </w:t>
      </w:r>
      <w:r>
        <w:rPr>
          <w:rFonts w:ascii="宋体" w:eastAsia="宋体" w:hAnsi="宋体" w:cs="宋体"/>
          <w:i/>
          <w:iCs/>
          <w:spacing w:val="-1"/>
          <w:sz w:val="25"/>
          <w:szCs w:val="25"/>
          <w:u w:val="single"/>
        </w:rPr>
        <w:t>(标的名称)</w:t>
      </w:r>
      <w:r>
        <w:rPr>
          <w:rFonts w:ascii="宋体" w:eastAsia="宋体" w:hAnsi="宋体" w:cs="宋体"/>
          <w:spacing w:val="-1"/>
          <w:sz w:val="25"/>
          <w:szCs w:val="25"/>
          <w:u w:val="single"/>
        </w:rPr>
        <w:t xml:space="preserve"> </w:t>
      </w:r>
      <w:r>
        <w:rPr>
          <w:rFonts w:ascii="宋体" w:eastAsia="宋体" w:hAnsi="宋体" w:cs="宋体"/>
          <w:spacing w:val="-1"/>
          <w:sz w:val="25"/>
          <w:szCs w:val="25"/>
        </w:rPr>
        <w:t xml:space="preserve"> </w:t>
      </w:r>
      <w:r>
        <w:rPr>
          <w:rFonts w:ascii="宋体" w:eastAsia="宋体" w:hAnsi="宋体" w:cs="宋体"/>
          <w:spacing w:val="-1"/>
          <w:sz w:val="24"/>
          <w:szCs w:val="24"/>
        </w:rPr>
        <w:t>，属于</w:t>
      </w:r>
      <w:r>
        <w:rPr>
          <w:rFonts w:ascii="宋体" w:eastAsia="宋体" w:hAnsi="宋体" w:cs="宋体"/>
          <w:spacing w:val="-1"/>
          <w:sz w:val="25"/>
          <w:szCs w:val="25"/>
          <w:u w:val="single"/>
        </w:rPr>
        <w:t xml:space="preserve"> </w:t>
      </w:r>
      <w:r>
        <w:rPr>
          <w:rFonts w:ascii="宋体" w:eastAsia="宋体" w:hAnsi="宋体" w:cs="宋体"/>
          <w:i/>
          <w:iCs/>
          <w:spacing w:val="-1"/>
          <w:sz w:val="25"/>
          <w:szCs w:val="25"/>
          <w:u w:val="single"/>
        </w:rPr>
        <w:t>(采购</w:t>
      </w:r>
      <w:r>
        <w:rPr>
          <w:rFonts w:ascii="宋体" w:eastAsia="宋体" w:hAnsi="宋体" w:cs="宋体"/>
          <w:i/>
          <w:iCs/>
          <w:sz w:val="25"/>
          <w:szCs w:val="25"/>
          <w:u w:val="single"/>
        </w:rPr>
        <w:t>文件中明确的所属行业)</w:t>
      </w:r>
      <w:r>
        <w:rPr>
          <w:rFonts w:ascii="宋体" w:eastAsia="宋体" w:hAnsi="宋体" w:cs="宋体"/>
          <w:sz w:val="25"/>
          <w:szCs w:val="25"/>
          <w:u w:val="single"/>
        </w:rPr>
        <w:t xml:space="preserve"> </w:t>
      </w:r>
      <w:r>
        <w:rPr>
          <w:rFonts w:ascii="宋体" w:eastAsia="宋体" w:hAnsi="宋体" w:cs="宋体"/>
          <w:sz w:val="24"/>
          <w:szCs w:val="24"/>
        </w:rPr>
        <w:t xml:space="preserve">行业；承建(承接) 企业 </w:t>
      </w:r>
      <w:r>
        <w:rPr>
          <w:rFonts w:ascii="宋体" w:eastAsia="宋体" w:hAnsi="宋体" w:cs="宋体"/>
          <w:spacing w:val="14"/>
          <w:sz w:val="24"/>
          <w:szCs w:val="24"/>
        </w:rPr>
        <w:t>为</w:t>
      </w:r>
      <w:r>
        <w:rPr>
          <w:rFonts w:ascii="宋体" w:eastAsia="宋体" w:hAnsi="宋体" w:cs="宋体"/>
          <w:spacing w:val="14"/>
          <w:sz w:val="25"/>
          <w:szCs w:val="25"/>
          <w:u w:val="single"/>
        </w:rPr>
        <w:t xml:space="preserve"> </w:t>
      </w:r>
      <w:r>
        <w:rPr>
          <w:rFonts w:ascii="宋体" w:eastAsia="宋体" w:hAnsi="宋体" w:cs="宋体"/>
          <w:i/>
          <w:iCs/>
          <w:spacing w:val="14"/>
          <w:sz w:val="25"/>
          <w:szCs w:val="25"/>
          <w:u w:val="single"/>
        </w:rPr>
        <w:t>(企</w:t>
      </w:r>
      <w:r>
        <w:rPr>
          <w:rFonts w:ascii="宋体" w:eastAsia="宋体" w:hAnsi="宋体" w:cs="宋体"/>
          <w:i/>
          <w:iCs/>
          <w:spacing w:val="7"/>
          <w:sz w:val="25"/>
          <w:szCs w:val="25"/>
          <w:u w:val="single"/>
        </w:rPr>
        <w:t>业名称)</w:t>
      </w:r>
      <w:r>
        <w:rPr>
          <w:rFonts w:ascii="宋体" w:eastAsia="宋体" w:hAnsi="宋体" w:cs="宋体"/>
          <w:spacing w:val="7"/>
          <w:sz w:val="25"/>
          <w:szCs w:val="25"/>
          <w:u w:val="single"/>
        </w:rPr>
        <w:t xml:space="preserve"> </w:t>
      </w:r>
      <w:r>
        <w:rPr>
          <w:rFonts w:ascii="宋体" w:eastAsia="宋体" w:hAnsi="宋体" w:cs="宋体"/>
          <w:spacing w:val="7"/>
          <w:sz w:val="24"/>
          <w:szCs w:val="24"/>
        </w:rPr>
        <w:t>，从业人员</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人，营业收入为</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万元，资产总额为</w:t>
      </w:r>
      <w:r>
        <w:rPr>
          <w:rFonts w:ascii="Times New Roman" w:eastAsia="Times New Roman" w:hAnsi="Times New Roman" w:cs="Times New Roman"/>
          <w:spacing w:val="7"/>
          <w:sz w:val="24"/>
          <w:szCs w:val="24"/>
        </w:rPr>
        <w:t>______</w:t>
      </w:r>
      <w:r>
        <w:rPr>
          <w:rFonts w:ascii="Times New Roman" w:eastAsia="Times New Roman" w:hAnsi="Times New Roman" w:cs="Times New Roman"/>
          <w:sz w:val="24"/>
          <w:szCs w:val="24"/>
        </w:rPr>
        <w:t xml:space="preserve"> </w:t>
      </w:r>
      <w:r>
        <w:rPr>
          <w:rFonts w:ascii="宋体" w:eastAsia="宋体" w:hAnsi="宋体" w:cs="宋体"/>
          <w:spacing w:val="-1"/>
          <w:sz w:val="24"/>
          <w:szCs w:val="24"/>
        </w:rPr>
        <w:t xml:space="preserve">万元 </w:t>
      </w:r>
      <w:r>
        <w:rPr>
          <w:rFonts w:ascii="Times New Roman" w:eastAsia="Times New Roman" w:hAnsi="Times New Roman" w:cs="Times New Roman"/>
          <w:spacing w:val="-1"/>
          <w:position w:val="9"/>
          <w:sz w:val="16"/>
          <w:szCs w:val="16"/>
        </w:rPr>
        <w:t xml:space="preserve">1 </w:t>
      </w:r>
      <w:r>
        <w:rPr>
          <w:rFonts w:ascii="宋体" w:eastAsia="宋体" w:hAnsi="宋体" w:cs="宋体"/>
          <w:spacing w:val="-1"/>
          <w:sz w:val="24"/>
          <w:szCs w:val="24"/>
        </w:rPr>
        <w:t>，属于</w:t>
      </w:r>
      <w:r>
        <w:rPr>
          <w:rFonts w:ascii="宋体" w:eastAsia="宋体" w:hAnsi="宋体" w:cs="宋体"/>
          <w:spacing w:val="-1"/>
          <w:sz w:val="25"/>
          <w:szCs w:val="25"/>
          <w:u w:val="single"/>
        </w:rPr>
        <w:t xml:space="preserve"> </w:t>
      </w:r>
      <w:r>
        <w:rPr>
          <w:rFonts w:ascii="宋体" w:eastAsia="宋体" w:hAnsi="宋体" w:cs="宋体"/>
          <w:i/>
          <w:iCs/>
          <w:spacing w:val="-1"/>
          <w:sz w:val="25"/>
          <w:szCs w:val="25"/>
          <w:u w:val="single"/>
        </w:rPr>
        <w:t>(中</w:t>
      </w:r>
      <w:r>
        <w:rPr>
          <w:rFonts w:ascii="宋体" w:eastAsia="宋体" w:hAnsi="宋体" w:cs="宋体"/>
          <w:i/>
          <w:iCs/>
          <w:sz w:val="25"/>
          <w:szCs w:val="25"/>
          <w:u w:val="single"/>
        </w:rPr>
        <w:t>型企业、小型企业、微型企业)</w:t>
      </w:r>
      <w:r>
        <w:rPr>
          <w:rFonts w:ascii="宋体" w:eastAsia="宋体" w:hAnsi="宋体" w:cs="宋体"/>
          <w:sz w:val="25"/>
          <w:szCs w:val="25"/>
          <w:u w:val="single"/>
        </w:rPr>
        <w:t xml:space="preserve"> </w:t>
      </w:r>
      <w:r>
        <w:rPr>
          <w:rFonts w:ascii="宋体" w:eastAsia="宋体" w:hAnsi="宋体" w:cs="宋体"/>
          <w:sz w:val="24"/>
          <w:szCs w:val="24"/>
        </w:rPr>
        <w:t>；</w:t>
      </w:r>
    </w:p>
    <w:p w14:paraId="3A5A7238" w14:textId="77777777" w:rsidR="00E95914" w:rsidRDefault="00F872BC">
      <w:pPr>
        <w:spacing w:before="3" w:line="348" w:lineRule="auto"/>
        <w:ind w:left="12" w:firstLine="496"/>
        <w:rPr>
          <w:rFonts w:ascii="宋体" w:eastAsia="宋体" w:hAnsi="宋体" w:cs="宋体" w:hint="eastAsia"/>
          <w:sz w:val="24"/>
          <w:szCs w:val="24"/>
        </w:rPr>
      </w:pPr>
      <w:r>
        <w:rPr>
          <w:rFonts w:ascii="Times New Roman" w:eastAsia="Times New Roman" w:hAnsi="Times New Roman" w:cs="Times New Roman"/>
          <w:spacing w:val="1"/>
          <w:sz w:val="24"/>
          <w:szCs w:val="24"/>
        </w:rPr>
        <w:t>2.</w:t>
      </w:r>
      <w:r>
        <w:rPr>
          <w:rFonts w:ascii="宋体" w:eastAsia="宋体" w:hAnsi="宋体" w:cs="宋体"/>
          <w:spacing w:val="1"/>
          <w:sz w:val="25"/>
          <w:szCs w:val="25"/>
          <w:u w:val="single"/>
        </w:rPr>
        <w:t xml:space="preserve"> </w:t>
      </w:r>
      <w:r>
        <w:rPr>
          <w:rFonts w:ascii="宋体" w:eastAsia="宋体" w:hAnsi="宋体" w:cs="宋体"/>
          <w:i/>
          <w:iCs/>
          <w:spacing w:val="1"/>
          <w:sz w:val="25"/>
          <w:szCs w:val="25"/>
          <w:u w:val="single"/>
        </w:rPr>
        <w:t>(标</w:t>
      </w:r>
      <w:r>
        <w:rPr>
          <w:rFonts w:ascii="宋体" w:eastAsia="宋体" w:hAnsi="宋体" w:cs="宋体"/>
          <w:i/>
          <w:iCs/>
          <w:sz w:val="25"/>
          <w:szCs w:val="25"/>
          <w:u w:val="single"/>
        </w:rPr>
        <w:t>的名称)</w:t>
      </w:r>
      <w:r>
        <w:rPr>
          <w:rFonts w:ascii="宋体" w:eastAsia="宋体" w:hAnsi="宋体" w:cs="宋体"/>
          <w:sz w:val="25"/>
          <w:szCs w:val="25"/>
          <w:u w:val="single"/>
        </w:rPr>
        <w:t xml:space="preserve"> </w:t>
      </w:r>
      <w:r>
        <w:rPr>
          <w:rFonts w:ascii="宋体" w:eastAsia="宋体" w:hAnsi="宋体" w:cs="宋体"/>
          <w:sz w:val="25"/>
          <w:szCs w:val="25"/>
        </w:rPr>
        <w:t xml:space="preserve"> </w:t>
      </w:r>
      <w:r>
        <w:rPr>
          <w:rFonts w:ascii="宋体" w:eastAsia="宋体" w:hAnsi="宋体" w:cs="宋体"/>
          <w:sz w:val="24"/>
          <w:szCs w:val="24"/>
        </w:rPr>
        <w:t>，属于</w:t>
      </w:r>
      <w:r>
        <w:rPr>
          <w:rFonts w:ascii="宋体" w:eastAsia="宋体" w:hAnsi="宋体" w:cs="宋体"/>
          <w:sz w:val="25"/>
          <w:szCs w:val="25"/>
          <w:u w:val="single"/>
        </w:rPr>
        <w:t xml:space="preserve"> </w:t>
      </w:r>
      <w:r>
        <w:rPr>
          <w:rFonts w:ascii="宋体" w:eastAsia="宋体" w:hAnsi="宋体" w:cs="宋体"/>
          <w:i/>
          <w:iCs/>
          <w:sz w:val="25"/>
          <w:szCs w:val="25"/>
          <w:u w:val="single"/>
        </w:rPr>
        <w:t>(采购文件中明确的所属行业)</w:t>
      </w:r>
      <w:r>
        <w:rPr>
          <w:rFonts w:ascii="宋体" w:eastAsia="宋体" w:hAnsi="宋体" w:cs="宋体"/>
          <w:sz w:val="25"/>
          <w:szCs w:val="25"/>
          <w:u w:val="single"/>
        </w:rPr>
        <w:t xml:space="preserve"> </w:t>
      </w:r>
      <w:r>
        <w:rPr>
          <w:rFonts w:ascii="宋体" w:eastAsia="宋体" w:hAnsi="宋体" w:cs="宋体"/>
          <w:sz w:val="24"/>
          <w:szCs w:val="24"/>
        </w:rPr>
        <w:t xml:space="preserve">行业；承建(承接) 企业 </w:t>
      </w:r>
      <w:r>
        <w:rPr>
          <w:rFonts w:ascii="宋体" w:eastAsia="宋体" w:hAnsi="宋体" w:cs="宋体"/>
          <w:spacing w:val="14"/>
          <w:sz w:val="24"/>
          <w:szCs w:val="24"/>
        </w:rPr>
        <w:t>为</w:t>
      </w:r>
      <w:r>
        <w:rPr>
          <w:rFonts w:ascii="宋体" w:eastAsia="宋体" w:hAnsi="宋体" w:cs="宋体"/>
          <w:spacing w:val="14"/>
          <w:sz w:val="25"/>
          <w:szCs w:val="25"/>
          <w:u w:val="single"/>
        </w:rPr>
        <w:t xml:space="preserve"> </w:t>
      </w:r>
      <w:r>
        <w:rPr>
          <w:rFonts w:ascii="宋体" w:eastAsia="宋体" w:hAnsi="宋体" w:cs="宋体"/>
          <w:i/>
          <w:iCs/>
          <w:spacing w:val="14"/>
          <w:sz w:val="25"/>
          <w:szCs w:val="25"/>
          <w:u w:val="single"/>
        </w:rPr>
        <w:t>(企</w:t>
      </w:r>
      <w:r>
        <w:rPr>
          <w:rFonts w:ascii="宋体" w:eastAsia="宋体" w:hAnsi="宋体" w:cs="宋体"/>
          <w:i/>
          <w:iCs/>
          <w:spacing w:val="7"/>
          <w:sz w:val="25"/>
          <w:szCs w:val="25"/>
          <w:u w:val="single"/>
        </w:rPr>
        <w:t>业名称)</w:t>
      </w:r>
      <w:r>
        <w:rPr>
          <w:rFonts w:ascii="宋体" w:eastAsia="宋体" w:hAnsi="宋体" w:cs="宋体"/>
          <w:spacing w:val="7"/>
          <w:sz w:val="25"/>
          <w:szCs w:val="25"/>
          <w:u w:val="single"/>
        </w:rPr>
        <w:t xml:space="preserve"> </w:t>
      </w:r>
      <w:r>
        <w:rPr>
          <w:rFonts w:ascii="宋体" w:eastAsia="宋体" w:hAnsi="宋体" w:cs="宋体"/>
          <w:spacing w:val="7"/>
          <w:sz w:val="24"/>
          <w:szCs w:val="24"/>
        </w:rPr>
        <w:t>，从业人员</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人，营业收入为</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万元，资产总额为</w:t>
      </w:r>
      <w:r>
        <w:rPr>
          <w:rFonts w:ascii="Times New Roman" w:eastAsia="Times New Roman" w:hAnsi="Times New Roman" w:cs="Times New Roman"/>
          <w:spacing w:val="7"/>
          <w:sz w:val="24"/>
          <w:szCs w:val="24"/>
        </w:rPr>
        <w:t>______</w:t>
      </w:r>
      <w:r>
        <w:rPr>
          <w:rFonts w:ascii="Times New Roman" w:eastAsia="Times New Roman" w:hAnsi="Times New Roman" w:cs="Times New Roman"/>
          <w:sz w:val="24"/>
          <w:szCs w:val="24"/>
        </w:rPr>
        <w:t xml:space="preserve"> </w:t>
      </w:r>
      <w:r>
        <w:rPr>
          <w:rFonts w:ascii="宋体" w:eastAsia="宋体" w:hAnsi="宋体" w:cs="宋体"/>
          <w:spacing w:val="6"/>
          <w:sz w:val="24"/>
          <w:szCs w:val="24"/>
        </w:rPr>
        <w:t>万元</w:t>
      </w:r>
      <w:r>
        <w:rPr>
          <w:rFonts w:ascii="宋体" w:eastAsia="宋体" w:hAnsi="宋体" w:cs="宋体"/>
          <w:spacing w:val="5"/>
          <w:sz w:val="24"/>
          <w:szCs w:val="24"/>
        </w:rPr>
        <w:t>，</w:t>
      </w:r>
      <w:r>
        <w:rPr>
          <w:rFonts w:ascii="宋体" w:eastAsia="宋体" w:hAnsi="宋体" w:cs="宋体"/>
          <w:spacing w:val="3"/>
          <w:sz w:val="24"/>
          <w:szCs w:val="24"/>
        </w:rPr>
        <w:t>属于</w:t>
      </w:r>
      <w:r>
        <w:rPr>
          <w:rFonts w:ascii="宋体" w:eastAsia="宋体" w:hAnsi="宋体" w:cs="宋体"/>
          <w:spacing w:val="3"/>
          <w:sz w:val="25"/>
          <w:szCs w:val="25"/>
          <w:u w:val="single"/>
        </w:rPr>
        <w:t xml:space="preserve"> </w:t>
      </w:r>
      <w:r>
        <w:rPr>
          <w:rFonts w:ascii="宋体" w:eastAsia="宋体" w:hAnsi="宋体" w:cs="宋体"/>
          <w:i/>
          <w:iCs/>
          <w:spacing w:val="3"/>
          <w:sz w:val="25"/>
          <w:szCs w:val="25"/>
          <w:u w:val="single"/>
        </w:rPr>
        <w:t>(中型企业、小型企业、微型企业)</w:t>
      </w:r>
      <w:r>
        <w:rPr>
          <w:rFonts w:ascii="宋体" w:eastAsia="宋体" w:hAnsi="宋体" w:cs="宋体"/>
          <w:spacing w:val="3"/>
          <w:sz w:val="25"/>
          <w:szCs w:val="25"/>
          <w:u w:val="single"/>
        </w:rPr>
        <w:t xml:space="preserve"> </w:t>
      </w:r>
      <w:r>
        <w:rPr>
          <w:rFonts w:ascii="宋体" w:eastAsia="宋体" w:hAnsi="宋体" w:cs="宋体"/>
          <w:spacing w:val="3"/>
          <w:sz w:val="24"/>
          <w:szCs w:val="24"/>
        </w:rPr>
        <w:t>；</w:t>
      </w:r>
    </w:p>
    <w:p w14:paraId="3ADC8F3B" w14:textId="77777777" w:rsidR="00E95914" w:rsidRDefault="00E95914">
      <w:pPr>
        <w:spacing w:line="244" w:lineRule="auto"/>
      </w:pPr>
    </w:p>
    <w:p w14:paraId="3A6FAFD0" w14:textId="77777777" w:rsidR="00E95914" w:rsidRDefault="00E95914">
      <w:pPr>
        <w:spacing w:line="245" w:lineRule="auto"/>
      </w:pPr>
    </w:p>
    <w:p w14:paraId="69B88F2F" w14:textId="77777777" w:rsidR="00E95914" w:rsidRDefault="00F872BC">
      <w:pPr>
        <w:spacing w:before="69" w:line="75" w:lineRule="exact"/>
        <w:ind w:left="530"/>
        <w:rPr>
          <w:rFonts w:ascii="Times New Roman" w:eastAsia="Times New Roman" w:hAnsi="Times New Roman" w:cs="Times New Roman"/>
          <w:sz w:val="24"/>
          <w:szCs w:val="24"/>
        </w:rPr>
      </w:pPr>
      <w:r>
        <w:rPr>
          <w:rFonts w:ascii="Times New Roman" w:eastAsia="Times New Roman" w:hAnsi="Times New Roman" w:cs="Times New Roman"/>
          <w:spacing w:val="-5"/>
          <w:position w:val="1"/>
          <w:sz w:val="24"/>
          <w:szCs w:val="24"/>
        </w:rPr>
        <w:t>……</w:t>
      </w:r>
    </w:p>
    <w:p w14:paraId="6859E8FF" w14:textId="77777777" w:rsidR="00E95914" w:rsidRDefault="00F872BC">
      <w:pPr>
        <w:spacing w:before="177" w:line="359" w:lineRule="auto"/>
        <w:ind w:left="8" w:right="9" w:firstLine="532"/>
        <w:rPr>
          <w:rFonts w:ascii="宋体" w:eastAsia="宋体" w:hAnsi="宋体" w:cs="宋体" w:hint="eastAsia"/>
          <w:sz w:val="24"/>
          <w:szCs w:val="24"/>
        </w:rPr>
      </w:pPr>
      <w:r>
        <w:rPr>
          <w:rFonts w:ascii="宋体" w:eastAsia="宋体" w:hAnsi="宋体" w:cs="宋体"/>
          <w:spacing w:val="20"/>
          <w:sz w:val="24"/>
          <w:szCs w:val="24"/>
        </w:rPr>
        <w:t>以</w:t>
      </w:r>
      <w:r>
        <w:rPr>
          <w:rFonts w:ascii="宋体" w:eastAsia="宋体" w:hAnsi="宋体" w:cs="宋体"/>
          <w:spacing w:val="19"/>
          <w:sz w:val="24"/>
          <w:szCs w:val="24"/>
        </w:rPr>
        <w:t>上</w:t>
      </w:r>
      <w:r>
        <w:rPr>
          <w:rFonts w:ascii="宋体" w:eastAsia="宋体" w:hAnsi="宋体" w:cs="宋体"/>
          <w:spacing w:val="10"/>
          <w:sz w:val="24"/>
          <w:szCs w:val="24"/>
        </w:rPr>
        <w:t>企业，不属于大企业的分支机构，不存在控股股东为大企业的情形，也不</w:t>
      </w:r>
      <w:r>
        <w:rPr>
          <w:rFonts w:ascii="宋体" w:eastAsia="宋体" w:hAnsi="宋体" w:cs="宋体"/>
          <w:sz w:val="24"/>
          <w:szCs w:val="24"/>
        </w:rPr>
        <w:t xml:space="preserve"> </w:t>
      </w:r>
      <w:r>
        <w:rPr>
          <w:rFonts w:ascii="宋体" w:eastAsia="宋体" w:hAnsi="宋体" w:cs="宋体"/>
          <w:spacing w:val="9"/>
          <w:sz w:val="24"/>
          <w:szCs w:val="24"/>
        </w:rPr>
        <w:t>存在与大企业的负责人为同一人的情形</w:t>
      </w:r>
      <w:r>
        <w:rPr>
          <w:rFonts w:ascii="宋体" w:eastAsia="宋体" w:hAnsi="宋体" w:cs="宋体"/>
          <w:spacing w:val="7"/>
          <w:sz w:val="24"/>
          <w:szCs w:val="24"/>
        </w:rPr>
        <w:t>。</w:t>
      </w:r>
    </w:p>
    <w:p w14:paraId="5C4C6031" w14:textId="77777777" w:rsidR="00E95914" w:rsidRDefault="00F872BC">
      <w:pPr>
        <w:spacing w:before="1" w:line="215" w:lineRule="auto"/>
        <w:ind w:left="514"/>
        <w:rPr>
          <w:rFonts w:ascii="宋体" w:eastAsia="宋体" w:hAnsi="宋体" w:cs="宋体" w:hint="eastAsia"/>
          <w:sz w:val="24"/>
          <w:szCs w:val="24"/>
        </w:rPr>
      </w:pPr>
      <w:r>
        <w:rPr>
          <w:rFonts w:ascii="宋体" w:eastAsia="宋体" w:hAnsi="宋体" w:cs="宋体"/>
          <w:spacing w:val="16"/>
          <w:sz w:val="24"/>
          <w:szCs w:val="24"/>
        </w:rPr>
        <w:t>本</w:t>
      </w:r>
      <w:r>
        <w:rPr>
          <w:rFonts w:ascii="宋体" w:eastAsia="宋体" w:hAnsi="宋体" w:cs="宋体"/>
          <w:spacing w:val="10"/>
          <w:sz w:val="24"/>
          <w:szCs w:val="24"/>
        </w:rPr>
        <w:t>企业对上述声明内容的真实性负责。如有虚假，将依法承担相应责任。</w:t>
      </w:r>
    </w:p>
    <w:p w14:paraId="791324AB" w14:textId="77777777" w:rsidR="00E95914" w:rsidRDefault="00E95914">
      <w:pPr>
        <w:spacing w:line="259" w:lineRule="auto"/>
      </w:pPr>
    </w:p>
    <w:p w14:paraId="6E72B166" w14:textId="77777777" w:rsidR="00E95914" w:rsidRDefault="00E95914">
      <w:pPr>
        <w:spacing w:line="259" w:lineRule="auto"/>
      </w:pPr>
    </w:p>
    <w:p w14:paraId="410C8ADE" w14:textId="77777777" w:rsidR="00E95914" w:rsidRDefault="00F872BC">
      <w:pPr>
        <w:spacing w:before="78" w:line="359" w:lineRule="auto"/>
        <w:ind w:left="6964" w:right="354" w:hanging="1358"/>
        <w:rPr>
          <w:rFonts w:ascii="Times New Roman" w:eastAsia="Times New Roman" w:hAnsi="Times New Roman" w:cs="Times New Roman"/>
          <w:sz w:val="24"/>
          <w:szCs w:val="24"/>
        </w:rPr>
      </w:pPr>
      <w:r>
        <w:rPr>
          <w:rFonts w:ascii="宋体" w:eastAsia="宋体" w:hAnsi="宋体" w:cs="宋体"/>
          <w:spacing w:val="7"/>
          <w:sz w:val="24"/>
          <w:szCs w:val="24"/>
        </w:rPr>
        <w:t>企</w:t>
      </w:r>
      <w:r>
        <w:rPr>
          <w:rFonts w:ascii="宋体" w:eastAsia="宋体" w:hAnsi="宋体" w:cs="宋体"/>
          <w:spacing w:val="6"/>
          <w:sz w:val="24"/>
          <w:szCs w:val="24"/>
        </w:rPr>
        <w:t xml:space="preserve">业名称(盖章)： </w:t>
      </w:r>
      <w:r>
        <w:rPr>
          <w:rFonts w:ascii="Times New Roman" w:eastAsia="Times New Roman" w:hAnsi="Times New Roman" w:cs="Times New Roman"/>
          <w:spacing w:val="6"/>
          <w:sz w:val="24"/>
          <w:szCs w:val="24"/>
        </w:rPr>
        <w:t>________</w:t>
      </w:r>
      <w:r>
        <w:rPr>
          <w:rFonts w:ascii="Times New Roman" w:eastAsia="Times New Roman" w:hAnsi="Times New Roman" w:cs="Times New Roman"/>
          <w:sz w:val="24"/>
          <w:szCs w:val="24"/>
        </w:rPr>
        <w:t xml:space="preserve"> </w:t>
      </w:r>
      <w:r>
        <w:rPr>
          <w:rFonts w:ascii="宋体" w:eastAsia="宋体" w:hAnsi="宋体" w:cs="宋体"/>
          <w:spacing w:val="-13"/>
          <w:sz w:val="24"/>
          <w:szCs w:val="24"/>
        </w:rPr>
        <w:t xml:space="preserve">日 期： </w:t>
      </w:r>
      <w:r>
        <w:rPr>
          <w:rFonts w:ascii="Times New Roman" w:eastAsia="Times New Roman" w:hAnsi="Times New Roman" w:cs="Times New Roman"/>
          <w:spacing w:val="-13"/>
          <w:sz w:val="24"/>
          <w:szCs w:val="24"/>
        </w:rPr>
        <w:t>________</w:t>
      </w:r>
    </w:p>
    <w:p w14:paraId="19384762" w14:textId="77777777" w:rsidR="00E95914" w:rsidRDefault="00E95914">
      <w:pPr>
        <w:spacing w:line="242" w:lineRule="auto"/>
      </w:pPr>
    </w:p>
    <w:p w14:paraId="1F174130" w14:textId="77777777" w:rsidR="00E95914" w:rsidRDefault="00E95914">
      <w:pPr>
        <w:spacing w:line="242" w:lineRule="auto"/>
      </w:pPr>
    </w:p>
    <w:p w14:paraId="5A2C85F5" w14:textId="77777777" w:rsidR="00E95914" w:rsidRDefault="00F872BC">
      <w:pPr>
        <w:spacing w:before="68" w:line="218" w:lineRule="auto"/>
        <w:ind w:left="124"/>
        <w:rPr>
          <w:rFonts w:ascii="宋体" w:eastAsia="宋体" w:hAnsi="宋体" w:cs="宋体" w:hint="eastAsia"/>
        </w:rPr>
      </w:pPr>
      <w:r>
        <w:rPr>
          <w:rFonts w:ascii="Times New Roman" w:eastAsia="Times New Roman" w:hAnsi="Times New Roman" w:cs="Times New Roman"/>
          <w:spacing w:val="-1"/>
          <w:position w:val="6"/>
          <w:sz w:val="13"/>
          <w:szCs w:val="13"/>
        </w:rPr>
        <w:t xml:space="preserve">1 </w:t>
      </w:r>
      <w:r>
        <w:rPr>
          <w:rFonts w:ascii="宋体" w:eastAsia="宋体" w:hAnsi="宋体" w:cs="宋体"/>
          <w:spacing w:val="-1"/>
        </w:rPr>
        <w:t>从</w:t>
      </w:r>
      <w:r>
        <w:rPr>
          <w:rFonts w:ascii="宋体" w:eastAsia="宋体" w:hAnsi="宋体" w:cs="宋体"/>
        </w:rPr>
        <w:t>业人员、营业收入、资产总额填报上一年度数据，无上一年度数据的新成立企业可不填报。</w:t>
      </w:r>
    </w:p>
    <w:bookmarkEnd w:id="25"/>
    <w:p w14:paraId="791BF8B1" w14:textId="77777777" w:rsidR="00E95914" w:rsidRDefault="00E95914">
      <w:pPr>
        <w:sectPr w:rsidR="00E95914">
          <w:footerReference w:type="default" r:id="rId43"/>
          <w:pgSz w:w="11907" w:h="16841"/>
          <w:pgMar w:top="400" w:right="1134" w:bottom="1009" w:left="1702" w:header="0" w:footer="849" w:gutter="0"/>
          <w:cols w:space="720"/>
        </w:sectPr>
      </w:pPr>
    </w:p>
    <w:p w14:paraId="4120A5B2" w14:textId="77777777" w:rsidR="00E95914" w:rsidRDefault="00E95914">
      <w:pPr>
        <w:spacing w:line="317" w:lineRule="auto"/>
      </w:pPr>
    </w:p>
    <w:p w14:paraId="1C818032" w14:textId="77777777" w:rsidR="00E95914" w:rsidRDefault="00E95914">
      <w:pPr>
        <w:spacing w:line="317" w:lineRule="auto"/>
      </w:pPr>
    </w:p>
    <w:p w14:paraId="2F1FD289" w14:textId="77777777" w:rsidR="00E95914" w:rsidRDefault="00E95914">
      <w:pPr>
        <w:spacing w:line="317" w:lineRule="auto"/>
      </w:pPr>
    </w:p>
    <w:p w14:paraId="72DC9979" w14:textId="77777777" w:rsidR="00E95914" w:rsidRDefault="00F872BC">
      <w:pPr>
        <w:spacing w:before="117" w:line="219" w:lineRule="auto"/>
        <w:ind w:left="2190"/>
        <w:rPr>
          <w:rFonts w:ascii="宋体" w:eastAsia="宋体" w:hAnsi="宋体" w:cs="宋体" w:hint="eastAsia"/>
          <w:sz w:val="36"/>
          <w:szCs w:val="36"/>
        </w:rPr>
      </w:pPr>
      <w:r>
        <w:rPr>
          <w:rFonts w:ascii="宋体" w:eastAsia="宋体" w:hAnsi="宋体" w:cs="宋体"/>
          <w:spacing w:val="1"/>
          <w:sz w:val="36"/>
          <w:szCs w:val="36"/>
          <w14:textOutline w14:w="6527" w14:cap="flat" w14:cmpd="sng" w14:algn="ctr">
            <w14:solidFill>
              <w14:srgbClr w14:val="000000"/>
            </w14:solidFill>
            <w14:prstDash w14:val="solid"/>
            <w14:miter w14:lim="0"/>
          </w14:textOutline>
        </w:rPr>
        <w:t>残疾人</w:t>
      </w:r>
      <w:r>
        <w:rPr>
          <w:rFonts w:ascii="宋体" w:eastAsia="宋体" w:hAnsi="宋体" w:cs="宋体"/>
          <w:sz w:val="36"/>
          <w:szCs w:val="36"/>
          <w14:textOutline w14:w="6527" w14:cap="flat" w14:cmpd="sng" w14:algn="ctr">
            <w14:solidFill>
              <w14:srgbClr w14:val="000000"/>
            </w14:solidFill>
            <w14:prstDash w14:val="solid"/>
            <w14:miter w14:lim="0"/>
          </w14:textOutline>
        </w:rPr>
        <w:t>福利性单位声明函格式</w:t>
      </w:r>
    </w:p>
    <w:p w14:paraId="13F8B0A5" w14:textId="77777777" w:rsidR="00E95914" w:rsidRDefault="00E95914">
      <w:pPr>
        <w:spacing w:line="403" w:lineRule="auto"/>
      </w:pPr>
    </w:p>
    <w:p w14:paraId="469D5CD1" w14:textId="77777777" w:rsidR="00E95914" w:rsidRDefault="00F872BC">
      <w:pPr>
        <w:spacing w:before="78" w:line="452" w:lineRule="auto"/>
        <w:ind w:right="83" w:firstLine="505"/>
        <w:rPr>
          <w:rFonts w:ascii="宋体" w:eastAsia="宋体" w:hAnsi="宋体" w:cs="宋体" w:hint="eastAsia"/>
          <w:sz w:val="24"/>
          <w:szCs w:val="24"/>
        </w:rPr>
      </w:pPr>
      <w:r>
        <w:rPr>
          <w:rFonts w:ascii="宋体" w:eastAsia="宋体" w:hAnsi="宋体" w:cs="宋体"/>
          <w:spacing w:val="15"/>
          <w:sz w:val="24"/>
          <w:szCs w:val="24"/>
        </w:rPr>
        <w:t>本</w:t>
      </w:r>
      <w:r>
        <w:rPr>
          <w:rFonts w:ascii="宋体" w:eastAsia="宋体" w:hAnsi="宋体" w:cs="宋体"/>
          <w:spacing w:val="11"/>
          <w:sz w:val="24"/>
          <w:szCs w:val="24"/>
        </w:rPr>
        <w:t>单位郑重声明，根据《财政部 民政部 中国残疾人联合会关于促进残疾人就</w:t>
      </w:r>
      <w:r>
        <w:rPr>
          <w:rFonts w:ascii="宋体" w:eastAsia="宋体" w:hAnsi="宋体" w:cs="宋体"/>
          <w:sz w:val="24"/>
          <w:szCs w:val="24"/>
        </w:rPr>
        <w:t xml:space="preserve"> </w:t>
      </w:r>
      <w:r>
        <w:rPr>
          <w:rFonts w:ascii="宋体" w:eastAsia="宋体" w:hAnsi="宋体" w:cs="宋体"/>
          <w:spacing w:val="4"/>
          <w:sz w:val="24"/>
          <w:szCs w:val="24"/>
        </w:rPr>
        <w:t>业政府采购政策的通知</w:t>
      </w:r>
      <w:r>
        <w:rPr>
          <w:rFonts w:ascii="宋体" w:eastAsia="宋体" w:hAnsi="宋体" w:cs="宋体"/>
          <w:spacing w:val="3"/>
          <w:sz w:val="24"/>
          <w:szCs w:val="24"/>
        </w:rPr>
        <w:t>》</w:t>
      </w:r>
      <w:r>
        <w:rPr>
          <w:rFonts w:ascii="宋体" w:eastAsia="宋体" w:hAnsi="宋体" w:cs="宋体"/>
          <w:spacing w:val="2"/>
          <w:sz w:val="24"/>
          <w:szCs w:val="24"/>
        </w:rPr>
        <w:t>(财库〔</w:t>
      </w:r>
      <w:r>
        <w:rPr>
          <w:rFonts w:ascii="Times New Roman" w:eastAsia="Times New Roman" w:hAnsi="Times New Roman" w:cs="Times New Roman"/>
          <w:spacing w:val="2"/>
          <w:sz w:val="24"/>
          <w:szCs w:val="24"/>
        </w:rPr>
        <w:t>2017</w:t>
      </w:r>
      <w:r>
        <w:rPr>
          <w:rFonts w:ascii="宋体" w:eastAsia="宋体" w:hAnsi="宋体" w:cs="宋体"/>
          <w:spacing w:val="2"/>
          <w:sz w:val="24"/>
          <w:szCs w:val="24"/>
        </w:rPr>
        <w:t xml:space="preserve">〕  </w:t>
      </w:r>
      <w:r>
        <w:rPr>
          <w:rFonts w:ascii="Times New Roman" w:eastAsia="Times New Roman" w:hAnsi="Times New Roman" w:cs="Times New Roman"/>
          <w:spacing w:val="2"/>
          <w:sz w:val="24"/>
          <w:szCs w:val="24"/>
        </w:rPr>
        <w:t xml:space="preserve">141 </w:t>
      </w:r>
      <w:r>
        <w:rPr>
          <w:rFonts w:ascii="宋体" w:eastAsia="宋体" w:hAnsi="宋体" w:cs="宋体"/>
          <w:spacing w:val="2"/>
          <w:sz w:val="24"/>
          <w:szCs w:val="24"/>
        </w:rPr>
        <w:t xml:space="preserve">号) 的规定，本单位 </w:t>
      </w:r>
      <w:r>
        <w:rPr>
          <w:rFonts w:ascii="宋体" w:eastAsia="宋体" w:hAnsi="宋体" w:cs="宋体"/>
          <w:spacing w:val="2"/>
          <w:sz w:val="24"/>
          <w:szCs w:val="24"/>
          <w14:textOutline w14:w="4356" w14:cap="flat" w14:cmpd="sng" w14:algn="ctr">
            <w14:solidFill>
              <w14:srgbClr w14:val="000000"/>
            </w14:solidFill>
            <w14:prstDash w14:val="solid"/>
            <w14:miter w14:lim="0"/>
          </w14:textOutline>
        </w:rPr>
        <w:t>(请进行勾选)</w:t>
      </w:r>
      <w:r>
        <w:rPr>
          <w:rFonts w:ascii="宋体" w:eastAsia="宋体" w:hAnsi="宋体" w:cs="宋体"/>
          <w:spacing w:val="2"/>
          <w:sz w:val="24"/>
          <w:szCs w:val="24"/>
        </w:rPr>
        <w:t xml:space="preserve"> ：</w:t>
      </w:r>
    </w:p>
    <w:p w14:paraId="1DFEA494" w14:textId="77777777" w:rsidR="00E95914" w:rsidRDefault="00F872BC">
      <w:pPr>
        <w:spacing w:line="233" w:lineRule="auto"/>
        <w:ind w:left="490"/>
        <w:rPr>
          <w:rFonts w:ascii="宋体" w:eastAsia="宋体" w:hAnsi="宋体" w:cs="宋体" w:hint="eastAsia"/>
          <w:sz w:val="24"/>
          <w:szCs w:val="24"/>
        </w:rPr>
      </w:pPr>
      <w:r>
        <w:rPr>
          <w:rFonts w:ascii="Times New Roman" w:eastAsia="Times New Roman" w:hAnsi="Times New Roman" w:cs="Times New Roman"/>
          <w:b/>
          <w:bCs/>
          <w:spacing w:val="18"/>
          <w:sz w:val="24"/>
          <w:szCs w:val="24"/>
        </w:rPr>
        <w:t>□</w:t>
      </w:r>
      <w:r>
        <w:rPr>
          <w:rFonts w:ascii="宋体" w:eastAsia="宋体" w:hAnsi="宋体" w:cs="宋体"/>
          <w:spacing w:val="13"/>
          <w:sz w:val="24"/>
          <w:szCs w:val="24"/>
          <w14:textOutline w14:w="4356" w14:cap="flat" w14:cmpd="sng" w14:algn="ctr">
            <w14:solidFill>
              <w14:srgbClr w14:val="000000"/>
            </w14:solidFill>
            <w14:prstDash w14:val="solid"/>
            <w14:miter w14:lim="0"/>
          </w14:textOutline>
        </w:rPr>
        <w:t>不</w:t>
      </w:r>
      <w:r>
        <w:rPr>
          <w:rFonts w:ascii="宋体" w:eastAsia="宋体" w:hAnsi="宋体" w:cs="宋体"/>
          <w:spacing w:val="9"/>
          <w:sz w:val="24"/>
          <w:szCs w:val="24"/>
          <w14:textOutline w14:w="4356" w14:cap="flat" w14:cmpd="sng" w14:algn="ctr">
            <w14:solidFill>
              <w14:srgbClr w14:val="000000"/>
            </w14:solidFill>
            <w14:prstDash w14:val="solid"/>
            <w14:miter w14:lim="0"/>
          </w14:textOutline>
        </w:rPr>
        <w:t>属于符合条件的残疾人福利性单位。</w:t>
      </w:r>
    </w:p>
    <w:p w14:paraId="4CFC95C3" w14:textId="77777777" w:rsidR="00E95914" w:rsidRDefault="00F872BC">
      <w:pPr>
        <w:spacing w:before="286" w:line="450" w:lineRule="auto"/>
        <w:ind w:firstLine="490"/>
        <w:rPr>
          <w:rFonts w:ascii="宋体" w:eastAsia="宋体" w:hAnsi="宋体" w:cs="宋体" w:hint="eastAsia"/>
          <w:sz w:val="24"/>
          <w:szCs w:val="24"/>
        </w:rPr>
      </w:pPr>
      <w:r>
        <w:rPr>
          <w:rFonts w:ascii="Times New Roman" w:eastAsia="Times New Roman" w:hAnsi="Times New Roman" w:cs="Times New Roman"/>
          <w:b/>
          <w:bCs/>
          <w:spacing w:val="18"/>
          <w:sz w:val="24"/>
          <w:szCs w:val="24"/>
        </w:rPr>
        <w:t>□</w:t>
      </w:r>
      <w:r>
        <w:rPr>
          <w:rFonts w:ascii="宋体" w:eastAsia="宋体" w:hAnsi="宋体" w:cs="宋体"/>
          <w:spacing w:val="10"/>
          <w:sz w:val="24"/>
          <w:szCs w:val="24"/>
          <w14:textOutline w14:w="4356" w14:cap="flat" w14:cmpd="sng" w14:algn="ctr">
            <w14:solidFill>
              <w14:srgbClr w14:val="000000"/>
            </w14:solidFill>
            <w14:prstDash w14:val="solid"/>
            <w14:miter w14:lim="0"/>
          </w14:textOutline>
        </w:rPr>
        <w:t>属</w:t>
      </w:r>
      <w:r>
        <w:rPr>
          <w:rFonts w:ascii="宋体" w:eastAsia="宋体" w:hAnsi="宋体" w:cs="宋体"/>
          <w:spacing w:val="9"/>
          <w:sz w:val="24"/>
          <w:szCs w:val="24"/>
          <w14:textOutline w14:w="4356" w14:cap="flat" w14:cmpd="sng" w14:algn="ctr">
            <w14:solidFill>
              <w14:srgbClr w14:val="000000"/>
            </w14:solidFill>
            <w14:prstDash w14:val="solid"/>
            <w14:miter w14:lim="0"/>
          </w14:textOutline>
        </w:rPr>
        <w:t>于符合条件的残疾人福利性单位，</w:t>
      </w:r>
      <w:r>
        <w:rPr>
          <w:rFonts w:ascii="宋体" w:eastAsia="宋体" w:hAnsi="宋体" w:cs="宋体"/>
          <w:spacing w:val="9"/>
          <w:sz w:val="24"/>
          <w:szCs w:val="24"/>
        </w:rPr>
        <w:t xml:space="preserve"> 且本单位参加</w:t>
      </w:r>
      <w:r>
        <w:rPr>
          <w:rFonts w:ascii="Times New Roman" w:eastAsia="Times New Roman" w:hAnsi="Times New Roman" w:cs="Times New Roman"/>
          <w:spacing w:val="9"/>
          <w:sz w:val="24"/>
          <w:szCs w:val="24"/>
        </w:rPr>
        <w:t>______</w:t>
      </w:r>
      <w:r>
        <w:rPr>
          <w:rFonts w:ascii="宋体" w:eastAsia="宋体" w:hAnsi="宋体" w:cs="宋体"/>
          <w:spacing w:val="9"/>
          <w:sz w:val="24"/>
          <w:szCs w:val="24"/>
        </w:rPr>
        <w:t>单位的</w:t>
      </w:r>
      <w:r>
        <w:rPr>
          <w:rFonts w:ascii="Times New Roman" w:eastAsia="Times New Roman" w:hAnsi="Times New Roman" w:cs="Times New Roman"/>
          <w:spacing w:val="9"/>
          <w:sz w:val="24"/>
          <w:szCs w:val="24"/>
        </w:rPr>
        <w:t>______</w:t>
      </w:r>
      <w:r>
        <w:rPr>
          <w:rFonts w:ascii="宋体" w:eastAsia="宋体" w:hAnsi="宋体" w:cs="宋体"/>
          <w:spacing w:val="9"/>
          <w:sz w:val="24"/>
          <w:szCs w:val="24"/>
        </w:rPr>
        <w:t>项目</w:t>
      </w:r>
      <w:r>
        <w:rPr>
          <w:rFonts w:ascii="宋体" w:eastAsia="宋体" w:hAnsi="宋体" w:cs="宋体"/>
          <w:sz w:val="24"/>
          <w:szCs w:val="24"/>
        </w:rPr>
        <w:t xml:space="preserve"> </w:t>
      </w:r>
      <w:r>
        <w:rPr>
          <w:rFonts w:ascii="宋体" w:eastAsia="宋体" w:hAnsi="宋体" w:cs="宋体"/>
          <w:spacing w:val="19"/>
          <w:sz w:val="24"/>
          <w:szCs w:val="24"/>
        </w:rPr>
        <w:t>采</w:t>
      </w:r>
      <w:r>
        <w:rPr>
          <w:rFonts w:ascii="宋体" w:eastAsia="宋体" w:hAnsi="宋体" w:cs="宋体"/>
          <w:spacing w:val="12"/>
          <w:sz w:val="24"/>
          <w:szCs w:val="24"/>
        </w:rPr>
        <w:t>购活动提供本单位制造的货物(由本单位承担工程</w:t>
      </w:r>
      <w:r>
        <w:rPr>
          <w:rFonts w:ascii="Times New Roman" w:eastAsia="Times New Roman" w:hAnsi="Times New Roman" w:cs="Times New Roman"/>
          <w:spacing w:val="12"/>
          <w:sz w:val="24"/>
          <w:szCs w:val="24"/>
        </w:rPr>
        <w:t>/</w:t>
      </w:r>
      <w:r>
        <w:rPr>
          <w:rFonts w:ascii="宋体" w:eastAsia="宋体" w:hAnsi="宋体" w:cs="宋体"/>
          <w:spacing w:val="12"/>
          <w:sz w:val="24"/>
          <w:szCs w:val="24"/>
        </w:rPr>
        <w:t>提供服务) ，或者提供其他残</w:t>
      </w:r>
      <w:r>
        <w:rPr>
          <w:rFonts w:ascii="宋体" w:eastAsia="宋体" w:hAnsi="宋体" w:cs="宋体"/>
          <w:sz w:val="24"/>
          <w:szCs w:val="24"/>
        </w:rPr>
        <w:t xml:space="preserve"> </w:t>
      </w:r>
      <w:r>
        <w:rPr>
          <w:rFonts w:ascii="宋体" w:eastAsia="宋体" w:hAnsi="宋体" w:cs="宋体"/>
          <w:spacing w:val="32"/>
          <w:sz w:val="24"/>
          <w:szCs w:val="24"/>
        </w:rPr>
        <w:t>疾</w:t>
      </w:r>
      <w:r>
        <w:rPr>
          <w:rFonts w:ascii="宋体" w:eastAsia="宋体" w:hAnsi="宋体" w:cs="宋体"/>
          <w:spacing w:val="26"/>
          <w:sz w:val="24"/>
          <w:szCs w:val="24"/>
        </w:rPr>
        <w:t>人</w:t>
      </w:r>
      <w:r>
        <w:rPr>
          <w:rFonts w:ascii="宋体" w:eastAsia="宋体" w:hAnsi="宋体" w:cs="宋体"/>
          <w:spacing w:val="16"/>
          <w:sz w:val="24"/>
          <w:szCs w:val="24"/>
        </w:rPr>
        <w:t>福利性单位制造的货物(不包括使用非残疾人福利性单位注册商标的货物) 。</w:t>
      </w:r>
    </w:p>
    <w:p w14:paraId="110A2512" w14:textId="77777777" w:rsidR="00E95914" w:rsidRDefault="00F872BC">
      <w:pPr>
        <w:spacing w:before="8" w:line="216" w:lineRule="auto"/>
        <w:ind w:left="508"/>
        <w:rPr>
          <w:rFonts w:ascii="宋体" w:eastAsia="宋体" w:hAnsi="宋体" w:cs="宋体" w:hint="eastAsia"/>
          <w:sz w:val="24"/>
          <w:szCs w:val="24"/>
        </w:rPr>
      </w:pPr>
      <w:r>
        <w:rPr>
          <w:rFonts w:ascii="宋体" w:eastAsia="宋体" w:hAnsi="宋体" w:cs="宋体"/>
          <w:spacing w:val="22"/>
          <w:sz w:val="24"/>
          <w:szCs w:val="24"/>
          <w14:textOutline w14:w="4356" w14:cap="flat" w14:cmpd="sng" w14:algn="ctr">
            <w14:solidFill>
              <w14:srgbClr w14:val="000000"/>
            </w14:solidFill>
            <w14:prstDash w14:val="solid"/>
            <w14:miter w14:lim="0"/>
          </w14:textOutline>
        </w:rPr>
        <w:t>本</w:t>
      </w:r>
      <w:r>
        <w:rPr>
          <w:rFonts w:ascii="宋体" w:eastAsia="宋体" w:hAnsi="宋体" w:cs="宋体"/>
          <w:spacing w:val="20"/>
          <w:sz w:val="24"/>
          <w:szCs w:val="24"/>
          <w14:textOutline w14:w="4356" w14:cap="flat" w14:cmpd="sng" w14:algn="ctr">
            <w14:solidFill>
              <w14:srgbClr w14:val="000000"/>
            </w14:solidFill>
            <w14:prstDash w14:val="solid"/>
            <w14:miter w14:lim="0"/>
          </w14:textOutline>
        </w:rPr>
        <w:t>单</w:t>
      </w:r>
      <w:r>
        <w:rPr>
          <w:rFonts w:ascii="宋体" w:eastAsia="宋体" w:hAnsi="宋体" w:cs="宋体"/>
          <w:spacing w:val="11"/>
          <w:sz w:val="24"/>
          <w:szCs w:val="24"/>
          <w14:textOutline w14:w="4356" w14:cap="flat" w14:cmpd="sng" w14:algn="ctr">
            <w14:solidFill>
              <w14:srgbClr w14:val="000000"/>
            </w14:solidFill>
            <w14:prstDash w14:val="solid"/>
            <w14:miter w14:lim="0"/>
          </w14:textOutline>
        </w:rPr>
        <w:t>位对上述声明的真实性负责。如有虚假，将依法承担相应责任。</w:t>
      </w:r>
    </w:p>
    <w:p w14:paraId="4D3CE51A" w14:textId="77777777" w:rsidR="00E95914" w:rsidRDefault="00E95914">
      <w:pPr>
        <w:spacing w:line="279" w:lineRule="auto"/>
      </w:pPr>
    </w:p>
    <w:p w14:paraId="342DEDD0" w14:textId="77777777" w:rsidR="00E95914" w:rsidRDefault="00E95914">
      <w:pPr>
        <w:spacing w:line="279" w:lineRule="auto"/>
      </w:pPr>
    </w:p>
    <w:p w14:paraId="61091675" w14:textId="77777777" w:rsidR="00E95914" w:rsidRDefault="00E95914">
      <w:pPr>
        <w:spacing w:line="279" w:lineRule="auto"/>
      </w:pPr>
    </w:p>
    <w:p w14:paraId="34AF74CD" w14:textId="77777777" w:rsidR="00E95914" w:rsidRDefault="00E95914">
      <w:pPr>
        <w:spacing w:line="279" w:lineRule="auto"/>
      </w:pPr>
    </w:p>
    <w:p w14:paraId="4A209E56" w14:textId="77777777" w:rsidR="00E95914" w:rsidRDefault="00E95914">
      <w:pPr>
        <w:spacing w:line="280" w:lineRule="auto"/>
      </w:pPr>
    </w:p>
    <w:p w14:paraId="6067161E" w14:textId="77777777" w:rsidR="00E95914" w:rsidRDefault="00F872BC">
      <w:pPr>
        <w:spacing w:before="78" w:line="219" w:lineRule="auto"/>
        <w:ind w:left="3867"/>
        <w:rPr>
          <w:rFonts w:ascii="宋体" w:eastAsia="宋体" w:hAnsi="宋体" w:cs="宋体" w:hint="eastAsia"/>
          <w:sz w:val="24"/>
          <w:szCs w:val="24"/>
        </w:rPr>
      </w:pPr>
      <w:r>
        <w:rPr>
          <w:rFonts w:ascii="宋体" w:eastAsia="宋体" w:hAnsi="宋体" w:cs="宋体"/>
          <w:spacing w:val="30"/>
          <w:sz w:val="24"/>
          <w:szCs w:val="24"/>
        </w:rPr>
        <w:t>单位名称(盖章)</w:t>
      </w:r>
      <w:r>
        <w:rPr>
          <w:rFonts w:ascii="宋体" w:eastAsia="宋体" w:hAnsi="宋体" w:cs="宋体"/>
          <w:spacing w:val="29"/>
          <w:sz w:val="24"/>
          <w:szCs w:val="24"/>
        </w:rPr>
        <w:t>：</w:t>
      </w:r>
    </w:p>
    <w:p w14:paraId="6DC864AC" w14:textId="77777777" w:rsidR="00E95914" w:rsidRDefault="00F872BC">
      <w:pPr>
        <w:spacing w:before="303" w:line="220" w:lineRule="auto"/>
        <w:ind w:left="4002"/>
        <w:rPr>
          <w:rFonts w:ascii="宋体" w:eastAsia="宋体" w:hAnsi="宋体" w:cs="宋体" w:hint="eastAsia"/>
          <w:sz w:val="24"/>
          <w:szCs w:val="24"/>
        </w:rPr>
      </w:pPr>
      <w:r>
        <w:rPr>
          <w:rFonts w:ascii="宋体" w:eastAsia="宋体" w:hAnsi="宋体" w:cs="宋体"/>
          <w:spacing w:val="-6"/>
          <w:sz w:val="24"/>
          <w:szCs w:val="24"/>
        </w:rPr>
        <w:t>日  期：</w:t>
      </w:r>
    </w:p>
    <w:p w14:paraId="3BCB0A47" w14:textId="77777777" w:rsidR="00E95914" w:rsidRDefault="00E95914">
      <w:pPr>
        <w:sectPr w:rsidR="00E95914">
          <w:footerReference w:type="default" r:id="rId44"/>
          <w:pgSz w:w="11907" w:h="16841"/>
          <w:pgMar w:top="400" w:right="1057" w:bottom="1009" w:left="1710" w:header="0" w:footer="849" w:gutter="0"/>
          <w:cols w:space="720"/>
        </w:sectPr>
      </w:pPr>
    </w:p>
    <w:p w14:paraId="77561FEE" w14:textId="77777777" w:rsidR="00E95914" w:rsidRDefault="00E95914">
      <w:pPr>
        <w:spacing w:line="263" w:lineRule="auto"/>
      </w:pPr>
    </w:p>
    <w:p w14:paraId="3E13DB02" w14:textId="77777777" w:rsidR="00E95914" w:rsidRDefault="00E95914">
      <w:pPr>
        <w:spacing w:line="263" w:lineRule="auto"/>
      </w:pPr>
    </w:p>
    <w:p w14:paraId="1AC5A4C9" w14:textId="77777777" w:rsidR="00E95914" w:rsidRDefault="00E95914">
      <w:pPr>
        <w:spacing w:line="263" w:lineRule="auto"/>
      </w:pPr>
    </w:p>
    <w:p w14:paraId="2B4F6A51" w14:textId="77777777" w:rsidR="00E95914" w:rsidRDefault="00E95914">
      <w:pPr>
        <w:spacing w:line="264" w:lineRule="auto"/>
      </w:pPr>
    </w:p>
    <w:p w14:paraId="20AE8137" w14:textId="77777777" w:rsidR="00E95914" w:rsidRDefault="00F872BC">
      <w:pPr>
        <w:spacing w:before="117" w:line="219" w:lineRule="auto"/>
        <w:ind w:left="3097"/>
        <w:rPr>
          <w:rFonts w:ascii="宋体" w:eastAsia="宋体" w:hAnsi="宋体" w:cs="宋体" w:hint="eastAsia"/>
          <w:sz w:val="36"/>
          <w:szCs w:val="36"/>
        </w:rPr>
      </w:pPr>
      <w:r>
        <w:rPr>
          <w:rFonts w:ascii="宋体" w:eastAsia="宋体" w:hAnsi="宋体" w:cs="宋体"/>
          <w:spacing w:val="-1"/>
          <w:sz w:val="36"/>
          <w:szCs w:val="36"/>
          <w14:textOutline w14:w="6527" w14:cap="flat" w14:cmpd="sng" w14:algn="ctr">
            <w14:solidFill>
              <w14:srgbClr w14:val="000000"/>
            </w14:solidFill>
            <w14:prstDash w14:val="solid"/>
            <w14:miter w14:lim="0"/>
          </w14:textOutline>
        </w:rPr>
        <w:t>监狱企业证</w:t>
      </w:r>
      <w:r>
        <w:rPr>
          <w:rFonts w:ascii="宋体" w:eastAsia="宋体" w:hAnsi="宋体" w:cs="宋体"/>
          <w:sz w:val="36"/>
          <w:szCs w:val="36"/>
          <w14:textOutline w14:w="6527" w14:cap="flat" w14:cmpd="sng" w14:algn="ctr">
            <w14:solidFill>
              <w14:srgbClr w14:val="000000"/>
            </w14:solidFill>
            <w14:prstDash w14:val="solid"/>
            <w14:miter w14:lim="0"/>
          </w14:textOutline>
        </w:rPr>
        <w:t>明材料</w:t>
      </w:r>
    </w:p>
    <w:p w14:paraId="619FE203" w14:textId="77777777" w:rsidR="00E95914" w:rsidRDefault="00E95914">
      <w:pPr>
        <w:spacing w:line="326" w:lineRule="auto"/>
      </w:pPr>
    </w:p>
    <w:p w14:paraId="4DAE6E6C" w14:textId="77777777" w:rsidR="00E95914" w:rsidRDefault="00F872BC">
      <w:pPr>
        <w:spacing w:before="78" w:line="371" w:lineRule="auto"/>
        <w:ind w:firstLine="503"/>
        <w:rPr>
          <w:rFonts w:ascii="宋体" w:eastAsia="宋体" w:hAnsi="宋体" w:cs="宋体" w:hint="eastAsia"/>
          <w:sz w:val="24"/>
          <w:szCs w:val="24"/>
        </w:rPr>
      </w:pPr>
      <w:r>
        <w:rPr>
          <w:rFonts w:ascii="宋体" w:eastAsia="宋体" w:hAnsi="宋体" w:cs="宋体"/>
          <w:spacing w:val="31"/>
          <w:sz w:val="24"/>
          <w:szCs w:val="24"/>
        </w:rPr>
        <w:t>根</w:t>
      </w:r>
      <w:r>
        <w:rPr>
          <w:rFonts w:ascii="宋体" w:eastAsia="宋体" w:hAnsi="宋体" w:cs="宋体"/>
          <w:spacing w:val="18"/>
          <w:sz w:val="24"/>
          <w:szCs w:val="24"/>
        </w:rPr>
        <w:t>据《财政部 司法部关于政府采购支持监狱企业发展有关问题的通知(财库</w:t>
      </w:r>
      <w:r>
        <w:rPr>
          <w:rFonts w:ascii="宋体" w:eastAsia="宋体" w:hAnsi="宋体" w:cs="宋体"/>
          <w:sz w:val="24"/>
          <w:szCs w:val="24"/>
        </w:rPr>
        <w:t xml:space="preserve"> </w:t>
      </w:r>
      <w:r>
        <w:rPr>
          <w:rFonts w:ascii="Times New Roman" w:eastAsia="Times New Roman" w:hAnsi="Times New Roman" w:cs="Times New Roman"/>
          <w:spacing w:val="10"/>
          <w:sz w:val="24"/>
          <w:szCs w:val="24"/>
        </w:rPr>
        <w:t>[2014]</w:t>
      </w:r>
      <w:r>
        <w:rPr>
          <w:rFonts w:ascii="Times New Roman" w:eastAsia="Times New Roman" w:hAnsi="Times New Roman" w:cs="Times New Roman"/>
          <w:spacing w:val="6"/>
          <w:sz w:val="24"/>
          <w:szCs w:val="24"/>
        </w:rPr>
        <w:t>6</w:t>
      </w:r>
      <w:r>
        <w:rPr>
          <w:rFonts w:ascii="Times New Roman" w:eastAsia="Times New Roman" w:hAnsi="Times New Roman" w:cs="Times New Roman"/>
          <w:spacing w:val="5"/>
          <w:sz w:val="24"/>
          <w:szCs w:val="24"/>
        </w:rPr>
        <w:t xml:space="preserve">8  </w:t>
      </w:r>
      <w:r>
        <w:rPr>
          <w:rFonts w:ascii="宋体" w:eastAsia="宋体" w:hAnsi="宋体" w:cs="宋体"/>
          <w:spacing w:val="5"/>
          <w:sz w:val="24"/>
          <w:szCs w:val="24"/>
        </w:rPr>
        <w:t>号) 》、《北京市财政局 北京市司法局关于政府采购支持监狱企业发展有</w:t>
      </w:r>
      <w:r>
        <w:rPr>
          <w:rFonts w:ascii="宋体" w:eastAsia="宋体" w:hAnsi="宋体" w:cs="宋体"/>
          <w:sz w:val="24"/>
          <w:szCs w:val="24"/>
        </w:rPr>
        <w:t xml:space="preserve"> </w:t>
      </w:r>
      <w:r>
        <w:rPr>
          <w:rFonts w:ascii="宋体" w:eastAsia="宋体" w:hAnsi="宋体" w:cs="宋体"/>
          <w:spacing w:val="16"/>
          <w:sz w:val="24"/>
          <w:szCs w:val="24"/>
        </w:rPr>
        <w:t>关</w:t>
      </w:r>
      <w:r>
        <w:rPr>
          <w:rFonts w:ascii="宋体" w:eastAsia="宋体" w:hAnsi="宋体" w:cs="宋体"/>
          <w:spacing w:val="11"/>
          <w:sz w:val="24"/>
          <w:szCs w:val="24"/>
        </w:rPr>
        <w:t>问题的通知》(京财采购</w:t>
      </w:r>
      <w:r>
        <w:rPr>
          <w:rFonts w:ascii="Times New Roman" w:eastAsia="Times New Roman" w:hAnsi="Times New Roman" w:cs="Times New Roman"/>
          <w:spacing w:val="11"/>
          <w:sz w:val="24"/>
          <w:szCs w:val="24"/>
        </w:rPr>
        <w:t xml:space="preserve">[2014]2506  </w:t>
      </w:r>
      <w:r>
        <w:rPr>
          <w:rFonts w:ascii="宋体" w:eastAsia="宋体" w:hAnsi="宋体" w:cs="宋体"/>
          <w:spacing w:val="11"/>
          <w:sz w:val="24"/>
          <w:szCs w:val="24"/>
        </w:rPr>
        <w:t>号) 的规定提交有关部门出具的证明材料并</w:t>
      </w:r>
      <w:r>
        <w:rPr>
          <w:rFonts w:ascii="宋体" w:eastAsia="宋体" w:hAnsi="宋体" w:cs="宋体"/>
          <w:sz w:val="24"/>
          <w:szCs w:val="24"/>
        </w:rPr>
        <w:t xml:space="preserve"> </w:t>
      </w:r>
      <w:r>
        <w:rPr>
          <w:rFonts w:ascii="宋体" w:eastAsia="宋体" w:hAnsi="宋体" w:cs="宋体"/>
          <w:spacing w:val="9"/>
          <w:sz w:val="24"/>
          <w:szCs w:val="24"/>
        </w:rPr>
        <w:t>加</w:t>
      </w:r>
      <w:r>
        <w:rPr>
          <w:rFonts w:ascii="宋体" w:eastAsia="宋体" w:hAnsi="宋体" w:cs="宋体"/>
          <w:spacing w:val="6"/>
          <w:sz w:val="24"/>
          <w:szCs w:val="24"/>
        </w:rPr>
        <w:t>盖投标人单位公章。</w:t>
      </w:r>
    </w:p>
    <w:p w14:paraId="37CEFD33" w14:textId="77777777" w:rsidR="00E95914" w:rsidRDefault="00E95914">
      <w:pPr>
        <w:sectPr w:rsidR="00E95914">
          <w:footerReference w:type="default" r:id="rId45"/>
          <w:pgSz w:w="11907" w:h="16841"/>
          <w:pgMar w:top="400" w:right="1143" w:bottom="1009" w:left="1711" w:header="0" w:footer="849" w:gutter="0"/>
          <w:cols w:space="720"/>
        </w:sectPr>
      </w:pPr>
    </w:p>
    <w:p w14:paraId="1AD470CF" w14:textId="77777777" w:rsidR="00E95914" w:rsidRDefault="00E95914">
      <w:pPr>
        <w:spacing w:line="242" w:lineRule="auto"/>
      </w:pPr>
    </w:p>
    <w:p w14:paraId="62F88286" w14:textId="77777777" w:rsidR="00E95914" w:rsidRDefault="00E95914">
      <w:pPr>
        <w:spacing w:line="243" w:lineRule="auto"/>
      </w:pPr>
    </w:p>
    <w:p w14:paraId="72B439E6" w14:textId="77777777" w:rsidR="00E95914" w:rsidRDefault="00E95914">
      <w:pPr>
        <w:spacing w:line="243" w:lineRule="auto"/>
      </w:pPr>
    </w:p>
    <w:p w14:paraId="071E29FD" w14:textId="77777777" w:rsidR="00E95914" w:rsidRDefault="00E95914">
      <w:pPr>
        <w:spacing w:line="243" w:lineRule="auto"/>
      </w:pPr>
    </w:p>
    <w:p w14:paraId="2B3D8516" w14:textId="77777777" w:rsidR="00E95914" w:rsidRDefault="00F872BC">
      <w:pPr>
        <w:spacing w:before="78" w:line="218" w:lineRule="auto"/>
        <w:ind w:left="2"/>
        <w:rPr>
          <w:rFonts w:ascii="宋体" w:eastAsia="宋体" w:hAnsi="宋体" w:cs="宋体" w:hint="eastAsia"/>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宋体" w:eastAsia="宋体" w:hAnsi="宋体" w:cs="宋体"/>
          <w:sz w:val="24"/>
          <w:szCs w:val="24"/>
        </w:rPr>
        <w:t>本项目的特定资格要求</w:t>
      </w:r>
    </w:p>
    <w:p w14:paraId="72275CFA" w14:textId="77777777" w:rsidR="00E95914" w:rsidRDefault="00E95914">
      <w:pPr>
        <w:spacing w:line="242" w:lineRule="auto"/>
      </w:pPr>
    </w:p>
    <w:p w14:paraId="6B26E7AA" w14:textId="77777777" w:rsidR="00E95914" w:rsidRDefault="00F872BC">
      <w:pPr>
        <w:spacing w:before="78" w:line="217" w:lineRule="auto"/>
        <w:rPr>
          <w:rFonts w:ascii="宋体" w:eastAsia="宋体" w:hAnsi="宋体" w:cs="宋体" w:hint="eastAsia"/>
          <w:sz w:val="24"/>
          <w:szCs w:val="24"/>
        </w:rPr>
      </w:pPr>
      <w:r>
        <w:rPr>
          <w:rFonts w:ascii="Times New Roman" w:eastAsia="Times New Roman" w:hAnsi="Times New Roman" w:cs="Times New Roman"/>
          <w:spacing w:val="-10"/>
          <w:sz w:val="24"/>
          <w:szCs w:val="24"/>
        </w:rPr>
        <w:t>3</w:t>
      </w:r>
      <w:r>
        <w:rPr>
          <w:rFonts w:ascii="Times New Roman" w:eastAsia="Times New Roman" w:hAnsi="Times New Roman" w:cs="Times New Roman"/>
          <w:spacing w:val="-6"/>
          <w:sz w:val="24"/>
          <w:szCs w:val="24"/>
        </w:rPr>
        <w:t>-</w:t>
      </w:r>
      <w:r>
        <w:rPr>
          <w:rFonts w:ascii="Times New Roman" w:eastAsia="Times New Roman" w:hAnsi="Times New Roman" w:cs="Times New Roman"/>
          <w:spacing w:val="-5"/>
          <w:sz w:val="24"/>
          <w:szCs w:val="24"/>
        </w:rPr>
        <w:t xml:space="preserve"> 1 </w:t>
      </w:r>
      <w:r>
        <w:rPr>
          <w:rFonts w:ascii="宋体" w:eastAsia="宋体" w:hAnsi="宋体" w:cs="宋体"/>
          <w:spacing w:val="-5"/>
          <w:sz w:val="24"/>
          <w:szCs w:val="24"/>
        </w:rPr>
        <w:t>其他特定资格要求</w:t>
      </w:r>
    </w:p>
    <w:p w14:paraId="4E9266E8" w14:textId="77777777" w:rsidR="00E95914" w:rsidRDefault="00E95914">
      <w:pPr>
        <w:spacing w:before="1" w:line="218" w:lineRule="auto"/>
        <w:rPr>
          <w:rFonts w:ascii="宋体" w:eastAsia="宋体" w:hAnsi="宋体" w:cs="宋体" w:hint="eastAsia"/>
          <w:sz w:val="24"/>
          <w:szCs w:val="24"/>
        </w:rPr>
      </w:pPr>
    </w:p>
    <w:p w14:paraId="6182BFC0" w14:textId="77777777" w:rsidR="00E95914" w:rsidRDefault="00F872BC">
      <w:pPr>
        <w:spacing w:before="1" w:line="360" w:lineRule="auto"/>
        <w:rPr>
          <w:rFonts w:ascii="宋体" w:eastAsia="宋体" w:hAnsi="宋体" w:cs="宋体" w:hint="eastAsia"/>
          <w:sz w:val="24"/>
          <w:szCs w:val="24"/>
        </w:rPr>
      </w:pPr>
      <w:r>
        <w:rPr>
          <w:rFonts w:ascii="宋体" w:eastAsia="宋体" w:hAnsi="宋体" w:cs="宋体" w:hint="eastAsia"/>
          <w:sz w:val="24"/>
          <w:szCs w:val="24"/>
        </w:rPr>
        <w:t>（1）投标人需提供北京市公安局颁发的保安服务许可证</w:t>
      </w:r>
    </w:p>
    <w:p w14:paraId="7003110C" w14:textId="77777777" w:rsidR="00E95914" w:rsidRDefault="00F872BC">
      <w:pPr>
        <w:spacing w:before="1" w:line="360" w:lineRule="auto"/>
        <w:rPr>
          <w:rFonts w:ascii="宋体" w:eastAsia="宋体" w:hAnsi="宋体" w:cs="宋体" w:hint="eastAsia"/>
          <w:sz w:val="24"/>
          <w:szCs w:val="24"/>
        </w:rPr>
      </w:pPr>
      <w:r>
        <w:rPr>
          <w:rFonts w:ascii="宋体" w:eastAsia="宋体" w:hAnsi="宋体" w:cs="宋体" w:hint="eastAsia"/>
          <w:sz w:val="24"/>
          <w:szCs w:val="24"/>
        </w:rPr>
        <w:t>（2）投标人</w:t>
      </w:r>
      <w:r>
        <w:rPr>
          <w:rFonts w:ascii="宋体" w:eastAsia="宋体" w:hAnsi="宋体" w:cs="宋体"/>
          <w:sz w:val="24"/>
          <w:szCs w:val="24"/>
        </w:rPr>
        <w:t>必须为未被列入信用中国网站(www.creditchina.gov.cn)、中国政府采购网(www.ccgp.gov.cn)渠道信用记录失信被执行人、重大税收违法案件当事人名单、政府采购严重违法失信行为记录名单的</w:t>
      </w:r>
      <w:r>
        <w:rPr>
          <w:rFonts w:ascii="宋体" w:eastAsia="宋体" w:hAnsi="宋体" w:cs="宋体" w:hint="eastAsia"/>
          <w:sz w:val="24"/>
          <w:szCs w:val="24"/>
        </w:rPr>
        <w:t>投标</w:t>
      </w:r>
      <w:r>
        <w:rPr>
          <w:rFonts w:ascii="宋体" w:eastAsia="宋体" w:hAnsi="宋体" w:cs="宋体"/>
          <w:sz w:val="24"/>
          <w:szCs w:val="24"/>
        </w:rPr>
        <w:t>人</w:t>
      </w:r>
      <w:r>
        <w:rPr>
          <w:rFonts w:ascii="宋体" w:eastAsia="宋体" w:hAnsi="宋体" w:cs="宋体" w:hint="eastAsia"/>
          <w:sz w:val="24"/>
          <w:szCs w:val="24"/>
        </w:rPr>
        <w:t>；</w:t>
      </w:r>
      <w:r>
        <w:rPr>
          <w:rFonts w:ascii="宋体" w:eastAsia="宋体" w:hAnsi="宋体" w:cs="宋体"/>
          <w:sz w:val="24"/>
          <w:szCs w:val="24"/>
        </w:rPr>
        <w:t xml:space="preserve"> </w:t>
      </w:r>
    </w:p>
    <w:p w14:paraId="40B1F391" w14:textId="77777777" w:rsidR="00E95914" w:rsidRDefault="00F872BC">
      <w:pPr>
        <w:spacing w:before="1" w:line="360" w:lineRule="auto"/>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w:t>
      </w:r>
      <w:r>
        <w:rPr>
          <w:rFonts w:ascii="宋体" w:eastAsia="宋体" w:hAnsi="宋体" w:cs="宋体"/>
          <w:sz w:val="24"/>
          <w:szCs w:val="24"/>
        </w:rPr>
        <w:t>投标人须提供以上证明材料复印件并加盖投标人单位公章。</w:t>
      </w:r>
    </w:p>
    <w:p w14:paraId="05D9E569" w14:textId="77777777" w:rsidR="00E95914" w:rsidRDefault="00E95914">
      <w:pPr>
        <w:sectPr w:rsidR="00E95914">
          <w:footerReference w:type="default" r:id="rId46"/>
          <w:pgSz w:w="11907" w:h="16841"/>
          <w:pgMar w:top="400" w:right="1132" w:bottom="1009" w:left="1711" w:header="0" w:footer="849" w:gutter="0"/>
          <w:cols w:space="720"/>
        </w:sectPr>
      </w:pPr>
    </w:p>
    <w:p w14:paraId="1342978F" w14:textId="77777777" w:rsidR="00E95914" w:rsidRDefault="00E95914">
      <w:pPr>
        <w:spacing w:line="242" w:lineRule="auto"/>
      </w:pPr>
    </w:p>
    <w:p w14:paraId="7CBCF514" w14:textId="77777777" w:rsidR="00E95914" w:rsidRDefault="00E95914">
      <w:pPr>
        <w:spacing w:line="242" w:lineRule="auto"/>
      </w:pPr>
    </w:p>
    <w:p w14:paraId="7812FFF1" w14:textId="77777777" w:rsidR="00E95914" w:rsidRDefault="00E95914">
      <w:pPr>
        <w:spacing w:line="243" w:lineRule="auto"/>
      </w:pPr>
    </w:p>
    <w:p w14:paraId="0BF1AE2D" w14:textId="77777777" w:rsidR="00E95914" w:rsidRDefault="00E95914">
      <w:pPr>
        <w:spacing w:line="243" w:lineRule="auto"/>
      </w:pPr>
    </w:p>
    <w:p w14:paraId="51B39DEF" w14:textId="77777777" w:rsidR="00E95914" w:rsidRDefault="00F872BC">
      <w:pPr>
        <w:spacing w:before="78" w:line="219" w:lineRule="auto"/>
        <w:outlineLvl w:val="6"/>
        <w:rPr>
          <w:rFonts w:ascii="宋体" w:eastAsia="宋体" w:hAnsi="宋体" w:cs="宋体" w:hint="eastAsia"/>
          <w:sz w:val="24"/>
          <w:szCs w:val="24"/>
        </w:rPr>
      </w:pPr>
      <w:r>
        <w:rPr>
          <w:rFonts w:ascii="宋体" w:eastAsia="宋体" w:hAnsi="宋体" w:cs="宋体"/>
          <w:spacing w:val="26"/>
          <w:sz w:val="24"/>
          <w:szCs w:val="24"/>
          <w14:textOutline w14:w="4356" w14:cap="flat" w14:cmpd="sng" w14:algn="ctr">
            <w14:solidFill>
              <w14:srgbClr w14:val="000000"/>
            </w14:solidFill>
            <w14:prstDash w14:val="solid"/>
            <w14:miter w14:lim="0"/>
          </w14:textOutline>
        </w:rPr>
        <w:t>二</w:t>
      </w:r>
      <w:r>
        <w:rPr>
          <w:rFonts w:ascii="宋体" w:eastAsia="宋体" w:hAnsi="宋体" w:cs="宋体"/>
          <w:spacing w:val="21"/>
          <w:sz w:val="24"/>
          <w:szCs w:val="24"/>
          <w14:textOutline w14:w="4356" w14:cap="flat" w14:cmpd="sng" w14:algn="ctr">
            <w14:solidFill>
              <w14:srgbClr w14:val="000000"/>
            </w14:solidFill>
            <w14:prstDash w14:val="solid"/>
            <w14:miter w14:lim="0"/>
          </w14:textOutline>
        </w:rPr>
        <w:t>、商务技术文件</w:t>
      </w:r>
      <w:r>
        <w:rPr>
          <w:rFonts w:ascii="宋体" w:eastAsia="宋体" w:hAnsi="宋体" w:cs="宋体"/>
          <w:spacing w:val="21"/>
          <w:sz w:val="24"/>
          <w:szCs w:val="24"/>
        </w:rPr>
        <w:t xml:space="preserve"> </w:t>
      </w:r>
      <w:r>
        <w:rPr>
          <w:rFonts w:ascii="宋体" w:eastAsia="宋体" w:hAnsi="宋体" w:cs="宋体"/>
          <w:spacing w:val="21"/>
          <w:sz w:val="24"/>
          <w:szCs w:val="24"/>
          <w14:textOutline w14:w="4356" w14:cap="flat" w14:cmpd="sng" w14:algn="ctr">
            <w14:solidFill>
              <w14:srgbClr w14:val="000000"/>
            </w14:solidFill>
            <w14:prstDash w14:val="solid"/>
            <w14:miter w14:lim="0"/>
          </w14:textOutline>
        </w:rPr>
        <w:t>格式</w:t>
      </w:r>
    </w:p>
    <w:p w14:paraId="72BEAC64" w14:textId="77777777" w:rsidR="00E95914" w:rsidRDefault="00E95914">
      <w:pPr>
        <w:spacing w:line="264" w:lineRule="auto"/>
      </w:pPr>
    </w:p>
    <w:p w14:paraId="17E87EFA" w14:textId="77777777" w:rsidR="00E95914" w:rsidRDefault="00F872BC">
      <w:pPr>
        <w:spacing w:before="78" w:line="216" w:lineRule="auto"/>
        <w:rPr>
          <w:rFonts w:ascii="宋体" w:eastAsia="宋体" w:hAnsi="宋体" w:cs="宋体" w:hint="eastAsia"/>
          <w:sz w:val="24"/>
          <w:szCs w:val="24"/>
        </w:rPr>
      </w:pPr>
      <w:r>
        <w:rPr>
          <w:rFonts w:ascii="宋体" w:eastAsia="宋体" w:hAnsi="宋体" w:cs="宋体"/>
          <w:spacing w:val="25"/>
          <w:sz w:val="24"/>
          <w:szCs w:val="24"/>
          <w14:textOutline w14:w="4356" w14:cap="flat" w14:cmpd="sng" w14:algn="ctr">
            <w14:solidFill>
              <w14:srgbClr w14:val="000000"/>
            </w14:solidFill>
            <w14:prstDash w14:val="solid"/>
            <w14:miter w14:lim="0"/>
          </w14:textOutline>
        </w:rPr>
        <w:t>投标文件(商务技</w:t>
      </w:r>
      <w:r>
        <w:rPr>
          <w:rFonts w:ascii="宋体" w:eastAsia="宋体" w:hAnsi="宋体" w:cs="宋体"/>
          <w:spacing w:val="25"/>
          <w:sz w:val="24"/>
          <w:szCs w:val="24"/>
        </w:rPr>
        <w:t xml:space="preserve"> </w:t>
      </w:r>
      <w:r>
        <w:rPr>
          <w:rFonts w:ascii="宋体" w:eastAsia="宋体" w:hAnsi="宋体" w:cs="宋体"/>
          <w:spacing w:val="25"/>
          <w:sz w:val="24"/>
          <w:szCs w:val="24"/>
          <w14:textOutline w14:w="4356" w14:cap="flat" w14:cmpd="sng" w14:algn="ctr">
            <w14:solidFill>
              <w14:srgbClr w14:val="000000"/>
            </w14:solidFill>
            <w14:prstDash w14:val="solid"/>
            <w14:miter w14:lim="0"/>
          </w14:textOutline>
        </w:rPr>
        <w:t>术文件)</w:t>
      </w:r>
      <w:r>
        <w:rPr>
          <w:rFonts w:ascii="宋体" w:eastAsia="宋体" w:hAnsi="宋体" w:cs="宋体"/>
          <w:spacing w:val="25"/>
          <w:sz w:val="24"/>
          <w:szCs w:val="24"/>
        </w:rPr>
        <w:t xml:space="preserve"> </w:t>
      </w:r>
      <w:r>
        <w:rPr>
          <w:rFonts w:ascii="宋体" w:eastAsia="宋体" w:hAnsi="宋体" w:cs="宋体"/>
          <w:spacing w:val="25"/>
          <w:sz w:val="24"/>
          <w:szCs w:val="24"/>
          <w14:textOutline w14:w="4356" w14:cap="flat" w14:cmpd="sng" w14:algn="ctr">
            <w14:solidFill>
              <w14:srgbClr w14:val="000000"/>
            </w14:solidFill>
            <w14:prstDash w14:val="solid"/>
            <w14:miter w14:lim="0"/>
          </w14:textOutline>
        </w:rPr>
        <w:t>封面(非实质性格式</w:t>
      </w:r>
      <w:r>
        <w:rPr>
          <w:rFonts w:ascii="宋体" w:eastAsia="宋体" w:hAnsi="宋体" w:cs="宋体"/>
          <w:spacing w:val="22"/>
          <w:sz w:val="24"/>
          <w:szCs w:val="24"/>
          <w14:textOutline w14:w="4356" w14:cap="flat" w14:cmpd="sng" w14:algn="ctr">
            <w14:solidFill>
              <w14:srgbClr w14:val="000000"/>
            </w14:solidFill>
            <w14:prstDash w14:val="solid"/>
            <w14:miter w14:lim="0"/>
          </w14:textOutline>
        </w:rPr>
        <w:t>)</w:t>
      </w:r>
    </w:p>
    <w:p w14:paraId="4D5C0008" w14:textId="77777777" w:rsidR="00E95914" w:rsidRDefault="00F872BC">
      <w:pPr>
        <w:spacing w:before="360" w:line="220" w:lineRule="auto"/>
        <w:ind w:left="1828"/>
        <w:rPr>
          <w:rFonts w:ascii="宋体" w:eastAsia="宋体" w:hAnsi="宋体" w:cs="宋体" w:hint="eastAsia"/>
          <w:sz w:val="84"/>
          <w:szCs w:val="84"/>
        </w:rPr>
      </w:pP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投</w:t>
      </w:r>
      <w:r>
        <w:rPr>
          <w:rFonts w:ascii="宋体" w:eastAsia="宋体" w:hAnsi="宋体" w:cs="宋体"/>
          <w:spacing w:val="103"/>
          <w:sz w:val="84"/>
          <w:szCs w:val="84"/>
        </w:rPr>
        <w:t xml:space="preserve"> </w:t>
      </w: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标</w:t>
      </w:r>
      <w:r>
        <w:rPr>
          <w:rFonts w:ascii="宋体" w:eastAsia="宋体" w:hAnsi="宋体" w:cs="宋体"/>
          <w:spacing w:val="103"/>
          <w:sz w:val="84"/>
          <w:szCs w:val="84"/>
        </w:rPr>
        <w:t xml:space="preserve"> </w:t>
      </w: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文</w:t>
      </w:r>
      <w:r>
        <w:rPr>
          <w:rFonts w:ascii="宋体" w:eastAsia="宋体" w:hAnsi="宋体" w:cs="宋体"/>
          <w:spacing w:val="103"/>
          <w:sz w:val="84"/>
          <w:szCs w:val="84"/>
        </w:rPr>
        <w:t xml:space="preserve"> </w:t>
      </w: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件</w:t>
      </w:r>
    </w:p>
    <w:p w14:paraId="5D7A0A1F" w14:textId="77777777" w:rsidR="00E95914" w:rsidRDefault="00F872BC">
      <w:pPr>
        <w:spacing w:before="40" w:line="220" w:lineRule="auto"/>
        <w:ind w:left="1988"/>
        <w:rPr>
          <w:rFonts w:ascii="宋体" w:eastAsia="宋体" w:hAnsi="宋体" w:cs="宋体" w:hint="eastAsia"/>
          <w:sz w:val="52"/>
          <w:szCs w:val="52"/>
        </w:rPr>
      </w:pP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(商</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务</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技</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术</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文</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件</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w:t>
      </w:r>
    </w:p>
    <w:p w14:paraId="2DE33196" w14:textId="77777777" w:rsidR="00E95914" w:rsidRDefault="00E95914">
      <w:pPr>
        <w:spacing w:line="328" w:lineRule="auto"/>
      </w:pPr>
    </w:p>
    <w:p w14:paraId="7FF217A9" w14:textId="77777777" w:rsidR="00E95914" w:rsidRDefault="00E95914">
      <w:pPr>
        <w:spacing w:line="329" w:lineRule="auto"/>
      </w:pPr>
    </w:p>
    <w:p w14:paraId="0582BC3D" w14:textId="77777777" w:rsidR="00E95914" w:rsidRDefault="00F872BC">
      <w:pPr>
        <w:spacing w:before="102" w:line="239" w:lineRule="auto"/>
        <w:ind w:left="547"/>
        <w:rPr>
          <w:rFonts w:ascii="Times New Roman" w:eastAsia="Times New Roman" w:hAnsi="Times New Roman" w:cs="Times New Roman"/>
          <w:sz w:val="31"/>
          <w:szCs w:val="31"/>
        </w:rPr>
      </w:pPr>
      <w:r>
        <w:rPr>
          <w:rFonts w:ascii="宋体" w:eastAsia="宋体" w:hAnsi="宋体" w:cs="宋体"/>
          <w:spacing w:val="-18"/>
          <w:sz w:val="31"/>
          <w:szCs w:val="31"/>
          <w14:textOutline w14:w="5791" w14:cap="flat" w14:cmpd="sng" w14:algn="ctr">
            <w14:solidFill>
              <w14:srgbClr w14:val="000000"/>
            </w14:solidFill>
            <w14:prstDash w14:val="solid"/>
            <w14:miter w14:lim="0"/>
          </w14:textOutline>
        </w:rPr>
        <w:t>项</w:t>
      </w:r>
      <w:r>
        <w:rPr>
          <w:rFonts w:ascii="宋体" w:eastAsia="宋体" w:hAnsi="宋体" w:cs="宋体"/>
          <w:spacing w:val="-13"/>
          <w:sz w:val="31"/>
          <w:szCs w:val="31"/>
        </w:rPr>
        <w:t xml:space="preserve"> </w:t>
      </w:r>
      <w:r>
        <w:rPr>
          <w:rFonts w:ascii="宋体" w:eastAsia="宋体" w:hAnsi="宋体" w:cs="宋体"/>
          <w:spacing w:val="-13"/>
          <w:sz w:val="31"/>
          <w:szCs w:val="31"/>
          <w14:textOutline w14:w="5791" w14:cap="flat" w14:cmpd="sng" w14:algn="ctr">
            <w14:solidFill>
              <w14:srgbClr w14:val="000000"/>
            </w14:solidFill>
            <w14:prstDash w14:val="solid"/>
            <w14:miter w14:lim="0"/>
          </w14:textOutline>
        </w:rPr>
        <w:t>目名称</w:t>
      </w:r>
      <w:r>
        <w:rPr>
          <w:rFonts w:ascii="宋体" w:eastAsia="宋体" w:hAnsi="宋体" w:cs="宋体"/>
          <w:spacing w:val="-13"/>
          <w:sz w:val="31"/>
          <w:szCs w:val="31"/>
        </w:rPr>
        <w:t xml:space="preserve"> </w:t>
      </w:r>
      <w:r>
        <w:rPr>
          <w:rFonts w:ascii="Times New Roman" w:eastAsia="Times New Roman" w:hAnsi="Times New Roman" w:cs="Times New Roman"/>
          <w:b/>
          <w:bCs/>
          <w:spacing w:val="-13"/>
          <w:sz w:val="31"/>
          <w:szCs w:val="31"/>
        </w:rPr>
        <w:t>:</w:t>
      </w:r>
    </w:p>
    <w:p w14:paraId="037C1DCC" w14:textId="77777777" w:rsidR="00E95914" w:rsidRDefault="00F872BC">
      <w:pPr>
        <w:spacing w:before="13" w:line="239" w:lineRule="auto"/>
        <w:ind w:left="547"/>
        <w:rPr>
          <w:rFonts w:ascii="宋体" w:eastAsia="宋体" w:hAnsi="宋体" w:cs="宋体" w:hint="eastAsia"/>
          <w:sz w:val="31"/>
          <w:szCs w:val="31"/>
        </w:rPr>
      </w:pPr>
      <w:r>
        <w:rPr>
          <w:rFonts w:ascii="宋体" w:eastAsia="宋体" w:hAnsi="宋体" w:cs="宋体"/>
          <w:spacing w:val="10"/>
          <w:sz w:val="31"/>
          <w:szCs w:val="31"/>
          <w14:textOutline w14:w="5791" w14:cap="flat" w14:cmpd="sng" w14:algn="ctr">
            <w14:solidFill>
              <w14:srgbClr w14:val="000000"/>
            </w14:solidFill>
            <w14:prstDash w14:val="solid"/>
            <w14:miter w14:lim="0"/>
          </w14:textOutline>
        </w:rPr>
        <w:t>项</w:t>
      </w:r>
      <w:r>
        <w:rPr>
          <w:rFonts w:ascii="宋体" w:eastAsia="宋体" w:hAnsi="宋体" w:cs="宋体"/>
          <w:spacing w:val="10"/>
          <w:sz w:val="31"/>
          <w:szCs w:val="31"/>
        </w:rPr>
        <w:t xml:space="preserve"> </w:t>
      </w:r>
      <w:r>
        <w:rPr>
          <w:rFonts w:ascii="宋体" w:eastAsia="宋体" w:hAnsi="宋体" w:cs="宋体"/>
          <w:spacing w:val="10"/>
          <w:sz w:val="31"/>
          <w:szCs w:val="31"/>
          <w14:textOutline w14:w="5791" w14:cap="flat" w14:cmpd="sng" w14:algn="ctr">
            <w14:solidFill>
              <w14:srgbClr w14:val="000000"/>
            </w14:solidFill>
            <w14:prstDash w14:val="solid"/>
            <w14:miter w14:lim="0"/>
          </w14:textOutline>
        </w:rPr>
        <w:t>目编号</w:t>
      </w:r>
      <w:r>
        <w:rPr>
          <w:rFonts w:ascii="Times New Roman" w:eastAsia="Times New Roman" w:hAnsi="Times New Roman" w:cs="Times New Roman"/>
          <w:b/>
          <w:bCs/>
          <w:spacing w:val="10"/>
          <w:sz w:val="31"/>
          <w:szCs w:val="31"/>
        </w:rPr>
        <w:t xml:space="preserve"> </w:t>
      </w:r>
      <w:r>
        <w:rPr>
          <w:rFonts w:ascii="宋体" w:eastAsia="宋体" w:hAnsi="宋体" w:cs="宋体"/>
          <w:spacing w:val="10"/>
          <w:sz w:val="31"/>
          <w:szCs w:val="31"/>
          <w14:textOutline w14:w="5791" w14:cap="flat" w14:cmpd="sng" w14:algn="ctr">
            <w14:solidFill>
              <w14:srgbClr w14:val="000000"/>
            </w14:solidFill>
            <w14:prstDash w14:val="solid"/>
            <w14:miter w14:lim="0"/>
          </w14:textOutline>
        </w:rPr>
        <w:t>：</w:t>
      </w:r>
    </w:p>
    <w:p w14:paraId="4B8FBFF9" w14:textId="77777777" w:rsidR="00E95914" w:rsidRDefault="00E95914">
      <w:pPr>
        <w:spacing w:line="258" w:lineRule="auto"/>
      </w:pPr>
    </w:p>
    <w:p w14:paraId="64C49B61" w14:textId="77777777" w:rsidR="00E95914" w:rsidRDefault="00E95914">
      <w:pPr>
        <w:spacing w:line="258" w:lineRule="auto"/>
      </w:pPr>
    </w:p>
    <w:p w14:paraId="6589D5F7" w14:textId="77777777" w:rsidR="00E95914" w:rsidRDefault="00E95914">
      <w:pPr>
        <w:spacing w:line="258" w:lineRule="auto"/>
      </w:pPr>
    </w:p>
    <w:p w14:paraId="73E25CFD" w14:textId="77777777" w:rsidR="00E95914" w:rsidRDefault="00E95914">
      <w:pPr>
        <w:spacing w:line="258" w:lineRule="auto"/>
      </w:pPr>
    </w:p>
    <w:p w14:paraId="4E164434" w14:textId="77777777" w:rsidR="00E95914" w:rsidRDefault="00E95914">
      <w:pPr>
        <w:spacing w:line="258" w:lineRule="auto"/>
      </w:pPr>
    </w:p>
    <w:p w14:paraId="4743671E" w14:textId="77777777" w:rsidR="00E95914" w:rsidRDefault="00E95914">
      <w:pPr>
        <w:spacing w:line="258" w:lineRule="auto"/>
      </w:pPr>
    </w:p>
    <w:p w14:paraId="7FD7B6C5" w14:textId="77777777" w:rsidR="00E95914" w:rsidRDefault="00E95914">
      <w:pPr>
        <w:spacing w:line="258" w:lineRule="auto"/>
      </w:pPr>
    </w:p>
    <w:p w14:paraId="118BB1B5" w14:textId="77777777" w:rsidR="00E95914" w:rsidRDefault="00E95914">
      <w:pPr>
        <w:spacing w:line="258" w:lineRule="auto"/>
      </w:pPr>
    </w:p>
    <w:p w14:paraId="372D3642" w14:textId="77777777" w:rsidR="00E95914" w:rsidRDefault="00E95914">
      <w:pPr>
        <w:spacing w:line="258" w:lineRule="auto"/>
      </w:pPr>
    </w:p>
    <w:p w14:paraId="5C876315" w14:textId="77777777" w:rsidR="00E95914" w:rsidRDefault="00E95914">
      <w:pPr>
        <w:spacing w:line="258" w:lineRule="auto"/>
      </w:pPr>
    </w:p>
    <w:p w14:paraId="50F1060D" w14:textId="77777777" w:rsidR="00E95914" w:rsidRDefault="00E95914">
      <w:pPr>
        <w:spacing w:line="259" w:lineRule="auto"/>
      </w:pPr>
    </w:p>
    <w:p w14:paraId="4982105E" w14:textId="77777777" w:rsidR="00E95914" w:rsidRDefault="00F872BC">
      <w:pPr>
        <w:spacing w:before="102" w:line="226" w:lineRule="auto"/>
        <w:ind w:left="1448"/>
        <w:rPr>
          <w:rFonts w:ascii="宋体" w:eastAsia="宋体" w:hAnsi="宋体" w:cs="宋体" w:hint="eastAsia"/>
          <w:sz w:val="31"/>
          <w:szCs w:val="31"/>
        </w:rPr>
      </w:pPr>
      <w:r>
        <w:rPr>
          <w:rFonts w:ascii="宋体" w:eastAsia="宋体" w:hAnsi="宋体" w:cs="宋体"/>
          <w:spacing w:val="43"/>
          <w:sz w:val="31"/>
          <w:szCs w:val="31"/>
          <w14:textOutline w14:w="5791" w14:cap="flat" w14:cmpd="sng" w14:algn="ctr">
            <w14:solidFill>
              <w14:srgbClr w14:val="000000"/>
            </w14:solidFill>
            <w14:prstDash w14:val="solid"/>
            <w14:miter w14:lim="0"/>
          </w14:textOutline>
        </w:rPr>
        <w:t>投</w:t>
      </w:r>
      <w:r>
        <w:rPr>
          <w:rFonts w:ascii="宋体" w:eastAsia="宋体" w:hAnsi="宋体" w:cs="宋体"/>
          <w:spacing w:val="39"/>
          <w:sz w:val="31"/>
          <w:szCs w:val="31"/>
          <w14:textOutline w14:w="5791" w14:cap="flat" w14:cmpd="sng" w14:algn="ctr">
            <w14:solidFill>
              <w14:srgbClr w14:val="000000"/>
            </w14:solidFill>
            <w14:prstDash w14:val="solid"/>
            <w14:miter w14:lim="0"/>
          </w14:textOutline>
        </w:rPr>
        <w:t>标人名称：</w:t>
      </w:r>
    </w:p>
    <w:p w14:paraId="1DBAB25A" w14:textId="77777777" w:rsidR="00E95914" w:rsidRDefault="00E95914">
      <w:pPr>
        <w:sectPr w:rsidR="00E95914">
          <w:footerReference w:type="default" r:id="rId47"/>
          <w:pgSz w:w="11907" w:h="16841"/>
          <w:pgMar w:top="400" w:right="1785" w:bottom="1009" w:left="1714" w:header="0" w:footer="849" w:gutter="0"/>
          <w:cols w:space="720"/>
        </w:sectPr>
      </w:pPr>
    </w:p>
    <w:p w14:paraId="1E58F61F" w14:textId="77777777" w:rsidR="00E95914" w:rsidRDefault="00E95914">
      <w:pPr>
        <w:spacing w:line="242" w:lineRule="auto"/>
      </w:pPr>
    </w:p>
    <w:p w14:paraId="55E6CB6B" w14:textId="77777777" w:rsidR="00E95914" w:rsidRDefault="00E95914">
      <w:pPr>
        <w:spacing w:line="242" w:lineRule="auto"/>
      </w:pPr>
    </w:p>
    <w:p w14:paraId="12169EA4" w14:textId="77777777" w:rsidR="00E95914" w:rsidRDefault="00E95914">
      <w:pPr>
        <w:spacing w:line="243" w:lineRule="auto"/>
      </w:pPr>
    </w:p>
    <w:p w14:paraId="08D0BA18" w14:textId="77777777" w:rsidR="00E95914" w:rsidRDefault="00E95914">
      <w:pPr>
        <w:spacing w:line="243" w:lineRule="auto"/>
      </w:pPr>
    </w:p>
    <w:p w14:paraId="4A7FED41" w14:textId="77777777" w:rsidR="00E95914" w:rsidRDefault="00F872BC">
      <w:pPr>
        <w:spacing w:before="78" w:line="216" w:lineRule="auto"/>
        <w:ind w:left="18"/>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1    </w:t>
      </w:r>
      <w:r>
        <w:rPr>
          <w:rFonts w:ascii="宋体" w:eastAsia="宋体" w:hAnsi="宋体" w:cs="宋体"/>
          <w:spacing w:val="-2"/>
          <w:sz w:val="24"/>
          <w:szCs w:val="24"/>
        </w:rPr>
        <w:t>投标书 (实质性格式)</w:t>
      </w:r>
    </w:p>
    <w:p w14:paraId="28BDBBD8" w14:textId="77777777" w:rsidR="00E95914" w:rsidRDefault="00E95914">
      <w:pPr>
        <w:spacing w:line="249" w:lineRule="auto"/>
      </w:pPr>
    </w:p>
    <w:p w14:paraId="11DC1028" w14:textId="77777777" w:rsidR="00E95914" w:rsidRDefault="00E95914">
      <w:pPr>
        <w:spacing w:line="249" w:lineRule="auto"/>
      </w:pPr>
    </w:p>
    <w:p w14:paraId="42649B55" w14:textId="77777777" w:rsidR="00E95914" w:rsidRDefault="00F872BC">
      <w:pPr>
        <w:spacing w:before="117" w:line="219" w:lineRule="auto"/>
        <w:ind w:left="4003"/>
        <w:rPr>
          <w:rFonts w:ascii="宋体" w:eastAsia="宋体" w:hAnsi="宋体" w:cs="宋体" w:hint="eastAsia"/>
          <w:sz w:val="36"/>
          <w:szCs w:val="36"/>
        </w:rPr>
      </w:pPr>
      <w:r>
        <w:rPr>
          <w:rFonts w:ascii="宋体" w:eastAsia="宋体" w:hAnsi="宋体" w:cs="宋体"/>
          <w:spacing w:val="-4"/>
          <w:sz w:val="36"/>
          <w:szCs w:val="36"/>
          <w14:textOutline w14:w="6527" w14:cap="flat" w14:cmpd="sng" w14:algn="ctr">
            <w14:solidFill>
              <w14:srgbClr w14:val="000000"/>
            </w14:solidFill>
            <w14:prstDash w14:val="solid"/>
            <w14:miter w14:lim="0"/>
          </w14:textOutline>
        </w:rPr>
        <w:t>投</w:t>
      </w:r>
      <w:r>
        <w:rPr>
          <w:rFonts w:ascii="宋体" w:eastAsia="宋体" w:hAnsi="宋体" w:cs="宋体"/>
          <w:spacing w:val="-3"/>
          <w:sz w:val="36"/>
          <w:szCs w:val="36"/>
          <w14:textOutline w14:w="6527" w14:cap="flat" w14:cmpd="sng" w14:algn="ctr">
            <w14:solidFill>
              <w14:srgbClr w14:val="000000"/>
            </w14:solidFill>
            <w14:prstDash w14:val="solid"/>
            <w14:miter w14:lim="0"/>
          </w14:textOutline>
        </w:rPr>
        <w:t>标书</w:t>
      </w:r>
    </w:p>
    <w:p w14:paraId="28A7ECB0" w14:textId="77777777" w:rsidR="00E95914" w:rsidRDefault="00F872BC">
      <w:pPr>
        <w:spacing w:before="254" w:line="218" w:lineRule="auto"/>
        <w:rPr>
          <w:rFonts w:ascii="宋体" w:eastAsia="宋体" w:hAnsi="宋体" w:cs="宋体" w:hint="eastAsia"/>
          <w:sz w:val="24"/>
          <w:szCs w:val="24"/>
        </w:rPr>
      </w:pPr>
      <w:r>
        <w:rPr>
          <w:rFonts w:ascii="宋体" w:eastAsia="宋体" w:hAnsi="宋体" w:cs="宋体"/>
          <w:spacing w:val="-11"/>
          <w:sz w:val="24"/>
          <w:szCs w:val="24"/>
        </w:rPr>
        <w:t>致</w:t>
      </w:r>
      <w:r>
        <w:rPr>
          <w:rFonts w:ascii="宋体" w:eastAsia="宋体" w:hAnsi="宋体" w:cs="宋体"/>
          <w:spacing w:val="-9"/>
          <w:sz w:val="24"/>
          <w:szCs w:val="24"/>
        </w:rPr>
        <w:t xml:space="preserve">： </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14:paraId="4D2FE97D" w14:textId="77777777" w:rsidR="00E95914" w:rsidRDefault="00E95914">
      <w:pPr>
        <w:spacing w:line="258" w:lineRule="auto"/>
      </w:pPr>
    </w:p>
    <w:p w14:paraId="421D3A2D" w14:textId="77777777" w:rsidR="00E95914" w:rsidRDefault="00E95914">
      <w:pPr>
        <w:spacing w:line="258" w:lineRule="auto"/>
      </w:pPr>
    </w:p>
    <w:p w14:paraId="764D9B0C" w14:textId="77777777" w:rsidR="00E95914" w:rsidRDefault="00F872BC">
      <w:pPr>
        <w:spacing w:before="79" w:line="359" w:lineRule="auto"/>
        <w:ind w:left="3" w:right="84" w:firstLine="406"/>
        <w:rPr>
          <w:rFonts w:ascii="宋体" w:eastAsia="宋体" w:hAnsi="宋体" w:cs="宋体" w:hint="eastAsia"/>
          <w:sz w:val="24"/>
          <w:szCs w:val="24"/>
        </w:rPr>
      </w:pPr>
      <w:r>
        <w:rPr>
          <w:rFonts w:ascii="宋体" w:eastAsia="宋体" w:hAnsi="宋体" w:cs="宋体"/>
          <w:spacing w:val="-14"/>
          <w:sz w:val="24"/>
          <w:szCs w:val="24"/>
        </w:rPr>
        <w:t>我方参</w:t>
      </w:r>
      <w:r>
        <w:rPr>
          <w:rFonts w:ascii="宋体" w:eastAsia="宋体" w:hAnsi="宋体" w:cs="宋体"/>
          <w:spacing w:val="-10"/>
          <w:sz w:val="24"/>
          <w:szCs w:val="24"/>
        </w:rPr>
        <w:t>加</w:t>
      </w:r>
      <w:r>
        <w:rPr>
          <w:rFonts w:ascii="宋体" w:eastAsia="宋体" w:hAnsi="宋体" w:cs="宋体"/>
          <w:spacing w:val="-7"/>
          <w:sz w:val="24"/>
          <w:szCs w:val="24"/>
        </w:rPr>
        <w:t>你方就</w:t>
      </w:r>
      <w:r>
        <w:rPr>
          <w:rFonts w:ascii="Times New Roman" w:eastAsia="Times New Roman" w:hAnsi="Times New Roman" w:cs="Times New Roman"/>
          <w:spacing w:val="-7"/>
          <w:sz w:val="24"/>
          <w:szCs w:val="24"/>
        </w:rPr>
        <w:t xml:space="preserve">___________ </w:t>
      </w:r>
      <w:r>
        <w:rPr>
          <w:rFonts w:ascii="宋体" w:eastAsia="宋体" w:hAnsi="宋体" w:cs="宋体"/>
          <w:spacing w:val="-7"/>
          <w:sz w:val="24"/>
          <w:szCs w:val="24"/>
        </w:rPr>
        <w:t>(项目名称， 项目编号</w:t>
      </w:r>
      <w:r>
        <w:rPr>
          <w:rFonts w:ascii="Times New Roman" w:eastAsia="Times New Roman" w:hAnsi="Times New Roman" w:cs="Times New Roman"/>
          <w:spacing w:val="-7"/>
          <w:sz w:val="24"/>
          <w:szCs w:val="24"/>
        </w:rPr>
        <w:t xml:space="preserve"> </w:t>
      </w:r>
      <w:r>
        <w:rPr>
          <w:rFonts w:ascii="宋体" w:eastAsia="宋体" w:hAnsi="宋体" w:cs="宋体"/>
          <w:spacing w:val="-7"/>
          <w:sz w:val="24"/>
          <w:szCs w:val="24"/>
        </w:rPr>
        <w:t>) 组织的招标活动， 并对此</w:t>
      </w:r>
      <w:r>
        <w:rPr>
          <w:rFonts w:ascii="宋体" w:eastAsia="宋体" w:hAnsi="宋体" w:cs="宋体"/>
          <w:spacing w:val="-6"/>
          <w:sz w:val="24"/>
          <w:szCs w:val="24"/>
        </w:rPr>
        <w:t>项目进行投标。</w:t>
      </w:r>
    </w:p>
    <w:p w14:paraId="1A421F3C" w14:textId="77777777" w:rsidR="00E95914" w:rsidRDefault="00F872BC">
      <w:pPr>
        <w:spacing w:line="218" w:lineRule="auto"/>
        <w:ind w:left="426"/>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1.  </w:t>
      </w:r>
      <w:r>
        <w:rPr>
          <w:rFonts w:ascii="宋体" w:eastAsia="宋体" w:hAnsi="宋体" w:cs="宋体"/>
          <w:spacing w:val="-4"/>
          <w:sz w:val="24"/>
          <w:szCs w:val="24"/>
        </w:rPr>
        <w:t>我方已详细</w:t>
      </w:r>
      <w:r>
        <w:rPr>
          <w:rFonts w:ascii="宋体" w:eastAsia="宋体" w:hAnsi="宋体" w:cs="宋体"/>
          <w:spacing w:val="-3"/>
          <w:sz w:val="24"/>
          <w:szCs w:val="24"/>
        </w:rPr>
        <w:t>审</w:t>
      </w:r>
      <w:r>
        <w:rPr>
          <w:rFonts w:ascii="宋体" w:eastAsia="宋体" w:hAnsi="宋体" w:cs="宋体"/>
          <w:spacing w:val="-2"/>
          <w:sz w:val="24"/>
          <w:szCs w:val="24"/>
        </w:rPr>
        <w:t>查全部招标文件，自愿参与投标并承诺如下：</w:t>
      </w:r>
    </w:p>
    <w:p w14:paraId="75B50EA5" w14:textId="77777777" w:rsidR="00E95914" w:rsidRDefault="00F872BC">
      <w:pPr>
        <w:spacing w:before="182" w:line="219" w:lineRule="auto"/>
        <w:ind w:left="438"/>
        <w:rPr>
          <w:rFonts w:ascii="宋体" w:eastAsia="宋体" w:hAnsi="宋体" w:cs="宋体" w:hint="eastAsia"/>
          <w:sz w:val="24"/>
          <w:szCs w:val="24"/>
        </w:rPr>
      </w:pPr>
      <w:r>
        <w:rPr>
          <w:rFonts w:ascii="宋体" w:eastAsia="宋体" w:hAnsi="宋体" w:cs="宋体"/>
          <w:spacing w:val="6"/>
          <w:sz w:val="24"/>
          <w:szCs w:val="24"/>
        </w:rPr>
        <w:t>(</w:t>
      </w:r>
      <w:r>
        <w:rPr>
          <w:rFonts w:ascii="Times New Roman" w:eastAsia="Times New Roman" w:hAnsi="Times New Roman" w:cs="Times New Roman"/>
          <w:spacing w:val="6"/>
          <w:sz w:val="24"/>
          <w:szCs w:val="24"/>
        </w:rPr>
        <w:t>1</w:t>
      </w:r>
      <w:r>
        <w:rPr>
          <w:rFonts w:ascii="宋体" w:eastAsia="宋体" w:hAnsi="宋体" w:cs="宋体"/>
          <w:spacing w:val="6"/>
          <w:sz w:val="24"/>
          <w:szCs w:val="24"/>
        </w:rPr>
        <w:t>)本投标有效期为自提交投标文件的截止之日起</w:t>
      </w:r>
      <w:r>
        <w:rPr>
          <w:rFonts w:ascii="Times New Roman" w:eastAsia="Times New Roman" w:hAnsi="Times New Roman" w:cs="Times New Roman"/>
          <w:spacing w:val="6"/>
          <w:sz w:val="24"/>
          <w:szCs w:val="24"/>
          <w:u w:val="single"/>
        </w:rPr>
        <w:t xml:space="preserve">  90  </w:t>
      </w:r>
      <w:r>
        <w:rPr>
          <w:rFonts w:ascii="宋体" w:eastAsia="宋体" w:hAnsi="宋体" w:cs="宋体"/>
          <w:spacing w:val="6"/>
          <w:sz w:val="24"/>
          <w:szCs w:val="24"/>
        </w:rPr>
        <w:t>个日历日</w:t>
      </w:r>
      <w:r>
        <w:rPr>
          <w:rFonts w:ascii="宋体" w:eastAsia="宋体" w:hAnsi="宋体" w:cs="宋体"/>
          <w:spacing w:val="1"/>
          <w:sz w:val="24"/>
          <w:szCs w:val="24"/>
        </w:rPr>
        <w:t>。</w:t>
      </w:r>
    </w:p>
    <w:p w14:paraId="3DFFC594" w14:textId="77777777" w:rsidR="00E95914" w:rsidRDefault="00F872BC">
      <w:pPr>
        <w:spacing w:before="184" w:line="218" w:lineRule="auto"/>
        <w:ind w:left="438"/>
        <w:rPr>
          <w:rFonts w:ascii="宋体" w:eastAsia="宋体" w:hAnsi="宋体" w:cs="宋体" w:hint="eastAsia"/>
          <w:sz w:val="24"/>
          <w:szCs w:val="24"/>
        </w:rPr>
      </w:pPr>
      <w:r>
        <w:rPr>
          <w:rFonts w:ascii="宋体" w:eastAsia="宋体" w:hAnsi="宋体" w:cs="宋体"/>
          <w:spacing w:val="9"/>
          <w:sz w:val="24"/>
          <w:szCs w:val="24"/>
        </w:rPr>
        <w:t>(</w:t>
      </w:r>
      <w:r>
        <w:rPr>
          <w:rFonts w:ascii="Times New Roman" w:eastAsia="Times New Roman" w:hAnsi="Times New Roman" w:cs="Times New Roman"/>
          <w:spacing w:val="5"/>
          <w:sz w:val="24"/>
          <w:szCs w:val="24"/>
        </w:rPr>
        <w:t>2</w:t>
      </w:r>
      <w:r>
        <w:rPr>
          <w:rFonts w:ascii="宋体" w:eastAsia="宋体" w:hAnsi="宋体" w:cs="宋体"/>
          <w:spacing w:val="5"/>
          <w:sz w:val="24"/>
          <w:szCs w:val="24"/>
        </w:rPr>
        <w:t>)除合同条款及采购需求偏离表列出的偏离外，我方响应招标文件的全部要求。</w:t>
      </w:r>
    </w:p>
    <w:p w14:paraId="184B9F80" w14:textId="77777777" w:rsidR="00E95914" w:rsidRDefault="00F872BC">
      <w:pPr>
        <w:spacing w:before="182" w:line="216" w:lineRule="auto"/>
        <w:ind w:left="426"/>
        <w:rPr>
          <w:rFonts w:ascii="宋体" w:eastAsia="宋体" w:hAnsi="宋体" w:cs="宋体" w:hint="eastAsia"/>
          <w:sz w:val="24"/>
          <w:szCs w:val="24"/>
        </w:rPr>
      </w:pPr>
      <w:r>
        <w:rPr>
          <w:rFonts w:ascii="宋体" w:eastAsia="宋体" w:hAnsi="宋体" w:cs="宋体"/>
          <w:spacing w:val="10"/>
          <w:sz w:val="24"/>
          <w:szCs w:val="24"/>
        </w:rPr>
        <w:t>(</w:t>
      </w:r>
      <w:r>
        <w:rPr>
          <w:rFonts w:ascii="Times New Roman" w:eastAsia="Times New Roman" w:hAnsi="Times New Roman" w:cs="Times New Roman"/>
          <w:spacing w:val="10"/>
          <w:sz w:val="24"/>
          <w:szCs w:val="24"/>
        </w:rPr>
        <w:t>3</w:t>
      </w:r>
      <w:r>
        <w:rPr>
          <w:rFonts w:ascii="宋体" w:eastAsia="宋体" w:hAnsi="宋体" w:cs="宋体"/>
          <w:spacing w:val="9"/>
          <w:sz w:val="24"/>
          <w:szCs w:val="24"/>
        </w:rPr>
        <w:t>)</w:t>
      </w:r>
      <w:r>
        <w:rPr>
          <w:rFonts w:ascii="宋体" w:eastAsia="宋体" w:hAnsi="宋体" w:cs="宋体"/>
          <w:spacing w:val="5"/>
          <w:sz w:val="24"/>
          <w:szCs w:val="24"/>
        </w:rPr>
        <w:t>我方已提供的全部文件资料是真实、准确的，并对此承担一切法律后果。</w:t>
      </w:r>
    </w:p>
    <w:p w14:paraId="2832B816" w14:textId="77777777" w:rsidR="00E95914" w:rsidRDefault="00F872BC">
      <w:pPr>
        <w:spacing w:before="187" w:line="218" w:lineRule="auto"/>
        <w:ind w:left="426"/>
        <w:rPr>
          <w:rFonts w:ascii="宋体" w:eastAsia="宋体" w:hAnsi="宋体" w:cs="宋体" w:hint="eastAsia"/>
          <w:sz w:val="24"/>
          <w:szCs w:val="24"/>
        </w:rPr>
      </w:pPr>
      <w:r>
        <w:rPr>
          <w:rFonts w:ascii="宋体" w:eastAsia="宋体" w:hAnsi="宋体" w:cs="宋体"/>
          <w:spacing w:val="-9"/>
          <w:sz w:val="24"/>
          <w:szCs w:val="24"/>
        </w:rPr>
        <w:t>(</w:t>
      </w:r>
      <w:r>
        <w:rPr>
          <w:rFonts w:ascii="Times New Roman" w:eastAsia="Times New Roman" w:hAnsi="Times New Roman" w:cs="Times New Roman"/>
          <w:spacing w:val="-6"/>
          <w:sz w:val="24"/>
          <w:szCs w:val="24"/>
        </w:rPr>
        <w:t>4</w:t>
      </w:r>
      <w:r>
        <w:rPr>
          <w:rFonts w:ascii="宋体" w:eastAsia="宋体" w:hAnsi="宋体" w:cs="宋体"/>
          <w:spacing w:val="-6"/>
          <w:sz w:val="24"/>
          <w:szCs w:val="24"/>
        </w:rPr>
        <w:t>) 如我方中标， 我方将在法律规定的期限内与你方签订合同， 按照招标文件要求</w:t>
      </w:r>
    </w:p>
    <w:p w14:paraId="3CCCDB84" w14:textId="77777777" w:rsidR="00E95914" w:rsidRDefault="00F872BC">
      <w:pPr>
        <w:spacing w:before="182" w:line="220" w:lineRule="auto"/>
        <w:rPr>
          <w:rFonts w:ascii="宋体" w:eastAsia="宋体" w:hAnsi="宋体" w:cs="宋体" w:hint="eastAsia"/>
          <w:sz w:val="24"/>
          <w:szCs w:val="24"/>
        </w:rPr>
      </w:pPr>
      <w:r>
        <w:rPr>
          <w:rFonts w:ascii="宋体" w:eastAsia="宋体" w:hAnsi="宋体" w:cs="宋体"/>
          <w:spacing w:val="-2"/>
          <w:sz w:val="24"/>
          <w:szCs w:val="24"/>
        </w:rPr>
        <w:t>提交履约保证金，并在合同约定</w:t>
      </w:r>
      <w:r>
        <w:rPr>
          <w:rFonts w:ascii="宋体" w:eastAsia="宋体" w:hAnsi="宋体" w:cs="宋体"/>
          <w:spacing w:val="-1"/>
          <w:sz w:val="24"/>
          <w:szCs w:val="24"/>
        </w:rPr>
        <w:t>的期限内完成合同规定的全部义务。</w:t>
      </w:r>
    </w:p>
    <w:p w14:paraId="1A0E2149" w14:textId="77777777" w:rsidR="00E95914" w:rsidRDefault="00F872BC">
      <w:pPr>
        <w:spacing w:before="184" w:line="288" w:lineRule="auto"/>
        <w:ind w:left="484" w:right="4271" w:hanging="69"/>
        <w:rPr>
          <w:rFonts w:ascii="宋体" w:eastAsia="宋体" w:hAnsi="宋体" w:cs="宋体" w:hint="eastAsia"/>
          <w:sz w:val="24"/>
          <w:szCs w:val="24"/>
        </w:rPr>
      </w:pPr>
      <w:r>
        <w:rPr>
          <w:rFonts w:ascii="Times New Roman" w:eastAsia="Times New Roman" w:hAnsi="Times New Roman" w:cs="Times New Roman"/>
          <w:spacing w:val="3"/>
          <w:sz w:val="24"/>
          <w:szCs w:val="24"/>
        </w:rPr>
        <w:t xml:space="preserve">2.  </w:t>
      </w:r>
      <w:r>
        <w:rPr>
          <w:rFonts w:ascii="宋体" w:eastAsia="宋体" w:hAnsi="宋体" w:cs="宋体"/>
          <w:spacing w:val="3"/>
          <w:sz w:val="24"/>
          <w:szCs w:val="24"/>
        </w:rPr>
        <w:t xml:space="preserve">其他补充条款(如有)： </w:t>
      </w:r>
      <w:r>
        <w:rPr>
          <w:rFonts w:ascii="Times New Roman" w:eastAsia="Times New Roman" w:hAnsi="Times New Roman" w:cs="Times New Roman"/>
          <w:spacing w:val="3"/>
          <w:sz w:val="24"/>
          <w:szCs w:val="24"/>
        </w:rPr>
        <w:t>___________</w:t>
      </w:r>
      <w:r>
        <w:rPr>
          <w:rFonts w:ascii="宋体" w:eastAsia="宋体" w:hAnsi="宋体" w:cs="宋体"/>
          <w:sz w:val="24"/>
          <w:szCs w:val="24"/>
        </w:rPr>
        <w:t xml:space="preserve">。 </w:t>
      </w:r>
      <w:r>
        <w:rPr>
          <w:rFonts w:ascii="宋体" w:eastAsia="宋体" w:hAnsi="宋体" w:cs="宋体"/>
          <w:spacing w:val="-6"/>
          <w:sz w:val="24"/>
          <w:szCs w:val="24"/>
        </w:rPr>
        <w:t>与本投标</w:t>
      </w:r>
      <w:r>
        <w:rPr>
          <w:rFonts w:ascii="宋体" w:eastAsia="宋体" w:hAnsi="宋体" w:cs="宋体"/>
          <w:spacing w:val="-3"/>
          <w:sz w:val="24"/>
          <w:szCs w:val="24"/>
        </w:rPr>
        <w:t>有关的一切正式往来信函请寄：</w:t>
      </w:r>
    </w:p>
    <w:p w14:paraId="2B1FA831" w14:textId="77777777" w:rsidR="00E95914" w:rsidRDefault="00E95914"/>
    <w:p w14:paraId="78841BE4" w14:textId="77777777" w:rsidR="00E95914" w:rsidRDefault="00E95914"/>
    <w:p w14:paraId="7F2EED97" w14:textId="77777777" w:rsidR="00E95914" w:rsidRDefault="00E95914">
      <w:pPr>
        <w:spacing w:line="62" w:lineRule="exact"/>
      </w:pPr>
    </w:p>
    <w:p w14:paraId="465DAC1F" w14:textId="77777777" w:rsidR="00E95914" w:rsidRDefault="00E95914">
      <w:pPr>
        <w:sectPr w:rsidR="00E95914">
          <w:footerReference w:type="default" r:id="rId48"/>
          <w:pgSz w:w="11907" w:h="16841"/>
          <w:pgMar w:top="400" w:right="1047" w:bottom="1009" w:left="1711" w:header="0" w:footer="849" w:gutter="0"/>
          <w:cols w:space="720" w:equalWidth="0">
            <w:col w:w="9148"/>
          </w:cols>
        </w:sectPr>
      </w:pPr>
    </w:p>
    <w:p w14:paraId="12A0FB41" w14:textId="77777777" w:rsidR="00E95914" w:rsidRDefault="00F872BC">
      <w:pPr>
        <w:spacing w:before="51" w:line="468" w:lineRule="exact"/>
        <w:ind w:left="419"/>
        <w:rPr>
          <w:rFonts w:ascii="Times New Roman" w:eastAsia="Times New Roman" w:hAnsi="Times New Roman" w:cs="Times New Roman"/>
          <w:sz w:val="24"/>
          <w:szCs w:val="24"/>
        </w:rPr>
      </w:pPr>
      <w:r>
        <w:rPr>
          <w:rFonts w:ascii="宋体" w:eastAsia="宋体" w:hAnsi="宋体" w:cs="宋体"/>
          <w:spacing w:val="-1"/>
          <w:position w:val="17"/>
          <w:sz w:val="24"/>
          <w:szCs w:val="24"/>
        </w:rPr>
        <w:t>地址</w:t>
      </w:r>
      <w:r>
        <w:rPr>
          <w:rFonts w:ascii="Times New Roman" w:eastAsia="Times New Roman" w:hAnsi="Times New Roman" w:cs="Times New Roman"/>
          <w:spacing w:val="-1"/>
          <w:position w:val="17"/>
          <w:sz w:val="24"/>
          <w:szCs w:val="24"/>
        </w:rPr>
        <w:t>______</w:t>
      </w:r>
      <w:r>
        <w:rPr>
          <w:rFonts w:ascii="Times New Roman" w:eastAsia="Times New Roman" w:hAnsi="Times New Roman" w:cs="Times New Roman"/>
          <w:position w:val="17"/>
          <w:sz w:val="24"/>
          <w:szCs w:val="24"/>
        </w:rPr>
        <w:t>___________________</w:t>
      </w:r>
    </w:p>
    <w:p w14:paraId="44D3A5DC" w14:textId="77777777" w:rsidR="00E95914" w:rsidRDefault="00F872BC">
      <w:pPr>
        <w:spacing w:before="1" w:line="198" w:lineRule="auto"/>
        <w:ind w:left="448"/>
        <w:rPr>
          <w:rFonts w:ascii="Times New Roman" w:eastAsia="Times New Roman" w:hAnsi="Times New Roman" w:cs="Times New Roman"/>
          <w:sz w:val="24"/>
          <w:szCs w:val="24"/>
        </w:rPr>
      </w:pPr>
      <w:r>
        <w:rPr>
          <w:rFonts w:ascii="宋体" w:eastAsia="宋体" w:hAnsi="宋体" w:cs="宋体"/>
          <w:spacing w:val="-2"/>
          <w:sz w:val="24"/>
          <w:szCs w:val="24"/>
        </w:rPr>
        <w:t>电话</w:t>
      </w:r>
      <w:r>
        <w:rPr>
          <w:rFonts w:ascii="Times New Roman" w:eastAsia="Times New Roman" w:hAnsi="Times New Roman" w:cs="Times New Roman"/>
          <w:spacing w:val="-2"/>
          <w:sz w:val="24"/>
          <w:szCs w:val="24"/>
        </w:rPr>
        <w:t>_______</w:t>
      </w:r>
      <w:r>
        <w:rPr>
          <w:rFonts w:ascii="Times New Roman" w:eastAsia="Times New Roman" w:hAnsi="Times New Roman" w:cs="Times New Roman"/>
          <w:spacing w:val="-1"/>
          <w:sz w:val="24"/>
          <w:szCs w:val="24"/>
        </w:rPr>
        <w:t>__________________</w:t>
      </w:r>
    </w:p>
    <w:p w14:paraId="068EBA13" w14:textId="77777777" w:rsidR="00E95914" w:rsidRDefault="00F872BC">
      <w:pPr>
        <w:spacing w:line="14" w:lineRule="auto"/>
        <w:rPr>
          <w:sz w:val="2"/>
        </w:rPr>
      </w:pPr>
      <w:r>
        <w:rPr>
          <w:rFonts w:eastAsia="Arial"/>
          <w:sz w:val="2"/>
          <w:szCs w:val="2"/>
        </w:rPr>
        <w:br w:type="column"/>
      </w:r>
    </w:p>
    <w:p w14:paraId="2C851384" w14:textId="77777777" w:rsidR="00E95914" w:rsidRDefault="00F872BC">
      <w:pPr>
        <w:spacing w:before="50" w:line="468" w:lineRule="exact"/>
        <w:rPr>
          <w:rFonts w:ascii="Times New Roman" w:eastAsia="Times New Roman" w:hAnsi="Times New Roman" w:cs="Times New Roman"/>
          <w:sz w:val="24"/>
          <w:szCs w:val="24"/>
        </w:rPr>
      </w:pPr>
      <w:r>
        <w:rPr>
          <w:rFonts w:ascii="宋体" w:eastAsia="宋体" w:hAnsi="宋体" w:cs="宋体"/>
          <w:spacing w:val="-1"/>
          <w:position w:val="17"/>
          <w:sz w:val="24"/>
          <w:szCs w:val="24"/>
        </w:rPr>
        <w:t>传真</w:t>
      </w:r>
      <w:r>
        <w:rPr>
          <w:rFonts w:ascii="Times New Roman" w:eastAsia="Times New Roman" w:hAnsi="Times New Roman" w:cs="Times New Roman"/>
          <w:spacing w:val="-1"/>
          <w:position w:val="17"/>
          <w:sz w:val="24"/>
          <w:szCs w:val="24"/>
        </w:rPr>
        <w:t>____</w:t>
      </w:r>
      <w:r>
        <w:rPr>
          <w:rFonts w:ascii="Times New Roman" w:eastAsia="Times New Roman" w:hAnsi="Times New Roman" w:cs="Times New Roman"/>
          <w:position w:val="17"/>
          <w:sz w:val="24"/>
          <w:szCs w:val="24"/>
        </w:rPr>
        <w:t>________________________</w:t>
      </w:r>
    </w:p>
    <w:p w14:paraId="084A73AB" w14:textId="77777777" w:rsidR="00E95914" w:rsidRDefault="00F872BC">
      <w:pPr>
        <w:spacing w:line="198" w:lineRule="auto"/>
        <w:ind w:left="30"/>
        <w:rPr>
          <w:rFonts w:ascii="Times New Roman" w:eastAsia="Times New Roman" w:hAnsi="Times New Roman" w:cs="Times New Roman"/>
          <w:sz w:val="24"/>
          <w:szCs w:val="24"/>
        </w:rPr>
      </w:pPr>
      <w:r>
        <w:rPr>
          <w:rFonts w:ascii="宋体" w:eastAsia="宋体" w:hAnsi="宋体" w:cs="宋体"/>
          <w:spacing w:val="-2"/>
          <w:sz w:val="24"/>
          <w:szCs w:val="24"/>
        </w:rPr>
        <w:t>电子函件</w:t>
      </w:r>
      <w:r>
        <w:rPr>
          <w:rFonts w:ascii="Times New Roman" w:eastAsia="Times New Roman" w:hAnsi="Times New Roman" w:cs="Times New Roman"/>
          <w:spacing w:val="-2"/>
          <w:sz w:val="24"/>
          <w:szCs w:val="24"/>
        </w:rPr>
        <w:t>____</w:t>
      </w:r>
      <w:r>
        <w:rPr>
          <w:rFonts w:ascii="Times New Roman" w:eastAsia="Times New Roman" w:hAnsi="Times New Roman" w:cs="Times New Roman"/>
          <w:spacing w:val="-1"/>
          <w:sz w:val="24"/>
          <w:szCs w:val="24"/>
        </w:rPr>
        <w:t>____________________</w:t>
      </w:r>
    </w:p>
    <w:p w14:paraId="2B4409E4" w14:textId="77777777" w:rsidR="00E95914" w:rsidRDefault="00E95914">
      <w:pPr>
        <w:sectPr w:rsidR="00E95914">
          <w:type w:val="continuous"/>
          <w:pgSz w:w="11907" w:h="16841"/>
          <w:pgMar w:top="400" w:right="1047" w:bottom="1009" w:left="1711" w:header="0" w:footer="849" w:gutter="0"/>
          <w:cols w:num="2" w:space="720" w:equalWidth="0">
            <w:col w:w="4400" w:space="100"/>
            <w:col w:w="4649"/>
          </w:cols>
        </w:sectPr>
      </w:pPr>
    </w:p>
    <w:p w14:paraId="6C3C2E17" w14:textId="77777777" w:rsidR="00E95914" w:rsidRDefault="00E95914">
      <w:pPr>
        <w:spacing w:line="270" w:lineRule="auto"/>
      </w:pPr>
    </w:p>
    <w:p w14:paraId="5BC12662" w14:textId="77777777" w:rsidR="00E95914" w:rsidRDefault="00E95914">
      <w:pPr>
        <w:spacing w:line="271" w:lineRule="auto"/>
      </w:pPr>
    </w:p>
    <w:p w14:paraId="1BEA6B86" w14:textId="77777777" w:rsidR="00E95914" w:rsidRDefault="00F872BC">
      <w:pPr>
        <w:spacing w:before="78" w:line="468" w:lineRule="exact"/>
        <w:ind w:left="422"/>
        <w:rPr>
          <w:rFonts w:ascii="Times New Roman" w:eastAsia="Times New Roman" w:hAnsi="Times New Roman" w:cs="Times New Roman"/>
          <w:sz w:val="24"/>
          <w:szCs w:val="24"/>
        </w:rPr>
      </w:pPr>
      <w:r>
        <w:rPr>
          <w:rFonts w:ascii="宋体" w:eastAsia="宋体" w:hAnsi="宋体" w:cs="宋体"/>
          <w:spacing w:val="8"/>
          <w:position w:val="17"/>
          <w:sz w:val="24"/>
          <w:szCs w:val="24"/>
        </w:rPr>
        <w:t>投标人</w:t>
      </w:r>
      <w:r>
        <w:rPr>
          <w:rFonts w:ascii="宋体" w:eastAsia="宋体" w:hAnsi="宋体" w:cs="宋体"/>
          <w:spacing w:val="6"/>
          <w:position w:val="17"/>
          <w:sz w:val="24"/>
          <w:szCs w:val="24"/>
        </w:rPr>
        <w:t>名</w:t>
      </w:r>
      <w:r>
        <w:rPr>
          <w:rFonts w:ascii="宋体" w:eastAsia="宋体" w:hAnsi="宋体" w:cs="宋体"/>
          <w:spacing w:val="4"/>
          <w:position w:val="17"/>
          <w:sz w:val="24"/>
          <w:szCs w:val="24"/>
        </w:rPr>
        <w:t xml:space="preserve">称(加盖公章)  </w:t>
      </w:r>
      <w:r>
        <w:rPr>
          <w:rFonts w:ascii="Times New Roman" w:eastAsia="Times New Roman" w:hAnsi="Times New Roman" w:cs="Times New Roman"/>
          <w:spacing w:val="4"/>
          <w:position w:val="17"/>
          <w:sz w:val="24"/>
          <w:szCs w:val="24"/>
        </w:rPr>
        <w:t>___________</w:t>
      </w:r>
    </w:p>
    <w:p w14:paraId="0B2BB911" w14:textId="77777777" w:rsidR="00E95914" w:rsidRDefault="00F872BC">
      <w:pPr>
        <w:spacing w:before="1" w:line="198" w:lineRule="auto"/>
        <w:ind w:left="461"/>
        <w:rPr>
          <w:rFonts w:ascii="宋体" w:eastAsia="宋体" w:hAnsi="宋体" w:cs="宋体" w:hint="eastAsia"/>
          <w:sz w:val="24"/>
          <w:szCs w:val="24"/>
        </w:rPr>
      </w:pPr>
      <w:r>
        <w:rPr>
          <w:rFonts w:ascii="宋体" w:eastAsia="宋体" w:hAnsi="宋体" w:cs="宋体"/>
          <w:spacing w:val="-12"/>
          <w:sz w:val="24"/>
          <w:szCs w:val="24"/>
        </w:rPr>
        <w:t>日</w:t>
      </w:r>
      <w:r>
        <w:rPr>
          <w:rFonts w:ascii="宋体" w:eastAsia="宋体" w:hAnsi="宋体" w:cs="宋体"/>
          <w:spacing w:val="-7"/>
          <w:sz w:val="24"/>
          <w:szCs w:val="24"/>
        </w:rPr>
        <w:t xml:space="preserve">期： </w:t>
      </w:r>
      <w:r>
        <w:rPr>
          <w:rFonts w:ascii="Times New Roman" w:eastAsia="Times New Roman" w:hAnsi="Times New Roman" w:cs="Times New Roman"/>
          <w:spacing w:val="-7"/>
          <w:sz w:val="24"/>
          <w:szCs w:val="24"/>
        </w:rPr>
        <w:t>_____</w:t>
      </w:r>
      <w:r>
        <w:rPr>
          <w:rFonts w:ascii="宋体" w:eastAsia="宋体" w:hAnsi="宋体" w:cs="宋体"/>
          <w:spacing w:val="-7"/>
          <w:sz w:val="24"/>
          <w:szCs w:val="24"/>
        </w:rPr>
        <w:t>年</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月</w:t>
      </w:r>
      <w:r>
        <w:rPr>
          <w:rFonts w:ascii="Times New Roman" w:eastAsia="Times New Roman" w:hAnsi="Times New Roman" w:cs="Times New Roman"/>
          <w:spacing w:val="-7"/>
          <w:sz w:val="24"/>
          <w:szCs w:val="24"/>
        </w:rPr>
        <w:t xml:space="preserve">______ </w:t>
      </w:r>
      <w:r>
        <w:rPr>
          <w:rFonts w:ascii="宋体" w:eastAsia="宋体" w:hAnsi="宋体" w:cs="宋体"/>
          <w:spacing w:val="-7"/>
          <w:sz w:val="24"/>
          <w:szCs w:val="24"/>
        </w:rPr>
        <w:t>日</w:t>
      </w:r>
    </w:p>
    <w:p w14:paraId="27677C4C" w14:textId="77777777" w:rsidR="00E95914" w:rsidRDefault="00E95914">
      <w:pPr>
        <w:sectPr w:rsidR="00E95914">
          <w:type w:val="continuous"/>
          <w:pgSz w:w="11907" w:h="16841"/>
          <w:pgMar w:top="400" w:right="1047" w:bottom="1009" w:left="1711" w:header="0" w:footer="849" w:gutter="0"/>
          <w:cols w:space="720" w:equalWidth="0">
            <w:col w:w="9148"/>
          </w:cols>
        </w:sectPr>
      </w:pPr>
    </w:p>
    <w:p w14:paraId="48182F26" w14:textId="77777777" w:rsidR="00E95914" w:rsidRDefault="00E95914">
      <w:pPr>
        <w:spacing w:line="242" w:lineRule="auto"/>
      </w:pPr>
    </w:p>
    <w:p w14:paraId="62D59FD7" w14:textId="77777777" w:rsidR="00E95914" w:rsidRDefault="00E95914">
      <w:pPr>
        <w:spacing w:line="242" w:lineRule="auto"/>
      </w:pPr>
    </w:p>
    <w:p w14:paraId="3861EF8B" w14:textId="77777777" w:rsidR="00E95914" w:rsidRDefault="00E95914">
      <w:pPr>
        <w:spacing w:line="243" w:lineRule="auto"/>
      </w:pPr>
    </w:p>
    <w:p w14:paraId="202F8BAD" w14:textId="77777777" w:rsidR="00E95914" w:rsidRDefault="00E95914">
      <w:pPr>
        <w:spacing w:line="243" w:lineRule="auto"/>
      </w:pPr>
    </w:p>
    <w:p w14:paraId="5B0E4011" w14:textId="77777777" w:rsidR="00E95914" w:rsidRDefault="00F872BC">
      <w:pPr>
        <w:spacing w:before="78" w:line="216" w:lineRule="auto"/>
        <w:ind w:left="5"/>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2    </w:t>
      </w:r>
      <w:r>
        <w:rPr>
          <w:rFonts w:ascii="宋体" w:eastAsia="宋体" w:hAnsi="宋体" w:cs="宋体"/>
          <w:spacing w:val="6"/>
          <w:sz w:val="24"/>
          <w:szCs w:val="24"/>
        </w:rPr>
        <w:t>授权委托书(实质性格式</w:t>
      </w:r>
      <w:r>
        <w:rPr>
          <w:rFonts w:ascii="宋体" w:eastAsia="宋体" w:hAnsi="宋体" w:cs="宋体"/>
          <w:spacing w:val="3"/>
          <w:sz w:val="24"/>
          <w:szCs w:val="24"/>
        </w:rPr>
        <w:t>)</w:t>
      </w:r>
    </w:p>
    <w:p w14:paraId="4CBCAC4F" w14:textId="77777777" w:rsidR="00E95914" w:rsidRDefault="00F872BC">
      <w:pPr>
        <w:spacing w:before="127" w:line="216" w:lineRule="auto"/>
        <w:ind w:left="3644"/>
        <w:rPr>
          <w:rFonts w:ascii="宋体" w:eastAsia="宋体" w:hAnsi="宋体" w:cs="宋体" w:hint="eastAsia"/>
          <w:sz w:val="36"/>
          <w:szCs w:val="36"/>
        </w:rPr>
      </w:pPr>
      <w:r>
        <w:rPr>
          <w:rFonts w:ascii="宋体" w:eastAsia="宋体" w:hAnsi="宋体" w:cs="宋体"/>
          <w:spacing w:val="-2"/>
          <w:sz w:val="36"/>
          <w:szCs w:val="36"/>
          <w14:textOutline w14:w="6527" w14:cap="flat" w14:cmpd="sng" w14:algn="ctr">
            <w14:solidFill>
              <w14:srgbClr w14:val="000000"/>
            </w14:solidFill>
            <w14:prstDash w14:val="solid"/>
            <w14:miter w14:lim="0"/>
          </w14:textOutline>
        </w:rPr>
        <w:t>授权</w:t>
      </w:r>
      <w:r>
        <w:rPr>
          <w:rFonts w:ascii="宋体" w:eastAsia="宋体" w:hAnsi="宋体" w:cs="宋体"/>
          <w:spacing w:val="-1"/>
          <w:sz w:val="36"/>
          <w:szCs w:val="36"/>
          <w14:textOutline w14:w="6527" w14:cap="flat" w14:cmpd="sng" w14:algn="ctr">
            <w14:solidFill>
              <w14:srgbClr w14:val="000000"/>
            </w14:solidFill>
            <w14:prstDash w14:val="solid"/>
            <w14:miter w14:lim="0"/>
          </w14:textOutline>
        </w:rPr>
        <w:t>委托书</w:t>
      </w:r>
    </w:p>
    <w:p w14:paraId="7D2B2E42" w14:textId="77777777" w:rsidR="00E95914" w:rsidRDefault="00E95914">
      <w:pPr>
        <w:spacing w:line="384" w:lineRule="auto"/>
      </w:pPr>
    </w:p>
    <w:p w14:paraId="7C9A98D4" w14:textId="77777777" w:rsidR="00E95914" w:rsidRDefault="00F872BC">
      <w:pPr>
        <w:spacing w:before="78" w:line="359" w:lineRule="auto"/>
        <w:ind w:left="9" w:right="143" w:firstLine="420"/>
        <w:rPr>
          <w:rFonts w:ascii="宋体" w:eastAsia="宋体" w:hAnsi="宋体" w:cs="宋体" w:hint="eastAsia"/>
          <w:sz w:val="24"/>
          <w:szCs w:val="24"/>
        </w:rPr>
      </w:pPr>
      <w:r>
        <w:rPr>
          <w:rFonts w:ascii="宋体" w:eastAsia="宋体" w:hAnsi="宋体" w:cs="宋体"/>
          <w:spacing w:val="1"/>
          <w:sz w:val="24"/>
          <w:szCs w:val="24"/>
        </w:rPr>
        <w:t>本人_</w:t>
      </w:r>
      <w:r>
        <w:rPr>
          <w:rFonts w:ascii="宋体" w:eastAsia="宋体" w:hAnsi="宋体" w:cs="宋体"/>
          <w:sz w:val="24"/>
          <w:szCs w:val="24"/>
        </w:rPr>
        <w:t xml:space="preserve">______ (姓名) 系________________ (投标人名称) 的法定代表人(单位负责 </w:t>
      </w:r>
      <w:r>
        <w:rPr>
          <w:rFonts w:ascii="宋体" w:eastAsia="宋体" w:hAnsi="宋体" w:cs="宋体"/>
          <w:spacing w:val="-9"/>
          <w:sz w:val="24"/>
          <w:szCs w:val="24"/>
        </w:rPr>
        <w:t>人) ，现委托_______ (姓名) 为我方代理人。 代理人根据授权， 以我方名义签署、澄</w:t>
      </w:r>
      <w:r>
        <w:rPr>
          <w:rFonts w:ascii="宋体" w:eastAsia="宋体" w:hAnsi="宋体" w:cs="宋体"/>
          <w:spacing w:val="-3"/>
          <w:sz w:val="24"/>
          <w:szCs w:val="24"/>
        </w:rPr>
        <w:t>清</w:t>
      </w:r>
      <w:r>
        <w:rPr>
          <w:rFonts w:ascii="宋体" w:eastAsia="宋体" w:hAnsi="宋体" w:cs="宋体"/>
          <w:spacing w:val="-6"/>
          <w:sz w:val="24"/>
          <w:szCs w:val="24"/>
        </w:rPr>
        <w:t>确认、递交、撤回、</w:t>
      </w:r>
      <w:r>
        <w:rPr>
          <w:rFonts w:ascii="宋体" w:eastAsia="宋体" w:hAnsi="宋体" w:cs="宋体"/>
          <w:spacing w:val="-3"/>
          <w:sz w:val="24"/>
          <w:szCs w:val="24"/>
        </w:rPr>
        <w:t>修改________________ (项目名称) 响应文件和处理有关事宜， 其</w:t>
      </w:r>
      <w:r>
        <w:rPr>
          <w:rFonts w:ascii="宋体" w:eastAsia="宋体" w:hAnsi="宋体" w:cs="宋体"/>
          <w:spacing w:val="-4"/>
          <w:sz w:val="24"/>
          <w:szCs w:val="24"/>
        </w:rPr>
        <w:t>法律后果由我方承担。</w:t>
      </w:r>
    </w:p>
    <w:p w14:paraId="51E5EAC9" w14:textId="77777777" w:rsidR="00E95914" w:rsidRDefault="00F872BC">
      <w:pPr>
        <w:spacing w:line="468" w:lineRule="exact"/>
        <w:ind w:left="428"/>
        <w:rPr>
          <w:rFonts w:ascii="宋体" w:eastAsia="宋体" w:hAnsi="宋体" w:cs="宋体" w:hint="eastAsia"/>
          <w:sz w:val="24"/>
          <w:szCs w:val="24"/>
        </w:rPr>
      </w:pPr>
      <w:r>
        <w:rPr>
          <w:rFonts w:ascii="宋体" w:eastAsia="宋体" w:hAnsi="宋体" w:cs="宋体"/>
          <w:spacing w:val="-2"/>
          <w:position w:val="17"/>
          <w:sz w:val="24"/>
          <w:szCs w:val="24"/>
        </w:rPr>
        <w:t>委托期限：</w:t>
      </w:r>
      <w:r>
        <w:rPr>
          <w:rFonts w:ascii="宋体" w:eastAsia="宋体" w:hAnsi="宋体" w:cs="宋体"/>
          <w:spacing w:val="-1"/>
          <w:position w:val="17"/>
          <w:sz w:val="24"/>
          <w:szCs w:val="24"/>
        </w:rPr>
        <w:t>自本授权委托书签署之日起至响应有效期届满之日止。</w:t>
      </w:r>
    </w:p>
    <w:p w14:paraId="7C6CFEE7" w14:textId="77777777" w:rsidR="00E95914" w:rsidRDefault="00F872BC">
      <w:pPr>
        <w:spacing w:before="1" w:line="215" w:lineRule="auto"/>
        <w:ind w:left="428"/>
        <w:rPr>
          <w:rFonts w:ascii="宋体" w:eastAsia="宋体" w:hAnsi="宋体" w:cs="宋体" w:hint="eastAsia"/>
          <w:sz w:val="24"/>
          <w:szCs w:val="24"/>
        </w:rPr>
      </w:pPr>
      <w:r>
        <w:rPr>
          <w:rFonts w:ascii="宋体" w:eastAsia="宋体" w:hAnsi="宋体" w:cs="宋体"/>
          <w:spacing w:val="-6"/>
          <w:sz w:val="24"/>
          <w:szCs w:val="24"/>
        </w:rPr>
        <w:t>代</w:t>
      </w:r>
      <w:r>
        <w:rPr>
          <w:rFonts w:ascii="宋体" w:eastAsia="宋体" w:hAnsi="宋体" w:cs="宋体"/>
          <w:spacing w:val="-4"/>
          <w:sz w:val="24"/>
          <w:szCs w:val="24"/>
        </w:rPr>
        <w:t>理人无转委托权。</w:t>
      </w:r>
    </w:p>
    <w:p w14:paraId="7C7BD49B" w14:textId="77777777" w:rsidR="00E95914" w:rsidRDefault="00E95914">
      <w:pPr>
        <w:spacing w:line="285" w:lineRule="auto"/>
      </w:pPr>
    </w:p>
    <w:p w14:paraId="359845B4" w14:textId="77777777" w:rsidR="00E95914" w:rsidRDefault="00E95914">
      <w:pPr>
        <w:spacing w:line="286" w:lineRule="auto"/>
      </w:pPr>
    </w:p>
    <w:p w14:paraId="2DB6ECEC" w14:textId="77777777" w:rsidR="00E95914" w:rsidRDefault="00F872BC">
      <w:pPr>
        <w:spacing w:before="78" w:line="219" w:lineRule="auto"/>
        <w:ind w:left="12"/>
        <w:rPr>
          <w:rFonts w:ascii="宋体" w:eastAsia="宋体" w:hAnsi="宋体" w:cs="宋体" w:hint="eastAsia"/>
          <w:sz w:val="24"/>
          <w:szCs w:val="24"/>
        </w:rPr>
      </w:pPr>
      <w:r>
        <w:rPr>
          <w:rFonts w:ascii="宋体" w:eastAsia="宋体" w:hAnsi="宋体" w:cs="宋体"/>
          <w:spacing w:val="6"/>
          <w:sz w:val="24"/>
          <w:szCs w:val="24"/>
        </w:rPr>
        <w:t>投标人名称(加</w:t>
      </w:r>
      <w:r>
        <w:rPr>
          <w:rFonts w:ascii="宋体" w:eastAsia="宋体" w:hAnsi="宋体" w:cs="宋体"/>
          <w:spacing w:val="3"/>
          <w:sz w:val="24"/>
          <w:szCs w:val="24"/>
        </w:rPr>
        <w:t>盖公章) ：________________</w:t>
      </w:r>
    </w:p>
    <w:p w14:paraId="5DABEE1A" w14:textId="77777777" w:rsidR="00E95914" w:rsidRDefault="00F872BC">
      <w:pPr>
        <w:spacing w:before="181" w:line="359" w:lineRule="auto"/>
        <w:ind w:left="8" w:right="1778" w:firstLine="1"/>
        <w:rPr>
          <w:rFonts w:ascii="宋体" w:eastAsia="宋体" w:hAnsi="宋体" w:cs="宋体" w:hint="eastAsia"/>
          <w:sz w:val="24"/>
          <w:szCs w:val="24"/>
        </w:rPr>
      </w:pPr>
      <w:r>
        <w:rPr>
          <w:rFonts w:ascii="宋体" w:eastAsia="宋体" w:hAnsi="宋体" w:cs="宋体"/>
          <w:spacing w:val="16"/>
          <w:sz w:val="24"/>
          <w:szCs w:val="24"/>
        </w:rPr>
        <w:t>法定代</w:t>
      </w:r>
      <w:r>
        <w:rPr>
          <w:rFonts w:ascii="宋体" w:eastAsia="宋体" w:hAnsi="宋体" w:cs="宋体"/>
          <w:spacing w:val="14"/>
          <w:sz w:val="24"/>
          <w:szCs w:val="24"/>
        </w:rPr>
        <w:t>表</w:t>
      </w:r>
      <w:r>
        <w:rPr>
          <w:rFonts w:ascii="宋体" w:eastAsia="宋体" w:hAnsi="宋体" w:cs="宋体"/>
          <w:spacing w:val="8"/>
          <w:sz w:val="24"/>
          <w:szCs w:val="24"/>
        </w:rPr>
        <w:t>人(单位负责人)(签字</w:t>
      </w:r>
      <w:r>
        <w:rPr>
          <w:rFonts w:ascii="宋体" w:eastAsia="宋体" w:hAnsi="宋体" w:cs="宋体" w:hint="eastAsia"/>
          <w:spacing w:val="8"/>
          <w:sz w:val="24"/>
          <w:szCs w:val="24"/>
        </w:rPr>
        <w:t>或盖章</w:t>
      </w:r>
      <w:r>
        <w:rPr>
          <w:rFonts w:ascii="宋体" w:eastAsia="宋体" w:hAnsi="宋体" w:cs="宋体"/>
          <w:spacing w:val="8"/>
          <w:sz w:val="24"/>
          <w:szCs w:val="24"/>
        </w:rPr>
        <w:t>) ：________________</w:t>
      </w:r>
      <w:r>
        <w:rPr>
          <w:rFonts w:ascii="宋体" w:eastAsia="宋体" w:hAnsi="宋体" w:cs="宋体"/>
          <w:sz w:val="24"/>
          <w:szCs w:val="24"/>
        </w:rPr>
        <w:t xml:space="preserve"> </w:t>
      </w:r>
    </w:p>
    <w:p w14:paraId="27DA4984" w14:textId="77777777" w:rsidR="00E95914" w:rsidRDefault="00F872BC">
      <w:pPr>
        <w:spacing w:before="181" w:line="359" w:lineRule="auto"/>
        <w:ind w:left="8" w:right="1778" w:firstLine="1"/>
        <w:rPr>
          <w:rFonts w:ascii="宋体" w:eastAsia="宋体" w:hAnsi="宋体" w:cs="宋体" w:hint="eastAsia"/>
          <w:sz w:val="24"/>
          <w:szCs w:val="24"/>
        </w:rPr>
      </w:pPr>
      <w:r>
        <w:rPr>
          <w:rFonts w:ascii="宋体" w:eastAsia="宋体" w:hAnsi="宋体" w:cs="宋体"/>
          <w:spacing w:val="8"/>
          <w:sz w:val="24"/>
          <w:szCs w:val="24"/>
        </w:rPr>
        <w:t>委</w:t>
      </w:r>
      <w:r>
        <w:rPr>
          <w:rFonts w:ascii="宋体" w:eastAsia="宋体" w:hAnsi="宋体" w:cs="宋体"/>
          <w:spacing w:val="4"/>
          <w:sz w:val="24"/>
          <w:szCs w:val="24"/>
        </w:rPr>
        <w:t>托代理人(签字)： ________________</w:t>
      </w:r>
    </w:p>
    <w:p w14:paraId="7C432045" w14:textId="77777777" w:rsidR="00E95914" w:rsidRDefault="00F872BC">
      <w:pPr>
        <w:spacing w:before="1" w:line="213" w:lineRule="auto"/>
        <w:ind w:left="50"/>
        <w:rPr>
          <w:rFonts w:ascii="宋体" w:eastAsia="宋体" w:hAnsi="宋体" w:cs="宋体" w:hint="eastAsia"/>
          <w:sz w:val="24"/>
          <w:szCs w:val="24"/>
        </w:rPr>
      </w:pPr>
      <w:r>
        <w:rPr>
          <w:rFonts w:ascii="宋体" w:eastAsia="宋体" w:hAnsi="宋体" w:cs="宋体"/>
          <w:spacing w:val="-18"/>
          <w:sz w:val="24"/>
          <w:szCs w:val="24"/>
        </w:rPr>
        <w:t>日</w:t>
      </w:r>
      <w:r>
        <w:rPr>
          <w:rFonts w:ascii="宋体" w:eastAsia="宋体" w:hAnsi="宋体" w:cs="宋体"/>
          <w:spacing w:val="-15"/>
          <w:sz w:val="24"/>
          <w:szCs w:val="24"/>
        </w:rPr>
        <w:t>期</w:t>
      </w:r>
      <w:r>
        <w:rPr>
          <w:rFonts w:ascii="宋体" w:eastAsia="宋体" w:hAnsi="宋体" w:cs="宋体"/>
          <w:spacing w:val="-9"/>
          <w:sz w:val="24"/>
          <w:szCs w:val="24"/>
        </w:rPr>
        <w:t>： _____年______月______ 日</w:t>
      </w:r>
    </w:p>
    <w:p w14:paraId="3639F6AC" w14:textId="77777777" w:rsidR="00E95914" w:rsidRDefault="00E95914">
      <w:pPr>
        <w:spacing w:line="287" w:lineRule="auto"/>
      </w:pPr>
    </w:p>
    <w:p w14:paraId="68B8E4D8" w14:textId="77777777" w:rsidR="00E95914" w:rsidRDefault="00E95914">
      <w:pPr>
        <w:spacing w:line="287" w:lineRule="auto"/>
      </w:pPr>
    </w:p>
    <w:p w14:paraId="183033CC" w14:textId="77777777" w:rsidR="00E95914" w:rsidRDefault="00F872BC">
      <w:pPr>
        <w:spacing w:before="78" w:line="217" w:lineRule="auto"/>
        <w:ind w:left="10"/>
        <w:rPr>
          <w:rFonts w:ascii="宋体" w:eastAsia="宋体" w:hAnsi="宋体" w:cs="宋体" w:hint="eastAsia"/>
          <w:sz w:val="24"/>
          <w:szCs w:val="24"/>
        </w:rPr>
      </w:pPr>
      <w:r>
        <w:rPr>
          <w:rFonts w:ascii="宋体" w:eastAsia="宋体" w:hAnsi="宋体" w:cs="宋体"/>
          <w:spacing w:val="11"/>
          <w:sz w:val="24"/>
          <w:szCs w:val="24"/>
        </w:rPr>
        <w:t>法</w:t>
      </w:r>
      <w:r>
        <w:rPr>
          <w:rFonts w:ascii="宋体" w:eastAsia="宋体" w:hAnsi="宋体" w:cs="宋体"/>
          <w:spacing w:val="7"/>
          <w:sz w:val="24"/>
          <w:szCs w:val="24"/>
        </w:rPr>
        <w:t>定代表人(单位负责人)有效期内的身份证</w:t>
      </w:r>
      <w:r>
        <w:rPr>
          <w:rFonts w:ascii="宋体" w:eastAsia="宋体" w:hAnsi="宋体" w:cs="宋体"/>
          <w:spacing w:val="7"/>
          <w:sz w:val="24"/>
          <w:szCs w:val="24"/>
          <w14:textOutline w14:w="4356" w14:cap="flat" w14:cmpd="sng" w14:algn="ctr">
            <w14:solidFill>
              <w14:srgbClr w14:val="000000"/>
            </w14:solidFill>
            <w14:prstDash w14:val="solid"/>
            <w14:miter w14:lim="0"/>
          </w14:textOutline>
        </w:rPr>
        <w:t>正反面</w:t>
      </w:r>
      <w:r>
        <w:rPr>
          <w:rFonts w:ascii="宋体" w:eastAsia="宋体" w:hAnsi="宋体" w:cs="宋体"/>
          <w:spacing w:val="7"/>
          <w:sz w:val="24"/>
          <w:szCs w:val="24"/>
        </w:rPr>
        <w:t>电子件：</w:t>
      </w:r>
    </w:p>
    <w:p w14:paraId="0C3FE038" w14:textId="77777777" w:rsidR="00E95914" w:rsidRDefault="00E95914">
      <w:pPr>
        <w:spacing w:line="151" w:lineRule="exact"/>
      </w:pPr>
    </w:p>
    <w:tbl>
      <w:tblPr>
        <w:tblStyle w:val="TableNormal"/>
        <w:tblW w:w="921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6"/>
        <w:gridCol w:w="4538"/>
      </w:tblGrid>
      <w:tr w:rsidR="00E95914" w14:paraId="72FD7FA7" w14:textId="77777777">
        <w:trPr>
          <w:trHeight w:val="1410"/>
        </w:trPr>
        <w:tc>
          <w:tcPr>
            <w:tcW w:w="4676" w:type="dxa"/>
          </w:tcPr>
          <w:p w14:paraId="09898649" w14:textId="77777777" w:rsidR="00E95914" w:rsidRDefault="00E95914">
            <w:pPr>
              <w:rPr>
                <w:rFonts w:ascii="Arial" w:hAnsi="Arial" w:cs="Arial"/>
                <w:color w:val="auto"/>
                <w:kern w:val="0"/>
                <w:szCs w:val="21"/>
              </w:rPr>
            </w:pPr>
          </w:p>
        </w:tc>
        <w:tc>
          <w:tcPr>
            <w:tcW w:w="4538" w:type="dxa"/>
          </w:tcPr>
          <w:p w14:paraId="7BF14BFF" w14:textId="77777777" w:rsidR="00E95914" w:rsidRDefault="00E95914">
            <w:pPr>
              <w:rPr>
                <w:rFonts w:ascii="Arial" w:hAnsi="Arial" w:cs="Arial"/>
                <w:color w:val="auto"/>
                <w:kern w:val="0"/>
                <w:szCs w:val="21"/>
              </w:rPr>
            </w:pPr>
          </w:p>
        </w:tc>
      </w:tr>
    </w:tbl>
    <w:p w14:paraId="021719FD" w14:textId="77777777" w:rsidR="00E95914" w:rsidRDefault="00F872BC">
      <w:pPr>
        <w:spacing w:before="36" w:line="216" w:lineRule="auto"/>
        <w:ind w:left="8"/>
        <w:rPr>
          <w:rFonts w:ascii="宋体" w:eastAsia="宋体" w:hAnsi="宋体" w:cs="宋体" w:hint="eastAsia"/>
          <w:sz w:val="24"/>
          <w:szCs w:val="24"/>
        </w:rPr>
      </w:pPr>
      <w:r>
        <w:rPr>
          <w:rFonts w:ascii="宋体" w:eastAsia="宋体" w:hAnsi="宋体" w:cs="宋体"/>
          <w:spacing w:val="-4"/>
          <w:sz w:val="24"/>
          <w:szCs w:val="24"/>
        </w:rPr>
        <w:t>委托代</w:t>
      </w:r>
      <w:r>
        <w:rPr>
          <w:rFonts w:ascii="宋体" w:eastAsia="宋体" w:hAnsi="宋体" w:cs="宋体"/>
          <w:spacing w:val="-2"/>
          <w:sz w:val="24"/>
          <w:szCs w:val="24"/>
        </w:rPr>
        <w:t>理人有效期内的身份证</w:t>
      </w:r>
      <w:r>
        <w:rPr>
          <w:rFonts w:ascii="宋体" w:eastAsia="宋体" w:hAnsi="宋体" w:cs="宋体"/>
          <w:spacing w:val="-2"/>
          <w:sz w:val="24"/>
          <w:szCs w:val="24"/>
          <w14:textOutline w14:w="4356" w14:cap="flat" w14:cmpd="sng" w14:algn="ctr">
            <w14:solidFill>
              <w14:srgbClr w14:val="000000"/>
            </w14:solidFill>
            <w14:prstDash w14:val="solid"/>
            <w14:miter w14:lim="0"/>
          </w14:textOutline>
        </w:rPr>
        <w:t>正反面</w:t>
      </w:r>
      <w:r>
        <w:rPr>
          <w:rFonts w:ascii="宋体" w:eastAsia="宋体" w:hAnsi="宋体" w:cs="宋体"/>
          <w:spacing w:val="-2"/>
          <w:sz w:val="24"/>
          <w:szCs w:val="24"/>
        </w:rPr>
        <w:t>电子件：</w:t>
      </w:r>
    </w:p>
    <w:p w14:paraId="4B4CBD2D" w14:textId="77777777" w:rsidR="00E95914" w:rsidRDefault="00E95914">
      <w:pPr>
        <w:spacing w:line="148" w:lineRule="exact"/>
      </w:pPr>
    </w:p>
    <w:tbl>
      <w:tblPr>
        <w:tblStyle w:val="TableNormal"/>
        <w:tblW w:w="921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6"/>
        <w:gridCol w:w="4538"/>
      </w:tblGrid>
      <w:tr w:rsidR="00E95914" w14:paraId="4402A507" w14:textId="77777777">
        <w:trPr>
          <w:trHeight w:val="1410"/>
        </w:trPr>
        <w:tc>
          <w:tcPr>
            <w:tcW w:w="4676" w:type="dxa"/>
          </w:tcPr>
          <w:p w14:paraId="5A023F04" w14:textId="77777777" w:rsidR="00E95914" w:rsidRDefault="00E95914">
            <w:pPr>
              <w:rPr>
                <w:rFonts w:ascii="Arial" w:hAnsi="Arial" w:cs="Arial"/>
                <w:color w:val="auto"/>
                <w:kern w:val="0"/>
                <w:szCs w:val="21"/>
              </w:rPr>
            </w:pPr>
          </w:p>
        </w:tc>
        <w:tc>
          <w:tcPr>
            <w:tcW w:w="4538" w:type="dxa"/>
          </w:tcPr>
          <w:p w14:paraId="23385ADD" w14:textId="77777777" w:rsidR="00E95914" w:rsidRDefault="00E95914">
            <w:pPr>
              <w:rPr>
                <w:rFonts w:ascii="Arial" w:hAnsi="Arial" w:cs="Arial"/>
                <w:color w:val="auto"/>
                <w:kern w:val="0"/>
                <w:szCs w:val="21"/>
              </w:rPr>
            </w:pPr>
          </w:p>
        </w:tc>
      </w:tr>
    </w:tbl>
    <w:p w14:paraId="3481E818" w14:textId="77777777" w:rsidR="00E95914" w:rsidRDefault="00F872BC">
      <w:pPr>
        <w:spacing w:before="38" w:line="359" w:lineRule="auto"/>
        <w:ind w:left="10" w:right="338" w:firstLine="1"/>
        <w:rPr>
          <w:rFonts w:ascii="宋体" w:eastAsia="宋体" w:hAnsi="宋体" w:cs="宋体" w:hint="eastAsia"/>
          <w:sz w:val="24"/>
          <w:szCs w:val="24"/>
        </w:rPr>
      </w:pPr>
      <w:r>
        <w:rPr>
          <w:rFonts w:ascii="宋体" w:eastAsia="宋体" w:hAnsi="宋体" w:cs="宋体"/>
          <w:spacing w:val="6"/>
          <w:sz w:val="24"/>
          <w:szCs w:val="24"/>
        </w:rPr>
        <w:t>说明</w:t>
      </w:r>
      <w:r>
        <w:rPr>
          <w:rFonts w:ascii="宋体" w:eastAsia="宋体" w:hAnsi="宋体" w:cs="宋体"/>
          <w:spacing w:val="5"/>
          <w:sz w:val="24"/>
          <w:szCs w:val="24"/>
        </w:rPr>
        <w:t>：</w:t>
      </w:r>
      <w:r>
        <w:rPr>
          <w:rFonts w:ascii="宋体" w:eastAsia="宋体" w:hAnsi="宋体" w:cs="宋体"/>
          <w:sz w:val="24"/>
          <w:szCs w:val="24"/>
        </w:rPr>
        <w:t xml:space="preserve">                                                                    </w:t>
      </w:r>
      <w:r>
        <w:rPr>
          <w:rFonts w:ascii="宋体" w:eastAsia="宋体" w:hAnsi="宋体" w:cs="宋体"/>
          <w:spacing w:val="3"/>
          <w:sz w:val="24"/>
          <w:szCs w:val="24"/>
        </w:rPr>
        <w:lastRenderedPageBreak/>
        <w:t>1.若投标人为事业单位或其他组织或分支机构(仅当招标文件注明允许分支机构投</w:t>
      </w:r>
      <w:r>
        <w:rPr>
          <w:rFonts w:ascii="宋体" w:eastAsia="宋体" w:hAnsi="宋体" w:cs="宋体"/>
          <w:sz w:val="24"/>
          <w:szCs w:val="24"/>
        </w:rPr>
        <w:t xml:space="preserve">标 </w:t>
      </w:r>
      <w:r>
        <w:rPr>
          <w:rFonts w:ascii="宋体" w:eastAsia="宋体" w:hAnsi="宋体" w:cs="宋体"/>
          <w:spacing w:val="16"/>
          <w:sz w:val="24"/>
          <w:szCs w:val="24"/>
        </w:rPr>
        <w:t>的)</w:t>
      </w:r>
      <w:r>
        <w:rPr>
          <w:rFonts w:ascii="宋体" w:eastAsia="宋体" w:hAnsi="宋体" w:cs="宋体"/>
          <w:spacing w:val="15"/>
          <w:sz w:val="24"/>
          <w:szCs w:val="24"/>
        </w:rPr>
        <w:t>，</w:t>
      </w:r>
      <w:r>
        <w:rPr>
          <w:rFonts w:ascii="宋体" w:eastAsia="宋体" w:hAnsi="宋体" w:cs="宋体"/>
          <w:spacing w:val="8"/>
          <w:sz w:val="24"/>
          <w:szCs w:val="24"/>
        </w:rPr>
        <w:t>则法定代表人(单位负责人) 处的签署人可为单位负责人。</w:t>
      </w:r>
      <w:r>
        <w:rPr>
          <w:rFonts w:ascii="宋体" w:eastAsia="宋体" w:hAnsi="宋体" w:cs="宋体"/>
          <w:sz w:val="24"/>
          <w:szCs w:val="24"/>
        </w:rPr>
        <w:t xml:space="preserve">                </w:t>
      </w:r>
      <w:r>
        <w:rPr>
          <w:rFonts w:ascii="宋体" w:eastAsia="宋体" w:hAnsi="宋体" w:cs="宋体"/>
          <w:spacing w:val="12"/>
          <w:sz w:val="24"/>
          <w:szCs w:val="24"/>
        </w:rPr>
        <w:t>2</w:t>
      </w:r>
      <w:r>
        <w:rPr>
          <w:rFonts w:ascii="宋体" w:eastAsia="宋体" w:hAnsi="宋体" w:cs="宋体"/>
          <w:spacing w:val="7"/>
          <w:sz w:val="24"/>
          <w:szCs w:val="24"/>
        </w:rPr>
        <w:t>.</w:t>
      </w:r>
      <w:r>
        <w:rPr>
          <w:rFonts w:ascii="宋体" w:eastAsia="宋体" w:hAnsi="宋体" w:cs="宋体"/>
          <w:spacing w:val="6"/>
          <w:sz w:val="24"/>
          <w:szCs w:val="24"/>
        </w:rPr>
        <w:t>若投标文件中签字之处均为法定代表人(单位负责人)本人签署，则可不提供本</w:t>
      </w:r>
      <w:r>
        <w:rPr>
          <w:rFonts w:ascii="宋体" w:eastAsia="宋体" w:hAnsi="宋体" w:cs="宋体"/>
          <w:sz w:val="24"/>
          <w:szCs w:val="24"/>
        </w:rPr>
        <w:t xml:space="preserve">  </w:t>
      </w:r>
      <w:r>
        <w:rPr>
          <w:rFonts w:ascii="宋体" w:eastAsia="宋体" w:hAnsi="宋体" w:cs="宋体"/>
          <w:spacing w:val="4"/>
          <w:sz w:val="24"/>
          <w:szCs w:val="24"/>
        </w:rPr>
        <w:t>《授权委托书》，但须提供《</w:t>
      </w:r>
      <w:r>
        <w:rPr>
          <w:rFonts w:ascii="宋体" w:eastAsia="宋体" w:hAnsi="宋体" w:cs="宋体"/>
          <w:spacing w:val="2"/>
          <w:sz w:val="24"/>
          <w:szCs w:val="24"/>
        </w:rPr>
        <w:t>法定代表人(单位负责人)身份证明》  (实质性格</w:t>
      </w:r>
      <w:r>
        <w:rPr>
          <w:rFonts w:ascii="宋体" w:eastAsia="宋体" w:hAnsi="宋体" w:cs="宋体"/>
          <w:sz w:val="24"/>
          <w:szCs w:val="24"/>
        </w:rPr>
        <w:t xml:space="preserve">    </w:t>
      </w:r>
      <w:r>
        <w:rPr>
          <w:rFonts w:ascii="宋体" w:eastAsia="宋体" w:hAnsi="宋体" w:cs="宋体"/>
          <w:spacing w:val="25"/>
          <w:sz w:val="24"/>
          <w:szCs w:val="24"/>
        </w:rPr>
        <w:t>式)</w:t>
      </w:r>
      <w:r>
        <w:rPr>
          <w:rFonts w:ascii="宋体" w:eastAsia="宋体" w:hAnsi="宋体" w:cs="宋体"/>
          <w:spacing w:val="24"/>
          <w:sz w:val="24"/>
          <w:szCs w:val="24"/>
        </w:rPr>
        <w:t>。</w:t>
      </w:r>
    </w:p>
    <w:p w14:paraId="76B19F6E" w14:textId="77777777" w:rsidR="00E95914" w:rsidRDefault="00F872BC">
      <w:pPr>
        <w:spacing w:before="1" w:line="218" w:lineRule="auto"/>
        <w:ind w:left="14"/>
        <w:rPr>
          <w:rFonts w:ascii="宋体" w:eastAsia="宋体" w:hAnsi="宋体" w:cs="宋体" w:hint="eastAsia"/>
          <w:sz w:val="24"/>
          <w:szCs w:val="24"/>
        </w:rPr>
      </w:pPr>
      <w:r>
        <w:rPr>
          <w:rFonts w:ascii="宋体" w:eastAsia="宋体" w:hAnsi="宋体" w:cs="宋体"/>
          <w:spacing w:val="-1"/>
          <w:sz w:val="24"/>
          <w:szCs w:val="24"/>
        </w:rPr>
        <w:t>3.投标人为自然人的情形，可</w:t>
      </w:r>
      <w:r>
        <w:rPr>
          <w:rFonts w:ascii="宋体" w:eastAsia="宋体" w:hAnsi="宋体" w:cs="宋体"/>
          <w:sz w:val="24"/>
          <w:szCs w:val="24"/>
        </w:rPr>
        <w:t>不提供本《授权委托书》。</w:t>
      </w:r>
    </w:p>
    <w:p w14:paraId="173E4071" w14:textId="77777777" w:rsidR="00E95914" w:rsidRDefault="00E95914">
      <w:pPr>
        <w:sectPr w:rsidR="00E95914">
          <w:footerReference w:type="default" r:id="rId49"/>
          <w:pgSz w:w="11907" w:h="16841"/>
          <w:pgMar w:top="400" w:right="984" w:bottom="1009" w:left="1702" w:header="0" w:footer="849" w:gutter="0"/>
          <w:cols w:space="720"/>
        </w:sectPr>
      </w:pPr>
    </w:p>
    <w:p w14:paraId="4A3ADDBB" w14:textId="77777777" w:rsidR="00E95914" w:rsidRDefault="00E95914">
      <w:pPr>
        <w:spacing w:line="291" w:lineRule="auto"/>
      </w:pPr>
    </w:p>
    <w:p w14:paraId="4F592EFE" w14:textId="77777777" w:rsidR="00E95914" w:rsidRDefault="00E95914">
      <w:pPr>
        <w:spacing w:line="291" w:lineRule="auto"/>
      </w:pPr>
    </w:p>
    <w:p w14:paraId="2B6C9ADE" w14:textId="77777777" w:rsidR="00E95914" w:rsidRDefault="00E95914">
      <w:pPr>
        <w:spacing w:line="292" w:lineRule="auto"/>
      </w:pPr>
    </w:p>
    <w:p w14:paraId="007E1344" w14:textId="77777777" w:rsidR="00E95914" w:rsidRDefault="00F872BC">
      <w:pPr>
        <w:spacing w:before="117" w:line="217" w:lineRule="auto"/>
        <w:ind w:left="1323"/>
        <w:rPr>
          <w:rFonts w:ascii="宋体" w:eastAsia="宋体" w:hAnsi="宋体" w:cs="宋体" w:hint="eastAsia"/>
          <w:sz w:val="36"/>
          <w:szCs w:val="36"/>
        </w:rPr>
      </w:pPr>
      <w:r>
        <w:rPr>
          <w:rFonts w:ascii="宋体" w:eastAsia="宋体" w:hAnsi="宋体" w:cs="宋体"/>
          <w:spacing w:val="-1"/>
          <w:sz w:val="36"/>
          <w:szCs w:val="36"/>
          <w14:textOutline w14:w="6527" w14:cap="flat" w14:cmpd="sng" w14:algn="ctr">
            <w14:solidFill>
              <w14:srgbClr w14:val="000000"/>
            </w14:solidFill>
            <w14:prstDash w14:val="solid"/>
            <w14:miter w14:lim="0"/>
          </w14:textOutline>
        </w:rPr>
        <w:t>附：</w:t>
      </w:r>
      <w:r>
        <w:rPr>
          <w:rFonts w:ascii="宋体" w:eastAsia="宋体" w:hAnsi="宋体" w:cs="宋体"/>
          <w:spacing w:val="-1"/>
          <w:sz w:val="36"/>
          <w:szCs w:val="36"/>
        </w:rPr>
        <w:t xml:space="preserve"> </w:t>
      </w:r>
      <w:r>
        <w:rPr>
          <w:rFonts w:ascii="宋体" w:eastAsia="宋体" w:hAnsi="宋体" w:cs="宋体"/>
          <w:spacing w:val="-1"/>
          <w:sz w:val="36"/>
          <w:szCs w:val="36"/>
          <w14:textOutline w14:w="6527" w14:cap="flat" w14:cmpd="sng" w14:algn="ctr">
            <w14:solidFill>
              <w14:srgbClr w14:val="000000"/>
            </w14:solidFill>
            <w14:prstDash w14:val="solid"/>
            <w14:miter w14:lim="0"/>
          </w14:textOutline>
        </w:rPr>
        <w:t>法定代表人(单位负责人)</w:t>
      </w:r>
      <w:r>
        <w:rPr>
          <w:rFonts w:ascii="宋体" w:eastAsia="宋体" w:hAnsi="宋体" w:cs="宋体"/>
          <w:spacing w:val="-1"/>
          <w:sz w:val="36"/>
          <w:szCs w:val="36"/>
        </w:rPr>
        <w:t xml:space="preserve"> </w:t>
      </w:r>
      <w:r>
        <w:rPr>
          <w:rFonts w:ascii="宋体" w:eastAsia="宋体" w:hAnsi="宋体" w:cs="宋体"/>
          <w:sz w:val="36"/>
          <w:szCs w:val="36"/>
          <w14:textOutline w14:w="6527" w14:cap="flat" w14:cmpd="sng" w14:algn="ctr">
            <w14:solidFill>
              <w14:srgbClr w14:val="000000"/>
            </w14:solidFill>
            <w14:prstDash w14:val="solid"/>
            <w14:miter w14:lim="0"/>
          </w14:textOutline>
        </w:rPr>
        <w:t>身份证明</w:t>
      </w:r>
    </w:p>
    <w:p w14:paraId="7FB5B84B" w14:textId="77777777" w:rsidR="00E95914" w:rsidRDefault="00F872BC">
      <w:pPr>
        <w:spacing w:before="194" w:line="218" w:lineRule="auto"/>
        <w:ind w:left="9"/>
        <w:rPr>
          <w:rFonts w:ascii="宋体" w:eastAsia="宋体" w:hAnsi="宋体" w:cs="宋体" w:hint="eastAsia"/>
          <w:sz w:val="24"/>
          <w:szCs w:val="24"/>
        </w:rPr>
      </w:pPr>
      <w:r>
        <w:rPr>
          <w:rFonts w:ascii="宋体" w:eastAsia="宋体" w:hAnsi="宋体" w:cs="宋体"/>
          <w:spacing w:val="-11"/>
          <w:sz w:val="24"/>
          <w:szCs w:val="24"/>
        </w:rPr>
        <w:t>致</w:t>
      </w:r>
      <w:r>
        <w:rPr>
          <w:rFonts w:ascii="宋体" w:eastAsia="宋体" w:hAnsi="宋体" w:cs="宋体"/>
          <w:spacing w:val="-9"/>
          <w:sz w:val="24"/>
          <w:szCs w:val="24"/>
        </w:rPr>
        <w:t xml:space="preserve">： </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14:paraId="796C15F9" w14:textId="77777777" w:rsidR="00E95914" w:rsidRDefault="00E95914">
      <w:pPr>
        <w:spacing w:line="248" w:lineRule="auto"/>
      </w:pPr>
    </w:p>
    <w:p w14:paraId="4293D915" w14:textId="77777777" w:rsidR="00E95914" w:rsidRDefault="00F872BC">
      <w:pPr>
        <w:spacing w:before="78" w:line="220" w:lineRule="auto"/>
        <w:ind w:left="493"/>
        <w:rPr>
          <w:rFonts w:ascii="宋体" w:eastAsia="宋体" w:hAnsi="宋体" w:cs="宋体" w:hint="eastAsia"/>
          <w:sz w:val="24"/>
          <w:szCs w:val="24"/>
        </w:rPr>
      </w:pPr>
      <w:r>
        <w:rPr>
          <w:rFonts w:ascii="宋体" w:eastAsia="宋体" w:hAnsi="宋体" w:cs="宋体"/>
          <w:spacing w:val="-15"/>
          <w:sz w:val="24"/>
          <w:szCs w:val="24"/>
        </w:rPr>
        <w:t>兹</w:t>
      </w:r>
      <w:r>
        <w:rPr>
          <w:rFonts w:ascii="宋体" w:eastAsia="宋体" w:hAnsi="宋体" w:cs="宋体"/>
          <w:spacing w:val="-12"/>
          <w:sz w:val="24"/>
          <w:szCs w:val="24"/>
        </w:rPr>
        <w:t>证明，</w:t>
      </w:r>
    </w:p>
    <w:p w14:paraId="3CFBDC90" w14:textId="77777777" w:rsidR="00E95914" w:rsidRDefault="00F872BC">
      <w:pPr>
        <w:spacing w:before="170" w:line="213" w:lineRule="auto"/>
        <w:ind w:left="9"/>
        <w:rPr>
          <w:rFonts w:ascii="宋体" w:eastAsia="宋体" w:hAnsi="宋体" w:cs="宋体" w:hint="eastAsia"/>
          <w:sz w:val="24"/>
          <w:szCs w:val="24"/>
        </w:rPr>
      </w:pPr>
      <w:r>
        <w:rPr>
          <w:rFonts w:ascii="宋体" w:eastAsia="宋体" w:hAnsi="宋体" w:cs="宋体"/>
          <w:spacing w:val="-12"/>
          <w:sz w:val="24"/>
          <w:szCs w:val="24"/>
        </w:rPr>
        <w:t>姓名：____性别： ____年龄： ____职务： ___</w:t>
      </w:r>
      <w:r>
        <w:rPr>
          <w:rFonts w:ascii="宋体" w:eastAsia="宋体" w:hAnsi="宋体" w:cs="宋体"/>
          <w:spacing w:val="-9"/>
          <w:sz w:val="24"/>
          <w:szCs w:val="24"/>
        </w:rPr>
        <w:t>_</w:t>
      </w:r>
    </w:p>
    <w:p w14:paraId="2549434D" w14:textId="77777777" w:rsidR="00E95914" w:rsidRDefault="00E95914">
      <w:pPr>
        <w:spacing w:line="275" w:lineRule="auto"/>
      </w:pPr>
    </w:p>
    <w:p w14:paraId="06A7A34A" w14:textId="77777777" w:rsidR="00E95914" w:rsidRDefault="00E95914">
      <w:pPr>
        <w:spacing w:line="275" w:lineRule="auto"/>
      </w:pPr>
    </w:p>
    <w:p w14:paraId="682FF7D7" w14:textId="77777777" w:rsidR="00E95914" w:rsidRDefault="00F872BC">
      <w:pPr>
        <w:spacing w:before="78" w:line="217" w:lineRule="auto"/>
        <w:ind w:left="14"/>
        <w:rPr>
          <w:rFonts w:ascii="宋体" w:eastAsia="宋体" w:hAnsi="宋体" w:cs="宋体" w:hint="eastAsia"/>
          <w:sz w:val="24"/>
          <w:szCs w:val="24"/>
        </w:rPr>
      </w:pPr>
      <w:r>
        <w:rPr>
          <w:rFonts w:ascii="宋体" w:eastAsia="宋体" w:hAnsi="宋体" w:cs="宋体"/>
          <w:spacing w:val="20"/>
          <w:sz w:val="24"/>
          <w:szCs w:val="24"/>
        </w:rPr>
        <w:t>系</w:t>
      </w:r>
      <w:r>
        <w:rPr>
          <w:rFonts w:ascii="宋体" w:eastAsia="宋体" w:hAnsi="宋体" w:cs="宋体"/>
          <w:spacing w:val="12"/>
          <w:sz w:val="24"/>
          <w:szCs w:val="24"/>
          <w:u w:val="single"/>
        </w:rPr>
        <w:t xml:space="preserve"> </w:t>
      </w:r>
      <w:r>
        <w:rPr>
          <w:rFonts w:ascii="宋体" w:eastAsia="宋体" w:hAnsi="宋体" w:cs="宋体"/>
          <w:spacing w:val="10"/>
          <w:sz w:val="24"/>
          <w:szCs w:val="24"/>
          <w:u w:val="single"/>
        </w:rPr>
        <w:t xml:space="preserve">                </w:t>
      </w:r>
      <w:r>
        <w:rPr>
          <w:rFonts w:ascii="宋体" w:eastAsia="宋体" w:hAnsi="宋体" w:cs="宋体"/>
          <w:spacing w:val="10"/>
          <w:sz w:val="24"/>
          <w:szCs w:val="24"/>
        </w:rPr>
        <w:t>(投标人名称)的法定代表人(单位负责人)。</w:t>
      </w:r>
    </w:p>
    <w:p w14:paraId="1343E885" w14:textId="77777777" w:rsidR="00E95914" w:rsidRDefault="00E95914">
      <w:pPr>
        <w:spacing w:line="285" w:lineRule="auto"/>
      </w:pPr>
    </w:p>
    <w:p w14:paraId="2F3C01FF" w14:textId="77777777" w:rsidR="00E95914" w:rsidRDefault="00E95914">
      <w:pPr>
        <w:spacing w:line="285" w:lineRule="auto"/>
      </w:pPr>
    </w:p>
    <w:p w14:paraId="2C2558A6" w14:textId="77777777" w:rsidR="00E95914" w:rsidRDefault="00E95914">
      <w:pPr>
        <w:spacing w:line="285" w:lineRule="auto"/>
      </w:pPr>
    </w:p>
    <w:p w14:paraId="2FC696F2" w14:textId="77777777" w:rsidR="00E95914" w:rsidRDefault="00E95914">
      <w:pPr>
        <w:spacing w:line="285" w:lineRule="auto"/>
      </w:pPr>
    </w:p>
    <w:p w14:paraId="7099960E" w14:textId="77777777" w:rsidR="00E95914" w:rsidRDefault="00E95914">
      <w:pPr>
        <w:spacing w:line="286" w:lineRule="auto"/>
      </w:pPr>
    </w:p>
    <w:p w14:paraId="4F1E969D" w14:textId="77777777" w:rsidR="00E95914" w:rsidRDefault="00F872BC">
      <w:pPr>
        <w:spacing w:before="79" w:line="217" w:lineRule="auto"/>
        <w:ind w:left="28"/>
        <w:rPr>
          <w:rFonts w:ascii="宋体" w:eastAsia="宋体" w:hAnsi="宋体" w:cs="宋体" w:hint="eastAsia"/>
          <w:sz w:val="24"/>
          <w:szCs w:val="24"/>
        </w:rPr>
      </w:pPr>
      <w:r>
        <w:rPr>
          <w:rFonts w:ascii="宋体" w:eastAsia="宋体" w:hAnsi="宋体" w:cs="宋体"/>
          <w:spacing w:val="-12"/>
          <w:sz w:val="24"/>
          <w:szCs w:val="24"/>
        </w:rPr>
        <w:t>附</w:t>
      </w:r>
      <w:r>
        <w:rPr>
          <w:rFonts w:ascii="宋体" w:eastAsia="宋体" w:hAnsi="宋体" w:cs="宋体"/>
          <w:spacing w:val="-8"/>
          <w:sz w:val="24"/>
          <w:szCs w:val="24"/>
        </w:rPr>
        <w:t>： 法定代表人 (单位负责人) 有效期内的身份证正反面电子件。</w:t>
      </w:r>
    </w:p>
    <w:p w14:paraId="6384E4DE" w14:textId="77777777" w:rsidR="00E95914" w:rsidRDefault="00E95914"/>
    <w:p w14:paraId="7C4CFEB3" w14:textId="77777777" w:rsidR="00E95914" w:rsidRDefault="00E95914">
      <w:pPr>
        <w:spacing w:line="197" w:lineRule="exact"/>
      </w:pPr>
    </w:p>
    <w:tbl>
      <w:tblPr>
        <w:tblStyle w:val="TableNormal"/>
        <w:tblW w:w="921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6"/>
        <w:gridCol w:w="4538"/>
      </w:tblGrid>
      <w:tr w:rsidR="00E95914" w14:paraId="33C090F7" w14:textId="77777777">
        <w:trPr>
          <w:trHeight w:val="1410"/>
        </w:trPr>
        <w:tc>
          <w:tcPr>
            <w:tcW w:w="4676" w:type="dxa"/>
          </w:tcPr>
          <w:p w14:paraId="30D40201" w14:textId="77777777" w:rsidR="00E95914" w:rsidRDefault="00E95914">
            <w:pPr>
              <w:rPr>
                <w:rFonts w:ascii="Arial" w:hAnsi="Arial" w:cs="Arial"/>
                <w:color w:val="auto"/>
                <w:kern w:val="0"/>
                <w:szCs w:val="21"/>
              </w:rPr>
            </w:pPr>
          </w:p>
        </w:tc>
        <w:tc>
          <w:tcPr>
            <w:tcW w:w="4538" w:type="dxa"/>
          </w:tcPr>
          <w:p w14:paraId="505DA645" w14:textId="77777777" w:rsidR="00E95914" w:rsidRDefault="00E95914">
            <w:pPr>
              <w:rPr>
                <w:rFonts w:ascii="Arial" w:hAnsi="Arial" w:cs="Arial"/>
                <w:color w:val="auto"/>
                <w:kern w:val="0"/>
                <w:szCs w:val="21"/>
              </w:rPr>
            </w:pPr>
          </w:p>
        </w:tc>
      </w:tr>
    </w:tbl>
    <w:p w14:paraId="7D861CC8" w14:textId="77777777" w:rsidR="00E95914" w:rsidRDefault="00E95914">
      <w:pPr>
        <w:spacing w:line="242" w:lineRule="auto"/>
      </w:pPr>
    </w:p>
    <w:p w14:paraId="1D0B28AF" w14:textId="77777777" w:rsidR="00E95914" w:rsidRDefault="00E95914">
      <w:pPr>
        <w:spacing w:line="242" w:lineRule="auto"/>
      </w:pPr>
    </w:p>
    <w:p w14:paraId="50247726" w14:textId="77777777" w:rsidR="00E95914" w:rsidRDefault="00E95914">
      <w:pPr>
        <w:spacing w:line="243" w:lineRule="auto"/>
      </w:pPr>
    </w:p>
    <w:p w14:paraId="21FBC1C7" w14:textId="77777777" w:rsidR="00E95914" w:rsidRDefault="00E95914">
      <w:pPr>
        <w:spacing w:line="243" w:lineRule="auto"/>
      </w:pPr>
    </w:p>
    <w:p w14:paraId="5245A205" w14:textId="77777777" w:rsidR="00E95914" w:rsidRDefault="00E95914">
      <w:pPr>
        <w:spacing w:line="243" w:lineRule="auto"/>
      </w:pPr>
    </w:p>
    <w:p w14:paraId="54657288" w14:textId="77777777" w:rsidR="00E95914" w:rsidRDefault="00E95914">
      <w:pPr>
        <w:spacing w:line="243" w:lineRule="auto"/>
      </w:pPr>
    </w:p>
    <w:p w14:paraId="52E7A7A4" w14:textId="77777777" w:rsidR="00E95914" w:rsidRDefault="00E95914">
      <w:pPr>
        <w:spacing w:line="243" w:lineRule="auto"/>
      </w:pPr>
    </w:p>
    <w:p w14:paraId="1C172F6C" w14:textId="77777777" w:rsidR="00E95914" w:rsidRDefault="00F872BC">
      <w:pPr>
        <w:spacing w:before="79" w:line="219" w:lineRule="auto"/>
        <w:ind w:left="12"/>
        <w:rPr>
          <w:rFonts w:ascii="宋体" w:eastAsia="宋体" w:hAnsi="宋体" w:cs="宋体" w:hint="eastAsia"/>
          <w:sz w:val="24"/>
          <w:szCs w:val="24"/>
        </w:rPr>
      </w:pPr>
      <w:r>
        <w:rPr>
          <w:rFonts w:ascii="宋体" w:eastAsia="宋体" w:hAnsi="宋体" w:cs="宋体"/>
          <w:spacing w:val="6"/>
          <w:sz w:val="24"/>
          <w:szCs w:val="24"/>
        </w:rPr>
        <w:t>投标人名称(加</w:t>
      </w:r>
      <w:r>
        <w:rPr>
          <w:rFonts w:ascii="宋体" w:eastAsia="宋体" w:hAnsi="宋体" w:cs="宋体"/>
          <w:spacing w:val="3"/>
          <w:sz w:val="24"/>
          <w:szCs w:val="24"/>
        </w:rPr>
        <w:t>盖公章) ：________________</w:t>
      </w:r>
    </w:p>
    <w:p w14:paraId="40830AD7" w14:textId="77777777" w:rsidR="00E95914" w:rsidRDefault="00F872BC">
      <w:pPr>
        <w:spacing w:before="300" w:line="217" w:lineRule="auto"/>
        <w:ind w:left="10"/>
        <w:rPr>
          <w:rFonts w:ascii="宋体" w:eastAsia="宋体" w:hAnsi="宋体" w:cs="宋体" w:hint="eastAsia"/>
          <w:sz w:val="24"/>
          <w:szCs w:val="24"/>
        </w:rPr>
      </w:pPr>
      <w:r>
        <w:rPr>
          <w:rFonts w:ascii="宋体" w:eastAsia="宋体" w:hAnsi="宋体" w:cs="宋体"/>
          <w:spacing w:val="-1"/>
          <w:sz w:val="24"/>
          <w:szCs w:val="24"/>
        </w:rPr>
        <w:t>法定代表人(单位负责</w:t>
      </w:r>
      <w:r>
        <w:rPr>
          <w:rFonts w:ascii="宋体" w:eastAsia="宋体" w:hAnsi="宋体" w:cs="宋体"/>
          <w:sz w:val="24"/>
          <w:szCs w:val="24"/>
        </w:rPr>
        <w:t>人)  (签字、签章或印鉴) ：_______</w:t>
      </w:r>
    </w:p>
    <w:p w14:paraId="7E43B451" w14:textId="77777777" w:rsidR="00E95914" w:rsidRDefault="00E95914">
      <w:pPr>
        <w:spacing w:line="286" w:lineRule="auto"/>
      </w:pPr>
    </w:p>
    <w:p w14:paraId="06697BF1" w14:textId="77777777" w:rsidR="00E95914" w:rsidRDefault="00E95914">
      <w:pPr>
        <w:spacing w:line="286" w:lineRule="auto"/>
      </w:pPr>
    </w:p>
    <w:p w14:paraId="17C4916A" w14:textId="77777777" w:rsidR="00E95914" w:rsidRDefault="00E95914">
      <w:pPr>
        <w:spacing w:line="287" w:lineRule="auto"/>
      </w:pPr>
    </w:p>
    <w:p w14:paraId="6B0B4035" w14:textId="77777777" w:rsidR="00E95914" w:rsidRDefault="00F872BC">
      <w:pPr>
        <w:spacing w:before="78" w:line="213" w:lineRule="auto"/>
        <w:ind w:left="50"/>
        <w:rPr>
          <w:rFonts w:ascii="宋体" w:eastAsia="宋体" w:hAnsi="宋体" w:cs="宋体" w:hint="eastAsia"/>
          <w:sz w:val="24"/>
          <w:szCs w:val="24"/>
        </w:rPr>
      </w:pPr>
      <w:r>
        <w:rPr>
          <w:rFonts w:ascii="宋体" w:eastAsia="宋体" w:hAnsi="宋体" w:cs="宋体"/>
          <w:spacing w:val="-18"/>
          <w:sz w:val="24"/>
          <w:szCs w:val="24"/>
        </w:rPr>
        <w:t>日</w:t>
      </w:r>
      <w:r>
        <w:rPr>
          <w:rFonts w:ascii="宋体" w:eastAsia="宋体" w:hAnsi="宋体" w:cs="宋体"/>
          <w:spacing w:val="-15"/>
          <w:sz w:val="24"/>
          <w:szCs w:val="24"/>
        </w:rPr>
        <w:t>期</w:t>
      </w:r>
      <w:r>
        <w:rPr>
          <w:rFonts w:ascii="宋体" w:eastAsia="宋体" w:hAnsi="宋体" w:cs="宋体"/>
          <w:spacing w:val="-9"/>
          <w:sz w:val="24"/>
          <w:szCs w:val="24"/>
        </w:rPr>
        <w:t>： _____年______月______ 日</w:t>
      </w:r>
    </w:p>
    <w:p w14:paraId="29AB3401" w14:textId="77777777" w:rsidR="00E95914" w:rsidRDefault="00E95914">
      <w:pPr>
        <w:sectPr w:rsidR="00E95914">
          <w:footerReference w:type="default" r:id="rId50"/>
          <w:pgSz w:w="11907" w:h="16841"/>
          <w:pgMar w:top="400" w:right="984" w:bottom="1009" w:left="1702" w:header="0" w:footer="849" w:gutter="0"/>
          <w:cols w:space="720"/>
        </w:sectPr>
      </w:pPr>
    </w:p>
    <w:p w14:paraId="27F6E2DB" w14:textId="77777777" w:rsidR="00E95914" w:rsidRDefault="00E95914">
      <w:pPr>
        <w:spacing w:line="242" w:lineRule="auto"/>
      </w:pPr>
    </w:p>
    <w:p w14:paraId="4569B2E4" w14:textId="77777777" w:rsidR="00E95914" w:rsidRDefault="00E95914">
      <w:pPr>
        <w:spacing w:line="242" w:lineRule="auto"/>
      </w:pPr>
    </w:p>
    <w:p w14:paraId="0300ABAD" w14:textId="77777777" w:rsidR="00E95914" w:rsidRDefault="00E95914">
      <w:pPr>
        <w:spacing w:line="243" w:lineRule="auto"/>
      </w:pPr>
    </w:p>
    <w:p w14:paraId="4BC6ACF7" w14:textId="77777777" w:rsidR="00E95914" w:rsidRDefault="00E95914">
      <w:pPr>
        <w:spacing w:line="243" w:lineRule="auto"/>
      </w:pPr>
    </w:p>
    <w:p w14:paraId="1FE66483" w14:textId="77777777" w:rsidR="00E95914" w:rsidRDefault="00F872BC">
      <w:pPr>
        <w:spacing w:before="78" w:line="216" w:lineRule="auto"/>
        <w:ind w:left="12"/>
        <w:rPr>
          <w:rFonts w:ascii="宋体" w:eastAsia="宋体" w:hAnsi="宋体" w:cs="宋体" w:hint="eastAsia"/>
          <w:sz w:val="24"/>
          <w:szCs w:val="24"/>
        </w:rPr>
      </w:pPr>
      <w:r>
        <w:rPr>
          <w:rFonts w:ascii="Times New Roman" w:eastAsia="Times New Roman" w:hAnsi="Times New Roman" w:cs="Times New Roman"/>
          <w:spacing w:val="10"/>
          <w:sz w:val="24"/>
          <w:szCs w:val="24"/>
        </w:rPr>
        <w:t>3</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开标一览表(实质性格式)</w:t>
      </w:r>
    </w:p>
    <w:p w14:paraId="64AACBD5" w14:textId="77777777" w:rsidR="00E95914" w:rsidRDefault="00F872BC">
      <w:pPr>
        <w:spacing w:before="127" w:line="220" w:lineRule="auto"/>
        <w:ind w:left="3649"/>
        <w:rPr>
          <w:rFonts w:ascii="宋体" w:eastAsia="宋体" w:hAnsi="宋体" w:cs="宋体" w:hint="eastAsia"/>
          <w:sz w:val="36"/>
          <w:szCs w:val="36"/>
        </w:rPr>
      </w:pPr>
      <w:r>
        <w:rPr>
          <w:rFonts w:ascii="宋体" w:eastAsia="宋体" w:hAnsi="宋体" w:cs="宋体"/>
          <w:spacing w:val="-2"/>
          <w:sz w:val="36"/>
          <w:szCs w:val="36"/>
          <w14:textOutline w14:w="6527" w14:cap="flat" w14:cmpd="sng" w14:algn="ctr">
            <w14:solidFill>
              <w14:srgbClr w14:val="000000"/>
            </w14:solidFill>
            <w14:prstDash w14:val="solid"/>
            <w14:miter w14:lim="0"/>
          </w14:textOutline>
        </w:rPr>
        <w:t>开标一览</w:t>
      </w:r>
      <w:r>
        <w:rPr>
          <w:rFonts w:ascii="宋体" w:eastAsia="宋体" w:hAnsi="宋体" w:cs="宋体"/>
          <w:spacing w:val="-1"/>
          <w:sz w:val="36"/>
          <w:szCs w:val="36"/>
          <w14:textOutline w14:w="6527" w14:cap="flat" w14:cmpd="sng" w14:algn="ctr">
            <w14:solidFill>
              <w14:srgbClr w14:val="000000"/>
            </w14:solidFill>
            <w14:prstDash w14:val="solid"/>
            <w14:miter w14:lim="0"/>
          </w14:textOutline>
        </w:rPr>
        <w:t>表</w:t>
      </w:r>
    </w:p>
    <w:p w14:paraId="075A86D8" w14:textId="77777777" w:rsidR="00E95914" w:rsidRDefault="00E95914">
      <w:pPr>
        <w:spacing w:line="323" w:lineRule="auto"/>
      </w:pPr>
    </w:p>
    <w:p w14:paraId="36F3C57D" w14:textId="77777777" w:rsidR="00E95914" w:rsidRDefault="00F872BC">
      <w:pPr>
        <w:spacing w:before="78" w:line="212" w:lineRule="auto"/>
        <w:ind w:left="255"/>
        <w:rPr>
          <w:rFonts w:ascii="Times New Roman" w:eastAsia="Times New Roman" w:hAnsi="Times New Roman" w:cs="Times New Roman"/>
          <w:sz w:val="24"/>
          <w:szCs w:val="24"/>
        </w:rPr>
      </w:pPr>
      <w:r>
        <w:rPr>
          <w:rFonts w:ascii="宋体" w:eastAsia="宋体" w:hAnsi="宋体" w:cs="宋体"/>
          <w:spacing w:val="-8"/>
          <w:sz w:val="24"/>
          <w:szCs w:val="24"/>
        </w:rPr>
        <w:t>项目编号</w:t>
      </w:r>
      <w:r>
        <w:rPr>
          <w:rFonts w:ascii="Times New Roman" w:eastAsia="Times New Roman" w:hAnsi="Times New Roman" w:cs="Times New Roman"/>
          <w:spacing w:val="-6"/>
          <w:sz w:val="24"/>
          <w:szCs w:val="24"/>
        </w:rPr>
        <w:t xml:space="preserve"> </w:t>
      </w:r>
      <w:r>
        <w:rPr>
          <w:rFonts w:ascii="宋体" w:eastAsia="宋体" w:hAnsi="宋体" w:cs="宋体"/>
          <w:spacing w:val="-4"/>
          <w:sz w:val="24"/>
          <w:szCs w:val="24"/>
        </w:rPr>
        <w:t xml:space="preserve">： </w:t>
      </w:r>
      <w:r>
        <w:rPr>
          <w:rFonts w:ascii="Times New Roman" w:eastAsia="Times New Roman" w:hAnsi="Times New Roman" w:cs="Times New Roman"/>
          <w:spacing w:val="-4"/>
          <w:sz w:val="24"/>
          <w:szCs w:val="24"/>
        </w:rPr>
        <w:t xml:space="preserve">_____________________          </w:t>
      </w:r>
      <w:r>
        <w:rPr>
          <w:rFonts w:ascii="宋体" w:eastAsia="宋体" w:hAnsi="宋体" w:cs="宋体"/>
          <w:spacing w:val="-4"/>
          <w:sz w:val="24"/>
          <w:szCs w:val="24"/>
        </w:rPr>
        <w:t xml:space="preserve">项目名称： </w:t>
      </w:r>
      <w:r>
        <w:rPr>
          <w:rFonts w:ascii="Times New Roman" w:eastAsia="Times New Roman" w:hAnsi="Times New Roman" w:cs="Times New Roman"/>
          <w:spacing w:val="-4"/>
          <w:sz w:val="24"/>
          <w:szCs w:val="24"/>
        </w:rPr>
        <w:t>____________</w:t>
      </w:r>
    </w:p>
    <w:p w14:paraId="40EC2F04" w14:textId="77777777" w:rsidR="00E95914" w:rsidRDefault="00E95914">
      <w:pPr>
        <w:spacing w:line="153" w:lineRule="exact"/>
      </w:pPr>
    </w:p>
    <w:tbl>
      <w:tblPr>
        <w:tblStyle w:val="TableNormal"/>
        <w:tblW w:w="90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8"/>
        <w:gridCol w:w="2725"/>
        <w:gridCol w:w="1459"/>
        <w:gridCol w:w="1456"/>
        <w:gridCol w:w="2925"/>
      </w:tblGrid>
      <w:tr w:rsidR="00E95914" w14:paraId="3189D906" w14:textId="77777777">
        <w:trPr>
          <w:trHeight w:val="541"/>
        </w:trPr>
        <w:tc>
          <w:tcPr>
            <w:tcW w:w="508" w:type="dxa"/>
            <w:vMerge w:val="restart"/>
            <w:tcBorders>
              <w:bottom w:val="nil"/>
            </w:tcBorders>
          </w:tcPr>
          <w:p w14:paraId="3FD487CB" w14:textId="77777777" w:rsidR="00E95914" w:rsidRDefault="00E95914">
            <w:pPr>
              <w:spacing w:line="413" w:lineRule="auto"/>
              <w:rPr>
                <w:rFonts w:ascii="Arial" w:hAnsi="Arial" w:cs="Arial"/>
                <w:color w:val="auto"/>
                <w:kern w:val="0"/>
                <w:szCs w:val="21"/>
              </w:rPr>
            </w:pPr>
          </w:p>
          <w:p w14:paraId="576A3A55" w14:textId="77777777" w:rsidR="00E95914" w:rsidRDefault="00F872BC">
            <w:pPr>
              <w:spacing w:before="78" w:line="221" w:lineRule="auto"/>
              <w:ind w:left="17"/>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序</w:t>
            </w:r>
            <w:r>
              <w:rPr>
                <w:rFonts w:ascii="宋体" w:eastAsia="宋体" w:hAnsi="宋体" w:cs="宋体"/>
                <w:color w:val="auto"/>
                <w:spacing w:val="-1"/>
                <w:kern w:val="0"/>
                <w:sz w:val="24"/>
                <w:szCs w:val="24"/>
                <w14:textOutline w14:w="4356" w14:cap="flat" w14:cmpd="sng" w14:algn="ctr">
                  <w14:solidFill>
                    <w14:srgbClr w14:val="000000"/>
                  </w14:solidFill>
                  <w14:prstDash w14:val="solid"/>
                  <w14:miter w14:lim="0"/>
                </w14:textOutline>
              </w:rPr>
              <w:t>号</w:t>
            </w:r>
          </w:p>
        </w:tc>
        <w:tc>
          <w:tcPr>
            <w:tcW w:w="2725" w:type="dxa"/>
            <w:vMerge w:val="restart"/>
            <w:tcBorders>
              <w:bottom w:val="nil"/>
            </w:tcBorders>
          </w:tcPr>
          <w:p w14:paraId="214CA293" w14:textId="77777777" w:rsidR="00E95914" w:rsidRDefault="00E95914">
            <w:pPr>
              <w:spacing w:line="414" w:lineRule="auto"/>
              <w:rPr>
                <w:rFonts w:ascii="Arial" w:hAnsi="Arial" w:cs="Arial"/>
                <w:color w:val="auto"/>
                <w:kern w:val="0"/>
                <w:szCs w:val="21"/>
              </w:rPr>
            </w:pPr>
          </w:p>
          <w:p w14:paraId="1405B720" w14:textId="77777777" w:rsidR="00E95914" w:rsidRDefault="00F872BC">
            <w:pPr>
              <w:spacing w:before="78" w:line="220" w:lineRule="auto"/>
              <w:ind w:left="766"/>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投标人</w:t>
            </w:r>
            <w:r>
              <w:rPr>
                <w:rFonts w:ascii="宋体" w:eastAsia="宋体" w:hAnsi="宋体" w:cs="宋体"/>
                <w:color w:val="auto"/>
                <w:spacing w:val="-1"/>
                <w:kern w:val="0"/>
                <w:sz w:val="24"/>
                <w:szCs w:val="24"/>
                <w14:textOutline w14:w="4356" w14:cap="flat" w14:cmpd="sng" w14:algn="ctr">
                  <w14:solidFill>
                    <w14:srgbClr w14:val="000000"/>
                  </w14:solidFill>
                  <w14:prstDash w14:val="solid"/>
                  <w14:miter w14:lim="0"/>
                </w14:textOutline>
              </w:rPr>
              <w:t>名称</w:t>
            </w:r>
          </w:p>
        </w:tc>
        <w:tc>
          <w:tcPr>
            <w:tcW w:w="2915" w:type="dxa"/>
            <w:gridSpan w:val="2"/>
          </w:tcPr>
          <w:p w14:paraId="3A4EF24F" w14:textId="77777777" w:rsidR="00E95914" w:rsidRDefault="00F872BC">
            <w:pPr>
              <w:spacing w:before="151" w:line="218" w:lineRule="auto"/>
              <w:ind w:left="984"/>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投标报价</w:t>
            </w:r>
          </w:p>
        </w:tc>
        <w:tc>
          <w:tcPr>
            <w:tcW w:w="2925" w:type="dxa"/>
            <w:vMerge w:val="restart"/>
            <w:tcBorders>
              <w:bottom w:val="nil"/>
            </w:tcBorders>
          </w:tcPr>
          <w:p w14:paraId="01B29692" w14:textId="77777777" w:rsidR="00E95914" w:rsidRDefault="00E95914">
            <w:pPr>
              <w:spacing w:line="413" w:lineRule="auto"/>
              <w:rPr>
                <w:rFonts w:ascii="Arial" w:hAnsi="Arial" w:cs="Arial"/>
                <w:color w:val="auto"/>
                <w:kern w:val="0"/>
                <w:szCs w:val="21"/>
              </w:rPr>
            </w:pPr>
          </w:p>
          <w:p w14:paraId="3B4718A9" w14:textId="77777777" w:rsidR="00E95914" w:rsidRDefault="00F872BC">
            <w:pPr>
              <w:spacing w:before="78" w:line="219" w:lineRule="auto"/>
              <w:ind w:left="83"/>
              <w:rPr>
                <w:rFonts w:ascii="宋体" w:eastAsia="宋体" w:hAnsi="宋体" w:cs="宋体" w:hint="eastAsia"/>
                <w:color w:val="auto"/>
                <w:kern w:val="0"/>
                <w:sz w:val="24"/>
                <w:szCs w:val="24"/>
              </w:rPr>
            </w:pPr>
            <w:r>
              <w:rPr>
                <w:rFonts w:ascii="宋体" w:eastAsia="宋体" w:hAnsi="宋体" w:cs="宋体"/>
                <w:color w:val="auto"/>
                <w:spacing w:val="-1"/>
                <w:kern w:val="0"/>
                <w:sz w:val="24"/>
                <w:szCs w:val="24"/>
                <w14:textOutline w14:w="4356" w14:cap="flat" w14:cmpd="sng" w14:algn="ctr">
                  <w14:solidFill>
                    <w14:srgbClr w14:val="000000"/>
                  </w14:solidFill>
                  <w14:prstDash w14:val="solid"/>
                  <w14:miter w14:lim="0"/>
                </w14:textOutline>
              </w:rPr>
              <w:t>合</w:t>
            </w:r>
            <w:r>
              <w:rPr>
                <w:rFonts w:ascii="宋体" w:eastAsia="宋体" w:hAnsi="宋体" w:cs="宋体"/>
                <w:color w:val="auto"/>
                <w:kern w:val="0"/>
                <w:sz w:val="24"/>
                <w:szCs w:val="24"/>
                <w14:textOutline w14:w="4356" w14:cap="flat" w14:cmpd="sng" w14:algn="ctr">
                  <w14:solidFill>
                    <w14:srgbClr w14:val="000000"/>
                  </w14:solidFill>
                  <w14:prstDash w14:val="solid"/>
                  <w14:miter w14:lim="0"/>
                </w14:textOutline>
              </w:rPr>
              <w:t>同履行期限</w:t>
            </w:r>
            <w:r>
              <w:rPr>
                <w:rFonts w:ascii="宋体" w:eastAsia="宋体" w:hAnsi="宋体" w:cs="宋体"/>
                <w:color w:val="auto"/>
                <w:kern w:val="0"/>
                <w:sz w:val="24"/>
                <w:szCs w:val="24"/>
              </w:rPr>
              <w:t xml:space="preserve"> </w:t>
            </w:r>
            <w:r>
              <w:rPr>
                <w:rFonts w:ascii="宋体" w:eastAsia="宋体" w:hAnsi="宋体" w:cs="宋体" w:hint="eastAsia"/>
                <w:color w:val="auto"/>
                <w:kern w:val="0"/>
                <w:sz w:val="24"/>
                <w:szCs w:val="24"/>
              </w:rPr>
              <w:t>（</w:t>
            </w:r>
            <w:r>
              <w:rPr>
                <w:rFonts w:ascii="宋体" w:eastAsia="宋体" w:hAnsi="宋体" w:cs="宋体" w:hint="eastAsia"/>
                <w:color w:val="auto"/>
                <w:kern w:val="0"/>
                <w:sz w:val="24"/>
                <w:szCs w:val="24"/>
                <w14:textOutline w14:w="4356" w14:cap="flat" w14:cmpd="sng" w14:algn="ctr">
                  <w14:solidFill>
                    <w14:srgbClr w14:val="000000"/>
                  </w14:solidFill>
                  <w14:prstDash w14:val="solid"/>
                  <w14:miter w14:lim="0"/>
                </w14:textOutline>
              </w:rPr>
              <w:t>服务期）</w:t>
            </w:r>
          </w:p>
        </w:tc>
      </w:tr>
      <w:tr w:rsidR="00E95914" w14:paraId="6925EE13" w14:textId="77777777">
        <w:trPr>
          <w:trHeight w:val="677"/>
        </w:trPr>
        <w:tc>
          <w:tcPr>
            <w:tcW w:w="508" w:type="dxa"/>
            <w:vMerge/>
            <w:tcBorders>
              <w:top w:val="nil"/>
            </w:tcBorders>
          </w:tcPr>
          <w:p w14:paraId="10578C8E" w14:textId="77777777" w:rsidR="00E95914" w:rsidRDefault="00E95914">
            <w:pPr>
              <w:rPr>
                <w:rFonts w:ascii="Arial" w:hAnsi="Arial" w:cs="Arial"/>
                <w:color w:val="auto"/>
                <w:kern w:val="0"/>
                <w:szCs w:val="21"/>
              </w:rPr>
            </w:pPr>
          </w:p>
        </w:tc>
        <w:tc>
          <w:tcPr>
            <w:tcW w:w="2725" w:type="dxa"/>
            <w:vMerge/>
            <w:tcBorders>
              <w:top w:val="nil"/>
            </w:tcBorders>
          </w:tcPr>
          <w:p w14:paraId="09B7E11B" w14:textId="77777777" w:rsidR="00E95914" w:rsidRDefault="00E95914">
            <w:pPr>
              <w:rPr>
                <w:rFonts w:ascii="Arial" w:hAnsi="Arial" w:cs="Arial"/>
                <w:color w:val="auto"/>
                <w:kern w:val="0"/>
                <w:szCs w:val="21"/>
              </w:rPr>
            </w:pPr>
          </w:p>
        </w:tc>
        <w:tc>
          <w:tcPr>
            <w:tcW w:w="1459" w:type="dxa"/>
          </w:tcPr>
          <w:p w14:paraId="6E438127" w14:textId="77777777" w:rsidR="00E95914" w:rsidRDefault="00F872BC">
            <w:pPr>
              <w:spacing w:before="217" w:line="220" w:lineRule="auto"/>
              <w:ind w:left="494"/>
              <w:rPr>
                <w:rFonts w:ascii="宋体" w:eastAsia="宋体" w:hAnsi="宋体" w:cs="宋体" w:hint="eastAsia"/>
                <w:color w:val="auto"/>
                <w:kern w:val="0"/>
                <w:sz w:val="24"/>
                <w:szCs w:val="24"/>
              </w:rPr>
            </w:pPr>
            <w:r>
              <w:rPr>
                <w:rFonts w:ascii="宋体" w:eastAsia="宋体" w:hAnsi="宋体" w:cs="宋体"/>
                <w:color w:val="auto"/>
                <w:spacing w:val="-3"/>
                <w:kern w:val="0"/>
                <w:sz w:val="24"/>
                <w:szCs w:val="24"/>
                <w14:textOutline w14:w="4356" w14:cap="flat" w14:cmpd="sng" w14:algn="ctr">
                  <w14:solidFill>
                    <w14:srgbClr w14:val="000000"/>
                  </w14:solidFill>
                  <w14:prstDash w14:val="solid"/>
                  <w14:miter w14:lim="0"/>
                </w14:textOutline>
              </w:rPr>
              <w:t>大</w:t>
            </w: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写</w:t>
            </w:r>
          </w:p>
        </w:tc>
        <w:tc>
          <w:tcPr>
            <w:tcW w:w="1456" w:type="dxa"/>
          </w:tcPr>
          <w:p w14:paraId="2EBEA5C9" w14:textId="77777777" w:rsidR="00E95914" w:rsidRDefault="00F872BC">
            <w:pPr>
              <w:spacing w:before="216" w:line="222" w:lineRule="auto"/>
              <w:ind w:left="501"/>
              <w:rPr>
                <w:rFonts w:ascii="宋体" w:eastAsia="宋体" w:hAnsi="宋体" w:cs="宋体" w:hint="eastAsia"/>
                <w:color w:val="auto"/>
                <w:kern w:val="0"/>
                <w:sz w:val="24"/>
                <w:szCs w:val="24"/>
              </w:rPr>
            </w:pPr>
            <w:r>
              <w:rPr>
                <w:rFonts w:ascii="宋体" w:eastAsia="宋体" w:hAnsi="宋体" w:cs="宋体"/>
                <w:color w:val="auto"/>
                <w:spacing w:val="-4"/>
                <w:kern w:val="0"/>
                <w:sz w:val="24"/>
                <w:szCs w:val="24"/>
                <w14:textOutline w14:w="4356" w14:cap="flat" w14:cmpd="sng" w14:algn="ctr">
                  <w14:solidFill>
                    <w14:srgbClr w14:val="000000"/>
                  </w14:solidFill>
                  <w14:prstDash w14:val="solid"/>
                  <w14:miter w14:lim="0"/>
                </w14:textOutline>
              </w:rPr>
              <w:t>小</w:t>
            </w:r>
            <w:r>
              <w:rPr>
                <w:rFonts w:ascii="宋体" w:eastAsia="宋体" w:hAnsi="宋体" w:cs="宋体"/>
                <w:color w:val="auto"/>
                <w:spacing w:val="-3"/>
                <w:kern w:val="0"/>
                <w:sz w:val="24"/>
                <w:szCs w:val="24"/>
                <w14:textOutline w14:w="4356" w14:cap="flat" w14:cmpd="sng" w14:algn="ctr">
                  <w14:solidFill>
                    <w14:srgbClr w14:val="000000"/>
                  </w14:solidFill>
                  <w14:prstDash w14:val="solid"/>
                  <w14:miter w14:lim="0"/>
                </w14:textOutline>
              </w:rPr>
              <w:t>写</w:t>
            </w:r>
          </w:p>
        </w:tc>
        <w:tc>
          <w:tcPr>
            <w:tcW w:w="2925" w:type="dxa"/>
            <w:vMerge/>
            <w:tcBorders>
              <w:top w:val="nil"/>
            </w:tcBorders>
          </w:tcPr>
          <w:p w14:paraId="62EAEA28" w14:textId="77777777" w:rsidR="00E95914" w:rsidRDefault="00E95914">
            <w:pPr>
              <w:rPr>
                <w:rFonts w:ascii="Arial" w:hAnsi="Arial" w:cs="Arial"/>
                <w:color w:val="auto"/>
                <w:kern w:val="0"/>
                <w:szCs w:val="21"/>
              </w:rPr>
            </w:pPr>
          </w:p>
        </w:tc>
      </w:tr>
      <w:tr w:rsidR="00E95914" w14:paraId="4B9EF425" w14:textId="77777777">
        <w:trPr>
          <w:trHeight w:val="984"/>
        </w:trPr>
        <w:tc>
          <w:tcPr>
            <w:tcW w:w="508" w:type="dxa"/>
          </w:tcPr>
          <w:p w14:paraId="6F2B3E2B" w14:textId="77777777" w:rsidR="00E95914" w:rsidRDefault="00E95914">
            <w:pPr>
              <w:rPr>
                <w:rFonts w:ascii="Arial" w:hAnsi="Arial" w:cs="Arial"/>
                <w:color w:val="auto"/>
                <w:kern w:val="0"/>
                <w:szCs w:val="21"/>
              </w:rPr>
            </w:pPr>
          </w:p>
        </w:tc>
        <w:tc>
          <w:tcPr>
            <w:tcW w:w="2725" w:type="dxa"/>
          </w:tcPr>
          <w:p w14:paraId="68FCEDB5" w14:textId="77777777" w:rsidR="00E95914" w:rsidRDefault="00E95914">
            <w:pPr>
              <w:rPr>
                <w:rFonts w:ascii="Arial" w:hAnsi="Arial" w:cs="Arial"/>
                <w:color w:val="auto"/>
                <w:kern w:val="0"/>
                <w:szCs w:val="21"/>
              </w:rPr>
            </w:pPr>
          </w:p>
        </w:tc>
        <w:tc>
          <w:tcPr>
            <w:tcW w:w="1459" w:type="dxa"/>
          </w:tcPr>
          <w:p w14:paraId="4A381CC8" w14:textId="77777777" w:rsidR="00E95914" w:rsidRDefault="00E95914">
            <w:pPr>
              <w:rPr>
                <w:rFonts w:ascii="Arial" w:hAnsi="Arial" w:cs="Arial"/>
                <w:color w:val="auto"/>
                <w:kern w:val="0"/>
                <w:szCs w:val="21"/>
              </w:rPr>
            </w:pPr>
          </w:p>
        </w:tc>
        <w:tc>
          <w:tcPr>
            <w:tcW w:w="1456" w:type="dxa"/>
          </w:tcPr>
          <w:p w14:paraId="65B5114D" w14:textId="77777777" w:rsidR="00E95914" w:rsidRDefault="00E95914">
            <w:pPr>
              <w:rPr>
                <w:rFonts w:ascii="Arial" w:hAnsi="Arial" w:cs="Arial"/>
                <w:color w:val="auto"/>
                <w:kern w:val="0"/>
                <w:szCs w:val="21"/>
              </w:rPr>
            </w:pPr>
          </w:p>
        </w:tc>
        <w:tc>
          <w:tcPr>
            <w:tcW w:w="2925" w:type="dxa"/>
          </w:tcPr>
          <w:p w14:paraId="6E659F58" w14:textId="77777777" w:rsidR="00E95914" w:rsidRDefault="00E95914">
            <w:pPr>
              <w:spacing w:before="213" w:line="255" w:lineRule="auto"/>
              <w:ind w:left="28" w:right="21" w:firstLine="129"/>
              <w:rPr>
                <w:rFonts w:ascii="宋体" w:eastAsia="宋体" w:hAnsi="宋体" w:cs="宋体" w:hint="eastAsia"/>
                <w:color w:val="auto"/>
                <w:kern w:val="0"/>
                <w:sz w:val="24"/>
                <w:szCs w:val="24"/>
              </w:rPr>
            </w:pPr>
          </w:p>
        </w:tc>
      </w:tr>
    </w:tbl>
    <w:p w14:paraId="2C090EFA" w14:textId="77777777" w:rsidR="00E95914" w:rsidRDefault="00F872BC">
      <w:pPr>
        <w:spacing w:before="310" w:line="218" w:lineRule="auto"/>
        <w:ind w:left="11"/>
        <w:rPr>
          <w:rFonts w:ascii="宋体" w:eastAsia="宋体" w:hAnsi="宋体" w:cs="宋体" w:hint="eastAsia"/>
          <w:sz w:val="24"/>
          <w:szCs w:val="24"/>
        </w:rPr>
      </w:pPr>
      <w:r>
        <w:rPr>
          <w:rFonts w:ascii="宋体" w:eastAsia="宋体" w:hAnsi="宋体" w:cs="宋体"/>
          <w:spacing w:val="-8"/>
          <w:sz w:val="24"/>
          <w:szCs w:val="24"/>
        </w:rPr>
        <w:t xml:space="preserve">注： </w:t>
      </w:r>
      <w:r>
        <w:rPr>
          <w:rFonts w:ascii="Times New Roman" w:eastAsia="Times New Roman" w:hAnsi="Times New Roman" w:cs="Times New Roman"/>
          <w:spacing w:val="-8"/>
          <w:sz w:val="24"/>
          <w:szCs w:val="24"/>
        </w:rPr>
        <w:t>1.</w:t>
      </w:r>
      <w:r>
        <w:rPr>
          <w:rFonts w:ascii="宋体" w:eastAsia="宋体" w:hAnsi="宋体" w:cs="宋体"/>
          <w:spacing w:val="-7"/>
          <w:sz w:val="24"/>
          <w:szCs w:val="24"/>
        </w:rPr>
        <w:t>此</w:t>
      </w:r>
      <w:r>
        <w:rPr>
          <w:rFonts w:ascii="宋体" w:eastAsia="宋体" w:hAnsi="宋体" w:cs="宋体"/>
          <w:spacing w:val="-4"/>
          <w:sz w:val="24"/>
          <w:szCs w:val="24"/>
        </w:rPr>
        <w:t>表中，每包的投标报价应和《投标分项报价表》中的总价相一致。</w:t>
      </w:r>
    </w:p>
    <w:p w14:paraId="729056FF" w14:textId="77777777" w:rsidR="00E95914" w:rsidRDefault="00F872BC">
      <w:pPr>
        <w:spacing w:before="28" w:line="217" w:lineRule="auto"/>
        <w:ind w:left="487"/>
        <w:rPr>
          <w:rFonts w:ascii="宋体" w:eastAsia="宋体" w:hAnsi="宋体" w:cs="宋体" w:hint="eastAsia"/>
          <w:sz w:val="24"/>
          <w:szCs w:val="24"/>
        </w:rPr>
      </w:pPr>
      <w:r>
        <w:rPr>
          <w:rFonts w:ascii="Times New Roman" w:eastAsia="Times New Roman" w:hAnsi="Times New Roman" w:cs="Times New Roman"/>
          <w:spacing w:val="-3"/>
          <w:sz w:val="24"/>
          <w:szCs w:val="24"/>
        </w:rPr>
        <w:t>2.</w:t>
      </w:r>
      <w:r>
        <w:rPr>
          <w:rFonts w:ascii="宋体" w:eastAsia="宋体" w:hAnsi="宋体" w:cs="宋体"/>
          <w:spacing w:val="-3"/>
          <w:sz w:val="24"/>
          <w:szCs w:val="24"/>
        </w:rPr>
        <w:t>本表必须按包分别填写</w:t>
      </w:r>
      <w:r>
        <w:rPr>
          <w:rFonts w:ascii="宋体" w:eastAsia="宋体" w:hAnsi="宋体" w:cs="宋体"/>
          <w:spacing w:val="-1"/>
          <w:sz w:val="24"/>
          <w:szCs w:val="24"/>
        </w:rPr>
        <w:t>。</w:t>
      </w:r>
    </w:p>
    <w:p w14:paraId="26666E19" w14:textId="77777777" w:rsidR="00E95914" w:rsidRDefault="00E95914">
      <w:pPr>
        <w:spacing w:line="283" w:lineRule="auto"/>
      </w:pPr>
    </w:p>
    <w:p w14:paraId="429A797E" w14:textId="77777777" w:rsidR="00E95914" w:rsidRDefault="00E95914">
      <w:pPr>
        <w:spacing w:line="283" w:lineRule="auto"/>
      </w:pPr>
    </w:p>
    <w:p w14:paraId="3B33AA65" w14:textId="77777777" w:rsidR="00E95914" w:rsidRDefault="00E95914">
      <w:pPr>
        <w:spacing w:line="283" w:lineRule="auto"/>
      </w:pPr>
    </w:p>
    <w:p w14:paraId="481CB371" w14:textId="77777777" w:rsidR="00E95914" w:rsidRDefault="00F872BC">
      <w:pPr>
        <w:spacing w:before="79" w:line="492" w:lineRule="exact"/>
        <w:ind w:left="14"/>
        <w:rPr>
          <w:rFonts w:ascii="Times New Roman" w:eastAsia="Times New Roman" w:hAnsi="Times New Roman" w:cs="Times New Roman"/>
          <w:sz w:val="24"/>
          <w:szCs w:val="24"/>
        </w:rPr>
      </w:pPr>
      <w:r>
        <w:rPr>
          <w:rFonts w:ascii="宋体" w:eastAsia="宋体" w:hAnsi="宋体" w:cs="宋体"/>
          <w:spacing w:val="8"/>
          <w:position w:val="19"/>
          <w:sz w:val="24"/>
          <w:szCs w:val="24"/>
        </w:rPr>
        <w:t>投标</w:t>
      </w:r>
      <w:r>
        <w:rPr>
          <w:rFonts w:ascii="宋体" w:eastAsia="宋体" w:hAnsi="宋体" w:cs="宋体"/>
          <w:spacing w:val="6"/>
          <w:position w:val="19"/>
          <w:sz w:val="24"/>
          <w:szCs w:val="24"/>
        </w:rPr>
        <w:t>人</w:t>
      </w:r>
      <w:r>
        <w:rPr>
          <w:rFonts w:ascii="宋体" w:eastAsia="宋体" w:hAnsi="宋体" w:cs="宋体"/>
          <w:spacing w:val="4"/>
          <w:position w:val="19"/>
          <w:sz w:val="24"/>
          <w:szCs w:val="24"/>
        </w:rPr>
        <w:t>名称(加盖公章) ：</w:t>
      </w:r>
      <w:r>
        <w:rPr>
          <w:rFonts w:ascii="Times New Roman" w:eastAsia="Times New Roman" w:hAnsi="Times New Roman" w:cs="Times New Roman"/>
          <w:spacing w:val="4"/>
          <w:position w:val="19"/>
          <w:sz w:val="24"/>
          <w:szCs w:val="24"/>
        </w:rPr>
        <w:t>____________</w:t>
      </w:r>
    </w:p>
    <w:p w14:paraId="101CCC39" w14:textId="77777777" w:rsidR="00E95914" w:rsidRDefault="00F872BC">
      <w:pPr>
        <w:spacing w:line="212" w:lineRule="auto"/>
        <w:ind w:left="53"/>
        <w:rPr>
          <w:rFonts w:ascii="宋体" w:eastAsia="宋体" w:hAnsi="宋体" w:cs="宋体" w:hint="eastAsia"/>
          <w:sz w:val="24"/>
          <w:szCs w:val="24"/>
        </w:rPr>
      </w:pPr>
      <w:r>
        <w:rPr>
          <w:rFonts w:ascii="宋体" w:eastAsia="宋体" w:hAnsi="宋体" w:cs="宋体"/>
          <w:spacing w:val="-12"/>
          <w:sz w:val="24"/>
          <w:szCs w:val="24"/>
        </w:rPr>
        <w:t>日</w:t>
      </w:r>
      <w:r>
        <w:rPr>
          <w:rFonts w:ascii="宋体" w:eastAsia="宋体" w:hAnsi="宋体" w:cs="宋体"/>
          <w:spacing w:val="-7"/>
          <w:sz w:val="24"/>
          <w:szCs w:val="24"/>
        </w:rPr>
        <w:t xml:space="preserve">期： </w:t>
      </w:r>
      <w:r>
        <w:rPr>
          <w:rFonts w:ascii="Times New Roman" w:eastAsia="Times New Roman" w:hAnsi="Times New Roman" w:cs="Times New Roman"/>
          <w:spacing w:val="-7"/>
          <w:sz w:val="24"/>
          <w:szCs w:val="24"/>
        </w:rPr>
        <w:t>_____</w:t>
      </w:r>
      <w:r>
        <w:rPr>
          <w:rFonts w:ascii="宋体" w:eastAsia="宋体" w:hAnsi="宋体" w:cs="宋体"/>
          <w:spacing w:val="-7"/>
          <w:sz w:val="24"/>
          <w:szCs w:val="24"/>
        </w:rPr>
        <w:t>年</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月</w:t>
      </w:r>
      <w:r>
        <w:rPr>
          <w:rFonts w:ascii="Times New Roman" w:eastAsia="Times New Roman" w:hAnsi="Times New Roman" w:cs="Times New Roman"/>
          <w:spacing w:val="-7"/>
          <w:sz w:val="24"/>
          <w:szCs w:val="24"/>
        </w:rPr>
        <w:t xml:space="preserve">______ </w:t>
      </w:r>
      <w:r>
        <w:rPr>
          <w:rFonts w:ascii="宋体" w:eastAsia="宋体" w:hAnsi="宋体" w:cs="宋体"/>
          <w:spacing w:val="-7"/>
          <w:sz w:val="24"/>
          <w:szCs w:val="24"/>
        </w:rPr>
        <w:t>日</w:t>
      </w:r>
    </w:p>
    <w:p w14:paraId="3BD355D6" w14:textId="77777777" w:rsidR="00E95914" w:rsidRDefault="00E95914">
      <w:pPr>
        <w:sectPr w:rsidR="00E95914">
          <w:footerReference w:type="default" r:id="rId51"/>
          <w:pgSz w:w="11907" w:h="16841"/>
          <w:pgMar w:top="400" w:right="1128" w:bottom="1009" w:left="1699" w:header="0" w:footer="849" w:gutter="0"/>
          <w:cols w:space="720"/>
        </w:sectPr>
      </w:pPr>
    </w:p>
    <w:p w14:paraId="3590D63F" w14:textId="77777777" w:rsidR="00E95914" w:rsidRDefault="00E95914">
      <w:pPr>
        <w:spacing w:line="242" w:lineRule="auto"/>
      </w:pPr>
    </w:p>
    <w:p w14:paraId="1078111F" w14:textId="77777777" w:rsidR="00E95914" w:rsidRDefault="00E95914">
      <w:pPr>
        <w:spacing w:line="243" w:lineRule="auto"/>
      </w:pPr>
    </w:p>
    <w:p w14:paraId="69358AC1" w14:textId="77777777" w:rsidR="00E95914" w:rsidRDefault="00E95914">
      <w:pPr>
        <w:spacing w:line="243" w:lineRule="auto"/>
      </w:pPr>
    </w:p>
    <w:p w14:paraId="46190CAB" w14:textId="77777777" w:rsidR="00E95914" w:rsidRDefault="00E95914">
      <w:pPr>
        <w:spacing w:line="243" w:lineRule="auto"/>
      </w:pPr>
    </w:p>
    <w:p w14:paraId="4A07CDF1" w14:textId="77777777" w:rsidR="00E95914" w:rsidRDefault="00F872BC">
      <w:pPr>
        <w:spacing w:before="78" w:line="218" w:lineRule="auto"/>
        <w:ind w:left="3"/>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4  </w:t>
      </w:r>
      <w:r>
        <w:rPr>
          <w:rFonts w:ascii="Times New Roman" w:eastAsia="Times New Roman" w:hAnsi="Times New Roman" w:cs="Times New Roman"/>
          <w:sz w:val="24"/>
          <w:szCs w:val="24"/>
        </w:rPr>
        <w:t xml:space="preserve">  </w:t>
      </w:r>
      <w:r>
        <w:rPr>
          <w:rFonts w:ascii="宋体" w:eastAsia="宋体" w:hAnsi="宋体" w:cs="宋体"/>
          <w:sz w:val="24"/>
          <w:szCs w:val="24"/>
        </w:rPr>
        <w:t>投标分项报价表</w:t>
      </w:r>
    </w:p>
    <w:p w14:paraId="28747DE1" w14:textId="77777777" w:rsidR="00E95914" w:rsidRDefault="00E95914">
      <w:pPr>
        <w:spacing w:line="365" w:lineRule="auto"/>
      </w:pPr>
    </w:p>
    <w:p w14:paraId="180DE6B9" w14:textId="77777777" w:rsidR="00E95914" w:rsidRDefault="00F872BC">
      <w:pPr>
        <w:spacing w:before="117" w:line="218" w:lineRule="auto"/>
        <w:ind w:left="3287"/>
        <w:rPr>
          <w:rFonts w:ascii="宋体" w:eastAsia="宋体" w:hAnsi="宋体" w:cs="宋体" w:hint="eastAsia"/>
          <w:sz w:val="36"/>
          <w:szCs w:val="36"/>
        </w:rPr>
      </w:pPr>
      <w:r>
        <w:rPr>
          <w:rFonts w:ascii="宋体" w:eastAsia="宋体" w:hAnsi="宋体" w:cs="宋体"/>
          <w:spacing w:val="-2"/>
          <w:sz w:val="36"/>
          <w:szCs w:val="36"/>
          <w14:textOutline w14:w="6527" w14:cap="flat" w14:cmpd="sng" w14:algn="ctr">
            <w14:solidFill>
              <w14:srgbClr w14:val="000000"/>
            </w14:solidFill>
            <w14:prstDash w14:val="solid"/>
            <w14:miter w14:lim="0"/>
          </w14:textOutline>
        </w:rPr>
        <w:t>投标分</w:t>
      </w:r>
      <w:r>
        <w:rPr>
          <w:rFonts w:ascii="宋体" w:eastAsia="宋体" w:hAnsi="宋体" w:cs="宋体"/>
          <w:spacing w:val="-1"/>
          <w:sz w:val="36"/>
          <w:szCs w:val="36"/>
          <w14:textOutline w14:w="6527" w14:cap="flat" w14:cmpd="sng" w14:algn="ctr">
            <w14:solidFill>
              <w14:srgbClr w14:val="000000"/>
            </w14:solidFill>
            <w14:prstDash w14:val="solid"/>
            <w14:miter w14:lim="0"/>
          </w14:textOutline>
        </w:rPr>
        <w:t>项报价表</w:t>
      </w:r>
    </w:p>
    <w:p w14:paraId="685913B5" w14:textId="77777777" w:rsidR="00E95914" w:rsidRDefault="00F872BC">
      <w:pPr>
        <w:spacing w:before="251" w:line="212" w:lineRule="auto"/>
        <w:ind w:left="13"/>
        <w:rPr>
          <w:rFonts w:ascii="宋体" w:eastAsia="宋体" w:hAnsi="宋体" w:cs="宋体" w:hint="eastAsia"/>
          <w:sz w:val="24"/>
          <w:szCs w:val="24"/>
        </w:rPr>
      </w:pPr>
      <w:r>
        <w:rPr>
          <w:rFonts w:eastAsia="Arial"/>
          <w:noProof/>
        </w:rPr>
        <mc:AlternateContent>
          <mc:Choice Requires="wps">
            <w:drawing>
              <wp:anchor distT="0" distB="0" distL="114300" distR="114300" simplePos="0" relativeHeight="251660288" behindDoc="0" locked="0" layoutInCell="1" allowOverlap="1" wp14:anchorId="790E0236" wp14:editId="2977C875">
                <wp:simplePos x="0" y="0"/>
                <wp:positionH relativeFrom="column">
                  <wp:posOffset>1095375</wp:posOffset>
                </wp:positionH>
                <wp:positionV relativeFrom="paragraph">
                  <wp:posOffset>278130</wp:posOffset>
                </wp:positionV>
                <wp:extent cx="2695575" cy="58420"/>
                <wp:effectExtent l="4445" t="0" r="0"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58420"/>
                        </a:xfrm>
                        <a:prstGeom prst="rect">
                          <a:avLst/>
                        </a:prstGeom>
                        <a:noFill/>
                        <a:ln>
                          <a:noFill/>
                        </a:ln>
                      </wps:spPr>
                      <wps:txbx>
                        <w:txbxContent>
                          <w:p w14:paraId="2FC2493B" w14:textId="77777777" w:rsidR="00E95914" w:rsidRDefault="00F872BC">
                            <w:pPr>
                              <w:spacing w:before="20" w:line="51" w:lineRule="exact"/>
                              <w:ind w:left="20"/>
                              <w:rPr>
                                <w:rFonts w:ascii="Times New Roman" w:eastAsia="Times New Roman" w:hAnsi="Times New Roman" w:cs="Times New Roman"/>
                                <w:sz w:val="24"/>
                                <w:szCs w:val="24"/>
                              </w:rPr>
                            </w:pPr>
                            <w:r>
                              <w:rPr>
                                <w:rFonts w:ascii="Times New Roman" w:eastAsia="Times New Roman" w:hAnsi="Times New Roman" w:cs="Times New Roman"/>
                                <w:spacing w:val="2"/>
                                <w:position w:val="6"/>
                                <w:sz w:val="24"/>
                                <w:szCs w:val="24"/>
                              </w:rPr>
                              <w:t xml:space="preserve">___________     </w:t>
                            </w:r>
                            <w:r>
                              <w:rPr>
                                <w:rFonts w:ascii="Times New Roman" w:eastAsia="Times New Roman" w:hAnsi="Times New Roman" w:cs="Times New Roman"/>
                                <w:spacing w:val="1"/>
                                <w:position w:val="6"/>
                                <w:sz w:val="24"/>
                                <w:szCs w:val="24"/>
                              </w:rPr>
                              <w:t xml:space="preserve">                      __________</w:t>
                            </w:r>
                          </w:p>
                        </w:txbxContent>
                      </wps:txbx>
                      <wps:bodyPr rot="0" vert="horz" wrap="square" lIns="0" tIns="0" rIns="0" bIns="0" anchor="t" anchorCtr="0" upright="1">
                        <a:noAutofit/>
                      </wps:bodyPr>
                    </wps:wsp>
                  </a:graphicData>
                </a:graphic>
              </wp:anchor>
            </w:drawing>
          </mc:Choice>
          <mc:Fallback>
            <w:pict>
              <v:shapetype w14:anchorId="790E0236" id="_x0000_t202" coordsize="21600,21600" o:spt="202" path="m,l,21600r21600,l21600,xe">
                <v:stroke joinstyle="miter"/>
                <v:path gradientshapeok="t" o:connecttype="rect"/>
              </v:shapetype>
              <v:shape id="Text Box 3" o:spid="_x0000_s1026" type="#_x0000_t202" style="position:absolute;left:0;text-align:left;margin-left:86.25pt;margin-top:21.9pt;width:212.25pt;height:4.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" filled="f" stroked="f">
                <v:textbox inset="0,0,0,0">
                  <w:txbxContent>
                    <w:p w14:paraId="2FC2493B" w14:textId="77777777" w:rsidR="00E95914" w:rsidRDefault="00F872BC">
                      <w:pPr>
                        <w:spacing w:before="20" w:line="51" w:lineRule="exact"/>
                        <w:ind w:left="20"/>
                        <w:rPr>
                          <w:rFonts w:ascii="Times New Roman" w:eastAsia="Times New Roman" w:hAnsi="Times New Roman" w:cs="Times New Roman"/>
                          <w:sz w:val="24"/>
                          <w:szCs w:val="24"/>
                        </w:rPr>
                      </w:pPr>
                      <w:r>
                        <w:rPr>
                          <w:rFonts w:ascii="Times New Roman" w:eastAsia="Times New Roman" w:hAnsi="Times New Roman" w:cs="Times New Roman"/>
                          <w:spacing w:val="2"/>
                          <w:position w:val="6"/>
                          <w:sz w:val="24"/>
                          <w:szCs w:val="24"/>
                        </w:rPr>
                        <w:t xml:space="preserve">___________     </w:t>
                      </w:r>
                      <w:r>
                        <w:rPr>
                          <w:rFonts w:ascii="Times New Roman" w:eastAsia="Times New Roman" w:hAnsi="Times New Roman" w:cs="Times New Roman"/>
                          <w:spacing w:val="1"/>
                          <w:position w:val="6"/>
                          <w:sz w:val="24"/>
                          <w:szCs w:val="24"/>
                        </w:rPr>
                        <w:t xml:space="preserve">                      __________</w:t>
                      </w:r>
                    </w:p>
                  </w:txbxContent>
                </v:textbox>
              </v:shape>
            </w:pict>
          </mc:Fallback>
        </mc:AlternateContent>
      </w:r>
      <w:r>
        <w:rPr>
          <w:rFonts w:ascii="宋体" w:eastAsia="宋体" w:hAnsi="宋体" w:cs="宋体"/>
          <w:spacing w:val="-8"/>
          <w:sz w:val="24"/>
          <w:szCs w:val="24"/>
        </w:rPr>
        <w:t>项目编号</w:t>
      </w:r>
      <w:r>
        <w:rPr>
          <w:rFonts w:ascii="Times New Roman" w:eastAsia="Times New Roman" w:hAnsi="Times New Roman" w:cs="Times New Roman"/>
          <w:spacing w:val="-8"/>
          <w:sz w:val="24"/>
          <w:szCs w:val="24"/>
        </w:rPr>
        <w:t xml:space="preserve"> </w:t>
      </w:r>
      <w:r>
        <w:rPr>
          <w:rFonts w:ascii="宋体" w:eastAsia="宋体" w:hAnsi="宋体" w:cs="宋体"/>
          <w:spacing w:val="-8"/>
          <w:sz w:val="24"/>
          <w:szCs w:val="24"/>
        </w:rPr>
        <w:t xml:space="preserve">： </w:t>
      </w:r>
      <w:r>
        <w:rPr>
          <w:rFonts w:ascii="宋体" w:eastAsia="宋体" w:hAnsi="宋体" w:cs="宋体"/>
          <w:spacing w:val="-7"/>
          <w:sz w:val="24"/>
          <w:szCs w:val="24"/>
        </w:rPr>
        <w:t xml:space="preserve"> </w:t>
      </w:r>
      <w:r>
        <w:rPr>
          <w:rFonts w:ascii="宋体" w:eastAsia="宋体" w:hAnsi="宋体" w:cs="宋体"/>
          <w:spacing w:val="-4"/>
          <w:sz w:val="24"/>
          <w:szCs w:val="24"/>
        </w:rPr>
        <w:t xml:space="preserve">              项目名称：               报价单位：人民币元</w:t>
      </w:r>
    </w:p>
    <w:tbl>
      <w:tblPr>
        <w:tblStyle w:val="TableNormal"/>
        <w:tblW w:w="89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1"/>
        <w:gridCol w:w="3318"/>
        <w:gridCol w:w="1523"/>
        <w:gridCol w:w="1521"/>
        <w:gridCol w:w="1936"/>
      </w:tblGrid>
      <w:tr w:rsidR="00E95914" w14:paraId="2B8C5B14" w14:textId="77777777">
        <w:trPr>
          <w:trHeight w:val="632"/>
        </w:trPr>
        <w:tc>
          <w:tcPr>
            <w:tcW w:w="691" w:type="dxa"/>
            <w:textDirection w:val="tbRlV"/>
          </w:tcPr>
          <w:p w14:paraId="3C55F20D" w14:textId="77777777" w:rsidR="00E95914" w:rsidRDefault="00E95914">
            <w:pPr>
              <w:spacing w:line="250" w:lineRule="auto"/>
              <w:rPr>
                <w:rFonts w:ascii="Arial" w:hAnsi="Arial" w:cs="Arial"/>
                <w:color w:val="auto"/>
                <w:kern w:val="0"/>
                <w:szCs w:val="21"/>
              </w:rPr>
            </w:pPr>
          </w:p>
          <w:p w14:paraId="4833BAC2" w14:textId="77777777" w:rsidR="00E95914" w:rsidRDefault="00F872BC">
            <w:pPr>
              <w:spacing w:before="80" w:line="210" w:lineRule="auto"/>
              <w:ind w:left="40"/>
              <w:rPr>
                <w:rFonts w:ascii="宋体" w:eastAsia="宋体" w:hAnsi="宋体" w:cs="宋体" w:hint="eastAsia"/>
                <w:color w:val="auto"/>
                <w:kern w:val="0"/>
                <w:sz w:val="24"/>
                <w:szCs w:val="24"/>
              </w:rPr>
            </w:pPr>
            <w:r>
              <w:rPr>
                <w:rFonts w:ascii="宋体" w:eastAsia="宋体" w:hAnsi="宋体" w:cs="宋体"/>
                <w:color w:val="auto"/>
                <w:spacing w:val="-17"/>
                <w:kern w:val="0"/>
                <w:sz w:val="24"/>
                <w:szCs w:val="24"/>
                <w14:textOutline w14:w="4356" w14:cap="flat" w14:cmpd="sng" w14:algn="ctr">
                  <w14:solidFill>
                    <w14:srgbClr w14:val="000000"/>
                  </w14:solidFill>
                  <w14:prstDash w14:val="solid"/>
                  <w14:miter w14:lim="0"/>
                </w14:textOutline>
              </w:rPr>
              <w:t>序</w:t>
            </w:r>
            <w:r>
              <w:rPr>
                <w:rFonts w:ascii="宋体" w:eastAsia="宋体" w:hAnsi="宋体" w:cs="宋体"/>
                <w:color w:val="auto"/>
                <w:spacing w:val="-16"/>
                <w:kern w:val="0"/>
                <w:sz w:val="24"/>
                <w:szCs w:val="24"/>
              </w:rPr>
              <w:t xml:space="preserve"> </w:t>
            </w:r>
            <w:r>
              <w:rPr>
                <w:rFonts w:ascii="宋体" w:eastAsia="宋体" w:hAnsi="宋体" w:cs="宋体"/>
                <w:color w:val="auto"/>
                <w:spacing w:val="-16"/>
                <w:kern w:val="0"/>
                <w:sz w:val="24"/>
                <w:szCs w:val="24"/>
                <w14:textOutline w14:w="4356" w14:cap="flat" w14:cmpd="sng" w14:algn="ctr">
                  <w14:solidFill>
                    <w14:srgbClr w14:val="000000"/>
                  </w14:solidFill>
                  <w14:prstDash w14:val="solid"/>
                  <w14:miter w14:lim="0"/>
                </w14:textOutline>
              </w:rPr>
              <w:t>号</w:t>
            </w:r>
          </w:p>
        </w:tc>
        <w:tc>
          <w:tcPr>
            <w:tcW w:w="3318" w:type="dxa"/>
          </w:tcPr>
          <w:p w14:paraId="03907CBF" w14:textId="77777777" w:rsidR="00E95914" w:rsidRDefault="00F872BC">
            <w:pPr>
              <w:spacing w:before="196" w:line="220" w:lineRule="auto"/>
              <w:ind w:left="115"/>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分项名称</w:t>
            </w:r>
          </w:p>
        </w:tc>
        <w:tc>
          <w:tcPr>
            <w:tcW w:w="1523" w:type="dxa"/>
          </w:tcPr>
          <w:p w14:paraId="590E5DD0" w14:textId="77777777" w:rsidR="00E95914" w:rsidRDefault="00F872BC">
            <w:pPr>
              <w:spacing w:before="196" w:line="218" w:lineRule="auto"/>
              <w:ind w:left="116"/>
              <w:rPr>
                <w:rFonts w:ascii="宋体" w:eastAsia="宋体" w:hAnsi="宋体" w:cs="宋体" w:hint="eastAsia"/>
                <w:color w:val="auto"/>
                <w:kern w:val="0"/>
                <w:sz w:val="24"/>
                <w:szCs w:val="24"/>
              </w:rPr>
            </w:pPr>
            <w:r>
              <w:rPr>
                <w:rFonts w:ascii="宋体" w:eastAsia="宋体" w:hAnsi="宋体" w:cs="宋体"/>
                <w:color w:val="auto"/>
                <w:spacing w:val="21"/>
                <w:kern w:val="0"/>
                <w:sz w:val="24"/>
                <w:szCs w:val="24"/>
                <w14:textOutline w14:w="4356" w14:cap="flat" w14:cmpd="sng" w14:algn="ctr">
                  <w14:solidFill>
                    <w14:srgbClr w14:val="000000"/>
                  </w14:solidFill>
                  <w14:prstDash w14:val="solid"/>
                  <w14:miter w14:lim="0"/>
                </w14:textOutline>
              </w:rPr>
              <w:t>单</w:t>
            </w:r>
            <w:r>
              <w:rPr>
                <w:rFonts w:ascii="宋体" w:eastAsia="宋体" w:hAnsi="宋体" w:cs="宋体"/>
                <w:color w:val="auto"/>
                <w:spacing w:val="19"/>
                <w:kern w:val="0"/>
                <w:sz w:val="24"/>
                <w:szCs w:val="24"/>
                <w14:textOutline w14:w="4356" w14:cap="flat" w14:cmpd="sng" w14:algn="ctr">
                  <w14:solidFill>
                    <w14:srgbClr w14:val="000000"/>
                  </w14:solidFill>
                  <w14:prstDash w14:val="solid"/>
                  <w14:miter w14:lim="0"/>
                </w14:textOutline>
              </w:rPr>
              <w:t>价(元)</w:t>
            </w:r>
          </w:p>
        </w:tc>
        <w:tc>
          <w:tcPr>
            <w:tcW w:w="1521" w:type="dxa"/>
          </w:tcPr>
          <w:p w14:paraId="1731D7C5" w14:textId="77777777" w:rsidR="00E95914" w:rsidRDefault="00F872BC">
            <w:pPr>
              <w:spacing w:before="196" w:line="218" w:lineRule="auto"/>
              <w:ind w:left="116"/>
              <w:rPr>
                <w:rFonts w:ascii="宋体" w:eastAsia="宋体" w:hAnsi="宋体" w:cs="宋体" w:hint="eastAsia"/>
                <w:color w:val="auto"/>
                <w:kern w:val="0"/>
                <w:sz w:val="24"/>
                <w:szCs w:val="24"/>
              </w:rPr>
            </w:pPr>
            <w:r>
              <w:rPr>
                <w:rFonts w:ascii="宋体" w:eastAsia="宋体" w:hAnsi="宋体" w:cs="宋体"/>
                <w:color w:val="auto"/>
                <w:spacing w:val="22"/>
                <w:kern w:val="0"/>
                <w:sz w:val="24"/>
                <w:szCs w:val="24"/>
                <w14:textOutline w14:w="4356" w14:cap="flat" w14:cmpd="sng" w14:algn="ctr">
                  <w14:solidFill>
                    <w14:srgbClr w14:val="000000"/>
                  </w14:solidFill>
                  <w14:prstDash w14:val="solid"/>
                  <w14:miter w14:lim="0"/>
                </w14:textOutline>
              </w:rPr>
              <w:t>合</w:t>
            </w:r>
            <w:r>
              <w:rPr>
                <w:rFonts w:ascii="宋体" w:eastAsia="宋体" w:hAnsi="宋体" w:cs="宋体"/>
                <w:color w:val="auto"/>
                <w:spacing w:val="19"/>
                <w:kern w:val="0"/>
                <w:sz w:val="24"/>
                <w:szCs w:val="24"/>
                <w14:textOutline w14:w="4356" w14:cap="flat" w14:cmpd="sng" w14:algn="ctr">
                  <w14:solidFill>
                    <w14:srgbClr w14:val="000000"/>
                  </w14:solidFill>
                  <w14:prstDash w14:val="solid"/>
                  <w14:miter w14:lim="0"/>
                </w14:textOutline>
              </w:rPr>
              <w:t>价(元)</w:t>
            </w:r>
          </w:p>
        </w:tc>
        <w:tc>
          <w:tcPr>
            <w:tcW w:w="1936" w:type="dxa"/>
          </w:tcPr>
          <w:p w14:paraId="6E2F66EC" w14:textId="77777777" w:rsidR="00E95914" w:rsidRDefault="00F872BC">
            <w:pPr>
              <w:spacing w:before="197" w:line="233" w:lineRule="auto"/>
              <w:ind w:left="119"/>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备注</w:t>
            </w:r>
            <w:r>
              <w:rPr>
                <w:rFonts w:ascii="Times New Roman" w:eastAsia="Times New Roman" w:hAnsi="Times New Roman" w:cs="Times New Roman"/>
                <w:b/>
                <w:bCs/>
                <w:color w:val="auto"/>
                <w:spacing w:val="-2"/>
                <w:kern w:val="0"/>
                <w:sz w:val="24"/>
                <w:szCs w:val="24"/>
              </w:rPr>
              <w:t>/</w:t>
            </w:r>
            <w:r>
              <w:rPr>
                <w:rFonts w:ascii="宋体" w:eastAsia="宋体" w:hAnsi="宋体" w:cs="宋体"/>
                <w:color w:val="auto"/>
                <w:spacing w:val="-1"/>
                <w:kern w:val="0"/>
                <w:sz w:val="24"/>
                <w:szCs w:val="24"/>
                <w14:textOutline w14:w="4356" w14:cap="flat" w14:cmpd="sng" w14:algn="ctr">
                  <w14:solidFill>
                    <w14:srgbClr w14:val="000000"/>
                  </w14:solidFill>
                  <w14:prstDash w14:val="solid"/>
                  <w14:miter w14:lim="0"/>
                </w14:textOutline>
              </w:rPr>
              <w:t>说明</w:t>
            </w:r>
          </w:p>
        </w:tc>
      </w:tr>
      <w:tr w:rsidR="00E95914" w14:paraId="29C29FA3" w14:textId="77777777">
        <w:trPr>
          <w:trHeight w:val="512"/>
        </w:trPr>
        <w:tc>
          <w:tcPr>
            <w:tcW w:w="691" w:type="dxa"/>
          </w:tcPr>
          <w:p w14:paraId="428EE51C" w14:textId="77777777" w:rsidR="00E95914" w:rsidRDefault="00F872BC">
            <w:pPr>
              <w:spacing w:before="177" w:line="188" w:lineRule="auto"/>
              <w:ind w:left="311"/>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1</w:t>
            </w:r>
          </w:p>
        </w:tc>
        <w:tc>
          <w:tcPr>
            <w:tcW w:w="3318" w:type="dxa"/>
          </w:tcPr>
          <w:p w14:paraId="7EF82AA6" w14:textId="77777777" w:rsidR="00E95914" w:rsidRDefault="00E95914">
            <w:pPr>
              <w:rPr>
                <w:rFonts w:ascii="Arial" w:hAnsi="Arial" w:cs="Arial"/>
                <w:color w:val="auto"/>
                <w:kern w:val="0"/>
                <w:szCs w:val="21"/>
              </w:rPr>
            </w:pPr>
          </w:p>
        </w:tc>
        <w:tc>
          <w:tcPr>
            <w:tcW w:w="1523" w:type="dxa"/>
          </w:tcPr>
          <w:p w14:paraId="11892D73" w14:textId="77777777" w:rsidR="00E95914" w:rsidRDefault="00E95914">
            <w:pPr>
              <w:rPr>
                <w:rFonts w:ascii="Arial" w:hAnsi="Arial" w:cs="Arial"/>
                <w:color w:val="auto"/>
                <w:kern w:val="0"/>
                <w:szCs w:val="21"/>
              </w:rPr>
            </w:pPr>
          </w:p>
        </w:tc>
        <w:tc>
          <w:tcPr>
            <w:tcW w:w="1521" w:type="dxa"/>
          </w:tcPr>
          <w:p w14:paraId="56A15417" w14:textId="77777777" w:rsidR="00E95914" w:rsidRDefault="00E95914">
            <w:pPr>
              <w:rPr>
                <w:rFonts w:ascii="Arial" w:hAnsi="Arial" w:cs="Arial"/>
                <w:color w:val="auto"/>
                <w:kern w:val="0"/>
                <w:szCs w:val="21"/>
              </w:rPr>
            </w:pPr>
          </w:p>
        </w:tc>
        <w:tc>
          <w:tcPr>
            <w:tcW w:w="1936" w:type="dxa"/>
          </w:tcPr>
          <w:p w14:paraId="0623E2DB" w14:textId="77777777" w:rsidR="00E95914" w:rsidRDefault="00E95914">
            <w:pPr>
              <w:rPr>
                <w:rFonts w:ascii="Arial" w:hAnsi="Arial" w:cs="Arial"/>
                <w:color w:val="auto"/>
                <w:kern w:val="0"/>
                <w:szCs w:val="21"/>
              </w:rPr>
            </w:pPr>
          </w:p>
        </w:tc>
      </w:tr>
      <w:tr w:rsidR="00E95914" w14:paraId="055EE184" w14:textId="77777777">
        <w:trPr>
          <w:trHeight w:val="419"/>
        </w:trPr>
        <w:tc>
          <w:tcPr>
            <w:tcW w:w="691" w:type="dxa"/>
          </w:tcPr>
          <w:p w14:paraId="2A72ECE9" w14:textId="77777777" w:rsidR="00E95914" w:rsidRDefault="00F872BC">
            <w:pPr>
              <w:spacing w:before="131" w:line="188" w:lineRule="auto"/>
              <w:ind w:left="288"/>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2</w:t>
            </w:r>
          </w:p>
        </w:tc>
        <w:tc>
          <w:tcPr>
            <w:tcW w:w="3318" w:type="dxa"/>
          </w:tcPr>
          <w:p w14:paraId="15F75F12" w14:textId="77777777" w:rsidR="00E95914" w:rsidRDefault="00E95914">
            <w:pPr>
              <w:rPr>
                <w:rFonts w:ascii="Arial" w:hAnsi="Arial" w:cs="Arial"/>
                <w:color w:val="auto"/>
                <w:kern w:val="0"/>
                <w:szCs w:val="21"/>
              </w:rPr>
            </w:pPr>
          </w:p>
        </w:tc>
        <w:tc>
          <w:tcPr>
            <w:tcW w:w="1523" w:type="dxa"/>
          </w:tcPr>
          <w:p w14:paraId="4E06E066" w14:textId="77777777" w:rsidR="00E95914" w:rsidRDefault="00E95914">
            <w:pPr>
              <w:rPr>
                <w:rFonts w:ascii="Arial" w:hAnsi="Arial" w:cs="Arial"/>
                <w:color w:val="auto"/>
                <w:kern w:val="0"/>
                <w:szCs w:val="21"/>
              </w:rPr>
            </w:pPr>
          </w:p>
        </w:tc>
        <w:tc>
          <w:tcPr>
            <w:tcW w:w="1521" w:type="dxa"/>
          </w:tcPr>
          <w:p w14:paraId="78DB7EFF" w14:textId="77777777" w:rsidR="00E95914" w:rsidRDefault="00E95914">
            <w:pPr>
              <w:rPr>
                <w:rFonts w:ascii="Arial" w:hAnsi="Arial" w:cs="Arial"/>
                <w:color w:val="auto"/>
                <w:kern w:val="0"/>
                <w:szCs w:val="21"/>
              </w:rPr>
            </w:pPr>
          </w:p>
        </w:tc>
        <w:tc>
          <w:tcPr>
            <w:tcW w:w="1936" w:type="dxa"/>
          </w:tcPr>
          <w:p w14:paraId="17A3E397" w14:textId="77777777" w:rsidR="00E95914" w:rsidRDefault="00E95914">
            <w:pPr>
              <w:rPr>
                <w:rFonts w:ascii="Arial" w:hAnsi="Arial" w:cs="Arial"/>
                <w:color w:val="auto"/>
                <w:kern w:val="0"/>
                <w:szCs w:val="21"/>
              </w:rPr>
            </w:pPr>
          </w:p>
        </w:tc>
      </w:tr>
      <w:tr w:rsidR="00E95914" w14:paraId="66712143" w14:textId="77777777">
        <w:trPr>
          <w:trHeight w:val="412"/>
        </w:trPr>
        <w:tc>
          <w:tcPr>
            <w:tcW w:w="691" w:type="dxa"/>
          </w:tcPr>
          <w:p w14:paraId="23FE2746" w14:textId="77777777" w:rsidR="00E95914" w:rsidRDefault="00F872BC">
            <w:pPr>
              <w:spacing w:before="129" w:line="188" w:lineRule="auto"/>
              <w:ind w:left="292"/>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3</w:t>
            </w:r>
          </w:p>
        </w:tc>
        <w:tc>
          <w:tcPr>
            <w:tcW w:w="3318" w:type="dxa"/>
          </w:tcPr>
          <w:p w14:paraId="6835633F" w14:textId="77777777" w:rsidR="00E95914" w:rsidRDefault="00F872BC">
            <w:pPr>
              <w:spacing w:before="270" w:line="75" w:lineRule="exact"/>
              <w:ind w:left="130"/>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position w:val="1"/>
                <w:sz w:val="24"/>
                <w:szCs w:val="24"/>
              </w:rPr>
              <w:t>…</w:t>
            </w:r>
          </w:p>
        </w:tc>
        <w:tc>
          <w:tcPr>
            <w:tcW w:w="1523" w:type="dxa"/>
          </w:tcPr>
          <w:p w14:paraId="632D5847" w14:textId="77777777" w:rsidR="00E95914" w:rsidRDefault="00E95914">
            <w:pPr>
              <w:rPr>
                <w:rFonts w:ascii="Arial" w:hAnsi="Arial" w:cs="Arial"/>
                <w:color w:val="auto"/>
                <w:kern w:val="0"/>
                <w:szCs w:val="21"/>
              </w:rPr>
            </w:pPr>
          </w:p>
        </w:tc>
        <w:tc>
          <w:tcPr>
            <w:tcW w:w="1521" w:type="dxa"/>
          </w:tcPr>
          <w:p w14:paraId="5DA08750" w14:textId="77777777" w:rsidR="00E95914" w:rsidRDefault="00E95914">
            <w:pPr>
              <w:rPr>
                <w:rFonts w:ascii="Arial" w:hAnsi="Arial" w:cs="Arial"/>
                <w:color w:val="auto"/>
                <w:kern w:val="0"/>
                <w:szCs w:val="21"/>
              </w:rPr>
            </w:pPr>
          </w:p>
        </w:tc>
        <w:tc>
          <w:tcPr>
            <w:tcW w:w="1936" w:type="dxa"/>
          </w:tcPr>
          <w:p w14:paraId="7273FB00" w14:textId="77777777" w:rsidR="00E95914" w:rsidRDefault="00E95914">
            <w:pPr>
              <w:rPr>
                <w:rFonts w:ascii="Arial" w:hAnsi="Arial" w:cs="Arial"/>
                <w:color w:val="auto"/>
                <w:kern w:val="0"/>
                <w:szCs w:val="21"/>
              </w:rPr>
            </w:pPr>
          </w:p>
        </w:tc>
      </w:tr>
      <w:tr w:rsidR="00E95914" w14:paraId="5FA999CB" w14:textId="77777777">
        <w:trPr>
          <w:trHeight w:val="417"/>
        </w:trPr>
        <w:tc>
          <w:tcPr>
            <w:tcW w:w="5532" w:type="dxa"/>
            <w:gridSpan w:val="3"/>
          </w:tcPr>
          <w:p w14:paraId="1D1607B2" w14:textId="77777777" w:rsidR="00E95914" w:rsidRDefault="00F872BC">
            <w:pPr>
              <w:spacing w:before="88" w:line="218" w:lineRule="auto"/>
              <w:ind w:right="121"/>
              <w:jc w:val="right"/>
              <w:rPr>
                <w:rFonts w:ascii="宋体" w:eastAsia="宋体" w:hAnsi="宋体" w:cs="宋体" w:hint="eastAsia"/>
                <w:color w:val="auto"/>
                <w:kern w:val="0"/>
                <w:sz w:val="24"/>
                <w:szCs w:val="24"/>
              </w:rPr>
            </w:pPr>
            <w:r>
              <w:rPr>
                <w:rFonts w:ascii="宋体" w:eastAsia="宋体" w:hAnsi="宋体" w:cs="宋体"/>
                <w:color w:val="auto"/>
                <w:spacing w:val="20"/>
                <w:kern w:val="0"/>
                <w:sz w:val="24"/>
                <w:szCs w:val="24"/>
                <w14:textOutline w14:w="4356" w14:cap="flat" w14:cmpd="sng" w14:algn="ctr">
                  <w14:solidFill>
                    <w14:srgbClr w14:val="000000"/>
                  </w14:solidFill>
                  <w14:prstDash w14:val="solid"/>
                  <w14:miter w14:lim="0"/>
                </w14:textOutline>
              </w:rPr>
              <w:t>总</w:t>
            </w:r>
            <w:r>
              <w:rPr>
                <w:rFonts w:ascii="宋体" w:eastAsia="宋体" w:hAnsi="宋体" w:cs="宋体"/>
                <w:color w:val="auto"/>
                <w:spacing w:val="18"/>
                <w:kern w:val="0"/>
                <w:sz w:val="24"/>
                <w:szCs w:val="24"/>
                <w14:textOutline w14:w="4356" w14:cap="flat" w14:cmpd="sng" w14:algn="ctr">
                  <w14:solidFill>
                    <w14:srgbClr w14:val="000000"/>
                  </w14:solidFill>
                  <w14:prstDash w14:val="solid"/>
                  <w14:miter w14:lim="0"/>
                </w14:textOutline>
              </w:rPr>
              <w:t>价(元)</w:t>
            </w:r>
          </w:p>
        </w:tc>
        <w:tc>
          <w:tcPr>
            <w:tcW w:w="1521" w:type="dxa"/>
          </w:tcPr>
          <w:p w14:paraId="7131F0E8" w14:textId="77777777" w:rsidR="00E95914" w:rsidRDefault="00E95914">
            <w:pPr>
              <w:rPr>
                <w:rFonts w:ascii="Arial" w:hAnsi="Arial" w:cs="Arial"/>
                <w:color w:val="auto"/>
                <w:kern w:val="0"/>
                <w:szCs w:val="21"/>
              </w:rPr>
            </w:pPr>
          </w:p>
        </w:tc>
        <w:tc>
          <w:tcPr>
            <w:tcW w:w="1936" w:type="dxa"/>
          </w:tcPr>
          <w:p w14:paraId="23F3EBCB" w14:textId="77777777" w:rsidR="00E95914" w:rsidRDefault="00E95914">
            <w:pPr>
              <w:rPr>
                <w:rFonts w:ascii="Arial" w:hAnsi="Arial" w:cs="Arial"/>
                <w:color w:val="auto"/>
                <w:kern w:val="0"/>
                <w:szCs w:val="21"/>
              </w:rPr>
            </w:pPr>
          </w:p>
        </w:tc>
      </w:tr>
    </w:tbl>
    <w:p w14:paraId="087DF2CA" w14:textId="77777777" w:rsidR="00E95914" w:rsidRDefault="00E95914">
      <w:pPr>
        <w:spacing w:line="263" w:lineRule="auto"/>
      </w:pPr>
    </w:p>
    <w:p w14:paraId="62D7F464" w14:textId="77777777" w:rsidR="00E95914" w:rsidRDefault="00E95914">
      <w:pPr>
        <w:spacing w:line="264" w:lineRule="auto"/>
      </w:pPr>
    </w:p>
    <w:p w14:paraId="11C78556" w14:textId="77777777" w:rsidR="00E95914" w:rsidRDefault="00E95914">
      <w:pPr>
        <w:spacing w:line="264" w:lineRule="auto"/>
      </w:pPr>
    </w:p>
    <w:p w14:paraId="2E52E206" w14:textId="77777777" w:rsidR="00E95914" w:rsidRDefault="00E95914">
      <w:pPr>
        <w:spacing w:line="264" w:lineRule="auto"/>
      </w:pPr>
    </w:p>
    <w:p w14:paraId="3CB5D958" w14:textId="77777777" w:rsidR="00E95914" w:rsidRDefault="00F872BC">
      <w:pPr>
        <w:spacing w:before="78" w:line="217" w:lineRule="auto"/>
        <w:ind w:left="9"/>
        <w:rPr>
          <w:rFonts w:ascii="宋体" w:eastAsia="宋体" w:hAnsi="宋体" w:cs="宋体" w:hint="eastAsia"/>
          <w:sz w:val="24"/>
          <w:szCs w:val="24"/>
        </w:rPr>
      </w:pPr>
      <w:r>
        <w:rPr>
          <w:rFonts w:ascii="宋体" w:eastAsia="宋体" w:hAnsi="宋体" w:cs="宋体"/>
          <w:spacing w:val="-20"/>
          <w:sz w:val="24"/>
          <w:szCs w:val="24"/>
        </w:rPr>
        <w:t>注</w:t>
      </w:r>
      <w:r>
        <w:rPr>
          <w:rFonts w:ascii="宋体" w:eastAsia="宋体" w:hAnsi="宋体" w:cs="宋体"/>
          <w:spacing w:val="-11"/>
          <w:sz w:val="24"/>
          <w:szCs w:val="24"/>
        </w:rPr>
        <w:t>：</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1.</w:t>
      </w:r>
      <w:r>
        <w:rPr>
          <w:rFonts w:ascii="宋体" w:eastAsia="宋体" w:hAnsi="宋体" w:cs="宋体"/>
          <w:spacing w:val="-10"/>
          <w:sz w:val="24"/>
          <w:szCs w:val="24"/>
        </w:rPr>
        <w:t>本表应按包分别填写。</w:t>
      </w:r>
    </w:p>
    <w:p w14:paraId="275FE4A7" w14:textId="77777777" w:rsidR="00E95914" w:rsidRDefault="00F872BC">
      <w:pPr>
        <w:spacing w:before="27"/>
        <w:ind w:left="484"/>
        <w:rPr>
          <w:rFonts w:ascii="宋体" w:eastAsia="宋体" w:hAnsi="宋体" w:cs="宋体" w:hint="eastAsia"/>
          <w:sz w:val="24"/>
          <w:szCs w:val="24"/>
        </w:rPr>
      </w:pPr>
      <w:r>
        <w:rPr>
          <w:rFonts w:ascii="Times New Roman" w:eastAsia="Times New Roman" w:hAnsi="Times New Roman" w:cs="Times New Roman"/>
          <w:spacing w:val="-2"/>
          <w:sz w:val="24"/>
          <w:szCs w:val="24"/>
        </w:rPr>
        <w:t>2.</w:t>
      </w:r>
      <w:r>
        <w:rPr>
          <w:rFonts w:ascii="宋体" w:eastAsia="宋体" w:hAnsi="宋体" w:cs="宋体"/>
          <w:spacing w:val="-2"/>
          <w:sz w:val="24"/>
          <w:szCs w:val="24"/>
        </w:rPr>
        <w:t>如果不提供分项报价将视</w:t>
      </w:r>
      <w:r>
        <w:rPr>
          <w:rFonts w:ascii="宋体" w:eastAsia="宋体" w:hAnsi="宋体" w:cs="宋体"/>
          <w:spacing w:val="-1"/>
          <w:sz w:val="24"/>
          <w:szCs w:val="24"/>
        </w:rPr>
        <w:t>为没有实质性响应招标文件。</w:t>
      </w:r>
    </w:p>
    <w:p w14:paraId="24D3B2C9" w14:textId="77777777" w:rsidR="00E95914" w:rsidRDefault="00F872BC">
      <w:pPr>
        <w:spacing w:before="1" w:line="219" w:lineRule="auto"/>
        <w:ind w:left="489"/>
        <w:rPr>
          <w:rFonts w:ascii="宋体" w:eastAsia="宋体" w:hAnsi="宋体" w:cs="宋体" w:hint="eastAsia"/>
          <w:sz w:val="24"/>
          <w:szCs w:val="24"/>
        </w:rPr>
      </w:pPr>
      <w:r>
        <w:rPr>
          <w:rFonts w:ascii="Times New Roman" w:eastAsia="Times New Roman" w:hAnsi="Times New Roman" w:cs="Times New Roman"/>
          <w:spacing w:val="9"/>
          <w:sz w:val="24"/>
          <w:szCs w:val="24"/>
        </w:rPr>
        <w:t>3.</w:t>
      </w:r>
      <w:r>
        <w:rPr>
          <w:rFonts w:ascii="宋体" w:eastAsia="宋体" w:hAnsi="宋体" w:cs="宋体"/>
          <w:spacing w:val="9"/>
          <w:sz w:val="24"/>
          <w:szCs w:val="24"/>
        </w:rPr>
        <w:t>上述各项的详细规格(如有)，可另页描述</w:t>
      </w:r>
      <w:r>
        <w:rPr>
          <w:rFonts w:ascii="宋体" w:eastAsia="宋体" w:hAnsi="宋体" w:cs="宋体"/>
          <w:spacing w:val="6"/>
          <w:sz w:val="24"/>
          <w:szCs w:val="24"/>
        </w:rPr>
        <w:t>。</w:t>
      </w:r>
    </w:p>
    <w:p w14:paraId="687E93DF" w14:textId="77777777" w:rsidR="00E95914" w:rsidRDefault="00E95914">
      <w:pPr>
        <w:spacing w:line="409" w:lineRule="auto"/>
      </w:pPr>
    </w:p>
    <w:p w14:paraId="5AFBBD75" w14:textId="77777777" w:rsidR="00E95914" w:rsidRDefault="00F872BC">
      <w:pPr>
        <w:spacing w:before="78" w:line="492" w:lineRule="exact"/>
        <w:ind w:left="12"/>
        <w:rPr>
          <w:rFonts w:ascii="Times New Roman" w:eastAsia="Times New Roman" w:hAnsi="Times New Roman" w:cs="Times New Roman"/>
          <w:sz w:val="24"/>
          <w:szCs w:val="24"/>
        </w:rPr>
      </w:pPr>
      <w:r>
        <w:rPr>
          <w:rFonts w:ascii="宋体" w:eastAsia="宋体" w:hAnsi="宋体" w:cs="宋体"/>
          <w:spacing w:val="8"/>
          <w:position w:val="19"/>
          <w:sz w:val="24"/>
          <w:szCs w:val="24"/>
        </w:rPr>
        <w:t>投标</w:t>
      </w:r>
      <w:r>
        <w:rPr>
          <w:rFonts w:ascii="宋体" w:eastAsia="宋体" w:hAnsi="宋体" w:cs="宋体"/>
          <w:spacing w:val="6"/>
          <w:position w:val="19"/>
          <w:sz w:val="24"/>
          <w:szCs w:val="24"/>
        </w:rPr>
        <w:t>人</w:t>
      </w:r>
      <w:r>
        <w:rPr>
          <w:rFonts w:ascii="宋体" w:eastAsia="宋体" w:hAnsi="宋体" w:cs="宋体"/>
          <w:spacing w:val="4"/>
          <w:position w:val="19"/>
          <w:sz w:val="24"/>
          <w:szCs w:val="24"/>
        </w:rPr>
        <w:t>名称(加盖公章) ：</w:t>
      </w:r>
      <w:r>
        <w:rPr>
          <w:rFonts w:ascii="Times New Roman" w:eastAsia="Times New Roman" w:hAnsi="Times New Roman" w:cs="Times New Roman"/>
          <w:spacing w:val="4"/>
          <w:position w:val="19"/>
          <w:sz w:val="24"/>
          <w:szCs w:val="24"/>
        </w:rPr>
        <w:t>____________</w:t>
      </w:r>
    </w:p>
    <w:p w14:paraId="06A01D7B" w14:textId="77777777" w:rsidR="00E95914" w:rsidRDefault="00F872BC">
      <w:pPr>
        <w:spacing w:line="212" w:lineRule="auto"/>
        <w:ind w:left="50"/>
        <w:rPr>
          <w:rFonts w:ascii="宋体" w:eastAsia="宋体" w:hAnsi="宋体" w:cs="宋体" w:hint="eastAsia"/>
          <w:sz w:val="24"/>
          <w:szCs w:val="24"/>
        </w:rPr>
      </w:pPr>
      <w:r>
        <w:rPr>
          <w:rFonts w:ascii="宋体" w:eastAsia="宋体" w:hAnsi="宋体" w:cs="宋体"/>
          <w:spacing w:val="-12"/>
          <w:sz w:val="24"/>
          <w:szCs w:val="24"/>
        </w:rPr>
        <w:t>日</w:t>
      </w:r>
      <w:r>
        <w:rPr>
          <w:rFonts w:ascii="宋体" w:eastAsia="宋体" w:hAnsi="宋体" w:cs="宋体"/>
          <w:spacing w:val="-7"/>
          <w:sz w:val="24"/>
          <w:szCs w:val="24"/>
        </w:rPr>
        <w:t xml:space="preserve">期： </w:t>
      </w:r>
      <w:r>
        <w:rPr>
          <w:rFonts w:ascii="Times New Roman" w:eastAsia="Times New Roman" w:hAnsi="Times New Roman" w:cs="Times New Roman"/>
          <w:spacing w:val="-7"/>
          <w:sz w:val="24"/>
          <w:szCs w:val="24"/>
        </w:rPr>
        <w:t>_____</w:t>
      </w:r>
      <w:r>
        <w:rPr>
          <w:rFonts w:ascii="宋体" w:eastAsia="宋体" w:hAnsi="宋体" w:cs="宋体"/>
          <w:spacing w:val="-7"/>
          <w:sz w:val="24"/>
          <w:szCs w:val="24"/>
        </w:rPr>
        <w:t>年</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月</w:t>
      </w:r>
      <w:r>
        <w:rPr>
          <w:rFonts w:ascii="Times New Roman" w:eastAsia="Times New Roman" w:hAnsi="Times New Roman" w:cs="Times New Roman"/>
          <w:spacing w:val="-7"/>
          <w:sz w:val="24"/>
          <w:szCs w:val="24"/>
        </w:rPr>
        <w:t xml:space="preserve">______ </w:t>
      </w:r>
      <w:r>
        <w:rPr>
          <w:rFonts w:ascii="宋体" w:eastAsia="宋体" w:hAnsi="宋体" w:cs="宋体"/>
          <w:spacing w:val="-7"/>
          <w:sz w:val="24"/>
          <w:szCs w:val="24"/>
        </w:rPr>
        <w:t>日</w:t>
      </w:r>
    </w:p>
    <w:p w14:paraId="4797A158" w14:textId="77777777" w:rsidR="00E95914" w:rsidRDefault="00E95914">
      <w:pPr>
        <w:sectPr w:rsidR="00E95914">
          <w:footerReference w:type="default" r:id="rId52"/>
          <w:pgSz w:w="11907" w:h="16841"/>
          <w:pgMar w:top="400" w:right="1210" w:bottom="1009" w:left="1702" w:header="0" w:footer="849" w:gutter="0"/>
          <w:cols w:space="720"/>
        </w:sectPr>
      </w:pPr>
    </w:p>
    <w:p w14:paraId="1F158683" w14:textId="77777777" w:rsidR="00E95914" w:rsidRDefault="00E95914">
      <w:pPr>
        <w:spacing w:line="242" w:lineRule="auto"/>
      </w:pPr>
    </w:p>
    <w:p w14:paraId="17D60564" w14:textId="77777777" w:rsidR="00E95914" w:rsidRDefault="00E95914">
      <w:pPr>
        <w:spacing w:line="242" w:lineRule="auto"/>
      </w:pPr>
    </w:p>
    <w:p w14:paraId="089990D8" w14:textId="77777777" w:rsidR="00E95914" w:rsidRDefault="00E95914">
      <w:pPr>
        <w:spacing w:line="243" w:lineRule="auto"/>
      </w:pPr>
    </w:p>
    <w:p w14:paraId="065654D6" w14:textId="77777777" w:rsidR="00E95914" w:rsidRDefault="00E95914">
      <w:pPr>
        <w:spacing w:line="243" w:lineRule="auto"/>
      </w:pPr>
    </w:p>
    <w:p w14:paraId="39014938" w14:textId="77777777" w:rsidR="00E95914" w:rsidRDefault="00F872BC">
      <w:pPr>
        <w:spacing w:before="78" w:line="216" w:lineRule="auto"/>
        <w:ind w:left="11"/>
        <w:rPr>
          <w:rFonts w:ascii="宋体" w:eastAsia="宋体" w:hAnsi="宋体" w:cs="宋体" w:hint="eastAsia"/>
          <w:sz w:val="24"/>
          <w:szCs w:val="24"/>
        </w:rPr>
      </w:pPr>
      <w:r>
        <w:rPr>
          <w:rFonts w:ascii="Times New Roman" w:eastAsia="Times New Roman" w:hAnsi="Times New Roman" w:cs="Times New Roman"/>
          <w:spacing w:val="5"/>
          <w:sz w:val="24"/>
          <w:szCs w:val="24"/>
        </w:rPr>
        <w:t xml:space="preserve">5    </w:t>
      </w:r>
      <w:r>
        <w:rPr>
          <w:rFonts w:ascii="宋体" w:eastAsia="宋体" w:hAnsi="宋体" w:cs="宋体"/>
          <w:spacing w:val="5"/>
          <w:sz w:val="24"/>
          <w:szCs w:val="24"/>
        </w:rPr>
        <w:t>合同条款偏离表(实质性格式</w:t>
      </w:r>
      <w:r>
        <w:rPr>
          <w:rFonts w:ascii="宋体" w:eastAsia="宋体" w:hAnsi="宋体" w:cs="宋体"/>
          <w:spacing w:val="2"/>
          <w:sz w:val="24"/>
          <w:szCs w:val="24"/>
        </w:rPr>
        <w:t>)</w:t>
      </w:r>
    </w:p>
    <w:p w14:paraId="0162BB05" w14:textId="77777777" w:rsidR="00E95914" w:rsidRDefault="00E95914">
      <w:pPr>
        <w:spacing w:line="249" w:lineRule="auto"/>
      </w:pPr>
    </w:p>
    <w:p w14:paraId="43AD61D8" w14:textId="77777777" w:rsidR="00E95914" w:rsidRDefault="00E95914">
      <w:pPr>
        <w:spacing w:line="249" w:lineRule="auto"/>
      </w:pPr>
    </w:p>
    <w:p w14:paraId="6D8F69B1" w14:textId="77777777" w:rsidR="00E95914" w:rsidRDefault="00F872BC">
      <w:pPr>
        <w:spacing w:before="117" w:line="220" w:lineRule="auto"/>
        <w:ind w:left="3284"/>
        <w:rPr>
          <w:rFonts w:ascii="宋体" w:eastAsia="宋体" w:hAnsi="宋体" w:cs="宋体" w:hint="eastAsia"/>
          <w:sz w:val="36"/>
          <w:szCs w:val="36"/>
        </w:rPr>
      </w:pPr>
      <w:r>
        <w:rPr>
          <w:rFonts w:ascii="宋体" w:eastAsia="宋体" w:hAnsi="宋体" w:cs="宋体"/>
          <w:spacing w:val="-1"/>
          <w:sz w:val="36"/>
          <w:szCs w:val="36"/>
          <w14:textOutline w14:w="6527" w14:cap="flat" w14:cmpd="sng" w14:algn="ctr">
            <w14:solidFill>
              <w14:srgbClr w14:val="000000"/>
            </w14:solidFill>
            <w14:prstDash w14:val="solid"/>
            <w14:miter w14:lim="0"/>
          </w14:textOutline>
        </w:rPr>
        <w:t>合同条款偏离表</w:t>
      </w:r>
    </w:p>
    <w:p w14:paraId="31D6A8E2" w14:textId="77777777" w:rsidR="00E95914" w:rsidRDefault="00E95914">
      <w:pPr>
        <w:spacing w:line="292" w:lineRule="auto"/>
      </w:pPr>
    </w:p>
    <w:p w14:paraId="1319AA11" w14:textId="77777777" w:rsidR="00E95914" w:rsidRDefault="00E95914">
      <w:pPr>
        <w:spacing w:line="292" w:lineRule="auto"/>
      </w:pPr>
    </w:p>
    <w:p w14:paraId="5A9DF7FC" w14:textId="77777777" w:rsidR="00E95914" w:rsidRDefault="00F872BC">
      <w:pPr>
        <w:spacing w:before="78" w:line="212" w:lineRule="auto"/>
        <w:ind w:left="373"/>
        <w:rPr>
          <w:rFonts w:ascii="Times New Roman" w:eastAsia="Times New Roman" w:hAnsi="Times New Roman" w:cs="Times New Roman"/>
          <w:sz w:val="24"/>
          <w:szCs w:val="24"/>
        </w:rPr>
      </w:pPr>
      <w:r>
        <w:rPr>
          <w:rFonts w:ascii="宋体" w:eastAsia="宋体" w:hAnsi="宋体" w:cs="宋体"/>
          <w:spacing w:val="-8"/>
          <w:sz w:val="24"/>
          <w:szCs w:val="24"/>
        </w:rPr>
        <w:t>项目编</w:t>
      </w:r>
      <w:r>
        <w:rPr>
          <w:rFonts w:ascii="宋体" w:eastAsia="宋体" w:hAnsi="宋体" w:cs="宋体"/>
          <w:spacing w:val="-6"/>
          <w:sz w:val="24"/>
          <w:szCs w:val="24"/>
        </w:rPr>
        <w:t>号</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 xml:space="preserve">： </w:t>
      </w:r>
      <w:r>
        <w:rPr>
          <w:rFonts w:ascii="Times New Roman" w:eastAsia="Times New Roman" w:hAnsi="Times New Roman" w:cs="Times New Roman"/>
          <w:spacing w:val="-4"/>
          <w:sz w:val="24"/>
          <w:szCs w:val="24"/>
        </w:rPr>
        <w:t xml:space="preserve">_____________________          </w:t>
      </w:r>
      <w:r>
        <w:rPr>
          <w:rFonts w:ascii="宋体" w:eastAsia="宋体" w:hAnsi="宋体" w:cs="宋体"/>
          <w:spacing w:val="-4"/>
          <w:sz w:val="24"/>
          <w:szCs w:val="24"/>
        </w:rPr>
        <w:t xml:space="preserve">项目名称： </w:t>
      </w:r>
      <w:r>
        <w:rPr>
          <w:rFonts w:ascii="Times New Roman" w:eastAsia="Times New Roman" w:hAnsi="Times New Roman" w:cs="Times New Roman"/>
          <w:spacing w:val="-4"/>
          <w:sz w:val="24"/>
          <w:szCs w:val="24"/>
        </w:rPr>
        <w:t>_____________</w:t>
      </w:r>
    </w:p>
    <w:p w14:paraId="793F6605" w14:textId="77777777" w:rsidR="00E95914" w:rsidRDefault="00E95914">
      <w:pPr>
        <w:spacing w:line="156" w:lineRule="exact"/>
      </w:pPr>
    </w:p>
    <w:tbl>
      <w:tblPr>
        <w:tblStyle w:val="TableNormal"/>
        <w:tblW w:w="90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8"/>
        <w:gridCol w:w="1269"/>
        <w:gridCol w:w="1926"/>
        <w:gridCol w:w="1926"/>
        <w:gridCol w:w="2354"/>
        <w:gridCol w:w="775"/>
      </w:tblGrid>
      <w:tr w:rsidR="00E95914" w14:paraId="55D469AE" w14:textId="77777777">
        <w:trPr>
          <w:trHeight w:val="942"/>
        </w:trPr>
        <w:tc>
          <w:tcPr>
            <w:tcW w:w="9068" w:type="dxa"/>
            <w:gridSpan w:val="6"/>
          </w:tcPr>
          <w:p w14:paraId="1039C81A" w14:textId="77777777" w:rsidR="00E95914" w:rsidRDefault="00F872BC">
            <w:pPr>
              <w:spacing w:before="40" w:line="219" w:lineRule="auto"/>
              <w:ind w:left="116"/>
              <w:rPr>
                <w:rFonts w:ascii="宋体" w:eastAsia="宋体" w:hAnsi="宋体" w:cs="宋体" w:hint="eastAsia"/>
                <w:color w:val="auto"/>
                <w:kern w:val="0"/>
                <w:sz w:val="24"/>
                <w:szCs w:val="24"/>
              </w:rPr>
            </w:pPr>
            <w:r>
              <w:rPr>
                <w:rFonts w:ascii="宋体" w:eastAsia="宋体" w:hAnsi="宋体" w:cs="宋体"/>
                <w:color w:val="auto"/>
                <w:spacing w:val="14"/>
                <w:kern w:val="0"/>
                <w:sz w:val="24"/>
                <w:szCs w:val="24"/>
                <w14:textOutline w14:w="4356" w14:cap="flat" w14:cmpd="sng" w14:algn="ctr">
                  <w14:solidFill>
                    <w14:srgbClr w14:val="000000"/>
                  </w14:solidFill>
                  <w14:prstDash w14:val="solid"/>
                  <w14:miter w14:lim="0"/>
                </w14:textOutline>
              </w:rPr>
              <w:t>对</w:t>
            </w:r>
            <w:r>
              <w:rPr>
                <w:rFonts w:ascii="宋体" w:eastAsia="宋体" w:hAnsi="宋体" w:cs="宋体"/>
                <w:color w:val="auto"/>
                <w:spacing w:val="9"/>
                <w:kern w:val="0"/>
                <w:sz w:val="24"/>
                <w:szCs w:val="24"/>
                <w14:textOutline w14:w="4356" w14:cap="flat" w14:cmpd="sng" w14:algn="ctr">
                  <w14:solidFill>
                    <w14:srgbClr w14:val="000000"/>
                  </w14:solidFill>
                  <w14:prstDash w14:val="solid"/>
                  <w14:miter w14:lim="0"/>
                </w14:textOutline>
              </w:rPr>
              <w:t>本项目合同条款的偏离情况(请进行勾选)：</w:t>
            </w:r>
          </w:p>
          <w:p w14:paraId="13BE51B5" w14:textId="77777777" w:rsidR="00E95914" w:rsidRDefault="00F872BC">
            <w:pPr>
              <w:spacing w:before="25" w:line="233" w:lineRule="auto"/>
              <w:ind w:left="124"/>
              <w:rPr>
                <w:rFonts w:ascii="宋体" w:eastAsia="宋体" w:hAnsi="宋体" w:cs="宋体" w:hint="eastAsia"/>
                <w:color w:val="auto"/>
                <w:kern w:val="0"/>
                <w:sz w:val="24"/>
                <w:szCs w:val="24"/>
              </w:rPr>
            </w:pPr>
            <w:r>
              <w:rPr>
                <w:rFonts w:ascii="Times New Roman" w:eastAsia="Times New Roman" w:hAnsi="Times New Roman" w:cs="Times New Roman"/>
                <w:b/>
                <w:bCs/>
                <w:color w:val="auto"/>
                <w:spacing w:val="-12"/>
                <w:kern w:val="0"/>
                <w:sz w:val="24"/>
                <w:szCs w:val="24"/>
              </w:rPr>
              <w:t>□</w:t>
            </w:r>
            <w:r>
              <w:rPr>
                <w:rFonts w:ascii="宋体" w:eastAsia="宋体" w:hAnsi="宋体" w:cs="宋体"/>
                <w:color w:val="auto"/>
                <w:spacing w:val="-8"/>
                <w:kern w:val="0"/>
                <w:sz w:val="24"/>
                <w:szCs w:val="24"/>
                <w14:textOutline w14:w="4356" w14:cap="flat" w14:cmpd="sng" w14:algn="ctr">
                  <w14:solidFill>
                    <w14:srgbClr w14:val="000000"/>
                  </w14:solidFill>
                  <w14:prstDash w14:val="solid"/>
                  <w14:miter w14:lim="0"/>
                </w14:textOutline>
              </w:rPr>
              <w:t>无</w:t>
            </w:r>
            <w:r>
              <w:rPr>
                <w:rFonts w:ascii="宋体" w:eastAsia="宋体" w:hAnsi="宋体" w:cs="宋体"/>
                <w:color w:val="auto"/>
                <w:spacing w:val="-6"/>
                <w:kern w:val="0"/>
                <w:sz w:val="24"/>
                <w:szCs w:val="24"/>
                <w14:textOutline w14:w="4356" w14:cap="flat" w14:cmpd="sng" w14:algn="ctr">
                  <w14:solidFill>
                    <w14:srgbClr w14:val="000000"/>
                  </w14:solidFill>
                  <w14:prstDash w14:val="solid"/>
                  <w14:miter w14:lim="0"/>
                </w14:textOutline>
              </w:rPr>
              <w:t>偏离</w:t>
            </w:r>
            <w:r>
              <w:rPr>
                <w:rFonts w:ascii="宋体" w:eastAsia="宋体" w:hAnsi="宋体" w:cs="宋体"/>
                <w:color w:val="auto"/>
                <w:spacing w:val="-6"/>
                <w:kern w:val="0"/>
                <w:sz w:val="24"/>
                <w:szCs w:val="24"/>
              </w:rPr>
              <w:t xml:space="preserve"> (如无偏离， 仅勾选无偏离即可)</w:t>
            </w:r>
          </w:p>
          <w:p w14:paraId="07515271" w14:textId="77777777" w:rsidR="00E95914" w:rsidRDefault="00F872BC">
            <w:pPr>
              <w:spacing w:before="8" w:line="215" w:lineRule="auto"/>
              <w:ind w:left="124"/>
              <w:rPr>
                <w:rFonts w:ascii="宋体" w:eastAsia="宋体" w:hAnsi="宋体" w:cs="宋体" w:hint="eastAsia"/>
                <w:color w:val="auto"/>
                <w:kern w:val="0"/>
                <w:sz w:val="24"/>
                <w:szCs w:val="24"/>
              </w:rPr>
            </w:pPr>
            <w:r>
              <w:rPr>
                <w:rFonts w:ascii="Times New Roman" w:eastAsia="Times New Roman" w:hAnsi="Times New Roman" w:cs="Times New Roman"/>
                <w:b/>
                <w:bCs/>
                <w:color w:val="auto"/>
                <w:spacing w:val="-10"/>
                <w:kern w:val="0"/>
                <w:sz w:val="24"/>
                <w:szCs w:val="24"/>
              </w:rPr>
              <w:t>□</w:t>
            </w:r>
            <w:r>
              <w:rPr>
                <w:rFonts w:ascii="宋体" w:eastAsia="宋体" w:hAnsi="宋体" w:cs="宋体"/>
                <w:color w:val="auto"/>
                <w:spacing w:val="-10"/>
                <w:kern w:val="0"/>
                <w:sz w:val="24"/>
                <w:szCs w:val="24"/>
                <w14:textOutline w14:w="4356" w14:cap="flat" w14:cmpd="sng" w14:algn="ctr">
                  <w14:solidFill>
                    <w14:srgbClr w14:val="000000"/>
                  </w14:solidFill>
                  <w14:prstDash w14:val="solid"/>
                  <w14:miter w14:lim="0"/>
                </w14:textOutline>
              </w:rPr>
              <w:t>有</w:t>
            </w:r>
            <w:r>
              <w:rPr>
                <w:rFonts w:ascii="宋体" w:eastAsia="宋体" w:hAnsi="宋体" w:cs="宋体"/>
                <w:color w:val="auto"/>
                <w:spacing w:val="-8"/>
                <w:kern w:val="0"/>
                <w:sz w:val="24"/>
                <w:szCs w:val="24"/>
                <w14:textOutline w14:w="4356" w14:cap="flat" w14:cmpd="sng" w14:algn="ctr">
                  <w14:solidFill>
                    <w14:srgbClr w14:val="000000"/>
                  </w14:solidFill>
                  <w14:prstDash w14:val="solid"/>
                  <w14:miter w14:lim="0"/>
                </w14:textOutline>
              </w:rPr>
              <w:t>偏</w:t>
            </w:r>
            <w:r>
              <w:rPr>
                <w:rFonts w:ascii="宋体" w:eastAsia="宋体" w:hAnsi="宋体" w:cs="宋体"/>
                <w:color w:val="auto"/>
                <w:spacing w:val="-5"/>
                <w:kern w:val="0"/>
                <w:sz w:val="24"/>
                <w:szCs w:val="24"/>
                <w14:textOutline w14:w="4356" w14:cap="flat" w14:cmpd="sng" w14:algn="ctr">
                  <w14:solidFill>
                    <w14:srgbClr w14:val="000000"/>
                  </w14:solidFill>
                  <w14:prstDash w14:val="solid"/>
                  <w14:miter w14:lim="0"/>
                </w14:textOutline>
              </w:rPr>
              <w:t>离</w:t>
            </w:r>
            <w:r>
              <w:rPr>
                <w:rFonts w:ascii="宋体" w:eastAsia="宋体" w:hAnsi="宋体" w:cs="宋体"/>
                <w:color w:val="auto"/>
                <w:spacing w:val="-5"/>
                <w:kern w:val="0"/>
                <w:sz w:val="24"/>
                <w:szCs w:val="24"/>
              </w:rPr>
              <w:t xml:space="preserve"> (如有偏离， 则应在本表中对偏离项逐一列明)</w:t>
            </w:r>
          </w:p>
        </w:tc>
      </w:tr>
      <w:tr w:rsidR="00E95914" w14:paraId="658AC17D" w14:textId="77777777">
        <w:trPr>
          <w:trHeight w:val="938"/>
        </w:trPr>
        <w:tc>
          <w:tcPr>
            <w:tcW w:w="818" w:type="dxa"/>
          </w:tcPr>
          <w:p w14:paraId="50E70DA1" w14:textId="77777777" w:rsidR="00E95914" w:rsidRDefault="00E95914">
            <w:pPr>
              <w:spacing w:line="267" w:lineRule="auto"/>
              <w:rPr>
                <w:rFonts w:ascii="Arial" w:hAnsi="Arial" w:cs="Arial"/>
                <w:color w:val="auto"/>
                <w:kern w:val="0"/>
                <w:szCs w:val="21"/>
              </w:rPr>
            </w:pPr>
          </w:p>
          <w:p w14:paraId="4B02B606" w14:textId="77777777" w:rsidR="00E95914" w:rsidRDefault="00F872BC">
            <w:pPr>
              <w:spacing w:before="78" w:line="221" w:lineRule="auto"/>
              <w:ind w:left="173"/>
              <w:rPr>
                <w:rFonts w:ascii="宋体" w:eastAsia="宋体" w:hAnsi="宋体" w:cs="宋体" w:hint="eastAsia"/>
                <w:color w:val="auto"/>
                <w:kern w:val="0"/>
                <w:sz w:val="24"/>
                <w:szCs w:val="24"/>
              </w:rPr>
            </w:pPr>
            <w:r>
              <w:rPr>
                <w:rFonts w:ascii="宋体" w:eastAsia="宋体" w:hAnsi="宋体" w:cs="宋体"/>
                <w:color w:val="auto"/>
                <w:spacing w:val="-3"/>
                <w:kern w:val="0"/>
                <w:sz w:val="24"/>
                <w:szCs w:val="24"/>
              </w:rPr>
              <w:t>序</w:t>
            </w:r>
            <w:r>
              <w:rPr>
                <w:rFonts w:ascii="宋体" w:eastAsia="宋体" w:hAnsi="宋体" w:cs="宋体"/>
                <w:color w:val="auto"/>
                <w:spacing w:val="-2"/>
                <w:kern w:val="0"/>
                <w:sz w:val="24"/>
                <w:szCs w:val="24"/>
              </w:rPr>
              <w:t>号</w:t>
            </w:r>
          </w:p>
        </w:tc>
        <w:tc>
          <w:tcPr>
            <w:tcW w:w="1269" w:type="dxa"/>
          </w:tcPr>
          <w:p w14:paraId="420DEA88" w14:textId="77777777" w:rsidR="00E95914" w:rsidRDefault="00F872BC">
            <w:pPr>
              <w:spacing w:before="36" w:line="220" w:lineRule="auto"/>
              <w:ind w:left="159"/>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招标文件</w:t>
            </w:r>
          </w:p>
          <w:p w14:paraId="2AEB41E4" w14:textId="77777777" w:rsidR="00E95914" w:rsidRDefault="00F872BC">
            <w:pPr>
              <w:spacing w:before="24" w:line="220" w:lineRule="auto"/>
              <w:ind w:left="280"/>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条</w:t>
            </w:r>
            <w:r>
              <w:rPr>
                <w:rFonts w:ascii="宋体" w:eastAsia="宋体" w:hAnsi="宋体" w:cs="宋体"/>
                <w:color w:val="auto"/>
                <w:spacing w:val="-2"/>
                <w:kern w:val="0"/>
                <w:sz w:val="24"/>
                <w:szCs w:val="24"/>
              </w:rPr>
              <w:t>目号</w:t>
            </w:r>
          </w:p>
          <w:p w14:paraId="1E4BA38B" w14:textId="77777777" w:rsidR="00E95914" w:rsidRDefault="00F872BC">
            <w:pPr>
              <w:spacing w:before="27" w:line="214" w:lineRule="auto"/>
              <w:ind w:left="164"/>
              <w:rPr>
                <w:rFonts w:ascii="宋体" w:eastAsia="宋体" w:hAnsi="宋体" w:cs="宋体" w:hint="eastAsia"/>
                <w:color w:val="auto"/>
                <w:kern w:val="0"/>
                <w:sz w:val="24"/>
                <w:szCs w:val="24"/>
              </w:rPr>
            </w:pPr>
            <w:r>
              <w:rPr>
                <w:rFonts w:ascii="宋体" w:eastAsia="宋体" w:hAnsi="宋体" w:cs="宋体"/>
                <w:color w:val="auto"/>
                <w:spacing w:val="22"/>
                <w:kern w:val="0"/>
                <w:sz w:val="24"/>
                <w:szCs w:val="24"/>
              </w:rPr>
              <w:t>(页码)</w:t>
            </w:r>
          </w:p>
        </w:tc>
        <w:tc>
          <w:tcPr>
            <w:tcW w:w="1926" w:type="dxa"/>
          </w:tcPr>
          <w:p w14:paraId="56CDCB8F" w14:textId="77777777" w:rsidR="00E95914" w:rsidRDefault="00E95914">
            <w:pPr>
              <w:spacing w:line="266" w:lineRule="auto"/>
              <w:rPr>
                <w:rFonts w:ascii="Arial" w:hAnsi="Arial" w:cs="Arial"/>
                <w:color w:val="auto"/>
                <w:kern w:val="0"/>
                <w:szCs w:val="21"/>
              </w:rPr>
            </w:pPr>
          </w:p>
          <w:p w14:paraId="30071267" w14:textId="77777777" w:rsidR="00E95914" w:rsidRDefault="00F872BC">
            <w:pPr>
              <w:spacing w:before="78" w:line="220" w:lineRule="auto"/>
              <w:ind w:left="249"/>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招标文件要</w:t>
            </w:r>
            <w:r>
              <w:rPr>
                <w:rFonts w:ascii="宋体" w:eastAsia="宋体" w:hAnsi="宋体" w:cs="宋体"/>
                <w:color w:val="auto"/>
                <w:spacing w:val="-1"/>
                <w:kern w:val="0"/>
                <w:sz w:val="24"/>
                <w:szCs w:val="24"/>
              </w:rPr>
              <w:t>求</w:t>
            </w:r>
          </w:p>
        </w:tc>
        <w:tc>
          <w:tcPr>
            <w:tcW w:w="1926" w:type="dxa"/>
          </w:tcPr>
          <w:p w14:paraId="1A59D103" w14:textId="77777777" w:rsidR="00E95914" w:rsidRDefault="00E95914">
            <w:pPr>
              <w:spacing w:line="266" w:lineRule="auto"/>
              <w:rPr>
                <w:rFonts w:ascii="Arial" w:hAnsi="Arial" w:cs="Arial"/>
                <w:color w:val="auto"/>
                <w:kern w:val="0"/>
                <w:szCs w:val="21"/>
              </w:rPr>
            </w:pPr>
          </w:p>
          <w:p w14:paraId="02B42088" w14:textId="77777777" w:rsidR="00E95914" w:rsidRDefault="00F872BC">
            <w:pPr>
              <w:spacing w:before="78" w:line="220" w:lineRule="auto"/>
              <w:ind w:left="252"/>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投标文件内</w:t>
            </w:r>
            <w:r>
              <w:rPr>
                <w:rFonts w:ascii="宋体" w:eastAsia="宋体" w:hAnsi="宋体" w:cs="宋体"/>
                <w:color w:val="auto"/>
                <w:spacing w:val="-1"/>
                <w:kern w:val="0"/>
                <w:sz w:val="24"/>
                <w:szCs w:val="24"/>
              </w:rPr>
              <w:t>容</w:t>
            </w:r>
          </w:p>
        </w:tc>
        <w:tc>
          <w:tcPr>
            <w:tcW w:w="2354" w:type="dxa"/>
          </w:tcPr>
          <w:p w14:paraId="5350BCF9" w14:textId="77777777" w:rsidR="00E95914" w:rsidRDefault="00E95914">
            <w:pPr>
              <w:spacing w:line="266" w:lineRule="auto"/>
              <w:rPr>
                <w:rFonts w:ascii="Arial" w:hAnsi="Arial" w:cs="Arial"/>
                <w:color w:val="auto"/>
                <w:kern w:val="0"/>
                <w:szCs w:val="21"/>
              </w:rPr>
            </w:pPr>
          </w:p>
          <w:p w14:paraId="5B6E85CF" w14:textId="77777777" w:rsidR="00E95914" w:rsidRDefault="00F872BC">
            <w:pPr>
              <w:spacing w:before="78" w:line="220" w:lineRule="auto"/>
              <w:ind w:left="704"/>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偏离情况</w:t>
            </w:r>
          </w:p>
        </w:tc>
        <w:tc>
          <w:tcPr>
            <w:tcW w:w="775" w:type="dxa"/>
          </w:tcPr>
          <w:p w14:paraId="3A102F84" w14:textId="77777777" w:rsidR="00E95914" w:rsidRDefault="00E95914">
            <w:pPr>
              <w:spacing w:line="266" w:lineRule="auto"/>
              <w:rPr>
                <w:rFonts w:ascii="Arial" w:hAnsi="Arial" w:cs="Arial"/>
                <w:color w:val="auto"/>
                <w:kern w:val="0"/>
                <w:szCs w:val="21"/>
              </w:rPr>
            </w:pPr>
          </w:p>
          <w:p w14:paraId="19FBA236" w14:textId="77777777" w:rsidR="00E95914" w:rsidRDefault="00F872BC">
            <w:pPr>
              <w:spacing w:before="78" w:line="220" w:lineRule="auto"/>
              <w:ind w:left="154"/>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说</w:t>
            </w:r>
            <w:r>
              <w:rPr>
                <w:rFonts w:ascii="宋体" w:eastAsia="宋体" w:hAnsi="宋体" w:cs="宋体"/>
                <w:color w:val="auto"/>
                <w:spacing w:val="-3"/>
                <w:kern w:val="0"/>
                <w:sz w:val="24"/>
                <w:szCs w:val="24"/>
              </w:rPr>
              <w:t>明</w:t>
            </w:r>
          </w:p>
        </w:tc>
      </w:tr>
      <w:tr w:rsidR="00E95914" w14:paraId="7B77223A" w14:textId="77777777">
        <w:trPr>
          <w:trHeight w:val="935"/>
        </w:trPr>
        <w:tc>
          <w:tcPr>
            <w:tcW w:w="818" w:type="dxa"/>
          </w:tcPr>
          <w:p w14:paraId="172DCA61" w14:textId="77777777" w:rsidR="00E95914" w:rsidRDefault="00E95914">
            <w:pPr>
              <w:rPr>
                <w:rFonts w:ascii="Arial" w:hAnsi="Arial" w:cs="Arial"/>
                <w:color w:val="auto"/>
                <w:kern w:val="0"/>
                <w:szCs w:val="21"/>
              </w:rPr>
            </w:pPr>
          </w:p>
        </w:tc>
        <w:tc>
          <w:tcPr>
            <w:tcW w:w="1269" w:type="dxa"/>
          </w:tcPr>
          <w:p w14:paraId="52B9A947" w14:textId="77777777" w:rsidR="00E95914" w:rsidRDefault="00E95914">
            <w:pPr>
              <w:rPr>
                <w:rFonts w:ascii="Arial" w:hAnsi="Arial" w:cs="Arial"/>
                <w:color w:val="auto"/>
                <w:kern w:val="0"/>
                <w:szCs w:val="21"/>
              </w:rPr>
            </w:pPr>
          </w:p>
        </w:tc>
        <w:tc>
          <w:tcPr>
            <w:tcW w:w="1926" w:type="dxa"/>
          </w:tcPr>
          <w:p w14:paraId="379FF1EB" w14:textId="77777777" w:rsidR="00E95914" w:rsidRDefault="00E95914">
            <w:pPr>
              <w:rPr>
                <w:rFonts w:ascii="Arial" w:hAnsi="Arial" w:cs="Arial"/>
                <w:color w:val="auto"/>
                <w:kern w:val="0"/>
                <w:szCs w:val="21"/>
              </w:rPr>
            </w:pPr>
          </w:p>
        </w:tc>
        <w:tc>
          <w:tcPr>
            <w:tcW w:w="1926" w:type="dxa"/>
          </w:tcPr>
          <w:p w14:paraId="0E109825" w14:textId="77777777" w:rsidR="00E95914" w:rsidRDefault="00E95914">
            <w:pPr>
              <w:rPr>
                <w:rFonts w:ascii="Arial" w:hAnsi="Arial" w:cs="Arial"/>
                <w:color w:val="auto"/>
                <w:kern w:val="0"/>
                <w:szCs w:val="21"/>
              </w:rPr>
            </w:pPr>
          </w:p>
        </w:tc>
        <w:tc>
          <w:tcPr>
            <w:tcW w:w="2354" w:type="dxa"/>
          </w:tcPr>
          <w:p w14:paraId="2DA979C4" w14:textId="77777777" w:rsidR="00E95914" w:rsidRDefault="00E95914">
            <w:pPr>
              <w:rPr>
                <w:rFonts w:ascii="Arial" w:hAnsi="Arial" w:cs="Arial"/>
                <w:color w:val="auto"/>
                <w:kern w:val="0"/>
                <w:szCs w:val="21"/>
              </w:rPr>
            </w:pPr>
          </w:p>
        </w:tc>
        <w:tc>
          <w:tcPr>
            <w:tcW w:w="775" w:type="dxa"/>
          </w:tcPr>
          <w:p w14:paraId="59B12221" w14:textId="77777777" w:rsidR="00E95914" w:rsidRDefault="00E95914">
            <w:pPr>
              <w:rPr>
                <w:rFonts w:ascii="Arial" w:hAnsi="Arial" w:cs="Arial"/>
                <w:color w:val="auto"/>
                <w:kern w:val="0"/>
                <w:szCs w:val="21"/>
              </w:rPr>
            </w:pPr>
          </w:p>
        </w:tc>
      </w:tr>
      <w:tr w:rsidR="00E95914" w14:paraId="21DD2D73" w14:textId="77777777">
        <w:trPr>
          <w:trHeight w:val="932"/>
        </w:trPr>
        <w:tc>
          <w:tcPr>
            <w:tcW w:w="818" w:type="dxa"/>
          </w:tcPr>
          <w:p w14:paraId="24690DE6" w14:textId="77777777" w:rsidR="00E95914" w:rsidRDefault="00E95914">
            <w:pPr>
              <w:rPr>
                <w:rFonts w:ascii="Arial" w:hAnsi="Arial" w:cs="Arial"/>
                <w:color w:val="auto"/>
                <w:kern w:val="0"/>
                <w:szCs w:val="21"/>
              </w:rPr>
            </w:pPr>
          </w:p>
        </w:tc>
        <w:tc>
          <w:tcPr>
            <w:tcW w:w="1269" w:type="dxa"/>
          </w:tcPr>
          <w:p w14:paraId="6D46E9B9" w14:textId="77777777" w:rsidR="00E95914" w:rsidRDefault="00E95914">
            <w:pPr>
              <w:rPr>
                <w:rFonts w:ascii="Arial" w:hAnsi="Arial" w:cs="Arial"/>
                <w:color w:val="auto"/>
                <w:kern w:val="0"/>
                <w:szCs w:val="21"/>
              </w:rPr>
            </w:pPr>
          </w:p>
        </w:tc>
        <w:tc>
          <w:tcPr>
            <w:tcW w:w="1926" w:type="dxa"/>
          </w:tcPr>
          <w:p w14:paraId="54814EC0" w14:textId="77777777" w:rsidR="00E95914" w:rsidRDefault="00E95914">
            <w:pPr>
              <w:rPr>
                <w:rFonts w:ascii="Arial" w:hAnsi="Arial" w:cs="Arial"/>
                <w:color w:val="auto"/>
                <w:kern w:val="0"/>
                <w:szCs w:val="21"/>
              </w:rPr>
            </w:pPr>
          </w:p>
        </w:tc>
        <w:tc>
          <w:tcPr>
            <w:tcW w:w="1926" w:type="dxa"/>
          </w:tcPr>
          <w:p w14:paraId="7FB6EEFE" w14:textId="77777777" w:rsidR="00E95914" w:rsidRDefault="00E95914">
            <w:pPr>
              <w:rPr>
                <w:rFonts w:ascii="Arial" w:hAnsi="Arial" w:cs="Arial"/>
                <w:color w:val="auto"/>
                <w:kern w:val="0"/>
                <w:szCs w:val="21"/>
              </w:rPr>
            </w:pPr>
          </w:p>
        </w:tc>
        <w:tc>
          <w:tcPr>
            <w:tcW w:w="2354" w:type="dxa"/>
          </w:tcPr>
          <w:p w14:paraId="27FB7EE9" w14:textId="77777777" w:rsidR="00E95914" w:rsidRDefault="00E95914">
            <w:pPr>
              <w:rPr>
                <w:rFonts w:ascii="Arial" w:hAnsi="Arial" w:cs="Arial"/>
                <w:color w:val="auto"/>
                <w:kern w:val="0"/>
                <w:szCs w:val="21"/>
              </w:rPr>
            </w:pPr>
          </w:p>
        </w:tc>
        <w:tc>
          <w:tcPr>
            <w:tcW w:w="775" w:type="dxa"/>
          </w:tcPr>
          <w:p w14:paraId="76407533" w14:textId="77777777" w:rsidR="00E95914" w:rsidRDefault="00E95914">
            <w:pPr>
              <w:rPr>
                <w:rFonts w:ascii="Arial" w:hAnsi="Arial" w:cs="Arial"/>
                <w:color w:val="auto"/>
                <w:kern w:val="0"/>
                <w:szCs w:val="21"/>
              </w:rPr>
            </w:pPr>
          </w:p>
        </w:tc>
      </w:tr>
      <w:tr w:rsidR="00E95914" w14:paraId="59B10E48" w14:textId="77777777">
        <w:trPr>
          <w:trHeight w:val="935"/>
        </w:trPr>
        <w:tc>
          <w:tcPr>
            <w:tcW w:w="818" w:type="dxa"/>
          </w:tcPr>
          <w:p w14:paraId="3D255B6F" w14:textId="77777777" w:rsidR="00E95914" w:rsidRDefault="00E95914">
            <w:pPr>
              <w:rPr>
                <w:rFonts w:ascii="Arial" w:hAnsi="Arial" w:cs="Arial"/>
                <w:color w:val="auto"/>
                <w:kern w:val="0"/>
                <w:szCs w:val="21"/>
              </w:rPr>
            </w:pPr>
          </w:p>
        </w:tc>
        <w:tc>
          <w:tcPr>
            <w:tcW w:w="1269" w:type="dxa"/>
          </w:tcPr>
          <w:p w14:paraId="5D31962D" w14:textId="77777777" w:rsidR="00E95914" w:rsidRDefault="00E95914">
            <w:pPr>
              <w:rPr>
                <w:rFonts w:ascii="Arial" w:hAnsi="Arial" w:cs="Arial"/>
                <w:color w:val="auto"/>
                <w:kern w:val="0"/>
                <w:szCs w:val="21"/>
              </w:rPr>
            </w:pPr>
          </w:p>
        </w:tc>
        <w:tc>
          <w:tcPr>
            <w:tcW w:w="1926" w:type="dxa"/>
          </w:tcPr>
          <w:p w14:paraId="525B28EB" w14:textId="77777777" w:rsidR="00E95914" w:rsidRDefault="00E95914">
            <w:pPr>
              <w:rPr>
                <w:rFonts w:ascii="Arial" w:hAnsi="Arial" w:cs="Arial"/>
                <w:color w:val="auto"/>
                <w:kern w:val="0"/>
                <w:szCs w:val="21"/>
              </w:rPr>
            </w:pPr>
          </w:p>
        </w:tc>
        <w:tc>
          <w:tcPr>
            <w:tcW w:w="1926" w:type="dxa"/>
          </w:tcPr>
          <w:p w14:paraId="0E3DA0C8" w14:textId="77777777" w:rsidR="00E95914" w:rsidRDefault="00E95914">
            <w:pPr>
              <w:rPr>
                <w:rFonts w:ascii="Arial" w:hAnsi="Arial" w:cs="Arial"/>
                <w:color w:val="auto"/>
                <w:kern w:val="0"/>
                <w:szCs w:val="21"/>
              </w:rPr>
            </w:pPr>
          </w:p>
        </w:tc>
        <w:tc>
          <w:tcPr>
            <w:tcW w:w="2354" w:type="dxa"/>
          </w:tcPr>
          <w:p w14:paraId="6D4DD13A" w14:textId="77777777" w:rsidR="00E95914" w:rsidRDefault="00E95914">
            <w:pPr>
              <w:rPr>
                <w:rFonts w:ascii="Arial" w:hAnsi="Arial" w:cs="Arial"/>
                <w:color w:val="auto"/>
                <w:kern w:val="0"/>
                <w:szCs w:val="21"/>
              </w:rPr>
            </w:pPr>
          </w:p>
        </w:tc>
        <w:tc>
          <w:tcPr>
            <w:tcW w:w="775" w:type="dxa"/>
          </w:tcPr>
          <w:p w14:paraId="5D607D3A" w14:textId="77777777" w:rsidR="00E95914" w:rsidRDefault="00E95914">
            <w:pPr>
              <w:rPr>
                <w:rFonts w:ascii="Arial" w:hAnsi="Arial" w:cs="Arial"/>
                <w:color w:val="auto"/>
                <w:kern w:val="0"/>
                <w:szCs w:val="21"/>
              </w:rPr>
            </w:pPr>
          </w:p>
        </w:tc>
      </w:tr>
      <w:tr w:rsidR="00E95914" w14:paraId="526A92B1" w14:textId="77777777">
        <w:trPr>
          <w:trHeight w:val="940"/>
        </w:trPr>
        <w:tc>
          <w:tcPr>
            <w:tcW w:w="818" w:type="dxa"/>
          </w:tcPr>
          <w:p w14:paraId="787DD5CA" w14:textId="77777777" w:rsidR="00E95914" w:rsidRDefault="00E95914">
            <w:pPr>
              <w:rPr>
                <w:rFonts w:ascii="Arial" w:hAnsi="Arial" w:cs="Arial"/>
                <w:color w:val="auto"/>
                <w:kern w:val="0"/>
                <w:szCs w:val="21"/>
              </w:rPr>
            </w:pPr>
          </w:p>
        </w:tc>
        <w:tc>
          <w:tcPr>
            <w:tcW w:w="1269" w:type="dxa"/>
          </w:tcPr>
          <w:p w14:paraId="0E7FAD55" w14:textId="77777777" w:rsidR="00E95914" w:rsidRDefault="00E95914">
            <w:pPr>
              <w:rPr>
                <w:rFonts w:ascii="Arial" w:hAnsi="Arial" w:cs="Arial"/>
                <w:color w:val="auto"/>
                <w:kern w:val="0"/>
                <w:szCs w:val="21"/>
              </w:rPr>
            </w:pPr>
          </w:p>
        </w:tc>
        <w:tc>
          <w:tcPr>
            <w:tcW w:w="1926" w:type="dxa"/>
          </w:tcPr>
          <w:p w14:paraId="53294E99" w14:textId="77777777" w:rsidR="00E95914" w:rsidRDefault="00E95914">
            <w:pPr>
              <w:rPr>
                <w:rFonts w:ascii="Arial" w:hAnsi="Arial" w:cs="Arial"/>
                <w:color w:val="auto"/>
                <w:kern w:val="0"/>
                <w:szCs w:val="21"/>
              </w:rPr>
            </w:pPr>
          </w:p>
        </w:tc>
        <w:tc>
          <w:tcPr>
            <w:tcW w:w="1926" w:type="dxa"/>
          </w:tcPr>
          <w:p w14:paraId="72B930AD" w14:textId="77777777" w:rsidR="00E95914" w:rsidRDefault="00E95914">
            <w:pPr>
              <w:rPr>
                <w:rFonts w:ascii="Arial" w:hAnsi="Arial" w:cs="Arial"/>
                <w:color w:val="auto"/>
                <w:kern w:val="0"/>
                <w:szCs w:val="21"/>
              </w:rPr>
            </w:pPr>
          </w:p>
        </w:tc>
        <w:tc>
          <w:tcPr>
            <w:tcW w:w="2354" w:type="dxa"/>
          </w:tcPr>
          <w:p w14:paraId="458D48AB" w14:textId="77777777" w:rsidR="00E95914" w:rsidRDefault="00E95914">
            <w:pPr>
              <w:rPr>
                <w:rFonts w:ascii="Arial" w:hAnsi="Arial" w:cs="Arial"/>
                <w:color w:val="auto"/>
                <w:kern w:val="0"/>
                <w:szCs w:val="21"/>
              </w:rPr>
            </w:pPr>
          </w:p>
        </w:tc>
        <w:tc>
          <w:tcPr>
            <w:tcW w:w="775" w:type="dxa"/>
          </w:tcPr>
          <w:p w14:paraId="5829B0A5" w14:textId="77777777" w:rsidR="00E95914" w:rsidRDefault="00E95914">
            <w:pPr>
              <w:rPr>
                <w:rFonts w:ascii="Arial" w:hAnsi="Arial" w:cs="Arial"/>
                <w:color w:val="auto"/>
                <w:kern w:val="0"/>
                <w:szCs w:val="21"/>
              </w:rPr>
            </w:pPr>
          </w:p>
        </w:tc>
      </w:tr>
    </w:tbl>
    <w:p w14:paraId="5D8A6797" w14:textId="77777777" w:rsidR="00E95914" w:rsidRDefault="00F872BC">
      <w:pPr>
        <w:spacing w:before="311" w:line="222" w:lineRule="auto"/>
        <w:ind w:left="9"/>
        <w:rPr>
          <w:rFonts w:ascii="宋体" w:eastAsia="宋体" w:hAnsi="宋体" w:cs="宋体" w:hint="eastAsia"/>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p>
    <w:p w14:paraId="21B4FD26" w14:textId="77777777" w:rsidR="00E95914" w:rsidRDefault="00F872BC">
      <w:pPr>
        <w:spacing w:before="21" w:line="231" w:lineRule="auto"/>
        <w:ind w:left="10" w:right="133" w:firstLine="17"/>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1.  </w:t>
      </w:r>
      <w:r>
        <w:rPr>
          <w:rFonts w:ascii="宋体" w:eastAsia="宋体" w:hAnsi="宋体" w:cs="宋体"/>
          <w:spacing w:val="-1"/>
          <w:sz w:val="24"/>
          <w:szCs w:val="24"/>
        </w:rPr>
        <w:t>对合同条款中的所有要求，除本表所列明的所有偏离外，</w:t>
      </w:r>
      <w:r>
        <w:rPr>
          <w:rFonts w:ascii="宋体" w:eastAsia="宋体" w:hAnsi="宋体" w:cs="宋体"/>
          <w:sz w:val="24"/>
          <w:szCs w:val="24"/>
        </w:rPr>
        <w:t xml:space="preserve">均视作投标人已对之理解 </w:t>
      </w:r>
      <w:r>
        <w:rPr>
          <w:rFonts w:ascii="宋体" w:eastAsia="宋体" w:hAnsi="宋体" w:cs="宋体"/>
          <w:spacing w:val="-4"/>
          <w:sz w:val="24"/>
          <w:szCs w:val="24"/>
        </w:rPr>
        <w:t>和</w:t>
      </w:r>
      <w:r>
        <w:rPr>
          <w:rFonts w:ascii="宋体" w:eastAsia="宋体" w:hAnsi="宋体" w:cs="宋体"/>
          <w:spacing w:val="-3"/>
          <w:sz w:val="24"/>
          <w:szCs w:val="24"/>
        </w:rPr>
        <w:t>响</w:t>
      </w:r>
      <w:r>
        <w:rPr>
          <w:rFonts w:ascii="宋体" w:eastAsia="宋体" w:hAnsi="宋体" w:cs="宋体"/>
          <w:spacing w:val="-2"/>
          <w:sz w:val="24"/>
          <w:szCs w:val="24"/>
        </w:rPr>
        <w:t>应。</w:t>
      </w:r>
    </w:p>
    <w:p w14:paraId="376066DC" w14:textId="77777777" w:rsidR="00E95914" w:rsidRDefault="00F872BC">
      <w:pPr>
        <w:spacing w:before="24" w:line="216" w:lineRule="auto"/>
        <w:ind w:left="5"/>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2.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 xml:space="preserve"> </w:t>
      </w:r>
      <w:r>
        <w:rPr>
          <w:rFonts w:ascii="宋体" w:eastAsia="宋体" w:hAnsi="宋体" w:cs="宋体"/>
          <w:spacing w:val="-3"/>
          <w:sz w:val="24"/>
          <w:szCs w:val="24"/>
        </w:rPr>
        <w:t>“偏离情况”列应据实填写“正偏离”或“负偏离”。</w:t>
      </w:r>
    </w:p>
    <w:p w14:paraId="0856C76A" w14:textId="77777777" w:rsidR="00E95914" w:rsidRDefault="00E95914">
      <w:pPr>
        <w:spacing w:line="274" w:lineRule="auto"/>
      </w:pPr>
    </w:p>
    <w:p w14:paraId="042CD78C" w14:textId="77777777" w:rsidR="00E95914" w:rsidRDefault="00E95914">
      <w:pPr>
        <w:spacing w:line="275" w:lineRule="auto"/>
      </w:pPr>
    </w:p>
    <w:p w14:paraId="4755C583" w14:textId="77777777" w:rsidR="00E95914" w:rsidRDefault="00E95914">
      <w:pPr>
        <w:spacing w:line="275" w:lineRule="auto"/>
      </w:pPr>
    </w:p>
    <w:p w14:paraId="40872083" w14:textId="77777777" w:rsidR="00E95914" w:rsidRDefault="00F872BC">
      <w:pPr>
        <w:spacing w:before="79" w:line="212" w:lineRule="auto"/>
        <w:ind w:left="12"/>
        <w:rPr>
          <w:rFonts w:ascii="Times New Roman" w:eastAsia="Times New Roman" w:hAnsi="Times New Roman" w:cs="Times New Roman"/>
          <w:sz w:val="24"/>
          <w:szCs w:val="24"/>
        </w:rPr>
      </w:pPr>
      <w:r>
        <w:rPr>
          <w:rFonts w:ascii="宋体" w:eastAsia="宋体" w:hAnsi="宋体" w:cs="宋体"/>
          <w:spacing w:val="-1"/>
          <w:sz w:val="24"/>
          <w:szCs w:val="24"/>
        </w:rPr>
        <w:lastRenderedPageBreak/>
        <w:t>投标人名称(加盖公章</w:t>
      </w:r>
      <w:r>
        <w:rPr>
          <w:rFonts w:ascii="宋体" w:eastAsia="宋体" w:hAnsi="宋体" w:cs="宋体"/>
          <w:sz w:val="24"/>
          <w:szCs w:val="24"/>
        </w:rPr>
        <w:t xml:space="preserve">) ：     </w:t>
      </w:r>
      <w:r>
        <w:rPr>
          <w:rFonts w:ascii="Times New Roman" w:eastAsia="Times New Roman" w:hAnsi="Times New Roman" w:cs="Times New Roman"/>
          <w:sz w:val="24"/>
          <w:szCs w:val="24"/>
        </w:rPr>
        <w:t>____________</w:t>
      </w:r>
    </w:p>
    <w:p w14:paraId="1AF706FA" w14:textId="77777777" w:rsidR="00E95914" w:rsidRDefault="00F872BC">
      <w:pPr>
        <w:spacing w:before="217" w:line="212" w:lineRule="auto"/>
        <w:ind w:left="50"/>
        <w:rPr>
          <w:rFonts w:ascii="宋体" w:eastAsia="宋体" w:hAnsi="宋体" w:cs="宋体" w:hint="eastAsia"/>
          <w:sz w:val="24"/>
          <w:szCs w:val="24"/>
        </w:rPr>
      </w:pPr>
      <w:r>
        <w:rPr>
          <w:rFonts w:ascii="宋体" w:eastAsia="宋体" w:hAnsi="宋体" w:cs="宋体"/>
          <w:spacing w:val="-12"/>
          <w:sz w:val="24"/>
          <w:szCs w:val="24"/>
        </w:rPr>
        <w:t>日</w:t>
      </w:r>
      <w:r>
        <w:rPr>
          <w:rFonts w:ascii="宋体" w:eastAsia="宋体" w:hAnsi="宋体" w:cs="宋体"/>
          <w:spacing w:val="-7"/>
          <w:sz w:val="24"/>
          <w:szCs w:val="24"/>
        </w:rPr>
        <w:t xml:space="preserve">期： </w:t>
      </w:r>
      <w:r>
        <w:rPr>
          <w:rFonts w:ascii="Times New Roman" w:eastAsia="Times New Roman" w:hAnsi="Times New Roman" w:cs="Times New Roman"/>
          <w:spacing w:val="-7"/>
          <w:sz w:val="24"/>
          <w:szCs w:val="24"/>
        </w:rPr>
        <w:t>_____</w:t>
      </w:r>
      <w:r>
        <w:rPr>
          <w:rFonts w:ascii="宋体" w:eastAsia="宋体" w:hAnsi="宋体" w:cs="宋体"/>
          <w:spacing w:val="-7"/>
          <w:sz w:val="24"/>
          <w:szCs w:val="24"/>
        </w:rPr>
        <w:t>年</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月</w:t>
      </w:r>
      <w:r>
        <w:rPr>
          <w:rFonts w:ascii="Times New Roman" w:eastAsia="Times New Roman" w:hAnsi="Times New Roman" w:cs="Times New Roman"/>
          <w:spacing w:val="-7"/>
          <w:sz w:val="24"/>
          <w:szCs w:val="24"/>
        </w:rPr>
        <w:t xml:space="preserve">______ </w:t>
      </w:r>
      <w:r>
        <w:rPr>
          <w:rFonts w:ascii="宋体" w:eastAsia="宋体" w:hAnsi="宋体" w:cs="宋体"/>
          <w:spacing w:val="-7"/>
          <w:sz w:val="24"/>
          <w:szCs w:val="24"/>
        </w:rPr>
        <w:t>日</w:t>
      </w:r>
    </w:p>
    <w:p w14:paraId="11D35FF1" w14:textId="77777777" w:rsidR="00E95914" w:rsidRDefault="00E95914">
      <w:pPr>
        <w:sectPr w:rsidR="00E95914">
          <w:footerReference w:type="default" r:id="rId53"/>
          <w:pgSz w:w="11907" w:h="16841"/>
          <w:pgMar w:top="400" w:right="1130" w:bottom="1009" w:left="1702" w:header="0" w:footer="849" w:gutter="0"/>
          <w:cols w:space="720"/>
        </w:sectPr>
      </w:pPr>
    </w:p>
    <w:p w14:paraId="75146016" w14:textId="77777777" w:rsidR="00E95914" w:rsidRDefault="00E95914">
      <w:pPr>
        <w:spacing w:line="242" w:lineRule="auto"/>
      </w:pPr>
    </w:p>
    <w:p w14:paraId="29B72D65" w14:textId="77777777" w:rsidR="00E95914" w:rsidRDefault="00E95914">
      <w:pPr>
        <w:spacing w:line="242" w:lineRule="auto"/>
      </w:pPr>
    </w:p>
    <w:p w14:paraId="735549D7" w14:textId="77777777" w:rsidR="00E95914" w:rsidRDefault="00E95914">
      <w:pPr>
        <w:spacing w:line="243" w:lineRule="auto"/>
      </w:pPr>
    </w:p>
    <w:p w14:paraId="29FEA841" w14:textId="77777777" w:rsidR="00E95914" w:rsidRDefault="00E95914">
      <w:pPr>
        <w:spacing w:line="243" w:lineRule="auto"/>
      </w:pPr>
    </w:p>
    <w:p w14:paraId="298995DD" w14:textId="77777777" w:rsidR="00E95914" w:rsidRDefault="00F872BC">
      <w:pPr>
        <w:spacing w:before="78" w:line="216" w:lineRule="auto"/>
        <w:ind w:left="305"/>
        <w:rPr>
          <w:rFonts w:ascii="宋体" w:eastAsia="宋体" w:hAnsi="宋体" w:cs="宋体" w:hint="eastAsia"/>
          <w:sz w:val="24"/>
          <w:szCs w:val="24"/>
        </w:rPr>
      </w:pPr>
      <w:r>
        <w:rPr>
          <w:rFonts w:ascii="Times New Roman" w:eastAsia="Times New Roman" w:hAnsi="Times New Roman" w:cs="Times New Roman"/>
          <w:spacing w:val="5"/>
          <w:sz w:val="24"/>
          <w:szCs w:val="24"/>
        </w:rPr>
        <w:t xml:space="preserve">6    </w:t>
      </w:r>
      <w:r>
        <w:rPr>
          <w:rFonts w:ascii="宋体" w:eastAsia="宋体" w:hAnsi="宋体" w:cs="宋体"/>
          <w:spacing w:val="5"/>
          <w:sz w:val="24"/>
          <w:szCs w:val="24"/>
        </w:rPr>
        <w:t>采购需求偏离表(实质性格式</w:t>
      </w:r>
      <w:r>
        <w:rPr>
          <w:rFonts w:ascii="宋体" w:eastAsia="宋体" w:hAnsi="宋体" w:cs="宋体"/>
          <w:spacing w:val="3"/>
          <w:sz w:val="24"/>
          <w:szCs w:val="24"/>
        </w:rPr>
        <w:t>)</w:t>
      </w:r>
    </w:p>
    <w:p w14:paraId="1E47075E" w14:textId="77777777" w:rsidR="00E95914" w:rsidRDefault="00F872BC">
      <w:pPr>
        <w:spacing w:before="203" w:line="219" w:lineRule="auto"/>
        <w:ind w:left="3577"/>
        <w:rPr>
          <w:rFonts w:ascii="宋体" w:eastAsia="宋体" w:hAnsi="宋体" w:cs="宋体" w:hint="eastAsia"/>
          <w:sz w:val="36"/>
          <w:szCs w:val="36"/>
        </w:rPr>
      </w:pPr>
      <w:r>
        <w:rPr>
          <w:rFonts w:ascii="宋体" w:eastAsia="宋体" w:hAnsi="宋体" w:cs="宋体"/>
          <w:spacing w:val="-1"/>
          <w:sz w:val="36"/>
          <w:szCs w:val="36"/>
          <w14:textOutline w14:w="6527" w14:cap="flat" w14:cmpd="sng" w14:algn="ctr">
            <w14:solidFill>
              <w14:srgbClr w14:val="000000"/>
            </w14:solidFill>
            <w14:prstDash w14:val="solid"/>
            <w14:miter w14:lim="0"/>
          </w14:textOutline>
        </w:rPr>
        <w:t>采购需求</w:t>
      </w:r>
      <w:r>
        <w:rPr>
          <w:rFonts w:ascii="宋体" w:eastAsia="宋体" w:hAnsi="宋体" w:cs="宋体"/>
          <w:sz w:val="36"/>
          <w:szCs w:val="36"/>
          <w14:textOutline w14:w="6527" w14:cap="flat" w14:cmpd="sng" w14:algn="ctr">
            <w14:solidFill>
              <w14:srgbClr w14:val="000000"/>
            </w14:solidFill>
            <w14:prstDash w14:val="solid"/>
            <w14:miter w14:lim="0"/>
          </w14:textOutline>
        </w:rPr>
        <w:t>偏离表</w:t>
      </w:r>
    </w:p>
    <w:p w14:paraId="25F270F3" w14:textId="77777777" w:rsidR="00E95914" w:rsidRDefault="00F872BC">
      <w:pPr>
        <w:spacing w:before="255" w:line="212" w:lineRule="auto"/>
        <w:ind w:left="668"/>
        <w:rPr>
          <w:rFonts w:ascii="Times New Roman" w:eastAsia="Times New Roman" w:hAnsi="Times New Roman" w:cs="Times New Roman"/>
          <w:sz w:val="24"/>
          <w:szCs w:val="24"/>
        </w:rPr>
      </w:pPr>
      <w:r>
        <w:rPr>
          <w:rFonts w:ascii="宋体" w:eastAsia="宋体" w:hAnsi="宋体" w:cs="宋体"/>
          <w:spacing w:val="-8"/>
          <w:sz w:val="24"/>
          <w:szCs w:val="24"/>
        </w:rPr>
        <w:t>项目编号</w:t>
      </w:r>
      <w:r>
        <w:rPr>
          <w:rFonts w:ascii="Times New Roman" w:eastAsia="Times New Roman" w:hAnsi="Times New Roman" w:cs="Times New Roman"/>
          <w:spacing w:val="-6"/>
          <w:sz w:val="24"/>
          <w:szCs w:val="24"/>
        </w:rPr>
        <w:t xml:space="preserve"> </w:t>
      </w:r>
      <w:r>
        <w:rPr>
          <w:rFonts w:ascii="宋体" w:eastAsia="宋体" w:hAnsi="宋体" w:cs="宋体"/>
          <w:spacing w:val="-4"/>
          <w:sz w:val="24"/>
          <w:szCs w:val="24"/>
        </w:rPr>
        <w:t xml:space="preserve">： </w:t>
      </w:r>
      <w:r>
        <w:rPr>
          <w:rFonts w:ascii="Times New Roman" w:eastAsia="Times New Roman" w:hAnsi="Times New Roman" w:cs="Times New Roman"/>
          <w:spacing w:val="-4"/>
          <w:sz w:val="24"/>
          <w:szCs w:val="24"/>
        </w:rPr>
        <w:t xml:space="preserve">_____________________          </w:t>
      </w:r>
      <w:r>
        <w:rPr>
          <w:rFonts w:ascii="宋体" w:eastAsia="宋体" w:hAnsi="宋体" w:cs="宋体"/>
          <w:spacing w:val="-4"/>
          <w:sz w:val="24"/>
          <w:szCs w:val="24"/>
        </w:rPr>
        <w:t xml:space="preserve">项目名称： </w:t>
      </w:r>
      <w:r>
        <w:rPr>
          <w:rFonts w:ascii="Times New Roman" w:eastAsia="Times New Roman" w:hAnsi="Times New Roman" w:cs="Times New Roman"/>
          <w:spacing w:val="-4"/>
          <w:sz w:val="24"/>
          <w:szCs w:val="24"/>
        </w:rPr>
        <w:t>____________</w:t>
      </w:r>
    </w:p>
    <w:p w14:paraId="60E3DEE9" w14:textId="77777777" w:rsidR="00E95914" w:rsidRDefault="00E95914">
      <w:pPr>
        <w:spacing w:line="155" w:lineRule="exact"/>
      </w:pPr>
    </w:p>
    <w:tbl>
      <w:tblPr>
        <w:tblStyle w:val="TableNormal"/>
        <w:tblW w:w="96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3"/>
        <w:gridCol w:w="2382"/>
        <w:gridCol w:w="2126"/>
        <w:gridCol w:w="1874"/>
        <w:gridCol w:w="1012"/>
      </w:tblGrid>
      <w:tr w:rsidR="00E95914" w14:paraId="009897C5" w14:textId="77777777">
        <w:trPr>
          <w:trHeight w:val="1062"/>
        </w:trPr>
        <w:tc>
          <w:tcPr>
            <w:tcW w:w="9656" w:type="dxa"/>
            <w:gridSpan w:val="6"/>
          </w:tcPr>
          <w:p w14:paraId="20EB792C" w14:textId="77777777" w:rsidR="00E95914" w:rsidRDefault="00F872BC">
            <w:pPr>
              <w:spacing w:before="40" w:line="219" w:lineRule="auto"/>
              <w:ind w:left="116"/>
              <w:rPr>
                <w:rFonts w:ascii="宋体" w:eastAsia="宋体" w:hAnsi="宋体" w:cs="宋体" w:hint="eastAsia"/>
                <w:color w:val="auto"/>
                <w:kern w:val="0"/>
                <w:sz w:val="24"/>
                <w:szCs w:val="24"/>
              </w:rPr>
            </w:pPr>
            <w:r>
              <w:rPr>
                <w:rFonts w:ascii="宋体" w:eastAsia="宋体" w:hAnsi="宋体" w:cs="宋体"/>
                <w:color w:val="auto"/>
                <w:spacing w:val="14"/>
                <w:kern w:val="0"/>
                <w:sz w:val="24"/>
                <w:szCs w:val="24"/>
                <w14:textOutline w14:w="4356" w14:cap="flat" w14:cmpd="sng" w14:algn="ctr">
                  <w14:solidFill>
                    <w14:srgbClr w14:val="000000"/>
                  </w14:solidFill>
                  <w14:prstDash w14:val="solid"/>
                  <w14:miter w14:lim="0"/>
                </w14:textOutline>
              </w:rPr>
              <w:t>对</w:t>
            </w:r>
            <w:r>
              <w:rPr>
                <w:rFonts w:ascii="宋体" w:eastAsia="宋体" w:hAnsi="宋体" w:cs="宋体"/>
                <w:color w:val="auto"/>
                <w:spacing w:val="9"/>
                <w:kern w:val="0"/>
                <w:sz w:val="24"/>
                <w:szCs w:val="24"/>
                <w14:textOutline w14:w="4356" w14:cap="flat" w14:cmpd="sng" w14:algn="ctr">
                  <w14:solidFill>
                    <w14:srgbClr w14:val="000000"/>
                  </w14:solidFill>
                  <w14:prstDash w14:val="solid"/>
                  <w14:miter w14:lim="0"/>
                </w14:textOutline>
              </w:rPr>
              <w:t>本项目合同条款的偏离情况(请进行勾选)：</w:t>
            </w:r>
          </w:p>
          <w:p w14:paraId="04944F60" w14:textId="77777777" w:rsidR="00E95914" w:rsidRDefault="00F872BC">
            <w:pPr>
              <w:spacing w:before="25" w:line="233" w:lineRule="auto"/>
              <w:ind w:left="124"/>
              <w:rPr>
                <w:rFonts w:ascii="宋体" w:eastAsia="宋体" w:hAnsi="宋体" w:cs="宋体" w:hint="eastAsia"/>
                <w:color w:val="auto"/>
                <w:kern w:val="0"/>
                <w:sz w:val="24"/>
                <w:szCs w:val="24"/>
              </w:rPr>
            </w:pPr>
            <w:r>
              <w:rPr>
                <w:rFonts w:ascii="Times New Roman" w:eastAsia="Times New Roman" w:hAnsi="Times New Roman" w:cs="Times New Roman"/>
                <w:b/>
                <w:bCs/>
                <w:color w:val="auto"/>
                <w:spacing w:val="-12"/>
                <w:kern w:val="0"/>
                <w:sz w:val="24"/>
                <w:szCs w:val="24"/>
              </w:rPr>
              <w:t>□</w:t>
            </w:r>
            <w:r>
              <w:rPr>
                <w:rFonts w:ascii="宋体" w:eastAsia="宋体" w:hAnsi="宋体" w:cs="宋体"/>
                <w:color w:val="auto"/>
                <w:spacing w:val="-8"/>
                <w:kern w:val="0"/>
                <w:sz w:val="24"/>
                <w:szCs w:val="24"/>
                <w14:textOutline w14:w="4356" w14:cap="flat" w14:cmpd="sng" w14:algn="ctr">
                  <w14:solidFill>
                    <w14:srgbClr w14:val="000000"/>
                  </w14:solidFill>
                  <w14:prstDash w14:val="solid"/>
                  <w14:miter w14:lim="0"/>
                </w14:textOutline>
              </w:rPr>
              <w:t>无</w:t>
            </w:r>
            <w:r>
              <w:rPr>
                <w:rFonts w:ascii="宋体" w:eastAsia="宋体" w:hAnsi="宋体" w:cs="宋体"/>
                <w:color w:val="auto"/>
                <w:spacing w:val="-6"/>
                <w:kern w:val="0"/>
                <w:sz w:val="24"/>
                <w:szCs w:val="24"/>
                <w14:textOutline w14:w="4356" w14:cap="flat" w14:cmpd="sng" w14:algn="ctr">
                  <w14:solidFill>
                    <w14:srgbClr w14:val="000000"/>
                  </w14:solidFill>
                  <w14:prstDash w14:val="solid"/>
                  <w14:miter w14:lim="0"/>
                </w14:textOutline>
              </w:rPr>
              <w:t>偏离</w:t>
            </w:r>
            <w:r>
              <w:rPr>
                <w:rFonts w:ascii="宋体" w:eastAsia="宋体" w:hAnsi="宋体" w:cs="宋体"/>
                <w:color w:val="auto"/>
                <w:spacing w:val="-6"/>
                <w:kern w:val="0"/>
                <w:sz w:val="24"/>
                <w:szCs w:val="24"/>
              </w:rPr>
              <w:t xml:space="preserve"> (如无偏离， 仅勾选无偏离即可)</w:t>
            </w:r>
          </w:p>
          <w:p w14:paraId="48B5C6CE" w14:textId="77777777" w:rsidR="00E95914" w:rsidRDefault="00F872BC">
            <w:pPr>
              <w:spacing w:before="78" w:line="220" w:lineRule="auto"/>
              <w:rPr>
                <w:rFonts w:ascii="宋体" w:eastAsia="宋体" w:hAnsi="宋体" w:cs="宋体" w:hint="eastAsia"/>
                <w:color w:val="auto"/>
                <w:kern w:val="0"/>
                <w:sz w:val="24"/>
                <w:szCs w:val="24"/>
              </w:rPr>
            </w:pPr>
            <w:r>
              <w:rPr>
                <w:rFonts w:ascii="Times New Roman" w:eastAsia="Times New Roman" w:hAnsi="Times New Roman" w:cs="Times New Roman"/>
                <w:b/>
                <w:bCs/>
                <w:color w:val="auto"/>
                <w:spacing w:val="-10"/>
                <w:kern w:val="0"/>
                <w:sz w:val="24"/>
                <w:szCs w:val="24"/>
              </w:rPr>
              <w:t>□</w:t>
            </w:r>
            <w:r>
              <w:rPr>
                <w:rFonts w:ascii="宋体" w:eastAsia="宋体" w:hAnsi="宋体" w:cs="宋体"/>
                <w:color w:val="auto"/>
                <w:spacing w:val="-10"/>
                <w:kern w:val="0"/>
                <w:sz w:val="24"/>
                <w:szCs w:val="24"/>
                <w14:textOutline w14:w="4356" w14:cap="flat" w14:cmpd="sng" w14:algn="ctr">
                  <w14:solidFill>
                    <w14:srgbClr w14:val="000000"/>
                  </w14:solidFill>
                  <w14:prstDash w14:val="solid"/>
                  <w14:miter w14:lim="0"/>
                </w14:textOutline>
              </w:rPr>
              <w:t>有</w:t>
            </w:r>
            <w:r>
              <w:rPr>
                <w:rFonts w:ascii="宋体" w:eastAsia="宋体" w:hAnsi="宋体" w:cs="宋体"/>
                <w:color w:val="auto"/>
                <w:spacing w:val="-8"/>
                <w:kern w:val="0"/>
                <w:sz w:val="24"/>
                <w:szCs w:val="24"/>
                <w14:textOutline w14:w="4356" w14:cap="flat" w14:cmpd="sng" w14:algn="ctr">
                  <w14:solidFill>
                    <w14:srgbClr w14:val="000000"/>
                  </w14:solidFill>
                  <w14:prstDash w14:val="solid"/>
                  <w14:miter w14:lim="0"/>
                </w14:textOutline>
              </w:rPr>
              <w:t>偏</w:t>
            </w:r>
            <w:r>
              <w:rPr>
                <w:rFonts w:ascii="宋体" w:eastAsia="宋体" w:hAnsi="宋体" w:cs="宋体"/>
                <w:color w:val="auto"/>
                <w:spacing w:val="-5"/>
                <w:kern w:val="0"/>
                <w:sz w:val="24"/>
                <w:szCs w:val="24"/>
                <w14:textOutline w14:w="4356" w14:cap="flat" w14:cmpd="sng" w14:algn="ctr">
                  <w14:solidFill>
                    <w14:srgbClr w14:val="000000"/>
                  </w14:solidFill>
                  <w14:prstDash w14:val="solid"/>
                  <w14:miter w14:lim="0"/>
                </w14:textOutline>
              </w:rPr>
              <w:t>离</w:t>
            </w:r>
            <w:r>
              <w:rPr>
                <w:rFonts w:ascii="宋体" w:eastAsia="宋体" w:hAnsi="宋体" w:cs="宋体"/>
                <w:color w:val="auto"/>
                <w:spacing w:val="-5"/>
                <w:kern w:val="0"/>
                <w:sz w:val="24"/>
                <w:szCs w:val="24"/>
              </w:rPr>
              <w:t xml:space="preserve"> (如有偏离， 则应在本表中对偏离项逐一列明)</w:t>
            </w:r>
          </w:p>
        </w:tc>
      </w:tr>
      <w:tr w:rsidR="00E95914" w14:paraId="2AC768C7" w14:textId="77777777">
        <w:trPr>
          <w:trHeight w:val="1062"/>
        </w:trPr>
        <w:tc>
          <w:tcPr>
            <w:tcW w:w="779" w:type="dxa"/>
          </w:tcPr>
          <w:p w14:paraId="79030641" w14:textId="77777777" w:rsidR="00E95914" w:rsidRDefault="00E95914">
            <w:pPr>
              <w:spacing w:line="330" w:lineRule="auto"/>
              <w:rPr>
                <w:rFonts w:ascii="Arial" w:hAnsi="Arial" w:cs="Arial"/>
                <w:color w:val="auto"/>
                <w:kern w:val="0"/>
                <w:szCs w:val="21"/>
              </w:rPr>
            </w:pPr>
          </w:p>
          <w:p w14:paraId="0413D378" w14:textId="77777777" w:rsidR="00E95914" w:rsidRDefault="00F872BC">
            <w:pPr>
              <w:spacing w:line="330" w:lineRule="auto"/>
              <w:rPr>
                <w:rFonts w:ascii="Arial" w:hAnsi="Arial" w:cs="Arial"/>
                <w:kern w:val="0"/>
                <w:szCs w:val="21"/>
              </w:rPr>
            </w:pPr>
            <w:r>
              <w:rPr>
                <w:rFonts w:ascii="宋体" w:eastAsia="宋体" w:hAnsi="宋体" w:cs="宋体"/>
                <w:color w:val="auto"/>
                <w:spacing w:val="-3"/>
                <w:kern w:val="0"/>
                <w:sz w:val="24"/>
                <w:szCs w:val="24"/>
              </w:rPr>
              <w:t>序</w:t>
            </w:r>
            <w:r>
              <w:rPr>
                <w:rFonts w:ascii="宋体" w:eastAsia="宋体" w:hAnsi="宋体" w:cs="宋体"/>
                <w:color w:val="auto"/>
                <w:spacing w:val="-2"/>
                <w:kern w:val="0"/>
                <w:sz w:val="24"/>
                <w:szCs w:val="24"/>
              </w:rPr>
              <w:t>号</w:t>
            </w:r>
          </w:p>
        </w:tc>
        <w:tc>
          <w:tcPr>
            <w:tcW w:w="1483" w:type="dxa"/>
          </w:tcPr>
          <w:p w14:paraId="07A4582C" w14:textId="77777777" w:rsidR="00E95914" w:rsidRDefault="00F872BC">
            <w:pPr>
              <w:spacing w:before="254" w:line="251" w:lineRule="auto"/>
              <w:ind w:left="230" w:right="140" w:hanging="83"/>
              <w:rPr>
                <w:rFonts w:ascii="宋体" w:eastAsia="宋体" w:hAnsi="宋体" w:cs="宋体" w:hint="eastAsia"/>
                <w:spacing w:val="-3"/>
                <w:kern w:val="0"/>
                <w:sz w:val="24"/>
                <w:szCs w:val="24"/>
              </w:rPr>
            </w:pPr>
            <w:r>
              <w:rPr>
                <w:rFonts w:ascii="宋体" w:eastAsia="宋体" w:hAnsi="宋体" w:cs="宋体"/>
                <w:color w:val="auto"/>
                <w:spacing w:val="-3"/>
                <w:kern w:val="0"/>
                <w:sz w:val="24"/>
                <w:szCs w:val="24"/>
              </w:rPr>
              <w:t>招</w:t>
            </w:r>
            <w:r>
              <w:rPr>
                <w:rFonts w:ascii="宋体" w:eastAsia="宋体" w:hAnsi="宋体" w:cs="宋体"/>
                <w:color w:val="auto"/>
                <w:spacing w:val="-2"/>
                <w:kern w:val="0"/>
                <w:sz w:val="24"/>
                <w:szCs w:val="24"/>
              </w:rPr>
              <w:t>标文件条</w:t>
            </w:r>
            <w:r>
              <w:rPr>
                <w:rFonts w:ascii="宋体" w:eastAsia="宋体" w:hAnsi="宋体" w:cs="宋体"/>
                <w:color w:val="auto"/>
                <w:kern w:val="0"/>
                <w:sz w:val="24"/>
                <w:szCs w:val="24"/>
              </w:rPr>
              <w:t xml:space="preserve"> </w:t>
            </w:r>
            <w:r>
              <w:rPr>
                <w:rFonts w:ascii="宋体" w:eastAsia="宋体" w:hAnsi="宋体" w:cs="宋体"/>
                <w:color w:val="auto"/>
                <w:spacing w:val="-11"/>
                <w:kern w:val="0"/>
                <w:sz w:val="24"/>
                <w:szCs w:val="24"/>
              </w:rPr>
              <w:t>目</w:t>
            </w:r>
            <w:r>
              <w:rPr>
                <w:rFonts w:ascii="宋体" w:eastAsia="宋体" w:hAnsi="宋体" w:cs="宋体"/>
                <w:color w:val="auto"/>
                <w:spacing w:val="-9"/>
                <w:kern w:val="0"/>
                <w:sz w:val="24"/>
                <w:szCs w:val="24"/>
              </w:rPr>
              <w:t>号</w:t>
            </w:r>
            <w:r>
              <w:rPr>
                <w:rFonts w:ascii="Times New Roman" w:eastAsia="Times New Roman" w:hAnsi="Times New Roman" w:cs="Times New Roman"/>
                <w:color w:val="auto"/>
                <w:spacing w:val="-9"/>
                <w:kern w:val="0"/>
                <w:sz w:val="24"/>
                <w:szCs w:val="24"/>
              </w:rPr>
              <w:t>(</w:t>
            </w:r>
            <w:r>
              <w:rPr>
                <w:rFonts w:ascii="宋体" w:eastAsia="宋体" w:hAnsi="宋体" w:cs="宋体"/>
                <w:color w:val="auto"/>
                <w:spacing w:val="-9"/>
                <w:kern w:val="0"/>
                <w:sz w:val="24"/>
                <w:szCs w:val="24"/>
              </w:rPr>
              <w:t>页码</w:t>
            </w:r>
            <w:r>
              <w:rPr>
                <w:rFonts w:ascii="Times New Roman" w:eastAsia="Times New Roman" w:hAnsi="Times New Roman" w:cs="Times New Roman"/>
                <w:color w:val="auto"/>
                <w:spacing w:val="-9"/>
                <w:kern w:val="0"/>
                <w:sz w:val="24"/>
                <w:szCs w:val="24"/>
              </w:rPr>
              <w:t>)</w:t>
            </w:r>
          </w:p>
        </w:tc>
        <w:tc>
          <w:tcPr>
            <w:tcW w:w="2382" w:type="dxa"/>
          </w:tcPr>
          <w:p w14:paraId="46D73E97" w14:textId="77777777" w:rsidR="00E95914" w:rsidRDefault="00E95914">
            <w:pPr>
              <w:spacing w:line="329" w:lineRule="auto"/>
              <w:rPr>
                <w:rFonts w:ascii="Arial" w:hAnsi="Arial" w:cs="Arial"/>
                <w:color w:val="auto"/>
                <w:kern w:val="0"/>
                <w:szCs w:val="21"/>
              </w:rPr>
            </w:pPr>
          </w:p>
          <w:p w14:paraId="4A88FFF2" w14:textId="77777777" w:rsidR="00E95914" w:rsidRDefault="00F872BC">
            <w:pPr>
              <w:spacing w:line="329" w:lineRule="auto"/>
              <w:rPr>
                <w:rFonts w:ascii="Arial" w:hAnsi="Arial" w:cs="Arial"/>
                <w:kern w:val="0"/>
                <w:szCs w:val="21"/>
              </w:rPr>
            </w:pPr>
            <w:r>
              <w:rPr>
                <w:rFonts w:ascii="宋体" w:eastAsia="宋体" w:hAnsi="宋体" w:cs="宋体"/>
                <w:color w:val="auto"/>
                <w:spacing w:val="-2"/>
                <w:kern w:val="0"/>
                <w:sz w:val="24"/>
                <w:szCs w:val="24"/>
              </w:rPr>
              <w:t>招标文</w:t>
            </w:r>
            <w:r>
              <w:rPr>
                <w:rFonts w:ascii="宋体" w:eastAsia="宋体" w:hAnsi="宋体" w:cs="宋体"/>
                <w:color w:val="auto"/>
                <w:spacing w:val="-1"/>
                <w:kern w:val="0"/>
                <w:sz w:val="24"/>
                <w:szCs w:val="24"/>
              </w:rPr>
              <w:t>件要求</w:t>
            </w:r>
          </w:p>
        </w:tc>
        <w:tc>
          <w:tcPr>
            <w:tcW w:w="2126" w:type="dxa"/>
          </w:tcPr>
          <w:p w14:paraId="04CFBFA2" w14:textId="77777777" w:rsidR="00E95914" w:rsidRDefault="00E95914">
            <w:pPr>
              <w:spacing w:line="329" w:lineRule="auto"/>
              <w:rPr>
                <w:rFonts w:ascii="Arial" w:hAnsi="Arial" w:cs="Arial"/>
                <w:color w:val="auto"/>
                <w:kern w:val="0"/>
                <w:szCs w:val="21"/>
              </w:rPr>
            </w:pPr>
          </w:p>
          <w:p w14:paraId="30F75FBA" w14:textId="77777777" w:rsidR="00E95914" w:rsidRDefault="00F872BC">
            <w:pPr>
              <w:spacing w:line="329" w:lineRule="auto"/>
              <w:rPr>
                <w:rFonts w:ascii="Arial" w:hAnsi="Arial" w:cs="Arial"/>
                <w:kern w:val="0"/>
                <w:szCs w:val="21"/>
              </w:rPr>
            </w:pPr>
            <w:r>
              <w:rPr>
                <w:rFonts w:ascii="宋体" w:eastAsia="宋体" w:hAnsi="宋体" w:cs="宋体"/>
                <w:color w:val="auto"/>
                <w:spacing w:val="-2"/>
                <w:kern w:val="0"/>
                <w:sz w:val="24"/>
                <w:szCs w:val="24"/>
              </w:rPr>
              <w:t>投标响应内</w:t>
            </w:r>
            <w:r>
              <w:rPr>
                <w:rFonts w:ascii="宋体" w:eastAsia="宋体" w:hAnsi="宋体" w:cs="宋体"/>
                <w:color w:val="auto"/>
                <w:spacing w:val="-1"/>
                <w:kern w:val="0"/>
                <w:sz w:val="24"/>
                <w:szCs w:val="24"/>
              </w:rPr>
              <w:t>容</w:t>
            </w:r>
          </w:p>
        </w:tc>
        <w:tc>
          <w:tcPr>
            <w:tcW w:w="1874" w:type="dxa"/>
          </w:tcPr>
          <w:p w14:paraId="1D202D0D" w14:textId="77777777" w:rsidR="00E95914" w:rsidRDefault="00E95914">
            <w:pPr>
              <w:spacing w:line="329" w:lineRule="auto"/>
              <w:rPr>
                <w:rFonts w:ascii="Arial" w:hAnsi="Arial" w:cs="Arial"/>
                <w:color w:val="auto"/>
                <w:kern w:val="0"/>
                <w:szCs w:val="21"/>
              </w:rPr>
            </w:pPr>
          </w:p>
          <w:p w14:paraId="766D1453" w14:textId="77777777" w:rsidR="00E95914" w:rsidRDefault="00F872BC">
            <w:pPr>
              <w:spacing w:line="329" w:lineRule="auto"/>
              <w:rPr>
                <w:rFonts w:ascii="Arial" w:hAnsi="Arial" w:cs="Arial"/>
                <w:kern w:val="0"/>
                <w:szCs w:val="21"/>
              </w:rPr>
            </w:pPr>
            <w:r>
              <w:rPr>
                <w:rFonts w:ascii="宋体" w:eastAsia="宋体" w:hAnsi="宋体" w:cs="宋体"/>
                <w:color w:val="auto"/>
                <w:spacing w:val="-2"/>
                <w:kern w:val="0"/>
                <w:sz w:val="24"/>
                <w:szCs w:val="24"/>
              </w:rPr>
              <w:t>偏离情况</w:t>
            </w:r>
          </w:p>
        </w:tc>
        <w:tc>
          <w:tcPr>
            <w:tcW w:w="1012" w:type="dxa"/>
          </w:tcPr>
          <w:p w14:paraId="51B1B4BB" w14:textId="77777777" w:rsidR="00E95914" w:rsidRDefault="00E95914">
            <w:pPr>
              <w:spacing w:line="329" w:lineRule="auto"/>
              <w:rPr>
                <w:rFonts w:ascii="Arial" w:hAnsi="Arial" w:cs="Arial"/>
                <w:color w:val="auto"/>
                <w:kern w:val="0"/>
                <w:szCs w:val="21"/>
              </w:rPr>
            </w:pPr>
          </w:p>
          <w:p w14:paraId="296F3816" w14:textId="77777777" w:rsidR="00E95914" w:rsidRDefault="00F872BC">
            <w:pPr>
              <w:spacing w:line="329" w:lineRule="auto"/>
              <w:rPr>
                <w:rFonts w:ascii="Arial" w:hAnsi="Arial" w:cs="Arial"/>
                <w:kern w:val="0"/>
                <w:szCs w:val="21"/>
              </w:rPr>
            </w:pPr>
            <w:r>
              <w:rPr>
                <w:rFonts w:ascii="宋体" w:eastAsia="宋体" w:hAnsi="宋体" w:cs="宋体"/>
                <w:color w:val="auto"/>
                <w:spacing w:val="-4"/>
                <w:kern w:val="0"/>
                <w:sz w:val="24"/>
                <w:szCs w:val="24"/>
              </w:rPr>
              <w:t>说</w:t>
            </w:r>
            <w:r>
              <w:rPr>
                <w:rFonts w:ascii="宋体" w:eastAsia="宋体" w:hAnsi="宋体" w:cs="宋体"/>
                <w:color w:val="auto"/>
                <w:spacing w:val="-3"/>
                <w:kern w:val="0"/>
                <w:sz w:val="24"/>
                <w:szCs w:val="24"/>
              </w:rPr>
              <w:t>明</w:t>
            </w:r>
          </w:p>
        </w:tc>
      </w:tr>
      <w:tr w:rsidR="00E95914" w14:paraId="0F6D6B7D" w14:textId="77777777">
        <w:trPr>
          <w:trHeight w:val="933"/>
        </w:trPr>
        <w:tc>
          <w:tcPr>
            <w:tcW w:w="779" w:type="dxa"/>
          </w:tcPr>
          <w:p w14:paraId="3F0B6A64" w14:textId="77777777" w:rsidR="00E95914" w:rsidRDefault="00E95914">
            <w:pPr>
              <w:rPr>
                <w:rFonts w:ascii="Arial" w:hAnsi="Arial" w:cs="Arial"/>
                <w:color w:val="auto"/>
                <w:kern w:val="0"/>
                <w:szCs w:val="21"/>
              </w:rPr>
            </w:pPr>
          </w:p>
        </w:tc>
        <w:tc>
          <w:tcPr>
            <w:tcW w:w="1483" w:type="dxa"/>
          </w:tcPr>
          <w:p w14:paraId="33FD5ED6" w14:textId="77777777" w:rsidR="00E95914" w:rsidRDefault="00E95914">
            <w:pPr>
              <w:rPr>
                <w:rFonts w:ascii="Arial" w:hAnsi="Arial" w:cs="Arial"/>
                <w:color w:val="auto"/>
                <w:kern w:val="0"/>
                <w:szCs w:val="21"/>
              </w:rPr>
            </w:pPr>
          </w:p>
        </w:tc>
        <w:tc>
          <w:tcPr>
            <w:tcW w:w="2382" w:type="dxa"/>
          </w:tcPr>
          <w:p w14:paraId="1A2C0FC9" w14:textId="77777777" w:rsidR="00E95914" w:rsidRDefault="00E95914">
            <w:pPr>
              <w:rPr>
                <w:rFonts w:ascii="Arial" w:hAnsi="Arial" w:cs="Arial"/>
                <w:color w:val="auto"/>
                <w:kern w:val="0"/>
                <w:szCs w:val="21"/>
              </w:rPr>
            </w:pPr>
          </w:p>
        </w:tc>
        <w:tc>
          <w:tcPr>
            <w:tcW w:w="2126" w:type="dxa"/>
          </w:tcPr>
          <w:p w14:paraId="276655E8" w14:textId="77777777" w:rsidR="00E95914" w:rsidRDefault="00E95914">
            <w:pPr>
              <w:rPr>
                <w:rFonts w:ascii="Arial" w:hAnsi="Arial" w:cs="Arial"/>
                <w:color w:val="auto"/>
                <w:kern w:val="0"/>
                <w:szCs w:val="21"/>
              </w:rPr>
            </w:pPr>
          </w:p>
        </w:tc>
        <w:tc>
          <w:tcPr>
            <w:tcW w:w="1874" w:type="dxa"/>
          </w:tcPr>
          <w:p w14:paraId="1BFA6E7D" w14:textId="77777777" w:rsidR="00E95914" w:rsidRDefault="00E95914">
            <w:pPr>
              <w:rPr>
                <w:rFonts w:ascii="Arial" w:hAnsi="Arial" w:cs="Arial"/>
                <w:color w:val="auto"/>
                <w:kern w:val="0"/>
                <w:szCs w:val="21"/>
              </w:rPr>
            </w:pPr>
          </w:p>
        </w:tc>
        <w:tc>
          <w:tcPr>
            <w:tcW w:w="1012" w:type="dxa"/>
          </w:tcPr>
          <w:p w14:paraId="716D76A4" w14:textId="77777777" w:rsidR="00E95914" w:rsidRDefault="00E95914">
            <w:pPr>
              <w:rPr>
                <w:rFonts w:ascii="Arial" w:hAnsi="Arial" w:cs="Arial"/>
                <w:color w:val="auto"/>
                <w:kern w:val="0"/>
                <w:szCs w:val="21"/>
              </w:rPr>
            </w:pPr>
          </w:p>
        </w:tc>
      </w:tr>
      <w:tr w:rsidR="00E95914" w14:paraId="373BCC09" w14:textId="77777777">
        <w:trPr>
          <w:trHeight w:val="935"/>
        </w:trPr>
        <w:tc>
          <w:tcPr>
            <w:tcW w:w="779" w:type="dxa"/>
          </w:tcPr>
          <w:p w14:paraId="73C16243" w14:textId="77777777" w:rsidR="00E95914" w:rsidRDefault="00E95914">
            <w:pPr>
              <w:rPr>
                <w:rFonts w:ascii="Arial" w:hAnsi="Arial" w:cs="Arial"/>
                <w:color w:val="auto"/>
                <w:kern w:val="0"/>
                <w:szCs w:val="21"/>
              </w:rPr>
            </w:pPr>
          </w:p>
        </w:tc>
        <w:tc>
          <w:tcPr>
            <w:tcW w:w="1483" w:type="dxa"/>
          </w:tcPr>
          <w:p w14:paraId="5CE3ABF5" w14:textId="77777777" w:rsidR="00E95914" w:rsidRDefault="00E95914">
            <w:pPr>
              <w:rPr>
                <w:rFonts w:ascii="Arial" w:hAnsi="Arial" w:cs="Arial"/>
                <w:color w:val="auto"/>
                <w:kern w:val="0"/>
                <w:szCs w:val="21"/>
              </w:rPr>
            </w:pPr>
          </w:p>
        </w:tc>
        <w:tc>
          <w:tcPr>
            <w:tcW w:w="2382" w:type="dxa"/>
          </w:tcPr>
          <w:p w14:paraId="2548CD84" w14:textId="77777777" w:rsidR="00E95914" w:rsidRDefault="00E95914">
            <w:pPr>
              <w:rPr>
                <w:rFonts w:ascii="Arial" w:hAnsi="Arial" w:cs="Arial"/>
                <w:color w:val="auto"/>
                <w:kern w:val="0"/>
                <w:szCs w:val="21"/>
              </w:rPr>
            </w:pPr>
          </w:p>
        </w:tc>
        <w:tc>
          <w:tcPr>
            <w:tcW w:w="2126" w:type="dxa"/>
          </w:tcPr>
          <w:p w14:paraId="75010FED" w14:textId="77777777" w:rsidR="00E95914" w:rsidRDefault="00E95914">
            <w:pPr>
              <w:rPr>
                <w:rFonts w:ascii="Arial" w:hAnsi="Arial" w:cs="Arial"/>
                <w:color w:val="auto"/>
                <w:kern w:val="0"/>
                <w:szCs w:val="21"/>
              </w:rPr>
            </w:pPr>
          </w:p>
        </w:tc>
        <w:tc>
          <w:tcPr>
            <w:tcW w:w="1874" w:type="dxa"/>
          </w:tcPr>
          <w:p w14:paraId="44CCE22C" w14:textId="77777777" w:rsidR="00E95914" w:rsidRDefault="00E95914">
            <w:pPr>
              <w:rPr>
                <w:rFonts w:ascii="Arial" w:hAnsi="Arial" w:cs="Arial"/>
                <w:color w:val="auto"/>
                <w:kern w:val="0"/>
                <w:szCs w:val="21"/>
              </w:rPr>
            </w:pPr>
          </w:p>
        </w:tc>
        <w:tc>
          <w:tcPr>
            <w:tcW w:w="1012" w:type="dxa"/>
          </w:tcPr>
          <w:p w14:paraId="030D7B32" w14:textId="77777777" w:rsidR="00E95914" w:rsidRDefault="00E95914">
            <w:pPr>
              <w:rPr>
                <w:rFonts w:ascii="Arial" w:hAnsi="Arial" w:cs="Arial"/>
                <w:color w:val="auto"/>
                <w:kern w:val="0"/>
                <w:szCs w:val="21"/>
              </w:rPr>
            </w:pPr>
          </w:p>
        </w:tc>
      </w:tr>
      <w:tr w:rsidR="00E95914" w14:paraId="24AF7DA6" w14:textId="77777777">
        <w:trPr>
          <w:trHeight w:val="935"/>
        </w:trPr>
        <w:tc>
          <w:tcPr>
            <w:tcW w:w="779" w:type="dxa"/>
          </w:tcPr>
          <w:p w14:paraId="0C0F48D2" w14:textId="77777777" w:rsidR="00E95914" w:rsidRDefault="00E95914">
            <w:pPr>
              <w:rPr>
                <w:rFonts w:ascii="Arial" w:hAnsi="Arial" w:cs="Arial"/>
                <w:color w:val="auto"/>
                <w:kern w:val="0"/>
                <w:szCs w:val="21"/>
              </w:rPr>
            </w:pPr>
          </w:p>
        </w:tc>
        <w:tc>
          <w:tcPr>
            <w:tcW w:w="1483" w:type="dxa"/>
          </w:tcPr>
          <w:p w14:paraId="416958B6" w14:textId="77777777" w:rsidR="00E95914" w:rsidRDefault="00E95914">
            <w:pPr>
              <w:rPr>
                <w:rFonts w:ascii="Arial" w:hAnsi="Arial" w:cs="Arial"/>
                <w:color w:val="auto"/>
                <w:kern w:val="0"/>
                <w:szCs w:val="21"/>
              </w:rPr>
            </w:pPr>
          </w:p>
        </w:tc>
        <w:tc>
          <w:tcPr>
            <w:tcW w:w="2382" w:type="dxa"/>
          </w:tcPr>
          <w:p w14:paraId="017D0F58" w14:textId="77777777" w:rsidR="00E95914" w:rsidRDefault="00E95914">
            <w:pPr>
              <w:rPr>
                <w:rFonts w:ascii="Arial" w:hAnsi="Arial" w:cs="Arial"/>
                <w:color w:val="auto"/>
                <w:kern w:val="0"/>
                <w:szCs w:val="21"/>
              </w:rPr>
            </w:pPr>
          </w:p>
        </w:tc>
        <w:tc>
          <w:tcPr>
            <w:tcW w:w="2126" w:type="dxa"/>
          </w:tcPr>
          <w:p w14:paraId="35C2528D" w14:textId="77777777" w:rsidR="00E95914" w:rsidRDefault="00E95914">
            <w:pPr>
              <w:rPr>
                <w:rFonts w:ascii="Arial" w:hAnsi="Arial" w:cs="Arial"/>
                <w:color w:val="auto"/>
                <w:kern w:val="0"/>
                <w:szCs w:val="21"/>
              </w:rPr>
            </w:pPr>
          </w:p>
        </w:tc>
        <w:tc>
          <w:tcPr>
            <w:tcW w:w="1874" w:type="dxa"/>
          </w:tcPr>
          <w:p w14:paraId="7AE5ABCF" w14:textId="77777777" w:rsidR="00E95914" w:rsidRDefault="00E95914">
            <w:pPr>
              <w:rPr>
                <w:rFonts w:ascii="Arial" w:hAnsi="Arial" w:cs="Arial"/>
                <w:color w:val="auto"/>
                <w:kern w:val="0"/>
                <w:szCs w:val="21"/>
              </w:rPr>
            </w:pPr>
          </w:p>
        </w:tc>
        <w:tc>
          <w:tcPr>
            <w:tcW w:w="1012" w:type="dxa"/>
          </w:tcPr>
          <w:p w14:paraId="57FD1F88" w14:textId="77777777" w:rsidR="00E95914" w:rsidRDefault="00E95914">
            <w:pPr>
              <w:rPr>
                <w:rFonts w:ascii="Arial" w:hAnsi="Arial" w:cs="Arial"/>
                <w:color w:val="auto"/>
                <w:kern w:val="0"/>
                <w:szCs w:val="21"/>
              </w:rPr>
            </w:pPr>
          </w:p>
        </w:tc>
      </w:tr>
      <w:tr w:rsidR="00E95914" w14:paraId="68EE698E" w14:textId="77777777">
        <w:trPr>
          <w:trHeight w:val="933"/>
        </w:trPr>
        <w:tc>
          <w:tcPr>
            <w:tcW w:w="779" w:type="dxa"/>
          </w:tcPr>
          <w:p w14:paraId="7B740997" w14:textId="77777777" w:rsidR="00E95914" w:rsidRDefault="00E95914">
            <w:pPr>
              <w:rPr>
                <w:rFonts w:ascii="Arial" w:hAnsi="Arial" w:cs="Arial"/>
                <w:color w:val="auto"/>
                <w:kern w:val="0"/>
                <w:szCs w:val="21"/>
              </w:rPr>
            </w:pPr>
          </w:p>
        </w:tc>
        <w:tc>
          <w:tcPr>
            <w:tcW w:w="1483" w:type="dxa"/>
          </w:tcPr>
          <w:p w14:paraId="2DA0E037" w14:textId="77777777" w:rsidR="00E95914" w:rsidRDefault="00E95914">
            <w:pPr>
              <w:rPr>
                <w:rFonts w:ascii="Arial" w:hAnsi="Arial" w:cs="Arial"/>
                <w:color w:val="auto"/>
                <w:kern w:val="0"/>
                <w:szCs w:val="21"/>
              </w:rPr>
            </w:pPr>
          </w:p>
        </w:tc>
        <w:tc>
          <w:tcPr>
            <w:tcW w:w="2382" w:type="dxa"/>
          </w:tcPr>
          <w:p w14:paraId="0FC66949" w14:textId="77777777" w:rsidR="00E95914" w:rsidRDefault="00E95914">
            <w:pPr>
              <w:rPr>
                <w:rFonts w:ascii="Arial" w:hAnsi="Arial" w:cs="Arial"/>
                <w:color w:val="auto"/>
                <w:kern w:val="0"/>
                <w:szCs w:val="21"/>
              </w:rPr>
            </w:pPr>
          </w:p>
        </w:tc>
        <w:tc>
          <w:tcPr>
            <w:tcW w:w="2126" w:type="dxa"/>
          </w:tcPr>
          <w:p w14:paraId="49C1DE0D" w14:textId="77777777" w:rsidR="00E95914" w:rsidRDefault="00E95914">
            <w:pPr>
              <w:rPr>
                <w:rFonts w:ascii="Arial" w:hAnsi="Arial" w:cs="Arial"/>
                <w:color w:val="auto"/>
                <w:kern w:val="0"/>
                <w:szCs w:val="21"/>
              </w:rPr>
            </w:pPr>
          </w:p>
        </w:tc>
        <w:tc>
          <w:tcPr>
            <w:tcW w:w="1874" w:type="dxa"/>
          </w:tcPr>
          <w:p w14:paraId="2D706BF8" w14:textId="77777777" w:rsidR="00E95914" w:rsidRDefault="00E95914">
            <w:pPr>
              <w:rPr>
                <w:rFonts w:ascii="Arial" w:hAnsi="Arial" w:cs="Arial"/>
                <w:color w:val="auto"/>
                <w:kern w:val="0"/>
                <w:szCs w:val="21"/>
              </w:rPr>
            </w:pPr>
          </w:p>
        </w:tc>
        <w:tc>
          <w:tcPr>
            <w:tcW w:w="1012" w:type="dxa"/>
          </w:tcPr>
          <w:p w14:paraId="4CEADB5D" w14:textId="77777777" w:rsidR="00E95914" w:rsidRDefault="00E95914">
            <w:pPr>
              <w:rPr>
                <w:rFonts w:ascii="Arial" w:hAnsi="Arial" w:cs="Arial"/>
                <w:color w:val="auto"/>
                <w:kern w:val="0"/>
                <w:szCs w:val="21"/>
              </w:rPr>
            </w:pPr>
          </w:p>
        </w:tc>
      </w:tr>
      <w:tr w:rsidR="00E95914" w14:paraId="36AD7B27" w14:textId="77777777">
        <w:trPr>
          <w:trHeight w:val="935"/>
        </w:trPr>
        <w:tc>
          <w:tcPr>
            <w:tcW w:w="779" w:type="dxa"/>
          </w:tcPr>
          <w:p w14:paraId="1D546692" w14:textId="77777777" w:rsidR="00E95914" w:rsidRDefault="00E95914">
            <w:pPr>
              <w:rPr>
                <w:rFonts w:ascii="Arial" w:hAnsi="Arial" w:cs="Arial"/>
                <w:color w:val="auto"/>
                <w:kern w:val="0"/>
                <w:szCs w:val="21"/>
              </w:rPr>
            </w:pPr>
          </w:p>
        </w:tc>
        <w:tc>
          <w:tcPr>
            <w:tcW w:w="1483" w:type="dxa"/>
          </w:tcPr>
          <w:p w14:paraId="49EFBDCA" w14:textId="77777777" w:rsidR="00E95914" w:rsidRDefault="00E95914">
            <w:pPr>
              <w:rPr>
                <w:rFonts w:ascii="Arial" w:hAnsi="Arial" w:cs="Arial"/>
                <w:color w:val="auto"/>
                <w:kern w:val="0"/>
                <w:szCs w:val="21"/>
              </w:rPr>
            </w:pPr>
          </w:p>
        </w:tc>
        <w:tc>
          <w:tcPr>
            <w:tcW w:w="2382" w:type="dxa"/>
          </w:tcPr>
          <w:p w14:paraId="0D50C48E" w14:textId="77777777" w:rsidR="00E95914" w:rsidRDefault="00E95914">
            <w:pPr>
              <w:rPr>
                <w:rFonts w:ascii="Arial" w:hAnsi="Arial" w:cs="Arial"/>
                <w:color w:val="auto"/>
                <w:kern w:val="0"/>
                <w:szCs w:val="21"/>
              </w:rPr>
            </w:pPr>
          </w:p>
        </w:tc>
        <w:tc>
          <w:tcPr>
            <w:tcW w:w="2126" w:type="dxa"/>
          </w:tcPr>
          <w:p w14:paraId="6E912AB7" w14:textId="77777777" w:rsidR="00E95914" w:rsidRDefault="00E95914">
            <w:pPr>
              <w:rPr>
                <w:rFonts w:ascii="Arial" w:hAnsi="Arial" w:cs="Arial"/>
                <w:color w:val="auto"/>
                <w:kern w:val="0"/>
                <w:szCs w:val="21"/>
              </w:rPr>
            </w:pPr>
          </w:p>
        </w:tc>
        <w:tc>
          <w:tcPr>
            <w:tcW w:w="1874" w:type="dxa"/>
          </w:tcPr>
          <w:p w14:paraId="522091FC" w14:textId="77777777" w:rsidR="00E95914" w:rsidRDefault="00E95914">
            <w:pPr>
              <w:rPr>
                <w:rFonts w:ascii="Arial" w:hAnsi="Arial" w:cs="Arial"/>
                <w:color w:val="auto"/>
                <w:kern w:val="0"/>
                <w:szCs w:val="21"/>
              </w:rPr>
            </w:pPr>
          </w:p>
        </w:tc>
        <w:tc>
          <w:tcPr>
            <w:tcW w:w="1012" w:type="dxa"/>
          </w:tcPr>
          <w:p w14:paraId="468D52C7" w14:textId="77777777" w:rsidR="00E95914" w:rsidRDefault="00E95914">
            <w:pPr>
              <w:rPr>
                <w:rFonts w:ascii="Arial" w:hAnsi="Arial" w:cs="Arial"/>
                <w:color w:val="auto"/>
                <w:kern w:val="0"/>
                <w:szCs w:val="21"/>
              </w:rPr>
            </w:pPr>
          </w:p>
        </w:tc>
      </w:tr>
      <w:tr w:rsidR="00E95914" w14:paraId="0905EE40" w14:textId="77777777">
        <w:trPr>
          <w:trHeight w:val="940"/>
        </w:trPr>
        <w:tc>
          <w:tcPr>
            <w:tcW w:w="779" w:type="dxa"/>
          </w:tcPr>
          <w:p w14:paraId="385A5F5C" w14:textId="77777777" w:rsidR="00E95914" w:rsidRDefault="00E95914">
            <w:pPr>
              <w:rPr>
                <w:rFonts w:ascii="Arial" w:hAnsi="Arial" w:cs="Arial"/>
                <w:color w:val="auto"/>
                <w:kern w:val="0"/>
                <w:szCs w:val="21"/>
              </w:rPr>
            </w:pPr>
          </w:p>
        </w:tc>
        <w:tc>
          <w:tcPr>
            <w:tcW w:w="1483" w:type="dxa"/>
          </w:tcPr>
          <w:p w14:paraId="7E091E3D" w14:textId="77777777" w:rsidR="00E95914" w:rsidRDefault="00E95914">
            <w:pPr>
              <w:rPr>
                <w:rFonts w:ascii="Arial" w:hAnsi="Arial" w:cs="Arial"/>
                <w:color w:val="auto"/>
                <w:kern w:val="0"/>
                <w:szCs w:val="21"/>
              </w:rPr>
            </w:pPr>
          </w:p>
        </w:tc>
        <w:tc>
          <w:tcPr>
            <w:tcW w:w="2382" w:type="dxa"/>
          </w:tcPr>
          <w:p w14:paraId="3EDA17DA" w14:textId="77777777" w:rsidR="00E95914" w:rsidRDefault="00E95914">
            <w:pPr>
              <w:rPr>
                <w:rFonts w:ascii="Arial" w:hAnsi="Arial" w:cs="Arial"/>
                <w:color w:val="auto"/>
                <w:kern w:val="0"/>
                <w:szCs w:val="21"/>
              </w:rPr>
            </w:pPr>
          </w:p>
        </w:tc>
        <w:tc>
          <w:tcPr>
            <w:tcW w:w="2126" w:type="dxa"/>
          </w:tcPr>
          <w:p w14:paraId="4FD1CC41" w14:textId="77777777" w:rsidR="00E95914" w:rsidRDefault="00E95914">
            <w:pPr>
              <w:rPr>
                <w:rFonts w:ascii="Arial" w:hAnsi="Arial" w:cs="Arial"/>
                <w:color w:val="auto"/>
                <w:kern w:val="0"/>
                <w:szCs w:val="21"/>
              </w:rPr>
            </w:pPr>
          </w:p>
        </w:tc>
        <w:tc>
          <w:tcPr>
            <w:tcW w:w="1874" w:type="dxa"/>
          </w:tcPr>
          <w:p w14:paraId="3E95AD15" w14:textId="77777777" w:rsidR="00E95914" w:rsidRDefault="00E95914">
            <w:pPr>
              <w:rPr>
                <w:rFonts w:ascii="Arial" w:hAnsi="Arial" w:cs="Arial"/>
                <w:color w:val="auto"/>
                <w:kern w:val="0"/>
                <w:szCs w:val="21"/>
              </w:rPr>
            </w:pPr>
          </w:p>
        </w:tc>
        <w:tc>
          <w:tcPr>
            <w:tcW w:w="1012" w:type="dxa"/>
          </w:tcPr>
          <w:p w14:paraId="0F1DE5CF" w14:textId="77777777" w:rsidR="00E95914" w:rsidRDefault="00E95914">
            <w:pPr>
              <w:rPr>
                <w:rFonts w:ascii="Arial" w:hAnsi="Arial" w:cs="Arial"/>
                <w:color w:val="auto"/>
                <w:kern w:val="0"/>
                <w:szCs w:val="21"/>
              </w:rPr>
            </w:pPr>
          </w:p>
        </w:tc>
      </w:tr>
    </w:tbl>
    <w:p w14:paraId="4391BBA1" w14:textId="77777777" w:rsidR="00E95914" w:rsidRDefault="00E95914">
      <w:pPr>
        <w:spacing w:line="259" w:lineRule="auto"/>
      </w:pPr>
    </w:p>
    <w:p w14:paraId="48D7FA09" w14:textId="77777777" w:rsidR="00E95914" w:rsidRDefault="00F872BC">
      <w:pPr>
        <w:spacing w:before="79" w:line="222" w:lineRule="auto"/>
        <w:ind w:left="304"/>
        <w:rPr>
          <w:rFonts w:ascii="宋体" w:eastAsia="宋体" w:hAnsi="宋体" w:cs="宋体" w:hint="eastAsia"/>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r>
        <w:rPr>
          <w:rFonts w:hint="eastAsia"/>
          <w:sz w:val="24"/>
        </w:rPr>
        <w:t>“偏离情况”列应</w:t>
      </w:r>
      <w:r>
        <w:rPr>
          <w:sz w:val="24"/>
        </w:rPr>
        <w:t>据实</w:t>
      </w:r>
      <w:r>
        <w:rPr>
          <w:rFonts w:hint="eastAsia"/>
          <w:sz w:val="24"/>
        </w:rPr>
        <w:t>填写“正偏离”或“负偏离”。</w:t>
      </w:r>
    </w:p>
    <w:p w14:paraId="20A0105A" w14:textId="77777777" w:rsidR="00E95914" w:rsidRDefault="00E95914">
      <w:pPr>
        <w:spacing w:line="293" w:lineRule="auto"/>
      </w:pPr>
    </w:p>
    <w:p w14:paraId="37A00172" w14:textId="77777777" w:rsidR="00E95914" w:rsidRDefault="00E95914">
      <w:pPr>
        <w:spacing w:line="294" w:lineRule="auto"/>
      </w:pPr>
    </w:p>
    <w:p w14:paraId="10644776" w14:textId="77777777" w:rsidR="00E95914" w:rsidRDefault="00E95914">
      <w:pPr>
        <w:spacing w:line="294" w:lineRule="auto"/>
      </w:pPr>
    </w:p>
    <w:p w14:paraId="7216338F" w14:textId="77777777" w:rsidR="00E95914" w:rsidRDefault="00E95914">
      <w:pPr>
        <w:spacing w:line="294" w:lineRule="auto"/>
      </w:pPr>
    </w:p>
    <w:p w14:paraId="58C4EFE8" w14:textId="77777777" w:rsidR="00E95914" w:rsidRDefault="00F872BC">
      <w:pPr>
        <w:spacing w:before="79" w:line="492" w:lineRule="exact"/>
        <w:ind w:left="307"/>
        <w:rPr>
          <w:rFonts w:ascii="Times New Roman" w:eastAsia="Times New Roman" w:hAnsi="Times New Roman" w:cs="Times New Roman"/>
          <w:sz w:val="24"/>
          <w:szCs w:val="24"/>
        </w:rPr>
      </w:pPr>
      <w:r>
        <w:rPr>
          <w:rFonts w:ascii="宋体" w:eastAsia="宋体" w:hAnsi="宋体" w:cs="宋体"/>
          <w:spacing w:val="8"/>
          <w:position w:val="19"/>
          <w:sz w:val="24"/>
          <w:szCs w:val="24"/>
        </w:rPr>
        <w:t>投标</w:t>
      </w:r>
      <w:r>
        <w:rPr>
          <w:rFonts w:ascii="宋体" w:eastAsia="宋体" w:hAnsi="宋体" w:cs="宋体"/>
          <w:spacing w:val="6"/>
          <w:position w:val="19"/>
          <w:sz w:val="24"/>
          <w:szCs w:val="24"/>
        </w:rPr>
        <w:t>人</w:t>
      </w:r>
      <w:r>
        <w:rPr>
          <w:rFonts w:ascii="宋体" w:eastAsia="宋体" w:hAnsi="宋体" w:cs="宋体"/>
          <w:spacing w:val="4"/>
          <w:position w:val="19"/>
          <w:sz w:val="24"/>
          <w:szCs w:val="24"/>
        </w:rPr>
        <w:t>名称(加盖公章) ：</w:t>
      </w:r>
      <w:r>
        <w:rPr>
          <w:rFonts w:ascii="Times New Roman" w:eastAsia="Times New Roman" w:hAnsi="Times New Roman" w:cs="Times New Roman"/>
          <w:spacing w:val="4"/>
          <w:position w:val="19"/>
          <w:sz w:val="24"/>
          <w:szCs w:val="24"/>
        </w:rPr>
        <w:t>____________</w:t>
      </w:r>
    </w:p>
    <w:p w14:paraId="163473F8" w14:textId="77777777" w:rsidR="00E95914" w:rsidRDefault="00F872BC">
      <w:pPr>
        <w:spacing w:line="212" w:lineRule="auto"/>
        <w:ind w:left="345"/>
        <w:rPr>
          <w:rFonts w:ascii="宋体" w:eastAsia="宋体" w:hAnsi="宋体" w:cs="宋体" w:hint="eastAsia"/>
          <w:sz w:val="24"/>
          <w:szCs w:val="24"/>
        </w:rPr>
      </w:pPr>
      <w:r>
        <w:rPr>
          <w:rFonts w:ascii="宋体" w:eastAsia="宋体" w:hAnsi="宋体" w:cs="宋体"/>
          <w:spacing w:val="-12"/>
          <w:sz w:val="24"/>
          <w:szCs w:val="24"/>
        </w:rPr>
        <w:lastRenderedPageBreak/>
        <w:t>日</w:t>
      </w:r>
      <w:r>
        <w:rPr>
          <w:rFonts w:ascii="宋体" w:eastAsia="宋体" w:hAnsi="宋体" w:cs="宋体"/>
          <w:spacing w:val="-7"/>
          <w:sz w:val="24"/>
          <w:szCs w:val="24"/>
        </w:rPr>
        <w:t xml:space="preserve">期： </w:t>
      </w:r>
      <w:r>
        <w:rPr>
          <w:rFonts w:ascii="Times New Roman" w:eastAsia="Times New Roman" w:hAnsi="Times New Roman" w:cs="Times New Roman"/>
          <w:spacing w:val="-7"/>
          <w:sz w:val="24"/>
          <w:szCs w:val="24"/>
        </w:rPr>
        <w:t>_____</w:t>
      </w:r>
      <w:r>
        <w:rPr>
          <w:rFonts w:ascii="宋体" w:eastAsia="宋体" w:hAnsi="宋体" w:cs="宋体"/>
          <w:spacing w:val="-7"/>
          <w:sz w:val="24"/>
          <w:szCs w:val="24"/>
        </w:rPr>
        <w:t>年</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月</w:t>
      </w:r>
      <w:r>
        <w:rPr>
          <w:rFonts w:ascii="Times New Roman" w:eastAsia="Times New Roman" w:hAnsi="Times New Roman" w:cs="Times New Roman"/>
          <w:spacing w:val="-7"/>
          <w:sz w:val="24"/>
          <w:szCs w:val="24"/>
        </w:rPr>
        <w:t xml:space="preserve">______ </w:t>
      </w:r>
      <w:r>
        <w:rPr>
          <w:rFonts w:ascii="宋体" w:eastAsia="宋体" w:hAnsi="宋体" w:cs="宋体"/>
          <w:spacing w:val="-7"/>
          <w:sz w:val="24"/>
          <w:szCs w:val="24"/>
        </w:rPr>
        <w:t>日</w:t>
      </w:r>
    </w:p>
    <w:p w14:paraId="7551BF04" w14:textId="77777777" w:rsidR="00E95914" w:rsidRDefault="00E95914">
      <w:pPr>
        <w:sectPr w:rsidR="00E95914">
          <w:footerReference w:type="default" r:id="rId54"/>
          <w:pgSz w:w="11907" w:h="16841"/>
          <w:pgMar w:top="400" w:right="838" w:bottom="1009" w:left="1406" w:header="0" w:footer="849" w:gutter="0"/>
          <w:cols w:space="720"/>
        </w:sectPr>
      </w:pPr>
    </w:p>
    <w:p w14:paraId="5C19F90F" w14:textId="77777777" w:rsidR="00E95914" w:rsidRDefault="00E95914">
      <w:pPr>
        <w:spacing w:line="242" w:lineRule="auto"/>
      </w:pPr>
    </w:p>
    <w:p w14:paraId="6B7490FC" w14:textId="77777777" w:rsidR="00E95914" w:rsidRDefault="00E95914">
      <w:pPr>
        <w:spacing w:line="242" w:lineRule="auto"/>
      </w:pPr>
    </w:p>
    <w:p w14:paraId="71EAF9E5" w14:textId="77777777" w:rsidR="00E95914" w:rsidRDefault="00E95914">
      <w:pPr>
        <w:spacing w:line="243" w:lineRule="auto"/>
      </w:pPr>
    </w:p>
    <w:p w14:paraId="5E81CB30" w14:textId="77777777" w:rsidR="00E95914" w:rsidRDefault="00F872BC">
      <w:pPr>
        <w:spacing w:before="78" w:line="217" w:lineRule="auto"/>
        <w:ind w:left="4"/>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7    </w:t>
      </w:r>
      <w:r>
        <w:rPr>
          <w:rFonts w:ascii="宋体" w:eastAsia="宋体" w:hAnsi="宋体" w:cs="宋体"/>
          <w:spacing w:val="-1"/>
          <w:sz w:val="24"/>
          <w:szCs w:val="24"/>
        </w:rPr>
        <w:t>承揽的同</w:t>
      </w:r>
      <w:r>
        <w:rPr>
          <w:rFonts w:ascii="宋体" w:eastAsia="宋体" w:hAnsi="宋体" w:cs="宋体"/>
          <w:sz w:val="24"/>
          <w:szCs w:val="24"/>
        </w:rPr>
        <w:t>类项目业绩一览表</w:t>
      </w:r>
    </w:p>
    <w:p w14:paraId="345CDA2A" w14:textId="77777777" w:rsidR="00E95914" w:rsidRDefault="00F872BC">
      <w:pPr>
        <w:spacing w:before="309" w:line="213" w:lineRule="auto"/>
        <w:ind w:left="2855"/>
        <w:rPr>
          <w:rFonts w:ascii="宋体" w:eastAsia="宋体" w:hAnsi="宋体" w:cs="宋体" w:hint="eastAsia"/>
          <w:sz w:val="28"/>
          <w:szCs w:val="28"/>
        </w:rPr>
      </w:pPr>
      <w:r>
        <w:rPr>
          <w:rFonts w:ascii="宋体" w:eastAsia="宋体" w:hAnsi="宋体" w:cs="宋体"/>
          <w:spacing w:val="1"/>
          <w:sz w:val="28"/>
          <w:szCs w:val="28"/>
          <w14:textOutline w14:w="5092" w14:cap="flat" w14:cmpd="sng" w14:algn="ctr">
            <w14:solidFill>
              <w14:srgbClr w14:val="000000"/>
            </w14:solidFill>
            <w14:prstDash w14:val="solid"/>
            <w14:miter w14:lim="0"/>
          </w14:textOutline>
        </w:rPr>
        <w:t>承揽的</w:t>
      </w:r>
      <w:r>
        <w:rPr>
          <w:rFonts w:ascii="宋体" w:eastAsia="宋体" w:hAnsi="宋体" w:cs="宋体"/>
          <w:sz w:val="28"/>
          <w:szCs w:val="28"/>
          <w14:textOutline w14:w="5092" w14:cap="flat" w14:cmpd="sng" w14:algn="ctr">
            <w14:solidFill>
              <w14:srgbClr w14:val="000000"/>
            </w14:solidFill>
            <w14:prstDash w14:val="solid"/>
            <w14:miter w14:lim="0"/>
          </w14:textOutline>
        </w:rPr>
        <w:t>同类项目业绩一览表</w:t>
      </w:r>
    </w:p>
    <w:tbl>
      <w:tblPr>
        <w:tblStyle w:val="TableNormal"/>
        <w:tblW w:w="9044"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7"/>
        <w:gridCol w:w="1927"/>
        <w:gridCol w:w="1555"/>
        <w:gridCol w:w="1416"/>
        <w:gridCol w:w="1558"/>
        <w:gridCol w:w="1414"/>
        <w:gridCol w:w="597"/>
      </w:tblGrid>
      <w:tr w:rsidR="00E95914" w14:paraId="3FADAC76" w14:textId="77777777">
        <w:trPr>
          <w:trHeight w:val="959"/>
        </w:trPr>
        <w:tc>
          <w:tcPr>
            <w:tcW w:w="577" w:type="dxa"/>
            <w:tcBorders>
              <w:left w:val="single" w:sz="6" w:space="0" w:color="000000"/>
              <w:right w:val="single" w:sz="4" w:space="0" w:color="000000"/>
            </w:tcBorders>
            <w:textDirection w:val="tbRlV"/>
          </w:tcPr>
          <w:p w14:paraId="692A3C0C" w14:textId="77777777" w:rsidR="00E95914" w:rsidRDefault="00F872BC">
            <w:pPr>
              <w:spacing w:before="147" w:line="211" w:lineRule="auto"/>
              <w:ind w:left="103"/>
              <w:rPr>
                <w:rFonts w:ascii="宋体" w:eastAsia="宋体" w:hAnsi="宋体" w:cs="宋体" w:hint="eastAsia"/>
                <w:color w:val="auto"/>
                <w:kern w:val="0"/>
                <w:szCs w:val="21"/>
              </w:rPr>
            </w:pPr>
            <w:r>
              <w:rPr>
                <w:rFonts w:ascii="宋体" w:eastAsia="宋体" w:hAnsi="宋体" w:cs="宋体"/>
                <w:color w:val="auto"/>
                <w:spacing w:val="32"/>
                <w:kern w:val="0"/>
                <w:szCs w:val="21"/>
                <w14:textOutline w14:w="3835" w14:cap="flat" w14:cmpd="sng" w14:algn="ctr">
                  <w14:solidFill>
                    <w14:srgbClr w14:val="000000"/>
                  </w14:solidFill>
                  <w14:prstDash w14:val="solid"/>
                  <w14:miter w14:lim="0"/>
                </w14:textOutline>
              </w:rPr>
              <w:t>序</w:t>
            </w:r>
            <w:r>
              <w:rPr>
                <w:rFonts w:ascii="宋体" w:eastAsia="宋体" w:hAnsi="宋体" w:cs="宋体"/>
                <w:color w:val="auto"/>
                <w:spacing w:val="31"/>
                <w:kern w:val="0"/>
                <w:szCs w:val="21"/>
              </w:rPr>
              <w:t xml:space="preserve"> </w:t>
            </w:r>
            <w:r>
              <w:rPr>
                <w:rFonts w:ascii="宋体" w:eastAsia="宋体" w:hAnsi="宋体" w:cs="宋体"/>
                <w:color w:val="auto"/>
                <w:spacing w:val="31"/>
                <w:kern w:val="0"/>
                <w:szCs w:val="21"/>
                <w14:textOutline w14:w="3835" w14:cap="flat" w14:cmpd="sng" w14:algn="ctr">
                  <w14:solidFill>
                    <w14:srgbClr w14:val="000000"/>
                  </w14:solidFill>
                  <w14:prstDash w14:val="solid"/>
                  <w14:miter w14:lim="0"/>
                </w14:textOutline>
              </w:rPr>
              <w:t>号</w:t>
            </w:r>
          </w:p>
        </w:tc>
        <w:tc>
          <w:tcPr>
            <w:tcW w:w="1927" w:type="dxa"/>
            <w:tcBorders>
              <w:left w:val="single" w:sz="4" w:space="0" w:color="000000"/>
              <w:right w:val="single" w:sz="4" w:space="0" w:color="000000"/>
            </w:tcBorders>
          </w:tcPr>
          <w:p w14:paraId="144E7A72" w14:textId="77777777" w:rsidR="00E95914" w:rsidRDefault="00F872BC">
            <w:pPr>
              <w:spacing w:before="307" w:line="221" w:lineRule="auto"/>
              <w:ind w:left="576"/>
              <w:rPr>
                <w:rFonts w:ascii="宋体" w:eastAsia="宋体" w:hAnsi="宋体" w:cs="宋体" w:hint="eastAsia"/>
                <w:color w:val="auto"/>
                <w:kern w:val="0"/>
                <w:szCs w:val="21"/>
              </w:rPr>
            </w:pPr>
            <w:r>
              <w:rPr>
                <w:rFonts w:ascii="宋体" w:eastAsia="宋体" w:hAnsi="宋体" w:cs="宋体"/>
                <w:color w:val="auto"/>
                <w:spacing w:val="-2"/>
                <w:kern w:val="0"/>
                <w:szCs w:val="21"/>
                <w14:textOutline w14:w="3835" w14:cap="flat" w14:cmpd="sng" w14:algn="ctr">
                  <w14:solidFill>
                    <w14:srgbClr w14:val="000000"/>
                  </w14:solidFill>
                  <w14:prstDash w14:val="solid"/>
                  <w14:miter w14:lim="0"/>
                </w14:textOutline>
              </w:rPr>
              <w:t>项目</w:t>
            </w:r>
            <w:r>
              <w:rPr>
                <w:rFonts w:ascii="宋体" w:eastAsia="宋体" w:hAnsi="宋体" w:cs="宋体"/>
                <w:color w:val="auto"/>
                <w:spacing w:val="-1"/>
                <w:kern w:val="0"/>
                <w:szCs w:val="21"/>
                <w14:textOutline w14:w="3835" w14:cap="flat" w14:cmpd="sng" w14:algn="ctr">
                  <w14:solidFill>
                    <w14:srgbClr w14:val="000000"/>
                  </w14:solidFill>
                  <w14:prstDash w14:val="solid"/>
                  <w14:miter w14:lim="0"/>
                </w14:textOutline>
              </w:rPr>
              <w:t>名称</w:t>
            </w:r>
          </w:p>
        </w:tc>
        <w:tc>
          <w:tcPr>
            <w:tcW w:w="1555" w:type="dxa"/>
            <w:tcBorders>
              <w:left w:val="single" w:sz="4" w:space="0" w:color="000000"/>
              <w:right w:val="single" w:sz="4" w:space="0" w:color="000000"/>
            </w:tcBorders>
          </w:tcPr>
          <w:p w14:paraId="21BC11FA" w14:textId="77777777" w:rsidR="00E95914" w:rsidRDefault="00F872BC">
            <w:pPr>
              <w:spacing w:before="307" w:line="221" w:lineRule="auto"/>
              <w:ind w:left="178"/>
              <w:rPr>
                <w:rFonts w:ascii="宋体" w:eastAsia="宋体" w:hAnsi="宋体" w:cs="宋体" w:hint="eastAsia"/>
                <w:color w:val="auto"/>
                <w:kern w:val="0"/>
                <w:szCs w:val="21"/>
              </w:rPr>
            </w:pPr>
            <w:r>
              <w:rPr>
                <w:rFonts w:ascii="宋体" w:eastAsia="宋体" w:hAnsi="宋体" w:cs="宋体"/>
                <w:color w:val="auto"/>
                <w:spacing w:val="-1"/>
                <w:kern w:val="0"/>
                <w:szCs w:val="21"/>
                <w14:textOutline w14:w="3835" w14:cap="flat" w14:cmpd="sng" w14:algn="ctr">
                  <w14:solidFill>
                    <w14:srgbClr w14:val="000000"/>
                  </w14:solidFill>
                  <w14:prstDash w14:val="solid"/>
                  <w14:miter w14:lim="0"/>
                </w14:textOutline>
              </w:rPr>
              <w:t>合同</w:t>
            </w:r>
            <w:r>
              <w:rPr>
                <w:rFonts w:ascii="宋体" w:eastAsia="宋体" w:hAnsi="宋体" w:cs="宋体"/>
                <w:color w:val="auto"/>
                <w:kern w:val="0"/>
                <w:szCs w:val="21"/>
                <w14:textOutline w14:w="3835" w14:cap="flat" w14:cmpd="sng" w14:algn="ctr">
                  <w14:solidFill>
                    <w14:srgbClr w14:val="000000"/>
                  </w14:solidFill>
                  <w14:prstDash w14:val="solid"/>
                  <w14:miter w14:lim="0"/>
                </w14:textOutline>
              </w:rPr>
              <w:t>主要内容</w:t>
            </w:r>
          </w:p>
        </w:tc>
        <w:tc>
          <w:tcPr>
            <w:tcW w:w="1416" w:type="dxa"/>
            <w:tcBorders>
              <w:left w:val="single" w:sz="4" w:space="0" w:color="000000"/>
              <w:right w:val="single" w:sz="4" w:space="0" w:color="000000"/>
            </w:tcBorders>
          </w:tcPr>
          <w:p w14:paraId="470A5DE4" w14:textId="77777777" w:rsidR="00E95914" w:rsidRDefault="00F872BC">
            <w:pPr>
              <w:spacing w:before="308" w:line="219" w:lineRule="auto"/>
              <w:ind w:left="219"/>
              <w:rPr>
                <w:rFonts w:ascii="宋体" w:eastAsia="宋体" w:hAnsi="宋体" w:cs="宋体" w:hint="eastAsia"/>
                <w:color w:val="auto"/>
                <w:kern w:val="0"/>
                <w:szCs w:val="21"/>
              </w:rPr>
            </w:pPr>
            <w:r>
              <w:rPr>
                <w:rFonts w:ascii="宋体" w:eastAsia="宋体" w:hAnsi="宋体" w:cs="宋体"/>
                <w:color w:val="auto"/>
                <w:spacing w:val="-1"/>
                <w:kern w:val="0"/>
                <w:szCs w:val="21"/>
                <w14:textOutline w14:w="3835" w14:cap="flat" w14:cmpd="sng" w14:algn="ctr">
                  <w14:solidFill>
                    <w14:srgbClr w14:val="000000"/>
                  </w14:solidFill>
                  <w14:prstDash w14:val="solid"/>
                  <w14:miter w14:lim="0"/>
                </w14:textOutline>
              </w:rPr>
              <w:t>合同总</w:t>
            </w:r>
            <w:r>
              <w:rPr>
                <w:rFonts w:ascii="宋体" w:eastAsia="宋体" w:hAnsi="宋体" w:cs="宋体"/>
                <w:color w:val="auto"/>
                <w:kern w:val="0"/>
                <w:szCs w:val="21"/>
                <w14:textOutline w14:w="3835" w14:cap="flat" w14:cmpd="sng" w14:algn="ctr">
                  <w14:solidFill>
                    <w14:srgbClr w14:val="000000"/>
                  </w14:solidFill>
                  <w14:prstDash w14:val="solid"/>
                  <w14:miter w14:lim="0"/>
                </w14:textOutline>
              </w:rPr>
              <w:t>金额</w:t>
            </w:r>
          </w:p>
        </w:tc>
        <w:tc>
          <w:tcPr>
            <w:tcW w:w="1558" w:type="dxa"/>
            <w:tcBorders>
              <w:left w:val="single" w:sz="4" w:space="0" w:color="000000"/>
              <w:right w:val="single" w:sz="4" w:space="0" w:color="000000"/>
            </w:tcBorders>
          </w:tcPr>
          <w:p w14:paraId="73C0C4E6" w14:textId="77777777" w:rsidR="00E95914" w:rsidRDefault="00F872BC">
            <w:pPr>
              <w:spacing w:before="163" w:line="408" w:lineRule="exact"/>
              <w:ind w:left="184"/>
              <w:rPr>
                <w:rFonts w:ascii="宋体" w:eastAsia="宋体" w:hAnsi="宋体" w:cs="宋体" w:hint="eastAsia"/>
                <w:color w:val="auto"/>
                <w:kern w:val="0"/>
                <w:szCs w:val="21"/>
              </w:rPr>
            </w:pPr>
            <w:r>
              <w:rPr>
                <w:rFonts w:ascii="宋体" w:eastAsia="宋体" w:hAnsi="宋体" w:cs="宋体"/>
                <w:color w:val="auto"/>
                <w:spacing w:val="-1"/>
                <w:kern w:val="0"/>
                <w:position w:val="15"/>
                <w:szCs w:val="21"/>
                <w14:textOutline w14:w="3835" w14:cap="flat" w14:cmpd="sng" w14:algn="ctr">
                  <w14:solidFill>
                    <w14:srgbClr w14:val="000000"/>
                  </w14:solidFill>
                  <w14:prstDash w14:val="solid"/>
                  <w14:miter w14:lim="0"/>
                </w14:textOutline>
              </w:rPr>
              <w:t>委</w:t>
            </w:r>
            <w:r>
              <w:rPr>
                <w:rFonts w:ascii="宋体" w:eastAsia="宋体" w:hAnsi="宋体" w:cs="宋体"/>
                <w:color w:val="auto"/>
                <w:kern w:val="0"/>
                <w:position w:val="15"/>
                <w:szCs w:val="21"/>
                <w14:textOutline w14:w="3835" w14:cap="flat" w14:cmpd="sng" w14:algn="ctr">
                  <w14:solidFill>
                    <w14:srgbClr w14:val="000000"/>
                  </w14:solidFill>
                  <w14:prstDash w14:val="solid"/>
                  <w14:miter w14:lim="0"/>
                </w14:textOutline>
              </w:rPr>
              <w:t>托方联系人</w:t>
            </w:r>
          </w:p>
          <w:p w14:paraId="454E99ED" w14:textId="77777777" w:rsidR="00E95914" w:rsidRDefault="00F872BC">
            <w:pPr>
              <w:spacing w:line="222" w:lineRule="auto"/>
              <w:ind w:left="501"/>
              <w:rPr>
                <w:rFonts w:ascii="宋体" w:eastAsia="宋体" w:hAnsi="宋体" w:cs="宋体" w:hint="eastAsia"/>
                <w:color w:val="auto"/>
                <w:kern w:val="0"/>
                <w:szCs w:val="21"/>
              </w:rPr>
            </w:pPr>
            <w:r>
              <w:rPr>
                <w:rFonts w:ascii="宋体" w:eastAsia="宋体" w:hAnsi="宋体" w:cs="宋体"/>
                <w:color w:val="auto"/>
                <w:spacing w:val="-1"/>
                <w:kern w:val="0"/>
                <w:szCs w:val="21"/>
                <w14:textOutline w14:w="3835" w14:cap="flat" w14:cmpd="sng" w14:algn="ctr">
                  <w14:solidFill>
                    <w14:srgbClr w14:val="000000"/>
                  </w14:solidFill>
                  <w14:prstDash w14:val="solid"/>
                  <w14:miter w14:lim="0"/>
                </w14:textOutline>
              </w:rPr>
              <w:t>及电话</w:t>
            </w:r>
          </w:p>
        </w:tc>
        <w:tc>
          <w:tcPr>
            <w:tcW w:w="1414" w:type="dxa"/>
            <w:tcBorders>
              <w:left w:val="single" w:sz="4" w:space="0" w:color="000000"/>
              <w:right w:val="single" w:sz="4" w:space="0" w:color="000000"/>
            </w:tcBorders>
          </w:tcPr>
          <w:p w14:paraId="7373E200" w14:textId="77777777" w:rsidR="00E95914" w:rsidRDefault="00F872BC">
            <w:pPr>
              <w:spacing w:before="163" w:line="408" w:lineRule="exact"/>
              <w:ind w:left="116"/>
              <w:rPr>
                <w:rFonts w:ascii="宋体" w:eastAsia="宋体" w:hAnsi="宋体" w:cs="宋体" w:hint="eastAsia"/>
                <w:color w:val="auto"/>
                <w:kern w:val="0"/>
                <w:szCs w:val="21"/>
              </w:rPr>
            </w:pPr>
            <w:r>
              <w:rPr>
                <w:rFonts w:ascii="宋体" w:eastAsia="宋体" w:hAnsi="宋体" w:cs="宋体"/>
                <w:color w:val="auto"/>
                <w:spacing w:val="-1"/>
                <w:kern w:val="0"/>
                <w:position w:val="15"/>
                <w:szCs w:val="21"/>
                <w14:textOutline w14:w="3835" w14:cap="flat" w14:cmpd="sng" w14:algn="ctr">
                  <w14:solidFill>
                    <w14:srgbClr w14:val="000000"/>
                  </w14:solidFill>
                  <w14:prstDash w14:val="solid"/>
                  <w14:miter w14:lim="0"/>
                </w14:textOutline>
              </w:rPr>
              <w:t>投标人</w:t>
            </w:r>
            <w:r>
              <w:rPr>
                <w:rFonts w:ascii="宋体" w:eastAsia="宋体" w:hAnsi="宋体" w:cs="宋体"/>
                <w:color w:val="auto"/>
                <w:kern w:val="0"/>
                <w:position w:val="15"/>
                <w:szCs w:val="21"/>
                <w14:textOutline w14:w="3835" w14:cap="flat" w14:cmpd="sng" w14:algn="ctr">
                  <w14:solidFill>
                    <w14:srgbClr w14:val="000000"/>
                  </w14:solidFill>
                  <w14:prstDash w14:val="solid"/>
                  <w14:miter w14:lim="0"/>
                </w14:textOutline>
              </w:rPr>
              <w:t>联系人</w:t>
            </w:r>
          </w:p>
          <w:p w14:paraId="3FB21016" w14:textId="77777777" w:rsidR="00E95914" w:rsidRDefault="00F872BC">
            <w:pPr>
              <w:spacing w:line="222" w:lineRule="auto"/>
              <w:ind w:left="429"/>
              <w:rPr>
                <w:rFonts w:ascii="宋体" w:eastAsia="宋体" w:hAnsi="宋体" w:cs="宋体" w:hint="eastAsia"/>
                <w:color w:val="auto"/>
                <w:kern w:val="0"/>
                <w:szCs w:val="21"/>
              </w:rPr>
            </w:pPr>
            <w:r>
              <w:rPr>
                <w:rFonts w:ascii="宋体" w:eastAsia="宋体" w:hAnsi="宋体" w:cs="宋体"/>
                <w:color w:val="auto"/>
                <w:spacing w:val="-1"/>
                <w:kern w:val="0"/>
                <w:szCs w:val="21"/>
                <w14:textOutline w14:w="3835" w14:cap="flat" w14:cmpd="sng" w14:algn="ctr">
                  <w14:solidFill>
                    <w14:srgbClr w14:val="000000"/>
                  </w14:solidFill>
                  <w14:prstDash w14:val="solid"/>
                  <w14:miter w14:lim="0"/>
                </w14:textOutline>
              </w:rPr>
              <w:t>及电话</w:t>
            </w:r>
          </w:p>
        </w:tc>
        <w:tc>
          <w:tcPr>
            <w:tcW w:w="597" w:type="dxa"/>
            <w:tcBorders>
              <w:left w:val="single" w:sz="4" w:space="0" w:color="000000"/>
              <w:right w:val="single" w:sz="6" w:space="0" w:color="000000"/>
            </w:tcBorders>
          </w:tcPr>
          <w:p w14:paraId="2D200006" w14:textId="77777777" w:rsidR="00E95914" w:rsidRDefault="00F872BC">
            <w:pPr>
              <w:spacing w:before="307" w:line="222" w:lineRule="auto"/>
              <w:ind w:left="127"/>
              <w:rPr>
                <w:rFonts w:ascii="宋体" w:eastAsia="宋体" w:hAnsi="宋体" w:cs="宋体" w:hint="eastAsia"/>
                <w:color w:val="auto"/>
                <w:kern w:val="0"/>
                <w:szCs w:val="21"/>
              </w:rPr>
            </w:pPr>
            <w:r>
              <w:rPr>
                <w:rFonts w:ascii="宋体" w:eastAsia="宋体" w:hAnsi="宋体" w:cs="宋体"/>
                <w:color w:val="auto"/>
                <w:spacing w:val="-3"/>
                <w:kern w:val="0"/>
                <w:szCs w:val="21"/>
                <w14:textOutline w14:w="3835" w14:cap="flat" w14:cmpd="sng" w14:algn="ctr">
                  <w14:solidFill>
                    <w14:srgbClr w14:val="000000"/>
                  </w14:solidFill>
                  <w14:prstDash w14:val="solid"/>
                  <w14:miter w14:lim="0"/>
                </w14:textOutline>
              </w:rPr>
              <w:t>备</w:t>
            </w:r>
            <w:r>
              <w:rPr>
                <w:rFonts w:ascii="宋体" w:eastAsia="宋体" w:hAnsi="宋体" w:cs="宋体"/>
                <w:color w:val="auto"/>
                <w:spacing w:val="-2"/>
                <w:kern w:val="0"/>
                <w:szCs w:val="21"/>
                <w14:textOutline w14:w="3835" w14:cap="flat" w14:cmpd="sng" w14:algn="ctr">
                  <w14:solidFill>
                    <w14:srgbClr w14:val="000000"/>
                  </w14:solidFill>
                  <w14:prstDash w14:val="solid"/>
                  <w14:miter w14:lim="0"/>
                </w14:textOutline>
              </w:rPr>
              <w:t>注</w:t>
            </w:r>
          </w:p>
        </w:tc>
      </w:tr>
      <w:tr w:rsidR="00E95914" w14:paraId="20F416BE" w14:textId="77777777">
        <w:trPr>
          <w:trHeight w:val="576"/>
        </w:trPr>
        <w:tc>
          <w:tcPr>
            <w:tcW w:w="577" w:type="dxa"/>
            <w:tcBorders>
              <w:left w:val="single" w:sz="6" w:space="0" w:color="000000"/>
              <w:right w:val="single" w:sz="4" w:space="0" w:color="000000"/>
            </w:tcBorders>
          </w:tcPr>
          <w:p w14:paraId="04BE133F"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0AF50C57"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75E71EC6"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3E948279"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625E2F33"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5245B029"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5683FFAB" w14:textId="77777777" w:rsidR="00E95914" w:rsidRDefault="00E95914">
            <w:pPr>
              <w:rPr>
                <w:rFonts w:ascii="Arial" w:hAnsi="Arial" w:cs="Arial"/>
                <w:color w:val="auto"/>
                <w:kern w:val="0"/>
                <w:szCs w:val="21"/>
              </w:rPr>
            </w:pPr>
          </w:p>
        </w:tc>
      </w:tr>
      <w:tr w:rsidR="00E95914" w14:paraId="156809EB" w14:textId="77777777">
        <w:trPr>
          <w:trHeight w:val="578"/>
        </w:trPr>
        <w:tc>
          <w:tcPr>
            <w:tcW w:w="577" w:type="dxa"/>
            <w:tcBorders>
              <w:left w:val="single" w:sz="6" w:space="0" w:color="000000"/>
              <w:right w:val="single" w:sz="4" w:space="0" w:color="000000"/>
            </w:tcBorders>
          </w:tcPr>
          <w:p w14:paraId="4F1945C6"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1796931A"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0695FB94"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42E119E8"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50ABBB83"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67456F72"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6DD166F7" w14:textId="77777777" w:rsidR="00E95914" w:rsidRDefault="00E95914">
            <w:pPr>
              <w:rPr>
                <w:rFonts w:ascii="Arial" w:hAnsi="Arial" w:cs="Arial"/>
                <w:color w:val="auto"/>
                <w:kern w:val="0"/>
                <w:szCs w:val="21"/>
              </w:rPr>
            </w:pPr>
          </w:p>
        </w:tc>
      </w:tr>
      <w:tr w:rsidR="00E95914" w14:paraId="38837EBC" w14:textId="77777777">
        <w:trPr>
          <w:trHeight w:val="576"/>
        </w:trPr>
        <w:tc>
          <w:tcPr>
            <w:tcW w:w="577" w:type="dxa"/>
            <w:tcBorders>
              <w:left w:val="single" w:sz="6" w:space="0" w:color="000000"/>
              <w:right w:val="single" w:sz="4" w:space="0" w:color="000000"/>
            </w:tcBorders>
          </w:tcPr>
          <w:p w14:paraId="53513D55"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6EAAD239"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2A4FC793"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51A81769"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3896FC26"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135411F4"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1B417072" w14:textId="77777777" w:rsidR="00E95914" w:rsidRDefault="00E95914">
            <w:pPr>
              <w:rPr>
                <w:rFonts w:ascii="Arial" w:hAnsi="Arial" w:cs="Arial"/>
                <w:color w:val="auto"/>
                <w:kern w:val="0"/>
                <w:szCs w:val="21"/>
              </w:rPr>
            </w:pPr>
          </w:p>
        </w:tc>
      </w:tr>
      <w:tr w:rsidR="00E95914" w14:paraId="7998803F" w14:textId="77777777">
        <w:trPr>
          <w:trHeight w:val="578"/>
        </w:trPr>
        <w:tc>
          <w:tcPr>
            <w:tcW w:w="577" w:type="dxa"/>
            <w:tcBorders>
              <w:left w:val="single" w:sz="6" w:space="0" w:color="000000"/>
              <w:right w:val="single" w:sz="4" w:space="0" w:color="000000"/>
            </w:tcBorders>
          </w:tcPr>
          <w:p w14:paraId="27A1CA6A"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04DF0F5D"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7C5D27DE"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1CCF5B9F"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59FAB2DC"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01AC826F"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52148E00" w14:textId="77777777" w:rsidR="00E95914" w:rsidRDefault="00E95914">
            <w:pPr>
              <w:rPr>
                <w:rFonts w:ascii="Arial" w:hAnsi="Arial" w:cs="Arial"/>
                <w:color w:val="auto"/>
                <w:kern w:val="0"/>
                <w:szCs w:val="21"/>
              </w:rPr>
            </w:pPr>
          </w:p>
        </w:tc>
      </w:tr>
      <w:tr w:rsidR="00E95914" w14:paraId="4B4A77E8" w14:textId="77777777">
        <w:trPr>
          <w:trHeight w:val="575"/>
        </w:trPr>
        <w:tc>
          <w:tcPr>
            <w:tcW w:w="577" w:type="dxa"/>
            <w:tcBorders>
              <w:left w:val="single" w:sz="6" w:space="0" w:color="000000"/>
              <w:right w:val="single" w:sz="4" w:space="0" w:color="000000"/>
            </w:tcBorders>
          </w:tcPr>
          <w:p w14:paraId="6A7CF775"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572E2609"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2075FBA4"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69438A48"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5F1CE5D7"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72AA4258"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08C010A0" w14:textId="77777777" w:rsidR="00E95914" w:rsidRDefault="00E95914">
            <w:pPr>
              <w:rPr>
                <w:rFonts w:ascii="Arial" w:hAnsi="Arial" w:cs="Arial"/>
                <w:color w:val="auto"/>
                <w:kern w:val="0"/>
                <w:szCs w:val="21"/>
              </w:rPr>
            </w:pPr>
          </w:p>
        </w:tc>
      </w:tr>
      <w:tr w:rsidR="00E95914" w14:paraId="3056974B" w14:textId="77777777">
        <w:trPr>
          <w:trHeight w:val="578"/>
        </w:trPr>
        <w:tc>
          <w:tcPr>
            <w:tcW w:w="577" w:type="dxa"/>
            <w:tcBorders>
              <w:left w:val="single" w:sz="6" w:space="0" w:color="000000"/>
              <w:right w:val="single" w:sz="4" w:space="0" w:color="000000"/>
            </w:tcBorders>
          </w:tcPr>
          <w:p w14:paraId="02E6D873"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6D0A6D18"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44083033"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092DF676"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4354CFDA"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27B6C6DF"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29F82956" w14:textId="77777777" w:rsidR="00E95914" w:rsidRDefault="00E95914">
            <w:pPr>
              <w:rPr>
                <w:rFonts w:ascii="Arial" w:hAnsi="Arial" w:cs="Arial"/>
                <w:color w:val="auto"/>
                <w:kern w:val="0"/>
                <w:szCs w:val="21"/>
              </w:rPr>
            </w:pPr>
          </w:p>
        </w:tc>
      </w:tr>
      <w:tr w:rsidR="00E95914" w14:paraId="79E1139A" w14:textId="77777777">
        <w:trPr>
          <w:trHeight w:val="575"/>
        </w:trPr>
        <w:tc>
          <w:tcPr>
            <w:tcW w:w="577" w:type="dxa"/>
            <w:tcBorders>
              <w:left w:val="single" w:sz="6" w:space="0" w:color="000000"/>
              <w:right w:val="single" w:sz="4" w:space="0" w:color="000000"/>
            </w:tcBorders>
          </w:tcPr>
          <w:p w14:paraId="04F6E3ED"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0E92C01C"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2EE0B0D0"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7CEBEFB4"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0257CBEC"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7D36D633"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3BC46EF2" w14:textId="77777777" w:rsidR="00E95914" w:rsidRDefault="00E95914">
            <w:pPr>
              <w:rPr>
                <w:rFonts w:ascii="Arial" w:hAnsi="Arial" w:cs="Arial"/>
                <w:color w:val="auto"/>
                <w:kern w:val="0"/>
                <w:szCs w:val="21"/>
              </w:rPr>
            </w:pPr>
          </w:p>
        </w:tc>
      </w:tr>
      <w:tr w:rsidR="00E95914" w14:paraId="09A23D36" w14:textId="77777777">
        <w:trPr>
          <w:trHeight w:val="578"/>
        </w:trPr>
        <w:tc>
          <w:tcPr>
            <w:tcW w:w="577" w:type="dxa"/>
            <w:tcBorders>
              <w:left w:val="single" w:sz="6" w:space="0" w:color="000000"/>
              <w:right w:val="single" w:sz="4" w:space="0" w:color="000000"/>
            </w:tcBorders>
          </w:tcPr>
          <w:p w14:paraId="4AB9E50B"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5894B8A0"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5C7BC5F6"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13666787"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5A9E74DE"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0BF645CA"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01E00165" w14:textId="77777777" w:rsidR="00E95914" w:rsidRDefault="00E95914">
            <w:pPr>
              <w:rPr>
                <w:rFonts w:ascii="Arial" w:hAnsi="Arial" w:cs="Arial"/>
                <w:color w:val="auto"/>
                <w:kern w:val="0"/>
                <w:szCs w:val="21"/>
              </w:rPr>
            </w:pPr>
          </w:p>
        </w:tc>
      </w:tr>
      <w:tr w:rsidR="00E95914" w14:paraId="764F2158" w14:textId="77777777">
        <w:trPr>
          <w:trHeight w:val="575"/>
        </w:trPr>
        <w:tc>
          <w:tcPr>
            <w:tcW w:w="577" w:type="dxa"/>
            <w:tcBorders>
              <w:left w:val="single" w:sz="6" w:space="0" w:color="000000"/>
              <w:right w:val="single" w:sz="4" w:space="0" w:color="000000"/>
            </w:tcBorders>
          </w:tcPr>
          <w:p w14:paraId="3012F8F8"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62E5FCFA"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2C26EAEF"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6C0FA864"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2FBBEECD"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57C50CA8"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3D836F3C" w14:textId="77777777" w:rsidR="00E95914" w:rsidRDefault="00E95914">
            <w:pPr>
              <w:rPr>
                <w:rFonts w:ascii="Arial" w:hAnsi="Arial" w:cs="Arial"/>
                <w:color w:val="auto"/>
                <w:kern w:val="0"/>
                <w:szCs w:val="21"/>
              </w:rPr>
            </w:pPr>
          </w:p>
        </w:tc>
      </w:tr>
      <w:tr w:rsidR="00E95914" w14:paraId="5AA34E50" w14:textId="77777777">
        <w:trPr>
          <w:trHeight w:val="578"/>
        </w:trPr>
        <w:tc>
          <w:tcPr>
            <w:tcW w:w="577" w:type="dxa"/>
            <w:tcBorders>
              <w:left w:val="single" w:sz="6" w:space="0" w:color="000000"/>
              <w:right w:val="single" w:sz="4" w:space="0" w:color="000000"/>
            </w:tcBorders>
          </w:tcPr>
          <w:p w14:paraId="54BF10EC"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40F91390"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2E704F62"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25A234CD"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5AD059EA"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06163DC1"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1E4BBD21" w14:textId="77777777" w:rsidR="00E95914" w:rsidRDefault="00E95914">
            <w:pPr>
              <w:rPr>
                <w:rFonts w:ascii="Arial" w:hAnsi="Arial" w:cs="Arial"/>
                <w:color w:val="auto"/>
                <w:kern w:val="0"/>
                <w:szCs w:val="21"/>
              </w:rPr>
            </w:pPr>
          </w:p>
        </w:tc>
      </w:tr>
      <w:tr w:rsidR="00E95914" w14:paraId="3898B9AB" w14:textId="77777777">
        <w:trPr>
          <w:trHeight w:val="575"/>
        </w:trPr>
        <w:tc>
          <w:tcPr>
            <w:tcW w:w="577" w:type="dxa"/>
            <w:tcBorders>
              <w:left w:val="single" w:sz="6" w:space="0" w:color="000000"/>
              <w:right w:val="single" w:sz="4" w:space="0" w:color="000000"/>
            </w:tcBorders>
          </w:tcPr>
          <w:p w14:paraId="46003D29"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12372F87"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6A271B84"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7957901C"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2F40775C"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572FE18F"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62ECFC52" w14:textId="77777777" w:rsidR="00E95914" w:rsidRDefault="00E95914">
            <w:pPr>
              <w:rPr>
                <w:rFonts w:ascii="Arial" w:hAnsi="Arial" w:cs="Arial"/>
                <w:color w:val="auto"/>
                <w:kern w:val="0"/>
                <w:szCs w:val="21"/>
              </w:rPr>
            </w:pPr>
          </w:p>
        </w:tc>
      </w:tr>
      <w:tr w:rsidR="00E95914" w14:paraId="28DA5997" w14:textId="77777777">
        <w:trPr>
          <w:trHeight w:val="590"/>
        </w:trPr>
        <w:tc>
          <w:tcPr>
            <w:tcW w:w="577" w:type="dxa"/>
            <w:tcBorders>
              <w:left w:val="single" w:sz="6" w:space="0" w:color="000000"/>
              <w:right w:val="single" w:sz="4" w:space="0" w:color="000000"/>
            </w:tcBorders>
          </w:tcPr>
          <w:p w14:paraId="5617B3D4"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665ABCA1"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42036CEA"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18763396"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09A5CE86"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38F093AB"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005DC850" w14:textId="77777777" w:rsidR="00E95914" w:rsidRDefault="00E95914">
            <w:pPr>
              <w:rPr>
                <w:rFonts w:ascii="Arial" w:hAnsi="Arial" w:cs="Arial"/>
                <w:color w:val="auto"/>
                <w:kern w:val="0"/>
                <w:szCs w:val="21"/>
              </w:rPr>
            </w:pPr>
          </w:p>
        </w:tc>
      </w:tr>
    </w:tbl>
    <w:p w14:paraId="5BABB5FF" w14:textId="77777777" w:rsidR="00E95914" w:rsidRDefault="00E95914">
      <w:pPr>
        <w:spacing w:line="440" w:lineRule="auto"/>
      </w:pPr>
    </w:p>
    <w:p w14:paraId="6571CC14" w14:textId="77777777" w:rsidR="00E95914" w:rsidRDefault="00F872BC">
      <w:pPr>
        <w:spacing w:before="68" w:line="221" w:lineRule="auto"/>
        <w:ind w:left="6"/>
        <w:rPr>
          <w:rFonts w:ascii="宋体" w:eastAsia="宋体" w:hAnsi="宋体" w:cs="宋体" w:hint="eastAsia"/>
        </w:rPr>
      </w:pPr>
      <w:r>
        <w:rPr>
          <w:rFonts w:ascii="宋体" w:eastAsia="宋体" w:hAnsi="宋体" w:cs="宋体"/>
          <w:spacing w:val="-14"/>
          <w14:textOutline w14:w="3835" w14:cap="flat" w14:cmpd="sng" w14:algn="ctr">
            <w14:solidFill>
              <w14:srgbClr w14:val="000000"/>
            </w14:solidFill>
            <w14:prstDash w14:val="solid"/>
            <w14:miter w14:lim="0"/>
          </w14:textOutline>
        </w:rPr>
        <w:t>说</w:t>
      </w:r>
      <w:r>
        <w:rPr>
          <w:rFonts w:ascii="宋体" w:eastAsia="宋体" w:hAnsi="宋体" w:cs="宋体"/>
          <w:spacing w:val="-12"/>
          <w14:textOutline w14:w="3835" w14:cap="flat" w14:cmpd="sng" w14:algn="ctr">
            <w14:solidFill>
              <w14:srgbClr w14:val="000000"/>
            </w14:solidFill>
            <w14:prstDash w14:val="solid"/>
            <w14:miter w14:lim="0"/>
          </w14:textOutline>
        </w:rPr>
        <w:t>明：</w:t>
      </w:r>
    </w:p>
    <w:p w14:paraId="59AF104D" w14:textId="77777777" w:rsidR="00E95914" w:rsidRDefault="00E95914">
      <w:pPr>
        <w:spacing w:line="312" w:lineRule="auto"/>
      </w:pPr>
    </w:p>
    <w:p w14:paraId="2C114F89" w14:textId="77777777" w:rsidR="00E95914" w:rsidRDefault="00F872BC">
      <w:pPr>
        <w:spacing w:before="68" w:line="217" w:lineRule="auto"/>
        <w:ind w:left="20"/>
        <w:rPr>
          <w:rFonts w:ascii="宋体" w:eastAsia="宋体" w:hAnsi="宋体" w:cs="宋体" w:hint="eastAsia"/>
        </w:rPr>
      </w:pPr>
      <w:r>
        <w:rPr>
          <w:rFonts w:ascii="Times New Roman" w:eastAsia="Times New Roman" w:hAnsi="Times New Roman" w:cs="Times New Roman"/>
          <w:spacing w:val="-1"/>
        </w:rPr>
        <w:t xml:space="preserve">1.  </w:t>
      </w:r>
      <w:r>
        <w:rPr>
          <w:rFonts w:ascii="宋体" w:eastAsia="宋体" w:hAnsi="宋体" w:cs="宋体"/>
          <w:spacing w:val="-1"/>
        </w:rPr>
        <w:t>投标人应提供委托合同或协议书的复</w:t>
      </w:r>
      <w:r>
        <w:rPr>
          <w:rFonts w:ascii="宋体" w:eastAsia="宋体" w:hAnsi="宋体" w:cs="宋体"/>
        </w:rPr>
        <w:t>印件并加盖投标人单位公章。</w:t>
      </w:r>
    </w:p>
    <w:p w14:paraId="2F251463" w14:textId="77777777" w:rsidR="00E95914" w:rsidRDefault="00F872BC">
      <w:pPr>
        <w:spacing w:before="161" w:line="221" w:lineRule="auto"/>
        <w:rPr>
          <w:rFonts w:ascii="宋体" w:eastAsia="宋体" w:hAnsi="宋体" w:cs="宋体" w:hint="eastAsia"/>
        </w:rPr>
      </w:pPr>
      <w:r>
        <w:rPr>
          <w:rFonts w:ascii="Times New Roman" w:eastAsia="Times New Roman" w:hAnsi="Times New Roman" w:cs="Times New Roman"/>
          <w:spacing w:val="-10"/>
        </w:rPr>
        <w:t>2.</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 xml:space="preserve"> </w:t>
      </w:r>
      <w:r>
        <w:rPr>
          <w:rFonts w:ascii="宋体" w:eastAsia="宋体" w:hAnsi="宋体" w:cs="宋体"/>
          <w:spacing w:val="-5"/>
        </w:rPr>
        <w:t>如有多个类似项目， 可按此表格扩展。</w:t>
      </w:r>
    </w:p>
    <w:p w14:paraId="3C8BD6BB" w14:textId="77777777" w:rsidR="00E95914" w:rsidRDefault="00E95914">
      <w:pPr>
        <w:sectPr w:rsidR="00E95914">
          <w:footerReference w:type="default" r:id="rId55"/>
          <w:pgSz w:w="11907" w:h="16841"/>
          <w:pgMar w:top="400" w:right="1137" w:bottom="1009" w:left="1706" w:header="0" w:footer="849" w:gutter="0"/>
          <w:cols w:space="720"/>
        </w:sectPr>
      </w:pPr>
    </w:p>
    <w:p w14:paraId="5BB9A9AF" w14:textId="77777777" w:rsidR="00E95914" w:rsidRDefault="00E95914">
      <w:pPr>
        <w:spacing w:line="242" w:lineRule="auto"/>
      </w:pPr>
    </w:p>
    <w:p w14:paraId="7CAF9209" w14:textId="77777777" w:rsidR="00E95914" w:rsidRDefault="00E95914">
      <w:pPr>
        <w:spacing w:line="242" w:lineRule="auto"/>
      </w:pPr>
    </w:p>
    <w:p w14:paraId="76825FF2" w14:textId="77777777" w:rsidR="00E95914" w:rsidRDefault="00E95914">
      <w:pPr>
        <w:spacing w:line="243" w:lineRule="auto"/>
      </w:pPr>
    </w:p>
    <w:p w14:paraId="02A7D0B6" w14:textId="77777777" w:rsidR="00E95914" w:rsidRDefault="00F872BC">
      <w:pPr>
        <w:spacing w:before="78" w:line="219" w:lineRule="auto"/>
        <w:ind w:left="20"/>
        <w:rPr>
          <w:rFonts w:ascii="宋体" w:eastAsia="宋体" w:hAnsi="宋体" w:cs="宋体" w:hint="eastAsia"/>
          <w:sz w:val="24"/>
          <w:szCs w:val="24"/>
        </w:rPr>
      </w:pPr>
      <w:r>
        <w:rPr>
          <w:rFonts w:ascii="Times New Roman" w:eastAsia="Times New Roman" w:hAnsi="Times New Roman" w:cs="Times New Roman"/>
          <w:spacing w:val="-3"/>
          <w:sz w:val="24"/>
          <w:szCs w:val="24"/>
        </w:rPr>
        <w:t>7</w:t>
      </w:r>
      <w:r>
        <w:rPr>
          <w:rFonts w:ascii="Times New Roman" w:eastAsia="Times New Roman" w:hAnsi="Times New Roman" w:cs="Times New Roman"/>
          <w:spacing w:val="-2"/>
          <w:sz w:val="24"/>
          <w:szCs w:val="24"/>
        </w:rPr>
        <w:t xml:space="preserve">    </w:t>
      </w:r>
      <w:r>
        <w:rPr>
          <w:rFonts w:ascii="宋体" w:eastAsia="宋体" w:hAnsi="宋体" w:cs="宋体"/>
          <w:spacing w:val="-2"/>
          <w:sz w:val="24"/>
          <w:szCs w:val="24"/>
        </w:rPr>
        <w:t>中标服务费承诺书</w:t>
      </w:r>
    </w:p>
    <w:p w14:paraId="7AFE8B17" w14:textId="77777777" w:rsidR="00E95914" w:rsidRDefault="00F872BC">
      <w:pPr>
        <w:spacing w:before="151" w:line="219" w:lineRule="auto"/>
        <w:ind w:left="3440"/>
        <w:rPr>
          <w:rFonts w:ascii="宋体" w:eastAsia="宋体" w:hAnsi="宋体" w:cs="宋体" w:hint="eastAsia"/>
          <w:sz w:val="28"/>
          <w:szCs w:val="28"/>
        </w:rPr>
      </w:pPr>
      <w:r>
        <w:rPr>
          <w:rFonts w:ascii="宋体" w:eastAsia="宋体" w:hAnsi="宋体" w:cs="宋体"/>
          <w:spacing w:val="-6"/>
          <w:sz w:val="28"/>
          <w:szCs w:val="28"/>
          <w14:textOutline w14:w="5092" w14:cap="flat" w14:cmpd="sng" w14:algn="ctr">
            <w14:solidFill>
              <w14:srgbClr w14:val="000000"/>
            </w14:solidFill>
            <w14:prstDash w14:val="solid"/>
            <w14:miter w14:lim="0"/>
          </w14:textOutline>
        </w:rPr>
        <w:t>中</w:t>
      </w:r>
      <w:r>
        <w:rPr>
          <w:rFonts w:ascii="宋体" w:eastAsia="宋体" w:hAnsi="宋体" w:cs="宋体"/>
          <w:spacing w:val="-5"/>
          <w:sz w:val="28"/>
          <w:szCs w:val="28"/>
          <w14:textOutline w14:w="5092" w14:cap="flat" w14:cmpd="sng" w14:algn="ctr">
            <w14:solidFill>
              <w14:srgbClr w14:val="000000"/>
            </w14:solidFill>
            <w14:prstDash w14:val="solid"/>
            <w14:miter w14:lim="0"/>
          </w14:textOutline>
        </w:rPr>
        <w:t>标</w:t>
      </w:r>
      <w:r>
        <w:rPr>
          <w:rFonts w:ascii="宋体" w:eastAsia="宋体" w:hAnsi="宋体" w:cs="宋体"/>
          <w:spacing w:val="-3"/>
          <w:sz w:val="28"/>
          <w:szCs w:val="28"/>
          <w14:textOutline w14:w="5092" w14:cap="flat" w14:cmpd="sng" w14:algn="ctr">
            <w14:solidFill>
              <w14:srgbClr w14:val="000000"/>
            </w14:solidFill>
            <w14:prstDash w14:val="solid"/>
            <w14:miter w14:lim="0"/>
          </w14:textOutline>
        </w:rPr>
        <w:t>服务费承诺书</w:t>
      </w:r>
    </w:p>
    <w:p w14:paraId="122ADB4F" w14:textId="77777777" w:rsidR="00E95914" w:rsidRDefault="00F872BC">
      <w:pPr>
        <w:spacing w:before="20" w:line="219" w:lineRule="auto"/>
        <w:rPr>
          <w:rFonts w:ascii="宋体" w:eastAsia="宋体" w:hAnsi="宋体" w:cs="宋体" w:hint="eastAsia"/>
        </w:rPr>
      </w:pPr>
      <w:r>
        <w:rPr>
          <w:rFonts w:ascii="宋体" w:eastAsia="宋体" w:hAnsi="宋体" w:cs="宋体"/>
          <w:spacing w:val="-12"/>
          <w:highlight w:val="yellow"/>
        </w:rPr>
        <w:t>致：</w:t>
      </w:r>
      <w:r>
        <w:rPr>
          <w:rFonts w:ascii="宋体" w:eastAsia="宋体" w:hAnsi="宋体" w:cs="宋体" w:hint="eastAsia"/>
          <w:spacing w:val="-6"/>
          <w:u w:val="single"/>
        </w:rPr>
        <w:t xml:space="preserve"> </w:t>
      </w:r>
      <w:r>
        <w:rPr>
          <w:rFonts w:ascii="宋体" w:eastAsia="宋体" w:hAnsi="宋体" w:cs="宋体"/>
          <w:spacing w:val="-6"/>
          <w:u w:val="single"/>
        </w:rPr>
        <w:t xml:space="preserve">                </w:t>
      </w:r>
    </w:p>
    <w:p w14:paraId="112C2A1D" w14:textId="77777777" w:rsidR="00E95914" w:rsidRDefault="00E95914">
      <w:pPr>
        <w:spacing w:line="356" w:lineRule="auto"/>
      </w:pPr>
    </w:p>
    <w:p w14:paraId="665847CA" w14:textId="77777777" w:rsidR="00E95914" w:rsidRDefault="00E95914">
      <w:pPr>
        <w:spacing w:line="356" w:lineRule="auto"/>
      </w:pPr>
    </w:p>
    <w:p w14:paraId="63C7057E" w14:textId="77777777" w:rsidR="00E95914" w:rsidRDefault="00F872BC">
      <w:pPr>
        <w:spacing w:before="69" w:line="361" w:lineRule="auto"/>
        <w:ind w:firstLine="484"/>
        <w:rPr>
          <w:rFonts w:ascii="宋体" w:eastAsia="宋体" w:hAnsi="宋体" w:cs="宋体" w:hint="eastAsia"/>
        </w:rPr>
      </w:pPr>
      <w:r>
        <w:rPr>
          <w:rFonts w:ascii="宋体" w:eastAsia="宋体" w:hAnsi="宋体" w:cs="宋体"/>
          <w:spacing w:val="-2"/>
        </w:rPr>
        <w:t>我们在贵公司组织的</w:t>
      </w:r>
      <w:r>
        <w:rPr>
          <w:rFonts w:ascii="宋体" w:eastAsia="宋体" w:hAnsi="宋体" w:cs="宋体"/>
          <w:spacing w:val="-2"/>
          <w:u w:val="single"/>
        </w:rPr>
        <w:t xml:space="preserve"> ( 项目名称</w:t>
      </w:r>
      <w:r>
        <w:rPr>
          <w:rFonts w:ascii="宋体" w:eastAsia="宋体" w:hAnsi="宋体" w:cs="宋体" w:hint="eastAsia"/>
          <w:spacing w:val="-2"/>
          <w:u w:val="single"/>
        </w:rPr>
        <w:t>）</w:t>
      </w:r>
      <w:r>
        <w:rPr>
          <w:rFonts w:ascii="宋体" w:eastAsia="宋体" w:hAnsi="宋体" w:cs="宋体"/>
          <w:spacing w:val="-2"/>
          <w:u w:val="single"/>
        </w:rPr>
        <w:t xml:space="preserve"> </w:t>
      </w:r>
      <w:r>
        <w:rPr>
          <w:rFonts w:ascii="宋体" w:eastAsia="宋体" w:hAnsi="宋体" w:cs="宋体"/>
          <w:spacing w:val="-1"/>
        </w:rPr>
        <w:t>项目投标中若获中标 (项目编号：</w:t>
      </w:r>
      <w:r>
        <w:rPr>
          <w:rFonts w:ascii="宋体" w:eastAsia="宋体" w:hAnsi="宋体" w:cs="宋体"/>
          <w:spacing w:val="-1"/>
          <w:u w:val="single"/>
        </w:rPr>
        <w:t xml:space="preserve">        </w:t>
      </w:r>
      <w:r>
        <w:rPr>
          <w:rFonts w:ascii="宋体" w:eastAsia="宋体" w:hAnsi="宋体" w:cs="宋体"/>
          <w:spacing w:val="-1"/>
        </w:rPr>
        <w:t>)，</w:t>
      </w:r>
      <w:r>
        <w:rPr>
          <w:rFonts w:ascii="宋体" w:eastAsia="宋体" w:hAnsi="宋体" w:cs="宋体"/>
        </w:rPr>
        <w:t xml:space="preserve"> </w:t>
      </w:r>
      <w:r>
        <w:rPr>
          <w:rFonts w:ascii="宋体" w:eastAsia="宋体" w:hAnsi="宋体" w:cs="宋体"/>
          <w:spacing w:val="-4"/>
        </w:rPr>
        <w:t xml:space="preserve">我们保证在合同生效后 </w:t>
      </w:r>
      <w:r>
        <w:rPr>
          <w:rFonts w:ascii="Times New Roman" w:eastAsia="Times New Roman" w:hAnsi="Times New Roman" w:cs="Times New Roman"/>
          <w:spacing w:val="-4"/>
        </w:rPr>
        <w:t>5</w:t>
      </w:r>
      <w:r>
        <w:rPr>
          <w:rFonts w:ascii="Times New Roman" w:eastAsia="Times New Roman" w:hAnsi="Times New Roman" w:cs="Times New Roman"/>
          <w:spacing w:val="-3"/>
        </w:rPr>
        <w:t xml:space="preserve"> </w:t>
      </w:r>
      <w:r>
        <w:rPr>
          <w:rFonts w:ascii="宋体" w:eastAsia="宋体" w:hAnsi="宋体" w:cs="宋体"/>
          <w:spacing w:val="-2"/>
        </w:rPr>
        <w:t>个工作日内按招标文件的要求，以支票、汇票、电汇、现金中的一种， 向</w:t>
      </w:r>
      <w:r>
        <w:rPr>
          <w:rFonts w:ascii="宋体" w:eastAsia="宋体" w:hAnsi="宋体" w:cs="宋体"/>
        </w:rPr>
        <w:t xml:space="preserve"> </w:t>
      </w:r>
      <w:r>
        <w:rPr>
          <w:rFonts w:ascii="宋体" w:eastAsia="宋体" w:hAnsi="宋体" w:cs="宋体" w:hint="eastAsia"/>
          <w:spacing w:val="-6"/>
          <w:u w:val="single"/>
        </w:rPr>
        <w:t>中兴信业（北京）工程咨询有限公司</w:t>
      </w:r>
      <w:r>
        <w:rPr>
          <w:rFonts w:ascii="宋体" w:eastAsia="宋体" w:hAnsi="宋体" w:cs="宋体"/>
          <w:spacing w:val="-7"/>
        </w:rPr>
        <w:t xml:space="preserve"> (地址：</w:t>
      </w:r>
      <w:r>
        <w:rPr>
          <w:rFonts w:ascii="宋体" w:eastAsia="宋体" w:hAnsi="宋体" w:cs="宋体" w:hint="eastAsia"/>
          <w:spacing w:val="-4"/>
        </w:rPr>
        <w:t>北京市丰台区方庄芳城园一区16号楼B202</w:t>
      </w:r>
      <w:r>
        <w:rPr>
          <w:rFonts w:ascii="宋体" w:eastAsia="宋体" w:hAnsi="宋体" w:cs="宋体"/>
          <w:spacing w:val="-4"/>
        </w:rPr>
        <w:t xml:space="preserve">，开户银行： </w:t>
      </w:r>
      <w:r>
        <w:rPr>
          <w:rFonts w:ascii="宋体" w:eastAsia="宋体" w:hAnsi="宋体" w:cs="宋体" w:hint="eastAsia"/>
          <w:spacing w:val="-4"/>
        </w:rPr>
        <w:t>中国工商银行股份有限公司北京方庄支行</w:t>
      </w:r>
      <w:r>
        <w:rPr>
          <w:rFonts w:ascii="宋体" w:eastAsia="宋体" w:hAnsi="宋体" w:cs="宋体"/>
          <w:spacing w:val="-4"/>
        </w:rPr>
        <w:t>，</w:t>
      </w:r>
      <w:r>
        <w:rPr>
          <w:rFonts w:ascii="宋体" w:eastAsia="宋体" w:hAnsi="宋体" w:cs="宋体" w:hint="eastAsia"/>
          <w:spacing w:val="-4"/>
        </w:rPr>
        <w:t>账号</w:t>
      </w:r>
      <w:r>
        <w:rPr>
          <w:rFonts w:ascii="宋体" w:eastAsia="宋体" w:hAnsi="宋体" w:cs="宋体"/>
          <w:spacing w:val="-4"/>
        </w:rPr>
        <w:t>0200053809200390016) ，支付中</w:t>
      </w:r>
      <w:r>
        <w:rPr>
          <w:rFonts w:ascii="宋体" w:eastAsia="宋体" w:hAnsi="宋体" w:cs="宋体"/>
          <w:spacing w:val="-3"/>
        </w:rPr>
        <w:t>标服务费。服务费收费办法和标准按照国家发展计划</w:t>
      </w:r>
      <w:r>
        <w:rPr>
          <w:rFonts w:ascii="宋体" w:eastAsia="宋体" w:hAnsi="宋体" w:cs="宋体"/>
        </w:rPr>
        <w:t xml:space="preserve"> </w:t>
      </w:r>
      <w:r>
        <w:rPr>
          <w:rFonts w:ascii="宋体" w:eastAsia="宋体" w:hAnsi="宋体" w:cs="宋体"/>
          <w:spacing w:val="-1"/>
        </w:rPr>
        <w:t>委员会颁发的《招标代理服务收费管理暂行办法》(计价格</w:t>
      </w:r>
      <w:r>
        <w:rPr>
          <w:rFonts w:ascii="Times New Roman" w:eastAsia="Times New Roman" w:hAnsi="Times New Roman" w:cs="Times New Roman"/>
          <w:spacing w:val="-1"/>
        </w:rPr>
        <w:t xml:space="preserve">[2002]1980 </w:t>
      </w:r>
      <w:r>
        <w:rPr>
          <w:rFonts w:ascii="宋体" w:eastAsia="宋体" w:hAnsi="宋体" w:cs="宋体"/>
          <w:spacing w:val="-1"/>
        </w:rPr>
        <w:t>号) 和《国家发展改</w:t>
      </w:r>
      <w:r>
        <w:rPr>
          <w:rFonts w:ascii="宋体" w:eastAsia="宋体" w:hAnsi="宋体" w:cs="宋体"/>
        </w:rPr>
        <w:t xml:space="preserve">革委办公 </w:t>
      </w:r>
      <w:r>
        <w:rPr>
          <w:rFonts w:ascii="宋体" w:eastAsia="宋体" w:hAnsi="宋体" w:cs="宋体"/>
          <w:spacing w:val="-4"/>
        </w:rPr>
        <w:t>厅关于招标代理服务收</w:t>
      </w:r>
      <w:r>
        <w:rPr>
          <w:rFonts w:ascii="宋体" w:eastAsia="宋体" w:hAnsi="宋体" w:cs="宋体"/>
          <w:spacing w:val="-3"/>
        </w:rPr>
        <w:t>费</w:t>
      </w:r>
      <w:r>
        <w:rPr>
          <w:rFonts w:ascii="宋体" w:eastAsia="宋体" w:hAnsi="宋体" w:cs="宋体"/>
          <w:spacing w:val="-2"/>
        </w:rPr>
        <w:t>有关问题的通知》  (发改办价格</w:t>
      </w:r>
      <w:r>
        <w:rPr>
          <w:rFonts w:ascii="Times New Roman" w:eastAsia="Times New Roman" w:hAnsi="Times New Roman" w:cs="Times New Roman"/>
          <w:spacing w:val="-2"/>
        </w:rPr>
        <w:t xml:space="preserve">[2003]857 </w:t>
      </w:r>
      <w:r>
        <w:rPr>
          <w:rFonts w:ascii="宋体" w:eastAsia="宋体" w:hAnsi="宋体" w:cs="宋体"/>
          <w:spacing w:val="-2"/>
        </w:rPr>
        <w:t>号) 执行。</w:t>
      </w:r>
    </w:p>
    <w:p w14:paraId="652AAF4D" w14:textId="77777777" w:rsidR="00E95914" w:rsidRDefault="00E95914">
      <w:pPr>
        <w:spacing w:line="445" w:lineRule="auto"/>
      </w:pPr>
    </w:p>
    <w:p w14:paraId="319418D5" w14:textId="77777777" w:rsidR="00E95914" w:rsidRDefault="00F872BC">
      <w:pPr>
        <w:spacing w:before="69" w:line="221" w:lineRule="auto"/>
        <w:rPr>
          <w:rFonts w:ascii="宋体" w:eastAsia="宋体" w:hAnsi="宋体" w:cs="宋体" w:hint="eastAsia"/>
        </w:rPr>
      </w:pPr>
      <w:r>
        <w:rPr>
          <w:rFonts w:ascii="宋体" w:eastAsia="宋体" w:hAnsi="宋体" w:cs="宋体"/>
          <w:spacing w:val="-6"/>
        </w:rPr>
        <w:t>特</w:t>
      </w:r>
      <w:r>
        <w:rPr>
          <w:rFonts w:ascii="宋体" w:eastAsia="宋体" w:hAnsi="宋体" w:cs="宋体"/>
          <w:spacing w:val="-4"/>
        </w:rPr>
        <w:t>此</w:t>
      </w:r>
      <w:r>
        <w:rPr>
          <w:rFonts w:ascii="宋体" w:eastAsia="宋体" w:hAnsi="宋体" w:cs="宋体"/>
          <w:spacing w:val="-3"/>
        </w:rPr>
        <w:t>承诺！</w:t>
      </w:r>
    </w:p>
    <w:p w14:paraId="19896086" w14:textId="77777777" w:rsidR="00E95914" w:rsidRDefault="00E95914">
      <w:pPr>
        <w:spacing w:line="279" w:lineRule="auto"/>
      </w:pPr>
    </w:p>
    <w:p w14:paraId="4648B08C" w14:textId="77777777" w:rsidR="00E95914" w:rsidRDefault="00E95914">
      <w:pPr>
        <w:spacing w:line="279" w:lineRule="auto"/>
      </w:pPr>
    </w:p>
    <w:p w14:paraId="6DA9C9B7" w14:textId="77777777" w:rsidR="00E95914" w:rsidRDefault="00F872BC">
      <w:pPr>
        <w:spacing w:before="68" w:line="220" w:lineRule="auto"/>
        <w:ind w:left="420"/>
        <w:rPr>
          <w:rFonts w:ascii="宋体" w:eastAsia="宋体" w:hAnsi="宋体" w:cs="宋体" w:hint="eastAsia"/>
        </w:rPr>
      </w:pPr>
      <w:r>
        <w:rPr>
          <w:rFonts w:ascii="宋体" w:eastAsia="宋体" w:hAnsi="宋体" w:cs="宋体"/>
          <w:spacing w:val="-1"/>
        </w:rPr>
        <w:t>承诺方法定名称：</w:t>
      </w:r>
      <w:r>
        <w:rPr>
          <w:rFonts w:ascii="宋体" w:eastAsia="宋体" w:hAnsi="宋体" w:cs="宋体"/>
          <w:spacing w:val="-1"/>
          <w:u w:val="single"/>
        </w:rPr>
        <w:t xml:space="preserve">            </w:t>
      </w:r>
      <w:r>
        <w:rPr>
          <w:rFonts w:ascii="宋体" w:eastAsia="宋体" w:hAnsi="宋体" w:cs="宋体"/>
          <w:u w:val="single"/>
        </w:rPr>
        <w:t xml:space="preserve">         (盖章)                     </w:t>
      </w:r>
    </w:p>
    <w:p w14:paraId="25AC7009" w14:textId="77777777" w:rsidR="00E95914" w:rsidRDefault="00E95914"/>
    <w:p w14:paraId="6352DB2A" w14:textId="77777777" w:rsidR="00E95914" w:rsidRDefault="00E95914"/>
    <w:p w14:paraId="7CAEC88D" w14:textId="77777777" w:rsidR="00E95914" w:rsidRDefault="00F872BC">
      <w:pPr>
        <w:spacing w:before="68" w:line="230" w:lineRule="auto"/>
        <w:ind w:left="420"/>
        <w:rPr>
          <w:rFonts w:ascii="宋体" w:eastAsia="宋体" w:hAnsi="宋体" w:cs="宋体" w:hint="eastAsia"/>
        </w:rPr>
      </w:pPr>
      <w:r>
        <w:rPr>
          <w:rFonts w:ascii="宋体" w:eastAsia="宋体" w:hAnsi="宋体" w:cs="宋体"/>
          <w:spacing w:val="-19"/>
          <w:w w:val="92"/>
        </w:rPr>
        <w:t>地址：</w:t>
      </w:r>
      <w:r>
        <w:rPr>
          <w:rFonts w:ascii="宋体" w:eastAsia="宋体" w:hAnsi="宋体" w:cs="宋体"/>
          <w:u w:val="single"/>
        </w:rPr>
        <w:t xml:space="preserve">                                                               </w:t>
      </w:r>
    </w:p>
    <w:p w14:paraId="5850B172" w14:textId="77777777" w:rsidR="00E95914" w:rsidRDefault="00E95914">
      <w:pPr>
        <w:spacing w:line="466" w:lineRule="auto"/>
      </w:pPr>
    </w:p>
    <w:p w14:paraId="2AB455BB" w14:textId="77777777" w:rsidR="00E95914" w:rsidRDefault="00F872BC">
      <w:pPr>
        <w:spacing w:before="69" w:line="217" w:lineRule="auto"/>
        <w:ind w:left="445"/>
        <w:rPr>
          <w:rFonts w:ascii="宋体" w:eastAsia="宋体" w:hAnsi="宋体" w:cs="宋体" w:hint="eastAsia"/>
        </w:rPr>
      </w:pPr>
      <w:r>
        <w:rPr>
          <w:rFonts w:ascii="宋体" w:eastAsia="宋体" w:hAnsi="宋体" w:cs="宋体"/>
          <w:spacing w:val="-12"/>
        </w:rPr>
        <w:t>电话</w:t>
      </w:r>
      <w:r>
        <w:rPr>
          <w:rFonts w:ascii="宋体" w:eastAsia="宋体" w:hAnsi="宋体" w:cs="宋体"/>
          <w:spacing w:val="-8"/>
        </w:rPr>
        <w:t>：</w:t>
      </w:r>
      <w:r>
        <w:rPr>
          <w:rFonts w:ascii="宋体" w:eastAsia="宋体" w:hAnsi="宋体" w:cs="宋体"/>
          <w:spacing w:val="-6"/>
          <w:u w:val="single"/>
        </w:rPr>
        <w:t xml:space="preserve">                               </w:t>
      </w:r>
      <w:r>
        <w:rPr>
          <w:rFonts w:ascii="宋体" w:eastAsia="宋体" w:hAnsi="宋体" w:cs="宋体" w:hint="eastAsia"/>
          <w:spacing w:val="-6"/>
        </w:rPr>
        <w:t xml:space="preserve"> </w:t>
      </w:r>
    </w:p>
    <w:p w14:paraId="6349AF50" w14:textId="77777777" w:rsidR="00E95914" w:rsidRDefault="00E95914"/>
    <w:p w14:paraId="1CD77BBD" w14:textId="77777777" w:rsidR="00E95914" w:rsidRDefault="00E95914"/>
    <w:p w14:paraId="11B2B5D0" w14:textId="77777777" w:rsidR="00E95914" w:rsidRDefault="00F872BC">
      <w:pPr>
        <w:spacing w:before="69" w:line="221" w:lineRule="auto"/>
        <w:ind w:left="420"/>
        <w:rPr>
          <w:rFonts w:ascii="宋体" w:eastAsia="宋体" w:hAnsi="宋体" w:cs="宋体" w:hint="eastAsia"/>
        </w:rPr>
      </w:pPr>
      <w:r>
        <w:rPr>
          <w:rFonts w:ascii="宋体" w:eastAsia="宋体" w:hAnsi="宋体" w:cs="宋体"/>
          <w:spacing w:val="-18"/>
        </w:rPr>
        <w:t>承</w:t>
      </w:r>
      <w:r>
        <w:rPr>
          <w:rFonts w:ascii="宋体" w:eastAsia="宋体" w:hAnsi="宋体" w:cs="宋体"/>
          <w:spacing w:val="-16"/>
        </w:rPr>
        <w:t>诺日期：</w:t>
      </w:r>
      <w:r>
        <w:rPr>
          <w:rFonts w:ascii="宋体" w:eastAsia="宋体" w:hAnsi="宋体" w:cs="宋体"/>
          <w:u w:val="single"/>
        </w:rPr>
        <w:t xml:space="preserve">                       </w:t>
      </w:r>
    </w:p>
    <w:p w14:paraId="0FF5B03A" w14:textId="77777777" w:rsidR="00E95914" w:rsidRDefault="00E95914">
      <w:pPr>
        <w:sectPr w:rsidR="00E95914">
          <w:footerReference w:type="default" r:id="rId56"/>
          <w:pgSz w:w="11907" w:h="16841"/>
          <w:pgMar w:top="1276" w:right="1125" w:bottom="1009" w:left="1709" w:header="0" w:footer="849" w:gutter="0"/>
          <w:cols w:space="720"/>
        </w:sectPr>
      </w:pPr>
    </w:p>
    <w:p w14:paraId="5F76555E" w14:textId="77777777" w:rsidR="00E95914" w:rsidRDefault="00E95914">
      <w:pPr>
        <w:spacing w:line="247" w:lineRule="auto"/>
      </w:pPr>
    </w:p>
    <w:p w14:paraId="59B5EF1B" w14:textId="77777777" w:rsidR="00E95914" w:rsidRDefault="00E95914">
      <w:pPr>
        <w:spacing w:line="248" w:lineRule="auto"/>
      </w:pPr>
    </w:p>
    <w:p w14:paraId="33A2D798" w14:textId="77777777" w:rsidR="00E95914" w:rsidRDefault="00E95914">
      <w:pPr>
        <w:spacing w:line="248" w:lineRule="auto"/>
      </w:pPr>
    </w:p>
    <w:p w14:paraId="0935B492" w14:textId="77777777" w:rsidR="00E95914" w:rsidRDefault="00E95914">
      <w:pPr>
        <w:spacing w:line="248" w:lineRule="auto"/>
      </w:pPr>
    </w:p>
    <w:p w14:paraId="6C5CEA0D" w14:textId="77777777" w:rsidR="00E95914" w:rsidRDefault="00F872BC">
      <w:pPr>
        <w:spacing w:before="78" w:line="220" w:lineRule="auto"/>
        <w:ind w:left="40"/>
        <w:rPr>
          <w:rFonts w:ascii="宋体" w:eastAsia="宋体" w:hAnsi="宋体" w:cs="宋体" w:hint="eastAsia"/>
          <w:sz w:val="24"/>
          <w:szCs w:val="24"/>
        </w:rPr>
      </w:pPr>
      <w:r>
        <w:rPr>
          <w:rFonts w:ascii="Times New Roman" w:eastAsia="Times New Roman" w:hAnsi="Times New Roman" w:cs="Times New Roman"/>
          <w:spacing w:val="-6"/>
          <w:sz w:val="24"/>
          <w:szCs w:val="24"/>
        </w:rPr>
        <w:t>8</w:t>
      </w:r>
      <w:r>
        <w:rPr>
          <w:rFonts w:ascii="Times New Roman" w:eastAsia="Times New Roman" w:hAnsi="Times New Roman" w:cs="Times New Roman"/>
          <w:spacing w:val="-3"/>
          <w:sz w:val="24"/>
          <w:szCs w:val="24"/>
        </w:rPr>
        <w:t xml:space="preserve">   </w:t>
      </w:r>
      <w:r>
        <w:rPr>
          <w:rFonts w:ascii="宋体" w:eastAsia="宋体" w:hAnsi="宋体" w:cs="宋体"/>
          <w:spacing w:val="-3"/>
          <w:sz w:val="24"/>
          <w:szCs w:val="24"/>
        </w:rPr>
        <w:t>技术文件</w:t>
      </w:r>
    </w:p>
    <w:p w14:paraId="438BEA96" w14:textId="77777777" w:rsidR="00E95914" w:rsidRDefault="00F872BC">
      <w:pPr>
        <w:spacing w:before="102" w:line="220" w:lineRule="auto"/>
        <w:ind w:left="3617"/>
        <w:rPr>
          <w:rFonts w:ascii="宋体" w:eastAsia="宋体" w:hAnsi="宋体" w:cs="宋体" w:hint="eastAsia"/>
          <w:sz w:val="28"/>
          <w:szCs w:val="28"/>
        </w:rPr>
      </w:pPr>
      <w:r>
        <w:rPr>
          <w:rFonts w:ascii="宋体" w:eastAsia="宋体" w:hAnsi="宋体" w:cs="宋体"/>
          <w:spacing w:val="-2"/>
          <w:sz w:val="28"/>
          <w:szCs w:val="28"/>
          <w14:textOutline w14:w="5092" w14:cap="flat" w14:cmpd="sng" w14:algn="ctr">
            <w14:solidFill>
              <w14:srgbClr w14:val="000000"/>
            </w14:solidFill>
            <w14:prstDash w14:val="solid"/>
            <w14:miter w14:lim="0"/>
          </w14:textOutline>
        </w:rPr>
        <w:t>技术文</w:t>
      </w:r>
      <w:r>
        <w:rPr>
          <w:rFonts w:ascii="宋体" w:eastAsia="宋体" w:hAnsi="宋体" w:cs="宋体"/>
          <w:spacing w:val="-1"/>
          <w:sz w:val="28"/>
          <w:szCs w:val="28"/>
          <w14:textOutline w14:w="5092" w14:cap="flat" w14:cmpd="sng" w14:algn="ctr">
            <w14:solidFill>
              <w14:srgbClr w14:val="000000"/>
            </w14:solidFill>
            <w14:prstDash w14:val="solid"/>
            <w14:miter w14:lim="0"/>
          </w14:textOutline>
        </w:rPr>
        <w:t>件</w:t>
      </w:r>
    </w:p>
    <w:p w14:paraId="69B34BB0" w14:textId="77777777" w:rsidR="00E95914" w:rsidRDefault="00E95914">
      <w:pPr>
        <w:spacing w:line="249" w:lineRule="auto"/>
      </w:pPr>
    </w:p>
    <w:p w14:paraId="1E6B9EEB" w14:textId="77777777" w:rsidR="00E95914" w:rsidRDefault="00E95914">
      <w:pPr>
        <w:spacing w:line="249" w:lineRule="auto"/>
      </w:pPr>
    </w:p>
    <w:p w14:paraId="21BC5A24" w14:textId="77777777" w:rsidR="00E95914" w:rsidRDefault="00F872BC">
      <w:pPr>
        <w:spacing w:before="154" w:line="216" w:lineRule="auto"/>
        <w:ind w:left="23"/>
        <w:rPr>
          <w:rFonts w:ascii="宋体" w:eastAsia="宋体" w:hAnsi="宋体" w:cs="宋体" w:hint="eastAsia"/>
          <w:spacing w:val="3"/>
          <w:sz w:val="24"/>
          <w:szCs w:val="24"/>
        </w:rPr>
      </w:pPr>
      <w:r>
        <w:rPr>
          <w:rFonts w:ascii="宋体" w:eastAsia="宋体" w:hAnsi="宋体" w:cs="宋体"/>
          <w:spacing w:val="3"/>
          <w:sz w:val="24"/>
          <w:szCs w:val="24"/>
        </w:rPr>
        <w:t>投标人应</w:t>
      </w:r>
      <w:r>
        <w:rPr>
          <w:rFonts w:ascii="宋体" w:eastAsia="宋体" w:hAnsi="宋体" w:cs="宋体" w:hint="eastAsia"/>
          <w:spacing w:val="3"/>
          <w:sz w:val="24"/>
          <w:szCs w:val="24"/>
        </w:rPr>
        <w:t>根据本项目采购需求编制项目技术方案。包含内容见招标文件采购需求</w:t>
      </w:r>
      <w:r>
        <w:rPr>
          <w:rFonts w:ascii="宋体" w:eastAsia="宋体" w:hAnsi="宋体" w:cs="宋体"/>
          <w:spacing w:val="3"/>
          <w:sz w:val="24"/>
          <w:szCs w:val="24"/>
        </w:rPr>
        <w:t>及本项目评标标准</w:t>
      </w:r>
    </w:p>
    <w:p w14:paraId="51DAD677" w14:textId="77777777" w:rsidR="00E95914" w:rsidRDefault="00E95914"/>
    <w:p w14:paraId="536286B2" w14:textId="77777777" w:rsidR="00E95914" w:rsidRDefault="00E95914"/>
    <w:p w14:paraId="05D630FC" w14:textId="77777777" w:rsidR="00E95914" w:rsidRDefault="00F872BC">
      <w:pPr>
        <w:widowControl/>
        <w:jc w:val="left"/>
      </w:pPr>
      <w:r>
        <w:br w:type="page"/>
      </w:r>
    </w:p>
    <w:p w14:paraId="0521F09E" w14:textId="77777777" w:rsidR="00E95914" w:rsidRDefault="00E95914">
      <w:pPr>
        <w:spacing w:line="244" w:lineRule="auto"/>
      </w:pPr>
    </w:p>
    <w:p w14:paraId="0218924D" w14:textId="77777777" w:rsidR="00E95914" w:rsidRDefault="00E95914">
      <w:pPr>
        <w:spacing w:line="245" w:lineRule="auto"/>
      </w:pPr>
    </w:p>
    <w:p w14:paraId="03B15098" w14:textId="77777777" w:rsidR="00E95914" w:rsidRDefault="00E95914">
      <w:pPr>
        <w:spacing w:line="245" w:lineRule="auto"/>
      </w:pPr>
    </w:p>
    <w:p w14:paraId="446D88AC" w14:textId="77777777" w:rsidR="00E95914" w:rsidRDefault="00F872BC">
      <w:pPr>
        <w:spacing w:before="78" w:line="217" w:lineRule="auto"/>
        <w:sectPr w:rsidR="00E95914">
          <w:footerReference w:type="default" r:id="rId57"/>
          <w:pgSz w:w="11907" w:h="16841"/>
          <w:pgMar w:top="400" w:right="1785" w:bottom="1009" w:left="1730" w:header="0" w:footer="849" w:gutter="0"/>
          <w:cols w:space="720"/>
        </w:sectPr>
      </w:pPr>
      <w:r>
        <w:rPr>
          <w:rFonts w:ascii="Times New Roman" w:eastAsia="Times New Roman" w:hAnsi="Times New Roman" w:cs="Times New Roman"/>
          <w:spacing w:val="-2"/>
          <w:sz w:val="24"/>
          <w:szCs w:val="24"/>
        </w:rPr>
        <w:t xml:space="preserve">9   </w:t>
      </w:r>
      <w:r>
        <w:rPr>
          <w:rFonts w:ascii="宋体" w:eastAsia="宋体" w:hAnsi="宋体" w:cs="宋体"/>
          <w:spacing w:val="-2"/>
          <w:sz w:val="24"/>
          <w:szCs w:val="24"/>
        </w:rPr>
        <w:t>招标文件要</w:t>
      </w:r>
      <w:r>
        <w:rPr>
          <w:rFonts w:ascii="宋体" w:eastAsia="宋体" w:hAnsi="宋体" w:cs="宋体"/>
          <w:spacing w:val="-1"/>
          <w:sz w:val="24"/>
          <w:szCs w:val="24"/>
        </w:rPr>
        <w:t>求提供或投标人认为应附的其他</w:t>
      </w:r>
      <w:r>
        <w:rPr>
          <w:rFonts w:ascii="宋体" w:eastAsia="宋体" w:hAnsi="宋体" w:cs="宋体" w:hint="eastAsia"/>
          <w:spacing w:val="-1"/>
          <w:sz w:val="24"/>
          <w:szCs w:val="24"/>
        </w:rPr>
        <w:t>材料</w:t>
      </w:r>
    </w:p>
    <w:p w14:paraId="39211AD2" w14:textId="7CDFE6BF" w:rsidR="00E95914" w:rsidRDefault="00E95914"/>
    <w:sectPr w:rsidR="00E95914">
      <w:footerReference w:type="default" r:id="rId58"/>
      <w:pgSz w:w="11906" w:h="16838"/>
      <w:pgMar w:top="1440" w:right="1560"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A42DE" w14:textId="77777777" w:rsidR="00AD4EEB" w:rsidRDefault="00AD4EEB">
      <w:pPr>
        <w:spacing w:after="0" w:line="240" w:lineRule="auto"/>
      </w:pPr>
      <w:r>
        <w:separator/>
      </w:r>
    </w:p>
  </w:endnote>
  <w:endnote w:type="continuationSeparator" w:id="0">
    <w:p w14:paraId="342DA9BE" w14:textId="77777777" w:rsidR="00AD4EEB" w:rsidRDefault="00AD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jaVuSans">
    <w:altName w:val="Cambria"/>
    <w:charset w:val="00"/>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767827"/>
      <w:docPartObj>
        <w:docPartGallery w:val="Page Numbers (Bottom of Page)"/>
        <w:docPartUnique/>
      </w:docPartObj>
    </w:sdtPr>
    <w:sdtEndPr/>
    <w:sdtContent>
      <w:p w14:paraId="6DD8F47A" w14:textId="77777777" w:rsidR="00F8531D" w:rsidRDefault="00F8531D">
        <w:pPr>
          <w:pStyle w:val="af5"/>
          <w:jc w:val="center"/>
        </w:pPr>
        <w:r>
          <w:fldChar w:fldCharType="begin"/>
        </w:r>
        <w:r>
          <w:instrText>PAGE   \* MERGEFORMAT</w:instrText>
        </w:r>
        <w:r>
          <w:fldChar w:fldCharType="separate"/>
        </w:r>
        <w:r>
          <w:rPr>
            <w:lang w:val="zh-CN"/>
          </w:rPr>
          <w:t>2</w:t>
        </w:r>
        <w:r>
          <w:fldChar w:fldCharType="end"/>
        </w:r>
      </w:p>
    </w:sdtContent>
  </w:sdt>
  <w:p w14:paraId="3727CD5A" w14:textId="77777777" w:rsidR="00F8531D" w:rsidRDefault="00F8531D">
    <w:pPr>
      <w:pStyle w:val="af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DB02" w14:textId="77777777" w:rsidR="00E95914" w:rsidRDefault="00F872BC">
    <w:pPr>
      <w:spacing w:line="186" w:lineRule="auto"/>
      <w:ind w:left="445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67087" w14:textId="77777777" w:rsidR="00E95914" w:rsidRDefault="00F872BC">
    <w:pPr>
      <w:spacing w:line="186" w:lineRule="auto"/>
      <w:ind w:left="4444"/>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D847" w14:textId="77777777" w:rsidR="00E95914" w:rsidRDefault="00F872BC">
    <w:pPr>
      <w:spacing w:line="186" w:lineRule="auto"/>
      <w:ind w:left="444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71C4" w14:textId="77777777" w:rsidR="00E95914" w:rsidRDefault="00F872BC">
    <w:pPr>
      <w:spacing w:line="186" w:lineRule="auto"/>
      <w:ind w:left="444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801B" w14:textId="77777777" w:rsidR="00E95914" w:rsidRDefault="00F872BC">
    <w:pPr>
      <w:spacing w:line="186" w:lineRule="auto"/>
      <w:ind w:left="4444"/>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8A67" w14:textId="77777777" w:rsidR="00E95914" w:rsidRDefault="00F872BC">
    <w:pPr>
      <w:spacing w:line="186" w:lineRule="auto"/>
      <w:ind w:left="443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26</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06E71" w14:textId="77777777" w:rsidR="00E95914" w:rsidRDefault="00F872BC">
    <w:pPr>
      <w:spacing w:line="186" w:lineRule="auto"/>
      <w:ind w:left="4445"/>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27</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09CC" w14:textId="77777777" w:rsidR="00E95914" w:rsidRDefault="00F872BC">
    <w:pPr>
      <w:spacing w:line="186" w:lineRule="auto"/>
      <w:ind w:left="4522"/>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30</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ECC9" w14:textId="77777777" w:rsidR="00E95914" w:rsidRDefault="00F872BC">
    <w:pPr>
      <w:spacing w:line="186" w:lineRule="auto"/>
      <w:ind w:left="4368"/>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w:t>
    </w:r>
    <w:r>
      <w:rPr>
        <w:rFonts w:ascii="Times New Roman" w:eastAsia="Times New Roman" w:hAnsi="Times New Roman" w:cs="Times New Roman"/>
        <w:spacing w:val="-1"/>
        <w:sz w:val="18"/>
        <w:szCs w:val="18"/>
      </w:rPr>
      <w:t>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E916" w14:textId="77777777" w:rsidR="00E95914" w:rsidRDefault="00F872BC">
    <w:pPr>
      <w:spacing w:line="186" w:lineRule="auto"/>
      <w:ind w:left="4368"/>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w:t>
    </w:r>
    <w:r>
      <w:rPr>
        <w:rFonts w:ascii="Times New Roman" w:eastAsia="Times New Roman" w:hAnsi="Times New Roman" w:cs="Times New Roman"/>
        <w:spacing w:val="-1"/>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39625"/>
      <w:docPartObj>
        <w:docPartGallery w:val="Page Numbers (Bottom of Page)"/>
        <w:docPartUnique/>
      </w:docPartObj>
    </w:sdtPr>
    <w:sdtEndPr/>
    <w:sdtContent>
      <w:p w14:paraId="015CFD72" w14:textId="77777777" w:rsidR="00F8531D" w:rsidRDefault="00F8531D">
        <w:pPr>
          <w:pStyle w:val="af5"/>
          <w:jc w:val="center"/>
        </w:pPr>
        <w:r>
          <w:fldChar w:fldCharType="begin"/>
        </w:r>
        <w:r>
          <w:instrText>PAGE   \* MERGEFORMAT</w:instrText>
        </w:r>
        <w:r>
          <w:fldChar w:fldCharType="separate"/>
        </w:r>
        <w:r>
          <w:rPr>
            <w:lang w:val="zh-CN"/>
          </w:rPr>
          <w:t>2</w:t>
        </w:r>
        <w:r>
          <w:fldChar w:fldCharType="end"/>
        </w:r>
      </w:p>
    </w:sdtContent>
  </w:sdt>
  <w:p w14:paraId="67739FC1" w14:textId="77777777" w:rsidR="00F8531D" w:rsidRDefault="00F8531D">
    <w:pPr>
      <w:pStyle w:val="af5"/>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7BBB7" w14:textId="77777777" w:rsidR="00E95914" w:rsidRDefault="00F872BC">
    <w:pPr>
      <w:spacing w:line="186" w:lineRule="auto"/>
      <w:ind w:left="445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3</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72ED4" w14:textId="77777777" w:rsidR="00E95914" w:rsidRDefault="00F872BC">
    <w:pPr>
      <w:spacing w:line="186" w:lineRule="auto"/>
      <w:ind w:left="4372"/>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4</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D96A" w14:textId="77777777" w:rsidR="00E95914" w:rsidRDefault="00F872BC">
    <w:pPr>
      <w:spacing w:line="186" w:lineRule="auto"/>
      <w:ind w:left="4444"/>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5</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6D35" w14:textId="77777777" w:rsidR="00E95914" w:rsidRDefault="00F872BC">
    <w:pPr>
      <w:spacing w:line="186" w:lineRule="auto"/>
      <w:ind w:left="4448"/>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6</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3F00D" w14:textId="77777777" w:rsidR="00E95914" w:rsidRDefault="00F872BC">
    <w:pPr>
      <w:spacing w:line="186" w:lineRule="auto"/>
      <w:ind w:left="4447"/>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7</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A235" w14:textId="77777777" w:rsidR="00E95914" w:rsidRDefault="00F872BC">
    <w:pPr>
      <w:spacing w:line="186" w:lineRule="auto"/>
      <w:ind w:left="4451"/>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8</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E327" w14:textId="77777777" w:rsidR="00E95914" w:rsidRDefault="00F872BC">
    <w:pPr>
      <w:spacing w:line="186" w:lineRule="auto"/>
      <w:ind w:left="445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9</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768E6" w14:textId="77777777" w:rsidR="00E95914" w:rsidRDefault="00F872BC">
    <w:pPr>
      <w:spacing w:line="186" w:lineRule="auto"/>
      <w:ind w:left="444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0</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BDEA" w14:textId="77777777" w:rsidR="00E95914" w:rsidRDefault="00F872BC">
    <w:pPr>
      <w:spacing w:line="186" w:lineRule="auto"/>
      <w:ind w:left="444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1</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02E1" w14:textId="77777777" w:rsidR="00E95914" w:rsidRDefault="00F872BC">
    <w:pPr>
      <w:spacing w:line="186" w:lineRule="auto"/>
      <w:ind w:left="444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756507"/>
      <w:docPartObj>
        <w:docPartGallery w:val="Page Numbers (Bottom of Page)"/>
        <w:docPartUnique/>
      </w:docPartObj>
    </w:sdtPr>
    <w:sdtEndPr/>
    <w:sdtContent>
      <w:p w14:paraId="688C7ED0" w14:textId="77777777" w:rsidR="00F8531D" w:rsidRDefault="00F8531D">
        <w:pPr>
          <w:pStyle w:val="af5"/>
          <w:jc w:val="center"/>
        </w:pPr>
        <w:r>
          <w:fldChar w:fldCharType="begin"/>
        </w:r>
        <w:r>
          <w:instrText>PAGE   \* MERGEFORMAT</w:instrText>
        </w:r>
        <w:r>
          <w:fldChar w:fldCharType="separate"/>
        </w:r>
        <w:r>
          <w:rPr>
            <w:lang w:val="zh-CN"/>
          </w:rPr>
          <w:t>2</w:t>
        </w:r>
        <w:r>
          <w:fldChar w:fldCharType="end"/>
        </w:r>
      </w:p>
    </w:sdtContent>
  </w:sdt>
  <w:p w14:paraId="70E9D032" w14:textId="77777777" w:rsidR="00F8531D" w:rsidRDefault="00F8531D">
    <w:pPr>
      <w:pStyle w:val="af5"/>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91C3D" w14:textId="77777777" w:rsidR="00E95914" w:rsidRDefault="00F872BC">
    <w:pPr>
      <w:spacing w:line="186" w:lineRule="auto"/>
      <w:ind w:left="4440"/>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3</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A8F1" w14:textId="77777777" w:rsidR="00E95914" w:rsidRDefault="00F872BC">
    <w:pPr>
      <w:spacing w:line="186" w:lineRule="auto"/>
      <w:ind w:left="444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4</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0E6E" w14:textId="77777777" w:rsidR="00E95914" w:rsidRDefault="00F872BC">
    <w:pPr>
      <w:spacing w:line="186" w:lineRule="auto"/>
      <w:ind w:left="4452"/>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5</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883E" w14:textId="77777777" w:rsidR="00E95914" w:rsidRDefault="00F872BC">
    <w:pPr>
      <w:spacing w:line="186" w:lineRule="auto"/>
      <w:ind w:left="4452"/>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6</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B006" w14:textId="77777777" w:rsidR="00E95914" w:rsidRDefault="00F872BC">
    <w:pPr>
      <w:spacing w:line="186" w:lineRule="auto"/>
      <w:ind w:left="445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7</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F2222" w14:textId="77777777" w:rsidR="00E95914" w:rsidRDefault="00F872BC">
    <w:pPr>
      <w:spacing w:line="186" w:lineRule="auto"/>
      <w:ind w:left="4452"/>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8</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02AF" w14:textId="77777777" w:rsidR="00E95914" w:rsidRDefault="00F872BC">
    <w:pPr>
      <w:spacing w:line="186" w:lineRule="auto"/>
      <w:ind w:left="4452"/>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9</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471A" w14:textId="77777777" w:rsidR="00E95914" w:rsidRDefault="00F872BC">
    <w:pPr>
      <w:spacing w:line="186" w:lineRule="auto"/>
      <w:ind w:left="4715"/>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00</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A812" w14:textId="77777777" w:rsidR="00E95914" w:rsidRDefault="00F872BC">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02</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319076"/>
      <w:docPartObj>
        <w:docPartGallery w:val="AutoText"/>
      </w:docPartObj>
    </w:sdtPr>
    <w:sdtEndPr/>
    <w:sdtContent>
      <w:p w14:paraId="7EFF90F0" w14:textId="77777777" w:rsidR="00E95914" w:rsidRDefault="00F872BC">
        <w:pPr>
          <w:pStyle w:val="af5"/>
          <w:jc w:val="center"/>
        </w:pPr>
        <w:r>
          <w:fldChar w:fldCharType="begin"/>
        </w:r>
        <w:r>
          <w:instrText>PAGE   \* MERGEFORMAT</w:instrText>
        </w:r>
        <w:r>
          <w:fldChar w:fldCharType="separate"/>
        </w:r>
        <w:r>
          <w:rPr>
            <w:lang w:val="zh-CN"/>
          </w:rPr>
          <w:t>62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021E8" w14:textId="77777777" w:rsidR="00E95914" w:rsidRDefault="00E95914">
    <w:pPr>
      <w:spacing w:line="14" w:lineRule="auto"/>
      <w:rPr>
        <w:sz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BF79" w14:textId="50F7C497" w:rsidR="00E95914" w:rsidRDefault="00E95914">
    <w:pPr>
      <w:spacing w:line="186" w:lineRule="auto"/>
      <w:ind w:left="4392"/>
      <w:rPr>
        <w:rFonts w:ascii="Times New Roman" w:eastAsia="Times New Roman" w:hAnsi="Times New Roman" w:cs="Times New Roman"/>
        <w:sz w:val="18"/>
        <w:szCs w:val="18"/>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3298" w14:textId="77777777" w:rsidR="00E95914" w:rsidRDefault="00F872BC">
    <w:pPr>
      <w:pStyle w:val="af5"/>
      <w:ind w:right="540"/>
      <w:jc w:val="right"/>
    </w:pPr>
    <w:r>
      <w:rPr>
        <w:noProof/>
      </w:rPr>
      <mc:AlternateContent>
        <mc:Choice Requires="wps">
          <w:drawing>
            <wp:anchor distT="0" distB="0" distL="114300" distR="114300" simplePos="0" relativeHeight="251661312" behindDoc="0" locked="0" layoutInCell="1" allowOverlap="1" wp14:anchorId="0406B3D2" wp14:editId="102D2A73">
              <wp:simplePos x="0" y="0"/>
              <wp:positionH relativeFrom="margin">
                <wp:align>center</wp:align>
              </wp:positionH>
              <wp:positionV relativeFrom="paragraph">
                <wp:posOffset>0</wp:posOffset>
              </wp:positionV>
              <wp:extent cx="5842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B50EC3E" w14:textId="77777777" w:rsidR="00E95914" w:rsidRDefault="00F872B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0406B3D2" id="_x0000_t202" coordsize="21600,21600" o:spt="202" path="m,l,21600r21600,l21600,xe">
              <v:stroke joinstyle="miter"/>
              <v:path gradientshapeok="t" o:connecttype="rect"/>
            </v:shapetype>
            <v:shape id="文本框 2" o:spid="_x0000_s1027" type="#_x0000_t202" style="position:absolute;left:0;text-align:left;margin-left:0;margin-top:0;width:4.6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2B50EC3E" w14:textId="77777777" w:rsidR="00E95914" w:rsidRDefault="00F872B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483877"/>
      <w:docPartObj>
        <w:docPartGallery w:val="AutoText"/>
      </w:docPartObj>
    </w:sdtPr>
    <w:sdtEndPr/>
    <w:sdtContent>
      <w:p w14:paraId="6CC6CE6A" w14:textId="77777777" w:rsidR="00E95914" w:rsidRDefault="00F872BC">
        <w:pPr>
          <w:pStyle w:val="af5"/>
          <w:jc w:val="center"/>
        </w:pPr>
        <w:r>
          <w:fldChar w:fldCharType="begin"/>
        </w:r>
        <w:r>
          <w:instrText>PAGE   \* MERGEFORMAT</w:instrText>
        </w:r>
        <w:r>
          <w:fldChar w:fldCharType="separate"/>
        </w:r>
        <w:r>
          <w:rPr>
            <w:lang w:val="zh-CN"/>
          </w:rPr>
          <w:t>2</w:t>
        </w:r>
        <w:r>
          <w:fldChar w:fldCharType="end"/>
        </w:r>
      </w:p>
    </w:sdtContent>
  </w:sdt>
  <w:p w14:paraId="21E9ACF3" w14:textId="77777777" w:rsidR="00E95914" w:rsidRDefault="00E95914">
    <w:pPr>
      <w:spacing w:line="186" w:lineRule="auto"/>
      <w:ind w:left="4485"/>
      <w:rPr>
        <w:rFonts w:ascii="Times New Roman" w:hAnsi="Times New Roman" w:cs="Times New Roman"/>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E0C2" w14:textId="77777777" w:rsidR="00E95914" w:rsidRDefault="00F872BC">
    <w:pPr>
      <w:spacing w:line="186" w:lineRule="auto"/>
      <w:ind w:left="4498"/>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9F94" w14:textId="77777777" w:rsidR="00E95914" w:rsidRDefault="00F872BC">
    <w:pPr>
      <w:spacing w:line="186" w:lineRule="auto"/>
      <w:ind w:left="4414"/>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EA8C" w14:textId="77777777" w:rsidR="00E95914" w:rsidRDefault="00F872BC">
    <w:pPr>
      <w:spacing w:line="186" w:lineRule="auto"/>
      <w:ind w:left="4382"/>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9F09" w14:textId="77777777" w:rsidR="00E95914" w:rsidRDefault="00F872BC">
    <w:pPr>
      <w:spacing w:line="186" w:lineRule="auto"/>
      <w:ind w:left="445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F69AF" w14:textId="77777777" w:rsidR="00AD4EEB" w:rsidRDefault="00AD4EEB">
      <w:pPr>
        <w:spacing w:after="0" w:line="240" w:lineRule="auto"/>
      </w:pPr>
      <w:r>
        <w:separator/>
      </w:r>
    </w:p>
  </w:footnote>
  <w:footnote w:type="continuationSeparator" w:id="0">
    <w:p w14:paraId="225CF98F" w14:textId="77777777" w:rsidR="00AD4EEB" w:rsidRDefault="00AD4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6A2B8" w14:textId="77777777" w:rsidR="00F8531D" w:rsidRDefault="00F8531D" w:rsidP="00B32188">
    <w:pPr>
      <w:pStyle w:val="af7"/>
      <w:pBdr>
        <w:bottom w:val="single" w:sz="6" w:space="3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96E3" w14:textId="77777777" w:rsidR="00E95914" w:rsidRDefault="00E95914">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 o:bullet="t">
        <v:imagedata r:id="rId1" o:title=""/>
      </v:shape>
    </w:pict>
  </w:numPicBullet>
  <w:abstractNum w:abstractNumId="0"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 w15:restartNumberingAfterBreak="0">
    <w:nsid w:val="0B7B30E1"/>
    <w:multiLevelType w:val="multilevel"/>
    <w:tmpl w:val="0B7B30E1"/>
    <w:lvl w:ilvl="0">
      <w:start w:val="1"/>
      <w:numFmt w:val="bullet"/>
      <w:lvlText w:val=""/>
      <w:lvlPicBulletId w:val="0"/>
      <w:lvlJc w:val="left"/>
      <w:pPr>
        <w:tabs>
          <w:tab w:val="left" w:pos="420"/>
        </w:tabs>
        <w:ind w:left="420" w:firstLine="0"/>
      </w:pPr>
      <w:rPr>
        <w:rFonts w:ascii="Symbol" w:hAnsi="Symbol" w:hint="default"/>
      </w:rPr>
    </w:lvl>
    <w:lvl w:ilvl="1">
      <w:start w:val="1"/>
      <w:numFmt w:val="bullet"/>
      <w:lvlText w:val=""/>
      <w:lvlJc w:val="left"/>
      <w:pPr>
        <w:tabs>
          <w:tab w:val="left" w:pos="840"/>
        </w:tabs>
        <w:ind w:left="840" w:firstLine="0"/>
      </w:pPr>
      <w:rPr>
        <w:rFonts w:ascii="Symbol" w:hAnsi="Symbol" w:hint="default"/>
      </w:rPr>
    </w:lvl>
    <w:lvl w:ilvl="2">
      <w:start w:val="1"/>
      <w:numFmt w:val="bullet"/>
      <w:lvlText w:val=""/>
      <w:lvlJc w:val="left"/>
      <w:pPr>
        <w:tabs>
          <w:tab w:val="left" w:pos="1260"/>
        </w:tabs>
        <w:ind w:left="1260" w:firstLine="0"/>
      </w:pPr>
      <w:rPr>
        <w:rFonts w:ascii="Symbol" w:hAnsi="Symbol" w:hint="default"/>
      </w:rPr>
    </w:lvl>
    <w:lvl w:ilvl="3">
      <w:start w:val="1"/>
      <w:numFmt w:val="bullet"/>
      <w:lvlText w:val=""/>
      <w:lvlJc w:val="left"/>
      <w:pPr>
        <w:tabs>
          <w:tab w:val="left" w:pos="1680"/>
        </w:tabs>
        <w:ind w:left="1680" w:firstLine="0"/>
      </w:pPr>
      <w:rPr>
        <w:rFonts w:ascii="Symbol" w:hAnsi="Symbol" w:hint="default"/>
      </w:rPr>
    </w:lvl>
    <w:lvl w:ilvl="4">
      <w:start w:val="1"/>
      <w:numFmt w:val="bullet"/>
      <w:lvlText w:val=""/>
      <w:lvlJc w:val="left"/>
      <w:pPr>
        <w:tabs>
          <w:tab w:val="left" w:pos="2100"/>
        </w:tabs>
        <w:ind w:left="2100" w:firstLine="0"/>
      </w:pPr>
      <w:rPr>
        <w:rFonts w:ascii="Symbol" w:hAnsi="Symbol" w:hint="default"/>
      </w:rPr>
    </w:lvl>
    <w:lvl w:ilvl="5">
      <w:start w:val="1"/>
      <w:numFmt w:val="bullet"/>
      <w:lvlText w:val=""/>
      <w:lvlJc w:val="left"/>
      <w:pPr>
        <w:tabs>
          <w:tab w:val="left" w:pos="2520"/>
        </w:tabs>
        <w:ind w:left="2520" w:firstLine="0"/>
      </w:pPr>
      <w:rPr>
        <w:rFonts w:ascii="Symbol" w:hAnsi="Symbol" w:hint="default"/>
      </w:rPr>
    </w:lvl>
    <w:lvl w:ilvl="6">
      <w:start w:val="1"/>
      <w:numFmt w:val="bullet"/>
      <w:lvlText w:val=""/>
      <w:lvlJc w:val="left"/>
      <w:pPr>
        <w:tabs>
          <w:tab w:val="left" w:pos="2940"/>
        </w:tabs>
        <w:ind w:left="2940" w:firstLine="0"/>
      </w:pPr>
      <w:rPr>
        <w:rFonts w:ascii="Symbol" w:hAnsi="Symbol" w:hint="default"/>
      </w:rPr>
    </w:lvl>
    <w:lvl w:ilvl="7">
      <w:start w:val="1"/>
      <w:numFmt w:val="bullet"/>
      <w:lvlText w:val=""/>
      <w:lvlJc w:val="left"/>
      <w:pPr>
        <w:tabs>
          <w:tab w:val="left" w:pos="3360"/>
        </w:tabs>
        <w:ind w:left="3360" w:firstLine="0"/>
      </w:pPr>
      <w:rPr>
        <w:rFonts w:ascii="Symbol" w:hAnsi="Symbol" w:hint="default"/>
      </w:rPr>
    </w:lvl>
    <w:lvl w:ilvl="8">
      <w:start w:val="1"/>
      <w:numFmt w:val="bullet"/>
      <w:lvlText w:val=""/>
      <w:lvlJc w:val="left"/>
      <w:pPr>
        <w:tabs>
          <w:tab w:val="left" w:pos="3780"/>
        </w:tabs>
        <w:ind w:left="3780" w:firstLine="0"/>
      </w:pPr>
      <w:rPr>
        <w:rFonts w:ascii="Symbol" w:hAnsi="Symbol" w:hint="default"/>
      </w:rPr>
    </w:lvl>
  </w:abstractNum>
  <w:abstractNum w:abstractNumId="3" w15:restartNumberingAfterBreak="0">
    <w:nsid w:val="1DE75FE1"/>
    <w:multiLevelType w:val="multilevel"/>
    <w:tmpl w:val="1DE75FE1"/>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9CA6A11"/>
    <w:multiLevelType w:val="multilevel"/>
    <w:tmpl w:val="29CA6A1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A4F639D"/>
    <w:multiLevelType w:val="multilevel"/>
    <w:tmpl w:val="2A4F639D"/>
    <w:lvl w:ilvl="0">
      <w:start w:val="1"/>
      <w:numFmt w:val="decimal"/>
      <w:lvlText w:val="%1)"/>
      <w:lvlJc w:val="left"/>
      <w:pPr>
        <w:ind w:left="840" w:hanging="420"/>
      </w:pPr>
    </w:lvl>
    <w:lvl w:ilvl="1">
      <w:start w:val="3"/>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3267485"/>
    <w:multiLevelType w:val="singleLevel"/>
    <w:tmpl w:val="53267485"/>
    <w:lvl w:ilvl="0">
      <w:start w:val="1"/>
      <w:numFmt w:val="chineseCounting"/>
      <w:suff w:val="nothing"/>
      <w:lvlText w:val="（%1）"/>
      <w:lvlJc w:val="left"/>
    </w:lvl>
  </w:abstractNum>
  <w:abstractNum w:abstractNumId="7" w15:restartNumberingAfterBreak="0">
    <w:nsid w:val="532674C8"/>
    <w:multiLevelType w:val="singleLevel"/>
    <w:tmpl w:val="532674C8"/>
    <w:lvl w:ilvl="0">
      <w:start w:val="6"/>
      <w:numFmt w:val="chineseCounting"/>
      <w:suff w:val="nothing"/>
      <w:lvlText w:val="第%1章"/>
      <w:lvlJc w:val="left"/>
    </w:lvl>
  </w:abstractNum>
  <w:abstractNum w:abstractNumId="8" w15:restartNumberingAfterBreak="0">
    <w:nsid w:val="53267547"/>
    <w:multiLevelType w:val="singleLevel"/>
    <w:tmpl w:val="53267547"/>
    <w:lvl w:ilvl="0">
      <w:start w:val="1"/>
      <w:numFmt w:val="chineseCounting"/>
      <w:suff w:val="nothing"/>
      <w:lvlText w:val="（%1）"/>
      <w:lvlJc w:val="left"/>
    </w:lvl>
  </w:abstractNum>
  <w:abstractNum w:abstractNumId="9" w15:restartNumberingAfterBreak="0">
    <w:nsid w:val="532675F1"/>
    <w:multiLevelType w:val="singleLevel"/>
    <w:tmpl w:val="532675F1"/>
    <w:lvl w:ilvl="0">
      <w:start w:val="1"/>
      <w:numFmt w:val="chineseCounting"/>
      <w:suff w:val="nothing"/>
      <w:lvlText w:val="第%1章"/>
      <w:lvlJc w:val="left"/>
    </w:lvl>
  </w:abstractNum>
  <w:abstractNum w:abstractNumId="10" w15:restartNumberingAfterBreak="0">
    <w:nsid w:val="532676D0"/>
    <w:multiLevelType w:val="singleLevel"/>
    <w:tmpl w:val="532676D0"/>
    <w:lvl w:ilvl="0">
      <w:start w:val="2"/>
      <w:numFmt w:val="chineseCounting"/>
      <w:suff w:val="space"/>
      <w:lvlText w:val="第%1章"/>
      <w:lvlJc w:val="left"/>
    </w:lvl>
  </w:abstractNum>
  <w:abstractNum w:abstractNumId="11" w15:restartNumberingAfterBreak="0">
    <w:nsid w:val="532677E0"/>
    <w:multiLevelType w:val="singleLevel"/>
    <w:tmpl w:val="532677E0"/>
    <w:lvl w:ilvl="0">
      <w:start w:val="3"/>
      <w:numFmt w:val="chineseCounting"/>
      <w:suff w:val="space"/>
      <w:lvlText w:val="第%1章"/>
      <w:lvlJc w:val="left"/>
    </w:lvl>
  </w:abstractNum>
  <w:abstractNum w:abstractNumId="12" w15:restartNumberingAfterBreak="0">
    <w:nsid w:val="532678FE"/>
    <w:multiLevelType w:val="singleLevel"/>
    <w:tmpl w:val="532678FE"/>
    <w:lvl w:ilvl="0">
      <w:start w:val="1"/>
      <w:numFmt w:val="chineseCounting"/>
      <w:suff w:val="space"/>
      <w:lvlText w:val="（%1）"/>
      <w:lvlJc w:val="left"/>
    </w:lvl>
  </w:abstractNum>
  <w:abstractNum w:abstractNumId="13" w15:restartNumberingAfterBreak="0">
    <w:nsid w:val="53267935"/>
    <w:multiLevelType w:val="singleLevel"/>
    <w:tmpl w:val="53267935"/>
    <w:lvl w:ilvl="0">
      <w:start w:val="1"/>
      <w:numFmt w:val="chineseCounting"/>
      <w:suff w:val="nothing"/>
      <w:lvlText w:val="（%1）"/>
      <w:lvlJc w:val="left"/>
    </w:lvl>
  </w:abstractNum>
  <w:abstractNum w:abstractNumId="14" w15:restartNumberingAfterBreak="0">
    <w:nsid w:val="53267B5A"/>
    <w:multiLevelType w:val="singleLevel"/>
    <w:tmpl w:val="53267B5A"/>
    <w:lvl w:ilvl="0">
      <w:start w:val="4"/>
      <w:numFmt w:val="chineseCounting"/>
      <w:suff w:val="nothing"/>
      <w:lvlText w:val="（%1）"/>
      <w:lvlJc w:val="left"/>
    </w:lvl>
  </w:abstractNum>
  <w:abstractNum w:abstractNumId="15" w15:restartNumberingAfterBreak="0">
    <w:nsid w:val="53267BA9"/>
    <w:multiLevelType w:val="singleLevel"/>
    <w:tmpl w:val="53267BA9"/>
    <w:lvl w:ilvl="0">
      <w:start w:val="10"/>
      <w:numFmt w:val="chineseCounting"/>
      <w:suff w:val="space"/>
      <w:lvlText w:val="第%1章"/>
      <w:lvlJc w:val="left"/>
    </w:lvl>
  </w:abstractNum>
  <w:abstractNum w:abstractNumId="16" w15:restartNumberingAfterBreak="0">
    <w:nsid w:val="53267CE5"/>
    <w:multiLevelType w:val="singleLevel"/>
    <w:tmpl w:val="53267CE5"/>
    <w:lvl w:ilvl="0">
      <w:start w:val="11"/>
      <w:numFmt w:val="chineseCounting"/>
      <w:suff w:val="space"/>
      <w:lvlText w:val="第%1章"/>
      <w:lvlJc w:val="left"/>
    </w:lvl>
  </w:abstractNum>
  <w:abstractNum w:abstractNumId="17" w15:restartNumberingAfterBreak="0">
    <w:nsid w:val="592E303D"/>
    <w:multiLevelType w:val="singleLevel"/>
    <w:tmpl w:val="592E303D"/>
    <w:lvl w:ilvl="0">
      <w:start w:val="3"/>
      <w:numFmt w:val="chineseCounting"/>
      <w:suff w:val="nothing"/>
      <w:lvlText w:val="（%1）"/>
      <w:lvlJc w:val="left"/>
    </w:lvl>
  </w:abstractNum>
  <w:abstractNum w:abstractNumId="18" w15:restartNumberingAfterBreak="0">
    <w:nsid w:val="67154E32"/>
    <w:multiLevelType w:val="multilevel"/>
    <w:tmpl w:val="67154E3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694965C1"/>
    <w:multiLevelType w:val="multilevel"/>
    <w:tmpl w:val="694965C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6BB26900"/>
    <w:multiLevelType w:val="multilevel"/>
    <w:tmpl w:val="6BB26900"/>
    <w:lvl w:ilvl="0">
      <w:start w:val="1"/>
      <w:numFmt w:val="chineseCountingThousand"/>
      <w:lvlText w:val="(%1)"/>
      <w:lvlJc w:val="left"/>
      <w:pPr>
        <w:ind w:left="0" w:hanging="420"/>
      </w:p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num w:numId="1" w16cid:durableId="801383557">
    <w:abstractNumId w:val="1"/>
  </w:num>
  <w:num w:numId="2" w16cid:durableId="3213178">
    <w:abstractNumId w:val="0"/>
  </w:num>
  <w:num w:numId="3" w16cid:durableId="512886799">
    <w:abstractNumId w:val="2"/>
  </w:num>
  <w:num w:numId="4" w16cid:durableId="662046368">
    <w:abstractNumId w:val="4"/>
  </w:num>
  <w:num w:numId="5" w16cid:durableId="1464075909">
    <w:abstractNumId w:val="20"/>
  </w:num>
  <w:num w:numId="6" w16cid:durableId="1358114500">
    <w:abstractNumId w:val="3"/>
  </w:num>
  <w:num w:numId="7" w16cid:durableId="794524070">
    <w:abstractNumId w:val="19"/>
  </w:num>
  <w:num w:numId="8" w16cid:durableId="205606947">
    <w:abstractNumId w:val="5"/>
  </w:num>
  <w:num w:numId="9" w16cid:durableId="1987273497">
    <w:abstractNumId w:val="18"/>
  </w:num>
  <w:num w:numId="10" w16cid:durableId="1051077289">
    <w:abstractNumId w:val="9"/>
  </w:num>
  <w:num w:numId="11" w16cid:durableId="1921211644">
    <w:abstractNumId w:val="10"/>
  </w:num>
  <w:num w:numId="12" w16cid:durableId="1977294085">
    <w:abstractNumId w:val="11"/>
  </w:num>
  <w:num w:numId="13" w16cid:durableId="409235698">
    <w:abstractNumId w:val="6"/>
  </w:num>
  <w:num w:numId="14" w16cid:durableId="1068266127">
    <w:abstractNumId w:val="7"/>
  </w:num>
  <w:num w:numId="15" w16cid:durableId="1011685928">
    <w:abstractNumId w:val="8"/>
  </w:num>
  <w:num w:numId="16" w16cid:durableId="1891727892">
    <w:abstractNumId w:val="13"/>
  </w:num>
  <w:num w:numId="17" w16cid:durableId="1503737156">
    <w:abstractNumId w:val="14"/>
  </w:num>
  <w:num w:numId="18" w16cid:durableId="455025417">
    <w:abstractNumId w:val="17"/>
  </w:num>
  <w:num w:numId="19" w16cid:durableId="1660425729">
    <w:abstractNumId w:val="15"/>
  </w:num>
  <w:num w:numId="20" w16cid:durableId="1191068147">
    <w:abstractNumId w:val="16"/>
  </w:num>
  <w:num w:numId="21" w16cid:durableId="1311326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D5"/>
    <w:rsid w:val="00000664"/>
    <w:rsid w:val="00007778"/>
    <w:rsid w:val="00011337"/>
    <w:rsid w:val="0001342E"/>
    <w:rsid w:val="000136B2"/>
    <w:rsid w:val="000177A0"/>
    <w:rsid w:val="00020663"/>
    <w:rsid w:val="00020BC3"/>
    <w:rsid w:val="0002598E"/>
    <w:rsid w:val="00026D6B"/>
    <w:rsid w:val="00030A46"/>
    <w:rsid w:val="0003343A"/>
    <w:rsid w:val="00034C91"/>
    <w:rsid w:val="00042E75"/>
    <w:rsid w:val="000563D0"/>
    <w:rsid w:val="00066182"/>
    <w:rsid w:val="00066A51"/>
    <w:rsid w:val="00074CE3"/>
    <w:rsid w:val="00076EC8"/>
    <w:rsid w:val="000772CE"/>
    <w:rsid w:val="0008078E"/>
    <w:rsid w:val="00082118"/>
    <w:rsid w:val="000832EB"/>
    <w:rsid w:val="000868DD"/>
    <w:rsid w:val="000932B5"/>
    <w:rsid w:val="0009614B"/>
    <w:rsid w:val="000A0B76"/>
    <w:rsid w:val="000A7DA0"/>
    <w:rsid w:val="000B1D2E"/>
    <w:rsid w:val="000B40D7"/>
    <w:rsid w:val="000C0A65"/>
    <w:rsid w:val="000C11EF"/>
    <w:rsid w:val="000C19B6"/>
    <w:rsid w:val="000C229F"/>
    <w:rsid w:val="000C347D"/>
    <w:rsid w:val="000D3058"/>
    <w:rsid w:val="000D37E1"/>
    <w:rsid w:val="000D7191"/>
    <w:rsid w:val="000D784C"/>
    <w:rsid w:val="000E2974"/>
    <w:rsid w:val="000E3443"/>
    <w:rsid w:val="000E38D5"/>
    <w:rsid w:val="000E53C3"/>
    <w:rsid w:val="000E57F6"/>
    <w:rsid w:val="000E6623"/>
    <w:rsid w:val="000E71C4"/>
    <w:rsid w:val="000E7AD2"/>
    <w:rsid w:val="000F2277"/>
    <w:rsid w:val="000F44DF"/>
    <w:rsid w:val="000F5599"/>
    <w:rsid w:val="00100106"/>
    <w:rsid w:val="00102CDD"/>
    <w:rsid w:val="00104296"/>
    <w:rsid w:val="00104405"/>
    <w:rsid w:val="00106C58"/>
    <w:rsid w:val="0010742A"/>
    <w:rsid w:val="00111B73"/>
    <w:rsid w:val="00115A4C"/>
    <w:rsid w:val="001302AE"/>
    <w:rsid w:val="00131F18"/>
    <w:rsid w:val="00133540"/>
    <w:rsid w:val="00134D1B"/>
    <w:rsid w:val="00134F93"/>
    <w:rsid w:val="00137D6F"/>
    <w:rsid w:val="0014196F"/>
    <w:rsid w:val="0014494B"/>
    <w:rsid w:val="00144FE6"/>
    <w:rsid w:val="001468F7"/>
    <w:rsid w:val="001478A7"/>
    <w:rsid w:val="0015048A"/>
    <w:rsid w:val="00150850"/>
    <w:rsid w:val="00151F04"/>
    <w:rsid w:val="0015789B"/>
    <w:rsid w:val="001606AC"/>
    <w:rsid w:val="001624C3"/>
    <w:rsid w:val="0016250C"/>
    <w:rsid w:val="0016527E"/>
    <w:rsid w:val="001654B0"/>
    <w:rsid w:val="00173297"/>
    <w:rsid w:val="00173B0B"/>
    <w:rsid w:val="00184919"/>
    <w:rsid w:val="001936E0"/>
    <w:rsid w:val="00194555"/>
    <w:rsid w:val="00194B06"/>
    <w:rsid w:val="001A0BE6"/>
    <w:rsid w:val="001A200E"/>
    <w:rsid w:val="001A2AD0"/>
    <w:rsid w:val="001A3EC1"/>
    <w:rsid w:val="001B0F3D"/>
    <w:rsid w:val="001B3766"/>
    <w:rsid w:val="001B502A"/>
    <w:rsid w:val="001B6635"/>
    <w:rsid w:val="001B7563"/>
    <w:rsid w:val="001C1A53"/>
    <w:rsid w:val="001C3F8D"/>
    <w:rsid w:val="001D09BC"/>
    <w:rsid w:val="001D1C5E"/>
    <w:rsid w:val="001D244B"/>
    <w:rsid w:val="001D30F8"/>
    <w:rsid w:val="001D385A"/>
    <w:rsid w:val="001D5504"/>
    <w:rsid w:val="001F075A"/>
    <w:rsid w:val="001F63B4"/>
    <w:rsid w:val="00204222"/>
    <w:rsid w:val="00205489"/>
    <w:rsid w:val="00211057"/>
    <w:rsid w:val="00216824"/>
    <w:rsid w:val="002275BD"/>
    <w:rsid w:val="002308C4"/>
    <w:rsid w:val="002340FC"/>
    <w:rsid w:val="00244674"/>
    <w:rsid w:val="00244C74"/>
    <w:rsid w:val="0024617E"/>
    <w:rsid w:val="0025041E"/>
    <w:rsid w:val="0025406B"/>
    <w:rsid w:val="00263E11"/>
    <w:rsid w:val="00265187"/>
    <w:rsid w:val="0027254A"/>
    <w:rsid w:val="00280E85"/>
    <w:rsid w:val="0028434D"/>
    <w:rsid w:val="00286D57"/>
    <w:rsid w:val="00290973"/>
    <w:rsid w:val="00291F7C"/>
    <w:rsid w:val="00295A69"/>
    <w:rsid w:val="00296661"/>
    <w:rsid w:val="002A5254"/>
    <w:rsid w:val="002A6B2F"/>
    <w:rsid w:val="002B0C91"/>
    <w:rsid w:val="002B6D7C"/>
    <w:rsid w:val="002C0044"/>
    <w:rsid w:val="002C2F6B"/>
    <w:rsid w:val="002D4CD8"/>
    <w:rsid w:val="002E6016"/>
    <w:rsid w:val="002E7268"/>
    <w:rsid w:val="002F2C31"/>
    <w:rsid w:val="002F3C51"/>
    <w:rsid w:val="002F57FB"/>
    <w:rsid w:val="002F7CB3"/>
    <w:rsid w:val="00300457"/>
    <w:rsid w:val="00303909"/>
    <w:rsid w:val="003108F8"/>
    <w:rsid w:val="00310E29"/>
    <w:rsid w:val="003114ED"/>
    <w:rsid w:val="00313B4F"/>
    <w:rsid w:val="0031732F"/>
    <w:rsid w:val="00320BB1"/>
    <w:rsid w:val="00322058"/>
    <w:rsid w:val="003225EF"/>
    <w:rsid w:val="003244AE"/>
    <w:rsid w:val="0032665D"/>
    <w:rsid w:val="00327DA0"/>
    <w:rsid w:val="00330218"/>
    <w:rsid w:val="00330906"/>
    <w:rsid w:val="00330B81"/>
    <w:rsid w:val="00335925"/>
    <w:rsid w:val="00340266"/>
    <w:rsid w:val="00342BDE"/>
    <w:rsid w:val="00351A79"/>
    <w:rsid w:val="00357F7E"/>
    <w:rsid w:val="00363CD6"/>
    <w:rsid w:val="003712C0"/>
    <w:rsid w:val="003803E1"/>
    <w:rsid w:val="003845FE"/>
    <w:rsid w:val="003847BF"/>
    <w:rsid w:val="00384FB6"/>
    <w:rsid w:val="00385314"/>
    <w:rsid w:val="003865A3"/>
    <w:rsid w:val="00390B4B"/>
    <w:rsid w:val="0039253D"/>
    <w:rsid w:val="0039297A"/>
    <w:rsid w:val="0039631D"/>
    <w:rsid w:val="003A40DB"/>
    <w:rsid w:val="003A4630"/>
    <w:rsid w:val="003B6325"/>
    <w:rsid w:val="003C1177"/>
    <w:rsid w:val="003D0815"/>
    <w:rsid w:val="003D1E13"/>
    <w:rsid w:val="003D2E3A"/>
    <w:rsid w:val="003D3CCC"/>
    <w:rsid w:val="003D5A04"/>
    <w:rsid w:val="003F14C5"/>
    <w:rsid w:val="003F412A"/>
    <w:rsid w:val="003F46A6"/>
    <w:rsid w:val="003F7757"/>
    <w:rsid w:val="00400118"/>
    <w:rsid w:val="00400F67"/>
    <w:rsid w:val="004024DB"/>
    <w:rsid w:val="00402CA1"/>
    <w:rsid w:val="004050CE"/>
    <w:rsid w:val="00405102"/>
    <w:rsid w:val="00406563"/>
    <w:rsid w:val="0041121B"/>
    <w:rsid w:val="00411465"/>
    <w:rsid w:val="004123EE"/>
    <w:rsid w:val="00415031"/>
    <w:rsid w:val="0041608F"/>
    <w:rsid w:val="004222C8"/>
    <w:rsid w:val="00425981"/>
    <w:rsid w:val="00434BA0"/>
    <w:rsid w:val="004409F4"/>
    <w:rsid w:val="00442EF1"/>
    <w:rsid w:val="00443AA4"/>
    <w:rsid w:val="00445F85"/>
    <w:rsid w:val="00447313"/>
    <w:rsid w:val="0044741C"/>
    <w:rsid w:val="00450A66"/>
    <w:rsid w:val="004525E9"/>
    <w:rsid w:val="00456CBC"/>
    <w:rsid w:val="00460D58"/>
    <w:rsid w:val="004631BE"/>
    <w:rsid w:val="004671F2"/>
    <w:rsid w:val="00467D39"/>
    <w:rsid w:val="004720FD"/>
    <w:rsid w:val="00474BAC"/>
    <w:rsid w:val="00475E1A"/>
    <w:rsid w:val="00476402"/>
    <w:rsid w:val="004829D0"/>
    <w:rsid w:val="00490B97"/>
    <w:rsid w:val="004A07AF"/>
    <w:rsid w:val="004A2955"/>
    <w:rsid w:val="004B0938"/>
    <w:rsid w:val="004B212B"/>
    <w:rsid w:val="004B3588"/>
    <w:rsid w:val="004B5297"/>
    <w:rsid w:val="004B5531"/>
    <w:rsid w:val="004B7DC2"/>
    <w:rsid w:val="004C1890"/>
    <w:rsid w:val="004C57F8"/>
    <w:rsid w:val="004D1CFA"/>
    <w:rsid w:val="004D2A58"/>
    <w:rsid w:val="004D6F8E"/>
    <w:rsid w:val="004E0FBD"/>
    <w:rsid w:val="004E2CA7"/>
    <w:rsid w:val="004F0CEE"/>
    <w:rsid w:val="004F220A"/>
    <w:rsid w:val="004F3593"/>
    <w:rsid w:val="004F3FFB"/>
    <w:rsid w:val="004F5FB9"/>
    <w:rsid w:val="005003B7"/>
    <w:rsid w:val="00503507"/>
    <w:rsid w:val="00514471"/>
    <w:rsid w:val="0052091E"/>
    <w:rsid w:val="005245FB"/>
    <w:rsid w:val="00524BE0"/>
    <w:rsid w:val="00527D25"/>
    <w:rsid w:val="00531177"/>
    <w:rsid w:val="00532E97"/>
    <w:rsid w:val="00536987"/>
    <w:rsid w:val="00551893"/>
    <w:rsid w:val="00566223"/>
    <w:rsid w:val="00575C30"/>
    <w:rsid w:val="005812F0"/>
    <w:rsid w:val="00582AD1"/>
    <w:rsid w:val="0058698A"/>
    <w:rsid w:val="00590DAB"/>
    <w:rsid w:val="00592719"/>
    <w:rsid w:val="00594A61"/>
    <w:rsid w:val="00595C5F"/>
    <w:rsid w:val="005A019B"/>
    <w:rsid w:val="005A6DC4"/>
    <w:rsid w:val="005B4249"/>
    <w:rsid w:val="005B5B22"/>
    <w:rsid w:val="005C076B"/>
    <w:rsid w:val="005C1878"/>
    <w:rsid w:val="005C37C0"/>
    <w:rsid w:val="005C4AA0"/>
    <w:rsid w:val="005C53A7"/>
    <w:rsid w:val="005C6525"/>
    <w:rsid w:val="005C6F96"/>
    <w:rsid w:val="005C7274"/>
    <w:rsid w:val="005D00BC"/>
    <w:rsid w:val="005D1C52"/>
    <w:rsid w:val="005D25DC"/>
    <w:rsid w:val="005D3CB6"/>
    <w:rsid w:val="005D59DA"/>
    <w:rsid w:val="005E0DCF"/>
    <w:rsid w:val="005E45A6"/>
    <w:rsid w:val="005E74C0"/>
    <w:rsid w:val="005F0BA1"/>
    <w:rsid w:val="005F1D93"/>
    <w:rsid w:val="005F3A2A"/>
    <w:rsid w:val="005F6AD4"/>
    <w:rsid w:val="0060188F"/>
    <w:rsid w:val="00602C49"/>
    <w:rsid w:val="0060541D"/>
    <w:rsid w:val="00612868"/>
    <w:rsid w:val="00614936"/>
    <w:rsid w:val="00615C3F"/>
    <w:rsid w:val="0061763D"/>
    <w:rsid w:val="00617D9C"/>
    <w:rsid w:val="00617E7E"/>
    <w:rsid w:val="00622077"/>
    <w:rsid w:val="00622B10"/>
    <w:rsid w:val="00626885"/>
    <w:rsid w:val="00627468"/>
    <w:rsid w:val="0063081C"/>
    <w:rsid w:val="0063682B"/>
    <w:rsid w:val="00637B96"/>
    <w:rsid w:val="00647258"/>
    <w:rsid w:val="00650A49"/>
    <w:rsid w:val="006572F3"/>
    <w:rsid w:val="00661A20"/>
    <w:rsid w:val="00665AA2"/>
    <w:rsid w:val="00665D3F"/>
    <w:rsid w:val="00675F51"/>
    <w:rsid w:val="006760B9"/>
    <w:rsid w:val="00682A9D"/>
    <w:rsid w:val="00683B9D"/>
    <w:rsid w:val="00691C3A"/>
    <w:rsid w:val="006924BF"/>
    <w:rsid w:val="006939B7"/>
    <w:rsid w:val="00697761"/>
    <w:rsid w:val="006A43C5"/>
    <w:rsid w:val="006A50D2"/>
    <w:rsid w:val="006A78D0"/>
    <w:rsid w:val="006B35BC"/>
    <w:rsid w:val="006C4940"/>
    <w:rsid w:val="006C7DF7"/>
    <w:rsid w:val="006D1E89"/>
    <w:rsid w:val="006D2499"/>
    <w:rsid w:val="006D588E"/>
    <w:rsid w:val="006E232C"/>
    <w:rsid w:val="006E264D"/>
    <w:rsid w:val="006E298C"/>
    <w:rsid w:val="006F3325"/>
    <w:rsid w:val="006F3896"/>
    <w:rsid w:val="006F4236"/>
    <w:rsid w:val="007019AF"/>
    <w:rsid w:val="007029E5"/>
    <w:rsid w:val="00710F29"/>
    <w:rsid w:val="00717321"/>
    <w:rsid w:val="007212A0"/>
    <w:rsid w:val="007222B9"/>
    <w:rsid w:val="0072394C"/>
    <w:rsid w:val="00726B0C"/>
    <w:rsid w:val="00735071"/>
    <w:rsid w:val="007477DF"/>
    <w:rsid w:val="007530F7"/>
    <w:rsid w:val="00753FF4"/>
    <w:rsid w:val="00756F29"/>
    <w:rsid w:val="00767749"/>
    <w:rsid w:val="007758E9"/>
    <w:rsid w:val="00780DBF"/>
    <w:rsid w:val="00781BE6"/>
    <w:rsid w:val="00783280"/>
    <w:rsid w:val="007921B3"/>
    <w:rsid w:val="00794F93"/>
    <w:rsid w:val="00796075"/>
    <w:rsid w:val="00796C1B"/>
    <w:rsid w:val="007A2FCB"/>
    <w:rsid w:val="007A38D1"/>
    <w:rsid w:val="007A7B02"/>
    <w:rsid w:val="007B18B6"/>
    <w:rsid w:val="007B301F"/>
    <w:rsid w:val="007B3E96"/>
    <w:rsid w:val="007C67D1"/>
    <w:rsid w:val="007E0D1C"/>
    <w:rsid w:val="007E1F75"/>
    <w:rsid w:val="007E577D"/>
    <w:rsid w:val="007E737F"/>
    <w:rsid w:val="007F2190"/>
    <w:rsid w:val="00802213"/>
    <w:rsid w:val="00803A4B"/>
    <w:rsid w:val="00804655"/>
    <w:rsid w:val="00804894"/>
    <w:rsid w:val="00804B5A"/>
    <w:rsid w:val="0081118E"/>
    <w:rsid w:val="00814CF8"/>
    <w:rsid w:val="00814ED6"/>
    <w:rsid w:val="00814FCE"/>
    <w:rsid w:val="00817B6C"/>
    <w:rsid w:val="0082093E"/>
    <w:rsid w:val="00820FE1"/>
    <w:rsid w:val="0082227A"/>
    <w:rsid w:val="0082440F"/>
    <w:rsid w:val="00824927"/>
    <w:rsid w:val="008274AA"/>
    <w:rsid w:val="00832FB9"/>
    <w:rsid w:val="00837428"/>
    <w:rsid w:val="00837D88"/>
    <w:rsid w:val="008401EA"/>
    <w:rsid w:val="008413F6"/>
    <w:rsid w:val="00845BD1"/>
    <w:rsid w:val="00850285"/>
    <w:rsid w:val="00850B88"/>
    <w:rsid w:val="00851011"/>
    <w:rsid w:val="008559B3"/>
    <w:rsid w:val="00855D85"/>
    <w:rsid w:val="00862232"/>
    <w:rsid w:val="0086385E"/>
    <w:rsid w:val="00866EFF"/>
    <w:rsid w:val="00866F82"/>
    <w:rsid w:val="00871DB1"/>
    <w:rsid w:val="00873717"/>
    <w:rsid w:val="00877F50"/>
    <w:rsid w:val="00882CA1"/>
    <w:rsid w:val="00890FC2"/>
    <w:rsid w:val="00893AEE"/>
    <w:rsid w:val="00894DEC"/>
    <w:rsid w:val="008A0545"/>
    <w:rsid w:val="008A148F"/>
    <w:rsid w:val="008A230E"/>
    <w:rsid w:val="008B4A57"/>
    <w:rsid w:val="008C1D34"/>
    <w:rsid w:val="008C2666"/>
    <w:rsid w:val="008C43A1"/>
    <w:rsid w:val="008C6AB0"/>
    <w:rsid w:val="008D3F4A"/>
    <w:rsid w:val="008D4B27"/>
    <w:rsid w:val="008D7345"/>
    <w:rsid w:val="008E09C1"/>
    <w:rsid w:val="008E14DD"/>
    <w:rsid w:val="008E1A60"/>
    <w:rsid w:val="008E6581"/>
    <w:rsid w:val="008F13B8"/>
    <w:rsid w:val="008F34DD"/>
    <w:rsid w:val="008F3931"/>
    <w:rsid w:val="009005A1"/>
    <w:rsid w:val="00901E7A"/>
    <w:rsid w:val="00902122"/>
    <w:rsid w:val="009026A5"/>
    <w:rsid w:val="00902830"/>
    <w:rsid w:val="00903513"/>
    <w:rsid w:val="009039D7"/>
    <w:rsid w:val="00904695"/>
    <w:rsid w:val="0090550E"/>
    <w:rsid w:val="00905EB6"/>
    <w:rsid w:val="00911681"/>
    <w:rsid w:val="00911B08"/>
    <w:rsid w:val="00912613"/>
    <w:rsid w:val="00914D8F"/>
    <w:rsid w:val="00915189"/>
    <w:rsid w:val="009207B7"/>
    <w:rsid w:val="009214F8"/>
    <w:rsid w:val="009215A9"/>
    <w:rsid w:val="009275FE"/>
    <w:rsid w:val="00930D88"/>
    <w:rsid w:val="0093131D"/>
    <w:rsid w:val="009332BA"/>
    <w:rsid w:val="009351A2"/>
    <w:rsid w:val="0093612C"/>
    <w:rsid w:val="00936D49"/>
    <w:rsid w:val="009401D0"/>
    <w:rsid w:val="00945079"/>
    <w:rsid w:val="00945FED"/>
    <w:rsid w:val="00947090"/>
    <w:rsid w:val="00951737"/>
    <w:rsid w:val="00957DB3"/>
    <w:rsid w:val="0096144E"/>
    <w:rsid w:val="009638AB"/>
    <w:rsid w:val="009643CD"/>
    <w:rsid w:val="009663C1"/>
    <w:rsid w:val="00966CD1"/>
    <w:rsid w:val="00972885"/>
    <w:rsid w:val="0097537F"/>
    <w:rsid w:val="00980E87"/>
    <w:rsid w:val="0098467B"/>
    <w:rsid w:val="00992C18"/>
    <w:rsid w:val="00993E47"/>
    <w:rsid w:val="00993F5A"/>
    <w:rsid w:val="009A041D"/>
    <w:rsid w:val="009A14DA"/>
    <w:rsid w:val="009A277E"/>
    <w:rsid w:val="009A69A2"/>
    <w:rsid w:val="009B3098"/>
    <w:rsid w:val="009C0636"/>
    <w:rsid w:val="009C10E8"/>
    <w:rsid w:val="009C1D6C"/>
    <w:rsid w:val="009C2BF9"/>
    <w:rsid w:val="009C316F"/>
    <w:rsid w:val="009C531B"/>
    <w:rsid w:val="009C5357"/>
    <w:rsid w:val="009E50BB"/>
    <w:rsid w:val="009F1588"/>
    <w:rsid w:val="009F196E"/>
    <w:rsid w:val="009F1D80"/>
    <w:rsid w:val="00A02641"/>
    <w:rsid w:val="00A06133"/>
    <w:rsid w:val="00A06F82"/>
    <w:rsid w:val="00A076C7"/>
    <w:rsid w:val="00A11BEE"/>
    <w:rsid w:val="00A219DA"/>
    <w:rsid w:val="00A24A20"/>
    <w:rsid w:val="00A3116A"/>
    <w:rsid w:val="00A32D2F"/>
    <w:rsid w:val="00A40CF3"/>
    <w:rsid w:val="00A41618"/>
    <w:rsid w:val="00A429A2"/>
    <w:rsid w:val="00A47126"/>
    <w:rsid w:val="00A5012B"/>
    <w:rsid w:val="00A549E6"/>
    <w:rsid w:val="00A659B7"/>
    <w:rsid w:val="00A66B3D"/>
    <w:rsid w:val="00A7055D"/>
    <w:rsid w:val="00A72E14"/>
    <w:rsid w:val="00A75939"/>
    <w:rsid w:val="00A76954"/>
    <w:rsid w:val="00A77787"/>
    <w:rsid w:val="00A80E0B"/>
    <w:rsid w:val="00A84064"/>
    <w:rsid w:val="00A8555A"/>
    <w:rsid w:val="00A8745C"/>
    <w:rsid w:val="00A9173A"/>
    <w:rsid w:val="00A91BD5"/>
    <w:rsid w:val="00A971FF"/>
    <w:rsid w:val="00A9737D"/>
    <w:rsid w:val="00A974CC"/>
    <w:rsid w:val="00A97B64"/>
    <w:rsid w:val="00A97BE6"/>
    <w:rsid w:val="00A97FA4"/>
    <w:rsid w:val="00AA1697"/>
    <w:rsid w:val="00AA1AA0"/>
    <w:rsid w:val="00AB3A3C"/>
    <w:rsid w:val="00AB5B0B"/>
    <w:rsid w:val="00AB664D"/>
    <w:rsid w:val="00AC1722"/>
    <w:rsid w:val="00AC3A9E"/>
    <w:rsid w:val="00AC3E08"/>
    <w:rsid w:val="00AC695F"/>
    <w:rsid w:val="00AD357E"/>
    <w:rsid w:val="00AD4EEB"/>
    <w:rsid w:val="00AE2357"/>
    <w:rsid w:val="00AE30F3"/>
    <w:rsid w:val="00AE5582"/>
    <w:rsid w:val="00AF5292"/>
    <w:rsid w:val="00AF532E"/>
    <w:rsid w:val="00B00E4E"/>
    <w:rsid w:val="00B013EB"/>
    <w:rsid w:val="00B014F3"/>
    <w:rsid w:val="00B02392"/>
    <w:rsid w:val="00B04C06"/>
    <w:rsid w:val="00B15DDA"/>
    <w:rsid w:val="00B15E0C"/>
    <w:rsid w:val="00B2255D"/>
    <w:rsid w:val="00B2392D"/>
    <w:rsid w:val="00B25A89"/>
    <w:rsid w:val="00B27C11"/>
    <w:rsid w:val="00B30A18"/>
    <w:rsid w:val="00B3536B"/>
    <w:rsid w:val="00B45426"/>
    <w:rsid w:val="00B50FC9"/>
    <w:rsid w:val="00B52748"/>
    <w:rsid w:val="00B53D9D"/>
    <w:rsid w:val="00B55937"/>
    <w:rsid w:val="00B61EDF"/>
    <w:rsid w:val="00B627B2"/>
    <w:rsid w:val="00B6673E"/>
    <w:rsid w:val="00B66B8A"/>
    <w:rsid w:val="00B67DE2"/>
    <w:rsid w:val="00B75EDE"/>
    <w:rsid w:val="00B779E3"/>
    <w:rsid w:val="00B807E8"/>
    <w:rsid w:val="00B80F5B"/>
    <w:rsid w:val="00B8260D"/>
    <w:rsid w:val="00B90D8A"/>
    <w:rsid w:val="00B93ED0"/>
    <w:rsid w:val="00B976BE"/>
    <w:rsid w:val="00BA58A3"/>
    <w:rsid w:val="00BB0482"/>
    <w:rsid w:val="00BB1C9F"/>
    <w:rsid w:val="00BB44F5"/>
    <w:rsid w:val="00BB5586"/>
    <w:rsid w:val="00BC1221"/>
    <w:rsid w:val="00BC2A05"/>
    <w:rsid w:val="00BC6193"/>
    <w:rsid w:val="00BD0787"/>
    <w:rsid w:val="00BD0D3E"/>
    <w:rsid w:val="00BD5A8C"/>
    <w:rsid w:val="00BE07A7"/>
    <w:rsid w:val="00BE3D97"/>
    <w:rsid w:val="00BE601D"/>
    <w:rsid w:val="00BE66D3"/>
    <w:rsid w:val="00BF4CD8"/>
    <w:rsid w:val="00BF5E7C"/>
    <w:rsid w:val="00BF74BD"/>
    <w:rsid w:val="00C115D9"/>
    <w:rsid w:val="00C143A7"/>
    <w:rsid w:val="00C16C4A"/>
    <w:rsid w:val="00C471EA"/>
    <w:rsid w:val="00C50CA6"/>
    <w:rsid w:val="00C57862"/>
    <w:rsid w:val="00C70E85"/>
    <w:rsid w:val="00C7119A"/>
    <w:rsid w:val="00C7153A"/>
    <w:rsid w:val="00C73C9C"/>
    <w:rsid w:val="00C74883"/>
    <w:rsid w:val="00C7620E"/>
    <w:rsid w:val="00C77E13"/>
    <w:rsid w:val="00C80353"/>
    <w:rsid w:val="00C81576"/>
    <w:rsid w:val="00C8547B"/>
    <w:rsid w:val="00C90EA4"/>
    <w:rsid w:val="00C921F8"/>
    <w:rsid w:val="00C9384A"/>
    <w:rsid w:val="00C97772"/>
    <w:rsid w:val="00CA2910"/>
    <w:rsid w:val="00CA5641"/>
    <w:rsid w:val="00CA7E6B"/>
    <w:rsid w:val="00CB2DA1"/>
    <w:rsid w:val="00CC06E9"/>
    <w:rsid w:val="00CD4273"/>
    <w:rsid w:val="00CD64B9"/>
    <w:rsid w:val="00CE0227"/>
    <w:rsid w:val="00CE222A"/>
    <w:rsid w:val="00CE31EF"/>
    <w:rsid w:val="00CE331C"/>
    <w:rsid w:val="00CE53D3"/>
    <w:rsid w:val="00CF4FBC"/>
    <w:rsid w:val="00CF7CC9"/>
    <w:rsid w:val="00D0550E"/>
    <w:rsid w:val="00D05BAD"/>
    <w:rsid w:val="00D14AB0"/>
    <w:rsid w:val="00D156DC"/>
    <w:rsid w:val="00D17AE8"/>
    <w:rsid w:val="00D22BCB"/>
    <w:rsid w:val="00D24CFA"/>
    <w:rsid w:val="00D250E4"/>
    <w:rsid w:val="00D2523C"/>
    <w:rsid w:val="00D25895"/>
    <w:rsid w:val="00D3775F"/>
    <w:rsid w:val="00D3785F"/>
    <w:rsid w:val="00D42721"/>
    <w:rsid w:val="00D43128"/>
    <w:rsid w:val="00D4663A"/>
    <w:rsid w:val="00D478B0"/>
    <w:rsid w:val="00D50593"/>
    <w:rsid w:val="00D50EDD"/>
    <w:rsid w:val="00D50F6D"/>
    <w:rsid w:val="00D52D87"/>
    <w:rsid w:val="00D533BA"/>
    <w:rsid w:val="00D561F6"/>
    <w:rsid w:val="00D56E0E"/>
    <w:rsid w:val="00D6238E"/>
    <w:rsid w:val="00D704C4"/>
    <w:rsid w:val="00D715C2"/>
    <w:rsid w:val="00D846E8"/>
    <w:rsid w:val="00D84A80"/>
    <w:rsid w:val="00D912D5"/>
    <w:rsid w:val="00D935E3"/>
    <w:rsid w:val="00D96A65"/>
    <w:rsid w:val="00DA4244"/>
    <w:rsid w:val="00DA482E"/>
    <w:rsid w:val="00DA528A"/>
    <w:rsid w:val="00DB0D31"/>
    <w:rsid w:val="00DB0DC2"/>
    <w:rsid w:val="00DB3D68"/>
    <w:rsid w:val="00DC01A1"/>
    <w:rsid w:val="00DC1C85"/>
    <w:rsid w:val="00DC23BC"/>
    <w:rsid w:val="00DC28A6"/>
    <w:rsid w:val="00DC4A7F"/>
    <w:rsid w:val="00DD0217"/>
    <w:rsid w:val="00DD61D9"/>
    <w:rsid w:val="00DD65FA"/>
    <w:rsid w:val="00DD7706"/>
    <w:rsid w:val="00DE27FA"/>
    <w:rsid w:val="00DE3B4C"/>
    <w:rsid w:val="00DE60D5"/>
    <w:rsid w:val="00DF21A8"/>
    <w:rsid w:val="00DF25F5"/>
    <w:rsid w:val="00DF261B"/>
    <w:rsid w:val="00DF3B9E"/>
    <w:rsid w:val="00E010C1"/>
    <w:rsid w:val="00E019B9"/>
    <w:rsid w:val="00E10DF9"/>
    <w:rsid w:val="00E162FD"/>
    <w:rsid w:val="00E165D4"/>
    <w:rsid w:val="00E24104"/>
    <w:rsid w:val="00E2597E"/>
    <w:rsid w:val="00E27D33"/>
    <w:rsid w:val="00E32DC9"/>
    <w:rsid w:val="00E3463B"/>
    <w:rsid w:val="00E35066"/>
    <w:rsid w:val="00E439AE"/>
    <w:rsid w:val="00E45DE5"/>
    <w:rsid w:val="00E46B68"/>
    <w:rsid w:val="00E5201A"/>
    <w:rsid w:val="00E5424F"/>
    <w:rsid w:val="00E626A1"/>
    <w:rsid w:val="00E65327"/>
    <w:rsid w:val="00E6797A"/>
    <w:rsid w:val="00E7300E"/>
    <w:rsid w:val="00E757E7"/>
    <w:rsid w:val="00E75B59"/>
    <w:rsid w:val="00E82B34"/>
    <w:rsid w:val="00E83F15"/>
    <w:rsid w:val="00E92537"/>
    <w:rsid w:val="00E9522E"/>
    <w:rsid w:val="00E95723"/>
    <w:rsid w:val="00E95914"/>
    <w:rsid w:val="00EA07B6"/>
    <w:rsid w:val="00EA2918"/>
    <w:rsid w:val="00EA47FD"/>
    <w:rsid w:val="00EA6E7C"/>
    <w:rsid w:val="00EB0E76"/>
    <w:rsid w:val="00EB33F6"/>
    <w:rsid w:val="00EB51C2"/>
    <w:rsid w:val="00EB7902"/>
    <w:rsid w:val="00EC0F4E"/>
    <w:rsid w:val="00ED0217"/>
    <w:rsid w:val="00ED79E6"/>
    <w:rsid w:val="00EE2A02"/>
    <w:rsid w:val="00EE6087"/>
    <w:rsid w:val="00EF044E"/>
    <w:rsid w:val="00EF0999"/>
    <w:rsid w:val="00EF46A0"/>
    <w:rsid w:val="00EF56AB"/>
    <w:rsid w:val="00EF6AE1"/>
    <w:rsid w:val="00EF75FB"/>
    <w:rsid w:val="00F0218B"/>
    <w:rsid w:val="00F03758"/>
    <w:rsid w:val="00F03C16"/>
    <w:rsid w:val="00F15526"/>
    <w:rsid w:val="00F16543"/>
    <w:rsid w:val="00F27709"/>
    <w:rsid w:val="00F27747"/>
    <w:rsid w:val="00F30845"/>
    <w:rsid w:val="00F44AF6"/>
    <w:rsid w:val="00F47BE8"/>
    <w:rsid w:val="00F511F6"/>
    <w:rsid w:val="00F51577"/>
    <w:rsid w:val="00F52DCE"/>
    <w:rsid w:val="00F61A86"/>
    <w:rsid w:val="00F631F7"/>
    <w:rsid w:val="00F661B8"/>
    <w:rsid w:val="00F71744"/>
    <w:rsid w:val="00F74556"/>
    <w:rsid w:val="00F778BF"/>
    <w:rsid w:val="00F77B1D"/>
    <w:rsid w:val="00F84F82"/>
    <w:rsid w:val="00F85182"/>
    <w:rsid w:val="00F8531D"/>
    <w:rsid w:val="00F872BC"/>
    <w:rsid w:val="00F90939"/>
    <w:rsid w:val="00F939E6"/>
    <w:rsid w:val="00F9417D"/>
    <w:rsid w:val="00F944DE"/>
    <w:rsid w:val="00F96231"/>
    <w:rsid w:val="00FA3163"/>
    <w:rsid w:val="00FA38BF"/>
    <w:rsid w:val="00FA519D"/>
    <w:rsid w:val="00FB5973"/>
    <w:rsid w:val="00FB7ACC"/>
    <w:rsid w:val="00FC2145"/>
    <w:rsid w:val="00FC23C5"/>
    <w:rsid w:val="00FC265C"/>
    <w:rsid w:val="00FC5928"/>
    <w:rsid w:val="00FD6629"/>
    <w:rsid w:val="00FD6CCF"/>
    <w:rsid w:val="00FE7429"/>
    <w:rsid w:val="00FF00F5"/>
    <w:rsid w:val="00FF1937"/>
    <w:rsid w:val="00FF7857"/>
    <w:rsid w:val="52B0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shapelayout>
  </w:shapeDefaults>
  <w:decimalSymbol w:val="."/>
  <w:listSeparator w:val=","/>
  <w14:docId w14:val="2779918C"/>
  <w15:docId w15:val="{F2339520-6F24-4799-B2AE-4786B240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nhideWhenUsed="1" w:qFormat="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qFormat="1"/>
    <w:lsdException w:name="Plain Text" w:uiPriority="0"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uiPriority w:val="99"/>
    <w:qFormat/>
    <w:pPr>
      <w:keepNext/>
      <w:keepLines/>
      <w:adjustRightInd w:val="0"/>
      <w:spacing w:before="340" w:after="330" w:line="578" w:lineRule="atLeast"/>
      <w:jc w:val="center"/>
      <w:textAlignment w:val="baseline"/>
      <w:outlineLvl w:val="0"/>
    </w:pPr>
    <w:rPr>
      <w:rFonts w:ascii="Times New Roman" w:eastAsia="方正小标宋简体" w:hAnsi="Times New Roman" w:cs="Times New Roman"/>
      <w:kern w:val="44"/>
      <w:sz w:val="44"/>
      <w:szCs w:val="20"/>
    </w:rPr>
  </w:style>
  <w:style w:type="paragraph" w:styleId="2">
    <w:name w:val="heading 2"/>
    <w:basedOn w:val="a"/>
    <w:next w:val="a"/>
    <w:link w:val="20"/>
    <w:uiPriority w:val="99"/>
    <w:qFormat/>
    <w:pPr>
      <w:keepNext/>
      <w:keepLines/>
      <w:widowControl/>
      <w:jc w:val="center"/>
      <w:outlineLvl w:val="1"/>
    </w:pPr>
    <w:rPr>
      <w:rFonts w:ascii="Times New Roman" w:eastAsia="黑体" w:hAnsi="Times New Roman" w:cs="Times New Roman"/>
      <w:caps/>
      <w:color w:val="000000"/>
      <w:kern w:val="20"/>
      <w:sz w:val="32"/>
      <w:szCs w:val="20"/>
      <w:lang w:val="zh-CN"/>
    </w:rPr>
  </w:style>
  <w:style w:type="paragraph" w:styleId="3">
    <w:name w:val="heading 3"/>
    <w:basedOn w:val="a"/>
    <w:next w:val="a"/>
    <w:link w:val="30"/>
    <w:uiPriority w:val="99"/>
    <w:qFormat/>
    <w:pPr>
      <w:keepNext/>
      <w:keepLines/>
      <w:adjustRightInd w:val="0"/>
      <w:spacing w:before="260" w:after="260" w:line="416" w:lineRule="atLeast"/>
      <w:jc w:val="left"/>
      <w:textAlignment w:val="baseline"/>
      <w:outlineLvl w:val="2"/>
    </w:pPr>
    <w:rPr>
      <w:rFonts w:ascii="Times New Roman" w:eastAsia="宋体" w:hAnsi="Times New Roman" w:cs="Times New Roman"/>
      <w:b/>
      <w:kern w:val="0"/>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adjustRightInd w:val="0"/>
      <w:spacing w:line="360" w:lineRule="atLeast"/>
      <w:ind w:leftChars="1200" w:left="2520"/>
      <w:jc w:val="left"/>
      <w:textAlignment w:val="baseline"/>
    </w:pPr>
    <w:rPr>
      <w:rFonts w:ascii="Times New Roman" w:eastAsia="宋体" w:hAnsi="Times New Roman" w:cs="Calibri"/>
      <w:kern w:val="0"/>
      <w:sz w:val="24"/>
      <w:szCs w:val="24"/>
    </w:rPr>
  </w:style>
  <w:style w:type="paragraph" w:styleId="a3">
    <w:name w:val="E-mail Signature"/>
    <w:basedOn w:val="a"/>
    <w:link w:val="a4"/>
    <w:uiPriority w:val="99"/>
    <w:qFormat/>
    <w:pPr>
      <w:widowControl/>
      <w:jc w:val="left"/>
    </w:pPr>
    <w:rPr>
      <w:rFonts w:ascii="Cambria" w:eastAsia="微软雅黑" w:hAnsi="Cambria" w:cs="Times New Roman"/>
      <w:color w:val="595959"/>
      <w:kern w:val="20"/>
      <w:szCs w:val="20"/>
      <w:lang w:val="zh-CN"/>
    </w:rPr>
  </w:style>
  <w:style w:type="paragraph" w:styleId="a5">
    <w:name w:val="Normal Indent"/>
    <w:basedOn w:val="a"/>
    <w:link w:val="a6"/>
    <w:qFormat/>
    <w:pPr>
      <w:autoSpaceDE w:val="0"/>
      <w:autoSpaceDN w:val="0"/>
      <w:adjustRightInd w:val="0"/>
      <w:ind w:firstLine="420"/>
      <w:jc w:val="left"/>
    </w:pPr>
    <w:rPr>
      <w:rFonts w:ascii="宋体" w:eastAsia="宋体" w:hAnsi="Times New Roman" w:cs="Times New Roman"/>
      <w:kern w:val="0"/>
      <w:sz w:val="24"/>
      <w:szCs w:val="20"/>
    </w:rPr>
  </w:style>
  <w:style w:type="paragraph" w:styleId="a7">
    <w:name w:val="Document Map"/>
    <w:basedOn w:val="a"/>
    <w:link w:val="a8"/>
    <w:uiPriority w:val="99"/>
    <w:semiHidden/>
    <w:qFormat/>
    <w:rPr>
      <w:rFonts w:ascii="宋体" w:eastAsia="宋体" w:hAnsi="Times New Roman" w:cs="Times New Roman"/>
      <w:kern w:val="0"/>
      <w:sz w:val="18"/>
      <w:szCs w:val="20"/>
    </w:rPr>
  </w:style>
  <w:style w:type="paragraph" w:styleId="a9">
    <w:name w:val="annotation text"/>
    <w:basedOn w:val="a"/>
    <w:link w:val="aa"/>
    <w:uiPriority w:val="99"/>
    <w:qFormat/>
    <w:pPr>
      <w:jc w:val="left"/>
    </w:pPr>
    <w:rPr>
      <w:rFonts w:ascii="Times New Roman" w:eastAsia="宋体" w:hAnsi="Times New Roman" w:cs="Times New Roman"/>
      <w:kern w:val="0"/>
      <w:sz w:val="24"/>
      <w:szCs w:val="20"/>
    </w:rPr>
  </w:style>
  <w:style w:type="paragraph" w:styleId="ab">
    <w:name w:val="Body Text"/>
    <w:basedOn w:val="a"/>
    <w:link w:val="ac"/>
    <w:uiPriority w:val="99"/>
    <w:qFormat/>
    <w:pPr>
      <w:tabs>
        <w:tab w:val="left" w:pos="567"/>
      </w:tabs>
      <w:spacing w:before="120" w:line="22" w:lineRule="atLeast"/>
    </w:pPr>
    <w:rPr>
      <w:rFonts w:ascii="宋体" w:eastAsia="宋体" w:hAnsi="宋体" w:cs="Times New Roman"/>
      <w:kern w:val="0"/>
      <w:sz w:val="24"/>
      <w:szCs w:val="20"/>
    </w:rPr>
  </w:style>
  <w:style w:type="paragraph" w:styleId="ad">
    <w:name w:val="Body Text Indent"/>
    <w:basedOn w:val="a"/>
    <w:link w:val="ae"/>
    <w:uiPriority w:val="99"/>
    <w:unhideWhenUsed/>
    <w:qFormat/>
    <w:pPr>
      <w:adjustRightInd w:val="0"/>
      <w:spacing w:after="120" w:line="360" w:lineRule="atLeast"/>
      <w:ind w:leftChars="200" w:left="420"/>
      <w:jc w:val="left"/>
      <w:textAlignment w:val="baseline"/>
    </w:pPr>
    <w:rPr>
      <w:rFonts w:ascii="Tahoma" w:eastAsia="宋体" w:hAnsi="Tahoma" w:cs="Times New Roman"/>
      <w:kern w:val="0"/>
      <w:sz w:val="24"/>
      <w:szCs w:val="24"/>
    </w:rPr>
  </w:style>
  <w:style w:type="paragraph" w:styleId="af">
    <w:name w:val="Plain Text"/>
    <w:basedOn w:val="a"/>
    <w:link w:val="af0"/>
    <w:qFormat/>
    <w:rPr>
      <w:rFonts w:ascii="宋体" w:eastAsia="宋体" w:hAnsi="Courier New" w:cs="Times New Roman"/>
      <w:kern w:val="0"/>
      <w:szCs w:val="20"/>
    </w:rPr>
  </w:style>
  <w:style w:type="paragraph" w:styleId="af1">
    <w:name w:val="Date"/>
    <w:basedOn w:val="a"/>
    <w:next w:val="a"/>
    <w:link w:val="af2"/>
    <w:rPr>
      <w:rFonts w:ascii="宋体" w:eastAsia="宋体" w:hAnsi="Times New Roman" w:cs="Times New Roman"/>
      <w:sz w:val="24"/>
      <w:szCs w:val="20"/>
    </w:rPr>
  </w:style>
  <w:style w:type="paragraph" w:styleId="21">
    <w:name w:val="Body Text Indent 2"/>
    <w:basedOn w:val="a"/>
    <w:link w:val="22"/>
    <w:uiPriority w:val="99"/>
    <w:semiHidden/>
    <w:qFormat/>
    <w:pPr>
      <w:adjustRightInd w:val="0"/>
      <w:spacing w:after="120" w:line="480" w:lineRule="auto"/>
      <w:ind w:leftChars="200" w:left="420"/>
      <w:jc w:val="left"/>
      <w:textAlignment w:val="baseline"/>
    </w:pPr>
    <w:rPr>
      <w:rFonts w:ascii="Times New Roman" w:eastAsia="宋体" w:hAnsi="Times New Roman" w:cs="Times New Roman"/>
      <w:kern w:val="0"/>
      <w:sz w:val="24"/>
      <w:szCs w:val="20"/>
    </w:rPr>
  </w:style>
  <w:style w:type="paragraph" w:styleId="af3">
    <w:name w:val="Balloon Text"/>
    <w:basedOn w:val="a"/>
    <w:link w:val="af4"/>
    <w:uiPriority w:val="99"/>
    <w:semiHidden/>
    <w:unhideWhenUsed/>
    <w:qFormat/>
    <w:rPr>
      <w:sz w:val="18"/>
      <w:szCs w:val="18"/>
    </w:rPr>
  </w:style>
  <w:style w:type="paragraph" w:styleId="af5">
    <w:name w:val="footer"/>
    <w:basedOn w:val="a"/>
    <w:link w:val="af6"/>
    <w:uiPriority w:val="99"/>
    <w:unhideWhenUsed/>
    <w:qFormat/>
    <w:pPr>
      <w:tabs>
        <w:tab w:val="center" w:pos="4153"/>
        <w:tab w:val="right" w:pos="8306"/>
      </w:tabs>
      <w:snapToGrid w:val="0"/>
      <w:jc w:val="left"/>
    </w:pPr>
    <w:rPr>
      <w:sz w:val="18"/>
      <w:szCs w:val="18"/>
    </w:rPr>
  </w:style>
  <w:style w:type="paragraph" w:styleId="af7">
    <w:name w:val="header"/>
    <w:basedOn w:val="a"/>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adjustRightInd w:val="0"/>
      <w:spacing w:line="360" w:lineRule="atLeast"/>
      <w:jc w:val="left"/>
      <w:textAlignment w:val="baseline"/>
    </w:pPr>
    <w:rPr>
      <w:rFonts w:ascii="Times New Roman" w:eastAsia="宋体" w:hAnsi="Times New Roman" w:cs="Calibri"/>
      <w:kern w:val="0"/>
      <w:sz w:val="24"/>
      <w:szCs w:val="24"/>
    </w:rPr>
  </w:style>
  <w:style w:type="paragraph" w:styleId="TOC2">
    <w:name w:val="toc 2"/>
    <w:basedOn w:val="a"/>
    <w:next w:val="a"/>
    <w:uiPriority w:val="39"/>
    <w:unhideWhenUsed/>
    <w:pPr>
      <w:ind w:leftChars="200" w:left="420"/>
    </w:pPr>
  </w:style>
  <w:style w:type="paragraph" w:styleId="af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a">
    <w:name w:val="annotation subject"/>
    <w:basedOn w:val="a9"/>
    <w:next w:val="a9"/>
    <w:link w:val="afb"/>
    <w:uiPriority w:val="99"/>
    <w:qFormat/>
    <w:pPr>
      <w:adjustRightInd w:val="0"/>
      <w:spacing w:line="360" w:lineRule="atLeast"/>
      <w:textAlignment w:val="baseline"/>
    </w:pPr>
    <w:rPr>
      <w:b/>
    </w:rPr>
  </w:style>
  <w:style w:type="paragraph" w:styleId="afc">
    <w:name w:val="Body Text First Indent"/>
    <w:basedOn w:val="ab"/>
    <w:link w:val="afd"/>
    <w:uiPriority w:val="99"/>
    <w:unhideWhenUsed/>
    <w:qFormat/>
    <w:pPr>
      <w:tabs>
        <w:tab w:val="clear" w:pos="567"/>
      </w:tabs>
      <w:spacing w:before="0" w:after="120" w:line="240" w:lineRule="auto"/>
      <w:ind w:firstLineChars="100" w:firstLine="420"/>
    </w:pPr>
    <w:rPr>
      <w:rFonts w:ascii="Times New Roman" w:hAnsi="Times New Roman"/>
      <w:kern w:val="2"/>
      <w:sz w:val="21"/>
      <w:szCs w:val="24"/>
    </w:rPr>
  </w:style>
  <w:style w:type="paragraph" w:styleId="23">
    <w:name w:val="Body Text First Indent 2"/>
    <w:basedOn w:val="ad"/>
    <w:link w:val="24"/>
    <w:uiPriority w:val="99"/>
    <w:unhideWhenUsed/>
    <w:pPr>
      <w:ind w:firstLineChars="200" w:firstLine="420"/>
    </w:pPr>
    <w:rPr>
      <w:rFonts w:ascii="Calibri" w:hAnsi="Calibri" w:cs="Calibri"/>
    </w:rPr>
  </w:style>
  <w:style w:type="table" w:styleId="af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uiPriority w:val="99"/>
    <w:qFormat/>
    <w:rPr>
      <w:rFonts w:ascii="Tahoma" w:hAnsi="Tahoma" w:cs="Times New Roman"/>
      <w:sz w:val="24"/>
      <w:szCs w:val="20"/>
    </w:rPr>
  </w:style>
  <w:style w:type="character" w:styleId="aff0">
    <w:name w:val="Hyperlink"/>
    <w:uiPriority w:val="99"/>
    <w:qFormat/>
    <w:rPr>
      <w:rFonts w:cs="Times New Roman"/>
      <w:color w:val="0563C1"/>
      <w:u w:val="single"/>
    </w:rPr>
  </w:style>
  <w:style w:type="character" w:styleId="aff1">
    <w:name w:val="annotation reference"/>
    <w:uiPriority w:val="99"/>
    <w:qFormat/>
    <w:rPr>
      <w:rFonts w:cs="Times New Roman"/>
      <w:sz w:val="21"/>
    </w:rPr>
  </w:style>
  <w:style w:type="paragraph" w:customStyle="1" w:styleId="1">
    <w:name w:val="样式1"/>
    <w:basedOn w:val="a"/>
    <w:link w:val="1Char"/>
    <w:qFormat/>
    <w:pPr>
      <w:numPr>
        <w:numId w:val="1"/>
      </w:numPr>
      <w:tabs>
        <w:tab w:val="left" w:pos="709"/>
      </w:tabs>
    </w:pPr>
    <w:rPr>
      <w:rFonts w:ascii="宋体" w:eastAsia="宋体" w:hAnsi="宋体" w:cs="宋体"/>
      <w:szCs w:val="21"/>
    </w:rPr>
  </w:style>
  <w:style w:type="character" w:customStyle="1" w:styleId="af8">
    <w:name w:val="页眉 字符"/>
    <w:basedOn w:val="a0"/>
    <w:link w:val="af7"/>
    <w:uiPriority w:val="99"/>
    <w:qFormat/>
    <w:rPr>
      <w:sz w:val="18"/>
      <w:szCs w:val="18"/>
    </w:rPr>
  </w:style>
  <w:style w:type="character" w:customStyle="1" w:styleId="af6">
    <w:name w:val="页脚 字符"/>
    <w:basedOn w:val="a0"/>
    <w:link w:val="af5"/>
    <w:uiPriority w:val="99"/>
    <w:qFormat/>
    <w:rPr>
      <w:sz w:val="18"/>
      <w:szCs w:val="18"/>
    </w:rPr>
  </w:style>
  <w:style w:type="character" w:customStyle="1" w:styleId="af4">
    <w:name w:val="批注框文本 字符"/>
    <w:basedOn w:val="a0"/>
    <w:link w:val="af3"/>
    <w:uiPriority w:val="99"/>
    <w:semiHidden/>
    <w:qFormat/>
    <w:rPr>
      <w:sz w:val="18"/>
      <w:szCs w:val="18"/>
    </w:rPr>
  </w:style>
  <w:style w:type="character" w:customStyle="1" w:styleId="11">
    <w:name w:val="标题 1 字符"/>
    <w:basedOn w:val="a0"/>
    <w:link w:val="10"/>
    <w:uiPriority w:val="99"/>
    <w:qFormat/>
    <w:rPr>
      <w:rFonts w:ascii="Times New Roman" w:eastAsia="方正小标宋简体" w:hAnsi="Times New Roman" w:cs="Times New Roman"/>
      <w:kern w:val="44"/>
      <w:sz w:val="44"/>
      <w:szCs w:val="20"/>
    </w:rPr>
  </w:style>
  <w:style w:type="character" w:customStyle="1" w:styleId="20">
    <w:name w:val="标题 2 字符"/>
    <w:basedOn w:val="a0"/>
    <w:link w:val="2"/>
    <w:uiPriority w:val="99"/>
    <w:qFormat/>
    <w:rPr>
      <w:rFonts w:ascii="Times New Roman" w:eastAsia="黑体" w:hAnsi="Times New Roman" w:cs="Times New Roman"/>
      <w:caps/>
      <w:color w:val="000000"/>
      <w:kern w:val="20"/>
      <w:sz w:val="32"/>
      <w:szCs w:val="20"/>
      <w:lang w:val="zh-CN"/>
    </w:rPr>
  </w:style>
  <w:style w:type="character" w:customStyle="1" w:styleId="30">
    <w:name w:val="标题 3 字符"/>
    <w:basedOn w:val="a0"/>
    <w:link w:val="3"/>
    <w:uiPriority w:val="99"/>
    <w:qFormat/>
    <w:rPr>
      <w:rFonts w:ascii="Times New Roman" w:eastAsia="宋体" w:hAnsi="Times New Roman" w:cs="Times New Roman"/>
      <w:b/>
      <w:kern w:val="0"/>
      <w:sz w:val="32"/>
      <w:szCs w:val="20"/>
    </w:rPr>
  </w:style>
  <w:style w:type="character" w:customStyle="1" w:styleId="a4">
    <w:name w:val="电子邮件签名 字符"/>
    <w:basedOn w:val="a0"/>
    <w:link w:val="a3"/>
    <w:uiPriority w:val="99"/>
    <w:qFormat/>
    <w:rPr>
      <w:rFonts w:ascii="Cambria" w:eastAsia="微软雅黑" w:hAnsi="Cambria" w:cs="Times New Roman"/>
      <w:color w:val="595959"/>
      <w:kern w:val="20"/>
      <w:szCs w:val="20"/>
      <w:lang w:val="zh-CN"/>
    </w:rPr>
  </w:style>
  <w:style w:type="character" w:customStyle="1" w:styleId="a6">
    <w:name w:val="正文缩进 字符"/>
    <w:link w:val="a5"/>
    <w:uiPriority w:val="99"/>
    <w:qFormat/>
    <w:locked/>
    <w:rPr>
      <w:rFonts w:ascii="宋体" w:eastAsia="宋体" w:hAnsi="Times New Roman" w:cs="Times New Roman"/>
      <w:kern w:val="0"/>
      <w:sz w:val="24"/>
      <w:szCs w:val="20"/>
    </w:rPr>
  </w:style>
  <w:style w:type="character" w:customStyle="1" w:styleId="a8">
    <w:name w:val="文档结构图 字符"/>
    <w:basedOn w:val="a0"/>
    <w:link w:val="a7"/>
    <w:uiPriority w:val="99"/>
    <w:semiHidden/>
    <w:qFormat/>
    <w:rPr>
      <w:rFonts w:ascii="宋体" w:eastAsia="宋体" w:hAnsi="Times New Roman" w:cs="Times New Roman"/>
      <w:kern w:val="0"/>
      <w:sz w:val="18"/>
      <w:szCs w:val="20"/>
    </w:rPr>
  </w:style>
  <w:style w:type="character" w:customStyle="1" w:styleId="aa">
    <w:name w:val="批注文字 字符"/>
    <w:basedOn w:val="a0"/>
    <w:link w:val="a9"/>
    <w:uiPriority w:val="99"/>
    <w:qFormat/>
    <w:rPr>
      <w:rFonts w:ascii="Times New Roman" w:eastAsia="宋体" w:hAnsi="Times New Roman" w:cs="Times New Roman"/>
      <w:kern w:val="0"/>
      <w:sz w:val="24"/>
      <w:szCs w:val="20"/>
    </w:rPr>
  </w:style>
  <w:style w:type="character" w:customStyle="1" w:styleId="ac">
    <w:name w:val="正文文本 字符"/>
    <w:basedOn w:val="a0"/>
    <w:link w:val="ab"/>
    <w:uiPriority w:val="99"/>
    <w:qFormat/>
    <w:rPr>
      <w:rFonts w:ascii="宋体" w:eastAsia="宋体" w:hAnsi="宋体" w:cs="Times New Roman"/>
      <w:kern w:val="0"/>
      <w:sz w:val="24"/>
      <w:szCs w:val="20"/>
    </w:rPr>
  </w:style>
  <w:style w:type="character" w:customStyle="1" w:styleId="ae">
    <w:name w:val="正文文本缩进 字符"/>
    <w:basedOn w:val="a0"/>
    <w:link w:val="ad"/>
    <w:uiPriority w:val="99"/>
    <w:qFormat/>
    <w:rPr>
      <w:rFonts w:ascii="Tahoma" w:eastAsia="宋体" w:hAnsi="Tahoma" w:cs="Times New Roman"/>
      <w:kern w:val="0"/>
      <w:sz w:val="24"/>
      <w:szCs w:val="24"/>
    </w:rPr>
  </w:style>
  <w:style w:type="character" w:customStyle="1" w:styleId="af0">
    <w:name w:val="纯文本 字符"/>
    <w:basedOn w:val="a0"/>
    <w:link w:val="af"/>
    <w:uiPriority w:val="99"/>
    <w:qFormat/>
    <w:rPr>
      <w:rFonts w:ascii="宋体" w:eastAsia="宋体" w:hAnsi="Courier New" w:cs="Times New Roman"/>
      <w:kern w:val="0"/>
      <w:szCs w:val="20"/>
    </w:rPr>
  </w:style>
  <w:style w:type="character" w:customStyle="1" w:styleId="af2">
    <w:name w:val="日期 字符"/>
    <w:basedOn w:val="a0"/>
    <w:link w:val="af1"/>
    <w:rPr>
      <w:rFonts w:ascii="宋体" w:eastAsia="宋体" w:hAnsi="Times New Roman" w:cs="Times New Roman"/>
      <w:sz w:val="24"/>
      <w:szCs w:val="20"/>
    </w:rPr>
  </w:style>
  <w:style w:type="character" w:customStyle="1" w:styleId="22">
    <w:name w:val="正文文本缩进 2 字符"/>
    <w:basedOn w:val="a0"/>
    <w:link w:val="21"/>
    <w:uiPriority w:val="99"/>
    <w:semiHidden/>
    <w:qFormat/>
    <w:rPr>
      <w:rFonts w:ascii="Times New Roman" w:eastAsia="宋体" w:hAnsi="Times New Roman" w:cs="Times New Roman"/>
      <w:kern w:val="0"/>
      <w:sz w:val="24"/>
      <w:szCs w:val="20"/>
    </w:rPr>
  </w:style>
  <w:style w:type="character" w:customStyle="1" w:styleId="afb">
    <w:name w:val="批注主题 字符"/>
    <w:basedOn w:val="aa"/>
    <w:link w:val="afa"/>
    <w:uiPriority w:val="99"/>
    <w:qFormat/>
    <w:rPr>
      <w:rFonts w:ascii="Times New Roman" w:eastAsia="宋体" w:hAnsi="Times New Roman" w:cs="Times New Roman"/>
      <w:b/>
      <w:kern w:val="0"/>
      <w:sz w:val="24"/>
      <w:szCs w:val="20"/>
    </w:rPr>
  </w:style>
  <w:style w:type="character" w:customStyle="1" w:styleId="afd">
    <w:name w:val="正文文本首行缩进 字符"/>
    <w:basedOn w:val="ac"/>
    <w:link w:val="afc"/>
    <w:uiPriority w:val="99"/>
    <w:qFormat/>
    <w:rPr>
      <w:rFonts w:ascii="Times New Roman" w:eastAsia="宋体" w:hAnsi="Times New Roman" w:cs="Times New Roman"/>
      <w:kern w:val="0"/>
      <w:sz w:val="24"/>
      <w:szCs w:val="24"/>
    </w:rPr>
  </w:style>
  <w:style w:type="character" w:customStyle="1" w:styleId="24">
    <w:name w:val="正文文本首行缩进 2 字符"/>
    <w:basedOn w:val="ae"/>
    <w:link w:val="23"/>
    <w:uiPriority w:val="99"/>
    <w:rPr>
      <w:rFonts w:ascii="Calibri" w:eastAsia="宋体" w:hAnsi="Calibri" w:cs="Calibri"/>
      <w:kern w:val="0"/>
      <w:sz w:val="24"/>
      <w:szCs w:val="24"/>
    </w:rPr>
  </w:style>
  <w:style w:type="character" w:customStyle="1" w:styleId="CommentTextChar">
    <w:name w:val="Comment Text Char"/>
    <w:uiPriority w:val="99"/>
    <w:qFormat/>
    <w:locked/>
  </w:style>
  <w:style w:type="character" w:customStyle="1" w:styleId="Char1">
    <w:name w:val="批注文字 Char1"/>
    <w:uiPriority w:val="99"/>
    <w:semiHidden/>
    <w:qFormat/>
    <w:rPr>
      <w:rFonts w:ascii="Calibri" w:eastAsia="宋体" w:hAnsi="Calibri"/>
      <w:kern w:val="0"/>
      <w:sz w:val="24"/>
    </w:rPr>
  </w:style>
  <w:style w:type="character" w:customStyle="1" w:styleId="3Char">
    <w:name w:val="正文文本缩进 3 Char"/>
    <w:link w:val="31"/>
    <w:rPr>
      <w:sz w:val="16"/>
      <w:szCs w:val="16"/>
    </w:rPr>
  </w:style>
  <w:style w:type="paragraph" w:customStyle="1" w:styleId="31">
    <w:name w:val="正文文本缩进 31"/>
    <w:basedOn w:val="a"/>
    <w:link w:val="3Char"/>
    <w:pPr>
      <w:autoSpaceDE w:val="0"/>
      <w:autoSpaceDN w:val="0"/>
      <w:adjustRightInd w:val="0"/>
      <w:spacing w:before="120" w:line="22" w:lineRule="atLeast"/>
      <w:ind w:left="720" w:firstLine="480"/>
      <w:jc w:val="left"/>
    </w:pPr>
    <w:rPr>
      <w:sz w:val="16"/>
      <w:szCs w:val="16"/>
    </w:rPr>
  </w:style>
  <w:style w:type="character" w:customStyle="1" w:styleId="Char10">
    <w:name w:val="纯文本 Char1"/>
    <w:uiPriority w:val="99"/>
    <w:semiHidden/>
    <w:qFormat/>
    <w:rPr>
      <w:rFonts w:ascii="宋体" w:eastAsia="宋体" w:hAnsi="Courier New"/>
      <w:kern w:val="0"/>
      <w:sz w:val="21"/>
    </w:rPr>
  </w:style>
  <w:style w:type="character" w:customStyle="1" w:styleId="PlainTextChar">
    <w:name w:val="Plain Text Char"/>
    <w:uiPriority w:val="99"/>
    <w:qFormat/>
    <w:locked/>
    <w:rPr>
      <w:rFonts w:ascii="宋体" w:eastAsia="宋体" w:hAnsi="Courier New"/>
    </w:rPr>
  </w:style>
  <w:style w:type="character" w:customStyle="1" w:styleId="BodyChar1">
    <w:name w:val="Body Char1"/>
    <w:link w:val="Body"/>
    <w:uiPriority w:val="99"/>
    <w:qFormat/>
    <w:locked/>
    <w:rPr>
      <w:lang w:eastAsia="en-US"/>
    </w:rPr>
  </w:style>
  <w:style w:type="paragraph" w:customStyle="1" w:styleId="Body">
    <w:name w:val="Body"/>
    <w:basedOn w:val="a"/>
    <w:link w:val="BodyChar1"/>
    <w:uiPriority w:val="99"/>
    <w:qFormat/>
    <w:pPr>
      <w:widowControl/>
      <w:tabs>
        <w:tab w:val="left" w:pos="1620"/>
      </w:tabs>
      <w:spacing w:before="80" w:after="80" w:line="288" w:lineRule="auto"/>
    </w:pPr>
    <w:rPr>
      <w:lang w:eastAsia="en-US"/>
    </w:rPr>
  </w:style>
  <w:style w:type="paragraph" w:customStyle="1" w:styleId="CharCharCharChar1">
    <w:name w:val="Char Char Char Char1"/>
    <w:basedOn w:val="a"/>
    <w:uiPriority w:val="99"/>
    <w:qFormat/>
    <w:rPr>
      <w:rFonts w:ascii="Tahoma" w:eastAsia="宋体" w:hAnsi="Tahoma" w:cs="Times New Roman"/>
      <w:sz w:val="24"/>
      <w:szCs w:val="20"/>
    </w:rPr>
  </w:style>
  <w:style w:type="paragraph" w:customStyle="1" w:styleId="110">
    <w:name w:val="索引 11"/>
    <w:basedOn w:val="a"/>
    <w:next w:val="a"/>
    <w:rPr>
      <w:rFonts w:ascii="Times New Roman" w:eastAsia="宋体" w:hAnsi="Times New Roman" w:cs="Times New Roman"/>
      <w:szCs w:val="20"/>
    </w:rPr>
  </w:style>
  <w:style w:type="paragraph" w:customStyle="1" w:styleId="aff2">
    <w:name w:val="表格内文字"/>
    <w:basedOn w:val="a"/>
    <w:uiPriority w:val="99"/>
    <w:qFormat/>
    <w:pPr>
      <w:widowControl/>
      <w:tabs>
        <w:tab w:val="left" w:pos="780"/>
      </w:tabs>
      <w:spacing w:line="360" w:lineRule="auto"/>
      <w:ind w:left="768" w:hanging="360"/>
    </w:pPr>
    <w:rPr>
      <w:rFonts w:ascii="Times New Roman" w:eastAsia="宋体" w:hAnsi="Times New Roman" w:cs="Times New Roman"/>
      <w:sz w:val="18"/>
      <w:szCs w:val="18"/>
    </w:rPr>
  </w:style>
  <w:style w:type="paragraph" w:customStyle="1" w:styleId="ZW4LP152W">
    <w:name w:val="ZW 4L P1.5 2W"/>
    <w:basedOn w:val="a"/>
    <w:pPr>
      <w:spacing w:line="360" w:lineRule="auto"/>
      <w:ind w:firstLine="480"/>
    </w:pPr>
    <w:rPr>
      <w:rFonts w:ascii="Times New Roman" w:eastAsia="宋体" w:hAnsi="Times New Roman" w:cs="宋体"/>
      <w:sz w:val="24"/>
      <w:szCs w:val="20"/>
    </w:rPr>
  </w:style>
  <w:style w:type="paragraph" w:customStyle="1" w:styleId="12">
    <w:name w:val="修订1"/>
    <w:uiPriority w:val="99"/>
    <w:semiHidden/>
    <w:qFormat/>
    <w:rPr>
      <w:rFonts w:cs="Calibri"/>
      <w:sz w:val="24"/>
      <w:szCs w:val="24"/>
    </w:rPr>
  </w:style>
  <w:style w:type="paragraph" w:customStyle="1" w:styleId="25">
    <w:name w:val="样式2"/>
    <w:basedOn w:val="a"/>
    <w:uiPriority w:val="99"/>
    <w:qFormat/>
    <w:pPr>
      <w:spacing w:line="300" w:lineRule="auto"/>
      <w:jc w:val="center"/>
      <w:outlineLvl w:val="0"/>
    </w:pPr>
    <w:rPr>
      <w:rFonts w:ascii="宋体" w:eastAsia="宋体" w:hAnsi="Times New Roman" w:cs="Times New Roman"/>
      <w:b/>
      <w:kern w:val="0"/>
      <w:sz w:val="24"/>
      <w:szCs w:val="20"/>
    </w:rPr>
  </w:style>
  <w:style w:type="paragraph" w:customStyle="1" w:styleId="CharCharChar">
    <w:name w:val="Char Char Char"/>
    <w:basedOn w:val="a"/>
    <w:qFormat/>
    <w:pPr>
      <w:adjustRightInd w:val="0"/>
      <w:spacing w:line="360" w:lineRule="atLeast"/>
      <w:jc w:val="left"/>
      <w:textAlignment w:val="baseline"/>
    </w:pPr>
    <w:rPr>
      <w:rFonts w:ascii="Tahoma" w:eastAsia="宋体" w:hAnsi="Tahoma" w:cs="Calibri"/>
      <w:kern w:val="0"/>
      <w:sz w:val="24"/>
      <w:szCs w:val="20"/>
    </w:rPr>
  </w:style>
  <w:style w:type="character" w:customStyle="1" w:styleId="1Char">
    <w:name w:val="样式1 Char"/>
    <w:link w:val="1"/>
    <w:rPr>
      <w:rFonts w:ascii="宋体" w:eastAsia="宋体" w:hAnsi="宋体" w:cs="宋体"/>
      <w:szCs w:val="21"/>
    </w:rPr>
  </w:style>
  <w:style w:type="paragraph" w:customStyle="1" w:styleId="32">
    <w:name w:val="列出段落3"/>
    <w:basedOn w:val="a"/>
    <w:uiPriority w:val="34"/>
    <w:qFormat/>
    <w:pPr>
      <w:ind w:firstLineChars="200" w:firstLine="420"/>
    </w:pPr>
    <w:rPr>
      <w:rFonts w:ascii="Times New Roman" w:eastAsia="宋体" w:hAnsi="Times New Roman" w:cs="Times New Roman"/>
      <w:szCs w:val="20"/>
    </w:rPr>
  </w:style>
  <w:style w:type="paragraph" w:customStyle="1" w:styleId="DefaultParagraphFontParaChar">
    <w:name w:val="Default Paragraph Font Para Char"/>
    <w:basedOn w:val="a"/>
    <w:semiHidden/>
    <w:pPr>
      <w:widowControl/>
      <w:spacing w:line="240" w:lineRule="exact"/>
      <w:jc w:val="left"/>
    </w:pPr>
    <w:rPr>
      <w:rFonts w:ascii="Verdana" w:eastAsia="宋体" w:hAnsi="Verdana" w:cs="Times New Roman"/>
      <w:kern w:val="0"/>
      <w:sz w:val="20"/>
      <w:szCs w:val="20"/>
      <w:lang w:eastAsia="en-US"/>
    </w:rPr>
  </w:style>
  <w:style w:type="paragraph" w:customStyle="1" w:styleId="26">
    <w:name w:val="列出段落2"/>
    <w:basedOn w:val="a"/>
    <w:uiPriority w:val="99"/>
    <w:qFormat/>
    <w:pPr>
      <w:widowControl/>
      <w:spacing w:before="40"/>
      <w:ind w:firstLineChars="200" w:firstLine="420"/>
      <w:jc w:val="left"/>
    </w:pPr>
    <w:rPr>
      <w:rFonts w:ascii="Cambria" w:eastAsia="微软雅黑" w:hAnsi="Cambria" w:cs="Cambria"/>
      <w:color w:val="565656"/>
      <w:kern w:val="20"/>
      <w:szCs w:val="21"/>
      <w:lang w:val="zh-CN"/>
    </w:rPr>
  </w:style>
  <w:style w:type="paragraph" w:customStyle="1" w:styleId="13">
    <w:name w:val="正文缩进1"/>
    <w:basedOn w:val="a"/>
    <w:pPr>
      <w:autoSpaceDE w:val="0"/>
      <w:autoSpaceDN w:val="0"/>
      <w:adjustRightInd w:val="0"/>
      <w:ind w:firstLine="420"/>
      <w:jc w:val="left"/>
    </w:pPr>
    <w:rPr>
      <w:rFonts w:ascii="宋体" w:eastAsia="宋体" w:hAnsi="Times New Roman" w:cs="Times New Roman"/>
      <w:kern w:val="0"/>
      <w:sz w:val="24"/>
      <w:szCs w:val="20"/>
    </w:rPr>
  </w:style>
  <w:style w:type="paragraph" w:customStyle="1" w:styleId="33">
    <w:name w:val="修订3"/>
    <w:uiPriority w:val="99"/>
    <w:semiHidden/>
    <w:qFormat/>
    <w:rPr>
      <w:rFonts w:cs="Calibri"/>
      <w:sz w:val="24"/>
      <w:szCs w:val="24"/>
    </w:rPr>
  </w:style>
  <w:style w:type="paragraph" w:customStyle="1" w:styleId="CharCharCharChar">
    <w:name w:val="Char Char Char Char"/>
    <w:basedOn w:val="a"/>
    <w:uiPriority w:val="99"/>
    <w:qFormat/>
    <w:rPr>
      <w:rFonts w:ascii="Tahoma" w:eastAsia="宋体" w:hAnsi="Tahoma" w:cs="Tahoma"/>
      <w:sz w:val="24"/>
      <w:szCs w:val="24"/>
    </w:rPr>
  </w:style>
  <w:style w:type="paragraph" w:customStyle="1" w:styleId="p0">
    <w:name w:val="p0"/>
    <w:basedOn w:val="a"/>
    <w:uiPriority w:val="99"/>
    <w:qFormat/>
    <w:pPr>
      <w:widowControl/>
    </w:pPr>
    <w:rPr>
      <w:rFonts w:ascii="Times New Roman" w:eastAsia="宋体" w:hAnsi="Times New Roman" w:cs="Times New Roman"/>
      <w:color w:val="000000"/>
      <w:kern w:val="0"/>
      <w:szCs w:val="21"/>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2"/>
      </w:numPr>
      <w:adjustRightInd w:val="0"/>
      <w:spacing w:before="240"/>
      <w:jc w:val="left"/>
      <w:textAlignment w:val="baseline"/>
      <w:outlineLvl w:val="1"/>
    </w:pPr>
    <w:rPr>
      <w:rFonts w:ascii="宋体" w:eastAsia="宋体" w:hAnsi="宋体" w:cs="宋体"/>
      <w:color w:val="000000"/>
      <w:kern w:val="0"/>
      <w:szCs w:val="21"/>
    </w:rPr>
  </w:style>
  <w:style w:type="paragraph" w:customStyle="1" w:styleId="111">
    <w:name w:val="列出段落11"/>
    <w:basedOn w:val="a"/>
    <w:uiPriority w:val="99"/>
    <w:semiHidden/>
    <w:qFormat/>
    <w:pPr>
      <w:widowControl/>
      <w:spacing w:before="40"/>
      <w:ind w:firstLineChars="200" w:firstLine="420"/>
      <w:jc w:val="left"/>
    </w:pPr>
    <w:rPr>
      <w:rFonts w:ascii="Cambria" w:eastAsia="微软雅黑" w:hAnsi="Cambria" w:cs="Cambria"/>
      <w:color w:val="565656"/>
      <w:kern w:val="20"/>
      <w:szCs w:val="21"/>
      <w:lang w:val="zh-CN"/>
    </w:rPr>
  </w:style>
  <w:style w:type="paragraph" w:customStyle="1" w:styleId="14">
    <w:name w:val="列出段落1"/>
    <w:basedOn w:val="a"/>
    <w:uiPriority w:val="99"/>
    <w:qFormat/>
    <w:pPr>
      <w:adjustRightInd w:val="0"/>
      <w:spacing w:line="360" w:lineRule="atLeast"/>
      <w:ind w:firstLineChars="200" w:firstLine="420"/>
      <w:jc w:val="left"/>
      <w:textAlignment w:val="baseline"/>
    </w:pPr>
    <w:rPr>
      <w:rFonts w:ascii="Times New Roman" w:eastAsia="宋体" w:hAnsi="Times New Roman" w:cs="Calibri"/>
      <w:kern w:val="0"/>
      <w:sz w:val="24"/>
      <w:szCs w:val="24"/>
    </w:rPr>
  </w:style>
  <w:style w:type="paragraph" w:styleId="aff3">
    <w:name w:val="List Paragraph"/>
    <w:basedOn w:val="a"/>
    <w:uiPriority w:val="34"/>
    <w:qFormat/>
    <w:pPr>
      <w:ind w:firstLineChars="200" w:firstLine="420"/>
    </w:pPr>
    <w:rPr>
      <w:rFonts w:ascii="Times New Roman" w:eastAsia="宋体" w:hAnsi="Times New Roman" w:cs="Times New Roman"/>
    </w:rPr>
  </w:style>
  <w:style w:type="paragraph" w:customStyle="1" w:styleId="aff4">
    <w:name w:val="a"/>
    <w:basedOn w:val="a"/>
    <w:pPr>
      <w:widowControl/>
      <w:adjustRightInd w:val="0"/>
      <w:spacing w:line="360" w:lineRule="atLeast"/>
      <w:jc w:val="left"/>
      <w:textAlignment w:val="baseline"/>
    </w:pPr>
    <w:rPr>
      <w:rFonts w:ascii="宋体" w:eastAsia="宋体" w:hAnsi="宋体" w:cs="宋体"/>
      <w:kern w:val="0"/>
      <w:sz w:val="24"/>
      <w:szCs w:val="24"/>
    </w:rPr>
  </w:style>
  <w:style w:type="paragraph" w:customStyle="1" w:styleId="27">
    <w:name w:val="修订2"/>
    <w:uiPriority w:val="99"/>
    <w:semiHidden/>
    <w:qFormat/>
    <w:rPr>
      <w:rFonts w:cs="Calibri"/>
      <w:sz w:val="24"/>
      <w:szCs w:val="24"/>
    </w:rPr>
  </w:style>
  <w:style w:type="table" w:customStyle="1" w:styleId="aff5">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paragraph" w:customStyle="1" w:styleId="15">
    <w:name w:val="无间隔1"/>
    <w:uiPriority w:val="1"/>
    <w:qFormat/>
    <w:pPr>
      <w:widowControl w:val="0"/>
      <w:jc w:val="both"/>
    </w:pPr>
    <w:rPr>
      <w:rFonts w:ascii="Calibri" w:hAnsi="Calibri"/>
      <w:kern w:val="2"/>
      <w:sz w:val="21"/>
      <w:szCs w:val="22"/>
    </w:rPr>
  </w:style>
  <w:style w:type="character" w:customStyle="1" w:styleId="16">
    <w:name w:val="批注文字 字符1"/>
    <w:uiPriority w:val="99"/>
    <w:qFormat/>
    <w:rPr>
      <w:kern w:val="2"/>
      <w:sz w:val="21"/>
      <w:szCs w:val="24"/>
    </w:rPr>
  </w:style>
  <w:style w:type="paragraph" w:customStyle="1" w:styleId="4">
    <w:name w:val="正文缩进4"/>
    <w:basedOn w:val="a"/>
    <w:pPr>
      <w:autoSpaceDE w:val="0"/>
      <w:autoSpaceDN w:val="0"/>
      <w:adjustRightInd w:val="0"/>
      <w:ind w:firstLine="420"/>
      <w:jc w:val="left"/>
    </w:pPr>
    <w:rPr>
      <w:rFonts w:ascii="宋体" w:eastAsia="宋体" w:hAnsi="Calibri" w:cs="Times New Roman"/>
      <w:kern w:val="0"/>
      <w:sz w:val="24"/>
      <w:szCs w:val="20"/>
    </w:rPr>
  </w:style>
  <w:style w:type="paragraph" w:customStyle="1" w:styleId="34">
    <w:name w:val="正文缩进3"/>
    <w:basedOn w:val="a"/>
    <w:qFormat/>
    <w:pPr>
      <w:autoSpaceDE w:val="0"/>
      <w:autoSpaceDN w:val="0"/>
      <w:adjustRightInd w:val="0"/>
      <w:ind w:firstLine="420"/>
      <w:jc w:val="left"/>
    </w:pPr>
    <w:rPr>
      <w:rFonts w:ascii="宋体" w:eastAsia="宋体" w:hAnsi="Calibri" w:cs="Times New Roman"/>
      <w:kern w:val="0"/>
      <w:sz w:val="24"/>
      <w:szCs w:val="20"/>
    </w:rPr>
  </w:style>
  <w:style w:type="character" w:customStyle="1" w:styleId="ant-breadcrumb-link">
    <w:name w:val="ant-breadcrumb-link"/>
  </w:style>
  <w:style w:type="table" w:customStyle="1" w:styleId="TableNormal">
    <w:name w:val="Table Normal"/>
    <w:semiHidden/>
    <w:unhideWhenUsed/>
    <w:qFormat/>
    <w:rPr>
      <w:rFonts w:ascii="Arial" w:hAnsi="Arial" w:cs="Arial"/>
      <w:snapToGrid w:val="0"/>
      <w:color w:val="000000"/>
      <w:szCs w:val="21"/>
    </w:rPr>
    <w:tblPr>
      <w:tblCellMar>
        <w:top w:w="0" w:type="dxa"/>
        <w:left w:w="0" w:type="dxa"/>
        <w:bottom w:w="0" w:type="dxa"/>
        <w:right w:w="0" w:type="dxa"/>
      </w:tblCellMar>
    </w:tblPr>
  </w:style>
  <w:style w:type="character" w:customStyle="1" w:styleId="17">
    <w:name w:val="纯文本 字符1"/>
    <w:rPr>
      <w:rFonts w:ascii="宋体" w:hAnsi="Courier New"/>
      <w:kern w:val="2"/>
    </w:rPr>
  </w:style>
  <w:style w:type="paragraph" w:customStyle="1" w:styleId="TableParagraph">
    <w:name w:val="Table Paragraph"/>
    <w:basedOn w:val="a"/>
    <w:uiPriority w:val="99"/>
    <w:qFormat/>
    <w:pPr>
      <w:autoSpaceDE w:val="0"/>
      <w:autoSpaceDN w:val="0"/>
      <w:jc w:val="left"/>
    </w:pPr>
    <w:rPr>
      <w:rFonts w:ascii="宋体" w:eastAsia="宋体" w:hAnsi="宋体" w:cs="宋体"/>
      <w:kern w:val="0"/>
      <w:sz w:val="22"/>
      <w:lang w:val="zh-CN"/>
    </w:rPr>
  </w:style>
  <w:style w:type="character" w:customStyle="1" w:styleId="Char">
    <w:name w:val="正文缩进 Char"/>
  </w:style>
  <w:style w:type="paragraph" w:customStyle="1" w:styleId="Style86">
    <w:name w:val="_Style 86"/>
    <w:basedOn w:val="a"/>
    <w:next w:val="aff3"/>
    <w:uiPriority w:val="99"/>
    <w:qFormat/>
    <w:pPr>
      <w:ind w:firstLineChars="200" w:firstLine="420"/>
    </w:pPr>
    <w:rPr>
      <w:rFonts w:ascii="Times New Roman" w:eastAsia="宋体" w:hAnsi="Times New Roman" w:cs="Times New Roman"/>
      <w:szCs w:val="24"/>
    </w:rPr>
  </w:style>
  <w:style w:type="character" w:customStyle="1" w:styleId="Char0">
    <w:name w:val="列出段落 Char"/>
    <w:qFormat/>
    <w:rPr>
      <w:rFonts w:ascii="Times New Roman" w:hAnsi="Times New Roman"/>
      <w:szCs w:val="24"/>
    </w:rPr>
  </w:style>
  <w:style w:type="paragraph" w:customStyle="1" w:styleId="aff6">
    <w:name w:val="正文一"/>
    <w:basedOn w:val="a"/>
    <w:qFormat/>
    <w:pPr>
      <w:widowControl/>
      <w:spacing w:line="360" w:lineRule="auto"/>
      <w:ind w:firstLineChars="200" w:firstLine="480"/>
      <w:jc w:val="left"/>
    </w:pPr>
    <w:rPr>
      <w:rFonts w:ascii="Times New Roman" w:eastAsia="宋体" w:hAnsi="Times New Roman" w:cs="Times New Roman"/>
      <w:kern w:val="0"/>
      <w:sz w:val="24"/>
      <w:szCs w:val="24"/>
    </w:rPr>
  </w:style>
  <w:style w:type="paragraph" w:customStyle="1" w:styleId="120">
    <w:name w:val="索引 12"/>
    <w:basedOn w:val="a"/>
    <w:next w:val="a"/>
    <w:rPr>
      <w:rFonts w:ascii="Times New Roman" w:eastAsia="宋体" w:hAnsi="Times New Roman" w:cs="Times New Roman"/>
      <w:szCs w:val="20"/>
    </w:rPr>
  </w:style>
  <w:style w:type="paragraph" w:customStyle="1" w:styleId="TOC10">
    <w:name w:val="TOC 标题1"/>
    <w:basedOn w:val="10"/>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color w:val="365F91" w:themeColor="accent1" w:themeShade="BF"/>
      <w:kern w:val="0"/>
      <w:sz w:val="32"/>
      <w:szCs w:val="32"/>
    </w:rPr>
  </w:style>
  <w:style w:type="character" w:styleId="aff7">
    <w:name w:val="Unresolved Mention"/>
    <w:basedOn w:val="a0"/>
    <w:uiPriority w:val="99"/>
    <w:semiHidden/>
    <w:unhideWhenUsed/>
    <w:rsid w:val="00211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506">
      <w:bodyDiv w:val="1"/>
      <w:marLeft w:val="0"/>
      <w:marRight w:val="0"/>
      <w:marTop w:val="0"/>
      <w:marBottom w:val="0"/>
      <w:divBdr>
        <w:top w:val="none" w:sz="0" w:space="0" w:color="auto"/>
        <w:left w:val="none" w:sz="0" w:space="0" w:color="auto"/>
        <w:bottom w:val="none" w:sz="0" w:space="0" w:color="auto"/>
        <w:right w:val="none" w:sz="0" w:space="0" w:color="auto"/>
      </w:divBdr>
    </w:div>
    <w:div w:id="109015415">
      <w:bodyDiv w:val="1"/>
      <w:marLeft w:val="0"/>
      <w:marRight w:val="0"/>
      <w:marTop w:val="0"/>
      <w:marBottom w:val="0"/>
      <w:divBdr>
        <w:top w:val="none" w:sz="0" w:space="0" w:color="auto"/>
        <w:left w:val="none" w:sz="0" w:space="0" w:color="auto"/>
        <w:bottom w:val="none" w:sz="0" w:space="0" w:color="auto"/>
        <w:right w:val="none" w:sz="0" w:space="0" w:color="auto"/>
      </w:divBdr>
    </w:div>
    <w:div w:id="138614857">
      <w:bodyDiv w:val="1"/>
      <w:marLeft w:val="0"/>
      <w:marRight w:val="0"/>
      <w:marTop w:val="0"/>
      <w:marBottom w:val="0"/>
      <w:divBdr>
        <w:top w:val="none" w:sz="0" w:space="0" w:color="auto"/>
        <w:left w:val="none" w:sz="0" w:space="0" w:color="auto"/>
        <w:bottom w:val="none" w:sz="0" w:space="0" w:color="auto"/>
        <w:right w:val="none" w:sz="0" w:space="0" w:color="auto"/>
      </w:divBdr>
    </w:div>
    <w:div w:id="1223178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5.png"/><Relationship Id="rId39" Type="http://schemas.openxmlformats.org/officeDocument/2006/relationships/footer" Target="footer22.xml"/><Relationship Id="rId21" Type="http://schemas.openxmlformats.org/officeDocument/2006/relationships/footer" Target="footer7.xml"/><Relationship Id="rId34" Type="http://schemas.openxmlformats.org/officeDocument/2006/relationships/footer" Target="footer17.xml"/><Relationship Id="rId42" Type="http://schemas.openxmlformats.org/officeDocument/2006/relationships/footer" Target="footer25.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footer" Target="footer38.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footer" Target="footer14.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image" Target="media/image7.png"/><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8.xml"/><Relationship Id="rId53" Type="http://schemas.openxmlformats.org/officeDocument/2006/relationships/footer" Target="footer36.xml"/><Relationship Id="rId58" Type="http://schemas.openxmlformats.org/officeDocument/2006/relationships/footer" Target="footer41.xml"/><Relationship Id="rId5"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footer" Target="footer26.xml"/><Relationship Id="rId48" Type="http://schemas.openxmlformats.org/officeDocument/2006/relationships/footer" Target="footer31.xml"/><Relationship Id="rId56" Type="http://schemas.openxmlformats.org/officeDocument/2006/relationships/footer" Target="footer39.xml"/><Relationship Id="rId8" Type="http://schemas.openxmlformats.org/officeDocument/2006/relationships/endnotes" Target="endnotes.xml"/><Relationship Id="rId51" Type="http://schemas.openxmlformats.org/officeDocument/2006/relationships/footer" Target="footer34.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footer" Target="footer21.xml"/><Relationship Id="rId46" Type="http://schemas.openxmlformats.org/officeDocument/2006/relationships/footer" Target="footer29.xml"/><Relationship Id="rId59"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footer" Target="footer24.xml"/><Relationship Id="rId54"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zbcg-bjzc.zhongcy.com/bjczj-portal-site/index.html" TargetMode="Externa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19.xml"/><Relationship Id="rId49" Type="http://schemas.openxmlformats.org/officeDocument/2006/relationships/footer" Target="footer32.xml"/><Relationship Id="rId57" Type="http://schemas.openxmlformats.org/officeDocument/2006/relationships/footer" Target="footer40.xml"/><Relationship Id="rId10" Type="http://schemas.openxmlformats.org/officeDocument/2006/relationships/footer" Target="footer1.xml"/><Relationship Id="rId31" Type="http://schemas.openxmlformats.org/officeDocument/2006/relationships/image" Target="media/image6.png"/><Relationship Id="rId44" Type="http://schemas.openxmlformats.org/officeDocument/2006/relationships/footer" Target="footer27.xml"/><Relationship Id="rId52" Type="http://schemas.openxmlformats.org/officeDocument/2006/relationships/footer" Target="footer35.xml"/><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48D4A806-722F-452D-9E1A-48B4264387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80</Pages>
  <Words>4857</Words>
  <Characters>27685</Characters>
  <Application>Microsoft Office Word</Application>
  <DocSecurity>0</DocSecurity>
  <Lines>230</Lines>
  <Paragraphs>64</Paragraphs>
  <ScaleCrop>false</ScaleCrop>
  <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qtq</dc:creator>
  <cp:lastModifiedBy>临汝 邵</cp:lastModifiedBy>
  <cp:revision>6</cp:revision>
  <cp:lastPrinted>2022-06-23T02:39:00Z</cp:lastPrinted>
  <dcterms:created xsi:type="dcterms:W3CDTF">2025-07-11T03:59:00Z</dcterms:created>
  <dcterms:modified xsi:type="dcterms:W3CDTF">2025-08-01T10:09:00Z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