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158A8">
      <w:pPr>
        <w:spacing w:line="360" w:lineRule="auto"/>
        <w:jc w:val="center"/>
        <w:rPr>
          <w:rFonts w:hint="eastAsia" w:ascii="仿宋" w:hAnsi="仿宋" w:eastAsia="仿宋" w:cs="Times New Roman"/>
          <w:b/>
          <w:bCs/>
          <w:kern w:val="44"/>
          <w:sz w:val="36"/>
          <w:szCs w:val="36"/>
        </w:rPr>
      </w:pPr>
      <w:bookmarkStart w:id="2" w:name="_GoBack"/>
      <w:bookmarkStart w:id="0" w:name="_Toc28359022"/>
      <w:bookmarkStart w:id="1" w:name="_Toc35393809"/>
      <w:r>
        <w:rPr>
          <w:rFonts w:hint="eastAsia" w:ascii="仿宋" w:hAnsi="仿宋" w:eastAsia="仿宋" w:cs="Times New Roman"/>
          <w:b/>
          <w:bCs/>
          <w:kern w:val="44"/>
          <w:sz w:val="36"/>
          <w:szCs w:val="36"/>
        </w:rPr>
        <w:t>延庆区2025-2026年农村地区冬季清洁取暖项目</w:t>
      </w:r>
    </w:p>
    <w:p w14:paraId="6842C877">
      <w:pPr>
        <w:spacing w:line="360" w:lineRule="auto"/>
        <w:jc w:val="center"/>
        <w:rPr>
          <w:rFonts w:hint="eastAsia" w:ascii="仿宋" w:hAnsi="仿宋" w:eastAsia="仿宋" w:cs="Times New Roman"/>
          <w:b/>
          <w:bCs/>
          <w:kern w:val="44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44"/>
          <w:sz w:val="36"/>
          <w:szCs w:val="36"/>
        </w:rPr>
        <w:t>中标结果公告</w:t>
      </w:r>
      <w:bookmarkEnd w:id="0"/>
      <w:bookmarkEnd w:id="1"/>
      <w:r>
        <w:rPr>
          <w:rFonts w:hint="eastAsia" w:ascii="仿宋" w:hAnsi="仿宋" w:eastAsia="仿宋" w:cs="Times New Roman"/>
          <w:b/>
          <w:bCs/>
          <w:kern w:val="44"/>
          <w:sz w:val="36"/>
          <w:szCs w:val="36"/>
          <w:lang w:val="en-US" w:eastAsia="zh-CN"/>
        </w:rPr>
        <w:t>附件</w:t>
      </w:r>
    </w:p>
    <w:bookmarkEnd w:id="2"/>
    <w:p w14:paraId="3A06580D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、中标信息</w:t>
      </w:r>
    </w:p>
    <w:p w14:paraId="73D25843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延庆区2025-2026年农村地区冬季清洁取暖项目四海镇黑汉岭、前山、楼梁、王顺沟热水型空气源热泵</w:t>
      </w:r>
    </w:p>
    <w:p w14:paraId="1CCC9749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四川长虹空调有限公司</w:t>
      </w:r>
    </w:p>
    <w:p w14:paraId="208DFAE7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延庆区2025-2026年农村地区冬季清洁取暖项目四海镇南湾、上花楼、大胜岭热水型空气源热泵</w:t>
      </w:r>
    </w:p>
    <w:p w14:paraId="3BBAA713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供应商名称：广州万居隆电器有限公司</w:t>
      </w:r>
    </w:p>
    <w:p w14:paraId="17AB9338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延庆区2025-2026年农村地区冬季清洁取暖项目延庆镇王泉营（二期）热水型空气源热泵</w:t>
      </w:r>
    </w:p>
    <w:p w14:paraId="4FEBD9F3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供应商名称：青岛海尔空调电子有限公司</w:t>
      </w:r>
    </w:p>
    <w:p w14:paraId="63532CE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DB0BD85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、主要标的信息</w:t>
      </w:r>
    </w:p>
    <w:p w14:paraId="127C21F5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延庆区2025-2026年农村地区冬季清洁取暖项目四海镇黑汉岭、前山、楼梁、王顺沟热水型空气源热泵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299"/>
        <w:gridCol w:w="3122"/>
        <w:gridCol w:w="1746"/>
      </w:tblGrid>
      <w:tr w14:paraId="65F8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81" w:type="pct"/>
            <w:vAlign w:val="center"/>
          </w:tcPr>
          <w:p w14:paraId="6BAD5CE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62" w:type="pct"/>
            <w:vAlign w:val="center"/>
          </w:tcPr>
          <w:p w14:paraId="4CE2C51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1831" w:type="pct"/>
            <w:vAlign w:val="center"/>
          </w:tcPr>
          <w:p w14:paraId="1655F61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024" w:type="pct"/>
            <w:vAlign w:val="center"/>
          </w:tcPr>
          <w:p w14:paraId="0601979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综合单价（元）</w:t>
            </w:r>
          </w:p>
        </w:tc>
      </w:tr>
      <w:tr w14:paraId="543D6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81" w:type="pct"/>
            <w:vAlign w:val="center"/>
          </w:tcPr>
          <w:p w14:paraId="615C17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热水型空气源热泵1</w:t>
            </w:r>
          </w:p>
        </w:tc>
        <w:tc>
          <w:tcPr>
            <w:tcW w:w="762" w:type="pct"/>
            <w:vAlign w:val="center"/>
          </w:tcPr>
          <w:p w14:paraId="2F1BCB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长虹</w:t>
            </w:r>
          </w:p>
        </w:tc>
        <w:tc>
          <w:tcPr>
            <w:tcW w:w="1831" w:type="pct"/>
            <w:vAlign w:val="center"/>
          </w:tcPr>
          <w:p w14:paraId="66728B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CHLRD-10GW/PB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20B48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18500.00</w:t>
            </w:r>
          </w:p>
        </w:tc>
      </w:tr>
      <w:tr w14:paraId="0765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81" w:type="pct"/>
            <w:vAlign w:val="center"/>
          </w:tcPr>
          <w:p w14:paraId="31F0749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热水型空气源热泵2</w:t>
            </w:r>
          </w:p>
        </w:tc>
        <w:tc>
          <w:tcPr>
            <w:tcW w:w="762" w:type="pct"/>
            <w:vAlign w:val="center"/>
          </w:tcPr>
          <w:p w14:paraId="394FD8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长虹</w:t>
            </w:r>
          </w:p>
        </w:tc>
        <w:tc>
          <w:tcPr>
            <w:tcW w:w="1831" w:type="pct"/>
            <w:vAlign w:val="center"/>
          </w:tcPr>
          <w:p w14:paraId="62A32F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CHLRD-12GW/PB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8C409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20980.00</w:t>
            </w:r>
          </w:p>
        </w:tc>
      </w:tr>
      <w:tr w14:paraId="41A5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81" w:type="pct"/>
            <w:vAlign w:val="center"/>
          </w:tcPr>
          <w:p w14:paraId="7F37E8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热水型空气源热泵3</w:t>
            </w:r>
          </w:p>
        </w:tc>
        <w:tc>
          <w:tcPr>
            <w:tcW w:w="762" w:type="pct"/>
            <w:vAlign w:val="center"/>
          </w:tcPr>
          <w:p w14:paraId="17368B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长虹</w:t>
            </w:r>
          </w:p>
        </w:tc>
        <w:tc>
          <w:tcPr>
            <w:tcW w:w="1831" w:type="pct"/>
            <w:vAlign w:val="center"/>
          </w:tcPr>
          <w:p w14:paraId="54537E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CHLRD-16GW/PB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60952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23980.00</w:t>
            </w:r>
          </w:p>
        </w:tc>
      </w:tr>
      <w:tr w14:paraId="792D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81" w:type="pct"/>
            <w:vAlign w:val="center"/>
          </w:tcPr>
          <w:p w14:paraId="219BAE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热水型空气源热泵4</w:t>
            </w:r>
          </w:p>
        </w:tc>
        <w:tc>
          <w:tcPr>
            <w:tcW w:w="762" w:type="pct"/>
            <w:vAlign w:val="center"/>
          </w:tcPr>
          <w:p w14:paraId="071E6B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长虹</w:t>
            </w:r>
          </w:p>
        </w:tc>
        <w:tc>
          <w:tcPr>
            <w:tcW w:w="1831" w:type="pct"/>
            <w:vAlign w:val="center"/>
          </w:tcPr>
          <w:p w14:paraId="7C2B0C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CHKDB-20LRS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32E51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27980.00</w:t>
            </w:r>
          </w:p>
        </w:tc>
      </w:tr>
    </w:tbl>
    <w:p w14:paraId="24B37AAC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page"/>
      </w:r>
    </w:p>
    <w:p w14:paraId="65FDEBDF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延庆区2025-2026年农村地区冬季清洁取暖项目四海镇南湾、上花楼、大胜岭热水型空气源热泵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243"/>
        <w:gridCol w:w="3166"/>
        <w:gridCol w:w="1729"/>
      </w:tblGrid>
      <w:tr w14:paraId="08FA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98" w:type="pct"/>
            <w:vAlign w:val="center"/>
          </w:tcPr>
          <w:p w14:paraId="00590DB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729" w:type="pct"/>
            <w:vAlign w:val="center"/>
          </w:tcPr>
          <w:p w14:paraId="37A10B9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1857" w:type="pct"/>
            <w:vAlign w:val="center"/>
          </w:tcPr>
          <w:p w14:paraId="65588AA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014" w:type="pct"/>
            <w:vAlign w:val="center"/>
          </w:tcPr>
          <w:p w14:paraId="4F70D19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综合单价（元）</w:t>
            </w:r>
          </w:p>
        </w:tc>
      </w:tr>
      <w:tr w14:paraId="2D61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98" w:type="pct"/>
            <w:shd w:val="clear"/>
            <w:vAlign w:val="center"/>
          </w:tcPr>
          <w:p w14:paraId="53816DF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热水型空气源热泵1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C957A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万居隆</w:t>
            </w:r>
          </w:p>
        </w:tc>
        <w:tc>
          <w:tcPr>
            <w:tcW w:w="3166" w:type="dxa"/>
            <w:shd w:val="clear"/>
            <w:vAlign w:val="center"/>
          </w:tcPr>
          <w:p w14:paraId="5FFCEC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KFD-150N1/WDDBh-B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1F06F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18810</w:t>
            </w:r>
          </w:p>
        </w:tc>
      </w:tr>
      <w:tr w14:paraId="7B1CF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98" w:type="pct"/>
            <w:shd w:val="clear"/>
            <w:vAlign w:val="center"/>
          </w:tcPr>
          <w:p w14:paraId="2B7F227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热水型空气源热泵2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6630E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万居隆</w:t>
            </w:r>
          </w:p>
        </w:tc>
        <w:tc>
          <w:tcPr>
            <w:tcW w:w="3166" w:type="dxa"/>
            <w:shd w:val="clear"/>
            <w:vAlign w:val="center"/>
          </w:tcPr>
          <w:p w14:paraId="32FC0C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KFD-160N1/WDDBh-B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8069C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20790</w:t>
            </w:r>
          </w:p>
        </w:tc>
      </w:tr>
      <w:tr w14:paraId="0A7F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98" w:type="pct"/>
            <w:shd w:val="clear"/>
            <w:vAlign w:val="center"/>
          </w:tcPr>
          <w:p w14:paraId="79B6134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热水型空气源热泵3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2354A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万居隆</w:t>
            </w:r>
          </w:p>
        </w:tc>
        <w:tc>
          <w:tcPr>
            <w:tcW w:w="3166" w:type="dxa"/>
            <w:shd w:val="clear"/>
            <w:vAlign w:val="center"/>
          </w:tcPr>
          <w:p w14:paraId="4E513F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KFD-200N1/WDDBh-B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BB850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23760</w:t>
            </w:r>
          </w:p>
        </w:tc>
      </w:tr>
      <w:tr w14:paraId="595E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98" w:type="pct"/>
            <w:shd w:val="clear"/>
            <w:vAlign w:val="center"/>
          </w:tcPr>
          <w:p w14:paraId="12CD3AB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热水型空气源热泵4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4A246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万居隆</w:t>
            </w:r>
          </w:p>
        </w:tc>
        <w:tc>
          <w:tcPr>
            <w:tcW w:w="3166" w:type="dxa"/>
            <w:shd w:val="clear"/>
            <w:vAlign w:val="center"/>
          </w:tcPr>
          <w:p w14:paraId="2D0C25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KD-240N1/SDBh-Z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93044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27720</w:t>
            </w:r>
          </w:p>
        </w:tc>
      </w:tr>
    </w:tbl>
    <w:p w14:paraId="0CE65ED1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延庆区2025-2026年农村地区冬季清洁取暖项目延庆镇王泉营（二期）热水型空气源热泵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1192"/>
        <w:gridCol w:w="3019"/>
        <w:gridCol w:w="1852"/>
      </w:tblGrid>
      <w:tr w14:paraId="2B8D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42" w:type="pct"/>
            <w:vAlign w:val="center"/>
          </w:tcPr>
          <w:p w14:paraId="3040FCF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699" w:type="pct"/>
            <w:vAlign w:val="center"/>
          </w:tcPr>
          <w:p w14:paraId="239BC31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品牌</w:t>
            </w:r>
          </w:p>
        </w:tc>
        <w:tc>
          <w:tcPr>
            <w:tcW w:w="1770" w:type="pct"/>
            <w:vAlign w:val="center"/>
          </w:tcPr>
          <w:p w14:paraId="2709D80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规格型号</w:t>
            </w:r>
          </w:p>
        </w:tc>
        <w:tc>
          <w:tcPr>
            <w:tcW w:w="1086" w:type="pct"/>
            <w:vAlign w:val="center"/>
          </w:tcPr>
          <w:p w14:paraId="0FE8F38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综合单价（元）</w:t>
            </w:r>
          </w:p>
        </w:tc>
      </w:tr>
      <w:tr w14:paraId="24D6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42" w:type="pct"/>
            <w:vAlign w:val="center"/>
          </w:tcPr>
          <w:p w14:paraId="01DF11D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热水型空气源热泵1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56700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海尔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2907EF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RFC125RXSAVB</w:t>
            </w:r>
          </w:p>
          <w:p w14:paraId="516C70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KSH-125/LD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3C3E20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18800</w:t>
            </w:r>
          </w:p>
        </w:tc>
      </w:tr>
      <w:tr w14:paraId="7CFF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42" w:type="pct"/>
            <w:vAlign w:val="center"/>
          </w:tcPr>
          <w:p w14:paraId="39E0360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热水型空气源热泵2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1C6DD9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海尔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834C2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RFC140RXSAVD</w:t>
            </w:r>
          </w:p>
          <w:p w14:paraId="0150FC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KSH-180/LD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1024D7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20800</w:t>
            </w:r>
          </w:p>
        </w:tc>
      </w:tr>
      <w:tr w14:paraId="50F4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42" w:type="pct"/>
            <w:vAlign w:val="center"/>
          </w:tcPr>
          <w:p w14:paraId="311264B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热水型空气源热泵3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1D32A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海尔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6BCBE6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RFC180RXSAVD</w:t>
            </w:r>
          </w:p>
          <w:p w14:paraId="795F8F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KSH-180/LD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2806DD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23800</w:t>
            </w:r>
          </w:p>
        </w:tc>
      </w:tr>
      <w:tr w14:paraId="7D48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42" w:type="pct"/>
            <w:vAlign w:val="center"/>
          </w:tcPr>
          <w:p w14:paraId="0FBB570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热水型空气源热泵4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7CECF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海尔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60637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RF255RXSAYE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759EFD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27800</w:t>
            </w:r>
          </w:p>
        </w:tc>
      </w:tr>
    </w:tbl>
    <w:p w14:paraId="333F453D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1BFE27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备注</w:t>
      </w:r>
    </w:p>
    <w:p w14:paraId="106A65FF">
      <w:pPr>
        <w:pStyle w:val="14"/>
        <w:numPr>
          <w:ilvl w:val="0"/>
          <w:numId w:val="0"/>
        </w:numPr>
        <w:spacing w:line="360" w:lineRule="auto"/>
        <w:ind w:leftChars="0" w:right="-313" w:rightChars="-149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综合单价：设备费+施工安装费+监控平台服务费+户内面积测量费+售后服务费及其他费用合计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ZTUyMGI3MTNjYjA2OGUwNDdjMTc1MzM5MGIwNTEifQ=="/>
  </w:docVars>
  <w:rsids>
    <w:rsidRoot w:val="00C6232C"/>
    <w:rsid w:val="0000628D"/>
    <w:rsid w:val="0001058D"/>
    <w:rsid w:val="00010A27"/>
    <w:rsid w:val="00036F87"/>
    <w:rsid w:val="00072C25"/>
    <w:rsid w:val="0008423F"/>
    <w:rsid w:val="000B7D1A"/>
    <w:rsid w:val="000C042A"/>
    <w:rsid w:val="000C1617"/>
    <w:rsid w:val="000C31A1"/>
    <w:rsid w:val="000E23D1"/>
    <w:rsid w:val="000F7CD2"/>
    <w:rsid w:val="00106A2E"/>
    <w:rsid w:val="00127CA9"/>
    <w:rsid w:val="001416DF"/>
    <w:rsid w:val="001525B1"/>
    <w:rsid w:val="001770E8"/>
    <w:rsid w:val="00180473"/>
    <w:rsid w:val="001939A7"/>
    <w:rsid w:val="001A1498"/>
    <w:rsid w:val="001C6A45"/>
    <w:rsid w:val="001F48B7"/>
    <w:rsid w:val="002329E2"/>
    <w:rsid w:val="00261652"/>
    <w:rsid w:val="00263815"/>
    <w:rsid w:val="002816C0"/>
    <w:rsid w:val="002A4BE4"/>
    <w:rsid w:val="002C2742"/>
    <w:rsid w:val="002F0A93"/>
    <w:rsid w:val="00323B1D"/>
    <w:rsid w:val="00341026"/>
    <w:rsid w:val="00351D80"/>
    <w:rsid w:val="003556E3"/>
    <w:rsid w:val="00380977"/>
    <w:rsid w:val="0039424B"/>
    <w:rsid w:val="003C536E"/>
    <w:rsid w:val="003C6908"/>
    <w:rsid w:val="003D5C0E"/>
    <w:rsid w:val="003F0BDC"/>
    <w:rsid w:val="003F1BF6"/>
    <w:rsid w:val="004066AC"/>
    <w:rsid w:val="004264E5"/>
    <w:rsid w:val="00456201"/>
    <w:rsid w:val="00462582"/>
    <w:rsid w:val="00475306"/>
    <w:rsid w:val="0049463C"/>
    <w:rsid w:val="004A0489"/>
    <w:rsid w:val="004D5C06"/>
    <w:rsid w:val="00521697"/>
    <w:rsid w:val="00530F0A"/>
    <w:rsid w:val="0054219A"/>
    <w:rsid w:val="005624C1"/>
    <w:rsid w:val="00567788"/>
    <w:rsid w:val="00567D56"/>
    <w:rsid w:val="00574B2B"/>
    <w:rsid w:val="00582473"/>
    <w:rsid w:val="00583988"/>
    <w:rsid w:val="005B5847"/>
    <w:rsid w:val="005D10E2"/>
    <w:rsid w:val="005E59BB"/>
    <w:rsid w:val="00612661"/>
    <w:rsid w:val="00633738"/>
    <w:rsid w:val="00644029"/>
    <w:rsid w:val="00646607"/>
    <w:rsid w:val="006512A9"/>
    <w:rsid w:val="00657F8B"/>
    <w:rsid w:val="006651BA"/>
    <w:rsid w:val="006A6DF4"/>
    <w:rsid w:val="006C7F2B"/>
    <w:rsid w:val="006D39AE"/>
    <w:rsid w:val="006E0B5E"/>
    <w:rsid w:val="006E6150"/>
    <w:rsid w:val="006F2956"/>
    <w:rsid w:val="006F7F3C"/>
    <w:rsid w:val="007005CF"/>
    <w:rsid w:val="007076AE"/>
    <w:rsid w:val="007237AC"/>
    <w:rsid w:val="00734A7B"/>
    <w:rsid w:val="00734F63"/>
    <w:rsid w:val="00746B21"/>
    <w:rsid w:val="00782F9E"/>
    <w:rsid w:val="00783A02"/>
    <w:rsid w:val="007D5C1B"/>
    <w:rsid w:val="007E4CD3"/>
    <w:rsid w:val="007F6B6B"/>
    <w:rsid w:val="00803982"/>
    <w:rsid w:val="00867292"/>
    <w:rsid w:val="008751C9"/>
    <w:rsid w:val="008A3E8D"/>
    <w:rsid w:val="008E576F"/>
    <w:rsid w:val="008E65B4"/>
    <w:rsid w:val="009278F7"/>
    <w:rsid w:val="009356E5"/>
    <w:rsid w:val="009434B2"/>
    <w:rsid w:val="009576E3"/>
    <w:rsid w:val="009640CE"/>
    <w:rsid w:val="009A75EB"/>
    <w:rsid w:val="009B6B74"/>
    <w:rsid w:val="009E008C"/>
    <w:rsid w:val="00A13560"/>
    <w:rsid w:val="00A228CD"/>
    <w:rsid w:val="00A423BF"/>
    <w:rsid w:val="00AB666D"/>
    <w:rsid w:val="00B236D2"/>
    <w:rsid w:val="00B2377A"/>
    <w:rsid w:val="00B5406A"/>
    <w:rsid w:val="00B82B9A"/>
    <w:rsid w:val="00B968D6"/>
    <w:rsid w:val="00BC6864"/>
    <w:rsid w:val="00BF1662"/>
    <w:rsid w:val="00BF1B34"/>
    <w:rsid w:val="00BF2F64"/>
    <w:rsid w:val="00C02A39"/>
    <w:rsid w:val="00C0484E"/>
    <w:rsid w:val="00C22CFB"/>
    <w:rsid w:val="00C4732E"/>
    <w:rsid w:val="00C6232C"/>
    <w:rsid w:val="00CA055B"/>
    <w:rsid w:val="00CB0BEA"/>
    <w:rsid w:val="00CB2186"/>
    <w:rsid w:val="00CF197E"/>
    <w:rsid w:val="00D065C9"/>
    <w:rsid w:val="00D2782A"/>
    <w:rsid w:val="00D53A9C"/>
    <w:rsid w:val="00D60900"/>
    <w:rsid w:val="00D60DEE"/>
    <w:rsid w:val="00D676FD"/>
    <w:rsid w:val="00D71F53"/>
    <w:rsid w:val="00D75869"/>
    <w:rsid w:val="00DA6201"/>
    <w:rsid w:val="00DF0D28"/>
    <w:rsid w:val="00E01A66"/>
    <w:rsid w:val="00E07CC6"/>
    <w:rsid w:val="00E13EBC"/>
    <w:rsid w:val="00E705C0"/>
    <w:rsid w:val="00EE65F0"/>
    <w:rsid w:val="00F2493C"/>
    <w:rsid w:val="00F51B8D"/>
    <w:rsid w:val="00F5398C"/>
    <w:rsid w:val="00F660DC"/>
    <w:rsid w:val="00F74455"/>
    <w:rsid w:val="00F83BDF"/>
    <w:rsid w:val="00F86779"/>
    <w:rsid w:val="00FF1A28"/>
    <w:rsid w:val="00FF2060"/>
    <w:rsid w:val="03D3548F"/>
    <w:rsid w:val="0D811433"/>
    <w:rsid w:val="0E5910A2"/>
    <w:rsid w:val="12726928"/>
    <w:rsid w:val="1480361D"/>
    <w:rsid w:val="19EC6CCB"/>
    <w:rsid w:val="26B6519A"/>
    <w:rsid w:val="29223CBB"/>
    <w:rsid w:val="29B0633D"/>
    <w:rsid w:val="2B7D6497"/>
    <w:rsid w:val="2EBD0584"/>
    <w:rsid w:val="30754E24"/>
    <w:rsid w:val="35CA758B"/>
    <w:rsid w:val="39A7238F"/>
    <w:rsid w:val="39EA2246"/>
    <w:rsid w:val="39F03050"/>
    <w:rsid w:val="49C3753A"/>
    <w:rsid w:val="4D326694"/>
    <w:rsid w:val="5944577D"/>
    <w:rsid w:val="62603EE2"/>
    <w:rsid w:val="688054D1"/>
    <w:rsid w:val="6D5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table" w:customStyle="1" w:styleId="12">
    <w:name w:val="网格型1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网格型11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0">
    <w:name w:val="Table Paragraph"/>
    <w:basedOn w:val="1"/>
    <w:qFormat/>
    <w:uiPriority w:val="1"/>
  </w:style>
  <w:style w:type="paragraph" w:customStyle="1" w:styleId="21">
    <w:name w:val="biaoge"/>
    <w:basedOn w:val="1"/>
    <w:next w:val="1"/>
    <w:link w:val="22"/>
    <w:qFormat/>
    <w:uiPriority w:val="0"/>
    <w:pPr>
      <w:adjustRightInd w:val="0"/>
      <w:snapToGrid w:val="0"/>
    </w:pPr>
    <w:rPr>
      <w:rFonts w:ascii="Arial" w:hAnsi="Arial" w:eastAsia="宋体"/>
      <w:sz w:val="24"/>
    </w:rPr>
  </w:style>
  <w:style w:type="character" w:customStyle="1" w:styleId="22">
    <w:name w:val="biaoge 字符"/>
    <w:basedOn w:val="9"/>
    <w:link w:val="21"/>
    <w:qFormat/>
    <w:uiPriority w:val="0"/>
    <w:rPr>
      <w:rFonts w:ascii="Arial" w:hAnsi="Arial" w:cstheme="minorBidi"/>
      <w:kern w:val="2"/>
      <w:sz w:val="24"/>
      <w:szCs w:val="22"/>
    </w:rPr>
  </w:style>
  <w:style w:type="character" w:customStyle="1" w:styleId="23">
    <w:name w:val="not([class*=suffix])"/>
    <w:basedOn w:val="9"/>
    <w:qFormat/>
    <w:uiPriority w:val="0"/>
  </w:style>
  <w:style w:type="character" w:customStyle="1" w:styleId="24">
    <w:name w:val="not([class*=suffix])1"/>
    <w:basedOn w:val="9"/>
    <w:qFormat/>
    <w:uiPriority w:val="0"/>
    <w:rPr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D576-6AF5-4BF8-B7D4-3DD70A240C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902</Characters>
  <Lines>12</Lines>
  <Paragraphs>3</Paragraphs>
  <TotalTime>17</TotalTime>
  <ScaleCrop>false</ScaleCrop>
  <LinksUpToDate>false</LinksUpToDate>
  <CharactersWithSpaces>910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2020-04-20T03:59:00Z</dcterms:created>
  <dc:creator>杜 金涛</dc:creator>
  <cp:lastModifiedBy>许岩</cp:lastModifiedBy>
  <cp:lastPrinted>2020-04-20T05:40:00Z</cp:lastPrinted>
  <dcterms:modified xsi:type="dcterms:W3CDTF">2025-08-20T08:15:18Z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68600BFFFFC94963B80BBE7739907570_13</vt:lpwstr>
  </property>
  <property fmtid="{D5CDD505-2E9C-101B-9397-08002B2CF9AE}" pid="4" name="KSOTemplateDocerSaveRecord">
    <vt:lpwstr>eyJoZGlkIjoiNzE0ZTUyMGI3MTNjYjA2OGUwNDdjMTc1MzM5MGIwNTEiLCJ1c2VySWQiOiIyNTc1MzczMzAifQ==</vt:lpwstr>
  </property>
</Properties>
</file>