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0"/>
          <w:szCs w:val="40"/>
          <w:highlight w:val="none"/>
          <w:lang w:eastAsia="zh-CN"/>
        </w:rPr>
        <w:t>宋庄镇寨辛庄再生水厂技术改造项目</w:t>
      </w:r>
      <w:r>
        <w:rPr>
          <w:rFonts w:hint="eastAsia" w:ascii="华文中宋" w:hAnsi="华文中宋" w:eastAsia="华文中宋"/>
          <w:sz w:val="40"/>
          <w:szCs w:val="40"/>
          <w:highlight w:val="none"/>
        </w:rPr>
        <w:br w:type="textWrapping"/>
      </w:r>
      <w:r>
        <w:rPr>
          <w:rFonts w:hint="eastAsia" w:ascii="华文中宋" w:hAnsi="华文中宋" w:eastAsia="华文中宋"/>
          <w:sz w:val="40"/>
          <w:szCs w:val="40"/>
          <w:highlight w:val="none"/>
        </w:rPr>
        <w:t>成交公告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：11011225210200017156-XM001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宋庄镇寨辛庄再生水厂技术改造项目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供应商名称：北京中斯水灵水处理技术有限公司</w:t>
      </w:r>
    </w:p>
    <w:p w14:paraId="4FC562C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供应商地址：北京市海</w:t>
      </w:r>
      <w:bookmarkStart w:id="6" w:name="_GoBack"/>
      <w:bookmarkEnd w:id="6"/>
      <w:r>
        <w:rPr>
          <w:rFonts w:hint="eastAsia" w:ascii="仿宋" w:hAnsi="仿宋" w:eastAsia="仿宋"/>
          <w:sz w:val="28"/>
          <w:szCs w:val="28"/>
          <w:highlight w:val="none"/>
        </w:rPr>
        <w:t>淀区阜外亮甲店1号恩济西园产业园17号楼二层1709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1,749,833.4元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宋庄镇寨辛庄再生水厂技术改造项目</w:t>
            </w:r>
          </w:p>
          <w:p w14:paraId="38EC6058">
            <w:pPr>
              <w:spacing w:line="240" w:lineRule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详见竞争性磋商文件</w:t>
            </w:r>
          </w:p>
          <w:p w14:paraId="5187769F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2B0DFBD2"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高豪</w:t>
            </w:r>
          </w:p>
          <w:p w14:paraId="4B7E4363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二级注册建造师（机电工程）、京2112024202402538</w:t>
            </w:r>
          </w:p>
        </w:tc>
      </w:tr>
    </w:tbl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 w14:paraId="10089DD1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五、评审专家名单：肖宗莉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、陈晓燕、黄君来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六、代理服务收费标准及金额：1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/>
          <w:sz w:val="28"/>
          <w:szCs w:val="28"/>
          <w:highlight w:val="none"/>
        </w:rPr>
        <w:t>524883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万元</w:t>
      </w:r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2DA433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yellow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本项目采用综合评分法，北京中斯水灵水处理技术有限公司评审得分为91.33分，综合排名第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6C36B3CE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1.采购人信息</w:t>
      </w:r>
    </w:p>
    <w:p w14:paraId="3A1C92DE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bookmarkStart w:id="2" w:name="_Toc28359009"/>
      <w:bookmarkStart w:id="3" w:name="_Toc28359086"/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名    称：北京市通州区宋庄镇人民政府</w:t>
      </w:r>
    </w:p>
    <w:p w14:paraId="66033044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地    址：北京市通州区宋庄镇政府路1号</w:t>
      </w:r>
    </w:p>
    <w:p w14:paraId="73BE2F78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联系方式：袁旭  010-69598319</w:t>
      </w:r>
    </w:p>
    <w:p w14:paraId="4BE446DE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2.采购代理机构信息</w:t>
      </w:r>
      <w:bookmarkEnd w:id="2"/>
      <w:bookmarkEnd w:id="3"/>
    </w:p>
    <w:p w14:paraId="7C8668FF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bookmarkStart w:id="4" w:name="_Toc28359010"/>
      <w:bookmarkStart w:id="5" w:name="_Toc28359087"/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名    称：汇信（北京）工程管理有限公司</w:t>
      </w:r>
    </w:p>
    <w:p w14:paraId="3DB88950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地    址：北京市经济技术开发区亦庄云时代B2座-18层</w:t>
      </w:r>
    </w:p>
    <w:p w14:paraId="1574FA4C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联系方式：赵晓明  010-53387002</w:t>
      </w:r>
    </w:p>
    <w:p w14:paraId="3FD18B71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3.项目联系方式</w:t>
      </w:r>
      <w:bookmarkEnd w:id="4"/>
      <w:bookmarkEnd w:id="5"/>
    </w:p>
    <w:p w14:paraId="568FB972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项目联系人：赵晓明</w:t>
      </w:r>
    </w:p>
    <w:p w14:paraId="71EB49A1">
      <w:pPr>
        <w:spacing w:line="480" w:lineRule="auto"/>
        <w:ind w:firstLine="720" w:firstLineChars="300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电      话：010-53387002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GMxNjdmMDQ1YjUwMWI1OTY2OWM5ZWUzZjNjNGU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22F3BF9"/>
    <w:rsid w:val="23A75269"/>
    <w:rsid w:val="244E6B33"/>
    <w:rsid w:val="2485703B"/>
    <w:rsid w:val="258F404D"/>
    <w:rsid w:val="26ED44AC"/>
    <w:rsid w:val="280C14E3"/>
    <w:rsid w:val="28215D92"/>
    <w:rsid w:val="296D0B09"/>
    <w:rsid w:val="2A731B79"/>
    <w:rsid w:val="2F4800A8"/>
    <w:rsid w:val="363670E4"/>
    <w:rsid w:val="37FA215C"/>
    <w:rsid w:val="3A650085"/>
    <w:rsid w:val="42634A32"/>
    <w:rsid w:val="42A258CA"/>
    <w:rsid w:val="454A4722"/>
    <w:rsid w:val="485702B4"/>
    <w:rsid w:val="4A216661"/>
    <w:rsid w:val="4BF64F08"/>
    <w:rsid w:val="51FA2049"/>
    <w:rsid w:val="53C4100F"/>
    <w:rsid w:val="55641CEE"/>
    <w:rsid w:val="55A734CB"/>
    <w:rsid w:val="5ADA00F8"/>
    <w:rsid w:val="5CC21AA9"/>
    <w:rsid w:val="5ED63CB5"/>
    <w:rsid w:val="606B6B93"/>
    <w:rsid w:val="60C63F26"/>
    <w:rsid w:val="62570027"/>
    <w:rsid w:val="67C779FD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720</Characters>
  <Lines>0</Lines>
  <Paragraphs>0</Paragraphs>
  <TotalTime>8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汇信-马彬</cp:lastModifiedBy>
  <dcterms:modified xsi:type="dcterms:W3CDTF">2025-09-01T08:12:13Z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74DC796376C34B91B2DE483C916351E8_13</vt:lpwstr>
  </property>
  <property fmtid="{D5CDD505-2E9C-101B-9397-08002B2CF9AE}" pid="4" name="KSOTemplateDocerSaveRecord">
    <vt:lpwstr>eyJoZGlkIjoiZjVmYzk4MDliMjcwN2M1OTgyM2U0ODUzYTFlNjc3M2UiLCJ1c2VySWQiOiI2NDI2OTIwNzcifQ==</vt:lpwstr>
  </property>
</Properties>
</file>