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5001DE" w14:textId="77777777" w:rsidR="00757EFC" w:rsidRPr="00BA0379" w:rsidRDefault="00757EFC">
      <w:pPr>
        <w:spacing w:line="360" w:lineRule="auto"/>
        <w:jc w:val="center"/>
        <w:rPr>
          <w:rFonts w:ascii="仿宋" w:eastAsia="仿宋" w:hAnsi="仿宋" w:cs="Arial" w:hint="eastAsia"/>
          <w:b/>
          <w:bCs/>
          <w:sz w:val="60"/>
          <w:szCs w:val="60"/>
        </w:rPr>
      </w:pPr>
    </w:p>
    <w:p w14:paraId="18A086BC" w14:textId="0B8C02B1" w:rsidR="00D26B9B" w:rsidRPr="004C373B" w:rsidRDefault="00000000">
      <w:pPr>
        <w:spacing w:line="360" w:lineRule="auto"/>
        <w:jc w:val="center"/>
        <w:rPr>
          <w:rFonts w:ascii="仿宋" w:eastAsia="仿宋" w:hAnsi="仿宋" w:cs="Arial" w:hint="eastAsia"/>
          <w:b/>
          <w:bCs/>
          <w:sz w:val="60"/>
          <w:szCs w:val="60"/>
        </w:rPr>
      </w:pPr>
      <w:r w:rsidRPr="004C373B">
        <w:rPr>
          <w:rFonts w:ascii="仿宋" w:eastAsia="仿宋" w:hAnsi="仿宋" w:cs="Arial"/>
          <w:b/>
          <w:bCs/>
          <w:sz w:val="60"/>
          <w:szCs w:val="60"/>
        </w:rPr>
        <w:t>北京市政府采购项目</w:t>
      </w:r>
    </w:p>
    <w:p w14:paraId="615DAC57" w14:textId="77777777" w:rsidR="00D26B9B" w:rsidRPr="004C373B" w:rsidRDefault="00000000">
      <w:pPr>
        <w:spacing w:line="360" w:lineRule="auto"/>
        <w:jc w:val="center"/>
        <w:rPr>
          <w:rFonts w:ascii="仿宋" w:eastAsia="仿宋" w:hAnsi="仿宋" w:cs="Arial" w:hint="eastAsia"/>
          <w:b/>
          <w:bCs/>
          <w:sz w:val="60"/>
          <w:szCs w:val="60"/>
        </w:rPr>
      </w:pPr>
      <w:r w:rsidRPr="004C373B">
        <w:rPr>
          <w:rFonts w:ascii="仿宋" w:eastAsia="仿宋" w:hAnsi="仿宋" w:cs="Arial"/>
          <w:b/>
          <w:bCs/>
          <w:sz w:val="60"/>
          <w:szCs w:val="60"/>
        </w:rPr>
        <w:t>公开招标文件示范文本</w:t>
      </w:r>
    </w:p>
    <w:p w14:paraId="61A981D6" w14:textId="77777777" w:rsidR="00D26B9B" w:rsidRPr="004C373B" w:rsidRDefault="00000000">
      <w:pPr>
        <w:spacing w:line="360" w:lineRule="auto"/>
        <w:jc w:val="center"/>
        <w:rPr>
          <w:rFonts w:ascii="仿宋" w:eastAsia="仿宋" w:hAnsi="仿宋" w:cs="Arial" w:hint="eastAsia"/>
          <w:b/>
          <w:bCs/>
          <w:sz w:val="60"/>
          <w:szCs w:val="60"/>
        </w:rPr>
      </w:pPr>
      <w:r w:rsidRPr="004C373B">
        <w:rPr>
          <w:rFonts w:ascii="仿宋" w:eastAsia="仿宋" w:hAnsi="仿宋" w:cs="Arial"/>
          <w:b/>
          <w:bCs/>
          <w:sz w:val="60"/>
          <w:szCs w:val="60"/>
        </w:rPr>
        <w:t>（试行）</w:t>
      </w:r>
    </w:p>
    <w:p w14:paraId="3EE6CEBA" w14:textId="77777777" w:rsidR="00D26B9B" w:rsidRPr="004C373B" w:rsidRDefault="00D26B9B">
      <w:pPr>
        <w:spacing w:line="360" w:lineRule="auto"/>
        <w:jc w:val="center"/>
        <w:rPr>
          <w:rFonts w:ascii="仿宋" w:eastAsia="仿宋" w:hAnsi="仿宋" w:cs="Arial" w:hint="eastAsia"/>
          <w:sz w:val="60"/>
          <w:szCs w:val="60"/>
        </w:rPr>
      </w:pPr>
    </w:p>
    <w:p w14:paraId="7DD6F5E5" w14:textId="72C81A05" w:rsidR="00D26B9B" w:rsidRPr="004C373B"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sidRPr="004C373B">
        <w:rPr>
          <w:rFonts w:ascii="仿宋" w:eastAsia="仿宋" w:hAnsi="仿宋" w:cs="Arial"/>
          <w:bCs/>
          <w:sz w:val="36"/>
          <w:szCs w:val="36"/>
        </w:rPr>
        <w:t>项目名称：</w:t>
      </w:r>
      <w:r w:rsidR="00757EFC" w:rsidRPr="004C373B">
        <w:rPr>
          <w:rFonts w:ascii="仿宋" w:eastAsia="仿宋" w:hAnsi="仿宋" w:cs="Arial"/>
          <w:bCs/>
          <w:sz w:val="36"/>
          <w:szCs w:val="36"/>
        </w:rPr>
        <w:t>北京市怀柔区中医医院保安、安检服务项目</w:t>
      </w:r>
    </w:p>
    <w:p w14:paraId="3AA43F23" w14:textId="73BDD6B2" w:rsidR="00D26B9B" w:rsidRPr="004C373B"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4C373B">
        <w:rPr>
          <w:rFonts w:ascii="仿宋" w:eastAsia="仿宋" w:hAnsi="仿宋" w:cs="Arial"/>
          <w:bCs/>
          <w:sz w:val="36"/>
          <w:szCs w:val="36"/>
        </w:rPr>
        <w:t>项目编号：</w:t>
      </w:r>
      <w:r w:rsidR="00835824" w:rsidRPr="004C373B">
        <w:rPr>
          <w:rFonts w:ascii="仿宋" w:eastAsia="仿宋" w:hAnsi="仿宋" w:cs="Arial"/>
          <w:bCs/>
          <w:sz w:val="36"/>
          <w:szCs w:val="36"/>
        </w:rPr>
        <w:t>TC250V0LW</w:t>
      </w:r>
      <w:r w:rsidRPr="004C373B">
        <w:rPr>
          <w:rFonts w:ascii="仿宋" w:eastAsia="仿宋" w:hAnsi="仿宋" w:cs="Arial"/>
          <w:bCs/>
          <w:sz w:val="36"/>
          <w:szCs w:val="36"/>
        </w:rPr>
        <w:t xml:space="preserve">  </w:t>
      </w:r>
    </w:p>
    <w:p w14:paraId="6C118204" w14:textId="77777777" w:rsidR="00D26B9B" w:rsidRPr="004C373B" w:rsidRDefault="00D26B9B">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7D92D8A" w14:textId="77777777" w:rsidR="00D26B9B" w:rsidRPr="004C373B" w:rsidRDefault="00D26B9B">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0F41B7A" w14:textId="77777777" w:rsidR="00D26B9B" w:rsidRPr="004C373B" w:rsidRDefault="00D26B9B">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23D14895" w14:textId="77777777" w:rsidR="004305FB" w:rsidRPr="004C373B" w:rsidRDefault="004305FB">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A16FFC0" w14:textId="773C235F" w:rsidR="00D26B9B" w:rsidRPr="004C373B"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4C373B">
        <w:rPr>
          <w:rFonts w:ascii="仿宋" w:eastAsia="仿宋" w:hAnsi="仿宋" w:cs="Arial"/>
          <w:bCs/>
          <w:sz w:val="36"/>
          <w:szCs w:val="36"/>
        </w:rPr>
        <w:t>采 购 人：</w:t>
      </w:r>
      <w:r w:rsidR="00982C3F" w:rsidRPr="004C373B">
        <w:rPr>
          <w:rFonts w:ascii="仿宋" w:eastAsia="仿宋" w:hAnsi="仿宋" w:cs="Arial"/>
          <w:bCs/>
          <w:sz w:val="36"/>
          <w:szCs w:val="36"/>
        </w:rPr>
        <w:t>北京市怀柔区中医医院</w:t>
      </w:r>
    </w:p>
    <w:p w14:paraId="6F5E4103" w14:textId="77777777" w:rsidR="00D26B9B" w:rsidRPr="004C373B"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sidRPr="004C373B">
        <w:rPr>
          <w:rFonts w:ascii="仿宋" w:eastAsia="仿宋" w:hAnsi="仿宋" w:cs="Arial"/>
          <w:bCs/>
          <w:sz w:val="36"/>
          <w:szCs w:val="36"/>
        </w:rPr>
        <w:t xml:space="preserve">采购代理机构：中招国际招标有限公司 </w:t>
      </w:r>
    </w:p>
    <w:p w14:paraId="0DF10F3F" w14:textId="77777777" w:rsidR="00D26B9B" w:rsidRPr="004C373B" w:rsidRDefault="00D26B9B">
      <w:pPr>
        <w:spacing w:line="360" w:lineRule="auto"/>
        <w:jc w:val="center"/>
        <w:rPr>
          <w:rFonts w:ascii="仿宋" w:eastAsia="仿宋" w:hAnsi="仿宋" w:cs="Arial" w:hint="eastAsia"/>
          <w:b/>
          <w:sz w:val="44"/>
          <w:szCs w:val="44"/>
        </w:rPr>
      </w:pPr>
    </w:p>
    <w:p w14:paraId="542285C7" w14:textId="77777777" w:rsidR="00D26B9B" w:rsidRPr="004C373B" w:rsidRDefault="00D26B9B">
      <w:pPr>
        <w:spacing w:line="360" w:lineRule="auto"/>
        <w:ind w:firstLineChars="1000" w:firstLine="7228"/>
        <w:rPr>
          <w:rFonts w:ascii="仿宋" w:eastAsia="仿宋" w:hAnsi="仿宋" w:cs="Arial" w:hint="eastAsia"/>
          <w:b/>
          <w:sz w:val="72"/>
        </w:rPr>
        <w:sectPr w:rsidR="00D26B9B" w:rsidRPr="004C373B">
          <w:headerReference w:type="default" r:id="rId8"/>
          <w:footerReference w:type="even" r:id="rId9"/>
          <w:footerReference w:type="default" r:id="rId10"/>
          <w:headerReference w:type="first" r:id="rId11"/>
          <w:footerReference w:type="first" r:id="rId12"/>
          <w:type w:val="nextColumn"/>
          <w:pgSz w:w="11907" w:h="16840"/>
          <w:pgMar w:top="1911" w:right="1275" w:bottom="1882" w:left="1587" w:header="851" w:footer="851" w:gutter="0"/>
          <w:pgNumType w:start="1"/>
          <w:cols w:space="720"/>
          <w:titlePg/>
          <w:docGrid w:linePitch="462"/>
        </w:sectPr>
      </w:pPr>
    </w:p>
    <w:p w14:paraId="3D4C458E" w14:textId="77777777" w:rsidR="00D26B9B" w:rsidRPr="004C373B" w:rsidRDefault="00000000">
      <w:pPr>
        <w:spacing w:line="360" w:lineRule="auto"/>
        <w:jc w:val="center"/>
        <w:outlineLvl w:val="0"/>
        <w:rPr>
          <w:rFonts w:ascii="仿宋" w:eastAsia="仿宋" w:hAnsi="仿宋" w:cs="Arial" w:hint="eastAsia"/>
          <w:b/>
          <w:sz w:val="36"/>
          <w:szCs w:val="36"/>
        </w:rPr>
      </w:pPr>
      <w:bookmarkStart w:id="0" w:name="_Toc118791517"/>
      <w:bookmarkStart w:id="1" w:name="_Toc99301418"/>
      <w:r w:rsidRPr="004C373B">
        <w:rPr>
          <w:rFonts w:ascii="仿宋" w:eastAsia="仿宋" w:hAnsi="仿宋" w:cs="Arial"/>
          <w:b/>
          <w:sz w:val="36"/>
          <w:szCs w:val="36"/>
        </w:rPr>
        <w:lastRenderedPageBreak/>
        <w:t>目      录</w:t>
      </w:r>
      <w:bookmarkEnd w:id="0"/>
      <w:bookmarkEnd w:id="1"/>
    </w:p>
    <w:p w14:paraId="32152B28" w14:textId="77777777" w:rsidR="00D26B9B" w:rsidRPr="004C373B" w:rsidRDefault="00D26B9B">
      <w:pPr>
        <w:spacing w:line="360" w:lineRule="auto"/>
        <w:rPr>
          <w:rFonts w:ascii="仿宋" w:eastAsia="仿宋" w:hAnsi="仿宋" w:cs="Arial" w:hint="eastAsia"/>
        </w:rPr>
      </w:pPr>
    </w:p>
    <w:p w14:paraId="71257DD0" w14:textId="77777777" w:rsidR="00D26B9B" w:rsidRPr="004C373B" w:rsidRDefault="00D26B9B">
      <w:pPr>
        <w:spacing w:line="360" w:lineRule="auto"/>
        <w:rPr>
          <w:rFonts w:ascii="仿宋" w:eastAsia="仿宋" w:hAnsi="仿宋" w:cs="Arial" w:hint="eastAsia"/>
        </w:rPr>
      </w:pPr>
    </w:p>
    <w:p w14:paraId="46587E10" w14:textId="77777777" w:rsidR="00D26B9B" w:rsidRPr="004C373B" w:rsidRDefault="00D26B9B">
      <w:pPr>
        <w:spacing w:line="360" w:lineRule="auto"/>
        <w:rPr>
          <w:rFonts w:ascii="仿宋" w:eastAsia="仿宋" w:hAnsi="仿宋" w:cs="Arial" w:hint="eastAsia"/>
        </w:rPr>
      </w:pPr>
    </w:p>
    <w:p w14:paraId="4BE8FC0F" w14:textId="77777777" w:rsidR="00D26B9B" w:rsidRPr="004C373B" w:rsidRDefault="00000000">
      <w:pPr>
        <w:pStyle w:val="TOC1"/>
        <w:rPr>
          <w:rFonts w:ascii="仿宋" w:eastAsia="仿宋" w:hAnsi="仿宋" w:cs="Arial" w:hint="eastAsia"/>
          <w:b w:val="0"/>
          <w:sz w:val="21"/>
          <w:szCs w:val="22"/>
        </w:rPr>
      </w:pPr>
      <w:r w:rsidRPr="004C373B">
        <w:rPr>
          <w:rFonts w:ascii="仿宋" w:eastAsia="仿宋" w:hAnsi="仿宋" w:cs="Arial"/>
          <w:b w:val="0"/>
        </w:rPr>
        <w:fldChar w:fldCharType="begin"/>
      </w:r>
      <w:r w:rsidRPr="004C373B">
        <w:rPr>
          <w:rFonts w:ascii="仿宋" w:eastAsia="仿宋" w:hAnsi="仿宋" w:cs="Arial"/>
          <w:b w:val="0"/>
        </w:rPr>
        <w:instrText xml:space="preserve"> TOC \o "1-1" \h \z \u </w:instrText>
      </w:r>
      <w:r w:rsidRPr="004C373B">
        <w:rPr>
          <w:rFonts w:ascii="仿宋" w:eastAsia="仿宋" w:hAnsi="仿宋" w:cs="Arial"/>
          <w:b w:val="0"/>
        </w:rPr>
        <w:fldChar w:fldCharType="separate"/>
      </w:r>
    </w:p>
    <w:p w14:paraId="441AB9E5" w14:textId="0B2A293C" w:rsidR="00D26B9B" w:rsidRPr="004C373B" w:rsidRDefault="00D26B9B">
      <w:pPr>
        <w:pStyle w:val="TOC1"/>
        <w:rPr>
          <w:rFonts w:ascii="仿宋" w:eastAsia="仿宋" w:hAnsi="仿宋" w:cs="Arial" w:hint="eastAsia"/>
          <w:b w:val="0"/>
          <w:sz w:val="21"/>
          <w:szCs w:val="22"/>
        </w:rPr>
      </w:pPr>
      <w:hyperlink w:anchor="_Toc118791518" w:history="1">
        <w:r w:rsidRPr="004C373B">
          <w:rPr>
            <w:rStyle w:val="affa"/>
            <w:rFonts w:ascii="仿宋" w:eastAsia="仿宋" w:hAnsi="仿宋" w:cs="Arial"/>
            <w:color w:val="auto"/>
          </w:rPr>
          <w:t>第一章   投标邀请</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_Toc118791518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1</w:t>
        </w:r>
        <w:r w:rsidRPr="004C373B">
          <w:rPr>
            <w:rFonts w:ascii="仿宋" w:eastAsia="仿宋" w:hAnsi="仿宋" w:cs="Arial"/>
          </w:rPr>
          <w:fldChar w:fldCharType="end"/>
        </w:r>
      </w:hyperlink>
    </w:p>
    <w:p w14:paraId="505A55FD" w14:textId="48AB384C" w:rsidR="00D26B9B" w:rsidRPr="004C373B" w:rsidRDefault="00D26B9B">
      <w:pPr>
        <w:pStyle w:val="TOC1"/>
        <w:rPr>
          <w:rFonts w:ascii="仿宋" w:eastAsia="仿宋" w:hAnsi="仿宋" w:cs="Arial" w:hint="eastAsia"/>
          <w:b w:val="0"/>
          <w:sz w:val="21"/>
          <w:szCs w:val="22"/>
        </w:rPr>
      </w:pPr>
      <w:hyperlink w:anchor="_Toc118791519" w:history="1">
        <w:r w:rsidRPr="004C373B">
          <w:rPr>
            <w:rStyle w:val="affa"/>
            <w:rFonts w:ascii="仿宋" w:eastAsia="仿宋" w:hAnsi="仿宋" w:cs="Arial"/>
            <w:color w:val="auto"/>
          </w:rPr>
          <w:t>第二章   投标人须知</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_Toc118791519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6</w:t>
        </w:r>
        <w:r w:rsidRPr="004C373B">
          <w:rPr>
            <w:rFonts w:ascii="仿宋" w:eastAsia="仿宋" w:hAnsi="仿宋" w:cs="Arial"/>
          </w:rPr>
          <w:fldChar w:fldCharType="end"/>
        </w:r>
      </w:hyperlink>
    </w:p>
    <w:p w14:paraId="34A1B5E9" w14:textId="6B9B8D21" w:rsidR="00D26B9B" w:rsidRPr="004C373B" w:rsidRDefault="00D26B9B">
      <w:pPr>
        <w:pStyle w:val="TOC1"/>
        <w:rPr>
          <w:rFonts w:ascii="仿宋" w:eastAsia="仿宋" w:hAnsi="仿宋" w:cs="Arial" w:hint="eastAsia"/>
          <w:b w:val="0"/>
          <w:sz w:val="21"/>
          <w:szCs w:val="22"/>
        </w:rPr>
      </w:pPr>
      <w:hyperlink w:anchor="_Toc118791520" w:history="1">
        <w:r w:rsidRPr="004C373B">
          <w:rPr>
            <w:rStyle w:val="affa"/>
            <w:rFonts w:ascii="仿宋" w:eastAsia="仿宋" w:hAnsi="仿宋" w:cs="Arial"/>
            <w:color w:val="auto"/>
          </w:rPr>
          <w:t>第三章   资格审查</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_Toc118791520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23</w:t>
        </w:r>
        <w:r w:rsidRPr="004C373B">
          <w:rPr>
            <w:rFonts w:ascii="仿宋" w:eastAsia="仿宋" w:hAnsi="仿宋" w:cs="Arial"/>
          </w:rPr>
          <w:fldChar w:fldCharType="end"/>
        </w:r>
      </w:hyperlink>
    </w:p>
    <w:p w14:paraId="3ACC6DCF" w14:textId="49821CCE" w:rsidR="00D26B9B" w:rsidRPr="004C373B" w:rsidRDefault="00D26B9B">
      <w:pPr>
        <w:pStyle w:val="TOC1"/>
        <w:rPr>
          <w:rFonts w:ascii="仿宋" w:eastAsia="仿宋" w:hAnsi="仿宋" w:cs="Arial" w:hint="eastAsia"/>
          <w:b w:val="0"/>
          <w:sz w:val="21"/>
          <w:szCs w:val="22"/>
        </w:rPr>
      </w:pPr>
      <w:hyperlink w:anchor="_Toc118791521" w:history="1">
        <w:r w:rsidRPr="004C373B">
          <w:rPr>
            <w:rStyle w:val="affa"/>
            <w:rFonts w:ascii="仿宋" w:eastAsia="仿宋" w:hAnsi="仿宋" w:cs="Arial"/>
            <w:color w:val="auto"/>
          </w:rPr>
          <w:t>第四章   评标程序、评标方法和评标标准</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_Toc118791521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30</w:t>
        </w:r>
        <w:r w:rsidRPr="004C373B">
          <w:rPr>
            <w:rFonts w:ascii="仿宋" w:eastAsia="仿宋" w:hAnsi="仿宋" w:cs="Arial"/>
          </w:rPr>
          <w:fldChar w:fldCharType="end"/>
        </w:r>
      </w:hyperlink>
    </w:p>
    <w:p w14:paraId="4F9D6096" w14:textId="1F97E161" w:rsidR="00D26B9B" w:rsidRPr="004C373B" w:rsidRDefault="00D26B9B">
      <w:pPr>
        <w:pStyle w:val="TOC1"/>
        <w:rPr>
          <w:rFonts w:ascii="仿宋" w:eastAsia="仿宋" w:hAnsi="仿宋" w:cs="Arial" w:hint="eastAsia"/>
          <w:b w:val="0"/>
          <w:sz w:val="21"/>
          <w:szCs w:val="22"/>
        </w:rPr>
      </w:pPr>
      <w:hyperlink w:anchor="_Toc118791522" w:history="1">
        <w:r w:rsidRPr="004C373B">
          <w:rPr>
            <w:rStyle w:val="affa"/>
            <w:rFonts w:ascii="仿宋" w:eastAsia="仿宋" w:hAnsi="仿宋" w:cs="Arial"/>
            <w:color w:val="auto"/>
          </w:rPr>
          <w:t>第五章  采购需求</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_Toc118791522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37</w:t>
        </w:r>
        <w:r w:rsidRPr="004C373B">
          <w:rPr>
            <w:rFonts w:ascii="仿宋" w:eastAsia="仿宋" w:hAnsi="仿宋" w:cs="Arial"/>
          </w:rPr>
          <w:fldChar w:fldCharType="end"/>
        </w:r>
      </w:hyperlink>
    </w:p>
    <w:p w14:paraId="638F31C8" w14:textId="20AE1836" w:rsidR="00D26B9B" w:rsidRPr="004C373B" w:rsidRDefault="00D26B9B">
      <w:pPr>
        <w:pStyle w:val="TOC1"/>
        <w:rPr>
          <w:rFonts w:ascii="仿宋" w:eastAsia="仿宋" w:hAnsi="仿宋" w:cs="Arial" w:hint="eastAsia"/>
          <w:b w:val="0"/>
          <w:sz w:val="21"/>
          <w:szCs w:val="22"/>
        </w:rPr>
      </w:pPr>
      <w:hyperlink w:anchor="_Toc118791523" w:history="1">
        <w:r w:rsidRPr="004C373B">
          <w:rPr>
            <w:rStyle w:val="affa"/>
            <w:rFonts w:ascii="仿宋" w:eastAsia="仿宋" w:hAnsi="仿宋" w:cs="Arial"/>
            <w:color w:val="auto"/>
          </w:rPr>
          <w:t>第六章   拟签订的合同文本</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_Toc118791523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46</w:t>
        </w:r>
        <w:r w:rsidRPr="004C373B">
          <w:rPr>
            <w:rFonts w:ascii="仿宋" w:eastAsia="仿宋" w:hAnsi="仿宋" w:cs="Arial"/>
          </w:rPr>
          <w:fldChar w:fldCharType="end"/>
        </w:r>
      </w:hyperlink>
    </w:p>
    <w:p w14:paraId="0775B6F4" w14:textId="51E39E84" w:rsidR="00D26B9B" w:rsidRPr="004C373B" w:rsidRDefault="00D26B9B">
      <w:pPr>
        <w:pStyle w:val="TOC1"/>
        <w:rPr>
          <w:rFonts w:ascii="仿宋" w:eastAsia="仿宋" w:hAnsi="仿宋" w:cs="Arial" w:hint="eastAsia"/>
          <w:b w:val="0"/>
          <w:sz w:val="21"/>
          <w:szCs w:val="22"/>
        </w:rPr>
      </w:pPr>
      <w:hyperlink w:anchor="_Toc118791524" w:history="1">
        <w:r w:rsidRPr="004C373B">
          <w:rPr>
            <w:rStyle w:val="affa"/>
            <w:rFonts w:ascii="仿宋" w:eastAsia="仿宋" w:hAnsi="仿宋" w:cs="Arial"/>
            <w:color w:val="auto"/>
          </w:rPr>
          <w:t>第七章   投标文件格式</w:t>
        </w:r>
        <w:r w:rsidRPr="004C373B">
          <w:rPr>
            <w:rFonts w:ascii="仿宋" w:eastAsia="仿宋" w:hAnsi="仿宋" w:cs="Arial"/>
          </w:rPr>
          <w:tab/>
        </w:r>
        <w:r w:rsidRPr="004C373B">
          <w:rPr>
            <w:rFonts w:ascii="仿宋" w:eastAsia="仿宋" w:hAnsi="仿宋" w:cs="Arial"/>
          </w:rPr>
          <w:fldChar w:fldCharType="begin"/>
        </w:r>
        <w:r w:rsidRPr="004C373B">
          <w:rPr>
            <w:rFonts w:ascii="仿宋" w:eastAsia="仿宋" w:hAnsi="仿宋" w:cs="Arial"/>
          </w:rPr>
          <w:instrText xml:space="preserve"> PAGEREF _Toc118791524 \h </w:instrText>
        </w:r>
        <w:r w:rsidRPr="004C373B">
          <w:rPr>
            <w:rFonts w:ascii="仿宋" w:eastAsia="仿宋" w:hAnsi="仿宋" w:cs="Arial"/>
          </w:rPr>
        </w:r>
        <w:r w:rsidRPr="004C373B">
          <w:rPr>
            <w:rFonts w:ascii="仿宋" w:eastAsia="仿宋" w:hAnsi="仿宋" w:cs="Arial"/>
          </w:rPr>
          <w:fldChar w:fldCharType="separate"/>
        </w:r>
        <w:r w:rsidR="00B404C6" w:rsidRPr="004C373B">
          <w:rPr>
            <w:rFonts w:ascii="仿宋" w:eastAsia="仿宋" w:hAnsi="仿宋" w:cs="Arial" w:hint="eastAsia"/>
            <w:noProof/>
          </w:rPr>
          <w:t>56</w:t>
        </w:r>
        <w:r w:rsidRPr="004C373B">
          <w:rPr>
            <w:rFonts w:ascii="仿宋" w:eastAsia="仿宋" w:hAnsi="仿宋" w:cs="Arial"/>
          </w:rPr>
          <w:fldChar w:fldCharType="end"/>
        </w:r>
      </w:hyperlink>
    </w:p>
    <w:p w14:paraId="49F85454" w14:textId="77777777" w:rsidR="00D26B9B" w:rsidRPr="004C373B" w:rsidRDefault="00000000">
      <w:pPr>
        <w:pStyle w:val="TOC1"/>
        <w:spacing w:line="360" w:lineRule="auto"/>
        <w:rPr>
          <w:rFonts w:ascii="仿宋" w:eastAsia="仿宋" w:hAnsi="仿宋" w:cs="Arial" w:hint="eastAsia"/>
          <w:b w:val="0"/>
        </w:rPr>
      </w:pPr>
      <w:r w:rsidRPr="004C373B">
        <w:rPr>
          <w:rFonts w:ascii="仿宋" w:eastAsia="仿宋" w:hAnsi="仿宋" w:cs="Arial"/>
          <w:b w:val="0"/>
        </w:rPr>
        <w:fldChar w:fldCharType="end"/>
      </w:r>
    </w:p>
    <w:p w14:paraId="56C8025D" w14:textId="77777777" w:rsidR="00D26B9B" w:rsidRPr="004C373B" w:rsidRDefault="00000000">
      <w:pPr>
        <w:spacing w:line="360" w:lineRule="auto"/>
        <w:jc w:val="center"/>
        <w:outlineLvl w:val="0"/>
        <w:rPr>
          <w:rFonts w:ascii="仿宋" w:eastAsia="仿宋" w:hAnsi="仿宋" w:cs="Arial" w:hint="eastAsia"/>
          <w:b/>
          <w:sz w:val="36"/>
          <w:szCs w:val="36"/>
        </w:rPr>
      </w:pPr>
      <w:r w:rsidRPr="004C373B">
        <w:rPr>
          <w:rFonts w:ascii="仿宋" w:eastAsia="仿宋" w:hAnsi="仿宋" w:cs="Arial"/>
          <w:sz w:val="24"/>
        </w:rPr>
        <w:br w:type="page"/>
      </w:r>
      <w:bookmarkStart w:id="2" w:name="_Toc118791518"/>
      <w:r w:rsidRPr="004C373B">
        <w:rPr>
          <w:rFonts w:ascii="仿宋" w:eastAsia="仿宋" w:hAnsi="仿宋" w:cs="Arial"/>
          <w:b/>
          <w:sz w:val="36"/>
          <w:szCs w:val="36"/>
        </w:rPr>
        <w:lastRenderedPageBreak/>
        <w:t>第一章   投标邀请</w:t>
      </w:r>
      <w:bookmarkEnd w:id="2"/>
    </w:p>
    <w:p w14:paraId="520FA08C" w14:textId="77777777" w:rsidR="00D26B9B" w:rsidRPr="004C373B" w:rsidRDefault="00000000">
      <w:pPr>
        <w:pStyle w:val="21"/>
        <w:spacing w:before="0" w:line="360" w:lineRule="auto"/>
        <w:jc w:val="left"/>
        <w:rPr>
          <w:rFonts w:ascii="仿宋" w:eastAsia="仿宋" w:hAnsi="仿宋" w:cs="Arial" w:hint="eastAsia"/>
          <w:sz w:val="24"/>
          <w:szCs w:val="24"/>
        </w:rPr>
      </w:pPr>
      <w:bookmarkStart w:id="3" w:name="_Toc35393621"/>
      <w:bookmarkStart w:id="4" w:name="_Toc28359079"/>
      <w:bookmarkStart w:id="5" w:name="_Toc35393790"/>
      <w:bookmarkStart w:id="6" w:name="_Toc28359002"/>
      <w:bookmarkStart w:id="7" w:name="_Hlk24379207"/>
      <w:r w:rsidRPr="004C373B">
        <w:rPr>
          <w:rFonts w:ascii="仿宋" w:eastAsia="仿宋" w:hAnsi="仿宋" w:cs="Arial"/>
          <w:sz w:val="24"/>
          <w:szCs w:val="24"/>
        </w:rPr>
        <w:t>一、项目基本情况</w:t>
      </w:r>
      <w:bookmarkEnd w:id="3"/>
      <w:bookmarkEnd w:id="4"/>
      <w:bookmarkEnd w:id="5"/>
      <w:bookmarkEnd w:id="6"/>
    </w:p>
    <w:p w14:paraId="3C8EF0E1" w14:textId="00242D9E"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1.项目编号：</w:t>
      </w:r>
      <w:bookmarkStart w:id="8" w:name="OLE_LINK8"/>
      <w:r w:rsidR="00835824" w:rsidRPr="004C373B">
        <w:rPr>
          <w:rFonts w:ascii="仿宋" w:eastAsia="仿宋" w:hAnsi="仿宋" w:cs="Arial"/>
          <w:sz w:val="24"/>
        </w:rPr>
        <w:t>TC250V0LW</w:t>
      </w:r>
      <w:r w:rsidRPr="004C373B">
        <w:rPr>
          <w:rFonts w:ascii="仿宋" w:eastAsia="仿宋" w:hAnsi="仿宋" w:cs="Arial"/>
          <w:sz w:val="24"/>
        </w:rPr>
        <w:t xml:space="preserve"> </w:t>
      </w:r>
      <w:bookmarkEnd w:id="8"/>
    </w:p>
    <w:p w14:paraId="52BBAF4B" w14:textId="019B2343"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2.项目名称：</w:t>
      </w:r>
      <w:bookmarkStart w:id="9" w:name="OLE_LINK10"/>
      <w:r w:rsidR="00757EFC" w:rsidRPr="004C373B">
        <w:rPr>
          <w:rFonts w:ascii="仿宋" w:eastAsia="仿宋" w:hAnsi="仿宋" w:cs="Arial"/>
          <w:sz w:val="24"/>
        </w:rPr>
        <w:t>北京市怀柔区中医医院</w:t>
      </w:r>
      <w:bookmarkStart w:id="10" w:name="OLE_LINK3"/>
      <w:r w:rsidR="00757EFC" w:rsidRPr="004C373B">
        <w:rPr>
          <w:rFonts w:ascii="仿宋" w:eastAsia="仿宋" w:hAnsi="仿宋" w:cs="Arial"/>
          <w:sz w:val="24"/>
        </w:rPr>
        <w:t>保安、安检服务</w:t>
      </w:r>
      <w:bookmarkEnd w:id="10"/>
      <w:r w:rsidR="00757EFC" w:rsidRPr="004C373B">
        <w:rPr>
          <w:rFonts w:ascii="仿宋" w:eastAsia="仿宋" w:hAnsi="仿宋" w:cs="Arial"/>
          <w:sz w:val="24"/>
        </w:rPr>
        <w:t>项目</w:t>
      </w:r>
      <w:bookmarkEnd w:id="9"/>
    </w:p>
    <w:bookmarkEnd w:id="7"/>
    <w:p w14:paraId="0540BBFF" w14:textId="1E715C1D"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3.项目预算/最高限价：项目预算：</w:t>
      </w:r>
      <w:r w:rsidR="00757EFC" w:rsidRPr="004C373B">
        <w:rPr>
          <w:rFonts w:ascii="仿宋" w:eastAsia="仿宋" w:hAnsi="仿宋" w:cs="Arial"/>
          <w:sz w:val="24"/>
        </w:rPr>
        <w:t>324.9</w:t>
      </w:r>
      <w:r w:rsidRPr="004C373B">
        <w:rPr>
          <w:rFonts w:ascii="仿宋" w:eastAsia="仿宋" w:hAnsi="仿宋" w:cs="Arial"/>
          <w:sz w:val="24"/>
        </w:rPr>
        <w:t>万元</w:t>
      </w:r>
      <w:r w:rsidRPr="004C373B">
        <w:rPr>
          <w:rFonts w:ascii="仿宋" w:eastAsia="仿宋" w:hAnsi="仿宋" w:cs="Arial" w:hint="eastAsia"/>
          <w:sz w:val="24"/>
        </w:rPr>
        <w:t>/年</w:t>
      </w:r>
      <w:r w:rsidRPr="004C373B">
        <w:rPr>
          <w:rFonts w:ascii="仿宋" w:eastAsia="仿宋" w:hAnsi="仿宋" w:cs="Arial"/>
          <w:sz w:val="24"/>
        </w:rPr>
        <w:t>；最高限价：</w:t>
      </w:r>
      <w:r w:rsidR="00757EFC" w:rsidRPr="004C373B">
        <w:rPr>
          <w:rFonts w:ascii="仿宋" w:eastAsia="仿宋" w:hAnsi="仿宋" w:cs="Arial" w:hint="eastAsia"/>
          <w:sz w:val="24"/>
        </w:rPr>
        <w:t>324.9</w:t>
      </w:r>
      <w:r w:rsidR="00982C3F" w:rsidRPr="004C373B">
        <w:rPr>
          <w:rFonts w:ascii="仿宋" w:eastAsia="仿宋" w:hAnsi="仿宋" w:cs="Arial"/>
          <w:sz w:val="24"/>
        </w:rPr>
        <w:t>万元</w:t>
      </w:r>
      <w:r w:rsidR="00982C3F" w:rsidRPr="004C373B">
        <w:rPr>
          <w:rFonts w:ascii="仿宋" w:eastAsia="仿宋" w:hAnsi="仿宋" w:cs="Arial" w:hint="eastAsia"/>
          <w:sz w:val="24"/>
        </w:rPr>
        <w:t>/年</w:t>
      </w:r>
      <w:r w:rsidRPr="004C373B">
        <w:rPr>
          <w:rFonts w:ascii="仿宋" w:eastAsia="仿宋" w:hAnsi="仿宋" w:cs="Arial"/>
          <w:sz w:val="24"/>
        </w:rPr>
        <w:t>。</w:t>
      </w:r>
    </w:p>
    <w:p w14:paraId="1F78E0C2"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4.采购需求</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700"/>
        <w:gridCol w:w="993"/>
        <w:gridCol w:w="1842"/>
        <w:gridCol w:w="3826"/>
      </w:tblGrid>
      <w:tr w:rsidR="00133EC9" w:rsidRPr="004C373B" w14:paraId="063B34B3" w14:textId="77777777" w:rsidTr="00133EC9">
        <w:trPr>
          <w:trHeight w:val="660"/>
        </w:trPr>
        <w:tc>
          <w:tcPr>
            <w:tcW w:w="446" w:type="pct"/>
            <w:vAlign w:val="center"/>
          </w:tcPr>
          <w:p w14:paraId="05DDCDB1" w14:textId="77777777" w:rsidR="00D26B9B" w:rsidRPr="004C373B" w:rsidRDefault="00000000">
            <w:pPr>
              <w:rPr>
                <w:rFonts w:ascii="仿宋" w:eastAsia="仿宋" w:hAnsi="仿宋" w:cs="Arial" w:hint="eastAsia"/>
                <w:sz w:val="24"/>
              </w:rPr>
            </w:pPr>
            <w:r w:rsidRPr="004C373B">
              <w:rPr>
                <w:rFonts w:ascii="仿宋" w:eastAsia="仿宋" w:hAnsi="仿宋" w:cs="Arial"/>
                <w:sz w:val="24"/>
              </w:rPr>
              <w:t>包号</w:t>
            </w:r>
          </w:p>
        </w:tc>
        <w:tc>
          <w:tcPr>
            <w:tcW w:w="926" w:type="pct"/>
            <w:noWrap/>
            <w:vAlign w:val="center"/>
          </w:tcPr>
          <w:p w14:paraId="0D80CBBD" w14:textId="77777777" w:rsidR="00D26B9B" w:rsidRPr="004C373B" w:rsidRDefault="00000000">
            <w:pPr>
              <w:jc w:val="center"/>
              <w:rPr>
                <w:rFonts w:ascii="仿宋" w:eastAsia="仿宋" w:hAnsi="仿宋" w:cs="Arial" w:hint="eastAsia"/>
                <w:sz w:val="24"/>
              </w:rPr>
            </w:pPr>
            <w:r w:rsidRPr="004C373B">
              <w:rPr>
                <w:rFonts w:ascii="仿宋" w:eastAsia="仿宋" w:hAnsi="仿宋" w:cs="Arial" w:hint="eastAsia"/>
                <w:sz w:val="24"/>
              </w:rPr>
              <w:t>标的的名称</w:t>
            </w:r>
          </w:p>
        </w:tc>
        <w:tc>
          <w:tcPr>
            <w:tcW w:w="541" w:type="pct"/>
            <w:vAlign w:val="center"/>
          </w:tcPr>
          <w:p w14:paraId="2114C25E" w14:textId="5697DB67" w:rsidR="00D26B9B" w:rsidRPr="004C373B" w:rsidRDefault="00251A39">
            <w:pPr>
              <w:jc w:val="center"/>
              <w:rPr>
                <w:rFonts w:ascii="仿宋" w:eastAsia="仿宋" w:hAnsi="仿宋" w:cs="Arial" w:hint="eastAsia"/>
                <w:sz w:val="24"/>
              </w:rPr>
            </w:pPr>
            <w:r w:rsidRPr="004C373B">
              <w:rPr>
                <w:rFonts w:ascii="仿宋" w:eastAsia="仿宋" w:hAnsi="仿宋" w:cs="Arial" w:hint="eastAsia"/>
                <w:sz w:val="24"/>
              </w:rPr>
              <w:t>数量</w:t>
            </w:r>
          </w:p>
        </w:tc>
        <w:tc>
          <w:tcPr>
            <w:tcW w:w="1003" w:type="pct"/>
            <w:vAlign w:val="center"/>
          </w:tcPr>
          <w:p w14:paraId="6D90C41F" w14:textId="77777777" w:rsidR="00D26B9B" w:rsidRPr="004C373B" w:rsidRDefault="00000000">
            <w:pPr>
              <w:ind w:firstLineChars="200" w:firstLine="480"/>
              <w:rPr>
                <w:rFonts w:ascii="仿宋" w:eastAsia="仿宋" w:hAnsi="仿宋" w:cs="Arial" w:hint="eastAsia"/>
                <w:sz w:val="24"/>
              </w:rPr>
            </w:pPr>
            <w:r w:rsidRPr="004C373B">
              <w:rPr>
                <w:rFonts w:ascii="仿宋" w:eastAsia="仿宋" w:hAnsi="仿宋" w:cs="Arial" w:hint="eastAsia"/>
                <w:sz w:val="24"/>
              </w:rPr>
              <w:t>预算金额</w:t>
            </w:r>
          </w:p>
          <w:p w14:paraId="3471462C" w14:textId="77777777" w:rsidR="00D26B9B" w:rsidRPr="004C373B" w:rsidRDefault="00000000">
            <w:pPr>
              <w:rPr>
                <w:rFonts w:ascii="仿宋" w:eastAsia="仿宋" w:hAnsi="仿宋" w:cs="Arial" w:hint="eastAsia"/>
                <w:sz w:val="24"/>
              </w:rPr>
            </w:pPr>
            <w:r w:rsidRPr="004C373B">
              <w:rPr>
                <w:rFonts w:ascii="仿宋" w:eastAsia="仿宋" w:hAnsi="仿宋" w:cs="Arial"/>
                <w:sz w:val="24"/>
              </w:rPr>
              <w:t>（人民币万元）</w:t>
            </w:r>
          </w:p>
        </w:tc>
        <w:tc>
          <w:tcPr>
            <w:tcW w:w="2084" w:type="pct"/>
            <w:vAlign w:val="center"/>
          </w:tcPr>
          <w:p w14:paraId="789DDE66" w14:textId="77777777" w:rsidR="00D26B9B" w:rsidRPr="004C373B" w:rsidRDefault="00000000" w:rsidP="00321693">
            <w:pPr>
              <w:jc w:val="center"/>
              <w:rPr>
                <w:rFonts w:ascii="仿宋" w:eastAsia="仿宋" w:hAnsi="仿宋" w:cs="Arial" w:hint="eastAsia"/>
                <w:sz w:val="24"/>
              </w:rPr>
            </w:pPr>
            <w:r w:rsidRPr="004C373B">
              <w:rPr>
                <w:rFonts w:ascii="仿宋" w:eastAsia="仿宋" w:hAnsi="仿宋" w:cs="Arial"/>
                <w:sz w:val="24"/>
              </w:rPr>
              <w:t>简要技术需求或服务要求</w:t>
            </w:r>
          </w:p>
        </w:tc>
      </w:tr>
      <w:tr w:rsidR="00133EC9" w:rsidRPr="004C373B" w14:paraId="381F794F" w14:textId="77777777" w:rsidTr="00133EC9">
        <w:trPr>
          <w:trHeight w:val="588"/>
        </w:trPr>
        <w:tc>
          <w:tcPr>
            <w:tcW w:w="446" w:type="pct"/>
            <w:vAlign w:val="center"/>
          </w:tcPr>
          <w:p w14:paraId="1618B344" w14:textId="77777777" w:rsidR="00D26B9B" w:rsidRPr="004C373B" w:rsidRDefault="00000000">
            <w:pPr>
              <w:jc w:val="center"/>
              <w:rPr>
                <w:rFonts w:ascii="仿宋" w:eastAsia="仿宋" w:hAnsi="仿宋" w:cs="Arial" w:hint="eastAsia"/>
                <w:sz w:val="24"/>
              </w:rPr>
            </w:pPr>
            <w:r w:rsidRPr="004C373B">
              <w:rPr>
                <w:rFonts w:ascii="仿宋" w:eastAsia="仿宋" w:hAnsi="仿宋" w:cs="Arial" w:hint="eastAsia"/>
                <w:sz w:val="24"/>
              </w:rPr>
              <w:t>01</w:t>
            </w:r>
          </w:p>
        </w:tc>
        <w:tc>
          <w:tcPr>
            <w:tcW w:w="926" w:type="pct"/>
            <w:noWrap/>
            <w:vAlign w:val="center"/>
          </w:tcPr>
          <w:p w14:paraId="4CA1F871" w14:textId="7DE792AF" w:rsidR="00D26B9B" w:rsidRPr="004C373B" w:rsidRDefault="00757EFC">
            <w:pPr>
              <w:jc w:val="center"/>
              <w:rPr>
                <w:rFonts w:ascii="仿宋" w:eastAsia="仿宋" w:hAnsi="仿宋" w:cs="Arial" w:hint="eastAsia"/>
                <w:sz w:val="24"/>
              </w:rPr>
            </w:pPr>
            <w:r w:rsidRPr="004C373B">
              <w:rPr>
                <w:rFonts w:ascii="仿宋" w:eastAsia="仿宋" w:hAnsi="仿宋" w:cs="Arial"/>
                <w:sz w:val="24"/>
              </w:rPr>
              <w:t>保安、安检服务</w:t>
            </w:r>
          </w:p>
        </w:tc>
        <w:tc>
          <w:tcPr>
            <w:tcW w:w="541" w:type="pct"/>
            <w:noWrap/>
            <w:vAlign w:val="center"/>
          </w:tcPr>
          <w:p w14:paraId="7CC4DE7D" w14:textId="2D238B66" w:rsidR="00D26B9B" w:rsidRPr="004C373B" w:rsidRDefault="003A019D">
            <w:pPr>
              <w:jc w:val="center"/>
              <w:rPr>
                <w:rFonts w:ascii="仿宋" w:eastAsia="仿宋" w:hAnsi="仿宋" w:hint="eastAsia"/>
                <w:sz w:val="24"/>
              </w:rPr>
            </w:pPr>
            <w:r w:rsidRPr="004C373B">
              <w:rPr>
                <w:rFonts w:ascii="仿宋" w:eastAsia="仿宋" w:hAnsi="仿宋" w:hint="eastAsia"/>
                <w:sz w:val="24"/>
              </w:rPr>
              <w:t>一批</w:t>
            </w:r>
          </w:p>
        </w:tc>
        <w:tc>
          <w:tcPr>
            <w:tcW w:w="1003" w:type="pct"/>
            <w:noWrap/>
            <w:vAlign w:val="center"/>
          </w:tcPr>
          <w:p w14:paraId="279860A4" w14:textId="37F32EB9" w:rsidR="00D26B9B" w:rsidRPr="004C373B" w:rsidRDefault="00757EFC">
            <w:pPr>
              <w:jc w:val="center"/>
              <w:rPr>
                <w:rFonts w:ascii="仿宋" w:eastAsia="仿宋" w:hAnsi="仿宋" w:cs="Arial" w:hint="eastAsia"/>
                <w:bCs/>
                <w:sz w:val="24"/>
              </w:rPr>
            </w:pPr>
            <w:bookmarkStart w:id="11" w:name="OLE_LINK11"/>
            <w:r w:rsidRPr="004C373B">
              <w:rPr>
                <w:rFonts w:ascii="仿宋" w:eastAsia="仿宋" w:hAnsi="仿宋" w:cs="Arial" w:hint="eastAsia"/>
                <w:bCs/>
                <w:sz w:val="24"/>
              </w:rPr>
              <w:t>324.9</w:t>
            </w:r>
            <w:bookmarkEnd w:id="11"/>
          </w:p>
        </w:tc>
        <w:tc>
          <w:tcPr>
            <w:tcW w:w="2084" w:type="pct"/>
            <w:noWrap/>
            <w:vAlign w:val="center"/>
          </w:tcPr>
          <w:p w14:paraId="1BC0378A" w14:textId="2D12D284" w:rsidR="00D26B9B" w:rsidRPr="004C373B" w:rsidRDefault="004C373B">
            <w:pPr>
              <w:rPr>
                <w:rFonts w:ascii="仿宋" w:eastAsia="仿宋" w:hAnsi="仿宋" w:cs="Arial" w:hint="eastAsia"/>
                <w:sz w:val="24"/>
              </w:rPr>
            </w:pPr>
            <w:r w:rsidRPr="004C373B">
              <w:rPr>
                <w:rFonts w:ascii="仿宋" w:eastAsia="仿宋" w:hAnsi="仿宋" w:cs="楷体_GB2312" w:hint="eastAsia"/>
                <w:sz w:val="24"/>
              </w:rPr>
              <w:t>服务内容：</w:t>
            </w:r>
            <w:r w:rsidRPr="004C373B">
              <w:rPr>
                <w:rFonts w:ascii="仿宋" w:eastAsia="仿宋" w:hAnsi="仿宋" w:cs="仿宋_GB2312" w:hint="eastAsia"/>
                <w:sz w:val="24"/>
              </w:rPr>
              <w:t>负责医院门诊楼、急诊、住院部、行政楼、药剂楼、出入口等、院区内的医疗办公秩序维护、治安防范、消防安全、全院范围内的人员、设备设施的安全保卫管理。</w:t>
            </w:r>
          </w:p>
        </w:tc>
      </w:tr>
    </w:tbl>
    <w:p w14:paraId="67590BCC" w14:textId="0BC899EB"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5.合同履行期限：</w:t>
      </w:r>
      <w:bookmarkStart w:id="12" w:name="OLE_LINK4"/>
      <w:r w:rsidRPr="004C373B">
        <w:rPr>
          <w:rFonts w:ascii="仿宋" w:eastAsia="仿宋" w:hAnsi="仿宋" w:cs="Arial" w:hint="eastAsia"/>
          <w:sz w:val="24"/>
        </w:rPr>
        <w:t>三年</w:t>
      </w:r>
      <w:r w:rsidR="003A019D" w:rsidRPr="004C373B">
        <w:rPr>
          <w:rFonts w:ascii="仿宋" w:eastAsia="仿宋" w:hAnsi="仿宋" w:hint="eastAsia"/>
          <w:bCs/>
          <w:sz w:val="24"/>
        </w:rPr>
        <w:t>（</w:t>
      </w:r>
      <w:bookmarkStart w:id="13" w:name="OLE_LINK1"/>
      <w:r w:rsidR="0042544D" w:rsidRPr="004C373B">
        <w:rPr>
          <w:rFonts w:ascii="仿宋" w:eastAsia="仿宋" w:hAnsi="仿宋" w:cs="Arial" w:hint="eastAsia"/>
          <w:sz w:val="24"/>
        </w:rPr>
        <w:t>合同一年一签,视乙方服务质量是否能达到甲方要求，决定续签下一年度合同。</w:t>
      </w:r>
      <w:bookmarkEnd w:id="13"/>
      <w:r w:rsidR="003A019D" w:rsidRPr="004C373B">
        <w:rPr>
          <w:rFonts w:ascii="仿宋" w:eastAsia="仿宋" w:hAnsi="仿宋" w:cs="Arial" w:hint="eastAsia"/>
          <w:sz w:val="24"/>
        </w:rPr>
        <w:t>）</w:t>
      </w:r>
      <w:bookmarkEnd w:id="12"/>
    </w:p>
    <w:p w14:paraId="046E6C1B"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 xml:space="preserve">6.本项目是否接受联合体投标：□是  </w:t>
      </w:r>
      <w:bookmarkStart w:id="14" w:name="_Hlk146111307"/>
      <w:r w:rsidRPr="004C373B">
        <w:rPr>
          <w:rFonts w:ascii="仿宋" w:eastAsia="仿宋" w:hAnsi="仿宋" w:cs="Arial"/>
          <w:sz w:val="24"/>
        </w:rPr>
        <w:t>■</w:t>
      </w:r>
      <w:bookmarkEnd w:id="14"/>
      <w:r w:rsidRPr="004C373B">
        <w:rPr>
          <w:rFonts w:ascii="仿宋" w:eastAsia="仿宋" w:hAnsi="仿宋" w:cs="Arial"/>
          <w:sz w:val="24"/>
        </w:rPr>
        <w:t>否。</w:t>
      </w:r>
    </w:p>
    <w:p w14:paraId="1B360195" w14:textId="77777777" w:rsidR="00D26B9B" w:rsidRPr="004C373B" w:rsidRDefault="00D26B9B">
      <w:pPr>
        <w:spacing w:line="360" w:lineRule="auto"/>
        <w:ind w:firstLineChars="200" w:firstLine="480"/>
        <w:rPr>
          <w:rFonts w:ascii="仿宋" w:eastAsia="仿宋" w:hAnsi="仿宋" w:cs="Arial" w:hint="eastAsia"/>
          <w:sz w:val="24"/>
        </w:rPr>
      </w:pPr>
    </w:p>
    <w:p w14:paraId="01E76655" w14:textId="77777777" w:rsidR="00D26B9B" w:rsidRPr="004C373B" w:rsidRDefault="00000000">
      <w:pPr>
        <w:pStyle w:val="21"/>
        <w:spacing w:before="0" w:line="360" w:lineRule="auto"/>
        <w:jc w:val="left"/>
        <w:rPr>
          <w:rFonts w:ascii="仿宋" w:eastAsia="仿宋" w:hAnsi="仿宋" w:cs="Arial" w:hint="eastAsia"/>
          <w:sz w:val="24"/>
          <w:szCs w:val="24"/>
        </w:rPr>
      </w:pPr>
      <w:bookmarkStart w:id="15" w:name="_Toc28359080"/>
      <w:bookmarkStart w:id="16" w:name="_Toc35393791"/>
      <w:bookmarkStart w:id="17" w:name="_Toc28359003"/>
      <w:bookmarkStart w:id="18" w:name="_Toc35393622"/>
      <w:r w:rsidRPr="004C373B">
        <w:rPr>
          <w:rFonts w:ascii="仿宋" w:eastAsia="仿宋" w:hAnsi="仿宋" w:cs="Arial"/>
          <w:sz w:val="24"/>
          <w:szCs w:val="24"/>
        </w:rPr>
        <w:t>二、申请人的资格要求（须同时满足）</w:t>
      </w:r>
      <w:bookmarkEnd w:id="15"/>
      <w:bookmarkEnd w:id="16"/>
      <w:bookmarkEnd w:id="17"/>
      <w:bookmarkEnd w:id="18"/>
    </w:p>
    <w:p w14:paraId="254D7D02"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1.满足《中华人民共和国政府采购法》第二十二条规定；</w:t>
      </w:r>
    </w:p>
    <w:p w14:paraId="28C17D10" w14:textId="77777777" w:rsidR="00D26B9B" w:rsidRPr="004C373B" w:rsidRDefault="00000000">
      <w:pPr>
        <w:spacing w:line="360" w:lineRule="auto"/>
        <w:ind w:firstLineChars="200" w:firstLine="480"/>
        <w:rPr>
          <w:rFonts w:ascii="仿宋" w:eastAsia="仿宋" w:hAnsi="仿宋" w:cs="Arial" w:hint="eastAsia"/>
          <w:sz w:val="24"/>
        </w:rPr>
      </w:pPr>
      <w:bookmarkStart w:id="19" w:name="_Toc28359004"/>
      <w:bookmarkStart w:id="20" w:name="_Toc28359081"/>
      <w:r w:rsidRPr="004C373B">
        <w:rPr>
          <w:rFonts w:ascii="仿宋" w:eastAsia="仿宋" w:hAnsi="仿宋" w:cs="Arial"/>
          <w:sz w:val="24"/>
        </w:rPr>
        <w:t>2.落实政府采购政策需满足的资格要求：</w:t>
      </w:r>
    </w:p>
    <w:p w14:paraId="21E7964C"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2.1 中小企业政策</w:t>
      </w:r>
    </w:p>
    <w:p w14:paraId="4C7DA006" w14:textId="729FEEE1" w:rsidR="00D26B9B" w:rsidRPr="004C373B" w:rsidRDefault="00757EFC">
      <w:pPr>
        <w:spacing w:line="360" w:lineRule="auto"/>
        <w:ind w:firstLineChars="200" w:firstLine="480"/>
        <w:rPr>
          <w:rFonts w:ascii="仿宋" w:eastAsia="仿宋" w:hAnsi="仿宋" w:cs="Arial" w:hint="eastAsia"/>
          <w:sz w:val="24"/>
        </w:rPr>
      </w:pPr>
      <w:r w:rsidRPr="004C373B">
        <w:rPr>
          <w:rFonts w:ascii="仿宋" w:eastAsia="仿宋" w:hAnsi="仿宋" w:cs="Arial"/>
          <w:sz w:val="24"/>
        </w:rPr>
        <w:t>■</w:t>
      </w:r>
      <w:r w:rsidR="00982C3F" w:rsidRPr="004C373B">
        <w:rPr>
          <w:rFonts w:ascii="仿宋" w:eastAsia="仿宋" w:hAnsi="仿宋" w:cs="Arial"/>
          <w:sz w:val="24"/>
        </w:rPr>
        <w:t>本项目不专门面向中小企业预留采购份额。</w:t>
      </w:r>
    </w:p>
    <w:p w14:paraId="0A70EBC9" w14:textId="7C9C1643" w:rsidR="00D26B9B" w:rsidRPr="004C373B" w:rsidRDefault="00000000">
      <w:pPr>
        <w:spacing w:line="360" w:lineRule="auto"/>
        <w:ind w:firstLineChars="200" w:firstLine="480"/>
        <w:rPr>
          <w:rFonts w:ascii="仿宋" w:eastAsia="仿宋" w:hAnsi="仿宋" w:cs="Arial" w:hint="eastAsia"/>
          <w:sz w:val="24"/>
        </w:rPr>
      </w:pPr>
      <w:bookmarkStart w:id="21" w:name="OLE_LINK9"/>
      <w:r w:rsidRPr="004C373B">
        <w:rPr>
          <w:rFonts w:ascii="仿宋" w:eastAsia="仿宋" w:hAnsi="仿宋" w:cs="Arial"/>
          <w:sz w:val="24"/>
        </w:rPr>
        <w:t>□</w:t>
      </w:r>
      <w:bookmarkEnd w:id="21"/>
      <w:r w:rsidRPr="004C373B">
        <w:rPr>
          <w:rFonts w:ascii="仿宋" w:eastAsia="仿宋" w:hAnsi="仿宋" w:cs="Arial"/>
          <w:sz w:val="24"/>
        </w:rPr>
        <w:t xml:space="preserve">本项目专门面向 </w:t>
      </w:r>
      <w:r w:rsidR="00757EFC" w:rsidRPr="004C373B">
        <w:rPr>
          <w:rFonts w:ascii="仿宋" w:eastAsia="仿宋" w:hAnsi="仿宋" w:cs="Arial"/>
          <w:sz w:val="24"/>
        </w:rPr>
        <w:t>□</w:t>
      </w:r>
      <w:r w:rsidRPr="004C373B">
        <w:rPr>
          <w:rFonts w:ascii="仿宋" w:eastAsia="仿宋" w:hAnsi="仿宋" w:cs="Arial" w:hint="eastAsia"/>
          <w:sz w:val="24"/>
        </w:rPr>
        <w:t xml:space="preserve">中小 </w:t>
      </w:r>
      <w:r w:rsidRPr="004C373B">
        <w:rPr>
          <w:rFonts w:ascii="仿宋" w:eastAsia="仿宋" w:hAnsi="仿宋" w:cs="Arial"/>
          <w:sz w:val="24"/>
        </w:rPr>
        <w:t>□</w:t>
      </w:r>
      <w:r w:rsidRPr="004C373B">
        <w:rPr>
          <w:rFonts w:ascii="仿宋" w:eastAsia="仿宋" w:hAnsi="仿宋" w:cs="Arial" w:hint="eastAsia"/>
          <w:sz w:val="24"/>
        </w:rPr>
        <w:t>小微</w:t>
      </w:r>
      <w:r w:rsidRPr="004C373B">
        <w:rPr>
          <w:rFonts w:ascii="仿宋" w:eastAsia="仿宋" w:hAnsi="仿宋" w:cs="Arial"/>
          <w:sz w:val="24"/>
        </w:rPr>
        <w:t>企业 采购。即：提供的</w:t>
      </w:r>
      <w:r w:rsidRPr="004C373B">
        <w:rPr>
          <w:rFonts w:ascii="仿宋" w:eastAsia="仿宋" w:hAnsi="仿宋" w:cs="Arial" w:hint="eastAsia"/>
          <w:sz w:val="24"/>
        </w:rPr>
        <w:t>服务</w:t>
      </w:r>
      <w:r w:rsidRPr="004C373B">
        <w:rPr>
          <w:rFonts w:ascii="仿宋" w:eastAsia="仿宋" w:hAnsi="仿宋" w:cs="Arial"/>
          <w:sz w:val="24"/>
        </w:rPr>
        <w:t>全部由符合政策要求的</w:t>
      </w:r>
      <w:r w:rsidRPr="004C373B">
        <w:rPr>
          <w:rFonts w:ascii="仿宋" w:eastAsia="仿宋" w:hAnsi="仿宋" w:cs="Arial" w:hint="eastAsia"/>
          <w:sz w:val="24"/>
        </w:rPr>
        <w:t>中小</w:t>
      </w:r>
      <w:r w:rsidRPr="004C373B">
        <w:rPr>
          <w:rFonts w:ascii="仿宋" w:eastAsia="仿宋" w:hAnsi="仿宋" w:cs="Arial"/>
          <w:sz w:val="24"/>
        </w:rPr>
        <w:t>企业</w:t>
      </w:r>
      <w:r w:rsidRPr="004C373B">
        <w:rPr>
          <w:rFonts w:ascii="仿宋" w:eastAsia="仿宋" w:hAnsi="仿宋" w:cs="Arial" w:hint="eastAsia"/>
          <w:sz w:val="24"/>
        </w:rPr>
        <w:t>提供</w:t>
      </w:r>
      <w:r w:rsidRPr="004C373B">
        <w:rPr>
          <w:rFonts w:ascii="仿宋" w:eastAsia="仿宋" w:hAnsi="仿宋" w:cs="Arial"/>
          <w:sz w:val="24"/>
        </w:rPr>
        <w:t>。</w:t>
      </w:r>
    </w:p>
    <w:p w14:paraId="29123D30"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3BC212A2"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2.2 其它落实政府采购政策的资格要求（如有）：无。</w:t>
      </w:r>
    </w:p>
    <w:p w14:paraId="3244E76A" w14:textId="077EE24C" w:rsidR="00D26B9B" w:rsidRPr="004C373B" w:rsidRDefault="00000000" w:rsidP="004372CC">
      <w:pPr>
        <w:spacing w:line="360" w:lineRule="auto"/>
        <w:ind w:firstLineChars="200" w:firstLine="480"/>
        <w:rPr>
          <w:rFonts w:ascii="仿宋" w:eastAsia="仿宋" w:hAnsi="仿宋" w:cs="Arial" w:hint="eastAsia"/>
          <w:sz w:val="24"/>
        </w:rPr>
      </w:pPr>
      <w:r w:rsidRPr="004C373B">
        <w:rPr>
          <w:rFonts w:ascii="仿宋" w:eastAsia="仿宋" w:hAnsi="仿宋" w:cs="Arial"/>
          <w:sz w:val="24"/>
        </w:rPr>
        <w:t>3.本项目的特定资格要求：</w:t>
      </w:r>
      <w:r w:rsidRPr="004C373B">
        <w:rPr>
          <w:rFonts w:ascii="仿宋" w:eastAsia="仿宋" w:hAnsi="仿宋" w:cs="Arial" w:hint="eastAsia"/>
          <w:sz w:val="24"/>
        </w:rPr>
        <w:t xml:space="preserve"> </w:t>
      </w:r>
    </w:p>
    <w:p w14:paraId="5BDF58E6"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 xml:space="preserve">3.1 </w:t>
      </w:r>
      <w:r w:rsidRPr="004C373B">
        <w:rPr>
          <w:rFonts w:ascii="仿宋" w:eastAsia="仿宋" w:hAnsi="仿宋" w:cs="Arial" w:hint="eastAsia"/>
          <w:sz w:val="24"/>
        </w:rPr>
        <w:t>本项目是否属于政府购买服务：</w:t>
      </w:r>
    </w:p>
    <w:p w14:paraId="22624A25" w14:textId="77777777" w:rsidR="00D26B9B" w:rsidRPr="004C373B" w:rsidRDefault="00000000">
      <w:pPr>
        <w:spacing w:line="360" w:lineRule="auto"/>
        <w:ind w:firstLineChars="200" w:firstLine="480"/>
        <w:rPr>
          <w:rFonts w:ascii="仿宋" w:eastAsia="仿宋" w:hAnsi="仿宋" w:cs="Arial" w:hint="eastAsia"/>
          <w:sz w:val="24"/>
        </w:rPr>
      </w:pPr>
      <w:bookmarkStart w:id="22" w:name="_Hlk146112825"/>
      <w:r w:rsidRPr="004C373B">
        <w:rPr>
          <w:rFonts w:ascii="仿宋" w:eastAsia="仿宋" w:hAnsi="仿宋" w:cs="Arial"/>
          <w:sz w:val="24"/>
        </w:rPr>
        <w:t>■</w:t>
      </w:r>
      <w:r w:rsidRPr="004C373B">
        <w:rPr>
          <w:rFonts w:ascii="仿宋" w:eastAsia="仿宋" w:hAnsi="仿宋" w:cs="Arial" w:hint="eastAsia"/>
          <w:sz w:val="24"/>
        </w:rPr>
        <w:t>否</w:t>
      </w:r>
    </w:p>
    <w:p w14:paraId="2FC33812"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w:t>
      </w:r>
      <w:r w:rsidRPr="004C373B">
        <w:rPr>
          <w:rFonts w:ascii="仿宋" w:eastAsia="仿宋" w:hAnsi="仿宋" w:cs="Arial" w:hint="eastAsia"/>
          <w:sz w:val="24"/>
        </w:rPr>
        <w:t>是，</w:t>
      </w:r>
      <w:r w:rsidRPr="004C373B">
        <w:rPr>
          <w:rFonts w:ascii="仿宋" w:eastAsia="仿宋" w:hAnsi="仿宋" w:cs="Arial"/>
          <w:sz w:val="24"/>
        </w:rPr>
        <w:t xml:space="preserve"> </w:t>
      </w:r>
      <w:r w:rsidRPr="004C373B">
        <w:rPr>
          <w:rFonts w:ascii="仿宋" w:eastAsia="仿宋" w:hAnsi="仿宋" w:cs="Arial" w:hint="eastAsia"/>
          <w:sz w:val="24"/>
        </w:rPr>
        <w:t>公益一类事业单位、使用事业编制且由财政拨款保障的群团组织，不得作</w:t>
      </w:r>
      <w:r w:rsidRPr="004C373B">
        <w:rPr>
          <w:rFonts w:ascii="仿宋" w:eastAsia="仿宋" w:hAnsi="仿宋" w:cs="Arial" w:hint="eastAsia"/>
          <w:sz w:val="24"/>
        </w:rPr>
        <w:lastRenderedPageBreak/>
        <w:t>为承接主体；</w:t>
      </w:r>
    </w:p>
    <w:bookmarkEnd w:id="22"/>
    <w:p w14:paraId="29C1CDD4" w14:textId="6E48DCF2"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 xml:space="preserve">3.2 其他特定资格要求： </w:t>
      </w:r>
    </w:p>
    <w:p w14:paraId="0B0215C3" w14:textId="77777777" w:rsidR="00D26B9B" w:rsidRPr="004C373B" w:rsidRDefault="00D26B9B">
      <w:pPr>
        <w:spacing w:line="360" w:lineRule="auto"/>
        <w:ind w:firstLineChars="200" w:firstLine="480"/>
        <w:rPr>
          <w:rFonts w:ascii="仿宋" w:eastAsia="仿宋" w:hAnsi="仿宋" w:cs="Arial" w:hint="eastAsia"/>
          <w:i/>
          <w:iCs/>
          <w:sz w:val="24"/>
          <w:u w:val="single"/>
        </w:rPr>
      </w:pPr>
    </w:p>
    <w:p w14:paraId="6A0981D9" w14:textId="77777777" w:rsidR="00D26B9B" w:rsidRPr="004C373B" w:rsidRDefault="00000000">
      <w:pPr>
        <w:pStyle w:val="21"/>
        <w:widowControl/>
        <w:spacing w:before="0" w:line="360" w:lineRule="auto"/>
        <w:jc w:val="left"/>
        <w:rPr>
          <w:rFonts w:ascii="仿宋" w:eastAsia="仿宋" w:hAnsi="仿宋" w:cs="Arial" w:hint="eastAsia"/>
          <w:sz w:val="24"/>
          <w:szCs w:val="24"/>
        </w:rPr>
      </w:pPr>
      <w:bookmarkStart w:id="23" w:name="_Toc35393792"/>
      <w:bookmarkStart w:id="24" w:name="_Toc35393623"/>
      <w:bookmarkEnd w:id="19"/>
      <w:bookmarkEnd w:id="20"/>
      <w:r w:rsidRPr="004C373B">
        <w:rPr>
          <w:rFonts w:ascii="仿宋" w:eastAsia="仿宋" w:hAnsi="仿宋" w:cs="Arial"/>
          <w:sz w:val="24"/>
          <w:szCs w:val="24"/>
        </w:rPr>
        <w:t>三、获取招标文件</w:t>
      </w:r>
      <w:bookmarkEnd w:id="23"/>
      <w:bookmarkEnd w:id="24"/>
    </w:p>
    <w:p w14:paraId="09C761E3" w14:textId="4BD12BA7" w:rsidR="00D26B9B" w:rsidRPr="004C373B" w:rsidRDefault="00000000">
      <w:pPr>
        <w:adjustRightInd w:val="0"/>
        <w:snapToGrid w:val="0"/>
        <w:spacing w:line="360" w:lineRule="auto"/>
        <w:ind w:firstLineChars="200" w:firstLine="480"/>
        <w:rPr>
          <w:rFonts w:ascii="仿宋" w:eastAsia="仿宋" w:hAnsi="仿宋" w:cs="Arial" w:hint="eastAsia"/>
          <w:sz w:val="24"/>
          <w:lang w:bidi="ar"/>
        </w:rPr>
      </w:pPr>
      <w:r w:rsidRPr="004C373B">
        <w:rPr>
          <w:rFonts w:ascii="仿宋" w:eastAsia="仿宋" w:hAnsi="仿宋" w:cs="Arial"/>
          <w:sz w:val="24"/>
          <w:lang w:bidi="ar"/>
        </w:rPr>
        <w:t>1.时间：</w:t>
      </w:r>
      <w:bookmarkStart w:id="25" w:name="_Hlk146111848"/>
      <w:r w:rsidR="00757EFC" w:rsidRPr="004C373B">
        <w:rPr>
          <w:rFonts w:ascii="仿宋" w:eastAsia="仿宋" w:hAnsi="仿宋" w:cs="Arial"/>
          <w:sz w:val="24"/>
          <w:lang w:bidi="ar"/>
        </w:rPr>
        <w:t>202</w:t>
      </w:r>
      <w:r w:rsidR="00757EFC" w:rsidRPr="004C373B">
        <w:rPr>
          <w:rFonts w:ascii="仿宋" w:eastAsia="仿宋" w:hAnsi="仿宋" w:cs="Arial" w:hint="eastAsia"/>
          <w:sz w:val="24"/>
          <w:lang w:bidi="ar"/>
        </w:rPr>
        <w:t>5</w:t>
      </w:r>
      <w:r w:rsidR="00757EFC" w:rsidRPr="004C373B">
        <w:rPr>
          <w:rFonts w:ascii="仿宋" w:eastAsia="仿宋" w:hAnsi="仿宋" w:cs="Arial"/>
          <w:sz w:val="24"/>
          <w:lang w:bidi="ar"/>
        </w:rPr>
        <w:t>年</w:t>
      </w:r>
      <w:r w:rsidR="00757EFC" w:rsidRPr="004C373B">
        <w:rPr>
          <w:rFonts w:ascii="仿宋" w:eastAsia="仿宋" w:hAnsi="仿宋" w:cs="Arial" w:hint="eastAsia"/>
          <w:sz w:val="24"/>
          <w:lang w:bidi="ar"/>
        </w:rPr>
        <w:t>8</w:t>
      </w:r>
      <w:r w:rsidR="00881BFE" w:rsidRPr="004C373B">
        <w:rPr>
          <w:rFonts w:ascii="仿宋" w:eastAsia="仿宋" w:hAnsi="仿宋" w:cs="Arial"/>
          <w:sz w:val="24"/>
          <w:lang w:bidi="ar"/>
        </w:rPr>
        <w:t>月</w:t>
      </w:r>
      <w:r w:rsidR="00881BFE">
        <w:rPr>
          <w:rFonts w:ascii="仿宋" w:eastAsia="仿宋" w:hAnsi="仿宋" w:cs="Arial" w:hint="eastAsia"/>
          <w:sz w:val="24"/>
          <w:lang w:bidi="ar"/>
        </w:rPr>
        <w:t>21</w:t>
      </w:r>
      <w:r w:rsidRPr="004C373B">
        <w:rPr>
          <w:rFonts w:ascii="仿宋" w:eastAsia="仿宋" w:hAnsi="仿宋" w:cs="Arial"/>
          <w:sz w:val="24"/>
          <w:lang w:bidi="ar"/>
        </w:rPr>
        <w:t>日至</w:t>
      </w:r>
      <w:r w:rsidR="00757EFC" w:rsidRPr="004C373B">
        <w:rPr>
          <w:rFonts w:ascii="仿宋" w:eastAsia="仿宋" w:hAnsi="仿宋" w:cs="Arial"/>
          <w:sz w:val="24"/>
          <w:lang w:bidi="ar"/>
        </w:rPr>
        <w:t>202</w:t>
      </w:r>
      <w:r w:rsidR="00757EFC" w:rsidRPr="004C373B">
        <w:rPr>
          <w:rFonts w:ascii="仿宋" w:eastAsia="仿宋" w:hAnsi="仿宋" w:cs="Arial" w:hint="eastAsia"/>
          <w:sz w:val="24"/>
          <w:lang w:bidi="ar"/>
        </w:rPr>
        <w:t>5</w:t>
      </w:r>
      <w:r w:rsidR="00757EFC" w:rsidRPr="004C373B">
        <w:rPr>
          <w:rFonts w:ascii="仿宋" w:eastAsia="仿宋" w:hAnsi="仿宋" w:cs="Arial"/>
          <w:sz w:val="24"/>
          <w:lang w:bidi="ar"/>
        </w:rPr>
        <w:t>年</w:t>
      </w:r>
      <w:r w:rsidR="00757EFC" w:rsidRPr="004C373B">
        <w:rPr>
          <w:rFonts w:ascii="仿宋" w:eastAsia="仿宋" w:hAnsi="仿宋" w:cs="Arial" w:hint="eastAsia"/>
          <w:sz w:val="24"/>
          <w:lang w:bidi="ar"/>
        </w:rPr>
        <w:t>8</w:t>
      </w:r>
      <w:r w:rsidR="00881BFE" w:rsidRPr="004C373B">
        <w:rPr>
          <w:rFonts w:ascii="仿宋" w:eastAsia="仿宋" w:hAnsi="仿宋" w:cs="Arial"/>
          <w:sz w:val="24"/>
          <w:lang w:bidi="ar"/>
        </w:rPr>
        <w:t>月</w:t>
      </w:r>
      <w:r w:rsidR="00881BFE">
        <w:rPr>
          <w:rFonts w:ascii="仿宋" w:eastAsia="仿宋" w:hAnsi="仿宋" w:cs="Arial" w:hint="eastAsia"/>
          <w:sz w:val="24"/>
          <w:lang w:bidi="ar"/>
        </w:rPr>
        <w:t>28</w:t>
      </w:r>
      <w:r w:rsidRPr="004C373B">
        <w:rPr>
          <w:rFonts w:ascii="仿宋" w:eastAsia="仿宋" w:hAnsi="仿宋" w:cs="Arial"/>
          <w:sz w:val="24"/>
          <w:lang w:bidi="ar"/>
        </w:rPr>
        <w:t>日，每天上午9:00至11:00，下午1:30至5:00（北京时间，法定节假日除外）</w:t>
      </w:r>
      <w:bookmarkEnd w:id="25"/>
      <w:r w:rsidRPr="004C373B">
        <w:rPr>
          <w:rFonts w:ascii="仿宋" w:eastAsia="仿宋" w:hAnsi="仿宋" w:cs="Arial"/>
          <w:sz w:val="24"/>
          <w:lang w:bidi="ar"/>
        </w:rPr>
        <w:t>。</w:t>
      </w:r>
    </w:p>
    <w:p w14:paraId="41030533" w14:textId="77777777" w:rsidR="00D26B9B" w:rsidRPr="004C373B" w:rsidRDefault="00000000">
      <w:pPr>
        <w:adjustRightInd w:val="0"/>
        <w:snapToGrid w:val="0"/>
        <w:spacing w:line="360" w:lineRule="auto"/>
        <w:ind w:firstLineChars="200" w:firstLine="480"/>
        <w:rPr>
          <w:rFonts w:ascii="仿宋" w:eastAsia="仿宋" w:hAnsi="仿宋" w:cs="Arial" w:hint="eastAsia"/>
          <w:sz w:val="24"/>
        </w:rPr>
      </w:pPr>
      <w:r w:rsidRPr="004C373B">
        <w:rPr>
          <w:rFonts w:ascii="仿宋" w:eastAsia="仿宋" w:hAnsi="仿宋" w:cs="Arial"/>
          <w:sz w:val="24"/>
          <w:lang w:bidi="ar"/>
        </w:rPr>
        <w:t>2.地点：北京市政府采购电子交易平台</w:t>
      </w:r>
    </w:p>
    <w:p w14:paraId="2BEB5729" w14:textId="77777777" w:rsidR="00D26B9B" w:rsidRPr="004C373B"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sidRPr="004C373B">
        <w:rPr>
          <w:rFonts w:ascii="仿宋" w:eastAsia="仿宋" w:hAnsi="仿宋" w:cs="Arial"/>
          <w:sz w:val="24"/>
          <w:lang w:bidi="ar"/>
        </w:rPr>
        <w:t>3.方式：供应商持CA数字认证证书登录北京市政府采购电子交易平台（http://zbcg-bjzc.zhongcy.com/bjczj-portal-site/index.html#/home）获取电子版招标文件。</w:t>
      </w:r>
    </w:p>
    <w:p w14:paraId="7E7B8D5E" w14:textId="77777777" w:rsidR="00D26B9B" w:rsidRPr="004C373B" w:rsidRDefault="00000000">
      <w:pPr>
        <w:widowControl/>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lang w:bidi="ar"/>
        </w:rPr>
        <w:t>4.售价：0元。</w:t>
      </w:r>
    </w:p>
    <w:p w14:paraId="64EB484E" w14:textId="77777777" w:rsidR="00D26B9B" w:rsidRPr="004C373B" w:rsidRDefault="00D26B9B">
      <w:pPr>
        <w:tabs>
          <w:tab w:val="left" w:pos="900"/>
          <w:tab w:val="left" w:pos="1980"/>
        </w:tabs>
        <w:snapToGrid w:val="0"/>
        <w:spacing w:line="360" w:lineRule="auto"/>
        <w:ind w:left="840"/>
        <w:rPr>
          <w:rFonts w:ascii="仿宋" w:eastAsia="仿宋" w:hAnsi="仿宋" w:cs="Arial" w:hint="eastAsia"/>
          <w:sz w:val="24"/>
        </w:rPr>
      </w:pPr>
    </w:p>
    <w:p w14:paraId="3141CD9A" w14:textId="77777777" w:rsidR="00D26B9B" w:rsidRPr="004C373B" w:rsidRDefault="00000000">
      <w:pPr>
        <w:pStyle w:val="21"/>
        <w:widowControl/>
        <w:spacing w:before="0" w:line="360" w:lineRule="auto"/>
        <w:jc w:val="left"/>
        <w:rPr>
          <w:rFonts w:ascii="仿宋" w:eastAsia="仿宋" w:hAnsi="仿宋" w:cs="Arial" w:hint="eastAsia"/>
          <w:sz w:val="24"/>
          <w:szCs w:val="24"/>
        </w:rPr>
      </w:pPr>
      <w:bookmarkStart w:id="26" w:name="_Toc28359082"/>
      <w:bookmarkStart w:id="27" w:name="_Toc28359005"/>
      <w:bookmarkStart w:id="28" w:name="_Toc35393624"/>
      <w:bookmarkStart w:id="29" w:name="_Toc35393793"/>
      <w:r w:rsidRPr="004C373B">
        <w:rPr>
          <w:rFonts w:ascii="仿宋" w:eastAsia="仿宋" w:hAnsi="仿宋" w:cs="Arial"/>
          <w:sz w:val="24"/>
          <w:szCs w:val="24"/>
        </w:rPr>
        <w:t>四、提交投标文件</w:t>
      </w:r>
      <w:bookmarkEnd w:id="26"/>
      <w:bookmarkEnd w:id="27"/>
      <w:r w:rsidRPr="004C373B">
        <w:rPr>
          <w:rFonts w:ascii="仿宋" w:eastAsia="仿宋" w:hAnsi="仿宋" w:cs="Arial"/>
          <w:sz w:val="24"/>
          <w:szCs w:val="24"/>
        </w:rPr>
        <w:t>截止时间、开标时间和地点</w:t>
      </w:r>
      <w:bookmarkEnd w:id="28"/>
      <w:bookmarkEnd w:id="29"/>
    </w:p>
    <w:p w14:paraId="44794AB0" w14:textId="11B44936" w:rsidR="00D26B9B" w:rsidRPr="004C373B" w:rsidRDefault="00000000">
      <w:pPr>
        <w:spacing w:line="360" w:lineRule="auto"/>
        <w:ind w:firstLineChars="200" w:firstLine="480"/>
        <w:rPr>
          <w:rFonts w:ascii="仿宋" w:eastAsia="仿宋" w:hAnsi="仿宋" w:cs="Arial" w:hint="eastAsia"/>
          <w:bCs/>
          <w:sz w:val="24"/>
          <w:u w:val="single"/>
        </w:rPr>
      </w:pPr>
      <w:r w:rsidRPr="004C373B">
        <w:rPr>
          <w:rFonts w:ascii="仿宋" w:eastAsia="仿宋" w:hAnsi="仿宋" w:cs="Arial"/>
          <w:sz w:val="24"/>
          <w:lang w:bidi="ar"/>
        </w:rPr>
        <w:t>投标截止时间、开标时间：</w:t>
      </w:r>
      <w:bookmarkStart w:id="30" w:name="_Hlk146111873"/>
      <w:r w:rsidR="00757EFC" w:rsidRPr="004C373B">
        <w:rPr>
          <w:rFonts w:ascii="仿宋" w:eastAsia="仿宋" w:hAnsi="仿宋" w:cs="Arial"/>
          <w:sz w:val="24"/>
          <w:lang w:bidi="ar"/>
        </w:rPr>
        <w:t>202</w:t>
      </w:r>
      <w:r w:rsidR="00757EFC" w:rsidRPr="004C373B">
        <w:rPr>
          <w:rFonts w:ascii="仿宋" w:eastAsia="仿宋" w:hAnsi="仿宋" w:cs="Arial" w:hint="eastAsia"/>
          <w:sz w:val="24"/>
          <w:lang w:bidi="ar"/>
        </w:rPr>
        <w:t>5</w:t>
      </w:r>
      <w:r w:rsidR="00757EFC" w:rsidRPr="004C373B">
        <w:rPr>
          <w:rFonts w:ascii="仿宋" w:eastAsia="仿宋" w:hAnsi="仿宋" w:cs="Arial"/>
          <w:sz w:val="24"/>
          <w:lang w:bidi="ar"/>
        </w:rPr>
        <w:t>年</w:t>
      </w:r>
      <w:r w:rsidR="00757EFC" w:rsidRPr="004C373B">
        <w:rPr>
          <w:rFonts w:ascii="仿宋" w:eastAsia="仿宋" w:hAnsi="仿宋" w:cs="Arial" w:hint="eastAsia"/>
          <w:sz w:val="24"/>
          <w:lang w:bidi="ar"/>
        </w:rPr>
        <w:t>9</w:t>
      </w:r>
      <w:r w:rsidR="00881BFE" w:rsidRPr="004C373B">
        <w:rPr>
          <w:rFonts w:ascii="仿宋" w:eastAsia="仿宋" w:hAnsi="仿宋" w:cs="Arial"/>
          <w:sz w:val="24"/>
          <w:lang w:bidi="ar"/>
        </w:rPr>
        <w:t>月</w:t>
      </w:r>
      <w:r w:rsidR="00881BFE">
        <w:rPr>
          <w:rFonts w:ascii="仿宋" w:eastAsia="仿宋" w:hAnsi="仿宋" w:cs="Arial" w:hint="eastAsia"/>
          <w:sz w:val="24"/>
          <w:lang w:bidi="ar"/>
        </w:rPr>
        <w:t>12</w:t>
      </w:r>
      <w:r w:rsidRPr="004C373B">
        <w:rPr>
          <w:rFonts w:ascii="仿宋" w:eastAsia="仿宋" w:hAnsi="仿宋" w:cs="Arial"/>
          <w:sz w:val="24"/>
          <w:lang w:bidi="ar"/>
        </w:rPr>
        <w:t>日</w:t>
      </w:r>
      <w:r w:rsidR="00941471" w:rsidRPr="004C373B">
        <w:rPr>
          <w:rFonts w:ascii="仿宋" w:eastAsia="仿宋" w:hAnsi="仿宋" w:cs="Arial" w:hint="eastAsia"/>
          <w:sz w:val="24"/>
          <w:lang w:bidi="ar"/>
        </w:rPr>
        <w:t>14</w:t>
      </w:r>
      <w:r w:rsidRPr="004C373B">
        <w:rPr>
          <w:rFonts w:ascii="仿宋" w:eastAsia="仿宋" w:hAnsi="仿宋" w:cs="Arial"/>
          <w:sz w:val="24"/>
          <w:lang w:bidi="ar"/>
        </w:rPr>
        <w:t>点</w:t>
      </w:r>
      <w:r w:rsidR="00941471" w:rsidRPr="004C373B">
        <w:rPr>
          <w:rFonts w:ascii="仿宋" w:eastAsia="仿宋" w:hAnsi="仿宋" w:cs="Arial" w:hint="eastAsia"/>
          <w:sz w:val="24"/>
          <w:lang w:bidi="ar"/>
        </w:rPr>
        <w:t>00</w:t>
      </w:r>
      <w:r w:rsidRPr="004C373B">
        <w:rPr>
          <w:rFonts w:ascii="仿宋" w:eastAsia="仿宋" w:hAnsi="仿宋" w:cs="Arial"/>
          <w:sz w:val="24"/>
          <w:lang w:bidi="ar"/>
        </w:rPr>
        <w:t>分</w:t>
      </w:r>
      <w:r w:rsidRPr="004C373B">
        <w:rPr>
          <w:rFonts w:ascii="仿宋" w:eastAsia="仿宋" w:hAnsi="仿宋" w:cs="Arial"/>
          <w:bCs/>
          <w:sz w:val="24"/>
          <w:lang w:bidi="ar"/>
        </w:rPr>
        <w:t>（北京时间）</w:t>
      </w:r>
      <w:bookmarkEnd w:id="30"/>
      <w:r w:rsidRPr="004C373B">
        <w:rPr>
          <w:rFonts w:ascii="仿宋" w:eastAsia="仿宋" w:hAnsi="仿宋" w:cs="Arial"/>
          <w:iCs/>
          <w:sz w:val="24"/>
          <w:lang w:bidi="ar"/>
        </w:rPr>
        <w:t>。</w:t>
      </w:r>
    </w:p>
    <w:p w14:paraId="7C330F2F" w14:textId="77777777" w:rsidR="00D26B9B" w:rsidRPr="004C373B" w:rsidRDefault="00000000">
      <w:pPr>
        <w:spacing w:line="360" w:lineRule="auto"/>
        <w:ind w:firstLineChars="200" w:firstLine="480"/>
        <w:rPr>
          <w:rFonts w:ascii="仿宋" w:eastAsia="仿宋" w:hAnsi="仿宋" w:cs="Arial" w:hint="eastAsia"/>
          <w:sz w:val="24"/>
          <w:lang w:val="zh-TW" w:bidi="ar"/>
        </w:rPr>
      </w:pPr>
      <w:r w:rsidRPr="004C373B">
        <w:rPr>
          <w:rFonts w:ascii="仿宋" w:eastAsia="仿宋" w:hAnsi="仿宋" w:cs="Arial"/>
          <w:sz w:val="24"/>
          <w:lang w:bidi="ar"/>
        </w:rPr>
        <w:t>地点：</w:t>
      </w:r>
      <w:bookmarkStart w:id="31" w:name="_Hlk146111879"/>
      <w:r w:rsidRPr="004C373B">
        <w:rPr>
          <w:rFonts w:ascii="仿宋" w:eastAsia="仿宋" w:hAnsi="仿宋" w:cs="仿宋" w:hint="eastAsia"/>
          <w:spacing w:val="-3"/>
          <w:sz w:val="23"/>
          <w:szCs w:val="23"/>
        </w:rPr>
        <w:t>中招国际招标有限公司六层会议室</w:t>
      </w:r>
      <w:r w:rsidRPr="004C373B">
        <w:rPr>
          <w:rFonts w:ascii="仿宋" w:eastAsia="仿宋" w:hAnsi="仿宋" w:cs="仿宋"/>
          <w:spacing w:val="-3"/>
          <w:sz w:val="23"/>
          <w:szCs w:val="23"/>
        </w:rPr>
        <w:t>（北京市海淀区学院南路62号中关村资本大厦</w:t>
      </w:r>
      <w:r w:rsidRPr="004C373B">
        <w:rPr>
          <w:rFonts w:ascii="仿宋" w:eastAsia="仿宋" w:hAnsi="仿宋" w:cs="仿宋" w:hint="eastAsia"/>
          <w:spacing w:val="-3"/>
          <w:sz w:val="23"/>
          <w:szCs w:val="23"/>
        </w:rPr>
        <w:t>六层</w:t>
      </w:r>
      <w:r w:rsidRPr="004C373B">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sidRPr="004C373B">
        <w:rPr>
          <w:rFonts w:ascii="仿宋" w:eastAsia="仿宋" w:hAnsi="仿宋" w:cs="Arial"/>
          <w:sz w:val="24"/>
          <w:lang w:val="zh-TW" w:bidi="ar"/>
        </w:rPr>
        <w:t>。</w:t>
      </w:r>
    </w:p>
    <w:bookmarkEnd w:id="31"/>
    <w:p w14:paraId="4DDA88B1" w14:textId="77777777" w:rsidR="00D26B9B" w:rsidRPr="004C373B" w:rsidRDefault="00D26B9B">
      <w:pPr>
        <w:spacing w:line="360" w:lineRule="auto"/>
        <w:ind w:firstLineChars="200" w:firstLine="480"/>
        <w:rPr>
          <w:rFonts w:ascii="仿宋" w:eastAsia="仿宋" w:hAnsi="仿宋" w:cs="Arial" w:hint="eastAsia"/>
          <w:sz w:val="24"/>
          <w:lang w:val="zh-TW" w:bidi="ar"/>
        </w:rPr>
      </w:pPr>
    </w:p>
    <w:p w14:paraId="53BAC9A3" w14:textId="77777777" w:rsidR="00D26B9B" w:rsidRPr="004C373B" w:rsidRDefault="00000000">
      <w:pPr>
        <w:pStyle w:val="21"/>
        <w:spacing w:before="0" w:line="360" w:lineRule="auto"/>
        <w:jc w:val="left"/>
        <w:rPr>
          <w:rFonts w:ascii="仿宋" w:eastAsia="仿宋" w:hAnsi="仿宋" w:cs="Arial" w:hint="eastAsia"/>
          <w:sz w:val="24"/>
          <w:szCs w:val="24"/>
        </w:rPr>
      </w:pPr>
      <w:bookmarkStart w:id="32" w:name="_Toc28359007"/>
      <w:bookmarkStart w:id="33" w:name="_Toc35393794"/>
      <w:bookmarkStart w:id="34" w:name="_Toc28359084"/>
      <w:bookmarkStart w:id="35" w:name="_Toc35393625"/>
      <w:r w:rsidRPr="004C373B">
        <w:rPr>
          <w:rFonts w:ascii="仿宋" w:eastAsia="仿宋" w:hAnsi="仿宋" w:cs="Arial"/>
          <w:sz w:val="24"/>
          <w:szCs w:val="24"/>
        </w:rPr>
        <w:t>五、公告期限</w:t>
      </w:r>
      <w:bookmarkEnd w:id="32"/>
      <w:bookmarkEnd w:id="33"/>
      <w:bookmarkEnd w:id="34"/>
      <w:bookmarkEnd w:id="35"/>
    </w:p>
    <w:p w14:paraId="3FD65C2A" w14:textId="77777777" w:rsidR="00D26B9B" w:rsidRPr="004C373B" w:rsidRDefault="00000000">
      <w:pPr>
        <w:spacing w:line="360" w:lineRule="auto"/>
        <w:ind w:firstLineChars="200" w:firstLine="480"/>
        <w:rPr>
          <w:rFonts w:ascii="仿宋" w:eastAsia="仿宋" w:hAnsi="仿宋" w:cs="Arial" w:hint="eastAsia"/>
          <w:kern w:val="0"/>
          <w:sz w:val="24"/>
        </w:rPr>
      </w:pPr>
      <w:r w:rsidRPr="004C373B">
        <w:rPr>
          <w:rFonts w:ascii="仿宋" w:eastAsia="仿宋" w:hAnsi="仿宋" w:cs="Arial"/>
          <w:kern w:val="0"/>
          <w:sz w:val="24"/>
        </w:rPr>
        <w:t>自本公告发布之日起5个工作日。</w:t>
      </w:r>
    </w:p>
    <w:p w14:paraId="1D9A8AF5" w14:textId="77777777" w:rsidR="00D26B9B" w:rsidRPr="004C373B" w:rsidRDefault="00D26B9B">
      <w:pPr>
        <w:spacing w:line="360" w:lineRule="auto"/>
        <w:ind w:firstLineChars="200" w:firstLine="480"/>
        <w:rPr>
          <w:rFonts w:ascii="仿宋" w:eastAsia="仿宋" w:hAnsi="仿宋" w:cs="Arial" w:hint="eastAsia"/>
          <w:kern w:val="0"/>
          <w:sz w:val="24"/>
        </w:rPr>
      </w:pPr>
    </w:p>
    <w:p w14:paraId="4CD1885C" w14:textId="77777777" w:rsidR="00D26B9B" w:rsidRPr="004C373B" w:rsidRDefault="00000000">
      <w:pPr>
        <w:pStyle w:val="21"/>
        <w:spacing w:before="0" w:line="360" w:lineRule="auto"/>
        <w:jc w:val="left"/>
        <w:rPr>
          <w:rFonts w:ascii="仿宋" w:eastAsia="仿宋" w:hAnsi="仿宋" w:cs="Arial" w:hint="eastAsia"/>
          <w:sz w:val="24"/>
          <w:szCs w:val="24"/>
        </w:rPr>
      </w:pPr>
      <w:bookmarkStart w:id="36" w:name="_Toc35393795"/>
      <w:bookmarkStart w:id="37" w:name="_Toc35393626"/>
      <w:r w:rsidRPr="004C373B">
        <w:rPr>
          <w:rFonts w:ascii="仿宋" w:eastAsia="仿宋" w:hAnsi="仿宋" w:cs="Arial"/>
          <w:sz w:val="24"/>
          <w:szCs w:val="24"/>
        </w:rPr>
        <w:t>六、其他补充事宜</w:t>
      </w:r>
      <w:bookmarkEnd w:id="36"/>
      <w:bookmarkEnd w:id="37"/>
    </w:p>
    <w:p w14:paraId="1D690379" w14:textId="77777777" w:rsidR="00D26B9B" w:rsidRPr="004C373B" w:rsidRDefault="00000000">
      <w:pPr>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1.本项目需要落实的政府采购政策</w:t>
      </w:r>
    </w:p>
    <w:p w14:paraId="60B6E876" w14:textId="77777777" w:rsidR="00D26B9B" w:rsidRPr="004C373B" w:rsidRDefault="00000000">
      <w:pPr>
        <w:spacing w:line="360" w:lineRule="auto"/>
        <w:ind w:firstLineChars="200" w:firstLine="480"/>
        <w:jc w:val="left"/>
        <w:rPr>
          <w:rFonts w:ascii="仿宋" w:eastAsia="仿宋" w:hAnsi="仿宋" w:cs="Arial" w:hint="eastAsia"/>
          <w:sz w:val="24"/>
        </w:rPr>
      </w:pPr>
      <w:bookmarkStart w:id="38" w:name="_Hlk146111921"/>
      <w:r w:rsidRPr="004C373B">
        <w:rPr>
          <w:rFonts w:ascii="仿宋" w:eastAsia="仿宋" w:hAnsi="仿宋" w:cs="Arial"/>
          <w:sz w:val="24"/>
        </w:rPr>
        <w:t>1.1</w:t>
      </w:r>
      <w:r w:rsidRPr="004C373B">
        <w:rPr>
          <w:rFonts w:ascii="仿宋" w:eastAsia="仿宋" w:hAnsi="仿宋" w:cs="Arial"/>
          <w:sz w:val="24"/>
        </w:rPr>
        <w:tab/>
        <w:t>中小企业、监狱企业及残疾人福利性单位；</w:t>
      </w:r>
    </w:p>
    <w:p w14:paraId="6400D6D9" w14:textId="77777777" w:rsidR="00D26B9B" w:rsidRPr="004C373B" w:rsidRDefault="00000000">
      <w:pPr>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1.2</w:t>
      </w:r>
      <w:r w:rsidRPr="004C373B">
        <w:rPr>
          <w:rFonts w:ascii="仿宋" w:eastAsia="仿宋" w:hAnsi="仿宋" w:cs="Arial"/>
          <w:sz w:val="24"/>
        </w:rPr>
        <w:tab/>
        <w:t>政府采购节能产品、环境标志产品；</w:t>
      </w:r>
    </w:p>
    <w:p w14:paraId="7CDF67C2" w14:textId="77777777" w:rsidR="00D26B9B" w:rsidRPr="004C373B" w:rsidRDefault="00000000">
      <w:pPr>
        <w:spacing w:line="360" w:lineRule="auto"/>
        <w:ind w:firstLineChars="200" w:firstLine="480"/>
        <w:jc w:val="left"/>
        <w:rPr>
          <w:rFonts w:ascii="仿宋" w:eastAsia="仿宋" w:hAnsi="仿宋" w:cs="Arial" w:hint="eastAsia"/>
          <w:sz w:val="24"/>
        </w:rPr>
      </w:pPr>
      <w:bookmarkStart w:id="39" w:name="_Hlk146111924"/>
      <w:bookmarkEnd w:id="38"/>
      <w:r w:rsidRPr="004C373B">
        <w:rPr>
          <w:rFonts w:ascii="仿宋" w:eastAsia="仿宋" w:hAnsi="仿宋" w:cs="Arial"/>
          <w:sz w:val="24"/>
          <w:lang w:bidi="ar"/>
        </w:rPr>
        <w:t>具体详见投标人须知</w:t>
      </w:r>
      <w:r w:rsidRPr="004C373B">
        <w:rPr>
          <w:rFonts w:ascii="仿宋" w:eastAsia="仿宋" w:hAnsi="仿宋" w:cs="Arial"/>
          <w:sz w:val="24"/>
        </w:rPr>
        <w:t xml:space="preserve"> </w:t>
      </w:r>
    </w:p>
    <w:bookmarkEnd w:id="39"/>
    <w:p w14:paraId="1348328E"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cs="Arial"/>
          <w:sz w:val="24"/>
        </w:rPr>
        <w:t>2.</w:t>
      </w:r>
      <w:r w:rsidRPr="004C373B">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53C8334C"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lang w:bidi="ar"/>
        </w:rPr>
        <w:lastRenderedPageBreak/>
        <w:t>CA 数字证书服务热线 010-58511086</w:t>
      </w:r>
    </w:p>
    <w:p w14:paraId="4264CFEA"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lang w:bidi="ar"/>
        </w:rPr>
        <w:t>电子营业执照服务热线 400-699-7000</w:t>
      </w:r>
    </w:p>
    <w:p w14:paraId="30890DAA"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lang w:bidi="ar"/>
        </w:rPr>
        <w:t>技术支持服务热线 010-86483801</w:t>
      </w:r>
    </w:p>
    <w:p w14:paraId="14DDFB71"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（1）办理CA数字证书或电子营业执照</w:t>
      </w:r>
    </w:p>
    <w:p w14:paraId="2303D8DF"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65A3AD0A"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（2）注册</w:t>
      </w:r>
    </w:p>
    <w:p w14:paraId="53324427"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供应商登录北京市政府采购电子交易平台“用户指南”—“操作指南”—“市场主体注册入库操作流程指引”进行自助注册绑定。</w:t>
      </w:r>
    </w:p>
    <w:p w14:paraId="4A6D7F1C"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（3）驱动、客户端下载</w:t>
      </w:r>
    </w:p>
    <w:p w14:paraId="65B22112"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供应商登录北京市政府采购电子交易平台“用户指南”—“工具下载”—“招标采购系统文件驱动安装包”下载相关驱动。</w:t>
      </w:r>
    </w:p>
    <w:p w14:paraId="7DABAFD0"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供应商登录北京市政府采购电子交易平台“用户指南”—“工具下载”—“投标文件编制工具”下载相关客户端。</w:t>
      </w:r>
    </w:p>
    <w:p w14:paraId="3E84BD91"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（4）获取电子招标文件</w:t>
      </w:r>
    </w:p>
    <w:p w14:paraId="05693906"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供应商使用CA数字证书或电子营业执照登录北京市政府采购电子交易平台获取电子招标文件。</w:t>
      </w:r>
    </w:p>
    <w:p w14:paraId="30BD4A63"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8DB7C13"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（5）编制电子投标文件</w:t>
      </w:r>
    </w:p>
    <w:p w14:paraId="4733C303"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CD2953"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（6）提交电子投标文件</w:t>
      </w:r>
    </w:p>
    <w:p w14:paraId="04B729D3"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01CC40DF"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（7）电子开标</w:t>
      </w:r>
    </w:p>
    <w:p w14:paraId="13E16DDA"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供应商在开标地点使用CA 数字证书或电子营业执照登录北京市政府采购电子交易</w:t>
      </w:r>
      <w:r w:rsidRPr="004C373B">
        <w:rPr>
          <w:rFonts w:ascii="仿宋" w:eastAsia="仿宋" w:hAnsi="仿宋" w:hint="eastAsia"/>
          <w:sz w:val="24"/>
        </w:rPr>
        <w:lastRenderedPageBreak/>
        <w:t>平台进行电子开标。</w:t>
      </w:r>
    </w:p>
    <w:p w14:paraId="4A3FF892"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（8）其他注意事项：</w:t>
      </w:r>
    </w:p>
    <w:p w14:paraId="132FE89C" w14:textId="77777777" w:rsidR="00D26B9B" w:rsidRPr="004C373B" w:rsidRDefault="00000000">
      <w:pPr>
        <w:adjustRightInd w:val="0"/>
        <w:snapToGrid w:val="0"/>
        <w:spacing w:line="360" w:lineRule="auto"/>
        <w:ind w:firstLineChars="200" w:firstLine="480"/>
        <w:rPr>
          <w:rFonts w:ascii="仿宋" w:eastAsia="仿宋" w:hAnsi="仿宋" w:hint="eastAsia"/>
          <w:sz w:val="24"/>
        </w:rPr>
      </w:pPr>
      <w:r w:rsidRPr="004C373B">
        <w:rPr>
          <w:rFonts w:ascii="仿宋" w:eastAsia="仿宋" w:hAnsi="仿宋" w:hint="eastAsia"/>
          <w:sz w:val="24"/>
        </w:rPr>
        <w:t>①不按照文件要求上传电子投标文件的，采购人及该授权采购代理均不予受理。</w:t>
      </w:r>
    </w:p>
    <w:p w14:paraId="2FFB6DE8"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rPr>
        <w:t>②因供应商忘记数字证书登陆密</w:t>
      </w:r>
      <w:r w:rsidRPr="004C373B">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5BB430D3"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cs="宋体" w:hint="eastAsia"/>
          <w:sz w:val="24"/>
          <w:lang w:bidi="ar"/>
        </w:rPr>
        <w:t>③</w:t>
      </w:r>
      <w:r w:rsidRPr="004C373B">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AC1FCCC"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cs="微软雅黑" w:hint="eastAsia"/>
          <w:sz w:val="24"/>
          <w:lang w:bidi="ar"/>
        </w:rPr>
        <w:t>④</w:t>
      </w:r>
      <w:r w:rsidRPr="004C373B">
        <w:rPr>
          <w:rFonts w:ascii="仿宋" w:eastAsia="仿宋" w:hAnsi="仿宋" w:hint="eastAsia"/>
          <w:sz w:val="24"/>
          <w:lang w:bidi="ar"/>
        </w:rPr>
        <w:t>供应商应充分考虑到网络及系统平台可能存在的非正常情况，在投标文件递交截止时间之前完成上传。</w:t>
      </w:r>
    </w:p>
    <w:p w14:paraId="6F0BF865"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945362D" w14:textId="77777777" w:rsidR="00D26B9B" w:rsidRPr="004C373B" w:rsidRDefault="00000000">
      <w:pPr>
        <w:adjustRightInd w:val="0"/>
        <w:snapToGrid w:val="0"/>
        <w:spacing w:line="360" w:lineRule="auto"/>
        <w:ind w:firstLineChars="200" w:firstLine="480"/>
        <w:rPr>
          <w:rFonts w:ascii="仿宋" w:eastAsia="仿宋" w:hAnsi="仿宋" w:hint="eastAsia"/>
          <w:sz w:val="24"/>
          <w:lang w:bidi="ar"/>
        </w:rPr>
      </w:pPr>
      <w:r w:rsidRPr="004C373B">
        <w:rPr>
          <w:rFonts w:ascii="仿宋" w:eastAsia="仿宋" w:hAnsi="仿宋" w:hint="eastAsia"/>
          <w:sz w:val="24"/>
        </w:rPr>
        <w:t>4.关于本项目招标文件中选项标记的说明：</w:t>
      </w:r>
      <w:r w:rsidRPr="004C373B">
        <w:rPr>
          <w:rFonts w:ascii="仿宋" w:eastAsia="仿宋" w:hAnsi="仿宋"/>
          <w:sz w:val="24"/>
        </w:rPr>
        <w:t>标记“■”的选项意为适用于本项目，标记“□”的选项意为不适用于本项目</w:t>
      </w:r>
      <w:r w:rsidRPr="004C373B">
        <w:rPr>
          <w:rFonts w:ascii="仿宋" w:eastAsia="仿宋" w:hAnsi="仿宋" w:hint="eastAsia"/>
          <w:sz w:val="24"/>
          <w:lang w:bidi="ar"/>
        </w:rPr>
        <w:t>。</w:t>
      </w:r>
    </w:p>
    <w:p w14:paraId="0C2986FA" w14:textId="77777777" w:rsidR="00D26B9B" w:rsidRPr="004C373B" w:rsidRDefault="00000000">
      <w:pPr>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 xml:space="preserve"> </w:t>
      </w:r>
    </w:p>
    <w:p w14:paraId="302BE675" w14:textId="77777777" w:rsidR="00D26B9B" w:rsidRPr="004C373B" w:rsidRDefault="00000000">
      <w:pPr>
        <w:pStyle w:val="21"/>
        <w:spacing w:before="0" w:line="360" w:lineRule="auto"/>
        <w:jc w:val="left"/>
        <w:rPr>
          <w:rFonts w:ascii="仿宋" w:eastAsia="仿宋" w:hAnsi="仿宋" w:cs="Arial" w:hint="eastAsia"/>
          <w:sz w:val="24"/>
          <w:szCs w:val="24"/>
        </w:rPr>
      </w:pPr>
      <w:bookmarkStart w:id="40" w:name="_Toc28359085"/>
      <w:bookmarkStart w:id="41" w:name="_Toc35393627"/>
      <w:bookmarkStart w:id="42" w:name="_Toc28359008"/>
      <w:bookmarkStart w:id="43" w:name="_Toc35393796"/>
      <w:r w:rsidRPr="004C373B">
        <w:rPr>
          <w:rFonts w:ascii="仿宋" w:eastAsia="仿宋" w:hAnsi="仿宋" w:cs="Arial"/>
          <w:sz w:val="24"/>
          <w:szCs w:val="24"/>
        </w:rPr>
        <w:t>七、对本次招标提出询问，请按以下方式联系。</w:t>
      </w:r>
      <w:bookmarkEnd w:id="40"/>
      <w:bookmarkEnd w:id="41"/>
      <w:bookmarkEnd w:id="42"/>
      <w:bookmarkEnd w:id="43"/>
    </w:p>
    <w:p w14:paraId="1F34F4D7" w14:textId="77777777" w:rsidR="00D26B9B" w:rsidRPr="004C373B" w:rsidRDefault="00000000">
      <w:pPr>
        <w:widowControl/>
        <w:spacing w:line="360" w:lineRule="auto"/>
        <w:jc w:val="left"/>
        <w:rPr>
          <w:rFonts w:ascii="仿宋" w:eastAsia="仿宋" w:hAnsi="仿宋" w:cs="Arial" w:hint="eastAsia"/>
          <w:b/>
          <w:sz w:val="24"/>
        </w:rPr>
      </w:pPr>
      <w:bookmarkStart w:id="44" w:name="_Hlk146112053"/>
      <w:r w:rsidRPr="004C373B">
        <w:rPr>
          <w:rFonts w:ascii="仿宋" w:eastAsia="仿宋" w:hAnsi="仿宋" w:cs="Arial"/>
          <w:sz w:val="24"/>
        </w:rPr>
        <w:t xml:space="preserve">　　　</w:t>
      </w:r>
      <w:r w:rsidRPr="004C373B">
        <w:rPr>
          <w:rFonts w:ascii="仿宋" w:eastAsia="仿宋" w:hAnsi="仿宋" w:cs="Arial"/>
          <w:b/>
          <w:sz w:val="24"/>
        </w:rPr>
        <w:t>1.采购人信息</w:t>
      </w:r>
    </w:p>
    <w:p w14:paraId="4DA1A9E1" w14:textId="575D8C25" w:rsidR="00D26B9B" w:rsidRPr="004C373B" w:rsidRDefault="00000000">
      <w:pPr>
        <w:spacing w:line="360" w:lineRule="auto"/>
        <w:ind w:leftChars="371" w:left="1079" w:hangingChars="125" w:hanging="300"/>
        <w:jc w:val="left"/>
        <w:rPr>
          <w:rFonts w:ascii="仿宋" w:eastAsia="仿宋" w:hAnsi="仿宋" w:cs="Arial" w:hint="eastAsia"/>
          <w:sz w:val="24"/>
        </w:rPr>
      </w:pPr>
      <w:bookmarkStart w:id="45" w:name="_Toc28359086"/>
      <w:bookmarkStart w:id="46" w:name="_Toc28359009"/>
      <w:r w:rsidRPr="004C373B">
        <w:rPr>
          <w:rFonts w:ascii="仿宋" w:eastAsia="仿宋" w:hAnsi="仿宋" w:cs="Arial"/>
          <w:sz w:val="24"/>
        </w:rPr>
        <w:t>名    称：</w:t>
      </w:r>
      <w:r w:rsidR="00982C3F" w:rsidRPr="004C373B">
        <w:rPr>
          <w:rFonts w:ascii="仿宋" w:eastAsia="仿宋" w:hAnsi="仿宋" w:cs="Arial"/>
          <w:sz w:val="24"/>
        </w:rPr>
        <w:t>北京市怀柔区中医医院</w:t>
      </w:r>
    </w:p>
    <w:p w14:paraId="4DFF0B68" w14:textId="4F7FCD66" w:rsidR="00D26B9B" w:rsidRPr="004C373B" w:rsidRDefault="00000000">
      <w:pPr>
        <w:spacing w:line="360" w:lineRule="auto"/>
        <w:ind w:leftChars="371" w:left="1079" w:hangingChars="125" w:hanging="300"/>
        <w:jc w:val="left"/>
        <w:rPr>
          <w:rFonts w:ascii="仿宋" w:eastAsia="仿宋" w:hAnsi="仿宋" w:cs="Arial" w:hint="eastAsia"/>
          <w:sz w:val="24"/>
        </w:rPr>
      </w:pPr>
      <w:r w:rsidRPr="004C373B">
        <w:rPr>
          <w:rFonts w:ascii="仿宋" w:eastAsia="仿宋" w:hAnsi="仿宋" w:cs="Arial"/>
          <w:sz w:val="24"/>
        </w:rPr>
        <w:t>地    址：</w:t>
      </w:r>
      <w:r w:rsidRPr="004C373B">
        <w:rPr>
          <w:rFonts w:ascii="仿宋" w:eastAsia="仿宋" w:hAnsi="仿宋" w:cs="仿宋"/>
          <w:spacing w:val="3"/>
          <w:sz w:val="24"/>
        </w:rPr>
        <w:t>北京市</w:t>
      </w:r>
      <w:r w:rsidR="00982C3F" w:rsidRPr="004C373B">
        <w:rPr>
          <w:rFonts w:ascii="仿宋" w:eastAsia="仿宋" w:hAnsi="仿宋" w:cs="仿宋" w:hint="eastAsia"/>
          <w:spacing w:val="3"/>
          <w:sz w:val="24"/>
        </w:rPr>
        <w:t>怀柔区青春路1号</w:t>
      </w:r>
    </w:p>
    <w:p w14:paraId="4C65797C" w14:textId="2957D63E" w:rsidR="00D26B9B" w:rsidRPr="004C373B" w:rsidRDefault="00000000">
      <w:pPr>
        <w:spacing w:line="360" w:lineRule="auto"/>
        <w:ind w:leftChars="371" w:left="1079" w:hangingChars="125" w:hanging="300"/>
        <w:jc w:val="left"/>
        <w:rPr>
          <w:rFonts w:ascii="仿宋" w:eastAsia="仿宋" w:hAnsi="仿宋" w:cs="Arial" w:hint="eastAsia"/>
          <w:sz w:val="24"/>
          <w:u w:val="single"/>
        </w:rPr>
      </w:pPr>
      <w:r w:rsidRPr="004C373B">
        <w:rPr>
          <w:rFonts w:ascii="仿宋" w:eastAsia="仿宋" w:hAnsi="仿宋" w:cs="Arial"/>
          <w:sz w:val="24"/>
        </w:rPr>
        <w:t>联系方式：</w:t>
      </w:r>
      <w:r w:rsidR="00653997">
        <w:rPr>
          <w:rFonts w:ascii="仿宋" w:eastAsia="仿宋" w:hAnsi="仿宋" w:cs="Arial" w:hint="eastAsia"/>
          <w:sz w:val="24"/>
        </w:rPr>
        <w:t>010-</w:t>
      </w:r>
      <w:r w:rsidR="00653997" w:rsidRPr="00653997">
        <w:rPr>
          <w:rFonts w:ascii="仿宋" w:eastAsia="仿宋" w:hAnsi="仿宋" w:cs="Arial"/>
          <w:sz w:val="24"/>
        </w:rPr>
        <w:t>69623970</w:t>
      </w:r>
      <w:r w:rsidR="00653997" w:rsidRPr="00653997" w:rsidDel="00653997">
        <w:rPr>
          <w:rFonts w:ascii="仿宋" w:eastAsia="仿宋" w:hAnsi="仿宋" w:cs="Arial" w:hint="eastAsia"/>
          <w:sz w:val="24"/>
        </w:rPr>
        <w:t xml:space="preserve"> </w:t>
      </w:r>
    </w:p>
    <w:p w14:paraId="6BF268AE" w14:textId="77777777" w:rsidR="00D26B9B" w:rsidRPr="004C373B" w:rsidRDefault="00000000">
      <w:pPr>
        <w:spacing w:line="360" w:lineRule="auto"/>
        <w:ind w:leftChars="371" w:left="1080" w:hangingChars="125" w:hanging="301"/>
        <w:jc w:val="left"/>
        <w:rPr>
          <w:rFonts w:ascii="仿宋" w:eastAsia="仿宋" w:hAnsi="仿宋" w:cs="Arial" w:hint="eastAsia"/>
          <w:b/>
          <w:sz w:val="24"/>
        </w:rPr>
      </w:pPr>
      <w:r w:rsidRPr="004C373B">
        <w:rPr>
          <w:rFonts w:ascii="仿宋" w:eastAsia="仿宋" w:hAnsi="仿宋" w:cs="Arial"/>
          <w:b/>
          <w:sz w:val="24"/>
        </w:rPr>
        <w:t>2.采购代理机构信息</w:t>
      </w:r>
      <w:bookmarkEnd w:id="45"/>
      <w:bookmarkEnd w:id="46"/>
    </w:p>
    <w:p w14:paraId="4DA6C4DC" w14:textId="77777777" w:rsidR="00D26B9B" w:rsidRPr="004C373B" w:rsidRDefault="00000000">
      <w:pPr>
        <w:spacing w:line="360" w:lineRule="auto"/>
        <w:ind w:leftChars="371" w:left="1079" w:hangingChars="125" w:hanging="300"/>
        <w:jc w:val="left"/>
        <w:rPr>
          <w:rFonts w:ascii="仿宋" w:eastAsia="仿宋" w:hAnsi="仿宋" w:cs="Arial" w:hint="eastAsia"/>
          <w:sz w:val="24"/>
        </w:rPr>
      </w:pPr>
      <w:bookmarkStart w:id="47" w:name="_Toc28359087"/>
      <w:bookmarkStart w:id="48" w:name="_Toc28359010"/>
      <w:r w:rsidRPr="004C373B">
        <w:rPr>
          <w:rFonts w:ascii="仿宋" w:eastAsia="仿宋" w:hAnsi="仿宋" w:cs="Arial"/>
          <w:sz w:val="24"/>
        </w:rPr>
        <w:t>名    称：中招国际招标有限公司</w:t>
      </w:r>
    </w:p>
    <w:p w14:paraId="11DB0A42" w14:textId="77777777" w:rsidR="00D26B9B" w:rsidRPr="004C373B" w:rsidRDefault="00000000">
      <w:pPr>
        <w:spacing w:line="360" w:lineRule="auto"/>
        <w:ind w:leftChars="371" w:left="1079" w:hangingChars="125" w:hanging="300"/>
        <w:jc w:val="left"/>
        <w:rPr>
          <w:rFonts w:ascii="仿宋" w:eastAsia="仿宋" w:hAnsi="仿宋" w:cs="Arial" w:hint="eastAsia"/>
          <w:sz w:val="24"/>
        </w:rPr>
      </w:pPr>
      <w:r w:rsidRPr="004C373B">
        <w:rPr>
          <w:rFonts w:ascii="仿宋" w:eastAsia="仿宋" w:hAnsi="仿宋" w:cs="Arial"/>
          <w:sz w:val="24"/>
        </w:rPr>
        <w:t>地    址：北京市海淀区学院南路62号院1号楼6层(601-615室)、9层(903-915室)</w:t>
      </w:r>
    </w:p>
    <w:p w14:paraId="1B2553C1" w14:textId="77777777" w:rsidR="00D26B9B" w:rsidRPr="004C373B" w:rsidRDefault="00000000">
      <w:pPr>
        <w:spacing w:line="360" w:lineRule="auto"/>
        <w:ind w:leftChars="371" w:left="1079" w:hangingChars="125" w:hanging="300"/>
        <w:jc w:val="left"/>
        <w:rPr>
          <w:rFonts w:ascii="仿宋" w:eastAsia="仿宋" w:hAnsi="仿宋" w:cs="Arial" w:hint="eastAsia"/>
          <w:sz w:val="24"/>
          <w:u w:val="single"/>
        </w:rPr>
      </w:pPr>
      <w:r w:rsidRPr="004C373B">
        <w:rPr>
          <w:rFonts w:ascii="仿宋" w:eastAsia="仿宋" w:hAnsi="仿宋" w:cs="Arial"/>
          <w:sz w:val="24"/>
        </w:rPr>
        <w:t>联系方式：010-62108274</w:t>
      </w:r>
    </w:p>
    <w:p w14:paraId="020ADB6C" w14:textId="77777777" w:rsidR="00D26B9B" w:rsidRPr="004C373B" w:rsidRDefault="00000000">
      <w:pPr>
        <w:spacing w:line="360" w:lineRule="auto"/>
        <w:ind w:firstLineChars="300" w:firstLine="723"/>
        <w:rPr>
          <w:rFonts w:ascii="仿宋" w:eastAsia="仿宋" w:hAnsi="仿宋" w:cs="Arial" w:hint="eastAsia"/>
          <w:b/>
          <w:sz w:val="24"/>
          <w:u w:val="single"/>
        </w:rPr>
      </w:pPr>
      <w:r w:rsidRPr="004C373B">
        <w:rPr>
          <w:rFonts w:ascii="仿宋" w:eastAsia="仿宋" w:hAnsi="仿宋" w:cs="Arial"/>
          <w:b/>
          <w:sz w:val="24"/>
        </w:rPr>
        <w:t>3.项目联系方式</w:t>
      </w:r>
      <w:bookmarkEnd w:id="47"/>
      <w:bookmarkEnd w:id="48"/>
    </w:p>
    <w:p w14:paraId="75907C92" w14:textId="77777777" w:rsidR="00D26B9B" w:rsidRPr="004C373B" w:rsidRDefault="00000000">
      <w:pPr>
        <w:pStyle w:val="af5"/>
        <w:spacing w:line="360" w:lineRule="auto"/>
        <w:ind w:firstLineChars="300" w:firstLine="720"/>
        <w:rPr>
          <w:rFonts w:ascii="仿宋" w:eastAsia="仿宋" w:hAnsi="仿宋" w:cs="Arial"/>
          <w:sz w:val="24"/>
          <w:szCs w:val="24"/>
        </w:rPr>
      </w:pPr>
      <w:r w:rsidRPr="004C373B">
        <w:rPr>
          <w:rFonts w:ascii="仿宋" w:eastAsia="仿宋" w:hAnsi="仿宋" w:cs="Arial" w:hint="default"/>
          <w:sz w:val="24"/>
          <w:szCs w:val="24"/>
        </w:rPr>
        <w:t>项目联系人：</w:t>
      </w:r>
      <w:r w:rsidRPr="004C373B">
        <w:rPr>
          <w:rFonts w:ascii="仿宋" w:eastAsia="仿宋" w:hAnsi="仿宋" w:cs="Arial"/>
          <w:sz w:val="24"/>
          <w:szCs w:val="24"/>
        </w:rPr>
        <w:t>梅建伟、</w:t>
      </w:r>
      <w:r w:rsidRPr="004C373B">
        <w:rPr>
          <w:rFonts w:ascii="仿宋" w:eastAsia="仿宋" w:hAnsi="仿宋" w:cs="Arial" w:hint="default"/>
          <w:sz w:val="24"/>
          <w:szCs w:val="24"/>
        </w:rPr>
        <w:t>曹武宁</w:t>
      </w:r>
    </w:p>
    <w:p w14:paraId="4307F20A" w14:textId="77777777" w:rsidR="00D26B9B" w:rsidRPr="004C373B" w:rsidRDefault="00000000">
      <w:pPr>
        <w:pStyle w:val="af5"/>
        <w:spacing w:line="360" w:lineRule="auto"/>
        <w:ind w:firstLineChars="300" w:firstLine="720"/>
        <w:rPr>
          <w:rFonts w:ascii="仿宋" w:eastAsia="仿宋" w:hAnsi="仿宋" w:cs="Arial"/>
          <w:sz w:val="24"/>
        </w:rPr>
      </w:pPr>
      <w:r w:rsidRPr="004C373B">
        <w:rPr>
          <w:rFonts w:ascii="仿宋" w:eastAsia="仿宋" w:hAnsi="仿宋" w:cs="Arial" w:hint="default"/>
          <w:sz w:val="24"/>
        </w:rPr>
        <w:t xml:space="preserve">电      话：010-62108274 </w:t>
      </w:r>
    </w:p>
    <w:p w14:paraId="6CB62734" w14:textId="57D5D9C0" w:rsidR="000A5F64" w:rsidRPr="004C373B" w:rsidRDefault="001C054F" w:rsidP="007D2666">
      <w:pPr>
        <w:spacing w:line="360" w:lineRule="auto"/>
        <w:ind w:firstLineChars="300" w:firstLine="720"/>
        <w:jc w:val="left"/>
        <w:outlineLvl w:val="0"/>
        <w:rPr>
          <w:rFonts w:ascii="仿宋" w:eastAsia="仿宋" w:hAnsi="仿宋" w:cs="Arial" w:hint="eastAsia"/>
          <w:sz w:val="24"/>
          <w:szCs w:val="20"/>
        </w:rPr>
      </w:pPr>
      <w:r w:rsidRPr="004C373B">
        <w:rPr>
          <w:rFonts w:ascii="仿宋" w:eastAsia="仿宋" w:hAnsi="仿宋" w:cs="Arial"/>
          <w:sz w:val="24"/>
          <w:szCs w:val="20"/>
        </w:rPr>
        <w:lastRenderedPageBreak/>
        <w:t>电子邮箱：</w:t>
      </w:r>
      <w:hyperlink r:id="rId13" w:history="1">
        <w:r w:rsidR="000A5F64" w:rsidRPr="004C373B">
          <w:rPr>
            <w:rFonts w:ascii="仿宋" w:eastAsia="仿宋" w:hAnsi="仿宋" w:cs="Arial"/>
            <w:sz w:val="24"/>
            <w:szCs w:val="20"/>
          </w:rPr>
          <w:t>meijianwei@cntcitc.com.cn</w:t>
        </w:r>
      </w:hyperlink>
      <w:bookmarkEnd w:id="44"/>
    </w:p>
    <w:p w14:paraId="744562D8" w14:textId="77777777" w:rsidR="000A5F64" w:rsidRPr="004C373B" w:rsidRDefault="000A5F64">
      <w:pPr>
        <w:widowControl/>
        <w:jc w:val="left"/>
        <w:rPr>
          <w:rFonts w:ascii="仿宋" w:eastAsia="仿宋" w:hAnsi="仿宋" w:hint="eastAsia"/>
        </w:rPr>
      </w:pPr>
      <w:r w:rsidRPr="004C373B">
        <w:rPr>
          <w:rFonts w:ascii="仿宋" w:eastAsia="仿宋" w:hAnsi="仿宋"/>
        </w:rPr>
        <w:br w:type="page"/>
      </w:r>
    </w:p>
    <w:p w14:paraId="5A4C5738" w14:textId="03852CB3" w:rsidR="00D26B9B" w:rsidRPr="004C373B" w:rsidRDefault="001C054F" w:rsidP="00CE1D9E">
      <w:pPr>
        <w:spacing w:line="360" w:lineRule="auto"/>
        <w:ind w:firstLineChars="300" w:firstLine="1084"/>
        <w:jc w:val="center"/>
        <w:outlineLvl w:val="0"/>
        <w:rPr>
          <w:rFonts w:ascii="仿宋" w:eastAsia="仿宋" w:hAnsi="仿宋" w:cs="Arial" w:hint="eastAsia"/>
          <w:b/>
          <w:sz w:val="36"/>
          <w:szCs w:val="36"/>
        </w:rPr>
      </w:pPr>
      <w:bookmarkStart w:id="49" w:name="_Toc127161488"/>
      <w:bookmarkStart w:id="50" w:name="_Toc264969275"/>
      <w:bookmarkStart w:id="51" w:name="_Toc150774783"/>
      <w:bookmarkStart w:id="52" w:name="_Toc353825548"/>
      <w:bookmarkStart w:id="53" w:name="_Toc118791519"/>
      <w:bookmarkStart w:id="54" w:name="_Toc265228423"/>
      <w:bookmarkStart w:id="55" w:name="_Toc226965856"/>
      <w:bookmarkStart w:id="56" w:name="_Toc353873938"/>
      <w:bookmarkStart w:id="57" w:name="_Toc195842950"/>
      <w:bookmarkStart w:id="58" w:name="_Toc512937850"/>
      <w:bookmarkStart w:id="59" w:name="_Toc305158854"/>
      <w:bookmarkStart w:id="60" w:name="_Toc305158928"/>
      <w:bookmarkStart w:id="61" w:name="_Toc127151777"/>
      <w:r w:rsidRPr="004C373B">
        <w:rPr>
          <w:rFonts w:ascii="仿宋" w:eastAsia="仿宋" w:hAnsi="仿宋" w:cs="Arial" w:hint="eastAsia"/>
          <w:b/>
          <w:sz w:val="36"/>
          <w:szCs w:val="36"/>
        </w:rPr>
        <w:lastRenderedPageBreak/>
        <w:t>第二章</w:t>
      </w:r>
      <w:r w:rsidRPr="004C373B">
        <w:rPr>
          <w:rFonts w:ascii="仿宋" w:eastAsia="仿宋" w:hAnsi="仿宋" w:cs="Arial"/>
          <w:b/>
          <w:sz w:val="36"/>
          <w:szCs w:val="36"/>
        </w:rPr>
        <w:t xml:space="preserve">   </w:t>
      </w:r>
      <w:r w:rsidRPr="004C373B">
        <w:rPr>
          <w:rFonts w:ascii="仿宋" w:eastAsia="仿宋" w:hAnsi="仿宋" w:cs="Arial" w:hint="eastAsia"/>
          <w:b/>
          <w:sz w:val="36"/>
          <w:szCs w:val="36"/>
        </w:rPr>
        <w:t>投标人须知</w:t>
      </w:r>
      <w:bookmarkEnd w:id="49"/>
      <w:bookmarkEnd w:id="50"/>
      <w:bookmarkEnd w:id="51"/>
      <w:bookmarkEnd w:id="52"/>
      <w:bookmarkEnd w:id="53"/>
      <w:bookmarkEnd w:id="54"/>
      <w:bookmarkEnd w:id="55"/>
      <w:bookmarkEnd w:id="56"/>
      <w:bookmarkEnd w:id="57"/>
      <w:bookmarkEnd w:id="58"/>
      <w:bookmarkEnd w:id="59"/>
      <w:bookmarkEnd w:id="60"/>
      <w:bookmarkEnd w:id="61"/>
    </w:p>
    <w:p w14:paraId="3DBAF62E" w14:textId="77777777" w:rsidR="00D26B9B" w:rsidRPr="004C373B" w:rsidRDefault="00000000">
      <w:pPr>
        <w:pStyle w:val="21"/>
        <w:tabs>
          <w:tab w:val="center" w:pos="4592"/>
          <w:tab w:val="left" w:pos="7860"/>
        </w:tabs>
        <w:spacing w:before="0" w:line="360" w:lineRule="auto"/>
        <w:rPr>
          <w:rFonts w:ascii="仿宋" w:eastAsia="仿宋" w:hAnsi="仿宋" w:cs="Arial" w:hint="eastAsia"/>
          <w:sz w:val="28"/>
        </w:rPr>
      </w:pPr>
      <w:bookmarkStart w:id="62" w:name="_Toc151190146"/>
      <w:bookmarkStart w:id="63" w:name="_Toc151193761"/>
      <w:bookmarkStart w:id="64" w:name="_Toc127151519"/>
      <w:bookmarkStart w:id="65" w:name="_Toc151193907"/>
      <w:bookmarkStart w:id="66" w:name="_Toc127161433"/>
      <w:bookmarkStart w:id="67" w:name="_Toc226337215"/>
      <w:bookmarkStart w:id="68" w:name="_Toc149720812"/>
      <w:bookmarkStart w:id="69" w:name="_Toc151193617"/>
      <w:bookmarkStart w:id="70" w:name="_Toc151193689"/>
      <w:bookmarkStart w:id="71" w:name="_Toc127151720"/>
      <w:bookmarkStart w:id="72" w:name="_Toc150509270"/>
      <w:bookmarkStart w:id="73" w:name="_Toc151193833"/>
      <w:bookmarkStart w:id="74" w:name="_Toc150774619"/>
      <w:bookmarkStart w:id="75" w:name="_Toc150774724"/>
      <w:bookmarkStart w:id="76" w:name="_Toc226309763"/>
      <w:bookmarkStart w:id="77" w:name="_Toc226965792"/>
      <w:bookmarkStart w:id="78" w:name="_Toc226965709"/>
      <w:bookmarkStart w:id="79" w:name="_Toc164608788"/>
      <w:bookmarkStart w:id="80" w:name="_Toc164608633"/>
      <w:bookmarkStart w:id="81" w:name="_Toc164229360"/>
      <w:bookmarkStart w:id="82" w:name="_Toc164351613"/>
      <w:bookmarkStart w:id="83" w:name="_Toc142311021"/>
      <w:bookmarkStart w:id="84" w:name="_Toc520356144"/>
      <w:bookmarkStart w:id="85" w:name="_Toc164229214"/>
      <w:bookmarkStart w:id="86" w:name="_Toc195842884"/>
      <w:bookmarkStart w:id="87" w:name="_Toc150480757"/>
      <w:r w:rsidRPr="004C373B">
        <w:rPr>
          <w:rFonts w:ascii="仿宋" w:eastAsia="仿宋" w:hAnsi="仿宋" w:cs="Arial"/>
          <w:sz w:val="28"/>
        </w:rPr>
        <w:t>投标人须知资料表</w:t>
      </w:r>
    </w:p>
    <w:p w14:paraId="48831FB2" w14:textId="77777777" w:rsidR="00D26B9B" w:rsidRPr="004C373B" w:rsidRDefault="00000000">
      <w:pPr>
        <w:spacing w:line="360" w:lineRule="auto"/>
        <w:ind w:firstLine="480"/>
        <w:rPr>
          <w:rFonts w:ascii="仿宋" w:eastAsia="仿宋" w:hAnsi="仿宋" w:cs="Arial" w:hint="eastAsia"/>
          <w:sz w:val="24"/>
        </w:rPr>
      </w:pPr>
      <w:r w:rsidRPr="004C373B">
        <w:rPr>
          <w:rFonts w:ascii="仿宋" w:eastAsia="仿宋" w:hAnsi="仿宋" w:cs="Arial"/>
          <w:sz w:val="24"/>
        </w:rPr>
        <w:t>本表是对投标人须知的具体补充和修改，如有矛盾，均以本资料表为准。标记“</w:t>
      </w:r>
      <w:r w:rsidRPr="004C373B">
        <w:rPr>
          <w:rFonts w:ascii="仿宋" w:eastAsia="仿宋" w:hAnsi="仿宋" w:cs="Arial"/>
          <w:b/>
          <w:sz w:val="24"/>
        </w:rPr>
        <w:t>■</w:t>
      </w:r>
      <w:r w:rsidRPr="004C373B">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B52670" w:rsidRPr="004C373B" w14:paraId="3A5EAE4F" w14:textId="77777777">
        <w:trPr>
          <w:trHeight w:val="594"/>
          <w:tblHeader/>
          <w:jc w:val="center"/>
        </w:trPr>
        <w:tc>
          <w:tcPr>
            <w:tcW w:w="935" w:type="dxa"/>
            <w:vAlign w:val="center"/>
          </w:tcPr>
          <w:p w14:paraId="6963D976" w14:textId="77777777" w:rsidR="00D26B9B" w:rsidRPr="004C373B" w:rsidRDefault="00000000">
            <w:pPr>
              <w:spacing w:line="360" w:lineRule="auto"/>
              <w:jc w:val="center"/>
              <w:rPr>
                <w:rFonts w:ascii="仿宋" w:eastAsia="仿宋" w:hAnsi="仿宋" w:cs="Arial" w:hint="eastAsia"/>
                <w:b/>
                <w:bCs/>
                <w:sz w:val="24"/>
              </w:rPr>
            </w:pPr>
            <w:r w:rsidRPr="004C373B">
              <w:rPr>
                <w:rFonts w:ascii="仿宋" w:eastAsia="仿宋" w:hAnsi="仿宋" w:cs="Arial"/>
                <w:b/>
                <w:sz w:val="24"/>
              </w:rPr>
              <w:t>条款号</w:t>
            </w:r>
          </w:p>
        </w:tc>
        <w:tc>
          <w:tcPr>
            <w:tcW w:w="1684" w:type="dxa"/>
            <w:vAlign w:val="center"/>
          </w:tcPr>
          <w:p w14:paraId="369A6FFD" w14:textId="77777777" w:rsidR="00D26B9B" w:rsidRPr="004C373B" w:rsidRDefault="00000000">
            <w:pPr>
              <w:spacing w:line="360" w:lineRule="auto"/>
              <w:jc w:val="center"/>
              <w:rPr>
                <w:rFonts w:ascii="仿宋" w:eastAsia="仿宋" w:hAnsi="仿宋" w:cs="Arial" w:hint="eastAsia"/>
                <w:b/>
                <w:bCs/>
                <w:sz w:val="24"/>
              </w:rPr>
            </w:pPr>
            <w:r w:rsidRPr="004C373B">
              <w:rPr>
                <w:rFonts w:ascii="仿宋" w:eastAsia="仿宋" w:hAnsi="仿宋" w:cs="Arial"/>
                <w:b/>
                <w:bCs/>
                <w:sz w:val="24"/>
              </w:rPr>
              <w:t>条目</w:t>
            </w:r>
          </w:p>
        </w:tc>
        <w:tc>
          <w:tcPr>
            <w:tcW w:w="6443" w:type="dxa"/>
            <w:vAlign w:val="center"/>
          </w:tcPr>
          <w:p w14:paraId="5DC71ADE" w14:textId="77777777" w:rsidR="00D26B9B" w:rsidRPr="004C373B" w:rsidRDefault="00000000">
            <w:pPr>
              <w:spacing w:line="360" w:lineRule="auto"/>
              <w:jc w:val="center"/>
              <w:rPr>
                <w:rFonts w:ascii="仿宋" w:eastAsia="仿宋" w:hAnsi="仿宋" w:cs="Arial" w:hint="eastAsia"/>
                <w:b/>
                <w:bCs/>
                <w:sz w:val="24"/>
              </w:rPr>
            </w:pPr>
            <w:r w:rsidRPr="004C373B">
              <w:rPr>
                <w:rFonts w:ascii="仿宋" w:eastAsia="仿宋" w:hAnsi="仿宋" w:cs="Arial"/>
                <w:b/>
                <w:bCs/>
                <w:sz w:val="24"/>
              </w:rPr>
              <w:t>内容</w:t>
            </w:r>
          </w:p>
        </w:tc>
      </w:tr>
      <w:tr w:rsidR="00B52670" w:rsidRPr="004C373B" w14:paraId="3BAB51CC" w14:textId="77777777">
        <w:trPr>
          <w:trHeight w:val="20"/>
          <w:jc w:val="center"/>
        </w:trPr>
        <w:tc>
          <w:tcPr>
            <w:tcW w:w="935" w:type="dxa"/>
            <w:vAlign w:val="center"/>
          </w:tcPr>
          <w:p w14:paraId="5D51E99C"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2.2</w:t>
            </w:r>
          </w:p>
        </w:tc>
        <w:tc>
          <w:tcPr>
            <w:tcW w:w="1684" w:type="dxa"/>
            <w:vAlign w:val="center"/>
          </w:tcPr>
          <w:p w14:paraId="2A7BE881"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项目属性</w:t>
            </w:r>
          </w:p>
        </w:tc>
        <w:tc>
          <w:tcPr>
            <w:tcW w:w="6443" w:type="dxa"/>
            <w:vAlign w:val="center"/>
          </w:tcPr>
          <w:p w14:paraId="6E9366B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项目属性：</w:t>
            </w:r>
          </w:p>
          <w:p w14:paraId="27D9649C"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服务</w:t>
            </w:r>
          </w:p>
          <w:p w14:paraId="59F58990" w14:textId="77777777" w:rsidR="00D26B9B" w:rsidRPr="004C373B" w:rsidRDefault="00000000">
            <w:pPr>
              <w:spacing w:line="360" w:lineRule="auto"/>
              <w:jc w:val="left"/>
              <w:rPr>
                <w:rFonts w:ascii="仿宋" w:eastAsia="仿宋" w:hAnsi="仿宋" w:cs="Arial" w:hint="eastAsia"/>
                <w:sz w:val="24"/>
                <w:u w:val="single"/>
              </w:rPr>
            </w:pPr>
            <w:r w:rsidRPr="004C373B">
              <w:rPr>
                <w:rFonts w:ascii="仿宋" w:eastAsia="仿宋" w:hAnsi="仿宋" w:cs="Arial"/>
                <w:sz w:val="24"/>
              </w:rPr>
              <w:t>□货物</w:t>
            </w:r>
          </w:p>
        </w:tc>
      </w:tr>
      <w:tr w:rsidR="00B52670" w:rsidRPr="004C373B" w14:paraId="6484CD3A" w14:textId="77777777">
        <w:trPr>
          <w:trHeight w:val="20"/>
          <w:jc w:val="center"/>
        </w:trPr>
        <w:tc>
          <w:tcPr>
            <w:tcW w:w="935" w:type="dxa"/>
            <w:vAlign w:val="center"/>
          </w:tcPr>
          <w:p w14:paraId="366DDBF2"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2.3</w:t>
            </w:r>
          </w:p>
        </w:tc>
        <w:tc>
          <w:tcPr>
            <w:tcW w:w="1684" w:type="dxa"/>
            <w:vAlign w:val="center"/>
          </w:tcPr>
          <w:p w14:paraId="2F9BAEC7"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科研仪器设备</w:t>
            </w:r>
          </w:p>
        </w:tc>
        <w:tc>
          <w:tcPr>
            <w:tcW w:w="6443" w:type="dxa"/>
            <w:vAlign w:val="center"/>
          </w:tcPr>
          <w:p w14:paraId="028CD64C"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是否属于科研仪器设备采购项目：</w:t>
            </w:r>
          </w:p>
          <w:p w14:paraId="7005D874"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□是</w:t>
            </w:r>
          </w:p>
          <w:p w14:paraId="2B4DD8D9"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否</w:t>
            </w:r>
          </w:p>
        </w:tc>
      </w:tr>
      <w:tr w:rsidR="00B52670" w:rsidRPr="004C373B" w14:paraId="75A42B18" w14:textId="77777777">
        <w:trPr>
          <w:trHeight w:val="20"/>
          <w:jc w:val="center"/>
        </w:trPr>
        <w:tc>
          <w:tcPr>
            <w:tcW w:w="935" w:type="dxa"/>
            <w:vAlign w:val="center"/>
          </w:tcPr>
          <w:p w14:paraId="55C22673"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2.4</w:t>
            </w:r>
          </w:p>
        </w:tc>
        <w:tc>
          <w:tcPr>
            <w:tcW w:w="1684" w:type="dxa"/>
            <w:vAlign w:val="center"/>
          </w:tcPr>
          <w:p w14:paraId="1449F7B3"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核心产品</w:t>
            </w:r>
          </w:p>
        </w:tc>
        <w:tc>
          <w:tcPr>
            <w:tcW w:w="6443" w:type="dxa"/>
            <w:vAlign w:val="center"/>
          </w:tcPr>
          <w:p w14:paraId="7C9E05B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■关于核心产品本项目不适用。</w:t>
            </w:r>
          </w:p>
          <w:p w14:paraId="2CAA779E"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□本项目</w:t>
            </w:r>
            <w:r w:rsidRPr="004C373B">
              <w:rPr>
                <w:rFonts w:ascii="仿宋" w:eastAsia="仿宋" w:hAnsi="仿宋" w:cs="Arial"/>
                <w:sz w:val="24"/>
                <w:u w:val="single"/>
              </w:rPr>
              <w:t>__</w:t>
            </w:r>
            <w:r w:rsidRPr="004C373B">
              <w:rPr>
                <w:rFonts w:ascii="仿宋" w:eastAsia="仿宋" w:hAnsi="仿宋" w:cs="Arial"/>
                <w:sz w:val="24"/>
              </w:rPr>
              <w:t>包为单一产品采购项目。</w:t>
            </w:r>
          </w:p>
          <w:p w14:paraId="6E600B73" w14:textId="77777777" w:rsidR="00D26B9B" w:rsidRPr="004C373B" w:rsidRDefault="00000000">
            <w:pPr>
              <w:widowControl/>
              <w:spacing w:line="360" w:lineRule="auto"/>
              <w:jc w:val="left"/>
              <w:textAlignment w:val="center"/>
              <w:rPr>
                <w:rFonts w:ascii="仿宋" w:eastAsia="仿宋" w:hAnsi="仿宋" w:cs="Arial" w:hint="eastAsia"/>
                <w:sz w:val="24"/>
              </w:rPr>
            </w:pPr>
            <w:r w:rsidRPr="004C373B">
              <w:rPr>
                <w:rFonts w:ascii="仿宋" w:eastAsia="仿宋" w:hAnsi="仿宋" w:cs="Arial"/>
                <w:sz w:val="24"/>
              </w:rPr>
              <w:t xml:space="preserve">□本项目为非单一产品采购项目，核心产品为： </w:t>
            </w:r>
          </w:p>
        </w:tc>
      </w:tr>
      <w:tr w:rsidR="00B52670" w:rsidRPr="004C373B" w14:paraId="2307B44A" w14:textId="77777777">
        <w:trPr>
          <w:trHeight w:val="20"/>
          <w:jc w:val="center"/>
        </w:trPr>
        <w:tc>
          <w:tcPr>
            <w:tcW w:w="935" w:type="dxa"/>
            <w:vMerge w:val="restart"/>
            <w:vAlign w:val="center"/>
          </w:tcPr>
          <w:p w14:paraId="36161C59"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3.1</w:t>
            </w:r>
          </w:p>
        </w:tc>
        <w:tc>
          <w:tcPr>
            <w:tcW w:w="1684" w:type="dxa"/>
            <w:vAlign w:val="center"/>
          </w:tcPr>
          <w:p w14:paraId="094A5A14"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现场考察</w:t>
            </w:r>
          </w:p>
        </w:tc>
        <w:tc>
          <w:tcPr>
            <w:tcW w:w="6443" w:type="dxa"/>
            <w:vAlign w:val="center"/>
          </w:tcPr>
          <w:p w14:paraId="046E5948"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不组织</w:t>
            </w:r>
          </w:p>
          <w:p w14:paraId="1863D27C" w14:textId="77777777" w:rsidR="00D26B9B" w:rsidRPr="004C373B" w:rsidRDefault="00000000">
            <w:pPr>
              <w:spacing w:line="360" w:lineRule="auto"/>
              <w:jc w:val="left"/>
              <w:rPr>
                <w:rFonts w:ascii="仿宋" w:eastAsia="仿宋" w:hAnsi="仿宋" w:cs="Arial" w:hint="eastAsia"/>
                <w:bCs/>
                <w:sz w:val="24"/>
              </w:rPr>
            </w:pPr>
            <w:r w:rsidRPr="004C373B">
              <w:rPr>
                <w:rFonts w:ascii="仿宋" w:eastAsia="仿宋" w:hAnsi="仿宋" w:cs="Arial"/>
                <w:sz w:val="24"/>
              </w:rPr>
              <w:t>□组织，考察时间：__年_月_日_</w:t>
            </w:r>
            <w:r w:rsidRPr="004C373B">
              <w:rPr>
                <w:rFonts w:ascii="仿宋" w:eastAsia="仿宋" w:hAnsi="仿宋" w:cs="Arial"/>
                <w:bCs/>
                <w:sz w:val="24"/>
              </w:rPr>
              <w:t>点</w:t>
            </w:r>
            <w:r w:rsidRPr="004C373B">
              <w:rPr>
                <w:rFonts w:ascii="仿宋" w:eastAsia="仿宋" w:hAnsi="仿宋" w:cs="Arial"/>
                <w:sz w:val="24"/>
              </w:rPr>
              <w:t>_</w:t>
            </w:r>
            <w:r w:rsidRPr="004C373B">
              <w:rPr>
                <w:rFonts w:ascii="仿宋" w:eastAsia="仿宋" w:hAnsi="仿宋" w:cs="Arial"/>
                <w:bCs/>
                <w:sz w:val="24"/>
              </w:rPr>
              <w:t>分</w:t>
            </w:r>
          </w:p>
          <w:p w14:paraId="488EA2C8" w14:textId="77777777" w:rsidR="00D26B9B" w:rsidRPr="004C373B" w:rsidRDefault="00000000">
            <w:pPr>
              <w:pStyle w:val="af5"/>
              <w:adjustRightInd w:val="0"/>
              <w:snapToGrid w:val="0"/>
              <w:spacing w:line="360" w:lineRule="auto"/>
              <w:rPr>
                <w:rFonts w:ascii="仿宋" w:eastAsia="仿宋" w:hAnsi="仿宋" w:cs="Arial"/>
                <w:sz w:val="24"/>
                <w:szCs w:val="24"/>
              </w:rPr>
            </w:pPr>
            <w:r w:rsidRPr="004C373B">
              <w:rPr>
                <w:rFonts w:ascii="仿宋" w:eastAsia="仿宋" w:hAnsi="仿宋" w:cs="Arial" w:hint="default"/>
                <w:sz w:val="24"/>
              </w:rPr>
              <w:t>考察地点：____________。</w:t>
            </w:r>
          </w:p>
        </w:tc>
      </w:tr>
      <w:tr w:rsidR="00B52670" w:rsidRPr="004C373B" w14:paraId="17B8BAAE" w14:textId="77777777">
        <w:trPr>
          <w:trHeight w:val="20"/>
          <w:jc w:val="center"/>
        </w:trPr>
        <w:tc>
          <w:tcPr>
            <w:tcW w:w="935" w:type="dxa"/>
            <w:vMerge/>
            <w:vAlign w:val="center"/>
          </w:tcPr>
          <w:p w14:paraId="799C485B" w14:textId="77777777" w:rsidR="00D26B9B" w:rsidRPr="004C373B" w:rsidRDefault="00D26B9B">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7B90C437"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开标前答疑会</w:t>
            </w:r>
          </w:p>
        </w:tc>
        <w:tc>
          <w:tcPr>
            <w:tcW w:w="6443" w:type="dxa"/>
            <w:vAlign w:val="center"/>
          </w:tcPr>
          <w:p w14:paraId="7BC4673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不召开</w:t>
            </w:r>
          </w:p>
          <w:p w14:paraId="38B999B4"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□召开，召开时间：__年_月_日_</w:t>
            </w:r>
            <w:r w:rsidRPr="004C373B">
              <w:rPr>
                <w:rFonts w:ascii="仿宋" w:eastAsia="仿宋" w:hAnsi="仿宋" w:cs="Arial"/>
                <w:bCs/>
                <w:sz w:val="24"/>
              </w:rPr>
              <w:t>点</w:t>
            </w:r>
            <w:r w:rsidRPr="004C373B">
              <w:rPr>
                <w:rFonts w:ascii="仿宋" w:eastAsia="仿宋" w:hAnsi="仿宋" w:cs="Arial"/>
                <w:sz w:val="24"/>
              </w:rPr>
              <w:t>_</w:t>
            </w:r>
            <w:r w:rsidRPr="004C373B">
              <w:rPr>
                <w:rFonts w:ascii="仿宋" w:eastAsia="仿宋" w:hAnsi="仿宋" w:cs="Arial"/>
                <w:bCs/>
                <w:sz w:val="24"/>
              </w:rPr>
              <w:t>分</w:t>
            </w:r>
          </w:p>
          <w:p w14:paraId="434A62AF"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召开地点：____________。</w:t>
            </w:r>
          </w:p>
        </w:tc>
      </w:tr>
      <w:tr w:rsidR="00B52670" w:rsidRPr="004C373B" w14:paraId="139C13D3" w14:textId="77777777">
        <w:trPr>
          <w:trHeight w:val="20"/>
          <w:jc w:val="center"/>
        </w:trPr>
        <w:tc>
          <w:tcPr>
            <w:tcW w:w="935" w:type="dxa"/>
            <w:vAlign w:val="center"/>
          </w:tcPr>
          <w:p w14:paraId="24DE564A"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4.1</w:t>
            </w:r>
          </w:p>
        </w:tc>
        <w:tc>
          <w:tcPr>
            <w:tcW w:w="1684" w:type="dxa"/>
            <w:vAlign w:val="center"/>
          </w:tcPr>
          <w:p w14:paraId="00A12DC1"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样品</w:t>
            </w:r>
          </w:p>
        </w:tc>
        <w:tc>
          <w:tcPr>
            <w:tcW w:w="6443" w:type="dxa"/>
            <w:vAlign w:val="center"/>
          </w:tcPr>
          <w:p w14:paraId="4264E28F"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投标样品递交：</w:t>
            </w:r>
          </w:p>
          <w:p w14:paraId="3354708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不需要</w:t>
            </w:r>
          </w:p>
          <w:p w14:paraId="496EA60B"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w:t>
            </w:r>
            <w:r w:rsidRPr="004C373B">
              <w:rPr>
                <w:rFonts w:ascii="仿宋" w:eastAsia="仿宋" w:hAnsi="仿宋" w:cs="Arial" w:hint="eastAsia"/>
                <w:sz w:val="24"/>
              </w:rPr>
              <w:t>第</w:t>
            </w:r>
            <w:r w:rsidRPr="004C373B">
              <w:rPr>
                <w:rFonts w:ascii="仿宋" w:eastAsia="仿宋" w:hAnsi="仿宋" w:cs="Arial"/>
                <w:sz w:val="24"/>
              </w:rPr>
              <w:t xml:space="preserve"> </w:t>
            </w:r>
            <w:r w:rsidRPr="004C373B">
              <w:rPr>
                <w:rFonts w:ascii="仿宋" w:eastAsia="仿宋" w:hAnsi="仿宋" w:cs="Arial" w:hint="eastAsia"/>
                <w:sz w:val="24"/>
              </w:rPr>
              <w:t>包</w:t>
            </w:r>
            <w:r w:rsidRPr="004C373B">
              <w:rPr>
                <w:rFonts w:ascii="仿宋" w:eastAsia="仿宋" w:hAnsi="仿宋" w:cs="Arial"/>
                <w:sz w:val="24"/>
              </w:rPr>
              <w:t>需要，具体要求如下：</w:t>
            </w:r>
          </w:p>
          <w:p w14:paraId="34E4BF26" w14:textId="77777777" w:rsidR="00D26B9B" w:rsidRPr="004C373B" w:rsidRDefault="00000000">
            <w:pPr>
              <w:spacing w:line="360" w:lineRule="auto"/>
              <w:jc w:val="left"/>
              <w:rPr>
                <w:rFonts w:ascii="仿宋" w:eastAsia="仿宋" w:hAnsi="仿宋" w:cs="Arial" w:hint="eastAsia"/>
                <w:sz w:val="24"/>
                <w:u w:val="single"/>
              </w:rPr>
            </w:pPr>
            <w:r w:rsidRPr="004C373B">
              <w:rPr>
                <w:rFonts w:ascii="仿宋" w:eastAsia="仿宋" w:hAnsi="仿宋" w:cs="Arial"/>
                <w:sz w:val="24"/>
              </w:rPr>
              <w:t>（1）样品制作的标准和要求：</w:t>
            </w:r>
            <w:r w:rsidRPr="004C373B">
              <w:rPr>
                <w:rFonts w:ascii="仿宋" w:eastAsia="仿宋" w:hAnsi="仿宋" w:cs="Arial" w:hint="eastAsia"/>
                <w:sz w:val="24"/>
              </w:rPr>
              <w:t>符合第五章采购需求标准</w:t>
            </w:r>
            <w:r w:rsidRPr="004C373B">
              <w:rPr>
                <w:rFonts w:ascii="仿宋" w:eastAsia="仿宋" w:hAnsi="仿宋" w:cs="Arial"/>
                <w:sz w:val="24"/>
              </w:rPr>
              <w:t>；</w:t>
            </w:r>
          </w:p>
          <w:p w14:paraId="4685F5C3"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（2）是否需要随样品提交相关检测报告：</w:t>
            </w:r>
          </w:p>
          <w:p w14:paraId="1C321554" w14:textId="77777777" w:rsidR="00D26B9B" w:rsidRPr="004C373B" w:rsidRDefault="00000000">
            <w:pPr>
              <w:spacing w:line="360" w:lineRule="auto"/>
              <w:ind w:firstLineChars="250" w:firstLine="600"/>
              <w:jc w:val="left"/>
              <w:rPr>
                <w:rFonts w:ascii="仿宋" w:eastAsia="仿宋" w:hAnsi="仿宋" w:cs="Arial" w:hint="eastAsia"/>
                <w:sz w:val="24"/>
              </w:rPr>
            </w:pPr>
            <w:r w:rsidRPr="004C373B">
              <w:rPr>
                <w:rFonts w:ascii="仿宋" w:eastAsia="仿宋" w:hAnsi="仿宋" w:cs="Arial"/>
                <w:sz w:val="24"/>
              </w:rPr>
              <w:t>□不需要</w:t>
            </w:r>
          </w:p>
          <w:p w14:paraId="4869090A" w14:textId="77777777" w:rsidR="00D26B9B" w:rsidRPr="004C373B" w:rsidRDefault="00000000">
            <w:pPr>
              <w:spacing w:line="360" w:lineRule="auto"/>
              <w:ind w:firstLineChars="250" w:firstLine="600"/>
              <w:jc w:val="left"/>
              <w:rPr>
                <w:rFonts w:ascii="仿宋" w:eastAsia="仿宋" w:hAnsi="仿宋" w:cs="Arial" w:hint="eastAsia"/>
                <w:sz w:val="24"/>
              </w:rPr>
            </w:pPr>
            <w:r w:rsidRPr="004C373B">
              <w:rPr>
                <w:rFonts w:ascii="仿宋" w:eastAsia="仿宋" w:hAnsi="仿宋" w:cs="Arial"/>
                <w:sz w:val="24"/>
              </w:rPr>
              <w:t>□需要</w:t>
            </w:r>
          </w:p>
          <w:p w14:paraId="008C901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（3）样品递交要求：</w:t>
            </w:r>
            <w:r w:rsidRPr="004C373B">
              <w:rPr>
                <w:rFonts w:ascii="仿宋" w:eastAsia="仿宋" w:hAnsi="仿宋" w:cs="Arial" w:hint="eastAsia"/>
                <w:sz w:val="24"/>
              </w:rPr>
              <w:t>随投标文件同时递交</w:t>
            </w:r>
            <w:r w:rsidRPr="004C373B">
              <w:rPr>
                <w:rFonts w:ascii="仿宋" w:eastAsia="仿宋" w:hAnsi="仿宋" w:cs="Arial"/>
                <w:sz w:val="24"/>
              </w:rPr>
              <w:t>；</w:t>
            </w:r>
          </w:p>
          <w:p w14:paraId="2B80727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lastRenderedPageBreak/>
              <w:t>（4）未中标人样品退还：</w:t>
            </w:r>
            <w:r w:rsidRPr="004C373B">
              <w:rPr>
                <w:rFonts w:ascii="仿宋" w:eastAsia="仿宋" w:hAnsi="仿宋" w:cs="Arial" w:hint="eastAsia"/>
                <w:sz w:val="24"/>
              </w:rPr>
              <w:t>中标公告发出之日起五个工作日内退还</w:t>
            </w:r>
            <w:r w:rsidRPr="004C373B">
              <w:rPr>
                <w:rFonts w:ascii="仿宋" w:eastAsia="仿宋" w:hAnsi="仿宋" w:cs="Arial"/>
                <w:sz w:val="24"/>
              </w:rPr>
              <w:t>；</w:t>
            </w:r>
          </w:p>
          <w:p w14:paraId="79B3E3DE" w14:textId="77777777" w:rsidR="00D26B9B" w:rsidRPr="004C373B" w:rsidRDefault="00000000">
            <w:pPr>
              <w:spacing w:line="360" w:lineRule="auto"/>
              <w:jc w:val="left"/>
              <w:rPr>
                <w:rFonts w:ascii="仿宋" w:eastAsia="仿宋" w:hAnsi="仿宋" w:cs="Arial" w:hint="eastAsia"/>
                <w:sz w:val="24"/>
                <w:u w:val="single"/>
              </w:rPr>
            </w:pPr>
            <w:r w:rsidRPr="004C373B">
              <w:rPr>
                <w:rFonts w:ascii="仿宋" w:eastAsia="仿宋" w:hAnsi="仿宋" w:cs="Arial"/>
                <w:sz w:val="24"/>
              </w:rPr>
              <w:t>（5）中标人样品保管、封存及退还：</w:t>
            </w:r>
            <w:r w:rsidRPr="004C373B">
              <w:rPr>
                <w:rFonts w:ascii="仿宋" w:eastAsia="仿宋" w:hAnsi="仿宋" w:cs="Arial" w:hint="eastAsia"/>
                <w:sz w:val="24"/>
              </w:rPr>
              <w:t>签订合同后五个工作日内退还</w:t>
            </w:r>
            <w:r w:rsidRPr="004C373B">
              <w:rPr>
                <w:rFonts w:ascii="仿宋" w:eastAsia="仿宋" w:hAnsi="仿宋" w:cs="Arial"/>
                <w:sz w:val="24"/>
              </w:rPr>
              <w:t>；</w:t>
            </w:r>
          </w:p>
          <w:p w14:paraId="0539C08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（6）其他要求（如有）：_________。</w:t>
            </w:r>
          </w:p>
        </w:tc>
      </w:tr>
      <w:tr w:rsidR="00B52670" w:rsidRPr="004C373B" w14:paraId="5236B729" w14:textId="77777777" w:rsidTr="00CE1D9E">
        <w:trPr>
          <w:trHeight w:val="1533"/>
          <w:jc w:val="center"/>
        </w:trPr>
        <w:tc>
          <w:tcPr>
            <w:tcW w:w="935" w:type="dxa"/>
            <w:vAlign w:val="center"/>
          </w:tcPr>
          <w:p w14:paraId="65B14723"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lastRenderedPageBreak/>
              <w:t>5.2.5</w:t>
            </w:r>
          </w:p>
        </w:tc>
        <w:tc>
          <w:tcPr>
            <w:tcW w:w="1684" w:type="dxa"/>
            <w:vAlign w:val="center"/>
          </w:tcPr>
          <w:p w14:paraId="5D03007A"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标的所属行业</w:t>
            </w:r>
          </w:p>
        </w:tc>
        <w:tc>
          <w:tcPr>
            <w:tcW w:w="6443" w:type="dxa"/>
            <w:vAlign w:val="center"/>
          </w:tcPr>
          <w:p w14:paraId="4D75751D" w14:textId="210BE5D5"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本项目采购标的对应的中小企业划分标准所属行业：</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129"/>
              <w:gridCol w:w="1968"/>
            </w:tblGrid>
            <w:tr w:rsidR="00B52670" w:rsidRPr="004C373B" w14:paraId="4EBD6D2E" w14:textId="77777777">
              <w:trPr>
                <w:trHeight w:val="20"/>
              </w:trPr>
              <w:tc>
                <w:tcPr>
                  <w:tcW w:w="809" w:type="dxa"/>
                </w:tcPr>
                <w:p w14:paraId="2E1AA716" w14:textId="77777777" w:rsidR="00D26B9B" w:rsidRPr="004C373B" w:rsidRDefault="00000000">
                  <w:pPr>
                    <w:widowControl/>
                    <w:jc w:val="center"/>
                    <w:rPr>
                      <w:rFonts w:ascii="仿宋" w:eastAsia="仿宋" w:hAnsi="仿宋" w:cs="Arial" w:hint="eastAsia"/>
                      <w:kern w:val="0"/>
                      <w:szCs w:val="21"/>
                    </w:rPr>
                  </w:pPr>
                  <w:r w:rsidRPr="004C373B">
                    <w:rPr>
                      <w:rFonts w:ascii="仿宋" w:eastAsia="仿宋" w:hAnsi="仿宋" w:cs="Arial"/>
                      <w:kern w:val="0"/>
                      <w:szCs w:val="21"/>
                    </w:rPr>
                    <w:t>包号</w:t>
                  </w:r>
                </w:p>
              </w:tc>
              <w:tc>
                <w:tcPr>
                  <w:tcW w:w="3129" w:type="dxa"/>
                </w:tcPr>
                <w:p w14:paraId="4F88D0C1" w14:textId="77777777" w:rsidR="00D26B9B" w:rsidRPr="004C373B" w:rsidRDefault="00000000">
                  <w:pPr>
                    <w:widowControl/>
                    <w:jc w:val="center"/>
                    <w:rPr>
                      <w:rFonts w:ascii="仿宋" w:eastAsia="仿宋" w:hAnsi="仿宋" w:cs="Arial" w:hint="eastAsia"/>
                      <w:kern w:val="0"/>
                      <w:szCs w:val="21"/>
                    </w:rPr>
                  </w:pPr>
                  <w:r w:rsidRPr="004C373B">
                    <w:rPr>
                      <w:rFonts w:ascii="仿宋" w:eastAsia="仿宋" w:hAnsi="仿宋" w:cs="Arial"/>
                      <w:kern w:val="0"/>
                      <w:szCs w:val="21"/>
                    </w:rPr>
                    <w:t>标的名称</w:t>
                  </w:r>
                </w:p>
              </w:tc>
              <w:tc>
                <w:tcPr>
                  <w:tcW w:w="1968" w:type="dxa"/>
                </w:tcPr>
                <w:p w14:paraId="7FFB21A5" w14:textId="77777777" w:rsidR="00D26B9B" w:rsidRPr="004C373B" w:rsidRDefault="00000000">
                  <w:pPr>
                    <w:widowControl/>
                    <w:jc w:val="center"/>
                    <w:rPr>
                      <w:rFonts w:ascii="仿宋" w:eastAsia="仿宋" w:hAnsi="仿宋" w:cs="Arial" w:hint="eastAsia"/>
                      <w:kern w:val="0"/>
                      <w:szCs w:val="21"/>
                    </w:rPr>
                  </w:pPr>
                  <w:r w:rsidRPr="004C373B">
                    <w:rPr>
                      <w:rFonts w:ascii="仿宋" w:eastAsia="仿宋" w:hAnsi="仿宋" w:cs="Arial"/>
                      <w:kern w:val="0"/>
                      <w:szCs w:val="21"/>
                    </w:rPr>
                    <w:t>中小企业划分标准所属行业</w:t>
                  </w:r>
                </w:p>
              </w:tc>
            </w:tr>
            <w:tr w:rsidR="00B52670" w:rsidRPr="004C373B" w14:paraId="118BA83A" w14:textId="77777777" w:rsidTr="00835824">
              <w:trPr>
                <w:trHeight w:val="58"/>
              </w:trPr>
              <w:tc>
                <w:tcPr>
                  <w:tcW w:w="809" w:type="dxa"/>
                  <w:vAlign w:val="center"/>
                </w:tcPr>
                <w:p w14:paraId="54125B38" w14:textId="77777777" w:rsidR="00D26B9B" w:rsidRPr="004C373B" w:rsidRDefault="00000000">
                  <w:pPr>
                    <w:widowControl/>
                    <w:jc w:val="center"/>
                    <w:rPr>
                      <w:rFonts w:ascii="仿宋" w:eastAsia="仿宋" w:hAnsi="仿宋" w:cs="Arial" w:hint="eastAsia"/>
                      <w:kern w:val="0"/>
                      <w:szCs w:val="21"/>
                    </w:rPr>
                  </w:pPr>
                  <w:r w:rsidRPr="004C373B">
                    <w:rPr>
                      <w:rFonts w:ascii="仿宋" w:eastAsia="仿宋" w:hAnsi="仿宋" w:cs="Arial" w:hint="eastAsia"/>
                      <w:szCs w:val="21"/>
                    </w:rPr>
                    <w:t>1</w:t>
                  </w:r>
                </w:p>
              </w:tc>
              <w:tc>
                <w:tcPr>
                  <w:tcW w:w="3129" w:type="dxa"/>
                  <w:vAlign w:val="center"/>
                </w:tcPr>
                <w:p w14:paraId="5F42678E" w14:textId="4FEB0FE7" w:rsidR="00D26B9B" w:rsidRPr="004C373B" w:rsidRDefault="00757EFC">
                  <w:pPr>
                    <w:widowControl/>
                    <w:jc w:val="center"/>
                    <w:rPr>
                      <w:rFonts w:ascii="仿宋" w:eastAsia="仿宋" w:hAnsi="仿宋" w:cs="Arial" w:hint="eastAsia"/>
                      <w:kern w:val="0"/>
                      <w:szCs w:val="21"/>
                    </w:rPr>
                  </w:pPr>
                  <w:r w:rsidRPr="004C373B">
                    <w:rPr>
                      <w:rFonts w:ascii="仿宋" w:eastAsia="仿宋" w:hAnsi="仿宋" w:cs="Arial" w:hint="eastAsia"/>
                      <w:sz w:val="24"/>
                    </w:rPr>
                    <w:t>保安、安检服务</w:t>
                  </w:r>
                </w:p>
              </w:tc>
              <w:tc>
                <w:tcPr>
                  <w:tcW w:w="1968" w:type="dxa"/>
                  <w:vAlign w:val="center"/>
                </w:tcPr>
                <w:p w14:paraId="127A08F3" w14:textId="77777777" w:rsidR="00D26B9B" w:rsidRPr="004C373B" w:rsidRDefault="00000000">
                  <w:pPr>
                    <w:widowControl/>
                    <w:jc w:val="center"/>
                    <w:rPr>
                      <w:rFonts w:ascii="仿宋" w:eastAsia="仿宋" w:hAnsi="仿宋" w:cs="Arial" w:hint="eastAsia"/>
                      <w:kern w:val="0"/>
                      <w:szCs w:val="21"/>
                    </w:rPr>
                  </w:pPr>
                  <w:r w:rsidRPr="004C373B">
                    <w:rPr>
                      <w:rFonts w:ascii="仿宋" w:eastAsia="仿宋" w:hAnsi="仿宋" w:cs="Arial" w:hint="eastAsia"/>
                      <w:kern w:val="0"/>
                      <w:szCs w:val="21"/>
                    </w:rPr>
                    <w:t>其他未列明行业</w:t>
                  </w:r>
                </w:p>
              </w:tc>
            </w:tr>
          </w:tbl>
          <w:p w14:paraId="57361E56" w14:textId="77777777" w:rsidR="00D26B9B" w:rsidRPr="004C373B" w:rsidRDefault="00D26B9B">
            <w:pPr>
              <w:spacing w:line="360" w:lineRule="auto"/>
              <w:jc w:val="left"/>
              <w:rPr>
                <w:rFonts w:ascii="仿宋" w:eastAsia="仿宋" w:hAnsi="仿宋" w:cs="Arial" w:hint="eastAsia"/>
                <w:sz w:val="24"/>
              </w:rPr>
            </w:pPr>
          </w:p>
        </w:tc>
      </w:tr>
      <w:tr w:rsidR="00B52670" w:rsidRPr="004C373B" w14:paraId="674F0E8F" w14:textId="77777777">
        <w:trPr>
          <w:trHeight w:val="841"/>
          <w:jc w:val="center"/>
        </w:trPr>
        <w:tc>
          <w:tcPr>
            <w:tcW w:w="935" w:type="dxa"/>
            <w:vAlign w:val="center"/>
          </w:tcPr>
          <w:p w14:paraId="181D8BA5"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rPr>
              <w:br w:type="page"/>
            </w:r>
            <w:r w:rsidRPr="004C373B">
              <w:rPr>
                <w:rFonts w:ascii="仿宋" w:eastAsia="仿宋" w:hAnsi="仿宋" w:cs="Arial" w:hint="default"/>
                <w:sz w:val="24"/>
                <w:szCs w:val="24"/>
              </w:rPr>
              <w:t>11.2</w:t>
            </w:r>
          </w:p>
        </w:tc>
        <w:tc>
          <w:tcPr>
            <w:tcW w:w="1684" w:type="dxa"/>
            <w:vAlign w:val="center"/>
          </w:tcPr>
          <w:p w14:paraId="4082F40F"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投标报价</w:t>
            </w:r>
          </w:p>
        </w:tc>
        <w:tc>
          <w:tcPr>
            <w:tcW w:w="6443" w:type="dxa"/>
            <w:vAlign w:val="center"/>
          </w:tcPr>
          <w:p w14:paraId="7AD9C959"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投标报价的特殊规定：</w:t>
            </w:r>
          </w:p>
          <w:p w14:paraId="100E5CB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无</w:t>
            </w:r>
          </w:p>
          <w:p w14:paraId="12086673"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□有，具体情形：_____。</w:t>
            </w:r>
          </w:p>
        </w:tc>
      </w:tr>
      <w:tr w:rsidR="00B52670" w:rsidRPr="004C373B" w14:paraId="39A21CCB" w14:textId="77777777">
        <w:trPr>
          <w:trHeight w:val="807"/>
          <w:jc w:val="center"/>
        </w:trPr>
        <w:tc>
          <w:tcPr>
            <w:tcW w:w="935" w:type="dxa"/>
            <w:vAlign w:val="center"/>
          </w:tcPr>
          <w:p w14:paraId="5EEE7A69"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12.1</w:t>
            </w:r>
          </w:p>
        </w:tc>
        <w:tc>
          <w:tcPr>
            <w:tcW w:w="1684" w:type="dxa"/>
            <w:vMerge w:val="restart"/>
            <w:vAlign w:val="center"/>
          </w:tcPr>
          <w:p w14:paraId="7DDAEEA6"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投标保证金</w:t>
            </w:r>
          </w:p>
        </w:tc>
        <w:tc>
          <w:tcPr>
            <w:tcW w:w="6443" w:type="dxa"/>
            <w:vAlign w:val="center"/>
          </w:tcPr>
          <w:p w14:paraId="530254B5" w14:textId="14A09581" w:rsidR="00D26B9B" w:rsidRPr="004C373B" w:rsidRDefault="00000000">
            <w:pPr>
              <w:pStyle w:val="af5"/>
              <w:adjustRightInd w:val="0"/>
              <w:snapToGrid w:val="0"/>
              <w:spacing w:line="360" w:lineRule="auto"/>
              <w:rPr>
                <w:rFonts w:ascii="仿宋" w:eastAsia="仿宋" w:hAnsi="仿宋" w:cs="Arial"/>
                <w:sz w:val="24"/>
                <w:szCs w:val="24"/>
              </w:rPr>
            </w:pPr>
            <w:r w:rsidRPr="004C373B">
              <w:rPr>
                <w:rFonts w:ascii="仿宋" w:eastAsia="仿宋" w:hAnsi="仿宋" w:cs="Arial" w:hint="default"/>
                <w:sz w:val="24"/>
                <w:szCs w:val="24"/>
              </w:rPr>
              <w:t>投标保证金金额：</w:t>
            </w:r>
            <w:r w:rsidR="000A5F64" w:rsidRPr="004C373B">
              <w:rPr>
                <w:rFonts w:ascii="仿宋" w:eastAsia="仿宋" w:hAnsi="仿宋" w:cs="Arial"/>
                <w:sz w:val="24"/>
                <w:szCs w:val="24"/>
              </w:rPr>
              <w:t>预算金额的1.5%</w:t>
            </w:r>
          </w:p>
          <w:p w14:paraId="6152B0E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 xml:space="preserve">投标保证金收受人信息： </w:t>
            </w:r>
          </w:p>
          <w:p w14:paraId="3C59F7B2"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电汇或银行转账按照以下方式获取账户信息：</w:t>
            </w:r>
          </w:p>
          <w:p w14:paraId="628036B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（一）</w:t>
            </w:r>
            <w:r w:rsidRPr="004C373B">
              <w:rPr>
                <w:rFonts w:ascii="仿宋" w:eastAsia="仿宋" w:hAnsi="仿宋" w:cs="Arial"/>
                <w:sz w:val="24"/>
              </w:rPr>
              <w:tab/>
              <w:t>网上注册：登录中招联合招标采购平台（http://www.365trade.com.cn；以下简称“交易平台”）进行</w:t>
            </w:r>
            <w:r w:rsidRPr="004C373B">
              <w:rPr>
                <w:rFonts w:ascii="仿宋" w:eastAsia="仿宋" w:hAnsi="仿宋" w:cs="Arial"/>
                <w:b/>
                <w:bCs/>
                <w:sz w:val="24"/>
              </w:rPr>
              <w:t>免费</w:t>
            </w:r>
            <w:r w:rsidRPr="004C373B">
              <w:rPr>
                <w:rFonts w:ascii="仿宋" w:eastAsia="仿宋" w:hAnsi="仿宋" w:cs="Arial"/>
                <w:sz w:val="24"/>
              </w:rPr>
              <w:t>注册；</w:t>
            </w:r>
          </w:p>
          <w:p w14:paraId="6BBFD628"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（二）</w:t>
            </w:r>
            <w:r w:rsidRPr="004C373B">
              <w:rPr>
                <w:rFonts w:ascii="仿宋" w:eastAsia="仿宋" w:hAnsi="仿宋" w:cs="Arial"/>
                <w:sz w:val="24"/>
              </w:rPr>
              <w:tab/>
              <w:t>获取招标文件：经办人凭注册时的用户名、密码验证身份登录，进入中招联合电子招标采购平台在线</w:t>
            </w:r>
            <w:r w:rsidRPr="004C373B">
              <w:rPr>
                <w:rFonts w:ascii="仿宋" w:eastAsia="仿宋" w:hAnsi="仿宋" w:cs="Arial"/>
                <w:b/>
                <w:bCs/>
                <w:sz w:val="24"/>
              </w:rPr>
              <w:t>免费</w:t>
            </w:r>
            <w:r w:rsidRPr="004C373B">
              <w:rPr>
                <w:rFonts w:ascii="仿宋" w:eastAsia="仿宋" w:hAnsi="仿宋" w:cs="Arial"/>
                <w:sz w:val="24"/>
              </w:rPr>
              <w:t>购买招标文件</w:t>
            </w:r>
            <w:r w:rsidRPr="004C373B">
              <w:rPr>
                <w:rFonts w:ascii="仿宋" w:eastAsia="仿宋" w:hAnsi="仿宋" w:cs="Arial"/>
                <w:b/>
                <w:bCs/>
                <w:sz w:val="24"/>
              </w:rPr>
              <w:t>（可选择电汇或者现金方式支付0元标书款，无需缴纳平台服务费）</w:t>
            </w:r>
          </w:p>
          <w:p w14:paraId="3987A7E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（三）</w:t>
            </w:r>
            <w:r w:rsidRPr="004C373B">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24412E00" w14:textId="77777777" w:rsidR="00D26B9B" w:rsidRPr="004C373B" w:rsidRDefault="00000000">
            <w:pPr>
              <w:spacing w:line="360" w:lineRule="auto"/>
              <w:jc w:val="left"/>
              <w:rPr>
                <w:rFonts w:ascii="仿宋" w:eastAsia="仿宋" w:hAnsi="仿宋" w:cs="Arial" w:hint="eastAsia"/>
                <w:b/>
                <w:bCs/>
                <w:sz w:val="24"/>
              </w:rPr>
            </w:pPr>
            <w:r w:rsidRPr="004C373B">
              <w:rPr>
                <w:rFonts w:ascii="仿宋" w:eastAsia="仿宋" w:hAnsi="仿宋" w:cs="Segoe UI Symbol"/>
                <w:b/>
                <w:bCs/>
                <w:sz w:val="24"/>
              </w:rPr>
              <w:t>★</w:t>
            </w:r>
            <w:r w:rsidRPr="004C373B">
              <w:rPr>
                <w:rFonts w:ascii="仿宋" w:eastAsia="仿宋" w:hAnsi="仿宋" w:cs="Arial"/>
                <w:b/>
                <w:bCs/>
                <w:sz w:val="24"/>
              </w:rPr>
              <w:t>特别注意：该账号为虚拟账号，仅针对本投标人本项目分包有效，对于其他投标人、其他项目或分包无效。</w:t>
            </w:r>
          </w:p>
          <w:p w14:paraId="738E6ABF"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lastRenderedPageBreak/>
              <w:t>中招国际招标有限公司委托中招联合信息股份有限公司及平安银行股份有限公司北京分行办理投标保证金收、退、转及结账、结算等相关业务。保证金办理相关问题请咨询中招联合（010-86397110）</w:t>
            </w:r>
          </w:p>
        </w:tc>
      </w:tr>
      <w:tr w:rsidR="00B52670" w:rsidRPr="004C373B" w14:paraId="529C3903" w14:textId="77777777">
        <w:trPr>
          <w:trHeight w:val="20"/>
          <w:jc w:val="center"/>
        </w:trPr>
        <w:tc>
          <w:tcPr>
            <w:tcW w:w="935" w:type="dxa"/>
            <w:vAlign w:val="center"/>
          </w:tcPr>
          <w:p w14:paraId="1B3777E2"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lastRenderedPageBreak/>
              <w:t>12.7.2</w:t>
            </w:r>
          </w:p>
        </w:tc>
        <w:tc>
          <w:tcPr>
            <w:tcW w:w="1684" w:type="dxa"/>
            <w:vMerge/>
            <w:vAlign w:val="center"/>
          </w:tcPr>
          <w:p w14:paraId="39FECE4D" w14:textId="77777777" w:rsidR="00D26B9B" w:rsidRPr="004C373B" w:rsidRDefault="00D26B9B">
            <w:pPr>
              <w:spacing w:line="360" w:lineRule="auto"/>
              <w:jc w:val="center"/>
              <w:rPr>
                <w:rFonts w:ascii="仿宋" w:eastAsia="仿宋" w:hAnsi="仿宋" w:cs="Arial" w:hint="eastAsia"/>
                <w:sz w:val="24"/>
              </w:rPr>
            </w:pPr>
          </w:p>
        </w:tc>
        <w:tc>
          <w:tcPr>
            <w:tcW w:w="6443" w:type="dxa"/>
            <w:vAlign w:val="center"/>
          </w:tcPr>
          <w:p w14:paraId="7F3D387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投标保证金可以不予退还的其他情形：</w:t>
            </w:r>
          </w:p>
          <w:p w14:paraId="6AABF48F"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无</w:t>
            </w:r>
          </w:p>
          <w:p w14:paraId="61D20F27" w14:textId="77777777" w:rsidR="00D26B9B" w:rsidRPr="004C373B" w:rsidRDefault="00000000">
            <w:pPr>
              <w:pStyle w:val="af5"/>
              <w:adjustRightInd w:val="0"/>
              <w:snapToGrid w:val="0"/>
              <w:spacing w:line="360" w:lineRule="auto"/>
              <w:rPr>
                <w:rFonts w:ascii="仿宋" w:eastAsia="仿宋" w:hAnsi="仿宋" w:cs="Arial"/>
                <w:sz w:val="24"/>
                <w:szCs w:val="24"/>
              </w:rPr>
            </w:pPr>
            <w:r w:rsidRPr="004C373B">
              <w:rPr>
                <w:rFonts w:ascii="仿宋" w:eastAsia="仿宋" w:hAnsi="仿宋" w:cs="Arial" w:hint="default"/>
                <w:sz w:val="24"/>
              </w:rPr>
              <w:t>□有，具体情形：_____。</w:t>
            </w:r>
          </w:p>
        </w:tc>
      </w:tr>
      <w:tr w:rsidR="00B52670" w:rsidRPr="004C373B" w14:paraId="1FB2F2DB" w14:textId="77777777">
        <w:trPr>
          <w:trHeight w:val="20"/>
          <w:jc w:val="center"/>
        </w:trPr>
        <w:tc>
          <w:tcPr>
            <w:tcW w:w="935" w:type="dxa"/>
            <w:vAlign w:val="center"/>
          </w:tcPr>
          <w:p w14:paraId="4E440CDE"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13.1</w:t>
            </w:r>
          </w:p>
        </w:tc>
        <w:tc>
          <w:tcPr>
            <w:tcW w:w="1684" w:type="dxa"/>
            <w:vAlign w:val="center"/>
          </w:tcPr>
          <w:p w14:paraId="23AE8641"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投标有效期</w:t>
            </w:r>
          </w:p>
        </w:tc>
        <w:tc>
          <w:tcPr>
            <w:tcW w:w="6443" w:type="dxa"/>
            <w:vAlign w:val="center"/>
          </w:tcPr>
          <w:p w14:paraId="79612AC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自提交投标文件的截止之日起算</w:t>
            </w:r>
            <w:r w:rsidRPr="004C373B">
              <w:rPr>
                <w:rFonts w:ascii="仿宋" w:eastAsia="仿宋" w:hAnsi="仿宋" w:cs="Arial"/>
                <w:sz w:val="24"/>
                <w:u w:val="single"/>
              </w:rPr>
              <w:t>90</w:t>
            </w:r>
            <w:r w:rsidRPr="004C373B">
              <w:rPr>
                <w:rFonts w:ascii="仿宋" w:eastAsia="仿宋" w:hAnsi="仿宋" w:cs="Arial"/>
                <w:sz w:val="24"/>
              </w:rPr>
              <w:t>日历天。</w:t>
            </w:r>
          </w:p>
        </w:tc>
      </w:tr>
      <w:tr w:rsidR="00B52670" w:rsidRPr="004C373B" w14:paraId="1D1F42D0" w14:textId="77777777">
        <w:trPr>
          <w:trHeight w:val="20"/>
          <w:jc w:val="center"/>
        </w:trPr>
        <w:tc>
          <w:tcPr>
            <w:tcW w:w="935" w:type="dxa"/>
            <w:vAlign w:val="center"/>
          </w:tcPr>
          <w:p w14:paraId="2F1B7807"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14.1</w:t>
            </w:r>
          </w:p>
        </w:tc>
        <w:tc>
          <w:tcPr>
            <w:tcW w:w="1684" w:type="dxa"/>
            <w:vAlign w:val="center"/>
          </w:tcPr>
          <w:p w14:paraId="4BD86E6C"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投标文件</w:t>
            </w:r>
            <w:r w:rsidRPr="004C373B">
              <w:rPr>
                <w:rFonts w:ascii="仿宋" w:eastAsia="仿宋" w:hAnsi="仿宋" w:cs="Arial" w:hint="eastAsia"/>
                <w:sz w:val="24"/>
              </w:rPr>
              <w:t>的提交</w:t>
            </w:r>
          </w:p>
        </w:tc>
        <w:tc>
          <w:tcPr>
            <w:tcW w:w="6443" w:type="dxa"/>
            <w:vAlign w:val="center"/>
          </w:tcPr>
          <w:p w14:paraId="7CA0412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AF14E9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2</w:t>
            </w:r>
            <w:r w:rsidRPr="004C373B">
              <w:rPr>
                <w:rFonts w:ascii="仿宋" w:eastAsia="仿宋" w:hAnsi="仿宋" w:cs="Arial" w:hint="eastAsia"/>
                <w:sz w:val="24"/>
              </w:rPr>
              <w:t>.</w:t>
            </w:r>
            <w:r w:rsidRPr="004C373B">
              <w:rPr>
                <w:rFonts w:ascii="仿宋" w:eastAsia="仿宋" w:hAnsi="仿宋" w:cs="Arial"/>
                <w:sz w:val="24"/>
              </w:rPr>
              <w:t xml:space="preserve">电子版投标文件上传至北京市政府采购电子交易平台。 </w:t>
            </w:r>
          </w:p>
          <w:p w14:paraId="0660B86C"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hint="eastAsia"/>
                <w:sz w:val="24"/>
              </w:rPr>
              <w:t>3.</w:t>
            </w:r>
            <w:r w:rsidRPr="004C373B">
              <w:rPr>
                <w:rFonts w:ascii="仿宋" w:eastAsia="仿宋" w:hAnsi="仿宋" w:cs="Arial"/>
                <w:sz w:val="24"/>
              </w:rPr>
              <w:t>不按照</w:t>
            </w:r>
            <w:r w:rsidRPr="004C373B">
              <w:rPr>
                <w:rFonts w:ascii="仿宋" w:eastAsia="仿宋" w:hAnsi="仿宋" w:cs="Arial" w:hint="eastAsia"/>
                <w:sz w:val="24"/>
              </w:rPr>
              <w:t>招标</w:t>
            </w:r>
            <w:r w:rsidRPr="004C373B">
              <w:rPr>
                <w:rFonts w:ascii="仿宋" w:eastAsia="仿宋" w:hAnsi="仿宋" w:cs="Arial"/>
                <w:sz w:val="24"/>
              </w:rPr>
              <w:t>文件要求上传电子版及递投标文件</w:t>
            </w:r>
            <w:r w:rsidRPr="004C373B">
              <w:rPr>
                <w:rFonts w:ascii="仿宋" w:eastAsia="仿宋" w:hAnsi="仿宋" w:cs="Arial" w:hint="eastAsia"/>
                <w:sz w:val="24"/>
              </w:rPr>
              <w:t>电子版</w:t>
            </w:r>
            <w:r w:rsidRPr="004C373B">
              <w:rPr>
                <w:rFonts w:ascii="仿宋" w:eastAsia="仿宋" w:hAnsi="仿宋" w:cs="Arial"/>
                <w:sz w:val="24"/>
              </w:rPr>
              <w:t xml:space="preserve">的，采购人均不予受理。 </w:t>
            </w:r>
          </w:p>
          <w:p w14:paraId="5059B91C"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hint="eastAsia"/>
                <w:sz w:val="24"/>
              </w:rPr>
              <w:t>4.</w:t>
            </w:r>
            <w:r w:rsidRPr="004C373B">
              <w:rPr>
                <w:rFonts w:ascii="仿宋" w:eastAsia="仿宋" w:hAnsi="仿宋" w:cs="Arial"/>
                <w:sz w:val="24"/>
              </w:rPr>
              <w:t>评审时以上传至系统的电子版投标文件为依据。</w:t>
            </w:r>
          </w:p>
        </w:tc>
      </w:tr>
      <w:tr w:rsidR="00B52670" w:rsidRPr="004C373B" w14:paraId="3A9F91C5" w14:textId="77777777">
        <w:trPr>
          <w:trHeight w:val="20"/>
          <w:jc w:val="center"/>
        </w:trPr>
        <w:tc>
          <w:tcPr>
            <w:tcW w:w="935" w:type="dxa"/>
            <w:vAlign w:val="center"/>
          </w:tcPr>
          <w:p w14:paraId="5352DEA8"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22.1</w:t>
            </w:r>
          </w:p>
        </w:tc>
        <w:tc>
          <w:tcPr>
            <w:tcW w:w="1684" w:type="dxa"/>
            <w:vAlign w:val="center"/>
          </w:tcPr>
          <w:p w14:paraId="2D34BC9B"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确定中标人</w:t>
            </w:r>
          </w:p>
        </w:tc>
        <w:tc>
          <w:tcPr>
            <w:tcW w:w="6443" w:type="dxa"/>
            <w:vAlign w:val="center"/>
          </w:tcPr>
          <w:p w14:paraId="5B345D86" w14:textId="77777777" w:rsidR="00D26B9B" w:rsidRPr="004C373B" w:rsidRDefault="00000000">
            <w:pPr>
              <w:pStyle w:val="af5"/>
              <w:adjustRightInd w:val="0"/>
              <w:snapToGrid w:val="0"/>
              <w:spacing w:line="360" w:lineRule="auto"/>
              <w:rPr>
                <w:rFonts w:ascii="仿宋" w:eastAsia="仿宋" w:hAnsi="仿宋" w:cs="Arial"/>
                <w:sz w:val="24"/>
              </w:rPr>
            </w:pPr>
            <w:r w:rsidRPr="004C373B">
              <w:rPr>
                <w:rFonts w:ascii="仿宋" w:eastAsia="仿宋" w:hAnsi="仿宋" w:cs="Arial" w:hint="default"/>
                <w:sz w:val="24"/>
              </w:rPr>
              <w:t>中标候选人并列的，采购人是否委托评标委员会确定中标人：</w:t>
            </w:r>
          </w:p>
          <w:p w14:paraId="02F4C802" w14:textId="77777777" w:rsidR="00D26B9B" w:rsidRPr="004C373B" w:rsidRDefault="00000000">
            <w:pPr>
              <w:pStyle w:val="af5"/>
              <w:adjustRightInd w:val="0"/>
              <w:snapToGrid w:val="0"/>
              <w:spacing w:line="360" w:lineRule="auto"/>
              <w:rPr>
                <w:rFonts w:ascii="仿宋" w:eastAsia="仿宋" w:hAnsi="仿宋" w:cs="Arial"/>
                <w:sz w:val="24"/>
              </w:rPr>
            </w:pPr>
            <w:r w:rsidRPr="004C373B">
              <w:rPr>
                <w:rFonts w:ascii="仿宋" w:eastAsia="仿宋" w:hAnsi="仿宋" w:cs="Arial" w:hint="default"/>
                <w:b/>
                <w:sz w:val="24"/>
              </w:rPr>
              <w:t>■</w:t>
            </w:r>
            <w:r w:rsidRPr="004C373B">
              <w:rPr>
                <w:rFonts w:ascii="仿宋" w:eastAsia="仿宋" w:hAnsi="仿宋" w:cs="Arial" w:hint="default"/>
                <w:sz w:val="24"/>
              </w:rPr>
              <w:t>否</w:t>
            </w:r>
          </w:p>
          <w:p w14:paraId="03A99E8A" w14:textId="77777777" w:rsidR="00D26B9B" w:rsidRPr="004C373B" w:rsidRDefault="00000000">
            <w:pPr>
              <w:pStyle w:val="af5"/>
              <w:adjustRightInd w:val="0"/>
              <w:snapToGrid w:val="0"/>
              <w:spacing w:line="360" w:lineRule="auto"/>
              <w:rPr>
                <w:rFonts w:ascii="仿宋" w:eastAsia="仿宋" w:hAnsi="仿宋" w:cs="Arial"/>
                <w:sz w:val="24"/>
              </w:rPr>
            </w:pPr>
            <w:r w:rsidRPr="004C373B">
              <w:rPr>
                <w:rFonts w:ascii="仿宋" w:eastAsia="仿宋" w:hAnsi="仿宋" w:cs="Arial" w:hint="default"/>
                <w:sz w:val="24"/>
              </w:rPr>
              <w:t>□是</w:t>
            </w:r>
          </w:p>
          <w:p w14:paraId="1D33D540" w14:textId="77777777" w:rsidR="00D26B9B" w:rsidRPr="004C373B" w:rsidRDefault="00000000">
            <w:pPr>
              <w:pStyle w:val="af5"/>
              <w:adjustRightInd w:val="0"/>
              <w:snapToGrid w:val="0"/>
              <w:spacing w:line="360" w:lineRule="auto"/>
              <w:rPr>
                <w:rFonts w:ascii="仿宋" w:eastAsia="仿宋" w:hAnsi="仿宋" w:cs="Arial"/>
              </w:rPr>
            </w:pPr>
            <w:r w:rsidRPr="004C373B">
              <w:rPr>
                <w:rFonts w:ascii="仿宋" w:eastAsia="仿宋" w:hAnsi="仿宋" w:cs="Arial" w:hint="default"/>
                <w:sz w:val="24"/>
              </w:rPr>
              <w:t>中标候选人并列的，按照以下方式确定中标人：</w:t>
            </w:r>
            <w:r w:rsidRPr="004C373B">
              <w:rPr>
                <w:rFonts w:ascii="仿宋" w:eastAsia="仿宋" w:hAnsi="仿宋" w:cs="Arial" w:hint="default"/>
              </w:rPr>
              <w:t xml:space="preserve"> </w:t>
            </w:r>
          </w:p>
          <w:p w14:paraId="6888BCCC" w14:textId="77777777" w:rsidR="00D26B9B" w:rsidRPr="004C373B" w:rsidRDefault="00000000">
            <w:pPr>
              <w:pStyle w:val="af5"/>
              <w:adjustRightInd w:val="0"/>
              <w:snapToGrid w:val="0"/>
              <w:spacing w:line="360" w:lineRule="auto"/>
              <w:rPr>
                <w:rFonts w:ascii="仿宋" w:eastAsia="仿宋" w:hAnsi="仿宋" w:cs="Arial"/>
                <w:sz w:val="24"/>
              </w:rPr>
            </w:pPr>
            <w:r w:rsidRPr="004C373B">
              <w:rPr>
                <w:rFonts w:ascii="仿宋" w:eastAsia="仿宋" w:hAnsi="仿宋" w:cs="Arial" w:hint="default"/>
                <w:b/>
                <w:sz w:val="24"/>
              </w:rPr>
              <w:t>■</w:t>
            </w:r>
            <w:r w:rsidRPr="004C373B">
              <w:rPr>
                <w:rFonts w:ascii="仿宋" w:eastAsia="仿宋" w:hAnsi="仿宋" w:cs="Arial" w:hint="default"/>
                <w:sz w:val="24"/>
              </w:rPr>
              <w:t>得分且投标报价均相同的，以</w:t>
            </w:r>
            <w:r w:rsidRPr="004C373B">
              <w:rPr>
                <w:rFonts w:ascii="仿宋" w:eastAsia="仿宋" w:hAnsi="仿宋" w:cs="Arial" w:hint="default"/>
                <w:sz w:val="24"/>
                <w:u w:val="single"/>
              </w:rPr>
              <w:t>评审因素的量化指标评审</w:t>
            </w:r>
            <w:r w:rsidRPr="004C373B">
              <w:rPr>
                <w:rFonts w:ascii="仿宋" w:eastAsia="仿宋" w:hAnsi="仿宋" w:cs="Arial" w:hint="default"/>
                <w:sz w:val="24"/>
              </w:rPr>
              <w:t>得分高者为中标人。</w:t>
            </w:r>
          </w:p>
          <w:p w14:paraId="60BFD6C8" w14:textId="77777777" w:rsidR="00D26B9B" w:rsidRPr="004C373B" w:rsidRDefault="00000000">
            <w:pPr>
              <w:spacing w:line="360" w:lineRule="auto"/>
              <w:jc w:val="left"/>
              <w:rPr>
                <w:rFonts w:ascii="仿宋" w:eastAsia="仿宋" w:hAnsi="仿宋" w:cs="Arial" w:hint="eastAsia"/>
                <w:sz w:val="24"/>
                <w:u w:val="single"/>
              </w:rPr>
            </w:pPr>
            <w:r w:rsidRPr="004C373B">
              <w:rPr>
                <w:rFonts w:ascii="仿宋" w:eastAsia="仿宋" w:hAnsi="仿宋" w:cs="Arial"/>
                <w:sz w:val="24"/>
              </w:rPr>
              <w:t>□随机抽取</w:t>
            </w:r>
          </w:p>
        </w:tc>
      </w:tr>
      <w:tr w:rsidR="00B52670" w:rsidRPr="004C373B" w14:paraId="4923BEB7" w14:textId="77777777">
        <w:trPr>
          <w:trHeight w:val="20"/>
          <w:jc w:val="center"/>
        </w:trPr>
        <w:tc>
          <w:tcPr>
            <w:tcW w:w="935" w:type="dxa"/>
            <w:vAlign w:val="center"/>
          </w:tcPr>
          <w:p w14:paraId="16A8079D"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25.5</w:t>
            </w:r>
          </w:p>
        </w:tc>
        <w:tc>
          <w:tcPr>
            <w:tcW w:w="1684" w:type="dxa"/>
            <w:vAlign w:val="center"/>
          </w:tcPr>
          <w:p w14:paraId="4738CBBB"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分包</w:t>
            </w:r>
          </w:p>
        </w:tc>
        <w:tc>
          <w:tcPr>
            <w:tcW w:w="6443" w:type="dxa"/>
            <w:vAlign w:val="center"/>
          </w:tcPr>
          <w:p w14:paraId="68EC998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 xml:space="preserve">本项目的非主体、非关键性工作是否允许分包： </w:t>
            </w:r>
          </w:p>
          <w:p w14:paraId="57CAACA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不允许</w:t>
            </w:r>
          </w:p>
          <w:p w14:paraId="154E6FFE"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lastRenderedPageBreak/>
              <w:t>□允许，具体要求：</w:t>
            </w:r>
          </w:p>
          <w:p w14:paraId="7D2B1745"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（1）可以分包履行的具体内容：_____；</w:t>
            </w:r>
          </w:p>
          <w:p w14:paraId="7928B483"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（2）允许分包的金额或者比例：_____；</w:t>
            </w:r>
          </w:p>
          <w:p w14:paraId="29A20EEF" w14:textId="77777777" w:rsidR="00D26B9B" w:rsidRPr="004C373B" w:rsidRDefault="00000000">
            <w:pPr>
              <w:spacing w:line="360" w:lineRule="auto"/>
              <w:jc w:val="left"/>
              <w:rPr>
                <w:rFonts w:ascii="仿宋" w:eastAsia="仿宋" w:hAnsi="仿宋" w:cs="Arial" w:hint="eastAsia"/>
                <w:sz w:val="24"/>
                <w:u w:val="single"/>
              </w:rPr>
            </w:pPr>
            <w:r w:rsidRPr="004C373B">
              <w:rPr>
                <w:rFonts w:ascii="仿宋" w:eastAsia="仿宋" w:hAnsi="仿宋" w:cs="Arial"/>
                <w:sz w:val="24"/>
              </w:rPr>
              <w:t>（3）其他要求：_____。</w:t>
            </w:r>
          </w:p>
        </w:tc>
      </w:tr>
      <w:tr w:rsidR="00B52670" w:rsidRPr="004C373B" w14:paraId="705DC508" w14:textId="77777777">
        <w:trPr>
          <w:trHeight w:val="20"/>
          <w:jc w:val="center"/>
        </w:trPr>
        <w:tc>
          <w:tcPr>
            <w:tcW w:w="935" w:type="dxa"/>
            <w:vAlign w:val="center"/>
          </w:tcPr>
          <w:p w14:paraId="7B584ECA"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lastRenderedPageBreak/>
              <w:t>26.1.1</w:t>
            </w:r>
          </w:p>
        </w:tc>
        <w:tc>
          <w:tcPr>
            <w:tcW w:w="1684" w:type="dxa"/>
            <w:vAlign w:val="center"/>
          </w:tcPr>
          <w:p w14:paraId="05D39332"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询问</w:t>
            </w:r>
          </w:p>
        </w:tc>
        <w:tc>
          <w:tcPr>
            <w:tcW w:w="6443" w:type="dxa"/>
            <w:vAlign w:val="center"/>
          </w:tcPr>
          <w:p w14:paraId="20C2A9B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询问送达形式：</w:t>
            </w:r>
          </w:p>
          <w:p w14:paraId="66F5FFC3"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口头询问：请致电010-62108274</w:t>
            </w:r>
          </w:p>
          <w:p w14:paraId="0661C8B7"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书面询问：请将书面文件递交至：中招国际招标有限公司611C室</w:t>
            </w:r>
          </w:p>
        </w:tc>
      </w:tr>
      <w:tr w:rsidR="00B52670" w:rsidRPr="004C373B" w14:paraId="19777A8F" w14:textId="77777777">
        <w:trPr>
          <w:trHeight w:val="20"/>
          <w:jc w:val="center"/>
        </w:trPr>
        <w:tc>
          <w:tcPr>
            <w:tcW w:w="935" w:type="dxa"/>
            <w:vAlign w:val="center"/>
          </w:tcPr>
          <w:p w14:paraId="585CB8B8"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26.3</w:t>
            </w:r>
          </w:p>
        </w:tc>
        <w:tc>
          <w:tcPr>
            <w:tcW w:w="1684" w:type="dxa"/>
            <w:vAlign w:val="center"/>
          </w:tcPr>
          <w:p w14:paraId="78274B93"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联系方式</w:t>
            </w:r>
          </w:p>
        </w:tc>
        <w:tc>
          <w:tcPr>
            <w:tcW w:w="6443" w:type="dxa"/>
            <w:vAlign w:val="center"/>
          </w:tcPr>
          <w:p w14:paraId="168B335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接收询问和质疑的联系方式</w:t>
            </w:r>
          </w:p>
          <w:p w14:paraId="753DBB5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联系部门：中招国际招标有限公司综合发展部；</w:t>
            </w:r>
          </w:p>
          <w:p w14:paraId="5C49DD6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联系电话： 010-62108274</w:t>
            </w:r>
            <w:r w:rsidRPr="004C373B">
              <w:rPr>
                <w:rFonts w:ascii="仿宋" w:eastAsia="仿宋" w:hAnsi="仿宋" w:cs="Arial" w:hint="eastAsia"/>
                <w:sz w:val="24"/>
              </w:rPr>
              <w:t>；</w:t>
            </w:r>
            <w:r w:rsidRPr="004C373B">
              <w:rPr>
                <w:rFonts w:ascii="仿宋" w:eastAsia="仿宋" w:hAnsi="仿宋" w:cs="Arial"/>
                <w:sz w:val="24"/>
              </w:rPr>
              <w:t>010-62108058；</w:t>
            </w:r>
          </w:p>
          <w:p w14:paraId="18C00473"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通讯地址：北京市海淀区学院南路62号院中关村资本大厦。</w:t>
            </w:r>
          </w:p>
        </w:tc>
      </w:tr>
      <w:tr w:rsidR="00B52670" w:rsidRPr="004C373B" w14:paraId="2DEBD3D6"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17A57E11" w14:textId="77777777" w:rsidR="00D26B9B" w:rsidRPr="004C373B" w:rsidRDefault="00000000">
            <w:pPr>
              <w:pStyle w:val="af5"/>
              <w:adjustRightInd w:val="0"/>
              <w:snapToGrid w:val="0"/>
              <w:spacing w:line="360" w:lineRule="auto"/>
              <w:jc w:val="center"/>
              <w:rPr>
                <w:rFonts w:ascii="仿宋" w:eastAsia="仿宋" w:hAnsi="仿宋" w:cs="Arial"/>
                <w:sz w:val="24"/>
                <w:szCs w:val="24"/>
              </w:rPr>
            </w:pPr>
            <w:r w:rsidRPr="004C373B">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42E21BE8"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75562E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收费对象：</w:t>
            </w:r>
          </w:p>
          <w:p w14:paraId="21C12186"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□采购人</w:t>
            </w:r>
          </w:p>
          <w:p w14:paraId="092FDC3D"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中标人</w:t>
            </w:r>
          </w:p>
          <w:p w14:paraId="0C20B960"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收费标准：参照原国家计委计价格【2002】1980号文和国家发改委发改办价格【2003】857号文的计算方法收取；</w:t>
            </w:r>
          </w:p>
          <w:p w14:paraId="5E74479A" w14:textId="77777777" w:rsidR="00D26B9B" w:rsidRPr="004C373B" w:rsidRDefault="00000000">
            <w:pPr>
              <w:spacing w:line="360" w:lineRule="auto"/>
              <w:jc w:val="left"/>
              <w:rPr>
                <w:rFonts w:ascii="仿宋" w:eastAsia="仿宋" w:hAnsi="仿宋" w:cs="Arial" w:hint="eastAsia"/>
                <w:sz w:val="24"/>
              </w:rPr>
            </w:pPr>
            <w:r w:rsidRPr="004C373B">
              <w:rPr>
                <w:rFonts w:ascii="仿宋" w:eastAsia="仿宋" w:hAnsi="仿宋" w:cs="Arial"/>
                <w:sz w:val="24"/>
              </w:rPr>
              <w:t>缴纳时间：领取中标通知书的同时。</w:t>
            </w:r>
          </w:p>
        </w:tc>
      </w:tr>
    </w:tbl>
    <w:p w14:paraId="79C04D37" w14:textId="77777777" w:rsidR="00D26B9B" w:rsidRPr="004C373B" w:rsidRDefault="00D26B9B">
      <w:pPr>
        <w:tabs>
          <w:tab w:val="left" w:pos="5580"/>
        </w:tabs>
        <w:adjustRightInd w:val="0"/>
        <w:spacing w:line="360" w:lineRule="auto"/>
        <w:jc w:val="distribute"/>
        <w:rPr>
          <w:rFonts w:ascii="仿宋" w:eastAsia="仿宋" w:hAnsi="仿宋" w:cs="Arial" w:hint="eastAsia"/>
          <w:sz w:val="24"/>
        </w:rPr>
        <w:sectPr w:rsidR="00D26B9B" w:rsidRPr="004C373B">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6AAB5BA2" w14:textId="77777777" w:rsidR="00D26B9B" w:rsidRPr="004C373B" w:rsidRDefault="00000000">
      <w:pPr>
        <w:spacing w:beforeLines="100" w:before="240" w:afterLines="100" w:after="240" w:line="360" w:lineRule="auto"/>
        <w:jc w:val="center"/>
        <w:rPr>
          <w:rFonts w:ascii="仿宋" w:eastAsia="仿宋" w:hAnsi="仿宋" w:cs="Arial" w:hint="eastAsia"/>
          <w:b/>
          <w:sz w:val="28"/>
          <w:szCs w:val="28"/>
        </w:rPr>
      </w:pPr>
      <w:bookmarkStart w:id="88" w:name="_Toc353873932"/>
      <w:bookmarkStart w:id="89" w:name="_Toc305158859"/>
      <w:bookmarkStart w:id="90" w:name="_Toc265228355"/>
      <w:bookmarkStart w:id="91" w:name="_Toc127151517"/>
      <w:bookmarkStart w:id="92" w:name="_Toc353873662"/>
      <w:bookmarkStart w:id="93" w:name="_Toc142311019"/>
      <w:bookmarkStart w:id="94" w:name="_Toc150480755"/>
      <w:bookmarkStart w:id="95" w:name="_Toc226965790"/>
      <w:bookmarkStart w:id="96" w:name="_Toc353825542"/>
      <w:bookmarkStart w:id="97" w:name="_Toc305158785"/>
      <w:bookmarkStart w:id="98" w:name="_Toc150774722"/>
      <w:bookmarkStart w:id="99" w:name="_Toc264969207"/>
      <w:bookmarkStart w:id="100" w:name="_Toc226337213"/>
      <w:bookmarkStart w:id="101" w:name="_Toc195842882"/>
      <w:r w:rsidRPr="004C373B">
        <w:rPr>
          <w:rFonts w:ascii="仿宋" w:eastAsia="仿宋" w:hAnsi="仿宋" w:cs="Arial"/>
          <w:b/>
          <w:sz w:val="28"/>
          <w:szCs w:val="28"/>
        </w:rPr>
        <w:lastRenderedPageBreak/>
        <w:t>投标人须知</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AE73622" w14:textId="77777777" w:rsidR="00D26B9B" w:rsidRPr="004C373B" w:rsidRDefault="00000000">
      <w:pPr>
        <w:pStyle w:val="21"/>
        <w:tabs>
          <w:tab w:val="center" w:pos="4592"/>
          <w:tab w:val="left" w:pos="7860"/>
        </w:tabs>
        <w:spacing w:before="0" w:line="360" w:lineRule="auto"/>
        <w:jc w:val="left"/>
        <w:rPr>
          <w:rFonts w:ascii="仿宋" w:eastAsia="仿宋" w:hAnsi="仿宋" w:cs="Arial" w:hint="eastAsia"/>
          <w:sz w:val="28"/>
        </w:rPr>
      </w:pPr>
      <w:bookmarkStart w:id="102" w:name="_Toc520356143"/>
      <w:bookmarkStart w:id="103" w:name="_Toc127151518"/>
      <w:r w:rsidRPr="004C373B">
        <w:rPr>
          <w:rFonts w:ascii="仿宋" w:eastAsia="仿宋" w:hAnsi="仿宋" w:cs="Arial"/>
          <w:sz w:val="28"/>
        </w:rPr>
        <w:tab/>
      </w:r>
      <w:bookmarkStart w:id="104" w:name="_Toc305158860"/>
      <w:bookmarkStart w:id="105" w:name="_Toc226309762"/>
      <w:bookmarkStart w:id="106" w:name="_Toc195842883"/>
      <w:bookmarkStart w:id="107" w:name="_Toc150774723"/>
      <w:bookmarkStart w:id="108" w:name="_Toc151193832"/>
      <w:bookmarkStart w:id="109" w:name="_Toc150480756"/>
      <w:bookmarkStart w:id="110" w:name="_Toc142311020"/>
      <w:bookmarkStart w:id="111" w:name="_Toc151193688"/>
      <w:bookmarkStart w:id="112" w:name="_Toc264969208"/>
      <w:bookmarkStart w:id="113" w:name="_Toc150509269"/>
      <w:bookmarkStart w:id="114" w:name="_Toc226337214"/>
      <w:bookmarkStart w:id="115" w:name="_Toc226965791"/>
      <w:bookmarkStart w:id="116" w:name="_Toc151193906"/>
      <w:bookmarkStart w:id="117" w:name="_Toc226965708"/>
      <w:bookmarkStart w:id="118" w:name="_Toc151193616"/>
      <w:bookmarkStart w:id="119" w:name="_Toc151193760"/>
      <w:bookmarkStart w:id="120" w:name="_Toc265228356"/>
      <w:bookmarkStart w:id="121" w:name="_Toc150774618"/>
      <w:bookmarkStart w:id="122" w:name="_Toc305158786"/>
      <w:bookmarkStart w:id="123" w:name="_Toc151190145"/>
      <w:r w:rsidRPr="004C373B">
        <w:rPr>
          <w:rFonts w:ascii="仿宋" w:eastAsia="仿宋" w:hAnsi="仿宋" w:cs="Arial"/>
          <w:sz w:val="28"/>
        </w:rPr>
        <w:t>一   说  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4C373B">
        <w:rPr>
          <w:rFonts w:ascii="仿宋" w:eastAsia="仿宋" w:hAnsi="仿宋" w:cs="Arial"/>
          <w:sz w:val="28"/>
        </w:rPr>
        <w:tab/>
      </w:r>
    </w:p>
    <w:p w14:paraId="23149FDA" w14:textId="77777777" w:rsidR="00D26B9B" w:rsidRPr="004C373B"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4" w:name="_Toc305158861"/>
      <w:bookmarkStart w:id="125" w:name="_Toc265228357"/>
      <w:bookmarkStart w:id="126" w:name="_Toc305158787"/>
      <w:bookmarkStart w:id="127" w:name="_Toc264969209"/>
      <w:r w:rsidRPr="004C373B">
        <w:rPr>
          <w:rFonts w:ascii="仿宋" w:eastAsia="仿宋" w:hAnsi="仿宋" w:cs="Arial"/>
          <w:sz w:val="24"/>
        </w:rPr>
        <w:t>采购人、采购代理机构、投标人</w:t>
      </w:r>
      <w:bookmarkEnd w:id="124"/>
      <w:bookmarkEnd w:id="125"/>
      <w:bookmarkEnd w:id="126"/>
      <w:bookmarkEnd w:id="127"/>
      <w:r w:rsidRPr="004C373B">
        <w:rPr>
          <w:rFonts w:ascii="仿宋" w:eastAsia="仿宋" w:hAnsi="仿宋" w:cs="Arial"/>
          <w:sz w:val="24"/>
        </w:rPr>
        <w:t>、联合体</w:t>
      </w:r>
    </w:p>
    <w:p w14:paraId="69453E71" w14:textId="77777777" w:rsidR="00D26B9B" w:rsidRPr="004C373B"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079637F" w14:textId="77777777" w:rsidR="00D26B9B" w:rsidRPr="004C373B"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投标人（也称“供应商”、“申请人”）：指向采购人提供货物、工程或者服务的法人、其他组织或者自然人。</w:t>
      </w:r>
    </w:p>
    <w:p w14:paraId="6BEACEEF" w14:textId="77777777" w:rsidR="00D26B9B" w:rsidRPr="004C373B"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联合体：指两个以上的自然人、法人或者其他组织组成一个联合体，以一个供应商的身份共同参加政府采购。</w:t>
      </w:r>
    </w:p>
    <w:p w14:paraId="2A1191D3" w14:textId="77777777" w:rsidR="00D26B9B" w:rsidRPr="004C373B"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8" w:name="_Toc151193834"/>
      <w:bookmarkStart w:id="129" w:name="_Toc151193618"/>
      <w:bookmarkStart w:id="130" w:name="_Toc149720813"/>
      <w:bookmarkStart w:id="131" w:name="_Toc264969210"/>
      <w:bookmarkStart w:id="132" w:name="_Toc305158788"/>
      <w:bookmarkStart w:id="133" w:name="_Toc150509271"/>
      <w:bookmarkStart w:id="134" w:name="_Toc164608789"/>
      <w:bookmarkStart w:id="135" w:name="_Toc164608634"/>
      <w:bookmarkStart w:id="136" w:name="_Toc127161434"/>
      <w:bookmarkStart w:id="137" w:name="_Toc150480758"/>
      <w:bookmarkStart w:id="138" w:name="_Toc151193690"/>
      <w:bookmarkStart w:id="139" w:name="_Toc164351614"/>
      <w:bookmarkStart w:id="140" w:name="_Toc127151520"/>
      <w:bookmarkStart w:id="141" w:name="_Toc150774620"/>
      <w:bookmarkStart w:id="142" w:name="_Toc164229361"/>
      <w:bookmarkStart w:id="143" w:name="_Toc226965793"/>
      <w:bookmarkStart w:id="144" w:name="_Toc226337216"/>
      <w:bookmarkStart w:id="145" w:name="_Toc265228358"/>
      <w:bookmarkStart w:id="146" w:name="_Toc164229215"/>
      <w:bookmarkStart w:id="147" w:name="_Toc305158862"/>
      <w:bookmarkStart w:id="148" w:name="_Toc150774725"/>
      <w:bookmarkStart w:id="149" w:name="_Toc226965710"/>
      <w:bookmarkStart w:id="150" w:name="_Toc226309764"/>
      <w:bookmarkStart w:id="151" w:name="_Toc142311022"/>
      <w:bookmarkStart w:id="152" w:name="_Toc151193908"/>
      <w:bookmarkStart w:id="153" w:name="_Toc195842885"/>
      <w:bookmarkStart w:id="154" w:name="_Toc151193762"/>
      <w:bookmarkStart w:id="155" w:name="_Toc151190147"/>
      <w:bookmarkStart w:id="156" w:name="_Toc127151721"/>
      <w:r w:rsidRPr="004C373B">
        <w:rPr>
          <w:rFonts w:ascii="仿宋" w:eastAsia="仿宋" w:hAnsi="仿宋" w:cs="Arial"/>
          <w:sz w:val="24"/>
        </w:rPr>
        <w:t>资金来源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C373B">
        <w:rPr>
          <w:rFonts w:ascii="仿宋" w:eastAsia="仿宋" w:hAnsi="仿宋" w:cs="Arial"/>
          <w:sz w:val="24"/>
        </w:rPr>
        <w:t>、项目属性、科研仪器设备采购、核心产品</w:t>
      </w:r>
    </w:p>
    <w:p w14:paraId="7F140DCF"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资金来源为财政性资金和/或本项目采购中无法与财政性资金分割的非财政性资金。</w:t>
      </w:r>
    </w:p>
    <w:p w14:paraId="3F62CD50"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项目属性见《投标人须知资料表》。</w:t>
      </w:r>
    </w:p>
    <w:p w14:paraId="4C6B4D81"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是否属于科研仪器设备采购见《投标人须知资料表》。</w:t>
      </w:r>
    </w:p>
    <w:p w14:paraId="4B8926BA" w14:textId="77777777" w:rsidR="00D26B9B" w:rsidRPr="004C373B"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核心产品见《投标人须知资料表》。</w:t>
      </w:r>
    </w:p>
    <w:p w14:paraId="679F97BE"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现场考察、开标前答疑会</w:t>
      </w:r>
    </w:p>
    <w:p w14:paraId="708D3C9F"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sidRPr="004C373B">
        <w:rPr>
          <w:rFonts w:ascii="仿宋" w:eastAsia="仿宋" w:hAnsi="仿宋" w:cs="Arial"/>
          <w:sz w:val="24"/>
        </w:rPr>
        <w:t>若《投标人须知资料表》中规定了组织现场考察、召开开标前答疑会，则投标人应按要求在规定的时间和地点参加。</w:t>
      </w:r>
      <w:bookmarkStart w:id="157" w:name="_Toc151193620"/>
      <w:bookmarkStart w:id="158" w:name="_Toc151193764"/>
      <w:bookmarkStart w:id="159" w:name="_Toc150480760"/>
      <w:bookmarkStart w:id="160" w:name="_Toc226965795"/>
      <w:bookmarkStart w:id="161" w:name="_Toc226337218"/>
      <w:bookmarkStart w:id="162" w:name="_Toc151193836"/>
      <w:bookmarkStart w:id="163" w:name="_Toc265228360"/>
      <w:bookmarkStart w:id="164" w:name="_Toc150774727"/>
      <w:bookmarkStart w:id="165" w:name="_Toc264969212"/>
      <w:bookmarkStart w:id="166" w:name="_Toc151193910"/>
      <w:bookmarkStart w:id="167" w:name="_Toc150509273"/>
      <w:bookmarkStart w:id="168" w:name="_Toc305158864"/>
      <w:bookmarkStart w:id="169" w:name="_Toc151193692"/>
      <w:bookmarkStart w:id="170" w:name="_Toc520356146"/>
      <w:bookmarkStart w:id="171" w:name="_Toc305158790"/>
      <w:bookmarkStart w:id="172" w:name="_Toc195842887"/>
      <w:bookmarkStart w:id="173" w:name="_Toc226309766"/>
      <w:bookmarkStart w:id="174" w:name="_Toc142311024"/>
      <w:bookmarkStart w:id="175" w:name="_Toc127151522"/>
      <w:bookmarkStart w:id="176" w:name="_Toc150774622"/>
      <w:bookmarkStart w:id="177" w:name="_Toc226965712"/>
      <w:bookmarkStart w:id="178" w:name="_Toc151190149"/>
    </w:p>
    <w:p w14:paraId="755B8F7A"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49C34EE"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样品</w:t>
      </w:r>
    </w:p>
    <w:p w14:paraId="07A760D0"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9B094"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样品的评审方法以及评审标准等内容见第四章《评标方法和评标标准》。</w:t>
      </w:r>
    </w:p>
    <w:p w14:paraId="2F37ED44" w14:textId="77777777" w:rsidR="00D26B9B" w:rsidRPr="004C373B"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79" w:name="_Hlk101965021"/>
      <w:r w:rsidRPr="004C373B">
        <w:rPr>
          <w:rFonts w:ascii="仿宋" w:eastAsia="仿宋" w:hAnsi="仿宋" w:cs="Arial"/>
          <w:sz w:val="24"/>
        </w:rPr>
        <w:t>政府采购政策（包括但不限于下列具体政策要求）</w:t>
      </w:r>
    </w:p>
    <w:p w14:paraId="0F9618D5"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进口产品</w:t>
      </w:r>
    </w:p>
    <w:p w14:paraId="0C434FAA"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lastRenderedPageBreak/>
        <w:t>政府采购应当采购本国货物、工程和服务。但有《中华人民共和国政 府采购法》第十条规定情形的除外</w:t>
      </w:r>
      <w:r w:rsidRPr="004C373B">
        <w:rPr>
          <w:rFonts w:ascii="仿宋" w:eastAsia="仿宋" w:hAnsi="仿宋" w:cs="Arial"/>
          <w:sz w:val="24"/>
        </w:rPr>
        <w:t>。</w:t>
      </w:r>
    </w:p>
    <w:p w14:paraId="61AD7D5B"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t>本项目如接受非本国货物、工程、服务参与投标， 则具体要求见第五章《采购需求》。</w:t>
      </w:r>
    </w:p>
    <w:p w14:paraId="0D53EDA6"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sidRPr="004C373B">
        <w:rPr>
          <w:rFonts w:ascii="仿宋" w:eastAsia="仿宋" w:hAnsi="仿宋" w:cs="Arial"/>
          <w:sz w:val="24"/>
        </w:rPr>
        <w:t>。</w:t>
      </w:r>
    </w:p>
    <w:p w14:paraId="67D0B851"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中小企业、监狱企业及残疾人福利性单位</w:t>
      </w:r>
    </w:p>
    <w:p w14:paraId="4D3BF269"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中小企业定义：</w:t>
      </w:r>
    </w:p>
    <w:p w14:paraId="0FCF9112" w14:textId="77777777" w:rsidR="00D26B9B" w:rsidRPr="004C373B" w:rsidRDefault="00D26B9B">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8FD1ABC" w14:textId="77777777" w:rsidR="00D26B9B" w:rsidRPr="004C373B" w:rsidRDefault="00D26B9B">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0F764CF" w14:textId="77777777" w:rsidR="00D26B9B" w:rsidRPr="004C373B" w:rsidRDefault="00D26B9B">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E309C0" w14:textId="77777777" w:rsidR="00D26B9B" w:rsidRPr="004C373B" w:rsidRDefault="00D26B9B">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F9FF91" w14:textId="77777777" w:rsidR="00D26B9B" w:rsidRPr="004C373B" w:rsidRDefault="00D26B9B">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6CE180B" w14:textId="77777777" w:rsidR="00D26B9B" w:rsidRPr="004C373B" w:rsidRDefault="00D26B9B">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B7D4AF1" w14:textId="77777777" w:rsidR="00D26B9B" w:rsidRPr="004C373B" w:rsidRDefault="00D26B9B">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0B0DD6F" w14:textId="77777777" w:rsidR="00D26B9B" w:rsidRPr="004C373B" w:rsidRDefault="00D26B9B">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C2BDC05"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sidRPr="004C373B">
        <w:rPr>
          <w:rFonts w:ascii="仿宋" w:eastAsia="仿宋" w:hAnsi="仿宋" w:cs="Arial"/>
          <w:sz w:val="24"/>
        </w:rPr>
        <w:t>。</w:t>
      </w:r>
    </w:p>
    <w:p w14:paraId="29A4667D"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供应商提供的货物、工程或者服务符合下列情形的，享受中小企业扶持政策：</w:t>
      </w:r>
    </w:p>
    <w:p w14:paraId="22FC8581" w14:textId="77777777" w:rsidR="00D26B9B" w:rsidRPr="004C373B" w:rsidRDefault="00000000">
      <w:pPr>
        <w:tabs>
          <w:tab w:val="left" w:pos="1980"/>
        </w:tabs>
        <w:snapToGrid w:val="0"/>
        <w:spacing w:line="360" w:lineRule="auto"/>
        <w:ind w:leftChars="1350" w:left="2835"/>
        <w:rPr>
          <w:rFonts w:ascii="仿宋" w:eastAsia="仿宋" w:hAnsi="仿宋" w:cs="Arial" w:hint="eastAsia"/>
          <w:sz w:val="24"/>
        </w:rPr>
      </w:pPr>
      <w:r w:rsidRPr="004C373B">
        <w:rPr>
          <w:rFonts w:ascii="仿宋" w:eastAsia="仿宋" w:hAnsi="仿宋" w:cs="Arial"/>
          <w:sz w:val="24"/>
        </w:rPr>
        <w:t>（1）</w:t>
      </w:r>
      <w:r w:rsidRPr="004C373B">
        <w:rPr>
          <w:rFonts w:ascii="仿宋" w:eastAsia="仿宋" w:hAnsi="仿宋" w:cs="Arial" w:hint="eastAsia"/>
          <w:sz w:val="24"/>
        </w:rPr>
        <w:t>在货物采购项目中，货物由中小企业制造，即货物由中小企业生产且使用该中小企业商号或者注册商标</w:t>
      </w:r>
      <w:r w:rsidRPr="004C373B">
        <w:rPr>
          <w:rFonts w:ascii="仿宋" w:eastAsia="仿宋" w:hAnsi="仿宋" w:cs="Arial"/>
          <w:sz w:val="24"/>
        </w:rPr>
        <w:t>；</w:t>
      </w:r>
    </w:p>
    <w:p w14:paraId="4C9A7344" w14:textId="77777777" w:rsidR="00D26B9B" w:rsidRPr="004C373B" w:rsidRDefault="00000000">
      <w:pPr>
        <w:tabs>
          <w:tab w:val="left" w:pos="1980"/>
        </w:tabs>
        <w:snapToGrid w:val="0"/>
        <w:spacing w:line="360" w:lineRule="auto"/>
        <w:ind w:leftChars="1350" w:left="2835"/>
        <w:rPr>
          <w:rFonts w:ascii="仿宋" w:eastAsia="仿宋" w:hAnsi="仿宋" w:cs="Arial" w:hint="eastAsia"/>
          <w:sz w:val="24"/>
        </w:rPr>
      </w:pPr>
      <w:r w:rsidRPr="004C373B">
        <w:rPr>
          <w:rFonts w:ascii="仿宋" w:eastAsia="仿宋" w:hAnsi="仿宋" w:cs="Arial"/>
          <w:sz w:val="24"/>
        </w:rPr>
        <w:t>（2）</w:t>
      </w:r>
      <w:r w:rsidRPr="004C373B">
        <w:rPr>
          <w:rFonts w:ascii="仿宋" w:eastAsia="仿宋" w:hAnsi="仿宋" w:cs="Arial" w:hint="eastAsia"/>
          <w:sz w:val="24"/>
        </w:rPr>
        <w:t>在工程采购项目中，工程由中小企业承建，即工程施工单位为中小企业</w:t>
      </w:r>
      <w:r w:rsidRPr="004C373B">
        <w:rPr>
          <w:rFonts w:ascii="仿宋" w:eastAsia="仿宋" w:hAnsi="仿宋" w:cs="Arial"/>
          <w:sz w:val="24"/>
        </w:rPr>
        <w:t>；</w:t>
      </w:r>
    </w:p>
    <w:p w14:paraId="5C44C387" w14:textId="77777777" w:rsidR="00D26B9B" w:rsidRPr="004C373B" w:rsidRDefault="00000000">
      <w:pPr>
        <w:tabs>
          <w:tab w:val="left" w:pos="1980"/>
        </w:tabs>
        <w:snapToGrid w:val="0"/>
        <w:spacing w:line="360" w:lineRule="auto"/>
        <w:ind w:leftChars="1350" w:left="2835"/>
        <w:rPr>
          <w:rFonts w:ascii="仿宋" w:eastAsia="仿宋" w:hAnsi="仿宋" w:cs="Arial" w:hint="eastAsia"/>
          <w:sz w:val="24"/>
        </w:rPr>
      </w:pPr>
      <w:r w:rsidRPr="004C373B">
        <w:rPr>
          <w:rFonts w:ascii="仿宋" w:eastAsia="仿宋" w:hAnsi="仿宋" w:cs="Arial"/>
          <w:sz w:val="24"/>
        </w:rPr>
        <w:t>（3）</w:t>
      </w:r>
      <w:r w:rsidRPr="004C373B">
        <w:rPr>
          <w:rFonts w:ascii="仿宋" w:eastAsia="仿宋" w:hAnsi="仿宋" w:cs="Arial" w:hint="eastAsia"/>
          <w:sz w:val="24"/>
        </w:rPr>
        <w:t>在服务采购项目中，服务由中小企业承接，即提供服务的人员为中小企业依照《中华人民共和国劳动合同法》订立劳动合同的从业人员</w:t>
      </w:r>
      <w:r w:rsidRPr="004C373B">
        <w:rPr>
          <w:rFonts w:ascii="仿宋" w:eastAsia="仿宋" w:hAnsi="仿宋" w:cs="Arial"/>
          <w:sz w:val="24"/>
        </w:rPr>
        <w:t>。</w:t>
      </w:r>
    </w:p>
    <w:p w14:paraId="550E0B5A"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hint="eastAsia"/>
          <w:sz w:val="24"/>
        </w:rPr>
        <w:lastRenderedPageBreak/>
        <w:t>在货物采购项目中，供应商提供的货物既有中小企业制造货物，也有大型企业制造货物的，不享受中小企业扶持政策</w:t>
      </w:r>
      <w:r w:rsidRPr="004C373B">
        <w:rPr>
          <w:rFonts w:ascii="仿宋" w:eastAsia="仿宋" w:hAnsi="仿宋" w:cs="Arial"/>
          <w:sz w:val="24"/>
        </w:rPr>
        <w:t>。</w:t>
      </w:r>
    </w:p>
    <w:p w14:paraId="16D65876"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以联合体形式参加政府采购活动，联合体各方均为中小企业的，联合体视同中小企业。其中，联合体各方均为小微企业的，联合体视同小微企业。</w:t>
      </w:r>
    </w:p>
    <w:p w14:paraId="380C5566"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hint="eastAsia"/>
          <w:sz w:val="24"/>
        </w:rPr>
        <w:t>在政府采购活动中，监狱企业视同小型、微型企业，享受预留份额、</w:t>
      </w:r>
      <w:r w:rsidRPr="004C373B">
        <w:rPr>
          <w:rFonts w:ascii="仿宋" w:eastAsia="仿宋" w:hAnsi="仿宋" w:cs="Arial" w:hint="eastAsia"/>
          <w:sz w:val="24"/>
        </w:rPr>
        <w:cr/>
        <w:t>评审中价格扣除等政府采购促进中小企业发展的政府采购政策。监狱</w:t>
      </w:r>
      <w:r w:rsidRPr="004C373B">
        <w:rPr>
          <w:rFonts w:ascii="仿宋" w:eastAsia="仿宋" w:hAnsi="仿宋" w:cs="Arial" w:hint="eastAsia"/>
          <w:sz w:val="24"/>
        </w:rPr>
        <w:cr/>
        <w:t>企业定义：是指由司法部认定的为罪犯、戒毒人员提供生产项目和劳</w:t>
      </w:r>
      <w:r w:rsidRPr="004C373B">
        <w:rPr>
          <w:rFonts w:ascii="仿宋" w:eastAsia="仿宋" w:hAnsi="仿宋" w:cs="Arial" w:hint="eastAsia"/>
          <w:sz w:val="24"/>
        </w:rPr>
        <w:cr/>
        <w:t>动对象，且全部产权属于司法部监狱管理局、戒毒管理局、直属煤矿</w:t>
      </w:r>
      <w:r w:rsidRPr="004C373B">
        <w:rPr>
          <w:rFonts w:ascii="仿宋" w:eastAsia="仿宋" w:hAnsi="仿宋" w:cs="Arial" w:hint="eastAsia"/>
          <w:sz w:val="24"/>
        </w:rPr>
        <w:cr/>
        <w:t>管理局，各省、自治区、直辖市监狱管理局、戒毒管理局，各地（设</w:t>
      </w:r>
      <w:r w:rsidRPr="004C373B">
        <w:rPr>
          <w:rFonts w:ascii="仿宋" w:eastAsia="仿宋" w:hAnsi="仿宋" w:cs="Arial" w:hint="eastAsia"/>
          <w:sz w:val="24"/>
        </w:rPr>
        <w:cr/>
        <w:t>区的市）监狱、强制隔离戒毒所、戒毒康复所，以及新疆生产建设兵</w:t>
      </w:r>
      <w:r w:rsidRPr="004C373B">
        <w:rPr>
          <w:rFonts w:ascii="仿宋" w:eastAsia="仿宋" w:hAnsi="仿宋" w:cs="Arial" w:hint="eastAsia"/>
          <w:sz w:val="24"/>
        </w:rPr>
        <w:cr/>
        <w:t>团监狱管理局、戒毒管理局的企业</w:t>
      </w:r>
      <w:r w:rsidRPr="004C373B">
        <w:rPr>
          <w:rFonts w:ascii="仿宋" w:eastAsia="仿宋" w:hAnsi="仿宋" w:cs="Arial"/>
          <w:sz w:val="24"/>
        </w:rPr>
        <w:t>。</w:t>
      </w:r>
    </w:p>
    <w:p w14:paraId="4C34FC2D"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hint="eastAsia"/>
          <w:sz w:val="24"/>
        </w:rPr>
        <w:t>在政府采购活动中，残疾人福利性单位视同小型、微型企业，享受预</w:t>
      </w:r>
      <w:r w:rsidRPr="004C373B">
        <w:rPr>
          <w:rFonts w:ascii="仿宋" w:eastAsia="仿宋" w:hAnsi="仿宋" w:cs="Arial" w:hint="eastAsia"/>
          <w:sz w:val="24"/>
        </w:rPr>
        <w:cr/>
        <w:t>留份额、评审中价格扣除等促进中小企业发展的政府采购政策。残疾</w:t>
      </w:r>
      <w:r w:rsidRPr="004C373B">
        <w:rPr>
          <w:rFonts w:ascii="仿宋" w:eastAsia="仿宋" w:hAnsi="仿宋" w:cs="Arial" w:hint="eastAsia"/>
          <w:sz w:val="24"/>
        </w:rPr>
        <w:cr/>
        <w:t>人福利性单位定义：享受政府采购支持政策的残疾人福利性单位应当</w:t>
      </w:r>
      <w:r w:rsidRPr="004C373B">
        <w:rPr>
          <w:rFonts w:ascii="仿宋" w:eastAsia="仿宋" w:hAnsi="仿宋" w:cs="Arial" w:hint="eastAsia"/>
          <w:sz w:val="24"/>
        </w:rPr>
        <w:cr/>
        <w:t>同时满足以下条件</w:t>
      </w:r>
      <w:r w:rsidRPr="004C373B">
        <w:rPr>
          <w:rFonts w:ascii="仿宋" w:eastAsia="仿宋" w:hAnsi="仿宋" w:cs="Arial"/>
          <w:sz w:val="24"/>
        </w:rPr>
        <w:t>：</w:t>
      </w:r>
    </w:p>
    <w:p w14:paraId="27BB2730" w14:textId="77777777" w:rsidR="00D26B9B" w:rsidRPr="004C373B" w:rsidRDefault="00D26B9B">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1DB11EF" w14:textId="77777777" w:rsidR="00D26B9B" w:rsidRPr="004C373B" w:rsidRDefault="00D26B9B">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C4BF230"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hint="eastAsia"/>
          <w:sz w:val="24"/>
        </w:rPr>
        <w:t>安置的残疾人占本单位在职职工人数的比例不低于 25%（含 25%），并且安置的残疾人人数不少于 10 人（含 10人）</w:t>
      </w:r>
      <w:r w:rsidRPr="004C373B">
        <w:rPr>
          <w:rFonts w:ascii="仿宋" w:eastAsia="仿宋" w:hAnsi="仿宋" w:cs="Arial"/>
          <w:sz w:val="24"/>
        </w:rPr>
        <w:t>；</w:t>
      </w:r>
    </w:p>
    <w:p w14:paraId="6896F8A5"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hint="eastAsia"/>
          <w:sz w:val="24"/>
        </w:rPr>
        <w:t>依法与安置的每位残疾人签订了一年以上（含一年）的劳动合同或服务协议</w:t>
      </w:r>
      <w:r w:rsidRPr="004C373B">
        <w:rPr>
          <w:rFonts w:ascii="仿宋" w:eastAsia="仿宋" w:hAnsi="仿宋" w:cs="Arial"/>
          <w:sz w:val="24"/>
        </w:rPr>
        <w:t>；</w:t>
      </w:r>
    </w:p>
    <w:p w14:paraId="02CDD0A6"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为安置的每位残疾人按月足额缴纳了基本养老保险、基本医疗保险、失业保险、工伤保险和生育保险等社会保险费；</w:t>
      </w:r>
    </w:p>
    <w:p w14:paraId="2CCA29B4"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通过银行等金融机构向安置的每位残疾人，按月支付了不低于单位所在区县适用的经省级人民政府批准的月最低工资标准的工资；</w:t>
      </w:r>
    </w:p>
    <w:p w14:paraId="62AE971D"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5EE81145" w14:textId="77777777" w:rsidR="00D26B9B" w:rsidRPr="004C373B"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4C373B">
        <w:rPr>
          <w:rFonts w:ascii="仿宋" w:eastAsia="仿宋" w:hAnsi="仿宋" w:cs="Arial"/>
          <w:sz w:val="24"/>
        </w:rPr>
        <w:t>前款所称残疾人是指法定劳动年龄内，持有《中华人民共和国残疾人证》或者《中华人民共和国残疾军人证（1 至8 级）》</w:t>
      </w:r>
      <w:r w:rsidRPr="004C373B">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07EB66D3"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本项目是否专门面向中小企业预留采购份额见第一章《投标邀请》。</w:t>
      </w:r>
    </w:p>
    <w:p w14:paraId="6CD46F90"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采购标的对应的中小企业划分标准所属行业见《投标人须知资料表》。</w:t>
      </w:r>
    </w:p>
    <w:p w14:paraId="2CC8C905"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小微企业价格评审优惠的政策调整：见第四章《评标方法和评标标准》。</w:t>
      </w:r>
    </w:p>
    <w:p w14:paraId="2DD49943"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政府采购节能产品、环境标志产品</w:t>
      </w:r>
    </w:p>
    <w:p w14:paraId="50086E04"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sidRPr="004C373B">
        <w:rPr>
          <w:rFonts w:ascii="仿宋" w:eastAsia="仿宋" w:hAnsi="仿宋" w:cs="Arial"/>
          <w:sz w:val="24"/>
        </w:rPr>
        <w:t>。</w:t>
      </w:r>
    </w:p>
    <w:p w14:paraId="6E715EA6"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490649"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sidRPr="004C373B">
        <w:rPr>
          <w:rFonts w:ascii="仿宋" w:eastAsia="仿宋" w:hAnsi="仿宋" w:cs="Arial"/>
          <w:kern w:val="0"/>
          <w:sz w:val="24"/>
        </w:rPr>
        <w:t>否则</w:t>
      </w:r>
      <w:r w:rsidRPr="004C373B">
        <w:rPr>
          <w:rFonts w:ascii="仿宋" w:eastAsia="仿宋" w:hAnsi="仿宋" w:cs="Arial"/>
          <w:b/>
          <w:kern w:val="0"/>
          <w:sz w:val="24"/>
        </w:rPr>
        <w:t>投标无效</w:t>
      </w:r>
      <w:r w:rsidRPr="004C373B">
        <w:rPr>
          <w:rFonts w:ascii="仿宋" w:eastAsia="仿宋" w:hAnsi="仿宋" w:cs="Arial"/>
          <w:sz w:val="24"/>
        </w:rPr>
        <w:t>；</w:t>
      </w:r>
    </w:p>
    <w:p w14:paraId="2282DB4A"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58EE66B9"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正版软件</w:t>
      </w:r>
    </w:p>
    <w:p w14:paraId="4CE7AAA3"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sidRPr="004C373B">
        <w:rPr>
          <w:rFonts w:ascii="仿宋" w:eastAsia="仿宋" w:hAnsi="仿宋" w:cs="Arial"/>
          <w:sz w:val="24"/>
        </w:rPr>
        <w:lastRenderedPageBreak/>
        <w:t>息安全要求的项目必须采购认证产品，</w:t>
      </w:r>
      <w:r w:rsidRPr="004C373B">
        <w:rPr>
          <w:rFonts w:ascii="仿宋" w:eastAsia="仿宋" w:hAnsi="仿宋" w:cs="Arial"/>
          <w:kern w:val="0"/>
          <w:sz w:val="24"/>
        </w:rPr>
        <w:t>否则</w:t>
      </w:r>
      <w:r w:rsidRPr="004C373B">
        <w:rPr>
          <w:rFonts w:ascii="仿宋" w:eastAsia="仿宋" w:hAnsi="仿宋" w:cs="Arial"/>
          <w:b/>
          <w:kern w:val="0"/>
          <w:sz w:val="24"/>
        </w:rPr>
        <w:t>投标无效</w:t>
      </w:r>
      <w:r w:rsidRPr="004C373B">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8A0A7A"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0C0CD4D"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hint="eastAsia"/>
          <w:sz w:val="24"/>
        </w:rPr>
        <w:t>网络安全专用产品</w:t>
      </w:r>
    </w:p>
    <w:p w14:paraId="3F90DADD"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sidRPr="004C373B">
        <w:rPr>
          <w:rFonts w:ascii="仿宋" w:eastAsia="仿宋" w:hAnsi="仿宋" w:cs="Arial" w:hint="eastAsia"/>
          <w:sz w:val="24"/>
        </w:rPr>
        <w:cr/>
        <w:t>网络关键设备和网络安全专用产品清单中</w:t>
      </w:r>
      <w:r w:rsidRPr="004C373B">
        <w:rPr>
          <w:rFonts w:ascii="仿宋" w:eastAsia="仿宋" w:hAnsi="仿宋" w:cs="Arial"/>
          <w:sz w:val="24"/>
        </w:rPr>
        <w:t>。</w:t>
      </w:r>
    </w:p>
    <w:p w14:paraId="33292C99"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推广使用低挥发性有机化合物（VOCs）</w:t>
      </w:r>
    </w:p>
    <w:p w14:paraId="4DA0BB07"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4C373B">
        <w:rPr>
          <w:rFonts w:ascii="仿宋" w:eastAsia="仿宋" w:hAnsi="仿宋" w:cs="Arial"/>
          <w:kern w:val="0"/>
          <w:sz w:val="24"/>
        </w:rPr>
        <w:t>否则</w:t>
      </w:r>
      <w:r w:rsidRPr="004C373B">
        <w:rPr>
          <w:rFonts w:ascii="仿宋" w:eastAsia="仿宋" w:hAnsi="仿宋" w:cs="Arial"/>
          <w:b/>
          <w:kern w:val="0"/>
          <w:sz w:val="24"/>
        </w:rPr>
        <w:t>投标无效</w:t>
      </w:r>
      <w:r w:rsidRPr="004C373B">
        <w:rPr>
          <w:rFonts w:ascii="仿宋" w:eastAsia="仿宋" w:hAnsi="仿宋" w:cs="Arial"/>
          <w:sz w:val="24"/>
        </w:rPr>
        <w:t>；属于推荐性标准的，优先采购，具体见第四章《评标方法和评标标准》。</w:t>
      </w:r>
    </w:p>
    <w:p w14:paraId="674A1E01"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hint="eastAsia"/>
          <w:sz w:val="24"/>
        </w:rPr>
        <w:t>采购需求标准</w:t>
      </w:r>
    </w:p>
    <w:p w14:paraId="4DF32AA4"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t>商品包装、快递包装政府采购需求标准（试行）为助力打好污染防治</w:t>
      </w:r>
      <w:r w:rsidRPr="004C373B">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F37819" w14:textId="77777777" w:rsidR="00D26B9B" w:rsidRPr="004C373B" w:rsidRDefault="00000000">
      <w:pPr>
        <w:numPr>
          <w:ilvl w:val="2"/>
          <w:numId w:val="8"/>
        </w:numPr>
        <w:tabs>
          <w:tab w:val="left" w:pos="2014"/>
        </w:tabs>
        <w:snapToGrid w:val="0"/>
        <w:spacing w:line="360" w:lineRule="auto"/>
        <w:rPr>
          <w:rFonts w:ascii="仿宋" w:eastAsia="仿宋" w:hAnsi="仿宋" w:cs="Arial" w:hint="eastAsia"/>
          <w:sz w:val="24"/>
        </w:rPr>
      </w:pPr>
      <w:r w:rsidRPr="004C373B">
        <w:rPr>
          <w:rFonts w:ascii="仿宋" w:eastAsia="仿宋" w:hAnsi="仿宋" w:cs="Arial" w:hint="eastAsia"/>
          <w:sz w:val="24"/>
        </w:rPr>
        <w:t>绿色数据中心政府采购需求标准（试行）</w:t>
      </w:r>
    </w:p>
    <w:p w14:paraId="5F281869" w14:textId="77777777" w:rsidR="00D26B9B" w:rsidRPr="004C373B" w:rsidRDefault="00000000">
      <w:pPr>
        <w:tabs>
          <w:tab w:val="left" w:pos="1980"/>
          <w:tab w:val="left" w:pos="2014"/>
        </w:tabs>
        <w:snapToGrid w:val="0"/>
        <w:spacing w:line="360" w:lineRule="auto"/>
        <w:ind w:left="1980"/>
        <w:rPr>
          <w:rFonts w:ascii="仿宋" w:eastAsia="仿宋" w:hAnsi="仿宋" w:cs="Arial" w:hint="eastAsia"/>
          <w:sz w:val="24"/>
        </w:rPr>
      </w:pPr>
      <w:r w:rsidRPr="004C373B">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79"/>
    <w:p w14:paraId="2A33E664"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投标费用</w:t>
      </w:r>
    </w:p>
    <w:p w14:paraId="241A64EB"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39E5600" w14:textId="77777777" w:rsidR="00D26B9B" w:rsidRPr="004C373B" w:rsidRDefault="00D26B9B">
      <w:pPr>
        <w:tabs>
          <w:tab w:val="left" w:pos="1080"/>
        </w:tabs>
        <w:snapToGrid w:val="0"/>
        <w:spacing w:line="360" w:lineRule="auto"/>
        <w:ind w:left="1080"/>
        <w:rPr>
          <w:rFonts w:ascii="仿宋" w:eastAsia="仿宋" w:hAnsi="仿宋" w:cs="Arial" w:hint="eastAsia"/>
          <w:sz w:val="28"/>
        </w:rPr>
      </w:pPr>
      <w:bookmarkStart w:id="180" w:name="_1.8_计量单位"/>
      <w:bookmarkEnd w:id="180"/>
    </w:p>
    <w:p w14:paraId="0C56148C" w14:textId="77777777" w:rsidR="00D26B9B" w:rsidRPr="004C373B" w:rsidRDefault="00000000">
      <w:pPr>
        <w:pStyle w:val="21"/>
        <w:spacing w:before="0" w:line="360" w:lineRule="auto"/>
        <w:rPr>
          <w:rFonts w:ascii="仿宋" w:eastAsia="仿宋" w:hAnsi="仿宋" w:cs="Arial" w:hint="eastAsia"/>
          <w:sz w:val="28"/>
        </w:rPr>
      </w:pPr>
      <w:r w:rsidRPr="004C373B">
        <w:rPr>
          <w:rFonts w:ascii="仿宋" w:eastAsia="仿宋" w:hAnsi="仿宋" w:cs="Arial"/>
          <w:sz w:val="28"/>
        </w:rPr>
        <w:t>二   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D5EEA77"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1" w:name="_Toc305158865"/>
      <w:bookmarkStart w:id="182" w:name="_Toc265228361"/>
      <w:bookmarkStart w:id="183" w:name="_Toc151193693"/>
      <w:bookmarkStart w:id="184" w:name="_Toc164608637"/>
      <w:bookmarkStart w:id="185" w:name="_Toc127161437"/>
      <w:bookmarkStart w:id="186" w:name="_Toc127151523"/>
      <w:bookmarkStart w:id="187" w:name="_Toc151193837"/>
      <w:bookmarkStart w:id="188" w:name="_Toc305158791"/>
      <w:bookmarkStart w:id="189" w:name="_Toc151193765"/>
      <w:bookmarkStart w:id="190" w:name="_Toc195842888"/>
      <w:bookmarkStart w:id="191" w:name="_Toc164608792"/>
      <w:bookmarkStart w:id="192" w:name="_Toc226337219"/>
      <w:bookmarkStart w:id="193" w:name="_Toc226309767"/>
      <w:bookmarkStart w:id="194" w:name="_Toc164351617"/>
      <w:bookmarkStart w:id="195" w:name="_Toc149720816"/>
      <w:bookmarkStart w:id="196" w:name="_Toc264969213"/>
      <w:bookmarkStart w:id="197" w:name="_Toc164229364"/>
      <w:bookmarkStart w:id="198" w:name="_Toc150509274"/>
      <w:bookmarkStart w:id="199" w:name="_Toc164229218"/>
      <w:bookmarkStart w:id="200" w:name="_Toc150480761"/>
      <w:bookmarkStart w:id="201" w:name="_Toc226965713"/>
      <w:bookmarkStart w:id="202" w:name="_Toc151190150"/>
      <w:bookmarkStart w:id="203" w:name="_Toc151193911"/>
      <w:bookmarkStart w:id="204" w:name="_Toc150774623"/>
      <w:bookmarkStart w:id="205" w:name="_Toc151193621"/>
      <w:bookmarkStart w:id="206" w:name="_Toc150774728"/>
      <w:bookmarkStart w:id="207" w:name="_Toc142311025"/>
      <w:bookmarkStart w:id="208" w:name="_Toc520356147"/>
      <w:bookmarkStart w:id="209" w:name="_Toc226965796"/>
      <w:bookmarkStart w:id="210" w:name="_Toc127151724"/>
      <w:r w:rsidRPr="004C373B">
        <w:rPr>
          <w:rFonts w:ascii="仿宋" w:eastAsia="仿宋" w:hAnsi="仿宋" w:cs="Arial"/>
          <w:sz w:val="24"/>
        </w:rPr>
        <w:t>招标文件构</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C373B">
        <w:rPr>
          <w:rFonts w:ascii="仿宋" w:eastAsia="仿宋" w:hAnsi="仿宋" w:cs="Arial"/>
          <w:sz w:val="24"/>
        </w:rPr>
        <w:t>成</w:t>
      </w:r>
    </w:p>
    <w:p w14:paraId="1D55CC7F"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招标文件包括以下部分：</w:t>
      </w:r>
    </w:p>
    <w:p w14:paraId="7F92E1E0"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投标邀请</w:t>
      </w:r>
    </w:p>
    <w:p w14:paraId="40F041FD"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投标人须知</w:t>
      </w:r>
    </w:p>
    <w:p w14:paraId="5C206B3D"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资格审查</w:t>
      </w:r>
    </w:p>
    <w:p w14:paraId="62BEE550"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评标程序、评标方法和评标标准</w:t>
      </w:r>
    </w:p>
    <w:p w14:paraId="50702C51"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采购需求</w:t>
      </w:r>
    </w:p>
    <w:p w14:paraId="7A60FBBC"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拟签订的合同文本</w:t>
      </w:r>
    </w:p>
    <w:p w14:paraId="75A6531B" w14:textId="77777777" w:rsidR="00D26B9B" w:rsidRPr="004C373B"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4C373B">
        <w:rPr>
          <w:rFonts w:ascii="仿宋" w:eastAsia="仿宋" w:hAnsi="仿宋" w:cs="Arial"/>
          <w:sz w:val="24"/>
        </w:rPr>
        <w:t>投标文件格式</w:t>
      </w:r>
    </w:p>
    <w:p w14:paraId="08CF1DBC"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sidRPr="004C373B">
        <w:rPr>
          <w:rFonts w:ascii="仿宋" w:eastAsia="仿宋" w:hAnsi="仿宋" w:cs="Arial"/>
          <w:b/>
          <w:sz w:val="24"/>
        </w:rPr>
        <w:t>投标无效</w:t>
      </w:r>
      <w:r w:rsidRPr="004C373B">
        <w:rPr>
          <w:rFonts w:ascii="仿宋" w:eastAsia="仿宋" w:hAnsi="仿宋" w:cs="Arial"/>
          <w:sz w:val="24"/>
        </w:rPr>
        <w:t>。</w:t>
      </w:r>
    </w:p>
    <w:p w14:paraId="0CB47092" w14:textId="77777777" w:rsidR="00D26B9B" w:rsidRPr="004C373B"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对招标文件的澄清或修改</w:t>
      </w:r>
    </w:p>
    <w:p w14:paraId="014F3828" w14:textId="77777777" w:rsidR="00D26B9B" w:rsidRPr="004C373B"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sidRPr="004C373B">
        <w:rPr>
          <w:rFonts w:ascii="仿宋" w:eastAsia="仿宋" w:hAnsi="仿宋" w:cs="Arial"/>
          <w:sz w:val="24"/>
        </w:rPr>
        <w:lastRenderedPageBreak/>
        <w:t>在投标人。</w:t>
      </w:r>
    </w:p>
    <w:p w14:paraId="572A02F6" w14:textId="77777777" w:rsidR="00D26B9B" w:rsidRPr="004C373B"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01C08C8F" w14:textId="77777777" w:rsidR="00D26B9B" w:rsidRPr="004C373B"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2DD0C2F" w14:textId="77777777" w:rsidR="00D26B9B" w:rsidRPr="004C373B" w:rsidRDefault="00D26B9B">
      <w:pPr>
        <w:tabs>
          <w:tab w:val="left" w:pos="1080"/>
          <w:tab w:val="left" w:pos="1561"/>
        </w:tabs>
        <w:snapToGrid w:val="0"/>
        <w:spacing w:line="360" w:lineRule="auto"/>
        <w:ind w:left="1080"/>
        <w:rPr>
          <w:rFonts w:ascii="仿宋" w:eastAsia="仿宋" w:hAnsi="仿宋" w:cs="Arial" w:hint="eastAsia"/>
          <w:sz w:val="28"/>
        </w:rPr>
      </w:pPr>
      <w:bookmarkStart w:id="211" w:name="_Toc516367020"/>
      <w:bookmarkStart w:id="212" w:name="_Toc151193840"/>
      <w:bookmarkStart w:id="213" w:name="_Toc150480764"/>
      <w:bookmarkStart w:id="214" w:name="_Toc305158794"/>
      <w:bookmarkStart w:id="215" w:name="_Toc151193914"/>
      <w:bookmarkStart w:id="216" w:name="_Toc150774626"/>
      <w:bookmarkStart w:id="217" w:name="_Toc142311028"/>
      <w:bookmarkStart w:id="218" w:name="_Toc150509277"/>
      <w:bookmarkStart w:id="219" w:name="_Toc226337222"/>
      <w:bookmarkStart w:id="220" w:name="_Toc226965799"/>
      <w:bookmarkStart w:id="221" w:name="_Toc264969216"/>
      <w:bookmarkStart w:id="222" w:name="_Toc151193624"/>
      <w:bookmarkStart w:id="223" w:name="_Toc226965716"/>
      <w:bookmarkStart w:id="224" w:name="_Toc151193768"/>
      <w:bookmarkStart w:id="225" w:name="_Toc226309770"/>
      <w:bookmarkStart w:id="226" w:name="_Toc305158868"/>
      <w:bookmarkStart w:id="227" w:name="_Toc520356150"/>
      <w:bookmarkStart w:id="228" w:name="_Toc151193696"/>
      <w:bookmarkStart w:id="229" w:name="_Toc151190153"/>
      <w:bookmarkStart w:id="230" w:name="_Toc265228364"/>
      <w:bookmarkStart w:id="231" w:name="_Toc195842891"/>
      <w:bookmarkStart w:id="232" w:name="_Toc150774731"/>
      <w:bookmarkStart w:id="233" w:name="_Toc127151526"/>
    </w:p>
    <w:p w14:paraId="052956CC" w14:textId="77777777" w:rsidR="00D26B9B" w:rsidRPr="004C373B" w:rsidRDefault="00000000">
      <w:pPr>
        <w:pStyle w:val="21"/>
        <w:spacing w:before="0" w:line="360" w:lineRule="auto"/>
        <w:rPr>
          <w:rFonts w:ascii="仿宋" w:eastAsia="仿宋" w:hAnsi="仿宋" w:cs="Arial" w:hint="eastAsia"/>
          <w:sz w:val="28"/>
        </w:rPr>
      </w:pPr>
      <w:r w:rsidRPr="004C373B">
        <w:rPr>
          <w:rFonts w:ascii="仿宋" w:eastAsia="仿宋" w:hAnsi="仿宋" w:cs="Arial"/>
          <w:sz w:val="28"/>
        </w:rPr>
        <w:t>三   投标文件</w:t>
      </w:r>
      <w:bookmarkEnd w:id="211"/>
      <w:r w:rsidRPr="004C373B">
        <w:rPr>
          <w:rFonts w:ascii="仿宋" w:eastAsia="仿宋" w:hAnsi="仿宋" w:cs="Arial"/>
          <w:sz w:val="28"/>
        </w:rPr>
        <w:t>的编制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DF393EC"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34" w:name="_Toc127161441"/>
      <w:bookmarkStart w:id="235" w:name="_Toc150774732"/>
      <w:bookmarkStart w:id="236" w:name="_Toc149720820"/>
      <w:bookmarkStart w:id="237" w:name="_Toc151190154"/>
      <w:bookmarkStart w:id="238" w:name="_Toc195842892"/>
      <w:bookmarkStart w:id="239" w:name="_Toc127151728"/>
      <w:bookmarkStart w:id="240" w:name="_Toc164229222"/>
      <w:bookmarkStart w:id="241" w:name="_Toc150480765"/>
      <w:bookmarkStart w:id="242" w:name="_Toc164608796"/>
      <w:bookmarkStart w:id="243" w:name="_Toc516367021"/>
      <w:bookmarkStart w:id="244" w:name="_Toc164351621"/>
      <w:bookmarkStart w:id="245" w:name="_Toc151193625"/>
      <w:bookmarkStart w:id="246" w:name="_Toc265228365"/>
      <w:bookmarkStart w:id="247" w:name="_Toc150774627"/>
      <w:bookmarkStart w:id="248" w:name="_Toc151193697"/>
      <w:bookmarkStart w:id="249" w:name="_Toc142311029"/>
      <w:bookmarkStart w:id="250" w:name="_Toc127151527"/>
      <w:bookmarkStart w:id="251" w:name="_Toc226965800"/>
      <w:bookmarkStart w:id="252" w:name="_Toc226965717"/>
      <w:bookmarkStart w:id="253" w:name="_Toc305158795"/>
      <w:bookmarkStart w:id="254" w:name="_Toc150509278"/>
      <w:bookmarkStart w:id="255" w:name="_Toc305158869"/>
      <w:bookmarkStart w:id="256" w:name="_Toc164229368"/>
      <w:bookmarkStart w:id="257" w:name="_Toc264969217"/>
      <w:bookmarkStart w:id="258" w:name="_Toc520356151"/>
      <w:bookmarkStart w:id="259" w:name="_Toc226337223"/>
      <w:bookmarkStart w:id="260" w:name="_Toc151193769"/>
      <w:bookmarkStart w:id="261" w:name="_Toc164608641"/>
      <w:bookmarkStart w:id="262" w:name="_Toc151193915"/>
      <w:bookmarkStart w:id="263" w:name="_Toc151193841"/>
      <w:bookmarkStart w:id="264" w:name="_Toc226309771"/>
      <w:r w:rsidRPr="004C373B">
        <w:rPr>
          <w:rFonts w:ascii="仿宋" w:eastAsia="仿宋" w:hAnsi="仿宋" w:cs="Arial"/>
          <w:sz w:val="24"/>
        </w:rPr>
        <w:t>投标范围、投标文件中计量单位的使用</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4C373B">
        <w:rPr>
          <w:rFonts w:ascii="仿宋" w:eastAsia="仿宋" w:hAnsi="仿宋" w:cs="Arial"/>
          <w:sz w:val="24"/>
        </w:rPr>
        <w:t>及投标语言</w:t>
      </w:r>
    </w:p>
    <w:p w14:paraId="247E86F9"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4C373B">
        <w:rPr>
          <w:rFonts w:ascii="仿宋" w:eastAsia="仿宋" w:hAnsi="仿宋" w:cs="Arial"/>
          <w:b/>
          <w:sz w:val="24"/>
        </w:rPr>
        <w:t>无效投标</w:t>
      </w:r>
      <w:r w:rsidRPr="004C373B">
        <w:rPr>
          <w:rFonts w:ascii="仿宋" w:eastAsia="仿宋" w:hAnsi="仿宋" w:cs="Arial"/>
          <w:sz w:val="24"/>
        </w:rPr>
        <w:t>。</w:t>
      </w:r>
    </w:p>
    <w:p w14:paraId="250CC7D0"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除招标文件有特殊要求外，本项目投标所使用的计量单位，应采用中华人民共和国法定计量单位。</w:t>
      </w:r>
    </w:p>
    <w:p w14:paraId="765A49BB" w14:textId="77777777" w:rsidR="00D26B9B" w:rsidRPr="004C373B"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4C373B">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CB7C9B"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65" w:name="_Ref467306676"/>
      <w:bookmarkStart w:id="266" w:name="_Ref467306195"/>
      <w:bookmarkStart w:id="267" w:name="_Toc516367022"/>
      <w:bookmarkStart w:id="268" w:name="_Toc150774733"/>
      <w:bookmarkStart w:id="269" w:name="_Toc265228366"/>
      <w:bookmarkStart w:id="270" w:name="_Toc149720821"/>
      <w:bookmarkStart w:id="271" w:name="_Toc195842893"/>
      <w:bookmarkStart w:id="272" w:name="_Toc151193770"/>
      <w:bookmarkStart w:id="273" w:name="_Toc150480766"/>
      <w:bookmarkStart w:id="274" w:name="_Toc164229369"/>
      <w:bookmarkStart w:id="275" w:name="_Toc127151729"/>
      <w:bookmarkStart w:id="276" w:name="_Toc226965718"/>
      <w:bookmarkStart w:id="277" w:name="_Toc226309772"/>
      <w:bookmarkStart w:id="278" w:name="_Toc127151528"/>
      <w:bookmarkStart w:id="279" w:name="_Toc226337224"/>
      <w:bookmarkStart w:id="280" w:name="_Toc305158870"/>
      <w:bookmarkStart w:id="281" w:name="_Toc164608797"/>
      <w:bookmarkStart w:id="282" w:name="_Toc151190155"/>
      <w:bookmarkStart w:id="283" w:name="_Toc305158796"/>
      <w:bookmarkStart w:id="284" w:name="_Toc151193698"/>
      <w:bookmarkStart w:id="285" w:name="_Toc151193626"/>
      <w:bookmarkStart w:id="286" w:name="_Toc150509279"/>
      <w:bookmarkStart w:id="287" w:name="_Toc520356152"/>
      <w:bookmarkStart w:id="288" w:name="_Toc127161442"/>
      <w:bookmarkStart w:id="289" w:name="_Toc151193916"/>
      <w:bookmarkStart w:id="290" w:name="_Toc164351622"/>
      <w:bookmarkStart w:id="291" w:name="_Toc164229223"/>
      <w:bookmarkStart w:id="292" w:name="_Toc151193842"/>
      <w:bookmarkStart w:id="293" w:name="_Toc226965801"/>
      <w:bookmarkStart w:id="294" w:name="_Toc142311030"/>
      <w:bookmarkStart w:id="295" w:name="_Toc164608642"/>
      <w:bookmarkStart w:id="296" w:name="_Toc150774628"/>
      <w:bookmarkStart w:id="297" w:name="_Toc264969218"/>
      <w:r w:rsidRPr="004C373B">
        <w:rPr>
          <w:rFonts w:ascii="仿宋" w:eastAsia="仿宋" w:hAnsi="仿宋" w:cs="Arial"/>
          <w:sz w:val="24"/>
        </w:rPr>
        <w:t>投标文件</w:t>
      </w:r>
      <w:bookmarkEnd w:id="265"/>
      <w:bookmarkEnd w:id="266"/>
      <w:bookmarkEnd w:id="267"/>
      <w:r w:rsidRPr="004C373B">
        <w:rPr>
          <w:rFonts w:ascii="仿宋" w:eastAsia="仿宋" w:hAnsi="仿宋" w:cs="Arial"/>
          <w:sz w:val="24"/>
        </w:rPr>
        <w:t>构成</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977E88E"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298" w:name="_Ref467052588"/>
      <w:r w:rsidRPr="004C373B">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8214370"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kern w:val="0"/>
          <w:sz w:val="24"/>
        </w:rPr>
        <w:t>对于招标文件中标记了“实质性格式”文件的，</w:t>
      </w:r>
      <w:r w:rsidRPr="004C373B">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sidRPr="004C373B">
        <w:rPr>
          <w:rFonts w:ascii="仿宋" w:eastAsia="仿宋" w:hAnsi="仿宋" w:cs="Arial"/>
          <w:sz w:val="24"/>
        </w:rPr>
        <w:lastRenderedPageBreak/>
        <w:t>响应，</w:t>
      </w:r>
      <w:r w:rsidRPr="004C373B">
        <w:rPr>
          <w:rFonts w:ascii="仿宋" w:eastAsia="仿宋" w:hAnsi="仿宋" w:cs="Arial"/>
          <w:kern w:val="0"/>
          <w:sz w:val="24"/>
        </w:rPr>
        <w:t>否则</w:t>
      </w:r>
      <w:r w:rsidRPr="004C373B">
        <w:rPr>
          <w:rFonts w:ascii="仿宋" w:eastAsia="仿宋" w:hAnsi="仿宋" w:cs="Arial"/>
          <w:b/>
          <w:kern w:val="0"/>
          <w:sz w:val="24"/>
        </w:rPr>
        <w:t>投标无效</w:t>
      </w:r>
      <w:r w:rsidRPr="004C373B">
        <w:rPr>
          <w:rFonts w:ascii="仿宋" w:eastAsia="仿宋" w:hAnsi="仿宋" w:cs="Arial"/>
          <w:kern w:val="0"/>
          <w:sz w:val="24"/>
        </w:rPr>
        <w:t>。未标记“实质性格式”的文件和招标文件未提供格式的内容，可由投标人自行编写。</w:t>
      </w:r>
    </w:p>
    <w:p w14:paraId="1F24F957"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第四章《评标程序、评标方法和评标标准》中涉及的证明文件。</w:t>
      </w:r>
    </w:p>
    <w:p w14:paraId="687E5209"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11E1A24"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投标人认为应附的其他材料。</w:t>
      </w:r>
      <w:bookmarkEnd w:id="298"/>
    </w:p>
    <w:p w14:paraId="0ADDCAC5"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99" w:name="_Toc151193772"/>
      <w:bookmarkStart w:id="300" w:name="_Toc520356155"/>
      <w:bookmarkStart w:id="301" w:name="_Toc164229371"/>
      <w:bookmarkStart w:id="302" w:name="_Toc150480768"/>
      <w:bookmarkStart w:id="303" w:name="_Toc150774630"/>
      <w:bookmarkStart w:id="304" w:name="_Toc127151731"/>
      <w:bookmarkStart w:id="305" w:name="_Toc151193700"/>
      <w:bookmarkStart w:id="306" w:name="_Toc151193844"/>
      <w:bookmarkStart w:id="307" w:name="_Toc127151530"/>
      <w:bookmarkStart w:id="308" w:name="_Toc150774735"/>
      <w:bookmarkStart w:id="309" w:name="_Toc151193628"/>
      <w:bookmarkStart w:id="310" w:name="_Toc142311032"/>
      <w:bookmarkStart w:id="311" w:name="_Toc127161444"/>
      <w:bookmarkStart w:id="312" w:name="_Toc164608644"/>
      <w:bookmarkStart w:id="313" w:name="_Toc195842895"/>
      <w:bookmarkStart w:id="314" w:name="_Toc149720823"/>
      <w:bookmarkStart w:id="315" w:name="_Toc150509281"/>
      <w:bookmarkStart w:id="316" w:name="_Toc151190157"/>
      <w:bookmarkStart w:id="317" w:name="_Toc164229225"/>
      <w:bookmarkStart w:id="318" w:name="_Toc164608799"/>
      <w:bookmarkStart w:id="319" w:name="_Toc151193918"/>
      <w:bookmarkStart w:id="320" w:name="_Toc164351624"/>
      <w:r w:rsidRPr="004C373B">
        <w:rPr>
          <w:rFonts w:ascii="仿宋" w:eastAsia="仿宋" w:hAnsi="仿宋" w:cs="Arial"/>
          <w:sz w:val="24"/>
        </w:rPr>
        <w:t>投标报价</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B8AC6C"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所有投标均以人民币报价。</w:t>
      </w:r>
    </w:p>
    <w:p w14:paraId="3CBBA8AA"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6425E4C"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B284999"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 xml:space="preserve">按照招标文件要求完成本项目的全部相关服务费用。 </w:t>
      </w:r>
    </w:p>
    <w:p w14:paraId="139C5112"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采购人不得向供应商索要或者接受其给予的赠品、回扣或者与采购无关的其他商品、服务。</w:t>
      </w:r>
    </w:p>
    <w:p w14:paraId="6EDED4E3"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hint="eastAsia"/>
          <w:sz w:val="24"/>
        </w:rPr>
        <w:t>投标人不能提供任何有选择性或可调整的报价（招标文件另有规定的除外），否则其</w:t>
      </w:r>
      <w:r w:rsidRPr="004C373B">
        <w:rPr>
          <w:rFonts w:ascii="仿宋" w:eastAsia="仿宋" w:hAnsi="仿宋" w:cs="Arial" w:hint="eastAsia"/>
          <w:b/>
          <w:bCs/>
          <w:sz w:val="24"/>
        </w:rPr>
        <w:t>投标无效</w:t>
      </w:r>
      <w:r w:rsidRPr="004C373B">
        <w:rPr>
          <w:rFonts w:ascii="仿宋" w:eastAsia="仿宋" w:hAnsi="仿宋" w:cs="Arial"/>
          <w:sz w:val="24"/>
        </w:rPr>
        <w:t>。</w:t>
      </w:r>
    </w:p>
    <w:p w14:paraId="7599EEE4"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1" w:name="_Toc164608645"/>
      <w:bookmarkStart w:id="322" w:name="_Toc164229226"/>
      <w:bookmarkStart w:id="323" w:name="_Toc151193845"/>
      <w:bookmarkStart w:id="324" w:name="_Toc149720824"/>
      <w:bookmarkStart w:id="325" w:name="_Toc305158873"/>
      <w:bookmarkStart w:id="326" w:name="_Toc164608800"/>
      <w:bookmarkStart w:id="327" w:name="_Toc151193701"/>
      <w:bookmarkStart w:id="328" w:name="_Toc164229372"/>
      <w:bookmarkStart w:id="329" w:name="_Toc151190158"/>
      <w:bookmarkStart w:id="330" w:name="_Toc150774736"/>
      <w:bookmarkStart w:id="331" w:name="_Toc150774631"/>
      <w:bookmarkStart w:id="332" w:name="_Toc150509282"/>
      <w:bookmarkStart w:id="333" w:name="_Toc127161445"/>
      <w:bookmarkStart w:id="334" w:name="_Toc195842896"/>
      <w:bookmarkStart w:id="335" w:name="_Toc265228369"/>
      <w:bookmarkStart w:id="336" w:name="_Toc150480769"/>
      <w:bookmarkStart w:id="337" w:name="_Ref467306513"/>
      <w:bookmarkStart w:id="338" w:name="_Toc264969221"/>
      <w:bookmarkStart w:id="339" w:name="_Toc226965804"/>
      <w:bookmarkStart w:id="340" w:name="_Toc164351625"/>
      <w:bookmarkStart w:id="341" w:name="_Toc520356156"/>
      <w:bookmarkStart w:id="342" w:name="_Toc226965721"/>
      <w:bookmarkStart w:id="343" w:name="_Toc151193773"/>
      <w:bookmarkStart w:id="344" w:name="_Toc127151531"/>
      <w:bookmarkStart w:id="345" w:name="_Toc142311033"/>
      <w:bookmarkStart w:id="346" w:name="_Toc151193629"/>
      <w:bookmarkStart w:id="347" w:name="_Toc226337227"/>
      <w:bookmarkStart w:id="348" w:name="_Toc151193919"/>
      <w:bookmarkStart w:id="349" w:name="_Toc127151732"/>
      <w:bookmarkStart w:id="350" w:name="_Toc305158799"/>
      <w:bookmarkStart w:id="351" w:name="_Toc226309775"/>
      <w:r w:rsidRPr="004C373B">
        <w:rPr>
          <w:rFonts w:ascii="仿宋" w:eastAsia="仿宋" w:hAnsi="仿宋" w:cs="Arial"/>
          <w:sz w:val="24"/>
        </w:rPr>
        <w:t>投标保证金</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D6E865C"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2" w:name="_Ref467306302"/>
      <w:r w:rsidRPr="004C373B">
        <w:rPr>
          <w:rFonts w:ascii="仿宋" w:eastAsia="仿宋" w:hAnsi="仿宋" w:cs="Arial"/>
          <w:sz w:val="24"/>
        </w:rPr>
        <w:t>投标人应按《投标人须知资料表》中规定的金额及要求交纳投标保证金</w:t>
      </w:r>
      <w:bookmarkEnd w:id="352"/>
      <w:r w:rsidRPr="004C373B">
        <w:rPr>
          <w:rFonts w:ascii="仿宋" w:eastAsia="仿宋" w:hAnsi="仿宋" w:cs="Arial"/>
          <w:sz w:val="24"/>
        </w:rPr>
        <w:t>。</w:t>
      </w:r>
    </w:p>
    <w:p w14:paraId="04252FB2"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交纳投标保证金可采用的形式：政府采购法律法规接受的支票、汇票、本票、网上银行支付或者金融机构、担保机构出具的保函等非现金形式。</w:t>
      </w:r>
    </w:p>
    <w:p w14:paraId="21A382F4"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sidRPr="004C373B">
        <w:rPr>
          <w:rFonts w:ascii="仿宋" w:eastAsia="仿宋" w:hAnsi="仿宋" w:cs="Arial"/>
          <w:sz w:val="24"/>
        </w:rPr>
        <w:lastRenderedPageBreak/>
        <w:t>票据错误、印鉴不清等原因导致不能到账的，其</w:t>
      </w:r>
      <w:r w:rsidRPr="004C373B">
        <w:rPr>
          <w:rFonts w:ascii="仿宋" w:eastAsia="仿宋" w:hAnsi="仿宋" w:cs="Arial"/>
          <w:b/>
          <w:sz w:val="24"/>
        </w:rPr>
        <w:t>投标无效</w:t>
      </w:r>
      <w:r w:rsidRPr="004C373B">
        <w:rPr>
          <w:rFonts w:ascii="仿宋" w:eastAsia="仿宋" w:hAnsi="仿宋" w:cs="Arial"/>
          <w:sz w:val="24"/>
        </w:rPr>
        <w:t>。</w:t>
      </w:r>
    </w:p>
    <w:p w14:paraId="18E38277"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投标保证金有效期同投标有效期。</w:t>
      </w:r>
    </w:p>
    <w:p w14:paraId="6B10CF11"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hint="eastAsia"/>
          <w:sz w:val="24"/>
        </w:rPr>
        <w:t>投标人为联合体的，可以由联合体中的一方或者多方共同交纳投标保证金，其交纳的投标保证金对联合体各方均具有约束力</w:t>
      </w:r>
      <w:r w:rsidRPr="004C373B">
        <w:rPr>
          <w:rFonts w:ascii="仿宋" w:eastAsia="仿宋" w:hAnsi="仿宋" w:cs="Arial"/>
          <w:sz w:val="24"/>
        </w:rPr>
        <w:t>。</w:t>
      </w:r>
    </w:p>
    <w:p w14:paraId="7EE4B615"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采购人、采购代理机构将及时退还投标人的投标保证金，采用银行保函、担保机构担保函等形式递交的投标保证金，经</w:t>
      </w:r>
      <w:r w:rsidRPr="004C373B">
        <w:rPr>
          <w:rFonts w:ascii="仿宋" w:eastAsia="仿宋" w:hAnsi="仿宋" w:cs="Arial" w:hint="eastAsia"/>
          <w:sz w:val="24"/>
        </w:rPr>
        <w:t>投标人</w:t>
      </w:r>
      <w:r w:rsidRPr="004C373B">
        <w:rPr>
          <w:rFonts w:ascii="仿宋" w:eastAsia="仿宋" w:hAnsi="仿宋" w:cs="Arial"/>
          <w:sz w:val="24"/>
        </w:rPr>
        <w:t>同意后采购人、采购代理机构可以不再退还，但因投标人自身原因导致无法及时退还的除外：</w:t>
      </w:r>
    </w:p>
    <w:p w14:paraId="272A4E06"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投标人在投标截止时间前撤回已提交的投标文件的，自收到投标人书面撤回通知之日起5个工作日内退还已收取的投标保证金；</w:t>
      </w:r>
    </w:p>
    <w:p w14:paraId="1D00028A"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中标人的投标保证金，自采购合同签订之日起5个工作日内退还中标人；</w:t>
      </w:r>
    </w:p>
    <w:p w14:paraId="246E311D"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未中标投标人的投标保证金，自中标通知书发出之日起5个工作日内退还未中标人；</w:t>
      </w:r>
    </w:p>
    <w:p w14:paraId="325EFC3A"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终止招标项目已经收取投标保证金的，自终止采购活动后5个工作日内退还已收取的投标保证金及其在银行产生的孳息。</w:t>
      </w:r>
    </w:p>
    <w:p w14:paraId="00FF1CFC"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有下列情形之一的，采购人或采购代理机构可以不予退还投标保证金：</w:t>
      </w:r>
    </w:p>
    <w:p w14:paraId="56078FD7"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投标有效期内投标人撤销投标文件的；</w:t>
      </w:r>
    </w:p>
    <w:p w14:paraId="7B260FF5" w14:textId="77777777" w:rsidR="00D26B9B" w:rsidRPr="004C373B"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sidRPr="004C373B">
        <w:rPr>
          <w:rFonts w:ascii="仿宋" w:eastAsia="仿宋" w:hAnsi="仿宋" w:cs="Arial"/>
          <w:sz w:val="24"/>
        </w:rPr>
        <w:t>《投标人须知资料表》中规定的其他情形。</w:t>
      </w:r>
    </w:p>
    <w:p w14:paraId="7E3F2209"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53" w:name="_Toc151193846"/>
      <w:bookmarkStart w:id="354" w:name="_Toc226965805"/>
      <w:bookmarkStart w:id="355" w:name="_Toc164229227"/>
      <w:bookmarkStart w:id="356" w:name="_Toc127151532"/>
      <w:bookmarkStart w:id="357" w:name="_Toc151190159"/>
      <w:bookmarkStart w:id="358" w:name="_Toc151193774"/>
      <w:bookmarkStart w:id="359" w:name="_Toc264969222"/>
      <w:bookmarkStart w:id="360" w:name="_Toc127161446"/>
      <w:bookmarkStart w:id="361" w:name="_Toc150774632"/>
      <w:bookmarkStart w:id="362" w:name="_Toc226965722"/>
      <w:bookmarkStart w:id="363" w:name="_Toc127151733"/>
      <w:bookmarkStart w:id="364" w:name="_Toc305158874"/>
      <w:bookmarkStart w:id="365" w:name="_Toc520356157"/>
      <w:bookmarkStart w:id="366" w:name="_Toc305158800"/>
      <w:bookmarkStart w:id="367" w:name="_Toc265228370"/>
      <w:bookmarkStart w:id="368" w:name="_Toc164351626"/>
      <w:bookmarkStart w:id="369" w:name="_Toc142311034"/>
      <w:bookmarkStart w:id="370" w:name="_Toc151193702"/>
      <w:bookmarkStart w:id="371" w:name="_Toc226309776"/>
      <w:bookmarkStart w:id="372" w:name="_Toc164229373"/>
      <w:bookmarkStart w:id="373" w:name="_Toc151193630"/>
      <w:bookmarkStart w:id="374" w:name="_Toc164608801"/>
      <w:bookmarkStart w:id="375" w:name="_Toc164608646"/>
      <w:bookmarkStart w:id="376" w:name="_Toc150480770"/>
      <w:bookmarkStart w:id="377" w:name="_Toc195842897"/>
      <w:bookmarkStart w:id="378" w:name="_Toc151193920"/>
      <w:bookmarkStart w:id="379" w:name="_Toc149720825"/>
      <w:bookmarkStart w:id="380" w:name="_Toc150509283"/>
      <w:bookmarkStart w:id="381" w:name="_Toc226337228"/>
      <w:bookmarkStart w:id="382" w:name="_Toc150774737"/>
      <w:r w:rsidRPr="004C373B">
        <w:rPr>
          <w:rFonts w:ascii="仿宋" w:eastAsia="仿宋" w:hAnsi="仿宋" w:cs="Arial"/>
          <w:sz w:val="24"/>
        </w:rPr>
        <w:t>投标有效期</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709B32C"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投标文件应在本招标文件《投标人须知资料表》中规定的投标有效期内保持有效，投标有效期少于招标文件规定期限的，其</w:t>
      </w:r>
      <w:r w:rsidRPr="004C373B">
        <w:rPr>
          <w:rFonts w:ascii="仿宋" w:eastAsia="仿宋" w:hAnsi="仿宋" w:cs="Arial"/>
          <w:b/>
          <w:sz w:val="24"/>
        </w:rPr>
        <w:t>投标无效</w:t>
      </w:r>
      <w:r w:rsidRPr="004C373B">
        <w:rPr>
          <w:rFonts w:ascii="仿宋" w:eastAsia="仿宋" w:hAnsi="仿宋" w:cs="Arial"/>
          <w:sz w:val="24"/>
        </w:rPr>
        <w:t>。</w:t>
      </w:r>
    </w:p>
    <w:p w14:paraId="2A2B7B39"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83" w:name="_Toc164608647"/>
      <w:bookmarkStart w:id="384" w:name="_Toc164351627"/>
      <w:bookmarkStart w:id="385" w:name="_Toc305158875"/>
      <w:bookmarkStart w:id="386" w:name="_Toc151193847"/>
      <w:bookmarkStart w:id="387" w:name="_Toc150480771"/>
      <w:bookmarkStart w:id="388" w:name="_Toc151193921"/>
      <w:bookmarkStart w:id="389" w:name="_Toc150774738"/>
      <w:bookmarkStart w:id="390" w:name="_Toc151190160"/>
      <w:bookmarkStart w:id="391" w:name="_Toc226309777"/>
      <w:bookmarkStart w:id="392" w:name="_Toc226965806"/>
      <w:bookmarkStart w:id="393" w:name="_Toc520356158"/>
      <w:bookmarkStart w:id="394" w:name="_Toc265228371"/>
      <w:bookmarkStart w:id="395" w:name="_Toc127151533"/>
      <w:bookmarkStart w:id="396" w:name="_Toc150774633"/>
      <w:bookmarkStart w:id="397" w:name="_Toc164608802"/>
      <w:bookmarkStart w:id="398" w:name="_Toc226337229"/>
      <w:bookmarkStart w:id="399" w:name="_Toc127161447"/>
      <w:bookmarkStart w:id="400" w:name="_Toc127151734"/>
      <w:bookmarkStart w:id="401" w:name="_Toc151193703"/>
      <w:bookmarkStart w:id="402" w:name="_Toc150509284"/>
      <w:bookmarkStart w:id="403" w:name="_Toc151193775"/>
      <w:bookmarkStart w:id="404" w:name="_Toc195842898"/>
      <w:bookmarkStart w:id="405" w:name="_Toc264969223"/>
      <w:bookmarkStart w:id="406" w:name="_Toc149720826"/>
      <w:bookmarkStart w:id="407" w:name="_Toc164229374"/>
      <w:bookmarkStart w:id="408" w:name="_Toc226965723"/>
      <w:bookmarkStart w:id="409" w:name="_Toc164229228"/>
      <w:bookmarkStart w:id="410" w:name="_Toc142311035"/>
      <w:bookmarkStart w:id="411" w:name="_Toc151193631"/>
      <w:bookmarkStart w:id="412" w:name="_Toc305158801"/>
      <w:r w:rsidRPr="004C373B">
        <w:rPr>
          <w:rFonts w:ascii="仿宋" w:eastAsia="仿宋" w:hAnsi="仿宋" w:cs="Arial"/>
          <w:sz w:val="24"/>
        </w:rPr>
        <w:t>投标文件的签署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4C373B">
        <w:rPr>
          <w:rFonts w:ascii="仿宋" w:eastAsia="仿宋" w:hAnsi="仿宋" w:cs="Arial"/>
          <w:sz w:val="24"/>
        </w:rPr>
        <w:t>、盖章</w:t>
      </w:r>
    </w:p>
    <w:p w14:paraId="79025FC5"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bookmarkStart w:id="413" w:name="_Toc520356159"/>
      <w:bookmarkStart w:id="414" w:name="_Toc305158802"/>
      <w:bookmarkStart w:id="415" w:name="_Toc264969224"/>
      <w:bookmarkStart w:id="416" w:name="_Toc151193632"/>
      <w:bookmarkStart w:id="417" w:name="_Toc150774739"/>
      <w:bookmarkStart w:id="418" w:name="_Toc226309778"/>
      <w:bookmarkStart w:id="419" w:name="_Toc265228372"/>
      <w:bookmarkStart w:id="420" w:name="_Toc150480772"/>
      <w:bookmarkStart w:id="421" w:name="_Toc151193776"/>
      <w:bookmarkStart w:id="422" w:name="_Toc151193922"/>
      <w:bookmarkStart w:id="423" w:name="_Toc305158876"/>
      <w:bookmarkStart w:id="424" w:name="_Toc151193704"/>
      <w:bookmarkStart w:id="425" w:name="_Toc151190161"/>
      <w:bookmarkStart w:id="426" w:name="_Toc150774634"/>
      <w:bookmarkStart w:id="427" w:name="_Toc151193848"/>
      <w:bookmarkStart w:id="428" w:name="_Toc142311036"/>
      <w:bookmarkStart w:id="429" w:name="_Toc150509285"/>
      <w:bookmarkStart w:id="430" w:name="_Toc195842899"/>
      <w:bookmarkStart w:id="431" w:name="_Toc226965724"/>
      <w:bookmarkStart w:id="432" w:name="_Toc226965807"/>
      <w:bookmarkStart w:id="433" w:name="_Toc226337230"/>
      <w:bookmarkStart w:id="434" w:name="_Toc127151534"/>
      <w:r w:rsidRPr="004C373B">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69C3C5" w14:textId="77777777" w:rsidR="00D26B9B" w:rsidRPr="004C373B"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4C373B">
        <w:rPr>
          <w:rFonts w:ascii="仿宋" w:eastAsia="仿宋" w:hAnsi="仿宋" w:cs="Arial" w:hint="eastAsia"/>
          <w:sz w:val="24"/>
        </w:rPr>
        <w:t>14.2 招标文件要求盖章的内容，一般通过投标文件编制工具加盖电子签章。</w:t>
      </w:r>
    </w:p>
    <w:p w14:paraId="1388215B" w14:textId="77777777" w:rsidR="00D26B9B" w:rsidRPr="004C373B" w:rsidRDefault="00000000">
      <w:pPr>
        <w:pStyle w:val="21"/>
        <w:spacing w:before="0" w:line="360" w:lineRule="auto"/>
        <w:rPr>
          <w:rFonts w:ascii="仿宋" w:eastAsia="仿宋" w:hAnsi="仿宋" w:cs="Arial" w:hint="eastAsia"/>
          <w:sz w:val="28"/>
        </w:rPr>
      </w:pPr>
      <w:r w:rsidRPr="004C373B">
        <w:rPr>
          <w:rFonts w:ascii="仿宋" w:eastAsia="仿宋" w:hAnsi="仿宋" w:cs="Arial"/>
          <w:sz w:val="28"/>
        </w:rPr>
        <w:t>四   投标文件的提交</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87460CB"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35" w:name="_Toc520356160"/>
      <w:bookmarkStart w:id="436" w:name="_Toc164351629"/>
      <w:bookmarkStart w:id="437" w:name="_Toc150480773"/>
      <w:bookmarkStart w:id="438" w:name="_Toc150774740"/>
      <w:bookmarkStart w:id="439" w:name="_Toc164229230"/>
      <w:bookmarkStart w:id="440" w:name="_Toc142311037"/>
      <w:bookmarkStart w:id="441" w:name="_Toc127151736"/>
      <w:bookmarkStart w:id="442" w:name="_Toc151193777"/>
      <w:bookmarkStart w:id="443" w:name="_Toc226965725"/>
      <w:bookmarkStart w:id="444" w:name="_Toc150509286"/>
      <w:bookmarkStart w:id="445" w:name="_Toc164608804"/>
      <w:bookmarkStart w:id="446" w:name="_Toc195842900"/>
      <w:bookmarkStart w:id="447" w:name="_Toc151190162"/>
      <w:bookmarkStart w:id="448" w:name="_Toc151193705"/>
      <w:bookmarkStart w:id="449" w:name="_Toc305158877"/>
      <w:bookmarkStart w:id="450" w:name="_Toc127151535"/>
      <w:bookmarkStart w:id="451" w:name="_Toc264969225"/>
      <w:bookmarkStart w:id="452" w:name="_Toc226965808"/>
      <w:bookmarkStart w:id="453" w:name="_Toc151193633"/>
      <w:bookmarkStart w:id="454" w:name="_Toc151193849"/>
      <w:bookmarkStart w:id="455" w:name="_Toc226337231"/>
      <w:bookmarkStart w:id="456" w:name="_Toc151193923"/>
      <w:bookmarkStart w:id="457" w:name="_Toc164229376"/>
      <w:bookmarkStart w:id="458" w:name="_Toc226309779"/>
      <w:bookmarkStart w:id="459" w:name="_Toc127161449"/>
      <w:bookmarkStart w:id="460" w:name="_Toc265228373"/>
      <w:bookmarkStart w:id="461" w:name="_Toc149720828"/>
      <w:bookmarkStart w:id="462" w:name="_Toc164608649"/>
      <w:bookmarkStart w:id="463" w:name="_Toc150774635"/>
      <w:bookmarkStart w:id="464" w:name="_Toc305158803"/>
      <w:r w:rsidRPr="004C373B">
        <w:rPr>
          <w:rFonts w:ascii="仿宋" w:eastAsia="仿宋" w:hAnsi="仿宋" w:cs="Arial"/>
          <w:sz w:val="24"/>
        </w:rPr>
        <w:t>投标文件的</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4C373B">
        <w:rPr>
          <w:rFonts w:ascii="仿宋" w:eastAsia="仿宋" w:hAnsi="仿宋" w:cs="Arial"/>
          <w:sz w:val="24"/>
        </w:rPr>
        <w:t>提交</w:t>
      </w:r>
    </w:p>
    <w:p w14:paraId="53B2498D"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hint="eastAsia"/>
          <w:sz w:val="24"/>
        </w:rPr>
        <w:t>供应商应在投标文件递交截止时间前登录系统将投标文件上传至“北京市政府采购电子交易平台”</w:t>
      </w:r>
      <w:r w:rsidRPr="004C373B">
        <w:rPr>
          <w:rFonts w:ascii="仿宋" w:eastAsia="仿宋" w:hAnsi="仿宋" w:cs="Arial"/>
          <w:sz w:val="24"/>
        </w:rPr>
        <w:t>。</w:t>
      </w:r>
    </w:p>
    <w:p w14:paraId="1D3B0926"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hint="eastAsia"/>
          <w:sz w:val="24"/>
        </w:rPr>
        <w:lastRenderedPageBreak/>
        <w:t>逾期未完成上传的，系统将拒绝接收该投标文件</w:t>
      </w:r>
      <w:r w:rsidRPr="004C373B">
        <w:rPr>
          <w:rFonts w:ascii="仿宋" w:eastAsia="仿宋" w:hAnsi="仿宋" w:cs="Arial"/>
          <w:sz w:val="24"/>
        </w:rPr>
        <w:t>。</w:t>
      </w:r>
    </w:p>
    <w:p w14:paraId="7CDAC5DA"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65" w:name="_Toc151193924"/>
      <w:bookmarkStart w:id="466" w:name="_Toc264969226"/>
      <w:bookmarkStart w:id="467" w:name="_Toc164229377"/>
      <w:bookmarkStart w:id="468" w:name="_Toc164608805"/>
      <w:bookmarkStart w:id="469" w:name="_Toc226965726"/>
      <w:bookmarkStart w:id="470" w:name="_Toc164351630"/>
      <w:bookmarkStart w:id="471" w:name="_Toc127151737"/>
      <w:bookmarkStart w:id="472" w:name="_Toc151190163"/>
      <w:bookmarkStart w:id="473" w:name="_Toc151193850"/>
      <w:bookmarkStart w:id="474" w:name="_Toc150774636"/>
      <w:bookmarkStart w:id="475" w:name="_Toc127151536"/>
      <w:bookmarkStart w:id="476" w:name="_Toc150774741"/>
      <w:bookmarkStart w:id="477" w:name="_Toc305158878"/>
      <w:bookmarkStart w:id="478" w:name="_Toc150509287"/>
      <w:bookmarkStart w:id="479" w:name="_Toc151193778"/>
      <w:bookmarkStart w:id="480" w:name="_Toc520356161"/>
      <w:bookmarkStart w:id="481" w:name="_Toc265228374"/>
      <w:bookmarkStart w:id="482" w:name="_Toc195842901"/>
      <w:bookmarkStart w:id="483" w:name="_Toc226309780"/>
      <w:bookmarkStart w:id="484" w:name="_Toc142311038"/>
      <w:bookmarkStart w:id="485" w:name="_Toc226965809"/>
      <w:bookmarkStart w:id="486" w:name="_Toc149720829"/>
      <w:bookmarkStart w:id="487" w:name="_Toc226337232"/>
      <w:bookmarkStart w:id="488" w:name="_Toc164608650"/>
      <w:bookmarkStart w:id="489" w:name="_Toc127161450"/>
      <w:bookmarkStart w:id="490" w:name="_Toc151193634"/>
      <w:bookmarkStart w:id="491" w:name="_Toc164229231"/>
      <w:bookmarkStart w:id="492" w:name="_Toc305158804"/>
      <w:bookmarkStart w:id="493" w:name="_Toc151193706"/>
      <w:bookmarkStart w:id="494" w:name="_Toc150480774"/>
      <w:r w:rsidRPr="004C373B">
        <w:rPr>
          <w:rFonts w:ascii="仿宋" w:eastAsia="仿宋" w:hAnsi="仿宋" w:cs="Arial"/>
          <w:sz w:val="24"/>
        </w:rPr>
        <w:t>投标截止</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4C373B">
        <w:rPr>
          <w:rFonts w:ascii="仿宋" w:eastAsia="仿宋" w:hAnsi="仿宋" w:cs="Arial"/>
          <w:sz w:val="24"/>
        </w:rPr>
        <w:t>时间</w:t>
      </w:r>
    </w:p>
    <w:p w14:paraId="5E92D419"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r w:rsidRPr="004C373B">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1DFB5A1"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r w:rsidRPr="004C373B">
        <w:rPr>
          <w:rFonts w:ascii="仿宋" w:eastAsia="仿宋" w:hAnsi="仿宋" w:cs="Arial" w:hint="eastAsia"/>
          <w:sz w:val="24"/>
        </w:rPr>
        <w:t>16.2投标人应在招标文件要求提交投标文件截止时间前，将加密的投标文件上传至“北京市政府采购电子交易平台”。</w:t>
      </w:r>
    </w:p>
    <w:p w14:paraId="3E47B8C8"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r w:rsidRPr="004C373B">
        <w:rPr>
          <w:rFonts w:ascii="仿宋" w:eastAsia="仿宋" w:hAnsi="仿宋" w:cs="Arial" w:hint="eastAsia"/>
          <w:sz w:val="24"/>
        </w:rPr>
        <w:t>16.3不按照招标文件要求递交电子投标文件的，采购人及该授权采购代理均不予受理。</w:t>
      </w:r>
    </w:p>
    <w:p w14:paraId="6FE52E3C" w14:textId="77777777" w:rsidR="00D26B9B" w:rsidRPr="004C373B" w:rsidRDefault="00000000">
      <w:pPr>
        <w:tabs>
          <w:tab w:val="left" w:pos="900"/>
          <w:tab w:val="left" w:pos="1080"/>
        </w:tabs>
        <w:snapToGrid w:val="0"/>
        <w:spacing w:line="360" w:lineRule="auto"/>
        <w:ind w:firstLineChars="200" w:firstLine="480"/>
        <w:rPr>
          <w:rFonts w:ascii="仿宋" w:eastAsia="仿宋" w:hAnsi="仿宋" w:cs="Arial" w:hint="eastAsia"/>
          <w:sz w:val="24"/>
        </w:rPr>
      </w:pPr>
      <w:r w:rsidRPr="004C373B">
        <w:rPr>
          <w:rFonts w:ascii="仿宋" w:eastAsia="仿宋" w:hAnsi="仿宋" w:cs="Arial" w:hint="eastAsia"/>
          <w:sz w:val="24"/>
        </w:rPr>
        <w:t>16.4供应商应充分考虑到网络及系统平台可能存在的非正常情况，在投标文件递交截止时间之前完成上传</w:t>
      </w:r>
      <w:r w:rsidRPr="004C373B">
        <w:rPr>
          <w:rFonts w:ascii="仿宋" w:eastAsia="仿宋" w:hAnsi="仿宋" w:cs="Arial"/>
          <w:sz w:val="24"/>
        </w:rPr>
        <w:t>。</w:t>
      </w:r>
    </w:p>
    <w:p w14:paraId="462B9F52"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投标文件的接收、修改与撤回</w:t>
      </w:r>
    </w:p>
    <w:p w14:paraId="6F4932EF"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r w:rsidRPr="004C373B">
        <w:rPr>
          <w:rFonts w:ascii="仿宋" w:eastAsia="仿宋" w:hAnsi="仿宋" w:cs="Arial" w:hint="eastAsia"/>
          <w:sz w:val="24"/>
        </w:rPr>
        <w:t>17.1 投标截止时间前，投标人可以对所提交的投标文件进行补充、修改或者撤回。</w:t>
      </w:r>
    </w:p>
    <w:p w14:paraId="6633E49F" w14:textId="77777777" w:rsidR="00D26B9B" w:rsidRPr="004C373B" w:rsidRDefault="00000000">
      <w:pPr>
        <w:tabs>
          <w:tab w:val="left" w:pos="360"/>
        </w:tabs>
        <w:snapToGrid w:val="0"/>
        <w:spacing w:line="360" w:lineRule="auto"/>
        <w:ind w:firstLineChars="200" w:firstLine="480"/>
        <w:outlineLvl w:val="1"/>
        <w:rPr>
          <w:rFonts w:ascii="仿宋" w:eastAsia="仿宋" w:hAnsi="仿宋" w:cs="Arial" w:hint="eastAsia"/>
          <w:sz w:val="24"/>
        </w:rPr>
      </w:pPr>
      <w:r w:rsidRPr="004C373B">
        <w:rPr>
          <w:rFonts w:ascii="仿宋" w:eastAsia="仿宋" w:hAnsi="仿宋" w:cs="Arial" w:hint="eastAsia"/>
          <w:sz w:val="24"/>
        </w:rPr>
        <w:t>17.2 投标人对投标文件的补充、修改的内容应当按照招标文件要求签署、盖章，作为投标文件的组成部分。</w:t>
      </w:r>
    </w:p>
    <w:p w14:paraId="2154397C" w14:textId="77777777" w:rsidR="00D26B9B" w:rsidRPr="004C373B"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4C373B">
        <w:rPr>
          <w:rFonts w:ascii="仿宋" w:eastAsia="仿宋" w:hAnsi="仿宋" w:cs="Arial" w:hint="eastAsia"/>
          <w:sz w:val="24"/>
        </w:rPr>
        <w:t>17.3从递交投标文件截止期至投标有效期之间的这段时间内，投标人不得撤回或修改其投标，否则其保证金将不予退还</w:t>
      </w:r>
      <w:r w:rsidRPr="004C373B">
        <w:rPr>
          <w:rFonts w:ascii="仿宋" w:eastAsia="仿宋" w:hAnsi="仿宋" w:cs="Arial"/>
          <w:sz w:val="24"/>
        </w:rPr>
        <w:t>。</w:t>
      </w:r>
    </w:p>
    <w:p w14:paraId="372E1008" w14:textId="77777777" w:rsidR="00D26B9B" w:rsidRPr="004C373B" w:rsidRDefault="00D26B9B">
      <w:pPr>
        <w:spacing w:line="360" w:lineRule="auto"/>
        <w:rPr>
          <w:rFonts w:ascii="仿宋" w:eastAsia="仿宋" w:hAnsi="仿宋" w:cs="Arial" w:hint="eastAsia"/>
          <w:sz w:val="24"/>
        </w:rPr>
      </w:pPr>
    </w:p>
    <w:p w14:paraId="7D29CF68" w14:textId="77777777" w:rsidR="00D26B9B" w:rsidRPr="004C373B" w:rsidRDefault="00000000">
      <w:pPr>
        <w:pStyle w:val="21"/>
        <w:spacing w:before="0" w:line="360" w:lineRule="auto"/>
        <w:rPr>
          <w:rFonts w:ascii="仿宋" w:eastAsia="仿宋" w:hAnsi="仿宋" w:cs="Arial" w:hint="eastAsia"/>
          <w:sz w:val="28"/>
        </w:rPr>
      </w:pPr>
      <w:bookmarkStart w:id="495" w:name="_Toc150774638"/>
      <w:bookmarkStart w:id="496" w:name="_Toc151193780"/>
      <w:bookmarkStart w:id="497" w:name="_Toc127151538"/>
      <w:bookmarkStart w:id="498" w:name="_Toc151193636"/>
      <w:bookmarkStart w:id="499" w:name="_Toc151193852"/>
      <w:bookmarkStart w:id="500" w:name="_Toc195842903"/>
      <w:bookmarkStart w:id="501" w:name="_Toc520356163"/>
      <w:bookmarkStart w:id="502" w:name="_Toc151193926"/>
      <w:bookmarkStart w:id="503" w:name="_Toc226965728"/>
      <w:bookmarkStart w:id="504" w:name="_Toc150509289"/>
      <w:bookmarkStart w:id="505" w:name="_Toc305158880"/>
      <w:bookmarkStart w:id="506" w:name="_Toc265228376"/>
      <w:bookmarkStart w:id="507" w:name="_Toc226965811"/>
      <w:bookmarkStart w:id="508" w:name="_Toc305158806"/>
      <w:bookmarkStart w:id="509" w:name="_Toc150774743"/>
      <w:bookmarkStart w:id="510" w:name="_Toc151190165"/>
      <w:bookmarkStart w:id="511" w:name="_Toc226337234"/>
      <w:bookmarkStart w:id="512" w:name="_Toc142311040"/>
      <w:bookmarkStart w:id="513" w:name="_Toc150480776"/>
      <w:bookmarkStart w:id="514" w:name="_Toc226309782"/>
      <w:bookmarkStart w:id="515" w:name="_Toc264969228"/>
      <w:bookmarkStart w:id="516" w:name="_Toc151193708"/>
      <w:r w:rsidRPr="004C373B">
        <w:rPr>
          <w:rFonts w:ascii="仿宋" w:eastAsia="仿宋" w:hAnsi="仿宋" w:cs="Arial"/>
          <w:sz w:val="28"/>
        </w:rPr>
        <w:t>五   开标、资格审查及评标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806B414"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17" w:name="_Toc151193781"/>
      <w:bookmarkStart w:id="518" w:name="_Toc195842904"/>
      <w:bookmarkStart w:id="519" w:name="_Toc226337235"/>
      <w:bookmarkStart w:id="520" w:name="_Toc226965729"/>
      <w:bookmarkStart w:id="521" w:name="_Toc265228377"/>
      <w:bookmarkStart w:id="522" w:name="_Toc520356164"/>
      <w:bookmarkStart w:id="523" w:name="_Toc150774744"/>
      <w:bookmarkStart w:id="524" w:name="_Toc305158881"/>
      <w:bookmarkStart w:id="525" w:name="_Toc151193709"/>
      <w:bookmarkStart w:id="526" w:name="_Toc264969229"/>
      <w:bookmarkStart w:id="527" w:name="_Toc151193927"/>
      <w:bookmarkStart w:id="528" w:name="_Toc305158807"/>
      <w:bookmarkStart w:id="529" w:name="_Toc164608808"/>
      <w:bookmarkStart w:id="530" w:name="_Toc151193637"/>
      <w:bookmarkStart w:id="531" w:name="_Toc164229234"/>
      <w:bookmarkStart w:id="532" w:name="_Toc142311041"/>
      <w:bookmarkStart w:id="533" w:name="_Toc127151539"/>
      <w:bookmarkStart w:id="534" w:name="_Toc164229380"/>
      <w:bookmarkStart w:id="535" w:name="_Toc127161453"/>
      <w:bookmarkStart w:id="536" w:name="_Toc149720832"/>
      <w:bookmarkStart w:id="537" w:name="_Toc226309783"/>
      <w:bookmarkStart w:id="538" w:name="_Toc164608653"/>
      <w:bookmarkStart w:id="539" w:name="_Toc127151740"/>
      <w:bookmarkStart w:id="540" w:name="_Toc151193853"/>
      <w:bookmarkStart w:id="541" w:name="_Toc226965812"/>
      <w:bookmarkStart w:id="542" w:name="_Toc164351633"/>
      <w:bookmarkStart w:id="543" w:name="_Toc151190166"/>
      <w:bookmarkStart w:id="544" w:name="_Toc150480777"/>
      <w:bookmarkStart w:id="545" w:name="_Toc150774639"/>
      <w:bookmarkStart w:id="546" w:name="_Toc150509290"/>
      <w:r w:rsidRPr="004C373B">
        <w:rPr>
          <w:rFonts w:ascii="仿宋" w:eastAsia="仿宋" w:hAnsi="仿宋" w:cs="Arial"/>
          <w:sz w:val="24"/>
        </w:rPr>
        <w:t>开标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18241B7F"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47" w:name="_Toc520356165"/>
      <w:r w:rsidRPr="004C373B">
        <w:rPr>
          <w:rFonts w:ascii="仿宋" w:eastAsia="仿宋" w:hAnsi="仿宋" w:cs="Arial" w:hint="eastAsia"/>
          <w:sz w:val="24"/>
        </w:rPr>
        <w:t>采购人和采购代理机构将按按招标文件的规定的时间和地点组织公开开标并邀请所有投标人代表参加。</w:t>
      </w:r>
    </w:p>
    <w:p w14:paraId="3C3F89A4" w14:textId="77777777" w:rsidR="00D26B9B" w:rsidRPr="004C373B" w:rsidRDefault="00000000">
      <w:pPr>
        <w:tabs>
          <w:tab w:val="left" w:pos="1080"/>
          <w:tab w:val="left" w:pos="2014"/>
        </w:tabs>
        <w:snapToGrid w:val="0"/>
        <w:spacing w:line="360" w:lineRule="auto"/>
        <w:ind w:left="357" w:firstLineChars="300" w:firstLine="720"/>
        <w:rPr>
          <w:rFonts w:ascii="仿宋" w:eastAsia="仿宋" w:hAnsi="仿宋" w:cs="Arial" w:hint="eastAsia"/>
          <w:sz w:val="24"/>
        </w:rPr>
      </w:pPr>
      <w:r w:rsidRPr="004C373B">
        <w:rPr>
          <w:rFonts w:ascii="仿宋" w:eastAsia="仿宋" w:hAnsi="仿宋" w:cs="Arial" w:hint="eastAsia"/>
          <w:sz w:val="24"/>
        </w:rPr>
        <w:t>投标人不足3家的，不予开标。</w:t>
      </w:r>
    </w:p>
    <w:p w14:paraId="6C901C63"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6F9DEA90"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666EF888"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sidRPr="004C373B">
        <w:rPr>
          <w:rFonts w:ascii="仿宋" w:eastAsia="仿宋" w:hAnsi="仿宋" w:cs="Arial" w:hint="eastAsia"/>
          <w:sz w:val="24"/>
        </w:rPr>
        <w:lastRenderedPageBreak/>
        <w:t>请。采购人、采购代理机构对投标人提出的询问或者回避申请将及时处理</w:t>
      </w:r>
      <w:r w:rsidRPr="004C373B">
        <w:rPr>
          <w:rFonts w:ascii="仿宋" w:eastAsia="仿宋" w:hAnsi="仿宋" w:cs="Arial"/>
          <w:sz w:val="24"/>
        </w:rPr>
        <w:t>。</w:t>
      </w:r>
    </w:p>
    <w:p w14:paraId="4A415950"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资格审查</w:t>
      </w:r>
    </w:p>
    <w:p w14:paraId="480C3F15"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见第三章《资格审查》。</w:t>
      </w:r>
    </w:p>
    <w:p w14:paraId="18DCED7C"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48" w:name="_Toc150480778"/>
      <w:bookmarkStart w:id="549" w:name="_Toc151193928"/>
      <w:bookmarkStart w:id="550" w:name="_Toc164608654"/>
      <w:bookmarkStart w:id="551" w:name="_Toc151193782"/>
      <w:bookmarkStart w:id="552" w:name="_Toc164608809"/>
      <w:bookmarkStart w:id="553" w:name="_Toc164351634"/>
      <w:bookmarkStart w:id="554" w:name="_Toc305158882"/>
      <w:bookmarkStart w:id="555" w:name="_Toc264969230"/>
      <w:bookmarkStart w:id="556" w:name="_Toc150774640"/>
      <w:bookmarkStart w:id="557" w:name="_Toc226309784"/>
      <w:bookmarkStart w:id="558" w:name="_Toc142311042"/>
      <w:bookmarkStart w:id="559" w:name="_Toc151193854"/>
      <w:bookmarkStart w:id="560" w:name="_Toc150509291"/>
      <w:bookmarkStart w:id="561" w:name="_Toc127151741"/>
      <w:bookmarkStart w:id="562" w:name="_Toc151193710"/>
      <w:bookmarkStart w:id="563" w:name="_Toc127151540"/>
      <w:bookmarkStart w:id="564" w:name="_Toc151190167"/>
      <w:bookmarkStart w:id="565" w:name="_Toc226337236"/>
      <w:bookmarkStart w:id="566" w:name="_Toc164229381"/>
      <w:bookmarkStart w:id="567" w:name="_Toc151193638"/>
      <w:bookmarkStart w:id="568" w:name="_Toc127161454"/>
      <w:bookmarkStart w:id="569" w:name="_Toc164229235"/>
      <w:bookmarkStart w:id="570" w:name="_Toc226965730"/>
      <w:bookmarkStart w:id="571" w:name="_Toc149720833"/>
      <w:bookmarkStart w:id="572" w:name="_Toc265228378"/>
      <w:bookmarkStart w:id="573" w:name="_Toc150774745"/>
      <w:bookmarkStart w:id="574" w:name="_Toc305158808"/>
      <w:bookmarkStart w:id="575" w:name="_Toc195842905"/>
      <w:bookmarkStart w:id="576" w:name="_Toc226965813"/>
      <w:bookmarkEnd w:id="547"/>
      <w:r w:rsidRPr="004C373B">
        <w:rPr>
          <w:rFonts w:ascii="仿宋" w:eastAsia="仿宋" w:hAnsi="仿宋" w:cs="Arial"/>
          <w:sz w:val="24"/>
        </w:rPr>
        <w:t>评标委员会</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E8F7441"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评标委员会根据政府采购有关规定和本次招标采购项目的特点进行组建，并负责具体评标事务，独立履行职责。</w:t>
      </w:r>
      <w:bookmarkStart w:id="577" w:name="_Toc520356166"/>
    </w:p>
    <w:p w14:paraId="106BC306"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8" w:name="_Toc520356169"/>
      <w:bookmarkEnd w:id="577"/>
    </w:p>
    <w:p w14:paraId="112575C1"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评标程序、评标方法和评标标准</w:t>
      </w:r>
    </w:p>
    <w:p w14:paraId="652325E8"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见第四章《评标程序、评标方法和评标标准》。</w:t>
      </w:r>
    </w:p>
    <w:p w14:paraId="10722959" w14:textId="77777777" w:rsidR="00D26B9B" w:rsidRPr="004C373B" w:rsidRDefault="00D26B9B">
      <w:pPr>
        <w:tabs>
          <w:tab w:val="left" w:pos="360"/>
          <w:tab w:val="left" w:pos="1080"/>
        </w:tabs>
        <w:snapToGrid w:val="0"/>
        <w:spacing w:line="360" w:lineRule="auto"/>
        <w:ind w:left="1080"/>
        <w:rPr>
          <w:rFonts w:ascii="仿宋" w:eastAsia="仿宋" w:hAnsi="仿宋" w:cs="Arial" w:hint="eastAsia"/>
          <w:sz w:val="24"/>
        </w:rPr>
      </w:pPr>
    </w:p>
    <w:p w14:paraId="06A8FCAC" w14:textId="77777777" w:rsidR="00D26B9B" w:rsidRPr="004C373B" w:rsidRDefault="00000000">
      <w:pPr>
        <w:pStyle w:val="21"/>
        <w:spacing w:before="0" w:line="360" w:lineRule="auto"/>
        <w:rPr>
          <w:rFonts w:ascii="仿宋" w:eastAsia="仿宋" w:hAnsi="仿宋" w:cs="Arial" w:hint="eastAsia"/>
          <w:sz w:val="28"/>
        </w:rPr>
      </w:pPr>
      <w:bookmarkStart w:id="579" w:name="_Toc226309789"/>
      <w:bookmarkStart w:id="580" w:name="_Toc151193787"/>
      <w:bookmarkStart w:id="581" w:name="_Toc151193715"/>
      <w:bookmarkStart w:id="582" w:name="_Toc151193643"/>
      <w:bookmarkStart w:id="583" w:name="_Toc195842910"/>
      <w:bookmarkStart w:id="584" w:name="_Toc226965818"/>
      <w:bookmarkStart w:id="585" w:name="_Toc150774645"/>
      <w:bookmarkStart w:id="586" w:name="_Toc226965735"/>
      <w:bookmarkStart w:id="587" w:name="_Toc151190172"/>
      <w:bookmarkStart w:id="588" w:name="_Toc142311047"/>
      <w:bookmarkStart w:id="589" w:name="_Toc150509296"/>
      <w:bookmarkStart w:id="590" w:name="_Toc127151545"/>
      <w:bookmarkStart w:id="591" w:name="_Toc150774750"/>
      <w:bookmarkStart w:id="592" w:name="_Toc151193933"/>
      <w:bookmarkStart w:id="593" w:name="_Toc265228383"/>
      <w:bookmarkStart w:id="594" w:name="_Toc305158813"/>
      <w:bookmarkStart w:id="595" w:name="_Toc264969235"/>
      <w:bookmarkStart w:id="596" w:name="_Toc151193859"/>
      <w:bookmarkStart w:id="597" w:name="_Toc150480783"/>
      <w:bookmarkStart w:id="598" w:name="_Toc305158887"/>
      <w:bookmarkStart w:id="599" w:name="_Toc226337241"/>
      <w:r w:rsidRPr="004C373B">
        <w:rPr>
          <w:rFonts w:ascii="仿宋" w:eastAsia="仿宋" w:hAnsi="仿宋" w:cs="Arial"/>
          <w:sz w:val="28"/>
        </w:rPr>
        <w:t xml:space="preserve">六   </w:t>
      </w:r>
      <w:bookmarkEnd w:id="578"/>
      <w:r w:rsidRPr="004C373B">
        <w:rPr>
          <w:rFonts w:ascii="仿宋" w:eastAsia="仿宋" w:hAnsi="仿宋" w:cs="Arial"/>
          <w:sz w:val="28"/>
        </w:rPr>
        <w:t>确定中标</w:t>
      </w:r>
      <w:bookmarkStart w:id="600" w:name="_Toc265228385"/>
      <w:bookmarkStart w:id="601" w:name="_Toc142311049"/>
      <w:bookmarkStart w:id="602" w:name="_Toc151193861"/>
      <w:bookmarkStart w:id="603" w:name="_Toc305158815"/>
      <w:bookmarkStart w:id="604" w:name="_Toc150480785"/>
      <w:bookmarkStart w:id="605" w:name="_Toc151193935"/>
      <w:bookmarkStart w:id="606" w:name="_Toc164608816"/>
      <w:bookmarkStart w:id="607" w:name="_Toc151190174"/>
      <w:bookmarkStart w:id="608" w:name="_Toc127151748"/>
      <w:bookmarkStart w:id="609" w:name="_Toc226309791"/>
      <w:bookmarkStart w:id="610" w:name="_Toc264969237"/>
      <w:bookmarkStart w:id="611" w:name="_Toc226965737"/>
      <w:bookmarkStart w:id="612" w:name="_Toc226965820"/>
      <w:bookmarkStart w:id="613" w:name="_Toc164351641"/>
      <w:bookmarkStart w:id="614" w:name="_Toc226337243"/>
      <w:bookmarkStart w:id="615" w:name="_Toc149720840"/>
      <w:bookmarkStart w:id="616" w:name="_Toc150774647"/>
      <w:bookmarkStart w:id="617" w:name="_Toc150509298"/>
      <w:bookmarkStart w:id="618" w:name="_Toc127151547"/>
      <w:bookmarkStart w:id="619" w:name="_Toc164229388"/>
      <w:bookmarkStart w:id="620" w:name="_Toc305158889"/>
      <w:bookmarkStart w:id="621" w:name="_Toc164608661"/>
      <w:bookmarkStart w:id="622" w:name="_Toc150774752"/>
      <w:bookmarkStart w:id="623" w:name="_Toc151193789"/>
      <w:bookmarkStart w:id="624" w:name="_Toc151193645"/>
      <w:bookmarkStart w:id="625" w:name="_Toc195842912"/>
      <w:bookmarkStart w:id="626" w:name="_Toc127161461"/>
      <w:bookmarkStart w:id="627" w:name="_Toc151193717"/>
      <w:bookmarkStart w:id="628" w:name="_Toc164229242"/>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1BF214F3"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确定中标人</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311A662D"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CCE9327"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29" w:name="_Toc305158891"/>
      <w:bookmarkStart w:id="630" w:name="_Toc305158817"/>
      <w:bookmarkStart w:id="631" w:name="_Toc127151750"/>
      <w:bookmarkStart w:id="632" w:name="_Toc150480787"/>
      <w:bookmarkStart w:id="633" w:name="_Toc195842914"/>
      <w:bookmarkStart w:id="634" w:name="_Toc151193647"/>
      <w:bookmarkStart w:id="635" w:name="_Toc264969239"/>
      <w:bookmarkStart w:id="636" w:name="_Toc164351643"/>
      <w:bookmarkStart w:id="637" w:name="_Toc151193863"/>
      <w:bookmarkStart w:id="638" w:name="_Toc164229244"/>
      <w:bookmarkStart w:id="639" w:name="_Toc142311051"/>
      <w:bookmarkStart w:id="640" w:name="_Toc127161463"/>
      <w:bookmarkStart w:id="641" w:name="_Toc149720842"/>
      <w:bookmarkStart w:id="642" w:name="_Toc164608663"/>
      <w:bookmarkStart w:id="643" w:name="_Toc265228387"/>
      <w:bookmarkStart w:id="644" w:name="_Toc226965739"/>
      <w:bookmarkStart w:id="645" w:name="_Toc164229390"/>
      <w:bookmarkStart w:id="646" w:name="_Toc127151549"/>
      <w:bookmarkStart w:id="647" w:name="_Toc151190176"/>
      <w:bookmarkStart w:id="648" w:name="_Toc151193937"/>
      <w:bookmarkStart w:id="649" w:name="_Toc150774754"/>
      <w:bookmarkStart w:id="650" w:name="_Toc226337245"/>
      <w:bookmarkStart w:id="651" w:name="_Toc151193719"/>
      <w:bookmarkStart w:id="652" w:name="_Toc151193791"/>
      <w:bookmarkStart w:id="653" w:name="_Toc164608818"/>
      <w:bookmarkStart w:id="654" w:name="_Toc150774649"/>
      <w:bookmarkStart w:id="655" w:name="_Toc226309793"/>
      <w:bookmarkStart w:id="656" w:name="_Toc226965822"/>
      <w:bookmarkStart w:id="657" w:name="_Toc150509300"/>
      <w:bookmarkStart w:id="658" w:name="_Toc520356176"/>
      <w:bookmarkStart w:id="659" w:name="_Ref467306425"/>
      <w:bookmarkStart w:id="660" w:name="_Ref467307090"/>
      <w:r w:rsidRPr="004C373B">
        <w:rPr>
          <w:rFonts w:ascii="仿宋" w:eastAsia="仿宋" w:hAnsi="仿宋" w:cs="Arial"/>
          <w:sz w:val="24"/>
        </w:rPr>
        <w:t>中标公告与中标通知书</w:t>
      </w:r>
      <w:bookmarkEnd w:id="629"/>
      <w:bookmarkEnd w:id="630"/>
    </w:p>
    <w:p w14:paraId="7BF031F4"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采购人或采购代理机构自中标人确定之日起2个工作日内，</w:t>
      </w:r>
      <w:r w:rsidRPr="004C373B">
        <w:rPr>
          <w:rFonts w:ascii="仿宋" w:eastAsia="仿宋" w:hAnsi="仿宋" w:cs="Arial"/>
          <w:kern w:val="0"/>
          <w:sz w:val="24"/>
        </w:rPr>
        <w:t>在北京市政府采购网公告中标结果</w:t>
      </w:r>
      <w:r w:rsidRPr="004C373B">
        <w:rPr>
          <w:rFonts w:ascii="仿宋" w:eastAsia="仿宋" w:hAnsi="仿宋" w:cs="Arial"/>
          <w:sz w:val="24"/>
        </w:rPr>
        <w:t>，同时向中标人发出中标通知书，中标公告期限为1个工作日。</w:t>
      </w:r>
    </w:p>
    <w:p w14:paraId="48B96855"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0BE4671D"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废标</w:t>
      </w:r>
    </w:p>
    <w:p w14:paraId="54547C08"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在招标采购中，出现下列情形之一的，应予废标：</w:t>
      </w:r>
    </w:p>
    <w:p w14:paraId="48271719"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符合专业条件的供应商或者对招标文件作实质响应的供应商不足三</w:t>
      </w:r>
      <w:r w:rsidRPr="004C373B">
        <w:rPr>
          <w:rFonts w:ascii="仿宋" w:eastAsia="仿宋" w:hAnsi="仿宋" w:cs="Arial"/>
          <w:sz w:val="24"/>
        </w:rPr>
        <w:lastRenderedPageBreak/>
        <w:t>家的；</w:t>
      </w:r>
    </w:p>
    <w:p w14:paraId="1EADEBE8"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出现影响采购公正的违法、违规行为的；</w:t>
      </w:r>
    </w:p>
    <w:p w14:paraId="113FE43F"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投标人的报价均超过了采购预算，采购人不能支付的；</w:t>
      </w:r>
    </w:p>
    <w:p w14:paraId="5B240ADE"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因重大变故，采购任务取消的。</w:t>
      </w:r>
    </w:p>
    <w:p w14:paraId="10C1D984"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废标后，采购人将废标理由通知所有投标人。</w:t>
      </w:r>
    </w:p>
    <w:p w14:paraId="77C261E2"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1" w:name="_Ref467307204"/>
      <w:bookmarkStart w:id="662" w:name="_Ref467306377"/>
      <w:bookmarkStart w:id="663" w:name="_Toc142311052"/>
      <w:bookmarkStart w:id="664" w:name="_Toc226337246"/>
      <w:bookmarkStart w:id="665" w:name="_Toc305158818"/>
      <w:bookmarkStart w:id="666" w:name="_Toc127151751"/>
      <w:bookmarkStart w:id="667" w:name="_Toc150480788"/>
      <w:bookmarkStart w:id="668" w:name="_Ref467307062"/>
      <w:bookmarkStart w:id="669" w:name="_Toc151193792"/>
      <w:bookmarkStart w:id="670" w:name="_Toc520356175"/>
      <w:bookmarkStart w:id="671" w:name="_Toc150509301"/>
      <w:bookmarkStart w:id="672" w:name="_Toc226965823"/>
      <w:bookmarkStart w:id="673" w:name="_Toc305158892"/>
      <w:bookmarkStart w:id="674" w:name="_Toc265228388"/>
      <w:bookmarkStart w:id="675" w:name="_Toc164608819"/>
      <w:bookmarkStart w:id="676" w:name="_Toc149720843"/>
      <w:bookmarkStart w:id="677" w:name="_Toc164608664"/>
      <w:bookmarkStart w:id="678" w:name="_Toc151190177"/>
      <w:bookmarkStart w:id="679" w:name="_Toc264969240"/>
      <w:bookmarkStart w:id="680" w:name="_Toc195842915"/>
      <w:bookmarkStart w:id="681" w:name="_Ref467306978"/>
      <w:bookmarkStart w:id="682" w:name="_Toc226309794"/>
      <w:bookmarkStart w:id="683" w:name="_Toc150774650"/>
      <w:bookmarkStart w:id="684" w:name="_Toc164229245"/>
      <w:bookmarkStart w:id="685" w:name="_Toc151193938"/>
      <w:bookmarkStart w:id="686" w:name="_Toc164229391"/>
      <w:bookmarkStart w:id="687" w:name="_Toc151193864"/>
      <w:bookmarkStart w:id="688" w:name="_Toc127161464"/>
      <w:bookmarkStart w:id="689" w:name="_Toc226965740"/>
      <w:bookmarkStart w:id="690" w:name="_Toc127151550"/>
      <w:bookmarkStart w:id="691" w:name="_Toc151193648"/>
      <w:bookmarkStart w:id="692" w:name="_Toc151193720"/>
      <w:bookmarkStart w:id="693" w:name="_Toc164351644"/>
      <w:bookmarkStart w:id="694" w:name="_Toc150774755"/>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4C373B">
        <w:rPr>
          <w:rFonts w:ascii="仿宋" w:eastAsia="仿宋" w:hAnsi="仿宋" w:cs="Arial"/>
          <w:sz w:val="24"/>
        </w:rPr>
        <w:t>签订合同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7321F7F"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58EF49D7"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09CF0"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联合体中标的，联合体各方应当共同与采购人签订合同，就中标项目向采购人承担连带责任。</w:t>
      </w:r>
    </w:p>
    <w:p w14:paraId="1FC1893E"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政府采购合同不能转包。</w:t>
      </w:r>
    </w:p>
    <w:p w14:paraId="5EBAD248"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4C373B">
        <w:rPr>
          <w:rFonts w:ascii="仿宋" w:eastAsia="仿宋" w:hAnsi="仿宋" w:cs="Arial"/>
          <w:b/>
          <w:sz w:val="24"/>
        </w:rPr>
        <w:t>，</w:t>
      </w:r>
      <w:r w:rsidRPr="004C373B">
        <w:rPr>
          <w:rFonts w:ascii="仿宋" w:eastAsia="仿宋" w:hAnsi="仿宋" w:cs="Arial"/>
          <w:sz w:val="24"/>
        </w:rPr>
        <w:t>否则</w:t>
      </w:r>
      <w:r w:rsidRPr="004C373B">
        <w:rPr>
          <w:rFonts w:ascii="仿宋" w:eastAsia="仿宋" w:hAnsi="仿宋" w:cs="Arial"/>
          <w:b/>
          <w:sz w:val="24"/>
        </w:rPr>
        <w:t>投标无效</w:t>
      </w:r>
      <w:r w:rsidRPr="004C373B">
        <w:rPr>
          <w:rFonts w:ascii="仿宋" w:eastAsia="仿宋" w:hAnsi="仿宋" w:cs="Arial"/>
          <w:sz w:val="24"/>
        </w:rPr>
        <w:t>。中标人就采购项目和分包项目向采购人负责，分包供应商就分包项目承担责任。</w:t>
      </w:r>
    </w:p>
    <w:bookmarkEnd w:id="658"/>
    <w:bookmarkEnd w:id="659"/>
    <w:bookmarkEnd w:id="660"/>
    <w:p w14:paraId="40220E4A"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询问与质疑</w:t>
      </w:r>
    </w:p>
    <w:p w14:paraId="758B0991"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询问</w:t>
      </w:r>
    </w:p>
    <w:p w14:paraId="71FAF3F6"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投标人对政府采购活动事项有疑问的，可依法提出询问，并按《投标人须知资料表》载明的形式送达采购人或采购代理机构。</w:t>
      </w:r>
    </w:p>
    <w:p w14:paraId="436E20F9"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采购人或采购代理机构对供应商依法提出的询问，在3个工作日内作出答复，但答复的内容不得涉及商业秘密。</w:t>
      </w:r>
    </w:p>
    <w:p w14:paraId="72F3CCFE"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质疑</w:t>
      </w:r>
    </w:p>
    <w:p w14:paraId="0E0C12A1"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sidRPr="004C373B">
        <w:rPr>
          <w:rFonts w:ascii="仿宋" w:eastAsia="仿宋" w:hAnsi="仿宋" w:cs="Arial"/>
          <w:sz w:val="24"/>
        </w:rPr>
        <w:lastRenderedPageBreak/>
        <w:t>采购代理机构在收到质疑函后7个工作日内作出答复。</w:t>
      </w:r>
    </w:p>
    <w:p w14:paraId="4E609620"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质疑函须使用财政部制定的范本文件。投标人为自然人的，</w:t>
      </w:r>
      <w:r w:rsidRPr="004C373B">
        <w:rPr>
          <w:rFonts w:ascii="仿宋" w:eastAsia="仿宋" w:hAnsi="仿宋" w:cs="Arial" w:hint="eastAsia"/>
          <w:sz w:val="24"/>
        </w:rPr>
        <w:t>质疑函</w:t>
      </w:r>
      <w:r w:rsidRPr="004C373B">
        <w:rPr>
          <w:rFonts w:ascii="仿宋" w:eastAsia="仿宋" w:hAnsi="仿宋" w:cs="Arial"/>
          <w:sz w:val="24"/>
        </w:rPr>
        <w:t>应当由本人签字；投标人为法人或者其他组织的，</w:t>
      </w:r>
      <w:r w:rsidRPr="004C373B">
        <w:rPr>
          <w:rFonts w:ascii="仿宋" w:eastAsia="仿宋" w:hAnsi="仿宋" w:cs="Arial" w:hint="eastAsia"/>
          <w:sz w:val="24"/>
        </w:rPr>
        <w:t>质疑函</w:t>
      </w:r>
      <w:r w:rsidRPr="004C373B">
        <w:rPr>
          <w:rFonts w:ascii="仿宋" w:eastAsia="仿宋" w:hAnsi="仿宋" w:cs="Arial"/>
          <w:sz w:val="24"/>
        </w:rPr>
        <w:t>应当由法定代表人、主要负责人，或者其授权代表签字或者盖章，并加盖公章。</w:t>
      </w:r>
    </w:p>
    <w:p w14:paraId="62BB9285"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6C27CF" w14:textId="77777777" w:rsidR="00D26B9B" w:rsidRPr="004C373B" w:rsidRDefault="00000000">
      <w:pPr>
        <w:numPr>
          <w:ilvl w:val="2"/>
          <w:numId w:val="8"/>
        </w:numPr>
        <w:snapToGrid w:val="0"/>
        <w:spacing w:line="360" w:lineRule="auto"/>
        <w:rPr>
          <w:rFonts w:ascii="仿宋" w:eastAsia="仿宋" w:hAnsi="仿宋" w:cs="Arial" w:hint="eastAsia"/>
          <w:sz w:val="24"/>
        </w:rPr>
      </w:pPr>
      <w:r w:rsidRPr="004C373B">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524024C9"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接收询问和质疑的联系部门、联系电话和通讯地址见《投标人须知资料表》。</w:t>
      </w:r>
    </w:p>
    <w:p w14:paraId="01D02524" w14:textId="77777777" w:rsidR="00D26B9B" w:rsidRPr="004C373B"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4C373B">
        <w:rPr>
          <w:rFonts w:ascii="仿宋" w:eastAsia="仿宋" w:hAnsi="仿宋" w:cs="Arial"/>
          <w:sz w:val="24"/>
        </w:rPr>
        <w:t>代理费</w:t>
      </w:r>
    </w:p>
    <w:p w14:paraId="292D7BB2" w14:textId="77777777" w:rsidR="00D26B9B" w:rsidRPr="004C373B"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50EF162F" w14:textId="77777777" w:rsidR="00D26B9B" w:rsidRPr="004C373B" w:rsidRDefault="00D26B9B">
      <w:pPr>
        <w:tabs>
          <w:tab w:val="left" w:pos="900"/>
          <w:tab w:val="left" w:pos="1080"/>
          <w:tab w:val="left" w:pos="1589"/>
        </w:tabs>
        <w:snapToGrid w:val="0"/>
        <w:spacing w:line="360" w:lineRule="auto"/>
        <w:rPr>
          <w:rFonts w:ascii="仿宋" w:eastAsia="仿宋" w:hAnsi="仿宋" w:cs="Arial" w:hint="eastAsia"/>
          <w:sz w:val="24"/>
        </w:rPr>
      </w:pPr>
    </w:p>
    <w:p w14:paraId="7F32F498" w14:textId="77777777" w:rsidR="00D26B9B" w:rsidRPr="004C373B" w:rsidRDefault="00D26B9B">
      <w:pPr>
        <w:tabs>
          <w:tab w:val="left" w:pos="360"/>
          <w:tab w:val="left" w:pos="1080"/>
        </w:tabs>
        <w:snapToGrid w:val="0"/>
        <w:spacing w:line="360" w:lineRule="auto"/>
        <w:ind w:left="360"/>
        <w:rPr>
          <w:rFonts w:ascii="仿宋" w:eastAsia="仿宋" w:hAnsi="仿宋" w:cs="Arial" w:hint="eastAsia"/>
          <w:sz w:val="24"/>
        </w:rPr>
      </w:pPr>
    </w:p>
    <w:p w14:paraId="60DE5E28" w14:textId="77777777" w:rsidR="00D26B9B" w:rsidRPr="004C373B" w:rsidRDefault="00000000">
      <w:pPr>
        <w:spacing w:line="360" w:lineRule="auto"/>
        <w:jc w:val="center"/>
        <w:outlineLvl w:val="0"/>
        <w:rPr>
          <w:rFonts w:ascii="仿宋" w:eastAsia="仿宋" w:hAnsi="仿宋" w:cs="Arial" w:hint="eastAsia"/>
          <w:b/>
          <w:sz w:val="36"/>
          <w:szCs w:val="36"/>
        </w:rPr>
      </w:pPr>
      <w:bookmarkStart w:id="695" w:name="_Toc127151554"/>
      <w:bookmarkStart w:id="696" w:name="_Toc150480792"/>
      <w:bookmarkStart w:id="697" w:name="_Toc353873664"/>
      <w:bookmarkStart w:id="698" w:name="_Toc265228392"/>
      <w:bookmarkStart w:id="699" w:name="_Toc305158896"/>
      <w:bookmarkStart w:id="700" w:name="_Toc353873934"/>
      <w:bookmarkStart w:id="701" w:name="_Toc353825544"/>
      <w:bookmarkStart w:id="702" w:name="_Toc305158822"/>
      <w:bookmarkStart w:id="703" w:name="_Toc226965827"/>
      <w:bookmarkStart w:id="704" w:name="_Toc142311056"/>
      <w:bookmarkStart w:id="705" w:name="_Toc264969244"/>
      <w:bookmarkStart w:id="706" w:name="_Toc226337250"/>
      <w:bookmarkStart w:id="707" w:name="_Toc150774759"/>
      <w:r w:rsidRPr="004C373B">
        <w:rPr>
          <w:rFonts w:ascii="仿宋" w:eastAsia="仿宋" w:hAnsi="仿宋" w:cs="Arial"/>
          <w:sz w:val="24"/>
        </w:rPr>
        <w:br w:type="page"/>
      </w:r>
      <w:bookmarkStart w:id="708" w:name="_Toc118791520"/>
      <w:r w:rsidRPr="004C373B">
        <w:rPr>
          <w:rFonts w:ascii="仿宋" w:eastAsia="仿宋" w:hAnsi="仿宋" w:cs="Arial"/>
          <w:b/>
          <w:sz w:val="36"/>
          <w:szCs w:val="36"/>
        </w:rPr>
        <w:lastRenderedPageBreak/>
        <w:t xml:space="preserve">第三章   </w:t>
      </w:r>
      <w:bookmarkEnd w:id="695"/>
      <w:bookmarkEnd w:id="696"/>
      <w:bookmarkEnd w:id="697"/>
      <w:bookmarkEnd w:id="698"/>
      <w:bookmarkEnd w:id="699"/>
      <w:bookmarkEnd w:id="700"/>
      <w:bookmarkEnd w:id="701"/>
      <w:bookmarkEnd w:id="702"/>
      <w:bookmarkEnd w:id="703"/>
      <w:bookmarkEnd w:id="704"/>
      <w:bookmarkEnd w:id="705"/>
      <w:bookmarkEnd w:id="706"/>
      <w:bookmarkEnd w:id="707"/>
      <w:r w:rsidRPr="004C373B">
        <w:rPr>
          <w:rFonts w:ascii="仿宋" w:eastAsia="仿宋" w:hAnsi="仿宋" w:cs="Arial"/>
          <w:b/>
          <w:sz w:val="36"/>
          <w:szCs w:val="36"/>
        </w:rPr>
        <w:t>资格审查</w:t>
      </w:r>
      <w:bookmarkStart w:id="709" w:name="_Toc487900382"/>
      <w:bookmarkEnd w:id="708"/>
    </w:p>
    <w:p w14:paraId="4DCF16F2" w14:textId="77777777" w:rsidR="00D26B9B" w:rsidRPr="004C373B"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0" w:name="_Toc99301422"/>
      <w:r w:rsidRPr="004C373B">
        <w:rPr>
          <w:rFonts w:ascii="仿宋" w:eastAsia="仿宋" w:hAnsi="仿宋" w:cs="Arial"/>
          <w:b/>
          <w:sz w:val="24"/>
        </w:rPr>
        <w:t>一、资格审查程序</w:t>
      </w:r>
      <w:bookmarkEnd w:id="710"/>
    </w:p>
    <w:p w14:paraId="1CB029C4" w14:textId="77777777" w:rsidR="00D26B9B" w:rsidRPr="004C373B"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4C373B">
        <w:rPr>
          <w:rFonts w:ascii="仿宋" w:eastAsia="仿宋" w:hAnsi="仿宋" w:cs="Arial"/>
          <w:sz w:val="24"/>
        </w:rPr>
        <w:t>开标结束后，采购人或采购代理机构将根据《资格审查要求》中的规定，对投标人进行资格审查，并形成资格审查结果。</w:t>
      </w:r>
    </w:p>
    <w:p w14:paraId="2D3F149A" w14:textId="77777777" w:rsidR="00D26B9B" w:rsidRPr="004C373B"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4C373B">
        <w:rPr>
          <w:rFonts w:ascii="仿宋" w:eastAsia="仿宋" w:hAnsi="仿宋" w:cs="Arial"/>
          <w:sz w:val="24"/>
        </w:rPr>
        <w:t>《资格审查要求》中对格式有要求的，除招标文件另有规定外，均为“实质性格式”文件。</w:t>
      </w:r>
    </w:p>
    <w:p w14:paraId="68062DF6" w14:textId="77777777" w:rsidR="00D26B9B" w:rsidRPr="004C373B"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4C373B">
        <w:rPr>
          <w:rFonts w:ascii="仿宋" w:eastAsia="仿宋" w:hAnsi="仿宋" w:cs="Arial"/>
          <w:sz w:val="24"/>
        </w:rPr>
        <w:t>投标人《资格证明文件》有任何一项不符合《资格审查要求》的，资格审查不合格，其</w:t>
      </w:r>
      <w:r w:rsidRPr="004C373B">
        <w:rPr>
          <w:rFonts w:ascii="仿宋" w:eastAsia="仿宋" w:hAnsi="仿宋" w:cs="Arial"/>
          <w:b/>
          <w:sz w:val="24"/>
        </w:rPr>
        <w:t>投标无效</w:t>
      </w:r>
      <w:r w:rsidRPr="004C373B">
        <w:rPr>
          <w:rFonts w:ascii="仿宋" w:eastAsia="仿宋" w:hAnsi="仿宋" w:cs="Arial"/>
          <w:sz w:val="24"/>
        </w:rPr>
        <w:t>。</w:t>
      </w:r>
    </w:p>
    <w:p w14:paraId="501E2449" w14:textId="77777777" w:rsidR="00D26B9B" w:rsidRPr="004C373B"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4C373B">
        <w:rPr>
          <w:rFonts w:ascii="仿宋" w:eastAsia="仿宋" w:hAnsi="仿宋" w:cs="Arial"/>
          <w:sz w:val="24"/>
        </w:rPr>
        <w:t>资格审查合格的投标人不足3家的，不进行评标。</w:t>
      </w:r>
    </w:p>
    <w:p w14:paraId="2F62F045" w14:textId="77777777" w:rsidR="00D26B9B" w:rsidRPr="004C373B" w:rsidRDefault="00D26B9B">
      <w:pPr>
        <w:widowControl/>
        <w:spacing w:line="360" w:lineRule="auto"/>
        <w:jc w:val="left"/>
        <w:rPr>
          <w:rFonts w:ascii="仿宋" w:eastAsia="仿宋" w:hAnsi="仿宋" w:cs="Arial" w:hint="eastAsia"/>
          <w:sz w:val="24"/>
        </w:rPr>
      </w:pPr>
    </w:p>
    <w:p w14:paraId="01A84230" w14:textId="77777777" w:rsidR="00D26B9B" w:rsidRPr="004C373B" w:rsidRDefault="00000000">
      <w:pPr>
        <w:tabs>
          <w:tab w:val="left" w:pos="360"/>
          <w:tab w:val="left" w:pos="900"/>
        </w:tabs>
        <w:snapToGrid w:val="0"/>
        <w:spacing w:line="360" w:lineRule="auto"/>
        <w:jc w:val="center"/>
        <w:outlineLvl w:val="1"/>
        <w:rPr>
          <w:rFonts w:ascii="仿宋" w:eastAsia="仿宋" w:hAnsi="仿宋" w:cs="Arial" w:hint="eastAsia"/>
          <w:b/>
          <w:sz w:val="24"/>
        </w:rPr>
      </w:pPr>
      <w:r w:rsidRPr="004C373B">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B52670" w:rsidRPr="004C373B" w14:paraId="7E896265" w14:textId="77777777">
        <w:trPr>
          <w:cantSplit/>
          <w:trHeight w:val="468"/>
          <w:tblHeader/>
        </w:trPr>
        <w:tc>
          <w:tcPr>
            <w:tcW w:w="824" w:type="dxa"/>
            <w:vAlign w:val="center"/>
          </w:tcPr>
          <w:p w14:paraId="2EFFEAFA" w14:textId="77777777" w:rsidR="00D26B9B" w:rsidRPr="004C373B" w:rsidRDefault="00000000">
            <w:pPr>
              <w:tabs>
                <w:tab w:val="left" w:pos="1080"/>
              </w:tabs>
              <w:snapToGrid w:val="0"/>
              <w:spacing w:line="360" w:lineRule="auto"/>
              <w:jc w:val="center"/>
              <w:rPr>
                <w:rFonts w:ascii="仿宋" w:eastAsia="仿宋" w:hAnsi="仿宋" w:cs="Arial" w:hint="eastAsia"/>
                <w:b/>
                <w:sz w:val="24"/>
              </w:rPr>
            </w:pPr>
            <w:bookmarkStart w:id="711" w:name="_Hlt487972895"/>
            <w:bookmarkEnd w:id="711"/>
            <w:r w:rsidRPr="004C373B">
              <w:rPr>
                <w:rFonts w:ascii="仿宋" w:eastAsia="仿宋" w:hAnsi="仿宋" w:cs="Arial"/>
                <w:b/>
                <w:sz w:val="24"/>
              </w:rPr>
              <w:t>序号</w:t>
            </w:r>
          </w:p>
        </w:tc>
        <w:tc>
          <w:tcPr>
            <w:tcW w:w="2599" w:type="dxa"/>
            <w:vAlign w:val="center"/>
          </w:tcPr>
          <w:p w14:paraId="2AE653DC" w14:textId="77777777" w:rsidR="00D26B9B" w:rsidRPr="004C373B" w:rsidRDefault="00000000">
            <w:pPr>
              <w:tabs>
                <w:tab w:val="left" w:pos="1080"/>
              </w:tabs>
              <w:snapToGrid w:val="0"/>
              <w:spacing w:line="360" w:lineRule="auto"/>
              <w:jc w:val="center"/>
              <w:rPr>
                <w:rFonts w:ascii="仿宋" w:eastAsia="仿宋" w:hAnsi="仿宋" w:cs="Arial" w:hint="eastAsia"/>
                <w:b/>
                <w:sz w:val="24"/>
              </w:rPr>
            </w:pPr>
            <w:r w:rsidRPr="004C373B">
              <w:rPr>
                <w:rFonts w:ascii="仿宋" w:eastAsia="仿宋" w:hAnsi="仿宋" w:cs="Arial"/>
                <w:b/>
                <w:sz w:val="24"/>
              </w:rPr>
              <w:t>审查因素</w:t>
            </w:r>
          </w:p>
        </w:tc>
        <w:tc>
          <w:tcPr>
            <w:tcW w:w="4040" w:type="dxa"/>
            <w:vAlign w:val="center"/>
          </w:tcPr>
          <w:p w14:paraId="612BF87F" w14:textId="77777777" w:rsidR="00D26B9B" w:rsidRPr="004C373B" w:rsidRDefault="00000000">
            <w:pPr>
              <w:tabs>
                <w:tab w:val="left" w:pos="1080"/>
              </w:tabs>
              <w:snapToGrid w:val="0"/>
              <w:spacing w:line="360" w:lineRule="auto"/>
              <w:jc w:val="center"/>
              <w:rPr>
                <w:rFonts w:ascii="仿宋" w:eastAsia="仿宋" w:hAnsi="仿宋" w:cs="Arial" w:hint="eastAsia"/>
                <w:b/>
                <w:sz w:val="24"/>
              </w:rPr>
            </w:pPr>
            <w:r w:rsidRPr="004C373B">
              <w:rPr>
                <w:rFonts w:ascii="仿宋" w:eastAsia="仿宋" w:hAnsi="仿宋" w:cs="Arial"/>
                <w:b/>
                <w:sz w:val="24"/>
              </w:rPr>
              <w:t>审查内容</w:t>
            </w:r>
          </w:p>
        </w:tc>
        <w:tc>
          <w:tcPr>
            <w:tcW w:w="1599" w:type="dxa"/>
            <w:vAlign w:val="center"/>
          </w:tcPr>
          <w:p w14:paraId="6EE912F6" w14:textId="77777777" w:rsidR="00D26B9B" w:rsidRPr="004C373B" w:rsidRDefault="00000000">
            <w:pPr>
              <w:tabs>
                <w:tab w:val="left" w:pos="1080"/>
              </w:tabs>
              <w:snapToGrid w:val="0"/>
              <w:spacing w:line="360" w:lineRule="auto"/>
              <w:jc w:val="center"/>
              <w:rPr>
                <w:rFonts w:ascii="仿宋" w:eastAsia="仿宋" w:hAnsi="仿宋" w:cs="Arial" w:hint="eastAsia"/>
                <w:b/>
                <w:sz w:val="24"/>
              </w:rPr>
            </w:pPr>
            <w:r w:rsidRPr="004C373B">
              <w:rPr>
                <w:rFonts w:ascii="仿宋" w:eastAsia="仿宋" w:hAnsi="仿宋" w:cs="Arial"/>
                <w:b/>
                <w:sz w:val="24"/>
              </w:rPr>
              <w:t>格式要求</w:t>
            </w:r>
          </w:p>
        </w:tc>
      </w:tr>
      <w:tr w:rsidR="00B52670" w:rsidRPr="004C373B" w14:paraId="5D206F74" w14:textId="77777777">
        <w:trPr>
          <w:cantSplit/>
          <w:trHeight w:val="468"/>
        </w:trPr>
        <w:tc>
          <w:tcPr>
            <w:tcW w:w="824" w:type="dxa"/>
            <w:vAlign w:val="center"/>
          </w:tcPr>
          <w:p w14:paraId="7790C6C8"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1</w:t>
            </w:r>
          </w:p>
        </w:tc>
        <w:tc>
          <w:tcPr>
            <w:tcW w:w="2599" w:type="dxa"/>
            <w:vAlign w:val="center"/>
          </w:tcPr>
          <w:p w14:paraId="0826DDDF"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满足《中华人民共和国政府采购法》第二十二条规定</w:t>
            </w:r>
          </w:p>
        </w:tc>
        <w:tc>
          <w:tcPr>
            <w:tcW w:w="4040" w:type="dxa"/>
            <w:vAlign w:val="center"/>
          </w:tcPr>
          <w:p w14:paraId="561A673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具体规定见第一章《投标邀请》</w:t>
            </w:r>
          </w:p>
        </w:tc>
        <w:tc>
          <w:tcPr>
            <w:tcW w:w="1599" w:type="dxa"/>
            <w:vAlign w:val="center"/>
          </w:tcPr>
          <w:p w14:paraId="4DF57899" w14:textId="77777777" w:rsidR="00D26B9B" w:rsidRPr="004C373B" w:rsidRDefault="00D26B9B">
            <w:pPr>
              <w:tabs>
                <w:tab w:val="left" w:pos="1080"/>
              </w:tabs>
              <w:snapToGrid w:val="0"/>
              <w:spacing w:line="360" w:lineRule="auto"/>
              <w:rPr>
                <w:rFonts w:ascii="仿宋" w:eastAsia="仿宋" w:hAnsi="仿宋" w:cs="Arial" w:hint="eastAsia"/>
                <w:sz w:val="24"/>
              </w:rPr>
            </w:pPr>
          </w:p>
        </w:tc>
      </w:tr>
      <w:tr w:rsidR="00B52670" w:rsidRPr="004C373B" w14:paraId="6A8A5972" w14:textId="77777777">
        <w:trPr>
          <w:cantSplit/>
          <w:trHeight w:val="468"/>
        </w:trPr>
        <w:tc>
          <w:tcPr>
            <w:tcW w:w="824" w:type="dxa"/>
            <w:vAlign w:val="center"/>
          </w:tcPr>
          <w:p w14:paraId="4060A83B"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lastRenderedPageBreak/>
              <w:t>1-1</w:t>
            </w:r>
          </w:p>
        </w:tc>
        <w:tc>
          <w:tcPr>
            <w:tcW w:w="2599" w:type="dxa"/>
            <w:vAlign w:val="center"/>
          </w:tcPr>
          <w:p w14:paraId="5722B946"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营业执照等证明文件</w:t>
            </w:r>
          </w:p>
        </w:tc>
        <w:tc>
          <w:tcPr>
            <w:tcW w:w="4040" w:type="dxa"/>
            <w:vAlign w:val="center"/>
          </w:tcPr>
          <w:p w14:paraId="6A2A8419"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投标人为企业（包括合伙企业）的，应提供有效的“营业执照”；</w:t>
            </w:r>
          </w:p>
          <w:p w14:paraId="7C1AB2D5"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投标人为事业单位的，应提供有效的“事业单位法人证书”；</w:t>
            </w:r>
          </w:p>
          <w:p w14:paraId="274B89F8"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投标人是非企业机构的，应提供有效的“执业许可证”、“登记证书”等证明文件；</w:t>
            </w:r>
          </w:p>
          <w:p w14:paraId="17F8BAD9"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投标人是个体工商户的，应提供有效的“个体工商户营业执照”；</w:t>
            </w:r>
          </w:p>
          <w:p w14:paraId="3C24E2CF"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投标人是自然人的，应提供有效的自然人身份证明。</w:t>
            </w:r>
          </w:p>
          <w:p w14:paraId="6E1E0014"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FF5FA27"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提供证明文件的电子件或电子证照</w:t>
            </w:r>
          </w:p>
        </w:tc>
      </w:tr>
      <w:tr w:rsidR="00B52670" w:rsidRPr="004C373B" w14:paraId="51012FFF" w14:textId="77777777">
        <w:trPr>
          <w:cantSplit/>
          <w:trHeight w:val="468"/>
        </w:trPr>
        <w:tc>
          <w:tcPr>
            <w:tcW w:w="824" w:type="dxa"/>
            <w:vAlign w:val="center"/>
          </w:tcPr>
          <w:p w14:paraId="58965BDB"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1-2</w:t>
            </w:r>
          </w:p>
        </w:tc>
        <w:tc>
          <w:tcPr>
            <w:tcW w:w="2599" w:type="dxa"/>
            <w:vAlign w:val="center"/>
          </w:tcPr>
          <w:p w14:paraId="1B4EBA8D"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投标人资格声明书</w:t>
            </w:r>
          </w:p>
        </w:tc>
        <w:tc>
          <w:tcPr>
            <w:tcW w:w="4040" w:type="dxa"/>
            <w:vAlign w:val="center"/>
          </w:tcPr>
          <w:p w14:paraId="36576C78"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提供了符合招标文件要求的《投标人资格声明书》。</w:t>
            </w:r>
          </w:p>
        </w:tc>
        <w:tc>
          <w:tcPr>
            <w:tcW w:w="1599" w:type="dxa"/>
            <w:vAlign w:val="center"/>
          </w:tcPr>
          <w:p w14:paraId="52E908BE"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格式见《投标文件格式》</w:t>
            </w:r>
          </w:p>
        </w:tc>
      </w:tr>
      <w:tr w:rsidR="00B52670" w:rsidRPr="004C373B" w14:paraId="5A249106" w14:textId="77777777">
        <w:trPr>
          <w:cantSplit/>
          <w:trHeight w:val="468"/>
        </w:trPr>
        <w:tc>
          <w:tcPr>
            <w:tcW w:w="824" w:type="dxa"/>
            <w:vAlign w:val="center"/>
          </w:tcPr>
          <w:p w14:paraId="359B34B6"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lastRenderedPageBreak/>
              <w:t>1-3</w:t>
            </w:r>
          </w:p>
        </w:tc>
        <w:tc>
          <w:tcPr>
            <w:tcW w:w="2599" w:type="dxa"/>
            <w:vAlign w:val="center"/>
          </w:tcPr>
          <w:p w14:paraId="1E41F34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投标人信用记录</w:t>
            </w:r>
          </w:p>
        </w:tc>
        <w:tc>
          <w:tcPr>
            <w:tcW w:w="4040" w:type="dxa"/>
            <w:vAlign w:val="center"/>
          </w:tcPr>
          <w:p w14:paraId="631D9C83"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查询渠道：信用中国网站和中国政府采购网（</w:t>
            </w:r>
            <w:r w:rsidRPr="004C373B">
              <w:rPr>
                <w:rFonts w:ascii="仿宋" w:eastAsia="仿宋" w:hAnsi="仿宋" w:cs="Arial"/>
              </w:rPr>
              <w:t>www.creditchina.gov.cn</w:t>
            </w:r>
            <w:r w:rsidRPr="004C373B">
              <w:rPr>
                <w:rFonts w:ascii="仿宋" w:eastAsia="仿宋" w:hAnsi="仿宋" w:cs="Arial"/>
                <w:sz w:val="24"/>
              </w:rPr>
              <w:t>、</w:t>
            </w:r>
            <w:r w:rsidRPr="004C373B">
              <w:rPr>
                <w:rFonts w:ascii="仿宋" w:eastAsia="仿宋" w:hAnsi="仿宋" w:cs="Arial"/>
              </w:rPr>
              <w:t>www.ccgp.gov.cn</w:t>
            </w:r>
            <w:r w:rsidRPr="004C373B">
              <w:rPr>
                <w:rFonts w:ascii="仿宋" w:eastAsia="仿宋" w:hAnsi="仿宋" w:cs="Arial"/>
                <w:sz w:val="24"/>
              </w:rPr>
              <w:t>）；</w:t>
            </w:r>
          </w:p>
          <w:p w14:paraId="020A4BA0" w14:textId="77777777" w:rsidR="00D26B9B" w:rsidRPr="004C373B" w:rsidRDefault="00000000">
            <w:pPr>
              <w:tabs>
                <w:tab w:val="left" w:pos="900"/>
                <w:tab w:val="left" w:pos="1980"/>
              </w:tabs>
              <w:snapToGrid w:val="0"/>
              <w:spacing w:line="360" w:lineRule="auto"/>
              <w:rPr>
                <w:rFonts w:ascii="仿宋" w:eastAsia="仿宋" w:hAnsi="仿宋" w:cs="Arial" w:hint="eastAsia"/>
                <w:sz w:val="24"/>
              </w:rPr>
            </w:pPr>
            <w:r w:rsidRPr="004C373B">
              <w:rPr>
                <w:rFonts w:ascii="仿宋" w:eastAsia="仿宋" w:hAnsi="仿宋" w:cs="Arial"/>
                <w:sz w:val="24"/>
              </w:rPr>
              <w:t>截止时点：</w:t>
            </w:r>
            <w:r w:rsidRPr="004C373B">
              <w:rPr>
                <w:rFonts w:ascii="仿宋" w:eastAsia="仿宋" w:hAnsi="仿宋" w:cs="Arial" w:hint="eastAsia"/>
                <w:sz w:val="24"/>
              </w:rPr>
              <w:t>投标截止时间以后、资格审查阶段采购人或采购代理机构的实际查询时间</w:t>
            </w:r>
            <w:r w:rsidRPr="004C373B">
              <w:rPr>
                <w:rFonts w:ascii="仿宋" w:eastAsia="仿宋" w:hAnsi="仿宋" w:cs="Arial"/>
                <w:sz w:val="24"/>
              </w:rPr>
              <w:t>；</w:t>
            </w:r>
          </w:p>
          <w:p w14:paraId="6003DA2B" w14:textId="77777777" w:rsidR="00D26B9B" w:rsidRPr="004C373B" w:rsidRDefault="00000000">
            <w:pPr>
              <w:tabs>
                <w:tab w:val="left" w:pos="900"/>
                <w:tab w:val="left" w:pos="1980"/>
              </w:tabs>
              <w:snapToGrid w:val="0"/>
              <w:spacing w:line="360" w:lineRule="auto"/>
              <w:rPr>
                <w:rFonts w:ascii="仿宋" w:eastAsia="仿宋" w:hAnsi="仿宋" w:cs="Arial" w:hint="eastAsia"/>
                <w:sz w:val="24"/>
              </w:rPr>
            </w:pPr>
            <w:r w:rsidRPr="004C373B">
              <w:rPr>
                <w:rFonts w:ascii="仿宋" w:eastAsia="仿宋" w:hAnsi="仿宋" w:cs="Arial"/>
                <w:sz w:val="24"/>
              </w:rPr>
              <w:t>信用信息查询记录和证据留存具体方式：查询结果网页打印页作为查询记录和证据，与其他采购文件一并保存；</w:t>
            </w:r>
          </w:p>
          <w:p w14:paraId="0ED5817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信用信息的使用原则：经认定的被列入失信被执行人、重大税收违法案件当事人名单、政府采购严重违法失信行为记录名单的投标人，其</w:t>
            </w:r>
            <w:r w:rsidRPr="004C373B">
              <w:rPr>
                <w:rFonts w:ascii="仿宋" w:eastAsia="仿宋" w:hAnsi="仿宋" w:cs="Arial" w:hint="eastAsia"/>
                <w:b/>
                <w:bCs/>
                <w:sz w:val="24"/>
              </w:rPr>
              <w:t>投标无效</w:t>
            </w:r>
            <w:r w:rsidRPr="004C373B">
              <w:rPr>
                <w:rFonts w:ascii="仿宋" w:eastAsia="仿宋" w:hAnsi="仿宋" w:cs="Arial" w:hint="eastAsia"/>
                <w:sz w:val="24"/>
              </w:rPr>
              <w:t>。联合体形式投标的，联合体成员存在不良信用记录，视同联合体存在不良信用记录</w:t>
            </w:r>
            <w:r w:rsidRPr="004C373B">
              <w:rPr>
                <w:rFonts w:ascii="仿宋" w:eastAsia="仿宋" w:hAnsi="仿宋" w:cs="Arial"/>
                <w:sz w:val="24"/>
              </w:rPr>
              <w:t>。</w:t>
            </w:r>
          </w:p>
        </w:tc>
        <w:tc>
          <w:tcPr>
            <w:tcW w:w="1599" w:type="dxa"/>
            <w:vAlign w:val="center"/>
          </w:tcPr>
          <w:p w14:paraId="2FD359B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无须投标人提供，由采购人或采购代理机构查询。</w:t>
            </w:r>
          </w:p>
        </w:tc>
      </w:tr>
      <w:tr w:rsidR="00B52670" w:rsidRPr="004C373B" w14:paraId="3B41BB4B" w14:textId="77777777">
        <w:trPr>
          <w:cantSplit/>
          <w:trHeight w:val="468"/>
        </w:trPr>
        <w:tc>
          <w:tcPr>
            <w:tcW w:w="824" w:type="dxa"/>
            <w:vAlign w:val="center"/>
          </w:tcPr>
          <w:p w14:paraId="619AF1AD"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hint="eastAsia"/>
                <w:sz w:val="24"/>
              </w:rPr>
              <w:t>1-</w:t>
            </w:r>
            <w:r w:rsidRPr="004C373B">
              <w:rPr>
                <w:rFonts w:ascii="仿宋" w:eastAsia="仿宋" w:hAnsi="仿宋" w:cs="Arial"/>
                <w:sz w:val="24"/>
              </w:rPr>
              <w:t>4</w:t>
            </w:r>
          </w:p>
        </w:tc>
        <w:tc>
          <w:tcPr>
            <w:tcW w:w="2599" w:type="dxa"/>
            <w:vAlign w:val="center"/>
          </w:tcPr>
          <w:p w14:paraId="1036703D"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法律、行政法规规定的其他条件</w:t>
            </w:r>
          </w:p>
        </w:tc>
        <w:tc>
          <w:tcPr>
            <w:tcW w:w="4040" w:type="dxa"/>
            <w:vAlign w:val="center"/>
          </w:tcPr>
          <w:p w14:paraId="137C8757"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法律、行政法规规定的其他条件</w:t>
            </w:r>
          </w:p>
        </w:tc>
        <w:tc>
          <w:tcPr>
            <w:tcW w:w="1599" w:type="dxa"/>
            <w:vAlign w:val="center"/>
          </w:tcPr>
          <w:p w14:paraId="2B60CA68" w14:textId="77777777" w:rsidR="00D26B9B" w:rsidRPr="004C373B" w:rsidRDefault="00000000">
            <w:pPr>
              <w:tabs>
                <w:tab w:val="left" w:pos="1080"/>
              </w:tabs>
              <w:snapToGrid w:val="0"/>
              <w:spacing w:line="360" w:lineRule="auto"/>
              <w:ind w:firstLineChars="200" w:firstLine="480"/>
              <w:rPr>
                <w:rFonts w:ascii="仿宋" w:eastAsia="仿宋" w:hAnsi="仿宋" w:cs="Arial" w:hint="eastAsia"/>
                <w:sz w:val="24"/>
              </w:rPr>
            </w:pPr>
            <w:r w:rsidRPr="004C373B">
              <w:rPr>
                <w:rFonts w:ascii="仿宋" w:eastAsia="仿宋" w:hAnsi="仿宋" w:cs="Arial" w:hint="eastAsia"/>
                <w:sz w:val="24"/>
              </w:rPr>
              <w:t>/</w:t>
            </w:r>
          </w:p>
        </w:tc>
      </w:tr>
      <w:tr w:rsidR="00B52670" w:rsidRPr="004C373B" w14:paraId="3851DE2C" w14:textId="77777777">
        <w:trPr>
          <w:cantSplit/>
          <w:trHeight w:val="468"/>
        </w:trPr>
        <w:tc>
          <w:tcPr>
            <w:tcW w:w="824" w:type="dxa"/>
            <w:vAlign w:val="center"/>
          </w:tcPr>
          <w:p w14:paraId="47DC7616"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2</w:t>
            </w:r>
          </w:p>
        </w:tc>
        <w:tc>
          <w:tcPr>
            <w:tcW w:w="2599" w:type="dxa"/>
            <w:vAlign w:val="center"/>
          </w:tcPr>
          <w:p w14:paraId="6FAAFAD6"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落实政府采购政策需满足的资格要求</w:t>
            </w:r>
          </w:p>
        </w:tc>
        <w:tc>
          <w:tcPr>
            <w:tcW w:w="4040" w:type="dxa"/>
            <w:vAlign w:val="center"/>
          </w:tcPr>
          <w:p w14:paraId="0D65E393"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具体要求见第一章《投标邀请》</w:t>
            </w:r>
          </w:p>
        </w:tc>
        <w:tc>
          <w:tcPr>
            <w:tcW w:w="1599" w:type="dxa"/>
            <w:vAlign w:val="center"/>
          </w:tcPr>
          <w:p w14:paraId="18D82D63" w14:textId="77777777" w:rsidR="00D26B9B" w:rsidRPr="004C373B" w:rsidRDefault="00D26B9B">
            <w:pPr>
              <w:tabs>
                <w:tab w:val="left" w:pos="1080"/>
              </w:tabs>
              <w:snapToGrid w:val="0"/>
              <w:spacing w:line="360" w:lineRule="auto"/>
              <w:rPr>
                <w:rFonts w:ascii="仿宋" w:eastAsia="仿宋" w:hAnsi="仿宋" w:cs="Arial" w:hint="eastAsia"/>
                <w:sz w:val="24"/>
              </w:rPr>
            </w:pPr>
          </w:p>
        </w:tc>
      </w:tr>
      <w:tr w:rsidR="00B52670" w:rsidRPr="004C373B" w14:paraId="1E1A06E1" w14:textId="77777777">
        <w:trPr>
          <w:cantSplit/>
          <w:trHeight w:val="468"/>
        </w:trPr>
        <w:tc>
          <w:tcPr>
            <w:tcW w:w="824" w:type="dxa"/>
            <w:vAlign w:val="center"/>
          </w:tcPr>
          <w:p w14:paraId="37C50218"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lastRenderedPageBreak/>
              <w:t>2-1</w:t>
            </w:r>
          </w:p>
        </w:tc>
        <w:tc>
          <w:tcPr>
            <w:tcW w:w="2599" w:type="dxa"/>
            <w:vAlign w:val="center"/>
          </w:tcPr>
          <w:p w14:paraId="1BEE30D5"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中小企业声明函</w:t>
            </w:r>
          </w:p>
        </w:tc>
        <w:tc>
          <w:tcPr>
            <w:tcW w:w="4040" w:type="dxa"/>
            <w:vAlign w:val="center"/>
          </w:tcPr>
          <w:p w14:paraId="0449E3D1"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当本项目（包）涉及预留份额专门面向中小企业采购，此时建议在《资格证明文件》中提供。</w:t>
            </w:r>
          </w:p>
          <w:p w14:paraId="1D2F2AFD"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6C335B16"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93A56A1"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格式见《投标文件格式》</w:t>
            </w:r>
          </w:p>
        </w:tc>
      </w:tr>
      <w:tr w:rsidR="00B52670" w:rsidRPr="004C373B" w14:paraId="4C4B6282" w14:textId="77777777">
        <w:trPr>
          <w:cantSplit/>
          <w:trHeight w:val="468"/>
        </w:trPr>
        <w:tc>
          <w:tcPr>
            <w:tcW w:w="824" w:type="dxa"/>
            <w:vAlign w:val="center"/>
          </w:tcPr>
          <w:p w14:paraId="6786958A"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lastRenderedPageBreak/>
              <w:t>2-2</w:t>
            </w:r>
          </w:p>
        </w:tc>
        <w:tc>
          <w:tcPr>
            <w:tcW w:w="2599" w:type="dxa"/>
            <w:vAlign w:val="center"/>
          </w:tcPr>
          <w:p w14:paraId="3123CAFE"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拟分包情况说明及分包意向协议（类型一）</w:t>
            </w:r>
          </w:p>
        </w:tc>
        <w:tc>
          <w:tcPr>
            <w:tcW w:w="4040" w:type="dxa"/>
            <w:vAlign w:val="center"/>
          </w:tcPr>
          <w:p w14:paraId="3E3AD7BD"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590E4A2" w14:textId="77777777" w:rsidR="00D26B9B" w:rsidRPr="004C373B" w:rsidRDefault="00000000">
            <w:pPr>
              <w:tabs>
                <w:tab w:val="left" w:pos="1080"/>
              </w:tabs>
              <w:snapToGrid w:val="0"/>
              <w:spacing w:line="360" w:lineRule="auto"/>
              <w:rPr>
                <w:rFonts w:ascii="仿宋" w:eastAsia="仿宋" w:hAnsi="仿宋" w:cs="Arial" w:hint="eastAsia"/>
                <w:b/>
                <w:sz w:val="24"/>
              </w:rPr>
            </w:pPr>
            <w:r w:rsidRPr="004C373B">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sidRPr="004C373B">
              <w:rPr>
                <w:rFonts w:ascii="仿宋" w:eastAsia="仿宋" w:hAnsi="仿宋" w:cs="Arial"/>
                <w:sz w:val="24"/>
              </w:rPr>
              <w:t>。</w:t>
            </w:r>
          </w:p>
        </w:tc>
        <w:tc>
          <w:tcPr>
            <w:tcW w:w="1599" w:type="dxa"/>
            <w:vAlign w:val="center"/>
          </w:tcPr>
          <w:p w14:paraId="72734C84"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格式见《投标文件格式》</w:t>
            </w:r>
          </w:p>
        </w:tc>
      </w:tr>
      <w:tr w:rsidR="00B52670" w:rsidRPr="004C373B" w14:paraId="692E9DC2" w14:textId="77777777">
        <w:trPr>
          <w:cantSplit/>
          <w:trHeight w:val="468"/>
        </w:trPr>
        <w:tc>
          <w:tcPr>
            <w:tcW w:w="824" w:type="dxa"/>
            <w:vAlign w:val="center"/>
          </w:tcPr>
          <w:p w14:paraId="030EE721"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2-3</w:t>
            </w:r>
          </w:p>
        </w:tc>
        <w:tc>
          <w:tcPr>
            <w:tcW w:w="2599" w:type="dxa"/>
            <w:vAlign w:val="center"/>
          </w:tcPr>
          <w:p w14:paraId="6DC57E8E"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其它落实政府采购政策的资格要求</w:t>
            </w:r>
          </w:p>
        </w:tc>
        <w:tc>
          <w:tcPr>
            <w:tcW w:w="4040" w:type="dxa"/>
            <w:vAlign w:val="center"/>
          </w:tcPr>
          <w:p w14:paraId="4C94F5D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如有，见第一章《投标邀请》</w:t>
            </w:r>
          </w:p>
        </w:tc>
        <w:tc>
          <w:tcPr>
            <w:tcW w:w="1599" w:type="dxa"/>
            <w:vAlign w:val="center"/>
          </w:tcPr>
          <w:p w14:paraId="09A71072"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提供证明文件的电子件或电子证照</w:t>
            </w:r>
          </w:p>
        </w:tc>
      </w:tr>
      <w:tr w:rsidR="00B52670" w:rsidRPr="004C373B" w14:paraId="26B5ED01" w14:textId="77777777">
        <w:trPr>
          <w:cantSplit/>
          <w:trHeight w:val="468"/>
        </w:trPr>
        <w:tc>
          <w:tcPr>
            <w:tcW w:w="824" w:type="dxa"/>
            <w:vAlign w:val="center"/>
          </w:tcPr>
          <w:p w14:paraId="3C670C18"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3</w:t>
            </w:r>
          </w:p>
        </w:tc>
        <w:tc>
          <w:tcPr>
            <w:tcW w:w="2599" w:type="dxa"/>
            <w:vAlign w:val="center"/>
          </w:tcPr>
          <w:p w14:paraId="5847CEC8"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本项目的特定资格要求</w:t>
            </w:r>
          </w:p>
        </w:tc>
        <w:tc>
          <w:tcPr>
            <w:tcW w:w="4040" w:type="dxa"/>
            <w:vAlign w:val="center"/>
          </w:tcPr>
          <w:p w14:paraId="55D4B53B"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如有，见第一章《投标邀请》</w:t>
            </w:r>
          </w:p>
        </w:tc>
        <w:tc>
          <w:tcPr>
            <w:tcW w:w="1599" w:type="dxa"/>
            <w:vAlign w:val="center"/>
          </w:tcPr>
          <w:p w14:paraId="5C398BD2" w14:textId="77777777" w:rsidR="00D26B9B" w:rsidRPr="004C373B" w:rsidRDefault="00D26B9B">
            <w:pPr>
              <w:tabs>
                <w:tab w:val="left" w:pos="1080"/>
              </w:tabs>
              <w:snapToGrid w:val="0"/>
              <w:spacing w:line="360" w:lineRule="auto"/>
              <w:rPr>
                <w:rFonts w:ascii="仿宋" w:eastAsia="仿宋" w:hAnsi="仿宋" w:cs="Arial" w:hint="eastAsia"/>
                <w:sz w:val="24"/>
              </w:rPr>
            </w:pPr>
          </w:p>
        </w:tc>
      </w:tr>
      <w:tr w:rsidR="00B52670" w:rsidRPr="004C373B" w14:paraId="12136CEA" w14:textId="77777777">
        <w:trPr>
          <w:cantSplit/>
          <w:trHeight w:val="4548"/>
        </w:trPr>
        <w:tc>
          <w:tcPr>
            <w:tcW w:w="824" w:type="dxa"/>
            <w:vAlign w:val="center"/>
          </w:tcPr>
          <w:p w14:paraId="2C52008D"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lastRenderedPageBreak/>
              <w:t>3-1</w:t>
            </w:r>
          </w:p>
        </w:tc>
        <w:tc>
          <w:tcPr>
            <w:tcW w:w="2599" w:type="dxa"/>
            <w:vAlign w:val="center"/>
          </w:tcPr>
          <w:p w14:paraId="60EBFC1C" w14:textId="77777777" w:rsidR="00D26B9B" w:rsidRPr="004C373B" w:rsidRDefault="00000000">
            <w:pPr>
              <w:tabs>
                <w:tab w:val="left" w:pos="1080"/>
              </w:tabs>
              <w:snapToGrid w:val="0"/>
              <w:spacing w:line="360" w:lineRule="auto"/>
              <w:rPr>
                <w:rFonts w:ascii="仿宋" w:eastAsia="仿宋" w:hAnsi="仿宋" w:cs="Arial" w:hint="eastAsia"/>
                <w:sz w:val="24"/>
              </w:rPr>
            </w:pPr>
            <w:bookmarkStart w:id="712" w:name="OLE_LINK2"/>
            <w:r w:rsidRPr="004C373B">
              <w:rPr>
                <w:rFonts w:ascii="仿宋" w:eastAsia="仿宋" w:hAnsi="仿宋" w:cs="Arial" w:hint="eastAsia"/>
                <w:sz w:val="24"/>
              </w:rPr>
              <w:t>本项目对于联合体的要求</w:t>
            </w:r>
            <w:bookmarkEnd w:id="712"/>
          </w:p>
        </w:tc>
        <w:tc>
          <w:tcPr>
            <w:tcW w:w="4040" w:type="dxa"/>
            <w:vAlign w:val="center"/>
          </w:tcPr>
          <w:p w14:paraId="62E80B0A"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EACE93A"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2、联合体各成员单位均须提供本表中序号1-1、1-2 的证明文件。联合体各成员单位均应满足本表 3-2 及 3-3 项规定。</w:t>
            </w:r>
          </w:p>
          <w:p w14:paraId="27F9E306"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3B7676A7"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4、联合体中有同类资质的供应商按照联合体分工承担相同工作的，应当按照资质等级较低的供应商确定资质等级。</w:t>
            </w:r>
          </w:p>
          <w:p w14:paraId="6893A156"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009F6DE3"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6、若联合体中任一成员单位中途退出，则该联合体的投标无效。</w:t>
            </w:r>
          </w:p>
          <w:p w14:paraId="40EA7467"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7、本项目不接受联合体投标时，投标人不得为联合体。</w:t>
            </w:r>
          </w:p>
        </w:tc>
        <w:tc>
          <w:tcPr>
            <w:tcW w:w="1599" w:type="dxa"/>
            <w:vAlign w:val="center"/>
          </w:tcPr>
          <w:p w14:paraId="35C5FB01" w14:textId="77777777" w:rsidR="00D26B9B" w:rsidRPr="004C373B" w:rsidRDefault="00000000">
            <w:pPr>
              <w:tabs>
                <w:tab w:val="left" w:pos="1080"/>
              </w:tabs>
              <w:snapToGrid w:val="0"/>
              <w:jc w:val="center"/>
              <w:rPr>
                <w:rFonts w:ascii="仿宋" w:eastAsia="仿宋" w:hAnsi="仿宋" w:cs="Arial" w:hint="eastAsia"/>
                <w:sz w:val="24"/>
              </w:rPr>
            </w:pPr>
            <w:r w:rsidRPr="004C373B">
              <w:rPr>
                <w:rFonts w:ascii="仿宋" w:eastAsia="仿宋" w:hAnsi="仿宋" w:cs="Arial" w:hint="eastAsia"/>
                <w:sz w:val="24"/>
              </w:rPr>
              <w:t>提供《联合协议》原件的电子件</w:t>
            </w:r>
          </w:p>
          <w:p w14:paraId="440BC1B7"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格式见《投标文件格式》</w:t>
            </w:r>
          </w:p>
        </w:tc>
      </w:tr>
      <w:tr w:rsidR="00B52670" w:rsidRPr="004C373B" w14:paraId="4A9C1DE8" w14:textId="77777777">
        <w:trPr>
          <w:cantSplit/>
          <w:trHeight w:val="360"/>
        </w:trPr>
        <w:tc>
          <w:tcPr>
            <w:tcW w:w="824" w:type="dxa"/>
            <w:vAlign w:val="center"/>
          </w:tcPr>
          <w:p w14:paraId="51BDBCE2"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hint="eastAsia"/>
                <w:sz w:val="24"/>
              </w:rPr>
              <w:lastRenderedPageBreak/>
              <w:t>3-</w:t>
            </w:r>
            <w:r w:rsidRPr="004C373B">
              <w:rPr>
                <w:rFonts w:ascii="仿宋" w:eastAsia="仿宋" w:hAnsi="仿宋" w:cs="Arial"/>
                <w:sz w:val="24"/>
              </w:rPr>
              <w:t>2</w:t>
            </w:r>
          </w:p>
        </w:tc>
        <w:tc>
          <w:tcPr>
            <w:tcW w:w="2599" w:type="dxa"/>
            <w:vAlign w:val="center"/>
          </w:tcPr>
          <w:p w14:paraId="7704122D"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政府购买服务承接主体的要求</w:t>
            </w:r>
          </w:p>
        </w:tc>
        <w:tc>
          <w:tcPr>
            <w:tcW w:w="4040" w:type="dxa"/>
            <w:vAlign w:val="center"/>
          </w:tcPr>
          <w:p w14:paraId="723A2DA6" w14:textId="77777777" w:rsidR="00D26B9B" w:rsidRPr="004C373B" w:rsidRDefault="00000000">
            <w:pPr>
              <w:tabs>
                <w:tab w:val="left" w:pos="1080"/>
              </w:tabs>
              <w:snapToGrid w:val="0"/>
              <w:spacing w:line="360" w:lineRule="auto"/>
              <w:rPr>
                <w:rFonts w:ascii="仿宋" w:eastAsia="仿宋" w:hAnsi="仿宋" w:cs="Arial" w:hint="eastAsia"/>
                <w:sz w:val="24"/>
              </w:rPr>
            </w:pPr>
            <w:bookmarkStart w:id="713" w:name="OLE_LINK5"/>
            <w:r w:rsidRPr="004C373B">
              <w:rPr>
                <w:rFonts w:ascii="仿宋" w:eastAsia="仿宋" w:hAnsi="仿宋" w:cs="Arial" w:hint="eastAsia"/>
                <w:sz w:val="24"/>
              </w:rPr>
              <w:t>如本项目属于政府购买服务，投标人不属于公益一类事业单位、使用事业编制且由财政拨款保障的群团组织。</w:t>
            </w:r>
            <w:bookmarkEnd w:id="713"/>
          </w:p>
        </w:tc>
        <w:tc>
          <w:tcPr>
            <w:tcW w:w="1599" w:type="dxa"/>
            <w:vAlign w:val="center"/>
          </w:tcPr>
          <w:p w14:paraId="3CF62953" w14:textId="77777777" w:rsidR="00D26B9B" w:rsidRPr="004C373B" w:rsidRDefault="00000000">
            <w:pPr>
              <w:tabs>
                <w:tab w:val="left" w:pos="1080"/>
              </w:tabs>
              <w:snapToGrid w:val="0"/>
              <w:spacing w:line="360" w:lineRule="auto"/>
              <w:rPr>
                <w:rFonts w:ascii="仿宋" w:eastAsia="仿宋" w:hAnsi="仿宋" w:cs="Arial" w:hint="eastAsia"/>
                <w:sz w:val="24"/>
              </w:rPr>
            </w:pPr>
            <w:bookmarkStart w:id="714" w:name="OLE_LINK6"/>
            <w:r w:rsidRPr="004C373B">
              <w:rPr>
                <w:rFonts w:ascii="仿宋" w:eastAsia="仿宋" w:hAnsi="仿宋" w:cs="Arial"/>
                <w:sz w:val="24"/>
              </w:rPr>
              <w:t>格式见《投标文件格式》</w:t>
            </w:r>
            <w:bookmarkEnd w:id="714"/>
          </w:p>
        </w:tc>
      </w:tr>
      <w:tr w:rsidR="00B52670" w:rsidRPr="004C373B" w14:paraId="5D1C93F1" w14:textId="77777777">
        <w:trPr>
          <w:cantSplit/>
          <w:trHeight w:val="460"/>
        </w:trPr>
        <w:tc>
          <w:tcPr>
            <w:tcW w:w="824" w:type="dxa"/>
            <w:vAlign w:val="center"/>
          </w:tcPr>
          <w:p w14:paraId="0E4601E9"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3-3</w:t>
            </w:r>
          </w:p>
        </w:tc>
        <w:tc>
          <w:tcPr>
            <w:tcW w:w="2599" w:type="dxa"/>
            <w:vAlign w:val="center"/>
          </w:tcPr>
          <w:p w14:paraId="2EC40443"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其他特定资格要求</w:t>
            </w:r>
          </w:p>
        </w:tc>
        <w:tc>
          <w:tcPr>
            <w:tcW w:w="4040" w:type="dxa"/>
            <w:vAlign w:val="center"/>
          </w:tcPr>
          <w:p w14:paraId="30E45628"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如有，见第一章《投标邀请》</w:t>
            </w:r>
          </w:p>
        </w:tc>
        <w:tc>
          <w:tcPr>
            <w:tcW w:w="1599" w:type="dxa"/>
            <w:vAlign w:val="center"/>
          </w:tcPr>
          <w:p w14:paraId="42CA11E0"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hint="eastAsia"/>
                <w:sz w:val="24"/>
              </w:rPr>
              <w:t>提供证明文件的电子件或电子证照</w:t>
            </w:r>
          </w:p>
        </w:tc>
      </w:tr>
      <w:tr w:rsidR="00B52670" w:rsidRPr="004C373B" w14:paraId="5E3A5E41" w14:textId="77777777">
        <w:trPr>
          <w:cantSplit/>
          <w:trHeight w:val="468"/>
        </w:trPr>
        <w:tc>
          <w:tcPr>
            <w:tcW w:w="824" w:type="dxa"/>
            <w:vAlign w:val="center"/>
          </w:tcPr>
          <w:p w14:paraId="2C646F07" w14:textId="77777777" w:rsidR="00D26B9B" w:rsidRPr="004C373B" w:rsidRDefault="00000000">
            <w:pPr>
              <w:tabs>
                <w:tab w:val="left" w:pos="1080"/>
              </w:tabs>
              <w:snapToGrid w:val="0"/>
              <w:spacing w:line="360" w:lineRule="auto"/>
              <w:jc w:val="center"/>
              <w:rPr>
                <w:rFonts w:ascii="仿宋" w:eastAsia="仿宋" w:hAnsi="仿宋" w:cs="Arial" w:hint="eastAsia"/>
                <w:sz w:val="24"/>
              </w:rPr>
            </w:pPr>
            <w:r w:rsidRPr="004C373B">
              <w:rPr>
                <w:rFonts w:ascii="仿宋" w:eastAsia="仿宋" w:hAnsi="仿宋" w:cs="Arial"/>
                <w:sz w:val="24"/>
              </w:rPr>
              <w:t>4</w:t>
            </w:r>
          </w:p>
        </w:tc>
        <w:tc>
          <w:tcPr>
            <w:tcW w:w="2599" w:type="dxa"/>
            <w:vAlign w:val="center"/>
          </w:tcPr>
          <w:p w14:paraId="2404174B"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sz w:val="24"/>
              </w:rPr>
              <w:t>投标保证金</w:t>
            </w:r>
          </w:p>
        </w:tc>
        <w:tc>
          <w:tcPr>
            <w:tcW w:w="4040" w:type="dxa"/>
            <w:vAlign w:val="center"/>
          </w:tcPr>
          <w:p w14:paraId="4BFE511E" w14:textId="77777777" w:rsidR="00D26B9B" w:rsidRPr="004C373B" w:rsidRDefault="00000000">
            <w:pPr>
              <w:tabs>
                <w:tab w:val="left" w:pos="1080"/>
              </w:tabs>
              <w:snapToGrid w:val="0"/>
              <w:spacing w:line="360" w:lineRule="auto"/>
              <w:rPr>
                <w:rFonts w:ascii="仿宋" w:eastAsia="仿宋" w:hAnsi="仿宋" w:cs="Arial" w:hint="eastAsia"/>
                <w:sz w:val="24"/>
              </w:rPr>
            </w:pPr>
            <w:r w:rsidRPr="004C373B">
              <w:rPr>
                <w:rFonts w:ascii="仿宋" w:eastAsia="仿宋" w:hAnsi="仿宋" w:cs="Arial"/>
                <w:kern w:val="0"/>
                <w:sz w:val="24"/>
              </w:rPr>
              <w:t>按照招标文件的规定提交投标保证金。</w:t>
            </w:r>
          </w:p>
        </w:tc>
        <w:tc>
          <w:tcPr>
            <w:tcW w:w="1599" w:type="dxa"/>
            <w:vAlign w:val="center"/>
          </w:tcPr>
          <w:p w14:paraId="767AC090" w14:textId="77777777" w:rsidR="00D26B9B" w:rsidRPr="004C373B" w:rsidRDefault="00000000">
            <w:pPr>
              <w:tabs>
                <w:tab w:val="left" w:pos="1080"/>
              </w:tabs>
              <w:snapToGrid w:val="0"/>
              <w:spacing w:line="360" w:lineRule="auto"/>
              <w:rPr>
                <w:rFonts w:ascii="仿宋" w:eastAsia="仿宋" w:hAnsi="仿宋" w:cs="Arial" w:hint="eastAsia"/>
                <w:sz w:val="24"/>
              </w:rPr>
            </w:pPr>
            <w:bookmarkStart w:id="715" w:name="OLE_LINK7"/>
            <w:r w:rsidRPr="004C373B">
              <w:rPr>
                <w:rFonts w:ascii="仿宋" w:eastAsia="仿宋" w:hAnsi="仿宋" w:cs="Arial" w:hint="eastAsia"/>
                <w:sz w:val="24"/>
              </w:rPr>
              <w:t>提供提交投标</w:t>
            </w:r>
            <w:r w:rsidRPr="004C373B">
              <w:rPr>
                <w:rFonts w:ascii="仿宋" w:eastAsia="仿宋" w:hAnsi="仿宋" w:cs="Arial"/>
                <w:sz w:val="24"/>
              </w:rPr>
              <w:t>保证金凭证/交款单据</w:t>
            </w:r>
            <w:r w:rsidRPr="004C373B">
              <w:rPr>
                <w:rFonts w:ascii="仿宋" w:eastAsia="仿宋" w:hAnsi="仿宋" w:cs="Arial" w:hint="eastAsia"/>
                <w:sz w:val="24"/>
              </w:rPr>
              <w:t>复印</w:t>
            </w:r>
            <w:r w:rsidRPr="004C373B">
              <w:rPr>
                <w:rFonts w:ascii="仿宋" w:eastAsia="仿宋" w:hAnsi="仿宋" w:cs="Arial"/>
                <w:sz w:val="24"/>
              </w:rPr>
              <w:t>件</w:t>
            </w:r>
            <w:r w:rsidRPr="004C373B">
              <w:rPr>
                <w:rFonts w:ascii="仿宋" w:eastAsia="仿宋" w:hAnsi="仿宋" w:cs="Arial" w:hint="eastAsia"/>
                <w:sz w:val="24"/>
              </w:rPr>
              <w:t>并加盖投标人公章</w:t>
            </w:r>
            <w:bookmarkEnd w:id="715"/>
          </w:p>
        </w:tc>
      </w:tr>
    </w:tbl>
    <w:p w14:paraId="003ECCE4" w14:textId="77777777" w:rsidR="00D26B9B" w:rsidRPr="004C373B" w:rsidRDefault="00000000">
      <w:pPr>
        <w:widowControl/>
        <w:spacing w:line="360" w:lineRule="auto"/>
        <w:jc w:val="left"/>
        <w:rPr>
          <w:rFonts w:ascii="仿宋" w:eastAsia="仿宋" w:hAnsi="仿宋" w:cs="Arial" w:hint="eastAsia"/>
          <w:sz w:val="24"/>
        </w:rPr>
      </w:pPr>
      <w:bookmarkStart w:id="716" w:name="_Toc127161490"/>
      <w:bookmarkStart w:id="717" w:name="_Toc226965858"/>
      <w:bookmarkStart w:id="718" w:name="_Toc353873940"/>
      <w:bookmarkStart w:id="719" w:name="_Toc127151779"/>
      <w:bookmarkStart w:id="720" w:name="_Toc35382555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709"/>
      <w:r w:rsidRPr="004C373B">
        <w:rPr>
          <w:rFonts w:ascii="仿宋" w:eastAsia="仿宋" w:hAnsi="仿宋" w:cs="Arial"/>
          <w:sz w:val="24"/>
        </w:rPr>
        <w:br w:type="page"/>
      </w:r>
    </w:p>
    <w:p w14:paraId="0447022D" w14:textId="77777777" w:rsidR="00D26B9B" w:rsidRPr="004C373B" w:rsidRDefault="00000000">
      <w:pPr>
        <w:spacing w:line="360" w:lineRule="auto"/>
        <w:jc w:val="center"/>
        <w:outlineLvl w:val="0"/>
        <w:rPr>
          <w:rFonts w:ascii="仿宋" w:eastAsia="仿宋" w:hAnsi="仿宋" w:cs="Arial" w:hint="eastAsia"/>
          <w:b/>
          <w:sz w:val="36"/>
          <w:szCs w:val="36"/>
        </w:rPr>
      </w:pPr>
      <w:bookmarkStart w:id="721" w:name="_Toc118791521"/>
      <w:r w:rsidRPr="004C373B">
        <w:rPr>
          <w:rFonts w:ascii="仿宋" w:eastAsia="仿宋" w:hAnsi="仿宋" w:cs="Arial"/>
          <w:b/>
          <w:sz w:val="36"/>
          <w:szCs w:val="36"/>
        </w:rPr>
        <w:lastRenderedPageBreak/>
        <w:t xml:space="preserve">第四章   </w:t>
      </w:r>
      <w:bookmarkStart w:id="722" w:name="_Hlt164229061"/>
      <w:bookmarkEnd w:id="716"/>
      <w:bookmarkEnd w:id="717"/>
      <w:bookmarkEnd w:id="718"/>
      <w:bookmarkEnd w:id="719"/>
      <w:bookmarkEnd w:id="720"/>
      <w:bookmarkEnd w:id="722"/>
      <w:r w:rsidRPr="004C373B">
        <w:rPr>
          <w:rFonts w:ascii="仿宋" w:eastAsia="仿宋" w:hAnsi="仿宋" w:cs="Arial"/>
          <w:b/>
          <w:sz w:val="36"/>
          <w:szCs w:val="36"/>
        </w:rPr>
        <w:t>评标程序、评标方法和评标标准</w:t>
      </w:r>
      <w:bookmarkEnd w:id="721"/>
    </w:p>
    <w:p w14:paraId="332B266E" w14:textId="77777777" w:rsidR="00D26B9B" w:rsidRPr="004C373B" w:rsidRDefault="00000000">
      <w:pPr>
        <w:tabs>
          <w:tab w:val="left" w:pos="360"/>
          <w:tab w:val="left" w:pos="900"/>
        </w:tabs>
        <w:snapToGrid w:val="0"/>
        <w:spacing w:line="360" w:lineRule="auto"/>
        <w:jc w:val="center"/>
        <w:outlineLvl w:val="1"/>
        <w:rPr>
          <w:rFonts w:ascii="仿宋" w:eastAsia="仿宋" w:hAnsi="仿宋" w:cs="Arial" w:hint="eastAsia"/>
          <w:b/>
        </w:rPr>
      </w:pPr>
      <w:r w:rsidRPr="004C373B">
        <w:rPr>
          <w:rFonts w:ascii="仿宋" w:eastAsia="仿宋" w:hAnsi="仿宋" w:cs="Arial"/>
          <w:b/>
          <w:sz w:val="24"/>
        </w:rPr>
        <w:t>一、评标方法</w:t>
      </w:r>
    </w:p>
    <w:p w14:paraId="196E2703" w14:textId="77777777" w:rsidR="00D26B9B" w:rsidRPr="004C373B"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23" w:name="_Toc149720834"/>
      <w:bookmarkStart w:id="724" w:name="_Toc164351635"/>
      <w:bookmarkStart w:id="725" w:name="_Toc226309785"/>
      <w:bookmarkStart w:id="726" w:name="_Toc305158809"/>
      <w:bookmarkStart w:id="727" w:name="_Toc127151742"/>
      <w:bookmarkStart w:id="728" w:name="_Toc150480779"/>
      <w:bookmarkStart w:id="729" w:name="_Toc151193929"/>
      <w:bookmarkStart w:id="730" w:name="_Toc151193855"/>
      <w:bookmarkStart w:id="731" w:name="_Toc150509292"/>
      <w:bookmarkStart w:id="732" w:name="_Toc151190168"/>
      <w:bookmarkStart w:id="733" w:name="_Toc164229236"/>
      <w:bookmarkStart w:id="734" w:name="_Toc151193783"/>
      <w:bookmarkStart w:id="735" w:name="_Toc164608655"/>
      <w:bookmarkStart w:id="736" w:name="_Toc305158883"/>
      <w:bookmarkStart w:id="737" w:name="_Toc265228379"/>
      <w:bookmarkStart w:id="738" w:name="_Toc151193711"/>
      <w:bookmarkStart w:id="739" w:name="_Toc127161455"/>
      <w:bookmarkStart w:id="740" w:name="_Toc226965731"/>
      <w:bookmarkStart w:id="741" w:name="_Toc142311043"/>
      <w:bookmarkStart w:id="742" w:name="_Toc164229382"/>
      <w:bookmarkStart w:id="743" w:name="_Toc164608810"/>
      <w:bookmarkStart w:id="744" w:name="_Toc151193639"/>
      <w:bookmarkStart w:id="745" w:name="_Toc195842906"/>
      <w:bookmarkStart w:id="746" w:name="_Toc127151541"/>
      <w:bookmarkStart w:id="747" w:name="_Toc150774641"/>
      <w:bookmarkStart w:id="748" w:name="_Toc150774746"/>
      <w:bookmarkStart w:id="749" w:name="_Toc264969231"/>
      <w:bookmarkStart w:id="750" w:name="_Toc226337237"/>
      <w:bookmarkStart w:id="751" w:name="_Toc226965814"/>
      <w:bookmarkStart w:id="752" w:name="_Toc353873941"/>
      <w:bookmarkStart w:id="753" w:name="_Toc353825551"/>
      <w:bookmarkStart w:id="754" w:name="_Toc353825545"/>
      <w:bookmarkStart w:id="755" w:name="_Toc226337251"/>
      <w:bookmarkStart w:id="756" w:name="_Toc305158897"/>
      <w:bookmarkStart w:id="757" w:name="_Toc150480793"/>
      <w:bookmarkStart w:id="758" w:name="_Toc127151555"/>
      <w:bookmarkStart w:id="759" w:name="_Toc305158823"/>
      <w:bookmarkStart w:id="760" w:name="_Toc264969245"/>
      <w:bookmarkStart w:id="761" w:name="_Toc353873935"/>
      <w:bookmarkStart w:id="762" w:name="_Toc265228393"/>
      <w:bookmarkStart w:id="763" w:name="_Toc195842920"/>
      <w:bookmarkStart w:id="764" w:name="_Toc353873665"/>
      <w:bookmarkStart w:id="765" w:name="_Toc142311057"/>
      <w:bookmarkStart w:id="766" w:name="_Toc226965828"/>
      <w:bookmarkStart w:id="767" w:name="_Toc150774760"/>
      <w:r w:rsidRPr="004C373B">
        <w:rPr>
          <w:rFonts w:ascii="仿宋" w:eastAsia="仿宋" w:hAnsi="仿宋" w:cs="Arial"/>
          <w:sz w:val="24"/>
        </w:rPr>
        <w:t>投标文件的符合性审查</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31DB519B"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评标委员会对资格审查合格的投标人的投标文件进行符合性审查，以确定其是否满足招标文件的实质性要求。</w:t>
      </w:r>
      <w:bookmarkStart w:id="768" w:name="_Toc520356167"/>
    </w:p>
    <w:p w14:paraId="45D66948"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8"/>
      <w:r w:rsidRPr="004C373B">
        <w:rPr>
          <w:rFonts w:ascii="仿宋" w:eastAsia="仿宋" w:hAnsi="仿宋" w:cs="Arial"/>
          <w:sz w:val="24"/>
        </w:rPr>
        <w:t>要求的，</w:t>
      </w:r>
      <w:r w:rsidRPr="004C373B">
        <w:rPr>
          <w:rFonts w:ascii="仿宋" w:eastAsia="仿宋" w:hAnsi="仿宋" w:cs="Arial"/>
          <w:b/>
          <w:sz w:val="24"/>
        </w:rPr>
        <w:t>投标无效</w:t>
      </w:r>
      <w:r w:rsidRPr="004C373B">
        <w:rPr>
          <w:rFonts w:ascii="仿宋" w:eastAsia="仿宋" w:hAnsi="仿宋" w:cs="Arial"/>
          <w:sz w:val="24"/>
        </w:rPr>
        <w:t>。</w:t>
      </w:r>
    </w:p>
    <w:p w14:paraId="4D91D9AB" w14:textId="77777777" w:rsidR="00D26B9B" w:rsidRPr="004C373B"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sidRPr="004C373B">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B52670" w:rsidRPr="004C373B" w14:paraId="24BFE741" w14:textId="77777777">
        <w:trPr>
          <w:trHeight w:val="300"/>
          <w:jc w:val="center"/>
        </w:trPr>
        <w:tc>
          <w:tcPr>
            <w:tcW w:w="732" w:type="dxa"/>
            <w:vAlign w:val="center"/>
          </w:tcPr>
          <w:p w14:paraId="6F58437E" w14:textId="77777777" w:rsidR="00D26B9B" w:rsidRPr="004C373B" w:rsidRDefault="00000000">
            <w:pPr>
              <w:widowControl/>
              <w:spacing w:line="360" w:lineRule="auto"/>
              <w:jc w:val="center"/>
              <w:rPr>
                <w:rFonts w:ascii="仿宋" w:eastAsia="仿宋" w:hAnsi="仿宋" w:cs="Arial" w:hint="eastAsia"/>
                <w:b/>
                <w:kern w:val="0"/>
                <w:sz w:val="24"/>
              </w:rPr>
            </w:pPr>
            <w:r w:rsidRPr="004C373B">
              <w:rPr>
                <w:rFonts w:ascii="仿宋" w:eastAsia="仿宋" w:hAnsi="仿宋" w:cs="Arial"/>
                <w:b/>
                <w:kern w:val="0"/>
                <w:sz w:val="24"/>
              </w:rPr>
              <w:t>序号</w:t>
            </w:r>
          </w:p>
        </w:tc>
        <w:tc>
          <w:tcPr>
            <w:tcW w:w="1769" w:type="dxa"/>
            <w:vAlign w:val="center"/>
          </w:tcPr>
          <w:p w14:paraId="282238D4" w14:textId="77777777" w:rsidR="00D26B9B" w:rsidRPr="004C373B" w:rsidRDefault="00000000">
            <w:pPr>
              <w:widowControl/>
              <w:spacing w:line="360" w:lineRule="auto"/>
              <w:jc w:val="center"/>
              <w:rPr>
                <w:rFonts w:ascii="仿宋" w:eastAsia="仿宋" w:hAnsi="仿宋" w:cs="Arial" w:hint="eastAsia"/>
                <w:b/>
                <w:kern w:val="0"/>
                <w:sz w:val="24"/>
              </w:rPr>
            </w:pPr>
            <w:r w:rsidRPr="004C373B">
              <w:rPr>
                <w:rFonts w:ascii="仿宋" w:eastAsia="仿宋" w:hAnsi="仿宋" w:cs="Arial"/>
                <w:b/>
                <w:kern w:val="0"/>
                <w:sz w:val="24"/>
              </w:rPr>
              <w:t>审查因素</w:t>
            </w:r>
          </w:p>
        </w:tc>
        <w:tc>
          <w:tcPr>
            <w:tcW w:w="6561" w:type="dxa"/>
            <w:vAlign w:val="center"/>
          </w:tcPr>
          <w:p w14:paraId="43EAE0D3" w14:textId="77777777" w:rsidR="00D26B9B" w:rsidRPr="004C373B" w:rsidRDefault="00000000">
            <w:pPr>
              <w:widowControl/>
              <w:spacing w:line="360" w:lineRule="auto"/>
              <w:jc w:val="center"/>
              <w:rPr>
                <w:rFonts w:ascii="仿宋" w:eastAsia="仿宋" w:hAnsi="仿宋" w:cs="Arial" w:hint="eastAsia"/>
                <w:b/>
                <w:kern w:val="0"/>
                <w:sz w:val="24"/>
              </w:rPr>
            </w:pPr>
            <w:r w:rsidRPr="004C373B">
              <w:rPr>
                <w:rFonts w:ascii="仿宋" w:eastAsia="仿宋" w:hAnsi="仿宋" w:cs="Arial"/>
                <w:b/>
                <w:kern w:val="0"/>
                <w:sz w:val="24"/>
              </w:rPr>
              <w:t>审查内容</w:t>
            </w:r>
          </w:p>
        </w:tc>
      </w:tr>
      <w:tr w:rsidR="00B52670" w:rsidRPr="004C373B" w14:paraId="099A3B01" w14:textId="77777777">
        <w:trPr>
          <w:trHeight w:val="685"/>
          <w:jc w:val="center"/>
        </w:trPr>
        <w:tc>
          <w:tcPr>
            <w:tcW w:w="732" w:type="dxa"/>
            <w:vAlign w:val="center"/>
          </w:tcPr>
          <w:p w14:paraId="711771F7"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w:t>
            </w:r>
          </w:p>
        </w:tc>
        <w:tc>
          <w:tcPr>
            <w:tcW w:w="1769" w:type="dxa"/>
            <w:vAlign w:val="center"/>
          </w:tcPr>
          <w:p w14:paraId="2B7C0A44"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授权委托书</w:t>
            </w:r>
          </w:p>
        </w:tc>
        <w:tc>
          <w:tcPr>
            <w:tcW w:w="6561" w:type="dxa"/>
            <w:vAlign w:val="center"/>
          </w:tcPr>
          <w:p w14:paraId="50A29E28"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按招标文件要求提供授权委托书；</w:t>
            </w:r>
          </w:p>
        </w:tc>
      </w:tr>
      <w:tr w:rsidR="00B52670" w:rsidRPr="004C373B" w14:paraId="3F7397A7" w14:textId="77777777">
        <w:trPr>
          <w:trHeight w:val="685"/>
          <w:jc w:val="center"/>
        </w:trPr>
        <w:tc>
          <w:tcPr>
            <w:tcW w:w="732" w:type="dxa"/>
            <w:vAlign w:val="center"/>
          </w:tcPr>
          <w:p w14:paraId="7CD63A00"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2</w:t>
            </w:r>
          </w:p>
        </w:tc>
        <w:tc>
          <w:tcPr>
            <w:tcW w:w="1769" w:type="dxa"/>
            <w:vAlign w:val="center"/>
          </w:tcPr>
          <w:p w14:paraId="417C0B62"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投标完整性</w:t>
            </w:r>
          </w:p>
        </w:tc>
        <w:tc>
          <w:tcPr>
            <w:tcW w:w="6561" w:type="dxa"/>
            <w:vAlign w:val="center"/>
          </w:tcPr>
          <w:p w14:paraId="4ECD9255"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sz w:val="24"/>
              </w:rPr>
              <w:t>未将一个采购包中的内容拆开投标；</w:t>
            </w:r>
          </w:p>
        </w:tc>
      </w:tr>
      <w:tr w:rsidR="00B52670" w:rsidRPr="004C373B" w14:paraId="045EC146" w14:textId="77777777">
        <w:trPr>
          <w:trHeight w:val="685"/>
          <w:jc w:val="center"/>
        </w:trPr>
        <w:tc>
          <w:tcPr>
            <w:tcW w:w="732" w:type="dxa"/>
            <w:vAlign w:val="center"/>
          </w:tcPr>
          <w:p w14:paraId="508DB42A"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3</w:t>
            </w:r>
          </w:p>
        </w:tc>
        <w:tc>
          <w:tcPr>
            <w:tcW w:w="1769" w:type="dxa"/>
            <w:vAlign w:val="center"/>
          </w:tcPr>
          <w:p w14:paraId="67458892"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投标报价</w:t>
            </w:r>
          </w:p>
        </w:tc>
        <w:tc>
          <w:tcPr>
            <w:tcW w:w="6561" w:type="dxa"/>
            <w:vAlign w:val="center"/>
          </w:tcPr>
          <w:p w14:paraId="719536A8"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投标报价未</w:t>
            </w:r>
            <w:r w:rsidRPr="004C373B">
              <w:rPr>
                <w:rFonts w:ascii="仿宋" w:eastAsia="仿宋" w:hAnsi="仿宋" w:cs="Arial"/>
                <w:sz w:val="24"/>
              </w:rPr>
              <w:t>超过招标文件中规定的项目/采购包预算金额或者项目/采购包最高限价</w:t>
            </w:r>
            <w:r w:rsidRPr="004C373B">
              <w:rPr>
                <w:rFonts w:ascii="仿宋" w:eastAsia="仿宋" w:hAnsi="仿宋" w:cs="Arial"/>
                <w:kern w:val="0"/>
                <w:sz w:val="24"/>
              </w:rPr>
              <w:t>；</w:t>
            </w:r>
          </w:p>
        </w:tc>
      </w:tr>
      <w:tr w:rsidR="00B52670" w:rsidRPr="004C373B" w14:paraId="10061B04" w14:textId="77777777">
        <w:trPr>
          <w:trHeight w:val="685"/>
          <w:jc w:val="center"/>
        </w:trPr>
        <w:tc>
          <w:tcPr>
            <w:tcW w:w="732" w:type="dxa"/>
            <w:vAlign w:val="center"/>
          </w:tcPr>
          <w:p w14:paraId="42293FD2"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4</w:t>
            </w:r>
          </w:p>
        </w:tc>
        <w:tc>
          <w:tcPr>
            <w:tcW w:w="1769" w:type="dxa"/>
            <w:vAlign w:val="center"/>
          </w:tcPr>
          <w:p w14:paraId="43822744"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报价唯一性</w:t>
            </w:r>
          </w:p>
        </w:tc>
        <w:tc>
          <w:tcPr>
            <w:tcW w:w="6561" w:type="dxa"/>
            <w:vAlign w:val="center"/>
          </w:tcPr>
          <w:p w14:paraId="73293C95"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投标文件未</w:t>
            </w:r>
            <w:r w:rsidRPr="004C373B">
              <w:rPr>
                <w:rFonts w:ascii="仿宋" w:eastAsia="仿宋" w:hAnsi="仿宋" w:cs="Arial"/>
                <w:sz w:val="24"/>
              </w:rPr>
              <w:t>出现可选择性或可调整的报价（招标文件另有规定的除外）</w:t>
            </w:r>
            <w:r w:rsidRPr="004C373B">
              <w:rPr>
                <w:rFonts w:ascii="仿宋" w:eastAsia="仿宋" w:hAnsi="仿宋" w:cs="Arial"/>
                <w:kern w:val="0"/>
                <w:sz w:val="24"/>
              </w:rPr>
              <w:t>；</w:t>
            </w:r>
          </w:p>
        </w:tc>
      </w:tr>
      <w:tr w:rsidR="00B52670" w:rsidRPr="004C373B" w14:paraId="02DB2BE6" w14:textId="77777777">
        <w:trPr>
          <w:trHeight w:val="685"/>
          <w:jc w:val="center"/>
        </w:trPr>
        <w:tc>
          <w:tcPr>
            <w:tcW w:w="732" w:type="dxa"/>
            <w:vAlign w:val="center"/>
          </w:tcPr>
          <w:p w14:paraId="554717BB"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5</w:t>
            </w:r>
          </w:p>
        </w:tc>
        <w:tc>
          <w:tcPr>
            <w:tcW w:w="1769" w:type="dxa"/>
            <w:vAlign w:val="center"/>
          </w:tcPr>
          <w:p w14:paraId="23665261"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投标有效期</w:t>
            </w:r>
          </w:p>
        </w:tc>
        <w:tc>
          <w:tcPr>
            <w:tcW w:w="6561" w:type="dxa"/>
            <w:vAlign w:val="center"/>
          </w:tcPr>
          <w:p w14:paraId="277306DE"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投标文件中承诺的投标有效期满足招标文件中载明的投标有效期的；</w:t>
            </w:r>
          </w:p>
        </w:tc>
      </w:tr>
      <w:tr w:rsidR="00B52670" w:rsidRPr="004C373B" w14:paraId="77688E88" w14:textId="77777777">
        <w:trPr>
          <w:trHeight w:val="685"/>
          <w:jc w:val="center"/>
        </w:trPr>
        <w:tc>
          <w:tcPr>
            <w:tcW w:w="732" w:type="dxa"/>
            <w:vAlign w:val="center"/>
          </w:tcPr>
          <w:p w14:paraId="2D2FC157"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6</w:t>
            </w:r>
          </w:p>
        </w:tc>
        <w:tc>
          <w:tcPr>
            <w:tcW w:w="1769" w:type="dxa"/>
            <w:vAlign w:val="center"/>
          </w:tcPr>
          <w:p w14:paraId="1C18F596"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签署、盖章</w:t>
            </w:r>
          </w:p>
        </w:tc>
        <w:tc>
          <w:tcPr>
            <w:tcW w:w="6561" w:type="dxa"/>
            <w:vAlign w:val="center"/>
          </w:tcPr>
          <w:p w14:paraId="049230D8"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按照招标文件要求签署、盖章的；</w:t>
            </w:r>
          </w:p>
        </w:tc>
      </w:tr>
      <w:tr w:rsidR="00B52670" w:rsidRPr="004C373B" w14:paraId="4648F881" w14:textId="77777777">
        <w:trPr>
          <w:trHeight w:val="685"/>
          <w:jc w:val="center"/>
        </w:trPr>
        <w:tc>
          <w:tcPr>
            <w:tcW w:w="732" w:type="dxa"/>
            <w:vAlign w:val="center"/>
          </w:tcPr>
          <w:p w14:paraId="0130DCDD"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7</w:t>
            </w:r>
          </w:p>
        </w:tc>
        <w:tc>
          <w:tcPr>
            <w:tcW w:w="1769" w:type="dxa"/>
            <w:vAlign w:val="center"/>
          </w:tcPr>
          <w:p w14:paraId="4A95BBAA"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实质性格式</w:t>
            </w:r>
          </w:p>
        </w:tc>
        <w:tc>
          <w:tcPr>
            <w:tcW w:w="6561" w:type="dxa"/>
            <w:vAlign w:val="center"/>
          </w:tcPr>
          <w:p w14:paraId="6D4D3722"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标记为“实质性格式”的文件均按招标文件要求提供；</w:t>
            </w:r>
          </w:p>
        </w:tc>
      </w:tr>
      <w:tr w:rsidR="00B52670" w:rsidRPr="004C373B" w14:paraId="1F6A1392" w14:textId="77777777">
        <w:trPr>
          <w:trHeight w:val="685"/>
          <w:jc w:val="center"/>
        </w:trPr>
        <w:tc>
          <w:tcPr>
            <w:tcW w:w="732" w:type="dxa"/>
            <w:vAlign w:val="center"/>
          </w:tcPr>
          <w:p w14:paraId="78724F17"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8</w:t>
            </w:r>
          </w:p>
        </w:tc>
        <w:tc>
          <w:tcPr>
            <w:tcW w:w="1769" w:type="dxa"/>
            <w:vAlign w:val="center"/>
          </w:tcPr>
          <w:p w14:paraId="54512A94"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★号条款响应</w:t>
            </w:r>
          </w:p>
        </w:tc>
        <w:tc>
          <w:tcPr>
            <w:tcW w:w="6561" w:type="dxa"/>
            <w:vAlign w:val="center"/>
          </w:tcPr>
          <w:p w14:paraId="48DB481B"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投标文件满足招标文件</w:t>
            </w:r>
            <w:r w:rsidRPr="004C373B">
              <w:rPr>
                <w:rFonts w:ascii="仿宋" w:eastAsia="仿宋" w:hAnsi="仿宋" w:cs="Arial"/>
                <w:sz w:val="24"/>
              </w:rPr>
              <w:t>第五章《采购需求》</w:t>
            </w:r>
            <w:r w:rsidRPr="004C373B">
              <w:rPr>
                <w:rFonts w:ascii="仿宋" w:eastAsia="仿宋" w:hAnsi="仿宋" w:cs="Arial"/>
                <w:kern w:val="0"/>
                <w:sz w:val="24"/>
              </w:rPr>
              <w:t>中</w:t>
            </w:r>
            <w:r w:rsidRPr="004C373B">
              <w:rPr>
                <w:rFonts w:ascii="仿宋" w:eastAsia="仿宋" w:hAnsi="仿宋" w:cs="Segoe UI Symbol"/>
                <w:kern w:val="0"/>
                <w:sz w:val="24"/>
              </w:rPr>
              <w:t>★</w:t>
            </w:r>
            <w:r w:rsidRPr="004C373B">
              <w:rPr>
                <w:rFonts w:ascii="仿宋" w:eastAsia="仿宋" w:hAnsi="仿宋" w:cs="Arial"/>
                <w:kern w:val="0"/>
                <w:sz w:val="24"/>
              </w:rPr>
              <w:t xml:space="preserve">号条款要求的； </w:t>
            </w:r>
          </w:p>
        </w:tc>
      </w:tr>
      <w:tr w:rsidR="00B52670" w:rsidRPr="004C373B" w14:paraId="14C9B360" w14:textId="77777777">
        <w:trPr>
          <w:trHeight w:val="685"/>
          <w:jc w:val="center"/>
        </w:trPr>
        <w:tc>
          <w:tcPr>
            <w:tcW w:w="732" w:type="dxa"/>
            <w:vAlign w:val="center"/>
          </w:tcPr>
          <w:p w14:paraId="437D80C3"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9</w:t>
            </w:r>
          </w:p>
        </w:tc>
        <w:tc>
          <w:tcPr>
            <w:tcW w:w="1769" w:type="dxa"/>
            <w:vAlign w:val="center"/>
          </w:tcPr>
          <w:p w14:paraId="40C17F93"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拟分包情况说明（如有）</w:t>
            </w:r>
          </w:p>
        </w:tc>
        <w:tc>
          <w:tcPr>
            <w:tcW w:w="6561" w:type="dxa"/>
            <w:vAlign w:val="center"/>
          </w:tcPr>
          <w:p w14:paraId="5A47EFDC"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如本项目（包）非因“落实政府采购政策”亦允许分包，且供应商拟进行分包时，必须提供；否则无须提供；</w:t>
            </w:r>
          </w:p>
        </w:tc>
      </w:tr>
      <w:tr w:rsidR="00B52670" w:rsidRPr="004C373B" w14:paraId="763C1ED6" w14:textId="77777777">
        <w:trPr>
          <w:trHeight w:val="685"/>
          <w:jc w:val="center"/>
        </w:trPr>
        <w:tc>
          <w:tcPr>
            <w:tcW w:w="732" w:type="dxa"/>
            <w:vAlign w:val="center"/>
          </w:tcPr>
          <w:p w14:paraId="3F34CED3"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hint="eastAsia"/>
                <w:kern w:val="0"/>
                <w:sz w:val="24"/>
              </w:rPr>
              <w:t>1</w:t>
            </w:r>
            <w:r w:rsidRPr="004C373B">
              <w:rPr>
                <w:rFonts w:ascii="仿宋" w:eastAsia="仿宋" w:hAnsi="仿宋" w:cs="Arial"/>
                <w:kern w:val="0"/>
                <w:sz w:val="24"/>
              </w:rPr>
              <w:t>0</w:t>
            </w:r>
          </w:p>
        </w:tc>
        <w:tc>
          <w:tcPr>
            <w:tcW w:w="1769" w:type="dxa"/>
            <w:vAlign w:val="center"/>
          </w:tcPr>
          <w:p w14:paraId="67EF54A2"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分包其他要求（如有）</w:t>
            </w:r>
          </w:p>
        </w:tc>
        <w:tc>
          <w:tcPr>
            <w:tcW w:w="6561" w:type="dxa"/>
            <w:vAlign w:val="center"/>
          </w:tcPr>
          <w:p w14:paraId="638EBED7" w14:textId="77777777" w:rsidR="00D26B9B" w:rsidRPr="004C373B" w:rsidRDefault="00000000">
            <w:pPr>
              <w:widowControl/>
              <w:spacing w:line="360" w:lineRule="auto"/>
              <w:jc w:val="left"/>
              <w:rPr>
                <w:rFonts w:ascii="仿宋" w:eastAsia="仿宋" w:hAnsi="仿宋" w:cs="Arial" w:hint="eastAsia"/>
                <w:sz w:val="24"/>
              </w:rPr>
            </w:pPr>
            <w:r w:rsidRPr="004C373B">
              <w:rPr>
                <w:rFonts w:ascii="仿宋" w:eastAsia="仿宋" w:hAnsi="仿宋" w:cs="Arial" w:hint="eastAsia"/>
                <w:sz w:val="24"/>
              </w:rPr>
              <w:t>分包履行的内容、金额或者比例未超出《投标人须知资料表》中的规定；</w:t>
            </w:r>
          </w:p>
          <w:p w14:paraId="129FE196" w14:textId="77777777" w:rsidR="00D26B9B" w:rsidRPr="004C373B" w:rsidRDefault="00000000">
            <w:pPr>
              <w:widowControl/>
              <w:spacing w:line="360" w:lineRule="auto"/>
              <w:jc w:val="left"/>
              <w:rPr>
                <w:rFonts w:ascii="仿宋" w:eastAsia="仿宋" w:hAnsi="仿宋" w:cs="Arial" w:hint="eastAsia"/>
                <w:sz w:val="24"/>
              </w:rPr>
            </w:pPr>
            <w:r w:rsidRPr="004C373B">
              <w:rPr>
                <w:rFonts w:ascii="仿宋" w:eastAsia="仿宋" w:hAnsi="仿宋" w:cs="Arial" w:hint="eastAsia"/>
                <w:sz w:val="24"/>
              </w:rPr>
              <w:lastRenderedPageBreak/>
              <w:t>分包承担主体具备《投标人须知资料表》载明的资质条件且提供了资质证书（如有）；</w:t>
            </w:r>
          </w:p>
        </w:tc>
      </w:tr>
      <w:tr w:rsidR="00B52670" w:rsidRPr="004C373B" w14:paraId="70755098" w14:textId="77777777">
        <w:trPr>
          <w:trHeight w:val="685"/>
          <w:jc w:val="center"/>
        </w:trPr>
        <w:tc>
          <w:tcPr>
            <w:tcW w:w="732" w:type="dxa"/>
            <w:vAlign w:val="center"/>
          </w:tcPr>
          <w:p w14:paraId="477FED68"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lastRenderedPageBreak/>
              <w:t>11</w:t>
            </w:r>
          </w:p>
        </w:tc>
        <w:tc>
          <w:tcPr>
            <w:tcW w:w="1769" w:type="dxa"/>
            <w:vAlign w:val="center"/>
          </w:tcPr>
          <w:p w14:paraId="11C39669"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报价的修正（如有）</w:t>
            </w:r>
          </w:p>
        </w:tc>
        <w:tc>
          <w:tcPr>
            <w:tcW w:w="6561" w:type="dxa"/>
            <w:vAlign w:val="center"/>
          </w:tcPr>
          <w:p w14:paraId="176DF5A4"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不涉及报价修正，或投标文件报价出现前后不一致时，投标人对修正后的报价予以确认；（如有）</w:t>
            </w:r>
          </w:p>
        </w:tc>
      </w:tr>
      <w:tr w:rsidR="00B52670" w:rsidRPr="004C373B" w14:paraId="6C71AC31" w14:textId="77777777">
        <w:trPr>
          <w:trHeight w:val="685"/>
          <w:jc w:val="center"/>
        </w:trPr>
        <w:tc>
          <w:tcPr>
            <w:tcW w:w="732" w:type="dxa"/>
            <w:vAlign w:val="center"/>
          </w:tcPr>
          <w:p w14:paraId="5FA1C403"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12</w:t>
            </w:r>
          </w:p>
        </w:tc>
        <w:tc>
          <w:tcPr>
            <w:tcW w:w="1769" w:type="dxa"/>
            <w:vAlign w:val="center"/>
          </w:tcPr>
          <w:p w14:paraId="5BE99D66"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报价合理性</w:t>
            </w:r>
          </w:p>
        </w:tc>
        <w:tc>
          <w:tcPr>
            <w:tcW w:w="6561" w:type="dxa"/>
            <w:vAlign w:val="center"/>
          </w:tcPr>
          <w:p w14:paraId="2C484AFE"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报价合理，或</w:t>
            </w:r>
            <w:r w:rsidRPr="004C373B">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sidRPr="004C373B">
              <w:rPr>
                <w:rFonts w:ascii="仿宋" w:eastAsia="仿宋" w:hAnsi="仿宋" w:cs="Arial"/>
                <w:kern w:val="0"/>
                <w:sz w:val="24"/>
              </w:rPr>
              <w:t>；</w:t>
            </w:r>
          </w:p>
        </w:tc>
      </w:tr>
      <w:tr w:rsidR="00B52670" w:rsidRPr="004C373B" w14:paraId="7325E1C8" w14:textId="77777777">
        <w:trPr>
          <w:trHeight w:val="685"/>
          <w:jc w:val="center"/>
        </w:trPr>
        <w:tc>
          <w:tcPr>
            <w:tcW w:w="732" w:type="dxa"/>
            <w:vAlign w:val="center"/>
          </w:tcPr>
          <w:p w14:paraId="5FE7BD4C"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13</w:t>
            </w:r>
          </w:p>
        </w:tc>
        <w:tc>
          <w:tcPr>
            <w:tcW w:w="1769" w:type="dxa"/>
            <w:vAlign w:val="center"/>
          </w:tcPr>
          <w:p w14:paraId="58560338"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进口产品</w:t>
            </w:r>
          </w:p>
          <w:p w14:paraId="76C669C9"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（如有）</w:t>
            </w:r>
          </w:p>
        </w:tc>
        <w:tc>
          <w:tcPr>
            <w:tcW w:w="6561" w:type="dxa"/>
            <w:vAlign w:val="center"/>
          </w:tcPr>
          <w:p w14:paraId="34D53A2F"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sz w:val="24"/>
              </w:rPr>
              <w:t>招标文件不接受进口产品投标的内容时，投标人所投产品非进口产品的；</w:t>
            </w:r>
          </w:p>
        </w:tc>
      </w:tr>
      <w:tr w:rsidR="00B52670" w:rsidRPr="004C373B" w14:paraId="57B7569C" w14:textId="77777777">
        <w:trPr>
          <w:trHeight w:val="685"/>
          <w:jc w:val="center"/>
        </w:trPr>
        <w:tc>
          <w:tcPr>
            <w:tcW w:w="732" w:type="dxa"/>
            <w:vAlign w:val="center"/>
          </w:tcPr>
          <w:p w14:paraId="0F53A527"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14</w:t>
            </w:r>
          </w:p>
        </w:tc>
        <w:tc>
          <w:tcPr>
            <w:tcW w:w="1769" w:type="dxa"/>
            <w:vAlign w:val="center"/>
          </w:tcPr>
          <w:p w14:paraId="16F38770"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国家有关部门对投标人的投标产品有强制性规定或要求的</w:t>
            </w:r>
          </w:p>
        </w:tc>
        <w:tc>
          <w:tcPr>
            <w:tcW w:w="6561" w:type="dxa"/>
            <w:vAlign w:val="center"/>
          </w:tcPr>
          <w:p w14:paraId="34E6B9AF"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1A9DFCF4"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9FDDEBA"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2）所投产品属于列入《网络关键设备和网络安全专用产品目</w:t>
            </w:r>
          </w:p>
          <w:p w14:paraId="2BF0FB47"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B56675A"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3）国家有特殊信息安全要求的项目，采购产品涉及无线局域</w:t>
            </w:r>
          </w:p>
          <w:p w14:paraId="56E48F55"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网产品和含有无线局域网功能的计算机、通信设备、打印机、</w:t>
            </w:r>
          </w:p>
          <w:p w14:paraId="195BA718"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复印机、投影仪等产品的，投标产品须为符合国家无线局域网安全标准（GB 15629.11/1102）并通过国家产品认证的产品；</w:t>
            </w:r>
          </w:p>
          <w:p w14:paraId="38455AC0"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4）项目中涉及涂料、胶黏剂、油墨、清洗剂等挥发性有机物</w:t>
            </w:r>
          </w:p>
          <w:p w14:paraId="1CC7C31C"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hint="eastAsia"/>
                <w:kern w:val="0"/>
                <w:sz w:val="24"/>
              </w:rPr>
              <w:t>产品，且属于强制性标准的，供应商应执行符合本市和国家的VOCs 含量限制标准。</w:t>
            </w:r>
          </w:p>
        </w:tc>
      </w:tr>
      <w:tr w:rsidR="00B52670" w:rsidRPr="004C373B" w14:paraId="614A09B2" w14:textId="77777777">
        <w:trPr>
          <w:trHeight w:val="685"/>
          <w:jc w:val="center"/>
        </w:trPr>
        <w:tc>
          <w:tcPr>
            <w:tcW w:w="732" w:type="dxa"/>
            <w:vAlign w:val="center"/>
          </w:tcPr>
          <w:p w14:paraId="2F8276DD"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lastRenderedPageBreak/>
              <w:t>15</w:t>
            </w:r>
          </w:p>
        </w:tc>
        <w:tc>
          <w:tcPr>
            <w:tcW w:w="1769" w:type="dxa"/>
            <w:vAlign w:val="center"/>
          </w:tcPr>
          <w:p w14:paraId="3B16CE1C"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公平竞争</w:t>
            </w:r>
          </w:p>
        </w:tc>
        <w:tc>
          <w:tcPr>
            <w:tcW w:w="6561" w:type="dxa"/>
            <w:vAlign w:val="center"/>
          </w:tcPr>
          <w:p w14:paraId="74EDC922"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sz w:val="24"/>
              </w:rPr>
              <w:t>投标人遵循公平竞争的原则，不存在恶意串通，妨碍其他投标人的竞争行为，不存在损害采购人或者其他投标人的合法权益情形的；</w:t>
            </w:r>
          </w:p>
        </w:tc>
      </w:tr>
      <w:tr w:rsidR="00B52670" w:rsidRPr="004C373B" w14:paraId="529A00FD" w14:textId="77777777">
        <w:trPr>
          <w:trHeight w:val="685"/>
          <w:jc w:val="center"/>
        </w:trPr>
        <w:tc>
          <w:tcPr>
            <w:tcW w:w="732" w:type="dxa"/>
            <w:vAlign w:val="center"/>
          </w:tcPr>
          <w:p w14:paraId="7062E4AD"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16</w:t>
            </w:r>
          </w:p>
        </w:tc>
        <w:tc>
          <w:tcPr>
            <w:tcW w:w="1769" w:type="dxa"/>
            <w:vAlign w:val="center"/>
          </w:tcPr>
          <w:p w14:paraId="1CEBBA16"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串通投标</w:t>
            </w:r>
          </w:p>
        </w:tc>
        <w:tc>
          <w:tcPr>
            <w:tcW w:w="6561" w:type="dxa"/>
            <w:vAlign w:val="center"/>
          </w:tcPr>
          <w:p w14:paraId="1A4E8D93"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B52670" w:rsidRPr="004C373B" w14:paraId="0DB729F8" w14:textId="77777777">
        <w:trPr>
          <w:trHeight w:val="685"/>
          <w:jc w:val="center"/>
        </w:trPr>
        <w:tc>
          <w:tcPr>
            <w:tcW w:w="732" w:type="dxa"/>
            <w:vAlign w:val="center"/>
          </w:tcPr>
          <w:p w14:paraId="7924D9C6"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17</w:t>
            </w:r>
          </w:p>
        </w:tc>
        <w:tc>
          <w:tcPr>
            <w:tcW w:w="1769" w:type="dxa"/>
            <w:vAlign w:val="center"/>
          </w:tcPr>
          <w:p w14:paraId="15C38867"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附加条件</w:t>
            </w:r>
          </w:p>
        </w:tc>
        <w:tc>
          <w:tcPr>
            <w:tcW w:w="6561" w:type="dxa"/>
            <w:vAlign w:val="center"/>
          </w:tcPr>
          <w:p w14:paraId="09549A7C"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投标文件未含有采购人不能接受的附加条件的；</w:t>
            </w:r>
          </w:p>
        </w:tc>
      </w:tr>
      <w:tr w:rsidR="00B52670" w:rsidRPr="004C373B" w14:paraId="765D139F" w14:textId="77777777">
        <w:trPr>
          <w:trHeight w:val="685"/>
          <w:jc w:val="center"/>
        </w:trPr>
        <w:tc>
          <w:tcPr>
            <w:tcW w:w="732" w:type="dxa"/>
            <w:vAlign w:val="center"/>
          </w:tcPr>
          <w:p w14:paraId="46D1B4EF" w14:textId="77777777" w:rsidR="00D26B9B" w:rsidRPr="004C373B" w:rsidRDefault="00000000">
            <w:pPr>
              <w:widowControl/>
              <w:spacing w:line="360" w:lineRule="auto"/>
              <w:jc w:val="center"/>
              <w:rPr>
                <w:rFonts w:ascii="仿宋" w:eastAsia="仿宋" w:hAnsi="仿宋" w:cs="Arial" w:hint="eastAsia"/>
                <w:kern w:val="0"/>
                <w:sz w:val="24"/>
              </w:rPr>
            </w:pPr>
            <w:r w:rsidRPr="004C373B">
              <w:rPr>
                <w:rFonts w:ascii="仿宋" w:eastAsia="仿宋" w:hAnsi="仿宋" w:cs="Arial"/>
                <w:kern w:val="0"/>
                <w:sz w:val="24"/>
              </w:rPr>
              <w:t>18</w:t>
            </w:r>
          </w:p>
        </w:tc>
        <w:tc>
          <w:tcPr>
            <w:tcW w:w="1769" w:type="dxa"/>
            <w:vAlign w:val="center"/>
          </w:tcPr>
          <w:p w14:paraId="7617043F"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kern w:val="0"/>
                <w:sz w:val="24"/>
              </w:rPr>
              <w:t>其他无效情形</w:t>
            </w:r>
          </w:p>
        </w:tc>
        <w:tc>
          <w:tcPr>
            <w:tcW w:w="6561" w:type="dxa"/>
            <w:vAlign w:val="center"/>
          </w:tcPr>
          <w:p w14:paraId="6C0AD367" w14:textId="77777777" w:rsidR="00D26B9B" w:rsidRPr="004C373B" w:rsidRDefault="00000000">
            <w:pPr>
              <w:widowControl/>
              <w:spacing w:line="360" w:lineRule="auto"/>
              <w:jc w:val="left"/>
              <w:rPr>
                <w:rFonts w:ascii="仿宋" w:eastAsia="仿宋" w:hAnsi="仿宋" w:cs="Arial" w:hint="eastAsia"/>
                <w:kern w:val="0"/>
                <w:sz w:val="24"/>
              </w:rPr>
            </w:pPr>
            <w:r w:rsidRPr="004C373B">
              <w:rPr>
                <w:rFonts w:ascii="仿宋" w:eastAsia="仿宋" w:hAnsi="仿宋" w:cs="Arial"/>
                <w:sz w:val="24"/>
              </w:rPr>
              <w:t>投标人、投标文件不存在不符合法律、法规和招标文件规定的其他无效情形。</w:t>
            </w:r>
          </w:p>
        </w:tc>
      </w:tr>
    </w:tbl>
    <w:p w14:paraId="07248518" w14:textId="77777777" w:rsidR="00D26B9B" w:rsidRPr="004C373B" w:rsidRDefault="00D26B9B">
      <w:pPr>
        <w:numPr>
          <w:ilvl w:val="0"/>
          <w:numId w:val="13"/>
        </w:numPr>
        <w:tabs>
          <w:tab w:val="left" w:pos="1080"/>
          <w:tab w:val="left" w:pos="1589"/>
        </w:tabs>
        <w:snapToGrid w:val="0"/>
        <w:spacing w:line="360" w:lineRule="auto"/>
        <w:rPr>
          <w:rFonts w:ascii="仿宋" w:eastAsia="仿宋" w:hAnsi="仿宋" w:cs="Arial" w:hint="eastAsia"/>
          <w:sz w:val="24"/>
        </w:rPr>
        <w:sectPr w:rsidR="00D26B9B" w:rsidRPr="004C373B">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78E4BEC" w14:textId="77777777" w:rsidR="00D26B9B" w:rsidRPr="004C373B" w:rsidRDefault="00000000">
      <w:pPr>
        <w:numPr>
          <w:ilvl w:val="0"/>
          <w:numId w:val="12"/>
        </w:numPr>
        <w:tabs>
          <w:tab w:val="left" w:pos="360"/>
        </w:tabs>
        <w:snapToGrid w:val="0"/>
        <w:spacing w:line="360" w:lineRule="auto"/>
        <w:outlineLvl w:val="1"/>
        <w:rPr>
          <w:rFonts w:ascii="仿宋" w:eastAsia="仿宋" w:hAnsi="仿宋" w:cs="Arial" w:hint="eastAsia"/>
          <w:sz w:val="24"/>
        </w:rPr>
      </w:pPr>
      <w:r w:rsidRPr="004C373B">
        <w:rPr>
          <w:rFonts w:ascii="仿宋" w:eastAsia="仿宋" w:hAnsi="仿宋" w:cs="Arial"/>
          <w:sz w:val="24"/>
        </w:rPr>
        <w:lastRenderedPageBreak/>
        <w:t>投标文件有关事项的澄清或者说明</w:t>
      </w:r>
    </w:p>
    <w:p w14:paraId="1903621F"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7FA62"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4C373B">
        <w:rPr>
          <w:rFonts w:ascii="仿宋" w:eastAsia="仿宋" w:hAnsi="仿宋" w:cs="Arial"/>
          <w:b/>
          <w:sz w:val="24"/>
        </w:rPr>
        <w:t>无效投标处理</w:t>
      </w:r>
      <w:r w:rsidRPr="004C373B">
        <w:rPr>
          <w:rFonts w:ascii="仿宋" w:eastAsia="仿宋" w:hAnsi="仿宋" w:cs="Arial"/>
          <w:sz w:val="24"/>
        </w:rPr>
        <w:t>。</w:t>
      </w:r>
    </w:p>
    <w:p w14:paraId="45AD4124"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4C373B">
        <w:rPr>
          <w:rFonts w:ascii="仿宋" w:eastAsia="仿宋" w:hAnsi="仿宋" w:cs="Arial"/>
          <w:b/>
          <w:sz w:val="24"/>
        </w:rPr>
        <w:t>投标无效</w:t>
      </w:r>
      <w:r w:rsidRPr="004C373B">
        <w:rPr>
          <w:rFonts w:ascii="仿宋" w:eastAsia="仿宋" w:hAnsi="仿宋" w:cs="Arial"/>
          <w:sz w:val="24"/>
        </w:rPr>
        <w:t>。</w:t>
      </w:r>
    </w:p>
    <w:p w14:paraId="22A8DD1E"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投标文件报价出现前后不一致的，按照下列规定修正：</w:t>
      </w:r>
    </w:p>
    <w:p w14:paraId="433795F9" w14:textId="77777777" w:rsidR="00D26B9B" w:rsidRPr="004C373B"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4C373B">
        <w:rPr>
          <w:rFonts w:ascii="仿宋" w:eastAsia="仿宋" w:hAnsi="仿宋" w:cs="Arial"/>
          <w:sz w:val="24"/>
        </w:rPr>
        <w:t>招标文件对于报价修正是否另有规定：</w:t>
      </w:r>
    </w:p>
    <w:p w14:paraId="468155A3" w14:textId="77777777" w:rsidR="00D26B9B" w:rsidRPr="004C373B"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sidRPr="004C373B">
        <w:rPr>
          <w:rFonts w:ascii="仿宋" w:eastAsia="仿宋" w:hAnsi="仿宋" w:cs="Arial"/>
          <w:sz w:val="24"/>
        </w:rPr>
        <w:t>□有，具体规定为：______________</w:t>
      </w:r>
    </w:p>
    <w:p w14:paraId="6ABF226F" w14:textId="77777777" w:rsidR="00D26B9B" w:rsidRPr="004C373B"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无，按下述2.4.2-2.4.7项规定修正。</w:t>
      </w:r>
    </w:p>
    <w:p w14:paraId="4198DC75" w14:textId="77777777" w:rsidR="00D26B9B" w:rsidRPr="004C373B"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4C373B">
        <w:rPr>
          <w:rFonts w:ascii="仿宋" w:eastAsia="仿宋" w:hAnsi="仿宋" w:cs="Arial"/>
          <w:sz w:val="24"/>
        </w:rPr>
        <w:t>单独递交的开标一览表（报价表）与投标文件中开标一览表（报价表）内容不一致的，以单独递交的开标一览表（报价表）为准；</w:t>
      </w:r>
    </w:p>
    <w:p w14:paraId="204E5012" w14:textId="77777777" w:rsidR="00D26B9B" w:rsidRPr="004C373B"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4C373B">
        <w:rPr>
          <w:rFonts w:ascii="仿宋" w:eastAsia="仿宋" w:hAnsi="仿宋" w:cs="Arial"/>
          <w:sz w:val="24"/>
        </w:rPr>
        <w:t>投标文件中开标一览表（报价表）内容与投标文件中相应内容不一致的，以开标一览表（报价表）为准；</w:t>
      </w:r>
    </w:p>
    <w:p w14:paraId="776274AA" w14:textId="77777777" w:rsidR="00D26B9B" w:rsidRPr="004C373B"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4C373B">
        <w:rPr>
          <w:rFonts w:ascii="仿宋" w:eastAsia="仿宋" w:hAnsi="仿宋" w:cs="Arial"/>
          <w:sz w:val="24"/>
        </w:rPr>
        <w:t>大写金额和小写金额不一致的，以大写金额为准；</w:t>
      </w:r>
    </w:p>
    <w:p w14:paraId="17228B75" w14:textId="77777777" w:rsidR="00D26B9B" w:rsidRPr="004C373B"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4C373B">
        <w:rPr>
          <w:rFonts w:ascii="仿宋" w:eastAsia="仿宋" w:hAnsi="仿宋" w:cs="Arial"/>
          <w:sz w:val="24"/>
        </w:rPr>
        <w:t>单价金额小数点或者百分比有明显错位的，以开标一览表的总价为准，并修改单价；</w:t>
      </w:r>
    </w:p>
    <w:p w14:paraId="234CB7FC" w14:textId="77777777" w:rsidR="00D26B9B" w:rsidRPr="004C373B"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4C373B">
        <w:rPr>
          <w:rFonts w:ascii="仿宋" w:eastAsia="仿宋" w:hAnsi="仿宋" w:cs="Arial"/>
          <w:sz w:val="24"/>
        </w:rPr>
        <w:t>总价金额与按单价汇总金额不一致的，以单价金额计算结果为准。</w:t>
      </w:r>
    </w:p>
    <w:p w14:paraId="513B0607" w14:textId="77777777" w:rsidR="00D26B9B" w:rsidRPr="004C373B"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4C373B">
        <w:rPr>
          <w:rFonts w:ascii="仿宋" w:eastAsia="仿宋" w:hAnsi="仿宋" w:cs="Arial"/>
          <w:sz w:val="24"/>
        </w:rPr>
        <w:t>同时出现两种以上不一致的，按照前款规定的顺序修正。修正后的报价经投标人书面确认后产生约束力，投标人不确认的，其</w:t>
      </w:r>
      <w:r w:rsidRPr="004C373B">
        <w:rPr>
          <w:rFonts w:ascii="仿宋" w:eastAsia="仿宋" w:hAnsi="仿宋" w:cs="Arial"/>
          <w:b/>
          <w:sz w:val="24"/>
        </w:rPr>
        <w:t>投标无效</w:t>
      </w:r>
      <w:r w:rsidRPr="004C373B">
        <w:rPr>
          <w:rFonts w:ascii="仿宋" w:eastAsia="仿宋" w:hAnsi="仿宋" w:cs="Arial"/>
          <w:sz w:val="24"/>
        </w:rPr>
        <w:t>。</w:t>
      </w:r>
    </w:p>
    <w:p w14:paraId="60631F52"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55B57264"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2CF24BDC"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654EF1E"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组成联合体或者接受分包的小微企业与联合体内其他企业、分包企业之间存在直接控股、管理关系的，不享受价格扣除优惠政策。</w:t>
      </w:r>
    </w:p>
    <w:p w14:paraId="63663494"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价格扣除比例对小型企业和微型企业同等对待，不作区分。</w:t>
      </w:r>
    </w:p>
    <w:p w14:paraId="62FBF412"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中小企业参加政府采购活动，应当按照招标文件给定的格式出具《中小企业声明函》，否则不得享受相关中小企业扶持政策。</w:t>
      </w:r>
    </w:p>
    <w:p w14:paraId="76CF3C5D"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监狱企业提供了由省级以上监狱管理局、戒毒管理局（含新疆生产建设兵团）出具的属于监狱企业的证明文件的，视同小微企业。</w:t>
      </w:r>
    </w:p>
    <w:p w14:paraId="074BB639"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残疾人福利性单位按招标文件要求提供了《残疾人福利性单位声明函》的，视同小微企业。</w:t>
      </w:r>
    </w:p>
    <w:p w14:paraId="7E9A54B0" w14:textId="77777777" w:rsidR="00D26B9B" w:rsidRPr="004C373B"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sidRPr="004C373B">
        <w:rPr>
          <w:rFonts w:ascii="仿宋" w:eastAsia="仿宋" w:hAnsi="仿宋" w:cs="Arial"/>
          <w:sz w:val="24"/>
        </w:rPr>
        <w:t>若投标人同时属于小型或微型企业、监狱企业、残疾人福利性单位中的两种及以上，将不重复享受小微企业价格扣减的优惠政策。</w:t>
      </w:r>
    </w:p>
    <w:p w14:paraId="01AFD5AF" w14:textId="77777777" w:rsidR="00D26B9B" w:rsidRPr="004C373B" w:rsidRDefault="00000000">
      <w:pPr>
        <w:numPr>
          <w:ilvl w:val="0"/>
          <w:numId w:val="12"/>
        </w:numPr>
        <w:tabs>
          <w:tab w:val="left" w:pos="360"/>
        </w:tabs>
        <w:snapToGrid w:val="0"/>
        <w:spacing w:line="360" w:lineRule="auto"/>
        <w:outlineLvl w:val="1"/>
        <w:rPr>
          <w:rFonts w:ascii="仿宋" w:eastAsia="仿宋" w:hAnsi="仿宋" w:cs="Arial" w:hint="eastAsia"/>
          <w:sz w:val="24"/>
        </w:rPr>
      </w:pPr>
      <w:r w:rsidRPr="004C373B">
        <w:rPr>
          <w:rFonts w:ascii="仿宋" w:eastAsia="仿宋" w:hAnsi="仿宋" w:cs="Arial"/>
          <w:sz w:val="24"/>
        </w:rPr>
        <w:t>投标文件的比较和评价</w:t>
      </w:r>
      <w:bookmarkEnd w:id="752"/>
      <w:bookmarkEnd w:id="753"/>
    </w:p>
    <w:p w14:paraId="51A543DC"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4C292BFC"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评标方法和评标标准</w:t>
      </w:r>
    </w:p>
    <w:p w14:paraId="628943F4"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本项目采用的评标方法为：</w:t>
      </w:r>
    </w:p>
    <w:p w14:paraId="4700C693" w14:textId="77777777" w:rsidR="00D26B9B" w:rsidRPr="004C373B" w:rsidRDefault="00000000">
      <w:pPr>
        <w:tabs>
          <w:tab w:val="left" w:pos="900"/>
          <w:tab w:val="left" w:pos="1589"/>
          <w:tab w:val="left" w:pos="1701"/>
        </w:tabs>
        <w:snapToGrid w:val="0"/>
        <w:spacing w:line="360" w:lineRule="auto"/>
        <w:ind w:left="1985"/>
        <w:rPr>
          <w:rFonts w:ascii="仿宋" w:eastAsia="仿宋" w:hAnsi="仿宋" w:cs="Arial" w:hint="eastAsia"/>
          <w:sz w:val="24"/>
        </w:rPr>
      </w:pPr>
      <w:r w:rsidRPr="004C373B">
        <w:rPr>
          <w:rFonts w:ascii="仿宋" w:eastAsia="仿宋" w:hAnsi="仿宋" w:cs="Arial"/>
          <w:b/>
          <w:sz w:val="24"/>
        </w:rPr>
        <w:t>■</w:t>
      </w:r>
      <w:r w:rsidRPr="004C373B">
        <w:rPr>
          <w:rFonts w:ascii="仿宋" w:eastAsia="仿宋" w:hAnsi="仿宋" w:cs="Arial"/>
          <w:sz w:val="24"/>
        </w:rPr>
        <w:t>综合评分法，指投标文件满足招标文件全部实质性要求，且按</w:t>
      </w:r>
      <w:r w:rsidRPr="004C373B">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03CED491" w14:textId="77777777" w:rsidR="00D26B9B" w:rsidRPr="004C373B" w:rsidRDefault="00000000">
      <w:pPr>
        <w:tabs>
          <w:tab w:val="left" w:pos="900"/>
          <w:tab w:val="left" w:pos="1589"/>
          <w:tab w:val="left" w:pos="1701"/>
        </w:tabs>
        <w:snapToGrid w:val="0"/>
        <w:spacing w:line="360" w:lineRule="auto"/>
        <w:ind w:left="1985"/>
        <w:rPr>
          <w:rFonts w:ascii="仿宋" w:eastAsia="仿宋" w:hAnsi="仿宋" w:cs="Arial" w:hint="eastAsia"/>
          <w:sz w:val="24"/>
        </w:rPr>
      </w:pPr>
      <w:r w:rsidRPr="004C373B">
        <w:rPr>
          <w:rFonts w:ascii="仿宋" w:eastAsia="仿宋" w:hAnsi="仿宋" w:cs="Arial"/>
          <w:sz w:val="24"/>
        </w:rPr>
        <w:t>□最低评标价法，指投标文件满足招标文件全部实质性要求，且投标报价最低的投标人为中标候选人的评标方法。</w:t>
      </w:r>
    </w:p>
    <w:p w14:paraId="30BD6604"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4C373B">
        <w:rPr>
          <w:rFonts w:ascii="仿宋" w:eastAsia="仿宋" w:hAnsi="仿宋" w:cs="Arial"/>
          <w:b/>
          <w:sz w:val="24"/>
        </w:rPr>
        <w:t>投标无效</w:t>
      </w:r>
      <w:r w:rsidRPr="004C373B">
        <w:rPr>
          <w:rFonts w:ascii="仿宋" w:eastAsia="仿宋" w:hAnsi="仿宋" w:cs="Arial"/>
          <w:sz w:val="24"/>
        </w:rPr>
        <w:t>。</w:t>
      </w:r>
    </w:p>
    <w:p w14:paraId="6CFF68CA" w14:textId="77777777" w:rsidR="00D26B9B" w:rsidRPr="004C373B" w:rsidRDefault="00000000">
      <w:p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□随机抽取</w:t>
      </w:r>
    </w:p>
    <w:p w14:paraId="1D63F636" w14:textId="77777777" w:rsidR="00D26B9B" w:rsidRPr="004C373B"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sidRPr="004C373B">
        <w:rPr>
          <w:rFonts w:ascii="仿宋" w:eastAsia="仿宋" w:hAnsi="仿宋" w:cs="Arial"/>
          <w:sz w:val="24"/>
        </w:rPr>
        <w:t>□其他方式，具体要求：_____</w:t>
      </w:r>
    </w:p>
    <w:p w14:paraId="1EE92D97"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非政府强制采购的节能产品或环境标志产品，依据品目清单和认证证书实施政府优先采购。优先采购的具体规定</w:t>
      </w:r>
      <w:r w:rsidRPr="004C373B">
        <w:rPr>
          <w:rFonts w:ascii="仿宋" w:eastAsia="仿宋" w:hAnsi="仿宋" w:cs="Arial"/>
          <w:sz w:val="24"/>
          <w:u w:val="single"/>
        </w:rPr>
        <w:t>见评标标准</w:t>
      </w:r>
      <w:r w:rsidRPr="004C373B">
        <w:rPr>
          <w:rFonts w:ascii="仿宋" w:eastAsia="仿宋" w:hAnsi="仿宋" w:cs="Arial"/>
          <w:sz w:val="24"/>
        </w:rPr>
        <w:t>。</w:t>
      </w:r>
    </w:p>
    <w:p w14:paraId="7286C7A1" w14:textId="77777777" w:rsidR="00D26B9B" w:rsidRPr="004C373B"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4C373B">
        <w:rPr>
          <w:rFonts w:ascii="仿宋" w:eastAsia="仿宋" w:hAnsi="仿宋" w:cs="Arial"/>
          <w:sz w:val="24"/>
        </w:rPr>
        <w:t>关于无线局域网认证产品政府采购清单中的产品，优先采购的具体规定</w:t>
      </w:r>
      <w:r w:rsidRPr="004C373B">
        <w:rPr>
          <w:rFonts w:ascii="仿宋" w:eastAsia="仿宋" w:hAnsi="仿宋" w:cs="Arial"/>
          <w:sz w:val="24"/>
          <w:u w:val="single"/>
        </w:rPr>
        <w:t>见评标标准</w:t>
      </w:r>
      <w:r w:rsidRPr="004C373B">
        <w:rPr>
          <w:rFonts w:ascii="仿宋" w:eastAsia="仿宋" w:hAnsi="仿宋" w:cs="Arial"/>
          <w:sz w:val="24"/>
        </w:rPr>
        <w:t>。</w:t>
      </w:r>
    </w:p>
    <w:p w14:paraId="37A55A29" w14:textId="77777777" w:rsidR="00D26B9B" w:rsidRPr="004C373B" w:rsidRDefault="00000000">
      <w:pPr>
        <w:numPr>
          <w:ilvl w:val="0"/>
          <w:numId w:val="12"/>
        </w:numPr>
        <w:tabs>
          <w:tab w:val="left" w:pos="360"/>
        </w:tabs>
        <w:snapToGrid w:val="0"/>
        <w:spacing w:line="360" w:lineRule="auto"/>
        <w:outlineLvl w:val="1"/>
        <w:rPr>
          <w:rFonts w:ascii="仿宋" w:eastAsia="仿宋" w:hAnsi="仿宋" w:cs="Arial" w:hint="eastAsia"/>
          <w:sz w:val="24"/>
        </w:rPr>
      </w:pPr>
      <w:r w:rsidRPr="004C373B">
        <w:rPr>
          <w:rFonts w:ascii="仿宋" w:eastAsia="仿宋" w:hAnsi="仿宋" w:cs="Arial"/>
          <w:sz w:val="24"/>
        </w:rPr>
        <w:t>确定</w:t>
      </w:r>
      <w:bookmarkStart w:id="769" w:name="_Toc305158814"/>
      <w:bookmarkStart w:id="770" w:name="_Toc151193716"/>
      <w:bookmarkStart w:id="771" w:name="_Toc195842911"/>
      <w:bookmarkStart w:id="772" w:name="_Toc151193934"/>
      <w:bookmarkStart w:id="773" w:name="_Toc264969236"/>
      <w:bookmarkStart w:id="774" w:name="_Toc150509297"/>
      <w:bookmarkStart w:id="775" w:name="_Toc127151546"/>
      <w:bookmarkStart w:id="776" w:name="_Toc149720839"/>
      <w:bookmarkStart w:id="777" w:name="_Toc151190173"/>
      <w:bookmarkStart w:id="778" w:name="_Toc151193644"/>
      <w:bookmarkStart w:id="779" w:name="_Toc142311048"/>
      <w:bookmarkStart w:id="780" w:name="_Toc127161460"/>
      <w:bookmarkStart w:id="781" w:name="_Toc150480784"/>
      <w:bookmarkStart w:id="782" w:name="_Toc151193860"/>
      <w:bookmarkStart w:id="783" w:name="_Toc151193788"/>
      <w:bookmarkStart w:id="784" w:name="_Ref467307010"/>
      <w:bookmarkStart w:id="785" w:name="_Toc226965736"/>
      <w:bookmarkStart w:id="786" w:name="_Toc305158888"/>
      <w:bookmarkStart w:id="787" w:name="_Toc127151747"/>
      <w:bookmarkStart w:id="788" w:name="_Toc164351640"/>
      <w:bookmarkStart w:id="789" w:name="_Toc164229241"/>
      <w:bookmarkStart w:id="790" w:name="_Toc265228384"/>
      <w:bookmarkStart w:id="791" w:name="_Toc520356170"/>
      <w:bookmarkStart w:id="792" w:name="_Toc150774646"/>
      <w:bookmarkStart w:id="793" w:name="_Toc226337242"/>
      <w:bookmarkStart w:id="794" w:name="_Toc164229387"/>
      <w:bookmarkStart w:id="795" w:name="_Toc226965819"/>
      <w:bookmarkStart w:id="796" w:name="_Toc164608815"/>
      <w:bookmarkStart w:id="797" w:name="_Toc150774751"/>
      <w:bookmarkStart w:id="798" w:name="_Toc226309790"/>
      <w:bookmarkStart w:id="799" w:name="_Toc164608660"/>
      <w:r w:rsidRPr="004C373B">
        <w:rPr>
          <w:rFonts w:ascii="仿宋" w:eastAsia="仿宋" w:hAnsi="仿宋" w:cs="Arial"/>
          <w:sz w:val="24"/>
        </w:rPr>
        <w:t>中标候选人名单</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D80954F"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ECDD4E" w14:textId="77777777" w:rsidR="00D26B9B" w:rsidRPr="004C373B"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4C373B">
        <w:rPr>
          <w:rFonts w:ascii="仿宋" w:eastAsia="仿宋" w:hAnsi="仿宋" w:cs="Arial" w:hint="default"/>
          <w:sz w:val="24"/>
          <w:szCs w:val="24"/>
        </w:rPr>
        <w:t>□随机抽取</w:t>
      </w:r>
    </w:p>
    <w:p w14:paraId="21F2B881" w14:textId="77777777" w:rsidR="00D26B9B" w:rsidRPr="004C373B"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4C373B">
        <w:rPr>
          <w:rFonts w:ascii="仿宋" w:eastAsia="仿宋" w:hAnsi="仿宋" w:cs="Arial" w:hint="default"/>
          <w:b/>
          <w:sz w:val="24"/>
        </w:rPr>
        <w:t>■</w:t>
      </w:r>
      <w:r w:rsidRPr="004C373B">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779CE50E"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sidRPr="004C373B">
        <w:rPr>
          <w:rFonts w:ascii="仿宋" w:eastAsia="仿宋" w:hAnsi="仿宋" w:cs="Arial"/>
          <w:sz w:val="24"/>
        </w:rPr>
        <w:lastRenderedPageBreak/>
        <w:t>高的投标人为排名第一的中标候选人。评分分值计算保留小数点后两位，第三位四舍五入。</w:t>
      </w:r>
    </w:p>
    <w:p w14:paraId="590C5321"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8DDFB5E"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评标委员会要对评分汇总情况进行复核，特别是对排名第一的、报价最低的、投标或响应文件被认定为无效的情形进行重点复核。</w:t>
      </w:r>
    </w:p>
    <w:p w14:paraId="070131F3"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评标委员会将根据各投标人的评标排序，依次推荐本项目（各采购包）的中标候选人，起草并签署评标报告。本项目（各采购包）评标委员会共（各）推荐</w:t>
      </w:r>
      <w:r w:rsidRPr="004C373B">
        <w:rPr>
          <w:rFonts w:ascii="仿宋" w:eastAsia="仿宋" w:hAnsi="仿宋" w:cs="Arial"/>
          <w:sz w:val="24"/>
          <w:u w:val="single"/>
        </w:rPr>
        <w:t>三</w:t>
      </w:r>
      <w:r w:rsidRPr="004C373B">
        <w:rPr>
          <w:rFonts w:ascii="仿宋" w:eastAsia="仿宋" w:hAnsi="仿宋" w:cs="Arial"/>
          <w:sz w:val="24"/>
        </w:rPr>
        <w:t>名中标候选人。</w:t>
      </w:r>
    </w:p>
    <w:p w14:paraId="53E5E0DD" w14:textId="77777777" w:rsidR="00D26B9B" w:rsidRPr="004C373B" w:rsidRDefault="00000000">
      <w:pPr>
        <w:numPr>
          <w:ilvl w:val="0"/>
          <w:numId w:val="12"/>
        </w:numPr>
        <w:tabs>
          <w:tab w:val="left" w:pos="360"/>
        </w:tabs>
        <w:snapToGrid w:val="0"/>
        <w:spacing w:line="360" w:lineRule="auto"/>
        <w:outlineLvl w:val="1"/>
        <w:rPr>
          <w:rFonts w:ascii="仿宋" w:eastAsia="仿宋" w:hAnsi="仿宋" w:cs="Arial" w:hint="eastAsia"/>
          <w:sz w:val="24"/>
        </w:rPr>
      </w:pPr>
      <w:r w:rsidRPr="004C373B">
        <w:rPr>
          <w:rFonts w:ascii="仿宋" w:eastAsia="仿宋" w:hAnsi="仿宋" w:cs="Arial"/>
          <w:sz w:val="24"/>
        </w:rPr>
        <w:t>报告违法行为</w:t>
      </w:r>
    </w:p>
    <w:p w14:paraId="34F050DB" w14:textId="77777777" w:rsidR="00D26B9B" w:rsidRPr="004C373B"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sidRPr="004C373B">
        <w:rPr>
          <w:rFonts w:ascii="仿宋" w:eastAsia="仿宋" w:hAnsi="仿宋" w:cs="Arial"/>
          <w:sz w:val="24"/>
        </w:rPr>
        <w:t>评标委员会在评标过程中发现投标人有行贿、提供虚假材料或者串通等违法行为时，有向采购人、采购代理机构或者有关部门报告的职责。</w:t>
      </w:r>
    </w:p>
    <w:p w14:paraId="025AC1D8" w14:textId="77777777" w:rsidR="00D26B9B" w:rsidRPr="004C373B" w:rsidRDefault="00000000">
      <w:pPr>
        <w:widowControl/>
        <w:spacing w:line="360" w:lineRule="auto"/>
        <w:jc w:val="left"/>
        <w:rPr>
          <w:rFonts w:ascii="仿宋" w:eastAsia="仿宋" w:hAnsi="仿宋" w:cs="Arial" w:hint="eastAsia"/>
          <w:b/>
          <w:sz w:val="24"/>
        </w:rPr>
      </w:pPr>
      <w:r w:rsidRPr="004C373B">
        <w:rPr>
          <w:rFonts w:ascii="仿宋" w:eastAsia="仿宋" w:hAnsi="仿宋" w:cs="Arial"/>
          <w:b/>
          <w:sz w:val="24"/>
        </w:rPr>
        <w:br w:type="page"/>
      </w:r>
    </w:p>
    <w:p w14:paraId="10202411" w14:textId="6204EC41" w:rsidR="004372CC" w:rsidRPr="004C373B" w:rsidRDefault="00000000" w:rsidP="007D2666">
      <w:pPr>
        <w:tabs>
          <w:tab w:val="left" w:pos="360"/>
          <w:tab w:val="left" w:pos="900"/>
        </w:tabs>
        <w:snapToGrid w:val="0"/>
        <w:spacing w:line="360" w:lineRule="auto"/>
        <w:jc w:val="center"/>
        <w:outlineLvl w:val="1"/>
        <w:rPr>
          <w:rFonts w:ascii="仿宋" w:eastAsia="仿宋" w:hAnsi="仿宋" w:cs="Arial" w:hint="eastAsia"/>
          <w:bCs/>
          <w:sz w:val="24"/>
        </w:rPr>
      </w:pPr>
      <w:r w:rsidRPr="004C373B">
        <w:rPr>
          <w:rFonts w:ascii="仿宋" w:eastAsia="仿宋" w:hAnsi="仿宋" w:cs="Arial"/>
          <w:b/>
          <w:sz w:val="24"/>
        </w:rPr>
        <w:lastRenderedPageBreak/>
        <w:t>二、评标标准</w:t>
      </w:r>
      <w:bookmarkStart w:id="800" w:name="_Hlk110506211"/>
    </w:p>
    <w:tbl>
      <w:tblPr>
        <w:tblW w:w="8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35"/>
        <w:gridCol w:w="758"/>
        <w:gridCol w:w="992"/>
        <w:gridCol w:w="709"/>
        <w:gridCol w:w="5826"/>
      </w:tblGrid>
      <w:tr w:rsidR="00163549" w:rsidRPr="004C373B" w14:paraId="6CE74C26" w14:textId="77777777" w:rsidTr="006B68B3">
        <w:trPr>
          <w:trHeight w:val="20"/>
          <w:tblHeader/>
          <w:jc w:val="center"/>
        </w:trPr>
        <w:tc>
          <w:tcPr>
            <w:tcW w:w="535" w:type="dxa"/>
            <w:tcBorders>
              <w:top w:val="single" w:sz="6" w:space="0" w:color="000000"/>
              <w:left w:val="single" w:sz="6" w:space="0" w:color="000000"/>
              <w:bottom w:val="single" w:sz="6" w:space="0" w:color="000000"/>
              <w:right w:val="single" w:sz="6" w:space="0" w:color="000000"/>
            </w:tcBorders>
            <w:vAlign w:val="center"/>
          </w:tcPr>
          <w:p w14:paraId="35FD7819" w14:textId="77777777" w:rsidR="00163549" w:rsidRPr="004C373B" w:rsidRDefault="00163549" w:rsidP="006B68B3">
            <w:pPr>
              <w:jc w:val="center"/>
              <w:rPr>
                <w:rFonts w:ascii="仿宋" w:eastAsia="仿宋" w:hAnsi="仿宋" w:cs="Arial" w:hint="eastAsia"/>
                <w:b/>
                <w:sz w:val="24"/>
              </w:rPr>
            </w:pPr>
            <w:bookmarkStart w:id="801" w:name="_Toc118791522"/>
            <w:bookmarkStart w:id="802" w:name="_Hlk117775713"/>
            <w:bookmarkEnd w:id="800"/>
            <w:r w:rsidRPr="004C373B">
              <w:rPr>
                <w:rFonts w:ascii="仿宋" w:eastAsia="仿宋" w:hAnsi="仿宋" w:cs="Arial" w:hint="eastAsia"/>
                <w:b/>
                <w:sz w:val="24"/>
              </w:rPr>
              <w:t>序号</w:t>
            </w:r>
          </w:p>
        </w:tc>
        <w:tc>
          <w:tcPr>
            <w:tcW w:w="758" w:type="dxa"/>
            <w:tcBorders>
              <w:top w:val="single" w:sz="6" w:space="0" w:color="000000"/>
              <w:left w:val="single" w:sz="6" w:space="0" w:color="000000"/>
              <w:bottom w:val="single" w:sz="6" w:space="0" w:color="000000"/>
              <w:right w:val="single" w:sz="4" w:space="0" w:color="auto"/>
            </w:tcBorders>
            <w:vAlign w:val="center"/>
          </w:tcPr>
          <w:p w14:paraId="57F52FDF" w14:textId="77777777" w:rsidR="00163549" w:rsidRPr="004C373B" w:rsidRDefault="00163549" w:rsidP="006B68B3">
            <w:pPr>
              <w:jc w:val="center"/>
              <w:rPr>
                <w:rFonts w:ascii="仿宋" w:eastAsia="仿宋" w:hAnsi="仿宋" w:cs="Arial" w:hint="eastAsia"/>
                <w:b/>
                <w:sz w:val="24"/>
              </w:rPr>
            </w:pPr>
            <w:r w:rsidRPr="004C373B">
              <w:rPr>
                <w:rFonts w:ascii="仿宋" w:eastAsia="仿宋" w:hAnsi="仿宋" w:cs="Arial" w:hint="eastAsia"/>
                <w:b/>
                <w:sz w:val="24"/>
              </w:rPr>
              <w:t>评分标准</w:t>
            </w:r>
          </w:p>
        </w:tc>
        <w:tc>
          <w:tcPr>
            <w:tcW w:w="992" w:type="dxa"/>
            <w:tcBorders>
              <w:top w:val="single" w:sz="6" w:space="0" w:color="000000"/>
              <w:left w:val="single" w:sz="6" w:space="0" w:color="000000"/>
              <w:bottom w:val="single" w:sz="6" w:space="0" w:color="000000"/>
              <w:right w:val="single" w:sz="4" w:space="0" w:color="auto"/>
            </w:tcBorders>
            <w:vAlign w:val="center"/>
          </w:tcPr>
          <w:p w14:paraId="743A6137" w14:textId="77777777" w:rsidR="00163549" w:rsidRPr="004C373B" w:rsidRDefault="00163549" w:rsidP="006B68B3">
            <w:pPr>
              <w:jc w:val="center"/>
              <w:rPr>
                <w:rFonts w:ascii="仿宋" w:eastAsia="仿宋" w:hAnsi="仿宋" w:cs="Arial" w:hint="eastAsia"/>
                <w:b/>
                <w:sz w:val="24"/>
              </w:rPr>
            </w:pPr>
            <w:r w:rsidRPr="004C373B">
              <w:rPr>
                <w:rFonts w:ascii="仿宋" w:eastAsia="仿宋" w:hAnsi="仿宋" w:cs="Arial" w:hint="eastAsia"/>
                <w:b/>
                <w:sz w:val="24"/>
              </w:rPr>
              <w:t>评分因素分项</w:t>
            </w:r>
          </w:p>
        </w:tc>
        <w:tc>
          <w:tcPr>
            <w:tcW w:w="709" w:type="dxa"/>
            <w:tcBorders>
              <w:top w:val="single" w:sz="6" w:space="0" w:color="000000"/>
              <w:left w:val="single" w:sz="6" w:space="0" w:color="000000"/>
              <w:bottom w:val="single" w:sz="6" w:space="0" w:color="000000"/>
              <w:right w:val="single" w:sz="4" w:space="0" w:color="auto"/>
            </w:tcBorders>
            <w:vAlign w:val="center"/>
          </w:tcPr>
          <w:p w14:paraId="7EB067B3" w14:textId="77777777" w:rsidR="00163549" w:rsidRPr="004C373B" w:rsidRDefault="00163549" w:rsidP="006B68B3">
            <w:pPr>
              <w:jc w:val="center"/>
              <w:rPr>
                <w:rFonts w:ascii="仿宋" w:eastAsia="仿宋" w:hAnsi="仿宋" w:cs="Arial" w:hint="eastAsia"/>
                <w:b/>
                <w:sz w:val="24"/>
              </w:rPr>
            </w:pPr>
            <w:r w:rsidRPr="004C373B">
              <w:rPr>
                <w:rFonts w:ascii="仿宋" w:eastAsia="仿宋" w:hAnsi="仿宋" w:cs="Arial" w:hint="eastAsia"/>
                <w:b/>
                <w:sz w:val="24"/>
              </w:rPr>
              <w:t>分值</w:t>
            </w:r>
          </w:p>
        </w:tc>
        <w:tc>
          <w:tcPr>
            <w:tcW w:w="5826" w:type="dxa"/>
            <w:tcBorders>
              <w:top w:val="single" w:sz="6" w:space="0" w:color="000000"/>
              <w:left w:val="single" w:sz="6" w:space="0" w:color="000000"/>
              <w:bottom w:val="single" w:sz="6" w:space="0" w:color="000000"/>
              <w:right w:val="single" w:sz="6" w:space="0" w:color="000000"/>
            </w:tcBorders>
            <w:vAlign w:val="center"/>
          </w:tcPr>
          <w:p w14:paraId="50872D72" w14:textId="77777777" w:rsidR="00163549" w:rsidRPr="004C373B" w:rsidRDefault="00163549" w:rsidP="006B68B3">
            <w:pPr>
              <w:jc w:val="center"/>
              <w:rPr>
                <w:rFonts w:ascii="仿宋" w:eastAsia="仿宋" w:hAnsi="仿宋" w:cs="Arial" w:hint="eastAsia"/>
                <w:b/>
                <w:sz w:val="24"/>
              </w:rPr>
            </w:pPr>
            <w:r w:rsidRPr="004C373B">
              <w:rPr>
                <w:rFonts w:ascii="仿宋" w:eastAsia="仿宋" w:hAnsi="仿宋" w:cs="Arial" w:hint="eastAsia"/>
                <w:b/>
                <w:sz w:val="24"/>
              </w:rPr>
              <w:t>备注</w:t>
            </w:r>
          </w:p>
        </w:tc>
      </w:tr>
      <w:tr w:rsidR="00163549" w:rsidRPr="004C373B" w14:paraId="512DE83E" w14:textId="77777777" w:rsidTr="006B68B3">
        <w:trPr>
          <w:trHeight w:val="20"/>
          <w:jc w:val="center"/>
        </w:trPr>
        <w:tc>
          <w:tcPr>
            <w:tcW w:w="535" w:type="dxa"/>
            <w:tcBorders>
              <w:top w:val="single" w:sz="6" w:space="0" w:color="000000"/>
              <w:left w:val="single" w:sz="6" w:space="0" w:color="000000"/>
              <w:bottom w:val="single" w:sz="6" w:space="0" w:color="000000"/>
              <w:right w:val="single" w:sz="6" w:space="0" w:color="000000"/>
            </w:tcBorders>
            <w:vAlign w:val="center"/>
          </w:tcPr>
          <w:p w14:paraId="00613090"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1</w:t>
            </w:r>
          </w:p>
        </w:tc>
        <w:tc>
          <w:tcPr>
            <w:tcW w:w="1750" w:type="dxa"/>
            <w:gridSpan w:val="2"/>
            <w:tcBorders>
              <w:top w:val="single" w:sz="6" w:space="0" w:color="000000"/>
              <w:left w:val="single" w:sz="6" w:space="0" w:color="000000"/>
              <w:bottom w:val="single" w:sz="6" w:space="0" w:color="000000"/>
              <w:right w:val="single" w:sz="4" w:space="0" w:color="auto"/>
            </w:tcBorders>
            <w:vAlign w:val="center"/>
          </w:tcPr>
          <w:p w14:paraId="2B90C760"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价格部分</w:t>
            </w:r>
          </w:p>
        </w:tc>
        <w:tc>
          <w:tcPr>
            <w:tcW w:w="709" w:type="dxa"/>
            <w:tcBorders>
              <w:top w:val="single" w:sz="6" w:space="0" w:color="000000"/>
              <w:left w:val="single" w:sz="6" w:space="0" w:color="000000"/>
              <w:bottom w:val="single" w:sz="6" w:space="0" w:color="000000"/>
              <w:right w:val="single" w:sz="4" w:space="0" w:color="auto"/>
            </w:tcBorders>
            <w:vAlign w:val="center"/>
          </w:tcPr>
          <w:p w14:paraId="6C3D7727"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10</w:t>
            </w:r>
          </w:p>
        </w:tc>
        <w:tc>
          <w:tcPr>
            <w:tcW w:w="5826" w:type="dxa"/>
            <w:tcBorders>
              <w:top w:val="single" w:sz="6" w:space="0" w:color="000000"/>
              <w:left w:val="single" w:sz="6" w:space="0" w:color="000000"/>
              <w:bottom w:val="single" w:sz="6" w:space="0" w:color="000000"/>
              <w:right w:val="single" w:sz="6" w:space="0" w:color="000000"/>
            </w:tcBorders>
            <w:vAlign w:val="center"/>
          </w:tcPr>
          <w:p w14:paraId="0D11141F"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评审价格分数</w:t>
            </w:r>
            <w:r w:rsidRPr="004C373B">
              <w:rPr>
                <w:rFonts w:ascii="仿宋" w:eastAsia="仿宋" w:hAnsi="仿宋" w:cs="Arial"/>
                <w:sz w:val="24"/>
              </w:rPr>
              <w:t>=</w:t>
            </w:r>
            <w:r w:rsidRPr="004C373B">
              <w:rPr>
                <w:rFonts w:ascii="仿宋" w:eastAsia="仿宋" w:hAnsi="仿宋" w:cs="Arial" w:hint="eastAsia"/>
                <w:sz w:val="24"/>
              </w:rPr>
              <w:t>（评审基准价</w:t>
            </w:r>
            <w:r w:rsidRPr="004C373B">
              <w:rPr>
                <w:rFonts w:ascii="仿宋" w:eastAsia="仿宋" w:hAnsi="仿宋" w:cs="Arial"/>
                <w:sz w:val="24"/>
              </w:rPr>
              <w:t>/</w:t>
            </w:r>
            <w:r w:rsidRPr="004C373B">
              <w:rPr>
                <w:rFonts w:ascii="仿宋" w:eastAsia="仿宋" w:hAnsi="仿宋" w:cs="Arial" w:hint="eastAsia"/>
                <w:sz w:val="24"/>
              </w:rPr>
              <w:t>响应报价）</w:t>
            </w:r>
            <w:r w:rsidRPr="004C373B">
              <w:rPr>
                <w:rFonts w:ascii="仿宋" w:eastAsia="仿宋" w:hAnsi="仿宋" w:cs="Arial"/>
                <w:sz w:val="24"/>
              </w:rPr>
              <w:t>×</w:t>
            </w:r>
            <w:r w:rsidRPr="004C373B">
              <w:rPr>
                <w:rFonts w:ascii="仿宋" w:eastAsia="仿宋" w:hAnsi="仿宋" w:cs="Arial" w:hint="eastAsia"/>
                <w:sz w:val="24"/>
              </w:rPr>
              <w:t>价格权重（</w:t>
            </w:r>
            <w:r w:rsidRPr="004C373B">
              <w:rPr>
                <w:rFonts w:ascii="仿宋" w:eastAsia="仿宋" w:hAnsi="仿宋" w:cs="Arial"/>
                <w:sz w:val="24"/>
              </w:rPr>
              <w:t>10%</w:t>
            </w:r>
            <w:r w:rsidRPr="004C373B">
              <w:rPr>
                <w:rFonts w:ascii="仿宋" w:eastAsia="仿宋" w:hAnsi="仿宋" w:cs="Arial" w:hint="eastAsia"/>
                <w:sz w:val="24"/>
              </w:rPr>
              <w:t>）</w:t>
            </w:r>
            <w:r w:rsidRPr="004C373B">
              <w:rPr>
                <w:rFonts w:ascii="仿宋" w:eastAsia="仿宋" w:hAnsi="仿宋" w:cs="Arial"/>
                <w:sz w:val="24"/>
              </w:rPr>
              <w:t xml:space="preserve">×100 </w:t>
            </w:r>
          </w:p>
          <w:p w14:paraId="633DB3F7"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（注：实质性响应招标文件要求且价格最低的响应报价为评标基准价）</w:t>
            </w:r>
          </w:p>
        </w:tc>
      </w:tr>
      <w:tr w:rsidR="00163549" w:rsidRPr="004C373B" w14:paraId="781E2BF6" w14:textId="77777777" w:rsidTr="006B68B3">
        <w:trPr>
          <w:trHeight w:val="65"/>
          <w:jc w:val="center"/>
        </w:trPr>
        <w:tc>
          <w:tcPr>
            <w:tcW w:w="535" w:type="dxa"/>
            <w:vMerge w:val="restart"/>
            <w:tcBorders>
              <w:top w:val="single" w:sz="6" w:space="0" w:color="000000"/>
              <w:left w:val="single" w:sz="6" w:space="0" w:color="000000"/>
              <w:bottom w:val="single" w:sz="6" w:space="0" w:color="000000"/>
              <w:right w:val="single" w:sz="6" w:space="0" w:color="000000"/>
            </w:tcBorders>
            <w:vAlign w:val="center"/>
          </w:tcPr>
          <w:p w14:paraId="6933605F"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2</w:t>
            </w:r>
          </w:p>
        </w:tc>
        <w:tc>
          <w:tcPr>
            <w:tcW w:w="758" w:type="dxa"/>
            <w:vMerge w:val="restart"/>
            <w:tcBorders>
              <w:top w:val="single" w:sz="6" w:space="0" w:color="000000"/>
              <w:left w:val="single" w:sz="6" w:space="0" w:color="000000"/>
              <w:bottom w:val="single" w:sz="6" w:space="0" w:color="000000"/>
              <w:right w:val="single" w:sz="4" w:space="0" w:color="auto"/>
            </w:tcBorders>
            <w:vAlign w:val="center"/>
          </w:tcPr>
          <w:p w14:paraId="7305122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商务部分（</w:t>
            </w:r>
            <w:r w:rsidRPr="004C373B">
              <w:rPr>
                <w:rFonts w:ascii="仿宋" w:eastAsia="仿宋" w:hAnsi="仿宋" w:cs="Arial"/>
                <w:sz w:val="24"/>
              </w:rPr>
              <w:t>26</w:t>
            </w:r>
            <w:r w:rsidRPr="004C373B">
              <w:rPr>
                <w:rFonts w:ascii="仿宋" w:eastAsia="仿宋" w:hAnsi="仿宋" w:cs="Arial" w:hint="eastAsia"/>
                <w:sz w:val="24"/>
              </w:rPr>
              <w:t>）</w:t>
            </w:r>
          </w:p>
        </w:tc>
        <w:tc>
          <w:tcPr>
            <w:tcW w:w="992" w:type="dxa"/>
            <w:tcBorders>
              <w:top w:val="single" w:sz="6" w:space="0" w:color="000000"/>
              <w:left w:val="single" w:sz="6" w:space="0" w:color="000000"/>
              <w:right w:val="single" w:sz="4" w:space="0" w:color="auto"/>
            </w:tcBorders>
            <w:vAlign w:val="center"/>
          </w:tcPr>
          <w:p w14:paraId="560213B7"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体系</w:t>
            </w:r>
          </w:p>
          <w:p w14:paraId="24961C64" w14:textId="0267750D"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认证</w:t>
            </w:r>
          </w:p>
        </w:tc>
        <w:tc>
          <w:tcPr>
            <w:tcW w:w="709" w:type="dxa"/>
            <w:tcBorders>
              <w:top w:val="single" w:sz="6" w:space="0" w:color="000000"/>
              <w:left w:val="single" w:sz="6" w:space="0" w:color="000000"/>
              <w:right w:val="single" w:sz="4" w:space="0" w:color="auto"/>
            </w:tcBorders>
            <w:vAlign w:val="center"/>
          </w:tcPr>
          <w:p w14:paraId="2DCBE10D"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6</w:t>
            </w:r>
          </w:p>
        </w:tc>
        <w:tc>
          <w:tcPr>
            <w:tcW w:w="5826" w:type="dxa"/>
            <w:tcBorders>
              <w:top w:val="single" w:sz="6" w:space="0" w:color="000000"/>
              <w:left w:val="single" w:sz="6" w:space="0" w:color="000000"/>
              <w:right w:val="single" w:sz="6" w:space="0" w:color="000000"/>
            </w:tcBorders>
            <w:vAlign w:val="center"/>
          </w:tcPr>
          <w:p w14:paraId="01857676" w14:textId="77777777" w:rsidR="00163549" w:rsidRPr="004C373B" w:rsidRDefault="00163549" w:rsidP="006B68B3">
            <w:pPr>
              <w:jc w:val="left"/>
              <w:rPr>
                <w:rFonts w:ascii="仿宋" w:eastAsia="仿宋" w:hAnsi="仿宋" w:cs="Arial" w:hint="eastAsia"/>
                <w:sz w:val="24"/>
              </w:rPr>
            </w:pPr>
            <w:r w:rsidRPr="004C373B">
              <w:rPr>
                <w:rFonts w:ascii="仿宋" w:eastAsia="仿宋" w:hAnsi="仿宋" w:cs="Arial" w:hint="eastAsia"/>
                <w:sz w:val="24"/>
              </w:rPr>
              <w:t>具有有效的质量管理体系、环境管理体系、职业健康安全管理体系认证文件；每提供</w:t>
            </w:r>
            <w:r w:rsidRPr="004C373B">
              <w:rPr>
                <w:rFonts w:ascii="仿宋" w:eastAsia="仿宋" w:hAnsi="仿宋" w:cs="Arial"/>
                <w:sz w:val="24"/>
              </w:rPr>
              <w:t>1</w:t>
            </w:r>
            <w:r w:rsidRPr="004C373B">
              <w:rPr>
                <w:rFonts w:ascii="仿宋" w:eastAsia="仿宋" w:hAnsi="仿宋" w:cs="Arial" w:hint="eastAsia"/>
                <w:sz w:val="24"/>
              </w:rPr>
              <w:t>个得</w:t>
            </w:r>
            <w:r w:rsidRPr="004C373B">
              <w:rPr>
                <w:rFonts w:ascii="仿宋" w:eastAsia="仿宋" w:hAnsi="仿宋" w:cs="Arial"/>
                <w:sz w:val="24"/>
              </w:rPr>
              <w:t>2</w:t>
            </w:r>
            <w:r w:rsidRPr="004C373B">
              <w:rPr>
                <w:rFonts w:ascii="仿宋" w:eastAsia="仿宋" w:hAnsi="仿宋" w:cs="Arial" w:hint="eastAsia"/>
                <w:sz w:val="24"/>
              </w:rPr>
              <w:t>分，最高得</w:t>
            </w:r>
            <w:r w:rsidRPr="004C373B">
              <w:rPr>
                <w:rFonts w:ascii="仿宋" w:eastAsia="仿宋" w:hAnsi="仿宋" w:cs="Arial"/>
                <w:sz w:val="24"/>
              </w:rPr>
              <w:t>6</w:t>
            </w:r>
            <w:r w:rsidRPr="004C373B">
              <w:rPr>
                <w:rFonts w:ascii="仿宋" w:eastAsia="仿宋" w:hAnsi="仿宋" w:cs="Arial" w:hint="eastAsia"/>
                <w:sz w:val="24"/>
              </w:rPr>
              <w:t>分。</w:t>
            </w:r>
          </w:p>
        </w:tc>
      </w:tr>
      <w:tr w:rsidR="00163549" w:rsidRPr="004C373B" w14:paraId="3F7F1586" w14:textId="77777777" w:rsidTr="006B68B3">
        <w:trPr>
          <w:trHeight w:val="20"/>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388964D2" w14:textId="77777777" w:rsidR="00163549" w:rsidRPr="004C373B" w:rsidRDefault="00163549" w:rsidP="006B68B3">
            <w:pPr>
              <w:widowControl/>
              <w:jc w:val="center"/>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09ED9340" w14:textId="77777777" w:rsidR="00163549" w:rsidRPr="004C373B" w:rsidRDefault="00163549" w:rsidP="006B68B3">
            <w:pPr>
              <w:widowControl/>
              <w:jc w:val="left"/>
              <w:rPr>
                <w:rFonts w:ascii="仿宋" w:eastAsia="仿宋" w:hAnsi="仿宋" w:cs="Arial" w:hint="eastAsia"/>
                <w:sz w:val="24"/>
              </w:rPr>
            </w:pPr>
          </w:p>
        </w:tc>
        <w:tc>
          <w:tcPr>
            <w:tcW w:w="992" w:type="dxa"/>
            <w:tcBorders>
              <w:top w:val="single" w:sz="6" w:space="0" w:color="000000"/>
              <w:left w:val="single" w:sz="6" w:space="0" w:color="000000"/>
              <w:bottom w:val="single" w:sz="6" w:space="0" w:color="000000"/>
              <w:right w:val="single" w:sz="4" w:space="0" w:color="auto"/>
            </w:tcBorders>
            <w:vAlign w:val="center"/>
          </w:tcPr>
          <w:p w14:paraId="7A36B23F"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业绩</w:t>
            </w:r>
          </w:p>
        </w:tc>
        <w:tc>
          <w:tcPr>
            <w:tcW w:w="709" w:type="dxa"/>
            <w:tcBorders>
              <w:top w:val="single" w:sz="6" w:space="0" w:color="000000"/>
              <w:left w:val="single" w:sz="6" w:space="0" w:color="000000"/>
              <w:bottom w:val="single" w:sz="6" w:space="0" w:color="000000"/>
              <w:right w:val="single" w:sz="4" w:space="0" w:color="auto"/>
            </w:tcBorders>
            <w:vAlign w:val="center"/>
          </w:tcPr>
          <w:p w14:paraId="1F611D57"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20</w:t>
            </w:r>
          </w:p>
        </w:tc>
        <w:tc>
          <w:tcPr>
            <w:tcW w:w="5826" w:type="dxa"/>
            <w:tcBorders>
              <w:top w:val="single" w:sz="6" w:space="0" w:color="000000"/>
              <w:left w:val="single" w:sz="6" w:space="0" w:color="000000"/>
              <w:bottom w:val="single" w:sz="6" w:space="0" w:color="000000"/>
              <w:right w:val="single" w:sz="6" w:space="0" w:color="000000"/>
            </w:tcBorders>
            <w:vAlign w:val="center"/>
          </w:tcPr>
          <w:p w14:paraId="6BAF4F38" w14:textId="3D972AEA"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评审委员会根据供应商近三年</w:t>
            </w:r>
            <w:r w:rsidRPr="004C373B">
              <w:rPr>
                <w:rFonts w:ascii="仿宋" w:eastAsia="仿宋" w:hAnsi="仿宋" w:cs="Arial"/>
                <w:sz w:val="24"/>
              </w:rPr>
              <w:t>(202</w:t>
            </w:r>
            <w:r w:rsidRPr="004C373B">
              <w:rPr>
                <w:rFonts w:ascii="仿宋" w:eastAsia="仿宋" w:hAnsi="仿宋" w:cs="Arial" w:hint="eastAsia"/>
                <w:sz w:val="24"/>
              </w:rPr>
              <w:t>2年9月1日至响应截止时间前）类似项目业绩（指安保或安检服务）进行打分，每提供</w:t>
            </w:r>
            <w:r w:rsidRPr="004C373B">
              <w:rPr>
                <w:rFonts w:ascii="仿宋" w:eastAsia="仿宋" w:hAnsi="仿宋" w:cs="Arial"/>
                <w:sz w:val="24"/>
              </w:rPr>
              <w:t>1</w:t>
            </w:r>
            <w:r w:rsidRPr="004C373B">
              <w:rPr>
                <w:rFonts w:ascii="仿宋" w:eastAsia="仿宋" w:hAnsi="仿宋" w:cs="Arial" w:hint="eastAsia"/>
                <w:sz w:val="24"/>
              </w:rPr>
              <w:t>个得</w:t>
            </w:r>
            <w:r w:rsidRPr="004C373B">
              <w:rPr>
                <w:rFonts w:ascii="仿宋" w:eastAsia="仿宋" w:hAnsi="仿宋" w:cs="Arial"/>
                <w:sz w:val="24"/>
              </w:rPr>
              <w:t>2</w:t>
            </w:r>
            <w:r w:rsidRPr="004C373B">
              <w:rPr>
                <w:rFonts w:ascii="仿宋" w:eastAsia="仿宋" w:hAnsi="仿宋" w:cs="Arial" w:hint="eastAsia"/>
                <w:sz w:val="24"/>
              </w:rPr>
              <w:t>分，最高得</w:t>
            </w:r>
            <w:r w:rsidRPr="004C373B">
              <w:rPr>
                <w:rFonts w:ascii="仿宋" w:eastAsia="仿宋" w:hAnsi="仿宋" w:cs="Arial"/>
                <w:sz w:val="24"/>
              </w:rPr>
              <w:t>20</w:t>
            </w:r>
            <w:r w:rsidRPr="004C373B">
              <w:rPr>
                <w:rFonts w:ascii="仿宋" w:eastAsia="仿宋" w:hAnsi="仿宋" w:cs="Arial" w:hint="eastAsia"/>
                <w:sz w:val="24"/>
              </w:rPr>
              <w:t>分。（响应文件中提供合同复印件且加盖单位公章）</w:t>
            </w:r>
          </w:p>
        </w:tc>
      </w:tr>
      <w:tr w:rsidR="00163549" w:rsidRPr="004C373B" w14:paraId="6619DDFB" w14:textId="77777777" w:rsidTr="006B68B3">
        <w:trPr>
          <w:trHeight w:val="1620"/>
          <w:jc w:val="center"/>
        </w:trPr>
        <w:tc>
          <w:tcPr>
            <w:tcW w:w="535" w:type="dxa"/>
            <w:vMerge w:val="restart"/>
            <w:tcBorders>
              <w:top w:val="single" w:sz="6" w:space="0" w:color="000000"/>
              <w:left w:val="single" w:sz="6" w:space="0" w:color="000000"/>
              <w:bottom w:val="single" w:sz="6" w:space="0" w:color="000000"/>
              <w:right w:val="single" w:sz="6" w:space="0" w:color="000000"/>
            </w:tcBorders>
            <w:vAlign w:val="center"/>
          </w:tcPr>
          <w:p w14:paraId="09698B07"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3</w:t>
            </w:r>
          </w:p>
        </w:tc>
        <w:tc>
          <w:tcPr>
            <w:tcW w:w="758" w:type="dxa"/>
            <w:vMerge w:val="restart"/>
            <w:tcBorders>
              <w:top w:val="single" w:sz="6" w:space="0" w:color="000000"/>
              <w:left w:val="single" w:sz="6" w:space="0" w:color="000000"/>
              <w:bottom w:val="single" w:sz="6" w:space="0" w:color="000000"/>
              <w:right w:val="single" w:sz="4" w:space="0" w:color="auto"/>
            </w:tcBorders>
            <w:vAlign w:val="center"/>
          </w:tcPr>
          <w:p w14:paraId="31073AC0"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技术部分（</w:t>
            </w:r>
            <w:r w:rsidRPr="004C373B">
              <w:rPr>
                <w:rFonts w:ascii="仿宋" w:eastAsia="仿宋" w:hAnsi="仿宋" w:cs="Arial"/>
                <w:sz w:val="24"/>
              </w:rPr>
              <w:t>64</w:t>
            </w:r>
            <w:r w:rsidRPr="004C373B">
              <w:rPr>
                <w:rFonts w:ascii="仿宋" w:eastAsia="仿宋" w:hAnsi="仿宋" w:cs="Arial" w:hint="eastAsia"/>
                <w:sz w:val="24"/>
              </w:rPr>
              <w:t>）</w:t>
            </w:r>
          </w:p>
        </w:tc>
        <w:tc>
          <w:tcPr>
            <w:tcW w:w="992" w:type="dxa"/>
            <w:tcBorders>
              <w:top w:val="single" w:sz="6" w:space="0" w:color="000000"/>
              <w:left w:val="single" w:sz="6" w:space="0" w:color="000000"/>
              <w:bottom w:val="single" w:sz="6" w:space="0" w:color="000000"/>
              <w:right w:val="single" w:sz="4" w:space="0" w:color="auto"/>
            </w:tcBorders>
            <w:vAlign w:val="center"/>
          </w:tcPr>
          <w:p w14:paraId="7D659BDB"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项目理解</w:t>
            </w:r>
          </w:p>
        </w:tc>
        <w:tc>
          <w:tcPr>
            <w:tcW w:w="709" w:type="dxa"/>
            <w:tcBorders>
              <w:top w:val="single" w:sz="6" w:space="0" w:color="000000"/>
              <w:left w:val="single" w:sz="6" w:space="0" w:color="000000"/>
              <w:bottom w:val="single" w:sz="6" w:space="0" w:color="000000"/>
              <w:right w:val="single" w:sz="6" w:space="0" w:color="000000"/>
            </w:tcBorders>
            <w:vAlign w:val="center"/>
          </w:tcPr>
          <w:p w14:paraId="3E192508"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5</w:t>
            </w:r>
          </w:p>
        </w:tc>
        <w:tc>
          <w:tcPr>
            <w:tcW w:w="5826" w:type="dxa"/>
            <w:tcBorders>
              <w:top w:val="single" w:sz="6" w:space="0" w:color="000000"/>
              <w:left w:val="single" w:sz="6" w:space="0" w:color="000000"/>
              <w:bottom w:val="single" w:sz="6" w:space="0" w:color="000000"/>
              <w:right w:val="single" w:sz="6" w:space="0" w:color="000000"/>
            </w:tcBorders>
            <w:vAlign w:val="center"/>
          </w:tcPr>
          <w:p w14:paraId="65AE8323"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对本项目的理解程度：根据本项目现场特点，有针对性的提供服务，分析分析难点重点。</w:t>
            </w:r>
          </w:p>
          <w:p w14:paraId="72E9D0BF"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理解深入，针对性强得</w:t>
            </w:r>
            <w:r w:rsidRPr="004C373B">
              <w:rPr>
                <w:rFonts w:ascii="仿宋" w:eastAsia="仿宋" w:hAnsi="仿宋" w:cs="Arial"/>
                <w:sz w:val="24"/>
              </w:rPr>
              <w:t>5</w:t>
            </w:r>
            <w:r w:rsidRPr="004C373B">
              <w:rPr>
                <w:rFonts w:ascii="仿宋" w:eastAsia="仿宋" w:hAnsi="仿宋" w:cs="Arial" w:hint="eastAsia"/>
                <w:sz w:val="24"/>
              </w:rPr>
              <w:t>分；</w:t>
            </w:r>
          </w:p>
          <w:p w14:paraId="0EFA12F8"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理解程度及针对性一般得</w:t>
            </w:r>
            <w:r w:rsidRPr="004C373B">
              <w:rPr>
                <w:rFonts w:ascii="仿宋" w:eastAsia="仿宋" w:hAnsi="仿宋" w:cs="Arial"/>
                <w:sz w:val="24"/>
              </w:rPr>
              <w:t>3</w:t>
            </w:r>
            <w:r w:rsidRPr="004C373B">
              <w:rPr>
                <w:rFonts w:ascii="仿宋" w:eastAsia="仿宋" w:hAnsi="仿宋" w:cs="Arial" w:hint="eastAsia"/>
                <w:sz w:val="24"/>
              </w:rPr>
              <w:t>分；</w:t>
            </w:r>
          </w:p>
          <w:p w14:paraId="2AB6770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理解较差，跟本项目无关得</w:t>
            </w:r>
            <w:r w:rsidRPr="004C373B">
              <w:rPr>
                <w:rFonts w:ascii="仿宋" w:eastAsia="仿宋" w:hAnsi="仿宋" w:cs="Arial"/>
                <w:sz w:val="24"/>
              </w:rPr>
              <w:t>1</w:t>
            </w:r>
            <w:r w:rsidRPr="004C373B">
              <w:rPr>
                <w:rFonts w:ascii="仿宋" w:eastAsia="仿宋" w:hAnsi="仿宋" w:cs="Arial" w:hint="eastAsia"/>
                <w:sz w:val="24"/>
              </w:rPr>
              <w:t>分。</w:t>
            </w:r>
          </w:p>
          <w:p w14:paraId="3500431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未提供不得分。</w:t>
            </w:r>
          </w:p>
        </w:tc>
      </w:tr>
      <w:tr w:rsidR="00163549" w:rsidRPr="004C373B" w14:paraId="0F55AFF1" w14:textId="77777777" w:rsidTr="006B68B3">
        <w:trPr>
          <w:trHeight w:val="349"/>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0965DB3A"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2397E8E9" w14:textId="77777777" w:rsidR="00163549" w:rsidRPr="004C373B" w:rsidRDefault="00163549" w:rsidP="006B68B3">
            <w:pPr>
              <w:widowControl/>
              <w:jc w:val="left"/>
              <w:rPr>
                <w:rFonts w:ascii="仿宋" w:eastAsia="仿宋" w:hAnsi="仿宋" w:cs="Arial" w:hint="eastAsia"/>
                <w:sz w:val="24"/>
              </w:rPr>
            </w:pPr>
          </w:p>
        </w:tc>
        <w:tc>
          <w:tcPr>
            <w:tcW w:w="992" w:type="dxa"/>
            <w:vMerge w:val="restart"/>
            <w:tcBorders>
              <w:top w:val="single" w:sz="6" w:space="0" w:color="000000"/>
              <w:left w:val="single" w:sz="6" w:space="0" w:color="000000"/>
              <w:right w:val="single" w:sz="4" w:space="0" w:color="auto"/>
            </w:tcBorders>
            <w:vAlign w:val="center"/>
          </w:tcPr>
          <w:p w14:paraId="15CEE5E6" w14:textId="494EE0B5"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项目保安、安检</w:t>
            </w:r>
          </w:p>
          <w:p w14:paraId="3D566552" w14:textId="3DCE560F" w:rsidR="00163549" w:rsidRPr="004C373B" w:rsidRDefault="00163549" w:rsidP="006B68B3">
            <w:pPr>
              <w:widowControl/>
              <w:jc w:val="left"/>
              <w:rPr>
                <w:rFonts w:ascii="仿宋" w:eastAsia="仿宋" w:hAnsi="仿宋" w:cs="Arial" w:hint="eastAsia"/>
                <w:sz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679E08B"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10</w:t>
            </w:r>
          </w:p>
        </w:tc>
        <w:tc>
          <w:tcPr>
            <w:tcW w:w="5826" w:type="dxa"/>
            <w:tcBorders>
              <w:top w:val="single" w:sz="6" w:space="0" w:color="000000"/>
              <w:left w:val="single" w:sz="6" w:space="0" w:color="000000"/>
              <w:bottom w:val="single" w:sz="6" w:space="0" w:color="000000"/>
              <w:right w:val="single" w:sz="6" w:space="0" w:color="000000"/>
            </w:tcBorders>
            <w:vAlign w:val="center"/>
          </w:tcPr>
          <w:p w14:paraId="7CA80198" w14:textId="77777777" w:rsidR="00163549" w:rsidRPr="004C373B" w:rsidRDefault="00163549" w:rsidP="006B68B3">
            <w:pPr>
              <w:rPr>
                <w:rFonts w:ascii="仿宋" w:eastAsia="仿宋" w:hAnsi="仿宋" w:cs="Arial" w:hint="eastAsia"/>
                <w:sz w:val="24"/>
              </w:rPr>
            </w:pPr>
            <w:r w:rsidRPr="004C373B">
              <w:rPr>
                <w:rFonts w:ascii="仿宋" w:eastAsia="仿宋" w:hAnsi="仿宋" w:cs="Arial"/>
                <w:sz w:val="24"/>
              </w:rPr>
              <w:t>根据</w:t>
            </w:r>
            <w:r w:rsidRPr="004C373B">
              <w:rPr>
                <w:rFonts w:ascii="仿宋" w:eastAsia="仿宋" w:hAnsi="仿宋" w:cs="Arial" w:hint="eastAsia"/>
                <w:sz w:val="24"/>
              </w:rPr>
              <w:t>供应商</w:t>
            </w:r>
            <w:r w:rsidRPr="004C373B">
              <w:rPr>
                <w:rFonts w:ascii="仿宋" w:eastAsia="仿宋" w:hAnsi="仿宋" w:cs="Arial"/>
                <w:sz w:val="24"/>
              </w:rPr>
              <w:t>提供的拟派本项目人员的情况进行综合评审</w:t>
            </w:r>
            <w:r w:rsidRPr="004C373B">
              <w:rPr>
                <w:rFonts w:ascii="仿宋" w:eastAsia="仿宋" w:hAnsi="仿宋" w:cs="Arial" w:hint="eastAsia"/>
                <w:sz w:val="24"/>
              </w:rPr>
              <w:t>（包括但不限于人员的数量、组织结构、人员划分、工作安排等）；</w:t>
            </w:r>
          </w:p>
          <w:p w14:paraId="545220E6"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人员数量充足、组织结构合理、工作安排科学合理得1</w:t>
            </w:r>
            <w:r w:rsidRPr="004C373B">
              <w:rPr>
                <w:rFonts w:ascii="仿宋" w:eastAsia="仿宋" w:hAnsi="仿宋" w:cs="Arial"/>
                <w:sz w:val="24"/>
              </w:rPr>
              <w:t>0分</w:t>
            </w:r>
            <w:r w:rsidRPr="004C373B">
              <w:rPr>
                <w:rFonts w:ascii="仿宋" w:eastAsia="仿宋" w:hAnsi="仿宋" w:cs="Arial" w:hint="eastAsia"/>
                <w:sz w:val="24"/>
              </w:rPr>
              <w:t>；</w:t>
            </w:r>
          </w:p>
          <w:p w14:paraId="6DC4FAFB"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人员数量较为充足、组织结构较为合理、工作安排较为科学合理得</w:t>
            </w:r>
            <w:r w:rsidRPr="004C373B">
              <w:rPr>
                <w:rFonts w:ascii="仿宋" w:eastAsia="仿宋" w:hAnsi="仿宋" w:cs="Arial"/>
                <w:sz w:val="24"/>
              </w:rPr>
              <w:t>7分</w:t>
            </w:r>
            <w:r w:rsidRPr="004C373B">
              <w:rPr>
                <w:rFonts w:ascii="仿宋" w:eastAsia="仿宋" w:hAnsi="仿宋" w:cs="Arial" w:hint="eastAsia"/>
                <w:sz w:val="24"/>
              </w:rPr>
              <w:t>；</w:t>
            </w:r>
          </w:p>
          <w:p w14:paraId="38DD70CF"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人员数量相对充足、组织结构相对合理、工作安排相对科学合理得</w:t>
            </w:r>
            <w:r w:rsidRPr="004C373B">
              <w:rPr>
                <w:rFonts w:ascii="仿宋" w:eastAsia="仿宋" w:hAnsi="仿宋" w:cs="Arial"/>
                <w:sz w:val="24"/>
              </w:rPr>
              <w:t>4分</w:t>
            </w:r>
            <w:r w:rsidRPr="004C373B">
              <w:rPr>
                <w:rFonts w:ascii="仿宋" w:eastAsia="仿宋" w:hAnsi="仿宋" w:cs="Arial" w:hint="eastAsia"/>
                <w:sz w:val="24"/>
              </w:rPr>
              <w:t>；</w:t>
            </w:r>
          </w:p>
          <w:p w14:paraId="223D985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人员数量基本满足用户需求、组织结构一般、工作安排一般得</w:t>
            </w:r>
            <w:r w:rsidRPr="004C373B">
              <w:rPr>
                <w:rFonts w:ascii="仿宋" w:eastAsia="仿宋" w:hAnsi="仿宋" w:cs="Arial"/>
                <w:sz w:val="24"/>
              </w:rPr>
              <w:t>1分。</w:t>
            </w:r>
          </w:p>
          <w:p w14:paraId="3009B44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（需提供骨干成员的个人工作经验并加盖响应单位盖章）</w:t>
            </w:r>
          </w:p>
          <w:p w14:paraId="7F55882A"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未提供不得分。</w:t>
            </w:r>
          </w:p>
        </w:tc>
      </w:tr>
      <w:tr w:rsidR="00163549" w:rsidRPr="004C373B" w14:paraId="240BFAD7" w14:textId="77777777" w:rsidTr="006B68B3">
        <w:trPr>
          <w:trHeight w:val="65"/>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654B6D9E"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19B921AA" w14:textId="77777777" w:rsidR="00163549" w:rsidRPr="004C373B" w:rsidRDefault="00163549" w:rsidP="006B68B3">
            <w:pPr>
              <w:widowControl/>
              <w:jc w:val="left"/>
              <w:rPr>
                <w:rFonts w:ascii="仿宋" w:eastAsia="仿宋" w:hAnsi="仿宋" w:cs="Arial" w:hint="eastAsia"/>
                <w:sz w:val="24"/>
              </w:rPr>
            </w:pPr>
          </w:p>
        </w:tc>
        <w:tc>
          <w:tcPr>
            <w:tcW w:w="992" w:type="dxa"/>
            <w:vMerge/>
            <w:tcBorders>
              <w:left w:val="single" w:sz="6" w:space="0" w:color="000000"/>
              <w:bottom w:val="single" w:sz="6" w:space="0" w:color="000000"/>
              <w:right w:val="single" w:sz="4" w:space="0" w:color="auto"/>
            </w:tcBorders>
            <w:vAlign w:val="center"/>
          </w:tcPr>
          <w:p w14:paraId="6E4D335F" w14:textId="77777777" w:rsidR="00163549" w:rsidRPr="004C373B" w:rsidRDefault="00163549" w:rsidP="006B68B3">
            <w:pPr>
              <w:widowControl/>
              <w:jc w:val="left"/>
              <w:rPr>
                <w:rFonts w:ascii="仿宋" w:eastAsia="仿宋" w:hAnsi="仿宋" w:cs="Arial" w:hint="eastAsia"/>
                <w:sz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2B8C1B1"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8</w:t>
            </w:r>
          </w:p>
        </w:tc>
        <w:tc>
          <w:tcPr>
            <w:tcW w:w="5826" w:type="dxa"/>
            <w:tcBorders>
              <w:top w:val="single" w:sz="6" w:space="0" w:color="000000"/>
              <w:left w:val="single" w:sz="6" w:space="0" w:color="000000"/>
              <w:bottom w:val="single" w:sz="6" w:space="0" w:color="000000"/>
              <w:right w:val="single" w:sz="6" w:space="0" w:color="000000"/>
            </w:tcBorders>
            <w:vAlign w:val="center"/>
          </w:tcPr>
          <w:p w14:paraId="24EB78A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根据供应商拟投入本项目的服务人员安排计划进行评价。培训机制完善、专业化程度高，经验丰富、队伍稳定，年流失率不超过</w:t>
            </w:r>
            <w:r w:rsidRPr="004C373B">
              <w:rPr>
                <w:rFonts w:ascii="仿宋" w:eastAsia="仿宋" w:hAnsi="仿宋" w:cs="Arial"/>
                <w:sz w:val="24"/>
              </w:rPr>
              <w:t>10%</w:t>
            </w:r>
            <w:r w:rsidRPr="004C373B">
              <w:rPr>
                <w:rFonts w:ascii="仿宋" w:eastAsia="仿宋" w:hAnsi="仿宋" w:cs="Arial" w:hint="eastAsia"/>
                <w:sz w:val="24"/>
              </w:rPr>
              <w:t>，须提供人员稳定性承诺及相关证明文件。</w:t>
            </w:r>
          </w:p>
          <w:p w14:paraId="7880278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承诺及相关证明的全面，人员专业化程度高，经验丰富、人员稳定得</w:t>
            </w:r>
            <w:r w:rsidRPr="004C373B">
              <w:rPr>
                <w:rFonts w:ascii="仿宋" w:eastAsia="仿宋" w:hAnsi="仿宋" w:cs="Arial"/>
                <w:sz w:val="24"/>
              </w:rPr>
              <w:t>8</w:t>
            </w:r>
            <w:r w:rsidRPr="004C373B">
              <w:rPr>
                <w:rFonts w:ascii="仿宋" w:eastAsia="仿宋" w:hAnsi="仿宋" w:cs="Arial" w:hint="eastAsia"/>
                <w:sz w:val="24"/>
              </w:rPr>
              <w:t>分；</w:t>
            </w:r>
          </w:p>
          <w:p w14:paraId="677890B3"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承诺及相关证明较全面，人员具有一定专业水平及相关经验，人员较为稳定得5分；</w:t>
            </w:r>
          </w:p>
          <w:p w14:paraId="17540137"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承诺及相关证明有欠缺，人员专业水平及相关经验较弱，人员稳定性较差得2分；</w:t>
            </w:r>
          </w:p>
          <w:p w14:paraId="0CBF5AD3"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未提供相关承诺及证明得</w:t>
            </w:r>
            <w:r w:rsidRPr="004C373B">
              <w:rPr>
                <w:rFonts w:ascii="仿宋" w:eastAsia="仿宋" w:hAnsi="仿宋" w:cs="Arial"/>
                <w:sz w:val="24"/>
              </w:rPr>
              <w:t>0</w:t>
            </w:r>
            <w:r w:rsidRPr="004C373B">
              <w:rPr>
                <w:rFonts w:ascii="仿宋" w:eastAsia="仿宋" w:hAnsi="仿宋" w:cs="Arial" w:hint="eastAsia"/>
                <w:sz w:val="24"/>
              </w:rPr>
              <w:t>分。</w:t>
            </w:r>
          </w:p>
        </w:tc>
      </w:tr>
      <w:tr w:rsidR="00163549" w:rsidRPr="004C373B" w14:paraId="2638A5FF" w14:textId="77777777" w:rsidTr="006B68B3">
        <w:trPr>
          <w:trHeight w:val="20"/>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7AA2C7B1"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51D3DD57" w14:textId="77777777" w:rsidR="00163549" w:rsidRPr="004C373B" w:rsidRDefault="00163549" w:rsidP="006B68B3">
            <w:pPr>
              <w:widowControl/>
              <w:jc w:val="left"/>
              <w:rPr>
                <w:rFonts w:ascii="仿宋" w:eastAsia="仿宋" w:hAnsi="仿宋" w:cs="Arial" w:hint="eastAsia"/>
                <w:sz w:val="24"/>
              </w:rPr>
            </w:pPr>
          </w:p>
        </w:tc>
        <w:tc>
          <w:tcPr>
            <w:tcW w:w="992" w:type="dxa"/>
            <w:tcBorders>
              <w:top w:val="single" w:sz="6" w:space="0" w:color="000000"/>
              <w:left w:val="single" w:sz="6" w:space="0" w:color="000000"/>
              <w:bottom w:val="single" w:sz="6" w:space="0" w:color="000000"/>
              <w:right w:val="single" w:sz="4" w:space="0" w:color="auto"/>
            </w:tcBorders>
            <w:vAlign w:val="center"/>
          </w:tcPr>
          <w:p w14:paraId="47DF3F2D"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技能业务培训方案</w:t>
            </w:r>
          </w:p>
        </w:tc>
        <w:tc>
          <w:tcPr>
            <w:tcW w:w="709" w:type="dxa"/>
            <w:tcBorders>
              <w:top w:val="single" w:sz="6" w:space="0" w:color="000000"/>
              <w:left w:val="single" w:sz="6" w:space="0" w:color="000000"/>
              <w:bottom w:val="single" w:sz="6" w:space="0" w:color="000000"/>
              <w:right w:val="single" w:sz="4" w:space="0" w:color="auto"/>
            </w:tcBorders>
            <w:vAlign w:val="center"/>
          </w:tcPr>
          <w:p w14:paraId="5A8782C1"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8</w:t>
            </w:r>
          </w:p>
        </w:tc>
        <w:tc>
          <w:tcPr>
            <w:tcW w:w="5826" w:type="dxa"/>
            <w:tcBorders>
              <w:top w:val="single" w:sz="6" w:space="0" w:color="000000"/>
              <w:left w:val="single" w:sz="6" w:space="0" w:color="000000"/>
              <w:bottom w:val="single" w:sz="6" w:space="0" w:color="000000"/>
              <w:right w:val="single" w:sz="6" w:space="0" w:color="000000"/>
            </w:tcBorders>
            <w:vAlign w:val="center"/>
          </w:tcPr>
          <w:p w14:paraId="1BB0050D"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培训方案完整、先进、实用、可靠、详实，能确保甲方的防火、防盗、正常秩序等全面安全保卫工作的得</w:t>
            </w:r>
            <w:r w:rsidRPr="004C373B">
              <w:rPr>
                <w:rFonts w:ascii="仿宋" w:eastAsia="仿宋" w:hAnsi="仿宋" w:cs="Arial"/>
                <w:sz w:val="24"/>
              </w:rPr>
              <w:t>8</w:t>
            </w:r>
            <w:r w:rsidRPr="004C373B">
              <w:rPr>
                <w:rFonts w:ascii="仿宋" w:eastAsia="仿宋" w:hAnsi="仿宋" w:cs="Arial" w:hint="eastAsia"/>
                <w:sz w:val="24"/>
              </w:rPr>
              <w:t>分；</w:t>
            </w:r>
          </w:p>
          <w:p w14:paraId="4ABE7C8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培训方案较完整、较先进、较实用、较可靠、较详实，基本能确保甲方的防火、防盗、正常秩序等全面安全保卫工作的得5分；</w:t>
            </w:r>
          </w:p>
          <w:p w14:paraId="08BBC80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实施方案完整、先进、实用、可靠、详实均一般，得</w:t>
            </w:r>
            <w:r w:rsidRPr="004C373B">
              <w:rPr>
                <w:rFonts w:ascii="仿宋" w:eastAsia="仿宋" w:hAnsi="仿宋" w:cs="Arial"/>
                <w:sz w:val="24"/>
              </w:rPr>
              <w:t>2</w:t>
            </w:r>
            <w:r w:rsidRPr="004C373B">
              <w:rPr>
                <w:rFonts w:ascii="仿宋" w:eastAsia="仿宋" w:hAnsi="仿宋" w:cs="Arial" w:hint="eastAsia"/>
                <w:sz w:val="24"/>
              </w:rPr>
              <w:t>分；</w:t>
            </w:r>
          </w:p>
          <w:p w14:paraId="26F52928"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未提供或者不能确保甲方的防火、防盗、正常秩序等全面安全保卫工作的得</w:t>
            </w:r>
            <w:r w:rsidRPr="004C373B">
              <w:rPr>
                <w:rFonts w:ascii="仿宋" w:eastAsia="仿宋" w:hAnsi="仿宋" w:cs="Arial"/>
                <w:sz w:val="24"/>
              </w:rPr>
              <w:t>0</w:t>
            </w:r>
            <w:r w:rsidRPr="004C373B">
              <w:rPr>
                <w:rFonts w:ascii="仿宋" w:eastAsia="仿宋" w:hAnsi="仿宋" w:cs="Arial" w:hint="eastAsia"/>
                <w:sz w:val="24"/>
              </w:rPr>
              <w:t>分。</w:t>
            </w:r>
          </w:p>
        </w:tc>
      </w:tr>
      <w:tr w:rsidR="00163549" w:rsidRPr="004C373B" w14:paraId="02FFFFC1" w14:textId="77777777" w:rsidTr="006B68B3">
        <w:trPr>
          <w:trHeight w:val="20"/>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6644DF88"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7B405193" w14:textId="77777777" w:rsidR="00163549" w:rsidRPr="004C373B" w:rsidRDefault="00163549" w:rsidP="006B68B3">
            <w:pPr>
              <w:widowControl/>
              <w:jc w:val="left"/>
              <w:rPr>
                <w:rFonts w:ascii="仿宋" w:eastAsia="仿宋" w:hAnsi="仿宋" w:cs="Arial" w:hint="eastAsia"/>
                <w:sz w:val="24"/>
              </w:rPr>
            </w:pPr>
          </w:p>
        </w:tc>
        <w:tc>
          <w:tcPr>
            <w:tcW w:w="992" w:type="dxa"/>
            <w:tcBorders>
              <w:top w:val="single" w:sz="6" w:space="0" w:color="000000"/>
              <w:left w:val="single" w:sz="6" w:space="0" w:color="000000"/>
              <w:bottom w:val="single" w:sz="6" w:space="0" w:color="000000"/>
              <w:right w:val="single" w:sz="4" w:space="0" w:color="auto"/>
            </w:tcBorders>
            <w:vAlign w:val="center"/>
          </w:tcPr>
          <w:p w14:paraId="6379A44F" w14:textId="584C9A8C"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  务</w:t>
            </w:r>
          </w:p>
          <w:p w14:paraId="6D866731" w14:textId="27526DD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方  案</w:t>
            </w:r>
          </w:p>
        </w:tc>
        <w:tc>
          <w:tcPr>
            <w:tcW w:w="709" w:type="dxa"/>
            <w:tcBorders>
              <w:top w:val="single" w:sz="6" w:space="0" w:color="000000"/>
              <w:left w:val="single" w:sz="6" w:space="0" w:color="000000"/>
              <w:bottom w:val="single" w:sz="6" w:space="0" w:color="000000"/>
              <w:right w:val="single" w:sz="4" w:space="0" w:color="auto"/>
            </w:tcBorders>
            <w:vAlign w:val="center"/>
          </w:tcPr>
          <w:p w14:paraId="5831A721"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15</w:t>
            </w:r>
          </w:p>
        </w:tc>
        <w:tc>
          <w:tcPr>
            <w:tcW w:w="5826" w:type="dxa"/>
            <w:tcBorders>
              <w:top w:val="single" w:sz="6" w:space="0" w:color="000000"/>
              <w:left w:val="single" w:sz="6" w:space="0" w:color="000000"/>
              <w:bottom w:val="single" w:sz="6" w:space="0" w:color="000000"/>
              <w:right w:val="single" w:sz="6" w:space="0" w:color="000000"/>
            </w:tcBorders>
            <w:vAlign w:val="center"/>
          </w:tcPr>
          <w:p w14:paraId="03E57F39"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服务方案内容合理、实施性强、完全适合本项目得1</w:t>
            </w:r>
            <w:r w:rsidRPr="004C373B">
              <w:rPr>
                <w:rFonts w:ascii="仿宋" w:eastAsia="仿宋" w:hAnsi="仿宋" w:cs="Arial"/>
                <w:sz w:val="24"/>
              </w:rPr>
              <w:t>5</w:t>
            </w:r>
            <w:r w:rsidRPr="004C373B">
              <w:rPr>
                <w:rFonts w:ascii="仿宋" w:eastAsia="仿宋" w:hAnsi="仿宋" w:cs="Arial" w:hint="eastAsia"/>
                <w:sz w:val="24"/>
              </w:rPr>
              <w:t>分；</w:t>
            </w:r>
          </w:p>
          <w:p w14:paraId="164E6635"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服务方案内容合理、实施性较强、基本适合本项目得</w:t>
            </w:r>
            <w:r w:rsidRPr="004C373B">
              <w:rPr>
                <w:rFonts w:ascii="仿宋" w:eastAsia="仿宋" w:hAnsi="仿宋" w:cs="Arial"/>
                <w:sz w:val="24"/>
              </w:rPr>
              <w:t>12</w:t>
            </w:r>
            <w:r w:rsidRPr="004C373B">
              <w:rPr>
                <w:rFonts w:ascii="仿宋" w:eastAsia="仿宋" w:hAnsi="仿宋" w:cs="Arial" w:hint="eastAsia"/>
                <w:sz w:val="24"/>
              </w:rPr>
              <w:t>分；</w:t>
            </w:r>
          </w:p>
          <w:p w14:paraId="58B3B114"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服务方案内容较合理、实施性较强、基本适合本项目得</w:t>
            </w:r>
            <w:r w:rsidRPr="004C373B">
              <w:rPr>
                <w:rFonts w:ascii="仿宋" w:eastAsia="仿宋" w:hAnsi="仿宋" w:cs="Arial"/>
                <w:sz w:val="24"/>
              </w:rPr>
              <w:t>9</w:t>
            </w:r>
            <w:r w:rsidRPr="004C373B">
              <w:rPr>
                <w:rFonts w:ascii="仿宋" w:eastAsia="仿宋" w:hAnsi="仿宋" w:cs="Arial" w:hint="eastAsia"/>
                <w:sz w:val="24"/>
              </w:rPr>
              <w:t>分；</w:t>
            </w:r>
          </w:p>
          <w:p w14:paraId="009D4474"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服务方案内容一般、实施性一般、基本适合本项目得</w:t>
            </w:r>
            <w:r w:rsidRPr="004C373B">
              <w:rPr>
                <w:rFonts w:ascii="仿宋" w:eastAsia="仿宋" w:hAnsi="仿宋" w:cs="Arial"/>
                <w:sz w:val="24"/>
              </w:rPr>
              <w:t>6</w:t>
            </w:r>
            <w:r w:rsidRPr="004C373B">
              <w:rPr>
                <w:rFonts w:ascii="仿宋" w:eastAsia="仿宋" w:hAnsi="仿宋" w:cs="Arial" w:hint="eastAsia"/>
                <w:sz w:val="24"/>
              </w:rPr>
              <w:t>分；</w:t>
            </w:r>
          </w:p>
          <w:p w14:paraId="2C57D71B"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服务方案内容不合理、实施性不强、不适合本项目得</w:t>
            </w:r>
            <w:r w:rsidRPr="004C373B">
              <w:rPr>
                <w:rFonts w:ascii="仿宋" w:eastAsia="仿宋" w:hAnsi="仿宋" w:cs="Arial"/>
                <w:sz w:val="24"/>
              </w:rPr>
              <w:t>3</w:t>
            </w:r>
            <w:r w:rsidRPr="004C373B">
              <w:rPr>
                <w:rFonts w:ascii="仿宋" w:eastAsia="仿宋" w:hAnsi="仿宋" w:cs="Arial" w:hint="eastAsia"/>
                <w:sz w:val="24"/>
              </w:rPr>
              <w:t>分；</w:t>
            </w:r>
          </w:p>
          <w:p w14:paraId="40E3ECCB"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未提供不得分。</w:t>
            </w:r>
          </w:p>
        </w:tc>
      </w:tr>
      <w:tr w:rsidR="00163549" w:rsidRPr="004C373B" w14:paraId="5985946A" w14:textId="77777777" w:rsidTr="006B68B3">
        <w:trPr>
          <w:trHeight w:val="20"/>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32033C5F"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412FD744" w14:textId="77777777" w:rsidR="00163549" w:rsidRPr="004C373B" w:rsidRDefault="00163549" w:rsidP="006B68B3">
            <w:pPr>
              <w:widowControl/>
              <w:jc w:val="left"/>
              <w:rPr>
                <w:rFonts w:ascii="仿宋" w:eastAsia="仿宋" w:hAnsi="仿宋" w:cs="Arial" w:hint="eastAsia"/>
                <w:sz w:val="24"/>
              </w:rPr>
            </w:pPr>
          </w:p>
        </w:tc>
        <w:tc>
          <w:tcPr>
            <w:tcW w:w="992" w:type="dxa"/>
            <w:tcBorders>
              <w:top w:val="single" w:sz="6" w:space="0" w:color="000000"/>
              <w:left w:val="single" w:sz="6" w:space="0" w:color="000000"/>
              <w:bottom w:val="single" w:sz="6" w:space="0" w:color="000000"/>
              <w:right w:val="single" w:sz="4" w:space="0" w:color="auto"/>
            </w:tcBorders>
            <w:vAlign w:val="center"/>
          </w:tcPr>
          <w:p w14:paraId="6362128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服务质量管控方案</w:t>
            </w:r>
          </w:p>
        </w:tc>
        <w:tc>
          <w:tcPr>
            <w:tcW w:w="709" w:type="dxa"/>
            <w:tcBorders>
              <w:top w:val="single" w:sz="6" w:space="0" w:color="000000"/>
              <w:left w:val="single" w:sz="6" w:space="0" w:color="000000"/>
              <w:bottom w:val="single" w:sz="6" w:space="0" w:color="000000"/>
              <w:right w:val="single" w:sz="4" w:space="0" w:color="auto"/>
            </w:tcBorders>
            <w:vAlign w:val="center"/>
          </w:tcPr>
          <w:p w14:paraId="446CF804"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hint="eastAsia"/>
                <w:sz w:val="24"/>
              </w:rPr>
              <w:t>1</w:t>
            </w:r>
            <w:r w:rsidRPr="004C373B">
              <w:rPr>
                <w:rFonts w:ascii="仿宋" w:eastAsia="仿宋" w:hAnsi="仿宋" w:cs="Arial"/>
                <w:sz w:val="24"/>
              </w:rPr>
              <w:t>0</w:t>
            </w:r>
          </w:p>
        </w:tc>
        <w:tc>
          <w:tcPr>
            <w:tcW w:w="5826" w:type="dxa"/>
            <w:tcBorders>
              <w:top w:val="single" w:sz="6" w:space="0" w:color="000000"/>
              <w:left w:val="single" w:sz="6" w:space="0" w:color="000000"/>
              <w:bottom w:val="single" w:sz="6" w:space="0" w:color="000000"/>
              <w:right w:val="single" w:sz="6" w:space="0" w:color="000000"/>
            </w:tcBorders>
            <w:vAlign w:val="center"/>
          </w:tcPr>
          <w:p w14:paraId="237395C9"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方案内容合理、实施性强、完全适合本项目得</w:t>
            </w:r>
            <w:r w:rsidRPr="004C373B">
              <w:rPr>
                <w:rFonts w:ascii="仿宋" w:eastAsia="仿宋" w:hAnsi="仿宋" w:cs="Arial"/>
                <w:sz w:val="24"/>
              </w:rPr>
              <w:t>10</w:t>
            </w:r>
            <w:r w:rsidRPr="004C373B">
              <w:rPr>
                <w:rFonts w:ascii="仿宋" w:eastAsia="仿宋" w:hAnsi="仿宋" w:cs="Arial" w:hint="eastAsia"/>
                <w:sz w:val="24"/>
              </w:rPr>
              <w:t>分；</w:t>
            </w:r>
          </w:p>
          <w:p w14:paraId="2445FBD0"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方案内容合理、实施性较强、基本适合本项目得</w:t>
            </w:r>
            <w:r w:rsidRPr="004C373B">
              <w:rPr>
                <w:rFonts w:ascii="仿宋" w:eastAsia="仿宋" w:hAnsi="仿宋" w:cs="Arial"/>
                <w:sz w:val="24"/>
              </w:rPr>
              <w:t>7</w:t>
            </w:r>
            <w:r w:rsidRPr="004C373B">
              <w:rPr>
                <w:rFonts w:ascii="仿宋" w:eastAsia="仿宋" w:hAnsi="仿宋" w:cs="Arial" w:hint="eastAsia"/>
                <w:sz w:val="24"/>
              </w:rPr>
              <w:t>分；</w:t>
            </w:r>
          </w:p>
          <w:p w14:paraId="2BDA3274"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方案内容一般、实施性一般、基本适合本项目得</w:t>
            </w:r>
            <w:r w:rsidRPr="004C373B">
              <w:rPr>
                <w:rFonts w:ascii="仿宋" w:eastAsia="仿宋" w:hAnsi="仿宋" w:cs="Arial"/>
                <w:sz w:val="24"/>
              </w:rPr>
              <w:t>4</w:t>
            </w:r>
            <w:r w:rsidRPr="004C373B">
              <w:rPr>
                <w:rFonts w:ascii="仿宋" w:eastAsia="仿宋" w:hAnsi="仿宋" w:cs="Arial" w:hint="eastAsia"/>
                <w:sz w:val="24"/>
              </w:rPr>
              <w:t>分；</w:t>
            </w:r>
          </w:p>
          <w:p w14:paraId="6CCE6873"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方案内容不合理、实施性不强、不适合本项目得</w:t>
            </w:r>
            <w:r w:rsidRPr="004C373B">
              <w:rPr>
                <w:rFonts w:ascii="仿宋" w:eastAsia="仿宋" w:hAnsi="仿宋" w:cs="Arial"/>
                <w:sz w:val="24"/>
              </w:rPr>
              <w:t>1</w:t>
            </w:r>
            <w:r w:rsidRPr="004C373B">
              <w:rPr>
                <w:rFonts w:ascii="仿宋" w:eastAsia="仿宋" w:hAnsi="仿宋" w:cs="Arial" w:hint="eastAsia"/>
                <w:sz w:val="24"/>
              </w:rPr>
              <w:t>分；</w:t>
            </w:r>
          </w:p>
          <w:p w14:paraId="4589FB96"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未提供不得分。</w:t>
            </w:r>
          </w:p>
        </w:tc>
      </w:tr>
      <w:tr w:rsidR="00163549" w:rsidRPr="004C373B" w14:paraId="268AA99A" w14:textId="77777777" w:rsidTr="006B68B3">
        <w:trPr>
          <w:trHeight w:val="20"/>
          <w:jc w:val="center"/>
        </w:trPr>
        <w:tc>
          <w:tcPr>
            <w:tcW w:w="535" w:type="dxa"/>
            <w:vMerge/>
            <w:tcBorders>
              <w:top w:val="single" w:sz="6" w:space="0" w:color="000000"/>
              <w:left w:val="single" w:sz="6" w:space="0" w:color="000000"/>
              <w:bottom w:val="single" w:sz="6" w:space="0" w:color="000000"/>
              <w:right w:val="single" w:sz="6" w:space="0" w:color="000000"/>
            </w:tcBorders>
            <w:vAlign w:val="center"/>
          </w:tcPr>
          <w:p w14:paraId="749B8810" w14:textId="77777777" w:rsidR="00163549" w:rsidRPr="004C373B" w:rsidRDefault="00163549" w:rsidP="006B68B3">
            <w:pPr>
              <w:widowControl/>
              <w:jc w:val="left"/>
              <w:rPr>
                <w:rFonts w:ascii="仿宋" w:eastAsia="仿宋" w:hAnsi="仿宋" w:cs="Arial" w:hint="eastAsia"/>
                <w:sz w:val="24"/>
              </w:rPr>
            </w:pPr>
          </w:p>
        </w:tc>
        <w:tc>
          <w:tcPr>
            <w:tcW w:w="758" w:type="dxa"/>
            <w:vMerge/>
            <w:tcBorders>
              <w:top w:val="single" w:sz="6" w:space="0" w:color="000000"/>
              <w:left w:val="single" w:sz="6" w:space="0" w:color="000000"/>
              <w:bottom w:val="single" w:sz="6" w:space="0" w:color="000000"/>
              <w:right w:val="single" w:sz="4" w:space="0" w:color="auto"/>
            </w:tcBorders>
            <w:vAlign w:val="center"/>
          </w:tcPr>
          <w:p w14:paraId="0DBFBAB0" w14:textId="77777777" w:rsidR="00163549" w:rsidRPr="004C373B" w:rsidRDefault="00163549" w:rsidP="006B68B3">
            <w:pPr>
              <w:widowControl/>
              <w:jc w:val="left"/>
              <w:rPr>
                <w:rFonts w:ascii="仿宋" w:eastAsia="仿宋" w:hAnsi="仿宋" w:cs="Arial" w:hint="eastAsia"/>
                <w:sz w:val="24"/>
              </w:rPr>
            </w:pPr>
          </w:p>
        </w:tc>
        <w:tc>
          <w:tcPr>
            <w:tcW w:w="992" w:type="dxa"/>
            <w:tcBorders>
              <w:top w:val="single" w:sz="6" w:space="0" w:color="000000"/>
              <w:left w:val="single" w:sz="6" w:space="0" w:color="000000"/>
              <w:bottom w:val="single" w:sz="6" w:space="0" w:color="000000"/>
              <w:right w:val="single" w:sz="4" w:space="0" w:color="auto"/>
            </w:tcBorders>
            <w:vAlign w:val="center"/>
          </w:tcPr>
          <w:p w14:paraId="0F69A29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应急保障方案</w:t>
            </w:r>
          </w:p>
        </w:tc>
        <w:tc>
          <w:tcPr>
            <w:tcW w:w="709" w:type="dxa"/>
            <w:tcBorders>
              <w:top w:val="single" w:sz="6" w:space="0" w:color="000000"/>
              <w:left w:val="single" w:sz="6" w:space="0" w:color="000000"/>
              <w:bottom w:val="single" w:sz="6" w:space="0" w:color="000000"/>
              <w:right w:val="single" w:sz="4" w:space="0" w:color="auto"/>
            </w:tcBorders>
            <w:vAlign w:val="center"/>
          </w:tcPr>
          <w:p w14:paraId="628E6A18" w14:textId="77777777" w:rsidR="00163549" w:rsidRPr="004C373B" w:rsidRDefault="00163549" w:rsidP="006B68B3">
            <w:pPr>
              <w:jc w:val="center"/>
              <w:rPr>
                <w:rFonts w:ascii="仿宋" w:eastAsia="仿宋" w:hAnsi="仿宋" w:cs="Arial" w:hint="eastAsia"/>
                <w:sz w:val="24"/>
              </w:rPr>
            </w:pPr>
            <w:r w:rsidRPr="004C373B">
              <w:rPr>
                <w:rFonts w:ascii="仿宋" w:eastAsia="仿宋" w:hAnsi="仿宋" w:cs="Arial"/>
                <w:sz w:val="24"/>
              </w:rPr>
              <w:t>8</w:t>
            </w:r>
          </w:p>
        </w:tc>
        <w:tc>
          <w:tcPr>
            <w:tcW w:w="5826" w:type="dxa"/>
            <w:tcBorders>
              <w:top w:val="single" w:sz="6" w:space="0" w:color="000000"/>
              <w:left w:val="single" w:sz="6" w:space="0" w:color="000000"/>
              <w:bottom w:val="single" w:sz="6" w:space="0" w:color="000000"/>
              <w:right w:val="single" w:sz="6" w:space="0" w:color="000000"/>
            </w:tcBorders>
            <w:vAlign w:val="center"/>
          </w:tcPr>
          <w:p w14:paraId="0C88F742"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应急保障方案完整、先进、实用、可靠、详实的得</w:t>
            </w:r>
            <w:r w:rsidRPr="004C373B">
              <w:rPr>
                <w:rFonts w:ascii="仿宋" w:eastAsia="仿宋" w:hAnsi="仿宋" w:cs="Arial"/>
                <w:sz w:val="24"/>
              </w:rPr>
              <w:t>8</w:t>
            </w:r>
            <w:r w:rsidRPr="004C373B">
              <w:rPr>
                <w:rFonts w:ascii="仿宋" w:eastAsia="仿宋" w:hAnsi="仿宋" w:cs="Arial" w:hint="eastAsia"/>
                <w:sz w:val="24"/>
              </w:rPr>
              <w:t>分；</w:t>
            </w:r>
          </w:p>
          <w:p w14:paraId="7D825EF6"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应急保障方案较完整、较先进、较实用、较可靠、较详实的得</w:t>
            </w:r>
            <w:r w:rsidRPr="004C373B">
              <w:rPr>
                <w:rFonts w:ascii="仿宋" w:eastAsia="仿宋" w:hAnsi="仿宋" w:cs="Arial"/>
                <w:sz w:val="24"/>
              </w:rPr>
              <w:t>5</w:t>
            </w:r>
            <w:r w:rsidRPr="004C373B">
              <w:rPr>
                <w:rFonts w:ascii="仿宋" w:eastAsia="仿宋" w:hAnsi="仿宋" w:cs="Arial" w:hint="eastAsia"/>
                <w:sz w:val="24"/>
              </w:rPr>
              <w:t>分；</w:t>
            </w:r>
          </w:p>
          <w:p w14:paraId="0D820838"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应急保障方案完整、先进、实用、可靠、详实均一般的得</w:t>
            </w:r>
            <w:r w:rsidRPr="004C373B">
              <w:rPr>
                <w:rFonts w:ascii="仿宋" w:eastAsia="仿宋" w:hAnsi="仿宋" w:cs="Arial"/>
                <w:sz w:val="24"/>
              </w:rPr>
              <w:t>2</w:t>
            </w:r>
            <w:r w:rsidRPr="004C373B">
              <w:rPr>
                <w:rFonts w:ascii="仿宋" w:eastAsia="仿宋" w:hAnsi="仿宋" w:cs="Arial" w:hint="eastAsia"/>
                <w:sz w:val="24"/>
              </w:rPr>
              <w:t>分；</w:t>
            </w:r>
          </w:p>
          <w:p w14:paraId="508201C4"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未提供得</w:t>
            </w:r>
            <w:r w:rsidRPr="004C373B">
              <w:rPr>
                <w:rFonts w:ascii="仿宋" w:eastAsia="仿宋" w:hAnsi="仿宋" w:cs="Arial"/>
                <w:sz w:val="24"/>
              </w:rPr>
              <w:t>0</w:t>
            </w:r>
            <w:r w:rsidRPr="004C373B">
              <w:rPr>
                <w:rFonts w:ascii="仿宋" w:eastAsia="仿宋" w:hAnsi="仿宋" w:cs="Arial" w:hint="eastAsia"/>
                <w:sz w:val="24"/>
              </w:rPr>
              <w:t>分。</w:t>
            </w:r>
          </w:p>
        </w:tc>
      </w:tr>
      <w:tr w:rsidR="00163549" w:rsidRPr="004C373B" w14:paraId="67F986BC" w14:textId="77777777" w:rsidTr="006B68B3">
        <w:trPr>
          <w:trHeight w:val="388"/>
          <w:jc w:val="center"/>
        </w:trPr>
        <w:tc>
          <w:tcPr>
            <w:tcW w:w="2994" w:type="dxa"/>
            <w:gridSpan w:val="4"/>
            <w:tcBorders>
              <w:top w:val="single" w:sz="6" w:space="0" w:color="000000"/>
              <w:left w:val="single" w:sz="6" w:space="0" w:color="000000"/>
              <w:bottom w:val="single" w:sz="6" w:space="0" w:color="000000"/>
              <w:right w:val="single" w:sz="4" w:space="0" w:color="auto"/>
            </w:tcBorders>
            <w:vAlign w:val="center"/>
          </w:tcPr>
          <w:p w14:paraId="309933EA" w14:textId="77777777" w:rsidR="00163549" w:rsidRPr="004C373B" w:rsidRDefault="00163549" w:rsidP="006B68B3">
            <w:pPr>
              <w:rPr>
                <w:rFonts w:ascii="仿宋" w:eastAsia="仿宋" w:hAnsi="仿宋" w:cs="Arial" w:hint="eastAsia"/>
                <w:sz w:val="24"/>
              </w:rPr>
            </w:pPr>
            <w:r w:rsidRPr="004C373B">
              <w:rPr>
                <w:rFonts w:ascii="仿宋" w:eastAsia="仿宋" w:hAnsi="仿宋" w:cs="Arial" w:hint="eastAsia"/>
                <w:sz w:val="24"/>
              </w:rPr>
              <w:t>合计</w:t>
            </w:r>
          </w:p>
        </w:tc>
        <w:tc>
          <w:tcPr>
            <w:tcW w:w="5826" w:type="dxa"/>
            <w:tcBorders>
              <w:top w:val="single" w:sz="6" w:space="0" w:color="000000"/>
              <w:left w:val="single" w:sz="6" w:space="0" w:color="000000"/>
              <w:bottom w:val="single" w:sz="6" w:space="0" w:color="000000"/>
              <w:right w:val="single" w:sz="6" w:space="0" w:color="000000"/>
            </w:tcBorders>
            <w:vAlign w:val="center"/>
          </w:tcPr>
          <w:p w14:paraId="00696FFA" w14:textId="77777777" w:rsidR="00163549" w:rsidRPr="004C373B" w:rsidRDefault="00163549" w:rsidP="006B68B3">
            <w:pPr>
              <w:rPr>
                <w:rFonts w:ascii="仿宋" w:eastAsia="仿宋" w:hAnsi="仿宋" w:cs="Arial" w:hint="eastAsia"/>
                <w:sz w:val="24"/>
              </w:rPr>
            </w:pPr>
            <w:r w:rsidRPr="004C373B">
              <w:rPr>
                <w:rFonts w:ascii="仿宋" w:eastAsia="仿宋" w:hAnsi="仿宋" w:cs="Arial"/>
                <w:sz w:val="24"/>
              </w:rPr>
              <w:t>100</w:t>
            </w:r>
          </w:p>
        </w:tc>
      </w:tr>
    </w:tbl>
    <w:p w14:paraId="6FA2F9B9" w14:textId="2DCAF192" w:rsidR="005C03BE" w:rsidRPr="004C373B" w:rsidRDefault="005C03BE">
      <w:pPr>
        <w:widowControl/>
        <w:jc w:val="left"/>
        <w:rPr>
          <w:rFonts w:ascii="仿宋" w:eastAsia="仿宋" w:hAnsi="仿宋" w:cs="Arial" w:hint="eastAsia"/>
          <w:b/>
          <w:sz w:val="36"/>
          <w:szCs w:val="36"/>
        </w:rPr>
      </w:pPr>
    </w:p>
    <w:p w14:paraId="3891A4DD" w14:textId="60B089CA" w:rsidR="004372CC" w:rsidRPr="004C373B" w:rsidRDefault="004372CC">
      <w:pPr>
        <w:widowControl/>
        <w:jc w:val="left"/>
        <w:rPr>
          <w:rFonts w:ascii="仿宋" w:eastAsia="仿宋" w:hAnsi="仿宋" w:cs="Arial" w:hint="eastAsia"/>
          <w:b/>
          <w:sz w:val="36"/>
          <w:szCs w:val="36"/>
        </w:rPr>
      </w:pPr>
    </w:p>
    <w:p w14:paraId="171E5E29" w14:textId="77777777" w:rsidR="005C03BE" w:rsidRPr="004C373B" w:rsidRDefault="005C03BE">
      <w:pPr>
        <w:widowControl/>
        <w:jc w:val="left"/>
        <w:rPr>
          <w:rFonts w:ascii="仿宋" w:eastAsia="仿宋" w:hAnsi="仿宋" w:cs="Arial" w:hint="eastAsia"/>
          <w:b/>
          <w:sz w:val="36"/>
          <w:szCs w:val="36"/>
        </w:rPr>
      </w:pPr>
      <w:r w:rsidRPr="004C373B">
        <w:rPr>
          <w:rFonts w:ascii="仿宋" w:eastAsia="仿宋" w:hAnsi="仿宋" w:cs="Arial" w:hint="eastAsia"/>
          <w:b/>
          <w:sz w:val="36"/>
          <w:szCs w:val="36"/>
        </w:rPr>
        <w:br w:type="page"/>
      </w:r>
    </w:p>
    <w:p w14:paraId="2F850174" w14:textId="70F58C90" w:rsidR="00D26B9B" w:rsidRPr="004C373B" w:rsidRDefault="00000000">
      <w:pPr>
        <w:spacing w:line="360" w:lineRule="auto"/>
        <w:jc w:val="center"/>
        <w:outlineLvl w:val="0"/>
        <w:rPr>
          <w:rFonts w:ascii="仿宋" w:eastAsia="仿宋" w:hAnsi="仿宋" w:cs="Arial" w:hint="eastAsia"/>
          <w:b/>
          <w:sz w:val="36"/>
          <w:szCs w:val="36"/>
        </w:rPr>
      </w:pPr>
      <w:r w:rsidRPr="004C373B">
        <w:rPr>
          <w:rFonts w:ascii="仿宋" w:eastAsia="仿宋" w:hAnsi="仿宋" w:cs="Arial"/>
          <w:b/>
          <w:sz w:val="36"/>
          <w:szCs w:val="36"/>
        </w:rPr>
        <w:lastRenderedPageBreak/>
        <w:t>第五章  采购需求</w:t>
      </w:r>
      <w:bookmarkEnd w:id="801"/>
    </w:p>
    <w:p w14:paraId="1C9591CA" w14:textId="77777777" w:rsidR="00D26B9B" w:rsidRPr="004C373B" w:rsidRDefault="00000000">
      <w:pPr>
        <w:pStyle w:val="affe"/>
        <w:numPr>
          <w:ilvl w:val="0"/>
          <w:numId w:val="23"/>
        </w:numPr>
        <w:tabs>
          <w:tab w:val="left" w:pos="312"/>
        </w:tabs>
        <w:spacing w:line="360" w:lineRule="auto"/>
        <w:ind w:firstLineChars="0"/>
        <w:contextualSpacing/>
        <w:rPr>
          <w:rFonts w:ascii="仿宋" w:eastAsia="仿宋" w:hAnsi="仿宋" w:cs="Arial" w:hint="eastAsia"/>
          <w:b/>
          <w:sz w:val="24"/>
          <w:szCs w:val="24"/>
        </w:rPr>
      </w:pPr>
      <w:bookmarkStart w:id="803" w:name="_Hlk115353985"/>
      <w:bookmarkStart w:id="804" w:name="_Hlk116664371"/>
      <w:bookmarkStart w:id="805" w:name="_Hlk203513474"/>
      <w:r w:rsidRPr="004C373B">
        <w:rPr>
          <w:rFonts w:ascii="仿宋" w:eastAsia="仿宋" w:hAnsi="仿宋" w:cs="Arial"/>
          <w:b/>
          <w:sz w:val="24"/>
          <w:szCs w:val="24"/>
        </w:rPr>
        <w:t>采购标的</w:t>
      </w:r>
    </w:p>
    <w:p w14:paraId="3106B346" w14:textId="77777777" w:rsidR="00D26B9B" w:rsidRPr="004C373B" w:rsidRDefault="00000000">
      <w:pPr>
        <w:spacing w:line="360" w:lineRule="auto"/>
        <w:contextualSpacing/>
        <w:rPr>
          <w:rFonts w:ascii="仿宋" w:eastAsia="仿宋" w:hAnsi="仿宋" w:cs="Arial" w:hint="eastAsia"/>
          <w:b/>
          <w:sz w:val="24"/>
        </w:rPr>
      </w:pPr>
      <w:r w:rsidRPr="004C373B">
        <w:rPr>
          <w:rFonts w:ascii="仿宋" w:eastAsia="仿宋" w:hAnsi="仿宋" w:cs="Arial"/>
          <w:bCs/>
          <w:sz w:val="24"/>
        </w:rPr>
        <w:t>1. 采购标的（货物需求一览表或简要服务内容及数量）</w:t>
      </w:r>
    </w:p>
    <w:p w14:paraId="62E03D09" w14:textId="77777777" w:rsidR="00D26B9B" w:rsidRPr="004C373B" w:rsidRDefault="00000000">
      <w:pPr>
        <w:spacing w:line="360" w:lineRule="auto"/>
        <w:contextualSpacing/>
        <w:rPr>
          <w:rFonts w:ascii="仿宋" w:eastAsia="仿宋" w:hAnsi="仿宋" w:cs="Arial" w:hint="eastAsia"/>
          <w:bCs/>
          <w:sz w:val="24"/>
        </w:rPr>
      </w:pPr>
      <w:bookmarkStart w:id="806" w:name="_Hlk110870460"/>
      <w:r w:rsidRPr="004C373B">
        <w:rPr>
          <w:rFonts w:ascii="仿宋" w:eastAsia="仿宋" w:hAnsi="仿宋" w:cs="Arial"/>
          <w:bCs/>
          <w:sz w:val="24"/>
        </w:rPr>
        <w:t>2. 项目背景/项目概述（如有）</w:t>
      </w:r>
    </w:p>
    <w:p w14:paraId="4F926D31" w14:textId="58D4F8BB" w:rsidR="00D26B9B" w:rsidRPr="004C373B" w:rsidRDefault="00757EFC">
      <w:pPr>
        <w:spacing w:line="360" w:lineRule="auto"/>
        <w:contextualSpacing/>
        <w:rPr>
          <w:rFonts w:ascii="仿宋" w:eastAsia="仿宋" w:hAnsi="仿宋" w:cs="Arial" w:hint="eastAsia"/>
          <w:bCs/>
          <w:sz w:val="24"/>
        </w:rPr>
      </w:pPr>
      <w:r w:rsidRPr="004C373B">
        <w:rPr>
          <w:rFonts w:ascii="仿宋" w:eastAsia="仿宋" w:hAnsi="仿宋" w:cs="Arial"/>
          <w:sz w:val="24"/>
        </w:rPr>
        <w:t>北京市怀柔区中医医院保安、安检服务项目</w:t>
      </w:r>
    </w:p>
    <w:bookmarkEnd w:id="806"/>
    <w:p w14:paraId="3F73D25C" w14:textId="77777777" w:rsidR="00D26B9B" w:rsidRPr="004C373B" w:rsidRDefault="00000000">
      <w:pPr>
        <w:pStyle w:val="affe"/>
        <w:numPr>
          <w:ilvl w:val="0"/>
          <w:numId w:val="23"/>
        </w:numPr>
        <w:tabs>
          <w:tab w:val="left" w:pos="312"/>
        </w:tabs>
        <w:spacing w:line="360" w:lineRule="auto"/>
        <w:ind w:firstLineChars="0"/>
        <w:contextualSpacing/>
        <w:rPr>
          <w:rFonts w:ascii="仿宋" w:eastAsia="仿宋" w:hAnsi="仿宋" w:cs="Arial" w:hint="eastAsia"/>
          <w:b/>
          <w:sz w:val="24"/>
          <w:szCs w:val="24"/>
        </w:rPr>
      </w:pPr>
      <w:r w:rsidRPr="004C373B">
        <w:rPr>
          <w:rFonts w:ascii="仿宋" w:eastAsia="仿宋" w:hAnsi="仿宋" w:cs="Arial"/>
          <w:b/>
          <w:sz w:val="24"/>
          <w:szCs w:val="24"/>
        </w:rPr>
        <w:t>商务要求</w:t>
      </w:r>
    </w:p>
    <w:p w14:paraId="5959D9EE"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 xml:space="preserve">1. 实施的时间和地点： </w:t>
      </w:r>
    </w:p>
    <w:p w14:paraId="670A5660" w14:textId="2565B268" w:rsidR="00D26B9B" w:rsidRPr="004C373B" w:rsidRDefault="00000000">
      <w:pPr>
        <w:spacing w:line="360" w:lineRule="auto"/>
        <w:contextualSpacing/>
        <w:rPr>
          <w:rFonts w:ascii="仿宋" w:eastAsia="仿宋" w:hAnsi="仿宋" w:cs="Arial" w:hint="eastAsia"/>
          <w:iCs/>
          <w:sz w:val="24"/>
        </w:rPr>
      </w:pPr>
      <w:r w:rsidRPr="004C373B">
        <w:rPr>
          <w:rFonts w:ascii="仿宋" w:eastAsia="仿宋" w:hAnsi="仿宋" w:cs="Arial"/>
          <w:iCs/>
          <w:sz w:val="24"/>
        </w:rPr>
        <w:t>时间：</w:t>
      </w:r>
      <w:r w:rsidR="00F727EE" w:rsidRPr="004C373B">
        <w:rPr>
          <w:rFonts w:ascii="仿宋" w:eastAsia="仿宋" w:hAnsi="仿宋" w:cs="Arial" w:hint="eastAsia"/>
          <w:sz w:val="24"/>
        </w:rPr>
        <w:t>三年</w:t>
      </w:r>
      <w:r w:rsidR="00F727EE" w:rsidRPr="004C373B">
        <w:rPr>
          <w:rFonts w:ascii="仿宋" w:eastAsia="仿宋" w:hAnsi="仿宋" w:hint="eastAsia"/>
          <w:bCs/>
          <w:sz w:val="24"/>
        </w:rPr>
        <w:t>（</w:t>
      </w:r>
      <w:r w:rsidR="0042544D" w:rsidRPr="004C373B">
        <w:rPr>
          <w:rFonts w:ascii="仿宋" w:eastAsia="仿宋" w:hAnsi="仿宋" w:hint="eastAsia"/>
          <w:bCs/>
          <w:sz w:val="24"/>
        </w:rPr>
        <w:t>合同一年一签。视乙方服务质量是否能达到甲方要求，决定续签下一年度合同。</w:t>
      </w:r>
      <w:r w:rsidR="00F727EE" w:rsidRPr="004C373B">
        <w:rPr>
          <w:rFonts w:ascii="仿宋" w:eastAsia="仿宋" w:hAnsi="仿宋" w:cs="Arial" w:hint="eastAsia"/>
          <w:sz w:val="24"/>
        </w:rPr>
        <w:t>）</w:t>
      </w:r>
    </w:p>
    <w:p w14:paraId="12A095B1" w14:textId="03A69ED2" w:rsidR="00D26B9B" w:rsidRPr="004C373B" w:rsidRDefault="00000000">
      <w:pPr>
        <w:spacing w:line="360" w:lineRule="auto"/>
        <w:contextualSpacing/>
        <w:rPr>
          <w:rFonts w:ascii="仿宋" w:eastAsia="仿宋" w:hAnsi="仿宋" w:cs="Arial" w:hint="eastAsia"/>
          <w:iCs/>
          <w:sz w:val="24"/>
        </w:rPr>
      </w:pPr>
      <w:r w:rsidRPr="004C373B">
        <w:rPr>
          <w:rFonts w:ascii="仿宋" w:eastAsia="仿宋" w:hAnsi="仿宋" w:cs="Arial"/>
          <w:iCs/>
          <w:sz w:val="24"/>
        </w:rPr>
        <w:t>地点：</w:t>
      </w:r>
      <w:r w:rsidR="00D21426" w:rsidRPr="004C373B">
        <w:rPr>
          <w:rFonts w:ascii="仿宋" w:eastAsia="仿宋" w:hAnsi="仿宋" w:cs="Arial"/>
          <w:sz w:val="24"/>
        </w:rPr>
        <w:t>北京市怀柔区中医医院</w:t>
      </w:r>
      <w:r w:rsidRPr="004C373B">
        <w:rPr>
          <w:rFonts w:ascii="仿宋" w:eastAsia="仿宋" w:hAnsi="仿宋" w:cs="Arial"/>
          <w:sz w:val="24"/>
        </w:rPr>
        <w:t>。</w:t>
      </w:r>
    </w:p>
    <w:p w14:paraId="359B6199"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2. 付款条件：</w:t>
      </w:r>
      <w:r w:rsidRPr="004C373B">
        <w:rPr>
          <w:rFonts w:ascii="仿宋" w:eastAsia="仿宋" w:hAnsi="仿宋" w:cs="Arial" w:hint="eastAsia"/>
          <w:sz w:val="24"/>
        </w:rPr>
        <w:t>详见采购合同</w:t>
      </w:r>
      <w:r w:rsidRPr="004C373B">
        <w:rPr>
          <w:rFonts w:ascii="仿宋" w:eastAsia="仿宋" w:hAnsi="仿宋" w:cs="Arial"/>
          <w:sz w:val="24"/>
        </w:rPr>
        <w:t xml:space="preserve"> </w:t>
      </w:r>
    </w:p>
    <w:p w14:paraId="24FBEA33"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3. 包装和运输（如适用，须满足《关于印发〈商品包装政府采购需求标准（试行）〉、〈快递包装政府采购需求标准（试行）〉的通知》（财办库﹝2020﹞123号））</w:t>
      </w:r>
    </w:p>
    <w:p w14:paraId="6F54622B"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4. 售后服务（质保期）：详见（六）货物技术规格具体要求</w:t>
      </w:r>
    </w:p>
    <w:p w14:paraId="253C0AD1"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5. 保险（如适用）：详见合同条款</w:t>
      </w:r>
    </w:p>
    <w:p w14:paraId="0B77CB98" w14:textId="77777777" w:rsidR="00D26B9B" w:rsidRPr="004C373B" w:rsidRDefault="00000000">
      <w:pPr>
        <w:pStyle w:val="affe"/>
        <w:numPr>
          <w:ilvl w:val="0"/>
          <w:numId w:val="23"/>
        </w:numPr>
        <w:tabs>
          <w:tab w:val="left" w:pos="312"/>
        </w:tabs>
        <w:spacing w:line="360" w:lineRule="auto"/>
        <w:ind w:firstLineChars="0"/>
        <w:contextualSpacing/>
        <w:rPr>
          <w:rFonts w:ascii="仿宋" w:eastAsia="仿宋" w:hAnsi="仿宋" w:cs="Arial" w:hint="eastAsia"/>
          <w:b/>
          <w:sz w:val="24"/>
          <w:szCs w:val="24"/>
        </w:rPr>
      </w:pPr>
      <w:r w:rsidRPr="004C373B">
        <w:rPr>
          <w:rFonts w:ascii="仿宋" w:eastAsia="仿宋" w:hAnsi="仿宋" w:cs="Arial"/>
          <w:b/>
          <w:sz w:val="24"/>
          <w:szCs w:val="24"/>
        </w:rPr>
        <w:t>技术要求</w:t>
      </w:r>
    </w:p>
    <w:p w14:paraId="0DCA4DA1"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（一）基本要求</w:t>
      </w:r>
    </w:p>
    <w:p w14:paraId="2510D0F0" w14:textId="77777777"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1. 采购标的需实现的功能或者目标：</w:t>
      </w:r>
    </w:p>
    <w:p w14:paraId="112C4A8D" w14:textId="7D56F1ED" w:rsidR="00D26B9B" w:rsidRPr="004C373B" w:rsidRDefault="00000000">
      <w:pPr>
        <w:spacing w:line="360" w:lineRule="auto"/>
        <w:contextualSpacing/>
        <w:rPr>
          <w:rFonts w:ascii="仿宋" w:eastAsia="仿宋" w:hAnsi="仿宋" w:cs="Arial" w:hint="eastAsia"/>
          <w:sz w:val="24"/>
        </w:rPr>
      </w:pPr>
      <w:r w:rsidRPr="004C373B">
        <w:rPr>
          <w:rFonts w:ascii="仿宋" w:eastAsia="仿宋" w:hAnsi="仿宋" w:cs="Arial"/>
          <w:sz w:val="24"/>
        </w:rPr>
        <w:t>本次招标</w:t>
      </w:r>
      <w:r w:rsidRPr="004C373B">
        <w:rPr>
          <w:rFonts w:ascii="仿宋" w:eastAsia="仿宋" w:hAnsi="仿宋" w:cs="Arial"/>
          <w:bCs/>
          <w:sz w:val="24"/>
        </w:rPr>
        <w:t>为</w:t>
      </w:r>
      <w:r w:rsidR="00757EFC" w:rsidRPr="004C373B">
        <w:rPr>
          <w:rFonts w:ascii="仿宋" w:eastAsia="仿宋" w:hAnsi="仿宋" w:cs="Arial"/>
          <w:sz w:val="24"/>
          <w:u w:val="single"/>
        </w:rPr>
        <w:t>北京市怀柔区中医医院保安、安检服务项目</w:t>
      </w:r>
      <w:r w:rsidRPr="004C373B">
        <w:rPr>
          <w:rFonts w:ascii="仿宋" w:eastAsia="仿宋" w:hAnsi="仿宋" w:cs="Arial"/>
          <w:sz w:val="24"/>
        </w:rPr>
        <w:t>，投标人应根据招标文件所提出的采购需求，综合考虑</w:t>
      </w:r>
      <w:r w:rsidR="00F727EE" w:rsidRPr="004C373B">
        <w:rPr>
          <w:rFonts w:ascii="仿宋" w:eastAsia="仿宋" w:hAnsi="仿宋" w:cs="Arial" w:hint="eastAsia"/>
          <w:sz w:val="24"/>
        </w:rPr>
        <w:t>服务特殊</w:t>
      </w:r>
      <w:r w:rsidRPr="004C373B">
        <w:rPr>
          <w:rFonts w:ascii="仿宋" w:eastAsia="仿宋" w:hAnsi="仿宋" w:cs="Arial"/>
          <w:sz w:val="24"/>
        </w:rPr>
        <w:t>性。投标人应以优良的服务和优惠的价格，充分显示自己的竞争实力。</w:t>
      </w:r>
    </w:p>
    <w:p w14:paraId="6B34C203"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2.需执行的国家相关标准、行业标准、地方标准或者其他标准、规范：</w:t>
      </w:r>
    </w:p>
    <w:p w14:paraId="6203CF2B"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72F9BFB"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3.为落实政府采购政策需满足的要求：</w:t>
      </w:r>
    </w:p>
    <w:p w14:paraId="087FD397"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3.1</w:t>
      </w:r>
      <w:r w:rsidRPr="004C373B">
        <w:rPr>
          <w:rFonts w:ascii="仿宋" w:eastAsia="仿宋" w:hAnsi="仿宋" w:cs="Arial"/>
          <w:bCs/>
          <w:sz w:val="24"/>
          <w:szCs w:val="24"/>
        </w:rPr>
        <w:tab/>
        <w:t>中小企业、监狱企业及残疾人福利性单位；</w:t>
      </w:r>
    </w:p>
    <w:p w14:paraId="2AE4EE72"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3.2</w:t>
      </w:r>
      <w:r w:rsidRPr="004C373B">
        <w:rPr>
          <w:rFonts w:ascii="仿宋" w:eastAsia="仿宋" w:hAnsi="仿宋" w:cs="Arial"/>
          <w:bCs/>
          <w:sz w:val="24"/>
          <w:szCs w:val="24"/>
        </w:rPr>
        <w:tab/>
        <w:t>政府采购节能产品、环境标志产品；</w:t>
      </w:r>
    </w:p>
    <w:p w14:paraId="56857F0A"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lastRenderedPageBreak/>
        <w:t>（二）采购标的需满足的服务标准、效率要求：</w:t>
      </w:r>
    </w:p>
    <w:p w14:paraId="07EE16E5"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1.</w:t>
      </w:r>
      <w:r w:rsidRPr="004C373B">
        <w:rPr>
          <w:rFonts w:ascii="仿宋" w:eastAsia="仿宋" w:hAnsi="仿宋" w:cs="Arial"/>
          <w:bCs/>
          <w:sz w:val="24"/>
          <w:szCs w:val="24"/>
        </w:rPr>
        <w:tab/>
        <w:t>供货及时周到，产品质量或包装如不符合国家规定标准和合同规定、出现破损或数量短缺情况，应及时补充货物。</w:t>
      </w:r>
    </w:p>
    <w:p w14:paraId="53F0F494"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2.</w:t>
      </w:r>
      <w:r w:rsidRPr="004C373B">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F41F231"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3.</w:t>
      </w:r>
      <w:r w:rsidRPr="004C373B">
        <w:rPr>
          <w:rFonts w:ascii="仿宋" w:eastAsia="仿宋" w:hAnsi="仿宋" w:cs="Arial"/>
          <w:bCs/>
          <w:sz w:val="24"/>
          <w:szCs w:val="24"/>
        </w:rPr>
        <w:tab/>
        <w:t>对于新用产品，投标人应做好相关的培训工作，并承担由此产生的所有费用。投标人应提供相应的培训服务方案。</w:t>
      </w:r>
    </w:p>
    <w:p w14:paraId="1A30FFAE"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（三）验收标准</w:t>
      </w:r>
    </w:p>
    <w:p w14:paraId="7A86F426"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514766"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172CD59F"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577AFD12"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（四）采购标的的其他技术、服务等要求：</w:t>
      </w:r>
    </w:p>
    <w:p w14:paraId="4040517A"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1.</w:t>
      </w:r>
      <w:r w:rsidRPr="004C373B">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4222CADE"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（五）技术支持材料要求：</w:t>
      </w:r>
    </w:p>
    <w:p w14:paraId="27477E6B" w14:textId="4DCBEABF"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1、投标人在响应采购需求时，应就“货物技术规格具体要求”进行逐条响应，并针对每个产品提供技术支持资料。如投标人未就“货物技术规格具体要求”进行逐条响应或未提供的所投产品的技术支持资料或提供的技术支持资料与所投产品不一致或不能体现招标文件的技术要求的，评标委员会可不予承认，并可认为该技术应答不符合招标文件要求。由此产生的评标风险，由投标人自行承担。</w:t>
      </w:r>
    </w:p>
    <w:p w14:paraId="2EEA6FBA" w14:textId="77777777" w:rsidR="00D26B9B" w:rsidRPr="004C373B" w:rsidRDefault="00000000">
      <w:pPr>
        <w:pStyle w:val="affe"/>
        <w:spacing w:line="360" w:lineRule="auto"/>
        <w:ind w:firstLineChars="0" w:firstLine="0"/>
        <w:contextualSpacing/>
        <w:rPr>
          <w:rFonts w:ascii="仿宋" w:eastAsia="仿宋" w:hAnsi="仿宋" w:cs="Arial" w:hint="eastAsia"/>
          <w:bCs/>
          <w:sz w:val="24"/>
          <w:szCs w:val="24"/>
        </w:rPr>
      </w:pPr>
      <w:r w:rsidRPr="004C373B">
        <w:rPr>
          <w:rFonts w:ascii="仿宋" w:eastAsia="仿宋" w:hAnsi="仿宋" w:cs="Arial"/>
          <w:bCs/>
          <w:sz w:val="24"/>
          <w:szCs w:val="24"/>
        </w:rPr>
        <w:t>2、对于技术规格要求中标注“</w:t>
      </w:r>
      <w:r w:rsidRPr="004C373B">
        <w:rPr>
          <w:rFonts w:ascii="仿宋" w:eastAsia="仿宋" w:hAnsi="仿宋" w:cs="Segoe UI Symbol"/>
          <w:bCs/>
          <w:sz w:val="24"/>
          <w:szCs w:val="24"/>
        </w:rPr>
        <w:t>★</w:t>
      </w:r>
      <w:r w:rsidRPr="004C373B">
        <w:rPr>
          <w:rFonts w:ascii="仿宋" w:eastAsia="仿宋" w:hAnsi="仿宋" w:cs="Arial"/>
          <w:bCs/>
          <w:sz w:val="24"/>
          <w:szCs w:val="24"/>
        </w:rPr>
        <w:t>”“▲”号或“#”号（如有）的技术参数，在应答</w:t>
      </w:r>
      <w:r w:rsidRPr="004C373B">
        <w:rPr>
          <w:rFonts w:ascii="仿宋" w:eastAsia="仿宋" w:hAnsi="仿宋" w:cs="Arial"/>
          <w:bCs/>
          <w:sz w:val="24"/>
          <w:szCs w:val="24"/>
        </w:rPr>
        <w:lastRenderedPageBreak/>
        <w:t>采购需求偏离表时具体到技术支持资料页码及条目号。</w:t>
      </w:r>
    </w:p>
    <w:p w14:paraId="5F73FEA0" w14:textId="77777777" w:rsidR="00D26B9B" w:rsidRPr="004C373B" w:rsidRDefault="00000000">
      <w:pPr>
        <w:pStyle w:val="affe"/>
        <w:spacing w:line="360" w:lineRule="auto"/>
        <w:ind w:firstLineChars="0" w:firstLine="0"/>
        <w:contextualSpacing/>
        <w:rPr>
          <w:rFonts w:ascii="仿宋" w:eastAsia="仿宋" w:hAnsi="仿宋" w:cs="Arial" w:hint="eastAsia"/>
          <w:bCs/>
          <w:i/>
          <w:iCs/>
          <w:sz w:val="24"/>
          <w:szCs w:val="24"/>
        </w:rPr>
      </w:pPr>
      <w:bookmarkStart w:id="807" w:name="_Hlk116309730"/>
      <w:r w:rsidRPr="004C373B">
        <w:rPr>
          <w:rFonts w:ascii="仿宋" w:eastAsia="仿宋" w:hAnsi="仿宋" w:cs="Arial"/>
          <w:sz w:val="24"/>
        </w:rPr>
        <w:t>（六）</w:t>
      </w:r>
      <w:r w:rsidRPr="004C373B">
        <w:rPr>
          <w:rFonts w:ascii="仿宋" w:eastAsia="仿宋" w:hAnsi="仿宋" w:cs="Arial"/>
          <w:bCs/>
          <w:sz w:val="24"/>
        </w:rPr>
        <w:t>技术规格具体要求</w:t>
      </w:r>
      <w:bookmarkStart w:id="808" w:name="_Hlk118874770"/>
    </w:p>
    <w:bookmarkEnd w:id="803"/>
    <w:bookmarkEnd w:id="804"/>
    <w:bookmarkEnd w:id="807"/>
    <w:bookmarkEnd w:id="808"/>
    <w:p w14:paraId="5B2704E0" w14:textId="378740FC" w:rsidR="00757EFC" w:rsidRPr="004C373B" w:rsidRDefault="00757EFC" w:rsidP="00835824">
      <w:pPr>
        <w:spacing w:line="500" w:lineRule="exact"/>
        <w:rPr>
          <w:rFonts w:ascii="仿宋" w:eastAsia="仿宋" w:hAnsi="仿宋" w:cs="黑体" w:hint="eastAsia"/>
          <w:b/>
          <w:bCs/>
          <w:sz w:val="28"/>
          <w:szCs w:val="28"/>
        </w:rPr>
      </w:pPr>
      <w:r w:rsidRPr="004C373B">
        <w:rPr>
          <w:rFonts w:ascii="仿宋" w:eastAsia="仿宋" w:hAnsi="仿宋" w:cs="仿宋_GB2312" w:hint="eastAsia"/>
          <w:b/>
          <w:bCs/>
          <w:kern w:val="0"/>
          <w:sz w:val="28"/>
          <w:szCs w:val="28"/>
        </w:rPr>
        <w:t>一、</w:t>
      </w:r>
      <w:bookmarkEnd w:id="805"/>
      <w:r w:rsidRPr="004C373B">
        <w:rPr>
          <w:rFonts w:ascii="仿宋" w:eastAsia="仿宋" w:hAnsi="仿宋" w:cs="黑体" w:hint="eastAsia"/>
          <w:b/>
          <w:bCs/>
          <w:sz w:val="28"/>
          <w:szCs w:val="28"/>
        </w:rPr>
        <w:t>岗位人员需求</w:t>
      </w:r>
    </w:p>
    <w:tbl>
      <w:tblPr>
        <w:tblW w:w="8291" w:type="dxa"/>
        <w:jc w:val="center"/>
        <w:tblLayout w:type="fixed"/>
        <w:tblCellMar>
          <w:top w:w="15" w:type="dxa"/>
          <w:left w:w="15" w:type="dxa"/>
          <w:bottom w:w="15" w:type="dxa"/>
          <w:right w:w="15" w:type="dxa"/>
        </w:tblCellMar>
        <w:tblLook w:val="04A0" w:firstRow="1" w:lastRow="0" w:firstColumn="1" w:lastColumn="0" w:noHBand="0" w:noVBand="1"/>
      </w:tblPr>
      <w:tblGrid>
        <w:gridCol w:w="759"/>
        <w:gridCol w:w="2260"/>
        <w:gridCol w:w="1026"/>
        <w:gridCol w:w="1963"/>
        <w:gridCol w:w="1150"/>
        <w:gridCol w:w="1133"/>
      </w:tblGrid>
      <w:tr w:rsidR="00757EFC" w:rsidRPr="004C373B" w14:paraId="3BEE2132" w14:textId="77777777" w:rsidTr="006B68B3">
        <w:trPr>
          <w:trHeight w:val="450"/>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02F2E955" w14:textId="77777777" w:rsidR="00757EFC" w:rsidRPr="004C373B" w:rsidRDefault="00757EFC" w:rsidP="006B68B3">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保安服务岗位配置表</w:t>
            </w:r>
          </w:p>
        </w:tc>
      </w:tr>
      <w:tr w:rsidR="00757EFC" w:rsidRPr="004C373B" w14:paraId="6BAE3694" w14:textId="77777777" w:rsidTr="006B68B3">
        <w:trPr>
          <w:trHeight w:val="521"/>
          <w:jc w:val="center"/>
        </w:trPr>
        <w:tc>
          <w:tcPr>
            <w:tcW w:w="759" w:type="dxa"/>
            <w:vMerge w:val="restart"/>
            <w:tcBorders>
              <w:top w:val="single" w:sz="4" w:space="0" w:color="000000"/>
              <w:left w:val="single" w:sz="4" w:space="0" w:color="000000"/>
              <w:bottom w:val="single" w:sz="4" w:space="0" w:color="000000"/>
              <w:right w:val="single" w:sz="4" w:space="0" w:color="000000"/>
            </w:tcBorders>
            <w:vAlign w:val="center"/>
          </w:tcPr>
          <w:p w14:paraId="397C414D"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序号</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6EE1F20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岗位</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6D0FB6B6"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人数</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0EE143CE"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职责</w:t>
            </w:r>
          </w:p>
        </w:tc>
        <w:tc>
          <w:tcPr>
            <w:tcW w:w="228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2F2E7A9"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备注</w:t>
            </w:r>
          </w:p>
        </w:tc>
      </w:tr>
      <w:tr w:rsidR="00757EFC" w:rsidRPr="004C373B" w14:paraId="4927DBE6" w14:textId="77777777" w:rsidTr="006B68B3">
        <w:trPr>
          <w:trHeight w:val="521"/>
          <w:jc w:val="center"/>
        </w:trPr>
        <w:tc>
          <w:tcPr>
            <w:tcW w:w="759" w:type="dxa"/>
            <w:vMerge/>
            <w:tcBorders>
              <w:top w:val="single" w:sz="4" w:space="0" w:color="000000"/>
              <w:left w:val="single" w:sz="4" w:space="0" w:color="000000"/>
              <w:bottom w:val="single" w:sz="4" w:space="0" w:color="000000"/>
              <w:right w:val="single" w:sz="4" w:space="0" w:color="000000"/>
            </w:tcBorders>
            <w:vAlign w:val="center"/>
          </w:tcPr>
          <w:p w14:paraId="1570B318" w14:textId="77777777" w:rsidR="00757EFC" w:rsidRPr="004C373B" w:rsidRDefault="00757EFC" w:rsidP="00757EFC">
            <w:pPr>
              <w:jc w:val="center"/>
              <w:rPr>
                <w:rFonts w:ascii="仿宋" w:eastAsia="仿宋" w:hAnsi="仿宋" w:cs="宋体" w:hint="eastAsia"/>
                <w:color w:val="000000"/>
                <w:sz w:val="24"/>
              </w:rPr>
            </w:pPr>
          </w:p>
        </w:tc>
        <w:tc>
          <w:tcPr>
            <w:tcW w:w="2260" w:type="dxa"/>
            <w:vMerge/>
            <w:tcBorders>
              <w:top w:val="single" w:sz="4" w:space="0" w:color="000000"/>
              <w:left w:val="single" w:sz="4" w:space="0" w:color="000000"/>
              <w:bottom w:val="single" w:sz="4" w:space="0" w:color="000000"/>
              <w:right w:val="single" w:sz="4" w:space="0" w:color="000000"/>
            </w:tcBorders>
            <w:vAlign w:val="center"/>
          </w:tcPr>
          <w:p w14:paraId="1F9365C7" w14:textId="77777777" w:rsidR="00757EFC" w:rsidRPr="004C373B" w:rsidRDefault="00757EFC" w:rsidP="00835824">
            <w:pPr>
              <w:jc w:val="center"/>
              <w:rPr>
                <w:rFonts w:ascii="仿宋" w:eastAsia="仿宋" w:hAnsi="仿宋" w:cs="宋体" w:hint="eastAsia"/>
                <w:color w:val="000000"/>
                <w:sz w:val="24"/>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74B456C3" w14:textId="77777777" w:rsidR="00757EFC" w:rsidRPr="004C373B" w:rsidRDefault="00757EFC" w:rsidP="00835824">
            <w:pPr>
              <w:jc w:val="center"/>
              <w:rPr>
                <w:rFonts w:ascii="仿宋" w:eastAsia="仿宋" w:hAnsi="仿宋" w:cs="宋体" w:hint="eastAsia"/>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5715E04" w14:textId="77777777" w:rsidR="00757EFC" w:rsidRPr="004C373B" w:rsidRDefault="00757EFC" w:rsidP="00757EFC">
            <w:pPr>
              <w:jc w:val="center"/>
              <w:rPr>
                <w:rFonts w:ascii="仿宋" w:eastAsia="仿宋" w:hAnsi="仿宋" w:cs="宋体" w:hint="eastAsia"/>
                <w:color w:val="000000"/>
                <w:sz w:val="24"/>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tcPr>
          <w:p w14:paraId="29309DF0"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06583A30"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92BECF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14:paraId="452F3EA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门诊一层大厅</w:t>
            </w:r>
          </w:p>
        </w:tc>
        <w:tc>
          <w:tcPr>
            <w:tcW w:w="1026" w:type="dxa"/>
            <w:tcBorders>
              <w:top w:val="single" w:sz="4" w:space="0" w:color="000000"/>
              <w:left w:val="single" w:sz="4" w:space="0" w:color="000000"/>
              <w:bottom w:val="single" w:sz="4" w:space="0" w:color="000000"/>
              <w:right w:val="single" w:sz="4" w:space="0" w:color="000000"/>
            </w:tcBorders>
            <w:vAlign w:val="center"/>
          </w:tcPr>
          <w:p w14:paraId="4082CAC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74AB27A2"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负责巡逻、秩序维护、治安防范、消防安全，及院内人员、设备设施的安全保卫管理。</w:t>
            </w:r>
          </w:p>
        </w:tc>
        <w:tc>
          <w:tcPr>
            <w:tcW w:w="1150" w:type="dxa"/>
            <w:vMerge w:val="restart"/>
            <w:tcBorders>
              <w:top w:val="single" w:sz="4" w:space="0" w:color="000000"/>
              <w:left w:val="single" w:sz="4" w:space="0" w:color="000000"/>
              <w:bottom w:val="single" w:sz="4" w:space="0" w:color="000000"/>
              <w:right w:val="single" w:sz="4" w:space="0" w:color="000000"/>
            </w:tcBorders>
            <w:vAlign w:val="center"/>
          </w:tcPr>
          <w:p w14:paraId="651C7A25"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保安证</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1086C6DE" w14:textId="77777777" w:rsidR="00757EFC" w:rsidRPr="004C373B" w:rsidRDefault="00757EFC" w:rsidP="00835824">
            <w:pPr>
              <w:widowControl/>
              <w:jc w:val="center"/>
              <w:textAlignment w:val="center"/>
              <w:rPr>
                <w:rFonts w:ascii="仿宋" w:eastAsia="仿宋" w:hAnsi="仿宋" w:cs="宋体" w:hint="eastAsia"/>
                <w:sz w:val="24"/>
              </w:rPr>
            </w:pPr>
            <w:r w:rsidRPr="004C373B">
              <w:rPr>
                <w:rFonts w:ascii="仿宋" w:eastAsia="仿宋" w:hAnsi="仿宋" w:cs="宋体" w:hint="eastAsia"/>
                <w:sz w:val="24"/>
              </w:rPr>
              <w:t>1人为实行8小时制值班</w:t>
            </w:r>
          </w:p>
          <w:p w14:paraId="1D87FBEE" w14:textId="77777777" w:rsidR="00757EFC" w:rsidRPr="004C373B" w:rsidRDefault="00757EFC" w:rsidP="00835824">
            <w:pPr>
              <w:pStyle w:val="af0"/>
              <w:jc w:val="center"/>
              <w:rPr>
                <w:rFonts w:ascii="仿宋" w:eastAsia="仿宋" w:hAnsi="仿宋" w:hint="eastAsia"/>
              </w:rPr>
            </w:pPr>
          </w:p>
          <w:p w14:paraId="04D8A5AB" w14:textId="77777777" w:rsidR="00757EFC" w:rsidRPr="004C373B" w:rsidRDefault="00757EFC" w:rsidP="00835824">
            <w:pPr>
              <w:pStyle w:val="af0"/>
              <w:jc w:val="center"/>
              <w:rPr>
                <w:rFonts w:ascii="仿宋" w:eastAsia="仿宋" w:hAnsi="仿宋" w:hint="eastAsia"/>
              </w:rPr>
            </w:pPr>
            <w:r w:rsidRPr="004C373B">
              <w:rPr>
                <w:rFonts w:ascii="仿宋" w:eastAsia="仿宋" w:hAnsi="仿宋" w:cs="宋体" w:hint="eastAsia"/>
                <w:color w:val="000000"/>
                <w:kern w:val="0"/>
                <w:lang w:bidi="ar"/>
              </w:rPr>
              <w:t>3人为实行24小时单人三班制值班</w:t>
            </w:r>
          </w:p>
        </w:tc>
      </w:tr>
      <w:tr w:rsidR="00757EFC" w:rsidRPr="004C373B" w14:paraId="1CE00EA3"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1BCE53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14:paraId="46B2DF3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门诊二、三层巡逻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57298E68"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0490551"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C5DF6F4"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7BD7B24C"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446A6E15"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A9E54F6"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14:paraId="072E41BB"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门诊四、五层巡逻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149C46A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A5026F9"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7FF40D46"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50AE2912"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2276B0C0"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420DED9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14:paraId="2B60FBD9"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院内巡逻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42AA719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1FD3E1A8"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E84A7ED"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22AE3EC"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22D2733D"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E676B5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14:paraId="208D2420"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大门进口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61AF925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78E5F6A"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BEF1B62"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3EFA4915"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36A18E4E"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7E9B9F0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14:paraId="3330043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大门出口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541F836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58001DAB"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77F0583"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7F0324A3"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7B7E6DD9"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EDD215F"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14:paraId="34562DF4"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692DA79B"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1783C778"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587F81F"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3C469993"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3704564E"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C4908A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14:paraId="58DED5F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77C2A3D7"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011463C6"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06444F5E"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05A5719D"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2C48C9D7"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C6FC6B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9</w:t>
            </w:r>
          </w:p>
        </w:tc>
        <w:tc>
          <w:tcPr>
            <w:tcW w:w="2260" w:type="dxa"/>
            <w:tcBorders>
              <w:top w:val="single" w:sz="4" w:space="0" w:color="000000"/>
              <w:left w:val="single" w:sz="4" w:space="0" w:color="000000"/>
              <w:bottom w:val="single" w:sz="4" w:space="0" w:color="000000"/>
              <w:right w:val="single" w:sz="4" w:space="0" w:color="000000"/>
            </w:tcBorders>
            <w:vAlign w:val="center"/>
          </w:tcPr>
          <w:p w14:paraId="2727B486"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急诊大厅</w:t>
            </w:r>
          </w:p>
        </w:tc>
        <w:tc>
          <w:tcPr>
            <w:tcW w:w="1026" w:type="dxa"/>
            <w:tcBorders>
              <w:top w:val="single" w:sz="4" w:space="0" w:color="000000"/>
              <w:left w:val="single" w:sz="4" w:space="0" w:color="000000"/>
              <w:bottom w:val="single" w:sz="4" w:space="0" w:color="000000"/>
              <w:right w:val="single" w:sz="4" w:space="0" w:color="000000"/>
            </w:tcBorders>
            <w:vAlign w:val="center"/>
          </w:tcPr>
          <w:p w14:paraId="3945422F"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3108E62F"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D735C23"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0DA27400"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66E747A5"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7F740C87"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10</w:t>
            </w:r>
          </w:p>
        </w:tc>
        <w:tc>
          <w:tcPr>
            <w:tcW w:w="2260" w:type="dxa"/>
            <w:tcBorders>
              <w:top w:val="single" w:sz="4" w:space="0" w:color="000000"/>
              <w:left w:val="single" w:sz="4" w:space="0" w:color="000000"/>
              <w:bottom w:val="single" w:sz="4" w:space="0" w:color="000000"/>
              <w:right w:val="single" w:sz="4" w:space="0" w:color="000000"/>
            </w:tcBorders>
            <w:vAlign w:val="center"/>
          </w:tcPr>
          <w:p w14:paraId="22118590"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行政楼门口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153DBC28"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C681202"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F87E1DE"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5AF0E753"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53811A18"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1B485B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11</w:t>
            </w:r>
          </w:p>
        </w:tc>
        <w:tc>
          <w:tcPr>
            <w:tcW w:w="2260" w:type="dxa"/>
            <w:tcBorders>
              <w:top w:val="single" w:sz="4" w:space="0" w:color="000000"/>
              <w:left w:val="single" w:sz="4" w:space="0" w:color="000000"/>
              <w:bottom w:val="single" w:sz="4" w:space="0" w:color="000000"/>
              <w:right w:val="single" w:sz="4" w:space="0" w:color="000000"/>
            </w:tcBorders>
            <w:vAlign w:val="center"/>
          </w:tcPr>
          <w:p w14:paraId="157BAD15"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发热门诊</w:t>
            </w:r>
          </w:p>
        </w:tc>
        <w:tc>
          <w:tcPr>
            <w:tcW w:w="1026" w:type="dxa"/>
            <w:tcBorders>
              <w:top w:val="single" w:sz="4" w:space="0" w:color="000000"/>
              <w:left w:val="single" w:sz="4" w:space="0" w:color="000000"/>
              <w:bottom w:val="single" w:sz="4" w:space="0" w:color="000000"/>
              <w:right w:val="single" w:sz="4" w:space="0" w:color="000000"/>
            </w:tcBorders>
            <w:vAlign w:val="center"/>
          </w:tcPr>
          <w:p w14:paraId="44ABB70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0A9A3EF3"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A6D9FDB"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3A9A7B83"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79475931"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AD2EBD4"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12</w:t>
            </w:r>
          </w:p>
        </w:tc>
        <w:tc>
          <w:tcPr>
            <w:tcW w:w="2260" w:type="dxa"/>
            <w:tcBorders>
              <w:top w:val="single" w:sz="4" w:space="0" w:color="000000"/>
              <w:left w:val="single" w:sz="4" w:space="0" w:color="000000"/>
              <w:bottom w:val="single" w:sz="4" w:space="0" w:color="000000"/>
              <w:right w:val="single" w:sz="4" w:space="0" w:color="000000"/>
            </w:tcBorders>
            <w:vAlign w:val="center"/>
          </w:tcPr>
          <w:p w14:paraId="28ADE714"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医患办</w:t>
            </w:r>
          </w:p>
        </w:tc>
        <w:tc>
          <w:tcPr>
            <w:tcW w:w="1026" w:type="dxa"/>
            <w:tcBorders>
              <w:top w:val="single" w:sz="4" w:space="0" w:color="000000"/>
              <w:left w:val="single" w:sz="4" w:space="0" w:color="000000"/>
              <w:bottom w:val="single" w:sz="4" w:space="0" w:color="000000"/>
              <w:right w:val="single" w:sz="4" w:space="0" w:color="000000"/>
            </w:tcBorders>
            <w:vAlign w:val="center"/>
          </w:tcPr>
          <w:p w14:paraId="3286B38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4A2CE0F"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4C80B3D"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963EB51"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1B274C1F"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413593A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13</w:t>
            </w:r>
          </w:p>
        </w:tc>
        <w:tc>
          <w:tcPr>
            <w:tcW w:w="2260" w:type="dxa"/>
            <w:tcBorders>
              <w:top w:val="single" w:sz="4" w:space="0" w:color="000000"/>
              <w:left w:val="single" w:sz="4" w:space="0" w:color="000000"/>
              <w:bottom w:val="single" w:sz="4" w:space="0" w:color="000000"/>
              <w:right w:val="single" w:sz="4" w:space="0" w:color="000000"/>
            </w:tcBorders>
            <w:vAlign w:val="center"/>
          </w:tcPr>
          <w:p w14:paraId="3F6F3CD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住院一部电梯</w:t>
            </w:r>
          </w:p>
        </w:tc>
        <w:tc>
          <w:tcPr>
            <w:tcW w:w="1026" w:type="dxa"/>
            <w:tcBorders>
              <w:top w:val="single" w:sz="4" w:space="0" w:color="000000"/>
              <w:left w:val="single" w:sz="4" w:space="0" w:color="000000"/>
              <w:bottom w:val="single" w:sz="4" w:space="0" w:color="000000"/>
              <w:right w:val="single" w:sz="4" w:space="0" w:color="000000"/>
            </w:tcBorders>
            <w:vAlign w:val="center"/>
          </w:tcPr>
          <w:p w14:paraId="297D307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2B9E9FA"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7151E8FE"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E645BEC"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1199E4B7"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4D9FFD94"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14</w:t>
            </w:r>
          </w:p>
        </w:tc>
        <w:tc>
          <w:tcPr>
            <w:tcW w:w="2260" w:type="dxa"/>
            <w:tcBorders>
              <w:top w:val="single" w:sz="4" w:space="0" w:color="000000"/>
              <w:left w:val="single" w:sz="4" w:space="0" w:color="000000"/>
              <w:bottom w:val="single" w:sz="4" w:space="0" w:color="000000"/>
              <w:right w:val="single" w:sz="4" w:space="0" w:color="000000"/>
            </w:tcBorders>
            <w:vAlign w:val="center"/>
          </w:tcPr>
          <w:p w14:paraId="0DCFF91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住院二部电梯</w:t>
            </w:r>
          </w:p>
        </w:tc>
        <w:tc>
          <w:tcPr>
            <w:tcW w:w="1026" w:type="dxa"/>
            <w:tcBorders>
              <w:top w:val="single" w:sz="4" w:space="0" w:color="000000"/>
              <w:left w:val="single" w:sz="4" w:space="0" w:color="000000"/>
              <w:bottom w:val="single" w:sz="4" w:space="0" w:color="000000"/>
              <w:right w:val="single" w:sz="4" w:space="0" w:color="000000"/>
            </w:tcBorders>
            <w:vAlign w:val="center"/>
          </w:tcPr>
          <w:p w14:paraId="7E930D5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A74A337"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7A66DB1"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6CAEAAD"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7800F54D" w14:textId="77777777" w:rsidTr="006B68B3">
        <w:trPr>
          <w:trHeight w:val="2758"/>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7E7E93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15</w:t>
            </w:r>
          </w:p>
        </w:tc>
        <w:tc>
          <w:tcPr>
            <w:tcW w:w="2260" w:type="dxa"/>
            <w:tcBorders>
              <w:top w:val="single" w:sz="4" w:space="0" w:color="000000"/>
              <w:left w:val="single" w:sz="4" w:space="0" w:color="000000"/>
              <w:bottom w:val="single" w:sz="4" w:space="0" w:color="000000"/>
              <w:right w:val="single" w:sz="4" w:space="0" w:color="000000"/>
            </w:tcBorders>
            <w:vAlign w:val="center"/>
          </w:tcPr>
          <w:p w14:paraId="76EBC22B"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监控室</w:t>
            </w:r>
          </w:p>
        </w:tc>
        <w:tc>
          <w:tcPr>
            <w:tcW w:w="1026" w:type="dxa"/>
            <w:tcBorders>
              <w:top w:val="single" w:sz="4" w:space="0" w:color="000000"/>
              <w:left w:val="single" w:sz="4" w:space="0" w:color="000000"/>
              <w:bottom w:val="single" w:sz="4" w:space="0" w:color="000000"/>
              <w:right w:val="single" w:sz="4" w:space="0" w:color="000000"/>
            </w:tcBorders>
            <w:vAlign w:val="center"/>
          </w:tcPr>
          <w:p w14:paraId="4D84D2DF"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tcBorders>
              <w:top w:val="single" w:sz="4" w:space="0" w:color="000000"/>
              <w:left w:val="single" w:sz="4" w:space="0" w:color="000000"/>
              <w:bottom w:val="single" w:sz="4" w:space="0" w:color="000000"/>
              <w:right w:val="single" w:sz="4" w:space="0" w:color="000000"/>
            </w:tcBorders>
            <w:vAlign w:val="center"/>
          </w:tcPr>
          <w:p w14:paraId="7B9A9A89"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负责监控院内各角落，发现异常及时通知保安进行现场查看，负责听从保卫处给各科室调取监控录像，负责监控设备设施管理。</w:t>
            </w: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75277EB0"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07342F23"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5BF10B8A" w14:textId="77777777" w:rsidTr="006B68B3">
        <w:trPr>
          <w:trHeight w:val="288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7CF95E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16</w:t>
            </w:r>
          </w:p>
        </w:tc>
        <w:tc>
          <w:tcPr>
            <w:tcW w:w="2260" w:type="dxa"/>
            <w:tcBorders>
              <w:top w:val="single" w:sz="4" w:space="0" w:color="000000"/>
              <w:left w:val="single" w:sz="4" w:space="0" w:color="000000"/>
              <w:bottom w:val="single" w:sz="4" w:space="0" w:color="000000"/>
              <w:right w:val="single" w:sz="4" w:space="0" w:color="000000"/>
            </w:tcBorders>
            <w:vAlign w:val="center"/>
          </w:tcPr>
          <w:p w14:paraId="51B61CA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消防中控室</w:t>
            </w:r>
          </w:p>
        </w:tc>
        <w:tc>
          <w:tcPr>
            <w:tcW w:w="1026" w:type="dxa"/>
            <w:tcBorders>
              <w:top w:val="single" w:sz="4" w:space="0" w:color="000000"/>
              <w:left w:val="single" w:sz="4" w:space="0" w:color="000000"/>
              <w:bottom w:val="single" w:sz="4" w:space="0" w:color="000000"/>
              <w:right w:val="single" w:sz="4" w:space="0" w:color="000000"/>
            </w:tcBorders>
            <w:vAlign w:val="center"/>
          </w:tcPr>
          <w:p w14:paraId="5276F250"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1963" w:type="dxa"/>
            <w:tcBorders>
              <w:top w:val="single" w:sz="4" w:space="0" w:color="000000"/>
              <w:left w:val="single" w:sz="4" w:space="0" w:color="000000"/>
              <w:bottom w:val="single" w:sz="4" w:space="0" w:color="000000"/>
              <w:right w:val="single" w:sz="4" w:space="0" w:color="000000"/>
            </w:tcBorders>
            <w:vAlign w:val="center"/>
          </w:tcPr>
          <w:p w14:paraId="383ABC42"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负责监控院内消防，操作消防主机，处理消防报警，消防应急处置，消防设备设施管理，</w:t>
            </w:r>
          </w:p>
        </w:tc>
        <w:tc>
          <w:tcPr>
            <w:tcW w:w="1150" w:type="dxa"/>
            <w:tcBorders>
              <w:top w:val="single" w:sz="4" w:space="0" w:color="000000"/>
              <w:left w:val="single" w:sz="4" w:space="0" w:color="000000"/>
              <w:bottom w:val="single" w:sz="4" w:space="0" w:color="000000"/>
              <w:right w:val="single" w:sz="4" w:space="0" w:color="000000"/>
            </w:tcBorders>
            <w:vAlign w:val="center"/>
          </w:tcPr>
          <w:p w14:paraId="4054F79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持有4级/中级消防设施操作员证（中级中控证）、保安证</w:t>
            </w:r>
          </w:p>
        </w:tc>
        <w:tc>
          <w:tcPr>
            <w:tcW w:w="1133" w:type="dxa"/>
            <w:tcBorders>
              <w:top w:val="single" w:sz="4" w:space="0" w:color="000000"/>
              <w:left w:val="single" w:sz="4" w:space="0" w:color="000000"/>
              <w:bottom w:val="single" w:sz="4" w:space="0" w:color="000000"/>
              <w:right w:val="single" w:sz="4" w:space="0" w:color="000000"/>
            </w:tcBorders>
            <w:vAlign w:val="center"/>
          </w:tcPr>
          <w:p w14:paraId="16ABE807"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实行24小时双人三班制值班</w:t>
            </w:r>
          </w:p>
        </w:tc>
      </w:tr>
      <w:tr w:rsidR="00757EFC" w:rsidRPr="004C373B" w14:paraId="4CA7FAA9" w14:textId="77777777" w:rsidTr="006B68B3">
        <w:trPr>
          <w:trHeight w:val="622"/>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49549369"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lastRenderedPageBreak/>
              <w:t>安检岗位配置表</w:t>
            </w:r>
          </w:p>
        </w:tc>
      </w:tr>
      <w:tr w:rsidR="00757EFC" w:rsidRPr="004C373B" w14:paraId="7D304387"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348053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序</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5CFD681F"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岗位</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0090563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人数</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3C4927FE"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职责</w:t>
            </w:r>
          </w:p>
        </w:tc>
        <w:tc>
          <w:tcPr>
            <w:tcW w:w="228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D902034"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备注</w:t>
            </w:r>
          </w:p>
        </w:tc>
      </w:tr>
      <w:tr w:rsidR="00757EFC" w:rsidRPr="004C373B" w14:paraId="327E5AC6"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F9B8DAD"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号</w:t>
            </w:r>
          </w:p>
        </w:tc>
        <w:tc>
          <w:tcPr>
            <w:tcW w:w="2260" w:type="dxa"/>
            <w:vMerge/>
            <w:tcBorders>
              <w:top w:val="single" w:sz="4" w:space="0" w:color="000000"/>
              <w:left w:val="single" w:sz="4" w:space="0" w:color="000000"/>
              <w:bottom w:val="single" w:sz="4" w:space="0" w:color="000000"/>
              <w:right w:val="single" w:sz="4" w:space="0" w:color="000000"/>
            </w:tcBorders>
            <w:vAlign w:val="center"/>
          </w:tcPr>
          <w:p w14:paraId="4D96F499" w14:textId="77777777" w:rsidR="00757EFC" w:rsidRPr="004C373B" w:rsidRDefault="00757EFC" w:rsidP="00835824">
            <w:pPr>
              <w:jc w:val="center"/>
              <w:rPr>
                <w:rFonts w:ascii="仿宋" w:eastAsia="仿宋" w:hAnsi="仿宋" w:cs="宋体" w:hint="eastAsia"/>
                <w:color w:val="000000"/>
                <w:sz w:val="24"/>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333267C0" w14:textId="77777777" w:rsidR="00757EFC" w:rsidRPr="004C373B" w:rsidRDefault="00757EFC" w:rsidP="00835824">
            <w:pPr>
              <w:jc w:val="center"/>
              <w:rPr>
                <w:rFonts w:ascii="仿宋" w:eastAsia="仿宋" w:hAnsi="仿宋" w:cs="宋体" w:hint="eastAsia"/>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FC3063F" w14:textId="77777777" w:rsidR="00757EFC" w:rsidRPr="004C373B" w:rsidRDefault="00757EFC" w:rsidP="00757EFC">
            <w:pPr>
              <w:jc w:val="center"/>
              <w:rPr>
                <w:rFonts w:ascii="仿宋" w:eastAsia="仿宋" w:hAnsi="仿宋" w:cs="宋体" w:hint="eastAsia"/>
                <w:color w:val="000000"/>
                <w:sz w:val="24"/>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tcPr>
          <w:p w14:paraId="67D35C07"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0FC6BECC"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46D3CC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14:paraId="5DC1E99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732A7E39"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40393809"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负责对来院人员进行安检，查出限带物品进行暂存。</w:t>
            </w:r>
          </w:p>
        </w:tc>
        <w:tc>
          <w:tcPr>
            <w:tcW w:w="1150" w:type="dxa"/>
            <w:vMerge w:val="restart"/>
            <w:tcBorders>
              <w:top w:val="single" w:sz="4" w:space="0" w:color="000000"/>
              <w:left w:val="single" w:sz="4" w:space="0" w:color="000000"/>
              <w:bottom w:val="single" w:sz="4" w:space="0" w:color="000000"/>
              <w:right w:val="single" w:sz="4" w:space="0" w:color="000000"/>
            </w:tcBorders>
            <w:vAlign w:val="center"/>
          </w:tcPr>
          <w:p w14:paraId="6E277753"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安检证、保安证</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7B19A4FC" w14:textId="77777777" w:rsidR="00757EFC" w:rsidRPr="004C373B" w:rsidRDefault="00757EFC" w:rsidP="00757EFC">
            <w:pPr>
              <w:jc w:val="center"/>
              <w:rPr>
                <w:rFonts w:ascii="仿宋" w:eastAsia="仿宋" w:hAnsi="仿宋" w:cs="宋体" w:hint="eastAsia"/>
                <w:sz w:val="24"/>
              </w:rPr>
            </w:pPr>
            <w:r w:rsidRPr="004C373B">
              <w:rPr>
                <w:rFonts w:ascii="仿宋" w:eastAsia="仿宋" w:hAnsi="仿宋" w:cs="宋体" w:hint="eastAsia"/>
                <w:sz w:val="24"/>
              </w:rPr>
              <w:t>4人岗为6小时双人2班制</w:t>
            </w:r>
          </w:p>
          <w:p w14:paraId="21DB3EE0" w14:textId="77777777" w:rsidR="00757EFC" w:rsidRPr="004C373B" w:rsidRDefault="00757EFC" w:rsidP="00835824">
            <w:pPr>
              <w:jc w:val="center"/>
              <w:rPr>
                <w:rFonts w:ascii="仿宋" w:eastAsia="仿宋" w:hAnsi="仿宋" w:cs="宋体" w:hint="eastAsia"/>
                <w:sz w:val="24"/>
              </w:rPr>
            </w:pPr>
            <w:r w:rsidRPr="004C373B">
              <w:rPr>
                <w:rFonts w:ascii="仿宋" w:eastAsia="仿宋" w:hAnsi="仿宋" w:cs="宋体" w:hint="eastAsia"/>
                <w:sz w:val="24"/>
              </w:rPr>
              <w:t>急诊夜班岗为6小时单人2班制（6小时制无休）</w:t>
            </w:r>
          </w:p>
          <w:p w14:paraId="7307DD6E" w14:textId="77777777" w:rsidR="00757EFC" w:rsidRPr="004C373B" w:rsidRDefault="00757EFC" w:rsidP="00757EFC">
            <w:pPr>
              <w:pStyle w:val="af0"/>
              <w:jc w:val="center"/>
              <w:rPr>
                <w:rFonts w:ascii="仿宋" w:eastAsia="仿宋" w:hAnsi="仿宋" w:hint="eastAsia"/>
              </w:rPr>
            </w:pPr>
            <w:r w:rsidRPr="004C373B">
              <w:rPr>
                <w:rFonts w:ascii="仿宋" w:eastAsia="仿宋" w:hAnsi="仿宋" w:cs="宋体" w:hint="eastAsia"/>
                <w:color w:val="000000"/>
              </w:rPr>
              <w:t>1人岗为8小时单人1班制配备轮休人员2名</w:t>
            </w:r>
          </w:p>
        </w:tc>
      </w:tr>
      <w:tr w:rsidR="00757EFC" w:rsidRPr="004C373B" w14:paraId="550E4591"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692591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14:paraId="476FF3E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w:t>
            </w:r>
          </w:p>
        </w:tc>
        <w:tc>
          <w:tcPr>
            <w:tcW w:w="1026" w:type="dxa"/>
            <w:tcBorders>
              <w:top w:val="single" w:sz="4" w:space="0" w:color="000000"/>
              <w:left w:val="single" w:sz="4" w:space="0" w:color="000000"/>
              <w:bottom w:val="single" w:sz="4" w:space="0" w:color="000000"/>
              <w:right w:val="single" w:sz="4" w:space="0" w:color="000000"/>
            </w:tcBorders>
            <w:vAlign w:val="center"/>
          </w:tcPr>
          <w:p w14:paraId="2CEC17F8"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8604A06"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104CC95"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5029221B"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4C95FCF3"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F8FAAC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14:paraId="6596C19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w:t>
            </w:r>
          </w:p>
        </w:tc>
        <w:tc>
          <w:tcPr>
            <w:tcW w:w="1026" w:type="dxa"/>
            <w:tcBorders>
              <w:top w:val="single" w:sz="4" w:space="0" w:color="000000"/>
              <w:left w:val="single" w:sz="4" w:space="0" w:color="000000"/>
              <w:bottom w:val="single" w:sz="4" w:space="0" w:color="000000"/>
              <w:right w:val="single" w:sz="4" w:space="0" w:color="000000"/>
            </w:tcBorders>
            <w:vAlign w:val="center"/>
          </w:tcPr>
          <w:p w14:paraId="638CE9D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FF48560"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2AD6F4B"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2936BA8"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5987FD04"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115C5D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14:paraId="2B54124A"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地下一层磁共振</w:t>
            </w:r>
          </w:p>
        </w:tc>
        <w:tc>
          <w:tcPr>
            <w:tcW w:w="1026" w:type="dxa"/>
            <w:tcBorders>
              <w:top w:val="single" w:sz="4" w:space="0" w:color="000000"/>
              <w:left w:val="single" w:sz="4" w:space="0" w:color="000000"/>
              <w:bottom w:val="single" w:sz="4" w:space="0" w:color="000000"/>
              <w:right w:val="single" w:sz="4" w:space="0" w:color="000000"/>
            </w:tcBorders>
            <w:vAlign w:val="center"/>
          </w:tcPr>
          <w:p w14:paraId="534E6F68"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0314D069"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08C07A3"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70DDA9A"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3D006393"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1026FB3"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14:paraId="6583F96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地下一层门急诊</w:t>
            </w:r>
          </w:p>
        </w:tc>
        <w:tc>
          <w:tcPr>
            <w:tcW w:w="1026" w:type="dxa"/>
            <w:tcBorders>
              <w:top w:val="single" w:sz="4" w:space="0" w:color="000000"/>
              <w:left w:val="single" w:sz="4" w:space="0" w:color="000000"/>
              <w:bottom w:val="single" w:sz="4" w:space="0" w:color="000000"/>
              <w:right w:val="single" w:sz="4" w:space="0" w:color="000000"/>
            </w:tcBorders>
            <w:vAlign w:val="center"/>
          </w:tcPr>
          <w:p w14:paraId="1304847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F59C595"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1FDB980"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DC22B35"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5D628510"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2F8D7A4"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14:paraId="2F75953B"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地下二层</w:t>
            </w:r>
          </w:p>
        </w:tc>
        <w:tc>
          <w:tcPr>
            <w:tcW w:w="1026" w:type="dxa"/>
            <w:tcBorders>
              <w:top w:val="single" w:sz="4" w:space="0" w:color="000000"/>
              <w:left w:val="single" w:sz="4" w:space="0" w:color="000000"/>
              <w:bottom w:val="single" w:sz="4" w:space="0" w:color="000000"/>
              <w:right w:val="single" w:sz="4" w:space="0" w:color="000000"/>
            </w:tcBorders>
            <w:vAlign w:val="center"/>
          </w:tcPr>
          <w:p w14:paraId="4CEACC6E"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6B16330"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E37105D"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17B9726"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31A46321"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2797A51C"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14:paraId="7FA5E508"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急诊夜班</w:t>
            </w:r>
          </w:p>
        </w:tc>
        <w:tc>
          <w:tcPr>
            <w:tcW w:w="1026" w:type="dxa"/>
            <w:tcBorders>
              <w:top w:val="single" w:sz="4" w:space="0" w:color="000000"/>
              <w:left w:val="single" w:sz="4" w:space="0" w:color="000000"/>
              <w:bottom w:val="single" w:sz="4" w:space="0" w:color="000000"/>
              <w:right w:val="single" w:sz="4" w:space="0" w:color="000000"/>
            </w:tcBorders>
            <w:vAlign w:val="center"/>
          </w:tcPr>
          <w:p w14:paraId="1A505726"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172C0E5F"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0300385"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D03B0DA"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0E691D87" w14:textId="77777777" w:rsidTr="006B68B3">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A7BAADB"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14:paraId="45563A12"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轮休</w:t>
            </w:r>
          </w:p>
        </w:tc>
        <w:tc>
          <w:tcPr>
            <w:tcW w:w="1026" w:type="dxa"/>
            <w:tcBorders>
              <w:top w:val="single" w:sz="4" w:space="0" w:color="000000"/>
              <w:left w:val="single" w:sz="4" w:space="0" w:color="000000"/>
              <w:bottom w:val="single" w:sz="4" w:space="0" w:color="000000"/>
              <w:right w:val="single" w:sz="4" w:space="0" w:color="000000"/>
            </w:tcBorders>
            <w:vAlign w:val="center"/>
          </w:tcPr>
          <w:p w14:paraId="17FEAC51" w14:textId="77777777" w:rsidR="00757EFC" w:rsidRPr="004C373B" w:rsidRDefault="00757EFC" w:rsidP="00835824">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02568DC" w14:textId="77777777" w:rsidR="00757EFC" w:rsidRPr="004C373B" w:rsidRDefault="00757EFC" w:rsidP="00757EFC">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63473B2" w14:textId="77777777" w:rsidR="00757EFC" w:rsidRPr="004C373B" w:rsidRDefault="00757EFC" w:rsidP="00757EFC">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35476136" w14:textId="77777777" w:rsidR="00757EFC" w:rsidRPr="004C373B" w:rsidRDefault="00757EFC" w:rsidP="00757EFC">
            <w:pPr>
              <w:jc w:val="center"/>
              <w:rPr>
                <w:rFonts w:ascii="仿宋" w:eastAsia="仿宋" w:hAnsi="仿宋" w:cs="宋体" w:hint="eastAsia"/>
                <w:color w:val="000000"/>
                <w:sz w:val="24"/>
              </w:rPr>
            </w:pPr>
          </w:p>
        </w:tc>
      </w:tr>
      <w:tr w:rsidR="00757EFC" w:rsidRPr="004C373B" w14:paraId="65D7EC72" w14:textId="77777777" w:rsidTr="006B68B3">
        <w:trPr>
          <w:trHeight w:val="285"/>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719E6D67" w14:textId="77777777" w:rsidR="00757EFC" w:rsidRPr="004C373B" w:rsidRDefault="00757EFC" w:rsidP="00757EFC">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保安共计44人，安检共计19人</w:t>
            </w:r>
          </w:p>
        </w:tc>
      </w:tr>
    </w:tbl>
    <w:p w14:paraId="2796BE23" w14:textId="20C05E5B" w:rsidR="00757EFC" w:rsidRPr="004C373B" w:rsidRDefault="00757EFC" w:rsidP="00835824">
      <w:pPr>
        <w:spacing w:line="500" w:lineRule="exact"/>
        <w:rPr>
          <w:rFonts w:ascii="仿宋" w:eastAsia="仿宋" w:hAnsi="仿宋" w:cs="黑体" w:hint="eastAsia"/>
          <w:b/>
          <w:bCs/>
          <w:sz w:val="28"/>
          <w:szCs w:val="28"/>
        </w:rPr>
      </w:pPr>
      <w:r w:rsidRPr="004C373B">
        <w:rPr>
          <w:rFonts w:ascii="仿宋" w:eastAsia="仿宋" w:hAnsi="仿宋" w:cs="黑体" w:hint="eastAsia"/>
          <w:b/>
          <w:bCs/>
          <w:sz w:val="28"/>
          <w:szCs w:val="28"/>
        </w:rPr>
        <w:t>二、服务项目及要求</w:t>
      </w:r>
    </w:p>
    <w:p w14:paraId="5D090DB2" w14:textId="77777777" w:rsidR="00757EFC" w:rsidRPr="004C373B" w:rsidRDefault="00757EFC" w:rsidP="00835824">
      <w:pPr>
        <w:widowControl/>
        <w:tabs>
          <w:tab w:val="left" w:pos="780"/>
        </w:tabs>
        <w:spacing w:line="480" w:lineRule="exact"/>
        <w:jc w:val="left"/>
        <w:rPr>
          <w:rFonts w:ascii="仿宋" w:eastAsia="仿宋" w:hAnsi="仿宋" w:cs="楷体_GB2312" w:hint="eastAsia"/>
          <w:sz w:val="24"/>
        </w:rPr>
      </w:pPr>
      <w:r w:rsidRPr="004C373B">
        <w:rPr>
          <w:rFonts w:ascii="仿宋" w:eastAsia="仿宋" w:hAnsi="仿宋" w:cs="楷体_GB2312" w:hint="eastAsia"/>
          <w:color w:val="000000"/>
          <w:kern w:val="0"/>
          <w:sz w:val="24"/>
        </w:rPr>
        <w:t>（一）</w:t>
      </w:r>
      <w:r w:rsidRPr="004C373B">
        <w:rPr>
          <w:rFonts w:ascii="仿宋" w:eastAsia="仿宋" w:hAnsi="仿宋" w:cs="楷体_GB2312" w:hint="eastAsia"/>
          <w:color w:val="000000"/>
          <w:sz w:val="24"/>
        </w:rPr>
        <w:t>安保服务：</w:t>
      </w:r>
    </w:p>
    <w:p w14:paraId="3F5F3C5B"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楷体_GB2312" w:hint="eastAsia"/>
          <w:sz w:val="24"/>
        </w:rPr>
        <w:t>1.服务内容：</w:t>
      </w:r>
      <w:r w:rsidRPr="004C373B">
        <w:rPr>
          <w:rFonts w:ascii="仿宋" w:eastAsia="仿宋" w:hAnsi="仿宋" w:cs="仿宋_GB2312" w:hint="eastAsia"/>
          <w:sz w:val="24"/>
        </w:rPr>
        <w:t>负责医院门诊楼、急诊、住院部、行政楼、药剂楼、出入口等、院区内的医疗办公秩序维护、治安防范、消防安全、全院范围内的人员、设备设施的安全保卫管理。</w:t>
      </w:r>
    </w:p>
    <w:p w14:paraId="439B4EF8" w14:textId="77777777" w:rsidR="00757EFC" w:rsidRPr="004C373B" w:rsidRDefault="00757EFC" w:rsidP="00757EFC">
      <w:pPr>
        <w:spacing w:line="500" w:lineRule="exact"/>
        <w:ind w:firstLineChars="200" w:firstLine="480"/>
        <w:rPr>
          <w:rFonts w:ascii="仿宋" w:eastAsia="仿宋" w:hAnsi="仿宋" w:cs="楷体_GB2312" w:hint="eastAsia"/>
          <w:sz w:val="24"/>
        </w:rPr>
      </w:pPr>
      <w:r w:rsidRPr="004C373B">
        <w:rPr>
          <w:rFonts w:ascii="仿宋" w:eastAsia="仿宋" w:hAnsi="仿宋" w:cs="楷体_GB2312" w:hint="eastAsia"/>
          <w:sz w:val="24"/>
        </w:rPr>
        <w:t>2.服务要求:</w:t>
      </w:r>
    </w:p>
    <w:p w14:paraId="383146C0"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2.1保证所管区域的正常医疗办公秩序，做好防火、防盗、防破坏工作，防止侵害医院财产及人员人身安全的行为发生，对各种突发事件能及时控制处理，为医院提供安全的医疗办公环境。</w:t>
      </w:r>
    </w:p>
    <w:p w14:paraId="5574189A"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2.2 保安员要有良好的服务态度，对医护人员和患者及家属要以礼相待，着装统一整洁，语言文明、个人形象素质良好。</w:t>
      </w:r>
    </w:p>
    <w:p w14:paraId="61E0B884"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 服从医院领导的工作安排，接受医院的监督和检查，临时性的任务，不能推诿、应付，必须按要求、标准、时限完成。</w:t>
      </w:r>
    </w:p>
    <w:p w14:paraId="0513815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 按照医院需求合理安排保安岗位及上岗队员，保证不空岗、不漏岗。</w:t>
      </w:r>
    </w:p>
    <w:p w14:paraId="5856855B"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 负责组建6名微型消防站备勤人员。</w:t>
      </w:r>
    </w:p>
    <w:p w14:paraId="0A46D339"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2.6负责医院医护人员工作时间的人身安全，一旦出现医患纠纷，保安人员必须</w:t>
      </w:r>
      <w:r w:rsidRPr="004C373B">
        <w:rPr>
          <w:rFonts w:ascii="仿宋" w:eastAsia="仿宋" w:hAnsi="仿宋" w:cs="仿宋_GB2312" w:hint="eastAsia"/>
          <w:sz w:val="24"/>
        </w:rPr>
        <w:lastRenderedPageBreak/>
        <w:t>第一时间赶赴现场维护秩序，并有效制止在工作区域出现的各种影响医院形象、医疗秩序的行为。</w:t>
      </w:r>
    </w:p>
    <w:p w14:paraId="5A21D90B"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2.7 遇重大节日、重要会议、大型医疗急救、医疗纠纷、自然灾害等突发事件，无条件服从医院保卫处的指挥、调度，并严守秘密，不得泄露任何信息。</w:t>
      </w:r>
    </w:p>
    <w:p w14:paraId="5F9062B2"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2.8 负责协助医院及公安机关打击黑恶势力、医托、号贩子、非法拉尸等不法分子，维护医院正常秩序。</w:t>
      </w:r>
    </w:p>
    <w:p w14:paraId="41272F7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2.9 认真完成医院安排的其它安全保障任务。</w:t>
      </w:r>
    </w:p>
    <w:p w14:paraId="1755ACA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3.保安人员派遣要求:</w:t>
      </w:r>
    </w:p>
    <w:p w14:paraId="4CCE094B"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3.1 保安人员年龄不能超过50岁。</w:t>
      </w:r>
    </w:p>
    <w:p w14:paraId="17474EA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3.2 保安人员必须确保无犯罪前科、无不良记录、政审合格以及身体健康；</w:t>
      </w:r>
    </w:p>
    <w:p w14:paraId="25A200D1"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3.3 保安人员必须经过正规培训，要熟悉工作对象、熟知工作内容、执行工作标准、落实工作流程。</w:t>
      </w:r>
    </w:p>
    <w:p w14:paraId="53060DB8"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3.4保安人员应服从医院管理，遵守医院的规章制度，服从医院保卫部门根据工作需要做出的统一安排。</w:t>
      </w:r>
    </w:p>
    <w:p w14:paraId="2A4923B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3.5 保安人员要接受医院对其工作的监督检查及考核管理。</w:t>
      </w:r>
    </w:p>
    <w:p w14:paraId="52ECBF9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3.6保安公司要加强对保安人员的日常管理教育，坚决杜绝监守自盗、打架斗殴、酗酒滋事等问题发生。</w:t>
      </w:r>
    </w:p>
    <w:p w14:paraId="5F7F951E" w14:textId="77777777" w:rsidR="00757EFC" w:rsidRPr="004C373B" w:rsidRDefault="00757EFC" w:rsidP="00835824">
      <w:pPr>
        <w:spacing w:line="500" w:lineRule="exact"/>
        <w:rPr>
          <w:rFonts w:ascii="仿宋" w:eastAsia="仿宋" w:hAnsi="仿宋" w:cs="仿宋_GB2312" w:hint="eastAsia"/>
          <w:sz w:val="24"/>
        </w:rPr>
      </w:pPr>
      <w:r w:rsidRPr="004C373B">
        <w:rPr>
          <w:rFonts w:ascii="仿宋" w:eastAsia="仿宋" w:hAnsi="仿宋" w:cs="仿宋_GB2312" w:hint="eastAsia"/>
          <w:sz w:val="24"/>
        </w:rPr>
        <w:t>（二）安检服务</w:t>
      </w:r>
    </w:p>
    <w:p w14:paraId="3C888ABF"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1.服务内容：负责门诊楼入口、住院一部入口、住院二部入口，地下一层门急诊入口，地下一层磁共振入口，地下二层门急诊入口安全检查工作，确保进入医院人员严禁携带违规物品。</w:t>
      </w:r>
    </w:p>
    <w:p w14:paraId="5D3F9BF9"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2.服务要求：</w:t>
      </w:r>
    </w:p>
    <w:p w14:paraId="6C4F9072"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2.1按规定佩戴安检标志、领带，配套着装，冬、夏制服不得混穿，着黑色、深棕色鞋。</w:t>
      </w:r>
    </w:p>
    <w:p w14:paraId="43656252"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2.2着装应当整洁，佩戴统一制发的证章、证件和工号。</w:t>
      </w:r>
    </w:p>
    <w:p w14:paraId="2379B5D6"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2.3安检人员要爱护和妥善保管安检制服以及各种安检标志，严禁将安检制服和标志变卖、擅自赠送或借给他人。</w:t>
      </w:r>
    </w:p>
    <w:p w14:paraId="0F41A89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2.4男安检员不准留长发、胡须、大鬓角；女安检员在工作期间不得披发过肩，</w:t>
      </w:r>
      <w:r w:rsidRPr="004C373B">
        <w:rPr>
          <w:rFonts w:ascii="仿宋" w:eastAsia="仿宋" w:hAnsi="仿宋" w:cs="仿宋_GB2312" w:hint="eastAsia"/>
          <w:sz w:val="24"/>
        </w:rPr>
        <w:lastRenderedPageBreak/>
        <w:t>不准戴奇异饰物。</w:t>
      </w:r>
    </w:p>
    <w:p w14:paraId="64EE48A7"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2.5保卫处工作人员对安检人员的仪容风纪负有纠察的责任。安检人员应自觉接受纠察，主动维护安检队伍的形象。</w:t>
      </w:r>
    </w:p>
    <w:p w14:paraId="246622A9"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3.安检人员派遣要求:</w:t>
      </w:r>
    </w:p>
    <w:p w14:paraId="7D4C67C3"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3.1 安检人员高中学历以上，手持女安检员年龄不能超过35岁，值机员男安检人员年龄不能超过38岁。</w:t>
      </w:r>
    </w:p>
    <w:p w14:paraId="773590C8"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3.2 必须确保无犯罪前科、无不良记录、政审合格以及身体健康；</w:t>
      </w:r>
    </w:p>
    <w:p w14:paraId="5D004D0E"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3.3 安检人员必须经过正规培训，要熟悉工作对象、熟知工作内容、执行工作标准、落实工作流程。</w:t>
      </w:r>
    </w:p>
    <w:p w14:paraId="6F98EA6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3.4安检人员应服从医院管理，遵守医院的规章制度，服从医院保卫部门根据工作需要做出的统一安排。</w:t>
      </w:r>
    </w:p>
    <w:p w14:paraId="5866375B"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3.5 安检人员要接受医院对其工作的监督检查及考核管理。</w:t>
      </w:r>
    </w:p>
    <w:p w14:paraId="64667D4A"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3.6保安公司要加强对安检人员的日常管理教育，坚决杜绝监守自盗、打架斗殴、酗酒滋事等问题发生。</w:t>
      </w:r>
    </w:p>
    <w:p w14:paraId="4AE17AEA"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4.文明执勤制度</w:t>
      </w:r>
    </w:p>
    <w:p w14:paraId="47354696"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4.1安检人员应当自觉遵守职业道德规范，爱岗敬业，文明执勤。</w:t>
      </w:r>
    </w:p>
    <w:p w14:paraId="61E1D1B1"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4.2 执勤前不吃异味食品、不喝酒，执勤期间应举止端庄，不吸烟、不吃零食。</w:t>
      </w:r>
    </w:p>
    <w:p w14:paraId="2F364E0A"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4.3尊重来院人员的风俗习惯，对来院人员的穿戴打扮不取笑、不评头论足， 遇事不围观。</w:t>
      </w:r>
    </w:p>
    <w:p w14:paraId="515CAE33"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4.4态度和蔼，检查动作规范，不得推拉来院人员。</w:t>
      </w:r>
    </w:p>
    <w:p w14:paraId="6B93A8D3"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4.5自觉使用安全检查文明执勤用语，热情有礼，不说服务忌语。</w:t>
      </w:r>
    </w:p>
    <w:p w14:paraId="1AC09FB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4.6爱护来院人员的物品，检查时轻拿轻放，不乱翻、乱扔，检查完后主动协助来院人员整理好被检物品。</w:t>
      </w:r>
    </w:p>
    <w:p w14:paraId="6ABCDD84"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4.7按章办事，耐心解答来院人员提出的问题，不得借故刁难来院人员。</w:t>
      </w:r>
    </w:p>
    <w:p w14:paraId="6A8AF235" w14:textId="77777777" w:rsidR="00757EFC" w:rsidRPr="004C373B" w:rsidRDefault="00757EFC" w:rsidP="00835824">
      <w:pPr>
        <w:spacing w:line="500" w:lineRule="exact"/>
        <w:rPr>
          <w:rFonts w:ascii="仿宋" w:eastAsia="仿宋" w:hAnsi="仿宋" w:cs="仿宋_GB2312" w:hint="eastAsia"/>
          <w:sz w:val="24"/>
        </w:rPr>
      </w:pPr>
      <w:r w:rsidRPr="004C373B">
        <w:rPr>
          <w:rFonts w:ascii="仿宋" w:eastAsia="仿宋" w:hAnsi="仿宋" w:cs="仿宋_GB2312" w:hint="eastAsia"/>
          <w:sz w:val="24"/>
        </w:rPr>
        <w:t>（三）消防中控室、视频监控室运行值班</w:t>
      </w:r>
    </w:p>
    <w:p w14:paraId="6F7AD29D"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1.服务内容</w:t>
      </w:r>
    </w:p>
    <w:p w14:paraId="55EEB86F"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负责消防中控室、视频监控室的运行值守、设备巡视、安全隐患的排查上报及突发事件的协助处理。</w:t>
      </w:r>
    </w:p>
    <w:p w14:paraId="42266DA4"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lastRenderedPageBreak/>
        <w:t>2.服务要求</w:t>
      </w:r>
    </w:p>
    <w:p w14:paraId="5748F4F5"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2.1消防中控室人员实行24小时双人值班，值班人员年龄不能超过50岁,需持证上岗，需具备一定法律知识、消防知识、安保知识，负责做好影像监控、消防预警等工作。</w:t>
      </w:r>
    </w:p>
    <w:p w14:paraId="24EA46AE"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2.2 做好设备运行及工作日志记录，有外部领导参观时负责讲解、演示。</w:t>
      </w:r>
    </w:p>
    <w:p w14:paraId="4AA6355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2.3确保设备处于正常工作状态，报警系统发出警报后，要及时判断报警的部位和种类，立即处理并向上级领导汇报。</w:t>
      </w:r>
    </w:p>
    <w:p w14:paraId="6559F472"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 每日检查消防系统及其发出的各类信号是否正常，如发现异常，应立即检查原因并通知上级领导及专业维保人员进行修复，详细记录故障发生原因及修复过程。</w:t>
      </w:r>
    </w:p>
    <w:p w14:paraId="47039414"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 每日按时对视频监控设备进行检查、记录，重点关注终端设备是否正常，前端设备画面是否清晰、是否有遮挡、方向角度是否改变。</w:t>
      </w:r>
    </w:p>
    <w:p w14:paraId="6F5494DC"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2.6 严禁无关人员进入消防、监控中控室，做好消防、监控中控室出入登记。</w:t>
      </w:r>
    </w:p>
    <w:p w14:paraId="1ADFB4B5" w14:textId="77777777" w:rsidR="00757EFC" w:rsidRPr="004C373B" w:rsidRDefault="00757EFC" w:rsidP="00757EFC">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2.7遇查阅录像资料需求必须经医院安保科工作人员批准并做好查阅登记。</w:t>
      </w:r>
    </w:p>
    <w:p w14:paraId="0F51298B" w14:textId="1324561A" w:rsidR="00096820" w:rsidRPr="004C373B" w:rsidRDefault="00757EFC" w:rsidP="00757EFC">
      <w:pPr>
        <w:spacing w:line="500" w:lineRule="exact"/>
        <w:ind w:firstLineChars="200" w:firstLine="480"/>
        <w:rPr>
          <w:rFonts w:ascii="仿宋" w:eastAsia="仿宋" w:hAnsi="仿宋" w:cs="仿宋_GB2312" w:hint="eastAsia"/>
          <w:kern w:val="0"/>
          <w:sz w:val="24"/>
        </w:rPr>
      </w:pPr>
      <w:r w:rsidRPr="004C373B">
        <w:rPr>
          <w:rFonts w:ascii="仿宋" w:eastAsia="仿宋" w:hAnsi="仿宋" w:cs="仿宋_GB2312" w:hint="eastAsia"/>
          <w:sz w:val="24"/>
        </w:rPr>
        <w:t>2.8值班人员不得泄露监控设备的布防情况，不得在中控室以外区域谈论有关录像的内容。</w:t>
      </w:r>
    </w:p>
    <w:p w14:paraId="26E12894" w14:textId="77777777" w:rsidR="00B4089D" w:rsidRPr="004C373B" w:rsidRDefault="00B4089D" w:rsidP="00B4089D">
      <w:pPr>
        <w:jc w:val="center"/>
        <w:rPr>
          <w:rFonts w:ascii="仿宋" w:eastAsia="仿宋" w:hAnsi="仿宋" w:cstheme="majorEastAsia" w:hint="eastAsia"/>
          <w:b/>
          <w:bCs/>
          <w:sz w:val="36"/>
          <w:szCs w:val="36"/>
        </w:rPr>
      </w:pPr>
      <w:r w:rsidRPr="004C373B">
        <w:rPr>
          <w:rFonts w:ascii="仿宋" w:eastAsia="仿宋" w:hAnsi="仿宋" w:cstheme="majorEastAsia" w:hint="eastAsia"/>
          <w:b/>
          <w:bCs/>
          <w:sz w:val="36"/>
          <w:szCs w:val="36"/>
        </w:rPr>
        <w:t xml:space="preserve">     </w:t>
      </w:r>
    </w:p>
    <w:p w14:paraId="69307F5F" w14:textId="63CF1237" w:rsidR="00D26B9B" w:rsidRPr="004C373B" w:rsidRDefault="00B4089D" w:rsidP="00CE1D9E">
      <w:pPr>
        <w:jc w:val="center"/>
        <w:rPr>
          <w:rFonts w:ascii="仿宋" w:eastAsia="仿宋" w:hAnsi="仿宋" w:cs="Arial" w:hint="eastAsia"/>
        </w:rPr>
      </w:pPr>
      <w:r w:rsidRPr="004C373B">
        <w:rPr>
          <w:rFonts w:ascii="仿宋" w:eastAsia="仿宋" w:hAnsi="仿宋" w:cstheme="majorEastAsia" w:hint="eastAsia"/>
          <w:b/>
          <w:bCs/>
          <w:sz w:val="36"/>
          <w:szCs w:val="36"/>
        </w:rPr>
        <w:t xml:space="preserve">   </w:t>
      </w:r>
    </w:p>
    <w:p w14:paraId="705FC066" w14:textId="77777777" w:rsidR="00F727EE" w:rsidRPr="004C373B" w:rsidRDefault="00F727EE">
      <w:pPr>
        <w:widowControl/>
        <w:jc w:val="left"/>
        <w:rPr>
          <w:rFonts w:ascii="仿宋" w:eastAsia="仿宋" w:hAnsi="仿宋" w:cs="Arial" w:hint="eastAsia"/>
          <w:b/>
          <w:sz w:val="36"/>
          <w:szCs w:val="36"/>
        </w:rPr>
      </w:pPr>
      <w:bookmarkStart w:id="809" w:name="_Toc99301425"/>
      <w:bookmarkStart w:id="810" w:name="_Toc118791523"/>
      <w:bookmarkEnd w:id="802"/>
      <w:r w:rsidRPr="004C373B">
        <w:rPr>
          <w:rFonts w:ascii="仿宋" w:eastAsia="仿宋" w:hAnsi="仿宋" w:cs="Arial" w:hint="eastAsia"/>
          <w:b/>
          <w:sz w:val="36"/>
          <w:szCs w:val="36"/>
        </w:rPr>
        <w:br w:type="page"/>
      </w:r>
    </w:p>
    <w:p w14:paraId="0ED08AA2" w14:textId="288423D7" w:rsidR="00D26B9B" w:rsidRPr="004C373B" w:rsidRDefault="00000000">
      <w:pPr>
        <w:spacing w:line="360" w:lineRule="auto"/>
        <w:jc w:val="center"/>
        <w:outlineLvl w:val="0"/>
        <w:rPr>
          <w:rFonts w:ascii="仿宋" w:eastAsia="仿宋" w:hAnsi="仿宋" w:cs="Arial" w:hint="eastAsia"/>
          <w:b/>
          <w:sz w:val="36"/>
          <w:szCs w:val="36"/>
        </w:rPr>
      </w:pPr>
      <w:r w:rsidRPr="004C373B">
        <w:rPr>
          <w:rFonts w:ascii="仿宋" w:eastAsia="仿宋" w:hAnsi="仿宋" w:cs="Arial"/>
          <w:b/>
          <w:sz w:val="36"/>
          <w:szCs w:val="36"/>
        </w:rPr>
        <w:lastRenderedPageBreak/>
        <w:t>第六章   拟签订的合同文本</w:t>
      </w:r>
      <w:bookmarkStart w:id="811" w:name="_Toc270427198"/>
      <w:bookmarkStart w:id="812" w:name="_Toc164331021"/>
      <w:bookmarkStart w:id="813" w:name="_Toc64911943"/>
      <w:bookmarkStart w:id="814" w:name="_Toc219271395"/>
      <w:bookmarkStart w:id="815" w:name="_Toc97562004"/>
      <w:bookmarkEnd w:id="809"/>
      <w:bookmarkEnd w:id="810"/>
    </w:p>
    <w:p w14:paraId="151EFABA" w14:textId="77777777" w:rsidR="00D26B9B" w:rsidRPr="004C373B" w:rsidRDefault="00000000">
      <w:pPr>
        <w:spacing w:line="360" w:lineRule="auto"/>
        <w:ind w:right="241"/>
        <w:jc w:val="center"/>
        <w:rPr>
          <w:rFonts w:ascii="仿宋" w:eastAsia="仿宋" w:hAnsi="仿宋" w:hint="eastAsia"/>
          <w:b/>
          <w:bCs/>
          <w:sz w:val="24"/>
        </w:rPr>
      </w:pPr>
      <w:r w:rsidRPr="004C373B">
        <w:rPr>
          <w:rFonts w:ascii="仿宋" w:eastAsia="仿宋" w:hAnsi="仿宋" w:hint="eastAsia"/>
          <w:b/>
          <w:bCs/>
          <w:sz w:val="24"/>
        </w:rPr>
        <w:t>（合同最终以双方协商签订为准）</w:t>
      </w:r>
    </w:p>
    <w:p w14:paraId="7CBB9A67" w14:textId="77777777" w:rsidR="00D26B9B" w:rsidRPr="004C373B" w:rsidRDefault="00D26B9B">
      <w:pPr>
        <w:spacing w:line="360" w:lineRule="auto"/>
        <w:jc w:val="center"/>
        <w:rPr>
          <w:rFonts w:ascii="仿宋" w:eastAsia="仿宋" w:hAnsi="仿宋" w:hint="eastAsia"/>
          <w:b/>
          <w:bCs/>
        </w:rPr>
      </w:pPr>
    </w:p>
    <w:p w14:paraId="34AF4A90" w14:textId="77777777" w:rsidR="003F15C3" w:rsidRPr="004C373B" w:rsidRDefault="003F15C3" w:rsidP="003F15C3">
      <w:pPr>
        <w:spacing w:line="480" w:lineRule="exact"/>
        <w:jc w:val="center"/>
        <w:rPr>
          <w:rFonts w:ascii="仿宋" w:eastAsia="仿宋" w:hAnsi="仿宋" w:hint="eastAsia"/>
          <w:b/>
        </w:rPr>
      </w:pPr>
      <w:r w:rsidRPr="004C373B">
        <w:rPr>
          <w:rFonts w:ascii="仿宋" w:eastAsia="仿宋" w:hAnsi="仿宋" w:hint="eastAsia"/>
          <w:b/>
        </w:rPr>
        <w:t xml:space="preserve">                                                                                                                                                                                                                                                        </w:t>
      </w:r>
    </w:p>
    <w:p w14:paraId="43CC35DA" w14:textId="77777777" w:rsidR="003F15C3" w:rsidRPr="004C373B" w:rsidRDefault="003F15C3" w:rsidP="003F15C3">
      <w:pPr>
        <w:spacing w:line="480" w:lineRule="exact"/>
        <w:jc w:val="center"/>
        <w:rPr>
          <w:rFonts w:ascii="仿宋" w:eastAsia="仿宋" w:hAnsi="仿宋" w:hint="eastAsia"/>
          <w:b/>
          <w:sz w:val="32"/>
          <w:szCs w:val="32"/>
        </w:rPr>
      </w:pPr>
      <w:r w:rsidRPr="004C373B">
        <w:rPr>
          <w:rFonts w:ascii="仿宋" w:eastAsia="仿宋" w:hAnsi="仿宋" w:hint="eastAsia"/>
          <w:b/>
          <w:sz w:val="32"/>
          <w:szCs w:val="32"/>
        </w:rPr>
        <w:t>2025北京市怀柔区中医医院</w:t>
      </w:r>
    </w:p>
    <w:p w14:paraId="0C3AC73D" w14:textId="77777777" w:rsidR="003F15C3" w:rsidRPr="004C373B" w:rsidRDefault="003F15C3" w:rsidP="003F15C3">
      <w:pPr>
        <w:spacing w:line="480" w:lineRule="exact"/>
        <w:jc w:val="center"/>
        <w:rPr>
          <w:rFonts w:ascii="仿宋" w:eastAsia="仿宋" w:hAnsi="仿宋" w:hint="eastAsia"/>
          <w:b/>
          <w:sz w:val="32"/>
          <w:szCs w:val="32"/>
        </w:rPr>
      </w:pPr>
      <w:r w:rsidRPr="004C373B">
        <w:rPr>
          <w:rFonts w:ascii="仿宋" w:eastAsia="仿宋" w:hAnsi="仿宋" w:hint="eastAsia"/>
          <w:b/>
          <w:sz w:val="32"/>
          <w:szCs w:val="32"/>
        </w:rPr>
        <w:t>保安、安检服务合同</w:t>
      </w:r>
    </w:p>
    <w:p w14:paraId="45FA16DF" w14:textId="77777777" w:rsidR="003F15C3" w:rsidRPr="004C373B" w:rsidRDefault="003F15C3" w:rsidP="003F15C3">
      <w:pPr>
        <w:spacing w:line="480" w:lineRule="exact"/>
        <w:jc w:val="center"/>
        <w:rPr>
          <w:rFonts w:ascii="仿宋" w:eastAsia="仿宋" w:hAnsi="仿宋" w:hint="eastAsia"/>
          <w:b/>
          <w:sz w:val="28"/>
        </w:rPr>
      </w:pPr>
    </w:p>
    <w:p w14:paraId="264C4D31" w14:textId="77777777" w:rsidR="003F15C3" w:rsidRPr="004C373B" w:rsidRDefault="003F15C3" w:rsidP="003F15C3">
      <w:pPr>
        <w:spacing w:line="480" w:lineRule="exact"/>
        <w:ind w:leftChars="267" w:left="842" w:hangingChars="100" w:hanging="281"/>
        <w:jc w:val="left"/>
        <w:rPr>
          <w:rFonts w:ascii="仿宋" w:eastAsia="仿宋" w:hAnsi="仿宋" w:cs="宋体" w:hint="eastAsia"/>
          <w:b/>
          <w:sz w:val="28"/>
          <w:szCs w:val="28"/>
          <w:u w:val="single"/>
        </w:rPr>
      </w:pPr>
      <w:r w:rsidRPr="004C373B">
        <w:rPr>
          <w:rFonts w:ascii="仿宋" w:eastAsia="仿宋" w:hAnsi="仿宋" w:cs="宋体" w:hint="eastAsia"/>
          <w:b/>
          <w:sz w:val="28"/>
          <w:szCs w:val="28"/>
          <w:u w:val="single"/>
        </w:rPr>
        <w:t>甲方：北京市怀柔区中医医院</w:t>
      </w:r>
    </w:p>
    <w:p w14:paraId="583A2505"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法定代表人：</w:t>
      </w:r>
    </w:p>
    <w:p w14:paraId="49AB10F3"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联系方式：</w:t>
      </w:r>
    </w:p>
    <w:p w14:paraId="42B615D7"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 xml:space="preserve">开户行：      </w:t>
      </w:r>
    </w:p>
    <w:p w14:paraId="5E70B198"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 xml:space="preserve">帐号：                  </w:t>
      </w:r>
    </w:p>
    <w:p w14:paraId="75D2BB7B" w14:textId="77777777" w:rsidR="003F15C3" w:rsidRPr="004C373B" w:rsidRDefault="003F15C3" w:rsidP="003F15C3">
      <w:pPr>
        <w:spacing w:line="480" w:lineRule="exact"/>
        <w:ind w:leftChars="267" w:left="842" w:hangingChars="100" w:hanging="281"/>
        <w:jc w:val="left"/>
        <w:rPr>
          <w:rFonts w:ascii="仿宋" w:eastAsia="仿宋" w:hAnsi="仿宋" w:cs="宋体" w:hint="eastAsia"/>
          <w:b/>
          <w:sz w:val="28"/>
          <w:szCs w:val="28"/>
          <w:u w:val="single"/>
        </w:rPr>
      </w:pPr>
    </w:p>
    <w:p w14:paraId="245A01EA" w14:textId="468BA200" w:rsidR="003F15C3" w:rsidRPr="004C373B" w:rsidRDefault="003F15C3" w:rsidP="003F15C3">
      <w:pPr>
        <w:spacing w:line="480" w:lineRule="exact"/>
        <w:ind w:leftChars="267" w:left="842" w:hangingChars="100" w:hanging="281"/>
        <w:jc w:val="left"/>
        <w:rPr>
          <w:rFonts w:ascii="仿宋" w:eastAsia="仿宋" w:hAnsi="仿宋" w:cs="宋体" w:hint="eastAsia"/>
          <w:b/>
          <w:sz w:val="28"/>
          <w:szCs w:val="28"/>
          <w:u w:val="single"/>
        </w:rPr>
      </w:pPr>
      <w:r w:rsidRPr="004C373B">
        <w:rPr>
          <w:rFonts w:ascii="仿宋" w:eastAsia="仿宋" w:hAnsi="仿宋" w:cs="宋体" w:hint="eastAsia"/>
          <w:b/>
          <w:sz w:val="28"/>
          <w:szCs w:val="28"/>
          <w:u w:val="single"/>
        </w:rPr>
        <w:t xml:space="preserve">乙方：                    </w:t>
      </w:r>
    </w:p>
    <w:p w14:paraId="2C0844DA"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法定代表人：</w:t>
      </w:r>
    </w:p>
    <w:p w14:paraId="544626AD"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联系电话：</w:t>
      </w:r>
    </w:p>
    <w:p w14:paraId="22469FA1"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开户行：</w:t>
      </w:r>
    </w:p>
    <w:p w14:paraId="0A66A2BB" w14:textId="77777777" w:rsidR="003F15C3" w:rsidRPr="004C373B" w:rsidRDefault="003F15C3" w:rsidP="003F15C3">
      <w:pPr>
        <w:spacing w:line="480" w:lineRule="exact"/>
        <w:ind w:leftChars="267" w:left="841" w:hangingChars="100" w:hanging="280"/>
        <w:jc w:val="left"/>
        <w:rPr>
          <w:rFonts w:ascii="仿宋" w:eastAsia="仿宋" w:hAnsi="仿宋" w:cs="宋体" w:hint="eastAsia"/>
          <w:bCs/>
          <w:sz w:val="28"/>
          <w:szCs w:val="28"/>
        </w:rPr>
      </w:pPr>
      <w:r w:rsidRPr="004C373B">
        <w:rPr>
          <w:rFonts w:ascii="仿宋" w:eastAsia="仿宋" w:hAnsi="仿宋" w:cs="宋体" w:hint="eastAsia"/>
          <w:bCs/>
          <w:sz w:val="28"/>
          <w:szCs w:val="28"/>
        </w:rPr>
        <w:t>帐号：</w:t>
      </w:r>
    </w:p>
    <w:p w14:paraId="1E7D9F1A" w14:textId="77777777" w:rsidR="003F15C3" w:rsidRPr="004C373B" w:rsidRDefault="003F15C3" w:rsidP="003F15C3">
      <w:pPr>
        <w:spacing w:line="480" w:lineRule="exact"/>
        <w:ind w:firstLineChars="202" w:firstLine="566"/>
        <w:jc w:val="left"/>
        <w:rPr>
          <w:rFonts w:ascii="仿宋" w:eastAsia="仿宋" w:hAnsi="仿宋" w:hint="eastAsia"/>
          <w:sz w:val="28"/>
        </w:rPr>
      </w:pPr>
    </w:p>
    <w:p w14:paraId="544D60A4" w14:textId="77777777" w:rsidR="003F15C3" w:rsidRPr="004C373B" w:rsidRDefault="003F15C3" w:rsidP="003F15C3">
      <w:pPr>
        <w:spacing w:line="480" w:lineRule="exact"/>
        <w:ind w:firstLineChars="202" w:firstLine="566"/>
        <w:jc w:val="left"/>
        <w:rPr>
          <w:rFonts w:ascii="仿宋" w:eastAsia="仿宋" w:hAnsi="仿宋" w:hint="eastAsia"/>
          <w:sz w:val="28"/>
        </w:rPr>
      </w:pPr>
      <w:r w:rsidRPr="004C373B">
        <w:rPr>
          <w:rFonts w:ascii="仿宋" w:eastAsia="仿宋" w:hAnsi="仿宋" w:hint="eastAsia"/>
          <w:sz w:val="28"/>
        </w:rPr>
        <w:t>根据《中华人民共和国民法典》和国家有关法律、法规，</w:t>
      </w:r>
      <w:r w:rsidRPr="004C373B">
        <w:rPr>
          <w:rFonts w:ascii="仿宋" w:eastAsia="仿宋" w:hAnsi="仿宋" w:cs="新宋体" w:hint="eastAsia"/>
          <w:bCs/>
          <w:sz w:val="28"/>
          <w:szCs w:val="28"/>
        </w:rPr>
        <w:t>甲乙双方在自愿、平等、协商一致的基础上，就甲方委托乙方对甲方所有区域提供相关安保、安检服务事宜，订立本合同。</w:t>
      </w:r>
    </w:p>
    <w:p w14:paraId="37815642" w14:textId="77777777" w:rsidR="003F15C3" w:rsidRPr="004C373B" w:rsidRDefault="003F15C3" w:rsidP="003F15C3">
      <w:pPr>
        <w:spacing w:line="480" w:lineRule="exact"/>
        <w:ind w:firstLineChars="200" w:firstLine="562"/>
        <w:rPr>
          <w:rFonts w:ascii="仿宋" w:eastAsia="仿宋" w:hAnsi="仿宋" w:hint="eastAsia"/>
          <w:b/>
          <w:sz w:val="28"/>
        </w:rPr>
      </w:pPr>
    </w:p>
    <w:p w14:paraId="77D70448"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一、保安、安检服务内容和质量</w:t>
      </w:r>
    </w:p>
    <w:p w14:paraId="0ECC23FD" w14:textId="77777777" w:rsidR="003F15C3" w:rsidRPr="004C373B" w:rsidRDefault="003F15C3" w:rsidP="003F15C3">
      <w:pPr>
        <w:widowControl/>
        <w:tabs>
          <w:tab w:val="left" w:pos="780"/>
        </w:tabs>
        <w:spacing w:line="480" w:lineRule="exact"/>
        <w:ind w:firstLineChars="200" w:firstLine="562"/>
        <w:jc w:val="left"/>
        <w:rPr>
          <w:rFonts w:ascii="仿宋" w:eastAsia="仿宋" w:hAnsi="仿宋" w:cs="仿宋_GB2312" w:hint="eastAsia"/>
          <w:b/>
          <w:bCs/>
          <w:color w:val="000000"/>
          <w:sz w:val="28"/>
          <w:szCs w:val="28"/>
        </w:rPr>
      </w:pPr>
      <w:r w:rsidRPr="004C373B">
        <w:rPr>
          <w:rFonts w:ascii="仿宋" w:eastAsia="仿宋" w:hAnsi="仿宋" w:hint="eastAsia"/>
          <w:b/>
          <w:sz w:val="28"/>
        </w:rPr>
        <w:t xml:space="preserve">第一条  </w:t>
      </w:r>
      <w:r w:rsidRPr="004C373B">
        <w:rPr>
          <w:rFonts w:ascii="仿宋" w:eastAsia="仿宋" w:hAnsi="仿宋" w:cs="仿宋_GB2312" w:hint="eastAsia"/>
          <w:b/>
          <w:bCs/>
          <w:color w:val="000000"/>
          <w:sz w:val="28"/>
          <w:szCs w:val="28"/>
        </w:rPr>
        <w:t>保安服务：</w:t>
      </w:r>
    </w:p>
    <w:p w14:paraId="488D4EB1" w14:textId="77777777" w:rsidR="003F15C3" w:rsidRPr="004C373B" w:rsidRDefault="003F15C3" w:rsidP="003F15C3">
      <w:pPr>
        <w:spacing w:line="480" w:lineRule="exact"/>
        <w:ind w:firstLineChars="225" w:firstLine="63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1.服务内容：负责医院门诊楼、病房楼、行政办公楼、药剂楼、出入口等、院区内的医疗办公秩序维护、治安防范、消防安全、全院范围内的人员、设备设施的安全保卫。</w:t>
      </w:r>
    </w:p>
    <w:p w14:paraId="7010B576" w14:textId="77777777" w:rsidR="003F15C3" w:rsidRPr="004C373B" w:rsidRDefault="003F15C3" w:rsidP="003F15C3">
      <w:pPr>
        <w:spacing w:line="480" w:lineRule="exact"/>
        <w:ind w:firstLineChars="186" w:firstLine="521"/>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lastRenderedPageBreak/>
        <w:t>2.服务要求:</w:t>
      </w:r>
    </w:p>
    <w:p w14:paraId="4C0E75EA"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2.1保证所管区域的正常医疗办公秩序，做好防火、防盗、防破坏工作，防止侵害医院财产及人员人身安全的行为发生，对各种突发事件能及时控制处理，为医院提供安全的医疗办公环境。</w:t>
      </w:r>
    </w:p>
    <w:p w14:paraId="61CE6A32"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2.2 保安员要有良好的服务态度，对医护人员和患者及家属要以礼相待，</w:t>
      </w:r>
      <w:r w:rsidRPr="004C373B">
        <w:rPr>
          <w:rFonts w:ascii="仿宋" w:eastAsia="仿宋" w:hAnsi="仿宋" w:cs="仿宋_GB2312" w:hint="eastAsia"/>
          <w:color w:val="000000"/>
          <w:kern w:val="0"/>
          <w:sz w:val="28"/>
          <w:szCs w:val="28"/>
        </w:rPr>
        <w:t>着装统一整洁，语言文明、个人形象素质良好。</w:t>
      </w:r>
    </w:p>
    <w:p w14:paraId="46CCF859"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2.3 服从医院领导的工作安排，接受医院的监督和检查，临时性的任务，不能推诿、应付，必须按要求、标准、时限完成。</w:t>
      </w:r>
    </w:p>
    <w:p w14:paraId="406055A9"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2.4 按照医院需求合理安排保安岗位及上岗队员，保证不空岗、不漏岗。</w:t>
      </w:r>
    </w:p>
    <w:p w14:paraId="4AC2FA61" w14:textId="77777777" w:rsidR="003F15C3" w:rsidRPr="004C373B" w:rsidRDefault="003F15C3" w:rsidP="003F15C3">
      <w:pPr>
        <w:spacing w:afterLines="50" w:after="120"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2.5 按照《</w:t>
      </w:r>
      <w:r w:rsidRPr="004C373B">
        <w:rPr>
          <w:rFonts w:ascii="仿宋" w:eastAsia="仿宋" w:hAnsi="仿宋" w:cs="仿宋_GB2312" w:hint="eastAsia"/>
          <w:bCs/>
          <w:color w:val="000000"/>
          <w:sz w:val="28"/>
          <w:szCs w:val="28"/>
        </w:rPr>
        <w:t>北京市微型消防站标准化建设细则</w:t>
      </w:r>
      <w:r w:rsidRPr="004C373B">
        <w:rPr>
          <w:rFonts w:ascii="仿宋" w:eastAsia="仿宋" w:hAnsi="仿宋" w:cs="仿宋_GB2312" w:hint="eastAsia"/>
          <w:color w:val="000000"/>
          <w:sz w:val="28"/>
          <w:szCs w:val="28"/>
        </w:rPr>
        <w:t>》要求，负责组建  名微型消防站值班备勤人员。</w:t>
      </w:r>
    </w:p>
    <w:p w14:paraId="350C27BE"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2.6负责医院医护人员工作时间的人身安全，一旦出现医患纠纷，保安人员</w:t>
      </w:r>
      <w:r w:rsidRPr="004C373B">
        <w:rPr>
          <w:rFonts w:ascii="仿宋" w:eastAsia="仿宋" w:hAnsi="仿宋" w:cs="仿宋_GB2312" w:hint="eastAsia"/>
          <w:bCs/>
          <w:color w:val="000000"/>
          <w:sz w:val="28"/>
          <w:szCs w:val="28"/>
        </w:rPr>
        <w:t>必须</w:t>
      </w:r>
      <w:r w:rsidRPr="004C373B">
        <w:rPr>
          <w:rFonts w:ascii="仿宋" w:eastAsia="仿宋" w:hAnsi="仿宋" w:cs="仿宋_GB2312" w:hint="eastAsia"/>
          <w:color w:val="000000"/>
          <w:sz w:val="28"/>
          <w:szCs w:val="28"/>
        </w:rPr>
        <w:t>第一时间赶赴现场维护秩序，并有效制止在工作区域出现的各种影响医院形象、医疗秩序的行为。</w:t>
      </w:r>
    </w:p>
    <w:p w14:paraId="2E5D68F5"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2.7 遇重大节日、重要会议、大型医疗急救、医疗纠纷、自然灾害等突发事件，无条件服从医院安保科的指挥、调度，并严守秘密，不得泄露任何信息。</w:t>
      </w:r>
    </w:p>
    <w:p w14:paraId="50905D0A"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2.8 负责协助医院及公安机关打击黑恶势力、医托、号贩子、非法拉尸等不法分子对医院干扰，维护医院正常秩序。</w:t>
      </w:r>
    </w:p>
    <w:p w14:paraId="4D4E20E6"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2.9 认真完成医院安排的其它安全保障任务。</w:t>
      </w:r>
    </w:p>
    <w:p w14:paraId="4950F058" w14:textId="77777777" w:rsidR="003F15C3" w:rsidRPr="004C373B" w:rsidRDefault="003F15C3" w:rsidP="003F15C3">
      <w:pPr>
        <w:spacing w:line="480" w:lineRule="exact"/>
        <w:ind w:firstLineChars="196" w:firstLine="549"/>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3.保安人员派遣要求:</w:t>
      </w:r>
    </w:p>
    <w:p w14:paraId="4121432D" w14:textId="3AADCB0B"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3.1 保安人员年龄</w:t>
      </w:r>
      <w:r w:rsidRPr="004C373B">
        <w:rPr>
          <w:rFonts w:ascii="仿宋" w:eastAsia="仿宋" w:hAnsi="仿宋" w:hint="eastAsia"/>
          <w:sz w:val="28"/>
        </w:rPr>
        <w:t>保安员年龄18-</w:t>
      </w:r>
      <w:r w:rsidR="00185351" w:rsidRPr="004C373B">
        <w:rPr>
          <w:rFonts w:ascii="仿宋" w:eastAsia="仿宋" w:hAnsi="仿宋" w:hint="eastAsia"/>
          <w:sz w:val="28"/>
        </w:rPr>
        <w:t>50</w:t>
      </w:r>
      <w:r w:rsidRPr="004C373B">
        <w:rPr>
          <w:rFonts w:ascii="仿宋" w:eastAsia="仿宋" w:hAnsi="仿宋" w:hint="eastAsia"/>
          <w:sz w:val="28"/>
        </w:rPr>
        <w:t>周岁。</w:t>
      </w:r>
    </w:p>
    <w:p w14:paraId="341ADBB5" w14:textId="77777777" w:rsidR="003F15C3" w:rsidRPr="004C373B" w:rsidRDefault="003F15C3" w:rsidP="003F15C3">
      <w:pPr>
        <w:spacing w:line="480" w:lineRule="exact"/>
        <w:ind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3.2 保安人员必须确保无犯罪前科、无不良记录、身体健康；</w:t>
      </w:r>
    </w:p>
    <w:p w14:paraId="056B77BD"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3.3 保安人员必须经过正规培训，要熟悉工作对象、熟知工作内容、执行工作标准、落实工作流程。</w:t>
      </w:r>
    </w:p>
    <w:p w14:paraId="06DD3DFE"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3.4保安人员应服从医院管理，遵守医院的规章制度，服从医院保卫部门根据工作需要做出的统一安排。</w:t>
      </w:r>
    </w:p>
    <w:p w14:paraId="709FF2D1"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lastRenderedPageBreak/>
        <w:t>3.5 保安人员要接受医院对其工作的监督检查及考核管理。</w:t>
      </w:r>
    </w:p>
    <w:p w14:paraId="433328F2" w14:textId="77777777" w:rsidR="003F15C3" w:rsidRPr="004C373B" w:rsidRDefault="003F15C3" w:rsidP="003F15C3">
      <w:pPr>
        <w:widowControl/>
        <w:tabs>
          <w:tab w:val="left" w:pos="780"/>
        </w:tabs>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3.6保安公司要加强对保安人员的日常管理教育，坚决杜绝监守自盗、打架斗殴、酗酒滋事等问题发生。</w:t>
      </w:r>
    </w:p>
    <w:p w14:paraId="1CB6B0D8" w14:textId="77777777" w:rsidR="003F15C3" w:rsidRPr="004C373B" w:rsidRDefault="003F15C3" w:rsidP="003F15C3">
      <w:pPr>
        <w:widowControl/>
        <w:spacing w:line="480" w:lineRule="exact"/>
        <w:ind w:firstLineChars="200" w:firstLine="562"/>
        <w:jc w:val="left"/>
        <w:rPr>
          <w:rFonts w:ascii="仿宋" w:eastAsia="仿宋" w:hAnsi="仿宋" w:cs="仿宋_GB2312" w:hint="eastAsia"/>
          <w:b/>
          <w:bCs/>
          <w:color w:val="000000"/>
          <w:sz w:val="28"/>
          <w:szCs w:val="28"/>
        </w:rPr>
      </w:pPr>
      <w:r w:rsidRPr="004C373B">
        <w:rPr>
          <w:rFonts w:ascii="仿宋" w:eastAsia="仿宋" w:hAnsi="仿宋" w:hint="eastAsia"/>
          <w:b/>
          <w:sz w:val="28"/>
        </w:rPr>
        <w:t xml:space="preserve">第二条  </w:t>
      </w:r>
      <w:r w:rsidRPr="004C373B">
        <w:rPr>
          <w:rFonts w:ascii="仿宋" w:eastAsia="仿宋" w:hAnsi="仿宋" w:cs="仿宋_GB2312" w:hint="eastAsia"/>
          <w:b/>
          <w:bCs/>
          <w:color w:val="000000"/>
          <w:sz w:val="28"/>
          <w:szCs w:val="28"/>
        </w:rPr>
        <w:t>安检服务</w:t>
      </w:r>
    </w:p>
    <w:p w14:paraId="27AB1BA6"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1.服务内容：负责门诊楼入口、住院一部入口、住院二部入口，地下一层门急诊入口，地下二层门急诊入口。地下一层核磁入口安全检查工作，确保进入医院人员严禁携带违规物品。</w:t>
      </w:r>
    </w:p>
    <w:p w14:paraId="6A50663A"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2.服务要求：</w:t>
      </w:r>
    </w:p>
    <w:p w14:paraId="296E9E61"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2.1按规定佩戴安检标志、领带，配套着装，冬、夏制服不得混穿，着黑色鞋。</w:t>
      </w:r>
    </w:p>
    <w:p w14:paraId="13BECAE1"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2.2着装应当整洁，佩戴统一制发的证章、证件和工号。</w:t>
      </w:r>
    </w:p>
    <w:p w14:paraId="1979D2D6"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2.3安检人员要爱护和妥善保管安检制服以及各种安检标志，严禁将安检制服和标志变卖、擅自赠送或借给他人。</w:t>
      </w:r>
    </w:p>
    <w:p w14:paraId="719A1EF3"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2.4男安检员不准留长发、胡须、大鬓角；女安检员在工作期间不得披发过肩，不准戴奇异饰物。</w:t>
      </w:r>
    </w:p>
    <w:p w14:paraId="40A24DDC"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2.5保卫处工作人员对安检人员的仪容风纪负有纠察的责任。安检人员应自觉接受纠察，主动维护安检队伍的形象。</w:t>
      </w:r>
    </w:p>
    <w:p w14:paraId="2D91B4E2" w14:textId="77777777" w:rsidR="003F15C3" w:rsidRPr="004C373B" w:rsidRDefault="003F15C3" w:rsidP="003F15C3">
      <w:pPr>
        <w:spacing w:line="480" w:lineRule="exact"/>
        <w:ind w:firstLineChars="196" w:firstLine="549"/>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3.安检人员派遣要求:</w:t>
      </w:r>
    </w:p>
    <w:p w14:paraId="49D51246" w14:textId="625F20A9" w:rsidR="003F15C3" w:rsidRPr="004C373B" w:rsidRDefault="003F15C3" w:rsidP="003F15C3">
      <w:pPr>
        <w:spacing w:line="480" w:lineRule="exact"/>
        <w:ind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3.1 安检人员年龄</w:t>
      </w:r>
      <w:r w:rsidR="00185351" w:rsidRPr="004C373B">
        <w:rPr>
          <w:rFonts w:ascii="仿宋" w:eastAsia="仿宋" w:hAnsi="仿宋" w:cs="仿宋_GB2312" w:hint="eastAsia"/>
          <w:sz w:val="28"/>
          <w:szCs w:val="28"/>
        </w:rPr>
        <w:t>（手持女安检员年龄不能超过35岁，值机员男安检人员年龄不能超过38岁）</w:t>
      </w:r>
      <w:r w:rsidRPr="004C373B">
        <w:rPr>
          <w:rFonts w:ascii="仿宋" w:eastAsia="仿宋" w:hAnsi="仿宋" w:cs="仿宋_GB2312" w:hint="eastAsia"/>
          <w:sz w:val="28"/>
          <w:szCs w:val="28"/>
        </w:rPr>
        <w:t>。</w:t>
      </w:r>
    </w:p>
    <w:p w14:paraId="0E2AEEE9" w14:textId="77777777" w:rsidR="003F15C3" w:rsidRPr="004C373B" w:rsidRDefault="003F15C3" w:rsidP="003F15C3">
      <w:pPr>
        <w:spacing w:line="480" w:lineRule="exact"/>
        <w:ind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3.2 必须确保无犯罪前科、无不良记录、身体健康；</w:t>
      </w:r>
    </w:p>
    <w:p w14:paraId="201C0E34"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3.3 安检人员必须经过正规培训，要熟悉工作对象、熟知工作内容、执行工作标准、落实工作流程。</w:t>
      </w:r>
    </w:p>
    <w:p w14:paraId="6F59A526"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3.4安检人员应服从医院管理，遵守医院的规章制度，服从医院保卫部门根据工作需要做出的统一安排。</w:t>
      </w:r>
    </w:p>
    <w:p w14:paraId="5D218EDA" w14:textId="77777777" w:rsidR="003F15C3" w:rsidRPr="004C373B" w:rsidRDefault="003F15C3" w:rsidP="003F15C3">
      <w:pPr>
        <w:spacing w:line="480" w:lineRule="exact"/>
        <w:ind w:firstLineChars="200" w:firstLine="560"/>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3.5 安检人员要接受医院对其工作的监督检查及考核管理。</w:t>
      </w:r>
    </w:p>
    <w:p w14:paraId="6B721856" w14:textId="77777777" w:rsidR="003F15C3" w:rsidRPr="004C373B" w:rsidRDefault="003F15C3" w:rsidP="003F15C3">
      <w:pPr>
        <w:widowControl/>
        <w:tabs>
          <w:tab w:val="left" w:pos="780"/>
        </w:tabs>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3.6保安公司要加强对安检人员的日常管理教育，坚决杜绝监守自盗、打架斗殴、酗酒滋事等问题发生。</w:t>
      </w:r>
    </w:p>
    <w:p w14:paraId="131C7E9A" w14:textId="77777777" w:rsidR="003F15C3" w:rsidRPr="004C373B" w:rsidRDefault="003F15C3" w:rsidP="003F15C3">
      <w:pPr>
        <w:pStyle w:val="af0"/>
        <w:autoSpaceDE w:val="0"/>
        <w:autoSpaceDN w:val="0"/>
        <w:spacing w:beforeLines="10" w:before="24" w:afterLines="10" w:after="24" w:line="480" w:lineRule="exact"/>
        <w:ind w:left="420" w:firstLineChars="200" w:firstLine="560"/>
        <w:outlineLvl w:val="1"/>
        <w:rPr>
          <w:rFonts w:ascii="仿宋" w:eastAsia="仿宋" w:hAnsi="仿宋" w:cs="仿宋_GB2312" w:hint="eastAsia"/>
          <w:sz w:val="28"/>
          <w:szCs w:val="28"/>
        </w:rPr>
      </w:pPr>
      <w:r w:rsidRPr="004C373B">
        <w:rPr>
          <w:rFonts w:ascii="仿宋" w:eastAsia="仿宋" w:hAnsi="仿宋" w:cs="仿宋_GB2312" w:hint="eastAsia"/>
          <w:sz w:val="28"/>
          <w:szCs w:val="28"/>
        </w:rPr>
        <w:lastRenderedPageBreak/>
        <w:t>4.文明执勤制度</w:t>
      </w:r>
    </w:p>
    <w:p w14:paraId="47318807" w14:textId="77777777" w:rsidR="003F15C3" w:rsidRPr="004C373B" w:rsidRDefault="003F15C3" w:rsidP="003F15C3">
      <w:pPr>
        <w:pStyle w:val="af0"/>
        <w:tabs>
          <w:tab w:val="left" w:pos="9799"/>
        </w:tabs>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4.1安检人员应当自觉遵守职业道德规范，爱岗敬业，文明</w:t>
      </w:r>
      <w:r w:rsidRPr="004C373B">
        <w:rPr>
          <w:rFonts w:ascii="仿宋" w:eastAsia="仿宋" w:hAnsi="仿宋" w:cs="仿宋_GB2312" w:hint="eastAsia"/>
          <w:spacing w:val="-18"/>
          <w:sz w:val="28"/>
          <w:szCs w:val="28"/>
        </w:rPr>
        <w:t>执</w:t>
      </w:r>
      <w:r w:rsidRPr="004C373B">
        <w:rPr>
          <w:rFonts w:ascii="仿宋" w:eastAsia="仿宋" w:hAnsi="仿宋" w:cs="仿宋_GB2312" w:hint="eastAsia"/>
          <w:sz w:val="28"/>
          <w:szCs w:val="28"/>
        </w:rPr>
        <w:t>勤。</w:t>
      </w:r>
    </w:p>
    <w:p w14:paraId="523C4338"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4.2 执勤前不吃异味食品、不喝酒，执勤期间应举止端庄，不吸烟、不吃零食。</w:t>
      </w:r>
    </w:p>
    <w:p w14:paraId="6CEB8A8A"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4.3尊重来院人员的风俗习惯，对来院人员的穿戴打扮不取笑、不评头论足， 遇事不围观。</w:t>
      </w:r>
    </w:p>
    <w:p w14:paraId="232ED01D"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4.4态度和蔼，检查动作规范，不得推拉来院人员。</w:t>
      </w:r>
    </w:p>
    <w:p w14:paraId="55F2A54D"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4.5自觉使用安全检查文明执勤用语，热情有礼，不说服务忌语。</w:t>
      </w:r>
    </w:p>
    <w:p w14:paraId="58BC60B9"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4.6爱护来院人员的物品，检查时轻拿轻放，不乱翻、乱扔，检查完后主动协助来院人员整理好被检物品。</w:t>
      </w:r>
    </w:p>
    <w:p w14:paraId="4DD78CAC" w14:textId="77777777" w:rsidR="003F15C3" w:rsidRPr="004C373B" w:rsidRDefault="003F15C3" w:rsidP="003F15C3">
      <w:pPr>
        <w:pStyle w:val="af0"/>
        <w:autoSpaceDE w:val="0"/>
        <w:autoSpaceDN w:val="0"/>
        <w:spacing w:beforeLines="10" w:before="24" w:afterLines="10" w:after="24" w:line="480" w:lineRule="exact"/>
        <w:ind w:left="420" w:firstLineChars="200" w:firstLine="560"/>
        <w:rPr>
          <w:rFonts w:ascii="仿宋" w:eastAsia="仿宋" w:hAnsi="仿宋" w:cs="仿宋_GB2312" w:hint="eastAsia"/>
          <w:sz w:val="28"/>
          <w:szCs w:val="28"/>
        </w:rPr>
      </w:pPr>
      <w:r w:rsidRPr="004C373B">
        <w:rPr>
          <w:rFonts w:ascii="仿宋" w:eastAsia="仿宋" w:hAnsi="仿宋" w:cs="仿宋_GB2312" w:hint="eastAsia"/>
          <w:sz w:val="28"/>
          <w:szCs w:val="28"/>
        </w:rPr>
        <w:t>4.7按章办事，耐心解答来院人员提出的问题，不得借故刁难来院人员。</w:t>
      </w:r>
    </w:p>
    <w:p w14:paraId="613C78CD" w14:textId="77777777" w:rsidR="003F15C3" w:rsidRPr="004C373B" w:rsidRDefault="003F15C3" w:rsidP="003F15C3">
      <w:pPr>
        <w:widowControl/>
        <w:spacing w:line="480" w:lineRule="exact"/>
        <w:ind w:firstLineChars="200" w:firstLine="562"/>
        <w:jc w:val="left"/>
        <w:rPr>
          <w:rFonts w:ascii="仿宋" w:eastAsia="仿宋" w:hAnsi="仿宋" w:cs="仿宋_GB2312" w:hint="eastAsia"/>
          <w:b/>
          <w:bCs/>
          <w:color w:val="000000"/>
          <w:sz w:val="28"/>
          <w:szCs w:val="28"/>
        </w:rPr>
      </w:pPr>
      <w:r w:rsidRPr="004C373B">
        <w:rPr>
          <w:rFonts w:ascii="仿宋" w:eastAsia="仿宋" w:hAnsi="仿宋" w:hint="eastAsia"/>
          <w:b/>
          <w:sz w:val="28"/>
        </w:rPr>
        <w:t xml:space="preserve">第三条  </w:t>
      </w:r>
      <w:r w:rsidRPr="004C373B">
        <w:rPr>
          <w:rFonts w:ascii="仿宋" w:eastAsia="仿宋" w:hAnsi="仿宋" w:cs="仿宋_GB2312" w:hint="eastAsia"/>
          <w:b/>
          <w:bCs/>
          <w:color w:val="000000"/>
          <w:sz w:val="28"/>
          <w:szCs w:val="28"/>
        </w:rPr>
        <w:t>消防中控室、视频监控室服务</w:t>
      </w:r>
    </w:p>
    <w:p w14:paraId="67F333E6"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1.服务内容</w:t>
      </w:r>
    </w:p>
    <w:p w14:paraId="781B002D"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负责消防中控室、视频监控室的运行值守、设备巡视、安全隐患的排查上报及突发事件的协助处理。</w:t>
      </w:r>
    </w:p>
    <w:p w14:paraId="3EE2C7B1"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2.服务要求</w:t>
      </w:r>
    </w:p>
    <w:p w14:paraId="1D13A932"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2.1消防中控室人员实行24小时双人值班，值班人员年龄不能超过</w:t>
      </w:r>
      <w:r w:rsidRPr="004C373B">
        <w:rPr>
          <w:rFonts w:ascii="仿宋" w:eastAsia="仿宋" w:hAnsi="仿宋" w:cs="仿宋_GB2312" w:hint="eastAsia"/>
          <w:bCs/>
          <w:color w:val="000000"/>
          <w:sz w:val="28"/>
          <w:szCs w:val="28"/>
        </w:rPr>
        <w:t>50岁,</w:t>
      </w:r>
      <w:r w:rsidRPr="004C373B">
        <w:rPr>
          <w:rFonts w:ascii="仿宋" w:eastAsia="仿宋" w:hAnsi="仿宋" w:cs="仿宋_GB2312" w:hint="eastAsia"/>
          <w:color w:val="000000"/>
          <w:sz w:val="28"/>
          <w:szCs w:val="28"/>
        </w:rPr>
        <w:t>需持证上岗，需具备一定法律知识、消防知识、安保知识，负责做好影像监控、消防预警、协助处理医患纠纷等工作。</w:t>
      </w:r>
    </w:p>
    <w:p w14:paraId="164E991E"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2.2 做好设备运行及工作日志记录，有外部领导参观时负责讲解、演示。</w:t>
      </w:r>
    </w:p>
    <w:p w14:paraId="6054BEFB"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2.3确保设备处于正常工作状态，报警系统发出警报后，要及时判断报警的部位和种类，立即处理并向上级领导汇报。</w:t>
      </w:r>
    </w:p>
    <w:p w14:paraId="2E2F8E08"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2.4 每日检查消防系统及其发出的各类信号是否正常，如发现异常，应立即检查原因并通知上级领导及专业维保人员进行修复，详细记录故障发生原因及修复过程。</w:t>
      </w:r>
    </w:p>
    <w:p w14:paraId="7168A37E"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lastRenderedPageBreak/>
        <w:t>2.5 每日按时对视频监控设备进行检查、记录，重点关注终端设备是否正常，前端设备画面是否清晰、是否有遮挡、方向角度是否改变。</w:t>
      </w:r>
    </w:p>
    <w:p w14:paraId="565509C4"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2.6 严禁无关人员进入消防、监控中控室，做好消防、监控中控室出入登记。</w:t>
      </w:r>
    </w:p>
    <w:p w14:paraId="17647AC0"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2.7遇查阅录像资料需求必须经医院安保科工作人员批准并做好查阅登记。</w:t>
      </w:r>
    </w:p>
    <w:p w14:paraId="04C5C35D" w14:textId="77777777" w:rsidR="003F15C3" w:rsidRPr="004C373B" w:rsidRDefault="003F15C3" w:rsidP="003F15C3">
      <w:pPr>
        <w:widowControl/>
        <w:spacing w:line="480" w:lineRule="exact"/>
        <w:ind w:firstLineChars="200" w:firstLine="560"/>
        <w:jc w:val="left"/>
        <w:rPr>
          <w:rFonts w:ascii="仿宋" w:eastAsia="仿宋" w:hAnsi="仿宋" w:cs="仿宋_GB2312" w:hint="eastAsia"/>
          <w:color w:val="000000"/>
          <w:sz w:val="28"/>
          <w:szCs w:val="28"/>
        </w:rPr>
      </w:pPr>
      <w:r w:rsidRPr="004C373B">
        <w:rPr>
          <w:rFonts w:ascii="仿宋" w:eastAsia="仿宋" w:hAnsi="仿宋" w:cs="仿宋_GB2312" w:hint="eastAsia"/>
          <w:color w:val="000000"/>
          <w:sz w:val="28"/>
          <w:szCs w:val="28"/>
        </w:rPr>
        <w:t>2.8值班人员不得泄露监控设备的布防情况，不得在中控室以外区域谈论有关录像的内容。</w:t>
      </w:r>
    </w:p>
    <w:p w14:paraId="31E46F53" w14:textId="77777777" w:rsidR="003F15C3" w:rsidRPr="004C373B" w:rsidRDefault="003F15C3" w:rsidP="003F15C3">
      <w:pPr>
        <w:spacing w:line="480" w:lineRule="exact"/>
        <w:rPr>
          <w:rFonts w:ascii="仿宋" w:eastAsia="仿宋" w:hAnsi="仿宋" w:hint="eastAsia"/>
          <w:b/>
          <w:sz w:val="28"/>
        </w:rPr>
      </w:pPr>
    </w:p>
    <w:p w14:paraId="238F80E5"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二、安保、安检数量、服务期限、服务地点和服务范围</w:t>
      </w:r>
    </w:p>
    <w:p w14:paraId="53509E71"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第五条 </w:t>
      </w:r>
      <w:r w:rsidRPr="004C373B">
        <w:rPr>
          <w:rFonts w:ascii="仿宋" w:eastAsia="仿宋" w:hAnsi="仿宋" w:hint="eastAsia"/>
          <w:sz w:val="28"/>
          <w:szCs w:val="28"/>
        </w:rPr>
        <w:t>甲方聘用乙方保安员  名，安检人员  名</w:t>
      </w:r>
      <w:r w:rsidRPr="004C373B">
        <w:rPr>
          <w:rFonts w:ascii="仿宋" w:eastAsia="仿宋" w:hAnsi="仿宋" w:hint="eastAsia"/>
          <w:sz w:val="28"/>
        </w:rPr>
        <w:t>。</w:t>
      </w:r>
    </w:p>
    <w:p w14:paraId="56DB394E" w14:textId="77777777" w:rsidR="003F15C3" w:rsidRPr="004C373B" w:rsidRDefault="003F15C3" w:rsidP="003F15C3">
      <w:pPr>
        <w:spacing w:line="480" w:lineRule="exact"/>
        <w:ind w:firstLineChars="200" w:firstLine="562"/>
        <w:rPr>
          <w:rFonts w:ascii="仿宋" w:eastAsia="仿宋" w:hAnsi="仿宋" w:hint="eastAsia"/>
          <w:sz w:val="28"/>
          <w:szCs w:val="28"/>
        </w:rPr>
      </w:pPr>
      <w:r w:rsidRPr="004C373B">
        <w:rPr>
          <w:rFonts w:ascii="仿宋" w:eastAsia="仿宋" w:hAnsi="仿宋" w:hint="eastAsia"/>
          <w:b/>
          <w:sz w:val="28"/>
        </w:rPr>
        <w:t xml:space="preserve">第六条 </w:t>
      </w:r>
      <w:r w:rsidRPr="004C373B">
        <w:rPr>
          <w:rFonts w:ascii="仿宋" w:eastAsia="仿宋" w:hAnsi="仿宋" w:hint="eastAsia"/>
          <w:sz w:val="28"/>
        </w:rPr>
        <w:t>服务期限自</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年</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月</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日起至</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年</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月</w:t>
      </w:r>
      <w:r w:rsidRPr="004C373B">
        <w:rPr>
          <w:rFonts w:ascii="仿宋" w:eastAsia="仿宋" w:hAnsi="仿宋" w:hint="eastAsia"/>
          <w:sz w:val="28"/>
          <w:szCs w:val="28"/>
          <w:u w:val="single"/>
        </w:rPr>
        <w:t xml:space="preserve"> </w:t>
      </w:r>
      <w:r w:rsidRPr="004C373B">
        <w:rPr>
          <w:rFonts w:ascii="仿宋" w:eastAsia="仿宋" w:hAnsi="仿宋" w:hint="eastAsia"/>
          <w:sz w:val="28"/>
          <w:szCs w:val="28"/>
        </w:rPr>
        <w:t>日。</w:t>
      </w:r>
    </w:p>
    <w:p w14:paraId="33324086" w14:textId="77777777" w:rsidR="003F15C3" w:rsidRPr="004C373B" w:rsidRDefault="003F15C3" w:rsidP="003F15C3">
      <w:pPr>
        <w:spacing w:line="480" w:lineRule="exact"/>
        <w:rPr>
          <w:rFonts w:ascii="仿宋" w:eastAsia="仿宋" w:hAnsi="仿宋" w:hint="eastAsia"/>
          <w:sz w:val="28"/>
          <w:szCs w:val="28"/>
        </w:rPr>
      </w:pPr>
      <w:r w:rsidRPr="004C373B">
        <w:rPr>
          <w:rFonts w:ascii="仿宋" w:eastAsia="仿宋" w:hAnsi="仿宋" w:hint="eastAsia"/>
          <w:sz w:val="28"/>
          <w:szCs w:val="28"/>
        </w:rPr>
        <w:t>期限为 年，本合同续签 年(本次招标有效期 年，每年年底考核合格后双方续签 年合同)。</w:t>
      </w:r>
    </w:p>
    <w:p w14:paraId="29E230B1" w14:textId="77777777" w:rsidR="003F15C3" w:rsidRPr="004C373B" w:rsidRDefault="003F15C3" w:rsidP="003F15C3">
      <w:pPr>
        <w:spacing w:line="480" w:lineRule="exact"/>
        <w:ind w:firstLine="570"/>
        <w:rPr>
          <w:rFonts w:ascii="仿宋" w:eastAsia="仿宋" w:hAnsi="仿宋" w:hint="eastAsia"/>
          <w:sz w:val="28"/>
          <w:u w:val="single"/>
        </w:rPr>
      </w:pPr>
      <w:r w:rsidRPr="004C373B">
        <w:rPr>
          <w:rFonts w:ascii="仿宋" w:eastAsia="仿宋" w:hAnsi="仿宋" w:hint="eastAsia"/>
          <w:b/>
          <w:sz w:val="28"/>
        </w:rPr>
        <w:t>第七条</w:t>
      </w:r>
      <w:r w:rsidRPr="004C373B">
        <w:rPr>
          <w:rFonts w:ascii="仿宋" w:eastAsia="仿宋" w:hAnsi="仿宋" w:hint="eastAsia"/>
          <w:sz w:val="28"/>
        </w:rPr>
        <w:t xml:space="preserve"> 服务地点：</w:t>
      </w:r>
      <w:r w:rsidRPr="004C373B">
        <w:rPr>
          <w:rFonts w:ascii="仿宋" w:eastAsia="仿宋" w:hAnsi="仿宋" w:hint="eastAsia"/>
          <w:sz w:val="28"/>
          <w:szCs w:val="28"/>
          <w:u w:val="single"/>
        </w:rPr>
        <w:t xml:space="preserve">怀柔区青春路1号   </w:t>
      </w:r>
      <w:r w:rsidRPr="004C373B">
        <w:rPr>
          <w:rFonts w:ascii="仿宋" w:eastAsia="仿宋" w:hAnsi="仿宋" w:hint="eastAsia"/>
          <w:sz w:val="28"/>
          <w:u w:val="single"/>
        </w:rPr>
        <w:t xml:space="preserve">                </w:t>
      </w:r>
    </w:p>
    <w:p w14:paraId="6572D23C" w14:textId="77777777" w:rsidR="003F15C3" w:rsidRPr="004C373B" w:rsidRDefault="003F15C3" w:rsidP="003F15C3">
      <w:pPr>
        <w:spacing w:line="480" w:lineRule="exact"/>
        <w:ind w:firstLine="570"/>
        <w:rPr>
          <w:rFonts w:ascii="仿宋" w:eastAsia="仿宋" w:hAnsi="仿宋" w:hint="eastAsia"/>
          <w:sz w:val="28"/>
          <w:szCs w:val="28"/>
          <w:u w:val="single"/>
        </w:rPr>
      </w:pPr>
      <w:r w:rsidRPr="004C373B">
        <w:rPr>
          <w:rFonts w:ascii="仿宋" w:eastAsia="仿宋" w:hAnsi="仿宋" w:hint="eastAsia"/>
          <w:b/>
          <w:sz w:val="28"/>
        </w:rPr>
        <w:t xml:space="preserve">第八条 </w:t>
      </w:r>
      <w:r w:rsidRPr="004C373B">
        <w:rPr>
          <w:rFonts w:ascii="仿宋" w:eastAsia="仿宋" w:hAnsi="仿宋" w:hint="eastAsia"/>
          <w:sz w:val="28"/>
        </w:rPr>
        <w:t>服务范围：</w:t>
      </w:r>
      <w:r w:rsidRPr="004C373B">
        <w:rPr>
          <w:rFonts w:ascii="仿宋" w:eastAsia="仿宋" w:hAnsi="仿宋" w:hint="eastAsia"/>
          <w:sz w:val="28"/>
          <w:szCs w:val="28"/>
          <w:u w:val="single"/>
        </w:rPr>
        <w:t xml:space="preserve">保安员：门急诊楼、住院一部、住院二部、行政楼、门卫、巡逻、中控室、药剂楼等。                               </w:t>
      </w:r>
    </w:p>
    <w:p w14:paraId="00F84322" w14:textId="77777777" w:rsidR="003F15C3" w:rsidRPr="004C373B" w:rsidRDefault="003F15C3" w:rsidP="003F15C3">
      <w:pPr>
        <w:spacing w:line="480" w:lineRule="exact"/>
        <w:rPr>
          <w:rFonts w:ascii="仿宋" w:eastAsia="仿宋" w:hAnsi="仿宋" w:hint="eastAsia"/>
          <w:sz w:val="28"/>
          <w:szCs w:val="28"/>
        </w:rPr>
      </w:pPr>
      <w:r w:rsidRPr="004C373B">
        <w:rPr>
          <w:rFonts w:ascii="仿宋" w:eastAsia="仿宋" w:hAnsi="仿宋" w:hint="eastAsia"/>
          <w:sz w:val="28"/>
          <w:szCs w:val="28"/>
          <w:u w:val="single"/>
        </w:rPr>
        <w:t xml:space="preserve">安检员：住院一部、住院二部、门急诊楼入口，地下一层门急诊入口、地下二层门急诊入口、地下一层核磁入口（具体工作岗位按照医院要求配置）。                               </w:t>
      </w:r>
    </w:p>
    <w:p w14:paraId="4F342214"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三、工作时间、服务费用及付款方式</w:t>
      </w:r>
    </w:p>
    <w:p w14:paraId="1E0C31FC" w14:textId="77777777" w:rsidR="003F15C3" w:rsidRPr="004C373B" w:rsidRDefault="003F15C3" w:rsidP="003F15C3">
      <w:pPr>
        <w:spacing w:line="480" w:lineRule="exact"/>
        <w:ind w:firstLine="570"/>
        <w:rPr>
          <w:rFonts w:ascii="仿宋" w:eastAsia="仿宋" w:hAnsi="仿宋" w:hint="eastAsia"/>
          <w:b/>
          <w:sz w:val="28"/>
        </w:rPr>
      </w:pPr>
      <w:r w:rsidRPr="004C373B">
        <w:rPr>
          <w:rFonts w:ascii="仿宋" w:eastAsia="仿宋" w:hAnsi="仿宋" w:hint="eastAsia"/>
          <w:b/>
          <w:sz w:val="28"/>
        </w:rPr>
        <w:t xml:space="preserve">第九条 </w:t>
      </w:r>
      <w:r w:rsidRPr="004C373B">
        <w:rPr>
          <w:rFonts w:ascii="仿宋" w:eastAsia="仿宋" w:hAnsi="仿宋" w:hint="eastAsia"/>
          <w:sz w:val="28"/>
        </w:rPr>
        <w:t>保安、安检及流调人员按《中华人民共和国劳动法》及有关规定，实行每天</w:t>
      </w:r>
      <w:r w:rsidRPr="004C373B">
        <w:rPr>
          <w:rFonts w:ascii="仿宋" w:eastAsia="仿宋" w:hAnsi="仿宋" w:hint="eastAsia"/>
          <w:color w:val="FF0000"/>
          <w:sz w:val="28"/>
        </w:rPr>
        <w:t xml:space="preserve">  </w:t>
      </w:r>
      <w:r w:rsidRPr="004C373B">
        <w:rPr>
          <w:rFonts w:ascii="仿宋" w:eastAsia="仿宋" w:hAnsi="仿宋" w:hint="eastAsia"/>
          <w:sz w:val="28"/>
        </w:rPr>
        <w:t>小时  班工作制。</w:t>
      </w:r>
    </w:p>
    <w:p w14:paraId="54E651E2" w14:textId="77777777" w:rsidR="003F15C3" w:rsidRPr="004C373B" w:rsidRDefault="003F15C3" w:rsidP="003F15C3">
      <w:pPr>
        <w:spacing w:line="480" w:lineRule="exact"/>
        <w:ind w:firstLineChars="200" w:firstLine="562"/>
        <w:rPr>
          <w:rFonts w:ascii="仿宋" w:eastAsia="仿宋" w:hAnsi="仿宋" w:hint="eastAsia"/>
          <w:bCs/>
          <w:sz w:val="28"/>
          <w:szCs w:val="28"/>
        </w:rPr>
      </w:pPr>
      <w:r w:rsidRPr="004C373B">
        <w:rPr>
          <w:rFonts w:ascii="仿宋" w:eastAsia="仿宋" w:hAnsi="仿宋" w:hint="eastAsia"/>
          <w:b/>
          <w:sz w:val="28"/>
        </w:rPr>
        <w:t xml:space="preserve">第十条 </w:t>
      </w:r>
      <w:r w:rsidRPr="004C373B">
        <w:rPr>
          <w:rFonts w:ascii="仿宋" w:eastAsia="仿宋" w:hAnsi="仿宋" w:hint="eastAsia"/>
          <w:bCs/>
          <w:sz w:val="28"/>
          <w:szCs w:val="28"/>
        </w:rPr>
        <w:t>本合同总价：人民币（大写）： （</w:t>
      </w:r>
      <w:r w:rsidRPr="004C373B">
        <w:rPr>
          <w:rFonts w:ascii="仿宋" w:eastAsia="仿宋" w:hAnsi="仿宋"/>
          <w:bCs/>
          <w:sz w:val="28"/>
          <w:szCs w:val="28"/>
        </w:rPr>
        <w:t>¥</w:t>
      </w:r>
      <w:r w:rsidRPr="004C373B">
        <w:rPr>
          <w:rFonts w:ascii="仿宋" w:eastAsia="仿宋" w:hAnsi="仿宋" w:hint="eastAsia"/>
          <w:bCs/>
          <w:sz w:val="28"/>
          <w:szCs w:val="28"/>
        </w:rPr>
        <w:t xml:space="preserve">   ）。</w:t>
      </w:r>
    </w:p>
    <w:p w14:paraId="22E033EE" w14:textId="77777777" w:rsidR="003F15C3" w:rsidRPr="004C373B" w:rsidRDefault="003F15C3" w:rsidP="003F15C3">
      <w:pPr>
        <w:spacing w:line="480" w:lineRule="exact"/>
        <w:ind w:firstLineChars="200" w:firstLine="560"/>
        <w:rPr>
          <w:rFonts w:ascii="仿宋" w:eastAsia="仿宋" w:hAnsi="仿宋" w:hint="eastAsia"/>
          <w:bCs/>
          <w:sz w:val="28"/>
          <w:szCs w:val="28"/>
        </w:rPr>
      </w:pPr>
      <w:r w:rsidRPr="004C373B">
        <w:rPr>
          <w:rFonts w:ascii="仿宋" w:eastAsia="仿宋" w:hAnsi="仿宋" w:hint="eastAsia"/>
          <w:bCs/>
          <w:sz w:val="28"/>
          <w:szCs w:val="28"/>
        </w:rPr>
        <w:t xml:space="preserve">分项价格： </w:t>
      </w:r>
    </w:p>
    <w:p w14:paraId="0E34E95C" w14:textId="77777777" w:rsidR="003F15C3" w:rsidRPr="004C373B" w:rsidRDefault="003F15C3" w:rsidP="003F15C3">
      <w:pPr>
        <w:spacing w:line="480" w:lineRule="exact"/>
        <w:ind w:firstLineChars="200" w:firstLine="560"/>
        <w:rPr>
          <w:rFonts w:ascii="仿宋" w:eastAsia="仿宋" w:hAnsi="仿宋" w:hint="eastAsia"/>
          <w:bCs/>
          <w:sz w:val="28"/>
          <w:szCs w:val="28"/>
        </w:rPr>
      </w:pPr>
      <w:r w:rsidRPr="004C373B">
        <w:rPr>
          <w:rFonts w:ascii="仿宋" w:eastAsia="仿宋" w:hAnsi="仿宋" w:hint="eastAsia"/>
          <w:bCs/>
          <w:sz w:val="28"/>
          <w:szCs w:val="28"/>
        </w:rPr>
        <w:t>保安服务费每人每月   元，  人每月合计人民币（大写）：   （</w:t>
      </w:r>
      <w:r w:rsidRPr="004C373B">
        <w:rPr>
          <w:rFonts w:ascii="仿宋" w:eastAsia="仿宋" w:hAnsi="仿宋"/>
          <w:bCs/>
          <w:sz w:val="28"/>
          <w:szCs w:val="28"/>
        </w:rPr>
        <w:t>¥</w:t>
      </w:r>
      <w:r w:rsidRPr="004C373B">
        <w:rPr>
          <w:rFonts w:ascii="仿宋" w:eastAsia="仿宋" w:hAnsi="仿宋" w:hint="eastAsia"/>
          <w:bCs/>
          <w:sz w:val="28"/>
          <w:szCs w:val="28"/>
        </w:rPr>
        <w:t xml:space="preserve">   ）。12个月合计人民币（大写）：    （</w:t>
      </w:r>
      <w:r w:rsidRPr="004C373B">
        <w:rPr>
          <w:rFonts w:ascii="仿宋" w:eastAsia="仿宋" w:hAnsi="仿宋"/>
          <w:bCs/>
          <w:sz w:val="28"/>
          <w:szCs w:val="28"/>
        </w:rPr>
        <w:t>¥</w:t>
      </w:r>
      <w:r w:rsidRPr="004C373B">
        <w:rPr>
          <w:rFonts w:ascii="仿宋" w:eastAsia="仿宋" w:hAnsi="仿宋" w:hint="eastAsia"/>
          <w:bCs/>
          <w:sz w:val="28"/>
          <w:szCs w:val="28"/>
        </w:rPr>
        <w:t xml:space="preserve">    ）。</w:t>
      </w:r>
    </w:p>
    <w:p w14:paraId="1EE9353B" w14:textId="77777777" w:rsidR="003F15C3" w:rsidRPr="004C373B" w:rsidRDefault="003F15C3" w:rsidP="003F15C3">
      <w:pPr>
        <w:spacing w:line="480" w:lineRule="exact"/>
        <w:ind w:firstLineChars="200" w:firstLine="560"/>
        <w:rPr>
          <w:rFonts w:ascii="仿宋" w:eastAsia="仿宋" w:hAnsi="仿宋" w:cs="仿宋" w:hint="eastAsia"/>
          <w:bCs/>
          <w:sz w:val="28"/>
          <w:szCs w:val="28"/>
        </w:rPr>
      </w:pPr>
      <w:r w:rsidRPr="004C373B">
        <w:rPr>
          <w:rFonts w:ascii="仿宋" w:eastAsia="仿宋" w:hAnsi="仿宋" w:hint="eastAsia"/>
          <w:bCs/>
          <w:sz w:val="28"/>
          <w:szCs w:val="28"/>
        </w:rPr>
        <w:t>安检人员服务费每人每月   元，   人每月合计人民币</w:t>
      </w:r>
      <w:r w:rsidRPr="004C373B">
        <w:rPr>
          <w:rFonts w:ascii="仿宋" w:eastAsia="仿宋" w:hAnsi="仿宋" w:cs="仿宋" w:hint="eastAsia"/>
          <w:bCs/>
          <w:sz w:val="28"/>
          <w:szCs w:val="28"/>
        </w:rPr>
        <w:t>（大写）：    （¥   ）。12个月合计人民币（大写）：   （¥    ）。</w:t>
      </w:r>
    </w:p>
    <w:p w14:paraId="73ABE4DC" w14:textId="77777777" w:rsidR="003F15C3" w:rsidRPr="004C373B" w:rsidRDefault="003F15C3" w:rsidP="003F15C3">
      <w:pPr>
        <w:spacing w:line="420" w:lineRule="exact"/>
        <w:ind w:firstLineChars="202" w:firstLine="568"/>
        <w:jc w:val="left"/>
        <w:rPr>
          <w:rFonts w:ascii="仿宋" w:eastAsia="仿宋" w:hAnsi="仿宋" w:cs="新宋体" w:hint="eastAsia"/>
          <w:bCs/>
          <w:sz w:val="28"/>
          <w:szCs w:val="28"/>
        </w:rPr>
      </w:pPr>
      <w:r w:rsidRPr="004C373B">
        <w:rPr>
          <w:rFonts w:ascii="仿宋" w:eastAsia="仿宋" w:hAnsi="仿宋" w:hint="eastAsia"/>
          <w:b/>
          <w:sz w:val="28"/>
        </w:rPr>
        <w:lastRenderedPageBreak/>
        <w:t>第十一条</w:t>
      </w:r>
      <w:r w:rsidRPr="004C373B">
        <w:rPr>
          <w:rFonts w:ascii="仿宋" w:eastAsia="仿宋" w:hAnsi="仿宋" w:hint="eastAsia"/>
          <w:sz w:val="28"/>
        </w:rPr>
        <w:t xml:space="preserve"> </w:t>
      </w:r>
      <w:r w:rsidRPr="004C373B">
        <w:rPr>
          <w:rFonts w:ascii="仿宋" w:eastAsia="仿宋" w:hAnsi="仿宋" w:cs="新宋体" w:hint="eastAsia"/>
          <w:bCs/>
          <w:sz w:val="28"/>
          <w:szCs w:val="28"/>
        </w:rPr>
        <w:t>合同签订后，乙方自觉接受甲方的监督管理，甲方将按照医院服务监督管理绩效考核办法中的监督考核项目，每季度对乙方安保、安检服务的工作质量进行考核评价。乙方违反约定，未能达到规定的管理目标，甲方有权要求乙方限期整改，逾期未整改给甲方造成经济损失的，乙方应给与甲方经济赔偿,甲方有权从服务费中扣除赔偿款。同时，甲方有权终止本合同。</w:t>
      </w:r>
    </w:p>
    <w:p w14:paraId="2477B041"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cs="仿宋" w:hint="eastAsia"/>
          <w:b/>
          <w:bCs/>
          <w:sz w:val="28"/>
        </w:rPr>
        <w:t>第十二条</w:t>
      </w:r>
      <w:r w:rsidRPr="004C373B">
        <w:rPr>
          <w:rFonts w:ascii="仿宋" w:eastAsia="仿宋" w:hAnsi="仿宋" w:hint="eastAsia"/>
          <w:sz w:val="28"/>
        </w:rPr>
        <w:t xml:space="preserve"> 保安服务费付款方式为：自合同生效之日起，按每</w:t>
      </w:r>
      <w:r w:rsidRPr="004C373B">
        <w:rPr>
          <w:rFonts w:ascii="仿宋" w:eastAsia="仿宋" w:hAnsi="仿宋" w:hint="eastAsia"/>
          <w:sz w:val="28"/>
          <w:u w:val="single"/>
        </w:rPr>
        <w:t>月</w:t>
      </w:r>
      <w:r w:rsidRPr="004C373B">
        <w:rPr>
          <w:rFonts w:ascii="仿宋" w:eastAsia="仿宋" w:hAnsi="仿宋" w:hint="eastAsia"/>
          <w:sz w:val="28"/>
        </w:rPr>
        <w:t>结算一次，以此类推。具体为：甲乙双方对乙方上月的工作人员及情况进行考核，经双方对服务费核对无误的，在收到乙方提供的等额正规发票后，按甲方审批流程支付上月的服务费用。</w:t>
      </w:r>
    </w:p>
    <w:p w14:paraId="1EB1697C" w14:textId="77777777" w:rsidR="003F15C3" w:rsidRPr="004C373B" w:rsidRDefault="003F15C3" w:rsidP="003F15C3">
      <w:pPr>
        <w:spacing w:line="480" w:lineRule="exact"/>
        <w:ind w:firstLineChars="200" w:firstLine="643"/>
        <w:jc w:val="left"/>
        <w:rPr>
          <w:rFonts w:ascii="仿宋" w:eastAsia="仿宋" w:hAnsi="仿宋" w:cs="新宋体" w:hint="eastAsia"/>
          <w:bCs/>
          <w:sz w:val="28"/>
          <w:szCs w:val="28"/>
        </w:rPr>
      </w:pPr>
      <w:r w:rsidRPr="004C373B">
        <w:rPr>
          <w:rFonts w:ascii="仿宋" w:eastAsia="仿宋" w:hAnsi="仿宋" w:hint="eastAsia"/>
          <w:b/>
          <w:sz w:val="32"/>
          <w:szCs w:val="32"/>
        </w:rPr>
        <w:t>第十三条</w:t>
      </w:r>
      <w:r w:rsidRPr="004C373B">
        <w:rPr>
          <w:rFonts w:ascii="仿宋" w:eastAsia="仿宋" w:hAnsi="仿宋" w:hint="eastAsia"/>
          <w:sz w:val="28"/>
        </w:rPr>
        <w:t xml:space="preserve">  保安、安检</w:t>
      </w:r>
      <w:r w:rsidRPr="004C373B">
        <w:rPr>
          <w:rFonts w:ascii="仿宋" w:eastAsia="仿宋" w:hAnsi="仿宋" w:cs="新宋体" w:hint="eastAsia"/>
          <w:bCs/>
          <w:sz w:val="28"/>
          <w:szCs w:val="28"/>
        </w:rPr>
        <w:t>服务收费为包干制，甲方不再另行支付其他费用。</w:t>
      </w:r>
    </w:p>
    <w:p w14:paraId="1728728C" w14:textId="77777777" w:rsidR="003F15C3" w:rsidRPr="004C373B" w:rsidRDefault="003F15C3" w:rsidP="003F15C3">
      <w:pPr>
        <w:spacing w:line="480" w:lineRule="exact"/>
        <w:ind w:firstLine="570"/>
        <w:rPr>
          <w:rFonts w:ascii="仿宋" w:eastAsia="仿宋" w:hAnsi="仿宋" w:hint="eastAsia"/>
          <w:sz w:val="28"/>
        </w:rPr>
      </w:pPr>
    </w:p>
    <w:p w14:paraId="05BF16B1"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四、双方的权利和义务</w:t>
      </w:r>
    </w:p>
    <w:p w14:paraId="0ED62FC3"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（一）甲方的权利和义务</w:t>
      </w:r>
    </w:p>
    <w:p w14:paraId="49F30CCD"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第十四条 </w:t>
      </w:r>
      <w:r w:rsidRPr="004C373B">
        <w:rPr>
          <w:rFonts w:ascii="仿宋" w:eastAsia="仿宋" w:hAnsi="仿宋" w:hint="eastAsia"/>
          <w:sz w:val="28"/>
        </w:rPr>
        <w:t>甲方有权对保安、安检人员的工作进行监督、检查和具体指导，</w:t>
      </w:r>
      <w:r w:rsidRPr="004C373B">
        <w:rPr>
          <w:rFonts w:ascii="仿宋" w:eastAsia="仿宋" w:hAnsi="仿宋" w:cs="新宋体" w:hint="eastAsia"/>
          <w:bCs/>
          <w:sz w:val="28"/>
          <w:szCs w:val="28"/>
        </w:rPr>
        <w:t>甲方有权决定乙方</w:t>
      </w:r>
      <w:r w:rsidRPr="004C373B">
        <w:rPr>
          <w:rFonts w:ascii="仿宋" w:eastAsia="仿宋" w:hAnsi="仿宋" w:cs="新宋体"/>
          <w:bCs/>
          <w:sz w:val="28"/>
          <w:szCs w:val="28"/>
        </w:rPr>
        <w:t>安检员</w:t>
      </w:r>
      <w:r w:rsidRPr="004C373B">
        <w:rPr>
          <w:rFonts w:ascii="仿宋" w:eastAsia="仿宋" w:hAnsi="仿宋" w:cs="新宋体" w:hint="eastAsia"/>
          <w:bCs/>
          <w:sz w:val="28"/>
          <w:szCs w:val="28"/>
        </w:rPr>
        <w:t>具体执勤岗位、职责范围和勤务安排，</w:t>
      </w:r>
      <w:r w:rsidRPr="004C373B">
        <w:rPr>
          <w:rFonts w:ascii="仿宋" w:eastAsia="仿宋" w:hAnsi="仿宋" w:hint="eastAsia"/>
          <w:sz w:val="28"/>
        </w:rPr>
        <w:t xml:space="preserve">有权要求乙方调换不适合在甲方工作的保安员、安检员。 </w:t>
      </w:r>
    </w:p>
    <w:p w14:paraId="0C3F00D3"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第十五条</w:t>
      </w:r>
      <w:r w:rsidRPr="004C373B">
        <w:rPr>
          <w:rFonts w:ascii="仿宋" w:eastAsia="仿宋" w:hAnsi="仿宋" w:hint="eastAsia"/>
          <w:sz w:val="28"/>
        </w:rPr>
        <w:t xml:space="preserve"> 因乙方保安、安检人员失职造成甲方财产损失，甲方有权扣减乙方当月服务费总额的</w:t>
      </w:r>
      <w:r w:rsidRPr="004C373B">
        <w:rPr>
          <w:rFonts w:ascii="仿宋" w:eastAsia="仿宋" w:hAnsi="仿宋"/>
          <w:sz w:val="28"/>
        </w:rPr>
        <w:t>20</w:t>
      </w:r>
      <w:r w:rsidRPr="004C373B">
        <w:rPr>
          <w:rFonts w:ascii="仿宋" w:eastAsia="仿宋" w:hAnsi="仿宋" w:hint="eastAsia"/>
          <w:sz w:val="28"/>
        </w:rPr>
        <w:t>%作为赔偿，并且有权要求乙方追究失职保安、安检人员的责任。</w:t>
      </w:r>
    </w:p>
    <w:p w14:paraId="680F44CA"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第十六条</w:t>
      </w:r>
      <w:r w:rsidRPr="004C373B">
        <w:rPr>
          <w:rFonts w:ascii="仿宋" w:eastAsia="仿宋" w:hAnsi="仿宋" w:hint="eastAsia"/>
          <w:sz w:val="28"/>
        </w:rPr>
        <w:t xml:space="preserve">  甲方应为保安、安检人员提供必要的工作条件，如（登记本、桌椅）等。 </w:t>
      </w:r>
    </w:p>
    <w:p w14:paraId="2CCEE4AE" w14:textId="77777777" w:rsidR="003F15C3" w:rsidRPr="004C373B" w:rsidRDefault="003F15C3" w:rsidP="003F15C3">
      <w:pPr>
        <w:spacing w:line="480" w:lineRule="exact"/>
        <w:ind w:firstLine="570"/>
        <w:rPr>
          <w:rFonts w:ascii="仿宋" w:eastAsia="仿宋" w:hAnsi="仿宋" w:hint="eastAsia"/>
          <w:b/>
          <w:sz w:val="28"/>
        </w:rPr>
      </w:pPr>
      <w:r w:rsidRPr="004C373B">
        <w:rPr>
          <w:rFonts w:ascii="仿宋" w:eastAsia="仿宋" w:hAnsi="仿宋" w:hint="eastAsia"/>
          <w:b/>
          <w:sz w:val="28"/>
        </w:rPr>
        <w:t xml:space="preserve">第十七条 </w:t>
      </w:r>
      <w:r w:rsidRPr="004C373B">
        <w:rPr>
          <w:rFonts w:ascii="仿宋" w:eastAsia="仿宋" w:hAnsi="仿宋" w:hint="eastAsia"/>
          <w:sz w:val="28"/>
        </w:rPr>
        <w:t>甲方应尊重保安、安检人员的工作，对保安、安检人员正常履行职责的行为予以支持、配合。</w:t>
      </w:r>
    </w:p>
    <w:p w14:paraId="1827C540"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第十八条</w:t>
      </w:r>
      <w:r w:rsidRPr="004C373B">
        <w:rPr>
          <w:rFonts w:ascii="仿宋" w:eastAsia="仿宋" w:hAnsi="仿宋" w:hint="eastAsia"/>
          <w:sz w:val="28"/>
        </w:rPr>
        <w:t xml:space="preserve"> 甲方负责处理保安、安检人员在执勤中与甲方人员及进入执勤区域的外来人员发生的争议，乙方人员应当服从甲方的处理意见。</w:t>
      </w:r>
    </w:p>
    <w:p w14:paraId="48C6DA27" w14:textId="77777777" w:rsidR="003F15C3" w:rsidRPr="004C373B" w:rsidRDefault="003F15C3" w:rsidP="003F15C3">
      <w:pPr>
        <w:spacing w:line="480" w:lineRule="exact"/>
        <w:ind w:firstLine="570"/>
        <w:rPr>
          <w:rFonts w:ascii="仿宋" w:eastAsia="仿宋" w:hAnsi="仿宋" w:hint="eastAsia"/>
          <w:b/>
          <w:sz w:val="28"/>
        </w:rPr>
      </w:pPr>
      <w:r w:rsidRPr="004C373B">
        <w:rPr>
          <w:rFonts w:ascii="仿宋" w:eastAsia="仿宋" w:hAnsi="仿宋" w:hint="eastAsia"/>
          <w:b/>
          <w:sz w:val="28"/>
        </w:rPr>
        <w:t>（二）乙方的权利和义务</w:t>
      </w:r>
    </w:p>
    <w:p w14:paraId="0FABE2F6"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第十九条</w:t>
      </w:r>
      <w:r w:rsidRPr="004C373B">
        <w:rPr>
          <w:rFonts w:ascii="仿宋" w:eastAsia="仿宋" w:hAnsi="仿宋" w:hint="eastAsia"/>
          <w:sz w:val="28"/>
        </w:rPr>
        <w:t xml:space="preserve"> 乙方对保安服务范围内的不安全隐患有权向甲方提出书</w:t>
      </w:r>
      <w:r w:rsidRPr="004C373B">
        <w:rPr>
          <w:rFonts w:ascii="仿宋" w:eastAsia="仿宋" w:hAnsi="仿宋" w:hint="eastAsia"/>
          <w:sz w:val="28"/>
        </w:rPr>
        <w:lastRenderedPageBreak/>
        <w:t>面改进意见书，甲方应认真研究解决，甲方对于乙方提出的书面改进意见未采取有效措施造成经济损失，乙方不承担责任。</w:t>
      </w:r>
    </w:p>
    <w:p w14:paraId="502EB435"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第二十条</w:t>
      </w:r>
      <w:r w:rsidRPr="004C373B">
        <w:rPr>
          <w:rFonts w:ascii="仿宋" w:eastAsia="仿宋" w:hAnsi="仿宋" w:hint="eastAsia"/>
          <w:sz w:val="28"/>
        </w:rPr>
        <w:t xml:space="preserve"> 乙方有权拒绝承担合同范围以外的职责任务，如甲方需要保安员、安检员从事合同范围以外工作的，所造成的人员伤亡和一切经济损失由甲方承担。</w:t>
      </w:r>
    </w:p>
    <w:p w14:paraId="2AC441FA"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第二十一条</w:t>
      </w:r>
      <w:r w:rsidRPr="004C373B">
        <w:rPr>
          <w:rFonts w:ascii="仿宋" w:eastAsia="仿宋" w:hAnsi="仿宋" w:hint="eastAsia"/>
          <w:sz w:val="28"/>
        </w:rPr>
        <w:t xml:space="preserve"> 保安、安检人员为乙方员工，由乙方负责支付保安、安检人员工资和福利费用，提供保安员、安检员执勤服装。</w:t>
      </w:r>
    </w:p>
    <w:p w14:paraId="4623DCCD" w14:textId="77777777" w:rsidR="003F15C3" w:rsidRPr="004C373B" w:rsidRDefault="003F15C3" w:rsidP="003F15C3">
      <w:pPr>
        <w:spacing w:line="420" w:lineRule="exact"/>
        <w:ind w:firstLineChars="202" w:firstLine="568"/>
        <w:jc w:val="left"/>
        <w:rPr>
          <w:rFonts w:ascii="仿宋" w:eastAsia="仿宋" w:hAnsi="仿宋" w:hint="eastAsia"/>
          <w:sz w:val="28"/>
        </w:rPr>
      </w:pPr>
      <w:r w:rsidRPr="004C373B">
        <w:rPr>
          <w:rFonts w:ascii="仿宋" w:eastAsia="仿宋" w:hAnsi="仿宋" w:hint="eastAsia"/>
          <w:b/>
          <w:sz w:val="28"/>
        </w:rPr>
        <w:t xml:space="preserve">第二十二条 </w:t>
      </w:r>
      <w:r w:rsidRPr="004C373B">
        <w:rPr>
          <w:rFonts w:ascii="仿宋" w:eastAsia="仿宋" w:hAnsi="仿宋" w:hint="eastAsia"/>
          <w:sz w:val="28"/>
        </w:rPr>
        <w:t>乙方负责保安、安检人员的思想教育、日常管理以及保安、安检人员违纪的处理。因安检员工作失误，执行日常安检不利，导致管制刀具、枪支弹药、易燃易爆等违禁物品带入医院门急诊、住院楼等区域，给甲方或第三方造成财产损失、人员伤亡和社会负面影响的，由乙方足额赔偿甲方及第三方损失。同时甲方有权解除合同，并要求乙方按照年度服务费总额30%的标准支付违约金。</w:t>
      </w:r>
    </w:p>
    <w:p w14:paraId="68DA7B2A"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第二十三条 </w:t>
      </w:r>
      <w:r w:rsidRPr="004C373B">
        <w:rPr>
          <w:rFonts w:ascii="仿宋" w:eastAsia="仿宋" w:hAnsi="仿宋" w:hint="eastAsia"/>
          <w:sz w:val="28"/>
        </w:rPr>
        <w:t>乙方应及时撤换甲方提出的不称职的保安、安检人员。</w:t>
      </w:r>
    </w:p>
    <w:p w14:paraId="20B3DA2B"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第二十四条 </w:t>
      </w:r>
      <w:r w:rsidRPr="004C373B">
        <w:rPr>
          <w:rFonts w:ascii="仿宋" w:eastAsia="仿宋" w:hAnsi="仿宋" w:hint="eastAsia"/>
          <w:sz w:val="28"/>
        </w:rPr>
        <w:t>乙方派驻的保安员年龄18-45周岁，安检员18-30周岁。安检员持保安证、安检证上岗；消防中控人员持保安证、消防中控证上岗；保安人员持保安证上岗。</w:t>
      </w:r>
    </w:p>
    <w:p w14:paraId="2EC56A48" w14:textId="77777777" w:rsidR="003F15C3" w:rsidRPr="004C373B" w:rsidRDefault="003F15C3" w:rsidP="003F15C3">
      <w:pPr>
        <w:spacing w:line="480" w:lineRule="exact"/>
        <w:ind w:firstLine="570"/>
        <w:rPr>
          <w:rFonts w:ascii="仿宋" w:eastAsia="仿宋" w:hAnsi="仿宋" w:hint="eastAsia"/>
          <w:b/>
          <w:sz w:val="28"/>
        </w:rPr>
      </w:pPr>
      <w:r w:rsidRPr="004C373B">
        <w:rPr>
          <w:rFonts w:ascii="仿宋" w:eastAsia="仿宋" w:hAnsi="仿宋" w:hint="eastAsia"/>
          <w:b/>
          <w:sz w:val="28"/>
        </w:rPr>
        <w:t xml:space="preserve">第二十五条 </w:t>
      </w:r>
      <w:r w:rsidRPr="004C373B">
        <w:rPr>
          <w:rFonts w:ascii="仿宋" w:eastAsia="仿宋" w:hAnsi="仿宋" w:cs="新宋体" w:hint="eastAsia"/>
          <w:bCs/>
          <w:sz w:val="28"/>
          <w:szCs w:val="28"/>
        </w:rPr>
        <w:t>乙方派驻保安员、安检员都要经专业培训的安保、安检技能和文明礼仪培训，并考核合格持证上岗。</w:t>
      </w:r>
    </w:p>
    <w:p w14:paraId="668B0AA5"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bCs/>
          <w:sz w:val="28"/>
        </w:rPr>
        <w:t xml:space="preserve">第二十六条 </w:t>
      </w:r>
      <w:r w:rsidRPr="004C373B">
        <w:rPr>
          <w:rFonts w:ascii="仿宋" w:eastAsia="仿宋" w:hAnsi="仿宋" w:hint="eastAsia"/>
          <w:sz w:val="28"/>
        </w:rPr>
        <w:t>乙方根据甲方需求安排保安、安检人员履行甲方指派的工作任务，熟知甲方制定的各项规章制度及员工手册等相关内容。</w:t>
      </w:r>
    </w:p>
    <w:p w14:paraId="7F244882"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bCs/>
          <w:sz w:val="28"/>
        </w:rPr>
        <w:t xml:space="preserve">第二十七条 </w:t>
      </w:r>
      <w:r w:rsidRPr="004C373B">
        <w:rPr>
          <w:rFonts w:ascii="仿宋" w:eastAsia="仿宋" w:hAnsi="仿宋" w:cs="新宋体" w:hint="eastAsia"/>
          <w:bCs/>
          <w:sz w:val="28"/>
          <w:szCs w:val="28"/>
        </w:rPr>
        <w:t>乙方不得组织除本项目以外的其它任何有偿服务活动，因队伍自身违规、违纪、违法造成一切后果和损失均由乙方自行承担，与甲方无关。乙方</w:t>
      </w:r>
      <w:r w:rsidRPr="004C373B">
        <w:rPr>
          <w:rFonts w:ascii="仿宋" w:eastAsia="仿宋" w:hAnsi="仿宋" w:cs="新宋体"/>
          <w:bCs/>
          <w:sz w:val="28"/>
          <w:szCs w:val="28"/>
        </w:rPr>
        <w:t>安检员</w:t>
      </w:r>
      <w:r w:rsidRPr="004C373B">
        <w:rPr>
          <w:rFonts w:ascii="仿宋" w:eastAsia="仿宋" w:hAnsi="仿宋" w:cs="新宋体" w:hint="eastAsia"/>
          <w:bCs/>
          <w:sz w:val="28"/>
          <w:szCs w:val="28"/>
        </w:rPr>
        <w:t>在甲方工作期间发生疾病、工伤事故的医疗费和享受的工伤保险待遇由乙方负责。</w:t>
      </w:r>
      <w:r w:rsidRPr="004C373B">
        <w:rPr>
          <w:rFonts w:ascii="仿宋" w:eastAsia="仿宋" w:hAnsi="仿宋" w:hint="eastAsia"/>
          <w:sz w:val="28"/>
        </w:rPr>
        <w:t xml:space="preserve"> </w:t>
      </w:r>
    </w:p>
    <w:p w14:paraId="2DFEAB00" w14:textId="77777777" w:rsidR="003F15C3" w:rsidRPr="004C373B" w:rsidRDefault="003F15C3" w:rsidP="003F15C3">
      <w:pPr>
        <w:spacing w:line="420" w:lineRule="exact"/>
        <w:ind w:firstLineChars="202" w:firstLine="568"/>
        <w:jc w:val="left"/>
        <w:rPr>
          <w:rFonts w:ascii="仿宋" w:eastAsia="仿宋" w:hAnsi="仿宋" w:hint="eastAsia"/>
          <w:b/>
          <w:bCs/>
        </w:rPr>
      </w:pPr>
      <w:r w:rsidRPr="004C373B">
        <w:rPr>
          <w:rFonts w:ascii="仿宋" w:eastAsia="仿宋" w:hAnsi="仿宋" w:hint="eastAsia"/>
          <w:b/>
          <w:bCs/>
          <w:sz w:val="28"/>
        </w:rPr>
        <w:t>第二十八条</w:t>
      </w:r>
      <w:r w:rsidRPr="004C373B">
        <w:rPr>
          <w:rFonts w:ascii="仿宋" w:eastAsia="仿宋" w:hAnsi="仿宋" w:cs="新宋体" w:hint="eastAsia"/>
          <w:bCs/>
          <w:sz w:val="28"/>
          <w:szCs w:val="28"/>
        </w:rPr>
        <w:t xml:space="preserve"> 乙方对所雇用的</w:t>
      </w:r>
      <w:r w:rsidRPr="004C373B">
        <w:rPr>
          <w:rFonts w:ascii="仿宋" w:eastAsia="仿宋" w:hAnsi="仿宋" w:hint="eastAsia"/>
          <w:sz w:val="28"/>
        </w:rPr>
        <w:t>保安、安检人员</w:t>
      </w:r>
      <w:r w:rsidRPr="004C373B">
        <w:rPr>
          <w:rFonts w:ascii="仿宋" w:eastAsia="仿宋" w:hAnsi="仿宋" w:cs="新宋体" w:hint="eastAsia"/>
          <w:bCs/>
          <w:sz w:val="28"/>
          <w:szCs w:val="28"/>
        </w:rPr>
        <w:t>负责，须按相关规定为乙方工作人员上劳动保险，相关人员与甲方并非聘用或劳动关系，所有人员出现劳动或劳务纠纷均由乙方承担，且乙方需保障不得因此影响甲方的正常诊疗活动，或给甲方造成任何不良影响。乙方人员应严格按照安全规程、规范作业，在作业期间造成人员伤亡、感染等事件全部由乙</w:t>
      </w:r>
      <w:r w:rsidRPr="004C373B">
        <w:rPr>
          <w:rFonts w:ascii="仿宋" w:eastAsia="仿宋" w:hAnsi="仿宋" w:cs="新宋体" w:hint="eastAsia"/>
          <w:bCs/>
          <w:sz w:val="28"/>
          <w:szCs w:val="28"/>
        </w:rPr>
        <w:lastRenderedPageBreak/>
        <w:t>方负责解决。</w:t>
      </w:r>
    </w:p>
    <w:p w14:paraId="1DF2D793" w14:textId="77777777" w:rsidR="003F15C3" w:rsidRPr="004C373B" w:rsidRDefault="003F15C3" w:rsidP="003F15C3">
      <w:pPr>
        <w:spacing w:line="420" w:lineRule="exact"/>
        <w:ind w:firstLineChars="202" w:firstLine="568"/>
        <w:jc w:val="left"/>
        <w:rPr>
          <w:rFonts w:ascii="仿宋" w:eastAsia="仿宋" w:hAnsi="仿宋" w:cs="新宋体" w:hint="eastAsia"/>
          <w:bCs/>
          <w:sz w:val="28"/>
          <w:szCs w:val="28"/>
        </w:rPr>
      </w:pPr>
      <w:r w:rsidRPr="004C373B">
        <w:rPr>
          <w:rFonts w:ascii="仿宋" w:eastAsia="仿宋" w:hAnsi="仿宋" w:cs="新宋体" w:hint="eastAsia"/>
          <w:b/>
          <w:sz w:val="28"/>
          <w:szCs w:val="28"/>
        </w:rPr>
        <w:t xml:space="preserve">第二十九条 </w:t>
      </w:r>
      <w:r w:rsidRPr="004C373B">
        <w:rPr>
          <w:rFonts w:ascii="仿宋" w:eastAsia="仿宋" w:hAnsi="仿宋" w:cs="新宋体" w:hint="eastAsia"/>
          <w:bCs/>
          <w:sz w:val="28"/>
          <w:szCs w:val="28"/>
        </w:rPr>
        <w:t>当发生紧急公共卫生事件时，乙方必须依照合同履行职责保证人员的相对稳定及所提供的安检工作的连续性，不得中断或借故终止合同，否则由此产生的一切损失由乙方承担。</w:t>
      </w:r>
    </w:p>
    <w:p w14:paraId="0844DB34" w14:textId="77777777" w:rsidR="003F15C3" w:rsidRPr="004C373B" w:rsidRDefault="003F15C3" w:rsidP="003F15C3">
      <w:pPr>
        <w:spacing w:line="420" w:lineRule="exact"/>
        <w:ind w:firstLineChars="202" w:firstLine="568"/>
        <w:jc w:val="left"/>
        <w:rPr>
          <w:rFonts w:ascii="仿宋" w:eastAsia="仿宋" w:hAnsi="仿宋" w:cs="新宋体" w:hint="eastAsia"/>
          <w:bCs/>
          <w:sz w:val="28"/>
          <w:szCs w:val="28"/>
        </w:rPr>
      </w:pPr>
      <w:r w:rsidRPr="004C373B">
        <w:rPr>
          <w:rFonts w:ascii="仿宋" w:eastAsia="仿宋" w:hAnsi="仿宋" w:cs="新宋体" w:hint="eastAsia"/>
          <w:b/>
          <w:sz w:val="28"/>
          <w:szCs w:val="28"/>
        </w:rPr>
        <w:t>第三十条</w:t>
      </w:r>
      <w:r w:rsidRPr="004C373B">
        <w:rPr>
          <w:rFonts w:ascii="仿宋" w:eastAsia="仿宋" w:hAnsi="仿宋" w:cs="新宋体" w:hint="eastAsia"/>
          <w:bCs/>
          <w:sz w:val="28"/>
          <w:szCs w:val="28"/>
        </w:rPr>
        <w:t xml:space="preserve"> 因不可抗力导致</w:t>
      </w:r>
      <w:r w:rsidRPr="004C373B">
        <w:rPr>
          <w:rFonts w:ascii="仿宋" w:eastAsia="仿宋" w:hAnsi="仿宋" w:cs="新宋体"/>
          <w:bCs/>
          <w:sz w:val="28"/>
          <w:szCs w:val="28"/>
        </w:rPr>
        <w:t>安检员</w:t>
      </w:r>
      <w:r w:rsidRPr="004C373B">
        <w:rPr>
          <w:rFonts w:ascii="仿宋" w:eastAsia="仿宋" w:hAnsi="仿宋" w:cs="新宋体" w:hint="eastAsia"/>
          <w:bCs/>
          <w:sz w:val="28"/>
          <w:szCs w:val="28"/>
        </w:rPr>
        <w:t>服务中断的，乙方不承担责任，但需书面告知甲方，在不可抗力消失后，乙方需立即恢复保安、</w:t>
      </w:r>
      <w:r w:rsidRPr="004C373B">
        <w:rPr>
          <w:rFonts w:ascii="仿宋" w:eastAsia="仿宋" w:hAnsi="仿宋" w:cs="新宋体"/>
          <w:bCs/>
          <w:sz w:val="28"/>
          <w:szCs w:val="28"/>
        </w:rPr>
        <w:t>安检</w:t>
      </w:r>
      <w:r w:rsidRPr="004C373B">
        <w:rPr>
          <w:rFonts w:ascii="仿宋" w:eastAsia="仿宋" w:hAnsi="仿宋" w:cs="新宋体" w:hint="eastAsia"/>
          <w:bCs/>
          <w:sz w:val="28"/>
          <w:szCs w:val="28"/>
        </w:rPr>
        <w:t>服务工作。</w:t>
      </w:r>
    </w:p>
    <w:p w14:paraId="549A013A" w14:textId="77777777" w:rsidR="003F15C3" w:rsidRPr="004C373B" w:rsidRDefault="003F15C3" w:rsidP="003F15C3">
      <w:pPr>
        <w:spacing w:line="420" w:lineRule="exact"/>
        <w:ind w:firstLineChars="202" w:firstLine="568"/>
        <w:jc w:val="left"/>
        <w:rPr>
          <w:rFonts w:ascii="仿宋" w:eastAsia="仿宋" w:hAnsi="仿宋" w:cs="新宋体" w:hint="eastAsia"/>
          <w:bCs/>
          <w:sz w:val="28"/>
          <w:szCs w:val="28"/>
        </w:rPr>
      </w:pPr>
      <w:r w:rsidRPr="004C373B">
        <w:rPr>
          <w:rFonts w:ascii="仿宋" w:eastAsia="仿宋" w:hAnsi="仿宋" w:cs="新宋体" w:hint="eastAsia"/>
          <w:b/>
          <w:sz w:val="28"/>
          <w:szCs w:val="28"/>
        </w:rPr>
        <w:t xml:space="preserve">第三十一条 </w:t>
      </w:r>
      <w:r w:rsidRPr="004C373B">
        <w:rPr>
          <w:rFonts w:ascii="仿宋" w:eastAsia="仿宋" w:hAnsi="仿宋" w:cs="新宋体" w:hint="eastAsia"/>
          <w:bCs/>
          <w:sz w:val="28"/>
          <w:szCs w:val="28"/>
        </w:rPr>
        <w:t>乙方未遵守国家法律法规及安全条例，造成重大人员伤亡、损失及负面影响的，甲方有权终止合同。一切后果乙方自行承担。</w:t>
      </w:r>
    </w:p>
    <w:p w14:paraId="332DF5C6" w14:textId="77777777" w:rsidR="003F15C3" w:rsidRPr="004C373B" w:rsidRDefault="003F15C3" w:rsidP="003F15C3">
      <w:pPr>
        <w:spacing w:line="420" w:lineRule="exact"/>
        <w:ind w:firstLineChars="202" w:firstLine="568"/>
        <w:jc w:val="left"/>
        <w:rPr>
          <w:rFonts w:ascii="仿宋" w:eastAsia="仿宋" w:hAnsi="仿宋" w:cs="新宋体" w:hint="eastAsia"/>
          <w:bCs/>
          <w:sz w:val="28"/>
          <w:szCs w:val="28"/>
        </w:rPr>
      </w:pPr>
      <w:r w:rsidRPr="004C373B">
        <w:rPr>
          <w:rFonts w:ascii="仿宋" w:eastAsia="仿宋" w:hAnsi="仿宋" w:cs="新宋体" w:hint="eastAsia"/>
          <w:b/>
          <w:sz w:val="28"/>
          <w:szCs w:val="28"/>
        </w:rPr>
        <w:t>第三十二条</w:t>
      </w:r>
      <w:r w:rsidRPr="004C373B">
        <w:rPr>
          <w:rFonts w:ascii="仿宋" w:eastAsia="仿宋" w:hAnsi="仿宋" w:cs="新宋体" w:hint="eastAsia"/>
          <w:bCs/>
          <w:sz w:val="28"/>
          <w:szCs w:val="28"/>
        </w:rPr>
        <w:t xml:space="preserve"> 乙方完成院方临时安排的其他工作。（费用已包含在安保、安检服务费中）</w:t>
      </w:r>
    </w:p>
    <w:p w14:paraId="053A6F65" w14:textId="77777777" w:rsidR="003F15C3" w:rsidRPr="004C373B" w:rsidRDefault="003F15C3" w:rsidP="003F15C3">
      <w:pPr>
        <w:spacing w:line="420" w:lineRule="exact"/>
        <w:ind w:firstLineChars="202" w:firstLine="568"/>
        <w:jc w:val="left"/>
        <w:rPr>
          <w:rFonts w:ascii="仿宋" w:eastAsia="仿宋" w:hAnsi="仿宋" w:hint="eastAsia"/>
          <w:b/>
          <w:sz w:val="28"/>
        </w:rPr>
      </w:pPr>
      <w:r w:rsidRPr="004C373B">
        <w:rPr>
          <w:rFonts w:ascii="仿宋" w:eastAsia="仿宋" w:hAnsi="仿宋" w:cs="新宋体" w:hint="eastAsia"/>
          <w:b/>
          <w:sz w:val="28"/>
          <w:szCs w:val="28"/>
        </w:rPr>
        <w:t xml:space="preserve">第三十三条 </w:t>
      </w:r>
      <w:r w:rsidRPr="004C373B">
        <w:rPr>
          <w:rFonts w:ascii="仿宋" w:eastAsia="仿宋" w:hAnsi="仿宋" w:cs="新宋体" w:hint="eastAsia"/>
          <w:bCs/>
          <w:sz w:val="28"/>
          <w:szCs w:val="28"/>
        </w:rPr>
        <w:t>在防汛、暴风雪等恶劣天气或突发公共卫生事件时，乙方无条件安排夜班值班，积极参加抗灾抢险工作。</w:t>
      </w:r>
    </w:p>
    <w:p w14:paraId="2DD02D97" w14:textId="77777777" w:rsidR="003F15C3" w:rsidRPr="004C373B" w:rsidRDefault="003F15C3" w:rsidP="003F15C3">
      <w:pPr>
        <w:spacing w:line="480" w:lineRule="exact"/>
        <w:ind w:firstLineChars="200" w:firstLine="562"/>
        <w:rPr>
          <w:rFonts w:ascii="仿宋" w:eastAsia="仿宋" w:hAnsi="仿宋" w:hint="eastAsia"/>
          <w:b/>
          <w:sz w:val="28"/>
        </w:rPr>
      </w:pPr>
    </w:p>
    <w:p w14:paraId="2671C0AA"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五、合同的变更、解除、终止和续订</w:t>
      </w:r>
    </w:p>
    <w:p w14:paraId="74F9062F" w14:textId="77777777" w:rsidR="003F15C3" w:rsidRPr="004C373B" w:rsidRDefault="003F15C3" w:rsidP="003F15C3">
      <w:pPr>
        <w:spacing w:line="420" w:lineRule="exact"/>
        <w:ind w:firstLineChars="202" w:firstLine="568"/>
        <w:jc w:val="left"/>
        <w:rPr>
          <w:rFonts w:ascii="仿宋" w:eastAsia="仿宋" w:hAnsi="仿宋" w:hint="eastAsia"/>
          <w:sz w:val="28"/>
        </w:rPr>
      </w:pPr>
      <w:r w:rsidRPr="004C373B">
        <w:rPr>
          <w:rFonts w:ascii="仿宋" w:eastAsia="仿宋" w:hAnsi="仿宋" w:hint="eastAsia"/>
          <w:b/>
          <w:sz w:val="28"/>
        </w:rPr>
        <w:t>第三十四条</w:t>
      </w:r>
      <w:r w:rsidRPr="004C373B">
        <w:rPr>
          <w:rFonts w:ascii="仿宋" w:eastAsia="仿宋" w:hAnsi="仿宋" w:hint="eastAsia"/>
          <w:sz w:val="28"/>
        </w:rPr>
        <w:t xml:space="preserve"> </w:t>
      </w:r>
      <w:r w:rsidRPr="004C373B">
        <w:rPr>
          <w:rFonts w:ascii="仿宋" w:eastAsia="仿宋" w:hAnsi="仿宋" w:cs="新宋体" w:hint="eastAsia"/>
          <w:bCs/>
          <w:sz w:val="28"/>
          <w:szCs w:val="28"/>
        </w:rPr>
        <w:t>经甲乙双方协商一致，可以变更合同内容。如需变更合同内容，合同附件，与本合同具有等法律效力。</w:t>
      </w:r>
    </w:p>
    <w:p w14:paraId="106F1D68" w14:textId="77777777" w:rsidR="003F15C3" w:rsidRPr="004C373B" w:rsidRDefault="003F15C3" w:rsidP="003F15C3">
      <w:pPr>
        <w:spacing w:line="480" w:lineRule="exact"/>
        <w:ind w:firstLine="570"/>
        <w:rPr>
          <w:rFonts w:ascii="仿宋" w:eastAsia="仿宋" w:hAnsi="仿宋" w:hint="eastAsia"/>
          <w:spacing w:val="-8"/>
          <w:sz w:val="28"/>
        </w:rPr>
      </w:pPr>
      <w:r w:rsidRPr="004C373B">
        <w:rPr>
          <w:rFonts w:ascii="仿宋" w:eastAsia="仿宋" w:hAnsi="仿宋" w:hint="eastAsia"/>
          <w:b/>
          <w:sz w:val="28"/>
        </w:rPr>
        <w:t>第三十五条</w:t>
      </w:r>
      <w:r w:rsidRPr="004C373B">
        <w:rPr>
          <w:rFonts w:ascii="仿宋" w:eastAsia="仿宋" w:hAnsi="仿宋" w:hint="eastAsia"/>
          <w:sz w:val="28"/>
        </w:rPr>
        <w:t xml:space="preserve"> 一方因不可抗拒的原因不能继续履行合同时应及时通知对方，</w:t>
      </w:r>
      <w:r w:rsidRPr="004C373B">
        <w:rPr>
          <w:rFonts w:ascii="仿宋" w:eastAsia="仿宋" w:hAnsi="仿宋" w:hint="eastAsia"/>
          <w:spacing w:val="-8"/>
          <w:sz w:val="28"/>
        </w:rPr>
        <w:t>由双方根据具体情况确定违约方承担部分责任或全部责任。</w:t>
      </w:r>
    </w:p>
    <w:p w14:paraId="11C7DAA7"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第三十六条 </w:t>
      </w:r>
      <w:r w:rsidRPr="004C373B">
        <w:rPr>
          <w:rFonts w:ascii="仿宋" w:eastAsia="仿宋" w:hAnsi="仿宋" w:hint="eastAsia"/>
          <w:sz w:val="28"/>
        </w:rPr>
        <w:t>本合同期限届满即终止，一方要求续订的应在本合同期满前一个月内提出，由双方协商确定。</w:t>
      </w:r>
    </w:p>
    <w:p w14:paraId="3B1BF12A" w14:textId="77777777" w:rsidR="003F15C3" w:rsidRPr="004C373B" w:rsidRDefault="003F15C3" w:rsidP="003F15C3">
      <w:pPr>
        <w:spacing w:line="480" w:lineRule="exact"/>
        <w:ind w:firstLineChars="200" w:firstLine="562"/>
        <w:rPr>
          <w:rFonts w:ascii="仿宋" w:eastAsia="仿宋" w:hAnsi="仿宋" w:hint="eastAsia"/>
          <w:b/>
          <w:sz w:val="28"/>
        </w:rPr>
      </w:pPr>
    </w:p>
    <w:p w14:paraId="39FFB073"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六、违约责任</w:t>
      </w:r>
    </w:p>
    <w:p w14:paraId="2120FD9A"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第三十七条</w:t>
      </w:r>
      <w:r w:rsidRPr="004C373B">
        <w:rPr>
          <w:rFonts w:ascii="仿宋" w:eastAsia="仿宋" w:hAnsi="仿宋" w:hint="eastAsia"/>
          <w:sz w:val="28"/>
        </w:rPr>
        <w:t xml:space="preserve"> 在合同有效期内，任何一方无故单方解除合同，应承担违约责任，向对方支付违约金，违约金数额为所聘保安员、安检员总人数一个月的服务费。</w:t>
      </w:r>
    </w:p>
    <w:p w14:paraId="09ADBDE9"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第三十八条</w:t>
      </w:r>
      <w:r w:rsidRPr="004C373B">
        <w:rPr>
          <w:rFonts w:ascii="仿宋" w:eastAsia="仿宋" w:hAnsi="仿宋" w:hint="eastAsia"/>
          <w:sz w:val="28"/>
        </w:rPr>
        <w:t xml:space="preserve"> 甲方迟延支付服务费经乙方书面催告后仍不支付的，每迟延一日，应按迟延部分2‰向对方支付滞纳金，甲方迟延支付服务费超过一个月乙方有权解除合同，并要求甲方承担违约责任，支付违约金。</w:t>
      </w:r>
    </w:p>
    <w:p w14:paraId="695B59A0" w14:textId="77777777" w:rsidR="003F15C3" w:rsidRPr="004C373B" w:rsidRDefault="003F15C3" w:rsidP="003F15C3">
      <w:pPr>
        <w:spacing w:line="480" w:lineRule="exact"/>
        <w:ind w:firstLineChars="200" w:firstLine="562"/>
        <w:rPr>
          <w:rFonts w:ascii="仿宋" w:eastAsia="仿宋" w:hAnsi="仿宋" w:hint="eastAsia"/>
          <w:b/>
          <w:sz w:val="28"/>
        </w:rPr>
      </w:pPr>
    </w:p>
    <w:p w14:paraId="708A41FD" w14:textId="77777777" w:rsidR="003F15C3" w:rsidRPr="004C373B" w:rsidRDefault="003F15C3" w:rsidP="003F15C3">
      <w:pPr>
        <w:spacing w:line="480" w:lineRule="exact"/>
        <w:ind w:firstLineChars="200" w:firstLine="562"/>
        <w:rPr>
          <w:rFonts w:ascii="仿宋" w:eastAsia="仿宋" w:hAnsi="仿宋" w:hint="eastAsia"/>
          <w:b/>
          <w:sz w:val="28"/>
        </w:rPr>
      </w:pPr>
    </w:p>
    <w:p w14:paraId="03127236" w14:textId="77777777" w:rsidR="003F15C3" w:rsidRPr="004C373B" w:rsidRDefault="003F15C3" w:rsidP="003F15C3">
      <w:pPr>
        <w:spacing w:line="480" w:lineRule="exact"/>
        <w:ind w:firstLineChars="200" w:firstLine="562"/>
        <w:rPr>
          <w:rFonts w:ascii="仿宋" w:eastAsia="仿宋" w:hAnsi="仿宋" w:hint="eastAsia"/>
          <w:b/>
          <w:sz w:val="28"/>
        </w:rPr>
      </w:pPr>
    </w:p>
    <w:p w14:paraId="75B43949"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七、争议的解决</w:t>
      </w:r>
    </w:p>
    <w:p w14:paraId="1E06A427" w14:textId="77777777" w:rsidR="003F15C3" w:rsidRPr="004C373B" w:rsidRDefault="003F15C3" w:rsidP="003F15C3">
      <w:pPr>
        <w:spacing w:line="480" w:lineRule="exact"/>
        <w:rPr>
          <w:rFonts w:ascii="仿宋" w:eastAsia="仿宋" w:hAnsi="仿宋" w:hint="eastAsia"/>
          <w:sz w:val="28"/>
        </w:rPr>
      </w:pPr>
      <w:r w:rsidRPr="004C373B">
        <w:rPr>
          <w:rFonts w:ascii="仿宋" w:eastAsia="仿宋" w:hAnsi="仿宋" w:hint="eastAsia"/>
          <w:b/>
          <w:sz w:val="28"/>
        </w:rPr>
        <w:t xml:space="preserve">   第三十九条</w:t>
      </w:r>
      <w:r w:rsidRPr="004C373B">
        <w:rPr>
          <w:rFonts w:ascii="仿宋" w:eastAsia="仿宋" w:hAnsi="仿宋" w:hint="eastAsia"/>
          <w:sz w:val="28"/>
        </w:rPr>
        <w:t xml:space="preserve"> 在合同履行中如发生争议，由双方协商解决，协商不成的，向怀柔区人民法院提起诉讼。</w:t>
      </w:r>
    </w:p>
    <w:p w14:paraId="7FD435AB" w14:textId="77777777" w:rsidR="003F15C3" w:rsidRPr="004C373B" w:rsidRDefault="003F15C3" w:rsidP="003F15C3">
      <w:pPr>
        <w:spacing w:line="480" w:lineRule="exact"/>
        <w:ind w:firstLineChars="200" w:firstLine="562"/>
        <w:rPr>
          <w:rFonts w:ascii="仿宋" w:eastAsia="仿宋" w:hAnsi="仿宋" w:hint="eastAsia"/>
          <w:b/>
          <w:sz w:val="28"/>
        </w:rPr>
      </w:pPr>
    </w:p>
    <w:p w14:paraId="0B1BE898" w14:textId="77777777" w:rsidR="003F15C3" w:rsidRPr="004C373B" w:rsidRDefault="003F15C3" w:rsidP="003F15C3">
      <w:pPr>
        <w:spacing w:line="480" w:lineRule="exact"/>
        <w:ind w:firstLineChars="200" w:firstLine="562"/>
        <w:rPr>
          <w:rFonts w:ascii="仿宋" w:eastAsia="仿宋" w:hAnsi="仿宋" w:hint="eastAsia"/>
          <w:b/>
          <w:sz w:val="28"/>
        </w:rPr>
      </w:pPr>
      <w:r w:rsidRPr="004C373B">
        <w:rPr>
          <w:rFonts w:ascii="仿宋" w:eastAsia="仿宋" w:hAnsi="仿宋" w:hint="eastAsia"/>
          <w:b/>
          <w:sz w:val="28"/>
        </w:rPr>
        <w:t>八、其它</w:t>
      </w:r>
    </w:p>
    <w:p w14:paraId="48B6D248"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第四十条 </w:t>
      </w:r>
      <w:r w:rsidRPr="004C373B">
        <w:rPr>
          <w:rFonts w:ascii="仿宋" w:eastAsia="仿宋" w:hAnsi="仿宋" w:hint="eastAsia"/>
          <w:sz w:val="28"/>
        </w:rPr>
        <w:t>未尽事宜由双方另行协商。</w:t>
      </w:r>
    </w:p>
    <w:p w14:paraId="28ADDD70"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第四十一条</w:t>
      </w:r>
      <w:r w:rsidRPr="004C373B">
        <w:rPr>
          <w:rFonts w:ascii="仿宋" w:eastAsia="仿宋" w:hAnsi="仿宋" w:hint="eastAsia"/>
          <w:sz w:val="28"/>
        </w:rPr>
        <w:t xml:space="preserve"> 本合同一式陆份，甲方执肆份，乙方执贰份。</w:t>
      </w:r>
    </w:p>
    <w:p w14:paraId="3114DDE4"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第四十二条</w:t>
      </w:r>
      <w:r w:rsidRPr="004C373B">
        <w:rPr>
          <w:rFonts w:ascii="仿宋" w:eastAsia="仿宋" w:hAnsi="仿宋" w:hint="eastAsia"/>
          <w:sz w:val="28"/>
        </w:rPr>
        <w:t xml:space="preserve"> 本合同经双方法定代表人或授权代表签字（盖章）生效。</w:t>
      </w:r>
    </w:p>
    <w:p w14:paraId="08914341" w14:textId="77777777" w:rsidR="003F15C3" w:rsidRPr="004C373B" w:rsidRDefault="003F15C3" w:rsidP="003F15C3">
      <w:pPr>
        <w:spacing w:line="480" w:lineRule="exact"/>
        <w:ind w:firstLine="570"/>
        <w:rPr>
          <w:rFonts w:ascii="仿宋" w:eastAsia="仿宋" w:hAnsi="仿宋" w:hint="eastAsia"/>
          <w:b/>
          <w:sz w:val="28"/>
        </w:rPr>
      </w:pPr>
    </w:p>
    <w:p w14:paraId="47CDDCC5" w14:textId="77777777" w:rsidR="003F15C3" w:rsidRPr="004C373B" w:rsidRDefault="003F15C3" w:rsidP="003F15C3">
      <w:pPr>
        <w:spacing w:line="480" w:lineRule="exact"/>
        <w:ind w:firstLine="570"/>
        <w:rPr>
          <w:rFonts w:ascii="仿宋" w:eastAsia="仿宋" w:hAnsi="仿宋" w:hint="eastAsia"/>
          <w:b/>
          <w:sz w:val="28"/>
        </w:rPr>
      </w:pPr>
      <w:r w:rsidRPr="004C373B">
        <w:rPr>
          <w:rFonts w:ascii="仿宋" w:eastAsia="仿宋" w:hAnsi="仿宋" w:hint="eastAsia"/>
          <w:b/>
          <w:sz w:val="28"/>
        </w:rPr>
        <w:t>附服务廉洁协议</w:t>
      </w:r>
    </w:p>
    <w:p w14:paraId="3F9B4855" w14:textId="77777777" w:rsidR="003F15C3" w:rsidRPr="004C373B" w:rsidRDefault="003F15C3" w:rsidP="003F15C3">
      <w:pPr>
        <w:spacing w:line="480" w:lineRule="exact"/>
        <w:ind w:firstLine="570"/>
        <w:rPr>
          <w:rFonts w:ascii="仿宋" w:eastAsia="仿宋" w:hAnsi="仿宋" w:hint="eastAsia"/>
          <w:b/>
          <w:sz w:val="28"/>
        </w:rPr>
      </w:pPr>
    </w:p>
    <w:p w14:paraId="4332CBC1" w14:textId="77777777" w:rsidR="003F15C3" w:rsidRPr="004C373B" w:rsidRDefault="003F15C3" w:rsidP="003F15C3">
      <w:pPr>
        <w:spacing w:line="480" w:lineRule="exact"/>
        <w:ind w:firstLine="570"/>
        <w:rPr>
          <w:rFonts w:ascii="仿宋" w:eastAsia="仿宋" w:hAnsi="仿宋" w:hint="eastAsia"/>
          <w:b/>
          <w:sz w:val="28"/>
        </w:rPr>
      </w:pPr>
    </w:p>
    <w:p w14:paraId="0EBF9404" w14:textId="77777777" w:rsidR="003F15C3" w:rsidRPr="004C373B" w:rsidRDefault="003F15C3" w:rsidP="003F15C3">
      <w:pPr>
        <w:spacing w:line="480" w:lineRule="exact"/>
        <w:ind w:firstLine="570"/>
        <w:rPr>
          <w:rFonts w:ascii="仿宋" w:eastAsia="仿宋" w:hAnsi="仿宋" w:hint="eastAsia"/>
          <w:sz w:val="28"/>
        </w:rPr>
      </w:pPr>
      <w:r w:rsidRPr="004C373B">
        <w:rPr>
          <w:rFonts w:ascii="仿宋" w:eastAsia="仿宋" w:hAnsi="仿宋" w:hint="eastAsia"/>
          <w:b/>
          <w:sz w:val="28"/>
        </w:rPr>
        <w:t xml:space="preserve"> </w:t>
      </w:r>
    </w:p>
    <w:p w14:paraId="669E1C51" w14:textId="77777777" w:rsidR="003F15C3" w:rsidRPr="004C373B" w:rsidRDefault="003F15C3" w:rsidP="003F15C3">
      <w:pPr>
        <w:spacing w:line="480" w:lineRule="exact"/>
        <w:ind w:firstLineChars="200" w:firstLine="562"/>
        <w:jc w:val="left"/>
        <w:rPr>
          <w:rFonts w:ascii="宋体" w:hAnsi="宋体" w:cs="宋体" w:hint="eastAsia"/>
          <w:b/>
          <w:bCs/>
          <w:sz w:val="28"/>
          <w:szCs w:val="28"/>
        </w:rPr>
      </w:pPr>
      <w:r w:rsidRPr="004C373B">
        <w:rPr>
          <w:rFonts w:ascii="宋体" w:hAnsi="宋体" w:cs="宋体" w:hint="eastAsia"/>
          <w:b/>
          <w:bCs/>
          <w:sz w:val="28"/>
          <w:szCs w:val="28"/>
        </w:rPr>
        <w:t>甲方（盖章）：                        乙方（盖章）：</w:t>
      </w:r>
    </w:p>
    <w:p w14:paraId="5AB13879" w14:textId="77777777" w:rsidR="003F15C3" w:rsidRPr="004C373B" w:rsidRDefault="003F15C3" w:rsidP="003F15C3">
      <w:pPr>
        <w:spacing w:line="480" w:lineRule="exact"/>
        <w:ind w:firstLineChars="200" w:firstLine="562"/>
        <w:jc w:val="left"/>
        <w:rPr>
          <w:rFonts w:ascii="宋体" w:hAnsi="宋体" w:cs="宋体" w:hint="eastAsia"/>
          <w:b/>
          <w:bCs/>
          <w:sz w:val="28"/>
          <w:szCs w:val="28"/>
        </w:rPr>
      </w:pPr>
    </w:p>
    <w:p w14:paraId="5BD06D1F" w14:textId="77777777" w:rsidR="003F15C3" w:rsidRPr="004C373B" w:rsidRDefault="003F15C3" w:rsidP="003F15C3">
      <w:pPr>
        <w:spacing w:line="480" w:lineRule="exact"/>
        <w:ind w:firstLineChars="200" w:firstLine="562"/>
        <w:jc w:val="left"/>
        <w:rPr>
          <w:rFonts w:ascii="宋体" w:hAnsi="宋体" w:cs="宋体" w:hint="eastAsia"/>
          <w:b/>
          <w:bCs/>
          <w:sz w:val="28"/>
          <w:szCs w:val="28"/>
        </w:rPr>
      </w:pPr>
      <w:r w:rsidRPr="004C373B">
        <w:rPr>
          <w:rFonts w:ascii="宋体" w:hAnsi="宋体" w:cs="宋体" w:hint="eastAsia"/>
          <w:b/>
          <w:bCs/>
          <w:sz w:val="28"/>
          <w:szCs w:val="28"/>
        </w:rPr>
        <w:t>法定代表人：                         法定代表人：</w:t>
      </w:r>
    </w:p>
    <w:p w14:paraId="65F71F11" w14:textId="77777777" w:rsidR="003F15C3" w:rsidRPr="004C373B" w:rsidRDefault="003F15C3" w:rsidP="003F15C3">
      <w:pPr>
        <w:spacing w:line="480" w:lineRule="exact"/>
        <w:ind w:firstLineChars="200" w:firstLine="562"/>
        <w:jc w:val="left"/>
        <w:rPr>
          <w:rFonts w:ascii="宋体" w:hAnsi="宋体" w:cs="宋体" w:hint="eastAsia"/>
          <w:b/>
          <w:bCs/>
          <w:sz w:val="28"/>
          <w:szCs w:val="28"/>
        </w:rPr>
      </w:pPr>
    </w:p>
    <w:p w14:paraId="546FC317" w14:textId="77777777" w:rsidR="003F15C3" w:rsidRPr="004C373B" w:rsidRDefault="003F15C3" w:rsidP="003F15C3">
      <w:pPr>
        <w:spacing w:line="480" w:lineRule="exact"/>
        <w:ind w:firstLineChars="200" w:firstLine="562"/>
        <w:jc w:val="left"/>
        <w:rPr>
          <w:rFonts w:ascii="宋体" w:hAnsi="宋体" w:cs="宋体" w:hint="eastAsia"/>
          <w:b/>
          <w:bCs/>
          <w:sz w:val="28"/>
          <w:szCs w:val="28"/>
        </w:rPr>
      </w:pPr>
      <w:r w:rsidRPr="004C373B">
        <w:rPr>
          <w:rFonts w:ascii="宋体" w:hAnsi="宋体" w:cs="宋体" w:hint="eastAsia"/>
          <w:b/>
          <w:bCs/>
          <w:sz w:val="28"/>
          <w:szCs w:val="28"/>
        </w:rPr>
        <w:t xml:space="preserve">    年   月    日                        年   月    日</w:t>
      </w:r>
    </w:p>
    <w:p w14:paraId="5E9C231E" w14:textId="77777777" w:rsidR="003F15C3" w:rsidRPr="004C373B" w:rsidRDefault="003F15C3" w:rsidP="003F15C3">
      <w:pPr>
        <w:spacing w:line="480" w:lineRule="exact"/>
        <w:ind w:firstLineChars="200" w:firstLine="480"/>
        <w:jc w:val="left"/>
        <w:rPr>
          <w:rFonts w:ascii="宋体" w:hAnsi="宋体" w:cs="宋体" w:hint="eastAsia"/>
          <w:sz w:val="24"/>
        </w:rPr>
      </w:pPr>
    </w:p>
    <w:p w14:paraId="26FC26F8" w14:textId="77777777" w:rsidR="003F15C3" w:rsidRPr="004C373B" w:rsidRDefault="003F15C3" w:rsidP="003F15C3">
      <w:pPr>
        <w:spacing w:line="480" w:lineRule="exact"/>
        <w:jc w:val="left"/>
        <w:rPr>
          <w:rFonts w:ascii="宋体" w:hAnsi="宋体" w:cs="宋体" w:hint="eastAsia"/>
          <w:sz w:val="28"/>
          <w:szCs w:val="28"/>
        </w:rPr>
      </w:pPr>
      <w:r w:rsidRPr="004C373B">
        <w:rPr>
          <w:rFonts w:ascii="宋体" w:hAnsi="宋体" w:cs="宋体" w:hint="eastAsia"/>
          <w:sz w:val="28"/>
          <w:szCs w:val="28"/>
        </w:rPr>
        <w:t xml:space="preserve">   </w:t>
      </w:r>
    </w:p>
    <w:p w14:paraId="326FAF3E" w14:textId="77777777" w:rsidR="003F15C3" w:rsidRPr="004C373B" w:rsidRDefault="003F15C3" w:rsidP="003F15C3">
      <w:pPr>
        <w:spacing w:line="480" w:lineRule="exact"/>
        <w:rPr>
          <w:rFonts w:ascii="仿宋" w:eastAsia="仿宋" w:hAnsi="仿宋" w:hint="eastAsia"/>
          <w:sz w:val="18"/>
        </w:rPr>
      </w:pPr>
    </w:p>
    <w:p w14:paraId="01A2AB61" w14:textId="77777777" w:rsidR="003F15C3" w:rsidRPr="004C373B" w:rsidRDefault="003F15C3" w:rsidP="003F15C3">
      <w:pPr>
        <w:spacing w:line="480" w:lineRule="exact"/>
        <w:rPr>
          <w:rFonts w:ascii="仿宋" w:eastAsia="仿宋" w:hAnsi="仿宋" w:hint="eastAsia"/>
          <w:sz w:val="18"/>
        </w:rPr>
      </w:pPr>
    </w:p>
    <w:p w14:paraId="58955126" w14:textId="77777777" w:rsidR="003F15C3" w:rsidRPr="004C373B" w:rsidRDefault="003F15C3" w:rsidP="003F15C3">
      <w:pPr>
        <w:jc w:val="center"/>
        <w:rPr>
          <w:b/>
          <w:bCs/>
          <w:sz w:val="44"/>
          <w:szCs w:val="44"/>
        </w:rPr>
      </w:pPr>
    </w:p>
    <w:p w14:paraId="7356FF63" w14:textId="77777777" w:rsidR="003F15C3" w:rsidRPr="004C373B" w:rsidRDefault="003F15C3" w:rsidP="003F15C3">
      <w:pPr>
        <w:jc w:val="center"/>
        <w:rPr>
          <w:b/>
          <w:bCs/>
          <w:sz w:val="44"/>
          <w:szCs w:val="44"/>
        </w:rPr>
      </w:pPr>
    </w:p>
    <w:p w14:paraId="06438B60" w14:textId="77777777" w:rsidR="003F15C3" w:rsidRPr="004C373B" w:rsidRDefault="003F15C3">
      <w:pPr>
        <w:widowControl/>
        <w:jc w:val="left"/>
        <w:rPr>
          <w:b/>
          <w:bCs/>
          <w:sz w:val="44"/>
          <w:szCs w:val="44"/>
        </w:rPr>
      </w:pPr>
      <w:r w:rsidRPr="004C373B">
        <w:rPr>
          <w:b/>
          <w:bCs/>
          <w:sz w:val="44"/>
          <w:szCs w:val="44"/>
        </w:rPr>
        <w:br w:type="page"/>
      </w:r>
    </w:p>
    <w:p w14:paraId="6B906370" w14:textId="7CFCB89E" w:rsidR="003F15C3" w:rsidRPr="004C373B" w:rsidRDefault="003F15C3" w:rsidP="00835824">
      <w:pPr>
        <w:spacing w:line="360" w:lineRule="auto"/>
        <w:jc w:val="center"/>
        <w:rPr>
          <w:rFonts w:ascii="仿宋" w:eastAsia="仿宋" w:hAnsi="仿宋" w:hint="eastAsia"/>
          <w:b/>
          <w:bCs/>
          <w:sz w:val="28"/>
          <w:szCs w:val="28"/>
        </w:rPr>
      </w:pPr>
      <w:r w:rsidRPr="004C373B">
        <w:rPr>
          <w:rFonts w:ascii="仿宋" w:eastAsia="仿宋" w:hAnsi="仿宋"/>
          <w:b/>
          <w:bCs/>
          <w:sz w:val="28"/>
          <w:szCs w:val="28"/>
        </w:rPr>
        <w:lastRenderedPageBreak/>
        <w:t>2025</w:t>
      </w:r>
      <w:r w:rsidRPr="004C373B">
        <w:rPr>
          <w:rFonts w:ascii="仿宋" w:eastAsia="仿宋" w:hAnsi="仿宋" w:hint="eastAsia"/>
          <w:b/>
          <w:bCs/>
          <w:sz w:val="28"/>
          <w:szCs w:val="28"/>
        </w:rPr>
        <w:t>北京市怀柔区中医医院</w:t>
      </w:r>
    </w:p>
    <w:p w14:paraId="1D439DE0" w14:textId="77777777" w:rsidR="003F15C3" w:rsidRPr="004C373B" w:rsidRDefault="003F15C3" w:rsidP="00835824">
      <w:pPr>
        <w:spacing w:line="360" w:lineRule="auto"/>
        <w:jc w:val="center"/>
        <w:rPr>
          <w:rFonts w:ascii="仿宋" w:eastAsia="仿宋" w:hAnsi="仿宋" w:cs="宋体" w:hint="eastAsia"/>
          <w:b/>
          <w:bCs/>
          <w:sz w:val="28"/>
          <w:szCs w:val="28"/>
        </w:rPr>
      </w:pPr>
      <w:r w:rsidRPr="004C373B">
        <w:rPr>
          <w:rFonts w:ascii="仿宋" w:eastAsia="仿宋" w:hAnsi="仿宋" w:hint="eastAsia"/>
          <w:b/>
          <w:bCs/>
          <w:sz w:val="28"/>
          <w:szCs w:val="28"/>
        </w:rPr>
        <w:t>安保、安检服务</w:t>
      </w:r>
      <w:r w:rsidRPr="004C373B">
        <w:rPr>
          <w:rFonts w:ascii="仿宋" w:eastAsia="仿宋" w:hAnsi="仿宋" w:cs="宋体" w:hint="eastAsia"/>
          <w:b/>
          <w:bCs/>
          <w:sz w:val="28"/>
          <w:szCs w:val="28"/>
        </w:rPr>
        <w:t>廉洁协议</w:t>
      </w:r>
    </w:p>
    <w:p w14:paraId="460C5A4A" w14:textId="77777777" w:rsidR="003F15C3" w:rsidRPr="004C373B" w:rsidRDefault="003F15C3" w:rsidP="003F15C3"/>
    <w:p w14:paraId="62F0A066" w14:textId="77777777" w:rsidR="003F15C3" w:rsidRPr="004C373B" w:rsidRDefault="003F15C3" w:rsidP="00835824">
      <w:pPr>
        <w:spacing w:line="360" w:lineRule="auto"/>
        <w:rPr>
          <w:rFonts w:ascii="仿宋" w:eastAsia="仿宋" w:hAnsi="仿宋" w:cs="仿宋" w:hint="eastAsia"/>
          <w:sz w:val="24"/>
        </w:rPr>
      </w:pPr>
      <w:r w:rsidRPr="004C373B">
        <w:rPr>
          <w:rFonts w:ascii="仿宋" w:eastAsia="仿宋" w:hAnsi="仿宋" w:cs="仿宋" w:hint="eastAsia"/>
          <w:b/>
          <w:sz w:val="24"/>
        </w:rPr>
        <w:t>甲方</w:t>
      </w:r>
      <w:r w:rsidRPr="004C373B">
        <w:rPr>
          <w:rFonts w:ascii="仿宋" w:eastAsia="仿宋" w:hAnsi="仿宋" w:cs="仿宋" w:hint="eastAsia"/>
          <w:sz w:val="24"/>
        </w:rPr>
        <w:t>：北京市怀柔区中医医院</w:t>
      </w:r>
    </w:p>
    <w:p w14:paraId="444648E3" w14:textId="77777777" w:rsidR="003F15C3" w:rsidRPr="004C373B" w:rsidRDefault="003F15C3" w:rsidP="00835824">
      <w:pPr>
        <w:spacing w:line="360" w:lineRule="auto"/>
        <w:rPr>
          <w:rFonts w:ascii="仿宋" w:eastAsia="仿宋" w:hAnsi="仿宋" w:cs="仿宋" w:hint="eastAsia"/>
          <w:bCs/>
          <w:sz w:val="24"/>
        </w:rPr>
      </w:pPr>
      <w:r w:rsidRPr="004C373B">
        <w:rPr>
          <w:rFonts w:ascii="仿宋" w:eastAsia="仿宋" w:hAnsi="仿宋" w:cs="仿宋" w:hint="eastAsia"/>
          <w:b/>
          <w:sz w:val="24"/>
        </w:rPr>
        <w:t>乙方</w:t>
      </w:r>
      <w:r w:rsidRPr="004C373B">
        <w:rPr>
          <w:rFonts w:ascii="仿宋" w:eastAsia="仿宋" w:hAnsi="仿宋" w:cs="仿宋" w:hint="eastAsia"/>
          <w:sz w:val="24"/>
        </w:rPr>
        <w:t>：</w:t>
      </w:r>
      <w:r w:rsidRPr="004C373B">
        <w:rPr>
          <w:rFonts w:ascii="仿宋" w:eastAsia="仿宋" w:hAnsi="仿宋" w:cs="仿宋" w:hint="eastAsia"/>
          <w:bCs/>
          <w:sz w:val="24"/>
        </w:rPr>
        <w:t xml:space="preserve"> </w:t>
      </w:r>
    </w:p>
    <w:p w14:paraId="57671284"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为进一步加强医疗卫生行风建设，规范我院购销行为，有效防范商业贿赂行为，营造公平交易、诚实守信的购销环境，经甲、乙双方协商，同意签订本协议，并共同遵守：</w:t>
      </w:r>
    </w:p>
    <w:p w14:paraId="283E3AEE" w14:textId="77777777" w:rsidR="003F15C3" w:rsidRPr="004C373B" w:rsidRDefault="003F15C3" w:rsidP="00835824">
      <w:pPr>
        <w:spacing w:line="360" w:lineRule="auto"/>
        <w:ind w:firstLineChars="200" w:firstLine="480"/>
        <w:rPr>
          <w:rFonts w:ascii="仿宋" w:eastAsia="仿宋" w:hAnsi="仿宋" w:cs="仿宋" w:hint="eastAsia"/>
          <w:color w:val="000000"/>
          <w:sz w:val="24"/>
        </w:rPr>
      </w:pPr>
      <w:r w:rsidRPr="004C373B">
        <w:rPr>
          <w:rFonts w:ascii="仿宋" w:eastAsia="仿宋" w:hAnsi="仿宋" w:cs="仿宋" w:hint="eastAsia"/>
          <w:sz w:val="24"/>
        </w:rPr>
        <w:t>一、 甲乙双方按照《民法典》及安保、安检服务合同约定完成</w:t>
      </w:r>
      <w:r w:rsidRPr="004C373B">
        <w:rPr>
          <w:rFonts w:ascii="仿宋" w:eastAsia="仿宋" w:hAnsi="仿宋" w:cs="仿宋" w:hint="eastAsia"/>
          <w:color w:val="000000"/>
          <w:sz w:val="24"/>
        </w:rPr>
        <w:t>院内的医疗办公秩序维护、治安防范、消防安全、全院范围内的人员、设备设施的安全保卫管理。</w:t>
      </w:r>
    </w:p>
    <w:p w14:paraId="7667824B"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二、 甲方应当严格执行安保、安检服务合同等内容，完成</w:t>
      </w:r>
      <w:r w:rsidRPr="004C373B">
        <w:rPr>
          <w:rFonts w:ascii="仿宋" w:eastAsia="仿宋" w:hAnsi="仿宋" w:cs="仿宋" w:hint="eastAsia"/>
          <w:color w:val="000000"/>
          <w:sz w:val="24"/>
        </w:rPr>
        <w:t>医疗办公秩序维护、治安防范、消防安全、全院范围内的人员、设备设施的安全保卫管理</w:t>
      </w:r>
      <w:r w:rsidRPr="004C373B">
        <w:rPr>
          <w:rFonts w:ascii="仿宋" w:eastAsia="仿宋" w:hAnsi="仿宋" w:cs="仿宋" w:hint="eastAsia"/>
          <w:sz w:val="24"/>
        </w:rPr>
        <w:t>等工作，不得违反有关规定协议外事项。</w:t>
      </w:r>
    </w:p>
    <w:p w14:paraId="7BFE5C2C"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三、甲方严禁接受乙方以任何名义、形式给予的回扣，不得将接受捐赠注资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应情况。</w:t>
      </w:r>
    </w:p>
    <w:p w14:paraId="6822F799"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四、严禁甲方工作人员利用任何途径和方式为乙方提供便利。</w:t>
      </w:r>
    </w:p>
    <w:p w14:paraId="20818CEA"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五、乙方不得以回扣、宴请等方式影响甲方工作人员对安保、安检服务合同等考核工作，不得提供旅游、超标准支付食宿费用。</w:t>
      </w:r>
    </w:p>
    <w:p w14:paraId="2507A8CD"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六、乙方指定</w:t>
      </w:r>
      <w:r w:rsidRPr="004C373B">
        <w:rPr>
          <w:rFonts w:ascii="仿宋" w:eastAsia="仿宋" w:hAnsi="仿宋" w:cs="仿宋" w:hint="eastAsia"/>
          <w:sz w:val="24"/>
          <w:u w:val="single"/>
        </w:rPr>
        <w:t xml:space="preserve">     </w:t>
      </w:r>
      <w:r w:rsidRPr="004C373B">
        <w:rPr>
          <w:rFonts w:ascii="仿宋" w:eastAsia="仿宋" w:hAnsi="仿宋" w:cs="仿宋" w:hint="eastAsia"/>
          <w:sz w:val="24"/>
        </w:rPr>
        <w:t>作为代表洽谈业务。代表必须在工作时间到甲方指定地点联系商谈，不得借故到甲方相关领导、部门负责人及相关工作人员家中访谈并提供任何好处费。</w:t>
      </w:r>
    </w:p>
    <w:p w14:paraId="31E3985D"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七、乙方如违反本协议，一经发现，甲方有权终止安保、安检服务合同，并向有关卫生计生行政部门报告。</w:t>
      </w:r>
    </w:p>
    <w:p w14:paraId="0359041A"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八、本合同为安保、安检服务合同的重要组成部分，与安保、安检服务合同一并执行，具有同等的法律效力。</w:t>
      </w:r>
    </w:p>
    <w:p w14:paraId="08FF0488" w14:textId="77777777" w:rsidR="003F15C3" w:rsidRPr="004C373B" w:rsidRDefault="003F15C3" w:rsidP="00835824">
      <w:pPr>
        <w:spacing w:line="360" w:lineRule="auto"/>
        <w:ind w:firstLineChars="200" w:firstLine="480"/>
        <w:rPr>
          <w:rFonts w:ascii="仿宋" w:eastAsia="仿宋" w:hAnsi="仿宋" w:cs="仿宋" w:hint="eastAsia"/>
          <w:sz w:val="24"/>
        </w:rPr>
      </w:pPr>
      <w:r w:rsidRPr="004C373B">
        <w:rPr>
          <w:rFonts w:ascii="仿宋" w:eastAsia="仿宋" w:hAnsi="仿宋" w:cs="仿宋" w:hint="eastAsia"/>
          <w:sz w:val="24"/>
        </w:rPr>
        <w:t>九、本合同一式三份，甲、乙双方各执一份，甲方纪检监察部门执一份，并从签订之日起生效。</w:t>
      </w:r>
    </w:p>
    <w:p w14:paraId="3A5D99E4" w14:textId="77777777" w:rsidR="003F15C3" w:rsidRPr="004C373B" w:rsidRDefault="003F15C3" w:rsidP="00835824">
      <w:pPr>
        <w:spacing w:line="360" w:lineRule="auto"/>
        <w:ind w:left="1245"/>
        <w:rPr>
          <w:rFonts w:ascii="仿宋" w:eastAsia="仿宋" w:hAnsi="仿宋" w:cs="仿宋" w:hint="eastAsia"/>
          <w:sz w:val="24"/>
        </w:rPr>
      </w:pPr>
    </w:p>
    <w:p w14:paraId="33E59A6B" w14:textId="77777777" w:rsidR="003F15C3" w:rsidRPr="004C373B" w:rsidRDefault="003F15C3" w:rsidP="00835824">
      <w:pPr>
        <w:spacing w:line="360" w:lineRule="auto"/>
        <w:ind w:firstLineChars="200" w:firstLine="482"/>
        <w:jc w:val="left"/>
        <w:rPr>
          <w:rFonts w:ascii="仿宋" w:eastAsia="仿宋" w:hAnsi="仿宋" w:cs="宋体" w:hint="eastAsia"/>
          <w:b/>
          <w:bCs/>
          <w:sz w:val="24"/>
        </w:rPr>
      </w:pPr>
      <w:r w:rsidRPr="004C373B">
        <w:rPr>
          <w:rFonts w:ascii="仿宋" w:eastAsia="仿宋" w:hAnsi="仿宋" w:cs="宋体" w:hint="eastAsia"/>
          <w:b/>
          <w:bCs/>
          <w:sz w:val="24"/>
        </w:rPr>
        <w:lastRenderedPageBreak/>
        <w:t>甲方（盖章）：                        乙方（盖章）：</w:t>
      </w:r>
    </w:p>
    <w:p w14:paraId="0A61C581" w14:textId="77777777" w:rsidR="003F15C3" w:rsidRPr="004C373B" w:rsidRDefault="003F15C3" w:rsidP="00835824">
      <w:pPr>
        <w:spacing w:line="360" w:lineRule="auto"/>
        <w:ind w:firstLineChars="200" w:firstLine="482"/>
        <w:jc w:val="left"/>
        <w:rPr>
          <w:rFonts w:ascii="仿宋" w:eastAsia="仿宋" w:hAnsi="仿宋" w:cs="宋体" w:hint="eastAsia"/>
          <w:b/>
          <w:bCs/>
          <w:sz w:val="24"/>
        </w:rPr>
      </w:pPr>
    </w:p>
    <w:p w14:paraId="63E2960A" w14:textId="77777777" w:rsidR="003F15C3" w:rsidRPr="004C373B" w:rsidRDefault="003F15C3" w:rsidP="00835824">
      <w:pPr>
        <w:spacing w:line="360" w:lineRule="auto"/>
        <w:ind w:firstLineChars="200" w:firstLine="482"/>
        <w:jc w:val="left"/>
        <w:rPr>
          <w:rFonts w:ascii="仿宋" w:eastAsia="仿宋" w:hAnsi="仿宋" w:cs="宋体" w:hint="eastAsia"/>
          <w:b/>
          <w:bCs/>
          <w:sz w:val="24"/>
        </w:rPr>
      </w:pPr>
      <w:r w:rsidRPr="004C373B">
        <w:rPr>
          <w:rFonts w:ascii="仿宋" w:eastAsia="仿宋" w:hAnsi="仿宋" w:cs="宋体" w:hint="eastAsia"/>
          <w:b/>
          <w:bCs/>
          <w:sz w:val="24"/>
        </w:rPr>
        <w:t>法定代表人：                         法定代表人：</w:t>
      </w:r>
    </w:p>
    <w:p w14:paraId="06A2F5F9" w14:textId="77777777" w:rsidR="003F15C3" w:rsidRPr="004C373B" w:rsidRDefault="003F15C3" w:rsidP="00835824">
      <w:pPr>
        <w:spacing w:line="360" w:lineRule="auto"/>
        <w:ind w:firstLineChars="200" w:firstLine="482"/>
        <w:jc w:val="left"/>
        <w:rPr>
          <w:rFonts w:ascii="仿宋" w:eastAsia="仿宋" w:hAnsi="仿宋" w:cs="宋体" w:hint="eastAsia"/>
          <w:b/>
          <w:bCs/>
          <w:sz w:val="24"/>
        </w:rPr>
      </w:pPr>
    </w:p>
    <w:p w14:paraId="34C2F9FF" w14:textId="70A7750B" w:rsidR="003F15C3" w:rsidRPr="004C373B" w:rsidRDefault="003F15C3" w:rsidP="00835824">
      <w:pPr>
        <w:spacing w:line="360" w:lineRule="auto"/>
        <w:ind w:firstLineChars="200" w:firstLine="482"/>
        <w:jc w:val="left"/>
        <w:rPr>
          <w:rFonts w:ascii="仿宋" w:eastAsia="仿宋" w:hAnsi="仿宋" w:cs="宋体" w:hint="eastAsia"/>
          <w:b/>
          <w:bCs/>
          <w:sz w:val="24"/>
        </w:rPr>
      </w:pPr>
      <w:r w:rsidRPr="004C373B">
        <w:rPr>
          <w:rFonts w:ascii="仿宋" w:eastAsia="仿宋" w:hAnsi="仿宋" w:cs="宋体" w:hint="eastAsia"/>
          <w:b/>
          <w:bCs/>
          <w:sz w:val="24"/>
        </w:rPr>
        <w:t xml:space="preserve">                 年   月    日                        年   月    日</w:t>
      </w:r>
    </w:p>
    <w:p w14:paraId="36FD6961" w14:textId="77777777" w:rsidR="003F15C3" w:rsidRPr="004C373B" w:rsidRDefault="003F15C3" w:rsidP="003F15C3">
      <w:pPr>
        <w:rPr>
          <w:rFonts w:ascii="仿宋" w:eastAsia="仿宋" w:hAnsi="仿宋" w:cs="仿宋" w:hint="eastAsia"/>
          <w:sz w:val="28"/>
          <w:szCs w:val="28"/>
        </w:rPr>
      </w:pPr>
    </w:p>
    <w:p w14:paraId="32C07B7E" w14:textId="77777777" w:rsidR="003F15C3" w:rsidRPr="004C373B" w:rsidRDefault="003F15C3" w:rsidP="003F15C3">
      <w:pPr>
        <w:rPr>
          <w:rFonts w:ascii="仿宋" w:eastAsia="仿宋" w:hAnsi="仿宋" w:cs="仿宋" w:hint="eastAsia"/>
          <w:sz w:val="28"/>
          <w:szCs w:val="28"/>
        </w:rPr>
      </w:pPr>
      <w:r w:rsidRPr="004C373B">
        <w:rPr>
          <w:rFonts w:ascii="仿宋" w:eastAsia="仿宋" w:hAnsi="仿宋" w:cs="仿宋" w:hint="eastAsia"/>
          <w:sz w:val="28"/>
          <w:szCs w:val="28"/>
        </w:rPr>
        <w:t xml:space="preserve"> </w:t>
      </w:r>
    </w:p>
    <w:p w14:paraId="1D4E4EAB" w14:textId="77777777" w:rsidR="003F15C3" w:rsidRPr="004C373B" w:rsidRDefault="003F15C3" w:rsidP="003F15C3">
      <w:pPr>
        <w:rPr>
          <w:rFonts w:ascii="仿宋" w:eastAsia="仿宋" w:hAnsi="仿宋" w:cs="仿宋" w:hint="eastAsia"/>
          <w:sz w:val="28"/>
          <w:szCs w:val="28"/>
        </w:rPr>
      </w:pPr>
      <w:r w:rsidRPr="004C373B">
        <w:rPr>
          <w:rFonts w:ascii="仿宋" w:eastAsia="仿宋" w:hAnsi="仿宋" w:cs="仿宋" w:hint="eastAsia"/>
          <w:sz w:val="28"/>
          <w:szCs w:val="28"/>
        </w:rPr>
        <w:t xml:space="preserve">                        </w:t>
      </w:r>
    </w:p>
    <w:p w14:paraId="27B4C168" w14:textId="77777777" w:rsidR="00B4089D" w:rsidRPr="004C373B" w:rsidRDefault="00B4089D" w:rsidP="00B4089D">
      <w:pPr>
        <w:ind w:leftChars="3096" w:left="6502" w:right="420"/>
        <w:rPr>
          <w:rFonts w:ascii="仿宋" w:eastAsia="仿宋" w:hAnsi="仿宋" w:hint="eastAsia"/>
          <w:b/>
          <w:bCs/>
          <w:sz w:val="24"/>
        </w:rPr>
      </w:pPr>
    </w:p>
    <w:p w14:paraId="4F836755" w14:textId="39BF37C8" w:rsidR="003F15C3" w:rsidRPr="004C373B" w:rsidRDefault="003F15C3">
      <w:pPr>
        <w:widowControl/>
        <w:jc w:val="left"/>
        <w:rPr>
          <w:rFonts w:ascii="仿宋" w:eastAsia="仿宋" w:hAnsi="仿宋" w:cs="Arial" w:hint="eastAsia"/>
          <w:b/>
          <w:sz w:val="36"/>
          <w:szCs w:val="36"/>
        </w:rPr>
      </w:pPr>
      <w:bookmarkStart w:id="816" w:name="_Toc9707"/>
      <w:bookmarkStart w:id="817" w:name="_Toc118791524"/>
      <w:bookmarkEnd w:id="811"/>
      <w:bookmarkEnd w:id="812"/>
      <w:bookmarkEnd w:id="813"/>
      <w:bookmarkEnd w:id="814"/>
      <w:bookmarkEnd w:id="815"/>
      <w:bookmarkEnd w:id="816"/>
      <w:r w:rsidRPr="004C373B">
        <w:rPr>
          <w:rFonts w:ascii="仿宋" w:eastAsia="仿宋" w:hAnsi="仿宋" w:cs="Arial" w:hint="eastAsia"/>
          <w:b/>
          <w:sz w:val="36"/>
          <w:szCs w:val="36"/>
        </w:rPr>
        <w:br w:type="page"/>
      </w:r>
    </w:p>
    <w:p w14:paraId="6A58FE03" w14:textId="07F4A5A5" w:rsidR="00D26B9B" w:rsidRPr="004C373B" w:rsidRDefault="004372CC" w:rsidP="00E3357D">
      <w:pPr>
        <w:spacing w:line="360" w:lineRule="auto"/>
        <w:jc w:val="center"/>
        <w:outlineLvl w:val="0"/>
        <w:rPr>
          <w:rFonts w:ascii="仿宋" w:eastAsia="仿宋" w:hAnsi="仿宋" w:cs="Arial" w:hint="eastAsia"/>
          <w:b/>
          <w:sz w:val="36"/>
          <w:szCs w:val="36"/>
        </w:rPr>
      </w:pPr>
      <w:r w:rsidRPr="004C373B">
        <w:rPr>
          <w:rFonts w:ascii="仿宋" w:eastAsia="仿宋" w:hAnsi="仿宋" w:cs="Arial"/>
          <w:b/>
          <w:sz w:val="36"/>
          <w:szCs w:val="36"/>
        </w:rPr>
        <w:lastRenderedPageBreak/>
        <w:t>第七章   投标文件格式</w:t>
      </w:r>
      <w:bookmarkEnd w:id="817"/>
    </w:p>
    <w:p w14:paraId="15F4AF41" w14:textId="77777777" w:rsidR="00D26B9B" w:rsidRPr="004C373B" w:rsidRDefault="00D26B9B">
      <w:pPr>
        <w:tabs>
          <w:tab w:val="left" w:pos="900"/>
          <w:tab w:val="left" w:pos="1980"/>
        </w:tabs>
        <w:snapToGrid w:val="0"/>
        <w:spacing w:line="360" w:lineRule="auto"/>
        <w:ind w:left="142"/>
        <w:rPr>
          <w:rFonts w:ascii="仿宋" w:eastAsia="仿宋" w:hAnsi="仿宋" w:cs="Arial" w:hint="eastAsia"/>
          <w:b/>
          <w:sz w:val="24"/>
        </w:rPr>
      </w:pPr>
    </w:p>
    <w:p w14:paraId="66F40C67" w14:textId="77777777" w:rsidR="00D26B9B" w:rsidRPr="004C373B" w:rsidRDefault="00D26B9B">
      <w:pPr>
        <w:tabs>
          <w:tab w:val="left" w:pos="900"/>
          <w:tab w:val="left" w:pos="1980"/>
        </w:tabs>
        <w:snapToGrid w:val="0"/>
        <w:spacing w:line="360" w:lineRule="auto"/>
        <w:ind w:left="142"/>
        <w:rPr>
          <w:rFonts w:ascii="仿宋" w:eastAsia="仿宋" w:hAnsi="仿宋" w:cs="Arial" w:hint="eastAsia"/>
          <w:b/>
          <w:sz w:val="24"/>
        </w:rPr>
      </w:pPr>
    </w:p>
    <w:p w14:paraId="3B8CC9AC" w14:textId="77777777" w:rsidR="00D26B9B" w:rsidRPr="004C373B" w:rsidRDefault="00000000">
      <w:pPr>
        <w:tabs>
          <w:tab w:val="left" w:pos="900"/>
          <w:tab w:val="left" w:pos="1980"/>
        </w:tabs>
        <w:snapToGrid w:val="0"/>
        <w:spacing w:line="360" w:lineRule="auto"/>
        <w:ind w:left="142"/>
        <w:rPr>
          <w:rFonts w:ascii="仿宋" w:eastAsia="仿宋" w:hAnsi="仿宋" w:cs="Arial" w:hint="eastAsia"/>
          <w:sz w:val="24"/>
        </w:rPr>
      </w:pPr>
      <w:r w:rsidRPr="004C373B">
        <w:rPr>
          <w:rFonts w:ascii="仿宋" w:eastAsia="仿宋" w:hAnsi="仿宋" w:cs="Arial"/>
          <w:b/>
          <w:sz w:val="24"/>
        </w:rPr>
        <w:t>投标人编制文件须知</w:t>
      </w:r>
    </w:p>
    <w:p w14:paraId="2321A7CC" w14:textId="77777777" w:rsidR="00D26B9B" w:rsidRPr="004C373B" w:rsidRDefault="00000000">
      <w:pPr>
        <w:tabs>
          <w:tab w:val="left" w:pos="900"/>
          <w:tab w:val="left" w:pos="1980"/>
        </w:tabs>
        <w:snapToGrid w:val="0"/>
        <w:spacing w:line="360" w:lineRule="auto"/>
        <w:ind w:left="142"/>
        <w:rPr>
          <w:rFonts w:ascii="仿宋" w:eastAsia="仿宋" w:hAnsi="仿宋" w:cs="Arial" w:hint="eastAsia"/>
          <w:sz w:val="24"/>
        </w:rPr>
      </w:pPr>
      <w:r w:rsidRPr="004C373B">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5D2F0E8E" w14:textId="77777777" w:rsidR="00D26B9B" w:rsidRPr="004C373B" w:rsidRDefault="00000000">
      <w:pPr>
        <w:tabs>
          <w:tab w:val="left" w:pos="900"/>
          <w:tab w:val="left" w:pos="1980"/>
        </w:tabs>
        <w:snapToGrid w:val="0"/>
        <w:spacing w:line="360" w:lineRule="auto"/>
        <w:ind w:left="142"/>
        <w:rPr>
          <w:rFonts w:ascii="仿宋" w:eastAsia="仿宋" w:hAnsi="仿宋" w:cs="Arial" w:hint="eastAsia"/>
          <w:kern w:val="0"/>
          <w:sz w:val="24"/>
        </w:rPr>
      </w:pPr>
      <w:r w:rsidRPr="004C373B">
        <w:rPr>
          <w:rFonts w:ascii="仿宋" w:eastAsia="仿宋" w:hAnsi="仿宋" w:cs="Arial"/>
          <w:sz w:val="24"/>
        </w:rPr>
        <w:t>2、</w:t>
      </w:r>
      <w:r w:rsidRPr="004C373B">
        <w:rPr>
          <w:rFonts w:ascii="仿宋" w:eastAsia="仿宋" w:hAnsi="仿宋" w:cs="Arial"/>
          <w:kern w:val="0"/>
          <w:sz w:val="24"/>
        </w:rPr>
        <w:t>对于招标文件中标记了“实质性格式”文件的，</w:t>
      </w:r>
      <w:r w:rsidRPr="004C373B">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sidRPr="004C373B">
        <w:rPr>
          <w:rFonts w:ascii="仿宋" w:eastAsia="仿宋" w:hAnsi="仿宋" w:cs="Arial"/>
          <w:kern w:val="0"/>
          <w:sz w:val="24"/>
        </w:rPr>
        <w:t>否则</w:t>
      </w:r>
      <w:r w:rsidRPr="004C373B">
        <w:rPr>
          <w:rFonts w:ascii="仿宋" w:eastAsia="仿宋" w:hAnsi="仿宋" w:cs="Arial"/>
          <w:b/>
          <w:kern w:val="0"/>
          <w:sz w:val="24"/>
        </w:rPr>
        <w:t>投标无效</w:t>
      </w:r>
      <w:r w:rsidRPr="004C373B">
        <w:rPr>
          <w:rFonts w:ascii="仿宋" w:eastAsia="仿宋" w:hAnsi="仿宋" w:cs="Arial"/>
          <w:kern w:val="0"/>
          <w:sz w:val="24"/>
        </w:rPr>
        <w:t>。未标记“实质性格式”的文件和招标文件未提供格式的内容，可由投标人自行编写。</w:t>
      </w:r>
    </w:p>
    <w:p w14:paraId="714E486E" w14:textId="77777777" w:rsidR="00D26B9B" w:rsidRPr="004C373B" w:rsidRDefault="00000000">
      <w:pPr>
        <w:tabs>
          <w:tab w:val="left" w:pos="900"/>
          <w:tab w:val="left" w:pos="1980"/>
        </w:tabs>
        <w:snapToGrid w:val="0"/>
        <w:spacing w:line="360" w:lineRule="auto"/>
        <w:ind w:left="142"/>
        <w:rPr>
          <w:rFonts w:ascii="仿宋" w:eastAsia="仿宋" w:hAnsi="仿宋" w:cs="Arial" w:hint="eastAsia"/>
          <w:sz w:val="24"/>
        </w:rPr>
      </w:pPr>
      <w:r w:rsidRPr="004C373B">
        <w:rPr>
          <w:rFonts w:ascii="仿宋" w:eastAsia="仿宋" w:hAnsi="仿宋" w:cs="Arial"/>
          <w:sz w:val="24"/>
        </w:rPr>
        <w:t>3、全部声明和问题的回答及所附材料必须是真实的、准确的和完整的。</w:t>
      </w:r>
    </w:p>
    <w:p w14:paraId="633DA4E9" w14:textId="77777777" w:rsidR="00D26B9B" w:rsidRPr="004C373B" w:rsidRDefault="00000000">
      <w:pPr>
        <w:widowControl/>
        <w:spacing w:line="360" w:lineRule="auto"/>
        <w:jc w:val="left"/>
        <w:rPr>
          <w:rFonts w:ascii="仿宋" w:eastAsia="仿宋" w:hAnsi="仿宋" w:cs="Arial" w:hint="eastAsia"/>
          <w:sz w:val="24"/>
        </w:rPr>
      </w:pPr>
      <w:r w:rsidRPr="004C373B">
        <w:rPr>
          <w:rFonts w:ascii="仿宋" w:eastAsia="仿宋" w:hAnsi="仿宋" w:cs="Arial"/>
          <w:sz w:val="24"/>
        </w:rPr>
        <w:br w:type="page"/>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4EEC6FB6" w14:textId="77777777" w:rsidR="00D26B9B" w:rsidRPr="004C373B"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sidRPr="004C373B">
        <w:rPr>
          <w:rFonts w:ascii="仿宋" w:eastAsia="仿宋" w:hAnsi="仿宋" w:cs="Arial"/>
          <w:b/>
          <w:spacing w:val="20"/>
          <w:sz w:val="24"/>
        </w:rPr>
        <w:lastRenderedPageBreak/>
        <w:t>一、资格证明文件格式</w:t>
      </w:r>
    </w:p>
    <w:p w14:paraId="5F8676A0" w14:textId="77777777" w:rsidR="00D26B9B" w:rsidRPr="004C373B" w:rsidRDefault="00D26B9B">
      <w:pPr>
        <w:spacing w:line="360" w:lineRule="auto"/>
        <w:rPr>
          <w:rFonts w:ascii="仿宋" w:eastAsia="仿宋" w:hAnsi="仿宋" w:cs="Arial" w:hint="eastAsia"/>
          <w:b/>
          <w:spacing w:val="20"/>
          <w:szCs w:val="21"/>
        </w:rPr>
      </w:pPr>
    </w:p>
    <w:p w14:paraId="4481CC57" w14:textId="77777777" w:rsidR="00D26B9B" w:rsidRPr="004C373B" w:rsidRDefault="00000000">
      <w:pPr>
        <w:spacing w:line="360" w:lineRule="auto"/>
        <w:rPr>
          <w:rFonts w:ascii="仿宋" w:eastAsia="仿宋" w:hAnsi="仿宋" w:cs="Arial" w:hint="eastAsia"/>
          <w:b/>
          <w:sz w:val="24"/>
        </w:rPr>
      </w:pPr>
      <w:r w:rsidRPr="004C373B">
        <w:rPr>
          <w:rFonts w:ascii="仿宋" w:eastAsia="仿宋" w:hAnsi="仿宋" w:cs="Arial"/>
          <w:b/>
          <w:spacing w:val="20"/>
          <w:sz w:val="24"/>
        </w:rPr>
        <w:t>投标文件（资格证明文件）</w:t>
      </w:r>
      <w:r w:rsidRPr="004C373B">
        <w:rPr>
          <w:rFonts w:ascii="仿宋" w:eastAsia="仿宋" w:hAnsi="仿宋" w:cs="Arial"/>
          <w:b/>
          <w:sz w:val="24"/>
        </w:rPr>
        <w:t>封面（非实质性格式）</w:t>
      </w:r>
    </w:p>
    <w:p w14:paraId="4288F4E1" w14:textId="77777777" w:rsidR="00D26B9B" w:rsidRPr="004C373B" w:rsidRDefault="00D26B9B">
      <w:pPr>
        <w:spacing w:line="360" w:lineRule="auto"/>
        <w:jc w:val="center"/>
        <w:rPr>
          <w:rFonts w:ascii="仿宋" w:eastAsia="仿宋" w:hAnsi="仿宋" w:cs="Arial" w:hint="eastAsia"/>
          <w:szCs w:val="21"/>
        </w:rPr>
      </w:pPr>
    </w:p>
    <w:p w14:paraId="1B273C53" w14:textId="77777777" w:rsidR="00D26B9B" w:rsidRPr="004C373B" w:rsidRDefault="00000000">
      <w:pPr>
        <w:spacing w:line="360" w:lineRule="auto"/>
        <w:jc w:val="center"/>
        <w:rPr>
          <w:rFonts w:ascii="仿宋" w:eastAsia="仿宋" w:hAnsi="仿宋" w:cs="Arial" w:hint="eastAsia"/>
          <w:b/>
          <w:spacing w:val="60"/>
          <w:sz w:val="84"/>
          <w:szCs w:val="84"/>
        </w:rPr>
      </w:pPr>
      <w:r w:rsidRPr="004C373B">
        <w:rPr>
          <w:rFonts w:ascii="仿宋" w:eastAsia="仿宋" w:hAnsi="仿宋" w:cs="Arial"/>
          <w:b/>
          <w:spacing w:val="60"/>
          <w:sz w:val="84"/>
          <w:szCs w:val="84"/>
        </w:rPr>
        <w:t>投 标 文 件</w:t>
      </w:r>
    </w:p>
    <w:p w14:paraId="4B41F4CC" w14:textId="77777777" w:rsidR="00D26B9B" w:rsidRPr="004C373B" w:rsidRDefault="00000000">
      <w:pPr>
        <w:spacing w:line="360" w:lineRule="auto"/>
        <w:jc w:val="center"/>
        <w:rPr>
          <w:rFonts w:ascii="仿宋" w:eastAsia="仿宋" w:hAnsi="仿宋" w:cs="Arial" w:hint="eastAsia"/>
          <w:b/>
          <w:spacing w:val="60"/>
          <w:sz w:val="52"/>
          <w:szCs w:val="52"/>
        </w:rPr>
      </w:pPr>
      <w:r w:rsidRPr="004C373B">
        <w:rPr>
          <w:rFonts w:ascii="仿宋" w:eastAsia="仿宋" w:hAnsi="仿宋" w:cs="Arial"/>
          <w:b/>
          <w:spacing w:val="60"/>
          <w:sz w:val="52"/>
          <w:szCs w:val="52"/>
        </w:rPr>
        <w:t>（资格证明文件）</w:t>
      </w:r>
    </w:p>
    <w:p w14:paraId="3C591C3D"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419D19BD"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42F14FBC" w14:textId="77777777" w:rsidR="00D26B9B" w:rsidRPr="004C373B" w:rsidRDefault="00000000">
      <w:pPr>
        <w:spacing w:line="360" w:lineRule="auto"/>
        <w:ind w:firstLineChars="150" w:firstLine="542"/>
        <w:rPr>
          <w:rFonts w:ascii="仿宋" w:eastAsia="仿宋" w:hAnsi="仿宋" w:cs="Arial" w:hint="eastAsia"/>
          <w:b/>
          <w:spacing w:val="20"/>
          <w:sz w:val="32"/>
          <w:szCs w:val="32"/>
        </w:rPr>
      </w:pPr>
      <w:r w:rsidRPr="004C373B">
        <w:rPr>
          <w:rFonts w:ascii="仿宋" w:eastAsia="仿宋" w:hAnsi="仿宋" w:cs="Arial"/>
          <w:b/>
          <w:spacing w:val="20"/>
          <w:sz w:val="32"/>
          <w:szCs w:val="32"/>
        </w:rPr>
        <w:t>项目名称:</w:t>
      </w:r>
    </w:p>
    <w:p w14:paraId="3E8CC49A" w14:textId="77777777" w:rsidR="00D26B9B" w:rsidRPr="004C373B" w:rsidRDefault="00000000">
      <w:pPr>
        <w:spacing w:line="360" w:lineRule="auto"/>
        <w:ind w:firstLineChars="150" w:firstLine="542"/>
        <w:rPr>
          <w:rFonts w:ascii="仿宋" w:eastAsia="仿宋" w:hAnsi="仿宋" w:cs="Arial" w:hint="eastAsia"/>
          <w:b/>
          <w:spacing w:val="20"/>
          <w:sz w:val="32"/>
          <w:szCs w:val="32"/>
        </w:rPr>
      </w:pPr>
      <w:r w:rsidRPr="004C373B">
        <w:rPr>
          <w:rFonts w:ascii="仿宋" w:eastAsia="仿宋" w:hAnsi="仿宋" w:cs="Arial"/>
          <w:b/>
          <w:spacing w:val="20"/>
          <w:sz w:val="32"/>
          <w:szCs w:val="32"/>
        </w:rPr>
        <w:t>项目编号/包号：</w:t>
      </w:r>
    </w:p>
    <w:p w14:paraId="395F119A"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0F3309A1"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3405204F" w14:textId="77777777" w:rsidR="00D26B9B" w:rsidRPr="004C373B" w:rsidRDefault="00D26B9B">
      <w:pPr>
        <w:spacing w:line="360" w:lineRule="auto"/>
        <w:jc w:val="center"/>
        <w:rPr>
          <w:rFonts w:ascii="仿宋" w:eastAsia="仿宋" w:hAnsi="仿宋" w:cs="Arial" w:hint="eastAsia"/>
          <w:b/>
          <w:sz w:val="32"/>
          <w:szCs w:val="32"/>
        </w:rPr>
      </w:pPr>
    </w:p>
    <w:p w14:paraId="43B540BA" w14:textId="77777777" w:rsidR="00D26B9B" w:rsidRPr="004C373B" w:rsidRDefault="00D26B9B">
      <w:pPr>
        <w:spacing w:line="360" w:lineRule="auto"/>
        <w:jc w:val="center"/>
        <w:rPr>
          <w:rFonts w:ascii="仿宋" w:eastAsia="仿宋" w:hAnsi="仿宋" w:cs="Arial" w:hint="eastAsia"/>
          <w:b/>
          <w:sz w:val="32"/>
          <w:szCs w:val="32"/>
        </w:rPr>
      </w:pPr>
    </w:p>
    <w:p w14:paraId="1B810B18" w14:textId="77777777" w:rsidR="00D26B9B" w:rsidRPr="004C373B" w:rsidRDefault="00D26B9B">
      <w:pPr>
        <w:spacing w:line="360" w:lineRule="auto"/>
        <w:jc w:val="center"/>
        <w:rPr>
          <w:rFonts w:ascii="仿宋" w:eastAsia="仿宋" w:hAnsi="仿宋" w:cs="Arial" w:hint="eastAsia"/>
          <w:b/>
          <w:sz w:val="32"/>
          <w:szCs w:val="32"/>
        </w:rPr>
      </w:pPr>
    </w:p>
    <w:p w14:paraId="4093644C" w14:textId="77777777" w:rsidR="00D26B9B" w:rsidRPr="004C373B" w:rsidRDefault="00D26B9B">
      <w:pPr>
        <w:spacing w:line="360" w:lineRule="auto"/>
        <w:jc w:val="center"/>
        <w:rPr>
          <w:rFonts w:ascii="仿宋" w:eastAsia="仿宋" w:hAnsi="仿宋" w:cs="Arial" w:hint="eastAsia"/>
          <w:b/>
          <w:spacing w:val="20"/>
          <w:sz w:val="32"/>
          <w:szCs w:val="32"/>
        </w:rPr>
      </w:pPr>
    </w:p>
    <w:p w14:paraId="717B8382" w14:textId="77777777" w:rsidR="00D26B9B" w:rsidRPr="004C373B" w:rsidRDefault="00D26B9B">
      <w:pPr>
        <w:spacing w:line="360" w:lineRule="auto"/>
        <w:jc w:val="center"/>
        <w:rPr>
          <w:rFonts w:ascii="仿宋" w:eastAsia="仿宋" w:hAnsi="仿宋" w:cs="Arial" w:hint="eastAsia"/>
          <w:b/>
          <w:spacing w:val="20"/>
          <w:sz w:val="32"/>
          <w:szCs w:val="32"/>
        </w:rPr>
      </w:pPr>
    </w:p>
    <w:p w14:paraId="2A711281" w14:textId="77777777" w:rsidR="00D26B9B" w:rsidRPr="004C373B" w:rsidRDefault="00D26B9B">
      <w:pPr>
        <w:spacing w:line="360" w:lineRule="auto"/>
        <w:jc w:val="center"/>
        <w:rPr>
          <w:rFonts w:ascii="仿宋" w:eastAsia="仿宋" w:hAnsi="仿宋" w:cs="Arial" w:hint="eastAsia"/>
          <w:b/>
          <w:spacing w:val="20"/>
          <w:sz w:val="32"/>
          <w:szCs w:val="32"/>
        </w:rPr>
      </w:pPr>
    </w:p>
    <w:p w14:paraId="4EDFB781" w14:textId="77777777" w:rsidR="00D26B9B" w:rsidRPr="004C373B" w:rsidRDefault="00000000">
      <w:pPr>
        <w:spacing w:line="360" w:lineRule="auto"/>
        <w:ind w:firstLineChars="400" w:firstLine="1445"/>
        <w:jc w:val="left"/>
        <w:rPr>
          <w:rFonts w:ascii="仿宋" w:eastAsia="仿宋" w:hAnsi="仿宋" w:cs="Arial" w:hint="eastAsia"/>
          <w:b/>
          <w:spacing w:val="20"/>
          <w:sz w:val="32"/>
          <w:szCs w:val="32"/>
        </w:rPr>
      </w:pPr>
      <w:r w:rsidRPr="004C373B">
        <w:rPr>
          <w:rFonts w:ascii="仿宋" w:eastAsia="仿宋" w:hAnsi="仿宋" w:cs="Arial"/>
          <w:b/>
          <w:spacing w:val="20"/>
          <w:sz w:val="32"/>
          <w:szCs w:val="32"/>
        </w:rPr>
        <w:t>投标人名称：</w:t>
      </w:r>
    </w:p>
    <w:p w14:paraId="778FA521" w14:textId="77777777" w:rsidR="00D26B9B" w:rsidRPr="004C373B" w:rsidRDefault="00D26B9B">
      <w:pPr>
        <w:spacing w:line="360" w:lineRule="auto"/>
        <w:jc w:val="center"/>
        <w:rPr>
          <w:rFonts w:ascii="仿宋" w:eastAsia="仿宋" w:hAnsi="仿宋" w:cs="Arial" w:hint="eastAsia"/>
          <w:b/>
          <w:sz w:val="32"/>
          <w:szCs w:val="32"/>
        </w:rPr>
      </w:pPr>
    </w:p>
    <w:p w14:paraId="5CBED7F3" w14:textId="77777777" w:rsidR="00D26B9B" w:rsidRPr="004C373B" w:rsidRDefault="00000000">
      <w:pPr>
        <w:spacing w:line="360" w:lineRule="auto"/>
        <w:rPr>
          <w:rFonts w:ascii="仿宋" w:eastAsia="仿宋" w:hAnsi="仿宋" w:cs="Arial" w:hint="eastAsia"/>
          <w:b/>
        </w:rPr>
      </w:pPr>
      <w:r w:rsidRPr="004C373B">
        <w:rPr>
          <w:rFonts w:ascii="仿宋" w:eastAsia="仿宋" w:hAnsi="仿宋" w:cs="Arial"/>
          <w:b/>
          <w:spacing w:val="20"/>
          <w:sz w:val="32"/>
          <w:szCs w:val="32"/>
        </w:rPr>
        <w:br w:type="page"/>
      </w:r>
    </w:p>
    <w:p w14:paraId="206F73F3"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 xml:space="preserve">1 </w:t>
      </w:r>
      <w:r w:rsidRPr="004C373B">
        <w:rPr>
          <w:rFonts w:ascii="仿宋" w:eastAsia="仿宋" w:hAnsi="仿宋" w:cs="Arial"/>
          <w:sz w:val="24"/>
        </w:rPr>
        <w:t>满足《中华人民共和国政府采购法》第二十二条规定</w:t>
      </w:r>
    </w:p>
    <w:p w14:paraId="6EBFEF9D"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t>1-1营业执照等证明文件</w:t>
      </w:r>
    </w:p>
    <w:p w14:paraId="54585F08" w14:textId="77777777" w:rsidR="00D26B9B" w:rsidRPr="004C373B" w:rsidRDefault="00D26B9B">
      <w:pPr>
        <w:tabs>
          <w:tab w:val="left" w:pos="1080"/>
        </w:tabs>
        <w:snapToGrid w:val="0"/>
        <w:spacing w:line="360" w:lineRule="auto"/>
        <w:rPr>
          <w:rFonts w:ascii="仿宋" w:eastAsia="仿宋" w:hAnsi="仿宋" w:cs="Arial" w:hint="eastAsia"/>
          <w:sz w:val="24"/>
        </w:rPr>
      </w:pPr>
    </w:p>
    <w:p w14:paraId="5D429FA1" w14:textId="77777777" w:rsidR="00D26B9B" w:rsidRPr="004C373B" w:rsidRDefault="00000000">
      <w:pPr>
        <w:widowControl/>
        <w:spacing w:line="360" w:lineRule="auto"/>
        <w:jc w:val="left"/>
        <w:rPr>
          <w:rFonts w:ascii="仿宋" w:eastAsia="仿宋" w:hAnsi="仿宋" w:cs="Arial" w:hint="eastAsia"/>
          <w:sz w:val="24"/>
          <w:szCs w:val="20"/>
        </w:rPr>
      </w:pPr>
      <w:r w:rsidRPr="004C373B">
        <w:rPr>
          <w:rFonts w:ascii="仿宋" w:eastAsia="仿宋" w:hAnsi="仿宋" w:cs="Arial"/>
          <w:sz w:val="24"/>
        </w:rPr>
        <w:br w:type="page"/>
      </w:r>
    </w:p>
    <w:p w14:paraId="5FF2C8A4" w14:textId="77777777" w:rsidR="00D26B9B" w:rsidRPr="004C373B" w:rsidRDefault="00000000">
      <w:pPr>
        <w:pStyle w:val="30"/>
        <w:spacing w:line="360" w:lineRule="auto"/>
        <w:rPr>
          <w:rFonts w:ascii="仿宋" w:eastAsia="仿宋" w:hAnsi="仿宋" w:cs="Arial" w:hint="eastAsia"/>
          <w:b w:val="0"/>
          <w:bCs/>
          <w:u w:val="none"/>
        </w:rPr>
      </w:pPr>
      <w:r w:rsidRPr="004C373B">
        <w:rPr>
          <w:rFonts w:ascii="仿宋" w:eastAsia="仿宋" w:hAnsi="仿宋" w:cs="Arial"/>
          <w:b w:val="0"/>
          <w:u w:val="none"/>
        </w:rPr>
        <w:lastRenderedPageBreak/>
        <w:t>1-2 投标人资格声明书</w:t>
      </w:r>
    </w:p>
    <w:p w14:paraId="00081DAA" w14:textId="77777777" w:rsidR="00D26B9B" w:rsidRPr="004C373B" w:rsidRDefault="00000000">
      <w:pPr>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投标人资格声明书</w:t>
      </w:r>
    </w:p>
    <w:p w14:paraId="4813DCDC"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致：</w:t>
      </w:r>
      <w:r w:rsidRPr="004C373B">
        <w:rPr>
          <w:rFonts w:ascii="仿宋" w:eastAsia="仿宋" w:hAnsi="仿宋" w:cs="Arial"/>
          <w:sz w:val="24"/>
          <w:u w:val="single"/>
        </w:rPr>
        <w:t>采购人或采购代理机构</w:t>
      </w:r>
    </w:p>
    <w:p w14:paraId="3D0CC2A2"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在参与本次项目投标中，我单位承诺：</w:t>
      </w:r>
    </w:p>
    <w:p w14:paraId="2D938B1B"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具有良好的商业信誉和健全的财务会计制度；</w:t>
      </w:r>
    </w:p>
    <w:p w14:paraId="104C64E0"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具有履行合同所必需的设备和专业技术能力；</w:t>
      </w:r>
    </w:p>
    <w:p w14:paraId="5DC6A596"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有依法缴纳税收和社会保障资金的良好记录；</w:t>
      </w:r>
    </w:p>
    <w:p w14:paraId="28CB5EE2"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3D374"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D3CA54"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7605D367" w14:textId="77777777" w:rsidR="00D26B9B" w:rsidRPr="004C373B" w:rsidRDefault="00000000">
      <w:pPr>
        <w:numPr>
          <w:ilvl w:val="0"/>
          <w:numId w:val="26"/>
        </w:numPr>
        <w:spacing w:line="360" w:lineRule="auto"/>
        <w:ind w:left="1134"/>
        <w:rPr>
          <w:rFonts w:ascii="仿宋" w:eastAsia="仿宋" w:hAnsi="仿宋" w:cs="Arial" w:hint="eastAsia"/>
          <w:sz w:val="24"/>
          <w:szCs w:val="22"/>
        </w:rPr>
      </w:pPr>
      <w:r w:rsidRPr="004C373B">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52670" w:rsidRPr="004C373B" w14:paraId="30636F28" w14:textId="77777777">
        <w:trPr>
          <w:trHeight w:val="430"/>
          <w:jc w:val="center"/>
        </w:trPr>
        <w:tc>
          <w:tcPr>
            <w:tcW w:w="950" w:type="dxa"/>
            <w:vAlign w:val="center"/>
          </w:tcPr>
          <w:p w14:paraId="588BFCEB"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序号</w:t>
            </w:r>
          </w:p>
        </w:tc>
        <w:tc>
          <w:tcPr>
            <w:tcW w:w="4574" w:type="dxa"/>
            <w:vAlign w:val="center"/>
          </w:tcPr>
          <w:p w14:paraId="0D72AFCC"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单位名称</w:t>
            </w:r>
          </w:p>
        </w:tc>
        <w:tc>
          <w:tcPr>
            <w:tcW w:w="2976" w:type="dxa"/>
            <w:vAlign w:val="center"/>
          </w:tcPr>
          <w:p w14:paraId="03CED238"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相互关系</w:t>
            </w:r>
          </w:p>
        </w:tc>
      </w:tr>
      <w:tr w:rsidR="00B52670" w:rsidRPr="004C373B" w14:paraId="0CEB48C6" w14:textId="77777777">
        <w:trPr>
          <w:trHeight w:val="430"/>
          <w:jc w:val="center"/>
        </w:trPr>
        <w:tc>
          <w:tcPr>
            <w:tcW w:w="950" w:type="dxa"/>
            <w:vAlign w:val="center"/>
          </w:tcPr>
          <w:p w14:paraId="71AC2FF0"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1</w:t>
            </w:r>
          </w:p>
        </w:tc>
        <w:tc>
          <w:tcPr>
            <w:tcW w:w="4574" w:type="dxa"/>
            <w:vAlign w:val="center"/>
          </w:tcPr>
          <w:p w14:paraId="75B8054B" w14:textId="77777777" w:rsidR="00D26B9B" w:rsidRPr="004C373B" w:rsidRDefault="00D26B9B">
            <w:pPr>
              <w:spacing w:line="360" w:lineRule="auto"/>
              <w:jc w:val="center"/>
              <w:rPr>
                <w:rFonts w:ascii="仿宋" w:eastAsia="仿宋" w:hAnsi="仿宋" w:cs="Arial" w:hint="eastAsia"/>
                <w:sz w:val="24"/>
              </w:rPr>
            </w:pPr>
          </w:p>
        </w:tc>
        <w:tc>
          <w:tcPr>
            <w:tcW w:w="2976" w:type="dxa"/>
            <w:vAlign w:val="center"/>
          </w:tcPr>
          <w:p w14:paraId="2FAFF8DF" w14:textId="77777777" w:rsidR="00D26B9B" w:rsidRPr="004C373B" w:rsidRDefault="00D26B9B">
            <w:pPr>
              <w:spacing w:line="360" w:lineRule="auto"/>
              <w:jc w:val="center"/>
              <w:rPr>
                <w:rFonts w:ascii="仿宋" w:eastAsia="仿宋" w:hAnsi="仿宋" w:cs="Arial" w:hint="eastAsia"/>
                <w:sz w:val="24"/>
              </w:rPr>
            </w:pPr>
          </w:p>
        </w:tc>
      </w:tr>
      <w:tr w:rsidR="00B52670" w:rsidRPr="004C373B" w14:paraId="66B55BC8" w14:textId="77777777">
        <w:trPr>
          <w:trHeight w:val="430"/>
          <w:jc w:val="center"/>
        </w:trPr>
        <w:tc>
          <w:tcPr>
            <w:tcW w:w="950" w:type="dxa"/>
            <w:vAlign w:val="center"/>
          </w:tcPr>
          <w:p w14:paraId="39538B87"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2</w:t>
            </w:r>
          </w:p>
        </w:tc>
        <w:tc>
          <w:tcPr>
            <w:tcW w:w="4574" w:type="dxa"/>
            <w:vAlign w:val="center"/>
          </w:tcPr>
          <w:p w14:paraId="551C8B57" w14:textId="77777777" w:rsidR="00D26B9B" w:rsidRPr="004C373B" w:rsidRDefault="00D26B9B">
            <w:pPr>
              <w:spacing w:line="360" w:lineRule="auto"/>
              <w:jc w:val="center"/>
              <w:rPr>
                <w:rFonts w:ascii="仿宋" w:eastAsia="仿宋" w:hAnsi="仿宋" w:cs="Arial" w:hint="eastAsia"/>
                <w:sz w:val="24"/>
              </w:rPr>
            </w:pPr>
          </w:p>
        </w:tc>
        <w:tc>
          <w:tcPr>
            <w:tcW w:w="2976" w:type="dxa"/>
            <w:vAlign w:val="center"/>
          </w:tcPr>
          <w:p w14:paraId="431A6584" w14:textId="77777777" w:rsidR="00D26B9B" w:rsidRPr="004C373B" w:rsidRDefault="00D26B9B">
            <w:pPr>
              <w:spacing w:line="360" w:lineRule="auto"/>
              <w:jc w:val="center"/>
              <w:rPr>
                <w:rFonts w:ascii="仿宋" w:eastAsia="仿宋" w:hAnsi="仿宋" w:cs="Arial" w:hint="eastAsia"/>
                <w:sz w:val="24"/>
              </w:rPr>
            </w:pPr>
          </w:p>
        </w:tc>
      </w:tr>
      <w:tr w:rsidR="00D26B9B" w:rsidRPr="004C373B" w14:paraId="50F187B5" w14:textId="77777777">
        <w:trPr>
          <w:trHeight w:val="430"/>
          <w:jc w:val="center"/>
        </w:trPr>
        <w:tc>
          <w:tcPr>
            <w:tcW w:w="950" w:type="dxa"/>
            <w:vAlign w:val="center"/>
          </w:tcPr>
          <w:p w14:paraId="568EF7E6" w14:textId="77777777" w:rsidR="00D26B9B" w:rsidRPr="004C373B" w:rsidRDefault="00000000">
            <w:pPr>
              <w:spacing w:line="360" w:lineRule="auto"/>
              <w:jc w:val="center"/>
              <w:rPr>
                <w:rFonts w:ascii="仿宋" w:eastAsia="仿宋" w:hAnsi="仿宋" w:cs="Arial" w:hint="eastAsia"/>
                <w:sz w:val="24"/>
              </w:rPr>
            </w:pPr>
            <w:r w:rsidRPr="004C373B">
              <w:rPr>
                <w:rFonts w:ascii="仿宋" w:eastAsia="仿宋" w:hAnsi="仿宋" w:cs="Arial"/>
                <w:sz w:val="24"/>
              </w:rPr>
              <w:t>…</w:t>
            </w:r>
          </w:p>
        </w:tc>
        <w:tc>
          <w:tcPr>
            <w:tcW w:w="4574" w:type="dxa"/>
            <w:vAlign w:val="center"/>
          </w:tcPr>
          <w:p w14:paraId="45C91024" w14:textId="77777777" w:rsidR="00D26B9B" w:rsidRPr="004C373B" w:rsidRDefault="00D26B9B">
            <w:pPr>
              <w:spacing w:line="360" w:lineRule="auto"/>
              <w:jc w:val="center"/>
              <w:rPr>
                <w:rFonts w:ascii="仿宋" w:eastAsia="仿宋" w:hAnsi="仿宋" w:cs="Arial" w:hint="eastAsia"/>
                <w:sz w:val="24"/>
              </w:rPr>
            </w:pPr>
          </w:p>
        </w:tc>
        <w:tc>
          <w:tcPr>
            <w:tcW w:w="2976" w:type="dxa"/>
            <w:vAlign w:val="center"/>
          </w:tcPr>
          <w:p w14:paraId="4D7D09E5" w14:textId="77777777" w:rsidR="00D26B9B" w:rsidRPr="004C373B" w:rsidRDefault="00D26B9B">
            <w:pPr>
              <w:spacing w:line="360" w:lineRule="auto"/>
              <w:jc w:val="center"/>
              <w:rPr>
                <w:rFonts w:ascii="仿宋" w:eastAsia="仿宋" w:hAnsi="仿宋" w:cs="Arial" w:hint="eastAsia"/>
                <w:sz w:val="24"/>
              </w:rPr>
            </w:pPr>
          </w:p>
        </w:tc>
      </w:tr>
    </w:tbl>
    <w:p w14:paraId="5CF00BB6" w14:textId="77777777" w:rsidR="00D26B9B" w:rsidRPr="004C373B" w:rsidRDefault="00D26B9B">
      <w:pPr>
        <w:spacing w:line="360" w:lineRule="auto"/>
        <w:rPr>
          <w:rFonts w:ascii="仿宋" w:eastAsia="仿宋" w:hAnsi="仿宋" w:cs="Arial" w:hint="eastAsia"/>
        </w:rPr>
      </w:pPr>
    </w:p>
    <w:p w14:paraId="7FFE209A" w14:textId="77777777" w:rsidR="00D26B9B" w:rsidRPr="004C373B" w:rsidRDefault="00000000">
      <w:pPr>
        <w:spacing w:line="360" w:lineRule="auto"/>
        <w:ind w:firstLineChars="200" w:firstLine="480"/>
        <w:rPr>
          <w:rFonts w:ascii="仿宋" w:eastAsia="仿宋" w:hAnsi="仿宋" w:cs="Arial" w:hint="eastAsia"/>
          <w:sz w:val="24"/>
          <w:szCs w:val="22"/>
        </w:rPr>
      </w:pPr>
      <w:r w:rsidRPr="004C373B">
        <w:rPr>
          <w:rFonts w:ascii="仿宋" w:eastAsia="仿宋" w:hAnsi="仿宋" w:cs="Arial"/>
          <w:sz w:val="24"/>
        </w:rPr>
        <w:t>上述声明真实有效，否则我方负全部责任。</w:t>
      </w:r>
    </w:p>
    <w:p w14:paraId="4D0DD5D5" w14:textId="77777777" w:rsidR="00D26B9B" w:rsidRPr="004C373B"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    ____________</w:t>
      </w:r>
    </w:p>
    <w:p w14:paraId="26D122D9" w14:textId="77777777" w:rsidR="00D26B9B" w:rsidRPr="004C373B" w:rsidRDefault="00000000">
      <w:pPr>
        <w:spacing w:line="360" w:lineRule="auto"/>
        <w:ind w:right="360" w:firstLine="480"/>
        <w:jc w:val="right"/>
        <w:rPr>
          <w:rFonts w:ascii="仿宋" w:eastAsia="仿宋" w:hAnsi="仿宋" w:cs="Arial" w:hint="eastAsia"/>
          <w:sz w:val="24"/>
        </w:rPr>
      </w:pPr>
      <w:r w:rsidRPr="004C373B">
        <w:rPr>
          <w:rFonts w:ascii="仿宋" w:eastAsia="仿宋" w:hAnsi="仿宋" w:cs="Arial"/>
          <w:sz w:val="24"/>
          <w:szCs w:val="20"/>
        </w:rPr>
        <w:t xml:space="preserve">日期：_____年______月______日   </w:t>
      </w:r>
    </w:p>
    <w:p w14:paraId="4032A9D6" w14:textId="77777777" w:rsidR="00D26B9B" w:rsidRPr="004C373B" w:rsidRDefault="00000000">
      <w:pPr>
        <w:spacing w:line="360" w:lineRule="auto"/>
        <w:rPr>
          <w:rFonts w:ascii="仿宋" w:eastAsia="仿宋" w:hAnsi="仿宋" w:cs="Arial" w:hint="eastAsia"/>
          <w:sz w:val="24"/>
        </w:rPr>
      </w:pPr>
      <w:r w:rsidRPr="004C373B">
        <w:rPr>
          <w:rFonts w:ascii="仿宋" w:eastAsia="仿宋" w:hAnsi="仿宋" w:cs="Arial"/>
          <w:sz w:val="24"/>
        </w:rPr>
        <w:t>说明：供应商承诺不实的，依据《政府采购法》第七十七条“提供虚假材料谋取中标、成交的”有关规定予以处理。</w:t>
      </w:r>
    </w:p>
    <w:p w14:paraId="5E347735" w14:textId="77777777" w:rsidR="00D26B9B" w:rsidRPr="004C373B" w:rsidRDefault="00D26B9B">
      <w:pPr>
        <w:tabs>
          <w:tab w:val="left" w:pos="5580"/>
        </w:tabs>
        <w:spacing w:line="360" w:lineRule="auto"/>
        <w:rPr>
          <w:rFonts w:ascii="仿宋" w:eastAsia="仿宋" w:hAnsi="仿宋" w:cs="Arial" w:hint="eastAsia"/>
          <w:sz w:val="24"/>
        </w:rPr>
        <w:sectPr w:rsidR="00D26B9B" w:rsidRPr="004C373B">
          <w:headerReference w:type="default" r:id="rId20"/>
          <w:footerReference w:type="default" r:id="rId21"/>
          <w:pgSz w:w="11907" w:h="16840"/>
          <w:pgMar w:top="1418" w:right="1417" w:bottom="1418" w:left="1701" w:header="851" w:footer="851" w:gutter="0"/>
          <w:cols w:space="720"/>
          <w:docGrid w:linePitch="462"/>
        </w:sectPr>
      </w:pPr>
    </w:p>
    <w:p w14:paraId="7B4C4396"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2 落实政府采购政策需满足的资格要求（如有）</w:t>
      </w:r>
    </w:p>
    <w:p w14:paraId="37C9DDE9"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t>2-1</w:t>
      </w:r>
      <w:r w:rsidRPr="004C373B">
        <w:rPr>
          <w:rFonts w:ascii="仿宋" w:eastAsia="仿宋" w:hAnsi="仿宋" w:cs="Arial" w:hint="eastAsia"/>
          <w:sz w:val="24"/>
          <w:szCs w:val="20"/>
        </w:rPr>
        <w:t>中小企业证明文件</w:t>
      </w:r>
    </w:p>
    <w:p w14:paraId="50DBB2E6"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说明：</w:t>
      </w:r>
    </w:p>
    <w:p w14:paraId="57EE5588"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D0F63C8"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33B8A4D"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6068E87"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9699A6"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（5）中小企业声明函填写注意事项</w:t>
      </w:r>
    </w:p>
    <w:p w14:paraId="31A46F78"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1）《中小企业声明函》由参加政府采购活动的投标人出具。联合体投标的，《中小企业声明函》可由牵头人出具。</w:t>
      </w:r>
    </w:p>
    <w:p w14:paraId="2E1203C0"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F293A1"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D8F87CC"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sidRPr="004C373B">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5970CF" w14:textId="77777777" w:rsidR="00D26B9B" w:rsidRPr="004C373B" w:rsidRDefault="00000000">
      <w:pPr>
        <w:widowControl/>
        <w:spacing w:line="360" w:lineRule="auto"/>
        <w:jc w:val="left"/>
        <w:rPr>
          <w:rFonts w:ascii="仿宋" w:eastAsia="仿宋" w:hAnsi="仿宋" w:cs="Arial" w:hint="eastAsia"/>
          <w:sz w:val="24"/>
        </w:rPr>
      </w:pPr>
      <w:r w:rsidRPr="004C373B">
        <w:rPr>
          <w:rFonts w:ascii="仿宋" w:eastAsia="仿宋" w:hAnsi="仿宋" w:cs="Arial"/>
          <w:sz w:val="24"/>
        </w:rPr>
        <w:br w:type="page"/>
      </w:r>
    </w:p>
    <w:p w14:paraId="424078A6" w14:textId="77777777" w:rsidR="00D26B9B" w:rsidRPr="004C373B" w:rsidRDefault="00000000">
      <w:pPr>
        <w:spacing w:line="360" w:lineRule="auto"/>
        <w:rPr>
          <w:rFonts w:ascii="仿宋" w:eastAsia="仿宋" w:hAnsi="仿宋" w:cs="Arial" w:hint="eastAsia"/>
          <w:spacing w:val="6"/>
          <w:sz w:val="24"/>
        </w:rPr>
      </w:pPr>
      <w:bookmarkStart w:id="818" w:name="_Hlk116310022"/>
      <w:r w:rsidRPr="004C373B">
        <w:rPr>
          <w:rFonts w:ascii="仿宋" w:eastAsia="仿宋" w:hAnsi="仿宋" w:cs="Arial" w:hint="eastAsia"/>
          <w:spacing w:val="6"/>
          <w:sz w:val="24"/>
        </w:rPr>
        <w:lastRenderedPageBreak/>
        <w:t>2-1-1 中小企业声明函及残疾人福利性单位声明函格式</w:t>
      </w:r>
    </w:p>
    <w:p w14:paraId="0049648F" w14:textId="77777777" w:rsidR="00D26B9B" w:rsidRPr="004C373B" w:rsidRDefault="00000000">
      <w:pPr>
        <w:spacing w:beforeLines="100" w:before="240" w:afterLines="100" w:after="240" w:line="360" w:lineRule="auto"/>
        <w:jc w:val="center"/>
        <w:rPr>
          <w:rFonts w:ascii="仿宋" w:eastAsia="仿宋" w:hAnsi="仿宋" w:cs="Arial" w:hint="eastAsia"/>
          <w:b/>
          <w:sz w:val="36"/>
          <w:szCs w:val="36"/>
        </w:rPr>
      </w:pPr>
      <w:r w:rsidRPr="004C373B">
        <w:rPr>
          <w:rFonts w:ascii="仿宋" w:eastAsia="仿宋" w:hAnsi="仿宋" w:cs="Arial"/>
          <w:b/>
          <w:bCs/>
          <w:sz w:val="36"/>
          <w:szCs w:val="36"/>
        </w:rPr>
        <w:t>中小企业声明函（</w:t>
      </w:r>
      <w:r w:rsidRPr="004C373B">
        <w:rPr>
          <w:rFonts w:ascii="仿宋" w:eastAsia="仿宋" w:hAnsi="仿宋" w:cs="Arial" w:hint="eastAsia"/>
          <w:b/>
          <w:bCs/>
          <w:sz w:val="36"/>
          <w:szCs w:val="36"/>
        </w:rPr>
        <w:t>服务</w:t>
      </w:r>
      <w:r w:rsidRPr="004C373B">
        <w:rPr>
          <w:rFonts w:ascii="仿宋" w:eastAsia="仿宋" w:hAnsi="仿宋" w:cs="Arial"/>
          <w:b/>
          <w:bCs/>
          <w:sz w:val="36"/>
          <w:szCs w:val="36"/>
        </w:rPr>
        <w:t>）格式</w:t>
      </w:r>
    </w:p>
    <w:p w14:paraId="3A36D8BA"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4C373B">
        <w:rPr>
          <w:rFonts w:ascii="仿宋" w:eastAsia="仿宋" w:hAnsi="仿宋" w:cs="Arial"/>
          <w:kern w:val="0"/>
          <w:sz w:val="24"/>
        </w:rPr>
        <w:t>服务全部由符合政策要求的中小企业承接</w:t>
      </w:r>
      <w:r w:rsidRPr="004C373B">
        <w:rPr>
          <w:rFonts w:ascii="仿宋" w:eastAsia="仿宋" w:hAnsi="仿宋" w:cs="Arial"/>
          <w:spacing w:val="6"/>
          <w:sz w:val="24"/>
        </w:rPr>
        <w:t>。相关企业（含联合体中的中小企业、签订分包意向协议的中小企业）的具体情况如下：</w:t>
      </w:r>
    </w:p>
    <w:p w14:paraId="65252951"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1.</w:t>
      </w:r>
      <w:r w:rsidRPr="004C373B">
        <w:rPr>
          <w:rFonts w:ascii="仿宋" w:eastAsia="仿宋" w:hAnsi="仿宋" w:cs="Arial"/>
          <w:spacing w:val="6"/>
          <w:sz w:val="24"/>
          <w:u w:val="single"/>
        </w:rPr>
        <w:t>（标的名称）</w:t>
      </w:r>
      <w:r w:rsidRPr="004C373B">
        <w:rPr>
          <w:rFonts w:ascii="仿宋" w:eastAsia="仿宋" w:hAnsi="仿宋" w:cs="Arial"/>
          <w:spacing w:val="6"/>
          <w:sz w:val="24"/>
        </w:rPr>
        <w:t>，属于</w:t>
      </w:r>
      <w:r w:rsidRPr="004C373B">
        <w:rPr>
          <w:rFonts w:ascii="仿宋" w:eastAsia="仿宋" w:hAnsi="仿宋" w:cs="Arial"/>
          <w:spacing w:val="6"/>
          <w:sz w:val="24"/>
          <w:u w:val="single"/>
        </w:rPr>
        <w:t>（采购文件中明确的所属行业）</w:t>
      </w:r>
      <w:r w:rsidRPr="004C373B">
        <w:rPr>
          <w:rFonts w:ascii="仿宋" w:eastAsia="仿宋" w:hAnsi="仿宋" w:cs="Arial"/>
          <w:spacing w:val="6"/>
          <w:sz w:val="24"/>
        </w:rPr>
        <w:t>行业；承建（承接）企业为（</w:t>
      </w:r>
      <w:r w:rsidRPr="004C373B">
        <w:rPr>
          <w:rFonts w:ascii="仿宋" w:eastAsia="仿宋" w:hAnsi="仿宋" w:cs="Arial"/>
          <w:spacing w:val="6"/>
          <w:sz w:val="24"/>
          <w:u w:val="single"/>
        </w:rPr>
        <w:t>企业名称</w:t>
      </w:r>
      <w:r w:rsidRPr="004C373B">
        <w:rPr>
          <w:rFonts w:ascii="仿宋" w:eastAsia="仿宋" w:hAnsi="仿宋" w:cs="Arial"/>
          <w:spacing w:val="6"/>
          <w:sz w:val="24"/>
        </w:rPr>
        <w:t>），从业人员</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人，营业收入为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万元，资产总额为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万元，属于</w:t>
      </w:r>
      <w:r w:rsidRPr="004C373B">
        <w:rPr>
          <w:rFonts w:ascii="仿宋" w:eastAsia="仿宋" w:hAnsi="仿宋" w:cs="Arial"/>
          <w:spacing w:val="6"/>
          <w:sz w:val="24"/>
          <w:u w:val="single"/>
        </w:rPr>
        <w:t>（中型企业、小型企业、微型企业）</w:t>
      </w:r>
      <w:r w:rsidRPr="004C373B">
        <w:rPr>
          <w:rFonts w:ascii="仿宋" w:eastAsia="仿宋" w:hAnsi="仿宋" w:cs="Arial"/>
          <w:spacing w:val="6"/>
          <w:sz w:val="24"/>
        </w:rPr>
        <w:t>；</w:t>
      </w:r>
    </w:p>
    <w:p w14:paraId="5DAEE8C8"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2.</w:t>
      </w:r>
      <w:r w:rsidRPr="004C373B">
        <w:rPr>
          <w:rFonts w:ascii="仿宋" w:eastAsia="仿宋" w:hAnsi="仿宋" w:cs="Arial"/>
          <w:spacing w:val="6"/>
          <w:sz w:val="24"/>
          <w:u w:val="single"/>
        </w:rPr>
        <w:t>（标的名称）</w:t>
      </w:r>
      <w:r w:rsidRPr="004C373B">
        <w:rPr>
          <w:rFonts w:ascii="仿宋" w:eastAsia="仿宋" w:hAnsi="仿宋" w:cs="Arial"/>
          <w:spacing w:val="6"/>
          <w:sz w:val="24"/>
        </w:rPr>
        <w:t>，属于</w:t>
      </w:r>
      <w:r w:rsidRPr="004C373B">
        <w:rPr>
          <w:rFonts w:ascii="仿宋" w:eastAsia="仿宋" w:hAnsi="仿宋" w:cs="Arial"/>
          <w:spacing w:val="6"/>
          <w:sz w:val="24"/>
          <w:u w:val="single"/>
        </w:rPr>
        <w:t>（采购文件中明确的所属行业）</w:t>
      </w:r>
      <w:r w:rsidRPr="004C373B">
        <w:rPr>
          <w:rFonts w:ascii="仿宋" w:eastAsia="仿宋" w:hAnsi="仿宋" w:cs="Arial"/>
          <w:spacing w:val="6"/>
          <w:sz w:val="24"/>
        </w:rPr>
        <w:t>行业；承建（承接）企业为（</w:t>
      </w:r>
      <w:r w:rsidRPr="004C373B">
        <w:rPr>
          <w:rFonts w:ascii="仿宋" w:eastAsia="仿宋" w:hAnsi="仿宋" w:cs="Arial"/>
          <w:spacing w:val="6"/>
          <w:sz w:val="24"/>
          <w:u w:val="single"/>
        </w:rPr>
        <w:t>企业名称</w:t>
      </w:r>
      <w:r w:rsidRPr="004C373B">
        <w:rPr>
          <w:rFonts w:ascii="仿宋" w:eastAsia="仿宋" w:hAnsi="仿宋" w:cs="Arial"/>
          <w:spacing w:val="6"/>
          <w:sz w:val="24"/>
        </w:rPr>
        <w:t>），从业人员</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人，营业收入为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万元，资产总额为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万元，属于</w:t>
      </w:r>
      <w:r w:rsidRPr="004C373B">
        <w:rPr>
          <w:rFonts w:ascii="仿宋" w:eastAsia="仿宋" w:hAnsi="仿宋" w:cs="Arial"/>
          <w:spacing w:val="6"/>
          <w:sz w:val="24"/>
          <w:u w:val="single"/>
        </w:rPr>
        <w:t>（中型企业、小型企业、微型企业）</w:t>
      </w:r>
      <w:r w:rsidRPr="004C373B">
        <w:rPr>
          <w:rFonts w:ascii="仿宋" w:eastAsia="仿宋" w:hAnsi="仿宋" w:cs="Arial"/>
          <w:spacing w:val="6"/>
          <w:sz w:val="24"/>
        </w:rPr>
        <w:t>；</w:t>
      </w:r>
    </w:p>
    <w:p w14:paraId="1A253120"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w:t>
      </w:r>
    </w:p>
    <w:p w14:paraId="1FDA64C1"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以上企业，不属于大企业的分支机构，不存在控股股东为大企业的情形，也不存在与大企业的负责人为同一人的情形。</w:t>
      </w:r>
    </w:p>
    <w:p w14:paraId="7CE0537D"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本企业对上述声明内容的真实性负责。如有虚假，将依法承担相应责任。</w:t>
      </w:r>
    </w:p>
    <w:p w14:paraId="44EFEB4E" w14:textId="77777777" w:rsidR="00D26B9B" w:rsidRPr="004C373B" w:rsidRDefault="00D26B9B">
      <w:pPr>
        <w:spacing w:line="360" w:lineRule="auto"/>
        <w:ind w:firstLine="504"/>
        <w:rPr>
          <w:rFonts w:ascii="仿宋" w:eastAsia="仿宋" w:hAnsi="仿宋" w:cs="Arial" w:hint="eastAsia"/>
          <w:spacing w:val="6"/>
          <w:sz w:val="24"/>
        </w:rPr>
      </w:pPr>
    </w:p>
    <w:p w14:paraId="4322E3C8" w14:textId="77777777" w:rsidR="00D26B9B" w:rsidRPr="004C373B" w:rsidRDefault="00000000">
      <w:pPr>
        <w:spacing w:line="360" w:lineRule="auto"/>
        <w:ind w:right="360" w:firstLine="480"/>
        <w:jc w:val="right"/>
        <w:rPr>
          <w:rFonts w:ascii="仿宋" w:eastAsia="仿宋" w:hAnsi="仿宋" w:cs="Arial" w:hint="eastAsia"/>
          <w:sz w:val="24"/>
        </w:rPr>
      </w:pPr>
      <w:r w:rsidRPr="004C373B">
        <w:rPr>
          <w:rFonts w:ascii="仿宋" w:eastAsia="仿宋" w:hAnsi="仿宋" w:cs="Arial"/>
          <w:sz w:val="24"/>
        </w:rPr>
        <w:t>企业名称（盖章）：________</w:t>
      </w:r>
    </w:p>
    <w:p w14:paraId="2C893E55" w14:textId="77777777" w:rsidR="00D26B9B" w:rsidRPr="004C373B" w:rsidRDefault="00000000">
      <w:pPr>
        <w:spacing w:line="360" w:lineRule="auto"/>
        <w:ind w:right="360" w:firstLine="480"/>
        <w:jc w:val="right"/>
        <w:rPr>
          <w:rFonts w:ascii="仿宋" w:eastAsia="仿宋" w:hAnsi="仿宋" w:cs="Arial" w:hint="eastAsia"/>
          <w:sz w:val="24"/>
        </w:rPr>
      </w:pPr>
      <w:r w:rsidRPr="004C373B">
        <w:rPr>
          <w:rFonts w:ascii="仿宋" w:eastAsia="仿宋" w:hAnsi="仿宋" w:cs="Arial"/>
          <w:sz w:val="24"/>
        </w:rPr>
        <w:t>日 期：________</w:t>
      </w:r>
    </w:p>
    <w:p w14:paraId="28291214" w14:textId="77777777" w:rsidR="00D26B9B" w:rsidRPr="004C373B" w:rsidRDefault="00D26B9B">
      <w:pPr>
        <w:spacing w:line="360" w:lineRule="auto"/>
        <w:ind w:right="360" w:firstLine="480"/>
        <w:jc w:val="right"/>
        <w:rPr>
          <w:rFonts w:ascii="仿宋" w:eastAsia="仿宋" w:hAnsi="仿宋" w:cs="Arial" w:hint="eastAsia"/>
          <w:sz w:val="24"/>
        </w:rPr>
      </w:pPr>
    </w:p>
    <w:p w14:paraId="4AA762E1" w14:textId="77777777" w:rsidR="00D26B9B" w:rsidRPr="004C373B" w:rsidRDefault="00D26B9B">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26B9B" w:rsidRPr="004C373B" w14:paraId="34BE0E67" w14:textId="77777777">
        <w:tc>
          <w:tcPr>
            <w:tcW w:w="8946" w:type="dxa"/>
          </w:tcPr>
          <w:p w14:paraId="128934DF" w14:textId="77777777" w:rsidR="00D26B9B" w:rsidRPr="004C373B" w:rsidRDefault="00000000">
            <w:pPr>
              <w:adjustRightInd w:val="0"/>
              <w:snapToGrid w:val="0"/>
              <w:spacing w:line="360" w:lineRule="auto"/>
              <w:jc w:val="left"/>
              <w:rPr>
                <w:rFonts w:ascii="仿宋" w:eastAsia="仿宋" w:hAnsi="仿宋" w:cs="Arial" w:hint="eastAsia"/>
                <w:szCs w:val="21"/>
              </w:rPr>
            </w:pPr>
            <w:r w:rsidRPr="004C373B">
              <w:rPr>
                <w:rFonts w:ascii="仿宋" w:eastAsia="仿宋" w:hAnsi="仿宋" w:cs="Arial"/>
                <w:szCs w:val="21"/>
                <w:vertAlign w:val="superscript"/>
              </w:rPr>
              <w:t>1</w:t>
            </w:r>
            <w:r w:rsidRPr="004C373B">
              <w:rPr>
                <w:rFonts w:ascii="仿宋" w:eastAsia="仿宋" w:hAnsi="仿宋" w:cs="Arial"/>
                <w:szCs w:val="21"/>
              </w:rPr>
              <w:t>从业人员、营业收入、资产总额填报上一年度数据，无上一年度数据的新成立企业可不填报。</w:t>
            </w:r>
          </w:p>
        </w:tc>
      </w:tr>
      <w:bookmarkEnd w:id="818"/>
    </w:tbl>
    <w:p w14:paraId="7A3B5284" w14:textId="77777777" w:rsidR="00D26B9B" w:rsidRPr="004C373B" w:rsidRDefault="00D26B9B">
      <w:pPr>
        <w:autoSpaceDE w:val="0"/>
        <w:autoSpaceDN w:val="0"/>
        <w:adjustRightInd w:val="0"/>
        <w:spacing w:line="360" w:lineRule="auto"/>
        <w:ind w:firstLine="420"/>
        <w:jc w:val="left"/>
        <w:rPr>
          <w:rFonts w:ascii="仿宋" w:eastAsia="仿宋" w:hAnsi="仿宋" w:cs="Arial" w:hint="eastAsia"/>
          <w:sz w:val="24"/>
        </w:rPr>
      </w:pPr>
    </w:p>
    <w:p w14:paraId="50D98EA2" w14:textId="77777777" w:rsidR="00D26B9B" w:rsidRPr="004C373B" w:rsidRDefault="00D26B9B">
      <w:pPr>
        <w:spacing w:line="360" w:lineRule="auto"/>
        <w:rPr>
          <w:rFonts w:ascii="仿宋" w:eastAsia="仿宋" w:hAnsi="仿宋" w:cs="Arial" w:hint="eastAsia"/>
          <w:sz w:val="24"/>
        </w:rPr>
      </w:pPr>
    </w:p>
    <w:p w14:paraId="4541C048" w14:textId="77777777" w:rsidR="00D26B9B" w:rsidRPr="004C373B" w:rsidRDefault="00000000">
      <w:pPr>
        <w:spacing w:beforeLines="100" w:before="240" w:afterLines="100" w:after="240" w:line="360" w:lineRule="auto"/>
        <w:rPr>
          <w:rFonts w:ascii="仿宋" w:eastAsia="仿宋" w:hAnsi="仿宋" w:cs="Arial" w:hint="eastAsia"/>
          <w:szCs w:val="21"/>
          <w:vertAlign w:val="superscript"/>
        </w:rPr>
      </w:pPr>
      <w:r w:rsidRPr="004C373B">
        <w:rPr>
          <w:rFonts w:ascii="仿宋" w:eastAsia="仿宋" w:hAnsi="仿宋" w:cs="Arial"/>
          <w:szCs w:val="21"/>
          <w:vertAlign w:val="superscript"/>
        </w:rPr>
        <w:t xml:space="preserve"> </w:t>
      </w:r>
    </w:p>
    <w:p w14:paraId="067A656C" w14:textId="77777777" w:rsidR="00D26B9B" w:rsidRPr="004C373B" w:rsidRDefault="00D26B9B">
      <w:pPr>
        <w:spacing w:line="360" w:lineRule="auto"/>
        <w:ind w:right="360" w:firstLine="480"/>
        <w:jc w:val="right"/>
        <w:rPr>
          <w:rFonts w:ascii="仿宋" w:eastAsia="仿宋" w:hAnsi="仿宋" w:cs="Arial" w:hint="eastAsia"/>
          <w:sz w:val="24"/>
        </w:rPr>
      </w:pPr>
    </w:p>
    <w:p w14:paraId="20919CDB" w14:textId="77777777" w:rsidR="00D26B9B" w:rsidRPr="004C373B" w:rsidRDefault="00D26B9B">
      <w:pPr>
        <w:spacing w:line="360" w:lineRule="auto"/>
        <w:ind w:right="360" w:firstLine="480"/>
        <w:jc w:val="right"/>
        <w:rPr>
          <w:rFonts w:ascii="仿宋" w:eastAsia="仿宋" w:hAnsi="仿宋" w:cs="Arial" w:hint="eastAsia"/>
          <w:sz w:val="24"/>
        </w:rPr>
      </w:pPr>
    </w:p>
    <w:p w14:paraId="0D3B2F04"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br w:type="page"/>
      </w:r>
    </w:p>
    <w:p w14:paraId="32875B6F" w14:textId="77777777" w:rsidR="00D26B9B" w:rsidRPr="004C373B" w:rsidRDefault="00000000">
      <w:pPr>
        <w:spacing w:beforeLines="100" w:before="240" w:afterLines="100" w:after="240" w:line="360" w:lineRule="auto"/>
        <w:jc w:val="center"/>
        <w:rPr>
          <w:rFonts w:ascii="仿宋" w:eastAsia="仿宋" w:hAnsi="仿宋" w:cs="Arial" w:hint="eastAsia"/>
          <w:b/>
          <w:sz w:val="36"/>
          <w:szCs w:val="36"/>
        </w:rPr>
      </w:pPr>
      <w:r w:rsidRPr="004C373B">
        <w:rPr>
          <w:rFonts w:ascii="仿宋" w:eastAsia="仿宋" w:hAnsi="仿宋" w:cs="Arial"/>
          <w:b/>
          <w:bCs/>
          <w:sz w:val="36"/>
          <w:szCs w:val="36"/>
        </w:rPr>
        <w:lastRenderedPageBreak/>
        <w:t>残疾人福利性单位声明函格式</w:t>
      </w:r>
      <w:r w:rsidRPr="004C373B">
        <w:rPr>
          <w:rFonts w:ascii="仿宋" w:eastAsia="仿宋" w:hAnsi="仿宋" w:cs="Arial"/>
          <w:b/>
          <w:sz w:val="36"/>
          <w:szCs w:val="36"/>
        </w:rPr>
        <w:t xml:space="preserve">       </w:t>
      </w:r>
    </w:p>
    <w:p w14:paraId="0DCB86E5"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本单位郑重声明，根据《财政部 民政部 中国残疾人联合会关于促进残疾人就业政府采购政策的通知》（财库</w:t>
      </w:r>
      <w:r w:rsidRPr="004C373B">
        <w:rPr>
          <w:rFonts w:ascii="仿宋" w:eastAsia="仿宋" w:hAnsi="仿宋" w:cs="Arial"/>
          <w:sz w:val="24"/>
        </w:rPr>
        <w:t>〔2017〕 141</w:t>
      </w:r>
      <w:r w:rsidRPr="004C373B">
        <w:rPr>
          <w:rFonts w:ascii="仿宋" w:eastAsia="仿宋" w:hAnsi="仿宋" w:cs="Arial"/>
          <w:spacing w:val="6"/>
          <w:sz w:val="24"/>
        </w:rPr>
        <w:t>号）的规定，本单位</w:t>
      </w:r>
      <w:r w:rsidRPr="004C373B">
        <w:rPr>
          <w:rFonts w:ascii="仿宋" w:eastAsia="仿宋" w:hAnsi="仿宋" w:cs="Arial"/>
          <w:b/>
          <w:sz w:val="24"/>
        </w:rPr>
        <w:t>（请进行勾选）</w:t>
      </w:r>
      <w:r w:rsidRPr="004C373B">
        <w:rPr>
          <w:rFonts w:ascii="仿宋" w:eastAsia="仿宋" w:hAnsi="仿宋" w:cs="Arial"/>
          <w:spacing w:val="6"/>
          <w:sz w:val="24"/>
        </w:rPr>
        <w:t>：</w:t>
      </w:r>
    </w:p>
    <w:p w14:paraId="5402C34D" w14:textId="77777777" w:rsidR="00D26B9B" w:rsidRPr="004C373B" w:rsidRDefault="00000000">
      <w:pPr>
        <w:spacing w:line="360" w:lineRule="auto"/>
        <w:ind w:firstLine="482"/>
        <w:rPr>
          <w:rFonts w:ascii="仿宋" w:eastAsia="仿宋" w:hAnsi="仿宋" w:cs="Arial" w:hint="eastAsia"/>
          <w:b/>
          <w:spacing w:val="6"/>
          <w:sz w:val="24"/>
        </w:rPr>
      </w:pPr>
      <w:r w:rsidRPr="004C373B">
        <w:rPr>
          <w:rFonts w:ascii="仿宋" w:eastAsia="仿宋" w:hAnsi="仿宋" w:cs="Arial"/>
          <w:b/>
          <w:sz w:val="24"/>
        </w:rPr>
        <w:t>□</w:t>
      </w:r>
      <w:r w:rsidRPr="004C373B">
        <w:rPr>
          <w:rFonts w:ascii="仿宋" w:eastAsia="仿宋" w:hAnsi="仿宋" w:cs="Arial"/>
          <w:b/>
          <w:spacing w:val="6"/>
          <w:sz w:val="24"/>
        </w:rPr>
        <w:t>不属于符合条件的残疾人福利性单位。</w:t>
      </w:r>
    </w:p>
    <w:p w14:paraId="090B3F16" w14:textId="77777777" w:rsidR="00D26B9B" w:rsidRPr="004C373B" w:rsidRDefault="00000000">
      <w:pPr>
        <w:spacing w:line="360" w:lineRule="auto"/>
        <w:ind w:firstLine="482"/>
        <w:rPr>
          <w:rFonts w:ascii="仿宋" w:eastAsia="仿宋" w:hAnsi="仿宋" w:cs="Arial" w:hint="eastAsia"/>
          <w:spacing w:val="6"/>
          <w:sz w:val="24"/>
        </w:rPr>
      </w:pPr>
      <w:r w:rsidRPr="004C373B">
        <w:rPr>
          <w:rFonts w:ascii="仿宋" w:eastAsia="仿宋" w:hAnsi="仿宋" w:cs="Arial"/>
          <w:b/>
          <w:sz w:val="24"/>
        </w:rPr>
        <w:t>□</w:t>
      </w:r>
      <w:r w:rsidRPr="004C373B">
        <w:rPr>
          <w:rFonts w:ascii="仿宋" w:eastAsia="仿宋" w:hAnsi="仿宋" w:cs="Arial"/>
          <w:b/>
          <w:spacing w:val="6"/>
          <w:sz w:val="24"/>
        </w:rPr>
        <w:t>属于符合条件的残疾人福利性单位，</w:t>
      </w:r>
      <w:r w:rsidRPr="004C373B">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7FE7DE" w14:textId="77777777" w:rsidR="00D26B9B" w:rsidRPr="004C373B" w:rsidRDefault="00000000">
      <w:pPr>
        <w:spacing w:line="360" w:lineRule="auto"/>
        <w:ind w:firstLineChars="200" w:firstLine="506"/>
        <w:rPr>
          <w:rFonts w:ascii="仿宋" w:eastAsia="仿宋" w:hAnsi="仿宋" w:cs="Arial" w:hint="eastAsia"/>
          <w:spacing w:val="6"/>
          <w:sz w:val="24"/>
        </w:rPr>
      </w:pPr>
      <w:r w:rsidRPr="004C373B">
        <w:rPr>
          <w:rFonts w:ascii="仿宋" w:eastAsia="仿宋" w:hAnsi="仿宋" w:cs="Arial"/>
          <w:b/>
          <w:spacing w:val="6"/>
          <w:sz w:val="24"/>
        </w:rPr>
        <w:t>本单位对上述声明的真实性负责。如有虚假，将依法承担相应责任。</w:t>
      </w:r>
    </w:p>
    <w:p w14:paraId="38EEDDF4" w14:textId="77777777" w:rsidR="00D26B9B" w:rsidRPr="004C373B" w:rsidRDefault="00D26B9B">
      <w:pPr>
        <w:spacing w:line="360" w:lineRule="auto"/>
        <w:ind w:firstLineChars="200" w:firstLine="504"/>
        <w:rPr>
          <w:rFonts w:ascii="仿宋" w:eastAsia="仿宋" w:hAnsi="仿宋" w:cs="Arial" w:hint="eastAsia"/>
          <w:spacing w:val="6"/>
          <w:sz w:val="24"/>
        </w:rPr>
      </w:pPr>
    </w:p>
    <w:p w14:paraId="3EC5BD39" w14:textId="77777777" w:rsidR="00D26B9B" w:rsidRPr="004C373B" w:rsidRDefault="00D26B9B">
      <w:pPr>
        <w:spacing w:line="360" w:lineRule="auto"/>
        <w:ind w:firstLineChars="200" w:firstLine="504"/>
        <w:rPr>
          <w:rFonts w:ascii="仿宋" w:eastAsia="仿宋" w:hAnsi="仿宋" w:cs="Arial" w:hint="eastAsia"/>
          <w:spacing w:val="6"/>
          <w:sz w:val="24"/>
        </w:rPr>
      </w:pPr>
    </w:p>
    <w:p w14:paraId="42F8F68B" w14:textId="77777777" w:rsidR="00D26B9B" w:rsidRPr="004C373B" w:rsidRDefault="00000000">
      <w:pPr>
        <w:tabs>
          <w:tab w:val="left" w:pos="4860"/>
        </w:tabs>
        <w:spacing w:line="360" w:lineRule="auto"/>
        <w:ind w:right="1560" w:firstLineChars="200" w:firstLine="504"/>
        <w:jc w:val="center"/>
        <w:rPr>
          <w:rFonts w:ascii="仿宋" w:eastAsia="仿宋" w:hAnsi="仿宋" w:cs="Arial" w:hint="eastAsia"/>
          <w:spacing w:val="6"/>
          <w:sz w:val="24"/>
        </w:rPr>
      </w:pPr>
      <w:r w:rsidRPr="004C373B">
        <w:rPr>
          <w:rFonts w:ascii="仿宋" w:eastAsia="仿宋" w:hAnsi="仿宋" w:cs="Arial"/>
          <w:spacing w:val="6"/>
          <w:sz w:val="24"/>
        </w:rPr>
        <w:t xml:space="preserve">               单位名称（盖章）：</w:t>
      </w:r>
    </w:p>
    <w:p w14:paraId="64170D3B" w14:textId="77777777" w:rsidR="00D26B9B" w:rsidRPr="004C373B" w:rsidRDefault="00000000">
      <w:pPr>
        <w:tabs>
          <w:tab w:val="left" w:pos="4860"/>
        </w:tabs>
        <w:spacing w:line="360" w:lineRule="auto"/>
        <w:ind w:right="1560" w:firstLineChars="200" w:firstLine="504"/>
        <w:jc w:val="center"/>
        <w:rPr>
          <w:rFonts w:ascii="仿宋" w:eastAsia="仿宋" w:hAnsi="仿宋" w:cs="Arial" w:hint="eastAsia"/>
          <w:spacing w:val="6"/>
          <w:sz w:val="24"/>
        </w:rPr>
      </w:pPr>
      <w:r w:rsidRPr="004C373B">
        <w:rPr>
          <w:rFonts w:ascii="仿宋" w:eastAsia="仿宋" w:hAnsi="仿宋" w:cs="Arial"/>
          <w:spacing w:val="6"/>
          <w:sz w:val="24"/>
        </w:rPr>
        <w:t xml:space="preserve">       日  期：</w:t>
      </w:r>
    </w:p>
    <w:p w14:paraId="63638F5C" w14:textId="77777777" w:rsidR="00D26B9B" w:rsidRPr="004C373B" w:rsidRDefault="00000000">
      <w:pPr>
        <w:widowControl/>
        <w:spacing w:line="360" w:lineRule="auto"/>
        <w:jc w:val="left"/>
        <w:rPr>
          <w:rFonts w:ascii="仿宋" w:eastAsia="仿宋" w:hAnsi="仿宋" w:cs="Arial" w:hint="eastAsia"/>
          <w:sz w:val="24"/>
          <w:szCs w:val="20"/>
        </w:rPr>
      </w:pPr>
      <w:r w:rsidRPr="004C373B">
        <w:rPr>
          <w:rFonts w:ascii="仿宋" w:eastAsia="仿宋" w:hAnsi="仿宋" w:cs="Arial"/>
          <w:sz w:val="24"/>
          <w:szCs w:val="20"/>
        </w:rPr>
        <w:br w:type="page"/>
      </w:r>
    </w:p>
    <w:p w14:paraId="7D7FB115"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2-1</w:t>
      </w:r>
      <w:r w:rsidRPr="004C373B">
        <w:rPr>
          <w:rFonts w:ascii="仿宋" w:eastAsia="仿宋" w:hAnsi="仿宋" w:cs="Arial" w:hint="eastAsia"/>
          <w:sz w:val="24"/>
          <w:szCs w:val="20"/>
        </w:rPr>
        <w:t>-</w:t>
      </w:r>
      <w:r w:rsidRPr="004C373B">
        <w:rPr>
          <w:rFonts w:ascii="仿宋" w:eastAsia="仿宋" w:hAnsi="仿宋" w:cs="Arial"/>
          <w:sz w:val="24"/>
          <w:szCs w:val="20"/>
        </w:rPr>
        <w:t>2 拟分包情况说明及分包意向协议</w:t>
      </w:r>
    </w:p>
    <w:p w14:paraId="26B96BB7" w14:textId="77777777" w:rsidR="00D26B9B" w:rsidRPr="004C373B" w:rsidRDefault="00D26B9B">
      <w:pPr>
        <w:autoSpaceDE w:val="0"/>
        <w:autoSpaceDN w:val="0"/>
        <w:adjustRightInd w:val="0"/>
        <w:spacing w:line="360" w:lineRule="auto"/>
        <w:jc w:val="center"/>
        <w:rPr>
          <w:rFonts w:ascii="仿宋" w:eastAsia="仿宋" w:hAnsi="仿宋" w:cs="Arial" w:hint="eastAsia"/>
          <w:sz w:val="30"/>
          <w:szCs w:val="30"/>
        </w:rPr>
      </w:pPr>
    </w:p>
    <w:p w14:paraId="32661356" w14:textId="77777777" w:rsidR="00D26B9B" w:rsidRPr="004C373B" w:rsidRDefault="00000000">
      <w:pPr>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拟分包情况说明</w:t>
      </w:r>
    </w:p>
    <w:p w14:paraId="1100AB81"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致：</w:t>
      </w:r>
      <w:r w:rsidRPr="004C373B">
        <w:rPr>
          <w:rFonts w:ascii="仿宋" w:eastAsia="仿宋" w:hAnsi="仿宋" w:cs="Arial"/>
          <w:sz w:val="24"/>
          <w:u w:val="single"/>
        </w:rPr>
        <w:t>（采购人或采购代理机构）</w:t>
      </w:r>
    </w:p>
    <w:p w14:paraId="61C01E7F"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52670" w:rsidRPr="004C373B" w14:paraId="333A3781" w14:textId="77777777">
        <w:trPr>
          <w:trHeight w:val="549"/>
          <w:jc w:val="center"/>
        </w:trPr>
        <w:tc>
          <w:tcPr>
            <w:tcW w:w="456" w:type="dxa"/>
            <w:vAlign w:val="center"/>
          </w:tcPr>
          <w:p w14:paraId="225ED58A"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序号</w:t>
            </w:r>
          </w:p>
        </w:tc>
        <w:tc>
          <w:tcPr>
            <w:tcW w:w="1287" w:type="dxa"/>
            <w:vAlign w:val="center"/>
          </w:tcPr>
          <w:p w14:paraId="2B32DC16"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分包承担</w:t>
            </w:r>
          </w:p>
          <w:p w14:paraId="5932005F"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主体名称</w:t>
            </w:r>
          </w:p>
        </w:tc>
        <w:tc>
          <w:tcPr>
            <w:tcW w:w="1513" w:type="dxa"/>
            <w:vAlign w:val="center"/>
          </w:tcPr>
          <w:p w14:paraId="6E45282E"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分包承担</w:t>
            </w:r>
          </w:p>
          <w:p w14:paraId="6E236D96"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主体类型</w:t>
            </w:r>
          </w:p>
          <w:p w14:paraId="602FFD84"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（勾选）</w:t>
            </w:r>
          </w:p>
        </w:tc>
        <w:tc>
          <w:tcPr>
            <w:tcW w:w="1125" w:type="dxa"/>
            <w:vAlign w:val="center"/>
          </w:tcPr>
          <w:p w14:paraId="2C1D8BB1"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资质等级</w:t>
            </w:r>
          </w:p>
        </w:tc>
        <w:tc>
          <w:tcPr>
            <w:tcW w:w="1561" w:type="dxa"/>
            <w:vAlign w:val="center"/>
          </w:tcPr>
          <w:p w14:paraId="0484DDDF"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拟分包</w:t>
            </w:r>
          </w:p>
          <w:p w14:paraId="78405BF2"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合同内容</w:t>
            </w:r>
          </w:p>
        </w:tc>
        <w:tc>
          <w:tcPr>
            <w:tcW w:w="1498" w:type="dxa"/>
            <w:vAlign w:val="center"/>
          </w:tcPr>
          <w:p w14:paraId="58144BFF"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拟分包</w:t>
            </w:r>
          </w:p>
          <w:p w14:paraId="1DB463DC"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合同金额</w:t>
            </w:r>
          </w:p>
          <w:p w14:paraId="2C67A9D1"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（人民币元）</w:t>
            </w:r>
          </w:p>
        </w:tc>
        <w:tc>
          <w:tcPr>
            <w:tcW w:w="1564" w:type="dxa"/>
            <w:vAlign w:val="center"/>
          </w:tcPr>
          <w:p w14:paraId="1FEA87ED"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占该采购包</w:t>
            </w:r>
          </w:p>
          <w:p w14:paraId="036D5024" w14:textId="77777777" w:rsidR="00D26B9B" w:rsidRPr="004C373B" w:rsidRDefault="00000000">
            <w:pPr>
              <w:pStyle w:val="TableParagraph"/>
              <w:spacing w:line="360" w:lineRule="auto"/>
              <w:jc w:val="center"/>
              <w:rPr>
                <w:rFonts w:ascii="仿宋" w:eastAsia="仿宋" w:hAnsi="仿宋" w:cs="Arial" w:hint="eastAsia"/>
                <w:b/>
                <w:sz w:val="24"/>
                <w:lang w:eastAsia="zh-CN"/>
              </w:rPr>
            </w:pPr>
            <w:r w:rsidRPr="004C373B">
              <w:rPr>
                <w:rFonts w:ascii="仿宋" w:eastAsia="仿宋" w:hAnsi="仿宋" w:cs="Arial"/>
                <w:b/>
                <w:sz w:val="24"/>
                <w:lang w:eastAsia="zh-CN"/>
              </w:rPr>
              <w:t>预算金额的</w:t>
            </w:r>
          </w:p>
          <w:p w14:paraId="13A81BAB"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比例（%）</w:t>
            </w:r>
          </w:p>
        </w:tc>
      </w:tr>
      <w:tr w:rsidR="00B52670" w:rsidRPr="004C373B" w14:paraId="13512CEF" w14:textId="77777777">
        <w:trPr>
          <w:trHeight w:val="620"/>
          <w:jc w:val="center"/>
        </w:trPr>
        <w:tc>
          <w:tcPr>
            <w:tcW w:w="456" w:type="dxa"/>
            <w:vAlign w:val="center"/>
          </w:tcPr>
          <w:p w14:paraId="5B70152C"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1</w:t>
            </w:r>
          </w:p>
        </w:tc>
        <w:tc>
          <w:tcPr>
            <w:tcW w:w="1287" w:type="dxa"/>
            <w:vAlign w:val="center"/>
          </w:tcPr>
          <w:p w14:paraId="75E9137F"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099DD92A"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□中型企业</w:t>
            </w:r>
          </w:p>
          <w:p w14:paraId="07A0D4A3"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□小微企业</w:t>
            </w:r>
          </w:p>
        </w:tc>
        <w:tc>
          <w:tcPr>
            <w:tcW w:w="1125" w:type="dxa"/>
            <w:vAlign w:val="center"/>
          </w:tcPr>
          <w:p w14:paraId="400A236B"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1" w:type="dxa"/>
            <w:vAlign w:val="center"/>
          </w:tcPr>
          <w:p w14:paraId="5FFD8E2B"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498" w:type="dxa"/>
            <w:vAlign w:val="center"/>
          </w:tcPr>
          <w:p w14:paraId="1D4400B5"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4" w:type="dxa"/>
            <w:vAlign w:val="center"/>
          </w:tcPr>
          <w:p w14:paraId="54DBE79C"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r>
      <w:tr w:rsidR="00B52670" w:rsidRPr="004C373B" w14:paraId="20290F51" w14:textId="77777777">
        <w:trPr>
          <w:trHeight w:val="620"/>
          <w:jc w:val="center"/>
        </w:trPr>
        <w:tc>
          <w:tcPr>
            <w:tcW w:w="456" w:type="dxa"/>
            <w:vAlign w:val="center"/>
          </w:tcPr>
          <w:p w14:paraId="2C357776"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2</w:t>
            </w:r>
          </w:p>
        </w:tc>
        <w:tc>
          <w:tcPr>
            <w:tcW w:w="1287" w:type="dxa"/>
            <w:vAlign w:val="center"/>
          </w:tcPr>
          <w:p w14:paraId="1A34AAE8"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718D533B"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□中型企业</w:t>
            </w:r>
          </w:p>
          <w:p w14:paraId="55BEED2D"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□小微企业</w:t>
            </w:r>
          </w:p>
        </w:tc>
        <w:tc>
          <w:tcPr>
            <w:tcW w:w="1125" w:type="dxa"/>
            <w:vAlign w:val="center"/>
          </w:tcPr>
          <w:p w14:paraId="189DC32C"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1" w:type="dxa"/>
            <w:vAlign w:val="center"/>
          </w:tcPr>
          <w:p w14:paraId="77553111"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498" w:type="dxa"/>
            <w:vAlign w:val="center"/>
          </w:tcPr>
          <w:p w14:paraId="1A486153"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4" w:type="dxa"/>
            <w:vAlign w:val="center"/>
          </w:tcPr>
          <w:p w14:paraId="65CA6246"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r>
      <w:tr w:rsidR="00B52670" w:rsidRPr="004C373B" w14:paraId="072417A4" w14:textId="77777777">
        <w:trPr>
          <w:trHeight w:val="620"/>
          <w:jc w:val="center"/>
        </w:trPr>
        <w:tc>
          <w:tcPr>
            <w:tcW w:w="456" w:type="dxa"/>
            <w:vAlign w:val="center"/>
          </w:tcPr>
          <w:p w14:paraId="623D61E0"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w:t>
            </w:r>
          </w:p>
        </w:tc>
        <w:tc>
          <w:tcPr>
            <w:tcW w:w="1287" w:type="dxa"/>
            <w:vAlign w:val="center"/>
          </w:tcPr>
          <w:p w14:paraId="67E0CB34"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35E07B42" w14:textId="77777777" w:rsidR="00D26B9B" w:rsidRPr="004C373B" w:rsidRDefault="00D26B9B">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E565FE" w14:textId="77777777" w:rsidR="00D26B9B" w:rsidRPr="004C373B" w:rsidRDefault="00D26B9B">
            <w:pPr>
              <w:pStyle w:val="TableParagraph"/>
              <w:spacing w:line="360" w:lineRule="auto"/>
              <w:jc w:val="center"/>
              <w:rPr>
                <w:rFonts w:ascii="仿宋" w:eastAsia="仿宋" w:hAnsi="仿宋" w:cs="Arial" w:hint="eastAsia"/>
                <w:sz w:val="30"/>
              </w:rPr>
            </w:pPr>
          </w:p>
        </w:tc>
        <w:tc>
          <w:tcPr>
            <w:tcW w:w="1561" w:type="dxa"/>
            <w:vAlign w:val="center"/>
          </w:tcPr>
          <w:p w14:paraId="1E86CB5E" w14:textId="77777777" w:rsidR="00D26B9B" w:rsidRPr="004C373B" w:rsidRDefault="00D26B9B">
            <w:pPr>
              <w:pStyle w:val="TableParagraph"/>
              <w:spacing w:line="360" w:lineRule="auto"/>
              <w:jc w:val="center"/>
              <w:rPr>
                <w:rFonts w:ascii="仿宋" w:eastAsia="仿宋" w:hAnsi="仿宋" w:cs="Arial" w:hint="eastAsia"/>
                <w:sz w:val="30"/>
              </w:rPr>
            </w:pPr>
          </w:p>
        </w:tc>
        <w:tc>
          <w:tcPr>
            <w:tcW w:w="1498" w:type="dxa"/>
            <w:vAlign w:val="center"/>
          </w:tcPr>
          <w:p w14:paraId="3434A5FF" w14:textId="77777777" w:rsidR="00D26B9B" w:rsidRPr="004C373B" w:rsidRDefault="00D26B9B">
            <w:pPr>
              <w:pStyle w:val="TableParagraph"/>
              <w:spacing w:line="360" w:lineRule="auto"/>
              <w:jc w:val="center"/>
              <w:rPr>
                <w:rFonts w:ascii="仿宋" w:eastAsia="仿宋" w:hAnsi="仿宋" w:cs="Arial" w:hint="eastAsia"/>
                <w:sz w:val="30"/>
              </w:rPr>
            </w:pPr>
          </w:p>
        </w:tc>
        <w:tc>
          <w:tcPr>
            <w:tcW w:w="1564" w:type="dxa"/>
            <w:vAlign w:val="center"/>
          </w:tcPr>
          <w:p w14:paraId="62D10119" w14:textId="77777777" w:rsidR="00D26B9B" w:rsidRPr="004C373B" w:rsidRDefault="00D26B9B">
            <w:pPr>
              <w:pStyle w:val="TableParagraph"/>
              <w:spacing w:line="360" w:lineRule="auto"/>
              <w:jc w:val="center"/>
              <w:rPr>
                <w:rFonts w:ascii="仿宋" w:eastAsia="仿宋" w:hAnsi="仿宋" w:cs="Arial" w:hint="eastAsia"/>
                <w:sz w:val="30"/>
              </w:rPr>
            </w:pPr>
          </w:p>
        </w:tc>
      </w:tr>
      <w:tr w:rsidR="00D26B9B" w:rsidRPr="004C373B" w14:paraId="66DC9C91" w14:textId="77777777">
        <w:trPr>
          <w:trHeight w:val="620"/>
          <w:jc w:val="center"/>
        </w:trPr>
        <w:tc>
          <w:tcPr>
            <w:tcW w:w="5942" w:type="dxa"/>
            <w:gridSpan w:val="5"/>
            <w:vAlign w:val="center"/>
          </w:tcPr>
          <w:p w14:paraId="0EABB637" w14:textId="77777777" w:rsidR="00D26B9B" w:rsidRPr="004C373B" w:rsidRDefault="00000000">
            <w:pPr>
              <w:pStyle w:val="TableParagraph"/>
              <w:spacing w:line="360" w:lineRule="auto"/>
              <w:ind w:rightChars="27" w:right="57"/>
              <w:jc w:val="right"/>
              <w:rPr>
                <w:rFonts w:ascii="仿宋" w:eastAsia="仿宋" w:hAnsi="仿宋" w:cs="Arial" w:hint="eastAsia"/>
                <w:sz w:val="24"/>
                <w:lang w:eastAsia="zh-CN"/>
              </w:rPr>
            </w:pPr>
            <w:r w:rsidRPr="004C373B">
              <w:rPr>
                <w:rFonts w:ascii="仿宋" w:eastAsia="仿宋" w:hAnsi="仿宋" w:cs="Arial"/>
                <w:sz w:val="24"/>
                <w:lang w:eastAsia="zh-CN"/>
              </w:rPr>
              <w:t>合计：</w:t>
            </w:r>
          </w:p>
        </w:tc>
        <w:tc>
          <w:tcPr>
            <w:tcW w:w="1498" w:type="dxa"/>
            <w:vAlign w:val="center"/>
          </w:tcPr>
          <w:p w14:paraId="6C7A01F7" w14:textId="77777777" w:rsidR="00D26B9B" w:rsidRPr="004C373B" w:rsidRDefault="00D26B9B">
            <w:pPr>
              <w:pStyle w:val="TableParagraph"/>
              <w:spacing w:line="360" w:lineRule="auto"/>
              <w:jc w:val="center"/>
              <w:rPr>
                <w:rFonts w:ascii="仿宋" w:eastAsia="仿宋" w:hAnsi="仿宋" w:cs="Arial" w:hint="eastAsia"/>
                <w:sz w:val="30"/>
              </w:rPr>
            </w:pPr>
          </w:p>
        </w:tc>
        <w:tc>
          <w:tcPr>
            <w:tcW w:w="1564" w:type="dxa"/>
            <w:vAlign w:val="center"/>
          </w:tcPr>
          <w:p w14:paraId="1FAA6475" w14:textId="77777777" w:rsidR="00D26B9B" w:rsidRPr="004C373B" w:rsidRDefault="00D26B9B">
            <w:pPr>
              <w:pStyle w:val="TableParagraph"/>
              <w:spacing w:line="360" w:lineRule="auto"/>
              <w:jc w:val="center"/>
              <w:rPr>
                <w:rFonts w:ascii="仿宋" w:eastAsia="仿宋" w:hAnsi="仿宋" w:cs="Arial" w:hint="eastAsia"/>
                <w:sz w:val="30"/>
              </w:rPr>
            </w:pPr>
          </w:p>
        </w:tc>
      </w:tr>
    </w:tbl>
    <w:p w14:paraId="386F4C21" w14:textId="77777777" w:rsidR="00D26B9B" w:rsidRPr="004C373B" w:rsidRDefault="00D26B9B">
      <w:pPr>
        <w:adjustRightInd w:val="0"/>
        <w:snapToGrid w:val="0"/>
        <w:spacing w:line="360" w:lineRule="auto"/>
        <w:ind w:firstLineChars="200" w:firstLine="480"/>
        <w:jc w:val="left"/>
        <w:rPr>
          <w:rFonts w:ascii="仿宋" w:eastAsia="仿宋" w:hAnsi="仿宋" w:cs="Arial" w:hint="eastAsia"/>
          <w:sz w:val="24"/>
        </w:rPr>
      </w:pPr>
    </w:p>
    <w:p w14:paraId="20C86595" w14:textId="77777777" w:rsidR="00D26B9B" w:rsidRPr="004C373B" w:rsidRDefault="00D26B9B">
      <w:pPr>
        <w:adjustRightInd w:val="0"/>
        <w:snapToGrid w:val="0"/>
        <w:spacing w:line="360" w:lineRule="auto"/>
        <w:jc w:val="left"/>
        <w:rPr>
          <w:rFonts w:ascii="仿宋" w:eastAsia="仿宋" w:hAnsi="仿宋" w:cs="Arial" w:hint="eastAsia"/>
          <w:sz w:val="24"/>
        </w:rPr>
      </w:pPr>
    </w:p>
    <w:p w14:paraId="42EDC591" w14:textId="77777777" w:rsidR="00D26B9B" w:rsidRPr="004C373B"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：____________</w:t>
      </w:r>
    </w:p>
    <w:p w14:paraId="36C12D9C" w14:textId="77777777" w:rsidR="00D26B9B" w:rsidRPr="004C373B" w:rsidRDefault="00000000">
      <w:pPr>
        <w:spacing w:line="360" w:lineRule="auto"/>
        <w:ind w:right="-57" w:firstLine="480"/>
        <w:jc w:val="right"/>
        <w:rPr>
          <w:rFonts w:ascii="仿宋" w:eastAsia="仿宋" w:hAnsi="仿宋" w:cs="Arial" w:hint="eastAsia"/>
          <w:sz w:val="24"/>
        </w:rPr>
      </w:pPr>
      <w:r w:rsidRPr="004C373B">
        <w:rPr>
          <w:rFonts w:ascii="仿宋" w:eastAsia="仿宋" w:hAnsi="仿宋" w:cs="Arial"/>
          <w:sz w:val="24"/>
          <w:szCs w:val="20"/>
        </w:rPr>
        <w:t>日期：_____年______月______日</w:t>
      </w:r>
    </w:p>
    <w:p w14:paraId="2BFF7CA9" w14:textId="77777777" w:rsidR="00D26B9B" w:rsidRPr="004C373B" w:rsidRDefault="00D26B9B">
      <w:pPr>
        <w:adjustRightInd w:val="0"/>
        <w:snapToGrid w:val="0"/>
        <w:spacing w:line="360" w:lineRule="auto"/>
        <w:jc w:val="left"/>
        <w:rPr>
          <w:rFonts w:ascii="仿宋" w:eastAsia="仿宋" w:hAnsi="仿宋" w:cs="Arial" w:hint="eastAsia"/>
          <w:sz w:val="24"/>
        </w:rPr>
      </w:pPr>
    </w:p>
    <w:p w14:paraId="7494DA1A" w14:textId="77777777" w:rsidR="00D26B9B" w:rsidRPr="004C373B" w:rsidRDefault="00000000">
      <w:pPr>
        <w:adjustRightInd w:val="0"/>
        <w:snapToGrid w:val="0"/>
        <w:spacing w:line="360" w:lineRule="auto"/>
        <w:jc w:val="left"/>
        <w:rPr>
          <w:rFonts w:ascii="仿宋" w:eastAsia="仿宋" w:hAnsi="仿宋" w:cs="Arial" w:hint="eastAsia"/>
          <w:sz w:val="30"/>
          <w:szCs w:val="30"/>
        </w:rPr>
      </w:pPr>
      <w:r w:rsidRPr="004C373B">
        <w:rPr>
          <w:rFonts w:ascii="仿宋" w:eastAsia="仿宋" w:hAnsi="仿宋" w:cs="Arial"/>
          <w:sz w:val="24"/>
        </w:rPr>
        <w:t>说明：</w:t>
      </w:r>
      <w:r w:rsidRPr="004C373B">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sidRPr="004C373B">
        <w:rPr>
          <w:rFonts w:ascii="仿宋" w:eastAsia="仿宋" w:hAnsi="仿宋" w:cs="Arial"/>
          <w:sz w:val="24"/>
        </w:rPr>
        <w:t>。</w:t>
      </w:r>
    </w:p>
    <w:p w14:paraId="0D8002D2" w14:textId="77777777" w:rsidR="00D26B9B" w:rsidRPr="004C373B" w:rsidRDefault="00000000">
      <w:pPr>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sz w:val="30"/>
          <w:szCs w:val="30"/>
        </w:rPr>
        <w:br w:type="page"/>
      </w:r>
      <w:r w:rsidRPr="004C373B">
        <w:rPr>
          <w:rFonts w:ascii="仿宋" w:eastAsia="仿宋" w:hAnsi="仿宋" w:cs="Arial"/>
          <w:b/>
          <w:sz w:val="36"/>
          <w:szCs w:val="36"/>
        </w:rPr>
        <w:lastRenderedPageBreak/>
        <w:t>附：分包意向协议（实质性格式）</w:t>
      </w:r>
    </w:p>
    <w:p w14:paraId="02F8F102"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甲方（投标人）：________</w:t>
      </w:r>
    </w:p>
    <w:p w14:paraId="23428E7A"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乙方（拟分包单位）：________</w:t>
      </w:r>
    </w:p>
    <w:p w14:paraId="4B60B35E"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57CDEDD8"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1.分包内容：_____。</w:t>
      </w:r>
    </w:p>
    <w:p w14:paraId="122A695D"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2.分包金额：_____，该金额占该采购包预算总金额的比例为___%。</w:t>
      </w:r>
    </w:p>
    <w:p w14:paraId="0018CBDD"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bCs/>
          <w:sz w:val="24"/>
        </w:rPr>
      </w:pPr>
      <w:r w:rsidRPr="004C373B">
        <w:rPr>
          <w:rFonts w:ascii="仿宋" w:eastAsia="仿宋" w:hAnsi="仿宋" w:cs="Arial"/>
          <w:sz w:val="24"/>
        </w:rPr>
        <w:t>乙方承诺将在上述情况下与甲方签订分包合同。</w:t>
      </w:r>
    </w:p>
    <w:p w14:paraId="52517DCE"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本协议自各方盖章之日起生效，如甲方未在该项目（采购包）中标，本协议自动终止。</w:t>
      </w:r>
    </w:p>
    <w:p w14:paraId="1B541B3C" w14:textId="77777777" w:rsidR="00D26B9B" w:rsidRPr="004C373B" w:rsidRDefault="00D26B9B">
      <w:pPr>
        <w:spacing w:line="360" w:lineRule="auto"/>
        <w:ind w:firstLine="471"/>
        <w:rPr>
          <w:rFonts w:ascii="仿宋" w:eastAsia="仿宋" w:hAnsi="仿宋" w:cs="Arial" w:hint="eastAsia"/>
          <w:b/>
          <w:sz w:val="24"/>
        </w:rPr>
      </w:pPr>
    </w:p>
    <w:p w14:paraId="04A59448" w14:textId="77777777" w:rsidR="00D26B9B" w:rsidRPr="004C373B" w:rsidRDefault="00000000">
      <w:pPr>
        <w:spacing w:line="360" w:lineRule="auto"/>
        <w:ind w:firstLine="471"/>
        <w:rPr>
          <w:rFonts w:ascii="仿宋" w:eastAsia="仿宋" w:hAnsi="仿宋" w:cs="Arial" w:hint="eastAsia"/>
          <w:b/>
          <w:sz w:val="24"/>
        </w:rPr>
      </w:pPr>
      <w:r w:rsidRPr="004C373B">
        <w:rPr>
          <w:rFonts w:ascii="仿宋" w:eastAsia="仿宋" w:hAnsi="仿宋" w:cs="Arial"/>
          <w:sz w:val="24"/>
        </w:rPr>
        <w:t>甲方（盖章）：_________                 乙方（盖章）：_________</w:t>
      </w:r>
    </w:p>
    <w:p w14:paraId="5F364C92" w14:textId="77777777" w:rsidR="00D26B9B" w:rsidRPr="004C373B" w:rsidRDefault="00D26B9B">
      <w:pPr>
        <w:spacing w:line="360" w:lineRule="auto"/>
        <w:ind w:left="480"/>
        <w:jc w:val="right"/>
        <w:rPr>
          <w:rFonts w:ascii="仿宋" w:eastAsia="仿宋" w:hAnsi="仿宋" w:cs="Arial" w:hint="eastAsia"/>
          <w:sz w:val="24"/>
        </w:rPr>
      </w:pPr>
    </w:p>
    <w:p w14:paraId="412462A4" w14:textId="77777777" w:rsidR="00D26B9B" w:rsidRPr="004C373B" w:rsidRDefault="00000000">
      <w:pPr>
        <w:wordWrap w:val="0"/>
        <w:spacing w:line="360" w:lineRule="auto"/>
        <w:ind w:left="480"/>
        <w:jc w:val="right"/>
        <w:rPr>
          <w:rFonts w:ascii="仿宋" w:eastAsia="仿宋" w:hAnsi="仿宋" w:cs="Arial" w:hint="eastAsia"/>
          <w:b/>
          <w:sz w:val="24"/>
        </w:rPr>
      </w:pPr>
      <w:r w:rsidRPr="004C373B">
        <w:rPr>
          <w:rFonts w:ascii="仿宋" w:eastAsia="仿宋" w:hAnsi="仿宋" w:cs="Arial"/>
          <w:sz w:val="24"/>
          <w:szCs w:val="20"/>
        </w:rPr>
        <w:t xml:space="preserve">日期：_____年______月______日   </w:t>
      </w:r>
    </w:p>
    <w:p w14:paraId="2BE9131C" w14:textId="77777777" w:rsidR="00D26B9B" w:rsidRPr="004C373B" w:rsidRDefault="00D26B9B">
      <w:pPr>
        <w:tabs>
          <w:tab w:val="left" w:pos="8280"/>
        </w:tabs>
        <w:spacing w:line="360" w:lineRule="auto"/>
        <w:ind w:firstLine="480"/>
        <w:rPr>
          <w:rFonts w:ascii="仿宋" w:eastAsia="仿宋" w:hAnsi="仿宋" w:cs="Arial" w:hint="eastAsia"/>
          <w:sz w:val="24"/>
        </w:rPr>
      </w:pPr>
    </w:p>
    <w:p w14:paraId="68AA437E" w14:textId="77777777" w:rsidR="00D26B9B" w:rsidRPr="004C373B" w:rsidRDefault="00000000">
      <w:pPr>
        <w:tabs>
          <w:tab w:val="left" w:pos="8280"/>
        </w:tabs>
        <w:spacing w:line="360" w:lineRule="auto"/>
        <w:rPr>
          <w:rFonts w:ascii="仿宋" w:eastAsia="仿宋" w:hAnsi="仿宋" w:cs="Arial" w:hint="eastAsia"/>
          <w:sz w:val="24"/>
        </w:rPr>
      </w:pPr>
      <w:r w:rsidRPr="004C373B">
        <w:rPr>
          <w:rFonts w:ascii="仿宋" w:eastAsia="仿宋" w:hAnsi="仿宋" w:cs="Arial"/>
          <w:sz w:val="24"/>
        </w:rPr>
        <w:t>说明：</w:t>
      </w:r>
      <w:r w:rsidRPr="004C373B">
        <w:rPr>
          <w:rFonts w:ascii="仿宋" w:eastAsia="仿宋" w:hAnsi="仿宋" w:cs="Arial" w:hint="eastAsia"/>
          <w:sz w:val="24"/>
        </w:rPr>
        <w:t>本协议仅在投标人“为落实政府采购政策”而向中小企业分包时必须提供，否则投标无效；</w:t>
      </w:r>
    </w:p>
    <w:p w14:paraId="51370FBD" w14:textId="77777777" w:rsidR="00D26B9B" w:rsidRPr="004C373B" w:rsidRDefault="00000000">
      <w:pPr>
        <w:tabs>
          <w:tab w:val="left" w:pos="8280"/>
        </w:tabs>
        <w:spacing w:line="360" w:lineRule="auto"/>
        <w:rPr>
          <w:rFonts w:ascii="仿宋" w:eastAsia="仿宋" w:hAnsi="仿宋" w:cs="Arial" w:hint="eastAsia"/>
          <w:sz w:val="24"/>
        </w:rPr>
        <w:sectPr w:rsidR="00D26B9B" w:rsidRPr="004C373B">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4C373B">
        <w:rPr>
          <w:rFonts w:ascii="仿宋" w:eastAsia="仿宋" w:hAnsi="仿宋" w:cs="Arial" w:hint="eastAsia"/>
          <w:sz w:val="24"/>
        </w:rPr>
        <w:t>且投标人须与所有拟分包单位分别签订《分包意向协议》，每单位签订一份，并在投标文件中提交全部协议原件，否则投标无效</w:t>
      </w:r>
      <w:r w:rsidRPr="004C373B">
        <w:rPr>
          <w:rFonts w:ascii="仿宋" w:eastAsia="仿宋" w:hAnsi="仿宋" w:cs="Arial"/>
          <w:sz w:val="24"/>
        </w:rPr>
        <w:t>。</w:t>
      </w:r>
    </w:p>
    <w:p w14:paraId="0A4EBE91"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 xml:space="preserve">2-2 </w:t>
      </w:r>
      <w:r w:rsidRPr="004C373B">
        <w:rPr>
          <w:rFonts w:ascii="仿宋" w:eastAsia="仿宋" w:hAnsi="仿宋" w:cs="Arial"/>
          <w:sz w:val="24"/>
        </w:rPr>
        <w:t>其它落实政府采购政策的资格要求</w:t>
      </w:r>
      <w:r w:rsidRPr="004C373B">
        <w:rPr>
          <w:rFonts w:ascii="仿宋" w:eastAsia="仿宋" w:hAnsi="仿宋" w:cs="Arial"/>
          <w:sz w:val="24"/>
          <w:szCs w:val="20"/>
        </w:rPr>
        <w:t>（如有）</w:t>
      </w:r>
    </w:p>
    <w:p w14:paraId="09F16FA9" w14:textId="77777777" w:rsidR="00D26B9B" w:rsidRPr="004C373B" w:rsidRDefault="00D26B9B">
      <w:pPr>
        <w:widowControl/>
        <w:spacing w:line="360" w:lineRule="auto"/>
        <w:jc w:val="left"/>
        <w:rPr>
          <w:rFonts w:ascii="仿宋" w:eastAsia="仿宋" w:hAnsi="仿宋" w:cs="Arial" w:hint="eastAsia"/>
          <w:sz w:val="24"/>
        </w:rPr>
      </w:pPr>
    </w:p>
    <w:p w14:paraId="0E55559A" w14:textId="77777777" w:rsidR="00D26B9B" w:rsidRPr="004C373B" w:rsidRDefault="00000000">
      <w:pPr>
        <w:widowControl/>
        <w:spacing w:line="360" w:lineRule="auto"/>
        <w:jc w:val="left"/>
        <w:rPr>
          <w:rFonts w:ascii="仿宋" w:eastAsia="仿宋" w:hAnsi="仿宋" w:cs="Arial" w:hint="eastAsia"/>
          <w:sz w:val="24"/>
        </w:rPr>
      </w:pPr>
      <w:r w:rsidRPr="004C373B">
        <w:rPr>
          <w:rFonts w:ascii="仿宋" w:eastAsia="仿宋" w:hAnsi="仿宋" w:cs="Arial"/>
          <w:sz w:val="24"/>
        </w:rPr>
        <w:br w:type="page"/>
      </w:r>
    </w:p>
    <w:p w14:paraId="7AC1B90D" w14:textId="77777777" w:rsidR="00D26B9B" w:rsidRPr="004C373B" w:rsidRDefault="00000000">
      <w:pPr>
        <w:spacing w:line="360" w:lineRule="auto"/>
        <w:outlineLvl w:val="2"/>
        <w:rPr>
          <w:rFonts w:ascii="仿宋" w:eastAsia="仿宋" w:hAnsi="仿宋" w:cs="Arial" w:hint="eastAsia"/>
          <w:sz w:val="24"/>
        </w:rPr>
      </w:pPr>
      <w:r w:rsidRPr="004C373B">
        <w:rPr>
          <w:rFonts w:ascii="仿宋" w:eastAsia="仿宋" w:hAnsi="仿宋" w:cs="Arial"/>
          <w:sz w:val="24"/>
          <w:szCs w:val="20"/>
        </w:rPr>
        <w:lastRenderedPageBreak/>
        <w:t xml:space="preserve">3 </w:t>
      </w:r>
      <w:r w:rsidRPr="004C373B">
        <w:rPr>
          <w:rFonts w:ascii="仿宋" w:eastAsia="仿宋" w:hAnsi="仿宋" w:cs="Arial"/>
          <w:sz w:val="24"/>
        </w:rPr>
        <w:t>本项目的特定资格要求</w:t>
      </w:r>
      <w:r w:rsidRPr="004C373B">
        <w:rPr>
          <w:rFonts w:ascii="仿宋" w:eastAsia="仿宋" w:hAnsi="仿宋" w:cs="Arial"/>
          <w:sz w:val="24"/>
          <w:szCs w:val="20"/>
        </w:rPr>
        <w:t>（如有）</w:t>
      </w:r>
    </w:p>
    <w:p w14:paraId="0F4DED2F" w14:textId="77777777" w:rsidR="00D26B9B" w:rsidRPr="004C373B" w:rsidRDefault="00000000">
      <w:pPr>
        <w:widowControl/>
        <w:jc w:val="left"/>
        <w:rPr>
          <w:rFonts w:ascii="仿宋" w:eastAsia="仿宋" w:hAnsi="仿宋" w:cs="Arial" w:hint="eastAsia"/>
          <w:sz w:val="24"/>
          <w:szCs w:val="20"/>
        </w:rPr>
      </w:pPr>
      <w:r w:rsidRPr="004C373B">
        <w:rPr>
          <w:rFonts w:ascii="仿宋" w:eastAsia="仿宋" w:hAnsi="仿宋" w:cs="Arial" w:hint="eastAsia"/>
          <w:sz w:val="24"/>
          <w:szCs w:val="20"/>
        </w:rPr>
        <w:br w:type="page"/>
      </w:r>
    </w:p>
    <w:p w14:paraId="74E52C31"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3-1联合协议（如有）</w:t>
      </w:r>
      <w:r w:rsidRPr="004C373B">
        <w:rPr>
          <w:rFonts w:ascii="仿宋" w:eastAsia="仿宋" w:hAnsi="仿宋" w:cs="Arial" w:hint="eastAsia"/>
          <w:sz w:val="24"/>
          <w:szCs w:val="20"/>
        </w:rPr>
        <w:t xml:space="preserve"> </w:t>
      </w:r>
    </w:p>
    <w:p w14:paraId="16DD5967" w14:textId="77777777" w:rsidR="00D26B9B" w:rsidRPr="004C373B" w:rsidRDefault="00000000">
      <w:pPr>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联合协议</w:t>
      </w:r>
    </w:p>
    <w:p w14:paraId="44BB72CC" w14:textId="77777777" w:rsidR="00D26B9B" w:rsidRPr="004C373B" w:rsidRDefault="00000000">
      <w:pPr>
        <w:spacing w:line="360" w:lineRule="auto"/>
        <w:ind w:firstLineChars="345" w:firstLine="828"/>
        <w:rPr>
          <w:rFonts w:ascii="仿宋" w:eastAsia="仿宋" w:hAnsi="仿宋" w:cs="Arial" w:hint="eastAsia"/>
          <w:bCs/>
        </w:rPr>
      </w:pPr>
      <w:r w:rsidRPr="004C373B">
        <w:rPr>
          <w:rFonts w:ascii="仿宋" w:eastAsia="仿宋" w:hAnsi="仿宋" w:cs="Arial"/>
          <w:bCs/>
          <w:sz w:val="24"/>
        </w:rPr>
        <w:t>______ 、 _____ 及 _____就“________（项目名称）</w:t>
      </w:r>
      <w:r w:rsidRPr="004C373B">
        <w:rPr>
          <w:rFonts w:ascii="仿宋" w:eastAsia="仿宋" w:hAnsi="仿宋" w:cs="Arial"/>
          <w:sz w:val="24"/>
        </w:rPr>
        <w:t>”____包</w:t>
      </w:r>
      <w:r w:rsidRPr="004C373B">
        <w:rPr>
          <w:rFonts w:ascii="仿宋" w:eastAsia="仿宋" w:hAnsi="仿宋" w:cs="Arial"/>
          <w:bCs/>
          <w:sz w:val="24"/>
        </w:rPr>
        <w:t>招标项目的投标事宜，经各方充分协商一致，达成如下协议：</w:t>
      </w:r>
    </w:p>
    <w:p w14:paraId="662FE6A8"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由_________牵头，_________、__________参加，组成联合体共同进行招标项目的投标工作。</w:t>
      </w:r>
    </w:p>
    <w:p w14:paraId="56B0A01C"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hint="eastAsia"/>
          <w:bCs/>
          <w:sz w:val="24"/>
        </w:rPr>
        <w:t>联合体中标后，联合体各方共同与采购人签订合同，就采购合同约定的事项对采购人承担连带责任</w:t>
      </w:r>
      <w:r w:rsidRPr="004C373B">
        <w:rPr>
          <w:rFonts w:ascii="仿宋" w:eastAsia="仿宋" w:hAnsi="仿宋" w:cs="Arial"/>
          <w:bCs/>
          <w:sz w:val="24"/>
        </w:rPr>
        <w:t>。</w:t>
      </w:r>
    </w:p>
    <w:p w14:paraId="50FB2D49"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联合体各方均同意由牵头人代表其他联合体成员单位按招标文件要求出具《授权委托书》。</w:t>
      </w:r>
    </w:p>
    <w:p w14:paraId="4F051E90"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牵头人为项目的总负责单位；组织各参加方进行项目实施工作。</w:t>
      </w:r>
    </w:p>
    <w:p w14:paraId="12725A60"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______负责_____，具体工作范围、内容以投标文件及合同为准。</w:t>
      </w:r>
    </w:p>
    <w:p w14:paraId="4801C31B"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______负责_____，具体工作范围、内容以投标文件及合同为准。</w:t>
      </w:r>
    </w:p>
    <w:p w14:paraId="06A6BF6C"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______负责_____（如有），具体工作范围、内容以投标文件及合同为准。</w:t>
      </w:r>
    </w:p>
    <w:p w14:paraId="460A5931" w14:textId="77777777" w:rsidR="00D26B9B" w:rsidRPr="004C373B" w:rsidRDefault="00000000">
      <w:pPr>
        <w:numPr>
          <w:ilvl w:val="0"/>
          <w:numId w:val="27"/>
        </w:numPr>
        <w:spacing w:line="360" w:lineRule="auto"/>
        <w:rPr>
          <w:rFonts w:ascii="仿宋" w:eastAsia="仿宋" w:hAnsi="仿宋" w:cs="Arial" w:hint="eastAsia"/>
          <w:sz w:val="24"/>
        </w:rPr>
      </w:pPr>
      <w:r w:rsidRPr="004C373B">
        <w:rPr>
          <w:rFonts w:ascii="仿宋" w:eastAsia="仿宋" w:hAnsi="仿宋" w:cs="Arial"/>
          <w:sz w:val="24"/>
        </w:rPr>
        <w:t>本项目联合协议合同总额为________元，联合体各成员按照如下比例分摊（按联合体成员分别列明）：</w:t>
      </w:r>
    </w:p>
    <w:p w14:paraId="160C872B" w14:textId="77777777" w:rsidR="00D26B9B" w:rsidRPr="004C373B" w:rsidRDefault="00000000">
      <w:pPr>
        <w:tabs>
          <w:tab w:val="left" w:pos="720"/>
          <w:tab w:val="left" w:pos="900"/>
        </w:tabs>
        <w:spacing w:line="360" w:lineRule="auto"/>
        <w:ind w:left="851"/>
        <w:rPr>
          <w:rFonts w:ascii="仿宋" w:eastAsia="仿宋" w:hAnsi="仿宋" w:cs="Arial" w:hint="eastAsia"/>
          <w:sz w:val="24"/>
          <w:szCs w:val="20"/>
        </w:rPr>
      </w:pPr>
      <w:r w:rsidRPr="004C373B">
        <w:rPr>
          <w:rFonts w:ascii="仿宋" w:eastAsia="仿宋" w:hAnsi="仿宋" w:cs="Arial"/>
          <w:sz w:val="24"/>
          <w:szCs w:val="20"/>
        </w:rPr>
        <w:t>（1）</w:t>
      </w:r>
      <w:r w:rsidRPr="004C373B">
        <w:rPr>
          <w:rFonts w:ascii="仿宋" w:eastAsia="仿宋" w:hAnsi="仿宋" w:cs="Arial"/>
          <w:bCs/>
          <w:sz w:val="24"/>
          <w:szCs w:val="20"/>
        </w:rPr>
        <w:t>______</w:t>
      </w:r>
      <w:r w:rsidRPr="004C373B">
        <w:rPr>
          <w:rFonts w:ascii="仿宋" w:eastAsia="仿宋" w:hAnsi="仿宋" w:cs="Arial"/>
          <w:sz w:val="24"/>
          <w:szCs w:val="20"/>
        </w:rPr>
        <w:t>为□大型企业□中型企业、□小微企业（包含监狱企业、残疾人福利性单位）、□其他，合同金额为_____元；</w:t>
      </w:r>
    </w:p>
    <w:p w14:paraId="79AA3257" w14:textId="77777777" w:rsidR="00D26B9B" w:rsidRPr="004C373B" w:rsidRDefault="00000000">
      <w:pPr>
        <w:tabs>
          <w:tab w:val="left" w:pos="720"/>
          <w:tab w:val="left" w:pos="900"/>
        </w:tabs>
        <w:spacing w:line="360" w:lineRule="auto"/>
        <w:ind w:left="851"/>
        <w:rPr>
          <w:rFonts w:ascii="仿宋" w:eastAsia="仿宋" w:hAnsi="仿宋" w:cs="Arial" w:hint="eastAsia"/>
          <w:sz w:val="24"/>
          <w:szCs w:val="20"/>
        </w:rPr>
      </w:pPr>
      <w:r w:rsidRPr="004C373B">
        <w:rPr>
          <w:rFonts w:ascii="仿宋" w:eastAsia="仿宋" w:hAnsi="仿宋" w:cs="Arial"/>
          <w:sz w:val="24"/>
          <w:szCs w:val="20"/>
        </w:rPr>
        <w:t>（2）</w:t>
      </w:r>
      <w:r w:rsidRPr="004C373B">
        <w:rPr>
          <w:rFonts w:ascii="仿宋" w:eastAsia="仿宋" w:hAnsi="仿宋" w:cs="Arial"/>
          <w:bCs/>
          <w:sz w:val="24"/>
          <w:szCs w:val="20"/>
        </w:rPr>
        <w:t>______</w:t>
      </w:r>
      <w:r w:rsidRPr="004C373B">
        <w:rPr>
          <w:rFonts w:ascii="仿宋" w:eastAsia="仿宋" w:hAnsi="仿宋" w:cs="Arial"/>
          <w:sz w:val="24"/>
          <w:szCs w:val="20"/>
        </w:rPr>
        <w:t>为□大型企业□中型企业、□小微企业（包含监狱企业、残疾人福利性单位）、□其他，合同金额为_____元；</w:t>
      </w:r>
    </w:p>
    <w:p w14:paraId="115A3CE1" w14:textId="77777777" w:rsidR="00D26B9B" w:rsidRPr="004C373B" w:rsidRDefault="00000000">
      <w:pPr>
        <w:tabs>
          <w:tab w:val="left" w:pos="720"/>
          <w:tab w:val="left" w:pos="900"/>
        </w:tabs>
        <w:spacing w:line="360" w:lineRule="auto"/>
        <w:ind w:left="851"/>
        <w:rPr>
          <w:rFonts w:ascii="仿宋" w:eastAsia="仿宋" w:hAnsi="仿宋" w:cs="Arial" w:hint="eastAsia"/>
          <w:sz w:val="24"/>
          <w:szCs w:val="20"/>
        </w:rPr>
      </w:pPr>
      <w:r w:rsidRPr="004C373B">
        <w:rPr>
          <w:rFonts w:ascii="仿宋" w:eastAsia="仿宋" w:hAnsi="仿宋" w:cs="Arial"/>
          <w:sz w:val="24"/>
          <w:szCs w:val="20"/>
        </w:rPr>
        <w:t>（…）</w:t>
      </w:r>
      <w:r w:rsidRPr="004C373B">
        <w:rPr>
          <w:rFonts w:ascii="仿宋" w:eastAsia="仿宋" w:hAnsi="仿宋" w:cs="Arial"/>
          <w:bCs/>
          <w:sz w:val="24"/>
          <w:szCs w:val="20"/>
        </w:rPr>
        <w:t>______</w:t>
      </w:r>
      <w:r w:rsidRPr="004C373B">
        <w:rPr>
          <w:rFonts w:ascii="仿宋" w:eastAsia="仿宋" w:hAnsi="仿宋" w:cs="Arial"/>
          <w:sz w:val="24"/>
          <w:szCs w:val="20"/>
        </w:rPr>
        <w:t>为□大型企业□中型企业、□小微企业（包含监狱企业、残疾人福利性单位）、□其他，合同金额为_____元。</w:t>
      </w:r>
    </w:p>
    <w:p w14:paraId="4DDE2E39" w14:textId="77777777" w:rsidR="00D26B9B" w:rsidRPr="004C373B" w:rsidRDefault="00000000">
      <w:pPr>
        <w:numPr>
          <w:ilvl w:val="0"/>
          <w:numId w:val="27"/>
        </w:numPr>
        <w:tabs>
          <w:tab w:val="left" w:pos="993"/>
        </w:tabs>
        <w:spacing w:line="360" w:lineRule="auto"/>
        <w:rPr>
          <w:rFonts w:ascii="仿宋" w:eastAsia="仿宋" w:hAnsi="仿宋" w:cs="Arial" w:hint="eastAsia"/>
          <w:bCs/>
          <w:sz w:val="24"/>
        </w:rPr>
      </w:pPr>
      <w:r w:rsidRPr="004C373B">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5FA01A2B" w14:textId="77777777" w:rsidR="00D26B9B" w:rsidRPr="004C373B" w:rsidRDefault="00000000">
      <w:pPr>
        <w:numPr>
          <w:ilvl w:val="0"/>
          <w:numId w:val="27"/>
        </w:numPr>
        <w:spacing w:line="360" w:lineRule="auto"/>
        <w:rPr>
          <w:rFonts w:ascii="仿宋" w:eastAsia="仿宋" w:hAnsi="仿宋" w:cs="Arial" w:hint="eastAsia"/>
          <w:bCs/>
          <w:sz w:val="24"/>
        </w:rPr>
      </w:pPr>
      <w:r w:rsidRPr="004C373B">
        <w:rPr>
          <w:rFonts w:ascii="仿宋" w:eastAsia="仿宋" w:hAnsi="仿宋" w:cs="Arial"/>
          <w:bCs/>
          <w:sz w:val="24"/>
        </w:rPr>
        <w:t>其他约定（如有）：_______。</w:t>
      </w:r>
    </w:p>
    <w:p w14:paraId="1C18DF2E" w14:textId="77777777" w:rsidR="00D26B9B" w:rsidRPr="004C373B" w:rsidRDefault="00000000">
      <w:pPr>
        <w:tabs>
          <w:tab w:val="left" w:pos="780"/>
        </w:tabs>
        <w:spacing w:line="360" w:lineRule="auto"/>
        <w:ind w:firstLineChars="200" w:firstLine="480"/>
        <w:rPr>
          <w:rFonts w:ascii="仿宋" w:eastAsia="仿宋" w:hAnsi="仿宋" w:cs="Arial" w:hint="eastAsia"/>
          <w:sz w:val="24"/>
        </w:rPr>
      </w:pPr>
      <w:r w:rsidRPr="004C373B">
        <w:rPr>
          <w:rFonts w:ascii="仿宋" w:eastAsia="仿宋" w:hAnsi="仿宋" w:cs="Arial"/>
          <w:bCs/>
          <w:sz w:val="24"/>
        </w:rPr>
        <w:t>本协议自各方盖章后生效，采购合同履行完毕后自动失效。如未中标，本协议自动终止。</w:t>
      </w:r>
      <w:r w:rsidRPr="004C373B">
        <w:rPr>
          <w:rFonts w:ascii="仿宋" w:eastAsia="仿宋" w:hAnsi="仿宋" w:cs="Arial"/>
          <w:sz w:val="24"/>
        </w:rPr>
        <w:br w:type="page"/>
      </w:r>
    </w:p>
    <w:p w14:paraId="0136AF59" w14:textId="77777777" w:rsidR="00D26B9B" w:rsidRPr="004C373B" w:rsidRDefault="00000000">
      <w:pPr>
        <w:spacing w:line="360" w:lineRule="auto"/>
        <w:ind w:firstLine="471"/>
        <w:rPr>
          <w:rFonts w:ascii="仿宋" w:eastAsia="仿宋" w:hAnsi="仿宋" w:cs="Arial" w:hint="eastAsia"/>
          <w:sz w:val="24"/>
        </w:rPr>
      </w:pPr>
      <w:r w:rsidRPr="004C373B">
        <w:rPr>
          <w:rFonts w:ascii="仿宋" w:eastAsia="仿宋" w:hAnsi="仿宋" w:cs="Arial"/>
          <w:sz w:val="24"/>
        </w:rPr>
        <w:lastRenderedPageBreak/>
        <w:t>联合体牵头人名称：</w:t>
      </w:r>
      <w:r w:rsidRPr="004C373B">
        <w:rPr>
          <w:rFonts w:ascii="仿宋" w:eastAsia="仿宋" w:hAnsi="仿宋" w:cs="Arial"/>
          <w:sz w:val="24"/>
          <w:szCs w:val="20"/>
        </w:rPr>
        <w:t>______</w:t>
      </w:r>
      <w:r w:rsidRPr="004C373B">
        <w:rPr>
          <w:rFonts w:ascii="仿宋" w:eastAsia="仿宋" w:hAnsi="仿宋" w:cs="Arial"/>
          <w:sz w:val="24"/>
        </w:rPr>
        <w:tab/>
      </w:r>
      <w:r w:rsidRPr="004C373B">
        <w:rPr>
          <w:rFonts w:ascii="仿宋" w:eastAsia="仿宋" w:hAnsi="仿宋" w:cs="Arial"/>
          <w:sz w:val="24"/>
        </w:rPr>
        <w:tab/>
      </w:r>
      <w:r w:rsidRPr="004C373B">
        <w:rPr>
          <w:rFonts w:ascii="仿宋" w:eastAsia="仿宋" w:hAnsi="仿宋" w:cs="Arial"/>
          <w:sz w:val="24"/>
        </w:rPr>
        <w:tab/>
      </w:r>
      <w:r w:rsidRPr="004C373B">
        <w:rPr>
          <w:rFonts w:ascii="仿宋" w:eastAsia="仿宋" w:hAnsi="仿宋" w:cs="Arial"/>
          <w:sz w:val="24"/>
        </w:rPr>
        <w:tab/>
      </w:r>
      <w:r w:rsidRPr="004C373B">
        <w:rPr>
          <w:rFonts w:ascii="仿宋" w:eastAsia="仿宋" w:hAnsi="仿宋" w:cs="Arial"/>
          <w:sz w:val="24"/>
        </w:rPr>
        <w:tab/>
        <w:t xml:space="preserve"> 联合体成员名称：</w:t>
      </w:r>
      <w:r w:rsidRPr="004C373B">
        <w:rPr>
          <w:rFonts w:ascii="仿宋" w:eastAsia="仿宋" w:hAnsi="仿宋" w:cs="Arial"/>
          <w:sz w:val="24"/>
          <w:szCs w:val="20"/>
        </w:rPr>
        <w:t>______</w:t>
      </w:r>
    </w:p>
    <w:p w14:paraId="29F18F53" w14:textId="77777777" w:rsidR="00D26B9B" w:rsidRPr="004C373B" w:rsidRDefault="00000000">
      <w:pPr>
        <w:spacing w:line="360" w:lineRule="auto"/>
        <w:ind w:firstLine="471"/>
        <w:rPr>
          <w:rFonts w:ascii="仿宋" w:eastAsia="仿宋" w:hAnsi="仿宋" w:cs="Arial" w:hint="eastAsia"/>
          <w:sz w:val="24"/>
        </w:rPr>
      </w:pPr>
      <w:r w:rsidRPr="004C373B">
        <w:rPr>
          <w:rFonts w:ascii="仿宋" w:eastAsia="仿宋" w:hAnsi="仿宋" w:cs="Arial"/>
          <w:sz w:val="24"/>
        </w:rPr>
        <w:t>盖章：</w:t>
      </w:r>
      <w:r w:rsidRPr="004C373B">
        <w:rPr>
          <w:rFonts w:ascii="仿宋" w:eastAsia="仿宋" w:hAnsi="仿宋" w:cs="Arial"/>
          <w:sz w:val="24"/>
          <w:szCs w:val="20"/>
        </w:rPr>
        <w:t>______</w:t>
      </w:r>
      <w:r w:rsidRPr="004C373B">
        <w:rPr>
          <w:rFonts w:ascii="仿宋" w:eastAsia="仿宋" w:hAnsi="仿宋" w:cs="Arial"/>
          <w:sz w:val="24"/>
        </w:rPr>
        <w:t xml:space="preserve">                           盖章：</w:t>
      </w:r>
      <w:r w:rsidRPr="004C373B">
        <w:rPr>
          <w:rFonts w:ascii="仿宋" w:eastAsia="仿宋" w:hAnsi="仿宋" w:cs="Arial"/>
          <w:sz w:val="24"/>
          <w:szCs w:val="20"/>
        </w:rPr>
        <w:t>______</w:t>
      </w:r>
    </w:p>
    <w:p w14:paraId="33141A27" w14:textId="77777777" w:rsidR="00D26B9B" w:rsidRPr="004C373B" w:rsidRDefault="00D26B9B">
      <w:pPr>
        <w:spacing w:line="360" w:lineRule="auto"/>
        <w:ind w:firstLine="471"/>
        <w:rPr>
          <w:rFonts w:ascii="仿宋" w:eastAsia="仿宋" w:hAnsi="仿宋" w:cs="Arial" w:hint="eastAsia"/>
          <w:sz w:val="24"/>
        </w:rPr>
      </w:pPr>
    </w:p>
    <w:p w14:paraId="253C1596" w14:textId="77777777" w:rsidR="00D26B9B" w:rsidRPr="004C373B" w:rsidRDefault="00D26B9B">
      <w:pPr>
        <w:spacing w:line="360" w:lineRule="auto"/>
        <w:ind w:firstLine="471"/>
        <w:rPr>
          <w:rFonts w:ascii="仿宋" w:eastAsia="仿宋" w:hAnsi="仿宋" w:cs="Arial" w:hint="eastAsia"/>
          <w:sz w:val="24"/>
        </w:rPr>
      </w:pPr>
    </w:p>
    <w:p w14:paraId="0D14DB4C" w14:textId="77777777" w:rsidR="00D26B9B" w:rsidRPr="004C373B" w:rsidRDefault="00000000">
      <w:pPr>
        <w:spacing w:line="360" w:lineRule="auto"/>
        <w:ind w:firstLine="471"/>
        <w:rPr>
          <w:rFonts w:ascii="仿宋" w:eastAsia="仿宋" w:hAnsi="仿宋" w:cs="Arial" w:hint="eastAsia"/>
          <w:sz w:val="24"/>
        </w:rPr>
      </w:pPr>
      <w:r w:rsidRPr="004C373B">
        <w:rPr>
          <w:rFonts w:ascii="仿宋" w:eastAsia="仿宋" w:hAnsi="仿宋" w:cs="Arial"/>
          <w:sz w:val="24"/>
        </w:rPr>
        <w:t>联合体成员名称：</w:t>
      </w:r>
      <w:r w:rsidRPr="004C373B">
        <w:rPr>
          <w:rFonts w:ascii="仿宋" w:eastAsia="仿宋" w:hAnsi="仿宋" w:cs="Arial"/>
          <w:sz w:val="24"/>
          <w:szCs w:val="20"/>
        </w:rPr>
        <w:t>______</w:t>
      </w:r>
    </w:p>
    <w:p w14:paraId="742DAC7D" w14:textId="77777777" w:rsidR="00D26B9B" w:rsidRPr="004C373B" w:rsidRDefault="00000000">
      <w:pPr>
        <w:spacing w:line="360" w:lineRule="auto"/>
        <w:ind w:firstLine="471"/>
        <w:rPr>
          <w:rFonts w:ascii="仿宋" w:eastAsia="仿宋" w:hAnsi="仿宋" w:cs="Arial" w:hint="eastAsia"/>
          <w:sz w:val="24"/>
        </w:rPr>
      </w:pPr>
      <w:r w:rsidRPr="004C373B">
        <w:rPr>
          <w:rFonts w:ascii="仿宋" w:eastAsia="仿宋" w:hAnsi="仿宋" w:cs="Arial"/>
          <w:sz w:val="24"/>
        </w:rPr>
        <w:t>盖章：</w:t>
      </w:r>
      <w:r w:rsidRPr="004C373B">
        <w:rPr>
          <w:rFonts w:ascii="仿宋" w:eastAsia="仿宋" w:hAnsi="仿宋" w:cs="Arial"/>
          <w:sz w:val="24"/>
          <w:szCs w:val="20"/>
        </w:rPr>
        <w:t>______</w:t>
      </w:r>
      <w:r w:rsidRPr="004C373B">
        <w:rPr>
          <w:rFonts w:ascii="仿宋" w:eastAsia="仿宋" w:hAnsi="仿宋" w:cs="Arial"/>
          <w:sz w:val="24"/>
        </w:rPr>
        <w:t xml:space="preserve">                                </w:t>
      </w:r>
    </w:p>
    <w:p w14:paraId="173F309C" w14:textId="77777777" w:rsidR="00D26B9B" w:rsidRPr="004C373B" w:rsidRDefault="00D26B9B">
      <w:pPr>
        <w:spacing w:line="360" w:lineRule="auto"/>
        <w:ind w:firstLine="471"/>
        <w:rPr>
          <w:rFonts w:ascii="仿宋" w:eastAsia="仿宋" w:hAnsi="仿宋" w:cs="Arial" w:hint="eastAsia"/>
          <w:sz w:val="24"/>
        </w:rPr>
      </w:pPr>
    </w:p>
    <w:p w14:paraId="6E388FD5" w14:textId="77777777" w:rsidR="00D26B9B" w:rsidRPr="004C373B" w:rsidRDefault="00D26B9B">
      <w:pPr>
        <w:spacing w:line="360" w:lineRule="auto"/>
        <w:ind w:firstLine="471"/>
        <w:rPr>
          <w:rFonts w:ascii="仿宋" w:eastAsia="仿宋" w:hAnsi="仿宋" w:cs="Arial" w:hint="eastAsia"/>
          <w:sz w:val="24"/>
        </w:rPr>
      </w:pPr>
    </w:p>
    <w:p w14:paraId="0AF2E34E" w14:textId="77777777" w:rsidR="00D26B9B" w:rsidRPr="004C373B" w:rsidRDefault="00D26B9B">
      <w:pPr>
        <w:spacing w:line="360" w:lineRule="auto"/>
        <w:ind w:left="480"/>
        <w:jc w:val="right"/>
        <w:rPr>
          <w:rFonts w:ascii="仿宋" w:eastAsia="仿宋" w:hAnsi="仿宋" w:cs="Arial" w:hint="eastAsia"/>
          <w:sz w:val="24"/>
        </w:rPr>
      </w:pPr>
    </w:p>
    <w:p w14:paraId="2306E3CE" w14:textId="77777777" w:rsidR="00D26B9B" w:rsidRPr="004C373B" w:rsidRDefault="00000000">
      <w:pPr>
        <w:spacing w:line="360" w:lineRule="auto"/>
        <w:ind w:left="480"/>
        <w:jc w:val="right"/>
        <w:rPr>
          <w:rFonts w:ascii="仿宋" w:eastAsia="仿宋" w:hAnsi="仿宋" w:cs="Arial" w:hint="eastAsia"/>
          <w:sz w:val="24"/>
        </w:rPr>
      </w:pPr>
      <w:r w:rsidRPr="004C373B">
        <w:rPr>
          <w:rFonts w:ascii="仿宋" w:eastAsia="仿宋" w:hAnsi="仿宋" w:cs="Arial"/>
          <w:sz w:val="24"/>
          <w:szCs w:val="20"/>
        </w:rPr>
        <w:t>日期：_____年______月______日</w:t>
      </w:r>
    </w:p>
    <w:p w14:paraId="5A5E1FB7" w14:textId="77777777" w:rsidR="00D26B9B" w:rsidRPr="004C373B" w:rsidRDefault="00D26B9B">
      <w:pPr>
        <w:spacing w:line="360" w:lineRule="auto"/>
        <w:ind w:left="480"/>
        <w:jc w:val="right"/>
        <w:rPr>
          <w:rFonts w:ascii="仿宋" w:eastAsia="仿宋" w:hAnsi="仿宋" w:cs="Arial" w:hint="eastAsia"/>
          <w:b/>
          <w:sz w:val="24"/>
        </w:rPr>
      </w:pPr>
    </w:p>
    <w:p w14:paraId="67F38D10" w14:textId="77777777" w:rsidR="00D26B9B" w:rsidRPr="004C373B" w:rsidRDefault="00D26B9B">
      <w:pPr>
        <w:tabs>
          <w:tab w:val="left" w:pos="8280"/>
        </w:tabs>
        <w:spacing w:line="360" w:lineRule="auto"/>
        <w:ind w:firstLine="480"/>
        <w:rPr>
          <w:rFonts w:ascii="仿宋" w:eastAsia="仿宋" w:hAnsi="仿宋" w:cs="Arial" w:hint="eastAsia"/>
          <w:sz w:val="24"/>
        </w:rPr>
      </w:pPr>
    </w:p>
    <w:p w14:paraId="05779A00" w14:textId="77777777" w:rsidR="00D26B9B" w:rsidRPr="004C373B" w:rsidRDefault="00D26B9B">
      <w:pPr>
        <w:tabs>
          <w:tab w:val="left" w:pos="8280"/>
        </w:tabs>
        <w:spacing w:line="360" w:lineRule="auto"/>
        <w:ind w:firstLine="480"/>
        <w:rPr>
          <w:rFonts w:ascii="仿宋" w:eastAsia="仿宋" w:hAnsi="仿宋" w:cs="Arial" w:hint="eastAsia"/>
          <w:sz w:val="24"/>
        </w:rPr>
      </w:pPr>
    </w:p>
    <w:p w14:paraId="7F6F2628" w14:textId="77777777" w:rsidR="00D26B9B" w:rsidRPr="004C373B" w:rsidRDefault="00000000">
      <w:pPr>
        <w:spacing w:line="360" w:lineRule="auto"/>
        <w:ind w:leftChars="228" w:left="719" w:hangingChars="100" w:hanging="240"/>
        <w:rPr>
          <w:rFonts w:ascii="仿宋" w:eastAsia="仿宋" w:hAnsi="仿宋" w:cs="Arial" w:hint="eastAsia"/>
          <w:sz w:val="24"/>
        </w:rPr>
      </w:pPr>
      <w:r w:rsidRPr="004C373B">
        <w:rPr>
          <w:rFonts w:ascii="仿宋" w:eastAsia="仿宋" w:hAnsi="仿宋" w:cs="Arial"/>
          <w:sz w:val="24"/>
        </w:rPr>
        <w:t>注：</w:t>
      </w:r>
    </w:p>
    <w:p w14:paraId="2F68A9A0" w14:textId="77777777" w:rsidR="00D26B9B" w:rsidRPr="004C373B" w:rsidRDefault="00000000">
      <w:pPr>
        <w:spacing w:line="360" w:lineRule="auto"/>
        <w:ind w:leftChars="228" w:left="719" w:hangingChars="100" w:hanging="240"/>
        <w:rPr>
          <w:rFonts w:ascii="仿宋" w:eastAsia="仿宋" w:hAnsi="仿宋" w:cs="Arial" w:hint="eastAsia"/>
          <w:sz w:val="24"/>
        </w:rPr>
      </w:pPr>
      <w:r w:rsidRPr="004C373B">
        <w:rPr>
          <w:rFonts w:ascii="仿宋" w:eastAsia="仿宋" w:hAnsi="仿宋" w:cs="Arial"/>
          <w:sz w:val="24"/>
        </w:rPr>
        <w:t>1</w:t>
      </w:r>
      <w:r w:rsidRPr="004C373B">
        <w:rPr>
          <w:rFonts w:ascii="仿宋" w:eastAsia="仿宋" w:hAnsi="仿宋" w:cs="Arial" w:hint="eastAsia"/>
          <w:sz w:val="24"/>
        </w:rPr>
        <w:t>、</w:t>
      </w:r>
      <w:r w:rsidRPr="004C373B">
        <w:rPr>
          <w:rFonts w:ascii="仿宋" w:eastAsia="仿宋" w:hAnsi="仿宋" w:cs="Arial"/>
          <w:sz w:val="24"/>
        </w:rPr>
        <w:t>如本项目（包）接受供应商以联合体形式参加采购活动，且供应商以联合体形式参与时，须提供《联合协议》，否则投标无效。</w:t>
      </w:r>
    </w:p>
    <w:p w14:paraId="5FA6F931" w14:textId="77777777" w:rsidR="00D26B9B" w:rsidRPr="004C373B" w:rsidRDefault="00000000">
      <w:pPr>
        <w:spacing w:line="360" w:lineRule="auto"/>
        <w:ind w:leftChars="228" w:left="719" w:hangingChars="100" w:hanging="240"/>
        <w:rPr>
          <w:rFonts w:ascii="仿宋" w:eastAsia="仿宋" w:hAnsi="仿宋" w:cs="Arial" w:hint="eastAsia"/>
          <w:sz w:val="24"/>
        </w:rPr>
      </w:pPr>
      <w:r w:rsidRPr="004C373B">
        <w:rPr>
          <w:rFonts w:ascii="仿宋" w:eastAsia="仿宋" w:hAnsi="仿宋" w:cs="Arial"/>
          <w:sz w:val="24"/>
        </w:rPr>
        <w:t>2</w:t>
      </w:r>
      <w:r w:rsidRPr="004C373B">
        <w:rPr>
          <w:rFonts w:ascii="仿宋" w:eastAsia="仿宋" w:hAnsi="仿宋" w:cs="Arial" w:hint="eastAsia"/>
          <w:sz w:val="24"/>
        </w:rPr>
        <w:t>、联合体各方成员需在本协议上共同盖章。</w:t>
      </w:r>
    </w:p>
    <w:p w14:paraId="4CB4A457" w14:textId="77777777" w:rsidR="00D26B9B" w:rsidRPr="004C373B" w:rsidRDefault="00000000">
      <w:pPr>
        <w:spacing w:line="360" w:lineRule="auto"/>
        <w:ind w:leftChars="228" w:left="719" w:hangingChars="100" w:hanging="240"/>
        <w:rPr>
          <w:rFonts w:ascii="仿宋" w:eastAsia="仿宋" w:hAnsi="仿宋" w:cs="Arial" w:hint="eastAsia"/>
          <w:sz w:val="24"/>
        </w:rPr>
      </w:pPr>
      <w:r w:rsidRPr="004C373B">
        <w:rPr>
          <w:rFonts w:ascii="仿宋" w:eastAsia="仿宋" w:hAnsi="仿宋" w:cs="Arial"/>
          <w:sz w:val="24"/>
        </w:rPr>
        <w:br w:type="page"/>
      </w:r>
    </w:p>
    <w:p w14:paraId="49117918"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3-2其他特定资格要求</w:t>
      </w:r>
    </w:p>
    <w:p w14:paraId="3E5F5F3E" w14:textId="77777777" w:rsidR="00D26B9B" w:rsidRPr="004C373B" w:rsidRDefault="00000000">
      <w:pPr>
        <w:widowControl/>
        <w:spacing w:line="360" w:lineRule="auto"/>
        <w:jc w:val="left"/>
        <w:rPr>
          <w:rFonts w:ascii="仿宋" w:eastAsia="仿宋" w:hAnsi="仿宋" w:cs="Arial" w:hint="eastAsia"/>
          <w:sz w:val="24"/>
          <w:szCs w:val="20"/>
        </w:rPr>
      </w:pPr>
      <w:r w:rsidRPr="004C373B">
        <w:rPr>
          <w:rFonts w:ascii="仿宋" w:eastAsia="仿宋" w:hAnsi="仿宋" w:cs="Arial"/>
          <w:sz w:val="24"/>
          <w:szCs w:val="20"/>
        </w:rPr>
        <w:br w:type="page"/>
      </w:r>
    </w:p>
    <w:p w14:paraId="6BD598F9"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4 投标保证金凭证/交款单据电子件</w:t>
      </w:r>
    </w:p>
    <w:p w14:paraId="7C5A8549" w14:textId="77777777" w:rsidR="00D26B9B" w:rsidRPr="004C373B" w:rsidRDefault="00D26B9B">
      <w:pPr>
        <w:spacing w:line="360" w:lineRule="auto"/>
        <w:rPr>
          <w:rFonts w:ascii="仿宋" w:eastAsia="仿宋" w:hAnsi="仿宋" w:cs="Arial" w:hint="eastAsia"/>
          <w:sz w:val="24"/>
          <w:szCs w:val="20"/>
        </w:rPr>
      </w:pPr>
    </w:p>
    <w:p w14:paraId="37B83309" w14:textId="77777777" w:rsidR="00D26B9B" w:rsidRPr="004C373B" w:rsidRDefault="00D26B9B">
      <w:pPr>
        <w:spacing w:line="360" w:lineRule="auto"/>
        <w:rPr>
          <w:rFonts w:ascii="仿宋" w:eastAsia="仿宋" w:hAnsi="仿宋" w:cs="Arial" w:hint="eastAsia"/>
          <w:sz w:val="24"/>
          <w:szCs w:val="20"/>
        </w:rPr>
      </w:pPr>
    </w:p>
    <w:p w14:paraId="308AC14E" w14:textId="77777777" w:rsidR="00D26B9B" w:rsidRPr="004C373B" w:rsidRDefault="00000000">
      <w:pPr>
        <w:widowControl/>
        <w:spacing w:line="360" w:lineRule="auto"/>
        <w:jc w:val="left"/>
        <w:rPr>
          <w:rFonts w:ascii="仿宋" w:eastAsia="仿宋" w:hAnsi="仿宋" w:cs="Arial" w:hint="eastAsia"/>
          <w:kern w:val="0"/>
          <w:sz w:val="24"/>
          <w:szCs w:val="20"/>
        </w:rPr>
      </w:pPr>
      <w:r w:rsidRPr="004C373B">
        <w:rPr>
          <w:rFonts w:ascii="仿宋" w:eastAsia="仿宋" w:hAnsi="仿宋" w:cs="Arial"/>
          <w:sz w:val="24"/>
          <w:szCs w:val="20"/>
        </w:rPr>
        <w:br w:type="page"/>
      </w:r>
    </w:p>
    <w:p w14:paraId="5626896D" w14:textId="77777777" w:rsidR="00D26B9B" w:rsidRPr="004C373B"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sidRPr="004C373B">
        <w:rPr>
          <w:rFonts w:ascii="仿宋" w:eastAsia="仿宋" w:hAnsi="仿宋" w:cs="Arial"/>
          <w:b/>
          <w:spacing w:val="20"/>
          <w:sz w:val="24"/>
        </w:rPr>
        <w:lastRenderedPageBreak/>
        <w:t>二、商务技术文件格式</w:t>
      </w:r>
    </w:p>
    <w:p w14:paraId="1F730E5D" w14:textId="77777777" w:rsidR="00D26B9B" w:rsidRPr="004C373B" w:rsidRDefault="00D26B9B">
      <w:pPr>
        <w:spacing w:line="360" w:lineRule="auto"/>
        <w:rPr>
          <w:rFonts w:ascii="仿宋" w:eastAsia="仿宋" w:hAnsi="仿宋" w:cs="Arial" w:hint="eastAsia"/>
          <w:b/>
          <w:spacing w:val="20"/>
          <w:szCs w:val="21"/>
        </w:rPr>
      </w:pPr>
    </w:p>
    <w:p w14:paraId="1BFAD19D" w14:textId="77777777" w:rsidR="00D26B9B" w:rsidRPr="004C373B" w:rsidRDefault="00000000">
      <w:pPr>
        <w:spacing w:line="360" w:lineRule="auto"/>
        <w:rPr>
          <w:rFonts w:ascii="仿宋" w:eastAsia="仿宋" w:hAnsi="仿宋" w:cs="Arial" w:hint="eastAsia"/>
          <w:b/>
          <w:sz w:val="24"/>
        </w:rPr>
      </w:pPr>
      <w:r w:rsidRPr="004C373B">
        <w:rPr>
          <w:rFonts w:ascii="仿宋" w:eastAsia="仿宋" w:hAnsi="仿宋" w:cs="Arial"/>
          <w:b/>
          <w:spacing w:val="20"/>
          <w:sz w:val="24"/>
        </w:rPr>
        <w:t>投标文件（商务技术文件）</w:t>
      </w:r>
      <w:r w:rsidRPr="004C373B">
        <w:rPr>
          <w:rFonts w:ascii="仿宋" w:eastAsia="仿宋" w:hAnsi="仿宋" w:cs="Arial"/>
          <w:b/>
          <w:sz w:val="24"/>
        </w:rPr>
        <w:t>封面（非实质性格式）</w:t>
      </w:r>
    </w:p>
    <w:p w14:paraId="004846FC" w14:textId="77777777" w:rsidR="00D26B9B" w:rsidRPr="004C373B" w:rsidRDefault="00D26B9B">
      <w:pPr>
        <w:spacing w:line="360" w:lineRule="auto"/>
        <w:jc w:val="center"/>
        <w:rPr>
          <w:rFonts w:ascii="仿宋" w:eastAsia="仿宋" w:hAnsi="仿宋" w:cs="Arial" w:hint="eastAsia"/>
          <w:szCs w:val="21"/>
        </w:rPr>
      </w:pPr>
    </w:p>
    <w:p w14:paraId="6FD7E7F1" w14:textId="77777777" w:rsidR="00D26B9B" w:rsidRPr="004C373B" w:rsidRDefault="00000000">
      <w:pPr>
        <w:spacing w:line="360" w:lineRule="auto"/>
        <w:jc w:val="center"/>
        <w:rPr>
          <w:rFonts w:ascii="仿宋" w:eastAsia="仿宋" w:hAnsi="仿宋" w:cs="Arial" w:hint="eastAsia"/>
          <w:b/>
          <w:spacing w:val="60"/>
          <w:sz w:val="84"/>
          <w:szCs w:val="84"/>
        </w:rPr>
      </w:pPr>
      <w:r w:rsidRPr="004C373B">
        <w:rPr>
          <w:rFonts w:ascii="仿宋" w:eastAsia="仿宋" w:hAnsi="仿宋" w:cs="Arial"/>
          <w:b/>
          <w:spacing w:val="60"/>
          <w:sz w:val="84"/>
          <w:szCs w:val="84"/>
        </w:rPr>
        <w:t>投 标 文 件</w:t>
      </w:r>
    </w:p>
    <w:p w14:paraId="48EA03CF" w14:textId="77777777" w:rsidR="00D26B9B" w:rsidRPr="004C373B" w:rsidRDefault="00000000">
      <w:pPr>
        <w:spacing w:line="360" w:lineRule="auto"/>
        <w:jc w:val="center"/>
        <w:rPr>
          <w:rFonts w:ascii="仿宋" w:eastAsia="仿宋" w:hAnsi="仿宋" w:cs="Arial" w:hint="eastAsia"/>
          <w:b/>
          <w:spacing w:val="60"/>
          <w:sz w:val="52"/>
          <w:szCs w:val="52"/>
        </w:rPr>
      </w:pPr>
      <w:r w:rsidRPr="004C373B">
        <w:rPr>
          <w:rFonts w:ascii="仿宋" w:eastAsia="仿宋" w:hAnsi="仿宋" w:cs="Arial"/>
          <w:b/>
          <w:spacing w:val="60"/>
          <w:sz w:val="52"/>
          <w:szCs w:val="52"/>
        </w:rPr>
        <w:t>（商务技术文件）</w:t>
      </w:r>
    </w:p>
    <w:p w14:paraId="54A0FCC8"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3F0E63AA"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261256E3" w14:textId="77777777" w:rsidR="00D26B9B" w:rsidRPr="004C373B" w:rsidRDefault="00000000">
      <w:pPr>
        <w:spacing w:line="360" w:lineRule="auto"/>
        <w:ind w:firstLineChars="150" w:firstLine="542"/>
        <w:rPr>
          <w:rFonts w:ascii="仿宋" w:eastAsia="仿宋" w:hAnsi="仿宋" w:cs="Arial" w:hint="eastAsia"/>
          <w:b/>
          <w:spacing w:val="20"/>
          <w:sz w:val="32"/>
          <w:szCs w:val="32"/>
        </w:rPr>
      </w:pPr>
      <w:r w:rsidRPr="004C373B">
        <w:rPr>
          <w:rFonts w:ascii="仿宋" w:eastAsia="仿宋" w:hAnsi="仿宋" w:cs="Arial"/>
          <w:b/>
          <w:spacing w:val="20"/>
          <w:sz w:val="32"/>
          <w:szCs w:val="32"/>
        </w:rPr>
        <w:t>项目名称:</w:t>
      </w:r>
    </w:p>
    <w:p w14:paraId="289C0C0C" w14:textId="77777777" w:rsidR="00D26B9B" w:rsidRPr="004C373B" w:rsidRDefault="00000000">
      <w:pPr>
        <w:spacing w:line="360" w:lineRule="auto"/>
        <w:ind w:firstLineChars="150" w:firstLine="542"/>
        <w:rPr>
          <w:rFonts w:ascii="仿宋" w:eastAsia="仿宋" w:hAnsi="仿宋" w:cs="Arial" w:hint="eastAsia"/>
          <w:b/>
          <w:spacing w:val="20"/>
          <w:sz w:val="32"/>
          <w:szCs w:val="32"/>
        </w:rPr>
      </w:pPr>
      <w:r w:rsidRPr="004C373B">
        <w:rPr>
          <w:rFonts w:ascii="仿宋" w:eastAsia="仿宋" w:hAnsi="仿宋" w:cs="Arial"/>
          <w:b/>
          <w:spacing w:val="20"/>
          <w:sz w:val="32"/>
          <w:szCs w:val="32"/>
        </w:rPr>
        <w:t>项目编号/包号：</w:t>
      </w:r>
    </w:p>
    <w:p w14:paraId="0586EA13"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23CE99D8" w14:textId="77777777" w:rsidR="00D26B9B" w:rsidRPr="004C373B" w:rsidRDefault="00D26B9B">
      <w:pPr>
        <w:spacing w:line="360" w:lineRule="auto"/>
        <w:ind w:firstLineChars="150" w:firstLine="542"/>
        <w:rPr>
          <w:rFonts w:ascii="仿宋" w:eastAsia="仿宋" w:hAnsi="仿宋" w:cs="Arial" w:hint="eastAsia"/>
          <w:b/>
          <w:spacing w:val="20"/>
          <w:sz w:val="32"/>
          <w:szCs w:val="32"/>
        </w:rPr>
      </w:pPr>
    </w:p>
    <w:p w14:paraId="47F0BD20" w14:textId="77777777" w:rsidR="00D26B9B" w:rsidRPr="004C373B" w:rsidRDefault="00D26B9B">
      <w:pPr>
        <w:spacing w:line="360" w:lineRule="auto"/>
        <w:jc w:val="center"/>
        <w:rPr>
          <w:rFonts w:ascii="仿宋" w:eastAsia="仿宋" w:hAnsi="仿宋" w:cs="Arial" w:hint="eastAsia"/>
          <w:b/>
          <w:sz w:val="32"/>
          <w:szCs w:val="32"/>
        </w:rPr>
      </w:pPr>
    </w:p>
    <w:p w14:paraId="79943D4D" w14:textId="77777777" w:rsidR="00D26B9B" w:rsidRPr="004C373B" w:rsidRDefault="00D26B9B">
      <w:pPr>
        <w:spacing w:line="360" w:lineRule="auto"/>
        <w:jc w:val="center"/>
        <w:rPr>
          <w:rFonts w:ascii="仿宋" w:eastAsia="仿宋" w:hAnsi="仿宋" w:cs="Arial" w:hint="eastAsia"/>
          <w:b/>
          <w:sz w:val="32"/>
          <w:szCs w:val="32"/>
        </w:rPr>
      </w:pPr>
    </w:p>
    <w:p w14:paraId="4700BA85" w14:textId="77777777" w:rsidR="00D26B9B" w:rsidRPr="004C373B" w:rsidRDefault="00D26B9B">
      <w:pPr>
        <w:spacing w:line="360" w:lineRule="auto"/>
        <w:jc w:val="center"/>
        <w:rPr>
          <w:rFonts w:ascii="仿宋" w:eastAsia="仿宋" w:hAnsi="仿宋" w:cs="Arial" w:hint="eastAsia"/>
          <w:b/>
          <w:sz w:val="32"/>
          <w:szCs w:val="32"/>
        </w:rPr>
      </w:pPr>
    </w:p>
    <w:p w14:paraId="02004A6D" w14:textId="77777777" w:rsidR="00D26B9B" w:rsidRPr="004C373B" w:rsidRDefault="00D26B9B">
      <w:pPr>
        <w:spacing w:line="360" w:lineRule="auto"/>
        <w:jc w:val="center"/>
        <w:rPr>
          <w:rFonts w:ascii="仿宋" w:eastAsia="仿宋" w:hAnsi="仿宋" w:cs="Arial" w:hint="eastAsia"/>
          <w:b/>
          <w:spacing w:val="20"/>
          <w:sz w:val="32"/>
          <w:szCs w:val="32"/>
        </w:rPr>
      </w:pPr>
    </w:p>
    <w:p w14:paraId="6033DD5C" w14:textId="77777777" w:rsidR="00D26B9B" w:rsidRPr="004C373B" w:rsidRDefault="00D26B9B">
      <w:pPr>
        <w:spacing w:line="360" w:lineRule="auto"/>
        <w:jc w:val="center"/>
        <w:rPr>
          <w:rFonts w:ascii="仿宋" w:eastAsia="仿宋" w:hAnsi="仿宋" w:cs="Arial" w:hint="eastAsia"/>
          <w:b/>
          <w:spacing w:val="20"/>
          <w:sz w:val="32"/>
          <w:szCs w:val="32"/>
        </w:rPr>
      </w:pPr>
    </w:p>
    <w:p w14:paraId="40C0013E" w14:textId="77777777" w:rsidR="00D26B9B" w:rsidRPr="004C373B" w:rsidRDefault="00D26B9B">
      <w:pPr>
        <w:spacing w:line="360" w:lineRule="auto"/>
        <w:jc w:val="center"/>
        <w:rPr>
          <w:rFonts w:ascii="仿宋" w:eastAsia="仿宋" w:hAnsi="仿宋" w:cs="Arial" w:hint="eastAsia"/>
          <w:b/>
          <w:spacing w:val="20"/>
          <w:sz w:val="32"/>
          <w:szCs w:val="32"/>
        </w:rPr>
      </w:pPr>
    </w:p>
    <w:p w14:paraId="20FC8ACE" w14:textId="77777777" w:rsidR="00D26B9B" w:rsidRPr="004C373B" w:rsidRDefault="00000000">
      <w:pPr>
        <w:spacing w:line="360" w:lineRule="auto"/>
        <w:ind w:firstLineChars="400" w:firstLine="1445"/>
        <w:jc w:val="left"/>
        <w:rPr>
          <w:rFonts w:ascii="仿宋" w:eastAsia="仿宋" w:hAnsi="仿宋" w:cs="Arial" w:hint="eastAsia"/>
          <w:b/>
          <w:spacing w:val="20"/>
          <w:sz w:val="32"/>
          <w:szCs w:val="32"/>
        </w:rPr>
      </w:pPr>
      <w:r w:rsidRPr="004C373B">
        <w:rPr>
          <w:rFonts w:ascii="仿宋" w:eastAsia="仿宋" w:hAnsi="仿宋" w:cs="Arial"/>
          <w:b/>
          <w:spacing w:val="20"/>
          <w:sz w:val="32"/>
          <w:szCs w:val="32"/>
        </w:rPr>
        <w:t>投标人名称：</w:t>
      </w:r>
    </w:p>
    <w:p w14:paraId="1365CE2A" w14:textId="77777777" w:rsidR="00D26B9B" w:rsidRPr="004C373B" w:rsidRDefault="00D26B9B">
      <w:pPr>
        <w:spacing w:line="360" w:lineRule="auto"/>
        <w:jc w:val="center"/>
        <w:rPr>
          <w:rFonts w:ascii="仿宋" w:eastAsia="仿宋" w:hAnsi="仿宋" w:cs="Arial" w:hint="eastAsia"/>
          <w:b/>
          <w:sz w:val="32"/>
          <w:szCs w:val="32"/>
        </w:rPr>
      </w:pPr>
    </w:p>
    <w:p w14:paraId="43A2E61E" w14:textId="77777777" w:rsidR="00D26B9B" w:rsidRPr="004C373B" w:rsidRDefault="00000000">
      <w:pPr>
        <w:widowControl/>
        <w:spacing w:line="360" w:lineRule="auto"/>
        <w:jc w:val="left"/>
        <w:rPr>
          <w:rFonts w:ascii="仿宋" w:eastAsia="仿宋" w:hAnsi="仿宋" w:cs="Arial" w:hint="eastAsia"/>
          <w:b/>
          <w:sz w:val="24"/>
        </w:rPr>
      </w:pPr>
      <w:r w:rsidRPr="004C373B">
        <w:rPr>
          <w:rFonts w:ascii="仿宋" w:eastAsia="仿宋" w:hAnsi="仿宋" w:cs="Arial"/>
          <w:b/>
          <w:sz w:val="24"/>
        </w:rPr>
        <w:br w:type="page"/>
      </w:r>
    </w:p>
    <w:p w14:paraId="5B62E3F7" w14:textId="77777777" w:rsidR="00D26B9B" w:rsidRPr="004C373B" w:rsidRDefault="00000000">
      <w:pPr>
        <w:spacing w:line="360" w:lineRule="auto"/>
        <w:outlineLvl w:val="2"/>
        <w:rPr>
          <w:rFonts w:ascii="仿宋" w:eastAsia="仿宋" w:hAnsi="仿宋" w:cs="Arial" w:hint="eastAsia"/>
          <w:sz w:val="24"/>
          <w:szCs w:val="20"/>
        </w:rPr>
      </w:pPr>
      <w:bookmarkStart w:id="819" w:name="_Hlt520343000"/>
      <w:bookmarkStart w:id="820" w:name="_Hlt520274065"/>
      <w:bookmarkStart w:id="821" w:name="_Hlt520274407"/>
      <w:bookmarkStart w:id="822" w:name="_Hlt520355504"/>
      <w:bookmarkStart w:id="823" w:name="_Hlt520274121"/>
      <w:bookmarkStart w:id="824" w:name="_Hlt520271212"/>
      <w:bookmarkStart w:id="825" w:name="_Hlt520350918"/>
      <w:bookmarkStart w:id="826" w:name="_Hlt520274393"/>
      <w:bookmarkStart w:id="827" w:name="_Hlt520273711"/>
      <w:bookmarkStart w:id="828" w:name="_Hlt520343392"/>
      <w:bookmarkStart w:id="829" w:name="_Ref467988698"/>
      <w:bookmarkStart w:id="830" w:name="_Toc480942349"/>
      <w:bookmarkStart w:id="831" w:name="_Toc226337252"/>
      <w:bookmarkStart w:id="832" w:name="_Toc142311058"/>
      <w:bookmarkStart w:id="833" w:name="_Toc226309800"/>
      <w:bookmarkStart w:id="834" w:name="_Toc195842921"/>
      <w:bookmarkStart w:id="835" w:name="_Toc226965746"/>
      <w:bookmarkStart w:id="836" w:name="_Toc226965829"/>
      <w:bookmarkStart w:id="837" w:name="_Toc150774761"/>
      <w:bookmarkStart w:id="838" w:name="_Toc150480794"/>
      <w:bookmarkStart w:id="839" w:name="_Toc127151556"/>
      <w:bookmarkStart w:id="840" w:name="_Toc520356217"/>
      <w:bookmarkEnd w:id="819"/>
      <w:bookmarkEnd w:id="820"/>
      <w:bookmarkEnd w:id="821"/>
      <w:bookmarkEnd w:id="822"/>
      <w:bookmarkEnd w:id="823"/>
      <w:bookmarkEnd w:id="824"/>
      <w:bookmarkEnd w:id="825"/>
      <w:bookmarkEnd w:id="826"/>
      <w:bookmarkEnd w:id="827"/>
      <w:bookmarkEnd w:id="828"/>
      <w:r w:rsidRPr="004C373B">
        <w:rPr>
          <w:rFonts w:ascii="仿宋" w:eastAsia="仿宋" w:hAnsi="仿宋" w:cs="Arial"/>
          <w:sz w:val="24"/>
        </w:rPr>
        <w:lastRenderedPageBreak/>
        <w:t>1</w:t>
      </w:r>
      <w:r w:rsidRPr="004C373B">
        <w:rPr>
          <w:rFonts w:ascii="仿宋" w:eastAsia="仿宋" w:hAnsi="仿宋" w:cs="Arial"/>
          <w:sz w:val="24"/>
          <w:szCs w:val="20"/>
        </w:rPr>
        <w:t xml:space="preserve">  </w:t>
      </w:r>
      <w:r w:rsidRPr="004C373B">
        <w:rPr>
          <w:rFonts w:ascii="仿宋" w:eastAsia="仿宋" w:hAnsi="仿宋" w:cs="Arial"/>
          <w:sz w:val="24"/>
        </w:rPr>
        <w:t>投标</w:t>
      </w:r>
      <w:bookmarkEnd w:id="829"/>
      <w:bookmarkEnd w:id="830"/>
      <w:r w:rsidRPr="004C373B">
        <w:rPr>
          <w:rFonts w:ascii="仿宋" w:eastAsia="仿宋" w:hAnsi="仿宋" w:cs="Arial"/>
          <w:sz w:val="24"/>
        </w:rPr>
        <w:t>书</w:t>
      </w:r>
      <w:bookmarkEnd w:id="831"/>
      <w:bookmarkEnd w:id="832"/>
      <w:bookmarkEnd w:id="833"/>
      <w:bookmarkEnd w:id="834"/>
      <w:bookmarkEnd w:id="835"/>
      <w:bookmarkEnd w:id="836"/>
      <w:bookmarkEnd w:id="837"/>
      <w:bookmarkEnd w:id="838"/>
      <w:bookmarkEnd w:id="839"/>
      <w:bookmarkEnd w:id="840"/>
      <w:r w:rsidRPr="004C373B">
        <w:rPr>
          <w:rFonts w:ascii="仿宋" w:eastAsia="仿宋" w:hAnsi="仿宋" w:cs="Arial"/>
          <w:sz w:val="24"/>
          <w:szCs w:val="20"/>
        </w:rPr>
        <w:t>（实质性格式）</w:t>
      </w:r>
    </w:p>
    <w:p w14:paraId="7BD0571D" w14:textId="77777777" w:rsidR="00D26B9B" w:rsidRPr="004C373B" w:rsidRDefault="00D26B9B">
      <w:pPr>
        <w:tabs>
          <w:tab w:val="left" w:pos="5580"/>
        </w:tabs>
        <w:spacing w:line="360" w:lineRule="auto"/>
        <w:rPr>
          <w:rFonts w:ascii="仿宋" w:eastAsia="仿宋" w:hAnsi="仿宋" w:cs="Arial" w:hint="eastAsia"/>
          <w:sz w:val="24"/>
        </w:rPr>
      </w:pPr>
    </w:p>
    <w:p w14:paraId="02AAF251" w14:textId="77777777" w:rsidR="00D26B9B" w:rsidRPr="004C373B" w:rsidRDefault="00000000">
      <w:pPr>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投标书</w:t>
      </w:r>
    </w:p>
    <w:p w14:paraId="731ECDC9"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致：</w:t>
      </w:r>
      <w:r w:rsidRPr="004C373B">
        <w:rPr>
          <w:rFonts w:ascii="仿宋" w:eastAsia="仿宋" w:hAnsi="仿宋" w:cs="Arial"/>
          <w:sz w:val="24"/>
          <w:u w:val="single"/>
        </w:rPr>
        <w:t>（采购人或采购代理机构）</w:t>
      </w:r>
    </w:p>
    <w:p w14:paraId="7FC99958" w14:textId="77777777" w:rsidR="00D26B9B" w:rsidRPr="004C373B" w:rsidRDefault="00D26B9B">
      <w:pPr>
        <w:tabs>
          <w:tab w:val="left" w:pos="5580"/>
        </w:tabs>
        <w:spacing w:line="360" w:lineRule="auto"/>
        <w:rPr>
          <w:rFonts w:ascii="仿宋" w:eastAsia="仿宋" w:hAnsi="仿宋" w:cs="Arial" w:hint="eastAsia"/>
          <w:sz w:val="24"/>
          <w:szCs w:val="20"/>
        </w:rPr>
      </w:pPr>
    </w:p>
    <w:p w14:paraId="740CC984" w14:textId="77777777" w:rsidR="00D26B9B" w:rsidRPr="004C373B" w:rsidRDefault="00000000">
      <w:pPr>
        <w:tabs>
          <w:tab w:val="left" w:pos="5580"/>
        </w:tabs>
        <w:spacing w:line="360" w:lineRule="auto"/>
        <w:ind w:firstLine="408"/>
        <w:rPr>
          <w:rFonts w:ascii="仿宋" w:eastAsia="仿宋" w:hAnsi="仿宋" w:cs="Arial" w:hint="eastAsia"/>
          <w:sz w:val="24"/>
          <w:szCs w:val="20"/>
        </w:rPr>
      </w:pPr>
      <w:r w:rsidRPr="004C373B">
        <w:rPr>
          <w:rFonts w:ascii="仿宋" w:eastAsia="仿宋" w:hAnsi="仿宋" w:cs="Arial"/>
          <w:sz w:val="24"/>
          <w:szCs w:val="20"/>
        </w:rPr>
        <w:t>我方参加你方就___________（项目名称，项目编号/包号）组织的招标活动，并对此项目进行投标。</w:t>
      </w:r>
    </w:p>
    <w:p w14:paraId="299BB33B" w14:textId="77777777" w:rsidR="00D26B9B" w:rsidRPr="004C373B" w:rsidRDefault="00000000">
      <w:pPr>
        <w:tabs>
          <w:tab w:val="left" w:pos="5580"/>
        </w:tabs>
        <w:spacing w:line="360" w:lineRule="auto"/>
        <w:ind w:firstLine="408"/>
        <w:rPr>
          <w:rFonts w:ascii="仿宋" w:eastAsia="仿宋" w:hAnsi="仿宋" w:cs="Arial" w:hint="eastAsia"/>
          <w:sz w:val="24"/>
          <w:szCs w:val="20"/>
        </w:rPr>
      </w:pPr>
      <w:r w:rsidRPr="004C373B">
        <w:rPr>
          <w:rFonts w:ascii="仿宋" w:eastAsia="仿宋" w:hAnsi="仿宋" w:cs="Arial"/>
          <w:sz w:val="24"/>
          <w:szCs w:val="20"/>
        </w:rPr>
        <w:t>1. 我方</w:t>
      </w:r>
      <w:r w:rsidRPr="004C373B">
        <w:rPr>
          <w:rFonts w:ascii="仿宋" w:eastAsia="仿宋" w:hAnsi="仿宋" w:cs="Arial"/>
          <w:sz w:val="24"/>
        </w:rPr>
        <w:t>已详细审查全部招标文件</w:t>
      </w:r>
      <w:r w:rsidRPr="004C373B">
        <w:rPr>
          <w:rFonts w:ascii="仿宋" w:eastAsia="仿宋" w:hAnsi="仿宋" w:cs="Arial"/>
          <w:sz w:val="24"/>
          <w:szCs w:val="20"/>
        </w:rPr>
        <w:t>，自愿参与投标并承诺如下：</w:t>
      </w:r>
    </w:p>
    <w:p w14:paraId="5537B606" w14:textId="77777777" w:rsidR="00D26B9B" w:rsidRPr="004C373B" w:rsidRDefault="00000000">
      <w:pPr>
        <w:tabs>
          <w:tab w:val="left" w:pos="720"/>
          <w:tab w:val="left" w:pos="900"/>
        </w:tabs>
        <w:spacing w:line="360" w:lineRule="auto"/>
        <w:ind w:left="360" w:firstLineChars="30" w:firstLine="72"/>
        <w:rPr>
          <w:rFonts w:ascii="仿宋" w:eastAsia="仿宋" w:hAnsi="仿宋" w:cs="Arial" w:hint="eastAsia"/>
          <w:sz w:val="24"/>
          <w:szCs w:val="20"/>
        </w:rPr>
      </w:pPr>
      <w:r w:rsidRPr="004C373B">
        <w:rPr>
          <w:rFonts w:ascii="仿宋" w:eastAsia="仿宋" w:hAnsi="仿宋" w:cs="Arial"/>
          <w:sz w:val="24"/>
          <w:szCs w:val="20"/>
        </w:rPr>
        <w:t>（1）本投标有效期为自提交投标文件的截止之日起</w:t>
      </w:r>
      <w:r w:rsidRPr="004C373B">
        <w:rPr>
          <w:rFonts w:ascii="仿宋" w:eastAsia="仿宋" w:hAnsi="仿宋" w:cs="Arial"/>
          <w:sz w:val="24"/>
        </w:rPr>
        <w:t>_</w:t>
      </w:r>
      <w:r w:rsidRPr="004C373B">
        <w:rPr>
          <w:rFonts w:ascii="仿宋" w:eastAsia="仿宋" w:hAnsi="仿宋" w:cs="Arial"/>
          <w:sz w:val="24"/>
          <w:u w:val="single"/>
        </w:rPr>
        <w:t xml:space="preserve">   </w:t>
      </w:r>
      <w:r w:rsidRPr="004C373B">
        <w:rPr>
          <w:rFonts w:ascii="仿宋" w:eastAsia="仿宋" w:hAnsi="仿宋" w:cs="Arial"/>
          <w:sz w:val="24"/>
          <w:szCs w:val="20"/>
        </w:rPr>
        <w:t>个日历日。</w:t>
      </w:r>
    </w:p>
    <w:p w14:paraId="554EEAFB" w14:textId="77777777" w:rsidR="00D26B9B" w:rsidRPr="004C373B" w:rsidRDefault="00000000">
      <w:pPr>
        <w:tabs>
          <w:tab w:val="left" w:pos="720"/>
          <w:tab w:val="left" w:pos="900"/>
        </w:tabs>
        <w:spacing w:line="360" w:lineRule="auto"/>
        <w:ind w:left="360" w:firstLineChars="30" w:firstLine="72"/>
        <w:rPr>
          <w:rFonts w:ascii="仿宋" w:eastAsia="仿宋" w:hAnsi="仿宋" w:cs="Arial" w:hint="eastAsia"/>
          <w:sz w:val="24"/>
          <w:szCs w:val="20"/>
        </w:rPr>
      </w:pPr>
      <w:r w:rsidRPr="004C373B">
        <w:rPr>
          <w:rFonts w:ascii="仿宋" w:eastAsia="仿宋" w:hAnsi="仿宋" w:cs="Arial"/>
          <w:sz w:val="24"/>
          <w:szCs w:val="20"/>
        </w:rPr>
        <w:t>（2）除合同条款及采购需求偏离表列出的偏离外，我方响应招标文件的全部要求。</w:t>
      </w:r>
    </w:p>
    <w:p w14:paraId="4F99811D" w14:textId="77777777" w:rsidR="00D26B9B" w:rsidRPr="004C373B" w:rsidRDefault="00000000">
      <w:pPr>
        <w:tabs>
          <w:tab w:val="left" w:pos="5580"/>
        </w:tabs>
        <w:spacing w:line="360" w:lineRule="auto"/>
        <w:ind w:firstLineChars="175" w:firstLine="420"/>
        <w:rPr>
          <w:rFonts w:ascii="仿宋" w:eastAsia="仿宋" w:hAnsi="仿宋" w:cs="Arial" w:hint="eastAsia"/>
          <w:sz w:val="24"/>
          <w:szCs w:val="20"/>
        </w:rPr>
      </w:pPr>
      <w:r w:rsidRPr="004C373B">
        <w:rPr>
          <w:rFonts w:ascii="仿宋" w:eastAsia="仿宋" w:hAnsi="仿宋" w:cs="Arial"/>
          <w:sz w:val="24"/>
          <w:szCs w:val="20"/>
        </w:rPr>
        <w:t>（3）我方已提供的全部文件资料是真实、准确的，并对此承担一切法律后果。</w:t>
      </w:r>
    </w:p>
    <w:p w14:paraId="4EFB1EE2" w14:textId="77777777" w:rsidR="00D26B9B" w:rsidRPr="004C373B" w:rsidRDefault="00000000">
      <w:pPr>
        <w:tabs>
          <w:tab w:val="left" w:pos="5580"/>
        </w:tabs>
        <w:spacing w:line="360" w:lineRule="auto"/>
        <w:ind w:firstLineChars="175" w:firstLine="420"/>
        <w:rPr>
          <w:rFonts w:ascii="仿宋" w:eastAsia="仿宋" w:hAnsi="仿宋" w:cs="Arial" w:hint="eastAsia"/>
          <w:sz w:val="24"/>
        </w:rPr>
      </w:pPr>
      <w:r w:rsidRPr="004C373B">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12DCACC8" w14:textId="77777777" w:rsidR="00D26B9B" w:rsidRPr="004C373B" w:rsidRDefault="00000000">
      <w:pPr>
        <w:spacing w:line="360" w:lineRule="auto"/>
        <w:ind w:left="420"/>
        <w:rPr>
          <w:rFonts w:ascii="仿宋" w:eastAsia="仿宋" w:hAnsi="仿宋" w:cs="Arial" w:hint="eastAsia"/>
          <w:sz w:val="24"/>
        </w:rPr>
      </w:pPr>
      <w:r w:rsidRPr="004C373B">
        <w:rPr>
          <w:rFonts w:ascii="仿宋" w:eastAsia="仿宋" w:hAnsi="仿宋" w:cs="Arial"/>
          <w:sz w:val="24"/>
        </w:rPr>
        <w:t>2. 其他补充条款（如有）：</w:t>
      </w:r>
      <w:r w:rsidRPr="004C373B">
        <w:rPr>
          <w:rFonts w:ascii="仿宋" w:eastAsia="仿宋" w:hAnsi="仿宋" w:cs="Arial"/>
          <w:sz w:val="24"/>
          <w:szCs w:val="20"/>
        </w:rPr>
        <w:t>___________</w:t>
      </w:r>
      <w:r w:rsidRPr="004C373B">
        <w:rPr>
          <w:rFonts w:ascii="仿宋" w:eastAsia="仿宋" w:hAnsi="仿宋" w:cs="Arial"/>
          <w:sz w:val="24"/>
        </w:rPr>
        <w:t>。</w:t>
      </w:r>
    </w:p>
    <w:p w14:paraId="36DD1E9E" w14:textId="77777777" w:rsidR="00D26B9B" w:rsidRPr="004C373B" w:rsidRDefault="00000000">
      <w:pPr>
        <w:spacing w:line="360" w:lineRule="auto"/>
        <w:ind w:firstLineChars="200" w:firstLine="480"/>
        <w:rPr>
          <w:rFonts w:ascii="仿宋" w:eastAsia="仿宋" w:hAnsi="仿宋" w:cs="Arial" w:hint="eastAsia"/>
          <w:sz w:val="24"/>
        </w:rPr>
      </w:pPr>
      <w:r w:rsidRPr="004C373B">
        <w:rPr>
          <w:rFonts w:ascii="仿宋" w:eastAsia="仿宋" w:hAnsi="仿宋" w:cs="Arial"/>
          <w:sz w:val="24"/>
        </w:rPr>
        <w:t>与本投标有关的一切正式往来信函请寄：</w:t>
      </w:r>
    </w:p>
    <w:p w14:paraId="5BEC6272" w14:textId="77777777" w:rsidR="00D26B9B" w:rsidRPr="004C373B" w:rsidRDefault="00D26B9B">
      <w:pPr>
        <w:tabs>
          <w:tab w:val="left" w:pos="5580"/>
        </w:tabs>
        <w:spacing w:line="360" w:lineRule="auto"/>
        <w:ind w:left="420"/>
        <w:rPr>
          <w:rFonts w:ascii="仿宋" w:eastAsia="仿宋" w:hAnsi="仿宋" w:cs="Arial" w:hint="eastAsia"/>
          <w:sz w:val="24"/>
          <w:szCs w:val="20"/>
        </w:rPr>
      </w:pPr>
    </w:p>
    <w:p w14:paraId="1689A175" w14:textId="77777777" w:rsidR="00D26B9B" w:rsidRPr="004C373B" w:rsidRDefault="00000000">
      <w:pPr>
        <w:tabs>
          <w:tab w:val="left" w:pos="5580"/>
        </w:tabs>
        <w:spacing w:line="360" w:lineRule="auto"/>
        <w:ind w:left="420"/>
        <w:rPr>
          <w:rFonts w:ascii="仿宋" w:eastAsia="仿宋" w:hAnsi="仿宋" w:cs="Arial" w:hint="eastAsia"/>
          <w:sz w:val="24"/>
          <w:szCs w:val="20"/>
        </w:rPr>
      </w:pPr>
      <w:r w:rsidRPr="004C373B">
        <w:rPr>
          <w:rFonts w:ascii="仿宋" w:eastAsia="仿宋" w:hAnsi="仿宋" w:cs="Arial"/>
          <w:sz w:val="24"/>
          <w:szCs w:val="20"/>
        </w:rPr>
        <w:t>地址_________________________     传真____________________________</w:t>
      </w:r>
    </w:p>
    <w:p w14:paraId="3903CA83" w14:textId="77777777" w:rsidR="00D26B9B" w:rsidRPr="004C373B" w:rsidRDefault="00000000">
      <w:pPr>
        <w:tabs>
          <w:tab w:val="left" w:pos="5580"/>
        </w:tabs>
        <w:spacing w:line="360" w:lineRule="auto"/>
        <w:ind w:left="420"/>
        <w:rPr>
          <w:rFonts w:ascii="仿宋" w:eastAsia="仿宋" w:hAnsi="仿宋" w:cs="Arial" w:hint="eastAsia"/>
          <w:sz w:val="24"/>
          <w:szCs w:val="20"/>
        </w:rPr>
      </w:pPr>
      <w:r w:rsidRPr="004C373B">
        <w:rPr>
          <w:rFonts w:ascii="仿宋" w:eastAsia="仿宋" w:hAnsi="仿宋" w:cs="Arial"/>
          <w:sz w:val="24"/>
          <w:szCs w:val="20"/>
        </w:rPr>
        <w:t>电话_________________________     电子函件________________________</w:t>
      </w:r>
    </w:p>
    <w:p w14:paraId="617CE897" w14:textId="77777777" w:rsidR="00D26B9B" w:rsidRPr="004C373B" w:rsidRDefault="00D26B9B">
      <w:pPr>
        <w:tabs>
          <w:tab w:val="left" w:pos="5580"/>
        </w:tabs>
        <w:spacing w:line="360" w:lineRule="auto"/>
        <w:ind w:left="420"/>
        <w:rPr>
          <w:rFonts w:ascii="仿宋" w:eastAsia="仿宋" w:hAnsi="仿宋" w:cs="Arial" w:hint="eastAsia"/>
          <w:sz w:val="24"/>
          <w:szCs w:val="20"/>
        </w:rPr>
      </w:pPr>
    </w:p>
    <w:p w14:paraId="0FF3E35E" w14:textId="77777777" w:rsidR="00D26B9B" w:rsidRPr="004C373B" w:rsidRDefault="00000000">
      <w:pPr>
        <w:tabs>
          <w:tab w:val="left" w:pos="5580"/>
        </w:tabs>
        <w:spacing w:line="360" w:lineRule="auto"/>
        <w:ind w:left="420"/>
        <w:rPr>
          <w:rFonts w:ascii="仿宋" w:eastAsia="仿宋" w:hAnsi="仿宋" w:cs="Arial" w:hint="eastAsia"/>
          <w:sz w:val="24"/>
          <w:szCs w:val="20"/>
        </w:rPr>
      </w:pPr>
      <w:r w:rsidRPr="004C373B">
        <w:rPr>
          <w:rFonts w:ascii="仿宋" w:eastAsia="仿宋" w:hAnsi="仿宋" w:cs="Arial"/>
          <w:sz w:val="24"/>
          <w:szCs w:val="20"/>
        </w:rPr>
        <w:t>投标人名称（加盖公章） ___________</w:t>
      </w:r>
    </w:p>
    <w:p w14:paraId="1A663FF4" w14:textId="77777777" w:rsidR="00D26B9B" w:rsidRPr="004C373B" w:rsidRDefault="00000000">
      <w:pPr>
        <w:tabs>
          <w:tab w:val="left" w:pos="5580"/>
        </w:tabs>
        <w:spacing w:line="360" w:lineRule="auto"/>
        <w:ind w:left="420"/>
        <w:rPr>
          <w:rFonts w:ascii="仿宋" w:eastAsia="仿宋" w:hAnsi="仿宋" w:cs="Arial" w:hint="eastAsia"/>
          <w:sz w:val="24"/>
          <w:szCs w:val="20"/>
        </w:rPr>
      </w:pPr>
      <w:r w:rsidRPr="004C373B">
        <w:rPr>
          <w:rFonts w:ascii="仿宋" w:eastAsia="仿宋" w:hAnsi="仿宋" w:cs="Arial"/>
          <w:sz w:val="24"/>
          <w:szCs w:val="20"/>
        </w:rPr>
        <w:t xml:space="preserve">日期：_____年______月______日    </w:t>
      </w:r>
    </w:p>
    <w:p w14:paraId="5FB02CF6" w14:textId="77777777" w:rsidR="00D26B9B" w:rsidRPr="004C373B" w:rsidRDefault="00D26B9B">
      <w:pPr>
        <w:tabs>
          <w:tab w:val="left" w:pos="5580"/>
        </w:tabs>
        <w:spacing w:line="360" w:lineRule="auto"/>
        <w:ind w:left="420"/>
        <w:rPr>
          <w:rFonts w:ascii="仿宋" w:eastAsia="仿宋" w:hAnsi="仿宋" w:cs="Arial" w:hint="eastAsia"/>
          <w:sz w:val="24"/>
          <w:szCs w:val="20"/>
          <w:u w:val="single"/>
        </w:rPr>
      </w:pPr>
    </w:p>
    <w:p w14:paraId="04B9B17D" w14:textId="77777777" w:rsidR="00D26B9B" w:rsidRPr="004C373B" w:rsidRDefault="00000000">
      <w:pPr>
        <w:widowControl/>
        <w:spacing w:line="360" w:lineRule="auto"/>
        <w:jc w:val="left"/>
        <w:rPr>
          <w:rFonts w:ascii="仿宋" w:eastAsia="仿宋" w:hAnsi="仿宋" w:cs="Arial" w:hint="eastAsia"/>
          <w:sz w:val="24"/>
        </w:rPr>
      </w:pPr>
      <w:bookmarkStart w:id="841" w:name="_Hlt520356243"/>
      <w:bookmarkStart w:id="842" w:name="_Hlt520355938"/>
      <w:bookmarkStart w:id="843" w:name="_Toc150774762"/>
      <w:bookmarkStart w:id="844" w:name="_Toc226965747"/>
      <w:bookmarkStart w:id="845" w:name="_Toc142311059"/>
      <w:bookmarkStart w:id="846" w:name="_Toc264969247"/>
      <w:bookmarkStart w:id="847" w:name="_Toc150480795"/>
      <w:bookmarkStart w:id="848" w:name="_Toc127151557"/>
      <w:bookmarkStart w:id="849" w:name="_Toc305158899"/>
      <w:bookmarkStart w:id="850" w:name="_Toc226309801"/>
      <w:bookmarkStart w:id="851" w:name="_Ref467988705"/>
      <w:bookmarkStart w:id="852" w:name="_Toc226337253"/>
      <w:bookmarkStart w:id="853" w:name="_Toc265228395"/>
      <w:bookmarkStart w:id="854" w:name="_Toc305158825"/>
      <w:bookmarkStart w:id="855" w:name="_Toc480942350"/>
      <w:bookmarkStart w:id="856" w:name="_Toc520356218"/>
      <w:bookmarkStart w:id="857" w:name="_Toc226965830"/>
      <w:bookmarkStart w:id="858" w:name="_Toc195842922"/>
      <w:bookmarkEnd w:id="841"/>
      <w:bookmarkEnd w:id="842"/>
      <w:r w:rsidRPr="004C373B">
        <w:rPr>
          <w:rFonts w:ascii="仿宋" w:eastAsia="仿宋" w:hAnsi="仿宋" w:cs="Arial"/>
          <w:sz w:val="24"/>
        </w:rPr>
        <w:br w:type="page"/>
      </w:r>
    </w:p>
    <w:p w14:paraId="62DAACE6" w14:textId="77777777" w:rsidR="00D26B9B" w:rsidRPr="004C373B" w:rsidRDefault="00000000">
      <w:pPr>
        <w:spacing w:line="360" w:lineRule="auto"/>
        <w:outlineLvl w:val="2"/>
        <w:rPr>
          <w:rFonts w:ascii="仿宋" w:eastAsia="仿宋" w:hAnsi="仿宋" w:cs="Arial" w:hint="eastAsia"/>
          <w:sz w:val="24"/>
        </w:rPr>
      </w:pPr>
      <w:r w:rsidRPr="004C373B">
        <w:rPr>
          <w:rFonts w:ascii="仿宋" w:eastAsia="仿宋" w:hAnsi="仿宋" w:cs="Arial"/>
          <w:sz w:val="24"/>
        </w:rPr>
        <w:lastRenderedPageBreak/>
        <w:t>2  授权委托书（实质性格式）</w:t>
      </w:r>
    </w:p>
    <w:p w14:paraId="7A27DF00" w14:textId="77777777" w:rsidR="00D26B9B" w:rsidRPr="004C373B" w:rsidRDefault="00000000">
      <w:pPr>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授权委托书</w:t>
      </w:r>
    </w:p>
    <w:p w14:paraId="13B6968F" w14:textId="77777777" w:rsidR="00D26B9B" w:rsidRPr="004C373B" w:rsidRDefault="00000000">
      <w:pPr>
        <w:spacing w:line="360" w:lineRule="auto"/>
        <w:ind w:firstLine="420"/>
        <w:rPr>
          <w:rFonts w:ascii="仿宋" w:eastAsia="仿宋" w:hAnsi="仿宋" w:cs="Arial" w:hint="eastAsia"/>
          <w:sz w:val="24"/>
          <w:szCs w:val="20"/>
        </w:rPr>
      </w:pPr>
      <w:r w:rsidRPr="004C373B">
        <w:rPr>
          <w:rFonts w:ascii="仿宋" w:eastAsia="仿宋" w:hAnsi="仿宋" w:cs="Arial"/>
          <w:sz w:val="24"/>
          <w:szCs w:val="20"/>
        </w:rPr>
        <w:t>本人</w:t>
      </w:r>
      <w:r w:rsidRPr="004C373B">
        <w:rPr>
          <w:rFonts w:ascii="仿宋" w:eastAsia="仿宋" w:hAnsi="仿宋" w:cs="Arial"/>
          <w:sz w:val="24"/>
          <w:lang w:val="zh-CN"/>
        </w:rPr>
        <w:t>_______</w:t>
      </w:r>
      <w:r w:rsidRPr="004C373B">
        <w:rPr>
          <w:rFonts w:ascii="仿宋" w:eastAsia="仿宋" w:hAnsi="仿宋" w:cs="Arial"/>
          <w:sz w:val="24"/>
          <w:szCs w:val="20"/>
        </w:rPr>
        <w:t>（姓名）系</w:t>
      </w:r>
      <w:r w:rsidRPr="004C373B">
        <w:rPr>
          <w:rFonts w:ascii="仿宋" w:eastAsia="仿宋" w:hAnsi="仿宋" w:cs="Arial"/>
          <w:sz w:val="24"/>
          <w:lang w:val="zh-CN"/>
        </w:rPr>
        <w:t>________________</w:t>
      </w:r>
      <w:r w:rsidRPr="004C373B">
        <w:rPr>
          <w:rFonts w:ascii="仿宋" w:eastAsia="仿宋" w:hAnsi="仿宋" w:cs="Arial"/>
          <w:sz w:val="24"/>
          <w:szCs w:val="20"/>
        </w:rPr>
        <w:t>（投标人名称）的法定代表人（单位负责人），现委托</w:t>
      </w:r>
      <w:r w:rsidRPr="004C373B">
        <w:rPr>
          <w:rFonts w:ascii="仿宋" w:eastAsia="仿宋" w:hAnsi="仿宋" w:cs="Arial"/>
          <w:sz w:val="24"/>
          <w:lang w:val="zh-CN"/>
        </w:rPr>
        <w:t>_______</w:t>
      </w:r>
      <w:r w:rsidRPr="004C373B">
        <w:rPr>
          <w:rFonts w:ascii="仿宋" w:eastAsia="仿宋" w:hAnsi="仿宋" w:cs="Arial"/>
          <w:sz w:val="24"/>
          <w:szCs w:val="20"/>
        </w:rPr>
        <w:t>（姓名）为我方代理人。代理人根据授权，以我方名义签署、澄清确认、递交、撤回、修改</w:t>
      </w:r>
      <w:r w:rsidRPr="004C373B">
        <w:rPr>
          <w:rFonts w:ascii="仿宋" w:eastAsia="仿宋" w:hAnsi="仿宋" w:cs="Arial"/>
          <w:sz w:val="24"/>
          <w:lang w:val="zh-CN"/>
        </w:rPr>
        <w:t>________________</w:t>
      </w:r>
      <w:r w:rsidRPr="004C373B">
        <w:rPr>
          <w:rFonts w:ascii="仿宋" w:eastAsia="仿宋" w:hAnsi="仿宋" w:cs="Arial"/>
          <w:sz w:val="24"/>
          <w:szCs w:val="20"/>
        </w:rPr>
        <w:t>（项目名称）响应文件和处理有关事宜，其法律后果由我方承担。</w:t>
      </w:r>
    </w:p>
    <w:p w14:paraId="5EBAA618" w14:textId="77777777" w:rsidR="00D26B9B" w:rsidRPr="004C373B" w:rsidRDefault="00000000">
      <w:pPr>
        <w:spacing w:line="360" w:lineRule="auto"/>
        <w:ind w:firstLine="420"/>
        <w:rPr>
          <w:rFonts w:ascii="仿宋" w:eastAsia="仿宋" w:hAnsi="仿宋" w:cs="Arial" w:hint="eastAsia"/>
          <w:sz w:val="24"/>
          <w:szCs w:val="20"/>
        </w:rPr>
      </w:pPr>
      <w:r w:rsidRPr="004C373B">
        <w:rPr>
          <w:rFonts w:ascii="仿宋" w:eastAsia="仿宋" w:hAnsi="仿宋" w:cs="Arial"/>
          <w:sz w:val="24"/>
          <w:szCs w:val="20"/>
        </w:rPr>
        <w:t>委托期限：自本授权委托书签署之日起至响应有效期届满之日止。</w:t>
      </w:r>
    </w:p>
    <w:p w14:paraId="3982BEC3" w14:textId="77777777" w:rsidR="00D26B9B" w:rsidRPr="004C373B" w:rsidRDefault="00000000">
      <w:pPr>
        <w:spacing w:line="360" w:lineRule="auto"/>
        <w:ind w:firstLine="420"/>
        <w:rPr>
          <w:rFonts w:ascii="仿宋" w:eastAsia="仿宋" w:hAnsi="仿宋" w:cs="Arial" w:hint="eastAsia"/>
          <w:sz w:val="24"/>
          <w:szCs w:val="20"/>
        </w:rPr>
      </w:pPr>
      <w:r w:rsidRPr="004C373B">
        <w:rPr>
          <w:rFonts w:ascii="仿宋" w:eastAsia="仿宋" w:hAnsi="仿宋" w:cs="Arial"/>
          <w:sz w:val="24"/>
          <w:szCs w:val="20"/>
        </w:rPr>
        <w:t>代理人无转委托权。</w:t>
      </w:r>
      <w:r w:rsidRPr="004C373B">
        <w:rPr>
          <w:rFonts w:ascii="仿宋" w:eastAsia="仿宋" w:hAnsi="仿宋" w:cs="Arial"/>
          <w:sz w:val="24"/>
          <w:szCs w:val="20"/>
        </w:rPr>
        <w:cr/>
      </w:r>
    </w:p>
    <w:p w14:paraId="67DD02B9" w14:textId="77777777" w:rsidR="00D26B9B" w:rsidRPr="004C373B" w:rsidRDefault="00000000">
      <w:pPr>
        <w:spacing w:line="360" w:lineRule="auto"/>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：________________</w:t>
      </w:r>
    </w:p>
    <w:p w14:paraId="24BE62C7" w14:textId="77777777" w:rsidR="00D26B9B" w:rsidRPr="004C373B" w:rsidRDefault="00000000">
      <w:pPr>
        <w:spacing w:line="360" w:lineRule="auto"/>
        <w:rPr>
          <w:rFonts w:ascii="仿宋" w:eastAsia="仿宋" w:hAnsi="仿宋" w:cs="Arial" w:hint="eastAsia"/>
          <w:sz w:val="24"/>
          <w:szCs w:val="20"/>
        </w:rPr>
      </w:pPr>
      <w:r w:rsidRPr="004C373B">
        <w:rPr>
          <w:rFonts w:ascii="仿宋" w:eastAsia="仿宋" w:hAnsi="仿宋" w:cs="Arial"/>
          <w:sz w:val="24"/>
          <w:szCs w:val="20"/>
        </w:rPr>
        <w:t>法定代表人（单位负责人）（签字</w:t>
      </w:r>
      <w:r w:rsidRPr="004C373B">
        <w:rPr>
          <w:rFonts w:ascii="仿宋" w:eastAsia="仿宋" w:hAnsi="仿宋" w:cs="Arial" w:hint="eastAsia"/>
          <w:sz w:val="24"/>
          <w:szCs w:val="20"/>
        </w:rPr>
        <w:t>或</w:t>
      </w:r>
      <w:r w:rsidRPr="004C373B">
        <w:rPr>
          <w:rFonts w:ascii="仿宋" w:eastAsia="仿宋" w:hAnsi="仿宋" w:cs="Arial"/>
          <w:sz w:val="24"/>
          <w:szCs w:val="20"/>
        </w:rPr>
        <w:t>签章）：</w:t>
      </w:r>
      <w:r w:rsidRPr="004C373B">
        <w:rPr>
          <w:rFonts w:ascii="仿宋" w:eastAsia="仿宋" w:hAnsi="仿宋" w:cs="Arial"/>
          <w:sz w:val="24"/>
          <w:lang w:val="zh-CN"/>
        </w:rPr>
        <w:t>________________</w:t>
      </w:r>
    </w:p>
    <w:p w14:paraId="36E03187" w14:textId="77777777" w:rsidR="00D26B9B" w:rsidRPr="004C373B" w:rsidRDefault="00000000">
      <w:pPr>
        <w:autoSpaceDE w:val="0"/>
        <w:autoSpaceDN w:val="0"/>
        <w:adjustRightInd w:val="0"/>
        <w:snapToGrid w:val="0"/>
        <w:spacing w:line="360" w:lineRule="auto"/>
        <w:rPr>
          <w:rFonts w:ascii="仿宋" w:eastAsia="仿宋" w:hAnsi="仿宋" w:cs="Arial" w:hint="eastAsia"/>
          <w:sz w:val="24"/>
          <w:lang w:val="zh-CN"/>
        </w:rPr>
      </w:pPr>
      <w:r w:rsidRPr="004C373B">
        <w:rPr>
          <w:rFonts w:ascii="仿宋" w:eastAsia="仿宋" w:hAnsi="仿宋" w:cs="Arial"/>
          <w:sz w:val="24"/>
        </w:rPr>
        <w:t>委托代理人（</w:t>
      </w:r>
      <w:r w:rsidRPr="004C373B">
        <w:rPr>
          <w:rFonts w:ascii="仿宋" w:eastAsia="仿宋" w:hAnsi="仿宋" w:cs="Arial"/>
          <w:sz w:val="24"/>
          <w:szCs w:val="20"/>
        </w:rPr>
        <w:t>签字</w:t>
      </w:r>
      <w:r w:rsidRPr="004C373B">
        <w:rPr>
          <w:rFonts w:ascii="仿宋" w:eastAsia="仿宋" w:hAnsi="仿宋" w:cs="Arial" w:hint="eastAsia"/>
          <w:sz w:val="24"/>
          <w:szCs w:val="20"/>
        </w:rPr>
        <w:t>或</w:t>
      </w:r>
      <w:r w:rsidRPr="004C373B">
        <w:rPr>
          <w:rFonts w:ascii="仿宋" w:eastAsia="仿宋" w:hAnsi="仿宋" w:cs="Arial"/>
          <w:sz w:val="24"/>
          <w:szCs w:val="20"/>
        </w:rPr>
        <w:t>签章</w:t>
      </w:r>
      <w:r w:rsidRPr="004C373B">
        <w:rPr>
          <w:rFonts w:ascii="仿宋" w:eastAsia="仿宋" w:hAnsi="仿宋" w:cs="Arial"/>
          <w:sz w:val="24"/>
        </w:rPr>
        <w:t>）：</w:t>
      </w:r>
      <w:r w:rsidRPr="004C373B">
        <w:rPr>
          <w:rFonts w:ascii="仿宋" w:eastAsia="仿宋" w:hAnsi="仿宋" w:cs="Arial"/>
          <w:sz w:val="24"/>
          <w:lang w:val="zh-CN"/>
        </w:rPr>
        <w:t>________________</w:t>
      </w:r>
      <w:r w:rsidRPr="004C373B">
        <w:rPr>
          <w:rFonts w:ascii="仿宋" w:eastAsia="仿宋" w:hAnsi="仿宋" w:cs="Arial"/>
          <w:sz w:val="24"/>
        </w:rPr>
        <w:t xml:space="preserve">    </w:t>
      </w:r>
      <w:r w:rsidRPr="004C373B">
        <w:rPr>
          <w:rFonts w:ascii="仿宋" w:eastAsia="仿宋" w:hAnsi="仿宋" w:cs="Arial"/>
          <w:sz w:val="24"/>
          <w:lang w:val="zh-CN"/>
        </w:rPr>
        <w:t xml:space="preserve">                      </w:t>
      </w:r>
    </w:p>
    <w:p w14:paraId="51D8DB96" w14:textId="77777777" w:rsidR="00D26B9B" w:rsidRPr="004C373B" w:rsidRDefault="00000000">
      <w:pPr>
        <w:autoSpaceDE w:val="0"/>
        <w:autoSpaceDN w:val="0"/>
        <w:adjustRightInd w:val="0"/>
        <w:snapToGrid w:val="0"/>
        <w:spacing w:line="360" w:lineRule="auto"/>
        <w:rPr>
          <w:rFonts w:ascii="仿宋" w:eastAsia="仿宋" w:hAnsi="仿宋" w:cs="Arial" w:hint="eastAsia"/>
          <w:sz w:val="24"/>
          <w:lang w:val="zh-CN"/>
        </w:rPr>
      </w:pPr>
      <w:r w:rsidRPr="004C373B">
        <w:rPr>
          <w:rFonts w:ascii="仿宋" w:eastAsia="仿宋" w:hAnsi="仿宋" w:cs="Arial"/>
          <w:sz w:val="24"/>
        </w:rPr>
        <w:t>日期：_____年______月______日</w:t>
      </w:r>
    </w:p>
    <w:p w14:paraId="076CF7A4" w14:textId="77777777" w:rsidR="00D26B9B" w:rsidRPr="004C373B" w:rsidRDefault="00D26B9B">
      <w:pPr>
        <w:tabs>
          <w:tab w:val="left" w:pos="5580"/>
        </w:tabs>
        <w:spacing w:line="360" w:lineRule="auto"/>
        <w:ind w:firstLineChars="200" w:firstLine="480"/>
        <w:rPr>
          <w:rFonts w:ascii="仿宋" w:eastAsia="仿宋" w:hAnsi="仿宋" w:cs="Arial" w:hint="eastAsia"/>
          <w:sz w:val="24"/>
          <w:szCs w:val="20"/>
        </w:rPr>
      </w:pPr>
    </w:p>
    <w:p w14:paraId="7A650280" w14:textId="77777777" w:rsidR="00D26B9B" w:rsidRPr="004C373B" w:rsidRDefault="00000000">
      <w:pPr>
        <w:tabs>
          <w:tab w:val="left" w:pos="5580"/>
        </w:tabs>
        <w:spacing w:line="360" w:lineRule="auto"/>
        <w:jc w:val="left"/>
        <w:rPr>
          <w:rFonts w:ascii="仿宋" w:eastAsia="仿宋" w:hAnsi="仿宋" w:cs="Arial" w:hint="eastAsia"/>
          <w:sz w:val="24"/>
          <w:szCs w:val="20"/>
        </w:rPr>
      </w:pPr>
      <w:r w:rsidRPr="004C373B">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B52670" w:rsidRPr="004C373B" w14:paraId="1739B819" w14:textId="77777777">
        <w:trPr>
          <w:trHeight w:val="2212"/>
        </w:trPr>
        <w:tc>
          <w:tcPr>
            <w:tcW w:w="8613" w:type="dxa"/>
          </w:tcPr>
          <w:p w14:paraId="101DE3FC" w14:textId="77777777" w:rsidR="00D26B9B" w:rsidRPr="004C373B" w:rsidRDefault="00D26B9B">
            <w:pPr>
              <w:tabs>
                <w:tab w:val="left" w:pos="5580"/>
              </w:tabs>
              <w:spacing w:line="360" w:lineRule="auto"/>
              <w:jc w:val="left"/>
              <w:rPr>
                <w:rFonts w:ascii="仿宋" w:eastAsia="仿宋" w:hAnsi="仿宋" w:cs="Arial" w:hint="eastAsia"/>
                <w:sz w:val="24"/>
                <w:szCs w:val="20"/>
              </w:rPr>
            </w:pPr>
          </w:p>
          <w:p w14:paraId="11151718" w14:textId="77777777" w:rsidR="00D26B9B" w:rsidRPr="004C373B" w:rsidRDefault="00D26B9B">
            <w:pPr>
              <w:tabs>
                <w:tab w:val="left" w:pos="5580"/>
              </w:tabs>
              <w:spacing w:line="360" w:lineRule="auto"/>
              <w:jc w:val="left"/>
              <w:rPr>
                <w:rFonts w:ascii="仿宋" w:eastAsia="仿宋" w:hAnsi="仿宋" w:cs="Arial" w:hint="eastAsia"/>
                <w:sz w:val="24"/>
                <w:szCs w:val="20"/>
              </w:rPr>
            </w:pPr>
          </w:p>
        </w:tc>
      </w:tr>
    </w:tbl>
    <w:p w14:paraId="5C61A65F" w14:textId="77777777" w:rsidR="00D26B9B" w:rsidRPr="004C373B" w:rsidRDefault="00000000">
      <w:pPr>
        <w:tabs>
          <w:tab w:val="left" w:pos="5580"/>
        </w:tabs>
        <w:spacing w:line="360" w:lineRule="auto"/>
        <w:jc w:val="left"/>
        <w:rPr>
          <w:rFonts w:ascii="仿宋" w:eastAsia="仿宋" w:hAnsi="仿宋" w:cs="Arial" w:hint="eastAsia"/>
          <w:sz w:val="24"/>
          <w:szCs w:val="20"/>
        </w:rPr>
      </w:pPr>
      <w:r w:rsidRPr="004C373B">
        <w:rPr>
          <w:rFonts w:ascii="仿宋" w:eastAsia="仿宋" w:hAnsi="仿宋" w:cs="Arial"/>
          <w:sz w:val="24"/>
          <w:szCs w:val="20"/>
        </w:rPr>
        <w:t>说明：</w:t>
      </w:r>
    </w:p>
    <w:p w14:paraId="540CDEC0" w14:textId="77777777" w:rsidR="00D26B9B" w:rsidRPr="004C373B" w:rsidRDefault="00000000">
      <w:pPr>
        <w:tabs>
          <w:tab w:val="left" w:pos="5580"/>
        </w:tabs>
        <w:spacing w:line="360" w:lineRule="auto"/>
        <w:jc w:val="left"/>
        <w:rPr>
          <w:rFonts w:ascii="仿宋" w:eastAsia="仿宋" w:hAnsi="仿宋" w:cs="Arial" w:hint="eastAsia"/>
          <w:sz w:val="24"/>
          <w:szCs w:val="20"/>
        </w:rPr>
      </w:pPr>
      <w:r w:rsidRPr="004C373B">
        <w:rPr>
          <w:rFonts w:ascii="仿宋" w:eastAsia="仿宋" w:hAnsi="仿宋" w:cs="Arial" w:hint="eastAsia"/>
          <w:sz w:val="24"/>
          <w:szCs w:val="20"/>
        </w:rPr>
        <w:t>1.若供应商为事业单位或其他组织或分支机构，则法定代表人（单位负责人）处的签署人可为单位负责人。</w:t>
      </w:r>
    </w:p>
    <w:p w14:paraId="4F13A586" w14:textId="77777777" w:rsidR="00D26B9B" w:rsidRPr="004C373B" w:rsidRDefault="00000000">
      <w:pPr>
        <w:tabs>
          <w:tab w:val="left" w:pos="5580"/>
        </w:tabs>
        <w:spacing w:line="360" w:lineRule="auto"/>
        <w:jc w:val="left"/>
        <w:rPr>
          <w:rFonts w:ascii="仿宋" w:eastAsia="仿宋" w:hAnsi="仿宋" w:cs="Arial" w:hint="eastAsia"/>
          <w:sz w:val="24"/>
          <w:szCs w:val="20"/>
        </w:rPr>
      </w:pPr>
      <w:r w:rsidRPr="004C373B">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251E16C" w14:textId="77777777" w:rsidR="00D26B9B" w:rsidRPr="004C373B" w:rsidRDefault="00000000">
      <w:pPr>
        <w:tabs>
          <w:tab w:val="left" w:pos="5580"/>
        </w:tabs>
        <w:spacing w:line="360" w:lineRule="auto"/>
        <w:jc w:val="left"/>
        <w:rPr>
          <w:rFonts w:ascii="仿宋" w:eastAsia="仿宋" w:hAnsi="仿宋" w:cs="Arial" w:hint="eastAsia"/>
          <w:sz w:val="24"/>
          <w:szCs w:val="20"/>
        </w:rPr>
      </w:pPr>
      <w:r w:rsidRPr="004C373B">
        <w:rPr>
          <w:rFonts w:ascii="仿宋" w:eastAsia="仿宋" w:hAnsi="仿宋" w:cs="Arial" w:hint="eastAsia"/>
          <w:sz w:val="24"/>
          <w:szCs w:val="20"/>
        </w:rPr>
        <w:t>3.供应商为自然人的情形，可不提供本《授权委托书》。</w:t>
      </w:r>
    </w:p>
    <w:p w14:paraId="333F393B" w14:textId="77777777" w:rsidR="00D26B9B" w:rsidRPr="004C373B" w:rsidRDefault="00000000">
      <w:pPr>
        <w:tabs>
          <w:tab w:val="left" w:pos="5580"/>
        </w:tabs>
        <w:spacing w:line="360" w:lineRule="auto"/>
        <w:jc w:val="left"/>
        <w:rPr>
          <w:rFonts w:ascii="仿宋" w:eastAsia="仿宋" w:hAnsi="仿宋" w:cs="Arial" w:hint="eastAsia"/>
          <w:sz w:val="30"/>
          <w:szCs w:val="30"/>
        </w:rPr>
      </w:pPr>
      <w:r w:rsidRPr="004C373B">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4.供应商应随本《授权委托书》同时提供法定代表人（单位负责人）及委托代理人的有效的身份证、护照等身份证明文件。提供身份证的，应同时提供身份证正反面复印件</w:t>
      </w:r>
      <w:r w:rsidRPr="004C373B">
        <w:rPr>
          <w:rFonts w:ascii="仿宋" w:eastAsia="仿宋" w:hAnsi="仿宋" w:cs="Arial"/>
          <w:sz w:val="24"/>
          <w:szCs w:val="20"/>
        </w:rPr>
        <w:t>。</w:t>
      </w:r>
    </w:p>
    <w:p w14:paraId="1B8350D8" w14:textId="77777777" w:rsidR="00D26B9B" w:rsidRPr="004C373B" w:rsidRDefault="00000000">
      <w:pPr>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lastRenderedPageBreak/>
        <w:t>附：法定代表人（单位负责人）身份证明</w:t>
      </w:r>
    </w:p>
    <w:p w14:paraId="17C14217" w14:textId="77777777" w:rsidR="00D26B9B" w:rsidRPr="004C373B" w:rsidRDefault="00D26B9B">
      <w:pPr>
        <w:kinsoku w:val="0"/>
        <w:overflowPunct w:val="0"/>
        <w:spacing w:line="360" w:lineRule="auto"/>
        <w:rPr>
          <w:rFonts w:ascii="仿宋" w:eastAsia="仿宋" w:hAnsi="仿宋" w:cs="Arial" w:hint="eastAsia"/>
          <w:sz w:val="20"/>
          <w:szCs w:val="20"/>
        </w:rPr>
      </w:pPr>
    </w:p>
    <w:p w14:paraId="6C113B1A"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致：</w:t>
      </w:r>
      <w:r w:rsidRPr="004C373B">
        <w:rPr>
          <w:rFonts w:ascii="仿宋" w:eastAsia="仿宋" w:hAnsi="仿宋" w:cs="Arial"/>
          <w:sz w:val="24"/>
          <w:u w:val="single"/>
        </w:rPr>
        <w:t>（采购人或采购代理机构）</w:t>
      </w:r>
    </w:p>
    <w:p w14:paraId="6C1550F9" w14:textId="77777777" w:rsidR="00D26B9B" w:rsidRPr="004C373B"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sidRPr="004C373B">
        <w:rPr>
          <w:rFonts w:ascii="仿宋" w:eastAsia="仿宋" w:hAnsi="仿宋" w:cs="Arial"/>
        </w:rPr>
        <w:t>兹证明，</w:t>
      </w:r>
    </w:p>
    <w:p w14:paraId="08D05C78" w14:textId="77777777" w:rsidR="00D26B9B" w:rsidRPr="004C373B"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sidRPr="004C373B">
        <w:rPr>
          <w:rFonts w:ascii="仿宋" w:eastAsia="仿宋" w:hAnsi="仿宋" w:cs="Arial"/>
        </w:rPr>
        <w:t>姓名：____性别：____年龄：____职务：____</w:t>
      </w:r>
    </w:p>
    <w:p w14:paraId="3C780C62" w14:textId="77777777" w:rsidR="00D26B9B" w:rsidRPr="004C373B" w:rsidRDefault="00D26B9B">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7FEC8F" w14:textId="77777777" w:rsidR="00D26B9B" w:rsidRPr="004C373B"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sidRPr="004C373B">
        <w:rPr>
          <w:rFonts w:ascii="仿宋" w:eastAsia="仿宋" w:hAnsi="仿宋" w:cs="Arial"/>
        </w:rPr>
        <w:t>系</w:t>
      </w:r>
      <w:r w:rsidRPr="004C373B">
        <w:rPr>
          <w:rFonts w:ascii="仿宋" w:eastAsia="仿宋" w:hAnsi="仿宋" w:cs="Arial"/>
          <w:u w:val="single"/>
        </w:rPr>
        <w:tab/>
      </w:r>
      <w:r w:rsidRPr="004C373B">
        <w:rPr>
          <w:rFonts w:ascii="仿宋" w:eastAsia="仿宋" w:hAnsi="仿宋" w:cs="Arial"/>
        </w:rPr>
        <w:t>（投标人名称）的法定代表人（单位负责人）。</w:t>
      </w:r>
    </w:p>
    <w:p w14:paraId="1AA30570" w14:textId="77777777" w:rsidR="00D26B9B" w:rsidRPr="004C373B" w:rsidRDefault="00D26B9B">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B146B35" w14:textId="77777777" w:rsidR="00D26B9B" w:rsidRPr="004C373B" w:rsidRDefault="00D26B9B">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961C212" w14:textId="77777777" w:rsidR="00D26B9B" w:rsidRPr="004C373B" w:rsidRDefault="00D26B9B">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65F0316" w14:textId="77777777" w:rsidR="00D26B9B" w:rsidRPr="004C373B" w:rsidRDefault="00000000">
      <w:pPr>
        <w:pStyle w:val="af0"/>
        <w:kinsoku w:val="0"/>
        <w:overflowPunct w:val="0"/>
        <w:spacing w:line="360" w:lineRule="auto"/>
        <w:ind w:right="-46"/>
        <w:rPr>
          <w:rFonts w:ascii="仿宋" w:eastAsia="仿宋" w:hAnsi="仿宋" w:cs="Arial" w:hint="eastAsia"/>
          <w:spacing w:val="-3"/>
        </w:rPr>
      </w:pPr>
      <w:r w:rsidRPr="004C373B">
        <w:rPr>
          <w:rFonts w:ascii="仿宋" w:eastAsia="仿宋" w:hAnsi="仿宋" w:cs="Arial"/>
        </w:rPr>
        <w:t>附：</w:t>
      </w:r>
      <w:r w:rsidRPr="004C373B">
        <w:rPr>
          <w:rFonts w:ascii="仿宋" w:eastAsia="仿宋" w:hAnsi="仿宋" w:cs="Arial"/>
          <w:spacing w:val="-3"/>
        </w:rPr>
        <w:t>法</w:t>
      </w:r>
      <w:r w:rsidRPr="004C373B">
        <w:rPr>
          <w:rFonts w:ascii="仿宋" w:eastAsia="仿宋" w:hAnsi="仿宋" w:cs="Arial"/>
        </w:rPr>
        <w:t>定</w:t>
      </w:r>
      <w:r w:rsidRPr="004C373B">
        <w:rPr>
          <w:rFonts w:ascii="仿宋" w:eastAsia="仿宋" w:hAnsi="仿宋" w:cs="Arial"/>
          <w:spacing w:val="-3"/>
        </w:rPr>
        <w:t>代</w:t>
      </w:r>
      <w:r w:rsidRPr="004C373B">
        <w:rPr>
          <w:rFonts w:ascii="仿宋" w:eastAsia="仿宋" w:hAnsi="仿宋" w:cs="Arial"/>
        </w:rPr>
        <w:t>表</w:t>
      </w:r>
      <w:r w:rsidRPr="004C373B">
        <w:rPr>
          <w:rFonts w:ascii="仿宋" w:eastAsia="仿宋" w:hAnsi="仿宋" w:cs="Arial"/>
          <w:spacing w:val="-3"/>
        </w:rPr>
        <w:t>人</w:t>
      </w:r>
      <w:r w:rsidRPr="004C373B">
        <w:rPr>
          <w:rFonts w:ascii="仿宋" w:eastAsia="仿宋" w:hAnsi="仿宋" w:cs="Arial"/>
        </w:rPr>
        <w:t>（</w:t>
      </w:r>
      <w:r w:rsidRPr="004C373B">
        <w:rPr>
          <w:rFonts w:ascii="仿宋" w:eastAsia="仿宋" w:hAnsi="仿宋" w:cs="Arial"/>
          <w:spacing w:val="-3"/>
        </w:rPr>
        <w:t>单</w:t>
      </w:r>
      <w:r w:rsidRPr="004C373B">
        <w:rPr>
          <w:rFonts w:ascii="仿宋" w:eastAsia="仿宋" w:hAnsi="仿宋" w:cs="Arial"/>
        </w:rPr>
        <w:t>位</w:t>
      </w:r>
      <w:r w:rsidRPr="004C373B">
        <w:rPr>
          <w:rFonts w:ascii="仿宋" w:eastAsia="仿宋" w:hAnsi="仿宋" w:cs="Arial"/>
          <w:spacing w:val="-3"/>
        </w:rPr>
        <w:t>负</w:t>
      </w:r>
      <w:r w:rsidRPr="004C373B">
        <w:rPr>
          <w:rFonts w:ascii="仿宋" w:eastAsia="仿宋" w:hAnsi="仿宋" w:cs="Arial"/>
        </w:rPr>
        <w:t>责人</w:t>
      </w:r>
      <w:r w:rsidRPr="004C373B">
        <w:rPr>
          <w:rFonts w:ascii="仿宋" w:eastAsia="仿宋" w:hAnsi="仿宋" w:cs="Arial"/>
          <w:spacing w:val="-3"/>
        </w:rPr>
        <w:t>）</w:t>
      </w:r>
      <w:r w:rsidRPr="004C373B">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D26B9B" w:rsidRPr="004C373B" w14:paraId="5581E9BF" w14:textId="77777777">
        <w:trPr>
          <w:trHeight w:val="1399"/>
        </w:trPr>
        <w:tc>
          <w:tcPr>
            <w:tcW w:w="8897" w:type="dxa"/>
          </w:tcPr>
          <w:p w14:paraId="56060E99" w14:textId="77777777" w:rsidR="00D26B9B" w:rsidRPr="004C373B" w:rsidRDefault="00D26B9B">
            <w:pPr>
              <w:tabs>
                <w:tab w:val="left" w:pos="5580"/>
              </w:tabs>
              <w:spacing w:line="360" w:lineRule="auto"/>
              <w:jc w:val="left"/>
              <w:rPr>
                <w:rFonts w:ascii="仿宋" w:eastAsia="仿宋" w:hAnsi="仿宋" w:cs="Arial" w:hint="eastAsia"/>
                <w:sz w:val="24"/>
                <w:szCs w:val="20"/>
              </w:rPr>
            </w:pPr>
          </w:p>
          <w:p w14:paraId="416AF8D8" w14:textId="77777777" w:rsidR="00D26B9B" w:rsidRPr="004C373B" w:rsidRDefault="00D26B9B">
            <w:pPr>
              <w:tabs>
                <w:tab w:val="left" w:pos="5580"/>
              </w:tabs>
              <w:spacing w:line="360" w:lineRule="auto"/>
              <w:jc w:val="left"/>
              <w:rPr>
                <w:rFonts w:ascii="仿宋" w:eastAsia="仿宋" w:hAnsi="仿宋" w:cs="Arial" w:hint="eastAsia"/>
                <w:sz w:val="24"/>
                <w:szCs w:val="20"/>
              </w:rPr>
            </w:pPr>
          </w:p>
          <w:p w14:paraId="4A953671" w14:textId="77777777" w:rsidR="00D26B9B" w:rsidRPr="004C373B" w:rsidRDefault="00D26B9B">
            <w:pPr>
              <w:tabs>
                <w:tab w:val="left" w:pos="5580"/>
              </w:tabs>
              <w:spacing w:line="360" w:lineRule="auto"/>
              <w:jc w:val="left"/>
              <w:rPr>
                <w:rFonts w:ascii="仿宋" w:eastAsia="仿宋" w:hAnsi="仿宋" w:cs="Arial" w:hint="eastAsia"/>
                <w:sz w:val="24"/>
                <w:szCs w:val="20"/>
              </w:rPr>
            </w:pPr>
          </w:p>
          <w:p w14:paraId="626E2DBB" w14:textId="77777777" w:rsidR="00D26B9B" w:rsidRPr="004C373B" w:rsidRDefault="00D26B9B">
            <w:pPr>
              <w:tabs>
                <w:tab w:val="left" w:pos="5580"/>
              </w:tabs>
              <w:spacing w:line="360" w:lineRule="auto"/>
              <w:jc w:val="left"/>
              <w:rPr>
                <w:rFonts w:ascii="仿宋" w:eastAsia="仿宋" w:hAnsi="仿宋" w:cs="Arial" w:hint="eastAsia"/>
                <w:sz w:val="24"/>
                <w:szCs w:val="20"/>
              </w:rPr>
            </w:pPr>
          </w:p>
          <w:p w14:paraId="3FD95A93" w14:textId="77777777" w:rsidR="00D26B9B" w:rsidRPr="004C373B" w:rsidRDefault="00D26B9B">
            <w:pPr>
              <w:tabs>
                <w:tab w:val="left" w:pos="5580"/>
              </w:tabs>
              <w:spacing w:line="360" w:lineRule="auto"/>
              <w:jc w:val="left"/>
              <w:rPr>
                <w:rFonts w:ascii="仿宋" w:eastAsia="仿宋" w:hAnsi="仿宋" w:cs="Arial" w:hint="eastAsia"/>
                <w:sz w:val="24"/>
                <w:szCs w:val="20"/>
              </w:rPr>
            </w:pPr>
          </w:p>
        </w:tc>
      </w:tr>
    </w:tbl>
    <w:p w14:paraId="73F12052" w14:textId="77777777" w:rsidR="00D26B9B" w:rsidRPr="004C373B" w:rsidRDefault="00D26B9B">
      <w:pPr>
        <w:pStyle w:val="af0"/>
        <w:kinsoku w:val="0"/>
        <w:overflowPunct w:val="0"/>
        <w:spacing w:line="360" w:lineRule="auto"/>
        <w:ind w:right="4305"/>
        <w:rPr>
          <w:rFonts w:ascii="仿宋" w:eastAsia="仿宋" w:hAnsi="仿宋" w:cs="Arial" w:hint="eastAsia"/>
          <w:spacing w:val="-3"/>
        </w:rPr>
      </w:pPr>
    </w:p>
    <w:p w14:paraId="206FAF81" w14:textId="77777777" w:rsidR="00D26B9B" w:rsidRPr="004C373B" w:rsidRDefault="00000000">
      <w:pPr>
        <w:autoSpaceDE w:val="0"/>
        <w:autoSpaceDN w:val="0"/>
        <w:adjustRightInd w:val="0"/>
        <w:snapToGrid w:val="0"/>
        <w:spacing w:line="360" w:lineRule="auto"/>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：________________</w:t>
      </w:r>
    </w:p>
    <w:p w14:paraId="77ACA826" w14:textId="77777777" w:rsidR="00D26B9B" w:rsidRPr="004C373B" w:rsidRDefault="00000000">
      <w:pPr>
        <w:pStyle w:val="af0"/>
        <w:kinsoku w:val="0"/>
        <w:overflowPunct w:val="0"/>
        <w:spacing w:line="360" w:lineRule="auto"/>
        <w:ind w:right="95"/>
        <w:rPr>
          <w:rFonts w:ascii="仿宋" w:eastAsia="仿宋" w:hAnsi="仿宋" w:cs="Arial" w:hint="eastAsia"/>
          <w:spacing w:val="-3"/>
        </w:rPr>
      </w:pPr>
      <w:r w:rsidRPr="004C373B">
        <w:rPr>
          <w:rFonts w:ascii="仿宋" w:eastAsia="仿宋" w:hAnsi="仿宋" w:cs="Arial"/>
          <w:spacing w:val="-3"/>
        </w:rPr>
        <w:t>法定代表人（</w:t>
      </w:r>
      <w:r w:rsidRPr="004C373B">
        <w:rPr>
          <w:rFonts w:ascii="仿宋" w:eastAsia="仿宋" w:hAnsi="仿宋" w:cs="Arial"/>
        </w:rPr>
        <w:t>单位负责人</w:t>
      </w:r>
      <w:r w:rsidRPr="004C373B">
        <w:rPr>
          <w:rFonts w:ascii="仿宋" w:eastAsia="仿宋" w:hAnsi="仿宋" w:cs="Arial"/>
          <w:spacing w:val="-3"/>
        </w:rPr>
        <w:t>）（签字</w:t>
      </w:r>
      <w:r w:rsidRPr="004C373B">
        <w:rPr>
          <w:rFonts w:ascii="仿宋" w:eastAsia="仿宋" w:hAnsi="仿宋" w:cs="Arial" w:hint="eastAsia"/>
          <w:spacing w:val="-3"/>
        </w:rPr>
        <w:t>或</w:t>
      </w:r>
      <w:r w:rsidRPr="004C373B">
        <w:rPr>
          <w:rFonts w:ascii="仿宋" w:eastAsia="仿宋" w:hAnsi="仿宋" w:cs="Arial"/>
          <w:spacing w:val="-3"/>
        </w:rPr>
        <w:t>签章）：_______</w:t>
      </w:r>
    </w:p>
    <w:p w14:paraId="35BBB42A" w14:textId="77777777" w:rsidR="00D26B9B" w:rsidRPr="004C373B" w:rsidRDefault="00D26B9B">
      <w:pPr>
        <w:autoSpaceDE w:val="0"/>
        <w:autoSpaceDN w:val="0"/>
        <w:adjustRightInd w:val="0"/>
        <w:snapToGrid w:val="0"/>
        <w:spacing w:line="360" w:lineRule="auto"/>
        <w:rPr>
          <w:rFonts w:ascii="仿宋" w:eastAsia="仿宋" w:hAnsi="仿宋" w:cs="Arial" w:hint="eastAsia"/>
          <w:sz w:val="24"/>
        </w:rPr>
      </w:pPr>
    </w:p>
    <w:p w14:paraId="7CFB7A8F" w14:textId="77777777" w:rsidR="00D26B9B" w:rsidRPr="004C373B" w:rsidRDefault="00000000">
      <w:pPr>
        <w:autoSpaceDE w:val="0"/>
        <w:autoSpaceDN w:val="0"/>
        <w:adjustRightInd w:val="0"/>
        <w:snapToGrid w:val="0"/>
        <w:spacing w:line="360" w:lineRule="auto"/>
        <w:rPr>
          <w:rFonts w:ascii="仿宋" w:eastAsia="仿宋" w:hAnsi="仿宋" w:cs="Arial" w:hint="eastAsia"/>
          <w:sz w:val="24"/>
          <w:lang w:val="zh-CN"/>
        </w:rPr>
      </w:pPr>
      <w:r w:rsidRPr="004C373B">
        <w:rPr>
          <w:rFonts w:ascii="仿宋" w:eastAsia="仿宋" w:hAnsi="仿宋" w:cs="Arial"/>
          <w:sz w:val="24"/>
        </w:rPr>
        <w:t>日期：_____年______月______日</w:t>
      </w:r>
    </w:p>
    <w:p w14:paraId="5699AED8" w14:textId="77777777" w:rsidR="00D26B9B" w:rsidRPr="004C373B" w:rsidRDefault="00D26B9B">
      <w:pPr>
        <w:widowControl/>
        <w:spacing w:line="360" w:lineRule="auto"/>
        <w:jc w:val="left"/>
        <w:rPr>
          <w:rFonts w:ascii="仿宋" w:eastAsia="仿宋" w:hAnsi="仿宋" w:cs="Arial" w:hint="eastAsia"/>
          <w:i/>
          <w:sz w:val="24"/>
          <w:szCs w:val="20"/>
          <w:u w:val="single"/>
        </w:rPr>
      </w:pPr>
    </w:p>
    <w:p w14:paraId="60D567B6" w14:textId="77777777" w:rsidR="00D26B9B" w:rsidRPr="004C373B" w:rsidRDefault="00000000">
      <w:pPr>
        <w:widowControl/>
        <w:spacing w:line="360" w:lineRule="auto"/>
        <w:jc w:val="left"/>
        <w:rPr>
          <w:rFonts w:ascii="仿宋" w:eastAsia="仿宋" w:hAnsi="仿宋" w:cs="Arial" w:hint="eastAsia"/>
          <w:sz w:val="24"/>
          <w:szCs w:val="20"/>
        </w:rPr>
      </w:pPr>
      <w:r w:rsidRPr="004C373B">
        <w:rPr>
          <w:rFonts w:ascii="仿宋" w:eastAsia="仿宋" w:hAnsi="仿宋" w:cs="Arial"/>
          <w:sz w:val="24"/>
          <w:szCs w:val="20"/>
        </w:rPr>
        <w:br w:type="page"/>
      </w:r>
    </w:p>
    <w:p w14:paraId="33B92909" w14:textId="6FB98ACF" w:rsidR="00D26B9B" w:rsidRPr="004C373B" w:rsidRDefault="00000000" w:rsidP="007047D8">
      <w:pPr>
        <w:spacing w:line="360" w:lineRule="auto"/>
        <w:outlineLvl w:val="2"/>
        <w:rPr>
          <w:rFonts w:ascii="仿宋" w:eastAsia="仿宋" w:hAnsi="仿宋" w:cs="Arial" w:hint="eastAsia"/>
          <w:sz w:val="24"/>
        </w:rPr>
      </w:pPr>
      <w:r w:rsidRPr="004C373B">
        <w:rPr>
          <w:rFonts w:ascii="仿宋" w:eastAsia="仿宋" w:hAnsi="仿宋" w:cs="Arial"/>
          <w:sz w:val="24"/>
        </w:rPr>
        <w:lastRenderedPageBreak/>
        <w:t xml:space="preserve">3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001C054F" w:rsidRPr="004C373B">
        <w:rPr>
          <w:rFonts w:ascii="仿宋" w:eastAsia="仿宋" w:hAnsi="仿宋" w:cs="Arial" w:hint="eastAsia"/>
          <w:sz w:val="24"/>
        </w:rPr>
        <w:t>开标一览表</w:t>
      </w:r>
      <w:r w:rsidRPr="004C373B">
        <w:rPr>
          <w:rFonts w:ascii="仿宋" w:eastAsia="仿宋" w:hAnsi="仿宋" w:cs="Arial" w:hint="eastAsia"/>
          <w:sz w:val="24"/>
        </w:rPr>
        <w:t>（实质性格式）</w:t>
      </w:r>
    </w:p>
    <w:p w14:paraId="6E25AA3C" w14:textId="77777777" w:rsidR="00D26B9B" w:rsidRPr="004C373B" w:rsidRDefault="00D26B9B">
      <w:pPr>
        <w:spacing w:before="207" w:line="231" w:lineRule="auto"/>
        <w:ind w:left="67"/>
        <w:rPr>
          <w:rFonts w:ascii="仿宋" w:eastAsia="仿宋" w:hAnsi="仿宋" w:cs="Arial" w:hint="eastAsia"/>
          <w:sz w:val="24"/>
          <w:szCs w:val="20"/>
        </w:rPr>
      </w:pPr>
    </w:p>
    <w:p w14:paraId="32FE7652" w14:textId="77777777" w:rsidR="00D26B9B" w:rsidRPr="004C373B" w:rsidRDefault="00D26B9B">
      <w:pPr>
        <w:spacing w:before="207" w:line="231" w:lineRule="auto"/>
        <w:ind w:left="67"/>
        <w:rPr>
          <w:rFonts w:ascii="仿宋" w:eastAsia="仿宋" w:hAnsi="仿宋" w:cs="Arial" w:hint="eastAsia"/>
          <w:sz w:val="24"/>
          <w:szCs w:val="20"/>
        </w:rPr>
      </w:pPr>
    </w:p>
    <w:p w14:paraId="638346CD" w14:textId="77777777" w:rsidR="004372CC" w:rsidRPr="004C373B" w:rsidRDefault="004372CC" w:rsidP="004372CC">
      <w:pPr>
        <w:spacing w:before="197" w:line="228" w:lineRule="auto"/>
        <w:ind w:left="3655"/>
        <w:rPr>
          <w:rFonts w:ascii="仿宋" w:eastAsia="仿宋" w:hAnsi="仿宋" w:cs="仿宋" w:hint="eastAsia"/>
          <w:sz w:val="35"/>
          <w:szCs w:val="35"/>
        </w:rPr>
      </w:pPr>
      <w:r w:rsidRPr="004C373B">
        <w:rPr>
          <w:rFonts w:ascii="仿宋" w:eastAsia="仿宋" w:hAnsi="仿宋" w:cs="仿宋"/>
          <w:spacing w:val="7"/>
          <w:sz w:val="35"/>
          <w:szCs w:val="35"/>
          <w14:textOutline w14:w="6540" w14:cap="sq" w14:cmpd="sng" w14:algn="ctr">
            <w14:solidFill>
              <w14:srgbClr w14:val="000000"/>
            </w14:solidFill>
            <w14:prstDash w14:val="solid"/>
            <w14:bevel/>
          </w14:textOutline>
        </w:rPr>
        <w:t>开</w:t>
      </w:r>
      <w:r w:rsidRPr="004C373B">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3E4002C9" w14:textId="77777777" w:rsidR="004372CC" w:rsidRPr="004C373B" w:rsidRDefault="004372CC" w:rsidP="004372CC">
      <w:pPr>
        <w:spacing w:before="252" w:line="229" w:lineRule="auto"/>
        <w:ind w:left="257"/>
        <w:rPr>
          <w:rFonts w:ascii="仿宋" w:eastAsia="仿宋" w:hAnsi="仿宋" w:cs="仿宋" w:hint="eastAsia"/>
          <w:sz w:val="23"/>
          <w:szCs w:val="23"/>
        </w:rPr>
      </w:pPr>
      <w:r w:rsidRPr="004C373B">
        <w:rPr>
          <w:rFonts w:ascii="仿宋" w:eastAsia="仿宋" w:hAnsi="仿宋" w:cs="仿宋"/>
          <w:spacing w:val="6"/>
          <w:sz w:val="23"/>
          <w:szCs w:val="23"/>
        </w:rPr>
        <w:t>项目编号/包号：_____________________     项目名称：__________</w:t>
      </w:r>
      <w:r w:rsidRPr="004C373B">
        <w:rPr>
          <w:rFonts w:ascii="仿宋" w:eastAsia="仿宋" w:hAnsi="仿宋" w:cs="仿宋"/>
          <w:spacing w:val="4"/>
          <w:sz w:val="23"/>
          <w:szCs w:val="23"/>
        </w:rPr>
        <w:t>_</w:t>
      </w:r>
      <w:r w:rsidRPr="004C373B">
        <w:rPr>
          <w:rFonts w:ascii="仿宋" w:eastAsia="仿宋" w:hAnsi="仿宋" w:cs="仿宋"/>
          <w:sz w:val="23"/>
          <w:szCs w:val="23"/>
        </w:rPr>
        <w:t>_</w:t>
      </w:r>
    </w:p>
    <w:p w14:paraId="38B7AA78" w14:textId="77777777" w:rsidR="004372CC" w:rsidRPr="004C373B" w:rsidRDefault="004372CC" w:rsidP="004372CC">
      <w:pPr>
        <w:spacing w:line="146" w:lineRule="exact"/>
        <w:rPr>
          <w:rFonts w:ascii="仿宋" w:eastAsia="仿宋" w:hAnsi="仿宋" w:hint="eastAsia"/>
        </w:rPr>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B52670" w:rsidRPr="004C373B" w14:paraId="4BE0E886" w14:textId="77777777" w:rsidTr="003902C8">
        <w:trPr>
          <w:trHeight w:val="540"/>
        </w:trPr>
        <w:tc>
          <w:tcPr>
            <w:tcW w:w="694" w:type="dxa"/>
            <w:vMerge w:val="restart"/>
            <w:tcBorders>
              <w:bottom w:val="nil"/>
            </w:tcBorders>
          </w:tcPr>
          <w:p w14:paraId="79138213" w14:textId="77777777" w:rsidR="004372CC" w:rsidRPr="004C373B" w:rsidRDefault="004372CC" w:rsidP="003902C8">
            <w:pPr>
              <w:spacing w:line="337" w:lineRule="auto"/>
              <w:rPr>
                <w:rFonts w:ascii="仿宋" w:eastAsia="仿宋" w:hAnsi="仿宋" w:hint="eastAsia"/>
                <w:lang w:eastAsia="zh-CN"/>
              </w:rPr>
            </w:pPr>
          </w:p>
          <w:p w14:paraId="7C7213DA" w14:textId="77777777" w:rsidR="004372CC" w:rsidRPr="004C373B" w:rsidRDefault="004372CC" w:rsidP="003902C8">
            <w:pPr>
              <w:spacing w:before="74" w:line="231" w:lineRule="auto"/>
              <w:ind w:left="119"/>
              <w:rPr>
                <w:rFonts w:ascii="仿宋" w:eastAsia="仿宋" w:hAnsi="仿宋" w:cs="仿宋" w:hint="eastAsia"/>
                <w:sz w:val="23"/>
                <w:szCs w:val="23"/>
              </w:rPr>
            </w:pPr>
            <w:r w:rsidRPr="004C373B">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3F708343" w14:textId="77777777" w:rsidR="004372CC" w:rsidRPr="004C373B" w:rsidRDefault="004372CC" w:rsidP="003902C8">
            <w:pPr>
              <w:spacing w:line="337" w:lineRule="auto"/>
              <w:rPr>
                <w:rFonts w:ascii="仿宋" w:eastAsia="仿宋" w:hAnsi="仿宋" w:hint="eastAsia"/>
              </w:rPr>
            </w:pPr>
          </w:p>
          <w:p w14:paraId="5A687EED" w14:textId="77777777" w:rsidR="004372CC" w:rsidRPr="004C373B" w:rsidRDefault="004372CC" w:rsidP="003902C8">
            <w:pPr>
              <w:spacing w:before="75" w:line="229" w:lineRule="auto"/>
              <w:ind w:left="1263"/>
              <w:rPr>
                <w:rFonts w:ascii="仿宋" w:eastAsia="仿宋" w:hAnsi="仿宋" w:cs="仿宋" w:hint="eastAsia"/>
                <w:sz w:val="23"/>
                <w:szCs w:val="23"/>
              </w:rPr>
            </w:pPr>
            <w:r w:rsidRPr="004C373B">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sidRPr="004C373B">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75DA1EEA" w14:textId="77777777" w:rsidR="004372CC" w:rsidRPr="004C373B" w:rsidRDefault="004372CC" w:rsidP="003902C8">
            <w:pPr>
              <w:spacing w:before="73" w:line="231" w:lineRule="auto"/>
              <w:ind w:left="1516"/>
              <w:rPr>
                <w:rFonts w:ascii="仿宋" w:eastAsia="仿宋" w:hAnsi="仿宋" w:cs="仿宋" w:hint="eastAsia"/>
                <w:sz w:val="23"/>
                <w:szCs w:val="23"/>
              </w:rPr>
            </w:pPr>
            <w:r w:rsidRPr="004C373B">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sidRPr="004C373B">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B52670" w:rsidRPr="004C373B" w14:paraId="273617B5" w14:textId="77777777" w:rsidTr="003902C8">
        <w:trPr>
          <w:trHeight w:val="677"/>
        </w:trPr>
        <w:tc>
          <w:tcPr>
            <w:tcW w:w="694" w:type="dxa"/>
            <w:vMerge/>
            <w:tcBorders>
              <w:top w:val="nil"/>
            </w:tcBorders>
          </w:tcPr>
          <w:p w14:paraId="0E453DB7" w14:textId="77777777" w:rsidR="004372CC" w:rsidRPr="004C373B" w:rsidRDefault="004372CC" w:rsidP="003902C8">
            <w:pPr>
              <w:rPr>
                <w:rFonts w:ascii="仿宋" w:eastAsia="仿宋" w:hAnsi="仿宋" w:hint="eastAsia"/>
              </w:rPr>
            </w:pPr>
          </w:p>
        </w:tc>
        <w:tc>
          <w:tcPr>
            <w:tcW w:w="3707" w:type="dxa"/>
            <w:vMerge/>
            <w:tcBorders>
              <w:top w:val="nil"/>
            </w:tcBorders>
          </w:tcPr>
          <w:p w14:paraId="115D5193" w14:textId="77777777" w:rsidR="004372CC" w:rsidRPr="004C373B" w:rsidRDefault="004372CC" w:rsidP="003902C8">
            <w:pPr>
              <w:rPr>
                <w:rFonts w:ascii="仿宋" w:eastAsia="仿宋" w:hAnsi="仿宋" w:hint="eastAsia"/>
              </w:rPr>
            </w:pPr>
          </w:p>
        </w:tc>
        <w:tc>
          <w:tcPr>
            <w:tcW w:w="1988" w:type="dxa"/>
          </w:tcPr>
          <w:p w14:paraId="440F41CE" w14:textId="77777777" w:rsidR="004372CC" w:rsidRPr="004C373B" w:rsidRDefault="004372CC" w:rsidP="003902C8">
            <w:pPr>
              <w:spacing w:before="140" w:line="232" w:lineRule="auto"/>
              <w:ind w:left="768"/>
              <w:rPr>
                <w:rFonts w:ascii="仿宋" w:eastAsia="仿宋" w:hAnsi="仿宋" w:cs="仿宋" w:hint="eastAsia"/>
                <w:sz w:val="23"/>
                <w:szCs w:val="23"/>
              </w:rPr>
            </w:pPr>
            <w:r w:rsidRPr="004C373B">
              <w:rPr>
                <w:rFonts w:ascii="仿宋" w:eastAsia="仿宋" w:hAnsi="仿宋" w:cs="仿宋"/>
                <w:spacing w:val="1"/>
                <w:sz w:val="23"/>
                <w:szCs w:val="23"/>
                <w14:textOutline w14:w="4356" w14:cap="sq" w14:cmpd="sng" w14:algn="ctr">
                  <w14:solidFill>
                    <w14:srgbClr w14:val="000000"/>
                  </w14:solidFill>
                  <w14:prstDash w14:val="solid"/>
                  <w14:bevel/>
                </w14:textOutline>
              </w:rPr>
              <w:t>大</w:t>
            </w:r>
            <w:r w:rsidRPr="004C373B">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185C47AB" w14:textId="77777777" w:rsidR="004372CC" w:rsidRPr="004C373B" w:rsidRDefault="004372CC" w:rsidP="003902C8">
            <w:pPr>
              <w:spacing w:before="140" w:line="233" w:lineRule="auto"/>
              <w:ind w:left="765"/>
              <w:rPr>
                <w:rFonts w:ascii="仿宋" w:eastAsia="仿宋" w:hAnsi="仿宋" w:cs="仿宋" w:hint="eastAsia"/>
                <w:sz w:val="23"/>
                <w:szCs w:val="23"/>
              </w:rPr>
            </w:pPr>
            <w:r w:rsidRPr="004C373B">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4372CC" w:rsidRPr="004C373B" w14:paraId="092C9943" w14:textId="77777777" w:rsidTr="003902C8">
        <w:trPr>
          <w:trHeight w:val="983"/>
        </w:trPr>
        <w:tc>
          <w:tcPr>
            <w:tcW w:w="694" w:type="dxa"/>
          </w:tcPr>
          <w:p w14:paraId="61383126" w14:textId="77777777" w:rsidR="004372CC" w:rsidRPr="004C373B" w:rsidRDefault="004372CC" w:rsidP="003902C8">
            <w:pPr>
              <w:rPr>
                <w:rFonts w:ascii="仿宋" w:eastAsia="仿宋" w:hAnsi="仿宋" w:hint="eastAsia"/>
              </w:rPr>
            </w:pPr>
          </w:p>
        </w:tc>
        <w:tc>
          <w:tcPr>
            <w:tcW w:w="3707" w:type="dxa"/>
          </w:tcPr>
          <w:p w14:paraId="43C27A10" w14:textId="77777777" w:rsidR="004372CC" w:rsidRPr="004C373B" w:rsidRDefault="004372CC" w:rsidP="003902C8">
            <w:pPr>
              <w:rPr>
                <w:rFonts w:ascii="仿宋" w:eastAsia="仿宋" w:hAnsi="仿宋" w:hint="eastAsia"/>
              </w:rPr>
            </w:pPr>
          </w:p>
        </w:tc>
        <w:tc>
          <w:tcPr>
            <w:tcW w:w="1988" w:type="dxa"/>
          </w:tcPr>
          <w:p w14:paraId="16D189F0" w14:textId="77777777" w:rsidR="004372CC" w:rsidRPr="004C373B" w:rsidRDefault="004372CC" w:rsidP="003902C8">
            <w:pPr>
              <w:rPr>
                <w:rFonts w:ascii="仿宋" w:eastAsia="仿宋" w:hAnsi="仿宋" w:hint="eastAsia"/>
              </w:rPr>
            </w:pPr>
          </w:p>
        </w:tc>
        <w:tc>
          <w:tcPr>
            <w:tcW w:w="1987" w:type="dxa"/>
          </w:tcPr>
          <w:p w14:paraId="7FA572A8" w14:textId="77777777" w:rsidR="004372CC" w:rsidRPr="004C373B" w:rsidRDefault="004372CC" w:rsidP="003902C8">
            <w:pPr>
              <w:rPr>
                <w:rFonts w:ascii="仿宋" w:eastAsia="仿宋" w:hAnsi="仿宋" w:hint="eastAsia"/>
              </w:rPr>
            </w:pPr>
          </w:p>
        </w:tc>
      </w:tr>
    </w:tbl>
    <w:p w14:paraId="0F004721" w14:textId="77777777" w:rsidR="004372CC" w:rsidRPr="004C373B" w:rsidRDefault="004372CC" w:rsidP="004372CC">
      <w:pPr>
        <w:spacing w:line="425" w:lineRule="auto"/>
        <w:rPr>
          <w:rFonts w:ascii="仿宋" w:eastAsia="仿宋" w:hAnsi="仿宋" w:hint="eastAsia"/>
        </w:rPr>
      </w:pPr>
    </w:p>
    <w:p w14:paraId="18B581C6" w14:textId="77777777" w:rsidR="004372CC" w:rsidRPr="004C373B" w:rsidRDefault="004372CC" w:rsidP="004372CC">
      <w:pPr>
        <w:spacing w:before="75" w:line="230" w:lineRule="auto"/>
        <w:ind w:left="23"/>
        <w:rPr>
          <w:rFonts w:ascii="仿宋" w:eastAsia="仿宋" w:hAnsi="仿宋" w:cs="仿宋" w:hint="eastAsia"/>
          <w:sz w:val="23"/>
          <w:szCs w:val="23"/>
        </w:rPr>
      </w:pPr>
      <w:r w:rsidRPr="004C373B">
        <w:rPr>
          <w:rFonts w:ascii="仿宋" w:eastAsia="仿宋" w:hAnsi="仿宋" w:cs="仿宋"/>
          <w:spacing w:val="10"/>
          <w:sz w:val="23"/>
          <w:szCs w:val="23"/>
        </w:rPr>
        <w:t>注</w:t>
      </w:r>
      <w:r w:rsidRPr="004C373B">
        <w:rPr>
          <w:rFonts w:ascii="仿宋" w:eastAsia="仿宋" w:hAnsi="仿宋" w:cs="仿宋"/>
          <w:spacing w:val="7"/>
          <w:sz w:val="23"/>
          <w:szCs w:val="23"/>
        </w:rPr>
        <w:t>：</w:t>
      </w:r>
      <w:r w:rsidRPr="004C373B">
        <w:rPr>
          <w:rFonts w:ascii="仿宋" w:eastAsia="仿宋" w:hAnsi="仿宋" w:cs="仿宋"/>
          <w:spacing w:val="5"/>
          <w:sz w:val="23"/>
          <w:szCs w:val="23"/>
        </w:rPr>
        <w:t>1.此表中，每包的投标报价应和《投标分项报价表》 中的总价相一致。</w:t>
      </w:r>
    </w:p>
    <w:p w14:paraId="06405908" w14:textId="77777777" w:rsidR="004372CC" w:rsidRPr="004C373B" w:rsidRDefault="004372CC" w:rsidP="004372CC">
      <w:pPr>
        <w:spacing w:before="179" w:line="313" w:lineRule="exact"/>
        <w:ind w:left="491"/>
        <w:rPr>
          <w:rFonts w:ascii="仿宋" w:eastAsia="仿宋" w:hAnsi="仿宋" w:cs="仿宋" w:hint="eastAsia"/>
          <w:sz w:val="23"/>
          <w:szCs w:val="23"/>
        </w:rPr>
      </w:pPr>
      <w:r w:rsidRPr="004C373B">
        <w:rPr>
          <w:rFonts w:ascii="仿宋" w:eastAsia="仿宋" w:hAnsi="仿宋" w:cs="仿宋"/>
          <w:spacing w:val="14"/>
          <w:position w:val="2"/>
          <w:sz w:val="23"/>
          <w:szCs w:val="23"/>
        </w:rPr>
        <w:t>2</w:t>
      </w:r>
      <w:r w:rsidRPr="004C373B">
        <w:rPr>
          <w:rFonts w:ascii="仿宋" w:eastAsia="仿宋" w:hAnsi="仿宋" w:cs="仿宋"/>
          <w:spacing w:val="7"/>
          <w:position w:val="2"/>
          <w:sz w:val="23"/>
          <w:szCs w:val="23"/>
        </w:rPr>
        <w:t>.本表必须按包分别填写。</w:t>
      </w:r>
    </w:p>
    <w:p w14:paraId="6DA4420C" w14:textId="77777777" w:rsidR="004372CC" w:rsidRPr="004C373B" w:rsidRDefault="004372CC" w:rsidP="004372CC">
      <w:pPr>
        <w:spacing w:line="270" w:lineRule="auto"/>
        <w:rPr>
          <w:rFonts w:ascii="仿宋" w:eastAsia="仿宋" w:hAnsi="仿宋" w:hint="eastAsia"/>
        </w:rPr>
      </w:pPr>
    </w:p>
    <w:p w14:paraId="5186C4C3" w14:textId="77777777" w:rsidR="004372CC" w:rsidRPr="004C373B" w:rsidRDefault="004372CC" w:rsidP="004372CC">
      <w:pPr>
        <w:spacing w:line="270" w:lineRule="auto"/>
        <w:rPr>
          <w:rFonts w:ascii="仿宋" w:eastAsia="仿宋" w:hAnsi="仿宋" w:hint="eastAsia"/>
        </w:rPr>
      </w:pPr>
    </w:p>
    <w:p w14:paraId="3A37572A" w14:textId="77777777" w:rsidR="004372CC" w:rsidRPr="004C373B" w:rsidRDefault="004372CC" w:rsidP="004372CC">
      <w:pPr>
        <w:spacing w:line="271" w:lineRule="auto"/>
        <w:rPr>
          <w:rFonts w:ascii="仿宋" w:eastAsia="仿宋" w:hAnsi="仿宋" w:hint="eastAsia"/>
        </w:rPr>
      </w:pPr>
    </w:p>
    <w:p w14:paraId="7817B66E" w14:textId="77777777" w:rsidR="004372CC" w:rsidRPr="004C373B" w:rsidRDefault="004372CC" w:rsidP="004372CC">
      <w:pPr>
        <w:spacing w:line="271" w:lineRule="auto"/>
        <w:rPr>
          <w:rFonts w:ascii="仿宋" w:eastAsia="仿宋" w:hAnsi="仿宋" w:hint="eastAsia"/>
        </w:rPr>
      </w:pPr>
    </w:p>
    <w:p w14:paraId="40BE8170" w14:textId="77777777" w:rsidR="004372CC" w:rsidRPr="004C373B" w:rsidRDefault="004372CC" w:rsidP="004372CC">
      <w:pPr>
        <w:spacing w:before="75" w:line="229" w:lineRule="auto"/>
        <w:ind w:left="15"/>
        <w:rPr>
          <w:rFonts w:ascii="仿宋" w:eastAsia="仿宋" w:hAnsi="仿宋" w:cs="仿宋" w:hint="eastAsia"/>
          <w:sz w:val="23"/>
          <w:szCs w:val="23"/>
        </w:rPr>
      </w:pPr>
      <w:r w:rsidRPr="004C373B">
        <w:rPr>
          <w:rFonts w:ascii="仿宋" w:eastAsia="仿宋" w:hAnsi="仿宋" w:cs="仿宋"/>
          <w:spacing w:val="12"/>
          <w:sz w:val="23"/>
          <w:szCs w:val="23"/>
        </w:rPr>
        <w:t>投</w:t>
      </w:r>
      <w:r w:rsidRPr="004C373B">
        <w:rPr>
          <w:rFonts w:ascii="仿宋" w:eastAsia="仿宋" w:hAnsi="仿宋" w:cs="仿宋"/>
          <w:spacing w:val="9"/>
          <w:sz w:val="23"/>
          <w:szCs w:val="23"/>
        </w:rPr>
        <w:t>标</w:t>
      </w:r>
      <w:r w:rsidRPr="004C373B">
        <w:rPr>
          <w:rFonts w:ascii="仿宋" w:eastAsia="仿宋" w:hAnsi="仿宋" w:cs="仿宋"/>
          <w:spacing w:val="6"/>
          <w:sz w:val="23"/>
          <w:szCs w:val="23"/>
        </w:rPr>
        <w:t>人名称 (加盖公章)：____________</w:t>
      </w:r>
    </w:p>
    <w:p w14:paraId="677879AE" w14:textId="77777777" w:rsidR="004372CC" w:rsidRPr="004C373B" w:rsidRDefault="004372CC" w:rsidP="004372CC">
      <w:pPr>
        <w:spacing w:before="207" w:line="231" w:lineRule="auto"/>
        <w:ind w:left="67"/>
        <w:rPr>
          <w:rFonts w:ascii="仿宋" w:eastAsia="仿宋" w:hAnsi="仿宋" w:cs="仿宋" w:hint="eastAsia"/>
          <w:sz w:val="23"/>
          <w:szCs w:val="23"/>
        </w:rPr>
      </w:pPr>
      <w:r w:rsidRPr="004C373B">
        <w:rPr>
          <w:rFonts w:ascii="仿宋" w:eastAsia="仿宋" w:hAnsi="仿宋" w:cs="仿宋"/>
          <w:spacing w:val="1"/>
          <w:sz w:val="23"/>
          <w:szCs w:val="23"/>
        </w:rPr>
        <w:t>日期：_____年______月___</w:t>
      </w:r>
      <w:r w:rsidRPr="004C373B">
        <w:rPr>
          <w:rFonts w:ascii="仿宋" w:eastAsia="仿宋" w:hAnsi="仿宋" w:cs="仿宋"/>
          <w:sz w:val="23"/>
          <w:szCs w:val="23"/>
        </w:rPr>
        <w:t>___ 日</w:t>
      </w:r>
    </w:p>
    <w:p w14:paraId="6263D796"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szCs w:val="20"/>
        </w:rPr>
      </w:pPr>
      <w:r w:rsidRPr="004C373B">
        <w:rPr>
          <w:rFonts w:ascii="仿宋" w:eastAsia="仿宋" w:hAnsi="仿宋" w:cs="Arial"/>
          <w:sz w:val="24"/>
          <w:szCs w:val="20"/>
        </w:rPr>
        <w:t xml:space="preserve">  </w:t>
      </w:r>
      <w:bookmarkStart w:id="859" w:name="_Toc305158827"/>
      <w:bookmarkStart w:id="860" w:name="_Toc226309803"/>
      <w:bookmarkStart w:id="861" w:name="_Toc226965749"/>
      <w:bookmarkStart w:id="862" w:name="_Toc226337255"/>
      <w:bookmarkStart w:id="863" w:name="_Toc305158901"/>
      <w:bookmarkStart w:id="864" w:name="_Toc195842924"/>
      <w:bookmarkStart w:id="865" w:name="_Toc127151558"/>
      <w:bookmarkStart w:id="866" w:name="_Toc265228397"/>
      <w:bookmarkStart w:id="867" w:name="_Toc150480796"/>
      <w:bookmarkStart w:id="868" w:name="_Toc226965832"/>
      <w:bookmarkStart w:id="869" w:name="_Toc150774763"/>
      <w:bookmarkStart w:id="870" w:name="_Toc142311060"/>
      <w:bookmarkStart w:id="871" w:name="_Toc264969249"/>
    </w:p>
    <w:p w14:paraId="7F4CDF09" w14:textId="77777777" w:rsidR="00D26B9B" w:rsidRPr="004C373B" w:rsidRDefault="00D26B9B">
      <w:pPr>
        <w:autoSpaceDE w:val="0"/>
        <w:autoSpaceDN w:val="0"/>
        <w:adjustRightInd w:val="0"/>
        <w:snapToGrid w:val="0"/>
        <w:spacing w:before="25" w:after="25" w:line="360" w:lineRule="auto"/>
        <w:rPr>
          <w:rFonts w:ascii="仿宋" w:eastAsia="仿宋" w:hAnsi="仿宋" w:cs="Arial" w:hint="eastAsia"/>
          <w:sz w:val="24"/>
          <w:szCs w:val="20"/>
        </w:rPr>
        <w:sectPr w:rsidR="00D26B9B" w:rsidRPr="004C373B">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04EBCE07" w14:textId="77777777" w:rsidR="004372CC" w:rsidRPr="004C373B" w:rsidRDefault="00000000" w:rsidP="004372CC">
      <w:pPr>
        <w:spacing w:before="75" w:line="228" w:lineRule="auto"/>
        <w:ind w:left="120"/>
        <w:outlineLvl w:val="2"/>
        <w:rPr>
          <w:rFonts w:ascii="仿宋" w:eastAsia="仿宋" w:hAnsi="仿宋" w:cs="仿宋" w:hint="eastAsia"/>
          <w:sz w:val="23"/>
          <w:szCs w:val="23"/>
        </w:rPr>
      </w:pPr>
      <w:bookmarkStart w:id="872" w:name="_Hlk116310062"/>
      <w:r w:rsidRPr="004C373B">
        <w:rPr>
          <w:rFonts w:ascii="仿宋" w:eastAsia="仿宋" w:hAnsi="仿宋" w:cs="Arial"/>
          <w:sz w:val="24"/>
          <w:szCs w:val="20"/>
        </w:rPr>
        <w:lastRenderedPageBreak/>
        <w:t>4  投标分项报价表</w:t>
      </w:r>
      <w:bookmarkEnd w:id="859"/>
      <w:bookmarkEnd w:id="860"/>
      <w:bookmarkEnd w:id="861"/>
      <w:bookmarkEnd w:id="862"/>
      <w:bookmarkEnd w:id="863"/>
      <w:bookmarkEnd w:id="864"/>
      <w:bookmarkEnd w:id="865"/>
      <w:bookmarkEnd w:id="866"/>
      <w:bookmarkEnd w:id="867"/>
      <w:bookmarkEnd w:id="868"/>
      <w:bookmarkEnd w:id="869"/>
      <w:bookmarkEnd w:id="870"/>
      <w:bookmarkEnd w:id="871"/>
      <w:r w:rsidR="004372CC" w:rsidRPr="004C373B">
        <w:rPr>
          <w:rFonts w:ascii="仿宋" w:eastAsia="仿宋" w:hAnsi="仿宋" w:cs="仿宋"/>
          <w:spacing w:val="7"/>
          <w:sz w:val="23"/>
          <w:szCs w:val="23"/>
        </w:rPr>
        <w:t>(实质性格式)</w:t>
      </w:r>
    </w:p>
    <w:p w14:paraId="654B9890" w14:textId="77777777" w:rsidR="004372CC" w:rsidRPr="004C373B" w:rsidRDefault="004372CC" w:rsidP="004372CC">
      <w:pPr>
        <w:spacing w:line="246" w:lineRule="auto"/>
        <w:rPr>
          <w:rFonts w:ascii="仿宋" w:eastAsia="仿宋" w:hAnsi="仿宋" w:hint="eastAsia"/>
        </w:rPr>
      </w:pPr>
    </w:p>
    <w:p w14:paraId="2028CB18" w14:textId="77777777" w:rsidR="004372CC" w:rsidRPr="004C373B" w:rsidRDefault="004372CC" w:rsidP="004372CC">
      <w:pPr>
        <w:spacing w:line="246" w:lineRule="auto"/>
        <w:rPr>
          <w:rFonts w:ascii="仿宋" w:eastAsia="仿宋" w:hAnsi="仿宋" w:hint="eastAsia"/>
        </w:rPr>
      </w:pPr>
    </w:p>
    <w:p w14:paraId="58041815" w14:textId="77777777" w:rsidR="004372CC" w:rsidRPr="004C373B" w:rsidRDefault="004372CC" w:rsidP="004372CC">
      <w:pPr>
        <w:spacing w:line="246" w:lineRule="auto"/>
        <w:rPr>
          <w:rFonts w:ascii="仿宋" w:eastAsia="仿宋" w:hAnsi="仿宋" w:hint="eastAsia"/>
        </w:rPr>
      </w:pPr>
    </w:p>
    <w:p w14:paraId="301CB898" w14:textId="77777777" w:rsidR="004372CC" w:rsidRPr="004C373B" w:rsidRDefault="004372CC" w:rsidP="004372CC">
      <w:pPr>
        <w:spacing w:line="246" w:lineRule="auto"/>
        <w:rPr>
          <w:rFonts w:ascii="仿宋" w:eastAsia="仿宋" w:hAnsi="仿宋" w:hint="eastAsia"/>
        </w:rPr>
      </w:pPr>
    </w:p>
    <w:p w14:paraId="58E26653" w14:textId="77777777" w:rsidR="004372CC" w:rsidRPr="004C373B" w:rsidRDefault="004372CC" w:rsidP="004372CC">
      <w:pPr>
        <w:spacing w:line="246" w:lineRule="auto"/>
        <w:rPr>
          <w:rFonts w:ascii="仿宋" w:eastAsia="仿宋" w:hAnsi="仿宋" w:hint="eastAsia"/>
        </w:rPr>
      </w:pPr>
    </w:p>
    <w:p w14:paraId="007C6675" w14:textId="77777777" w:rsidR="004372CC" w:rsidRPr="004C373B" w:rsidRDefault="004372CC" w:rsidP="004372CC">
      <w:pPr>
        <w:spacing w:line="246" w:lineRule="auto"/>
        <w:rPr>
          <w:rFonts w:ascii="仿宋" w:eastAsia="仿宋" w:hAnsi="仿宋" w:hint="eastAsia"/>
        </w:rPr>
      </w:pPr>
    </w:p>
    <w:p w14:paraId="3F7343FC" w14:textId="77777777" w:rsidR="004372CC" w:rsidRPr="004C373B" w:rsidRDefault="004372CC" w:rsidP="004372CC">
      <w:pPr>
        <w:spacing w:before="113" w:line="228" w:lineRule="auto"/>
        <w:ind w:left="3407"/>
        <w:rPr>
          <w:rFonts w:ascii="仿宋" w:eastAsia="仿宋" w:hAnsi="仿宋" w:cs="仿宋" w:hint="eastAsia"/>
          <w:sz w:val="35"/>
          <w:szCs w:val="35"/>
        </w:rPr>
      </w:pPr>
      <w:r w:rsidRPr="004C373B">
        <w:rPr>
          <w:rFonts w:ascii="仿宋" w:eastAsia="仿宋" w:hAnsi="仿宋" w:cs="仿宋"/>
          <w:spacing w:val="8"/>
          <w:sz w:val="35"/>
          <w:szCs w:val="35"/>
          <w14:textOutline w14:w="6540" w14:cap="sq" w14:cmpd="sng" w14:algn="ctr">
            <w14:solidFill>
              <w14:srgbClr w14:val="000000"/>
            </w14:solidFill>
            <w14:prstDash w14:val="solid"/>
            <w14:bevel/>
          </w14:textOutline>
        </w:rPr>
        <w:t>投标分项报价表</w:t>
      </w:r>
    </w:p>
    <w:p w14:paraId="4403FE34" w14:textId="77777777" w:rsidR="004372CC" w:rsidRPr="004C373B" w:rsidRDefault="004372CC" w:rsidP="004372CC">
      <w:pPr>
        <w:spacing w:before="252" w:line="221" w:lineRule="auto"/>
        <w:ind w:left="130"/>
        <w:rPr>
          <w:rFonts w:ascii="仿宋" w:eastAsia="仿宋" w:hAnsi="仿宋" w:cs="仿宋" w:hint="eastAsia"/>
          <w:sz w:val="23"/>
          <w:szCs w:val="23"/>
        </w:rPr>
      </w:pPr>
      <w:r w:rsidRPr="004C373B">
        <w:rPr>
          <w:rFonts w:ascii="仿宋" w:eastAsia="仿宋" w:hAnsi="仿宋" w:cs="仿宋"/>
          <w:spacing w:val="7"/>
          <w:sz w:val="23"/>
          <w:szCs w:val="23"/>
        </w:rPr>
        <w:t>项目编号/包号：___________ 项目名称：__________报价单位：人民币元</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3399"/>
        <w:gridCol w:w="1561"/>
        <w:gridCol w:w="1559"/>
        <w:gridCol w:w="1986"/>
      </w:tblGrid>
      <w:tr w:rsidR="00B52670" w:rsidRPr="004C373B" w14:paraId="22F486B5" w14:textId="77777777" w:rsidTr="003902C8">
        <w:trPr>
          <w:trHeight w:val="320"/>
        </w:trPr>
        <w:tc>
          <w:tcPr>
            <w:tcW w:w="707" w:type="dxa"/>
          </w:tcPr>
          <w:p w14:paraId="683BE628" w14:textId="77777777" w:rsidR="004372CC" w:rsidRPr="004C373B" w:rsidRDefault="004372CC" w:rsidP="003902C8">
            <w:pPr>
              <w:spacing w:before="40" w:line="224" w:lineRule="auto"/>
              <w:ind w:left="124"/>
              <w:rPr>
                <w:rFonts w:ascii="仿宋" w:eastAsia="仿宋" w:hAnsi="仿宋" w:cs="仿宋" w:hint="eastAsia"/>
                <w:sz w:val="23"/>
                <w:szCs w:val="23"/>
              </w:rPr>
            </w:pPr>
            <w:r w:rsidRPr="004C373B">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399" w:type="dxa"/>
          </w:tcPr>
          <w:p w14:paraId="5CF9817E" w14:textId="77777777" w:rsidR="004372CC" w:rsidRPr="004C373B" w:rsidRDefault="004372CC" w:rsidP="003902C8">
            <w:pPr>
              <w:spacing w:before="40" w:line="224" w:lineRule="auto"/>
              <w:ind w:left="123"/>
              <w:rPr>
                <w:rFonts w:ascii="仿宋" w:eastAsia="仿宋" w:hAnsi="仿宋" w:cs="仿宋" w:hint="eastAsia"/>
                <w:sz w:val="23"/>
                <w:szCs w:val="23"/>
              </w:rPr>
            </w:pPr>
            <w:r w:rsidRPr="004C373B">
              <w:rPr>
                <w:rFonts w:ascii="仿宋" w:eastAsia="仿宋" w:hAnsi="仿宋" w:cs="仿宋"/>
                <w:spacing w:val="6"/>
                <w:sz w:val="23"/>
                <w:szCs w:val="23"/>
                <w14:textOutline w14:w="4356" w14:cap="sq" w14:cmpd="sng" w14:algn="ctr">
                  <w14:solidFill>
                    <w14:srgbClr w14:val="000000"/>
                  </w14:solidFill>
                  <w14:prstDash w14:val="solid"/>
                  <w14:bevel/>
                </w14:textOutline>
              </w:rPr>
              <w:t>分项名</w:t>
            </w:r>
            <w:r w:rsidRPr="004C373B">
              <w:rPr>
                <w:rFonts w:ascii="仿宋" w:eastAsia="仿宋" w:hAnsi="仿宋" w:cs="仿宋"/>
                <w:spacing w:val="5"/>
                <w:sz w:val="23"/>
                <w:szCs w:val="23"/>
                <w14:textOutline w14:w="4356" w14:cap="sq" w14:cmpd="sng" w14:algn="ctr">
                  <w14:solidFill>
                    <w14:srgbClr w14:val="000000"/>
                  </w14:solidFill>
                  <w14:prstDash w14:val="solid"/>
                  <w14:bevel/>
                </w14:textOutline>
              </w:rPr>
              <w:t>称</w:t>
            </w:r>
          </w:p>
        </w:tc>
        <w:tc>
          <w:tcPr>
            <w:tcW w:w="1561" w:type="dxa"/>
          </w:tcPr>
          <w:p w14:paraId="6AE9AD5E" w14:textId="77777777" w:rsidR="004372CC" w:rsidRPr="004C373B" w:rsidRDefault="004372CC" w:rsidP="003902C8">
            <w:pPr>
              <w:spacing w:before="40" w:line="224" w:lineRule="auto"/>
              <w:ind w:left="127"/>
              <w:rPr>
                <w:rFonts w:ascii="仿宋" w:eastAsia="仿宋" w:hAnsi="仿宋" w:cs="仿宋" w:hint="eastAsia"/>
                <w:sz w:val="23"/>
                <w:szCs w:val="23"/>
              </w:rPr>
            </w:pPr>
            <w:r w:rsidRPr="004C373B">
              <w:rPr>
                <w:rFonts w:ascii="仿宋" w:eastAsia="仿宋" w:hAnsi="仿宋" w:cs="仿宋"/>
                <w:spacing w:val="6"/>
                <w:sz w:val="23"/>
                <w:szCs w:val="23"/>
                <w14:textOutline w14:w="4356" w14:cap="sq" w14:cmpd="sng" w14:algn="ctr">
                  <w14:solidFill>
                    <w14:srgbClr w14:val="000000"/>
                  </w14:solidFill>
                  <w14:prstDash w14:val="solid"/>
                  <w14:bevel/>
                </w14:textOutline>
              </w:rPr>
              <w:t>单</w:t>
            </w:r>
            <w:r w:rsidRPr="004C373B">
              <w:rPr>
                <w:rFonts w:ascii="仿宋" w:eastAsia="仿宋" w:hAnsi="仿宋" w:cs="仿宋"/>
                <w:spacing w:val="3"/>
                <w:sz w:val="23"/>
                <w:szCs w:val="23"/>
                <w14:textOutline w14:w="4356" w14:cap="sq" w14:cmpd="sng" w14:algn="ctr">
                  <w14:solidFill>
                    <w14:srgbClr w14:val="000000"/>
                  </w14:solidFill>
                  <w14:prstDash w14:val="solid"/>
                  <w14:bevel/>
                </w14:textOutline>
              </w:rPr>
              <w:t>价</w:t>
            </w:r>
            <w:r w:rsidRPr="004C373B">
              <w:rPr>
                <w:rFonts w:ascii="仿宋" w:eastAsia="仿宋" w:hAnsi="仿宋" w:cs="仿宋"/>
                <w:spacing w:val="3"/>
                <w:sz w:val="23"/>
                <w:szCs w:val="23"/>
              </w:rPr>
              <w:t xml:space="preserve"> </w:t>
            </w:r>
            <w:r w:rsidRPr="004C373B">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559" w:type="dxa"/>
          </w:tcPr>
          <w:p w14:paraId="21ACCCE3" w14:textId="77777777" w:rsidR="004372CC" w:rsidRPr="004C373B" w:rsidRDefault="004372CC" w:rsidP="003902C8">
            <w:pPr>
              <w:spacing w:before="40" w:line="224" w:lineRule="auto"/>
              <w:ind w:left="130"/>
              <w:rPr>
                <w:rFonts w:ascii="仿宋" w:eastAsia="仿宋" w:hAnsi="仿宋" w:cs="仿宋" w:hint="eastAsia"/>
                <w:sz w:val="23"/>
                <w:szCs w:val="23"/>
              </w:rPr>
            </w:pPr>
            <w:r w:rsidRPr="004C373B">
              <w:rPr>
                <w:rFonts w:ascii="仿宋" w:eastAsia="仿宋" w:hAnsi="仿宋" w:cs="仿宋"/>
                <w:spacing w:val="4"/>
                <w:sz w:val="23"/>
                <w:szCs w:val="23"/>
                <w14:textOutline w14:w="4356" w14:cap="sq" w14:cmpd="sng" w14:algn="ctr">
                  <w14:solidFill>
                    <w14:srgbClr w14:val="000000"/>
                  </w14:solidFill>
                  <w14:prstDash w14:val="solid"/>
                  <w14:bevel/>
                </w14:textOutline>
              </w:rPr>
              <w:t>合</w:t>
            </w:r>
            <w:r w:rsidRPr="004C373B">
              <w:rPr>
                <w:rFonts w:ascii="仿宋" w:eastAsia="仿宋" w:hAnsi="仿宋" w:cs="仿宋"/>
                <w:spacing w:val="3"/>
                <w:sz w:val="23"/>
                <w:szCs w:val="23"/>
                <w14:textOutline w14:w="4356" w14:cap="sq" w14:cmpd="sng" w14:algn="ctr">
                  <w14:solidFill>
                    <w14:srgbClr w14:val="000000"/>
                  </w14:solidFill>
                  <w14:prstDash w14:val="solid"/>
                  <w14:bevel/>
                </w14:textOutline>
              </w:rPr>
              <w:t>价</w:t>
            </w:r>
            <w:r w:rsidRPr="004C373B">
              <w:rPr>
                <w:rFonts w:ascii="仿宋" w:eastAsia="仿宋" w:hAnsi="仿宋" w:cs="仿宋"/>
                <w:spacing w:val="3"/>
                <w:sz w:val="23"/>
                <w:szCs w:val="23"/>
              </w:rPr>
              <w:t xml:space="preserve"> </w:t>
            </w:r>
            <w:r w:rsidRPr="004C373B">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986" w:type="dxa"/>
          </w:tcPr>
          <w:p w14:paraId="7D3CDCEE" w14:textId="77777777" w:rsidR="004372CC" w:rsidRPr="004C373B" w:rsidRDefault="004372CC" w:rsidP="003902C8">
            <w:pPr>
              <w:spacing w:before="40" w:line="224" w:lineRule="auto"/>
              <w:ind w:left="126"/>
              <w:rPr>
                <w:rFonts w:ascii="仿宋" w:eastAsia="仿宋" w:hAnsi="仿宋" w:cs="仿宋" w:hint="eastAsia"/>
                <w:sz w:val="23"/>
                <w:szCs w:val="23"/>
              </w:rPr>
            </w:pPr>
            <w:r w:rsidRPr="004C373B">
              <w:rPr>
                <w:rFonts w:ascii="仿宋" w:eastAsia="仿宋" w:hAnsi="仿宋" w:cs="仿宋"/>
                <w:spacing w:val="7"/>
                <w:sz w:val="23"/>
                <w:szCs w:val="23"/>
                <w14:textOutline w14:w="4356" w14:cap="sq" w14:cmpd="sng" w14:algn="ctr">
                  <w14:solidFill>
                    <w14:srgbClr w14:val="000000"/>
                  </w14:solidFill>
                  <w14:prstDash w14:val="solid"/>
                  <w14:bevel/>
                </w14:textOutline>
              </w:rPr>
              <w:t>备</w:t>
            </w:r>
            <w:r w:rsidRPr="004C373B">
              <w:rPr>
                <w:rFonts w:ascii="仿宋" w:eastAsia="仿宋" w:hAnsi="仿宋" w:cs="仿宋"/>
                <w:spacing w:val="5"/>
                <w:sz w:val="23"/>
                <w:szCs w:val="23"/>
                <w14:textOutline w14:w="4356" w14:cap="sq" w14:cmpd="sng" w14:algn="ctr">
                  <w14:solidFill>
                    <w14:srgbClr w14:val="000000"/>
                  </w14:solidFill>
                  <w14:prstDash w14:val="solid"/>
                  <w14:bevel/>
                </w14:textOutline>
              </w:rPr>
              <w:t>注/说明</w:t>
            </w:r>
          </w:p>
        </w:tc>
      </w:tr>
      <w:tr w:rsidR="00B52670" w:rsidRPr="004C373B" w14:paraId="36FA83C3" w14:textId="77777777" w:rsidTr="003902C8">
        <w:trPr>
          <w:trHeight w:val="512"/>
        </w:trPr>
        <w:tc>
          <w:tcPr>
            <w:tcW w:w="707" w:type="dxa"/>
          </w:tcPr>
          <w:p w14:paraId="19E08521" w14:textId="77777777" w:rsidR="004372CC" w:rsidRPr="004C373B" w:rsidRDefault="004372CC" w:rsidP="003902C8">
            <w:pPr>
              <w:spacing w:before="175" w:line="187" w:lineRule="auto"/>
              <w:ind w:left="316"/>
              <w:rPr>
                <w:rFonts w:ascii="仿宋" w:eastAsia="仿宋" w:hAnsi="仿宋" w:cs="仿宋" w:hint="eastAsia"/>
                <w:sz w:val="23"/>
                <w:szCs w:val="23"/>
              </w:rPr>
            </w:pPr>
            <w:r w:rsidRPr="004C373B">
              <w:rPr>
                <w:rFonts w:ascii="仿宋" w:eastAsia="仿宋" w:hAnsi="仿宋" w:cs="仿宋"/>
                <w:sz w:val="23"/>
                <w:szCs w:val="23"/>
              </w:rPr>
              <w:t>1</w:t>
            </w:r>
          </w:p>
        </w:tc>
        <w:tc>
          <w:tcPr>
            <w:tcW w:w="3399" w:type="dxa"/>
          </w:tcPr>
          <w:p w14:paraId="555FFF61" w14:textId="77777777" w:rsidR="004372CC" w:rsidRPr="004C373B" w:rsidRDefault="004372CC" w:rsidP="003902C8">
            <w:pPr>
              <w:rPr>
                <w:rFonts w:ascii="仿宋" w:eastAsia="仿宋" w:hAnsi="仿宋" w:hint="eastAsia"/>
              </w:rPr>
            </w:pPr>
          </w:p>
        </w:tc>
        <w:tc>
          <w:tcPr>
            <w:tcW w:w="1561" w:type="dxa"/>
          </w:tcPr>
          <w:p w14:paraId="5ED51583" w14:textId="77777777" w:rsidR="004372CC" w:rsidRPr="004C373B" w:rsidRDefault="004372CC" w:rsidP="003902C8">
            <w:pPr>
              <w:rPr>
                <w:rFonts w:ascii="仿宋" w:eastAsia="仿宋" w:hAnsi="仿宋" w:hint="eastAsia"/>
              </w:rPr>
            </w:pPr>
          </w:p>
        </w:tc>
        <w:tc>
          <w:tcPr>
            <w:tcW w:w="1559" w:type="dxa"/>
          </w:tcPr>
          <w:p w14:paraId="2FA7244C" w14:textId="77777777" w:rsidR="004372CC" w:rsidRPr="004C373B" w:rsidRDefault="004372CC" w:rsidP="003902C8">
            <w:pPr>
              <w:rPr>
                <w:rFonts w:ascii="仿宋" w:eastAsia="仿宋" w:hAnsi="仿宋" w:hint="eastAsia"/>
              </w:rPr>
            </w:pPr>
          </w:p>
        </w:tc>
        <w:tc>
          <w:tcPr>
            <w:tcW w:w="1986" w:type="dxa"/>
          </w:tcPr>
          <w:p w14:paraId="3A284C0E" w14:textId="77777777" w:rsidR="004372CC" w:rsidRPr="004C373B" w:rsidRDefault="004372CC" w:rsidP="003902C8">
            <w:pPr>
              <w:rPr>
                <w:rFonts w:ascii="仿宋" w:eastAsia="仿宋" w:hAnsi="仿宋" w:hint="eastAsia"/>
              </w:rPr>
            </w:pPr>
          </w:p>
        </w:tc>
      </w:tr>
      <w:tr w:rsidR="00B52670" w:rsidRPr="004C373B" w14:paraId="1878B662" w14:textId="77777777" w:rsidTr="003902C8">
        <w:trPr>
          <w:trHeight w:val="419"/>
        </w:trPr>
        <w:tc>
          <w:tcPr>
            <w:tcW w:w="707" w:type="dxa"/>
          </w:tcPr>
          <w:p w14:paraId="439D9F0A" w14:textId="77777777" w:rsidR="004372CC" w:rsidRPr="004C373B" w:rsidRDefault="004372CC" w:rsidP="003902C8">
            <w:pPr>
              <w:spacing w:before="130" w:line="186" w:lineRule="auto"/>
              <w:ind w:left="302"/>
              <w:rPr>
                <w:rFonts w:ascii="仿宋" w:eastAsia="仿宋" w:hAnsi="仿宋" w:cs="仿宋" w:hint="eastAsia"/>
                <w:sz w:val="23"/>
                <w:szCs w:val="23"/>
              </w:rPr>
            </w:pPr>
            <w:r w:rsidRPr="004C373B">
              <w:rPr>
                <w:rFonts w:ascii="仿宋" w:eastAsia="仿宋" w:hAnsi="仿宋" w:cs="仿宋"/>
                <w:sz w:val="23"/>
                <w:szCs w:val="23"/>
              </w:rPr>
              <w:t>2</w:t>
            </w:r>
          </w:p>
        </w:tc>
        <w:tc>
          <w:tcPr>
            <w:tcW w:w="3399" w:type="dxa"/>
          </w:tcPr>
          <w:p w14:paraId="10EB1C40" w14:textId="77777777" w:rsidR="004372CC" w:rsidRPr="004C373B" w:rsidRDefault="004372CC" w:rsidP="003902C8">
            <w:pPr>
              <w:rPr>
                <w:rFonts w:ascii="仿宋" w:eastAsia="仿宋" w:hAnsi="仿宋" w:hint="eastAsia"/>
              </w:rPr>
            </w:pPr>
          </w:p>
        </w:tc>
        <w:tc>
          <w:tcPr>
            <w:tcW w:w="1561" w:type="dxa"/>
          </w:tcPr>
          <w:p w14:paraId="26A78005" w14:textId="77777777" w:rsidR="004372CC" w:rsidRPr="004C373B" w:rsidRDefault="004372CC" w:rsidP="003902C8">
            <w:pPr>
              <w:rPr>
                <w:rFonts w:ascii="仿宋" w:eastAsia="仿宋" w:hAnsi="仿宋" w:hint="eastAsia"/>
              </w:rPr>
            </w:pPr>
          </w:p>
        </w:tc>
        <w:tc>
          <w:tcPr>
            <w:tcW w:w="1559" w:type="dxa"/>
          </w:tcPr>
          <w:p w14:paraId="02E6FF36" w14:textId="77777777" w:rsidR="004372CC" w:rsidRPr="004C373B" w:rsidRDefault="004372CC" w:rsidP="003902C8">
            <w:pPr>
              <w:rPr>
                <w:rFonts w:ascii="仿宋" w:eastAsia="仿宋" w:hAnsi="仿宋" w:hint="eastAsia"/>
              </w:rPr>
            </w:pPr>
          </w:p>
        </w:tc>
        <w:tc>
          <w:tcPr>
            <w:tcW w:w="1986" w:type="dxa"/>
          </w:tcPr>
          <w:p w14:paraId="72D9615A" w14:textId="77777777" w:rsidR="004372CC" w:rsidRPr="004C373B" w:rsidRDefault="004372CC" w:rsidP="003902C8">
            <w:pPr>
              <w:rPr>
                <w:rFonts w:ascii="仿宋" w:eastAsia="仿宋" w:hAnsi="仿宋" w:hint="eastAsia"/>
              </w:rPr>
            </w:pPr>
          </w:p>
        </w:tc>
      </w:tr>
      <w:tr w:rsidR="00B52670" w:rsidRPr="004C373B" w14:paraId="055F47A2" w14:textId="77777777" w:rsidTr="003902C8">
        <w:trPr>
          <w:trHeight w:val="411"/>
        </w:trPr>
        <w:tc>
          <w:tcPr>
            <w:tcW w:w="707" w:type="dxa"/>
          </w:tcPr>
          <w:p w14:paraId="69F97B61" w14:textId="77777777" w:rsidR="004372CC" w:rsidRPr="004C373B" w:rsidRDefault="004372CC" w:rsidP="003902C8">
            <w:pPr>
              <w:spacing w:before="128" w:line="186" w:lineRule="auto"/>
              <w:ind w:left="303"/>
              <w:rPr>
                <w:rFonts w:ascii="仿宋" w:eastAsia="仿宋" w:hAnsi="仿宋" w:cs="仿宋" w:hint="eastAsia"/>
                <w:sz w:val="23"/>
                <w:szCs w:val="23"/>
              </w:rPr>
            </w:pPr>
            <w:r w:rsidRPr="004C373B">
              <w:rPr>
                <w:rFonts w:ascii="仿宋" w:eastAsia="仿宋" w:hAnsi="仿宋" w:cs="仿宋"/>
                <w:sz w:val="23"/>
                <w:szCs w:val="23"/>
              </w:rPr>
              <w:t>3</w:t>
            </w:r>
          </w:p>
        </w:tc>
        <w:tc>
          <w:tcPr>
            <w:tcW w:w="3399" w:type="dxa"/>
          </w:tcPr>
          <w:p w14:paraId="22FF37C5" w14:textId="77777777" w:rsidR="004372CC" w:rsidRPr="004C373B" w:rsidRDefault="004372CC" w:rsidP="003902C8">
            <w:pPr>
              <w:spacing w:before="87" w:line="323" w:lineRule="exact"/>
              <w:ind w:left="129"/>
              <w:rPr>
                <w:rFonts w:ascii="仿宋" w:eastAsia="仿宋" w:hAnsi="仿宋" w:cs="仿宋" w:hint="eastAsia"/>
                <w:sz w:val="23"/>
                <w:szCs w:val="23"/>
              </w:rPr>
            </w:pPr>
            <w:r w:rsidRPr="004C373B">
              <w:rPr>
                <w:rFonts w:ascii="仿宋" w:eastAsia="仿宋" w:hAnsi="仿宋" w:cs="仿宋"/>
                <w:position w:val="1"/>
                <w:sz w:val="23"/>
                <w:szCs w:val="23"/>
              </w:rPr>
              <w:t>…</w:t>
            </w:r>
          </w:p>
        </w:tc>
        <w:tc>
          <w:tcPr>
            <w:tcW w:w="1561" w:type="dxa"/>
          </w:tcPr>
          <w:p w14:paraId="340B39E3" w14:textId="77777777" w:rsidR="004372CC" w:rsidRPr="004C373B" w:rsidRDefault="004372CC" w:rsidP="003902C8">
            <w:pPr>
              <w:rPr>
                <w:rFonts w:ascii="仿宋" w:eastAsia="仿宋" w:hAnsi="仿宋" w:hint="eastAsia"/>
              </w:rPr>
            </w:pPr>
          </w:p>
        </w:tc>
        <w:tc>
          <w:tcPr>
            <w:tcW w:w="1559" w:type="dxa"/>
          </w:tcPr>
          <w:p w14:paraId="2DB89195" w14:textId="77777777" w:rsidR="004372CC" w:rsidRPr="004C373B" w:rsidRDefault="004372CC" w:rsidP="003902C8">
            <w:pPr>
              <w:rPr>
                <w:rFonts w:ascii="仿宋" w:eastAsia="仿宋" w:hAnsi="仿宋" w:hint="eastAsia"/>
              </w:rPr>
            </w:pPr>
          </w:p>
        </w:tc>
        <w:tc>
          <w:tcPr>
            <w:tcW w:w="1986" w:type="dxa"/>
          </w:tcPr>
          <w:p w14:paraId="1CB5CBFC" w14:textId="77777777" w:rsidR="004372CC" w:rsidRPr="004C373B" w:rsidRDefault="004372CC" w:rsidP="003902C8">
            <w:pPr>
              <w:rPr>
                <w:rFonts w:ascii="仿宋" w:eastAsia="仿宋" w:hAnsi="仿宋" w:hint="eastAsia"/>
              </w:rPr>
            </w:pPr>
          </w:p>
        </w:tc>
      </w:tr>
      <w:tr w:rsidR="004372CC" w:rsidRPr="004C373B" w14:paraId="3B318763" w14:textId="77777777" w:rsidTr="003902C8">
        <w:trPr>
          <w:trHeight w:val="416"/>
        </w:trPr>
        <w:tc>
          <w:tcPr>
            <w:tcW w:w="5667" w:type="dxa"/>
            <w:gridSpan w:val="3"/>
          </w:tcPr>
          <w:p w14:paraId="334BD776" w14:textId="77777777" w:rsidR="004372CC" w:rsidRPr="004C373B" w:rsidRDefault="004372CC" w:rsidP="003902C8">
            <w:pPr>
              <w:spacing w:before="86" w:line="231" w:lineRule="auto"/>
              <w:ind w:right="118"/>
              <w:jc w:val="right"/>
              <w:rPr>
                <w:rFonts w:ascii="仿宋" w:eastAsia="仿宋" w:hAnsi="仿宋" w:cs="仿宋" w:hint="eastAsia"/>
                <w:sz w:val="23"/>
                <w:szCs w:val="23"/>
              </w:rPr>
            </w:pPr>
            <w:r w:rsidRPr="004C373B">
              <w:rPr>
                <w:rFonts w:ascii="仿宋" w:eastAsia="仿宋" w:hAnsi="仿宋" w:cs="仿宋"/>
                <w:spacing w:val="4"/>
                <w:sz w:val="23"/>
                <w:szCs w:val="23"/>
                <w14:textOutline w14:w="4356" w14:cap="sq" w14:cmpd="sng" w14:algn="ctr">
                  <w14:solidFill>
                    <w14:srgbClr w14:val="000000"/>
                  </w14:solidFill>
                  <w14:prstDash w14:val="solid"/>
                  <w14:bevel/>
                </w14:textOutline>
              </w:rPr>
              <w:t>总价</w:t>
            </w:r>
            <w:r w:rsidRPr="004C373B">
              <w:rPr>
                <w:rFonts w:ascii="仿宋" w:eastAsia="仿宋" w:hAnsi="仿宋" w:cs="仿宋"/>
                <w:spacing w:val="2"/>
                <w:sz w:val="23"/>
                <w:szCs w:val="23"/>
              </w:rPr>
              <w:t xml:space="preserve"> </w:t>
            </w:r>
            <w:r w:rsidRPr="004C373B">
              <w:rPr>
                <w:rFonts w:ascii="仿宋" w:eastAsia="仿宋" w:hAnsi="仿宋" w:cs="仿宋"/>
                <w:spacing w:val="2"/>
                <w:sz w:val="23"/>
                <w:szCs w:val="23"/>
                <w14:textOutline w14:w="4356" w14:cap="sq" w14:cmpd="sng" w14:algn="ctr">
                  <w14:solidFill>
                    <w14:srgbClr w14:val="000000"/>
                  </w14:solidFill>
                  <w14:prstDash w14:val="solid"/>
                  <w14:bevel/>
                </w14:textOutline>
              </w:rPr>
              <w:t>(元)</w:t>
            </w:r>
          </w:p>
        </w:tc>
        <w:tc>
          <w:tcPr>
            <w:tcW w:w="1559" w:type="dxa"/>
          </w:tcPr>
          <w:p w14:paraId="7F9599E3" w14:textId="77777777" w:rsidR="004372CC" w:rsidRPr="004C373B" w:rsidRDefault="004372CC" w:rsidP="003902C8">
            <w:pPr>
              <w:rPr>
                <w:rFonts w:ascii="仿宋" w:eastAsia="仿宋" w:hAnsi="仿宋" w:hint="eastAsia"/>
              </w:rPr>
            </w:pPr>
          </w:p>
        </w:tc>
        <w:tc>
          <w:tcPr>
            <w:tcW w:w="1986" w:type="dxa"/>
          </w:tcPr>
          <w:p w14:paraId="293D995F" w14:textId="77777777" w:rsidR="004372CC" w:rsidRPr="004C373B" w:rsidRDefault="004372CC" w:rsidP="003902C8">
            <w:pPr>
              <w:rPr>
                <w:rFonts w:ascii="仿宋" w:eastAsia="仿宋" w:hAnsi="仿宋" w:hint="eastAsia"/>
              </w:rPr>
            </w:pPr>
          </w:p>
        </w:tc>
      </w:tr>
    </w:tbl>
    <w:p w14:paraId="7623AB71" w14:textId="77777777" w:rsidR="004372CC" w:rsidRPr="004C373B" w:rsidRDefault="004372CC" w:rsidP="004372CC">
      <w:pPr>
        <w:spacing w:line="299" w:lineRule="auto"/>
        <w:rPr>
          <w:rFonts w:ascii="仿宋" w:eastAsia="仿宋" w:hAnsi="仿宋" w:hint="eastAsia"/>
        </w:rPr>
      </w:pPr>
    </w:p>
    <w:p w14:paraId="5174FD05" w14:textId="77777777" w:rsidR="004372CC" w:rsidRPr="004C373B" w:rsidRDefault="004372CC" w:rsidP="004372CC">
      <w:pPr>
        <w:spacing w:line="299" w:lineRule="auto"/>
        <w:rPr>
          <w:rFonts w:ascii="仿宋" w:eastAsia="仿宋" w:hAnsi="仿宋" w:hint="eastAsia"/>
        </w:rPr>
      </w:pPr>
    </w:p>
    <w:p w14:paraId="101B831C" w14:textId="77777777" w:rsidR="004372CC" w:rsidRPr="004C373B" w:rsidRDefault="004372CC" w:rsidP="004372CC">
      <w:pPr>
        <w:spacing w:line="300" w:lineRule="auto"/>
        <w:rPr>
          <w:rFonts w:ascii="仿宋" w:eastAsia="仿宋" w:hAnsi="仿宋" w:hint="eastAsia"/>
        </w:rPr>
      </w:pPr>
    </w:p>
    <w:p w14:paraId="0A8177EE" w14:textId="77777777" w:rsidR="004372CC" w:rsidRPr="004C373B" w:rsidRDefault="004372CC" w:rsidP="004372CC">
      <w:pPr>
        <w:spacing w:line="300" w:lineRule="auto"/>
        <w:rPr>
          <w:rFonts w:ascii="仿宋" w:eastAsia="仿宋" w:hAnsi="仿宋" w:hint="eastAsia"/>
        </w:rPr>
      </w:pPr>
    </w:p>
    <w:p w14:paraId="23E2A620" w14:textId="77777777" w:rsidR="004372CC" w:rsidRPr="004C373B" w:rsidRDefault="004372CC" w:rsidP="004372CC">
      <w:pPr>
        <w:spacing w:before="75" w:line="238" w:lineRule="auto"/>
        <w:ind w:left="135"/>
        <w:rPr>
          <w:rFonts w:ascii="仿宋" w:eastAsia="仿宋" w:hAnsi="仿宋" w:cs="仿宋" w:hint="eastAsia"/>
          <w:sz w:val="23"/>
          <w:szCs w:val="23"/>
        </w:rPr>
      </w:pPr>
      <w:r w:rsidRPr="004C373B">
        <w:rPr>
          <w:rFonts w:ascii="仿宋" w:eastAsia="仿宋" w:hAnsi="仿宋" w:cs="仿宋"/>
          <w:spacing w:val="7"/>
          <w:sz w:val="23"/>
          <w:szCs w:val="23"/>
        </w:rPr>
        <w:t>注：1.本表应按包分别填写</w:t>
      </w:r>
      <w:r w:rsidRPr="004C373B">
        <w:rPr>
          <w:rFonts w:ascii="仿宋" w:eastAsia="仿宋" w:hAnsi="仿宋" w:cs="仿宋"/>
          <w:spacing w:val="6"/>
          <w:sz w:val="23"/>
          <w:szCs w:val="23"/>
        </w:rPr>
        <w:t>。</w:t>
      </w:r>
    </w:p>
    <w:p w14:paraId="490BEA19" w14:textId="77777777" w:rsidR="004372CC" w:rsidRPr="004C373B" w:rsidRDefault="004372CC" w:rsidP="004372CC">
      <w:pPr>
        <w:spacing w:before="15" w:line="310" w:lineRule="exact"/>
        <w:ind w:left="604"/>
        <w:rPr>
          <w:rFonts w:ascii="仿宋" w:eastAsia="仿宋" w:hAnsi="仿宋" w:cs="仿宋" w:hint="eastAsia"/>
          <w:sz w:val="23"/>
          <w:szCs w:val="23"/>
        </w:rPr>
      </w:pPr>
      <w:r w:rsidRPr="004C373B">
        <w:rPr>
          <w:rFonts w:ascii="仿宋" w:eastAsia="仿宋" w:hAnsi="仿宋" w:cs="仿宋"/>
          <w:spacing w:val="16"/>
          <w:position w:val="5"/>
          <w:sz w:val="23"/>
          <w:szCs w:val="23"/>
        </w:rPr>
        <w:t>2.</w:t>
      </w:r>
      <w:r w:rsidRPr="004C373B">
        <w:rPr>
          <w:rFonts w:ascii="仿宋" w:eastAsia="仿宋" w:hAnsi="仿宋" w:cs="仿宋"/>
          <w:spacing w:val="12"/>
          <w:position w:val="5"/>
          <w:sz w:val="23"/>
          <w:szCs w:val="23"/>
        </w:rPr>
        <w:t>如</w:t>
      </w:r>
      <w:r w:rsidRPr="004C373B">
        <w:rPr>
          <w:rFonts w:ascii="仿宋" w:eastAsia="仿宋" w:hAnsi="仿宋" w:cs="仿宋"/>
          <w:spacing w:val="8"/>
          <w:position w:val="5"/>
          <w:sz w:val="23"/>
          <w:szCs w:val="23"/>
        </w:rPr>
        <w:t>果不提供分项报价将视为没有实质性响应招标文件。</w:t>
      </w:r>
    </w:p>
    <w:p w14:paraId="69209E11" w14:textId="77777777" w:rsidR="004372CC" w:rsidRPr="004C373B" w:rsidRDefault="004372CC" w:rsidP="004372CC">
      <w:pPr>
        <w:spacing w:before="1" w:line="230" w:lineRule="auto"/>
        <w:ind w:left="606"/>
        <w:rPr>
          <w:rFonts w:ascii="仿宋" w:eastAsia="仿宋" w:hAnsi="仿宋" w:cs="仿宋" w:hint="eastAsia"/>
          <w:sz w:val="23"/>
          <w:szCs w:val="23"/>
        </w:rPr>
      </w:pPr>
      <w:r w:rsidRPr="004C373B">
        <w:rPr>
          <w:rFonts w:ascii="仿宋" w:eastAsia="仿宋" w:hAnsi="仿宋" w:cs="仿宋"/>
          <w:spacing w:val="4"/>
          <w:sz w:val="23"/>
          <w:szCs w:val="23"/>
        </w:rPr>
        <w:t>3.上述各项的详细</w:t>
      </w:r>
      <w:r w:rsidRPr="004C373B">
        <w:rPr>
          <w:rFonts w:ascii="仿宋" w:eastAsia="仿宋" w:hAnsi="仿宋" w:cs="仿宋"/>
          <w:spacing w:val="2"/>
          <w:sz w:val="23"/>
          <w:szCs w:val="23"/>
        </w:rPr>
        <w:t>规格 (如有) ，可另页描述。</w:t>
      </w:r>
    </w:p>
    <w:p w14:paraId="235CDBFA" w14:textId="77777777" w:rsidR="004372CC" w:rsidRPr="004C373B" w:rsidRDefault="004372CC" w:rsidP="004372CC">
      <w:pPr>
        <w:spacing w:line="463" w:lineRule="auto"/>
        <w:rPr>
          <w:rFonts w:ascii="仿宋" w:eastAsia="仿宋" w:hAnsi="仿宋" w:hint="eastAsia"/>
        </w:rPr>
      </w:pPr>
    </w:p>
    <w:p w14:paraId="3C6FCB94" w14:textId="77777777" w:rsidR="004372CC" w:rsidRPr="004C373B" w:rsidRDefault="004372CC" w:rsidP="004372CC">
      <w:pPr>
        <w:spacing w:before="75" w:line="229" w:lineRule="auto"/>
        <w:ind w:left="128"/>
        <w:rPr>
          <w:rFonts w:ascii="仿宋" w:eastAsia="仿宋" w:hAnsi="仿宋" w:cs="仿宋" w:hint="eastAsia"/>
          <w:sz w:val="23"/>
          <w:szCs w:val="23"/>
        </w:rPr>
      </w:pPr>
      <w:r w:rsidRPr="004C373B">
        <w:rPr>
          <w:rFonts w:ascii="仿宋" w:eastAsia="仿宋" w:hAnsi="仿宋" w:cs="仿宋"/>
          <w:spacing w:val="12"/>
          <w:sz w:val="23"/>
          <w:szCs w:val="23"/>
        </w:rPr>
        <w:t>投</w:t>
      </w:r>
      <w:r w:rsidRPr="004C373B">
        <w:rPr>
          <w:rFonts w:ascii="仿宋" w:eastAsia="仿宋" w:hAnsi="仿宋" w:cs="仿宋"/>
          <w:spacing w:val="9"/>
          <w:sz w:val="23"/>
          <w:szCs w:val="23"/>
        </w:rPr>
        <w:t>标</w:t>
      </w:r>
      <w:r w:rsidRPr="004C373B">
        <w:rPr>
          <w:rFonts w:ascii="仿宋" w:eastAsia="仿宋" w:hAnsi="仿宋" w:cs="仿宋"/>
          <w:spacing w:val="6"/>
          <w:sz w:val="23"/>
          <w:szCs w:val="23"/>
        </w:rPr>
        <w:t>人名称 (加盖公章)：____________</w:t>
      </w:r>
    </w:p>
    <w:p w14:paraId="27E1CABA" w14:textId="77777777" w:rsidR="004372CC" w:rsidRPr="004C373B" w:rsidRDefault="004372CC" w:rsidP="004372CC">
      <w:pPr>
        <w:spacing w:before="207" w:line="231" w:lineRule="auto"/>
        <w:ind w:left="179"/>
        <w:outlineLvl w:val="2"/>
        <w:rPr>
          <w:rFonts w:ascii="仿宋" w:eastAsia="仿宋" w:hAnsi="仿宋" w:cs="仿宋" w:hint="eastAsia"/>
          <w:sz w:val="23"/>
          <w:szCs w:val="23"/>
        </w:rPr>
      </w:pPr>
      <w:r w:rsidRPr="004C373B">
        <w:rPr>
          <w:rFonts w:ascii="仿宋" w:eastAsia="仿宋" w:hAnsi="仿宋" w:cs="仿宋"/>
          <w:spacing w:val="1"/>
          <w:sz w:val="23"/>
          <w:szCs w:val="23"/>
        </w:rPr>
        <w:t>日期：_____年______月___</w:t>
      </w:r>
      <w:r w:rsidRPr="004C373B">
        <w:rPr>
          <w:rFonts w:ascii="仿宋" w:eastAsia="仿宋" w:hAnsi="仿宋" w:cs="仿宋"/>
          <w:sz w:val="23"/>
          <w:szCs w:val="23"/>
        </w:rPr>
        <w:t>___ 日</w:t>
      </w:r>
    </w:p>
    <w:p w14:paraId="00CDFC8F" w14:textId="77777777" w:rsidR="00D26B9B" w:rsidRPr="004C373B" w:rsidRDefault="00D26B9B">
      <w:pPr>
        <w:adjustRightInd w:val="0"/>
        <w:snapToGrid w:val="0"/>
        <w:spacing w:beforeLines="100" w:before="240" w:afterLines="100" w:after="240" w:line="360" w:lineRule="auto"/>
        <w:jc w:val="left"/>
        <w:rPr>
          <w:rFonts w:ascii="仿宋" w:eastAsia="仿宋" w:hAnsi="仿宋" w:cs="Arial" w:hint="eastAsia"/>
          <w:sz w:val="24"/>
          <w:szCs w:val="20"/>
        </w:rPr>
        <w:sectPr w:rsidR="00D26B9B" w:rsidRPr="004C373B" w:rsidSect="007D2666">
          <w:pgSz w:w="11907" w:h="16840"/>
          <w:pgMar w:top="1418" w:right="1134" w:bottom="1418" w:left="1701" w:header="851" w:footer="851" w:gutter="0"/>
          <w:cols w:space="720"/>
          <w:docGrid w:linePitch="462"/>
        </w:sectPr>
      </w:pPr>
      <w:bookmarkStart w:id="873" w:name="_Toc226965835"/>
      <w:bookmarkStart w:id="874" w:name="_Toc305158904"/>
      <w:bookmarkStart w:id="875" w:name="_Toc305158830"/>
      <w:bookmarkStart w:id="876" w:name="_Toc264969252"/>
      <w:bookmarkStart w:id="877" w:name="_Toc195842927"/>
      <w:bookmarkStart w:id="878" w:name="_Toc150480798"/>
      <w:bookmarkStart w:id="879" w:name="_Toc127151562"/>
      <w:bookmarkStart w:id="880" w:name="_Toc265228400"/>
      <w:bookmarkStart w:id="881" w:name="_Toc150774765"/>
      <w:bookmarkStart w:id="882" w:name="_Toc226965752"/>
      <w:bookmarkStart w:id="883" w:name="_Toc226337258"/>
      <w:bookmarkStart w:id="884" w:name="_Toc142311062"/>
      <w:bookmarkStart w:id="885" w:name="_Toc226309806"/>
      <w:bookmarkStart w:id="886" w:name="_Toc142311061"/>
      <w:bookmarkStart w:id="887" w:name="_Toc195842926"/>
      <w:bookmarkStart w:id="888" w:name="_Toc226965751"/>
      <w:bookmarkStart w:id="889" w:name="_Toc150774764"/>
      <w:bookmarkStart w:id="890" w:name="_Toc127151561"/>
      <w:bookmarkStart w:id="891" w:name="_Toc226337257"/>
      <w:bookmarkStart w:id="892" w:name="_Toc150480797"/>
      <w:bookmarkStart w:id="893" w:name="_Toc264969251"/>
      <w:bookmarkStart w:id="894" w:name="_Toc265228399"/>
      <w:bookmarkStart w:id="895" w:name="_Toc226309805"/>
      <w:bookmarkStart w:id="896" w:name="_Toc305158829"/>
      <w:bookmarkStart w:id="897" w:name="_Toc226965834"/>
      <w:bookmarkStart w:id="898" w:name="_Toc305158903"/>
      <w:bookmarkEnd w:id="872"/>
    </w:p>
    <w:p w14:paraId="379B7587"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lastRenderedPageBreak/>
        <w:t>5  合同条款偏离表</w:t>
      </w:r>
      <w:bookmarkEnd w:id="873"/>
      <w:bookmarkEnd w:id="874"/>
      <w:bookmarkEnd w:id="875"/>
      <w:bookmarkEnd w:id="876"/>
      <w:bookmarkEnd w:id="877"/>
      <w:bookmarkEnd w:id="878"/>
      <w:bookmarkEnd w:id="879"/>
      <w:bookmarkEnd w:id="880"/>
      <w:bookmarkEnd w:id="881"/>
      <w:bookmarkEnd w:id="882"/>
      <w:bookmarkEnd w:id="883"/>
      <w:bookmarkEnd w:id="884"/>
      <w:bookmarkEnd w:id="885"/>
      <w:r w:rsidRPr="004C373B">
        <w:rPr>
          <w:rFonts w:ascii="仿宋" w:eastAsia="仿宋" w:hAnsi="仿宋" w:cs="Arial"/>
          <w:sz w:val="24"/>
          <w:szCs w:val="20"/>
        </w:rPr>
        <w:t>（实质性格式）</w:t>
      </w:r>
    </w:p>
    <w:p w14:paraId="61F886E5" w14:textId="77777777" w:rsidR="00D26B9B" w:rsidRPr="004C373B" w:rsidRDefault="00D26B9B">
      <w:pPr>
        <w:spacing w:line="360" w:lineRule="auto"/>
        <w:rPr>
          <w:rFonts w:ascii="仿宋" w:eastAsia="仿宋" w:hAnsi="仿宋" w:cs="Arial" w:hint="eastAsia"/>
          <w:sz w:val="24"/>
          <w:szCs w:val="20"/>
        </w:rPr>
      </w:pPr>
    </w:p>
    <w:p w14:paraId="165BEAA4" w14:textId="77777777" w:rsidR="00D26B9B" w:rsidRPr="004C373B"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合同条款偏离表</w:t>
      </w:r>
    </w:p>
    <w:p w14:paraId="5F455B2F" w14:textId="77777777" w:rsidR="00D26B9B" w:rsidRPr="004C373B" w:rsidRDefault="00D26B9B">
      <w:pPr>
        <w:spacing w:line="360" w:lineRule="auto"/>
        <w:rPr>
          <w:rFonts w:ascii="仿宋" w:eastAsia="仿宋" w:hAnsi="仿宋" w:cs="Arial" w:hint="eastAsia"/>
          <w:sz w:val="24"/>
          <w:szCs w:val="20"/>
        </w:rPr>
      </w:pPr>
    </w:p>
    <w:p w14:paraId="02C81077" w14:textId="77777777" w:rsidR="00D26B9B" w:rsidRPr="004C373B" w:rsidRDefault="00000000">
      <w:pPr>
        <w:tabs>
          <w:tab w:val="left" w:pos="1800"/>
          <w:tab w:val="left" w:pos="5580"/>
        </w:tabs>
        <w:spacing w:line="360" w:lineRule="auto"/>
        <w:ind w:firstLineChars="150" w:firstLine="360"/>
        <w:jc w:val="left"/>
        <w:rPr>
          <w:rFonts w:ascii="仿宋" w:eastAsia="仿宋" w:hAnsi="仿宋" w:cs="Arial" w:hint="eastAsia"/>
          <w:sz w:val="24"/>
        </w:rPr>
      </w:pPr>
      <w:r w:rsidRPr="004C373B">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B52670" w:rsidRPr="004C373B" w14:paraId="1BC896A0" w14:textId="77777777">
        <w:trPr>
          <w:trHeight w:val="930"/>
          <w:jc w:val="center"/>
        </w:trPr>
        <w:tc>
          <w:tcPr>
            <w:tcW w:w="9062" w:type="dxa"/>
            <w:gridSpan w:val="6"/>
            <w:vAlign w:val="center"/>
          </w:tcPr>
          <w:p w14:paraId="46177E55" w14:textId="77777777" w:rsidR="00D26B9B" w:rsidRPr="004C373B" w:rsidRDefault="00000000">
            <w:pPr>
              <w:adjustRightInd w:val="0"/>
              <w:snapToGrid w:val="0"/>
              <w:spacing w:line="360" w:lineRule="auto"/>
              <w:jc w:val="left"/>
              <w:rPr>
                <w:rFonts w:ascii="仿宋" w:eastAsia="仿宋" w:hAnsi="仿宋" w:cs="Arial" w:hint="eastAsia"/>
                <w:bCs/>
                <w:sz w:val="24"/>
              </w:rPr>
            </w:pPr>
            <w:r w:rsidRPr="004C373B">
              <w:rPr>
                <w:rFonts w:ascii="仿宋" w:eastAsia="仿宋" w:hAnsi="仿宋" w:cs="Arial" w:hint="eastAsia"/>
                <w:bCs/>
                <w:sz w:val="24"/>
              </w:rPr>
              <w:t>对本项目合同条款的偏离情况（应进行选择，未选择投标无效）：</w:t>
            </w:r>
          </w:p>
          <w:p w14:paraId="2369226C" w14:textId="77777777" w:rsidR="00D26B9B" w:rsidRPr="004C373B" w:rsidRDefault="00000000">
            <w:pPr>
              <w:adjustRightInd w:val="0"/>
              <w:snapToGrid w:val="0"/>
              <w:spacing w:line="360" w:lineRule="auto"/>
              <w:jc w:val="left"/>
              <w:rPr>
                <w:rFonts w:ascii="仿宋" w:eastAsia="仿宋" w:hAnsi="仿宋" w:cs="Arial" w:hint="eastAsia"/>
                <w:bCs/>
                <w:sz w:val="24"/>
              </w:rPr>
            </w:pPr>
            <w:r w:rsidRPr="004C373B">
              <w:rPr>
                <w:rFonts w:ascii="仿宋" w:eastAsia="仿宋" w:hAnsi="仿宋" w:cs="Arial" w:hint="eastAsia"/>
                <w:bCs/>
                <w:sz w:val="24"/>
              </w:rPr>
              <w:t>□无偏离（如无偏离，仅选择无偏离即可；无偏离即为对合同条款中的所有要求，均视作供应商已对之理解和响应。）</w:t>
            </w:r>
          </w:p>
          <w:p w14:paraId="0515436E" w14:textId="77777777" w:rsidR="00D26B9B" w:rsidRPr="004C373B" w:rsidRDefault="00000000">
            <w:pPr>
              <w:adjustRightInd w:val="0"/>
              <w:snapToGrid w:val="0"/>
              <w:spacing w:line="360" w:lineRule="auto"/>
              <w:jc w:val="left"/>
              <w:rPr>
                <w:rFonts w:ascii="仿宋" w:eastAsia="仿宋" w:hAnsi="仿宋" w:cs="Arial" w:hint="eastAsia"/>
                <w:bCs/>
                <w:sz w:val="24"/>
              </w:rPr>
            </w:pPr>
            <w:r w:rsidRPr="004C373B">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B52670" w:rsidRPr="004C373B" w14:paraId="06BA835B" w14:textId="77777777">
        <w:trPr>
          <w:trHeight w:val="930"/>
          <w:jc w:val="center"/>
        </w:trPr>
        <w:tc>
          <w:tcPr>
            <w:tcW w:w="814" w:type="dxa"/>
            <w:vAlign w:val="center"/>
          </w:tcPr>
          <w:p w14:paraId="79472C6C"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序号</w:t>
            </w:r>
          </w:p>
        </w:tc>
        <w:tc>
          <w:tcPr>
            <w:tcW w:w="1270" w:type="dxa"/>
            <w:vAlign w:val="center"/>
          </w:tcPr>
          <w:p w14:paraId="3A802332"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szCs w:val="21"/>
              </w:rPr>
              <w:t>招标文件</w:t>
            </w:r>
            <w:r w:rsidRPr="004C373B">
              <w:rPr>
                <w:rFonts w:ascii="仿宋" w:eastAsia="仿宋" w:hAnsi="仿宋" w:cs="Arial"/>
                <w:sz w:val="24"/>
              </w:rPr>
              <w:t>条目号（页码）</w:t>
            </w:r>
          </w:p>
        </w:tc>
        <w:tc>
          <w:tcPr>
            <w:tcW w:w="1926" w:type="dxa"/>
            <w:vAlign w:val="center"/>
          </w:tcPr>
          <w:p w14:paraId="60D307A9"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szCs w:val="21"/>
              </w:rPr>
              <w:t>招标文件</w:t>
            </w:r>
            <w:r w:rsidRPr="004C373B">
              <w:rPr>
                <w:rFonts w:ascii="仿宋" w:eastAsia="仿宋" w:hAnsi="仿宋" w:cs="Arial"/>
                <w:sz w:val="24"/>
              </w:rPr>
              <w:t>要求</w:t>
            </w:r>
          </w:p>
        </w:tc>
        <w:tc>
          <w:tcPr>
            <w:tcW w:w="1927" w:type="dxa"/>
            <w:vAlign w:val="center"/>
          </w:tcPr>
          <w:p w14:paraId="1AD9B7B6"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投标文件内容</w:t>
            </w:r>
          </w:p>
        </w:tc>
        <w:tc>
          <w:tcPr>
            <w:tcW w:w="2354" w:type="dxa"/>
            <w:vAlign w:val="center"/>
          </w:tcPr>
          <w:p w14:paraId="2D698860"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偏离情况</w:t>
            </w:r>
          </w:p>
        </w:tc>
        <w:tc>
          <w:tcPr>
            <w:tcW w:w="771" w:type="dxa"/>
            <w:vAlign w:val="center"/>
          </w:tcPr>
          <w:p w14:paraId="44A19AC0"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说明</w:t>
            </w:r>
          </w:p>
        </w:tc>
      </w:tr>
      <w:tr w:rsidR="00B52670" w:rsidRPr="004C373B" w14:paraId="3F096067" w14:textId="77777777">
        <w:trPr>
          <w:trHeight w:val="930"/>
          <w:jc w:val="center"/>
        </w:trPr>
        <w:tc>
          <w:tcPr>
            <w:tcW w:w="814" w:type="dxa"/>
            <w:vAlign w:val="center"/>
          </w:tcPr>
          <w:p w14:paraId="3C4DF81A"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70" w:type="dxa"/>
            <w:vAlign w:val="center"/>
          </w:tcPr>
          <w:p w14:paraId="1633C036"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6" w:type="dxa"/>
            <w:vAlign w:val="center"/>
          </w:tcPr>
          <w:p w14:paraId="5A618506"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7" w:type="dxa"/>
            <w:vAlign w:val="center"/>
          </w:tcPr>
          <w:p w14:paraId="6A3913DD"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354" w:type="dxa"/>
            <w:vAlign w:val="center"/>
          </w:tcPr>
          <w:p w14:paraId="2ABBF993"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771" w:type="dxa"/>
            <w:vAlign w:val="center"/>
          </w:tcPr>
          <w:p w14:paraId="086252A6"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1C3CB36C" w14:textId="77777777">
        <w:trPr>
          <w:trHeight w:val="930"/>
          <w:jc w:val="center"/>
        </w:trPr>
        <w:tc>
          <w:tcPr>
            <w:tcW w:w="814" w:type="dxa"/>
            <w:vAlign w:val="center"/>
          </w:tcPr>
          <w:p w14:paraId="65C42ECD"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70" w:type="dxa"/>
            <w:vAlign w:val="center"/>
          </w:tcPr>
          <w:p w14:paraId="32445114"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6" w:type="dxa"/>
            <w:vAlign w:val="center"/>
          </w:tcPr>
          <w:p w14:paraId="01E7479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7" w:type="dxa"/>
            <w:vAlign w:val="center"/>
          </w:tcPr>
          <w:p w14:paraId="20B2C8E5"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354" w:type="dxa"/>
            <w:vAlign w:val="center"/>
          </w:tcPr>
          <w:p w14:paraId="05D1CCE4"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771" w:type="dxa"/>
            <w:vAlign w:val="center"/>
          </w:tcPr>
          <w:p w14:paraId="5CAE0D2F"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75373487" w14:textId="77777777">
        <w:trPr>
          <w:trHeight w:val="930"/>
          <w:jc w:val="center"/>
        </w:trPr>
        <w:tc>
          <w:tcPr>
            <w:tcW w:w="814" w:type="dxa"/>
            <w:vAlign w:val="center"/>
          </w:tcPr>
          <w:p w14:paraId="5FBBE690"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70" w:type="dxa"/>
            <w:vAlign w:val="center"/>
          </w:tcPr>
          <w:p w14:paraId="46890238"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6" w:type="dxa"/>
            <w:vAlign w:val="center"/>
          </w:tcPr>
          <w:p w14:paraId="11270B5E"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7" w:type="dxa"/>
            <w:vAlign w:val="center"/>
          </w:tcPr>
          <w:p w14:paraId="21EBD3A4"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354" w:type="dxa"/>
            <w:vAlign w:val="center"/>
          </w:tcPr>
          <w:p w14:paraId="6F2300C9"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771" w:type="dxa"/>
            <w:vAlign w:val="center"/>
          </w:tcPr>
          <w:p w14:paraId="2CE2006E"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D26B9B" w:rsidRPr="004C373B" w14:paraId="1CF0207A" w14:textId="77777777">
        <w:trPr>
          <w:trHeight w:val="930"/>
          <w:jc w:val="center"/>
        </w:trPr>
        <w:tc>
          <w:tcPr>
            <w:tcW w:w="814" w:type="dxa"/>
            <w:vAlign w:val="center"/>
          </w:tcPr>
          <w:p w14:paraId="61E72490"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70" w:type="dxa"/>
            <w:vAlign w:val="center"/>
          </w:tcPr>
          <w:p w14:paraId="7B729C86"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6" w:type="dxa"/>
            <w:vAlign w:val="center"/>
          </w:tcPr>
          <w:p w14:paraId="76EBB650"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927" w:type="dxa"/>
            <w:vAlign w:val="center"/>
          </w:tcPr>
          <w:p w14:paraId="4BBE2228"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354" w:type="dxa"/>
            <w:vAlign w:val="center"/>
          </w:tcPr>
          <w:p w14:paraId="5831458D"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771" w:type="dxa"/>
            <w:vAlign w:val="center"/>
          </w:tcPr>
          <w:p w14:paraId="75461713" w14:textId="77777777" w:rsidR="00D26B9B" w:rsidRPr="004C373B" w:rsidRDefault="00D26B9B">
            <w:pPr>
              <w:adjustRightInd w:val="0"/>
              <w:snapToGrid w:val="0"/>
              <w:spacing w:line="360" w:lineRule="auto"/>
              <w:jc w:val="center"/>
              <w:rPr>
                <w:rFonts w:ascii="仿宋" w:eastAsia="仿宋" w:hAnsi="仿宋" w:cs="Arial" w:hint="eastAsia"/>
                <w:sz w:val="24"/>
              </w:rPr>
            </w:pPr>
          </w:p>
        </w:tc>
      </w:tr>
    </w:tbl>
    <w:p w14:paraId="431AA370" w14:textId="77777777" w:rsidR="00D26B9B" w:rsidRPr="004C373B" w:rsidRDefault="00D26B9B">
      <w:pPr>
        <w:tabs>
          <w:tab w:val="left" w:pos="1800"/>
          <w:tab w:val="left" w:pos="5580"/>
        </w:tabs>
        <w:spacing w:line="360" w:lineRule="auto"/>
        <w:jc w:val="left"/>
        <w:rPr>
          <w:rFonts w:ascii="仿宋" w:eastAsia="仿宋" w:hAnsi="仿宋" w:cs="Arial" w:hint="eastAsia"/>
          <w:sz w:val="24"/>
        </w:rPr>
      </w:pPr>
    </w:p>
    <w:p w14:paraId="38F59B58" w14:textId="77777777" w:rsidR="00D26B9B" w:rsidRPr="004C373B" w:rsidRDefault="00000000">
      <w:pPr>
        <w:tabs>
          <w:tab w:val="left" w:pos="1800"/>
          <w:tab w:val="left" w:pos="5580"/>
        </w:tabs>
        <w:spacing w:line="360" w:lineRule="auto"/>
        <w:jc w:val="left"/>
        <w:rPr>
          <w:rFonts w:ascii="仿宋" w:eastAsia="仿宋" w:hAnsi="仿宋" w:cs="Arial" w:hint="eastAsia"/>
          <w:sz w:val="24"/>
        </w:rPr>
      </w:pPr>
      <w:r w:rsidRPr="004C373B">
        <w:rPr>
          <w:rFonts w:ascii="仿宋" w:eastAsia="仿宋" w:hAnsi="仿宋" w:cs="Arial"/>
          <w:sz w:val="24"/>
        </w:rPr>
        <w:t>注：</w:t>
      </w:r>
      <w:r w:rsidRPr="004C373B">
        <w:rPr>
          <w:rFonts w:ascii="仿宋" w:eastAsia="仿宋" w:hAnsi="仿宋" w:cs="Arial" w:hint="eastAsia"/>
          <w:sz w:val="24"/>
        </w:rPr>
        <w:t>“偏离情况”列应据实填写“正偏离”或“负偏离”</w:t>
      </w:r>
      <w:r w:rsidRPr="004C373B">
        <w:rPr>
          <w:rFonts w:ascii="仿宋" w:eastAsia="仿宋" w:hAnsi="仿宋" w:cs="Arial"/>
          <w:sz w:val="24"/>
        </w:rPr>
        <w:t>。</w:t>
      </w:r>
    </w:p>
    <w:p w14:paraId="7F151335"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lang w:val="zh-CN"/>
        </w:rPr>
        <w:t xml:space="preserve">                     </w:t>
      </w:r>
    </w:p>
    <w:p w14:paraId="668EDF1F"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    ____________</w:t>
      </w:r>
    </w:p>
    <w:p w14:paraId="1212A6AB"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szCs w:val="20"/>
        </w:rPr>
        <w:t xml:space="preserve">日期：_____年______月______日   </w:t>
      </w:r>
    </w:p>
    <w:p w14:paraId="7090B201"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br w:type="page"/>
      </w:r>
      <w:r w:rsidRPr="004C373B">
        <w:rPr>
          <w:rFonts w:ascii="仿宋" w:eastAsia="仿宋" w:hAnsi="仿宋" w:cs="Arial"/>
          <w:sz w:val="24"/>
          <w:szCs w:val="20"/>
        </w:rPr>
        <w:lastRenderedPageBreak/>
        <w:t xml:space="preserve">6  </w:t>
      </w:r>
      <w:bookmarkEnd w:id="886"/>
      <w:bookmarkEnd w:id="887"/>
      <w:bookmarkEnd w:id="888"/>
      <w:bookmarkEnd w:id="889"/>
      <w:bookmarkEnd w:id="890"/>
      <w:bookmarkEnd w:id="891"/>
      <w:bookmarkEnd w:id="892"/>
      <w:bookmarkEnd w:id="893"/>
      <w:bookmarkEnd w:id="894"/>
      <w:bookmarkEnd w:id="895"/>
      <w:bookmarkEnd w:id="896"/>
      <w:bookmarkEnd w:id="897"/>
      <w:bookmarkEnd w:id="898"/>
      <w:r w:rsidRPr="004C373B">
        <w:rPr>
          <w:rFonts w:ascii="仿宋" w:eastAsia="仿宋" w:hAnsi="仿宋" w:cs="Arial"/>
          <w:sz w:val="24"/>
          <w:szCs w:val="20"/>
        </w:rPr>
        <w:t>采购需求偏离表（实质性格式）</w:t>
      </w:r>
    </w:p>
    <w:p w14:paraId="7A09BFEE" w14:textId="77777777" w:rsidR="00D26B9B" w:rsidRPr="004C373B" w:rsidRDefault="00000000">
      <w:pPr>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采购需求偏离表</w:t>
      </w:r>
    </w:p>
    <w:p w14:paraId="6314F922" w14:textId="77777777" w:rsidR="00D26B9B" w:rsidRPr="004C373B"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sidRPr="004C373B">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B52670" w:rsidRPr="004C373B" w14:paraId="2D2F6D94" w14:textId="77777777">
        <w:trPr>
          <w:trHeight w:val="1053"/>
          <w:jc w:val="center"/>
        </w:trPr>
        <w:tc>
          <w:tcPr>
            <w:tcW w:w="775" w:type="dxa"/>
            <w:vAlign w:val="center"/>
          </w:tcPr>
          <w:p w14:paraId="36A667F1"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序号</w:t>
            </w:r>
          </w:p>
        </w:tc>
        <w:tc>
          <w:tcPr>
            <w:tcW w:w="1482" w:type="dxa"/>
            <w:vAlign w:val="center"/>
          </w:tcPr>
          <w:p w14:paraId="28EE532E"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招标文件条目号(页码)</w:t>
            </w:r>
          </w:p>
        </w:tc>
        <w:tc>
          <w:tcPr>
            <w:tcW w:w="2274" w:type="dxa"/>
            <w:vAlign w:val="center"/>
          </w:tcPr>
          <w:p w14:paraId="59F9E240"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招标文件要求</w:t>
            </w:r>
          </w:p>
        </w:tc>
        <w:tc>
          <w:tcPr>
            <w:tcW w:w="2236" w:type="dxa"/>
            <w:vAlign w:val="center"/>
          </w:tcPr>
          <w:p w14:paraId="6269A995"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投标响应内容</w:t>
            </w:r>
          </w:p>
        </w:tc>
        <w:tc>
          <w:tcPr>
            <w:tcW w:w="1592" w:type="dxa"/>
            <w:vAlign w:val="center"/>
          </w:tcPr>
          <w:p w14:paraId="0A9BAE65"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偏离情况</w:t>
            </w:r>
          </w:p>
        </w:tc>
        <w:tc>
          <w:tcPr>
            <w:tcW w:w="1292" w:type="dxa"/>
            <w:vAlign w:val="center"/>
          </w:tcPr>
          <w:p w14:paraId="117E166F" w14:textId="77777777" w:rsidR="00D26B9B" w:rsidRPr="004C373B" w:rsidRDefault="00000000">
            <w:pPr>
              <w:adjustRightInd w:val="0"/>
              <w:snapToGrid w:val="0"/>
              <w:spacing w:line="360" w:lineRule="auto"/>
              <w:jc w:val="center"/>
              <w:rPr>
                <w:rFonts w:ascii="仿宋" w:eastAsia="仿宋" w:hAnsi="仿宋" w:cs="Arial" w:hint="eastAsia"/>
                <w:sz w:val="24"/>
              </w:rPr>
            </w:pPr>
            <w:r w:rsidRPr="004C373B">
              <w:rPr>
                <w:rFonts w:ascii="仿宋" w:eastAsia="仿宋" w:hAnsi="仿宋" w:cs="Arial"/>
                <w:sz w:val="24"/>
              </w:rPr>
              <w:t>技术支持资料条目号(页码)</w:t>
            </w:r>
          </w:p>
        </w:tc>
      </w:tr>
      <w:tr w:rsidR="00B52670" w:rsidRPr="004C373B" w14:paraId="423EADC5" w14:textId="77777777">
        <w:trPr>
          <w:trHeight w:val="930"/>
          <w:jc w:val="center"/>
        </w:trPr>
        <w:tc>
          <w:tcPr>
            <w:tcW w:w="775" w:type="dxa"/>
            <w:vAlign w:val="center"/>
          </w:tcPr>
          <w:p w14:paraId="0F8B84A9"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766CFC37"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4E14CC5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0EF09B00"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3F76FD9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52EBFC66"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67E3BE15" w14:textId="77777777">
        <w:trPr>
          <w:trHeight w:val="930"/>
          <w:jc w:val="center"/>
        </w:trPr>
        <w:tc>
          <w:tcPr>
            <w:tcW w:w="775" w:type="dxa"/>
            <w:vAlign w:val="center"/>
          </w:tcPr>
          <w:p w14:paraId="799D3ACD"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1FE5BB51"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4B4FDB2E"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51985BDC"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5D08F331"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3B668AB3"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7BBF58EA" w14:textId="77777777">
        <w:trPr>
          <w:trHeight w:val="930"/>
          <w:jc w:val="center"/>
        </w:trPr>
        <w:tc>
          <w:tcPr>
            <w:tcW w:w="775" w:type="dxa"/>
            <w:vAlign w:val="center"/>
          </w:tcPr>
          <w:p w14:paraId="2700094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477137A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5D718884"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678F1148"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7696F57B"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18547954"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086E1CF0" w14:textId="77777777">
        <w:trPr>
          <w:trHeight w:val="930"/>
          <w:jc w:val="center"/>
        </w:trPr>
        <w:tc>
          <w:tcPr>
            <w:tcW w:w="775" w:type="dxa"/>
            <w:vAlign w:val="center"/>
          </w:tcPr>
          <w:p w14:paraId="76C2FB32"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312BA679"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729E4CCA"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3DF4E39C"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76CCA5D2"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24025470"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B52670" w:rsidRPr="004C373B" w14:paraId="51CCF336" w14:textId="77777777">
        <w:trPr>
          <w:trHeight w:val="930"/>
          <w:jc w:val="center"/>
        </w:trPr>
        <w:tc>
          <w:tcPr>
            <w:tcW w:w="775" w:type="dxa"/>
            <w:vAlign w:val="center"/>
          </w:tcPr>
          <w:p w14:paraId="0358EB46"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054685DE"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7D8A5A48"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3FB664AE"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53415009"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0BA84788" w14:textId="77777777" w:rsidR="00D26B9B" w:rsidRPr="004C373B" w:rsidRDefault="00D26B9B">
            <w:pPr>
              <w:adjustRightInd w:val="0"/>
              <w:snapToGrid w:val="0"/>
              <w:spacing w:line="360" w:lineRule="auto"/>
              <w:jc w:val="center"/>
              <w:rPr>
                <w:rFonts w:ascii="仿宋" w:eastAsia="仿宋" w:hAnsi="仿宋" w:cs="Arial" w:hint="eastAsia"/>
                <w:sz w:val="24"/>
              </w:rPr>
            </w:pPr>
          </w:p>
        </w:tc>
      </w:tr>
      <w:tr w:rsidR="00D26B9B" w:rsidRPr="004C373B" w14:paraId="7FE7F8FE" w14:textId="77777777">
        <w:trPr>
          <w:trHeight w:val="930"/>
          <w:jc w:val="center"/>
        </w:trPr>
        <w:tc>
          <w:tcPr>
            <w:tcW w:w="775" w:type="dxa"/>
            <w:vAlign w:val="center"/>
          </w:tcPr>
          <w:p w14:paraId="3E9B5168"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482" w:type="dxa"/>
            <w:vAlign w:val="center"/>
          </w:tcPr>
          <w:p w14:paraId="678EE71C"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74" w:type="dxa"/>
            <w:vAlign w:val="center"/>
          </w:tcPr>
          <w:p w14:paraId="7044FF53"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2236" w:type="dxa"/>
            <w:vAlign w:val="center"/>
          </w:tcPr>
          <w:p w14:paraId="22041169"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592" w:type="dxa"/>
            <w:vAlign w:val="center"/>
          </w:tcPr>
          <w:p w14:paraId="111C9F2C" w14:textId="77777777" w:rsidR="00D26B9B" w:rsidRPr="004C373B" w:rsidRDefault="00D26B9B">
            <w:pPr>
              <w:adjustRightInd w:val="0"/>
              <w:snapToGrid w:val="0"/>
              <w:spacing w:line="360" w:lineRule="auto"/>
              <w:jc w:val="center"/>
              <w:rPr>
                <w:rFonts w:ascii="仿宋" w:eastAsia="仿宋" w:hAnsi="仿宋" w:cs="Arial" w:hint="eastAsia"/>
                <w:sz w:val="24"/>
              </w:rPr>
            </w:pPr>
          </w:p>
        </w:tc>
        <w:tc>
          <w:tcPr>
            <w:tcW w:w="1292" w:type="dxa"/>
            <w:vAlign w:val="center"/>
          </w:tcPr>
          <w:p w14:paraId="12130D0A" w14:textId="77777777" w:rsidR="00D26B9B" w:rsidRPr="004C373B" w:rsidRDefault="00D26B9B">
            <w:pPr>
              <w:adjustRightInd w:val="0"/>
              <w:snapToGrid w:val="0"/>
              <w:spacing w:line="360" w:lineRule="auto"/>
              <w:jc w:val="center"/>
              <w:rPr>
                <w:rFonts w:ascii="仿宋" w:eastAsia="仿宋" w:hAnsi="仿宋" w:cs="Arial" w:hint="eastAsia"/>
                <w:sz w:val="24"/>
              </w:rPr>
            </w:pPr>
          </w:p>
        </w:tc>
      </w:tr>
    </w:tbl>
    <w:p w14:paraId="0148299B" w14:textId="77777777" w:rsidR="00D26B9B" w:rsidRPr="004C373B" w:rsidRDefault="00D26B9B">
      <w:pPr>
        <w:tabs>
          <w:tab w:val="left" w:pos="1800"/>
          <w:tab w:val="left" w:pos="5580"/>
        </w:tabs>
        <w:spacing w:line="360" w:lineRule="auto"/>
        <w:ind w:firstLineChars="150" w:firstLine="360"/>
        <w:jc w:val="left"/>
        <w:rPr>
          <w:rFonts w:ascii="仿宋" w:eastAsia="仿宋" w:hAnsi="仿宋" w:cs="Arial" w:hint="eastAsia"/>
          <w:sz w:val="24"/>
          <w:u w:val="single"/>
        </w:rPr>
      </w:pPr>
    </w:p>
    <w:p w14:paraId="4870C034" w14:textId="77777777" w:rsidR="00D26B9B" w:rsidRPr="004C373B" w:rsidRDefault="00D26B9B">
      <w:pPr>
        <w:tabs>
          <w:tab w:val="left" w:pos="1800"/>
          <w:tab w:val="left" w:pos="5580"/>
        </w:tabs>
        <w:spacing w:line="360" w:lineRule="auto"/>
        <w:ind w:firstLineChars="150" w:firstLine="360"/>
        <w:jc w:val="left"/>
        <w:rPr>
          <w:rFonts w:ascii="仿宋" w:eastAsia="仿宋" w:hAnsi="仿宋" w:cs="Arial" w:hint="eastAsia"/>
          <w:sz w:val="24"/>
          <w:u w:val="single"/>
        </w:rPr>
      </w:pPr>
    </w:p>
    <w:p w14:paraId="288A5AC4" w14:textId="77777777" w:rsidR="00D26B9B" w:rsidRPr="004C373B" w:rsidRDefault="00000000">
      <w:pPr>
        <w:tabs>
          <w:tab w:val="left" w:pos="1800"/>
          <w:tab w:val="left" w:pos="5580"/>
        </w:tabs>
        <w:spacing w:line="360" w:lineRule="auto"/>
        <w:jc w:val="left"/>
        <w:rPr>
          <w:rFonts w:ascii="仿宋" w:eastAsia="仿宋" w:hAnsi="仿宋" w:cs="Arial" w:hint="eastAsia"/>
          <w:sz w:val="24"/>
        </w:rPr>
      </w:pPr>
      <w:r w:rsidRPr="004C373B">
        <w:rPr>
          <w:rFonts w:ascii="仿宋" w:eastAsia="仿宋" w:hAnsi="仿宋" w:cs="Arial"/>
          <w:sz w:val="24"/>
        </w:rPr>
        <w:t>注：</w:t>
      </w:r>
    </w:p>
    <w:p w14:paraId="5EC8E845" w14:textId="77777777" w:rsidR="00D26B9B" w:rsidRPr="004C373B" w:rsidRDefault="00000000">
      <w:pPr>
        <w:tabs>
          <w:tab w:val="left" w:pos="1800"/>
          <w:tab w:val="left" w:pos="5580"/>
        </w:tabs>
        <w:spacing w:line="360" w:lineRule="auto"/>
        <w:jc w:val="left"/>
        <w:rPr>
          <w:rFonts w:ascii="仿宋" w:eastAsia="仿宋" w:hAnsi="仿宋" w:cs="Arial" w:hint="eastAsia"/>
          <w:sz w:val="24"/>
        </w:rPr>
      </w:pPr>
      <w:r w:rsidRPr="004C373B">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C837B74" w14:textId="77777777" w:rsidR="00D26B9B" w:rsidRPr="004C373B" w:rsidRDefault="00000000">
      <w:pPr>
        <w:tabs>
          <w:tab w:val="left" w:pos="1800"/>
          <w:tab w:val="left" w:pos="5580"/>
        </w:tabs>
        <w:spacing w:line="360" w:lineRule="auto"/>
        <w:jc w:val="left"/>
        <w:rPr>
          <w:rFonts w:ascii="仿宋" w:eastAsia="仿宋" w:hAnsi="仿宋" w:cs="Arial" w:hint="eastAsia"/>
          <w:sz w:val="24"/>
        </w:rPr>
      </w:pPr>
      <w:r w:rsidRPr="004C373B">
        <w:rPr>
          <w:rFonts w:ascii="仿宋" w:eastAsia="仿宋" w:hAnsi="仿宋" w:cs="Arial"/>
          <w:sz w:val="24"/>
        </w:rPr>
        <w:t>2.“偏离情况”列应据实填写“正偏离”、“负偏离”或“无偏离”。</w:t>
      </w:r>
    </w:p>
    <w:p w14:paraId="528E7F06"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lang w:val="zh-CN"/>
        </w:rPr>
        <w:t xml:space="preserve">                  </w:t>
      </w:r>
    </w:p>
    <w:p w14:paraId="3FABF6CD"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rPr>
        <w:t>投标人名称（加盖公章）</w:t>
      </w:r>
      <w:r w:rsidRPr="004C373B">
        <w:rPr>
          <w:rFonts w:ascii="仿宋" w:eastAsia="仿宋" w:hAnsi="仿宋" w:cs="Arial"/>
          <w:sz w:val="24"/>
          <w:lang w:val="zh-CN"/>
        </w:rPr>
        <w:t>：    ____________</w:t>
      </w:r>
    </w:p>
    <w:p w14:paraId="4327E659" w14:textId="77777777" w:rsidR="00D26B9B" w:rsidRPr="004C373B" w:rsidRDefault="00000000">
      <w:pPr>
        <w:autoSpaceDE w:val="0"/>
        <w:autoSpaceDN w:val="0"/>
        <w:adjustRightInd w:val="0"/>
        <w:snapToGrid w:val="0"/>
        <w:spacing w:before="25" w:after="25" w:line="360" w:lineRule="auto"/>
        <w:rPr>
          <w:rFonts w:ascii="仿宋" w:eastAsia="仿宋" w:hAnsi="仿宋" w:cs="Arial" w:hint="eastAsia"/>
          <w:sz w:val="24"/>
          <w:lang w:val="zh-CN"/>
        </w:rPr>
      </w:pPr>
      <w:r w:rsidRPr="004C373B">
        <w:rPr>
          <w:rFonts w:ascii="仿宋" w:eastAsia="仿宋" w:hAnsi="仿宋" w:cs="Arial"/>
          <w:sz w:val="24"/>
          <w:szCs w:val="20"/>
        </w:rPr>
        <w:t xml:space="preserve">日期：_____年______月______日   </w:t>
      </w:r>
    </w:p>
    <w:p w14:paraId="6CBCAFEF"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br w:type="page"/>
      </w:r>
      <w:r w:rsidRPr="004C373B">
        <w:rPr>
          <w:rFonts w:ascii="仿宋" w:eastAsia="仿宋" w:hAnsi="仿宋" w:cs="Arial"/>
          <w:sz w:val="24"/>
          <w:szCs w:val="20"/>
        </w:rPr>
        <w:lastRenderedPageBreak/>
        <w:t>7  中小企业声明函</w:t>
      </w:r>
    </w:p>
    <w:p w14:paraId="1DB6483B"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说明：</w:t>
      </w:r>
    </w:p>
    <w:p w14:paraId="56D787DF"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B7A4004"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568911"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55C86B41"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4C790FB" w14:textId="77777777" w:rsidR="00D26B9B" w:rsidRPr="004C373B" w:rsidRDefault="00000000">
      <w:pPr>
        <w:widowControl/>
        <w:spacing w:line="360" w:lineRule="auto"/>
        <w:jc w:val="left"/>
        <w:rPr>
          <w:rFonts w:ascii="仿宋" w:eastAsia="仿宋" w:hAnsi="仿宋" w:cs="Arial" w:hint="eastAsia"/>
          <w:b/>
          <w:bCs/>
          <w:sz w:val="24"/>
        </w:rPr>
      </w:pPr>
      <w:r w:rsidRPr="004C373B">
        <w:rPr>
          <w:rFonts w:ascii="仿宋" w:eastAsia="仿宋" w:hAnsi="仿宋" w:cs="Arial"/>
          <w:b/>
          <w:bCs/>
          <w:sz w:val="24"/>
        </w:rPr>
        <w:br w:type="page"/>
      </w:r>
    </w:p>
    <w:p w14:paraId="7711A407" w14:textId="77777777" w:rsidR="00D26B9B" w:rsidRPr="004C373B" w:rsidRDefault="00000000">
      <w:pPr>
        <w:spacing w:beforeLines="100" w:before="240" w:afterLines="100" w:after="240" w:line="360" w:lineRule="auto"/>
        <w:jc w:val="center"/>
        <w:rPr>
          <w:rFonts w:ascii="仿宋" w:eastAsia="仿宋" w:hAnsi="仿宋" w:cs="Arial" w:hint="eastAsia"/>
          <w:b/>
          <w:sz w:val="36"/>
          <w:szCs w:val="36"/>
        </w:rPr>
      </w:pPr>
      <w:bookmarkStart w:id="899" w:name="_Hlk116310095"/>
      <w:r w:rsidRPr="004C373B">
        <w:rPr>
          <w:rFonts w:ascii="仿宋" w:eastAsia="仿宋" w:hAnsi="仿宋" w:cs="Arial"/>
          <w:b/>
          <w:bCs/>
          <w:sz w:val="36"/>
          <w:szCs w:val="36"/>
        </w:rPr>
        <w:lastRenderedPageBreak/>
        <w:t>中小企业声明函（</w:t>
      </w:r>
      <w:r w:rsidRPr="004C373B">
        <w:rPr>
          <w:rFonts w:ascii="仿宋" w:eastAsia="仿宋" w:hAnsi="仿宋" w:cs="Arial" w:hint="eastAsia"/>
          <w:b/>
          <w:bCs/>
          <w:sz w:val="36"/>
          <w:szCs w:val="36"/>
        </w:rPr>
        <w:t>服务</w:t>
      </w:r>
      <w:r w:rsidRPr="004C373B">
        <w:rPr>
          <w:rFonts w:ascii="仿宋" w:eastAsia="仿宋" w:hAnsi="仿宋" w:cs="Arial"/>
          <w:b/>
          <w:bCs/>
          <w:sz w:val="36"/>
          <w:szCs w:val="36"/>
        </w:rPr>
        <w:t>）格式</w:t>
      </w:r>
    </w:p>
    <w:p w14:paraId="60FFB74D"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4C373B">
        <w:rPr>
          <w:rFonts w:ascii="仿宋" w:eastAsia="仿宋" w:hAnsi="仿宋" w:cs="Arial"/>
          <w:kern w:val="0"/>
          <w:sz w:val="24"/>
        </w:rPr>
        <w:t>服务全部由符合政策要求的中小企业承接</w:t>
      </w:r>
      <w:r w:rsidRPr="004C373B">
        <w:rPr>
          <w:rFonts w:ascii="仿宋" w:eastAsia="仿宋" w:hAnsi="仿宋" w:cs="Arial"/>
          <w:spacing w:val="6"/>
          <w:sz w:val="24"/>
        </w:rPr>
        <w:t>。相关企业（含联合体中的中小企业、签订分包意向协议的中小企业）的具体情况如下：</w:t>
      </w:r>
    </w:p>
    <w:p w14:paraId="4D27EC4C"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1.</w:t>
      </w:r>
      <w:r w:rsidRPr="004C373B">
        <w:rPr>
          <w:rFonts w:ascii="仿宋" w:eastAsia="仿宋" w:hAnsi="仿宋" w:cs="Arial"/>
          <w:spacing w:val="6"/>
          <w:sz w:val="24"/>
          <w:u w:val="single"/>
        </w:rPr>
        <w:t>（标的名称）</w:t>
      </w:r>
      <w:r w:rsidRPr="004C373B">
        <w:rPr>
          <w:rFonts w:ascii="仿宋" w:eastAsia="仿宋" w:hAnsi="仿宋" w:cs="Arial"/>
          <w:spacing w:val="6"/>
          <w:sz w:val="24"/>
        </w:rPr>
        <w:t>，属于</w:t>
      </w:r>
      <w:r w:rsidRPr="004C373B">
        <w:rPr>
          <w:rFonts w:ascii="仿宋" w:eastAsia="仿宋" w:hAnsi="仿宋" w:cs="Arial"/>
          <w:spacing w:val="6"/>
          <w:sz w:val="24"/>
          <w:u w:val="single"/>
        </w:rPr>
        <w:t>（采购文件中明确的所属行业）</w:t>
      </w:r>
      <w:r w:rsidRPr="004C373B">
        <w:rPr>
          <w:rFonts w:ascii="仿宋" w:eastAsia="仿宋" w:hAnsi="仿宋" w:cs="Arial"/>
          <w:spacing w:val="6"/>
          <w:sz w:val="24"/>
        </w:rPr>
        <w:t>行业；承建（承接）企业为（</w:t>
      </w:r>
      <w:r w:rsidRPr="004C373B">
        <w:rPr>
          <w:rFonts w:ascii="仿宋" w:eastAsia="仿宋" w:hAnsi="仿宋" w:cs="Arial"/>
          <w:spacing w:val="6"/>
          <w:sz w:val="24"/>
          <w:u w:val="single"/>
        </w:rPr>
        <w:t>企业名称</w:t>
      </w:r>
      <w:r w:rsidRPr="004C373B">
        <w:rPr>
          <w:rFonts w:ascii="仿宋" w:eastAsia="仿宋" w:hAnsi="仿宋" w:cs="Arial"/>
          <w:spacing w:val="6"/>
          <w:sz w:val="24"/>
        </w:rPr>
        <w:t>），从业人员</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人，营业收入为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万元，资产总额为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万元，属于</w:t>
      </w:r>
      <w:r w:rsidRPr="004C373B">
        <w:rPr>
          <w:rFonts w:ascii="仿宋" w:eastAsia="仿宋" w:hAnsi="仿宋" w:cs="Arial"/>
          <w:spacing w:val="6"/>
          <w:sz w:val="24"/>
          <w:u w:val="single"/>
        </w:rPr>
        <w:t>（中型企业、小型企业、微型企业）</w:t>
      </w:r>
      <w:r w:rsidRPr="004C373B">
        <w:rPr>
          <w:rFonts w:ascii="仿宋" w:eastAsia="仿宋" w:hAnsi="仿宋" w:cs="Arial"/>
          <w:spacing w:val="6"/>
          <w:sz w:val="24"/>
        </w:rPr>
        <w:t>；</w:t>
      </w:r>
    </w:p>
    <w:p w14:paraId="0FA10BF5"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2.</w:t>
      </w:r>
      <w:r w:rsidRPr="004C373B">
        <w:rPr>
          <w:rFonts w:ascii="仿宋" w:eastAsia="仿宋" w:hAnsi="仿宋" w:cs="Arial"/>
          <w:spacing w:val="6"/>
          <w:sz w:val="24"/>
          <w:u w:val="single"/>
        </w:rPr>
        <w:t>（标的名称）</w:t>
      </w:r>
      <w:r w:rsidRPr="004C373B">
        <w:rPr>
          <w:rFonts w:ascii="仿宋" w:eastAsia="仿宋" w:hAnsi="仿宋" w:cs="Arial"/>
          <w:spacing w:val="6"/>
          <w:sz w:val="24"/>
        </w:rPr>
        <w:t>，属于</w:t>
      </w:r>
      <w:r w:rsidRPr="004C373B">
        <w:rPr>
          <w:rFonts w:ascii="仿宋" w:eastAsia="仿宋" w:hAnsi="仿宋" w:cs="Arial"/>
          <w:spacing w:val="6"/>
          <w:sz w:val="24"/>
          <w:u w:val="single"/>
        </w:rPr>
        <w:t>（采购文件中明确的所属行业）</w:t>
      </w:r>
      <w:r w:rsidRPr="004C373B">
        <w:rPr>
          <w:rFonts w:ascii="仿宋" w:eastAsia="仿宋" w:hAnsi="仿宋" w:cs="Arial"/>
          <w:spacing w:val="6"/>
          <w:sz w:val="24"/>
        </w:rPr>
        <w:t>行业；承建（承接）企业为（</w:t>
      </w:r>
      <w:r w:rsidRPr="004C373B">
        <w:rPr>
          <w:rFonts w:ascii="仿宋" w:eastAsia="仿宋" w:hAnsi="仿宋" w:cs="Arial"/>
          <w:spacing w:val="6"/>
          <w:sz w:val="24"/>
          <w:u w:val="single"/>
        </w:rPr>
        <w:t>企业名称</w:t>
      </w:r>
      <w:r w:rsidRPr="004C373B">
        <w:rPr>
          <w:rFonts w:ascii="仿宋" w:eastAsia="仿宋" w:hAnsi="仿宋" w:cs="Arial"/>
          <w:spacing w:val="6"/>
          <w:sz w:val="24"/>
        </w:rPr>
        <w:t>），从业人员</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人，营业收入为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万元，资产总额为</w:t>
      </w:r>
      <w:r w:rsidRPr="004C373B">
        <w:rPr>
          <w:rFonts w:ascii="仿宋" w:eastAsia="仿宋" w:hAnsi="仿宋" w:cs="Arial"/>
          <w:spacing w:val="6"/>
          <w:sz w:val="24"/>
          <w:u w:val="single"/>
        </w:rPr>
        <w:tab/>
        <w:t xml:space="preserve">   </w:t>
      </w:r>
      <w:r w:rsidRPr="004C373B">
        <w:rPr>
          <w:rFonts w:ascii="仿宋" w:eastAsia="仿宋" w:hAnsi="仿宋" w:cs="Arial"/>
          <w:spacing w:val="6"/>
          <w:sz w:val="24"/>
        </w:rPr>
        <w:t>万元，属于</w:t>
      </w:r>
      <w:r w:rsidRPr="004C373B">
        <w:rPr>
          <w:rFonts w:ascii="仿宋" w:eastAsia="仿宋" w:hAnsi="仿宋" w:cs="Arial"/>
          <w:spacing w:val="6"/>
          <w:sz w:val="24"/>
          <w:u w:val="single"/>
        </w:rPr>
        <w:t>（中型企业、小型企业、微型企业）</w:t>
      </w:r>
      <w:r w:rsidRPr="004C373B">
        <w:rPr>
          <w:rFonts w:ascii="仿宋" w:eastAsia="仿宋" w:hAnsi="仿宋" w:cs="Arial"/>
          <w:spacing w:val="6"/>
          <w:sz w:val="24"/>
        </w:rPr>
        <w:t>；</w:t>
      </w:r>
    </w:p>
    <w:p w14:paraId="30548282"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w:t>
      </w:r>
    </w:p>
    <w:p w14:paraId="351F7A29"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以上企业，不属于大企业的分支机构，不存在控股股东为大企业的情形，也不存在与大企业的负责人为同一人的情形。</w:t>
      </w:r>
    </w:p>
    <w:p w14:paraId="6F74F745" w14:textId="77777777" w:rsidR="00D26B9B" w:rsidRPr="004C373B" w:rsidRDefault="00000000">
      <w:pPr>
        <w:autoSpaceDE w:val="0"/>
        <w:autoSpaceDN w:val="0"/>
        <w:spacing w:line="360" w:lineRule="auto"/>
        <w:ind w:right="372" w:firstLineChars="200" w:firstLine="504"/>
        <w:jc w:val="left"/>
        <w:rPr>
          <w:rFonts w:ascii="仿宋" w:eastAsia="仿宋" w:hAnsi="仿宋" w:cs="Arial" w:hint="eastAsia"/>
          <w:kern w:val="0"/>
          <w:sz w:val="24"/>
        </w:rPr>
      </w:pPr>
      <w:r w:rsidRPr="004C373B">
        <w:rPr>
          <w:rFonts w:ascii="仿宋" w:eastAsia="仿宋" w:hAnsi="仿宋" w:cs="Arial"/>
          <w:spacing w:val="6"/>
          <w:sz w:val="24"/>
        </w:rPr>
        <w:t>本企业对上述声明内容的真实性负责。如有虚假，将依法承担相应责任</w:t>
      </w:r>
      <w:r w:rsidRPr="004C373B">
        <w:rPr>
          <w:rFonts w:ascii="仿宋" w:eastAsia="仿宋" w:hAnsi="仿宋" w:cs="Arial"/>
          <w:kern w:val="0"/>
          <w:sz w:val="24"/>
        </w:rPr>
        <w:t>。</w:t>
      </w:r>
    </w:p>
    <w:p w14:paraId="753F0215" w14:textId="77777777" w:rsidR="00D26B9B" w:rsidRPr="004C373B" w:rsidRDefault="00D26B9B">
      <w:pPr>
        <w:spacing w:line="360" w:lineRule="auto"/>
        <w:ind w:firstLine="504"/>
        <w:rPr>
          <w:rFonts w:ascii="仿宋" w:eastAsia="仿宋" w:hAnsi="仿宋" w:cs="Arial" w:hint="eastAsia"/>
          <w:spacing w:val="6"/>
          <w:sz w:val="24"/>
        </w:rPr>
      </w:pPr>
    </w:p>
    <w:p w14:paraId="0D3FCEC0" w14:textId="77777777" w:rsidR="00D26B9B" w:rsidRPr="004C373B" w:rsidRDefault="00D26B9B">
      <w:pPr>
        <w:spacing w:line="360" w:lineRule="auto"/>
        <w:ind w:firstLine="504"/>
        <w:rPr>
          <w:rFonts w:ascii="仿宋" w:eastAsia="仿宋" w:hAnsi="仿宋" w:cs="Arial" w:hint="eastAsia"/>
          <w:spacing w:val="6"/>
          <w:sz w:val="24"/>
        </w:rPr>
      </w:pPr>
    </w:p>
    <w:p w14:paraId="63EB5D9C" w14:textId="77777777" w:rsidR="00D26B9B" w:rsidRPr="004C373B" w:rsidRDefault="00000000">
      <w:pPr>
        <w:spacing w:line="360" w:lineRule="auto"/>
        <w:ind w:right="360" w:firstLine="480"/>
        <w:jc w:val="right"/>
        <w:rPr>
          <w:rFonts w:ascii="仿宋" w:eastAsia="仿宋" w:hAnsi="仿宋" w:cs="Arial" w:hint="eastAsia"/>
          <w:sz w:val="24"/>
        </w:rPr>
      </w:pPr>
      <w:r w:rsidRPr="004C373B">
        <w:rPr>
          <w:rFonts w:ascii="仿宋" w:eastAsia="仿宋" w:hAnsi="仿宋" w:cs="Arial"/>
          <w:sz w:val="24"/>
        </w:rPr>
        <w:t>企业名称（盖章）：________</w:t>
      </w:r>
    </w:p>
    <w:p w14:paraId="57731CE9" w14:textId="77777777" w:rsidR="00D26B9B" w:rsidRPr="004C373B" w:rsidRDefault="00000000">
      <w:pPr>
        <w:spacing w:line="360" w:lineRule="auto"/>
        <w:ind w:right="360" w:firstLine="480"/>
        <w:jc w:val="right"/>
        <w:rPr>
          <w:rFonts w:ascii="仿宋" w:eastAsia="仿宋" w:hAnsi="仿宋" w:cs="Arial" w:hint="eastAsia"/>
          <w:sz w:val="24"/>
        </w:rPr>
      </w:pPr>
      <w:r w:rsidRPr="004C373B">
        <w:rPr>
          <w:rFonts w:ascii="仿宋" w:eastAsia="仿宋" w:hAnsi="仿宋" w:cs="Arial"/>
          <w:sz w:val="24"/>
        </w:rPr>
        <w:t>日 期：________</w:t>
      </w:r>
    </w:p>
    <w:p w14:paraId="7628FE6B" w14:textId="77777777" w:rsidR="00D26B9B" w:rsidRPr="004C373B" w:rsidRDefault="00D26B9B">
      <w:pPr>
        <w:spacing w:line="360" w:lineRule="auto"/>
        <w:ind w:right="360" w:firstLine="480"/>
        <w:jc w:val="right"/>
        <w:rPr>
          <w:rFonts w:ascii="仿宋" w:eastAsia="仿宋" w:hAnsi="仿宋" w:cs="Arial" w:hint="eastAsia"/>
          <w:sz w:val="24"/>
        </w:rPr>
      </w:pPr>
    </w:p>
    <w:p w14:paraId="1DB53EAB" w14:textId="77777777" w:rsidR="00D26B9B" w:rsidRPr="004C373B" w:rsidRDefault="00D26B9B">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26B9B" w:rsidRPr="004C373B" w14:paraId="0C8113BD" w14:textId="77777777">
        <w:tc>
          <w:tcPr>
            <w:tcW w:w="8946" w:type="dxa"/>
          </w:tcPr>
          <w:p w14:paraId="4D31D9E5" w14:textId="77777777" w:rsidR="00D26B9B" w:rsidRPr="004C373B" w:rsidRDefault="00000000">
            <w:pPr>
              <w:adjustRightInd w:val="0"/>
              <w:snapToGrid w:val="0"/>
              <w:spacing w:line="360" w:lineRule="auto"/>
              <w:jc w:val="left"/>
              <w:rPr>
                <w:rFonts w:ascii="仿宋" w:eastAsia="仿宋" w:hAnsi="仿宋" w:cs="Arial" w:hint="eastAsia"/>
                <w:szCs w:val="21"/>
              </w:rPr>
            </w:pPr>
            <w:r w:rsidRPr="004C373B">
              <w:rPr>
                <w:rFonts w:ascii="仿宋" w:eastAsia="仿宋" w:hAnsi="仿宋" w:cs="Arial"/>
                <w:szCs w:val="21"/>
                <w:vertAlign w:val="superscript"/>
              </w:rPr>
              <w:t>1</w:t>
            </w:r>
            <w:r w:rsidRPr="004C373B">
              <w:rPr>
                <w:rFonts w:ascii="仿宋" w:eastAsia="仿宋" w:hAnsi="仿宋" w:cs="Arial"/>
                <w:szCs w:val="21"/>
              </w:rPr>
              <w:t>从业人员、营业收入、资产总额填报上一年度数据，无上一年度数据的新成立企业可不填报。</w:t>
            </w:r>
          </w:p>
        </w:tc>
      </w:tr>
    </w:tbl>
    <w:p w14:paraId="4EDF0291" w14:textId="77777777" w:rsidR="00D26B9B" w:rsidRPr="004C373B" w:rsidRDefault="00D26B9B">
      <w:pPr>
        <w:autoSpaceDE w:val="0"/>
        <w:autoSpaceDN w:val="0"/>
        <w:adjustRightInd w:val="0"/>
        <w:spacing w:line="360" w:lineRule="auto"/>
        <w:ind w:firstLine="420"/>
        <w:jc w:val="left"/>
        <w:rPr>
          <w:rFonts w:ascii="仿宋" w:eastAsia="仿宋" w:hAnsi="仿宋" w:cs="Arial" w:hint="eastAsia"/>
          <w:sz w:val="24"/>
        </w:rPr>
      </w:pPr>
    </w:p>
    <w:bookmarkEnd w:id="899"/>
    <w:p w14:paraId="5C724466" w14:textId="77777777" w:rsidR="00D26B9B" w:rsidRPr="004C373B" w:rsidRDefault="00D26B9B">
      <w:pPr>
        <w:spacing w:line="360" w:lineRule="auto"/>
        <w:rPr>
          <w:rFonts w:ascii="仿宋" w:eastAsia="仿宋" w:hAnsi="仿宋" w:cs="Arial" w:hint="eastAsia"/>
          <w:sz w:val="24"/>
        </w:rPr>
      </w:pPr>
    </w:p>
    <w:p w14:paraId="26B6E116" w14:textId="77777777" w:rsidR="00D26B9B" w:rsidRPr="004C373B" w:rsidRDefault="00000000">
      <w:pPr>
        <w:spacing w:beforeLines="100" w:before="240" w:afterLines="100" w:after="240" w:line="360" w:lineRule="auto"/>
        <w:jc w:val="center"/>
        <w:rPr>
          <w:rFonts w:ascii="仿宋" w:eastAsia="仿宋" w:hAnsi="仿宋" w:cs="Arial" w:hint="eastAsia"/>
          <w:sz w:val="36"/>
          <w:szCs w:val="36"/>
        </w:rPr>
      </w:pPr>
      <w:r w:rsidRPr="004C373B">
        <w:rPr>
          <w:rFonts w:ascii="仿宋" w:eastAsia="仿宋" w:hAnsi="仿宋" w:cs="Arial"/>
          <w:sz w:val="24"/>
        </w:rPr>
        <w:br w:type="page"/>
      </w:r>
      <w:r w:rsidRPr="004C373B">
        <w:rPr>
          <w:rFonts w:ascii="仿宋" w:eastAsia="仿宋" w:hAnsi="仿宋" w:cs="Arial"/>
          <w:b/>
          <w:bCs/>
          <w:sz w:val="36"/>
          <w:szCs w:val="36"/>
        </w:rPr>
        <w:lastRenderedPageBreak/>
        <w:t>残疾人福利性单位声明函格式</w:t>
      </w:r>
      <w:r w:rsidRPr="004C373B">
        <w:rPr>
          <w:rFonts w:ascii="仿宋" w:eastAsia="仿宋" w:hAnsi="仿宋" w:cs="Arial"/>
          <w:sz w:val="36"/>
          <w:szCs w:val="36"/>
        </w:rPr>
        <w:t xml:space="preserve"> </w:t>
      </w:r>
    </w:p>
    <w:p w14:paraId="50E5CF46" w14:textId="77777777" w:rsidR="00D26B9B" w:rsidRPr="004C373B" w:rsidRDefault="00000000">
      <w:pPr>
        <w:spacing w:line="360" w:lineRule="auto"/>
        <w:ind w:firstLine="504"/>
        <w:rPr>
          <w:rFonts w:ascii="仿宋" w:eastAsia="仿宋" w:hAnsi="仿宋" w:cs="Arial" w:hint="eastAsia"/>
          <w:spacing w:val="6"/>
          <w:sz w:val="24"/>
        </w:rPr>
      </w:pPr>
      <w:r w:rsidRPr="004C373B">
        <w:rPr>
          <w:rFonts w:ascii="仿宋" w:eastAsia="仿宋" w:hAnsi="仿宋" w:cs="Arial"/>
          <w:spacing w:val="6"/>
          <w:sz w:val="24"/>
        </w:rPr>
        <w:t>本单位郑重声明，根据《财政部 民政部 中国残疾人联合会关于促进残疾人就业政府采购政策的通知》（财库</w:t>
      </w:r>
      <w:r w:rsidRPr="004C373B">
        <w:rPr>
          <w:rFonts w:ascii="仿宋" w:eastAsia="仿宋" w:hAnsi="仿宋" w:cs="Arial"/>
          <w:sz w:val="24"/>
        </w:rPr>
        <w:t>〔2017〕141</w:t>
      </w:r>
      <w:r w:rsidRPr="004C373B">
        <w:rPr>
          <w:rFonts w:ascii="仿宋" w:eastAsia="仿宋" w:hAnsi="仿宋" w:cs="Arial"/>
          <w:spacing w:val="6"/>
          <w:sz w:val="24"/>
        </w:rPr>
        <w:t>号）的规定，本单位</w:t>
      </w:r>
      <w:r w:rsidRPr="004C373B">
        <w:rPr>
          <w:rFonts w:ascii="仿宋" w:eastAsia="仿宋" w:hAnsi="仿宋" w:cs="Arial"/>
          <w:b/>
          <w:sz w:val="24"/>
        </w:rPr>
        <w:t>（请进行勾选）</w:t>
      </w:r>
      <w:r w:rsidRPr="004C373B">
        <w:rPr>
          <w:rFonts w:ascii="仿宋" w:eastAsia="仿宋" w:hAnsi="仿宋" w:cs="Arial"/>
          <w:spacing w:val="6"/>
          <w:sz w:val="24"/>
        </w:rPr>
        <w:t>：</w:t>
      </w:r>
    </w:p>
    <w:p w14:paraId="1B4D98CF" w14:textId="77777777" w:rsidR="00D26B9B" w:rsidRPr="004C373B" w:rsidRDefault="00000000">
      <w:pPr>
        <w:spacing w:line="360" w:lineRule="auto"/>
        <w:ind w:firstLine="482"/>
        <w:rPr>
          <w:rFonts w:ascii="仿宋" w:eastAsia="仿宋" w:hAnsi="仿宋" w:cs="Arial" w:hint="eastAsia"/>
          <w:b/>
          <w:spacing w:val="6"/>
          <w:sz w:val="24"/>
        </w:rPr>
      </w:pPr>
      <w:r w:rsidRPr="004C373B">
        <w:rPr>
          <w:rFonts w:ascii="仿宋" w:eastAsia="仿宋" w:hAnsi="仿宋" w:cs="Arial"/>
          <w:b/>
          <w:sz w:val="24"/>
        </w:rPr>
        <w:t>□</w:t>
      </w:r>
      <w:r w:rsidRPr="004C373B">
        <w:rPr>
          <w:rFonts w:ascii="仿宋" w:eastAsia="仿宋" w:hAnsi="仿宋" w:cs="Arial"/>
          <w:b/>
          <w:spacing w:val="6"/>
          <w:sz w:val="24"/>
        </w:rPr>
        <w:t>不属于符合条件的残疾人福利性单位。</w:t>
      </w:r>
    </w:p>
    <w:p w14:paraId="0AEBF1A7" w14:textId="77777777" w:rsidR="00D26B9B" w:rsidRPr="004C373B" w:rsidRDefault="00000000">
      <w:pPr>
        <w:spacing w:line="360" w:lineRule="auto"/>
        <w:ind w:firstLine="482"/>
        <w:rPr>
          <w:rFonts w:ascii="仿宋" w:eastAsia="仿宋" w:hAnsi="仿宋" w:cs="Arial" w:hint="eastAsia"/>
          <w:spacing w:val="6"/>
          <w:sz w:val="24"/>
        </w:rPr>
      </w:pPr>
      <w:r w:rsidRPr="004C373B">
        <w:rPr>
          <w:rFonts w:ascii="仿宋" w:eastAsia="仿宋" w:hAnsi="仿宋" w:cs="Arial"/>
          <w:b/>
          <w:sz w:val="24"/>
        </w:rPr>
        <w:t>□</w:t>
      </w:r>
      <w:r w:rsidRPr="004C373B">
        <w:rPr>
          <w:rFonts w:ascii="仿宋" w:eastAsia="仿宋" w:hAnsi="仿宋" w:cs="Arial"/>
          <w:b/>
          <w:spacing w:val="6"/>
          <w:sz w:val="24"/>
        </w:rPr>
        <w:t>属于符合条件的残疾人福利性单位，</w:t>
      </w:r>
      <w:r w:rsidRPr="004C373B">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A24CD7" w14:textId="77777777" w:rsidR="00D26B9B" w:rsidRPr="004C373B" w:rsidRDefault="00000000">
      <w:pPr>
        <w:spacing w:line="360" w:lineRule="auto"/>
        <w:ind w:firstLineChars="200" w:firstLine="506"/>
        <w:rPr>
          <w:rFonts w:ascii="仿宋" w:eastAsia="仿宋" w:hAnsi="仿宋" w:cs="Arial" w:hint="eastAsia"/>
          <w:spacing w:val="6"/>
          <w:sz w:val="24"/>
        </w:rPr>
      </w:pPr>
      <w:r w:rsidRPr="004C373B">
        <w:rPr>
          <w:rFonts w:ascii="仿宋" w:eastAsia="仿宋" w:hAnsi="仿宋" w:cs="Arial"/>
          <w:b/>
          <w:spacing w:val="6"/>
          <w:sz w:val="24"/>
        </w:rPr>
        <w:t>本单位对上述声明的真实性负责。如有虚假，将依法承担相应责任。</w:t>
      </w:r>
    </w:p>
    <w:p w14:paraId="256A9E49" w14:textId="77777777" w:rsidR="00D26B9B" w:rsidRPr="004C373B" w:rsidRDefault="00D26B9B">
      <w:pPr>
        <w:spacing w:line="360" w:lineRule="auto"/>
        <w:ind w:firstLineChars="200" w:firstLine="504"/>
        <w:rPr>
          <w:rFonts w:ascii="仿宋" w:eastAsia="仿宋" w:hAnsi="仿宋" w:cs="Arial" w:hint="eastAsia"/>
          <w:spacing w:val="6"/>
          <w:sz w:val="24"/>
        </w:rPr>
      </w:pPr>
    </w:p>
    <w:p w14:paraId="0647299E" w14:textId="77777777" w:rsidR="00D26B9B" w:rsidRPr="004C373B" w:rsidRDefault="00D26B9B">
      <w:pPr>
        <w:spacing w:line="360" w:lineRule="auto"/>
        <w:ind w:firstLineChars="200" w:firstLine="504"/>
        <w:rPr>
          <w:rFonts w:ascii="仿宋" w:eastAsia="仿宋" w:hAnsi="仿宋" w:cs="Arial" w:hint="eastAsia"/>
          <w:spacing w:val="6"/>
          <w:sz w:val="24"/>
        </w:rPr>
      </w:pPr>
    </w:p>
    <w:p w14:paraId="731456BB" w14:textId="77777777" w:rsidR="00D26B9B" w:rsidRPr="004C373B" w:rsidRDefault="00000000">
      <w:pPr>
        <w:tabs>
          <w:tab w:val="left" w:pos="4860"/>
        </w:tabs>
        <w:spacing w:line="360" w:lineRule="auto"/>
        <w:ind w:right="1560" w:firstLineChars="200" w:firstLine="504"/>
        <w:jc w:val="center"/>
        <w:rPr>
          <w:rFonts w:ascii="仿宋" w:eastAsia="仿宋" w:hAnsi="仿宋" w:cs="Arial" w:hint="eastAsia"/>
          <w:spacing w:val="6"/>
          <w:sz w:val="24"/>
        </w:rPr>
      </w:pPr>
      <w:r w:rsidRPr="004C373B">
        <w:rPr>
          <w:rFonts w:ascii="仿宋" w:eastAsia="仿宋" w:hAnsi="仿宋" w:cs="Arial"/>
          <w:spacing w:val="6"/>
          <w:sz w:val="24"/>
        </w:rPr>
        <w:t xml:space="preserve">               单位名称（盖章）：</w:t>
      </w:r>
    </w:p>
    <w:p w14:paraId="6E5036F2" w14:textId="77777777" w:rsidR="00D26B9B" w:rsidRPr="004C373B" w:rsidRDefault="00000000">
      <w:pPr>
        <w:tabs>
          <w:tab w:val="left" w:pos="4860"/>
        </w:tabs>
        <w:spacing w:line="360" w:lineRule="auto"/>
        <w:ind w:right="1560" w:firstLineChars="200" w:firstLine="504"/>
        <w:jc w:val="center"/>
        <w:rPr>
          <w:rFonts w:ascii="仿宋" w:eastAsia="仿宋" w:hAnsi="仿宋" w:cs="Arial" w:hint="eastAsia"/>
          <w:spacing w:val="6"/>
          <w:sz w:val="24"/>
        </w:rPr>
      </w:pPr>
      <w:r w:rsidRPr="004C373B">
        <w:rPr>
          <w:rFonts w:ascii="仿宋" w:eastAsia="仿宋" w:hAnsi="仿宋" w:cs="Arial"/>
          <w:spacing w:val="6"/>
          <w:sz w:val="24"/>
        </w:rPr>
        <w:t xml:space="preserve">       日  期：</w:t>
      </w:r>
    </w:p>
    <w:p w14:paraId="1658DB3A"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Cs w:val="20"/>
        </w:rPr>
        <w:br w:type="page"/>
      </w:r>
      <w:r w:rsidRPr="004C373B">
        <w:rPr>
          <w:rFonts w:ascii="仿宋" w:eastAsia="仿宋" w:hAnsi="仿宋" w:cs="Arial"/>
          <w:sz w:val="24"/>
          <w:szCs w:val="20"/>
        </w:rPr>
        <w:lastRenderedPageBreak/>
        <w:t>8  拟分包情况说明</w:t>
      </w:r>
    </w:p>
    <w:p w14:paraId="29A50E5C" w14:textId="77777777" w:rsidR="00D26B9B" w:rsidRPr="004C373B" w:rsidRDefault="00000000">
      <w:pPr>
        <w:autoSpaceDE w:val="0"/>
        <w:autoSpaceDN w:val="0"/>
        <w:adjustRightInd w:val="0"/>
        <w:spacing w:line="360" w:lineRule="auto"/>
        <w:jc w:val="center"/>
        <w:rPr>
          <w:rFonts w:ascii="仿宋" w:eastAsia="仿宋" w:hAnsi="仿宋" w:cs="Arial" w:hint="eastAsia"/>
          <w:b/>
          <w:sz w:val="36"/>
          <w:szCs w:val="36"/>
        </w:rPr>
      </w:pPr>
      <w:r w:rsidRPr="004C373B">
        <w:rPr>
          <w:rFonts w:ascii="仿宋" w:eastAsia="仿宋" w:hAnsi="仿宋" w:cs="Arial"/>
          <w:b/>
          <w:sz w:val="36"/>
          <w:szCs w:val="36"/>
        </w:rPr>
        <w:t>拟分包情况说明</w:t>
      </w:r>
    </w:p>
    <w:p w14:paraId="3C24AD6C" w14:textId="77777777" w:rsidR="00D26B9B" w:rsidRPr="004C373B" w:rsidRDefault="00000000">
      <w:pPr>
        <w:tabs>
          <w:tab w:val="left" w:pos="5580"/>
        </w:tabs>
        <w:spacing w:line="360" w:lineRule="auto"/>
        <w:rPr>
          <w:rFonts w:ascii="仿宋" w:eastAsia="仿宋" w:hAnsi="仿宋" w:cs="Arial" w:hint="eastAsia"/>
          <w:sz w:val="24"/>
        </w:rPr>
      </w:pPr>
      <w:r w:rsidRPr="004C373B">
        <w:rPr>
          <w:rFonts w:ascii="仿宋" w:eastAsia="仿宋" w:hAnsi="仿宋" w:cs="Arial"/>
          <w:sz w:val="24"/>
        </w:rPr>
        <w:t>致：</w:t>
      </w:r>
      <w:r w:rsidRPr="004C373B">
        <w:rPr>
          <w:rFonts w:ascii="仿宋" w:eastAsia="仿宋" w:hAnsi="仿宋" w:cs="Arial"/>
          <w:sz w:val="24"/>
          <w:u w:val="single"/>
        </w:rPr>
        <w:t>（采购人或采购代理机构）</w:t>
      </w:r>
    </w:p>
    <w:p w14:paraId="661DE571" w14:textId="77777777" w:rsidR="00D26B9B" w:rsidRPr="004C373B" w:rsidRDefault="00000000">
      <w:pPr>
        <w:adjustRightInd w:val="0"/>
        <w:snapToGrid w:val="0"/>
        <w:spacing w:line="360" w:lineRule="auto"/>
        <w:ind w:firstLineChars="200" w:firstLine="480"/>
        <w:jc w:val="left"/>
        <w:rPr>
          <w:rFonts w:ascii="仿宋" w:eastAsia="仿宋" w:hAnsi="仿宋" w:cs="Arial" w:hint="eastAsia"/>
          <w:sz w:val="24"/>
        </w:rPr>
      </w:pPr>
      <w:r w:rsidRPr="004C373B">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52670" w:rsidRPr="004C373B" w14:paraId="5EF82380" w14:textId="77777777">
        <w:trPr>
          <w:trHeight w:val="549"/>
          <w:jc w:val="center"/>
        </w:trPr>
        <w:tc>
          <w:tcPr>
            <w:tcW w:w="456" w:type="dxa"/>
            <w:vAlign w:val="center"/>
          </w:tcPr>
          <w:p w14:paraId="23F81EC2"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序号</w:t>
            </w:r>
          </w:p>
        </w:tc>
        <w:tc>
          <w:tcPr>
            <w:tcW w:w="1287" w:type="dxa"/>
            <w:vAlign w:val="center"/>
          </w:tcPr>
          <w:p w14:paraId="00C0B1E0"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分包承担</w:t>
            </w:r>
          </w:p>
          <w:p w14:paraId="7B749718"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主体名称</w:t>
            </w:r>
          </w:p>
        </w:tc>
        <w:tc>
          <w:tcPr>
            <w:tcW w:w="1513" w:type="dxa"/>
            <w:vAlign w:val="center"/>
          </w:tcPr>
          <w:p w14:paraId="42D560D1"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分包承担</w:t>
            </w:r>
          </w:p>
          <w:p w14:paraId="0EF002ED"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主体类型</w:t>
            </w:r>
          </w:p>
          <w:p w14:paraId="28ACFF23"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（勾选）</w:t>
            </w:r>
          </w:p>
        </w:tc>
        <w:tc>
          <w:tcPr>
            <w:tcW w:w="1125" w:type="dxa"/>
            <w:vAlign w:val="center"/>
          </w:tcPr>
          <w:p w14:paraId="0FC4AEAB"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资质等级</w:t>
            </w:r>
          </w:p>
        </w:tc>
        <w:tc>
          <w:tcPr>
            <w:tcW w:w="1561" w:type="dxa"/>
            <w:vAlign w:val="center"/>
          </w:tcPr>
          <w:p w14:paraId="076D9E81"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拟分包</w:t>
            </w:r>
          </w:p>
          <w:p w14:paraId="1366802D"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合同内容</w:t>
            </w:r>
          </w:p>
        </w:tc>
        <w:tc>
          <w:tcPr>
            <w:tcW w:w="1498" w:type="dxa"/>
            <w:vAlign w:val="center"/>
          </w:tcPr>
          <w:p w14:paraId="5E4FF27F"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拟分包</w:t>
            </w:r>
          </w:p>
          <w:p w14:paraId="3C16DC29"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合同金额</w:t>
            </w:r>
          </w:p>
          <w:p w14:paraId="5408EB8F"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（人民币元）</w:t>
            </w:r>
          </w:p>
        </w:tc>
        <w:tc>
          <w:tcPr>
            <w:tcW w:w="1564" w:type="dxa"/>
            <w:vAlign w:val="center"/>
          </w:tcPr>
          <w:p w14:paraId="75419E8B" w14:textId="77777777" w:rsidR="00D26B9B" w:rsidRPr="004C373B" w:rsidRDefault="00000000">
            <w:pPr>
              <w:pStyle w:val="TableParagraph"/>
              <w:spacing w:line="360" w:lineRule="auto"/>
              <w:jc w:val="center"/>
              <w:rPr>
                <w:rFonts w:ascii="仿宋" w:eastAsia="仿宋" w:hAnsi="仿宋" w:cs="Arial" w:hint="eastAsia"/>
                <w:b/>
                <w:sz w:val="24"/>
                <w:lang w:eastAsia="zh-CN"/>
              </w:rPr>
            </w:pPr>
            <w:r w:rsidRPr="004C373B">
              <w:rPr>
                <w:rFonts w:ascii="仿宋" w:eastAsia="仿宋" w:hAnsi="仿宋" w:cs="Arial"/>
                <w:b/>
                <w:sz w:val="24"/>
                <w:lang w:eastAsia="zh-CN"/>
              </w:rPr>
              <w:t>占投标报价</w:t>
            </w:r>
          </w:p>
          <w:p w14:paraId="716C3347"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b/>
                <w:sz w:val="24"/>
                <w:lang w:eastAsia="zh-CN"/>
              </w:rPr>
              <w:t>的比例（%）</w:t>
            </w:r>
          </w:p>
        </w:tc>
      </w:tr>
      <w:tr w:rsidR="00B52670" w:rsidRPr="004C373B" w14:paraId="52B241C1" w14:textId="77777777">
        <w:trPr>
          <w:trHeight w:val="620"/>
          <w:jc w:val="center"/>
        </w:trPr>
        <w:tc>
          <w:tcPr>
            <w:tcW w:w="456" w:type="dxa"/>
            <w:vAlign w:val="center"/>
          </w:tcPr>
          <w:p w14:paraId="7076D750" w14:textId="77777777" w:rsidR="00D26B9B" w:rsidRPr="004C373B" w:rsidRDefault="00000000">
            <w:pPr>
              <w:pStyle w:val="TableParagraph"/>
              <w:spacing w:line="360" w:lineRule="auto"/>
              <w:jc w:val="center"/>
              <w:rPr>
                <w:rFonts w:ascii="仿宋" w:eastAsia="仿宋" w:hAnsi="仿宋" w:cs="Arial" w:hint="eastAsia"/>
                <w:sz w:val="24"/>
              </w:rPr>
            </w:pPr>
            <w:r w:rsidRPr="004C373B">
              <w:rPr>
                <w:rFonts w:ascii="仿宋" w:eastAsia="仿宋" w:hAnsi="仿宋" w:cs="Arial"/>
                <w:sz w:val="24"/>
              </w:rPr>
              <w:t>1</w:t>
            </w:r>
          </w:p>
        </w:tc>
        <w:tc>
          <w:tcPr>
            <w:tcW w:w="1287" w:type="dxa"/>
            <w:vAlign w:val="center"/>
          </w:tcPr>
          <w:p w14:paraId="1A2F14E5"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1B416059"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□小微企业</w:t>
            </w:r>
          </w:p>
          <w:p w14:paraId="3619F0ED"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□其他类型</w:t>
            </w:r>
          </w:p>
        </w:tc>
        <w:tc>
          <w:tcPr>
            <w:tcW w:w="1125" w:type="dxa"/>
            <w:vAlign w:val="center"/>
          </w:tcPr>
          <w:p w14:paraId="1C3C8F96"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1" w:type="dxa"/>
            <w:vAlign w:val="center"/>
          </w:tcPr>
          <w:p w14:paraId="5A5D3F03"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498" w:type="dxa"/>
            <w:vAlign w:val="center"/>
          </w:tcPr>
          <w:p w14:paraId="464747E8"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4" w:type="dxa"/>
            <w:vAlign w:val="center"/>
          </w:tcPr>
          <w:p w14:paraId="379E65C0"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r>
      <w:tr w:rsidR="00B52670" w:rsidRPr="004C373B" w14:paraId="280C9A2B" w14:textId="77777777">
        <w:trPr>
          <w:trHeight w:val="620"/>
          <w:jc w:val="center"/>
        </w:trPr>
        <w:tc>
          <w:tcPr>
            <w:tcW w:w="456" w:type="dxa"/>
            <w:vAlign w:val="center"/>
          </w:tcPr>
          <w:p w14:paraId="1B915C23"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2</w:t>
            </w:r>
          </w:p>
        </w:tc>
        <w:tc>
          <w:tcPr>
            <w:tcW w:w="1287" w:type="dxa"/>
            <w:vAlign w:val="center"/>
          </w:tcPr>
          <w:p w14:paraId="32886815"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360DBE67"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□小微企业</w:t>
            </w:r>
          </w:p>
          <w:p w14:paraId="484E47EA" w14:textId="77777777" w:rsidR="00D26B9B" w:rsidRPr="004C373B"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4C373B">
              <w:rPr>
                <w:rFonts w:ascii="仿宋" w:eastAsia="仿宋" w:hAnsi="仿宋" w:cs="Arial"/>
                <w:sz w:val="24"/>
                <w:lang w:eastAsia="zh-CN"/>
              </w:rPr>
              <w:t>□其他类型</w:t>
            </w:r>
          </w:p>
        </w:tc>
        <w:tc>
          <w:tcPr>
            <w:tcW w:w="1125" w:type="dxa"/>
            <w:vAlign w:val="center"/>
          </w:tcPr>
          <w:p w14:paraId="7E29B552"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1" w:type="dxa"/>
            <w:vAlign w:val="center"/>
          </w:tcPr>
          <w:p w14:paraId="211DF869"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498" w:type="dxa"/>
            <w:vAlign w:val="center"/>
          </w:tcPr>
          <w:p w14:paraId="15CFA419"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c>
          <w:tcPr>
            <w:tcW w:w="1564" w:type="dxa"/>
            <w:vAlign w:val="center"/>
          </w:tcPr>
          <w:p w14:paraId="59D6FF4A" w14:textId="77777777" w:rsidR="00D26B9B" w:rsidRPr="004C373B" w:rsidRDefault="00D26B9B">
            <w:pPr>
              <w:pStyle w:val="TableParagraph"/>
              <w:spacing w:line="360" w:lineRule="auto"/>
              <w:jc w:val="center"/>
              <w:rPr>
                <w:rFonts w:ascii="仿宋" w:eastAsia="仿宋" w:hAnsi="仿宋" w:cs="Arial" w:hint="eastAsia"/>
                <w:sz w:val="30"/>
                <w:lang w:eastAsia="zh-CN"/>
              </w:rPr>
            </w:pPr>
          </w:p>
        </w:tc>
      </w:tr>
      <w:tr w:rsidR="00B52670" w:rsidRPr="004C373B" w14:paraId="3CABF554" w14:textId="77777777">
        <w:trPr>
          <w:trHeight w:val="620"/>
          <w:jc w:val="center"/>
        </w:trPr>
        <w:tc>
          <w:tcPr>
            <w:tcW w:w="456" w:type="dxa"/>
            <w:vAlign w:val="center"/>
          </w:tcPr>
          <w:p w14:paraId="068326C3" w14:textId="77777777" w:rsidR="00D26B9B" w:rsidRPr="004C373B" w:rsidRDefault="00000000">
            <w:pPr>
              <w:pStyle w:val="TableParagraph"/>
              <w:spacing w:line="360" w:lineRule="auto"/>
              <w:jc w:val="center"/>
              <w:rPr>
                <w:rFonts w:ascii="仿宋" w:eastAsia="仿宋" w:hAnsi="仿宋" w:cs="Arial" w:hint="eastAsia"/>
                <w:sz w:val="24"/>
                <w:lang w:eastAsia="zh-CN"/>
              </w:rPr>
            </w:pPr>
            <w:r w:rsidRPr="004C373B">
              <w:rPr>
                <w:rFonts w:ascii="仿宋" w:eastAsia="仿宋" w:hAnsi="仿宋" w:cs="Arial"/>
                <w:sz w:val="24"/>
                <w:lang w:eastAsia="zh-CN"/>
              </w:rPr>
              <w:t>…</w:t>
            </w:r>
          </w:p>
        </w:tc>
        <w:tc>
          <w:tcPr>
            <w:tcW w:w="1287" w:type="dxa"/>
            <w:vAlign w:val="center"/>
          </w:tcPr>
          <w:p w14:paraId="7072B0B9" w14:textId="77777777" w:rsidR="00D26B9B" w:rsidRPr="004C373B" w:rsidRDefault="00D26B9B">
            <w:pPr>
              <w:pStyle w:val="TableParagraph"/>
              <w:spacing w:line="360" w:lineRule="auto"/>
              <w:jc w:val="center"/>
              <w:rPr>
                <w:rFonts w:ascii="仿宋" w:eastAsia="仿宋" w:hAnsi="仿宋" w:cs="Arial" w:hint="eastAsia"/>
                <w:sz w:val="30"/>
              </w:rPr>
            </w:pPr>
          </w:p>
        </w:tc>
        <w:tc>
          <w:tcPr>
            <w:tcW w:w="1513" w:type="dxa"/>
            <w:vAlign w:val="center"/>
          </w:tcPr>
          <w:p w14:paraId="7AF297A6" w14:textId="77777777" w:rsidR="00D26B9B" w:rsidRPr="004C373B" w:rsidRDefault="00D26B9B">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47B0B19E" w14:textId="77777777" w:rsidR="00D26B9B" w:rsidRPr="004C373B" w:rsidRDefault="00D26B9B">
            <w:pPr>
              <w:pStyle w:val="TableParagraph"/>
              <w:spacing w:line="360" w:lineRule="auto"/>
              <w:jc w:val="center"/>
              <w:rPr>
                <w:rFonts w:ascii="仿宋" w:eastAsia="仿宋" w:hAnsi="仿宋" w:cs="Arial" w:hint="eastAsia"/>
                <w:sz w:val="30"/>
              </w:rPr>
            </w:pPr>
          </w:p>
        </w:tc>
        <w:tc>
          <w:tcPr>
            <w:tcW w:w="1561" w:type="dxa"/>
            <w:vAlign w:val="center"/>
          </w:tcPr>
          <w:p w14:paraId="609ACD0B" w14:textId="77777777" w:rsidR="00D26B9B" w:rsidRPr="004C373B" w:rsidRDefault="00D26B9B">
            <w:pPr>
              <w:pStyle w:val="TableParagraph"/>
              <w:spacing w:line="360" w:lineRule="auto"/>
              <w:jc w:val="center"/>
              <w:rPr>
                <w:rFonts w:ascii="仿宋" w:eastAsia="仿宋" w:hAnsi="仿宋" w:cs="Arial" w:hint="eastAsia"/>
                <w:sz w:val="30"/>
              </w:rPr>
            </w:pPr>
          </w:p>
        </w:tc>
        <w:tc>
          <w:tcPr>
            <w:tcW w:w="1498" w:type="dxa"/>
            <w:vAlign w:val="center"/>
          </w:tcPr>
          <w:p w14:paraId="2DB90640" w14:textId="77777777" w:rsidR="00D26B9B" w:rsidRPr="004C373B" w:rsidRDefault="00D26B9B">
            <w:pPr>
              <w:pStyle w:val="TableParagraph"/>
              <w:spacing w:line="360" w:lineRule="auto"/>
              <w:jc w:val="center"/>
              <w:rPr>
                <w:rFonts w:ascii="仿宋" w:eastAsia="仿宋" w:hAnsi="仿宋" w:cs="Arial" w:hint="eastAsia"/>
                <w:sz w:val="30"/>
              </w:rPr>
            </w:pPr>
          </w:p>
        </w:tc>
        <w:tc>
          <w:tcPr>
            <w:tcW w:w="1564" w:type="dxa"/>
            <w:vAlign w:val="center"/>
          </w:tcPr>
          <w:p w14:paraId="2E318444" w14:textId="77777777" w:rsidR="00D26B9B" w:rsidRPr="004C373B" w:rsidRDefault="00D26B9B">
            <w:pPr>
              <w:pStyle w:val="TableParagraph"/>
              <w:spacing w:line="360" w:lineRule="auto"/>
              <w:jc w:val="center"/>
              <w:rPr>
                <w:rFonts w:ascii="仿宋" w:eastAsia="仿宋" w:hAnsi="仿宋" w:cs="Arial" w:hint="eastAsia"/>
                <w:sz w:val="30"/>
              </w:rPr>
            </w:pPr>
          </w:p>
        </w:tc>
      </w:tr>
      <w:tr w:rsidR="00B52670" w:rsidRPr="004C373B" w14:paraId="4BC190CB" w14:textId="77777777">
        <w:trPr>
          <w:trHeight w:val="620"/>
          <w:jc w:val="center"/>
        </w:trPr>
        <w:tc>
          <w:tcPr>
            <w:tcW w:w="5942" w:type="dxa"/>
            <w:gridSpan w:val="5"/>
            <w:vAlign w:val="center"/>
          </w:tcPr>
          <w:p w14:paraId="2BEF5C14" w14:textId="77777777" w:rsidR="00D26B9B" w:rsidRPr="004C373B" w:rsidRDefault="00000000">
            <w:pPr>
              <w:pStyle w:val="TableParagraph"/>
              <w:spacing w:line="360" w:lineRule="auto"/>
              <w:ind w:rightChars="27" w:right="57"/>
              <w:jc w:val="right"/>
              <w:rPr>
                <w:rFonts w:ascii="仿宋" w:eastAsia="仿宋" w:hAnsi="仿宋" w:cs="Arial" w:hint="eastAsia"/>
                <w:sz w:val="24"/>
                <w:lang w:eastAsia="zh-CN"/>
              </w:rPr>
            </w:pPr>
            <w:r w:rsidRPr="004C373B">
              <w:rPr>
                <w:rFonts w:ascii="仿宋" w:eastAsia="仿宋" w:hAnsi="仿宋" w:cs="Arial"/>
                <w:sz w:val="24"/>
                <w:lang w:eastAsia="zh-CN"/>
              </w:rPr>
              <w:t>合计：</w:t>
            </w:r>
          </w:p>
        </w:tc>
        <w:tc>
          <w:tcPr>
            <w:tcW w:w="1498" w:type="dxa"/>
            <w:vAlign w:val="center"/>
          </w:tcPr>
          <w:p w14:paraId="18AC2676" w14:textId="77777777" w:rsidR="00D26B9B" w:rsidRPr="004C373B" w:rsidRDefault="00D26B9B">
            <w:pPr>
              <w:pStyle w:val="TableParagraph"/>
              <w:spacing w:line="360" w:lineRule="auto"/>
              <w:jc w:val="center"/>
              <w:rPr>
                <w:rFonts w:ascii="仿宋" w:eastAsia="仿宋" w:hAnsi="仿宋" w:cs="Arial" w:hint="eastAsia"/>
                <w:sz w:val="30"/>
              </w:rPr>
            </w:pPr>
          </w:p>
        </w:tc>
        <w:tc>
          <w:tcPr>
            <w:tcW w:w="1564" w:type="dxa"/>
            <w:vAlign w:val="center"/>
          </w:tcPr>
          <w:p w14:paraId="1F4C4361" w14:textId="77777777" w:rsidR="00D26B9B" w:rsidRPr="004C373B" w:rsidRDefault="00D26B9B">
            <w:pPr>
              <w:pStyle w:val="TableParagraph"/>
              <w:spacing w:line="360" w:lineRule="auto"/>
              <w:jc w:val="center"/>
              <w:rPr>
                <w:rFonts w:ascii="仿宋" w:eastAsia="仿宋" w:hAnsi="仿宋" w:cs="Arial" w:hint="eastAsia"/>
                <w:sz w:val="30"/>
              </w:rPr>
            </w:pPr>
          </w:p>
        </w:tc>
      </w:tr>
    </w:tbl>
    <w:p w14:paraId="36AE80D3" w14:textId="77777777" w:rsidR="00D26B9B" w:rsidRPr="004C373B" w:rsidRDefault="00000000">
      <w:pPr>
        <w:adjustRightInd w:val="0"/>
        <w:snapToGrid w:val="0"/>
        <w:spacing w:line="360" w:lineRule="auto"/>
        <w:jc w:val="left"/>
        <w:rPr>
          <w:rFonts w:ascii="仿宋" w:eastAsia="仿宋" w:hAnsi="仿宋" w:cs="Arial" w:hint="eastAsia"/>
          <w:sz w:val="24"/>
        </w:rPr>
      </w:pPr>
      <w:r w:rsidRPr="004C373B">
        <w:rPr>
          <w:rFonts w:ascii="仿宋" w:eastAsia="仿宋" w:hAnsi="仿宋" w:cs="Arial"/>
          <w:sz w:val="24"/>
        </w:rPr>
        <w:t xml:space="preserve">注： </w:t>
      </w:r>
    </w:p>
    <w:p w14:paraId="6650B94E" w14:textId="77777777" w:rsidR="00D26B9B" w:rsidRPr="004C373B" w:rsidRDefault="00000000">
      <w:pPr>
        <w:adjustRightInd w:val="0"/>
        <w:snapToGrid w:val="0"/>
        <w:spacing w:line="360" w:lineRule="auto"/>
        <w:jc w:val="left"/>
        <w:rPr>
          <w:rFonts w:ascii="仿宋" w:eastAsia="仿宋" w:hAnsi="仿宋" w:cs="Arial" w:hint="eastAsia"/>
          <w:sz w:val="24"/>
        </w:rPr>
      </w:pPr>
      <w:r w:rsidRPr="004C373B">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sidRPr="004C373B">
        <w:rPr>
          <w:rFonts w:ascii="仿宋" w:eastAsia="仿宋" w:hAnsi="仿宋" w:cs="Arial" w:hint="eastAsia"/>
          <w:b/>
          <w:bCs/>
          <w:sz w:val="24"/>
        </w:rPr>
        <w:t>投标无效</w:t>
      </w:r>
      <w:r w:rsidRPr="004C373B">
        <w:rPr>
          <w:rFonts w:ascii="仿宋" w:eastAsia="仿宋" w:hAnsi="仿宋" w:cs="Arial" w:hint="eastAsia"/>
          <w:sz w:val="24"/>
        </w:rPr>
        <w:t>。</w:t>
      </w:r>
    </w:p>
    <w:p w14:paraId="0E52CA13" w14:textId="77777777" w:rsidR="00D26B9B" w:rsidRPr="004C373B" w:rsidRDefault="00000000">
      <w:pPr>
        <w:adjustRightInd w:val="0"/>
        <w:snapToGrid w:val="0"/>
        <w:spacing w:line="360" w:lineRule="auto"/>
        <w:jc w:val="left"/>
        <w:rPr>
          <w:rFonts w:ascii="仿宋" w:eastAsia="仿宋" w:hAnsi="仿宋" w:cs="Arial" w:hint="eastAsia"/>
          <w:sz w:val="24"/>
        </w:rPr>
      </w:pPr>
      <w:r w:rsidRPr="004C373B">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sidRPr="004C373B">
        <w:rPr>
          <w:rFonts w:ascii="仿宋" w:eastAsia="仿宋" w:hAnsi="仿宋" w:cs="Arial" w:hint="eastAsia"/>
          <w:b/>
          <w:bCs/>
          <w:sz w:val="24"/>
        </w:rPr>
        <w:t>投标无效</w:t>
      </w:r>
      <w:r w:rsidRPr="004C373B">
        <w:rPr>
          <w:rFonts w:ascii="仿宋" w:eastAsia="仿宋" w:hAnsi="仿宋" w:cs="Arial" w:hint="eastAsia"/>
          <w:sz w:val="24"/>
        </w:rPr>
        <w:t>。</w:t>
      </w:r>
    </w:p>
    <w:p w14:paraId="7DD9E811" w14:textId="77777777" w:rsidR="00D26B9B" w:rsidRPr="004C373B" w:rsidRDefault="00000000">
      <w:pPr>
        <w:adjustRightInd w:val="0"/>
        <w:snapToGrid w:val="0"/>
        <w:spacing w:line="360" w:lineRule="auto"/>
        <w:jc w:val="left"/>
        <w:rPr>
          <w:rFonts w:ascii="仿宋" w:eastAsia="仿宋" w:hAnsi="仿宋" w:cs="Arial" w:hint="eastAsia"/>
          <w:sz w:val="24"/>
        </w:rPr>
      </w:pPr>
      <w:r w:rsidRPr="004C373B">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2BA8DF18" w14:textId="77777777" w:rsidR="00D26B9B" w:rsidRPr="004C373B" w:rsidRDefault="00000000">
      <w:pPr>
        <w:adjustRightInd w:val="0"/>
        <w:snapToGrid w:val="0"/>
        <w:spacing w:line="360" w:lineRule="auto"/>
        <w:ind w:firstLineChars="200" w:firstLine="480"/>
        <w:jc w:val="right"/>
        <w:rPr>
          <w:rFonts w:ascii="仿宋" w:eastAsia="仿宋" w:hAnsi="仿宋" w:cs="Arial" w:hint="eastAsia"/>
          <w:sz w:val="24"/>
        </w:rPr>
      </w:pPr>
      <w:r w:rsidRPr="004C373B">
        <w:rPr>
          <w:rFonts w:ascii="仿宋" w:eastAsia="仿宋" w:hAnsi="仿宋" w:cs="Arial"/>
          <w:sz w:val="24"/>
        </w:rPr>
        <w:t>投标人名称（盖章）：______</w:t>
      </w:r>
    </w:p>
    <w:p w14:paraId="08836C92" w14:textId="77777777" w:rsidR="00D26B9B" w:rsidRPr="004C373B" w:rsidRDefault="00000000">
      <w:pPr>
        <w:adjustRightInd w:val="0"/>
        <w:snapToGrid w:val="0"/>
        <w:spacing w:line="360" w:lineRule="auto"/>
        <w:ind w:firstLineChars="200" w:firstLine="480"/>
        <w:jc w:val="right"/>
        <w:rPr>
          <w:rFonts w:ascii="仿宋" w:eastAsia="仿宋" w:hAnsi="仿宋" w:cs="Arial" w:hint="eastAsia"/>
          <w:sz w:val="24"/>
        </w:rPr>
      </w:pPr>
      <w:r w:rsidRPr="004C373B">
        <w:rPr>
          <w:rFonts w:ascii="仿宋" w:eastAsia="仿宋" w:hAnsi="仿宋" w:cs="Arial"/>
          <w:sz w:val="24"/>
        </w:rPr>
        <w:t>日期：_____年______月______日</w:t>
      </w:r>
    </w:p>
    <w:p w14:paraId="34E8D024" w14:textId="77777777" w:rsidR="00D26B9B" w:rsidRPr="004C373B" w:rsidRDefault="00D26B9B">
      <w:pPr>
        <w:spacing w:line="360" w:lineRule="auto"/>
        <w:rPr>
          <w:rFonts w:ascii="仿宋" w:eastAsia="仿宋" w:hAnsi="仿宋" w:cs="Arial" w:hint="eastAsia"/>
          <w:b/>
          <w:sz w:val="24"/>
        </w:rPr>
      </w:pPr>
    </w:p>
    <w:p w14:paraId="6285CA45" w14:textId="77777777" w:rsidR="00D26B9B" w:rsidRPr="004C373B" w:rsidRDefault="00000000">
      <w:pPr>
        <w:spacing w:line="360" w:lineRule="auto"/>
        <w:outlineLvl w:val="2"/>
        <w:rPr>
          <w:rFonts w:ascii="仿宋" w:eastAsia="仿宋" w:hAnsi="仿宋" w:cs="Arial" w:hint="eastAsia"/>
          <w:sz w:val="24"/>
          <w:szCs w:val="20"/>
        </w:rPr>
      </w:pPr>
      <w:r w:rsidRPr="004C373B">
        <w:rPr>
          <w:rFonts w:ascii="仿宋" w:eastAsia="仿宋" w:hAnsi="仿宋" w:cs="Arial"/>
          <w:sz w:val="24"/>
          <w:szCs w:val="20"/>
        </w:rPr>
        <w:br w:type="page"/>
      </w:r>
      <w:r w:rsidRPr="004C373B">
        <w:rPr>
          <w:rFonts w:ascii="仿宋" w:eastAsia="仿宋" w:hAnsi="仿宋" w:cs="Arial"/>
          <w:sz w:val="24"/>
          <w:szCs w:val="20"/>
        </w:rPr>
        <w:lastRenderedPageBreak/>
        <w:t>9  招标文件要求提供或投标人认为应附的其他材料</w:t>
      </w:r>
    </w:p>
    <w:p w14:paraId="41ADA710" w14:textId="18A5F230" w:rsidR="00D26B9B" w:rsidRPr="004C373B" w:rsidRDefault="00000000">
      <w:pPr>
        <w:widowControl/>
        <w:jc w:val="left"/>
        <w:rPr>
          <w:rFonts w:ascii="仿宋" w:eastAsia="仿宋" w:hAnsi="仿宋" w:cs="Arial" w:hint="eastAsia"/>
          <w:sz w:val="24"/>
        </w:rPr>
      </w:pPr>
      <w:r w:rsidRPr="004C373B">
        <w:rPr>
          <w:rFonts w:ascii="仿宋" w:eastAsia="仿宋" w:hAnsi="仿宋" w:cs="Arial"/>
          <w:sz w:val="24"/>
        </w:rPr>
        <w:t xml:space="preserve">9-1 </w:t>
      </w:r>
      <w:r w:rsidR="00715514" w:rsidRPr="004C373B">
        <w:rPr>
          <w:rFonts w:ascii="仿宋" w:eastAsia="仿宋" w:hAnsi="仿宋" w:cs="Arial" w:hint="eastAsia"/>
          <w:sz w:val="24"/>
        </w:rPr>
        <w:t>服务项目</w:t>
      </w:r>
      <w:r w:rsidRPr="004C373B">
        <w:rPr>
          <w:rFonts w:ascii="仿宋" w:eastAsia="仿宋" w:hAnsi="仿宋" w:cs="Arial"/>
          <w:sz w:val="24"/>
        </w:rPr>
        <w:t>近三年在中国境内的销售业绩情况</w:t>
      </w:r>
    </w:p>
    <w:p w14:paraId="3DEEDD2A" w14:textId="77777777" w:rsidR="00D26B9B" w:rsidRPr="004C373B" w:rsidRDefault="00D26B9B">
      <w:pPr>
        <w:widowControl/>
        <w:jc w:val="left"/>
        <w:rPr>
          <w:rFonts w:ascii="仿宋" w:eastAsia="仿宋" w:hAnsi="仿宋" w:cs="Arial" w:hint="eastAsia"/>
          <w:sz w:val="24"/>
        </w:rPr>
      </w:pPr>
    </w:p>
    <w:p w14:paraId="0FA7719F" w14:textId="77777777" w:rsidR="00D26B9B" w:rsidRPr="004C373B" w:rsidRDefault="00000000">
      <w:pPr>
        <w:adjustRightInd w:val="0"/>
        <w:snapToGrid w:val="0"/>
        <w:spacing w:line="360" w:lineRule="auto"/>
        <w:jc w:val="left"/>
        <w:rPr>
          <w:rFonts w:ascii="仿宋" w:eastAsia="仿宋" w:hAnsi="仿宋" w:cs="Arial" w:hint="eastAsia"/>
          <w:sz w:val="24"/>
        </w:rPr>
      </w:pPr>
      <w:r w:rsidRPr="004C373B">
        <w:rPr>
          <w:rFonts w:ascii="仿宋" w:eastAsia="仿宋" w:hAnsi="仿宋" w:cs="Arial"/>
          <w:sz w:val="24"/>
        </w:rPr>
        <w:t>注：按照第四章评审标准中要求提供证明材料</w:t>
      </w:r>
    </w:p>
    <w:p w14:paraId="25BEA0AD" w14:textId="77777777" w:rsidR="00D26B9B" w:rsidRPr="004C373B" w:rsidRDefault="00000000">
      <w:pPr>
        <w:widowControl/>
        <w:jc w:val="left"/>
        <w:rPr>
          <w:rFonts w:ascii="仿宋" w:eastAsia="仿宋" w:hAnsi="仿宋" w:cs="Arial" w:hint="eastAsia"/>
          <w:sz w:val="24"/>
        </w:rPr>
      </w:pPr>
      <w:r w:rsidRPr="004C373B">
        <w:rPr>
          <w:rFonts w:ascii="仿宋" w:eastAsia="仿宋" w:hAnsi="仿宋" w:cs="Arial"/>
          <w:sz w:val="24"/>
        </w:rPr>
        <w:br w:type="page"/>
      </w:r>
    </w:p>
    <w:p w14:paraId="4ADCB4C1" w14:textId="7327C019" w:rsidR="00D26B9B" w:rsidRPr="00757EFC" w:rsidRDefault="00000000" w:rsidP="007378D3">
      <w:pPr>
        <w:widowControl/>
        <w:jc w:val="left"/>
        <w:rPr>
          <w:rFonts w:ascii="仿宋" w:eastAsia="仿宋" w:hAnsi="仿宋" w:cs="Arial" w:hint="eastAsia"/>
          <w:sz w:val="24"/>
        </w:rPr>
      </w:pPr>
      <w:r w:rsidRPr="004C373B">
        <w:rPr>
          <w:rFonts w:ascii="仿宋" w:eastAsia="仿宋" w:hAnsi="仿宋" w:cs="Arial"/>
          <w:sz w:val="24"/>
        </w:rPr>
        <w:lastRenderedPageBreak/>
        <w:t>9-</w:t>
      </w:r>
      <w:r w:rsidRPr="004C373B">
        <w:rPr>
          <w:rFonts w:ascii="仿宋" w:eastAsia="仿宋" w:hAnsi="仿宋" w:cs="Arial" w:hint="eastAsia"/>
          <w:sz w:val="24"/>
        </w:rPr>
        <w:t>2</w:t>
      </w:r>
      <w:r w:rsidRPr="004C373B">
        <w:rPr>
          <w:rFonts w:ascii="仿宋" w:eastAsia="仿宋" w:hAnsi="仿宋" w:cs="Arial"/>
          <w:sz w:val="24"/>
        </w:rPr>
        <w:t xml:space="preserve"> 其他</w:t>
      </w:r>
    </w:p>
    <w:p w14:paraId="30C3F047" w14:textId="77777777" w:rsidR="00D26B9B" w:rsidRPr="00757EFC" w:rsidRDefault="00D26B9B">
      <w:pPr>
        <w:widowControl/>
        <w:spacing w:line="360" w:lineRule="auto"/>
        <w:jc w:val="left"/>
        <w:rPr>
          <w:rFonts w:ascii="仿宋" w:eastAsia="仿宋" w:hAnsi="仿宋" w:cs="Arial" w:hint="eastAsia"/>
          <w:b/>
          <w:sz w:val="36"/>
          <w:szCs w:val="36"/>
        </w:rPr>
      </w:pPr>
    </w:p>
    <w:sectPr w:rsidR="00D26B9B" w:rsidRPr="00757EF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C0CD6" w14:textId="77777777" w:rsidR="00370FF8" w:rsidRDefault="00370FF8">
      <w:r>
        <w:separator/>
      </w:r>
    </w:p>
  </w:endnote>
  <w:endnote w:type="continuationSeparator" w:id="0">
    <w:p w14:paraId="7D8841AB" w14:textId="77777777" w:rsidR="00370FF8" w:rsidRDefault="0037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roman"/>
    <w:pitch w:val="default"/>
    <w:sig w:usb0="00000000" w:usb1="00000000" w:usb2="00000010" w:usb3="00000000" w:csb0="00040000" w:csb1="00000000"/>
  </w:font>
  <w:font w:name="ˎ̥">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78DE" w14:textId="77777777" w:rsidR="00D26B9B"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5010BF07" w14:textId="77777777" w:rsidR="00D26B9B" w:rsidRDefault="00D26B9B">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B570" w14:textId="77777777" w:rsidR="00D26B9B"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52E4FF9" w14:textId="77777777" w:rsidR="00D26B9B" w:rsidRDefault="00D26B9B">
    <w:pPr>
      <w:pStyle w:val="afa"/>
      <w:ind w:right="360"/>
    </w:pPr>
  </w:p>
  <w:p w14:paraId="4CBEC578" w14:textId="77777777" w:rsidR="00D26B9B" w:rsidRDefault="00D26B9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2FDB" w14:textId="77777777" w:rsidR="00D26B9B" w:rsidRDefault="00D26B9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A8A" w14:textId="77777777" w:rsidR="00D26B9B" w:rsidRDefault="00D26B9B">
    <w:pPr>
      <w:pStyle w:val="afa"/>
      <w:framePr w:wrap="around" w:vAnchor="text" w:hAnchor="margin" w:y="1"/>
      <w:ind w:right="360"/>
      <w:rPr>
        <w:rStyle w:val="aff7"/>
      </w:rPr>
    </w:pPr>
  </w:p>
  <w:p w14:paraId="45B3584B" w14:textId="77777777" w:rsidR="00D26B9B" w:rsidRDefault="00D26B9B">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ACE" w14:textId="77777777" w:rsidR="00D26B9B" w:rsidRDefault="00D26B9B">
    <w:pPr>
      <w:pStyle w:val="afa"/>
      <w:framePr w:wrap="around" w:vAnchor="text" w:hAnchor="margin" w:xAlign="right" w:y="1"/>
      <w:rPr>
        <w:rStyle w:val="aff7"/>
      </w:rPr>
    </w:pPr>
  </w:p>
  <w:p w14:paraId="6FFCE07B" w14:textId="77777777" w:rsidR="00D26B9B" w:rsidRDefault="00D26B9B">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E01" w14:textId="77777777" w:rsidR="00D26B9B"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EE7E" w14:textId="77777777" w:rsidR="00D26B9B"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A3F282C" w14:textId="77777777" w:rsidR="00D26B9B" w:rsidRDefault="00D26B9B">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B2B6" w14:textId="77777777" w:rsidR="00D26B9B" w:rsidRDefault="00D26B9B">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4267" w14:textId="77777777" w:rsidR="00D26B9B" w:rsidRDefault="00000000">
    <w:pPr>
      <w:pStyle w:val="afa"/>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55</w:t>
    </w:r>
    <w:r>
      <w:rPr>
        <w:rStyle w:val="aff7"/>
      </w:rPr>
      <w:fldChar w:fldCharType="end"/>
    </w:r>
  </w:p>
  <w:p w14:paraId="2D45C95E" w14:textId="77777777" w:rsidR="00D26B9B" w:rsidRDefault="00D26B9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0053" w14:textId="77777777" w:rsidR="00D26B9B"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7EB6C62" w14:textId="77777777" w:rsidR="00D26B9B" w:rsidRDefault="00D26B9B">
    <w:pPr>
      <w:pStyle w:val="afa"/>
      <w:ind w:right="360"/>
    </w:pPr>
  </w:p>
  <w:p w14:paraId="7DA9CBBB" w14:textId="77777777" w:rsidR="00D26B9B" w:rsidRDefault="00D26B9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79D" w14:textId="77777777" w:rsidR="00D26B9B" w:rsidRDefault="00D26B9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6C97" w14:textId="77777777" w:rsidR="00370FF8" w:rsidRDefault="00370FF8">
      <w:r>
        <w:separator/>
      </w:r>
    </w:p>
  </w:footnote>
  <w:footnote w:type="continuationSeparator" w:id="0">
    <w:p w14:paraId="208490E7" w14:textId="77777777" w:rsidR="00370FF8" w:rsidRDefault="0037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6B9" w14:textId="77777777" w:rsidR="00D26B9B" w:rsidRDefault="00000000">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1D0" w14:textId="77777777" w:rsidR="00D26B9B" w:rsidRDefault="00D26B9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D44" w14:textId="77777777" w:rsidR="00D26B9B" w:rsidRDefault="00D26B9B">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A38" w14:textId="77777777" w:rsidR="00D26B9B"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D212" w14:textId="77777777" w:rsidR="00D26B9B" w:rsidRDefault="00D26B9B">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0708" w14:textId="77777777" w:rsidR="00D26B9B" w:rsidRDefault="00D26B9B">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A193" w14:textId="77777777" w:rsidR="00D26B9B" w:rsidRDefault="00D26B9B">
    <w:pPr>
      <w:pStyle w:val="af5"/>
      <w:ind w:firstLineChars="2350" w:firstLine="5405"/>
      <w:rPr>
        <w:rFonts w:hAnsi="宋体"/>
        <w:sz w:val="23"/>
      </w:rPr>
    </w:pPr>
  </w:p>
  <w:p w14:paraId="5D2693EE" w14:textId="77777777" w:rsidR="00D26B9B" w:rsidRDefault="00D26B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9F0" w14:textId="77777777" w:rsidR="00D26B9B" w:rsidRDefault="00D26B9B">
    <w:pPr>
      <w:pStyle w:val="afc"/>
    </w:pPr>
  </w:p>
  <w:p w14:paraId="736AEE00" w14:textId="77777777" w:rsidR="00D26B9B" w:rsidRDefault="00D26B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E5D5" w14:textId="77777777" w:rsidR="00D26B9B" w:rsidRDefault="00D26B9B">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ECE2" w14:textId="77777777" w:rsidR="00D26B9B" w:rsidRDefault="00D26B9B">
    <w:pPr>
      <w:pStyle w:val="afc"/>
    </w:pPr>
  </w:p>
  <w:p w14:paraId="7E54773C" w14:textId="77777777" w:rsidR="00D26B9B" w:rsidRDefault="00D26B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707A9F"/>
    <w:multiLevelType w:val="singleLevel"/>
    <w:tmpl w:val="BC707A9F"/>
    <w:lvl w:ilvl="0">
      <w:start w:val="2"/>
      <w:numFmt w:val="decimal"/>
      <w:suff w:val="nothing"/>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F62A6"/>
    <w:multiLevelType w:val="multilevel"/>
    <w:tmpl w:val="000F62A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003A5433"/>
    <w:multiLevelType w:val="multilevel"/>
    <w:tmpl w:val="003A5433"/>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1" w15:restartNumberingAfterBreak="0">
    <w:nsid w:val="02FD4B1F"/>
    <w:multiLevelType w:val="multilevel"/>
    <w:tmpl w:val="02FD4B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614AC8A"/>
    <w:multiLevelType w:val="singleLevel"/>
    <w:tmpl w:val="0614AC8A"/>
    <w:lvl w:ilvl="0">
      <w:start w:val="1"/>
      <w:numFmt w:val="decimal"/>
      <w:lvlText w:val="%1."/>
      <w:lvlJc w:val="left"/>
      <w:pPr>
        <w:tabs>
          <w:tab w:val="left" w:pos="312"/>
        </w:tabs>
      </w:pPr>
    </w:lvl>
  </w:abstractNum>
  <w:abstractNum w:abstractNumId="13" w15:restartNumberingAfterBreak="0">
    <w:nsid w:val="06A63B7A"/>
    <w:multiLevelType w:val="multilevel"/>
    <w:tmpl w:val="06A63B7A"/>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27C5EA2"/>
    <w:multiLevelType w:val="multilevel"/>
    <w:tmpl w:val="127C5E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7F54F59"/>
    <w:multiLevelType w:val="multilevel"/>
    <w:tmpl w:val="17F54F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17FB2AC1"/>
    <w:multiLevelType w:val="multilevel"/>
    <w:tmpl w:val="17FB2AC1"/>
    <w:lvl w:ilvl="0">
      <w:start w:val="1"/>
      <w:numFmt w:val="decimal"/>
      <w:lvlText w:val="%1."/>
      <w:lvlJc w:val="left"/>
      <w:pPr>
        <w:ind w:left="704"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9057C34"/>
    <w:multiLevelType w:val="multilevel"/>
    <w:tmpl w:val="19057C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91C78DA"/>
    <w:multiLevelType w:val="multilevel"/>
    <w:tmpl w:val="191C78D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D8C2F56"/>
    <w:multiLevelType w:val="multilevel"/>
    <w:tmpl w:val="1D8C2F56"/>
    <w:lvl w:ilvl="0">
      <w:start w:val="1"/>
      <w:numFmt w:val="lowerLetter"/>
      <w:lvlText w:val="%1、"/>
      <w:lvlJc w:val="left"/>
      <w:pPr>
        <w:ind w:left="1206" w:hanging="360"/>
      </w:pPr>
      <w:rPr>
        <w:rFonts w:hint="default"/>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24" w15:restartNumberingAfterBreak="0">
    <w:nsid w:val="291F46CA"/>
    <w:multiLevelType w:val="multilevel"/>
    <w:tmpl w:val="291F46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339E6BC8"/>
    <w:multiLevelType w:val="multilevel"/>
    <w:tmpl w:val="339E6BC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5BA6034"/>
    <w:multiLevelType w:val="multilevel"/>
    <w:tmpl w:val="35BA60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BCA789D"/>
    <w:multiLevelType w:val="multilevel"/>
    <w:tmpl w:val="3BCA789D"/>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CEC6CED"/>
    <w:multiLevelType w:val="multilevel"/>
    <w:tmpl w:val="3CEC6CED"/>
    <w:lvl w:ilvl="0">
      <w:start w:val="1"/>
      <w:numFmt w:val="japaneseCounting"/>
      <w:lvlText w:val="第%1条"/>
      <w:lvlJc w:val="left"/>
      <w:pPr>
        <w:tabs>
          <w:tab w:val="left" w:pos="1725"/>
        </w:tabs>
        <w:ind w:left="1725" w:hanging="1290"/>
      </w:pPr>
      <w:rPr>
        <w:rFonts w:ascii="Times New Roman" w:hAnsi="Times New Roman" w:cs="Times New Roman" w:hint="default"/>
        <w:b/>
        <w:color w:val="auto"/>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3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15:restartNumberingAfterBreak="0">
    <w:nsid w:val="4128631E"/>
    <w:multiLevelType w:val="multilevel"/>
    <w:tmpl w:val="412863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46AF75B1"/>
    <w:multiLevelType w:val="multilevel"/>
    <w:tmpl w:val="46AF75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4B897C55"/>
    <w:multiLevelType w:val="multilevel"/>
    <w:tmpl w:val="4B897C5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C7F6CCD"/>
    <w:multiLevelType w:val="multilevel"/>
    <w:tmpl w:val="4C7F6C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EAE2E9C"/>
    <w:multiLevelType w:val="multilevel"/>
    <w:tmpl w:val="4EAE2E9C"/>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7" w15:restartNumberingAfterBreak="0">
    <w:nsid w:val="5F921E21"/>
    <w:multiLevelType w:val="multilevel"/>
    <w:tmpl w:val="5F921E2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615280"/>
    <w:multiLevelType w:val="multilevel"/>
    <w:tmpl w:val="676152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25746F"/>
    <w:multiLevelType w:val="multilevel"/>
    <w:tmpl w:val="6925746F"/>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A953207"/>
    <w:multiLevelType w:val="multilevel"/>
    <w:tmpl w:val="6A953207"/>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D826347"/>
    <w:multiLevelType w:val="multilevel"/>
    <w:tmpl w:val="6D82634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22E270F"/>
    <w:multiLevelType w:val="multilevel"/>
    <w:tmpl w:val="722E270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2F6EA0"/>
    <w:multiLevelType w:val="hybridMultilevel"/>
    <w:tmpl w:val="D03C0844"/>
    <w:lvl w:ilvl="0" w:tplc="39502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580759D"/>
    <w:multiLevelType w:val="multilevel"/>
    <w:tmpl w:val="758075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6F73E9E"/>
    <w:multiLevelType w:val="multilevel"/>
    <w:tmpl w:val="76F73E9E"/>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16cid:durableId="289626504">
    <w:abstractNumId w:val="5"/>
  </w:num>
  <w:num w:numId="2" w16cid:durableId="232198810">
    <w:abstractNumId w:val="8"/>
  </w:num>
  <w:num w:numId="3" w16cid:durableId="119960460">
    <w:abstractNumId w:val="2"/>
  </w:num>
  <w:num w:numId="4" w16cid:durableId="1444610491">
    <w:abstractNumId w:val="6"/>
  </w:num>
  <w:num w:numId="5" w16cid:durableId="1869565927">
    <w:abstractNumId w:val="4"/>
  </w:num>
  <w:num w:numId="6" w16cid:durableId="1140725743">
    <w:abstractNumId w:val="3"/>
  </w:num>
  <w:num w:numId="7" w16cid:durableId="1190606235">
    <w:abstractNumId w:val="14"/>
  </w:num>
  <w:num w:numId="8" w16cid:durableId="1514146696">
    <w:abstractNumId w:val="7"/>
  </w:num>
  <w:num w:numId="9" w16cid:durableId="1487623799">
    <w:abstractNumId w:val="18"/>
  </w:num>
  <w:num w:numId="10" w16cid:durableId="1357268645">
    <w:abstractNumId w:val="1"/>
  </w:num>
  <w:num w:numId="11" w16cid:durableId="1363287393">
    <w:abstractNumId w:val="30"/>
  </w:num>
  <w:num w:numId="12" w16cid:durableId="1041053985">
    <w:abstractNumId w:val="15"/>
  </w:num>
  <w:num w:numId="13" w16cid:durableId="542256769">
    <w:abstractNumId w:val="42"/>
  </w:num>
  <w:num w:numId="14" w16cid:durableId="1219264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50942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979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6718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4084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782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288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881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090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1101485">
    <w:abstractNumId w:val="17"/>
  </w:num>
  <w:num w:numId="24" w16cid:durableId="364064396">
    <w:abstractNumId w:val="13"/>
  </w:num>
  <w:num w:numId="25" w16cid:durableId="695816107">
    <w:abstractNumId w:val="29"/>
  </w:num>
  <w:num w:numId="26" w16cid:durableId="606352876">
    <w:abstractNumId w:val="25"/>
  </w:num>
  <w:num w:numId="27" w16cid:durableId="424544486">
    <w:abstractNumId w:val="33"/>
  </w:num>
  <w:num w:numId="28" w16cid:durableId="1403984337">
    <w:abstractNumId w:val="39"/>
  </w:num>
  <w:num w:numId="29" w16cid:durableId="488208440">
    <w:abstractNumId w:val="11"/>
  </w:num>
  <w:num w:numId="30" w16cid:durableId="1408380878">
    <w:abstractNumId w:val="38"/>
  </w:num>
  <w:num w:numId="31" w16cid:durableId="1070347285">
    <w:abstractNumId w:val="16"/>
  </w:num>
  <w:num w:numId="32" w16cid:durableId="920872303">
    <w:abstractNumId w:val="24"/>
  </w:num>
  <w:num w:numId="33" w16cid:durableId="397829301">
    <w:abstractNumId w:val="21"/>
  </w:num>
  <w:num w:numId="34" w16cid:durableId="27993152">
    <w:abstractNumId w:val="35"/>
  </w:num>
  <w:num w:numId="35" w16cid:durableId="1749498102">
    <w:abstractNumId w:val="31"/>
  </w:num>
  <w:num w:numId="36" w16cid:durableId="80563145">
    <w:abstractNumId w:val="10"/>
  </w:num>
  <w:num w:numId="37" w16cid:durableId="735736906">
    <w:abstractNumId w:val="46"/>
  </w:num>
  <w:num w:numId="38" w16cid:durableId="96680229">
    <w:abstractNumId w:val="26"/>
  </w:num>
  <w:num w:numId="39" w16cid:durableId="1930850755">
    <w:abstractNumId w:val="0"/>
  </w:num>
  <w:num w:numId="40" w16cid:durableId="558789368">
    <w:abstractNumId w:val="36"/>
  </w:num>
  <w:num w:numId="41" w16cid:durableId="1939293296">
    <w:abstractNumId w:val="20"/>
  </w:num>
  <w:num w:numId="42" w16cid:durableId="816267148">
    <w:abstractNumId w:val="41"/>
  </w:num>
  <w:num w:numId="43" w16cid:durableId="301228459">
    <w:abstractNumId w:val="9"/>
  </w:num>
  <w:num w:numId="44" w16cid:durableId="578448694">
    <w:abstractNumId w:val="23"/>
  </w:num>
  <w:num w:numId="45" w16cid:durableId="1868714511">
    <w:abstractNumId w:val="19"/>
  </w:num>
  <w:num w:numId="46" w16cid:durableId="1335843109">
    <w:abstractNumId w:val="44"/>
  </w:num>
  <w:num w:numId="47" w16cid:durableId="165675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NzA3NjRjY2U0MzlhMTM3YjlhMTJiZmM0MWU5MWQ2MDcifQ=="/>
    <w:docVar w:name="VTCASE" w:val="4"/>
    <w:docVar w:name="VTCommandPending" w:val="NONE"/>
  </w:docVars>
  <w:rsids>
    <w:rsidRoot w:val="000310C8"/>
    <w:rsid w:val="000004FC"/>
    <w:rsid w:val="00003A4E"/>
    <w:rsid w:val="00003EB6"/>
    <w:rsid w:val="00012CB0"/>
    <w:rsid w:val="0002696A"/>
    <w:rsid w:val="00027038"/>
    <w:rsid w:val="000302DA"/>
    <w:rsid w:val="000310C8"/>
    <w:rsid w:val="000310DC"/>
    <w:rsid w:val="0003337E"/>
    <w:rsid w:val="00041FD0"/>
    <w:rsid w:val="000438D0"/>
    <w:rsid w:val="0004576C"/>
    <w:rsid w:val="000528F3"/>
    <w:rsid w:val="00062EEF"/>
    <w:rsid w:val="00072B4D"/>
    <w:rsid w:val="00081F28"/>
    <w:rsid w:val="0008439C"/>
    <w:rsid w:val="00085F2B"/>
    <w:rsid w:val="000860F4"/>
    <w:rsid w:val="00096820"/>
    <w:rsid w:val="00096B43"/>
    <w:rsid w:val="000A28C0"/>
    <w:rsid w:val="000A5F64"/>
    <w:rsid w:val="000A61E8"/>
    <w:rsid w:val="000C1106"/>
    <w:rsid w:val="000C5311"/>
    <w:rsid w:val="000C583D"/>
    <w:rsid w:val="000C70F1"/>
    <w:rsid w:val="000D0E22"/>
    <w:rsid w:val="000D21DD"/>
    <w:rsid w:val="000D2ACA"/>
    <w:rsid w:val="000E3B95"/>
    <w:rsid w:val="000E620A"/>
    <w:rsid w:val="001047B9"/>
    <w:rsid w:val="00111099"/>
    <w:rsid w:val="00123B95"/>
    <w:rsid w:val="00133EC9"/>
    <w:rsid w:val="00135F1C"/>
    <w:rsid w:val="00156472"/>
    <w:rsid w:val="001609CC"/>
    <w:rsid w:val="0016306B"/>
    <w:rsid w:val="00163549"/>
    <w:rsid w:val="00164126"/>
    <w:rsid w:val="00181153"/>
    <w:rsid w:val="0018212F"/>
    <w:rsid w:val="00185351"/>
    <w:rsid w:val="001950B3"/>
    <w:rsid w:val="00197D3D"/>
    <w:rsid w:val="001B1BB4"/>
    <w:rsid w:val="001B2528"/>
    <w:rsid w:val="001C054F"/>
    <w:rsid w:val="001C0948"/>
    <w:rsid w:val="001C57A3"/>
    <w:rsid w:val="001D3465"/>
    <w:rsid w:val="001E5CD2"/>
    <w:rsid w:val="001F4BB9"/>
    <w:rsid w:val="00201804"/>
    <w:rsid w:val="002111BB"/>
    <w:rsid w:val="002148CF"/>
    <w:rsid w:val="0023168C"/>
    <w:rsid w:val="00235BEC"/>
    <w:rsid w:val="002414A4"/>
    <w:rsid w:val="00251A39"/>
    <w:rsid w:val="00254CD4"/>
    <w:rsid w:val="002737F9"/>
    <w:rsid w:val="00274B7D"/>
    <w:rsid w:val="00287368"/>
    <w:rsid w:val="00291A9D"/>
    <w:rsid w:val="002924A8"/>
    <w:rsid w:val="002B0915"/>
    <w:rsid w:val="002C1325"/>
    <w:rsid w:val="002C1A5A"/>
    <w:rsid w:val="002C2169"/>
    <w:rsid w:val="002C511F"/>
    <w:rsid w:val="002D1F19"/>
    <w:rsid w:val="002D4804"/>
    <w:rsid w:val="002F5C64"/>
    <w:rsid w:val="00300488"/>
    <w:rsid w:val="003035A5"/>
    <w:rsid w:val="00306702"/>
    <w:rsid w:val="003135BE"/>
    <w:rsid w:val="00321693"/>
    <w:rsid w:val="00333CC4"/>
    <w:rsid w:val="00334E94"/>
    <w:rsid w:val="003504C7"/>
    <w:rsid w:val="00364965"/>
    <w:rsid w:val="00370FF8"/>
    <w:rsid w:val="00373617"/>
    <w:rsid w:val="00374389"/>
    <w:rsid w:val="0039275C"/>
    <w:rsid w:val="003A019D"/>
    <w:rsid w:val="003A13B8"/>
    <w:rsid w:val="003A5E85"/>
    <w:rsid w:val="003A72E2"/>
    <w:rsid w:val="003C0E31"/>
    <w:rsid w:val="003C1DDE"/>
    <w:rsid w:val="003C2840"/>
    <w:rsid w:val="003C5B5E"/>
    <w:rsid w:val="003D69C1"/>
    <w:rsid w:val="003D6C80"/>
    <w:rsid w:val="003D6DE6"/>
    <w:rsid w:val="003E03AD"/>
    <w:rsid w:val="003F0EBE"/>
    <w:rsid w:val="003F15C3"/>
    <w:rsid w:val="003F64DB"/>
    <w:rsid w:val="004055C2"/>
    <w:rsid w:val="00406B54"/>
    <w:rsid w:val="00412F73"/>
    <w:rsid w:val="00416680"/>
    <w:rsid w:val="0042544D"/>
    <w:rsid w:val="00427B55"/>
    <w:rsid w:val="004305FB"/>
    <w:rsid w:val="004310A6"/>
    <w:rsid w:val="004372CC"/>
    <w:rsid w:val="004545A5"/>
    <w:rsid w:val="004738B3"/>
    <w:rsid w:val="00474150"/>
    <w:rsid w:val="004969CF"/>
    <w:rsid w:val="004A1C9B"/>
    <w:rsid w:val="004C373B"/>
    <w:rsid w:val="004C4FF7"/>
    <w:rsid w:val="004C61EF"/>
    <w:rsid w:val="004D1DC2"/>
    <w:rsid w:val="004D2BB6"/>
    <w:rsid w:val="004E5646"/>
    <w:rsid w:val="004F235C"/>
    <w:rsid w:val="00506323"/>
    <w:rsid w:val="0051037D"/>
    <w:rsid w:val="00510E0A"/>
    <w:rsid w:val="00522A70"/>
    <w:rsid w:val="00524171"/>
    <w:rsid w:val="005309EC"/>
    <w:rsid w:val="00534A0E"/>
    <w:rsid w:val="00536265"/>
    <w:rsid w:val="005369D5"/>
    <w:rsid w:val="00563161"/>
    <w:rsid w:val="005668B1"/>
    <w:rsid w:val="00570B8C"/>
    <w:rsid w:val="00571F60"/>
    <w:rsid w:val="00597E7A"/>
    <w:rsid w:val="005A0614"/>
    <w:rsid w:val="005A28B6"/>
    <w:rsid w:val="005B11BB"/>
    <w:rsid w:val="005C03BE"/>
    <w:rsid w:val="005C1A12"/>
    <w:rsid w:val="005C1A7C"/>
    <w:rsid w:val="005C1F01"/>
    <w:rsid w:val="005C5053"/>
    <w:rsid w:val="005E147C"/>
    <w:rsid w:val="005E29A1"/>
    <w:rsid w:val="005E6D8E"/>
    <w:rsid w:val="005E7862"/>
    <w:rsid w:val="005F0EA3"/>
    <w:rsid w:val="005F2D6A"/>
    <w:rsid w:val="00602E44"/>
    <w:rsid w:val="00603B64"/>
    <w:rsid w:val="006160EA"/>
    <w:rsid w:val="0061772A"/>
    <w:rsid w:val="00627889"/>
    <w:rsid w:val="00643F83"/>
    <w:rsid w:val="0064534C"/>
    <w:rsid w:val="00651729"/>
    <w:rsid w:val="0065324A"/>
    <w:rsid w:val="00653997"/>
    <w:rsid w:val="00657D72"/>
    <w:rsid w:val="00663686"/>
    <w:rsid w:val="00671BBE"/>
    <w:rsid w:val="00673A9E"/>
    <w:rsid w:val="006745CF"/>
    <w:rsid w:val="00680178"/>
    <w:rsid w:val="006839D6"/>
    <w:rsid w:val="0069288A"/>
    <w:rsid w:val="00692FF4"/>
    <w:rsid w:val="006A626C"/>
    <w:rsid w:val="006B1DB8"/>
    <w:rsid w:val="006B6473"/>
    <w:rsid w:val="006C5F67"/>
    <w:rsid w:val="006D1DCA"/>
    <w:rsid w:val="006E147D"/>
    <w:rsid w:val="006F3629"/>
    <w:rsid w:val="007047D8"/>
    <w:rsid w:val="00704A30"/>
    <w:rsid w:val="00707B92"/>
    <w:rsid w:val="00710F16"/>
    <w:rsid w:val="00711473"/>
    <w:rsid w:val="007131C8"/>
    <w:rsid w:val="00715514"/>
    <w:rsid w:val="007166D3"/>
    <w:rsid w:val="00716B85"/>
    <w:rsid w:val="00717293"/>
    <w:rsid w:val="00734A78"/>
    <w:rsid w:val="007378D3"/>
    <w:rsid w:val="00740A40"/>
    <w:rsid w:val="0074449E"/>
    <w:rsid w:val="00746B72"/>
    <w:rsid w:val="0075071D"/>
    <w:rsid w:val="0075273B"/>
    <w:rsid w:val="00757EFC"/>
    <w:rsid w:val="007627E0"/>
    <w:rsid w:val="00764362"/>
    <w:rsid w:val="00776121"/>
    <w:rsid w:val="00787D5C"/>
    <w:rsid w:val="00795B35"/>
    <w:rsid w:val="00795D34"/>
    <w:rsid w:val="00796521"/>
    <w:rsid w:val="007A10D1"/>
    <w:rsid w:val="007A33D5"/>
    <w:rsid w:val="007B49D1"/>
    <w:rsid w:val="007C4C0E"/>
    <w:rsid w:val="007D2666"/>
    <w:rsid w:val="007D409A"/>
    <w:rsid w:val="007E489B"/>
    <w:rsid w:val="007F3F26"/>
    <w:rsid w:val="007F4A44"/>
    <w:rsid w:val="00800330"/>
    <w:rsid w:val="008044FC"/>
    <w:rsid w:val="00806758"/>
    <w:rsid w:val="00834D32"/>
    <w:rsid w:val="00835824"/>
    <w:rsid w:val="008650F4"/>
    <w:rsid w:val="00875B0C"/>
    <w:rsid w:val="00881BFE"/>
    <w:rsid w:val="008821BA"/>
    <w:rsid w:val="008841DC"/>
    <w:rsid w:val="0089759F"/>
    <w:rsid w:val="008A0AA7"/>
    <w:rsid w:val="008B5561"/>
    <w:rsid w:val="008C18C9"/>
    <w:rsid w:val="008C53BF"/>
    <w:rsid w:val="008D3C91"/>
    <w:rsid w:val="008E70E3"/>
    <w:rsid w:val="008F4348"/>
    <w:rsid w:val="0090132C"/>
    <w:rsid w:val="0090171A"/>
    <w:rsid w:val="00902376"/>
    <w:rsid w:val="00905004"/>
    <w:rsid w:val="00907B00"/>
    <w:rsid w:val="00912FBC"/>
    <w:rsid w:val="00914713"/>
    <w:rsid w:val="00916A08"/>
    <w:rsid w:val="00924774"/>
    <w:rsid w:val="009337CD"/>
    <w:rsid w:val="00941471"/>
    <w:rsid w:val="0094153C"/>
    <w:rsid w:val="00942FB4"/>
    <w:rsid w:val="009457E6"/>
    <w:rsid w:val="00946CBC"/>
    <w:rsid w:val="00950F68"/>
    <w:rsid w:val="00951D78"/>
    <w:rsid w:val="009520F7"/>
    <w:rsid w:val="00966F2E"/>
    <w:rsid w:val="00977A21"/>
    <w:rsid w:val="00982C3F"/>
    <w:rsid w:val="00982DFC"/>
    <w:rsid w:val="00990876"/>
    <w:rsid w:val="00992760"/>
    <w:rsid w:val="0099641A"/>
    <w:rsid w:val="009A7E52"/>
    <w:rsid w:val="009B2F2E"/>
    <w:rsid w:val="009D0C42"/>
    <w:rsid w:val="009D4440"/>
    <w:rsid w:val="009D5CEC"/>
    <w:rsid w:val="009F0105"/>
    <w:rsid w:val="009F4E0C"/>
    <w:rsid w:val="009F6D43"/>
    <w:rsid w:val="00A01868"/>
    <w:rsid w:val="00A039B3"/>
    <w:rsid w:val="00A233CE"/>
    <w:rsid w:val="00A246D0"/>
    <w:rsid w:val="00A3688F"/>
    <w:rsid w:val="00A37D28"/>
    <w:rsid w:val="00A4462E"/>
    <w:rsid w:val="00A47C25"/>
    <w:rsid w:val="00A50787"/>
    <w:rsid w:val="00A55563"/>
    <w:rsid w:val="00A65A2A"/>
    <w:rsid w:val="00A76BA8"/>
    <w:rsid w:val="00A82A2F"/>
    <w:rsid w:val="00A82A68"/>
    <w:rsid w:val="00A870CE"/>
    <w:rsid w:val="00A8756E"/>
    <w:rsid w:val="00A90B03"/>
    <w:rsid w:val="00A9460C"/>
    <w:rsid w:val="00A975F0"/>
    <w:rsid w:val="00AA4061"/>
    <w:rsid w:val="00AB639B"/>
    <w:rsid w:val="00AE369D"/>
    <w:rsid w:val="00AF1899"/>
    <w:rsid w:val="00AF627C"/>
    <w:rsid w:val="00B01B0F"/>
    <w:rsid w:val="00B04AEB"/>
    <w:rsid w:val="00B068D3"/>
    <w:rsid w:val="00B06983"/>
    <w:rsid w:val="00B20B8D"/>
    <w:rsid w:val="00B235FA"/>
    <w:rsid w:val="00B32562"/>
    <w:rsid w:val="00B33A3C"/>
    <w:rsid w:val="00B37BAC"/>
    <w:rsid w:val="00B404C6"/>
    <w:rsid w:val="00B40732"/>
    <w:rsid w:val="00B4089D"/>
    <w:rsid w:val="00B40F9F"/>
    <w:rsid w:val="00B51B63"/>
    <w:rsid w:val="00B52670"/>
    <w:rsid w:val="00B73542"/>
    <w:rsid w:val="00B77806"/>
    <w:rsid w:val="00B83475"/>
    <w:rsid w:val="00B96DE2"/>
    <w:rsid w:val="00BA10B6"/>
    <w:rsid w:val="00BA169C"/>
    <w:rsid w:val="00BA2646"/>
    <w:rsid w:val="00BB2696"/>
    <w:rsid w:val="00BB797C"/>
    <w:rsid w:val="00BC264B"/>
    <w:rsid w:val="00BC486D"/>
    <w:rsid w:val="00BC4AD9"/>
    <w:rsid w:val="00BC503D"/>
    <w:rsid w:val="00BD3855"/>
    <w:rsid w:val="00BF05D6"/>
    <w:rsid w:val="00BF17BF"/>
    <w:rsid w:val="00BF4E81"/>
    <w:rsid w:val="00C01A55"/>
    <w:rsid w:val="00C04DEB"/>
    <w:rsid w:val="00C054B2"/>
    <w:rsid w:val="00C06247"/>
    <w:rsid w:val="00C17B3B"/>
    <w:rsid w:val="00C22D3D"/>
    <w:rsid w:val="00C36C48"/>
    <w:rsid w:val="00C40649"/>
    <w:rsid w:val="00C412ED"/>
    <w:rsid w:val="00C43262"/>
    <w:rsid w:val="00C66BD0"/>
    <w:rsid w:val="00C85DD4"/>
    <w:rsid w:val="00C94C41"/>
    <w:rsid w:val="00CA153D"/>
    <w:rsid w:val="00CB1CC8"/>
    <w:rsid w:val="00CC4E58"/>
    <w:rsid w:val="00CD39B0"/>
    <w:rsid w:val="00CE1D9E"/>
    <w:rsid w:val="00CE762F"/>
    <w:rsid w:val="00D03B5C"/>
    <w:rsid w:val="00D124FF"/>
    <w:rsid w:val="00D20016"/>
    <w:rsid w:val="00D21426"/>
    <w:rsid w:val="00D26B9B"/>
    <w:rsid w:val="00D37F61"/>
    <w:rsid w:val="00D46912"/>
    <w:rsid w:val="00D54AEE"/>
    <w:rsid w:val="00D72EB8"/>
    <w:rsid w:val="00D7300A"/>
    <w:rsid w:val="00D74DE5"/>
    <w:rsid w:val="00D8009B"/>
    <w:rsid w:val="00D93690"/>
    <w:rsid w:val="00D961E5"/>
    <w:rsid w:val="00DA355A"/>
    <w:rsid w:val="00DA7270"/>
    <w:rsid w:val="00DC137E"/>
    <w:rsid w:val="00DC1956"/>
    <w:rsid w:val="00DC2307"/>
    <w:rsid w:val="00DD7832"/>
    <w:rsid w:val="00DE5421"/>
    <w:rsid w:val="00DF55B0"/>
    <w:rsid w:val="00E01B81"/>
    <w:rsid w:val="00E11BB4"/>
    <w:rsid w:val="00E3357D"/>
    <w:rsid w:val="00E349F3"/>
    <w:rsid w:val="00E35190"/>
    <w:rsid w:val="00E46E59"/>
    <w:rsid w:val="00E47219"/>
    <w:rsid w:val="00E50F56"/>
    <w:rsid w:val="00E511E2"/>
    <w:rsid w:val="00E62EA4"/>
    <w:rsid w:val="00E636BA"/>
    <w:rsid w:val="00E67215"/>
    <w:rsid w:val="00E773A5"/>
    <w:rsid w:val="00E9435B"/>
    <w:rsid w:val="00E95C55"/>
    <w:rsid w:val="00EA5E77"/>
    <w:rsid w:val="00EB3793"/>
    <w:rsid w:val="00EC3CB2"/>
    <w:rsid w:val="00ED16FC"/>
    <w:rsid w:val="00ED73A1"/>
    <w:rsid w:val="00EF11F6"/>
    <w:rsid w:val="00EF7B83"/>
    <w:rsid w:val="00F0018E"/>
    <w:rsid w:val="00F075B4"/>
    <w:rsid w:val="00F07D9B"/>
    <w:rsid w:val="00F1120B"/>
    <w:rsid w:val="00F1230D"/>
    <w:rsid w:val="00F1463C"/>
    <w:rsid w:val="00F22B1F"/>
    <w:rsid w:val="00F22B80"/>
    <w:rsid w:val="00F30217"/>
    <w:rsid w:val="00F35B58"/>
    <w:rsid w:val="00F43943"/>
    <w:rsid w:val="00F52F02"/>
    <w:rsid w:val="00F56037"/>
    <w:rsid w:val="00F577AC"/>
    <w:rsid w:val="00F60E74"/>
    <w:rsid w:val="00F618C1"/>
    <w:rsid w:val="00F70578"/>
    <w:rsid w:val="00F727EE"/>
    <w:rsid w:val="00F761F7"/>
    <w:rsid w:val="00F77DA2"/>
    <w:rsid w:val="00F77EC0"/>
    <w:rsid w:val="00F814AC"/>
    <w:rsid w:val="00F82D3E"/>
    <w:rsid w:val="00F84345"/>
    <w:rsid w:val="00F962EC"/>
    <w:rsid w:val="00FA29B5"/>
    <w:rsid w:val="00FD2305"/>
    <w:rsid w:val="00FD28D9"/>
    <w:rsid w:val="00FD4A7C"/>
    <w:rsid w:val="00FD5827"/>
    <w:rsid w:val="00FE2818"/>
    <w:rsid w:val="00FE37A1"/>
    <w:rsid w:val="00FF13F7"/>
    <w:rsid w:val="00FF4A60"/>
    <w:rsid w:val="04132FC4"/>
    <w:rsid w:val="077B3ED1"/>
    <w:rsid w:val="081B54CF"/>
    <w:rsid w:val="12AB5BAD"/>
    <w:rsid w:val="13EB6557"/>
    <w:rsid w:val="24B6339A"/>
    <w:rsid w:val="3F79676E"/>
    <w:rsid w:val="44C91833"/>
    <w:rsid w:val="57DD1E07"/>
    <w:rsid w:val="63C0618D"/>
    <w:rsid w:val="67716429"/>
    <w:rsid w:val="67D341BC"/>
    <w:rsid w:val="6A1A02B8"/>
    <w:rsid w:val="71DC59F6"/>
    <w:rsid w:val="7ECD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A6E62"/>
  <w15:docId w15:val="{4170D998-4A21-4BEE-B916-A32B7854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Pr>
      <w:kern w:val="2"/>
      <w:sz w:val="21"/>
      <w:szCs w:val="24"/>
    </w:rPr>
  </w:style>
  <w:style w:type="character" w:customStyle="1" w:styleId="fontstyle01">
    <w:name w:val="fontstyle01"/>
    <w:qFormat/>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qFormat/>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qFormat/>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qFormat/>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qFormat/>
    <w:rPr>
      <w:kern w:val="2"/>
      <w:sz w:val="21"/>
      <w:szCs w:val="24"/>
    </w:rPr>
  </w:style>
  <w:style w:type="paragraph" w:customStyle="1" w:styleId="1f">
    <w:name w:val="列表段落1"/>
    <w:basedOn w:val="a6"/>
    <w:uiPriority w:val="34"/>
    <w:qFormat/>
    <w:pPr>
      <w:ind w:firstLineChars="200" w:firstLine="420"/>
    </w:pPr>
  </w:style>
  <w:style w:type="character" w:customStyle="1" w:styleId="1f0">
    <w:name w:val="正文文本 字符1"/>
    <w:qFormat/>
    <w:rPr>
      <w:rFonts w:ascii="宋体" w:hAnsi="宋体"/>
      <w:kern w:val="2"/>
      <w:sz w:val="24"/>
      <w:szCs w:val="24"/>
    </w:rPr>
  </w:style>
  <w:style w:type="paragraph" w:styleId="affff5">
    <w:name w:val="Revision"/>
    <w:hidden/>
    <w:uiPriority w:val="99"/>
    <w:unhideWhenUsed/>
    <w:rsid w:val="007378D3"/>
    <w:rPr>
      <w:kern w:val="2"/>
      <w:sz w:val="21"/>
      <w:szCs w:val="24"/>
    </w:rPr>
  </w:style>
  <w:style w:type="character" w:styleId="affff6">
    <w:name w:val="Unresolved Mention"/>
    <w:basedOn w:val="a8"/>
    <w:uiPriority w:val="99"/>
    <w:semiHidden/>
    <w:unhideWhenUsed/>
    <w:rsid w:val="000A5F64"/>
    <w:rPr>
      <w:color w:val="605E5C"/>
      <w:shd w:val="clear" w:color="auto" w:fill="E1DFDD"/>
    </w:rPr>
  </w:style>
  <w:style w:type="paragraph" w:customStyle="1" w:styleId="Char1CharCharCharCharCharChar">
    <w:name w:val="Char1 Char Char Char Char Char Char"/>
    <w:basedOn w:val="a6"/>
    <w:qFormat/>
    <w:rsid w:val="00096820"/>
    <w:pPr>
      <w:spacing w:line="240" w:lineRule="atLeast"/>
      <w:ind w:left="420" w:firstLine="420"/>
    </w:pPr>
    <w:rPr>
      <w:rFonts w:ascii="Calibri" w:hAnsi="Calibri"/>
    </w:rPr>
  </w:style>
  <w:style w:type="paragraph" w:styleId="affff7">
    <w:name w:val="Body Text First Indent"/>
    <w:basedOn w:val="af0"/>
    <w:link w:val="affff8"/>
    <w:rsid w:val="00096820"/>
    <w:pPr>
      <w:tabs>
        <w:tab w:val="clear" w:pos="567"/>
      </w:tabs>
      <w:spacing w:before="0" w:after="120" w:line="240" w:lineRule="auto"/>
      <w:ind w:firstLineChars="100" w:firstLine="420"/>
    </w:pPr>
    <w:rPr>
      <w:rFonts w:ascii="Times New Roman" w:hAnsi="Times New Roman"/>
      <w:sz w:val="21"/>
    </w:rPr>
  </w:style>
  <w:style w:type="character" w:customStyle="1" w:styleId="affff8">
    <w:name w:val="正文文本首行缩进 字符"/>
    <w:basedOn w:val="af1"/>
    <w:link w:val="affff7"/>
    <w:rsid w:val="00096820"/>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ijianwei@cntcitc.com.cn"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88</Pages>
  <Words>18673</Words>
  <Characters>24463</Characters>
  <Application>Microsoft Office Word</Application>
  <DocSecurity>0</DocSecurity>
  <Lines>3057</Lines>
  <Paragraphs>3318</Paragraphs>
  <ScaleCrop>false</ScaleCrop>
  <Company>China</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169</cp:revision>
  <cp:lastPrinted>2024-12-24T08:40:00Z</cp:lastPrinted>
  <dcterms:created xsi:type="dcterms:W3CDTF">2023-09-06T12:49:00Z</dcterms:created>
  <dcterms:modified xsi:type="dcterms:W3CDTF">2025-09-07T02:37:00Z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4B1CCFBF828248C4AE17DDEBDC725D61_13</vt:lpwstr>
  </property>
</Properties>
</file>