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FED3F0" w14:textId="77777777" w:rsidR="00EB0D8D" w:rsidRDefault="00EB0D8D" w:rsidP="00233FC4">
      <w:pPr>
        <w:spacing w:line="360" w:lineRule="auto"/>
        <w:rPr>
          <w:rFonts w:eastAsiaTheme="minorEastAsia"/>
          <w:sz w:val="60"/>
          <w:szCs w:val="60"/>
        </w:rPr>
      </w:pPr>
    </w:p>
    <w:p w14:paraId="28FB499E" w14:textId="71A948D7" w:rsidR="00EB0D8D" w:rsidRDefault="00000000" w:rsidP="000E0066">
      <w:pPr>
        <w:jc w:val="center"/>
        <w:rPr>
          <w:rFonts w:eastAsiaTheme="minorEastAsia"/>
          <w:b/>
          <w:bCs/>
          <w:sz w:val="52"/>
          <w:szCs w:val="52"/>
        </w:rPr>
      </w:pPr>
      <w:r w:rsidRPr="000E0066">
        <w:rPr>
          <w:rFonts w:eastAsiaTheme="minorEastAsia"/>
          <w:b/>
          <w:bCs/>
          <w:sz w:val="52"/>
          <w:szCs w:val="52"/>
        </w:rPr>
        <w:t>北京市政府采购项目竞争性磋商文件</w:t>
      </w:r>
    </w:p>
    <w:p w14:paraId="0AC0BDD3" w14:textId="77777777" w:rsidR="000E0066" w:rsidRDefault="000E0066" w:rsidP="000E0066">
      <w:pPr>
        <w:jc w:val="center"/>
        <w:rPr>
          <w:rFonts w:eastAsiaTheme="minorEastAsia"/>
          <w:b/>
          <w:bCs/>
          <w:sz w:val="52"/>
          <w:szCs w:val="52"/>
        </w:rPr>
      </w:pPr>
    </w:p>
    <w:p w14:paraId="4ABBC61E" w14:textId="77777777" w:rsidR="00233FC4" w:rsidRPr="00233FC4" w:rsidRDefault="00233FC4" w:rsidP="000E0066">
      <w:pPr>
        <w:jc w:val="center"/>
        <w:rPr>
          <w:rFonts w:eastAsiaTheme="minorEastAsia"/>
          <w:b/>
          <w:bCs/>
          <w:sz w:val="52"/>
          <w:szCs w:val="52"/>
        </w:rPr>
      </w:pPr>
    </w:p>
    <w:p w14:paraId="6357425C" w14:textId="77777777" w:rsidR="00233FC4" w:rsidRPr="000E0066" w:rsidRDefault="00233FC4" w:rsidP="000E0066">
      <w:pPr>
        <w:jc w:val="center"/>
        <w:rPr>
          <w:rFonts w:eastAsiaTheme="minorEastAsia"/>
          <w:b/>
          <w:bCs/>
          <w:sz w:val="52"/>
          <w:szCs w:val="52"/>
        </w:rPr>
      </w:pPr>
    </w:p>
    <w:p w14:paraId="4B43E9C5" w14:textId="77777777" w:rsidR="00EB0D8D" w:rsidRPr="000E0066" w:rsidRDefault="00000000">
      <w:pPr>
        <w:jc w:val="center"/>
        <w:rPr>
          <w:b/>
          <w:bCs/>
          <w:sz w:val="52"/>
          <w:szCs w:val="52"/>
        </w:rPr>
      </w:pPr>
      <w:r w:rsidRPr="000E0066">
        <w:rPr>
          <w:b/>
          <w:bCs/>
          <w:sz w:val="52"/>
          <w:szCs w:val="52"/>
        </w:rPr>
        <w:t>（</w:t>
      </w:r>
      <w:r w:rsidRPr="000E0066">
        <w:rPr>
          <w:b/>
          <w:bCs/>
          <w:sz w:val="52"/>
          <w:szCs w:val="52"/>
        </w:rPr>
        <w:t>2026</w:t>
      </w:r>
      <w:r w:rsidRPr="000E0066">
        <w:rPr>
          <w:b/>
          <w:bCs/>
          <w:sz w:val="52"/>
          <w:szCs w:val="52"/>
        </w:rPr>
        <w:t>年版）</w:t>
      </w:r>
    </w:p>
    <w:p w14:paraId="076C0D53" w14:textId="77777777" w:rsidR="00EB0D8D" w:rsidRDefault="00EB0D8D">
      <w:pPr>
        <w:spacing w:line="360" w:lineRule="auto"/>
        <w:jc w:val="center"/>
        <w:rPr>
          <w:rFonts w:eastAsiaTheme="majorEastAsia"/>
          <w:b/>
          <w:bCs/>
          <w:sz w:val="60"/>
          <w:szCs w:val="60"/>
        </w:rPr>
      </w:pPr>
    </w:p>
    <w:p w14:paraId="15EFEE70" w14:textId="77777777" w:rsidR="00233FC4" w:rsidRDefault="00233FC4">
      <w:pPr>
        <w:spacing w:line="360" w:lineRule="auto"/>
        <w:jc w:val="center"/>
        <w:rPr>
          <w:rFonts w:eastAsiaTheme="majorEastAsia"/>
          <w:b/>
          <w:bCs/>
          <w:sz w:val="60"/>
          <w:szCs w:val="60"/>
        </w:rPr>
      </w:pPr>
    </w:p>
    <w:p w14:paraId="5747EC10" w14:textId="77777777" w:rsidR="00EB0D8D" w:rsidRDefault="00EB0D8D">
      <w:pPr>
        <w:spacing w:line="360" w:lineRule="auto"/>
        <w:jc w:val="center"/>
        <w:rPr>
          <w:rFonts w:eastAsiaTheme="majorEastAsia"/>
          <w:b/>
          <w:bCs/>
          <w:sz w:val="60"/>
          <w:szCs w:val="60"/>
        </w:rPr>
      </w:pPr>
    </w:p>
    <w:p w14:paraId="7D380384" w14:textId="08B0703B" w:rsidR="00EB0D8D" w:rsidRDefault="00000000" w:rsidP="000E0066">
      <w:pPr>
        <w:spacing w:line="360" w:lineRule="auto"/>
        <w:ind w:leftChars="444" w:left="2833" w:hangingChars="528" w:hanging="1901"/>
        <w:jc w:val="left"/>
        <w:rPr>
          <w:rFonts w:eastAsiaTheme="minorEastAsia"/>
          <w:bCs/>
          <w:sz w:val="36"/>
          <w:szCs w:val="36"/>
        </w:rPr>
      </w:pPr>
      <w:r>
        <w:rPr>
          <w:rFonts w:eastAsiaTheme="minorEastAsia"/>
          <w:bCs/>
          <w:sz w:val="36"/>
          <w:szCs w:val="36"/>
        </w:rPr>
        <w:t>项目名称：</w:t>
      </w:r>
      <w:r>
        <w:rPr>
          <w:rFonts w:eastAsiaTheme="minorEastAsia"/>
          <w:bCs/>
          <w:sz w:val="36"/>
          <w:szCs w:val="36"/>
        </w:rPr>
        <w:tab/>
      </w:r>
      <w:r w:rsidR="0018203E" w:rsidRPr="0018203E">
        <w:rPr>
          <w:rFonts w:eastAsiaTheme="minorEastAsia"/>
          <w:bCs/>
          <w:sz w:val="36"/>
          <w:szCs w:val="36"/>
        </w:rPr>
        <w:t>ICBAY</w:t>
      </w:r>
      <w:r w:rsidR="0018203E" w:rsidRPr="0018203E">
        <w:rPr>
          <w:rFonts w:eastAsiaTheme="minorEastAsia"/>
          <w:bCs/>
          <w:sz w:val="36"/>
          <w:szCs w:val="36"/>
        </w:rPr>
        <w:t>产业空间规划及实施咨询项目</w:t>
      </w:r>
    </w:p>
    <w:p w14:paraId="68EBD9C2" w14:textId="28EBFB27" w:rsidR="00EB0D8D" w:rsidRDefault="00000000">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项目编号</w:t>
      </w:r>
      <w:r>
        <w:rPr>
          <w:rFonts w:eastAsiaTheme="minorEastAsia"/>
          <w:bCs/>
          <w:sz w:val="36"/>
          <w:szCs w:val="36"/>
        </w:rPr>
        <w:t>/</w:t>
      </w:r>
      <w:r>
        <w:rPr>
          <w:rFonts w:eastAsiaTheme="minorEastAsia"/>
          <w:bCs/>
          <w:sz w:val="36"/>
          <w:szCs w:val="36"/>
        </w:rPr>
        <w:t>包号：</w:t>
      </w:r>
      <w:r w:rsidR="00BB495A" w:rsidRPr="00BB495A">
        <w:rPr>
          <w:bCs/>
          <w:sz w:val="36"/>
          <w:szCs w:val="36"/>
        </w:rPr>
        <w:t>2608-HXTC-IF1469</w:t>
      </w:r>
      <w:r w:rsidR="00BB495A">
        <w:rPr>
          <w:rFonts w:hint="eastAsia"/>
          <w:bCs/>
          <w:sz w:val="36"/>
          <w:szCs w:val="36"/>
        </w:rPr>
        <w:t>/01</w:t>
      </w:r>
    </w:p>
    <w:p w14:paraId="3B0DDC97" w14:textId="6B8B2138" w:rsidR="00EB0D8D" w:rsidRDefault="00000000">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采</w:t>
      </w:r>
      <w:r>
        <w:rPr>
          <w:rFonts w:eastAsiaTheme="minorEastAsia"/>
          <w:bCs/>
          <w:sz w:val="36"/>
          <w:szCs w:val="36"/>
        </w:rPr>
        <w:t xml:space="preserve"> </w:t>
      </w:r>
      <w:r>
        <w:rPr>
          <w:rFonts w:eastAsiaTheme="minorEastAsia"/>
          <w:bCs/>
          <w:sz w:val="36"/>
          <w:szCs w:val="36"/>
        </w:rPr>
        <w:t>购</w:t>
      </w:r>
      <w:r>
        <w:rPr>
          <w:rFonts w:eastAsiaTheme="minorEastAsia"/>
          <w:bCs/>
          <w:sz w:val="36"/>
          <w:szCs w:val="36"/>
        </w:rPr>
        <w:t xml:space="preserve"> </w:t>
      </w:r>
      <w:r>
        <w:rPr>
          <w:rFonts w:eastAsiaTheme="minorEastAsia"/>
          <w:bCs/>
          <w:sz w:val="36"/>
          <w:szCs w:val="36"/>
        </w:rPr>
        <w:t>人：</w:t>
      </w:r>
      <w:bookmarkStart w:id="0" w:name="OLE_LINK1"/>
      <w:r w:rsidR="000E0066" w:rsidRPr="00252515">
        <w:rPr>
          <w:rFonts w:hint="eastAsia"/>
          <w:bCs/>
          <w:sz w:val="36"/>
          <w:szCs w:val="36"/>
        </w:rPr>
        <w:t>北京市海淀区温泉镇人民政府</w:t>
      </w:r>
      <w:bookmarkEnd w:id="0"/>
    </w:p>
    <w:p w14:paraId="1DD46307" w14:textId="4FDCE2BD" w:rsidR="00EB0D8D" w:rsidRDefault="00000000">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采购代理机构：</w:t>
      </w:r>
      <w:r w:rsidR="000E0066" w:rsidRPr="00252515">
        <w:rPr>
          <w:rFonts w:hint="eastAsia"/>
          <w:bCs/>
          <w:sz w:val="36"/>
          <w:szCs w:val="36"/>
        </w:rPr>
        <w:t>北京宏信天诚国际招标有限公司</w:t>
      </w:r>
      <w:r>
        <w:rPr>
          <w:rFonts w:eastAsiaTheme="minorEastAsia"/>
          <w:bCs/>
          <w:sz w:val="36"/>
          <w:szCs w:val="36"/>
        </w:rPr>
        <w:t xml:space="preserve"> </w:t>
      </w:r>
    </w:p>
    <w:p w14:paraId="77E7B2AB" w14:textId="77777777" w:rsidR="00EB0D8D" w:rsidRDefault="00000000">
      <w:pPr>
        <w:widowControl/>
        <w:jc w:val="left"/>
        <w:rPr>
          <w:rFonts w:eastAsiaTheme="minorEastAsia"/>
        </w:rPr>
        <w:sectPr w:rsidR="00EB0D8D">
          <w:headerReference w:type="default" r:id="rId9"/>
          <w:type w:val="nextColumn"/>
          <w:pgSz w:w="11906" w:h="16838"/>
          <w:pgMar w:top="1418" w:right="1134" w:bottom="1418" w:left="1701" w:header="851" w:footer="992" w:gutter="0"/>
          <w:cols w:space="425"/>
          <w:docGrid w:linePitch="312"/>
        </w:sectPr>
      </w:pPr>
      <w:r>
        <w:rPr>
          <w:rFonts w:eastAsiaTheme="minorEastAsia"/>
          <w:b/>
          <w:bCs/>
          <w:sz w:val="44"/>
        </w:rPr>
        <w:br w:type="page"/>
      </w:r>
    </w:p>
    <w:p w14:paraId="0EBE53FE" w14:textId="77777777" w:rsidR="00EB0D8D" w:rsidRDefault="00EB0D8D" w:rsidP="00233FC4">
      <w:pPr>
        <w:pStyle w:val="Default"/>
        <w:spacing w:line="360" w:lineRule="auto"/>
        <w:rPr>
          <w:rFonts w:eastAsiaTheme="minorEastAsia" w:hint="eastAsia"/>
          <w:b/>
          <w:sz w:val="36"/>
          <w:szCs w:val="36"/>
        </w:rPr>
      </w:pPr>
      <w:bookmarkStart w:id="1" w:name="_Toc74227630"/>
    </w:p>
    <w:p w14:paraId="36A8F324" w14:textId="77777777" w:rsidR="00EB0D8D" w:rsidRDefault="00000000">
      <w:pPr>
        <w:spacing w:line="360" w:lineRule="auto"/>
        <w:jc w:val="center"/>
        <w:outlineLvl w:val="0"/>
        <w:rPr>
          <w:rFonts w:eastAsiaTheme="minorEastAsia"/>
          <w:b/>
          <w:sz w:val="36"/>
          <w:szCs w:val="36"/>
        </w:rPr>
      </w:pPr>
      <w:r>
        <w:rPr>
          <w:rFonts w:eastAsiaTheme="minorEastAsia"/>
          <w:b/>
          <w:sz w:val="36"/>
          <w:szCs w:val="36"/>
        </w:rPr>
        <w:t>使用说明</w:t>
      </w:r>
      <w:bookmarkEnd w:id="1"/>
    </w:p>
    <w:p w14:paraId="0A848AF1" w14:textId="77777777" w:rsidR="00EB0D8D" w:rsidRDefault="00EB0D8D">
      <w:pPr>
        <w:pStyle w:val="Default"/>
        <w:spacing w:line="360" w:lineRule="auto"/>
        <w:ind w:firstLineChars="200" w:firstLine="640"/>
        <w:rPr>
          <w:rFonts w:ascii="Times New Roman" w:hAnsi="Times New Roman" w:cs="Times New Roman"/>
          <w:color w:val="auto"/>
          <w:sz w:val="32"/>
          <w:szCs w:val="32"/>
        </w:rPr>
      </w:pPr>
    </w:p>
    <w:p w14:paraId="19D2F161"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竞争性磋商文件编制质量和采购工作效率，根据政府采购有关法律法规及政策要求，会同有关单位研究制定了《北京市政府采购项目竞争性磋商文件示范文本》（以下简称《示范文本》），并在我市政府采购项目中推广使用。</w:t>
      </w:r>
    </w:p>
    <w:p w14:paraId="4C82E80F"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ascii="宋体" w:hAnsi="宋体" w:hint="eastAsia"/>
          <w:sz w:val="32"/>
          <w:szCs w:val="32"/>
        </w:rPr>
        <w:t>为提升政府采购透明度和效率，采用公开招标方式的项目应使用全流程电子化采购方式，采用其它方式的项目鼓励使用全流程电子化采购方式。</w:t>
      </w:r>
    </w:p>
    <w:p w14:paraId="550D6EC6" w14:textId="77777777" w:rsidR="00EB0D8D"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7F5F8E46"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《示范文本》适用于我市采用竞争性磋商方式采购的政府采购项目。</w:t>
      </w:r>
    </w:p>
    <w:p w14:paraId="0FE2064C" w14:textId="77777777" w:rsidR="00EB0D8D"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6D18569E"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color w:val="auto"/>
          <w:sz w:val="32"/>
          <w:szCs w:val="32"/>
        </w:rPr>
        <w:t>“</w:t>
      </w:r>
      <w:r>
        <w:rPr>
          <w:rFonts w:ascii="Times New Roman" w:hAnsi="Times New Roman" w:cs="Times New Roman"/>
          <w:bCs/>
          <w:sz w:val="32"/>
          <w:szCs w:val="32"/>
        </w:rPr>
        <w:t>___</w:t>
      </w:r>
      <w:r>
        <w:rPr>
          <w:rFonts w:ascii="Times New Roman" w:hAnsi="Times New Roman" w:cs="Times New Roman"/>
          <w:color w:val="auto"/>
          <w:sz w:val="32"/>
          <w:szCs w:val="32"/>
        </w:rPr>
        <w:t>”</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w:t>
      </w:r>
      <w:r>
        <w:rPr>
          <w:rFonts w:ascii="Times New Roman" w:hAnsi="Times New Roman" w:cs="Times New Roman"/>
          <w:color w:val="auto"/>
          <w:sz w:val="32"/>
          <w:szCs w:val="32"/>
        </w:rPr>
        <w:lastRenderedPageBreak/>
        <w:t>写的，在空格或下划横线</w:t>
      </w:r>
      <w:r>
        <w:rPr>
          <w:rFonts w:ascii="Times New Roman" w:hAnsi="Times New Roman" w:cs="Times New Roman"/>
          <w:color w:val="auto"/>
          <w:sz w:val="32"/>
          <w:szCs w:val="32"/>
        </w:rPr>
        <w:t>“</w:t>
      </w:r>
      <w:r>
        <w:rPr>
          <w:rFonts w:ascii="Times New Roman" w:hAnsi="Times New Roman" w:cs="Times New Roman"/>
          <w:bCs/>
          <w:sz w:val="32"/>
          <w:szCs w:val="32"/>
        </w:rPr>
        <w:t>___</w:t>
      </w:r>
      <w:r>
        <w:rPr>
          <w:rFonts w:ascii="Times New Roman" w:hAnsi="Times New Roman" w:cs="Times New Roman"/>
          <w:color w:val="auto"/>
          <w:sz w:val="32"/>
          <w:szCs w:val="32"/>
        </w:rPr>
        <w:t>”</w:t>
      </w:r>
      <w:r>
        <w:rPr>
          <w:rFonts w:ascii="Times New Roman" w:hAnsi="Times New Roman" w:cs="Times New Roman"/>
          <w:color w:val="auto"/>
          <w:sz w:val="32"/>
          <w:szCs w:val="32"/>
        </w:rPr>
        <w:t>中用</w:t>
      </w:r>
      <w:proofErr w:type="gramStart"/>
      <w:r>
        <w:rPr>
          <w:rFonts w:ascii="Times New Roman" w:hAnsi="Times New Roman" w:cs="Times New Roman"/>
          <w:color w:val="auto"/>
          <w:sz w:val="32"/>
          <w:szCs w:val="32"/>
        </w:rPr>
        <w:t xml:space="preserve">“ </w:t>
      </w:r>
      <w:proofErr w:type="gramEnd"/>
      <w:r>
        <w:rPr>
          <w:rFonts w:ascii="Times New Roman" w:hAnsi="Times New Roman" w:cs="Times New Roman"/>
          <w:color w:val="auto"/>
          <w:sz w:val="32"/>
          <w:szCs w:val="32"/>
        </w:rPr>
        <w:t>/ ”</w:t>
      </w:r>
      <w:r>
        <w:rPr>
          <w:rFonts w:ascii="Times New Roman" w:hAnsi="Times New Roman" w:cs="Times New Roman"/>
          <w:color w:val="auto"/>
          <w:sz w:val="32"/>
          <w:szCs w:val="32"/>
        </w:rPr>
        <w:t>标记。</w:t>
      </w:r>
    </w:p>
    <w:p w14:paraId="59BFD067"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条款中以</w:t>
      </w:r>
      <w:r>
        <w:rPr>
          <w:rFonts w:ascii="Times New Roman" w:hAnsi="Times New Roman" w:cs="Times New Roman"/>
          <w:color w:val="auto"/>
          <w:sz w:val="32"/>
          <w:szCs w:val="32"/>
        </w:rPr>
        <w:t>“□”</w:t>
      </w:r>
      <w:r>
        <w:rPr>
          <w:rFonts w:ascii="Times New Roman" w:hAnsi="Times New Roman" w:cs="Times New Roman"/>
          <w:color w:val="auto"/>
          <w:sz w:val="32"/>
          <w:szCs w:val="32"/>
        </w:rPr>
        <w:t>形式标记的内容，为采购人或采购代理机构需要确定的选项。编制竞争性磋商文件时，适用于本项目的选项标记为</w:t>
      </w:r>
      <w:r>
        <w:rPr>
          <w:rFonts w:ascii="Times New Roman" w:hAnsi="Times New Roman" w:cs="Times New Roman"/>
          <w:color w:val="auto"/>
          <w:sz w:val="32"/>
          <w:szCs w:val="32"/>
        </w:rPr>
        <w:t>“■”</w:t>
      </w:r>
      <w:r>
        <w:rPr>
          <w:rFonts w:ascii="Times New Roman" w:hAnsi="Times New Roman" w:cs="Times New Roman"/>
          <w:color w:val="auto"/>
          <w:sz w:val="32"/>
          <w:szCs w:val="32"/>
        </w:rPr>
        <w:t>，不适用于本项目的选项标记为</w:t>
      </w:r>
      <w:r>
        <w:rPr>
          <w:rFonts w:ascii="Times New Roman" w:hAnsi="Times New Roman" w:cs="Times New Roman"/>
          <w:color w:val="auto"/>
          <w:sz w:val="32"/>
          <w:szCs w:val="32"/>
        </w:rPr>
        <w:t>“□”</w:t>
      </w:r>
      <w:r>
        <w:rPr>
          <w:rFonts w:ascii="Times New Roman" w:hAnsi="Times New Roman" w:cs="Times New Roman"/>
          <w:color w:val="auto"/>
          <w:sz w:val="32"/>
          <w:szCs w:val="32"/>
        </w:rPr>
        <w:t>。</w:t>
      </w:r>
    </w:p>
    <w:p w14:paraId="2EAAD390" w14:textId="77777777" w:rsidR="00EB0D8D"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6A83147A"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《示范文本》中</w:t>
      </w:r>
      <w:r>
        <w:rPr>
          <w:rFonts w:ascii="Times New Roman" w:hAnsi="Times New Roman" w:cs="Times New Roman"/>
          <w:color w:val="auto"/>
          <w:sz w:val="32"/>
          <w:szCs w:val="32"/>
        </w:rPr>
        <w:t xml:space="preserve"> “</w:t>
      </w:r>
      <w:r>
        <w:rPr>
          <w:rFonts w:ascii="Times New Roman" w:hAnsi="Times New Roman" w:cs="Times New Roman"/>
          <w:i/>
          <w:color w:val="auto"/>
          <w:sz w:val="32"/>
          <w:szCs w:val="32"/>
        </w:rPr>
        <w:t>（）</w:t>
      </w:r>
      <w:r>
        <w:rPr>
          <w:rFonts w:ascii="Times New Roman" w:hAnsi="Times New Roman" w:cs="Times New Roman"/>
          <w:color w:val="auto"/>
          <w:sz w:val="32"/>
          <w:szCs w:val="32"/>
        </w:rPr>
        <w:t>”</w:t>
      </w:r>
      <w:r>
        <w:rPr>
          <w:rFonts w:ascii="Times New Roman" w:hAnsi="Times New Roman" w:cs="Times New Roman"/>
          <w:color w:val="auto"/>
          <w:sz w:val="32"/>
          <w:szCs w:val="32"/>
        </w:rPr>
        <w:t>形式标记的红色斜体内容，属于提示编制竞争性磋商文件的注意事项，竞争性磋商文件发出前，有关提示内容应予以删除。</w:t>
      </w:r>
    </w:p>
    <w:p w14:paraId="41B56C01" w14:textId="77777777" w:rsidR="00EB0D8D"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67FD3A7A"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w:t>
      </w:r>
      <w:r>
        <w:rPr>
          <w:rFonts w:ascii="Times New Roman" w:hAnsi="Times New Roman" w:cs="Times New Roman"/>
          <w:color w:val="auto"/>
          <w:sz w:val="32"/>
          <w:szCs w:val="32"/>
        </w:rPr>
        <w:t>“</w:t>
      </w:r>
      <w:r>
        <w:rPr>
          <w:rFonts w:ascii="Times New Roman" w:hAnsi="Times New Roman" w:cs="Times New Roman"/>
          <w:color w:val="auto"/>
          <w:sz w:val="32"/>
          <w:szCs w:val="32"/>
        </w:rPr>
        <w:t>供应商须知</w:t>
      </w:r>
      <w:r>
        <w:rPr>
          <w:rFonts w:ascii="Times New Roman" w:hAnsi="Times New Roman" w:cs="Times New Roman"/>
          <w:color w:val="auto"/>
          <w:sz w:val="32"/>
          <w:szCs w:val="32"/>
        </w:rPr>
        <w:t>”</w:t>
      </w:r>
      <w:r>
        <w:rPr>
          <w:rFonts w:ascii="Times New Roman" w:hAnsi="Times New Roman" w:cs="Times New Roman"/>
          <w:color w:val="auto"/>
          <w:sz w:val="32"/>
          <w:szCs w:val="32"/>
        </w:rPr>
        <w:t>设置了资料表形式。</w:t>
      </w:r>
      <w:r>
        <w:rPr>
          <w:rFonts w:ascii="Times New Roman" w:hAnsi="Times New Roman" w:cs="Times New Roman"/>
          <w:color w:val="auto"/>
          <w:sz w:val="32"/>
          <w:szCs w:val="32"/>
        </w:rPr>
        <w:t>“</w:t>
      </w:r>
      <w:r>
        <w:rPr>
          <w:rFonts w:ascii="Times New Roman" w:hAnsi="Times New Roman" w:cs="Times New Roman"/>
          <w:color w:val="auto"/>
          <w:sz w:val="32"/>
          <w:szCs w:val="32"/>
        </w:rPr>
        <w:t>供应商须知资料表</w:t>
      </w:r>
      <w:r>
        <w:rPr>
          <w:rFonts w:ascii="Times New Roman" w:hAnsi="Times New Roman" w:cs="Times New Roman"/>
          <w:color w:val="auto"/>
          <w:sz w:val="32"/>
          <w:szCs w:val="32"/>
        </w:rPr>
        <w:t>”</w:t>
      </w:r>
      <w:r>
        <w:rPr>
          <w:rFonts w:ascii="Times New Roman" w:hAnsi="Times New Roman" w:cs="Times New Roman"/>
          <w:color w:val="auto"/>
          <w:sz w:val="32"/>
          <w:szCs w:val="32"/>
        </w:rPr>
        <w:t>用于进一步明确</w:t>
      </w:r>
      <w:r>
        <w:rPr>
          <w:rFonts w:ascii="Times New Roman" w:hAnsi="Times New Roman" w:cs="Times New Roman"/>
          <w:color w:val="auto"/>
          <w:sz w:val="32"/>
          <w:szCs w:val="32"/>
        </w:rPr>
        <w:t>“</w:t>
      </w:r>
      <w:r>
        <w:rPr>
          <w:rFonts w:ascii="Times New Roman" w:hAnsi="Times New Roman" w:cs="Times New Roman"/>
          <w:color w:val="auto"/>
          <w:sz w:val="32"/>
          <w:szCs w:val="32"/>
        </w:rPr>
        <w:t>供应商须知</w:t>
      </w:r>
      <w:r>
        <w:rPr>
          <w:rFonts w:ascii="Times New Roman" w:hAnsi="Times New Roman" w:cs="Times New Roman"/>
          <w:color w:val="auto"/>
          <w:sz w:val="32"/>
          <w:szCs w:val="32"/>
        </w:rPr>
        <w:t>”</w:t>
      </w:r>
      <w:r>
        <w:rPr>
          <w:rFonts w:ascii="Times New Roman" w:hAnsi="Times New Roman" w:cs="Times New Roman"/>
          <w:color w:val="auto"/>
          <w:sz w:val="32"/>
          <w:szCs w:val="32"/>
        </w:rPr>
        <w:t>正文中的未尽事宜，采购人或采购代理机构在编制竞争性磋商文件时，应根据采购项目实际需要，对于需要修改和补充的内容在资料表中选择和补充列明。</w:t>
      </w:r>
      <w:r>
        <w:rPr>
          <w:rFonts w:ascii="Times New Roman" w:hAnsi="Times New Roman" w:cs="Times New Roman"/>
          <w:color w:val="auto"/>
          <w:sz w:val="32"/>
          <w:szCs w:val="32"/>
        </w:rPr>
        <w:t>“</w:t>
      </w:r>
      <w:r>
        <w:rPr>
          <w:rFonts w:ascii="Times New Roman" w:hAnsi="Times New Roman" w:cs="Times New Roman"/>
          <w:color w:val="auto"/>
          <w:sz w:val="32"/>
          <w:szCs w:val="32"/>
        </w:rPr>
        <w:t>供应商须知资料表</w:t>
      </w:r>
      <w:r>
        <w:rPr>
          <w:rFonts w:ascii="Times New Roman" w:hAnsi="Times New Roman" w:cs="Times New Roman"/>
          <w:color w:val="auto"/>
          <w:sz w:val="32"/>
          <w:szCs w:val="32"/>
        </w:rPr>
        <w:t>”</w:t>
      </w:r>
      <w:r>
        <w:rPr>
          <w:rFonts w:ascii="Times New Roman" w:hAnsi="Times New Roman" w:cs="Times New Roman"/>
          <w:color w:val="auto"/>
          <w:sz w:val="32"/>
          <w:szCs w:val="32"/>
        </w:rPr>
        <w:t>与</w:t>
      </w:r>
      <w:r>
        <w:rPr>
          <w:rFonts w:ascii="Times New Roman" w:hAnsi="Times New Roman" w:cs="Times New Roman"/>
          <w:color w:val="auto"/>
          <w:sz w:val="32"/>
          <w:szCs w:val="32"/>
        </w:rPr>
        <w:t>“</w:t>
      </w:r>
      <w:r>
        <w:rPr>
          <w:rFonts w:ascii="Times New Roman" w:hAnsi="Times New Roman" w:cs="Times New Roman"/>
          <w:color w:val="auto"/>
          <w:sz w:val="32"/>
          <w:szCs w:val="32"/>
        </w:rPr>
        <w:t>供应商须知</w:t>
      </w:r>
      <w:r>
        <w:rPr>
          <w:rFonts w:ascii="Times New Roman" w:hAnsi="Times New Roman" w:cs="Times New Roman"/>
          <w:color w:val="auto"/>
          <w:sz w:val="32"/>
          <w:szCs w:val="32"/>
        </w:rPr>
        <w:t>”</w:t>
      </w:r>
      <w:r>
        <w:rPr>
          <w:rFonts w:ascii="Times New Roman" w:hAnsi="Times New Roman" w:cs="Times New Roman"/>
          <w:color w:val="auto"/>
          <w:sz w:val="32"/>
          <w:szCs w:val="32"/>
        </w:rPr>
        <w:t>正文内容不一致的，以</w:t>
      </w:r>
      <w:r>
        <w:rPr>
          <w:rFonts w:ascii="Times New Roman" w:hAnsi="Times New Roman" w:cs="Times New Roman"/>
          <w:color w:val="auto"/>
          <w:sz w:val="32"/>
          <w:szCs w:val="32"/>
        </w:rPr>
        <w:t>“</w:t>
      </w:r>
      <w:r>
        <w:rPr>
          <w:rFonts w:ascii="Times New Roman" w:hAnsi="Times New Roman" w:cs="Times New Roman"/>
          <w:color w:val="auto"/>
          <w:sz w:val="32"/>
          <w:szCs w:val="32"/>
        </w:rPr>
        <w:t>供应商须知资料表</w:t>
      </w:r>
      <w:r>
        <w:rPr>
          <w:rFonts w:ascii="Times New Roman" w:hAnsi="Times New Roman" w:cs="Times New Roman"/>
          <w:color w:val="auto"/>
          <w:sz w:val="32"/>
          <w:szCs w:val="32"/>
        </w:rPr>
        <w:t>”</w:t>
      </w:r>
      <w:r>
        <w:rPr>
          <w:rFonts w:ascii="Times New Roman" w:hAnsi="Times New Roman" w:cs="Times New Roman"/>
          <w:color w:val="auto"/>
          <w:sz w:val="32"/>
          <w:szCs w:val="32"/>
        </w:rPr>
        <w:t>为准。</w:t>
      </w:r>
    </w:p>
    <w:p w14:paraId="78B94B89"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为避免竞争性磋商文件编制过程中出现的相同内容在文件中前后不一致等错误，竞争性磋商文件尽量做到相同内容只出现一次，其他章节涉及有关内容的，以标明条款号引用的方式体现。</w:t>
      </w:r>
    </w:p>
    <w:p w14:paraId="7793B237" w14:textId="77777777" w:rsidR="00EB0D8D"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五、采购需求与合同草案条款</w:t>
      </w:r>
    </w:p>
    <w:p w14:paraId="7828D419"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lastRenderedPageBreak/>
        <w:t>《示范文本》在第四章</w:t>
      </w:r>
      <w:r>
        <w:rPr>
          <w:rFonts w:ascii="Times New Roman" w:hAnsi="Times New Roman" w:cs="Times New Roman"/>
          <w:color w:val="auto"/>
          <w:sz w:val="32"/>
          <w:szCs w:val="32"/>
        </w:rPr>
        <w:t>“</w:t>
      </w:r>
      <w:r>
        <w:rPr>
          <w:rFonts w:ascii="Times New Roman" w:hAnsi="Times New Roman" w:cs="Times New Roman"/>
          <w:color w:val="auto"/>
          <w:sz w:val="32"/>
          <w:szCs w:val="32"/>
        </w:rPr>
        <w:t>采购需求</w:t>
      </w:r>
      <w:r>
        <w:rPr>
          <w:rFonts w:ascii="Times New Roman" w:hAnsi="Times New Roman" w:cs="Times New Roman"/>
          <w:color w:val="auto"/>
          <w:sz w:val="32"/>
          <w:szCs w:val="32"/>
        </w:rPr>
        <w:t>”</w:t>
      </w:r>
      <w:r>
        <w:rPr>
          <w:rFonts w:ascii="Times New Roman" w:hAnsi="Times New Roman" w:cs="Times New Roman"/>
          <w:color w:val="auto"/>
          <w:sz w:val="32"/>
          <w:szCs w:val="32"/>
        </w:rPr>
        <w:t>部分列出了需求大纲供采购人或采购代理机构参考。</w:t>
      </w:r>
    </w:p>
    <w:p w14:paraId="515DC77B"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草案条款时，应优先选择国家或行业制定推荐的有关标准或示范合同文本。</w:t>
      </w:r>
    </w:p>
    <w:p w14:paraId="15BA9207" w14:textId="77777777" w:rsidR="00EB0D8D"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六、响应文件格式的统一与简化</w:t>
      </w:r>
    </w:p>
    <w:p w14:paraId="3180CFF0"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便于供应商制作响应文件，便于磋商小组评审时统一标准，《示范文本》对适宜的内容提供了统一的响应文件参考格式，尽可能对格式中需要填列的内容进行了简化，尽可能减少了格式中需要签字、盖章的要求。</w:t>
      </w:r>
    </w:p>
    <w:p w14:paraId="35B60946" w14:textId="77777777" w:rsidR="00EB0D8D"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238E892A"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2E30D5B8" w14:textId="77777777" w:rsidR="00EB0D8D"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sz w:val="32"/>
          <w:szCs w:val="32"/>
        </w:rPr>
        <w:t>采购人或采购代理机构可根据法律法规、政府采购政策文件等更新情况或项目具体特点，对示范文本适当进行更新或调整。</w:t>
      </w:r>
    </w:p>
    <w:p w14:paraId="2283B5EF" w14:textId="77777777" w:rsidR="00EB0D8D" w:rsidRDefault="00000000">
      <w:pPr>
        <w:widowControl/>
        <w:jc w:val="left"/>
        <w:rPr>
          <w:rFonts w:eastAsiaTheme="minorEastAsia"/>
          <w:color w:val="000000"/>
          <w:kern w:val="0"/>
          <w:sz w:val="24"/>
        </w:rPr>
      </w:pPr>
      <w:r>
        <w:rPr>
          <w:rFonts w:eastAsiaTheme="minorEastAsia"/>
        </w:rPr>
        <w:br w:type="page"/>
      </w:r>
    </w:p>
    <w:p w14:paraId="31E74D3E" w14:textId="77777777" w:rsidR="00EB0D8D" w:rsidRDefault="00EB0D8D">
      <w:pPr>
        <w:pStyle w:val="Default"/>
        <w:spacing w:line="360" w:lineRule="auto"/>
        <w:rPr>
          <w:rFonts w:ascii="Times New Roman" w:eastAsiaTheme="minorEastAsia" w:hAnsi="Times New Roman" w:cs="Times New Roman"/>
        </w:rPr>
      </w:pPr>
    </w:p>
    <w:p w14:paraId="118B1EF0" w14:textId="77777777" w:rsidR="00EB0D8D" w:rsidRDefault="00000000">
      <w:pPr>
        <w:spacing w:line="360" w:lineRule="auto"/>
        <w:jc w:val="center"/>
        <w:outlineLvl w:val="0"/>
        <w:rPr>
          <w:rFonts w:eastAsiaTheme="minorEastAsia"/>
          <w:b/>
          <w:sz w:val="36"/>
          <w:szCs w:val="36"/>
        </w:rPr>
      </w:pPr>
      <w:r>
        <w:rPr>
          <w:rFonts w:eastAsiaTheme="minorEastAsia"/>
          <w:b/>
          <w:sz w:val="36"/>
          <w:szCs w:val="36"/>
        </w:rPr>
        <w:t>目</w:t>
      </w:r>
      <w:r>
        <w:rPr>
          <w:rFonts w:eastAsiaTheme="minorEastAsia"/>
          <w:b/>
          <w:sz w:val="36"/>
          <w:szCs w:val="36"/>
        </w:rPr>
        <w:t xml:space="preserve">      </w:t>
      </w:r>
      <w:r>
        <w:rPr>
          <w:rFonts w:eastAsiaTheme="minorEastAsia"/>
          <w:b/>
          <w:sz w:val="36"/>
          <w:szCs w:val="36"/>
        </w:rPr>
        <w:t>录</w:t>
      </w:r>
    </w:p>
    <w:p w14:paraId="212EA7BE" w14:textId="77777777" w:rsidR="00EB0D8D" w:rsidRDefault="00EB0D8D">
      <w:pPr>
        <w:rPr>
          <w:rFonts w:eastAsiaTheme="minorEastAsia"/>
        </w:rPr>
      </w:pPr>
    </w:p>
    <w:p w14:paraId="15E5F39A" w14:textId="77777777" w:rsidR="00EB0D8D" w:rsidRDefault="00EB0D8D">
      <w:pPr>
        <w:rPr>
          <w:rFonts w:eastAsiaTheme="minorEastAsia"/>
        </w:rPr>
      </w:pPr>
    </w:p>
    <w:p w14:paraId="31BF0AAD" w14:textId="77777777" w:rsidR="00EB0D8D" w:rsidRDefault="00EB0D8D">
      <w:pPr>
        <w:rPr>
          <w:rFonts w:eastAsiaTheme="minorEastAsia"/>
        </w:rPr>
      </w:pPr>
    </w:p>
    <w:p w14:paraId="09095D60" w14:textId="77777777" w:rsidR="00EB0D8D" w:rsidRDefault="00EB0D8D">
      <w:pPr>
        <w:rPr>
          <w:rFonts w:eastAsiaTheme="minorEastAsia"/>
        </w:rPr>
      </w:pPr>
    </w:p>
    <w:p w14:paraId="474FED23" w14:textId="2DB42FBD" w:rsidR="00EB0D8D" w:rsidRDefault="00000000">
      <w:pPr>
        <w:pStyle w:val="TOC1"/>
        <w:spacing w:line="360" w:lineRule="auto"/>
        <w:rPr>
          <w:rFonts w:ascii="Times New Roman" w:eastAsiaTheme="minorEastAsia" w:hAnsi="Times New Roman"/>
          <w:b w:val="0"/>
          <w:noProof/>
          <w:sz w:val="21"/>
          <w:szCs w:val="22"/>
        </w:rPr>
      </w:pPr>
      <w:r>
        <w:rPr>
          <w:rFonts w:ascii="Times New Roman" w:eastAsiaTheme="minorEastAsia" w:hAnsi="Times New Roman"/>
          <w:b w:val="0"/>
        </w:rPr>
        <w:fldChar w:fldCharType="begin"/>
      </w:r>
      <w:r>
        <w:rPr>
          <w:rFonts w:ascii="Times New Roman" w:eastAsiaTheme="minorEastAsia" w:hAnsi="Times New Roman"/>
          <w:b w:val="0"/>
        </w:rPr>
        <w:instrText xml:space="preserve"> TOC \o "1-1" \h \z \u </w:instrText>
      </w:r>
      <w:r>
        <w:rPr>
          <w:rFonts w:ascii="Times New Roman" w:eastAsiaTheme="minorEastAsia" w:hAnsi="Times New Roman"/>
          <w:b w:val="0"/>
        </w:rPr>
        <w:fldChar w:fldCharType="separate"/>
      </w:r>
      <w:hyperlink w:anchor="_Toc97371941" w:history="1">
        <w:r w:rsidR="00EB0D8D">
          <w:rPr>
            <w:rStyle w:val="aff8"/>
            <w:rFonts w:ascii="Times New Roman" w:eastAsiaTheme="minorEastAsia" w:hAnsi="Times New Roman"/>
            <w:noProof/>
          </w:rPr>
          <w:t>第一章</w:t>
        </w:r>
        <w:r w:rsidR="00EB0D8D">
          <w:rPr>
            <w:rStyle w:val="aff8"/>
            <w:rFonts w:ascii="Times New Roman" w:eastAsiaTheme="minorEastAsia" w:hAnsi="Times New Roman"/>
            <w:noProof/>
          </w:rPr>
          <w:t xml:space="preserve">   </w:t>
        </w:r>
        <w:r w:rsidR="00EB0D8D">
          <w:rPr>
            <w:rStyle w:val="aff8"/>
            <w:rFonts w:ascii="Times New Roman" w:eastAsiaTheme="minorEastAsia" w:hAnsi="Times New Roman"/>
            <w:noProof/>
          </w:rPr>
          <w:t>采购邀请</w:t>
        </w:r>
        <w:r w:rsidR="00EB0D8D">
          <w:rPr>
            <w:rFonts w:ascii="Times New Roman" w:eastAsiaTheme="minorEastAsia" w:hAnsi="Times New Roman"/>
            <w:noProof/>
          </w:rPr>
          <w:tab/>
        </w:r>
        <w:r w:rsidR="00EB0D8D">
          <w:rPr>
            <w:rFonts w:ascii="Times New Roman" w:eastAsiaTheme="minorEastAsia" w:hAnsi="Times New Roman"/>
            <w:noProof/>
          </w:rPr>
          <w:fldChar w:fldCharType="begin"/>
        </w:r>
        <w:r w:rsidR="00EB0D8D">
          <w:rPr>
            <w:rFonts w:ascii="Times New Roman" w:eastAsiaTheme="minorEastAsia" w:hAnsi="Times New Roman"/>
            <w:noProof/>
          </w:rPr>
          <w:instrText xml:space="preserve"> PAGEREF _Toc97371941 \h </w:instrText>
        </w:r>
        <w:r w:rsidR="00EB0D8D">
          <w:rPr>
            <w:rFonts w:ascii="Times New Roman" w:eastAsiaTheme="minorEastAsia" w:hAnsi="Times New Roman"/>
            <w:noProof/>
          </w:rPr>
        </w:r>
        <w:r w:rsidR="00EB0D8D">
          <w:rPr>
            <w:rFonts w:ascii="Times New Roman" w:eastAsiaTheme="minorEastAsia" w:hAnsi="Times New Roman"/>
            <w:noProof/>
          </w:rPr>
          <w:fldChar w:fldCharType="separate"/>
        </w:r>
        <w:r w:rsidR="00BF3539">
          <w:rPr>
            <w:rFonts w:ascii="Times New Roman" w:eastAsiaTheme="minorEastAsia" w:hAnsi="Times New Roman"/>
            <w:noProof/>
          </w:rPr>
          <w:t>1</w:t>
        </w:r>
        <w:r w:rsidR="00EB0D8D">
          <w:rPr>
            <w:rFonts w:ascii="Times New Roman" w:eastAsiaTheme="minorEastAsia" w:hAnsi="Times New Roman"/>
            <w:noProof/>
          </w:rPr>
          <w:fldChar w:fldCharType="end"/>
        </w:r>
      </w:hyperlink>
    </w:p>
    <w:p w14:paraId="60493992" w14:textId="3C9F3F42" w:rsidR="00EB0D8D" w:rsidRDefault="00EB0D8D">
      <w:pPr>
        <w:pStyle w:val="TOC1"/>
        <w:spacing w:line="360" w:lineRule="auto"/>
        <w:rPr>
          <w:rFonts w:ascii="Times New Roman" w:eastAsiaTheme="minorEastAsia" w:hAnsi="Times New Roman"/>
          <w:b w:val="0"/>
          <w:noProof/>
          <w:sz w:val="21"/>
          <w:szCs w:val="22"/>
        </w:rPr>
      </w:pPr>
      <w:hyperlink w:anchor="_Toc97371942" w:history="1">
        <w:r>
          <w:rPr>
            <w:rStyle w:val="aff8"/>
            <w:rFonts w:ascii="Times New Roman" w:eastAsiaTheme="minorEastAsia" w:hAnsi="Times New Roman"/>
            <w:noProof/>
          </w:rPr>
          <w:t>第二章</w:t>
        </w:r>
        <w:r>
          <w:rPr>
            <w:rStyle w:val="aff8"/>
            <w:rFonts w:ascii="Times New Roman" w:eastAsiaTheme="minorEastAsia" w:hAnsi="Times New Roman"/>
            <w:noProof/>
          </w:rPr>
          <w:t xml:space="preserve">   </w:t>
        </w:r>
        <w:r>
          <w:rPr>
            <w:rStyle w:val="aff8"/>
            <w:rFonts w:ascii="Times New Roman" w:eastAsiaTheme="minorEastAsia" w:hAnsi="Times New Roman"/>
            <w:noProof/>
          </w:rPr>
          <w:t>供应商须知</w:t>
        </w:r>
        <w:r>
          <w:rPr>
            <w:rFonts w:ascii="Times New Roman" w:eastAsiaTheme="minorEastAsia" w:hAnsi="Times New Roman"/>
            <w:noProof/>
          </w:rPr>
          <w:tab/>
        </w:r>
        <w:r>
          <w:rPr>
            <w:rFonts w:ascii="Times New Roman" w:eastAsiaTheme="minorEastAsia" w:hAnsi="Times New Roman"/>
            <w:noProof/>
          </w:rPr>
          <w:fldChar w:fldCharType="begin"/>
        </w:r>
        <w:r>
          <w:rPr>
            <w:rFonts w:ascii="Times New Roman" w:eastAsiaTheme="minorEastAsia" w:hAnsi="Times New Roman"/>
            <w:noProof/>
          </w:rPr>
          <w:instrText xml:space="preserve"> PAGEREF _Toc97371942 \h </w:instrText>
        </w:r>
        <w:r>
          <w:rPr>
            <w:rFonts w:ascii="Times New Roman" w:eastAsiaTheme="minorEastAsia" w:hAnsi="Times New Roman"/>
            <w:noProof/>
          </w:rPr>
        </w:r>
        <w:r>
          <w:rPr>
            <w:rFonts w:ascii="Times New Roman" w:eastAsiaTheme="minorEastAsia" w:hAnsi="Times New Roman"/>
            <w:noProof/>
          </w:rPr>
          <w:fldChar w:fldCharType="separate"/>
        </w:r>
        <w:r w:rsidR="00BF3539">
          <w:rPr>
            <w:rFonts w:ascii="Times New Roman" w:eastAsiaTheme="minorEastAsia" w:hAnsi="Times New Roman"/>
            <w:noProof/>
          </w:rPr>
          <w:t>6</w:t>
        </w:r>
        <w:r>
          <w:rPr>
            <w:rFonts w:ascii="Times New Roman" w:eastAsiaTheme="minorEastAsia" w:hAnsi="Times New Roman"/>
            <w:noProof/>
          </w:rPr>
          <w:fldChar w:fldCharType="end"/>
        </w:r>
      </w:hyperlink>
    </w:p>
    <w:p w14:paraId="7432786B" w14:textId="716E92A1" w:rsidR="00EB0D8D" w:rsidRDefault="00EB0D8D">
      <w:pPr>
        <w:pStyle w:val="TOC1"/>
        <w:spacing w:line="360" w:lineRule="auto"/>
        <w:rPr>
          <w:rFonts w:ascii="Times New Roman" w:eastAsiaTheme="minorEastAsia" w:hAnsi="Times New Roman"/>
          <w:b w:val="0"/>
          <w:noProof/>
          <w:sz w:val="21"/>
          <w:szCs w:val="22"/>
        </w:rPr>
      </w:pPr>
      <w:hyperlink w:anchor="_Toc97371943" w:history="1">
        <w:r>
          <w:rPr>
            <w:rStyle w:val="aff8"/>
            <w:rFonts w:ascii="Times New Roman" w:eastAsiaTheme="minorEastAsia" w:hAnsi="Times New Roman"/>
            <w:noProof/>
          </w:rPr>
          <w:t>第三章</w:t>
        </w:r>
        <w:r>
          <w:rPr>
            <w:rStyle w:val="aff8"/>
            <w:rFonts w:ascii="Times New Roman" w:eastAsiaTheme="minorEastAsia" w:hAnsi="Times New Roman"/>
            <w:noProof/>
          </w:rPr>
          <w:t xml:space="preserve">   </w:t>
        </w:r>
        <w:r>
          <w:rPr>
            <w:rStyle w:val="aff8"/>
            <w:rFonts w:ascii="Times New Roman" w:eastAsiaTheme="minorEastAsia" w:hAnsi="Times New Roman"/>
            <w:noProof/>
          </w:rPr>
          <w:t>评审方法和评审标准</w:t>
        </w:r>
        <w:r>
          <w:rPr>
            <w:rFonts w:ascii="Times New Roman" w:eastAsiaTheme="minorEastAsia" w:hAnsi="Times New Roman"/>
            <w:noProof/>
          </w:rPr>
          <w:tab/>
        </w:r>
        <w:r>
          <w:rPr>
            <w:rFonts w:ascii="Times New Roman" w:eastAsiaTheme="minorEastAsia" w:hAnsi="Times New Roman"/>
            <w:noProof/>
          </w:rPr>
          <w:fldChar w:fldCharType="begin"/>
        </w:r>
        <w:r>
          <w:rPr>
            <w:rFonts w:ascii="Times New Roman" w:eastAsiaTheme="minorEastAsia" w:hAnsi="Times New Roman"/>
            <w:noProof/>
          </w:rPr>
          <w:instrText xml:space="preserve"> PAGEREF _Toc97371943 \h </w:instrText>
        </w:r>
        <w:r>
          <w:rPr>
            <w:rFonts w:ascii="Times New Roman" w:eastAsiaTheme="minorEastAsia" w:hAnsi="Times New Roman"/>
            <w:noProof/>
          </w:rPr>
        </w:r>
        <w:r>
          <w:rPr>
            <w:rFonts w:ascii="Times New Roman" w:eastAsiaTheme="minorEastAsia" w:hAnsi="Times New Roman"/>
            <w:noProof/>
          </w:rPr>
          <w:fldChar w:fldCharType="separate"/>
        </w:r>
        <w:r w:rsidR="00BF3539">
          <w:rPr>
            <w:rFonts w:ascii="Times New Roman" w:eastAsiaTheme="minorEastAsia" w:hAnsi="Times New Roman"/>
            <w:noProof/>
          </w:rPr>
          <w:t>25</w:t>
        </w:r>
        <w:r>
          <w:rPr>
            <w:rFonts w:ascii="Times New Roman" w:eastAsiaTheme="minorEastAsia" w:hAnsi="Times New Roman"/>
            <w:noProof/>
          </w:rPr>
          <w:fldChar w:fldCharType="end"/>
        </w:r>
      </w:hyperlink>
    </w:p>
    <w:p w14:paraId="4F428DAB" w14:textId="6E528ED8" w:rsidR="00EB0D8D" w:rsidRDefault="00EB0D8D">
      <w:pPr>
        <w:pStyle w:val="TOC1"/>
        <w:spacing w:line="360" w:lineRule="auto"/>
        <w:rPr>
          <w:rFonts w:ascii="Times New Roman" w:eastAsiaTheme="minorEastAsia" w:hAnsi="Times New Roman"/>
          <w:b w:val="0"/>
          <w:noProof/>
          <w:sz w:val="21"/>
          <w:szCs w:val="22"/>
        </w:rPr>
      </w:pPr>
      <w:hyperlink w:anchor="_Toc97371945" w:history="1">
        <w:r>
          <w:rPr>
            <w:rStyle w:val="aff8"/>
            <w:rFonts w:ascii="Times New Roman" w:eastAsiaTheme="minorEastAsia" w:hAnsi="Times New Roman"/>
            <w:noProof/>
          </w:rPr>
          <w:t>第四章</w:t>
        </w:r>
        <w:r>
          <w:rPr>
            <w:rStyle w:val="aff8"/>
            <w:rFonts w:ascii="Times New Roman" w:eastAsiaTheme="minorEastAsia" w:hAnsi="Times New Roman"/>
            <w:noProof/>
          </w:rPr>
          <w:t xml:space="preserve">   </w:t>
        </w:r>
        <w:r>
          <w:rPr>
            <w:rStyle w:val="aff8"/>
            <w:rFonts w:ascii="Times New Roman" w:eastAsiaTheme="minorEastAsia" w:hAnsi="Times New Roman"/>
            <w:noProof/>
          </w:rPr>
          <w:t>采购需求</w:t>
        </w:r>
        <w:r>
          <w:rPr>
            <w:rFonts w:ascii="Times New Roman" w:eastAsiaTheme="minorEastAsia" w:hAnsi="Times New Roman"/>
            <w:noProof/>
          </w:rPr>
          <w:tab/>
        </w:r>
        <w:r>
          <w:rPr>
            <w:rFonts w:ascii="Times New Roman" w:eastAsiaTheme="minorEastAsia" w:hAnsi="Times New Roman"/>
            <w:noProof/>
          </w:rPr>
          <w:fldChar w:fldCharType="begin"/>
        </w:r>
        <w:r>
          <w:rPr>
            <w:rFonts w:ascii="Times New Roman" w:eastAsiaTheme="minorEastAsia" w:hAnsi="Times New Roman"/>
            <w:noProof/>
          </w:rPr>
          <w:instrText xml:space="preserve"> PAGEREF _Toc97371945 \h </w:instrText>
        </w:r>
        <w:r>
          <w:rPr>
            <w:rFonts w:ascii="Times New Roman" w:eastAsiaTheme="minorEastAsia" w:hAnsi="Times New Roman"/>
            <w:noProof/>
          </w:rPr>
        </w:r>
        <w:r>
          <w:rPr>
            <w:rFonts w:ascii="Times New Roman" w:eastAsiaTheme="minorEastAsia" w:hAnsi="Times New Roman"/>
            <w:noProof/>
          </w:rPr>
          <w:fldChar w:fldCharType="separate"/>
        </w:r>
        <w:r w:rsidR="00BF3539">
          <w:rPr>
            <w:rFonts w:ascii="Times New Roman" w:eastAsiaTheme="minorEastAsia" w:hAnsi="Times New Roman"/>
            <w:noProof/>
          </w:rPr>
          <w:t>41</w:t>
        </w:r>
        <w:r>
          <w:rPr>
            <w:rFonts w:ascii="Times New Roman" w:eastAsiaTheme="minorEastAsia" w:hAnsi="Times New Roman"/>
            <w:noProof/>
          </w:rPr>
          <w:fldChar w:fldCharType="end"/>
        </w:r>
      </w:hyperlink>
    </w:p>
    <w:p w14:paraId="4741A912" w14:textId="593F1169" w:rsidR="00EB0D8D" w:rsidRDefault="00EB0D8D">
      <w:pPr>
        <w:pStyle w:val="TOC1"/>
        <w:spacing w:line="360" w:lineRule="auto"/>
        <w:rPr>
          <w:rFonts w:ascii="Times New Roman" w:eastAsiaTheme="minorEastAsia" w:hAnsi="Times New Roman"/>
          <w:b w:val="0"/>
          <w:noProof/>
          <w:sz w:val="21"/>
          <w:szCs w:val="22"/>
        </w:rPr>
      </w:pPr>
      <w:hyperlink w:anchor="_Toc97371946" w:history="1">
        <w:r>
          <w:rPr>
            <w:rStyle w:val="aff8"/>
            <w:rFonts w:ascii="Times New Roman" w:eastAsiaTheme="minorEastAsia" w:hAnsi="Times New Roman"/>
            <w:noProof/>
          </w:rPr>
          <w:t>第五章</w:t>
        </w:r>
        <w:r>
          <w:rPr>
            <w:rStyle w:val="aff8"/>
            <w:rFonts w:ascii="Times New Roman" w:eastAsiaTheme="minorEastAsia" w:hAnsi="Times New Roman"/>
            <w:noProof/>
          </w:rPr>
          <w:t xml:space="preserve">   </w:t>
        </w:r>
        <w:r>
          <w:rPr>
            <w:rStyle w:val="aff8"/>
            <w:rFonts w:ascii="Times New Roman" w:eastAsiaTheme="minorEastAsia" w:hAnsi="Times New Roman"/>
            <w:noProof/>
          </w:rPr>
          <w:t>合同草案条款</w:t>
        </w:r>
        <w:r>
          <w:rPr>
            <w:rFonts w:ascii="Times New Roman" w:eastAsiaTheme="minorEastAsia" w:hAnsi="Times New Roman"/>
            <w:noProof/>
          </w:rPr>
          <w:tab/>
        </w:r>
        <w:r>
          <w:rPr>
            <w:rFonts w:ascii="Times New Roman" w:eastAsiaTheme="minorEastAsia" w:hAnsi="Times New Roman"/>
            <w:noProof/>
          </w:rPr>
          <w:fldChar w:fldCharType="begin"/>
        </w:r>
        <w:r>
          <w:rPr>
            <w:rFonts w:ascii="Times New Roman" w:eastAsiaTheme="minorEastAsia" w:hAnsi="Times New Roman"/>
            <w:noProof/>
          </w:rPr>
          <w:instrText xml:space="preserve"> PAGEREF _Toc97371946 \h </w:instrText>
        </w:r>
        <w:r>
          <w:rPr>
            <w:rFonts w:ascii="Times New Roman" w:eastAsiaTheme="minorEastAsia" w:hAnsi="Times New Roman"/>
            <w:noProof/>
          </w:rPr>
        </w:r>
        <w:r>
          <w:rPr>
            <w:rFonts w:ascii="Times New Roman" w:eastAsiaTheme="minorEastAsia" w:hAnsi="Times New Roman"/>
            <w:noProof/>
          </w:rPr>
          <w:fldChar w:fldCharType="separate"/>
        </w:r>
        <w:r w:rsidR="00BF3539">
          <w:rPr>
            <w:rFonts w:ascii="Times New Roman" w:eastAsiaTheme="minorEastAsia" w:hAnsi="Times New Roman"/>
            <w:noProof/>
          </w:rPr>
          <w:t>46</w:t>
        </w:r>
        <w:r>
          <w:rPr>
            <w:rFonts w:ascii="Times New Roman" w:eastAsiaTheme="minorEastAsia" w:hAnsi="Times New Roman"/>
            <w:noProof/>
          </w:rPr>
          <w:fldChar w:fldCharType="end"/>
        </w:r>
      </w:hyperlink>
    </w:p>
    <w:p w14:paraId="3CFFEA1C" w14:textId="1993DBF6" w:rsidR="00EB0D8D" w:rsidRDefault="00EB0D8D">
      <w:pPr>
        <w:pStyle w:val="TOC1"/>
        <w:spacing w:line="360" w:lineRule="auto"/>
        <w:rPr>
          <w:rFonts w:ascii="Times New Roman" w:eastAsiaTheme="minorEastAsia" w:hAnsi="Times New Roman"/>
          <w:b w:val="0"/>
          <w:noProof/>
          <w:sz w:val="21"/>
          <w:szCs w:val="22"/>
        </w:rPr>
      </w:pPr>
      <w:hyperlink w:anchor="_Toc97371947" w:history="1">
        <w:r>
          <w:rPr>
            <w:rStyle w:val="aff8"/>
            <w:rFonts w:ascii="Times New Roman" w:eastAsiaTheme="minorEastAsia" w:hAnsi="Times New Roman"/>
            <w:noProof/>
          </w:rPr>
          <w:t>第六章</w:t>
        </w:r>
        <w:r>
          <w:rPr>
            <w:rStyle w:val="aff8"/>
            <w:rFonts w:ascii="Times New Roman" w:eastAsiaTheme="minorEastAsia" w:hAnsi="Times New Roman"/>
            <w:noProof/>
          </w:rPr>
          <w:t xml:space="preserve">   </w:t>
        </w:r>
        <w:r>
          <w:rPr>
            <w:rStyle w:val="aff8"/>
            <w:rFonts w:ascii="Times New Roman" w:eastAsiaTheme="minorEastAsia" w:hAnsi="Times New Roman"/>
            <w:noProof/>
          </w:rPr>
          <w:t>响应文件格式</w:t>
        </w:r>
        <w:r>
          <w:rPr>
            <w:rFonts w:ascii="Times New Roman" w:eastAsiaTheme="minorEastAsia" w:hAnsi="Times New Roman"/>
            <w:noProof/>
          </w:rPr>
          <w:tab/>
        </w:r>
        <w:r>
          <w:rPr>
            <w:rFonts w:ascii="Times New Roman" w:eastAsiaTheme="minorEastAsia" w:hAnsi="Times New Roman"/>
            <w:noProof/>
          </w:rPr>
          <w:fldChar w:fldCharType="begin"/>
        </w:r>
        <w:r>
          <w:rPr>
            <w:rFonts w:ascii="Times New Roman" w:eastAsiaTheme="minorEastAsia" w:hAnsi="Times New Roman"/>
            <w:noProof/>
          </w:rPr>
          <w:instrText xml:space="preserve"> PAGEREF _Toc97371947 \h </w:instrText>
        </w:r>
        <w:r>
          <w:rPr>
            <w:rFonts w:ascii="Times New Roman" w:eastAsiaTheme="minorEastAsia" w:hAnsi="Times New Roman"/>
            <w:noProof/>
          </w:rPr>
        </w:r>
        <w:r>
          <w:rPr>
            <w:rFonts w:ascii="Times New Roman" w:eastAsiaTheme="minorEastAsia" w:hAnsi="Times New Roman"/>
            <w:noProof/>
          </w:rPr>
          <w:fldChar w:fldCharType="separate"/>
        </w:r>
        <w:r w:rsidR="00BF3539">
          <w:rPr>
            <w:rFonts w:ascii="Times New Roman" w:eastAsiaTheme="minorEastAsia" w:hAnsi="Times New Roman"/>
            <w:noProof/>
          </w:rPr>
          <w:t>48</w:t>
        </w:r>
        <w:r>
          <w:rPr>
            <w:rFonts w:ascii="Times New Roman" w:eastAsiaTheme="minorEastAsia" w:hAnsi="Times New Roman"/>
            <w:noProof/>
          </w:rPr>
          <w:fldChar w:fldCharType="end"/>
        </w:r>
      </w:hyperlink>
    </w:p>
    <w:p w14:paraId="40C51474" w14:textId="77777777" w:rsidR="00EB0D8D" w:rsidRDefault="00000000">
      <w:pPr>
        <w:pStyle w:val="TOC1"/>
        <w:spacing w:line="480" w:lineRule="auto"/>
        <w:rPr>
          <w:rFonts w:ascii="Times New Roman" w:eastAsiaTheme="minorEastAsia" w:hAnsi="Times New Roman"/>
          <w:b w:val="0"/>
        </w:rPr>
      </w:pPr>
      <w:r>
        <w:rPr>
          <w:rFonts w:ascii="Times New Roman" w:eastAsiaTheme="minorEastAsia" w:hAnsi="Times New Roman"/>
          <w:b w:val="0"/>
        </w:rPr>
        <w:fldChar w:fldCharType="end"/>
      </w:r>
    </w:p>
    <w:p w14:paraId="63AE8FA3" w14:textId="77777777" w:rsidR="00EB0D8D" w:rsidRDefault="00EB0D8D"/>
    <w:p w14:paraId="3AC956D4" w14:textId="77777777" w:rsidR="00EB0D8D" w:rsidRDefault="00000000">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5914CB18" w14:textId="77777777" w:rsidR="00EB0D8D" w:rsidRDefault="00EB0D8D">
      <w:pPr>
        <w:pStyle w:val="TOC1"/>
        <w:spacing w:line="360" w:lineRule="auto"/>
        <w:rPr>
          <w:rFonts w:ascii="Times New Roman" w:eastAsiaTheme="minorEastAsia" w:hAnsi="Times New Roman"/>
          <w:b w:val="0"/>
        </w:rPr>
      </w:pPr>
    </w:p>
    <w:p w14:paraId="0DC04DE2" w14:textId="77777777" w:rsidR="00EB0D8D" w:rsidRDefault="00EB0D8D">
      <w:pPr>
        <w:pStyle w:val="TOC1"/>
        <w:spacing w:line="360" w:lineRule="auto"/>
        <w:rPr>
          <w:rFonts w:ascii="Times New Roman" w:eastAsiaTheme="minorEastAsia" w:hAnsi="Times New Roman"/>
          <w:b w:val="0"/>
          <w:sz w:val="36"/>
          <w:szCs w:val="36"/>
        </w:rPr>
      </w:pPr>
      <w:bookmarkStart w:id="2" w:name="_Toc97371941"/>
    </w:p>
    <w:p w14:paraId="25789BBD" w14:textId="77777777" w:rsidR="00EB0D8D" w:rsidRDefault="00EB0D8D">
      <w:pPr>
        <w:spacing w:line="360" w:lineRule="auto"/>
        <w:jc w:val="center"/>
        <w:outlineLvl w:val="0"/>
        <w:rPr>
          <w:rFonts w:eastAsiaTheme="minorEastAsia"/>
          <w:b/>
          <w:sz w:val="36"/>
          <w:szCs w:val="36"/>
        </w:rPr>
        <w:sectPr w:rsidR="00EB0D8D">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1EFB63D3" w14:textId="77777777" w:rsidR="00EB0D8D" w:rsidRDefault="00000000">
      <w:pPr>
        <w:spacing w:line="360" w:lineRule="auto"/>
        <w:jc w:val="center"/>
        <w:outlineLvl w:val="0"/>
        <w:rPr>
          <w:rFonts w:eastAsiaTheme="minorEastAsia"/>
          <w:b/>
          <w:sz w:val="36"/>
          <w:szCs w:val="36"/>
        </w:rPr>
      </w:pPr>
      <w:r>
        <w:rPr>
          <w:rFonts w:eastAsiaTheme="minorEastAsia"/>
          <w:b/>
          <w:sz w:val="36"/>
          <w:szCs w:val="36"/>
        </w:rPr>
        <w:lastRenderedPageBreak/>
        <w:t>第一章</w:t>
      </w:r>
      <w:r>
        <w:rPr>
          <w:rFonts w:eastAsiaTheme="minorEastAsia"/>
          <w:b/>
          <w:sz w:val="36"/>
          <w:szCs w:val="36"/>
        </w:rPr>
        <w:t xml:space="preserve">   </w:t>
      </w:r>
      <w:r>
        <w:rPr>
          <w:rFonts w:eastAsiaTheme="minorEastAsia"/>
          <w:b/>
          <w:sz w:val="36"/>
          <w:szCs w:val="36"/>
        </w:rPr>
        <w:t>采购邀请</w:t>
      </w:r>
      <w:bookmarkStart w:id="3" w:name="_Toc28359079"/>
      <w:bookmarkStart w:id="4" w:name="_Toc35393790"/>
      <w:bookmarkStart w:id="5" w:name="_Toc28359002"/>
      <w:bookmarkStart w:id="6" w:name="_Toc35393621"/>
      <w:bookmarkStart w:id="7" w:name="_Hlk24379207"/>
      <w:bookmarkEnd w:id="2"/>
    </w:p>
    <w:p w14:paraId="2D31580A" w14:textId="77777777" w:rsidR="00EB0D8D" w:rsidRDefault="00EB0D8D">
      <w:pPr>
        <w:spacing w:line="360" w:lineRule="auto"/>
        <w:ind w:firstLineChars="200" w:firstLine="480"/>
        <w:rPr>
          <w:rFonts w:eastAsiaTheme="minorEastAsia"/>
          <w:sz w:val="24"/>
        </w:rPr>
      </w:pPr>
    </w:p>
    <w:p w14:paraId="590B4EEC" w14:textId="77777777" w:rsidR="00EB0D8D" w:rsidRDefault="00000000">
      <w:pPr>
        <w:pStyle w:val="21"/>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一、项目基本情况</w:t>
      </w:r>
      <w:bookmarkEnd w:id="3"/>
      <w:bookmarkEnd w:id="4"/>
      <w:bookmarkEnd w:id="5"/>
      <w:bookmarkEnd w:id="6"/>
    </w:p>
    <w:p w14:paraId="21DFA507" w14:textId="19B57285" w:rsidR="00EB0D8D" w:rsidRDefault="00000000">
      <w:pPr>
        <w:spacing w:line="360" w:lineRule="auto"/>
        <w:ind w:firstLineChars="200" w:firstLine="480"/>
        <w:rPr>
          <w:rFonts w:eastAsiaTheme="minorEastAsia"/>
          <w:sz w:val="24"/>
        </w:rPr>
      </w:pPr>
      <w:r>
        <w:rPr>
          <w:rFonts w:eastAsiaTheme="minorEastAsia"/>
          <w:sz w:val="24"/>
        </w:rPr>
        <w:t>1.</w:t>
      </w:r>
      <w:r>
        <w:rPr>
          <w:rFonts w:eastAsiaTheme="minorEastAsia"/>
          <w:sz w:val="24"/>
        </w:rPr>
        <w:t>项目编号：</w:t>
      </w:r>
      <w:r w:rsidR="00BB495A" w:rsidRPr="00BB495A">
        <w:rPr>
          <w:rFonts w:eastAsiaTheme="minorEastAsia"/>
          <w:sz w:val="24"/>
          <w:u w:val="single"/>
        </w:rPr>
        <w:t>2608-HXTC-IF1469</w:t>
      </w:r>
    </w:p>
    <w:p w14:paraId="1BCAC999" w14:textId="1124E43A" w:rsidR="00EB0D8D" w:rsidRDefault="00000000">
      <w:pPr>
        <w:spacing w:line="360" w:lineRule="auto"/>
        <w:ind w:firstLineChars="200" w:firstLine="480"/>
        <w:rPr>
          <w:rFonts w:eastAsiaTheme="minorEastAsia"/>
          <w:sz w:val="24"/>
        </w:rPr>
      </w:pPr>
      <w:r>
        <w:rPr>
          <w:rFonts w:eastAsiaTheme="minorEastAsia"/>
          <w:sz w:val="24"/>
        </w:rPr>
        <w:t>2.</w:t>
      </w:r>
      <w:r>
        <w:rPr>
          <w:rFonts w:eastAsiaTheme="minorEastAsia"/>
          <w:sz w:val="24"/>
        </w:rPr>
        <w:t>项目名称：</w:t>
      </w:r>
      <w:r w:rsidR="0018203E" w:rsidRPr="0018203E">
        <w:rPr>
          <w:rFonts w:eastAsiaTheme="minorEastAsia"/>
          <w:sz w:val="24"/>
          <w:u w:val="single"/>
        </w:rPr>
        <w:t>ICBAY</w:t>
      </w:r>
      <w:r w:rsidR="0018203E" w:rsidRPr="0018203E">
        <w:rPr>
          <w:rFonts w:eastAsiaTheme="minorEastAsia"/>
          <w:sz w:val="24"/>
          <w:u w:val="single"/>
        </w:rPr>
        <w:t>产业空间规划及实施咨询项目</w:t>
      </w:r>
    </w:p>
    <w:p w14:paraId="4DA4B412" w14:textId="77777777" w:rsidR="00EB0D8D" w:rsidRDefault="00000000">
      <w:pPr>
        <w:spacing w:line="360" w:lineRule="auto"/>
        <w:ind w:firstLineChars="200" w:firstLine="480"/>
        <w:rPr>
          <w:rFonts w:eastAsiaTheme="minorEastAsia"/>
          <w:sz w:val="24"/>
        </w:rPr>
      </w:pPr>
      <w:r>
        <w:rPr>
          <w:rFonts w:eastAsiaTheme="minorEastAsia"/>
          <w:sz w:val="24"/>
        </w:rPr>
        <w:t>3.</w:t>
      </w:r>
      <w:r>
        <w:rPr>
          <w:rFonts w:eastAsiaTheme="minorEastAsia"/>
          <w:sz w:val="24"/>
        </w:rPr>
        <w:t>采购方式：竞争性磋商</w:t>
      </w:r>
    </w:p>
    <w:bookmarkEnd w:id="7"/>
    <w:p w14:paraId="429CE6F0" w14:textId="49E50F2F" w:rsidR="00EB0D8D" w:rsidRDefault="00000000">
      <w:pPr>
        <w:spacing w:line="360" w:lineRule="auto"/>
        <w:ind w:firstLineChars="200" w:firstLine="480"/>
        <w:rPr>
          <w:rFonts w:eastAsiaTheme="minorEastAsia"/>
          <w:sz w:val="24"/>
        </w:rPr>
      </w:pPr>
      <w:r>
        <w:rPr>
          <w:rFonts w:eastAsiaTheme="minorEastAsia"/>
          <w:sz w:val="24"/>
        </w:rPr>
        <w:t>4.</w:t>
      </w:r>
      <w:r>
        <w:rPr>
          <w:rFonts w:eastAsiaTheme="minorEastAsia"/>
          <w:sz w:val="24"/>
        </w:rPr>
        <w:t>项目预算金额：</w:t>
      </w:r>
      <w:r w:rsidR="002778BE" w:rsidRPr="002778BE">
        <w:rPr>
          <w:rFonts w:eastAsiaTheme="minorEastAsia"/>
          <w:sz w:val="24"/>
          <w:u w:val="single"/>
        </w:rPr>
        <w:t>230</w:t>
      </w:r>
      <w:r w:rsidR="002778BE">
        <w:rPr>
          <w:rFonts w:eastAsiaTheme="minorEastAsia" w:hint="eastAsia"/>
          <w:sz w:val="24"/>
          <w:u w:val="single"/>
        </w:rPr>
        <w:t>.</w:t>
      </w:r>
      <w:r w:rsidR="002778BE" w:rsidRPr="002778BE">
        <w:rPr>
          <w:rFonts w:eastAsiaTheme="minorEastAsia"/>
          <w:sz w:val="24"/>
          <w:u w:val="single"/>
        </w:rPr>
        <w:t>179536</w:t>
      </w:r>
      <w:r>
        <w:rPr>
          <w:rFonts w:eastAsiaTheme="minorEastAsia"/>
          <w:sz w:val="24"/>
        </w:rPr>
        <w:t>万元、项目最高限价：</w:t>
      </w:r>
      <w:r w:rsidR="002778BE" w:rsidRPr="002778BE">
        <w:rPr>
          <w:rFonts w:eastAsiaTheme="minorEastAsia"/>
          <w:sz w:val="24"/>
          <w:u w:val="single"/>
        </w:rPr>
        <w:t>230</w:t>
      </w:r>
      <w:r w:rsidR="002778BE">
        <w:rPr>
          <w:rFonts w:eastAsiaTheme="minorEastAsia" w:hint="eastAsia"/>
          <w:sz w:val="24"/>
          <w:u w:val="single"/>
        </w:rPr>
        <w:t>.</w:t>
      </w:r>
      <w:r w:rsidR="002778BE" w:rsidRPr="002778BE">
        <w:rPr>
          <w:rFonts w:eastAsiaTheme="minorEastAsia"/>
          <w:sz w:val="24"/>
          <w:u w:val="single"/>
        </w:rPr>
        <w:t>179536</w:t>
      </w:r>
      <w:r>
        <w:rPr>
          <w:rFonts w:eastAsiaTheme="minorEastAsia"/>
          <w:sz w:val="24"/>
        </w:rPr>
        <w:t>万元</w:t>
      </w:r>
    </w:p>
    <w:p w14:paraId="18545B35" w14:textId="77777777" w:rsidR="00EB0D8D" w:rsidRDefault="00000000">
      <w:pPr>
        <w:spacing w:line="360" w:lineRule="auto"/>
        <w:ind w:firstLineChars="200" w:firstLine="480"/>
        <w:rPr>
          <w:rFonts w:eastAsiaTheme="minorEastAsia"/>
          <w:sz w:val="24"/>
        </w:rPr>
      </w:pPr>
      <w:r>
        <w:rPr>
          <w:rFonts w:eastAsiaTheme="minorEastAsia"/>
          <w:sz w:val="24"/>
        </w:rPr>
        <w:t>5.</w:t>
      </w:r>
      <w:r>
        <w:rPr>
          <w:rFonts w:eastAsiaTheme="minorEastAsia"/>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519"/>
        <w:gridCol w:w="1660"/>
        <w:gridCol w:w="973"/>
        <w:gridCol w:w="4170"/>
      </w:tblGrid>
      <w:tr w:rsidR="00EB0D8D" w:rsidRPr="00724CB7" w14:paraId="1DD15DA4" w14:textId="77777777" w:rsidTr="000E0066">
        <w:trPr>
          <w:trHeight w:val="454"/>
        </w:trPr>
        <w:tc>
          <w:tcPr>
            <w:tcW w:w="382" w:type="pct"/>
            <w:vAlign w:val="center"/>
          </w:tcPr>
          <w:p w14:paraId="773BC7CF" w14:textId="77777777" w:rsidR="00EB0D8D" w:rsidRPr="00724CB7" w:rsidRDefault="00000000">
            <w:pPr>
              <w:jc w:val="center"/>
              <w:rPr>
                <w:rFonts w:ascii="宋体" w:hAnsi="宋体" w:hint="eastAsia"/>
                <w:bCs/>
                <w:sz w:val="24"/>
              </w:rPr>
            </w:pPr>
            <w:r w:rsidRPr="00724CB7">
              <w:rPr>
                <w:rFonts w:ascii="宋体" w:hAnsi="宋体"/>
                <w:bCs/>
                <w:sz w:val="24"/>
              </w:rPr>
              <w:t>包号</w:t>
            </w:r>
          </w:p>
        </w:tc>
        <w:tc>
          <w:tcPr>
            <w:tcW w:w="843" w:type="pct"/>
            <w:vAlign w:val="center"/>
          </w:tcPr>
          <w:p w14:paraId="4B6D3BF2" w14:textId="77777777" w:rsidR="00EB0D8D" w:rsidRPr="00724CB7" w:rsidRDefault="00000000">
            <w:pPr>
              <w:jc w:val="center"/>
              <w:rPr>
                <w:rFonts w:ascii="宋体" w:hAnsi="宋体" w:hint="eastAsia"/>
                <w:bCs/>
                <w:sz w:val="24"/>
              </w:rPr>
            </w:pPr>
            <w:r w:rsidRPr="00724CB7">
              <w:rPr>
                <w:rFonts w:ascii="宋体" w:hAnsi="宋体"/>
                <w:bCs/>
                <w:sz w:val="24"/>
              </w:rPr>
              <w:t>标的名称</w:t>
            </w:r>
          </w:p>
        </w:tc>
        <w:tc>
          <w:tcPr>
            <w:tcW w:w="921" w:type="pct"/>
            <w:vAlign w:val="center"/>
          </w:tcPr>
          <w:p w14:paraId="38A1948C" w14:textId="77777777" w:rsidR="00EB0D8D" w:rsidRPr="00724CB7" w:rsidRDefault="00000000">
            <w:pPr>
              <w:jc w:val="center"/>
              <w:rPr>
                <w:rFonts w:ascii="宋体" w:hAnsi="宋体" w:hint="eastAsia"/>
                <w:bCs/>
                <w:sz w:val="24"/>
              </w:rPr>
            </w:pPr>
            <w:r w:rsidRPr="00724CB7">
              <w:rPr>
                <w:rFonts w:ascii="宋体" w:hAnsi="宋体"/>
                <w:bCs/>
                <w:sz w:val="24"/>
              </w:rPr>
              <w:t>采购包预算金额</w:t>
            </w:r>
          </w:p>
          <w:p w14:paraId="29CC8C56" w14:textId="77777777" w:rsidR="00EB0D8D" w:rsidRPr="00724CB7" w:rsidRDefault="00000000">
            <w:pPr>
              <w:jc w:val="center"/>
              <w:rPr>
                <w:rFonts w:ascii="宋体" w:hAnsi="宋体" w:hint="eastAsia"/>
                <w:bCs/>
                <w:sz w:val="24"/>
              </w:rPr>
            </w:pPr>
            <w:r w:rsidRPr="00724CB7">
              <w:rPr>
                <w:rFonts w:ascii="宋体" w:hAnsi="宋体"/>
                <w:bCs/>
                <w:sz w:val="24"/>
              </w:rPr>
              <w:t>（万元）</w:t>
            </w:r>
          </w:p>
        </w:tc>
        <w:tc>
          <w:tcPr>
            <w:tcW w:w="540" w:type="pct"/>
            <w:vAlign w:val="center"/>
          </w:tcPr>
          <w:p w14:paraId="2730920A" w14:textId="77777777" w:rsidR="00EB0D8D" w:rsidRPr="00724CB7" w:rsidRDefault="00000000">
            <w:pPr>
              <w:jc w:val="center"/>
              <w:rPr>
                <w:rFonts w:ascii="宋体" w:hAnsi="宋体" w:hint="eastAsia"/>
                <w:bCs/>
                <w:sz w:val="24"/>
              </w:rPr>
            </w:pPr>
            <w:r w:rsidRPr="00724CB7">
              <w:rPr>
                <w:rFonts w:ascii="宋体" w:hAnsi="宋体"/>
                <w:bCs/>
                <w:sz w:val="24"/>
              </w:rPr>
              <w:t>数量</w:t>
            </w:r>
          </w:p>
        </w:tc>
        <w:tc>
          <w:tcPr>
            <w:tcW w:w="2314" w:type="pct"/>
            <w:vAlign w:val="center"/>
          </w:tcPr>
          <w:p w14:paraId="0D5F5876" w14:textId="77777777" w:rsidR="00EB0D8D" w:rsidRPr="00724CB7" w:rsidRDefault="00000000">
            <w:pPr>
              <w:jc w:val="center"/>
              <w:rPr>
                <w:rFonts w:ascii="宋体" w:hAnsi="宋体" w:hint="eastAsia"/>
                <w:sz w:val="24"/>
              </w:rPr>
            </w:pPr>
            <w:r w:rsidRPr="00724CB7">
              <w:rPr>
                <w:rFonts w:ascii="宋体" w:hAnsi="宋体"/>
                <w:sz w:val="24"/>
              </w:rPr>
              <w:t>简要技术需求或服务要求</w:t>
            </w:r>
          </w:p>
        </w:tc>
      </w:tr>
      <w:tr w:rsidR="00EB0D8D" w:rsidRPr="00724CB7" w14:paraId="65F561A2" w14:textId="77777777" w:rsidTr="000E0066">
        <w:trPr>
          <w:trHeight w:val="454"/>
        </w:trPr>
        <w:tc>
          <w:tcPr>
            <w:tcW w:w="382" w:type="pct"/>
            <w:vAlign w:val="center"/>
          </w:tcPr>
          <w:p w14:paraId="04022DF4" w14:textId="77777777" w:rsidR="00EB0D8D" w:rsidRPr="00724CB7" w:rsidRDefault="00000000">
            <w:pPr>
              <w:jc w:val="center"/>
              <w:rPr>
                <w:rFonts w:ascii="宋体" w:hAnsi="宋体" w:hint="eastAsia"/>
                <w:bCs/>
                <w:sz w:val="24"/>
              </w:rPr>
            </w:pPr>
            <w:r w:rsidRPr="00724CB7">
              <w:rPr>
                <w:rFonts w:ascii="宋体" w:hAnsi="宋体"/>
                <w:bCs/>
                <w:sz w:val="24"/>
              </w:rPr>
              <w:t>01</w:t>
            </w:r>
          </w:p>
        </w:tc>
        <w:tc>
          <w:tcPr>
            <w:tcW w:w="843" w:type="pct"/>
            <w:vAlign w:val="center"/>
          </w:tcPr>
          <w:p w14:paraId="62A9A728" w14:textId="4F703958" w:rsidR="00EB0D8D" w:rsidRPr="00724CB7" w:rsidRDefault="0018203E">
            <w:pPr>
              <w:jc w:val="center"/>
              <w:rPr>
                <w:rFonts w:ascii="宋体" w:hAnsi="宋体" w:hint="eastAsia"/>
                <w:bCs/>
                <w:sz w:val="24"/>
              </w:rPr>
            </w:pPr>
            <w:r w:rsidRPr="00724CB7">
              <w:rPr>
                <w:rFonts w:ascii="宋体" w:hAnsi="宋体"/>
                <w:bCs/>
                <w:sz w:val="24"/>
              </w:rPr>
              <w:t>ICBAY产业空间规划及实施咨询项目</w:t>
            </w:r>
          </w:p>
        </w:tc>
        <w:tc>
          <w:tcPr>
            <w:tcW w:w="921" w:type="pct"/>
            <w:vAlign w:val="center"/>
          </w:tcPr>
          <w:p w14:paraId="217E883E" w14:textId="1D317056" w:rsidR="00EB0D8D" w:rsidRPr="00724CB7" w:rsidRDefault="002778BE">
            <w:pPr>
              <w:jc w:val="center"/>
              <w:rPr>
                <w:rFonts w:ascii="宋体" w:hAnsi="宋体" w:hint="eastAsia"/>
                <w:bCs/>
                <w:sz w:val="24"/>
              </w:rPr>
            </w:pPr>
            <w:r w:rsidRPr="00724CB7">
              <w:rPr>
                <w:rFonts w:ascii="宋体" w:hAnsi="宋体"/>
                <w:bCs/>
                <w:sz w:val="24"/>
              </w:rPr>
              <w:t>230.179536</w:t>
            </w:r>
          </w:p>
        </w:tc>
        <w:tc>
          <w:tcPr>
            <w:tcW w:w="540" w:type="pct"/>
            <w:vAlign w:val="center"/>
          </w:tcPr>
          <w:p w14:paraId="0E3D7CC8" w14:textId="3023BD3B" w:rsidR="00EB0D8D" w:rsidRPr="00724CB7" w:rsidRDefault="000E0066">
            <w:pPr>
              <w:jc w:val="center"/>
              <w:rPr>
                <w:rFonts w:ascii="宋体" w:hAnsi="宋体" w:hint="eastAsia"/>
                <w:bCs/>
                <w:sz w:val="24"/>
              </w:rPr>
            </w:pPr>
            <w:r w:rsidRPr="00724CB7">
              <w:rPr>
                <w:rFonts w:ascii="宋体" w:hAnsi="宋体" w:hint="eastAsia"/>
                <w:bCs/>
                <w:sz w:val="24"/>
              </w:rPr>
              <w:t>1项</w:t>
            </w:r>
          </w:p>
        </w:tc>
        <w:tc>
          <w:tcPr>
            <w:tcW w:w="2314" w:type="pct"/>
            <w:vAlign w:val="center"/>
          </w:tcPr>
          <w:p w14:paraId="67E8B85B" w14:textId="41BAE456" w:rsidR="00EB0D8D" w:rsidRPr="00724CB7" w:rsidRDefault="00BB495A" w:rsidP="000E0066">
            <w:pPr>
              <w:jc w:val="left"/>
              <w:rPr>
                <w:rFonts w:ascii="宋体" w:hAnsi="宋体" w:hint="eastAsia"/>
                <w:kern w:val="0"/>
                <w:sz w:val="24"/>
              </w:rPr>
            </w:pPr>
            <w:r w:rsidRPr="00724CB7">
              <w:rPr>
                <w:rFonts w:ascii="宋体" w:hAnsi="宋体"/>
                <w:kern w:val="0"/>
                <w:sz w:val="24"/>
              </w:rPr>
              <w:t>本次咨询围绕ICBAY建设整体</w:t>
            </w:r>
            <w:proofErr w:type="gramStart"/>
            <w:r w:rsidRPr="00724CB7">
              <w:rPr>
                <w:rFonts w:ascii="宋体" w:hAnsi="宋体"/>
                <w:kern w:val="0"/>
                <w:sz w:val="24"/>
              </w:rPr>
              <w:t>部署,</w:t>
            </w:r>
            <w:proofErr w:type="gramEnd"/>
            <w:r w:rsidRPr="00724CB7">
              <w:rPr>
                <w:rFonts w:ascii="宋体" w:hAnsi="宋体"/>
                <w:kern w:val="0"/>
                <w:sz w:val="24"/>
              </w:rPr>
              <w:t>统筹ICBAY核心区及周边产业空间</w:t>
            </w:r>
            <w:proofErr w:type="gramStart"/>
            <w:r w:rsidRPr="00724CB7">
              <w:rPr>
                <w:rFonts w:ascii="宋体" w:hAnsi="宋体"/>
                <w:kern w:val="0"/>
                <w:sz w:val="24"/>
              </w:rPr>
              <w:t>资源,</w:t>
            </w:r>
            <w:proofErr w:type="gramEnd"/>
            <w:r w:rsidRPr="00724CB7">
              <w:rPr>
                <w:rFonts w:ascii="宋体" w:hAnsi="宋体"/>
                <w:kern w:val="0"/>
                <w:sz w:val="24"/>
              </w:rPr>
              <w:t>北至三星庄后河绿带、南至东埠头排洪渠绿带、西至地锦路、东至翠湖东</w:t>
            </w:r>
            <w:proofErr w:type="gramStart"/>
            <w:r w:rsidRPr="00724CB7">
              <w:rPr>
                <w:rFonts w:ascii="宋体" w:hAnsi="宋体"/>
                <w:kern w:val="0"/>
                <w:sz w:val="24"/>
              </w:rPr>
              <w:t>路,</w:t>
            </w:r>
            <w:proofErr w:type="gramEnd"/>
            <w:r w:rsidRPr="00724CB7">
              <w:rPr>
                <w:rFonts w:ascii="宋体" w:hAnsi="宋体"/>
                <w:kern w:val="0"/>
                <w:sz w:val="24"/>
              </w:rPr>
              <w:t>涉及温泉镇、苏家坨镇、西北旺镇3个镇</w:t>
            </w:r>
            <w:proofErr w:type="gramStart"/>
            <w:r w:rsidRPr="00724CB7">
              <w:rPr>
                <w:rFonts w:ascii="宋体" w:hAnsi="宋体"/>
                <w:kern w:val="0"/>
                <w:sz w:val="24"/>
              </w:rPr>
              <w:t>域,</w:t>
            </w:r>
            <w:proofErr w:type="gramEnd"/>
            <w:r w:rsidRPr="00724CB7">
              <w:rPr>
                <w:rFonts w:ascii="宋体" w:hAnsi="宋体"/>
                <w:kern w:val="0"/>
                <w:sz w:val="24"/>
              </w:rPr>
              <w:t>面积约10平方公里。研究海淀集成电路设计产业集聚区的发展定位、产业功能、空间承载和实施</w:t>
            </w:r>
            <w:proofErr w:type="gramStart"/>
            <w:r w:rsidRPr="00724CB7">
              <w:rPr>
                <w:rFonts w:ascii="宋体" w:hAnsi="宋体"/>
                <w:kern w:val="0"/>
                <w:sz w:val="24"/>
              </w:rPr>
              <w:t>路径,</w:t>
            </w:r>
            <w:proofErr w:type="gramEnd"/>
            <w:r w:rsidRPr="00724CB7">
              <w:rPr>
                <w:rFonts w:ascii="宋体" w:hAnsi="宋体"/>
                <w:kern w:val="0"/>
                <w:sz w:val="24"/>
              </w:rPr>
              <w:t>主要包括总体产业策划研究、空间规划研究、实施方案研究及汇报推介成果编制等</w:t>
            </w:r>
            <w:r w:rsidR="000E0066" w:rsidRPr="00724CB7">
              <w:rPr>
                <w:rFonts w:ascii="宋体" w:hAnsi="宋体"/>
                <w:kern w:val="0"/>
                <w:sz w:val="24"/>
              </w:rPr>
              <w:t>。</w:t>
            </w:r>
            <w:r w:rsidR="000E0066" w:rsidRPr="00724CB7">
              <w:rPr>
                <w:rFonts w:ascii="宋体" w:hAnsi="宋体" w:hint="eastAsia"/>
                <w:kern w:val="0"/>
                <w:sz w:val="24"/>
              </w:rPr>
              <w:t>详见第四章采购需求。</w:t>
            </w:r>
          </w:p>
        </w:tc>
      </w:tr>
    </w:tbl>
    <w:p w14:paraId="0721B615" w14:textId="77777777" w:rsidR="00EB0D8D" w:rsidRDefault="00EB0D8D">
      <w:pPr>
        <w:spacing w:line="360" w:lineRule="auto"/>
        <w:ind w:firstLineChars="200" w:firstLine="480"/>
        <w:rPr>
          <w:rFonts w:eastAsiaTheme="minorEastAsia"/>
          <w:sz w:val="24"/>
        </w:rPr>
      </w:pPr>
    </w:p>
    <w:p w14:paraId="33530737" w14:textId="772D36E8" w:rsidR="00EB0D8D" w:rsidRDefault="00000000">
      <w:pPr>
        <w:spacing w:line="360" w:lineRule="auto"/>
        <w:ind w:firstLineChars="200" w:firstLine="480"/>
        <w:rPr>
          <w:rFonts w:eastAsiaTheme="minorEastAsia"/>
          <w:sz w:val="24"/>
          <w:u w:val="single"/>
        </w:rPr>
      </w:pPr>
      <w:r>
        <w:rPr>
          <w:rFonts w:eastAsiaTheme="minorEastAsia"/>
          <w:sz w:val="24"/>
        </w:rPr>
        <w:t>6.</w:t>
      </w:r>
      <w:r>
        <w:rPr>
          <w:rFonts w:eastAsiaTheme="minorEastAsia"/>
          <w:sz w:val="24"/>
        </w:rPr>
        <w:t>合同履行期限：</w:t>
      </w:r>
      <w:r w:rsidR="00BB495A" w:rsidRPr="00BB495A">
        <w:rPr>
          <w:rFonts w:eastAsiaTheme="minorEastAsia"/>
          <w:sz w:val="24"/>
          <w:u w:val="single"/>
        </w:rPr>
        <w:t>合同签订至</w:t>
      </w:r>
      <w:r w:rsidR="00BB495A" w:rsidRPr="00BB495A">
        <w:rPr>
          <w:rFonts w:eastAsiaTheme="minorEastAsia"/>
          <w:sz w:val="24"/>
          <w:u w:val="single"/>
        </w:rPr>
        <w:t>202</w:t>
      </w:r>
      <w:r w:rsidR="0019626A">
        <w:rPr>
          <w:rFonts w:eastAsiaTheme="minorEastAsia" w:hint="eastAsia"/>
          <w:sz w:val="24"/>
          <w:u w:val="single"/>
        </w:rPr>
        <w:t>7</w:t>
      </w:r>
      <w:r w:rsidR="00BB495A" w:rsidRPr="00BB495A">
        <w:rPr>
          <w:rFonts w:eastAsiaTheme="minorEastAsia"/>
          <w:sz w:val="24"/>
          <w:u w:val="single"/>
        </w:rPr>
        <w:t>年</w:t>
      </w:r>
      <w:r w:rsidR="0019626A">
        <w:rPr>
          <w:rFonts w:eastAsiaTheme="minorEastAsia" w:hint="eastAsia"/>
          <w:sz w:val="24"/>
          <w:u w:val="single"/>
        </w:rPr>
        <w:t>2</w:t>
      </w:r>
      <w:r w:rsidR="00BB495A" w:rsidRPr="00BB495A">
        <w:rPr>
          <w:rFonts w:eastAsiaTheme="minorEastAsia"/>
          <w:sz w:val="24"/>
          <w:u w:val="single"/>
        </w:rPr>
        <w:t>月</w:t>
      </w:r>
      <w:r w:rsidR="0019626A">
        <w:rPr>
          <w:rFonts w:eastAsiaTheme="minorEastAsia" w:hint="eastAsia"/>
          <w:sz w:val="24"/>
          <w:u w:val="single"/>
        </w:rPr>
        <w:t>28</w:t>
      </w:r>
      <w:r w:rsidR="00BB495A" w:rsidRPr="00BB495A">
        <w:rPr>
          <w:rFonts w:eastAsiaTheme="minorEastAsia"/>
          <w:sz w:val="24"/>
          <w:u w:val="single"/>
        </w:rPr>
        <w:t>日</w:t>
      </w:r>
      <w:r w:rsidR="000E0066" w:rsidRPr="000E0066">
        <w:rPr>
          <w:rFonts w:eastAsiaTheme="minorEastAsia"/>
          <w:sz w:val="24"/>
          <w:u w:val="single"/>
        </w:rPr>
        <w:t>。</w:t>
      </w:r>
      <w:r>
        <w:rPr>
          <w:rFonts w:eastAsiaTheme="minorEastAsia"/>
          <w:sz w:val="24"/>
        </w:rPr>
        <w:t xml:space="preserve"> </w:t>
      </w:r>
    </w:p>
    <w:p w14:paraId="13489CAE" w14:textId="4E46B104" w:rsidR="00EB0D8D" w:rsidRDefault="00000000">
      <w:pPr>
        <w:spacing w:line="360" w:lineRule="auto"/>
        <w:ind w:firstLineChars="200" w:firstLine="480"/>
        <w:rPr>
          <w:rFonts w:eastAsiaTheme="minorEastAsia"/>
          <w:sz w:val="24"/>
        </w:rPr>
      </w:pPr>
      <w:r>
        <w:rPr>
          <w:rFonts w:eastAsiaTheme="minorEastAsia"/>
          <w:sz w:val="24"/>
        </w:rPr>
        <w:t>7.</w:t>
      </w:r>
      <w:r>
        <w:rPr>
          <w:rFonts w:eastAsiaTheme="minorEastAsia"/>
          <w:sz w:val="24"/>
        </w:rPr>
        <w:t>本项目是否接受联合体：</w:t>
      </w:r>
      <w:r w:rsidRPr="000E0066">
        <w:rPr>
          <w:rFonts w:asciiTheme="minorEastAsia" w:eastAsiaTheme="minorEastAsia" w:hAnsiTheme="minorEastAsia"/>
        </w:rPr>
        <w:t>□</w:t>
      </w:r>
      <w:proofErr w:type="gramStart"/>
      <w:r w:rsidRPr="000E0066">
        <w:rPr>
          <w:rFonts w:asciiTheme="minorEastAsia" w:eastAsiaTheme="minorEastAsia" w:hAnsiTheme="minorEastAsia"/>
          <w:sz w:val="24"/>
        </w:rPr>
        <w:t xml:space="preserve">是  </w:t>
      </w:r>
      <w:r w:rsidR="000E0066" w:rsidRPr="000E0066">
        <w:rPr>
          <w:rFonts w:asciiTheme="minorEastAsia" w:eastAsiaTheme="minorEastAsia" w:hAnsiTheme="minorEastAsia" w:hint="eastAsia"/>
          <w:sz w:val="24"/>
          <w:szCs w:val="20"/>
        </w:rPr>
        <w:t>■</w:t>
      </w:r>
      <w:proofErr w:type="gramEnd"/>
      <w:r w:rsidRPr="000E0066">
        <w:rPr>
          <w:rFonts w:asciiTheme="minorEastAsia" w:eastAsiaTheme="minorEastAsia" w:hAnsiTheme="minorEastAsia"/>
          <w:sz w:val="24"/>
        </w:rPr>
        <w:t>否。</w:t>
      </w:r>
    </w:p>
    <w:p w14:paraId="63AF6E90" w14:textId="77777777" w:rsidR="00EB0D8D" w:rsidRDefault="00EB0D8D">
      <w:pPr>
        <w:spacing w:line="360" w:lineRule="auto"/>
        <w:ind w:firstLineChars="200" w:firstLine="480"/>
        <w:rPr>
          <w:rFonts w:eastAsiaTheme="minorEastAsia"/>
          <w:sz w:val="24"/>
        </w:rPr>
      </w:pPr>
    </w:p>
    <w:p w14:paraId="5C3182B9" w14:textId="77777777" w:rsidR="00EB0D8D" w:rsidRDefault="00000000">
      <w:pPr>
        <w:pStyle w:val="21"/>
        <w:spacing w:before="0" w:line="360" w:lineRule="auto"/>
        <w:jc w:val="left"/>
        <w:rPr>
          <w:rFonts w:ascii="Times New Roman" w:eastAsiaTheme="minorEastAsia" w:hAnsi="Times New Roman"/>
          <w:sz w:val="24"/>
          <w:szCs w:val="24"/>
        </w:rPr>
      </w:pPr>
      <w:bookmarkStart w:id="8" w:name="_Toc35393622"/>
      <w:bookmarkStart w:id="9" w:name="_Toc28359003"/>
      <w:bookmarkStart w:id="10" w:name="_Toc35393791"/>
      <w:bookmarkStart w:id="11" w:name="_Toc28359080"/>
      <w:r>
        <w:rPr>
          <w:rFonts w:ascii="Times New Roman" w:eastAsiaTheme="minorEastAsia" w:hAnsi="Times New Roman"/>
          <w:sz w:val="24"/>
          <w:szCs w:val="24"/>
        </w:rPr>
        <w:lastRenderedPageBreak/>
        <w:t>二、申请人的资格要求（须同时满足）</w:t>
      </w:r>
      <w:bookmarkEnd w:id="8"/>
      <w:bookmarkEnd w:id="9"/>
      <w:bookmarkEnd w:id="10"/>
      <w:bookmarkEnd w:id="11"/>
    </w:p>
    <w:p w14:paraId="7270C912" w14:textId="77777777" w:rsidR="00EB0D8D" w:rsidRDefault="00000000">
      <w:pPr>
        <w:spacing w:line="360" w:lineRule="auto"/>
        <w:ind w:firstLineChars="200" w:firstLine="480"/>
        <w:rPr>
          <w:rFonts w:eastAsiaTheme="minorEastAsia"/>
          <w:sz w:val="24"/>
        </w:rPr>
      </w:pPr>
      <w:r>
        <w:rPr>
          <w:rFonts w:eastAsiaTheme="minorEastAsia"/>
          <w:sz w:val="24"/>
        </w:rPr>
        <w:t>1.</w:t>
      </w:r>
      <w:r>
        <w:rPr>
          <w:rFonts w:eastAsiaTheme="minorEastAsia"/>
          <w:sz w:val="24"/>
        </w:rPr>
        <w:t>满足《中华人民共和国政府采购法》第二十二条规定；</w:t>
      </w:r>
    </w:p>
    <w:p w14:paraId="6BDEBDE2" w14:textId="77777777" w:rsidR="00EB0D8D" w:rsidRDefault="00000000">
      <w:pPr>
        <w:spacing w:line="360" w:lineRule="auto"/>
        <w:ind w:firstLineChars="200" w:firstLine="480"/>
        <w:rPr>
          <w:rFonts w:eastAsiaTheme="minorEastAsia"/>
          <w:sz w:val="24"/>
        </w:rPr>
      </w:pPr>
      <w:bookmarkStart w:id="12" w:name="_Toc28359004"/>
      <w:bookmarkStart w:id="13" w:name="_Toc28359081"/>
      <w:r>
        <w:rPr>
          <w:rFonts w:eastAsiaTheme="minorEastAsia"/>
          <w:sz w:val="24"/>
        </w:rPr>
        <w:t>2.</w:t>
      </w:r>
      <w:r>
        <w:rPr>
          <w:rFonts w:eastAsiaTheme="minorEastAsia"/>
          <w:sz w:val="24"/>
        </w:rPr>
        <w:t>落实政府采购政策需满足的资格要求：</w:t>
      </w:r>
    </w:p>
    <w:p w14:paraId="5B277B2A" w14:textId="77777777" w:rsidR="00EB0D8D" w:rsidRDefault="00000000">
      <w:pPr>
        <w:spacing w:line="360" w:lineRule="auto"/>
        <w:ind w:firstLineChars="200" w:firstLine="480"/>
        <w:rPr>
          <w:rFonts w:eastAsiaTheme="minorEastAsia"/>
          <w:sz w:val="24"/>
        </w:rPr>
      </w:pPr>
      <w:r>
        <w:rPr>
          <w:rFonts w:eastAsiaTheme="minorEastAsia"/>
          <w:sz w:val="24"/>
        </w:rPr>
        <w:t xml:space="preserve">2.1 </w:t>
      </w:r>
      <w:r>
        <w:rPr>
          <w:rFonts w:eastAsiaTheme="minorEastAsia"/>
          <w:sz w:val="24"/>
        </w:rPr>
        <w:t>中小企业政策</w:t>
      </w:r>
    </w:p>
    <w:p w14:paraId="04ED792C" w14:textId="1B1142CE" w:rsidR="00EB0D8D" w:rsidRPr="000E0066" w:rsidRDefault="0018203E" w:rsidP="0018203E">
      <w:pPr>
        <w:spacing w:line="360" w:lineRule="auto"/>
        <w:ind w:firstLineChars="200" w:firstLine="480"/>
        <w:rPr>
          <w:rFonts w:asciiTheme="minorEastAsia" w:eastAsiaTheme="minorEastAsia" w:hAnsiTheme="minorEastAsia" w:hint="eastAsia"/>
          <w:sz w:val="24"/>
        </w:rPr>
      </w:pPr>
      <w:r w:rsidRPr="000E0066">
        <w:rPr>
          <w:rFonts w:asciiTheme="minorEastAsia" w:eastAsiaTheme="minorEastAsia" w:hAnsiTheme="minorEastAsia" w:hint="eastAsia"/>
          <w:sz w:val="24"/>
          <w:szCs w:val="20"/>
        </w:rPr>
        <w:t>■</w:t>
      </w:r>
      <w:r w:rsidRPr="000E0066">
        <w:rPr>
          <w:rFonts w:asciiTheme="minorEastAsia" w:eastAsiaTheme="minorEastAsia" w:hAnsiTheme="minorEastAsia"/>
          <w:sz w:val="24"/>
        </w:rPr>
        <w:t>本项目不专门面向中小企业预留采购份额。</w:t>
      </w:r>
    </w:p>
    <w:p w14:paraId="254E2DCE" w14:textId="449370B6" w:rsidR="00EB0D8D" w:rsidRPr="000E0066" w:rsidRDefault="00000000">
      <w:pPr>
        <w:spacing w:line="360" w:lineRule="auto"/>
        <w:ind w:firstLineChars="200" w:firstLine="480"/>
        <w:rPr>
          <w:rFonts w:asciiTheme="minorEastAsia" w:eastAsiaTheme="minorEastAsia" w:hAnsiTheme="minorEastAsia" w:hint="eastAsia"/>
          <w:sz w:val="24"/>
          <w:u w:val="single"/>
        </w:rPr>
      </w:pPr>
      <w:r w:rsidRPr="000E0066">
        <w:rPr>
          <w:rFonts w:asciiTheme="minorEastAsia" w:eastAsiaTheme="minorEastAsia" w:hAnsiTheme="minorEastAsia"/>
          <w:sz w:val="24"/>
        </w:rPr>
        <w:t>2.2 其它落实政府采购政策的资格要求（如有）：</w:t>
      </w:r>
      <w:r w:rsidR="000E0066" w:rsidRPr="000E0066">
        <w:rPr>
          <w:rFonts w:asciiTheme="minorEastAsia" w:eastAsiaTheme="minorEastAsia" w:hAnsiTheme="minorEastAsia"/>
          <w:sz w:val="24"/>
          <w:u w:val="single"/>
        </w:rPr>
        <w:t>近三年内，本项目磋商截止期前，被“信用中国”网站列入失信被执行人和重大税收违法案件当事人名单的、被“中国政府采购网”网站列入政府采购严重违法失信行为记录名单（处罚期限尚未届满的）的供应商，不得参与本项目</w:t>
      </w:r>
      <w:r w:rsidRPr="000E0066">
        <w:rPr>
          <w:rFonts w:asciiTheme="minorEastAsia" w:eastAsiaTheme="minorEastAsia" w:hAnsiTheme="minorEastAsia"/>
          <w:sz w:val="24"/>
          <w:u w:val="single"/>
        </w:rPr>
        <w:t>。</w:t>
      </w:r>
    </w:p>
    <w:p w14:paraId="434000BE" w14:textId="77777777" w:rsidR="00EB0D8D" w:rsidRDefault="00000000">
      <w:pPr>
        <w:spacing w:line="360" w:lineRule="auto"/>
        <w:ind w:firstLineChars="200" w:firstLine="480"/>
        <w:rPr>
          <w:rFonts w:asciiTheme="minorEastAsia" w:eastAsiaTheme="minorEastAsia" w:hAnsiTheme="minorEastAsia" w:hint="eastAsia"/>
          <w:sz w:val="24"/>
        </w:rPr>
      </w:pPr>
      <w:r w:rsidRPr="000E0066">
        <w:rPr>
          <w:rFonts w:asciiTheme="minorEastAsia" w:eastAsiaTheme="minorEastAsia" w:hAnsiTheme="minorEastAsia"/>
          <w:sz w:val="24"/>
        </w:rPr>
        <w:t>3.本项目的特定资格要求：</w:t>
      </w:r>
    </w:p>
    <w:p w14:paraId="0A81DBBE" w14:textId="77777777" w:rsidR="000E0066" w:rsidRPr="00252515" w:rsidRDefault="000E0066" w:rsidP="000E0066">
      <w:pPr>
        <w:spacing w:line="360" w:lineRule="auto"/>
        <w:ind w:firstLineChars="200" w:firstLine="480"/>
        <w:rPr>
          <w:sz w:val="24"/>
          <w:szCs w:val="20"/>
        </w:rPr>
      </w:pPr>
      <w:r w:rsidRPr="00252515">
        <w:rPr>
          <w:rFonts w:hint="eastAsia"/>
          <w:sz w:val="24"/>
          <w:szCs w:val="20"/>
        </w:rPr>
        <w:t>3.1</w:t>
      </w:r>
      <w:r w:rsidRPr="00252515">
        <w:rPr>
          <w:rFonts w:hint="eastAsia"/>
          <w:sz w:val="24"/>
          <w:szCs w:val="20"/>
        </w:rPr>
        <w:t>本项目是否属于政府购买服务：</w:t>
      </w:r>
    </w:p>
    <w:p w14:paraId="32D7BD00" w14:textId="77777777" w:rsidR="000E0066" w:rsidRPr="00252515" w:rsidRDefault="000E0066" w:rsidP="000E0066">
      <w:pPr>
        <w:spacing w:line="360" w:lineRule="auto"/>
        <w:ind w:firstLineChars="200" w:firstLine="480"/>
        <w:rPr>
          <w:sz w:val="24"/>
          <w:szCs w:val="20"/>
        </w:rPr>
      </w:pPr>
      <w:r w:rsidRPr="00252515">
        <w:rPr>
          <w:rFonts w:hint="eastAsia"/>
          <w:sz w:val="24"/>
          <w:szCs w:val="20"/>
        </w:rPr>
        <w:t>□否</w:t>
      </w:r>
    </w:p>
    <w:p w14:paraId="197A6C97" w14:textId="77777777" w:rsidR="000E0066" w:rsidRPr="00252515" w:rsidRDefault="000E0066" w:rsidP="000E0066">
      <w:pPr>
        <w:spacing w:line="360" w:lineRule="auto"/>
        <w:ind w:leftChars="200" w:left="660" w:hangingChars="100" w:hanging="240"/>
        <w:rPr>
          <w:sz w:val="24"/>
          <w:szCs w:val="20"/>
        </w:rPr>
      </w:pPr>
      <w:r w:rsidRPr="00252515">
        <w:rPr>
          <w:rFonts w:ascii="宋体" w:hAnsi="宋体" w:hint="eastAsia"/>
          <w:sz w:val="24"/>
        </w:rPr>
        <w:t>▉是，公益一类事业单位、使用事业编制且由财政拨款保障的群团组织，不得作为承接主体；</w:t>
      </w:r>
    </w:p>
    <w:p w14:paraId="08A48A31" w14:textId="21BB7AEA" w:rsidR="000E0066" w:rsidRPr="00252515" w:rsidRDefault="000E0066" w:rsidP="000E0066">
      <w:pPr>
        <w:spacing w:line="360" w:lineRule="auto"/>
        <w:ind w:firstLineChars="200" w:firstLine="480"/>
        <w:rPr>
          <w:sz w:val="24"/>
          <w:szCs w:val="20"/>
          <w:u w:val="single"/>
        </w:rPr>
      </w:pPr>
      <w:r w:rsidRPr="00724CB7">
        <w:rPr>
          <w:rFonts w:hint="eastAsia"/>
          <w:sz w:val="24"/>
          <w:szCs w:val="20"/>
        </w:rPr>
        <w:t>3.2</w:t>
      </w:r>
      <w:r w:rsidRPr="00724CB7">
        <w:rPr>
          <w:rFonts w:hint="eastAsia"/>
          <w:sz w:val="24"/>
          <w:szCs w:val="20"/>
        </w:rPr>
        <w:t>其他特定资格要求：</w:t>
      </w:r>
      <w:bookmarkStart w:id="14" w:name="OLE_LINK3"/>
      <w:bookmarkStart w:id="15" w:name="_Toc2213"/>
      <w:bookmarkStart w:id="16" w:name="_Toc15770"/>
      <w:bookmarkStart w:id="17" w:name="_Toc26347"/>
      <w:bookmarkStart w:id="18" w:name="_Toc115697765"/>
      <w:r w:rsidR="0018203E" w:rsidRPr="00724CB7">
        <w:rPr>
          <w:sz w:val="24"/>
          <w:szCs w:val="20"/>
          <w:u w:val="single"/>
        </w:rPr>
        <w:t>供应商须具备自然资源主管部门核发、在有效期内的城乡规划（国土空间规划）编制单位甲级资质（提供资质证书扫描件，可在</w:t>
      </w:r>
      <w:r w:rsidR="00724CB7" w:rsidRPr="00724CB7">
        <w:rPr>
          <w:sz w:val="24"/>
          <w:szCs w:val="20"/>
          <w:u w:val="single"/>
        </w:rPr>
        <w:t>全国城乡规划（国土空间规划）编制单位管理信息系统</w:t>
      </w:r>
      <w:r w:rsidR="0018203E" w:rsidRPr="00724CB7">
        <w:rPr>
          <w:sz w:val="24"/>
          <w:szCs w:val="20"/>
          <w:u w:val="single"/>
        </w:rPr>
        <w:t>核验）。</w:t>
      </w:r>
      <w:bookmarkEnd w:id="14"/>
    </w:p>
    <w:p w14:paraId="0229D83F" w14:textId="77777777" w:rsidR="00DF20B6" w:rsidRDefault="00DF20B6" w:rsidP="00DF20B6">
      <w:pPr>
        <w:pStyle w:val="21"/>
        <w:widowControl/>
        <w:spacing w:before="0" w:line="360" w:lineRule="auto"/>
        <w:jc w:val="left"/>
        <w:rPr>
          <w:rFonts w:ascii="Times New Roman" w:eastAsiaTheme="minorEastAsia" w:hAnsi="Times New Roman"/>
          <w:sz w:val="24"/>
          <w:szCs w:val="24"/>
        </w:rPr>
      </w:pPr>
      <w:bookmarkStart w:id="19" w:name="_Toc35393792"/>
      <w:bookmarkStart w:id="20" w:name="_Toc35393623"/>
      <w:bookmarkEnd w:id="15"/>
      <w:bookmarkEnd w:id="16"/>
      <w:bookmarkEnd w:id="17"/>
      <w:bookmarkEnd w:id="18"/>
      <w:r>
        <w:rPr>
          <w:rFonts w:ascii="Times New Roman" w:eastAsiaTheme="minorEastAsia" w:hAnsi="Times New Roman"/>
          <w:sz w:val="24"/>
          <w:szCs w:val="24"/>
        </w:rPr>
        <w:t>三、获取采购文件</w:t>
      </w:r>
      <w:bookmarkEnd w:id="19"/>
      <w:bookmarkEnd w:id="20"/>
    </w:p>
    <w:p w14:paraId="2375B594" w14:textId="743A0279" w:rsidR="000E0066" w:rsidRPr="00252515" w:rsidRDefault="000E0066" w:rsidP="00BB495A">
      <w:pPr>
        <w:spacing w:after="0" w:line="360" w:lineRule="auto"/>
        <w:ind w:firstLineChars="200" w:firstLine="480"/>
        <w:rPr>
          <w:rFonts w:ascii="宋体" w:hAnsi="宋体" w:cs="宋体" w:hint="eastAsia"/>
          <w:sz w:val="24"/>
          <w:szCs w:val="20"/>
        </w:rPr>
      </w:pPr>
      <w:r w:rsidRPr="00252515">
        <w:rPr>
          <w:rFonts w:ascii="宋体" w:hAnsi="宋体" w:cs="宋体" w:hint="eastAsia"/>
          <w:sz w:val="24"/>
          <w:szCs w:val="20"/>
        </w:rPr>
        <w:t>1.时间：</w:t>
      </w:r>
      <w:r w:rsidR="00DF20B6" w:rsidRPr="00DF20B6">
        <w:rPr>
          <w:rFonts w:ascii="宋体" w:hAnsi="宋体" w:cs="宋体" w:hint="eastAsia"/>
          <w:color w:val="EE0000"/>
          <w:sz w:val="24"/>
          <w:szCs w:val="20"/>
          <w:u w:val="single"/>
        </w:rPr>
        <w:t>2026</w:t>
      </w:r>
      <w:r w:rsidRPr="00DF20B6">
        <w:rPr>
          <w:rFonts w:ascii="宋体" w:hAnsi="宋体" w:cs="宋体"/>
          <w:color w:val="EE0000"/>
          <w:sz w:val="24"/>
          <w:szCs w:val="20"/>
          <w:u w:val="single"/>
        </w:rPr>
        <w:t xml:space="preserve"> </w:t>
      </w:r>
      <w:r w:rsidRPr="00DF20B6">
        <w:rPr>
          <w:rFonts w:ascii="宋体" w:hAnsi="宋体" w:cs="宋体" w:hint="eastAsia"/>
          <w:color w:val="EE0000"/>
          <w:sz w:val="24"/>
          <w:szCs w:val="20"/>
        </w:rPr>
        <w:t>年</w:t>
      </w:r>
      <w:r w:rsidR="00DF20B6" w:rsidRPr="00DF20B6">
        <w:rPr>
          <w:rFonts w:ascii="宋体" w:hAnsi="宋体" w:cs="宋体" w:hint="eastAsia"/>
          <w:color w:val="EE0000"/>
          <w:sz w:val="24"/>
          <w:szCs w:val="20"/>
          <w:u w:val="single"/>
        </w:rPr>
        <w:t xml:space="preserve"> </w:t>
      </w:r>
      <w:r w:rsidR="003A784D">
        <w:rPr>
          <w:rFonts w:ascii="宋体" w:hAnsi="宋体" w:cs="宋体" w:hint="eastAsia"/>
          <w:color w:val="EE0000"/>
          <w:sz w:val="24"/>
          <w:szCs w:val="20"/>
          <w:u w:val="single"/>
        </w:rPr>
        <w:t>10</w:t>
      </w:r>
      <w:r w:rsidR="00DF20B6" w:rsidRPr="00DF20B6">
        <w:rPr>
          <w:rFonts w:ascii="宋体" w:hAnsi="宋体" w:cs="宋体" w:hint="eastAsia"/>
          <w:color w:val="EE0000"/>
          <w:sz w:val="24"/>
          <w:szCs w:val="20"/>
          <w:u w:val="single"/>
        </w:rPr>
        <w:t xml:space="preserve"> </w:t>
      </w:r>
      <w:r w:rsidRPr="00DF20B6">
        <w:rPr>
          <w:rFonts w:ascii="宋体" w:hAnsi="宋体" w:cs="宋体" w:hint="eastAsia"/>
          <w:color w:val="EE0000"/>
          <w:sz w:val="24"/>
          <w:szCs w:val="20"/>
        </w:rPr>
        <w:t>月</w:t>
      </w:r>
      <w:r w:rsidR="00DF20B6" w:rsidRPr="00DF20B6">
        <w:rPr>
          <w:rFonts w:ascii="宋体" w:hAnsi="宋体" w:cs="宋体" w:hint="eastAsia"/>
          <w:color w:val="EE0000"/>
          <w:sz w:val="24"/>
          <w:szCs w:val="20"/>
          <w:u w:val="single"/>
        </w:rPr>
        <w:t xml:space="preserve"> </w:t>
      </w:r>
      <w:r w:rsidR="003A784D">
        <w:rPr>
          <w:rFonts w:ascii="仿宋" w:eastAsia="仿宋" w:hAnsi="仿宋" w:hint="eastAsia"/>
          <w:color w:val="EE0000"/>
          <w:sz w:val="24"/>
          <w:u w:val="single"/>
        </w:rPr>
        <w:t>8</w:t>
      </w:r>
      <w:r w:rsidR="00DF20B6" w:rsidRPr="00DF20B6">
        <w:rPr>
          <w:rFonts w:ascii="仿宋" w:eastAsia="仿宋" w:hAnsi="仿宋" w:hint="eastAsia"/>
          <w:color w:val="EE0000"/>
          <w:sz w:val="24"/>
          <w:u w:val="single"/>
        </w:rPr>
        <w:t xml:space="preserve"> </w:t>
      </w:r>
      <w:r w:rsidRPr="00B7188C">
        <w:rPr>
          <w:rFonts w:ascii="宋体" w:hAnsi="宋体" w:cs="宋体" w:hint="eastAsia"/>
          <w:color w:val="EE0000"/>
          <w:sz w:val="24"/>
          <w:szCs w:val="20"/>
        </w:rPr>
        <w:t>日至</w:t>
      </w:r>
      <w:r w:rsidRPr="00DF20B6">
        <w:rPr>
          <w:rFonts w:ascii="宋体" w:hAnsi="宋体" w:cs="宋体" w:hint="eastAsia"/>
          <w:color w:val="EE0000"/>
          <w:sz w:val="24"/>
          <w:szCs w:val="20"/>
          <w:u w:val="single"/>
        </w:rPr>
        <w:t xml:space="preserve"> </w:t>
      </w:r>
      <w:r w:rsidR="00DF20B6" w:rsidRPr="00DF20B6">
        <w:rPr>
          <w:rFonts w:ascii="宋体" w:hAnsi="宋体" w:cs="宋体" w:hint="eastAsia"/>
          <w:color w:val="EE0000"/>
          <w:sz w:val="24"/>
          <w:szCs w:val="20"/>
          <w:u w:val="single"/>
        </w:rPr>
        <w:t xml:space="preserve">2026 </w:t>
      </w:r>
      <w:r w:rsidRPr="00B7188C">
        <w:rPr>
          <w:rFonts w:ascii="宋体" w:hAnsi="宋体" w:cs="宋体" w:hint="eastAsia"/>
          <w:color w:val="EE0000"/>
          <w:sz w:val="24"/>
          <w:szCs w:val="20"/>
        </w:rPr>
        <w:t>年</w:t>
      </w:r>
      <w:r w:rsidR="00DF20B6" w:rsidRPr="00DF20B6">
        <w:rPr>
          <w:rFonts w:ascii="宋体" w:hAnsi="宋体" w:cs="宋体" w:hint="eastAsia"/>
          <w:color w:val="EE0000"/>
          <w:sz w:val="24"/>
          <w:szCs w:val="20"/>
          <w:u w:val="single"/>
        </w:rPr>
        <w:t xml:space="preserve"> </w:t>
      </w:r>
      <w:r w:rsidR="00724CB7">
        <w:rPr>
          <w:rFonts w:ascii="仿宋" w:eastAsia="仿宋" w:hAnsi="仿宋" w:hint="eastAsia"/>
          <w:color w:val="EE0000"/>
          <w:sz w:val="24"/>
          <w:u w:val="single"/>
        </w:rPr>
        <w:t>10</w:t>
      </w:r>
      <w:r w:rsidR="00DF20B6" w:rsidRPr="00DF20B6">
        <w:rPr>
          <w:rFonts w:ascii="仿宋" w:eastAsia="仿宋" w:hAnsi="仿宋" w:hint="eastAsia"/>
          <w:color w:val="EE0000"/>
          <w:sz w:val="24"/>
          <w:u w:val="single"/>
        </w:rPr>
        <w:t xml:space="preserve"> </w:t>
      </w:r>
      <w:r w:rsidRPr="00DF20B6">
        <w:rPr>
          <w:rFonts w:ascii="宋体" w:hAnsi="宋体" w:cs="宋体" w:hint="eastAsia"/>
          <w:color w:val="EE0000"/>
          <w:sz w:val="24"/>
          <w:szCs w:val="20"/>
        </w:rPr>
        <w:t>月</w:t>
      </w:r>
      <w:r w:rsidR="00DF20B6" w:rsidRPr="00DF20B6">
        <w:rPr>
          <w:rFonts w:ascii="宋体" w:hAnsi="宋体" w:cs="宋体" w:hint="eastAsia"/>
          <w:color w:val="EE0000"/>
          <w:sz w:val="24"/>
          <w:szCs w:val="20"/>
          <w:u w:val="single"/>
        </w:rPr>
        <w:t xml:space="preserve"> </w:t>
      </w:r>
      <w:r w:rsidR="00724CB7">
        <w:rPr>
          <w:rFonts w:ascii="仿宋" w:eastAsia="仿宋" w:hAnsi="仿宋" w:hint="eastAsia"/>
          <w:color w:val="EE0000"/>
          <w:sz w:val="24"/>
          <w:u w:val="single"/>
        </w:rPr>
        <w:t>1</w:t>
      </w:r>
      <w:r w:rsidR="003A784D">
        <w:rPr>
          <w:rFonts w:ascii="仿宋" w:eastAsia="仿宋" w:hAnsi="仿宋" w:hint="eastAsia"/>
          <w:color w:val="EE0000"/>
          <w:sz w:val="24"/>
          <w:u w:val="single"/>
        </w:rPr>
        <w:t>4</w:t>
      </w:r>
      <w:r w:rsidR="00DF20B6" w:rsidRPr="00DF20B6">
        <w:rPr>
          <w:rFonts w:ascii="仿宋" w:eastAsia="仿宋" w:hAnsi="仿宋" w:hint="eastAsia"/>
          <w:color w:val="EE0000"/>
          <w:sz w:val="24"/>
          <w:u w:val="single"/>
        </w:rPr>
        <w:t xml:space="preserve"> </w:t>
      </w:r>
      <w:r w:rsidRPr="00DF20B6">
        <w:rPr>
          <w:rFonts w:ascii="宋体" w:hAnsi="宋体" w:cs="宋体" w:hint="eastAsia"/>
          <w:color w:val="EE0000"/>
          <w:sz w:val="24"/>
          <w:szCs w:val="20"/>
        </w:rPr>
        <w:t>日</w:t>
      </w:r>
      <w:r w:rsidRPr="00252515">
        <w:rPr>
          <w:rFonts w:ascii="宋体" w:hAnsi="宋体" w:cs="宋体" w:hint="eastAsia"/>
          <w:sz w:val="24"/>
          <w:szCs w:val="20"/>
        </w:rPr>
        <w:t>，每天上午</w:t>
      </w:r>
      <w:r w:rsidRPr="00252515">
        <w:rPr>
          <w:rFonts w:ascii="宋体" w:hAnsi="宋体" w:cs="宋体" w:hint="eastAsia"/>
          <w:sz w:val="24"/>
          <w:szCs w:val="20"/>
          <w:u w:val="single"/>
        </w:rPr>
        <w:t>9:</w:t>
      </w:r>
      <w:r w:rsidRPr="00252515">
        <w:rPr>
          <w:rFonts w:ascii="宋体" w:hAnsi="宋体" w:cs="宋体"/>
          <w:sz w:val="24"/>
          <w:szCs w:val="20"/>
          <w:u w:val="single"/>
        </w:rPr>
        <w:t>00</w:t>
      </w:r>
      <w:r w:rsidRPr="00252515">
        <w:rPr>
          <w:rFonts w:ascii="宋体" w:hAnsi="宋体" w:cs="宋体" w:hint="eastAsia"/>
          <w:sz w:val="24"/>
          <w:szCs w:val="20"/>
        </w:rPr>
        <w:t>至</w:t>
      </w:r>
      <w:r w:rsidRPr="00252515">
        <w:rPr>
          <w:rFonts w:ascii="宋体" w:hAnsi="宋体" w:cs="宋体" w:hint="eastAsia"/>
          <w:sz w:val="24"/>
          <w:szCs w:val="20"/>
          <w:u w:val="single"/>
        </w:rPr>
        <w:t>1</w:t>
      </w:r>
      <w:r w:rsidRPr="00252515">
        <w:rPr>
          <w:rFonts w:ascii="宋体" w:hAnsi="宋体" w:cs="宋体"/>
          <w:sz w:val="24"/>
          <w:szCs w:val="20"/>
          <w:u w:val="single"/>
        </w:rPr>
        <w:t>1</w:t>
      </w:r>
      <w:r w:rsidRPr="00252515">
        <w:rPr>
          <w:rFonts w:ascii="宋体" w:hAnsi="宋体" w:cs="宋体" w:hint="eastAsia"/>
          <w:sz w:val="24"/>
          <w:szCs w:val="20"/>
          <w:u w:val="single"/>
        </w:rPr>
        <w:t>:</w:t>
      </w:r>
      <w:r w:rsidRPr="00252515">
        <w:rPr>
          <w:rFonts w:ascii="宋体" w:hAnsi="宋体" w:cs="宋体"/>
          <w:sz w:val="24"/>
          <w:szCs w:val="20"/>
          <w:u w:val="single"/>
        </w:rPr>
        <w:t>30</w:t>
      </w:r>
      <w:r w:rsidRPr="00252515">
        <w:rPr>
          <w:rFonts w:ascii="宋体" w:hAnsi="宋体" w:cs="宋体" w:hint="eastAsia"/>
          <w:sz w:val="24"/>
          <w:szCs w:val="20"/>
        </w:rPr>
        <w:t>，下午</w:t>
      </w:r>
      <w:r w:rsidRPr="00252515">
        <w:rPr>
          <w:rFonts w:ascii="宋体" w:hAnsi="宋体" w:cs="宋体" w:hint="eastAsia"/>
          <w:sz w:val="24"/>
          <w:szCs w:val="20"/>
          <w:u w:val="single"/>
        </w:rPr>
        <w:t>1</w:t>
      </w:r>
      <w:r w:rsidRPr="00252515">
        <w:rPr>
          <w:rFonts w:ascii="宋体" w:hAnsi="宋体" w:cs="宋体"/>
          <w:sz w:val="24"/>
          <w:szCs w:val="20"/>
          <w:u w:val="single"/>
        </w:rPr>
        <w:t>3</w:t>
      </w:r>
      <w:r w:rsidRPr="00252515">
        <w:rPr>
          <w:rFonts w:ascii="宋体" w:hAnsi="宋体" w:cs="宋体" w:hint="eastAsia"/>
          <w:sz w:val="24"/>
          <w:szCs w:val="20"/>
          <w:u w:val="single"/>
        </w:rPr>
        <w:t>:</w:t>
      </w:r>
      <w:r w:rsidRPr="00252515">
        <w:rPr>
          <w:rFonts w:ascii="宋体" w:hAnsi="宋体" w:cs="宋体"/>
          <w:sz w:val="24"/>
          <w:szCs w:val="20"/>
          <w:u w:val="single"/>
        </w:rPr>
        <w:t>30</w:t>
      </w:r>
      <w:r w:rsidRPr="00252515">
        <w:rPr>
          <w:rFonts w:ascii="宋体" w:hAnsi="宋体" w:cs="宋体" w:hint="eastAsia"/>
          <w:sz w:val="24"/>
          <w:szCs w:val="20"/>
        </w:rPr>
        <w:t>至</w:t>
      </w:r>
      <w:r w:rsidRPr="00252515">
        <w:rPr>
          <w:rFonts w:ascii="宋体" w:hAnsi="宋体" w:cs="宋体" w:hint="eastAsia"/>
          <w:sz w:val="24"/>
          <w:szCs w:val="20"/>
          <w:u w:val="single"/>
        </w:rPr>
        <w:t>1</w:t>
      </w:r>
      <w:r w:rsidR="00DF20B6">
        <w:rPr>
          <w:rFonts w:ascii="宋体" w:hAnsi="宋体" w:cs="宋体" w:hint="eastAsia"/>
          <w:sz w:val="24"/>
          <w:szCs w:val="20"/>
          <w:u w:val="single"/>
        </w:rPr>
        <w:t>7</w:t>
      </w:r>
      <w:r w:rsidRPr="00252515">
        <w:rPr>
          <w:rFonts w:ascii="宋体" w:hAnsi="宋体" w:cs="宋体" w:hint="eastAsia"/>
          <w:sz w:val="24"/>
          <w:szCs w:val="20"/>
          <w:u w:val="single"/>
        </w:rPr>
        <w:t>：0</w:t>
      </w:r>
      <w:r w:rsidRPr="00252515">
        <w:rPr>
          <w:rFonts w:ascii="宋体" w:hAnsi="宋体" w:cs="宋体"/>
          <w:sz w:val="24"/>
          <w:szCs w:val="20"/>
          <w:u w:val="single"/>
        </w:rPr>
        <w:t>0</w:t>
      </w:r>
      <w:r w:rsidRPr="00252515">
        <w:rPr>
          <w:rFonts w:ascii="宋体" w:hAnsi="宋体" w:cs="宋体" w:hint="eastAsia"/>
          <w:sz w:val="24"/>
          <w:szCs w:val="20"/>
        </w:rPr>
        <w:t>（北京时间，</w:t>
      </w:r>
      <w:r w:rsidRPr="00252515">
        <w:rPr>
          <w:rFonts w:ascii="宋体" w:hAnsi="宋体" w:cs="宋体"/>
          <w:sz w:val="24"/>
          <w:szCs w:val="20"/>
        </w:rPr>
        <w:t>法定节假日</w:t>
      </w:r>
      <w:r w:rsidRPr="00252515">
        <w:rPr>
          <w:rFonts w:ascii="宋体" w:hAnsi="宋体" w:cs="宋体" w:hint="eastAsia"/>
          <w:sz w:val="24"/>
          <w:szCs w:val="20"/>
        </w:rPr>
        <w:t>除外）</w:t>
      </w:r>
    </w:p>
    <w:p w14:paraId="3DDF4459" w14:textId="77777777" w:rsidR="00DF20B6" w:rsidRDefault="00DF20B6" w:rsidP="00BB495A">
      <w:pPr>
        <w:adjustRightInd w:val="0"/>
        <w:snapToGrid w:val="0"/>
        <w:spacing w:after="0" w:line="360" w:lineRule="auto"/>
        <w:ind w:firstLineChars="200" w:firstLine="480"/>
        <w:rPr>
          <w:rFonts w:eastAsiaTheme="minorEastAsia"/>
          <w:sz w:val="24"/>
        </w:rPr>
      </w:pPr>
      <w:r>
        <w:rPr>
          <w:rFonts w:eastAsiaTheme="minorEastAsia"/>
          <w:sz w:val="24"/>
          <w:lang w:bidi="ar"/>
        </w:rPr>
        <w:t>2.</w:t>
      </w:r>
      <w:r>
        <w:rPr>
          <w:rFonts w:eastAsiaTheme="minorEastAsia"/>
          <w:sz w:val="24"/>
          <w:lang w:bidi="ar"/>
        </w:rPr>
        <w:t>地点：北京市政府采购电子交易平台</w:t>
      </w:r>
    </w:p>
    <w:p w14:paraId="394DD171" w14:textId="77777777" w:rsidR="00DF20B6" w:rsidRDefault="00DF20B6" w:rsidP="00BB495A">
      <w:pPr>
        <w:widowControl/>
        <w:adjustRightInd w:val="0"/>
        <w:snapToGrid w:val="0"/>
        <w:spacing w:after="0" w:line="360" w:lineRule="auto"/>
        <w:ind w:firstLineChars="200" w:firstLine="480"/>
        <w:jc w:val="left"/>
        <w:rPr>
          <w:rFonts w:eastAsiaTheme="minorEastAsia"/>
          <w:sz w:val="24"/>
          <w:lang w:bidi="ar"/>
        </w:rPr>
      </w:pPr>
      <w:r>
        <w:rPr>
          <w:rFonts w:eastAsiaTheme="minorEastAsia"/>
          <w:sz w:val="24"/>
          <w:lang w:bidi="ar"/>
        </w:rPr>
        <w:t>3.</w:t>
      </w:r>
      <w:r>
        <w:rPr>
          <w:rFonts w:eastAsiaTheme="minorEastAsia"/>
          <w:sz w:val="24"/>
          <w:lang w:bidi="ar"/>
        </w:rPr>
        <w:t>方式：供应商使用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w:t>
      </w:r>
      <w:r>
        <w:rPr>
          <w:rFonts w:eastAsiaTheme="minorEastAsia"/>
          <w:sz w:val="24"/>
          <w:lang w:bidi="ar"/>
        </w:rPr>
        <w:t>http://zbcg-bjzc.zhongcy.com/bjczj-portal-site/index.html#/home</w:t>
      </w:r>
      <w:r>
        <w:rPr>
          <w:rFonts w:eastAsiaTheme="minorEastAsia"/>
          <w:sz w:val="24"/>
          <w:lang w:bidi="ar"/>
        </w:rPr>
        <w:t>）获取电子版竞争性磋商文件。</w:t>
      </w:r>
    </w:p>
    <w:p w14:paraId="22E6C78B" w14:textId="19696754" w:rsidR="000E0066" w:rsidRPr="00DF20B6" w:rsidRDefault="00DF20B6" w:rsidP="00BB495A">
      <w:pPr>
        <w:spacing w:after="0" w:line="360" w:lineRule="auto"/>
        <w:ind w:firstLineChars="200" w:firstLine="480"/>
        <w:rPr>
          <w:rFonts w:ascii="宋体" w:hAnsi="宋体" w:cs="宋体" w:hint="eastAsia"/>
          <w:sz w:val="24"/>
          <w:szCs w:val="20"/>
        </w:rPr>
      </w:pPr>
      <w:r>
        <w:rPr>
          <w:rFonts w:eastAsiaTheme="minorEastAsia"/>
          <w:sz w:val="24"/>
          <w:lang w:bidi="ar"/>
        </w:rPr>
        <w:t>4.</w:t>
      </w:r>
      <w:r>
        <w:rPr>
          <w:rFonts w:eastAsiaTheme="minorEastAsia"/>
          <w:sz w:val="24"/>
          <w:lang w:bidi="ar"/>
        </w:rPr>
        <w:t>售价：</w:t>
      </w:r>
      <w:r>
        <w:rPr>
          <w:rFonts w:eastAsiaTheme="minorEastAsia"/>
          <w:sz w:val="24"/>
          <w:lang w:bidi="ar"/>
        </w:rPr>
        <w:t>0</w:t>
      </w:r>
      <w:r>
        <w:rPr>
          <w:rFonts w:eastAsiaTheme="minorEastAsia"/>
          <w:sz w:val="24"/>
          <w:lang w:bidi="ar"/>
        </w:rPr>
        <w:t>元。</w:t>
      </w:r>
    </w:p>
    <w:p w14:paraId="2E038F1B" w14:textId="5C1DD04C" w:rsidR="00EB0D8D" w:rsidRPr="00DF20B6" w:rsidRDefault="00000000" w:rsidP="00DF20B6">
      <w:pPr>
        <w:tabs>
          <w:tab w:val="left" w:pos="900"/>
          <w:tab w:val="left" w:pos="1134"/>
          <w:tab w:val="left" w:pos="1589"/>
          <w:tab w:val="left" w:pos="5521"/>
        </w:tabs>
        <w:snapToGrid w:val="0"/>
        <w:spacing w:line="360" w:lineRule="auto"/>
        <w:ind w:firstLineChars="200" w:firstLine="480"/>
        <w:rPr>
          <w:rFonts w:eastAsiaTheme="minorEastAsia"/>
          <w:color w:val="FF0000"/>
          <w:sz w:val="24"/>
        </w:rPr>
      </w:pPr>
      <w:r>
        <w:rPr>
          <w:rFonts w:eastAsiaTheme="minorEastAsia"/>
          <w:color w:val="FF0000"/>
          <w:sz w:val="24"/>
        </w:rPr>
        <w:br w:type="page"/>
      </w:r>
    </w:p>
    <w:p w14:paraId="1453E7AF" w14:textId="77777777" w:rsidR="00EB0D8D" w:rsidRDefault="00000000">
      <w:pPr>
        <w:pStyle w:val="21"/>
        <w:widowControl/>
        <w:spacing w:before="0" w:line="360" w:lineRule="auto"/>
        <w:jc w:val="left"/>
        <w:rPr>
          <w:rFonts w:ascii="Times New Roman" w:eastAsiaTheme="minorEastAsia" w:hAnsi="Times New Roman"/>
          <w:sz w:val="24"/>
          <w:szCs w:val="24"/>
        </w:rPr>
      </w:pPr>
      <w:bookmarkStart w:id="21" w:name="_Toc28359005"/>
      <w:bookmarkStart w:id="22" w:name="_Toc35393624"/>
      <w:bookmarkStart w:id="23" w:name="_Toc35393793"/>
      <w:bookmarkStart w:id="24" w:name="_Toc28359082"/>
      <w:bookmarkEnd w:id="12"/>
      <w:bookmarkEnd w:id="13"/>
      <w:r>
        <w:rPr>
          <w:rFonts w:ascii="Times New Roman" w:eastAsiaTheme="minorEastAsia" w:hAnsi="Times New Roman"/>
          <w:sz w:val="24"/>
          <w:szCs w:val="24"/>
        </w:rPr>
        <w:lastRenderedPageBreak/>
        <w:t>四、</w:t>
      </w:r>
      <w:bookmarkEnd w:id="21"/>
      <w:bookmarkEnd w:id="22"/>
      <w:bookmarkEnd w:id="23"/>
      <w:bookmarkEnd w:id="24"/>
      <w:r>
        <w:rPr>
          <w:rFonts w:ascii="Times New Roman" w:eastAsiaTheme="minorEastAsia" w:hAnsi="Times New Roman"/>
          <w:sz w:val="24"/>
          <w:szCs w:val="24"/>
        </w:rPr>
        <w:t>响应文件提交</w:t>
      </w:r>
    </w:p>
    <w:p w14:paraId="71EBD952" w14:textId="1737ABDA" w:rsidR="00EB0D8D" w:rsidRDefault="00000000">
      <w:pPr>
        <w:spacing w:line="360" w:lineRule="auto"/>
        <w:ind w:firstLineChars="200" w:firstLine="480"/>
        <w:rPr>
          <w:rFonts w:eastAsiaTheme="minorEastAsia"/>
          <w:bCs/>
          <w:sz w:val="24"/>
          <w:u w:val="single"/>
        </w:rPr>
      </w:pPr>
      <w:r>
        <w:rPr>
          <w:rFonts w:eastAsiaTheme="minorEastAsia"/>
          <w:sz w:val="24"/>
          <w:lang w:bidi="ar"/>
        </w:rPr>
        <w:t>截止时间：</w:t>
      </w:r>
      <w:bookmarkStart w:id="25" w:name="OLE_LINK6"/>
      <w:r w:rsidR="00DF20B6" w:rsidRPr="00DF20B6">
        <w:rPr>
          <w:rFonts w:eastAsiaTheme="minorEastAsia"/>
          <w:color w:val="EE0000"/>
          <w:sz w:val="24"/>
        </w:rPr>
        <w:t xml:space="preserve">2026 </w:t>
      </w:r>
      <w:r w:rsidR="00DF20B6" w:rsidRPr="00DF20B6">
        <w:rPr>
          <w:rFonts w:eastAsiaTheme="minorEastAsia"/>
          <w:color w:val="EE0000"/>
          <w:sz w:val="24"/>
        </w:rPr>
        <w:t>年</w:t>
      </w:r>
      <w:r w:rsidR="00DF20B6" w:rsidRPr="00DF20B6">
        <w:rPr>
          <w:rFonts w:eastAsiaTheme="minorEastAsia"/>
          <w:color w:val="EE0000"/>
          <w:sz w:val="24"/>
        </w:rPr>
        <w:t xml:space="preserve"> </w:t>
      </w:r>
      <w:r w:rsidR="00724CB7">
        <w:rPr>
          <w:rFonts w:eastAsiaTheme="minorEastAsia" w:hint="eastAsia"/>
          <w:color w:val="EE0000"/>
          <w:sz w:val="24"/>
        </w:rPr>
        <w:t>10</w:t>
      </w:r>
      <w:r w:rsidR="00DF20B6" w:rsidRPr="00DF20B6">
        <w:rPr>
          <w:rFonts w:eastAsiaTheme="minorEastAsia"/>
          <w:color w:val="EE0000"/>
          <w:sz w:val="24"/>
        </w:rPr>
        <w:t xml:space="preserve"> </w:t>
      </w:r>
      <w:r w:rsidR="00DF20B6" w:rsidRPr="00DF20B6">
        <w:rPr>
          <w:rFonts w:eastAsiaTheme="minorEastAsia"/>
          <w:color w:val="EE0000"/>
          <w:sz w:val="24"/>
        </w:rPr>
        <w:t>月</w:t>
      </w:r>
      <w:r w:rsidR="00DF20B6" w:rsidRPr="00DF20B6">
        <w:rPr>
          <w:rFonts w:eastAsiaTheme="minorEastAsia"/>
          <w:color w:val="EE0000"/>
          <w:sz w:val="24"/>
        </w:rPr>
        <w:t xml:space="preserve"> </w:t>
      </w:r>
      <w:r w:rsidR="003A784D">
        <w:rPr>
          <w:rFonts w:eastAsiaTheme="minorEastAsia" w:hint="eastAsia"/>
          <w:color w:val="EE0000"/>
          <w:sz w:val="24"/>
        </w:rPr>
        <w:t>19</w:t>
      </w:r>
      <w:r w:rsidR="00DF20B6" w:rsidRPr="00DF20B6">
        <w:rPr>
          <w:rFonts w:eastAsiaTheme="minorEastAsia"/>
          <w:color w:val="EE0000"/>
          <w:sz w:val="24"/>
        </w:rPr>
        <w:t xml:space="preserve"> </w:t>
      </w:r>
      <w:r w:rsidR="00DF20B6" w:rsidRPr="00DF20B6">
        <w:rPr>
          <w:rFonts w:eastAsiaTheme="minorEastAsia"/>
          <w:color w:val="EE0000"/>
          <w:sz w:val="24"/>
        </w:rPr>
        <w:t>日</w:t>
      </w:r>
      <w:r w:rsidR="003A784D">
        <w:rPr>
          <w:rFonts w:eastAsiaTheme="minorEastAsia" w:hint="eastAsia"/>
          <w:color w:val="EE0000"/>
          <w:sz w:val="24"/>
        </w:rPr>
        <w:t>9</w:t>
      </w:r>
      <w:r w:rsidR="00724CB7" w:rsidRPr="00724CB7">
        <w:rPr>
          <w:rFonts w:eastAsiaTheme="minorEastAsia"/>
          <w:color w:val="EE0000"/>
          <w:sz w:val="24"/>
        </w:rPr>
        <w:t>点</w:t>
      </w:r>
      <w:r w:rsidR="00724CB7" w:rsidRPr="00724CB7">
        <w:rPr>
          <w:rFonts w:eastAsiaTheme="minorEastAsia"/>
          <w:color w:val="EE0000"/>
          <w:sz w:val="24"/>
        </w:rPr>
        <w:t>30</w:t>
      </w:r>
      <w:r w:rsidR="00724CB7" w:rsidRPr="00724CB7">
        <w:rPr>
          <w:rFonts w:eastAsiaTheme="minorEastAsia"/>
          <w:color w:val="EE0000"/>
          <w:sz w:val="24"/>
        </w:rPr>
        <w:t>分</w:t>
      </w:r>
      <w:r w:rsidRPr="00DF20B6">
        <w:rPr>
          <w:rFonts w:eastAsiaTheme="minorEastAsia"/>
          <w:bCs/>
          <w:color w:val="EE0000"/>
          <w:sz w:val="24"/>
          <w:lang w:bidi="ar"/>
        </w:rPr>
        <w:t>（北京时间）</w:t>
      </w:r>
      <w:r w:rsidRPr="00DF20B6">
        <w:rPr>
          <w:rFonts w:eastAsiaTheme="minorEastAsia"/>
          <w:iCs/>
          <w:color w:val="EE0000"/>
          <w:sz w:val="24"/>
          <w:lang w:bidi="ar"/>
        </w:rPr>
        <w:t>。</w:t>
      </w:r>
      <w:bookmarkEnd w:id="25"/>
    </w:p>
    <w:p w14:paraId="7FFD1A31" w14:textId="7FDF2275" w:rsidR="00EB0D8D" w:rsidRDefault="00000000">
      <w:pPr>
        <w:spacing w:line="360" w:lineRule="auto"/>
        <w:ind w:firstLineChars="200" w:firstLine="480"/>
        <w:rPr>
          <w:rFonts w:eastAsiaTheme="minorEastAsia"/>
          <w:sz w:val="24"/>
          <w:lang w:val="zh-TW" w:bidi="ar"/>
        </w:rPr>
      </w:pPr>
      <w:r>
        <w:rPr>
          <w:rFonts w:eastAsiaTheme="minorEastAsia"/>
          <w:sz w:val="24"/>
          <w:lang w:bidi="ar"/>
        </w:rPr>
        <w:t>地点：</w:t>
      </w:r>
      <w:bookmarkStart w:id="26" w:name="OLE_LINK7"/>
      <w:r w:rsidR="00DF20B6" w:rsidRPr="00DF20B6">
        <w:rPr>
          <w:rFonts w:eastAsiaTheme="minorEastAsia"/>
          <w:sz w:val="24"/>
        </w:rPr>
        <w:t>北京市政府采购电子交易平台</w:t>
      </w:r>
      <w:r>
        <w:rPr>
          <w:rFonts w:eastAsiaTheme="minorEastAsia"/>
          <w:sz w:val="24"/>
          <w:lang w:val="zh-TW" w:bidi="ar"/>
        </w:rPr>
        <w:t>。</w:t>
      </w:r>
      <w:bookmarkEnd w:id="26"/>
    </w:p>
    <w:p w14:paraId="2BE2D04C" w14:textId="77777777" w:rsidR="00EB0D8D" w:rsidRDefault="00EB0D8D">
      <w:pPr>
        <w:spacing w:line="360" w:lineRule="auto"/>
        <w:ind w:firstLineChars="200" w:firstLine="480"/>
        <w:rPr>
          <w:rFonts w:eastAsiaTheme="minorEastAsia"/>
          <w:sz w:val="24"/>
          <w:lang w:val="zh-TW" w:eastAsia="zh-TW" w:bidi="ar"/>
        </w:rPr>
      </w:pPr>
    </w:p>
    <w:p w14:paraId="375DCF3F" w14:textId="77777777" w:rsidR="00EB0D8D" w:rsidRDefault="00000000">
      <w:pPr>
        <w:pStyle w:val="21"/>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五、开启</w:t>
      </w:r>
    </w:p>
    <w:p w14:paraId="24E48359" w14:textId="1734F2E5" w:rsidR="00EB0D8D" w:rsidRDefault="00000000">
      <w:pPr>
        <w:spacing w:line="360" w:lineRule="auto"/>
        <w:ind w:firstLineChars="200" w:firstLine="480"/>
        <w:rPr>
          <w:rFonts w:eastAsiaTheme="minorEastAsia"/>
          <w:bCs/>
          <w:sz w:val="24"/>
          <w:u w:val="single"/>
        </w:rPr>
      </w:pPr>
      <w:r>
        <w:rPr>
          <w:rFonts w:eastAsiaTheme="minorEastAsia"/>
          <w:sz w:val="24"/>
          <w:lang w:bidi="ar"/>
        </w:rPr>
        <w:t>时间：</w:t>
      </w:r>
      <w:r w:rsidR="00DF20B6" w:rsidRPr="00DF20B6">
        <w:rPr>
          <w:rFonts w:eastAsiaTheme="minorEastAsia"/>
          <w:color w:val="EE0000"/>
          <w:sz w:val="24"/>
        </w:rPr>
        <w:t xml:space="preserve">2026 </w:t>
      </w:r>
      <w:r w:rsidR="00DF20B6" w:rsidRPr="00DF20B6">
        <w:rPr>
          <w:rFonts w:eastAsiaTheme="minorEastAsia"/>
          <w:color w:val="EE0000"/>
          <w:sz w:val="24"/>
        </w:rPr>
        <w:t>年</w:t>
      </w:r>
      <w:r w:rsidR="00DF20B6" w:rsidRPr="00DF20B6">
        <w:rPr>
          <w:rFonts w:eastAsiaTheme="minorEastAsia"/>
          <w:color w:val="EE0000"/>
          <w:sz w:val="24"/>
        </w:rPr>
        <w:t xml:space="preserve"> </w:t>
      </w:r>
      <w:r w:rsidR="00724CB7">
        <w:rPr>
          <w:rFonts w:eastAsiaTheme="minorEastAsia" w:hint="eastAsia"/>
          <w:color w:val="EE0000"/>
          <w:sz w:val="24"/>
        </w:rPr>
        <w:t>10</w:t>
      </w:r>
      <w:r w:rsidR="00DF20B6" w:rsidRPr="00DF20B6">
        <w:rPr>
          <w:rFonts w:eastAsiaTheme="minorEastAsia"/>
          <w:color w:val="EE0000"/>
          <w:sz w:val="24"/>
        </w:rPr>
        <w:t xml:space="preserve"> </w:t>
      </w:r>
      <w:r w:rsidR="00DF20B6" w:rsidRPr="00DF20B6">
        <w:rPr>
          <w:rFonts w:eastAsiaTheme="minorEastAsia"/>
          <w:color w:val="EE0000"/>
          <w:sz w:val="24"/>
        </w:rPr>
        <w:t>月</w:t>
      </w:r>
      <w:r w:rsidR="00DF20B6" w:rsidRPr="00DF20B6">
        <w:rPr>
          <w:rFonts w:eastAsiaTheme="minorEastAsia"/>
          <w:color w:val="EE0000"/>
          <w:sz w:val="24"/>
        </w:rPr>
        <w:t xml:space="preserve"> </w:t>
      </w:r>
      <w:r w:rsidR="003A784D">
        <w:rPr>
          <w:rFonts w:eastAsiaTheme="minorEastAsia" w:hint="eastAsia"/>
          <w:color w:val="EE0000"/>
          <w:sz w:val="24"/>
        </w:rPr>
        <w:t>19</w:t>
      </w:r>
      <w:r w:rsidR="00DF20B6" w:rsidRPr="00DF20B6">
        <w:rPr>
          <w:rFonts w:eastAsiaTheme="minorEastAsia"/>
          <w:color w:val="EE0000"/>
          <w:sz w:val="24"/>
        </w:rPr>
        <w:t xml:space="preserve"> </w:t>
      </w:r>
      <w:r w:rsidR="00DF20B6" w:rsidRPr="00DF20B6">
        <w:rPr>
          <w:rFonts w:eastAsiaTheme="minorEastAsia"/>
          <w:color w:val="EE0000"/>
          <w:sz w:val="24"/>
        </w:rPr>
        <w:t>日</w:t>
      </w:r>
      <w:r w:rsidR="003A784D">
        <w:rPr>
          <w:rFonts w:eastAsiaTheme="minorEastAsia" w:hint="eastAsia"/>
          <w:color w:val="EE0000"/>
          <w:sz w:val="24"/>
        </w:rPr>
        <w:t>9</w:t>
      </w:r>
      <w:r w:rsidR="00724CB7" w:rsidRPr="00724CB7">
        <w:rPr>
          <w:rFonts w:eastAsiaTheme="minorEastAsia"/>
          <w:color w:val="EE0000"/>
          <w:sz w:val="24"/>
        </w:rPr>
        <w:t>点</w:t>
      </w:r>
      <w:r w:rsidR="00724CB7" w:rsidRPr="00724CB7">
        <w:rPr>
          <w:rFonts w:eastAsiaTheme="minorEastAsia"/>
          <w:color w:val="EE0000"/>
          <w:sz w:val="24"/>
        </w:rPr>
        <w:t>30</w:t>
      </w:r>
      <w:r w:rsidR="00724CB7" w:rsidRPr="00724CB7">
        <w:rPr>
          <w:rFonts w:eastAsiaTheme="minorEastAsia"/>
          <w:color w:val="EE0000"/>
          <w:sz w:val="24"/>
        </w:rPr>
        <w:t>分</w:t>
      </w:r>
      <w:r w:rsidR="00DF20B6" w:rsidRPr="00DF20B6">
        <w:rPr>
          <w:rFonts w:eastAsiaTheme="minorEastAsia"/>
          <w:bCs/>
          <w:color w:val="EE0000"/>
          <w:sz w:val="24"/>
          <w:lang w:bidi="ar"/>
        </w:rPr>
        <w:t>（北京时间）</w:t>
      </w:r>
      <w:r w:rsidR="00DF20B6" w:rsidRPr="00DF20B6">
        <w:rPr>
          <w:rFonts w:eastAsiaTheme="minorEastAsia"/>
          <w:iCs/>
          <w:color w:val="EE0000"/>
          <w:sz w:val="24"/>
          <w:lang w:bidi="ar"/>
        </w:rPr>
        <w:t>。</w:t>
      </w:r>
    </w:p>
    <w:p w14:paraId="6D8FB08A" w14:textId="06F6BE4F" w:rsidR="00EB0D8D" w:rsidRDefault="00000000">
      <w:pPr>
        <w:spacing w:line="360" w:lineRule="auto"/>
        <w:ind w:firstLineChars="200" w:firstLine="480"/>
        <w:rPr>
          <w:rFonts w:eastAsiaTheme="minorEastAsia"/>
          <w:sz w:val="24"/>
          <w:lang w:val="zh-TW" w:bidi="ar"/>
        </w:rPr>
      </w:pPr>
      <w:r>
        <w:rPr>
          <w:rFonts w:eastAsiaTheme="minorEastAsia"/>
          <w:sz w:val="24"/>
          <w:lang w:bidi="ar"/>
        </w:rPr>
        <w:t>地点：</w:t>
      </w:r>
      <w:r w:rsidR="00DF20B6" w:rsidRPr="00DF20B6">
        <w:rPr>
          <w:rFonts w:eastAsiaTheme="minorEastAsia"/>
          <w:sz w:val="24"/>
        </w:rPr>
        <w:t>北京市政府采购电子交易平台。</w:t>
      </w:r>
    </w:p>
    <w:p w14:paraId="3C749BB7" w14:textId="77777777" w:rsidR="00EB0D8D" w:rsidRDefault="00EB0D8D">
      <w:pPr>
        <w:spacing w:line="360" w:lineRule="auto"/>
        <w:ind w:firstLineChars="200" w:firstLine="480"/>
        <w:rPr>
          <w:rFonts w:eastAsiaTheme="minorEastAsia"/>
          <w:bCs/>
          <w:sz w:val="24"/>
          <w:u w:val="single"/>
        </w:rPr>
      </w:pPr>
    </w:p>
    <w:p w14:paraId="60867F70" w14:textId="77777777" w:rsidR="00EB0D8D" w:rsidRDefault="00000000">
      <w:pPr>
        <w:pStyle w:val="21"/>
        <w:spacing w:before="0" w:line="360" w:lineRule="auto"/>
        <w:jc w:val="left"/>
        <w:rPr>
          <w:rFonts w:ascii="Times New Roman" w:eastAsiaTheme="minorEastAsia" w:hAnsi="Times New Roman"/>
          <w:sz w:val="24"/>
          <w:szCs w:val="24"/>
        </w:rPr>
      </w:pPr>
      <w:bookmarkStart w:id="27" w:name="_Toc35393794"/>
      <w:bookmarkStart w:id="28" w:name="_Toc28359007"/>
      <w:bookmarkStart w:id="29" w:name="_Toc28359084"/>
      <w:bookmarkStart w:id="30" w:name="_Toc35393625"/>
      <w:r>
        <w:rPr>
          <w:rFonts w:ascii="Times New Roman" w:eastAsiaTheme="minorEastAsia" w:hAnsi="Times New Roman"/>
          <w:sz w:val="24"/>
          <w:szCs w:val="24"/>
        </w:rPr>
        <w:t>六、公告期限</w:t>
      </w:r>
      <w:bookmarkEnd w:id="27"/>
      <w:bookmarkEnd w:id="28"/>
      <w:bookmarkEnd w:id="29"/>
      <w:bookmarkEnd w:id="30"/>
    </w:p>
    <w:p w14:paraId="22D3E23A" w14:textId="77777777" w:rsidR="00EB0D8D" w:rsidRDefault="00000000">
      <w:pPr>
        <w:spacing w:line="360" w:lineRule="auto"/>
        <w:ind w:firstLineChars="200" w:firstLine="480"/>
        <w:rPr>
          <w:rFonts w:eastAsiaTheme="minorEastAsia"/>
          <w:kern w:val="0"/>
          <w:sz w:val="24"/>
        </w:rPr>
      </w:pPr>
      <w:r>
        <w:rPr>
          <w:rFonts w:eastAsiaTheme="minorEastAsia"/>
          <w:kern w:val="0"/>
          <w:sz w:val="24"/>
        </w:rPr>
        <w:t>自本公告发布之日起</w:t>
      </w:r>
      <w:r>
        <w:rPr>
          <w:rFonts w:eastAsiaTheme="minorEastAsia"/>
          <w:kern w:val="0"/>
          <w:sz w:val="24"/>
        </w:rPr>
        <w:t>3</w:t>
      </w:r>
      <w:r>
        <w:rPr>
          <w:rFonts w:eastAsiaTheme="minorEastAsia"/>
          <w:kern w:val="0"/>
          <w:sz w:val="24"/>
        </w:rPr>
        <w:t>个工作日。</w:t>
      </w:r>
    </w:p>
    <w:p w14:paraId="359A8C2F" w14:textId="77777777" w:rsidR="00EB0D8D" w:rsidRDefault="00EB0D8D">
      <w:pPr>
        <w:spacing w:line="360" w:lineRule="auto"/>
        <w:ind w:firstLineChars="200" w:firstLine="480"/>
        <w:rPr>
          <w:rFonts w:eastAsiaTheme="minorEastAsia"/>
          <w:kern w:val="0"/>
          <w:sz w:val="24"/>
        </w:rPr>
      </w:pPr>
    </w:p>
    <w:p w14:paraId="0500BAFF" w14:textId="77777777" w:rsidR="00EB0D8D" w:rsidRDefault="00000000">
      <w:pPr>
        <w:pStyle w:val="21"/>
        <w:spacing w:before="0" w:line="360" w:lineRule="auto"/>
        <w:jc w:val="left"/>
        <w:rPr>
          <w:rFonts w:ascii="Times New Roman" w:eastAsiaTheme="minorEastAsia" w:hAnsi="Times New Roman"/>
          <w:sz w:val="24"/>
          <w:szCs w:val="24"/>
        </w:rPr>
      </w:pPr>
      <w:bookmarkStart w:id="31" w:name="_Toc35393626"/>
      <w:bookmarkStart w:id="32" w:name="_Toc35393795"/>
      <w:r>
        <w:rPr>
          <w:rFonts w:ascii="Times New Roman" w:eastAsiaTheme="minorEastAsia" w:hAnsi="Times New Roman"/>
          <w:sz w:val="24"/>
          <w:szCs w:val="24"/>
        </w:rPr>
        <w:t>七、其他补充事宜</w:t>
      </w:r>
      <w:bookmarkEnd w:id="31"/>
      <w:bookmarkEnd w:id="32"/>
    </w:p>
    <w:p w14:paraId="4113F61E" w14:textId="6936BC38" w:rsidR="00DF20B6" w:rsidRPr="00DF20B6" w:rsidRDefault="00DF20B6" w:rsidP="00233FC4">
      <w:pPr>
        <w:pStyle w:val="a7"/>
        <w:spacing w:after="0" w:line="360" w:lineRule="auto"/>
        <w:ind w:firstLineChars="200" w:firstLine="480"/>
        <w:rPr>
          <w:rFonts w:ascii="Times New Roman" w:eastAsiaTheme="minorEastAsia"/>
          <w:lang w:bidi="ar"/>
        </w:rPr>
      </w:pPr>
      <w:r w:rsidRPr="00DF20B6">
        <w:rPr>
          <w:rFonts w:ascii="Times New Roman" w:eastAsiaTheme="minorEastAsia" w:hint="eastAsia"/>
          <w:lang w:bidi="ar"/>
        </w:rPr>
        <w:t>1.</w:t>
      </w:r>
      <w:r w:rsidRPr="00DF20B6">
        <w:rPr>
          <w:rFonts w:ascii="Times New Roman" w:eastAsiaTheme="minorEastAsia"/>
          <w:lang w:bidi="ar"/>
        </w:rPr>
        <w:t>本项目需要落实的政府采购政策：本项目需要落实的政府采购政策：《中华人民共和国政府采购法》（主席令第</w:t>
      </w:r>
      <w:r w:rsidRPr="00DF20B6">
        <w:rPr>
          <w:rFonts w:ascii="Times New Roman" w:eastAsiaTheme="minorEastAsia"/>
          <w:lang w:bidi="ar"/>
        </w:rPr>
        <w:t>68</w:t>
      </w:r>
      <w:r w:rsidRPr="00DF20B6">
        <w:rPr>
          <w:rFonts w:ascii="Times New Roman" w:eastAsiaTheme="minorEastAsia"/>
          <w:lang w:bidi="ar"/>
        </w:rPr>
        <w:t>号）、《关于中国环境标志产品政府采购实施的意见》（财库〔</w:t>
      </w:r>
      <w:r w:rsidRPr="00DF20B6">
        <w:rPr>
          <w:rFonts w:ascii="Times New Roman" w:eastAsiaTheme="minorEastAsia"/>
          <w:lang w:bidi="ar"/>
        </w:rPr>
        <w:t>2006</w:t>
      </w:r>
      <w:r w:rsidRPr="00DF20B6">
        <w:rPr>
          <w:rFonts w:ascii="Times New Roman" w:eastAsiaTheme="minorEastAsia"/>
          <w:lang w:bidi="ar"/>
        </w:rPr>
        <w:t>〕</w:t>
      </w:r>
      <w:r w:rsidRPr="00DF20B6">
        <w:rPr>
          <w:rFonts w:ascii="Times New Roman" w:eastAsiaTheme="minorEastAsia"/>
          <w:lang w:bidi="ar"/>
        </w:rPr>
        <w:t>90</w:t>
      </w:r>
      <w:r w:rsidRPr="00DF20B6">
        <w:rPr>
          <w:rFonts w:ascii="Times New Roman" w:eastAsiaTheme="minorEastAsia"/>
          <w:lang w:bidi="ar"/>
        </w:rPr>
        <w:t>号）、《国务院办公厅关于建立政府强制采购节能产品制度的通知》（国办发〔</w:t>
      </w:r>
      <w:r w:rsidRPr="00DF20B6">
        <w:rPr>
          <w:rFonts w:ascii="Times New Roman" w:eastAsiaTheme="minorEastAsia"/>
          <w:lang w:bidi="ar"/>
        </w:rPr>
        <w:t>2007</w:t>
      </w:r>
      <w:r w:rsidRPr="00DF20B6">
        <w:rPr>
          <w:rFonts w:ascii="Times New Roman" w:eastAsiaTheme="minorEastAsia"/>
          <w:lang w:bidi="ar"/>
        </w:rPr>
        <w:t>〕</w:t>
      </w:r>
      <w:r w:rsidRPr="00DF20B6">
        <w:rPr>
          <w:rFonts w:ascii="Times New Roman" w:eastAsiaTheme="minorEastAsia"/>
          <w:lang w:bidi="ar"/>
        </w:rPr>
        <w:t>51</w:t>
      </w:r>
      <w:r w:rsidRPr="00DF20B6">
        <w:rPr>
          <w:rFonts w:ascii="Times New Roman" w:eastAsiaTheme="minorEastAsia"/>
          <w:lang w:bidi="ar"/>
        </w:rPr>
        <w:t>号）、《关于开展政府采购信用担保试点工作的通知》（财库〔</w:t>
      </w:r>
      <w:r w:rsidRPr="00DF20B6">
        <w:rPr>
          <w:rFonts w:ascii="Times New Roman" w:eastAsiaTheme="minorEastAsia"/>
          <w:lang w:bidi="ar"/>
        </w:rPr>
        <w:t>2011</w:t>
      </w:r>
      <w:r w:rsidRPr="00DF20B6">
        <w:rPr>
          <w:rFonts w:ascii="Times New Roman" w:eastAsiaTheme="minorEastAsia"/>
          <w:lang w:bidi="ar"/>
        </w:rPr>
        <w:t>〕</w:t>
      </w:r>
      <w:r w:rsidRPr="00DF20B6">
        <w:rPr>
          <w:rFonts w:ascii="Times New Roman" w:eastAsiaTheme="minorEastAsia"/>
          <w:lang w:bidi="ar"/>
        </w:rPr>
        <w:t>124</w:t>
      </w:r>
      <w:r w:rsidRPr="00DF20B6">
        <w:rPr>
          <w:rFonts w:ascii="Times New Roman" w:eastAsiaTheme="minorEastAsia"/>
          <w:lang w:bidi="ar"/>
        </w:rPr>
        <w:t>号）、《关于印发《政府采购促进中小企业发展管理办法》的通知》（财库〔</w:t>
      </w:r>
      <w:r w:rsidRPr="00DF20B6">
        <w:rPr>
          <w:rFonts w:ascii="Times New Roman" w:eastAsiaTheme="minorEastAsia"/>
          <w:lang w:bidi="ar"/>
        </w:rPr>
        <w:t>2020</w:t>
      </w:r>
      <w:r w:rsidRPr="00DF20B6">
        <w:rPr>
          <w:rFonts w:ascii="Times New Roman" w:eastAsiaTheme="minorEastAsia"/>
          <w:lang w:bidi="ar"/>
        </w:rPr>
        <w:t>〕</w:t>
      </w:r>
      <w:r w:rsidRPr="00DF20B6">
        <w:rPr>
          <w:rFonts w:ascii="Times New Roman" w:eastAsiaTheme="minorEastAsia"/>
          <w:lang w:bidi="ar"/>
        </w:rPr>
        <w:t>46</w:t>
      </w:r>
      <w:r w:rsidRPr="00DF20B6">
        <w:rPr>
          <w:rFonts w:ascii="Times New Roman" w:eastAsiaTheme="minorEastAsia"/>
          <w:lang w:bidi="ar"/>
        </w:rPr>
        <w:t>号）、《财政部、司法部关于政府采购支持监狱企业发展有关问题的通知》（财库〔</w:t>
      </w:r>
      <w:r w:rsidRPr="00DF20B6">
        <w:rPr>
          <w:rFonts w:ascii="Times New Roman" w:eastAsiaTheme="minorEastAsia"/>
          <w:lang w:bidi="ar"/>
        </w:rPr>
        <w:t>2014</w:t>
      </w:r>
      <w:r w:rsidRPr="00DF20B6">
        <w:rPr>
          <w:rFonts w:ascii="Times New Roman" w:eastAsiaTheme="minorEastAsia"/>
          <w:lang w:bidi="ar"/>
        </w:rPr>
        <w:t>〕</w:t>
      </w:r>
      <w:r w:rsidRPr="00DF20B6">
        <w:rPr>
          <w:rFonts w:ascii="Times New Roman" w:eastAsiaTheme="minorEastAsia"/>
          <w:lang w:bidi="ar"/>
        </w:rPr>
        <w:t>68</w:t>
      </w:r>
      <w:r w:rsidRPr="00DF20B6">
        <w:rPr>
          <w:rFonts w:ascii="Times New Roman" w:eastAsiaTheme="minorEastAsia"/>
          <w:lang w:bidi="ar"/>
        </w:rPr>
        <w:t>号、《三部门联合发布关于促进残疾人就业政府采购政策的通知》（财库〔</w:t>
      </w:r>
      <w:r w:rsidRPr="00DF20B6">
        <w:rPr>
          <w:rFonts w:ascii="Times New Roman" w:eastAsiaTheme="minorEastAsia"/>
          <w:lang w:bidi="ar"/>
        </w:rPr>
        <w:t>2017</w:t>
      </w:r>
      <w:r w:rsidRPr="00DF20B6">
        <w:rPr>
          <w:rFonts w:ascii="Times New Roman" w:eastAsiaTheme="minorEastAsia"/>
          <w:lang w:bidi="ar"/>
        </w:rPr>
        <w:t>〕</w:t>
      </w:r>
      <w:r w:rsidRPr="00DF20B6">
        <w:rPr>
          <w:rFonts w:ascii="Times New Roman" w:eastAsiaTheme="minorEastAsia"/>
          <w:lang w:bidi="ar"/>
        </w:rPr>
        <w:t>141</w:t>
      </w:r>
      <w:r w:rsidRPr="00DF20B6">
        <w:rPr>
          <w:rFonts w:ascii="Times New Roman" w:eastAsiaTheme="minorEastAsia"/>
          <w:lang w:bidi="ar"/>
        </w:rPr>
        <w:t>号）等。</w:t>
      </w:r>
    </w:p>
    <w:p w14:paraId="7A391026" w14:textId="6545D665" w:rsidR="00EB0D8D" w:rsidRDefault="00DF20B6" w:rsidP="00233FC4">
      <w:pPr>
        <w:widowControl/>
        <w:adjustRightInd w:val="0"/>
        <w:snapToGrid w:val="0"/>
        <w:spacing w:after="0" w:line="360" w:lineRule="auto"/>
        <w:ind w:firstLineChars="200" w:firstLine="480"/>
        <w:jc w:val="left"/>
        <w:rPr>
          <w:rFonts w:eastAsiaTheme="minorEastAsia"/>
          <w:bCs/>
          <w:sz w:val="24"/>
          <w:lang w:bidi="ar"/>
        </w:rPr>
      </w:pPr>
      <w:r>
        <w:rPr>
          <w:rFonts w:eastAsiaTheme="minorEastAsia" w:hint="eastAsia"/>
          <w:sz w:val="24"/>
          <w:lang w:bidi="ar"/>
        </w:rPr>
        <w:t>2</w:t>
      </w:r>
      <w:r>
        <w:rPr>
          <w:rFonts w:eastAsiaTheme="minorEastAsia"/>
          <w:sz w:val="24"/>
          <w:lang w:bidi="ar"/>
        </w:rPr>
        <w:t>.</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w:t>
      </w:r>
      <w:r>
        <w:rPr>
          <w:rFonts w:eastAsiaTheme="minorEastAsia"/>
          <w:bCs/>
          <w:sz w:val="24"/>
          <w:lang w:bidi="ar"/>
        </w:rPr>
        <w:t>数字证书</w:t>
      </w:r>
      <w:r>
        <w:rPr>
          <w:sz w:val="24"/>
          <w:lang w:bidi="ar"/>
        </w:rPr>
        <w:t>或电子营业执照</w:t>
      </w:r>
      <w:r>
        <w:rPr>
          <w:rFonts w:eastAsiaTheme="minorEastAsia"/>
          <w:bCs/>
          <w:sz w:val="24"/>
          <w:lang w:bidi="ar"/>
        </w:rPr>
        <w:t>情况确认是否符合本项目电子化采购流程要求。</w:t>
      </w:r>
    </w:p>
    <w:p w14:paraId="7A2D7D95" w14:textId="77777777" w:rsidR="00EB0D8D" w:rsidRDefault="00000000" w:rsidP="00233FC4">
      <w:pPr>
        <w:adjustRightInd w:val="0"/>
        <w:snapToGrid w:val="0"/>
        <w:spacing w:after="0" w:line="360" w:lineRule="auto"/>
        <w:ind w:firstLineChars="200" w:firstLine="480"/>
        <w:rPr>
          <w:rFonts w:eastAsiaTheme="minorEastAsia"/>
          <w:sz w:val="24"/>
        </w:rPr>
      </w:pPr>
      <w:r>
        <w:rPr>
          <w:rFonts w:eastAsiaTheme="minorEastAsia"/>
          <w:sz w:val="24"/>
          <w:lang w:bidi="ar"/>
        </w:rPr>
        <w:t>CA</w:t>
      </w:r>
      <w:r>
        <w:rPr>
          <w:rFonts w:eastAsiaTheme="minorEastAsia"/>
          <w:sz w:val="24"/>
          <w:lang w:bidi="ar"/>
        </w:rPr>
        <w:t>数字证书服务热线</w:t>
      </w:r>
      <w:r>
        <w:rPr>
          <w:rFonts w:eastAsiaTheme="minorEastAsia"/>
          <w:sz w:val="24"/>
          <w:lang w:bidi="ar"/>
        </w:rPr>
        <w:t xml:space="preserve"> 010-58511086</w:t>
      </w:r>
    </w:p>
    <w:p w14:paraId="3E37C007" w14:textId="77777777" w:rsidR="00EB0D8D" w:rsidRDefault="00000000" w:rsidP="00233FC4">
      <w:pPr>
        <w:adjustRightInd w:val="0"/>
        <w:snapToGrid w:val="0"/>
        <w:spacing w:after="0" w:line="360" w:lineRule="auto"/>
        <w:ind w:firstLineChars="200" w:firstLine="480"/>
        <w:rPr>
          <w:sz w:val="24"/>
        </w:rPr>
      </w:pPr>
      <w:r>
        <w:rPr>
          <w:sz w:val="24"/>
          <w:lang w:bidi="ar"/>
        </w:rPr>
        <w:t>电子营业执照服务热线</w:t>
      </w:r>
      <w:r>
        <w:rPr>
          <w:sz w:val="24"/>
          <w:lang w:bidi="ar"/>
        </w:rPr>
        <w:t xml:space="preserve"> 400-699-7000</w:t>
      </w:r>
    </w:p>
    <w:p w14:paraId="7BCEB2F7" w14:textId="77777777" w:rsidR="00EB0D8D" w:rsidRDefault="00000000" w:rsidP="00233FC4">
      <w:pPr>
        <w:adjustRightInd w:val="0"/>
        <w:snapToGrid w:val="0"/>
        <w:spacing w:after="0" w:line="360" w:lineRule="auto"/>
        <w:ind w:firstLineChars="200" w:firstLine="480"/>
        <w:rPr>
          <w:rFonts w:eastAsiaTheme="minorEastAsia"/>
          <w:sz w:val="24"/>
        </w:rPr>
      </w:pPr>
      <w:r>
        <w:rPr>
          <w:rFonts w:eastAsiaTheme="minorEastAsia"/>
          <w:sz w:val="24"/>
          <w:lang w:bidi="ar"/>
        </w:rPr>
        <w:lastRenderedPageBreak/>
        <w:t>技术支持服务热线</w:t>
      </w:r>
      <w:r>
        <w:rPr>
          <w:rFonts w:eastAsiaTheme="minorEastAsia"/>
          <w:sz w:val="24"/>
          <w:lang w:bidi="ar"/>
        </w:rPr>
        <w:t xml:space="preserve">    010-86483801    </w:t>
      </w:r>
    </w:p>
    <w:p w14:paraId="43B4B98C" w14:textId="5B442585" w:rsidR="00EB0D8D" w:rsidRDefault="00DF20B6">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.1</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p>
    <w:p w14:paraId="073F079B" w14:textId="77777777" w:rsidR="00EB0D8D" w:rsidRDefault="00000000">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供应商登录北京市政府采购电子交易平台查阅</w:t>
      </w:r>
      <w:r>
        <w:rPr>
          <w:rFonts w:eastAsiaTheme="minorEastAsia"/>
          <w:sz w:val="24"/>
          <w:lang w:bidi="ar"/>
        </w:rPr>
        <w:t xml:space="preserve"> “</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w:t>
      </w:r>
      <w:r>
        <w:rPr>
          <w:rFonts w:eastAsiaTheme="minorEastAsia"/>
          <w:sz w:val="24"/>
          <w:lang w:bidi="ar"/>
        </w:rPr>
        <w:t>CA</w:t>
      </w:r>
      <w:r>
        <w:rPr>
          <w:rFonts w:eastAsiaTheme="minorEastAsia"/>
          <w:sz w:val="24"/>
          <w:lang w:bidi="ar"/>
        </w:rPr>
        <w:t>办理操作流程指引</w:t>
      </w:r>
      <w:r>
        <w:rPr>
          <w:rFonts w:eastAsiaTheme="minorEastAsia"/>
          <w:sz w:val="24"/>
          <w:lang w:bidi="ar"/>
        </w:rPr>
        <w:t>”</w:t>
      </w:r>
      <w:r>
        <w:rPr>
          <w:sz w:val="24"/>
          <w:lang w:bidi="ar"/>
        </w:rPr>
        <w:t xml:space="preserve"> /“</w:t>
      </w:r>
      <w:r>
        <w:rPr>
          <w:sz w:val="24"/>
          <w:lang w:bidi="ar"/>
        </w:rPr>
        <w:t>电子营业执照使用指南</w:t>
      </w:r>
      <w:r>
        <w:rPr>
          <w:sz w:val="24"/>
          <w:lang w:bidi="ar"/>
        </w:rPr>
        <w:t>”</w:t>
      </w:r>
      <w:r>
        <w:rPr>
          <w:rFonts w:eastAsiaTheme="minorEastAsia"/>
          <w:sz w:val="24"/>
          <w:lang w:bidi="ar"/>
        </w:rPr>
        <w:t>，按照程序要求办理。</w:t>
      </w:r>
    </w:p>
    <w:p w14:paraId="18136D53" w14:textId="6AF591BB" w:rsidR="00EB0D8D" w:rsidRDefault="00DF20B6">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.2</w:t>
      </w:r>
      <w:r>
        <w:rPr>
          <w:rFonts w:eastAsiaTheme="minorEastAsia"/>
          <w:sz w:val="24"/>
          <w:lang w:bidi="ar"/>
        </w:rPr>
        <w:t>注册</w:t>
      </w:r>
    </w:p>
    <w:p w14:paraId="3C55BC7B" w14:textId="77777777" w:rsidR="00EB0D8D" w:rsidRDefault="00000000">
      <w:pPr>
        <w:adjustRightInd w:val="0"/>
        <w:snapToGrid w:val="0"/>
        <w:spacing w:line="360" w:lineRule="auto"/>
        <w:ind w:firstLineChars="200" w:firstLine="480"/>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市场主体注册入库操作流程指引</w:t>
      </w:r>
      <w:r>
        <w:rPr>
          <w:rFonts w:eastAsiaTheme="minorEastAsia"/>
          <w:sz w:val="24"/>
          <w:lang w:bidi="ar"/>
        </w:rPr>
        <w:t>”</w:t>
      </w:r>
      <w:r>
        <w:rPr>
          <w:rFonts w:eastAsiaTheme="minorEastAsia"/>
          <w:sz w:val="24"/>
          <w:lang w:bidi="ar"/>
        </w:rPr>
        <w:t>进行自助注册绑定。</w:t>
      </w:r>
    </w:p>
    <w:p w14:paraId="402C7E6B" w14:textId="01524A29" w:rsidR="00EB0D8D" w:rsidRDefault="00DF20B6">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.3</w:t>
      </w:r>
      <w:r>
        <w:rPr>
          <w:rFonts w:eastAsiaTheme="minorEastAsia"/>
          <w:sz w:val="24"/>
          <w:lang w:bidi="ar"/>
        </w:rPr>
        <w:t>驱动、客户端下载</w:t>
      </w:r>
    </w:p>
    <w:p w14:paraId="05FAB082" w14:textId="77777777" w:rsidR="00EB0D8D" w:rsidRDefault="00000000">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招标采购系统文件驱动安装包</w:t>
      </w:r>
      <w:r>
        <w:rPr>
          <w:rFonts w:eastAsiaTheme="minorEastAsia"/>
          <w:sz w:val="24"/>
          <w:lang w:bidi="ar"/>
        </w:rPr>
        <w:t>”</w:t>
      </w:r>
      <w:r>
        <w:rPr>
          <w:rFonts w:eastAsiaTheme="minorEastAsia"/>
          <w:sz w:val="24"/>
          <w:lang w:bidi="ar"/>
        </w:rPr>
        <w:t>下载相关驱动。</w:t>
      </w:r>
    </w:p>
    <w:p w14:paraId="7D521256" w14:textId="77777777" w:rsidR="00EB0D8D"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投标文件编制工具</w:t>
      </w:r>
      <w:r>
        <w:rPr>
          <w:rFonts w:eastAsiaTheme="minorEastAsia"/>
          <w:sz w:val="24"/>
          <w:lang w:bidi="ar"/>
        </w:rPr>
        <w:t>”</w:t>
      </w:r>
      <w:r>
        <w:rPr>
          <w:rFonts w:eastAsiaTheme="minorEastAsia"/>
          <w:sz w:val="24"/>
          <w:lang w:bidi="ar"/>
        </w:rPr>
        <w:t>下载相关客户端。</w:t>
      </w:r>
    </w:p>
    <w:p w14:paraId="50966667" w14:textId="3EDCADB1" w:rsidR="00EB0D8D" w:rsidRDefault="00DF20B6">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 xml:space="preserve">.4 </w:t>
      </w:r>
      <w:r>
        <w:rPr>
          <w:rFonts w:eastAsiaTheme="minorEastAsia"/>
          <w:sz w:val="24"/>
          <w:lang w:bidi="ar"/>
        </w:rPr>
        <w:t>获取电子竞争性磋商文件</w:t>
      </w:r>
    </w:p>
    <w:p w14:paraId="34E34C52" w14:textId="77777777" w:rsidR="00EB0D8D"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登录北京市政府采购电子交易平台获取电子竞争性磋商文件。</w:t>
      </w:r>
    </w:p>
    <w:p w14:paraId="0EF3A389" w14:textId="77777777" w:rsidR="00EB0D8D" w:rsidRDefault="00000000">
      <w:pPr>
        <w:adjustRightInd w:val="0"/>
        <w:snapToGrid w:val="0"/>
        <w:spacing w:line="360" w:lineRule="auto"/>
        <w:ind w:firstLineChars="200" w:firstLine="48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w:t>
      </w:r>
      <w:r>
        <w:rPr>
          <w:sz w:val="24"/>
          <w:lang w:bidi="ar"/>
        </w:rPr>
        <w:t>/</w:t>
      </w:r>
      <w:r>
        <w:rPr>
          <w:sz w:val="24"/>
          <w:lang w:bidi="ar"/>
        </w:rPr>
        <w:t>采购文件环节分别按采购包下载采购文件电子版。未在规定期限内按上述操作获取文件的采购包，供应商无法提交相应包的电子响应文件。</w:t>
      </w:r>
    </w:p>
    <w:p w14:paraId="33D565A9" w14:textId="2A2FB0AA" w:rsidR="00EB0D8D" w:rsidRDefault="00DF20B6">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.5</w:t>
      </w:r>
      <w:r>
        <w:rPr>
          <w:rFonts w:eastAsiaTheme="minorEastAsia"/>
          <w:sz w:val="24"/>
          <w:lang w:bidi="ar"/>
        </w:rPr>
        <w:t>编制电子响应文件</w:t>
      </w:r>
    </w:p>
    <w:p w14:paraId="1CA9C24A" w14:textId="77777777" w:rsidR="00EB0D8D"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378F45B5" w14:textId="4D2A9199" w:rsidR="00EB0D8D" w:rsidRDefault="00DF20B6">
      <w:pPr>
        <w:widowControl/>
        <w:spacing w:line="360" w:lineRule="auto"/>
        <w:ind w:firstLineChars="200" w:firstLine="480"/>
        <w:jc w:val="left"/>
        <w:rPr>
          <w:rFonts w:eastAsiaTheme="minorEastAsia"/>
          <w:sz w:val="24"/>
          <w:lang w:val="zh-TW" w:bidi="ar"/>
        </w:rPr>
      </w:pPr>
      <w:r>
        <w:rPr>
          <w:rFonts w:eastAsiaTheme="minorEastAsia" w:hint="eastAsia"/>
          <w:sz w:val="24"/>
          <w:lang w:val="zh-TW" w:bidi="ar"/>
        </w:rPr>
        <w:t>2</w:t>
      </w:r>
      <w:r>
        <w:rPr>
          <w:rFonts w:eastAsiaTheme="minorEastAsia"/>
          <w:sz w:val="24"/>
          <w:lang w:val="zh-TW" w:eastAsia="zh-TW" w:bidi="ar"/>
        </w:rPr>
        <w:t>.6</w:t>
      </w:r>
      <w:r>
        <w:rPr>
          <w:rFonts w:eastAsiaTheme="minorEastAsia"/>
          <w:sz w:val="24"/>
          <w:lang w:val="zh-TW" w:bidi="ar"/>
        </w:rPr>
        <w:t>提交电子响应文件</w:t>
      </w:r>
    </w:p>
    <w:p w14:paraId="0E720CC5" w14:textId="77777777" w:rsidR="00EB0D8D" w:rsidRDefault="00000000">
      <w:pPr>
        <w:widowControl/>
        <w:spacing w:line="360" w:lineRule="auto"/>
        <w:ind w:firstLineChars="200" w:firstLine="480"/>
        <w:jc w:val="left"/>
        <w:rPr>
          <w:rFonts w:eastAsiaTheme="minorEastAsia"/>
          <w:sz w:val="24"/>
          <w:lang w:bidi="ar"/>
        </w:rPr>
      </w:pPr>
      <w:r>
        <w:rPr>
          <w:rFonts w:eastAsiaTheme="minorEastAsia"/>
          <w:sz w:val="24"/>
          <w:lang w:bidi="ar"/>
        </w:rPr>
        <w:lastRenderedPageBreak/>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48609724" w14:textId="79D173E3" w:rsidR="00EB0D8D" w:rsidRDefault="00DF20B6">
      <w:pPr>
        <w:spacing w:line="360" w:lineRule="auto"/>
        <w:ind w:firstLineChars="200" w:firstLine="480"/>
        <w:rPr>
          <w:rFonts w:eastAsiaTheme="minorEastAsia"/>
          <w:sz w:val="24"/>
          <w:lang w:eastAsia="zh-TW"/>
        </w:rPr>
      </w:pPr>
      <w:r>
        <w:rPr>
          <w:rFonts w:eastAsiaTheme="minorEastAsia" w:hint="eastAsia"/>
          <w:sz w:val="24"/>
          <w:lang w:val="zh-TW"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3C93150C" w14:textId="77777777" w:rsidR="00EB0D8D" w:rsidRDefault="00000000">
      <w:pPr>
        <w:spacing w:line="360" w:lineRule="auto"/>
        <w:ind w:firstLineChars="200" w:firstLine="48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5703747C" w14:textId="5C5E69B1" w:rsidR="00901D70" w:rsidRPr="00B6476A" w:rsidRDefault="00901D70" w:rsidP="00901D70">
      <w:pPr>
        <w:adjustRightInd w:val="0"/>
        <w:snapToGrid w:val="0"/>
        <w:spacing w:line="360" w:lineRule="auto"/>
        <w:ind w:firstLineChars="200" w:firstLine="480"/>
        <w:rPr>
          <w:sz w:val="24"/>
          <w:lang w:bidi="ar"/>
        </w:rPr>
      </w:pPr>
      <w:r w:rsidRPr="00B6476A">
        <w:rPr>
          <w:rFonts w:eastAsiaTheme="minorEastAsia" w:hint="eastAsia"/>
          <w:sz w:val="24"/>
          <w:lang w:bidi="ar"/>
        </w:rPr>
        <w:t>3.</w:t>
      </w:r>
      <w:r w:rsidRPr="00B6476A">
        <w:rPr>
          <w:rFonts w:ascii="宋体" w:hAnsi="宋体" w:cs="宋体" w:hint="eastAsia"/>
          <w:sz w:val="24"/>
          <w:lang w:val="en"/>
        </w:rPr>
        <w:t>监督管理部门联系人：</w:t>
      </w:r>
      <w:r w:rsidR="00DF19AE">
        <w:rPr>
          <w:rFonts w:ascii="宋体" w:hAnsi="宋体" w:cs="宋体" w:hint="eastAsia"/>
          <w:sz w:val="24"/>
          <w:lang w:val="en"/>
        </w:rPr>
        <w:t>白老师</w:t>
      </w:r>
      <w:r w:rsidRPr="00B6476A">
        <w:rPr>
          <w:rFonts w:ascii="宋体" w:hAnsi="宋体" w:cs="宋体" w:hint="eastAsia"/>
          <w:sz w:val="24"/>
          <w:lang w:val="en"/>
        </w:rPr>
        <w:t>，联系电话：</w:t>
      </w:r>
      <w:r w:rsidR="00DF19AE" w:rsidRPr="00DF20B6">
        <w:rPr>
          <w:rFonts w:eastAsiaTheme="minorEastAsia" w:hint="eastAsia"/>
          <w:sz w:val="24"/>
        </w:rPr>
        <w:t>010-</w:t>
      </w:r>
      <w:r w:rsidR="00DF19AE">
        <w:rPr>
          <w:rFonts w:ascii="宋体" w:hAnsi="宋体" w:cs="宋体" w:hint="eastAsia"/>
          <w:sz w:val="24"/>
        </w:rPr>
        <w:t>62406079</w:t>
      </w:r>
    </w:p>
    <w:p w14:paraId="719B4672" w14:textId="77777777" w:rsidR="00EB0D8D" w:rsidRPr="00901D70" w:rsidRDefault="00EB0D8D">
      <w:pPr>
        <w:spacing w:line="360" w:lineRule="auto"/>
        <w:ind w:firstLineChars="200" w:firstLine="480"/>
        <w:rPr>
          <w:rFonts w:eastAsiaTheme="minorEastAsia"/>
          <w:sz w:val="24"/>
        </w:rPr>
      </w:pPr>
    </w:p>
    <w:p w14:paraId="6CEA827D" w14:textId="77777777" w:rsidR="00EB0D8D" w:rsidRDefault="00000000">
      <w:pPr>
        <w:pStyle w:val="21"/>
        <w:spacing w:before="0" w:line="360" w:lineRule="auto"/>
        <w:jc w:val="left"/>
        <w:rPr>
          <w:rFonts w:ascii="Times New Roman" w:eastAsiaTheme="minorEastAsia" w:hAnsi="Times New Roman"/>
          <w:sz w:val="24"/>
          <w:szCs w:val="24"/>
        </w:rPr>
      </w:pPr>
      <w:bookmarkStart w:id="33" w:name="_Toc35393627"/>
      <w:bookmarkStart w:id="34" w:name="_Toc35393796"/>
      <w:bookmarkStart w:id="35" w:name="_Toc28359008"/>
      <w:bookmarkStart w:id="36" w:name="_Toc28359085"/>
      <w:r>
        <w:rPr>
          <w:rFonts w:ascii="Times New Roman" w:eastAsiaTheme="minorEastAsia" w:hAnsi="Times New Roman"/>
          <w:sz w:val="24"/>
          <w:szCs w:val="24"/>
        </w:rPr>
        <w:t>八、对本次采购提出询问，请按以下方式联系。</w:t>
      </w:r>
      <w:bookmarkEnd w:id="33"/>
      <w:bookmarkEnd w:id="34"/>
      <w:bookmarkEnd w:id="35"/>
      <w:bookmarkEnd w:id="36"/>
    </w:p>
    <w:p w14:paraId="7B9CF802" w14:textId="2FEC6FD6" w:rsidR="00EB0D8D" w:rsidRDefault="00000000" w:rsidP="00DF20B6">
      <w:pPr>
        <w:widowControl/>
        <w:spacing w:line="360" w:lineRule="auto"/>
        <w:ind w:firstLineChars="300" w:firstLine="723"/>
        <w:jc w:val="left"/>
        <w:rPr>
          <w:rFonts w:eastAsiaTheme="minorEastAsia"/>
          <w:b/>
          <w:sz w:val="24"/>
        </w:rPr>
      </w:pPr>
      <w:r>
        <w:rPr>
          <w:rFonts w:eastAsiaTheme="minorEastAsia"/>
          <w:b/>
          <w:sz w:val="24"/>
        </w:rPr>
        <w:t>1.</w:t>
      </w:r>
      <w:r>
        <w:rPr>
          <w:rFonts w:eastAsiaTheme="minorEastAsia"/>
          <w:b/>
          <w:sz w:val="24"/>
        </w:rPr>
        <w:t>采购人信息</w:t>
      </w:r>
    </w:p>
    <w:p w14:paraId="47041E77" w14:textId="77777777" w:rsidR="00DF20B6" w:rsidRPr="00DF20B6" w:rsidRDefault="00DF20B6" w:rsidP="00233FC4">
      <w:pPr>
        <w:spacing w:after="0" w:line="360" w:lineRule="auto"/>
        <w:ind w:leftChars="371" w:left="1077" w:hangingChars="124" w:hanging="298"/>
        <w:jc w:val="left"/>
        <w:rPr>
          <w:rFonts w:eastAsiaTheme="minorEastAsia"/>
          <w:sz w:val="24"/>
        </w:rPr>
      </w:pPr>
      <w:bookmarkStart w:id="37" w:name="_Toc28359009"/>
      <w:bookmarkStart w:id="38" w:name="_Toc28359086"/>
      <w:r w:rsidRPr="00DF20B6">
        <w:rPr>
          <w:rFonts w:eastAsiaTheme="minorEastAsia" w:hint="eastAsia"/>
          <w:sz w:val="24"/>
        </w:rPr>
        <w:t>名</w:t>
      </w:r>
      <w:r w:rsidRPr="00DF20B6">
        <w:rPr>
          <w:rFonts w:eastAsiaTheme="minorEastAsia" w:hint="eastAsia"/>
          <w:sz w:val="24"/>
        </w:rPr>
        <w:t xml:space="preserve"> </w:t>
      </w:r>
      <w:r w:rsidRPr="00DF20B6">
        <w:rPr>
          <w:rFonts w:eastAsiaTheme="minorEastAsia" w:hint="eastAsia"/>
          <w:sz w:val="24"/>
        </w:rPr>
        <w:t>称：北京市海淀区温泉镇人民政府</w:t>
      </w:r>
    </w:p>
    <w:p w14:paraId="04119812" w14:textId="77777777" w:rsidR="00DF20B6" w:rsidRPr="00DF20B6" w:rsidRDefault="00DF20B6" w:rsidP="00233FC4">
      <w:pPr>
        <w:spacing w:after="0" w:line="360" w:lineRule="auto"/>
        <w:ind w:leftChars="371" w:left="1077" w:hangingChars="124" w:hanging="298"/>
        <w:jc w:val="left"/>
        <w:rPr>
          <w:rFonts w:eastAsiaTheme="minorEastAsia"/>
          <w:sz w:val="24"/>
        </w:rPr>
      </w:pPr>
      <w:r w:rsidRPr="00DF20B6">
        <w:rPr>
          <w:rFonts w:eastAsiaTheme="minorEastAsia" w:hint="eastAsia"/>
          <w:sz w:val="24"/>
        </w:rPr>
        <w:t>地</w:t>
      </w:r>
      <w:r w:rsidRPr="00DF20B6">
        <w:rPr>
          <w:rFonts w:eastAsiaTheme="minorEastAsia" w:hint="eastAsia"/>
          <w:sz w:val="24"/>
        </w:rPr>
        <w:t xml:space="preserve"> </w:t>
      </w:r>
      <w:r w:rsidRPr="00DF20B6">
        <w:rPr>
          <w:rFonts w:eastAsiaTheme="minorEastAsia" w:hint="eastAsia"/>
          <w:sz w:val="24"/>
        </w:rPr>
        <w:t>址：北京市海淀区温泉镇白家疃村北</w:t>
      </w:r>
    </w:p>
    <w:p w14:paraId="0737E584" w14:textId="39699EB0" w:rsidR="00DF20B6" w:rsidRDefault="00DF20B6" w:rsidP="00233FC4">
      <w:pPr>
        <w:spacing w:after="0" w:line="360" w:lineRule="auto"/>
        <w:ind w:leftChars="371" w:left="1077" w:hangingChars="124" w:hanging="298"/>
        <w:jc w:val="left"/>
        <w:rPr>
          <w:rFonts w:eastAsiaTheme="minorEastAsia"/>
          <w:sz w:val="24"/>
        </w:rPr>
      </w:pPr>
      <w:r w:rsidRPr="00DF20B6">
        <w:rPr>
          <w:rFonts w:eastAsiaTheme="minorEastAsia" w:hint="eastAsia"/>
          <w:sz w:val="24"/>
        </w:rPr>
        <w:t>联系方式：</w:t>
      </w:r>
      <w:r w:rsidR="00DF19AE">
        <w:rPr>
          <w:rFonts w:eastAsiaTheme="minorEastAsia" w:hint="eastAsia"/>
          <w:sz w:val="24"/>
        </w:rPr>
        <w:t>吴老师，</w:t>
      </w:r>
      <w:r w:rsidR="00DF19AE">
        <w:rPr>
          <w:rFonts w:eastAsiaTheme="minorEastAsia" w:hint="eastAsia"/>
          <w:sz w:val="24"/>
        </w:rPr>
        <w:t>010-62465890</w:t>
      </w:r>
    </w:p>
    <w:p w14:paraId="3218A4C7" w14:textId="066CA59D" w:rsidR="00EB0D8D" w:rsidRDefault="00000000" w:rsidP="00DF20B6">
      <w:pPr>
        <w:spacing w:line="360" w:lineRule="auto"/>
        <w:ind w:leftChars="371" w:left="1078" w:hangingChars="124" w:hanging="299"/>
        <w:jc w:val="left"/>
        <w:rPr>
          <w:rFonts w:eastAsiaTheme="minorEastAsia"/>
          <w:b/>
          <w:sz w:val="24"/>
        </w:rPr>
      </w:pPr>
      <w:r>
        <w:rPr>
          <w:rFonts w:eastAsiaTheme="minorEastAsia"/>
          <w:b/>
          <w:sz w:val="24"/>
        </w:rPr>
        <w:t>2.</w:t>
      </w:r>
      <w:r>
        <w:rPr>
          <w:rFonts w:eastAsiaTheme="minorEastAsia"/>
          <w:b/>
          <w:sz w:val="24"/>
        </w:rPr>
        <w:t>采购代理机构信息</w:t>
      </w:r>
      <w:bookmarkEnd w:id="37"/>
      <w:bookmarkEnd w:id="38"/>
    </w:p>
    <w:p w14:paraId="64AAEE43" w14:textId="1F69BB5A" w:rsidR="00DF20B6" w:rsidRPr="00DF20B6" w:rsidRDefault="00DF20B6" w:rsidP="00233FC4">
      <w:pPr>
        <w:spacing w:after="0" w:line="360" w:lineRule="auto"/>
        <w:ind w:leftChars="371" w:left="1077" w:hangingChars="124" w:hanging="298"/>
        <w:rPr>
          <w:rFonts w:eastAsiaTheme="minorEastAsia"/>
          <w:sz w:val="24"/>
        </w:rPr>
      </w:pPr>
      <w:bookmarkStart w:id="39" w:name="_Toc28359010"/>
      <w:bookmarkStart w:id="40" w:name="_Toc28359087"/>
      <w:r w:rsidRPr="00DF20B6">
        <w:rPr>
          <w:rFonts w:eastAsiaTheme="minorEastAsia" w:hint="eastAsia"/>
          <w:sz w:val="24"/>
        </w:rPr>
        <w:t>地</w:t>
      </w:r>
      <w:r>
        <w:rPr>
          <w:rFonts w:eastAsiaTheme="minorEastAsia" w:hint="eastAsia"/>
          <w:sz w:val="24"/>
        </w:rPr>
        <w:t xml:space="preserve">    </w:t>
      </w:r>
      <w:r w:rsidRPr="00DF20B6">
        <w:rPr>
          <w:rFonts w:eastAsiaTheme="minorEastAsia" w:hint="eastAsia"/>
          <w:sz w:val="24"/>
        </w:rPr>
        <w:t>址：北京市海淀区复兴路乙</w:t>
      </w:r>
      <w:r w:rsidRPr="00DF20B6">
        <w:rPr>
          <w:rFonts w:eastAsiaTheme="minorEastAsia" w:hint="eastAsia"/>
          <w:sz w:val="24"/>
        </w:rPr>
        <w:t>12</w:t>
      </w:r>
      <w:r w:rsidRPr="00DF20B6">
        <w:rPr>
          <w:rFonts w:eastAsiaTheme="minorEastAsia" w:hint="eastAsia"/>
          <w:sz w:val="24"/>
        </w:rPr>
        <w:t>号中国铝业大厦</w:t>
      </w:r>
      <w:r w:rsidRPr="00DF20B6">
        <w:rPr>
          <w:rFonts w:eastAsiaTheme="minorEastAsia" w:hint="eastAsia"/>
          <w:sz w:val="24"/>
        </w:rPr>
        <w:t>11</w:t>
      </w:r>
      <w:r w:rsidRPr="00DF20B6">
        <w:rPr>
          <w:rFonts w:eastAsiaTheme="minorEastAsia" w:hint="eastAsia"/>
          <w:sz w:val="24"/>
        </w:rPr>
        <w:t>层</w:t>
      </w:r>
      <w:r w:rsidRPr="00DF20B6">
        <w:rPr>
          <w:rFonts w:eastAsiaTheme="minorEastAsia" w:hint="eastAsia"/>
          <w:sz w:val="24"/>
        </w:rPr>
        <w:t>1110</w:t>
      </w:r>
      <w:r w:rsidRPr="00DF20B6">
        <w:rPr>
          <w:rFonts w:eastAsiaTheme="minorEastAsia" w:hint="eastAsia"/>
          <w:sz w:val="24"/>
        </w:rPr>
        <w:t>室</w:t>
      </w:r>
    </w:p>
    <w:p w14:paraId="38622B64" w14:textId="1D9225DC" w:rsidR="00901D70" w:rsidRDefault="00DF20B6" w:rsidP="00233FC4">
      <w:pPr>
        <w:spacing w:after="0" w:line="360" w:lineRule="auto"/>
        <w:ind w:leftChars="405" w:left="850"/>
        <w:rPr>
          <w:rFonts w:eastAsiaTheme="minorEastAsia"/>
          <w:sz w:val="24"/>
        </w:rPr>
      </w:pPr>
      <w:r w:rsidRPr="00DF20B6">
        <w:rPr>
          <w:rFonts w:eastAsiaTheme="minorEastAsia" w:hint="eastAsia"/>
          <w:sz w:val="24"/>
        </w:rPr>
        <w:t>联系方式：郝路、</w:t>
      </w:r>
      <w:r w:rsidR="00901D70">
        <w:rPr>
          <w:rFonts w:eastAsiaTheme="minorEastAsia" w:hint="eastAsia"/>
          <w:sz w:val="24"/>
        </w:rPr>
        <w:t>孙佳、</w:t>
      </w:r>
      <w:r w:rsidRPr="00DF20B6">
        <w:rPr>
          <w:rFonts w:eastAsiaTheme="minorEastAsia" w:hint="eastAsia"/>
          <w:sz w:val="24"/>
        </w:rPr>
        <w:t>闫文娟、</w:t>
      </w:r>
      <w:r w:rsidR="00901D70">
        <w:rPr>
          <w:rFonts w:eastAsiaTheme="minorEastAsia" w:hint="eastAsia"/>
          <w:sz w:val="24"/>
        </w:rPr>
        <w:t>黄艳、</w:t>
      </w:r>
      <w:r w:rsidRPr="00DF20B6">
        <w:rPr>
          <w:rFonts w:eastAsiaTheme="minorEastAsia" w:hint="eastAsia"/>
          <w:sz w:val="24"/>
        </w:rPr>
        <w:t>吴众为、成歌、刘京、修海龙、孙银英、赵洁、陈博维、</w:t>
      </w:r>
      <w:r w:rsidR="00901D70" w:rsidRPr="00DF20B6">
        <w:rPr>
          <w:rFonts w:eastAsiaTheme="minorEastAsia" w:hint="eastAsia"/>
          <w:sz w:val="24"/>
        </w:rPr>
        <w:t>吉国侠、</w:t>
      </w:r>
      <w:r w:rsidRPr="00DF20B6">
        <w:rPr>
          <w:rFonts w:eastAsiaTheme="minorEastAsia" w:hint="eastAsia"/>
          <w:sz w:val="24"/>
        </w:rPr>
        <w:t>姬小雪、王思晨、王东衍、刘海英</w:t>
      </w:r>
      <w:r w:rsidR="00901D70">
        <w:rPr>
          <w:rFonts w:eastAsiaTheme="minorEastAsia" w:hint="eastAsia"/>
          <w:sz w:val="24"/>
        </w:rPr>
        <w:t>、陈曦、</w:t>
      </w:r>
      <w:r w:rsidR="0018203E">
        <w:rPr>
          <w:rFonts w:eastAsiaTheme="minorEastAsia" w:hint="eastAsia"/>
          <w:sz w:val="24"/>
        </w:rPr>
        <w:t>李想</w:t>
      </w:r>
      <w:r w:rsidR="00901D70">
        <w:rPr>
          <w:rFonts w:eastAsiaTheme="minorEastAsia" w:hint="eastAsia"/>
          <w:sz w:val="24"/>
        </w:rPr>
        <w:t>、</w:t>
      </w:r>
      <w:proofErr w:type="gramStart"/>
      <w:r w:rsidR="00901D70">
        <w:rPr>
          <w:rFonts w:eastAsiaTheme="minorEastAsia" w:hint="eastAsia"/>
          <w:sz w:val="24"/>
        </w:rPr>
        <w:t>杨晓楠</w:t>
      </w:r>
      <w:r w:rsidRPr="00DF20B6">
        <w:rPr>
          <w:rFonts w:eastAsiaTheme="minorEastAsia" w:hint="eastAsia"/>
          <w:sz w:val="24"/>
        </w:rPr>
        <w:t>,</w:t>
      </w:r>
      <w:proofErr w:type="gramEnd"/>
      <w:r w:rsidRPr="00DF20B6">
        <w:rPr>
          <w:rFonts w:eastAsiaTheme="minorEastAsia" w:hint="eastAsia"/>
          <w:sz w:val="24"/>
        </w:rPr>
        <w:t xml:space="preserve"> </w:t>
      </w:r>
      <w:r w:rsidR="00901D70" w:rsidRPr="00901D70">
        <w:rPr>
          <w:rFonts w:eastAsiaTheme="minorEastAsia"/>
          <w:sz w:val="24"/>
        </w:rPr>
        <w:t>010-63974645</w:t>
      </w:r>
      <w:r w:rsidR="00901D70" w:rsidRPr="00901D70">
        <w:rPr>
          <w:rFonts w:eastAsiaTheme="minorEastAsia"/>
          <w:sz w:val="24"/>
        </w:rPr>
        <w:t>、</w:t>
      </w:r>
      <w:r w:rsidR="00901D70" w:rsidRPr="00901D70">
        <w:rPr>
          <w:rFonts w:eastAsiaTheme="minorEastAsia"/>
          <w:sz w:val="24"/>
        </w:rPr>
        <w:t>010-63977798</w:t>
      </w:r>
    </w:p>
    <w:p w14:paraId="5356BAA4" w14:textId="3D13B70C" w:rsidR="00EB0D8D" w:rsidRDefault="00000000" w:rsidP="00DF20B6">
      <w:pPr>
        <w:spacing w:line="360" w:lineRule="auto"/>
        <w:ind w:leftChars="371" w:left="1078" w:hangingChars="124" w:hanging="299"/>
        <w:rPr>
          <w:rFonts w:eastAsiaTheme="minorEastAsia"/>
          <w:b/>
          <w:sz w:val="24"/>
          <w:u w:val="single"/>
        </w:rPr>
      </w:pPr>
      <w:r>
        <w:rPr>
          <w:rFonts w:eastAsiaTheme="minorEastAsia"/>
          <w:b/>
          <w:sz w:val="24"/>
        </w:rPr>
        <w:t>3.</w:t>
      </w:r>
      <w:r>
        <w:rPr>
          <w:rFonts w:eastAsiaTheme="minorEastAsia"/>
          <w:b/>
          <w:sz w:val="24"/>
        </w:rPr>
        <w:t>项目联系方式</w:t>
      </w:r>
      <w:bookmarkEnd w:id="39"/>
      <w:bookmarkEnd w:id="40"/>
    </w:p>
    <w:p w14:paraId="41430629" w14:textId="68C94C9F" w:rsidR="00EB0D8D" w:rsidRDefault="00000000" w:rsidP="00233FC4">
      <w:pPr>
        <w:pStyle w:val="af5"/>
        <w:spacing w:after="0" w:line="360" w:lineRule="auto"/>
        <w:ind w:leftChars="404" w:left="848"/>
        <w:rPr>
          <w:rFonts w:ascii="Times New Roman" w:eastAsiaTheme="minorEastAsia" w:hAnsi="Times New Roman" w:hint="default"/>
          <w:sz w:val="24"/>
          <w:u w:val="single"/>
          <w:lang w:bidi="ar"/>
        </w:rPr>
      </w:pPr>
      <w:r>
        <w:rPr>
          <w:rFonts w:ascii="Times New Roman" w:eastAsiaTheme="minorEastAsia" w:hAnsi="Times New Roman" w:hint="default"/>
          <w:sz w:val="24"/>
          <w:szCs w:val="24"/>
        </w:rPr>
        <w:t>项目联系人：</w:t>
      </w:r>
      <w:r w:rsidR="00901D70" w:rsidRPr="00901D70">
        <w:rPr>
          <w:rFonts w:ascii="Times New Roman" w:eastAsiaTheme="minorEastAsia" w:hAnsi="Times New Roman"/>
          <w:sz w:val="24"/>
        </w:rPr>
        <w:t>郝路、孙佳、闫文娟、黄艳、吴众为、成歌、刘京、修海龙、孙银英、赵洁、陈博维、吉国侠、姬小雪、王思晨、王东衍、刘海英、陈曦、</w:t>
      </w:r>
      <w:r w:rsidR="0018203E">
        <w:rPr>
          <w:rFonts w:ascii="Times New Roman" w:eastAsiaTheme="minorEastAsia" w:hAnsi="Times New Roman"/>
          <w:sz w:val="24"/>
        </w:rPr>
        <w:t>李想</w:t>
      </w:r>
      <w:r w:rsidR="00901D70" w:rsidRPr="00901D70">
        <w:rPr>
          <w:rFonts w:ascii="Times New Roman" w:eastAsiaTheme="minorEastAsia" w:hAnsi="Times New Roman"/>
          <w:sz w:val="24"/>
        </w:rPr>
        <w:t>、杨晓楠</w:t>
      </w:r>
    </w:p>
    <w:p w14:paraId="435031E7" w14:textId="379C5220" w:rsidR="00EB0D8D" w:rsidRDefault="00000000" w:rsidP="00233FC4">
      <w:pPr>
        <w:pStyle w:val="af5"/>
        <w:spacing w:after="0" w:line="360" w:lineRule="auto"/>
        <w:ind w:leftChars="404" w:left="848"/>
        <w:rPr>
          <w:rFonts w:ascii="Times New Roman" w:eastAsiaTheme="minorEastAsia" w:hAnsi="Times New Roman" w:hint="default"/>
          <w:sz w:val="24"/>
          <w:szCs w:val="24"/>
        </w:rPr>
      </w:pPr>
      <w:r>
        <w:rPr>
          <w:rFonts w:ascii="Times New Roman" w:eastAsiaTheme="minorEastAsia" w:hAnsi="Times New Roman" w:hint="default"/>
          <w:sz w:val="24"/>
        </w:rPr>
        <w:t>电</w:t>
      </w:r>
      <w:r>
        <w:rPr>
          <w:rFonts w:ascii="Times New Roman" w:eastAsiaTheme="minorEastAsia" w:hAnsi="Times New Roman" w:hint="default"/>
          <w:sz w:val="24"/>
        </w:rPr>
        <w:t xml:space="preserve">      </w:t>
      </w:r>
      <w:r>
        <w:rPr>
          <w:rFonts w:ascii="Times New Roman" w:eastAsiaTheme="minorEastAsia" w:hAnsi="Times New Roman" w:hint="default"/>
          <w:sz w:val="24"/>
        </w:rPr>
        <w:t>话：</w:t>
      </w:r>
      <w:r w:rsidR="00901D70" w:rsidRPr="00901D70">
        <w:rPr>
          <w:rFonts w:ascii="Times New Roman" w:eastAsiaTheme="minorEastAsia" w:hAnsi="Times New Roman"/>
          <w:sz w:val="24"/>
        </w:rPr>
        <w:t>010-63974645</w:t>
      </w:r>
      <w:r w:rsidR="00901D70" w:rsidRPr="00901D70">
        <w:rPr>
          <w:rFonts w:ascii="Times New Roman" w:eastAsiaTheme="minorEastAsia" w:hAnsi="Times New Roman"/>
          <w:sz w:val="24"/>
        </w:rPr>
        <w:t>、</w:t>
      </w:r>
      <w:r w:rsidR="00901D70" w:rsidRPr="00901D70">
        <w:rPr>
          <w:rFonts w:ascii="Times New Roman" w:eastAsiaTheme="minorEastAsia" w:hAnsi="Times New Roman"/>
          <w:sz w:val="24"/>
        </w:rPr>
        <w:t>010-63977798</w:t>
      </w:r>
    </w:p>
    <w:p w14:paraId="7697510B" w14:textId="77777777" w:rsidR="00EB0D8D" w:rsidRDefault="00EB0D8D">
      <w:pPr>
        <w:spacing w:line="360" w:lineRule="auto"/>
        <w:ind w:firstLineChars="2450" w:firstLine="5880"/>
        <w:jc w:val="right"/>
        <w:rPr>
          <w:rFonts w:eastAsiaTheme="minorEastAsia"/>
          <w:sz w:val="24"/>
        </w:rPr>
      </w:pPr>
    </w:p>
    <w:p w14:paraId="260D02F1" w14:textId="77777777" w:rsidR="00EB0D8D" w:rsidRDefault="00000000">
      <w:pPr>
        <w:spacing w:line="360" w:lineRule="auto"/>
        <w:jc w:val="center"/>
        <w:outlineLvl w:val="0"/>
        <w:rPr>
          <w:rFonts w:eastAsiaTheme="minorEastAsia"/>
          <w:b/>
          <w:sz w:val="32"/>
          <w:szCs w:val="32"/>
        </w:rPr>
      </w:pPr>
      <w:r>
        <w:rPr>
          <w:rFonts w:eastAsiaTheme="minorEastAsia"/>
          <w:sz w:val="24"/>
        </w:rPr>
        <w:br w:type="page"/>
      </w:r>
      <w:bookmarkStart w:id="41" w:name="_Toc127161488"/>
      <w:bookmarkStart w:id="42" w:name="_Toc195842950"/>
      <w:bookmarkStart w:id="43" w:name="_Toc127151777"/>
      <w:bookmarkStart w:id="44" w:name="_Toc353873938"/>
      <w:bookmarkStart w:id="45" w:name="_Toc353825548"/>
      <w:bookmarkStart w:id="46" w:name="_Toc305158928"/>
      <w:bookmarkStart w:id="47" w:name="_Toc305158854"/>
      <w:bookmarkStart w:id="48" w:name="_Toc150774783"/>
      <w:bookmarkStart w:id="49" w:name="_Toc265228423"/>
      <w:bookmarkStart w:id="50" w:name="_Toc97371942"/>
      <w:bookmarkStart w:id="51" w:name="_Toc226965856"/>
      <w:bookmarkStart w:id="52" w:name="_Toc264969275"/>
      <w:bookmarkStart w:id="53" w:name="_Toc512937850"/>
      <w:r>
        <w:rPr>
          <w:rFonts w:eastAsiaTheme="minorEastAsia"/>
          <w:b/>
          <w:sz w:val="36"/>
          <w:szCs w:val="36"/>
        </w:rPr>
        <w:lastRenderedPageBreak/>
        <w:t>第二章</w:t>
      </w:r>
      <w:r>
        <w:rPr>
          <w:rFonts w:eastAsiaTheme="minorEastAsia"/>
          <w:b/>
          <w:sz w:val="36"/>
          <w:szCs w:val="36"/>
        </w:rPr>
        <w:t xml:space="preserve">   </w:t>
      </w:r>
      <w:r>
        <w:rPr>
          <w:rFonts w:eastAsiaTheme="minorEastAsia"/>
          <w:b/>
          <w:sz w:val="36"/>
          <w:szCs w:val="36"/>
        </w:rPr>
        <w:t>供应商须知</w:t>
      </w:r>
      <w:bookmarkEnd w:id="41"/>
      <w:bookmarkEnd w:id="42"/>
      <w:bookmarkEnd w:id="43"/>
      <w:bookmarkEnd w:id="44"/>
      <w:bookmarkEnd w:id="45"/>
      <w:bookmarkEnd w:id="46"/>
      <w:bookmarkEnd w:id="47"/>
      <w:bookmarkEnd w:id="48"/>
      <w:bookmarkEnd w:id="49"/>
      <w:bookmarkEnd w:id="50"/>
      <w:bookmarkEnd w:id="51"/>
      <w:bookmarkEnd w:id="52"/>
      <w:bookmarkEnd w:id="53"/>
    </w:p>
    <w:p w14:paraId="5C369969" w14:textId="77777777" w:rsidR="00EB0D8D" w:rsidRDefault="00000000">
      <w:pPr>
        <w:pStyle w:val="21"/>
        <w:tabs>
          <w:tab w:val="center" w:pos="4592"/>
          <w:tab w:val="left" w:pos="7860"/>
        </w:tabs>
        <w:spacing w:before="0" w:line="360" w:lineRule="auto"/>
        <w:rPr>
          <w:rFonts w:ascii="Times New Roman" w:eastAsiaTheme="minorEastAsia" w:hAnsi="Times New Roman"/>
          <w:b w:val="0"/>
          <w:sz w:val="28"/>
        </w:rPr>
      </w:pPr>
      <w:bookmarkStart w:id="54" w:name="_Toc226965709"/>
      <w:bookmarkStart w:id="55" w:name="_Toc127151720"/>
      <w:bookmarkStart w:id="56" w:name="_Toc164229214"/>
      <w:bookmarkStart w:id="57" w:name="_Toc226309763"/>
      <w:bookmarkStart w:id="58" w:name="_Toc226337215"/>
      <w:bookmarkStart w:id="59" w:name="_Toc150480757"/>
      <w:bookmarkStart w:id="60" w:name="_Toc164608788"/>
      <w:bookmarkStart w:id="61" w:name="_Toc150774619"/>
      <w:bookmarkStart w:id="62" w:name="_Toc150774724"/>
      <w:bookmarkStart w:id="63" w:name="_Toc226965792"/>
      <w:bookmarkStart w:id="64" w:name="_Toc151193907"/>
      <w:bookmarkStart w:id="65" w:name="_Toc151190146"/>
      <w:bookmarkStart w:id="66" w:name="_Toc127151519"/>
      <w:bookmarkStart w:id="67" w:name="_Toc150509270"/>
      <w:bookmarkStart w:id="68" w:name="_Toc164229360"/>
      <w:bookmarkStart w:id="69" w:name="_Toc151193689"/>
      <w:bookmarkStart w:id="70" w:name="_Toc151193617"/>
      <w:bookmarkStart w:id="71" w:name="_Toc142311021"/>
      <w:bookmarkStart w:id="72" w:name="_Toc164351613"/>
      <w:bookmarkStart w:id="73" w:name="_Toc151193833"/>
      <w:bookmarkStart w:id="74" w:name="_Toc164608633"/>
      <w:bookmarkStart w:id="75" w:name="_Toc151193761"/>
      <w:bookmarkStart w:id="76" w:name="_Toc520356144"/>
      <w:bookmarkStart w:id="77" w:name="_Toc127161433"/>
      <w:bookmarkStart w:id="78" w:name="_Toc149720812"/>
      <w:bookmarkStart w:id="79" w:name="_Toc195842884"/>
      <w:r>
        <w:rPr>
          <w:rFonts w:ascii="Times New Roman" w:eastAsiaTheme="minorEastAsia" w:hAnsi="Times New Roman"/>
          <w:sz w:val="28"/>
        </w:rPr>
        <w:t>供应商须知资料表</w:t>
      </w:r>
    </w:p>
    <w:p w14:paraId="35A84463" w14:textId="77777777" w:rsidR="00EB0D8D" w:rsidRDefault="00EB0D8D">
      <w:pPr>
        <w:jc w:val="center"/>
        <w:rPr>
          <w:rFonts w:eastAsiaTheme="minorEastAsia"/>
          <w:b/>
          <w:sz w:val="28"/>
          <w:szCs w:val="28"/>
        </w:rPr>
      </w:pPr>
    </w:p>
    <w:p w14:paraId="13544B61" w14:textId="77777777" w:rsidR="00EB0D8D" w:rsidRDefault="00000000">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EB0D8D" w14:paraId="1C4F6996" w14:textId="77777777">
        <w:trPr>
          <w:trHeight w:val="594"/>
          <w:tblHeader/>
          <w:jc w:val="center"/>
        </w:trPr>
        <w:tc>
          <w:tcPr>
            <w:tcW w:w="988" w:type="dxa"/>
            <w:vAlign w:val="center"/>
          </w:tcPr>
          <w:p w14:paraId="23DC91AC" w14:textId="77777777" w:rsidR="00EB0D8D" w:rsidRPr="00901D70" w:rsidRDefault="00000000">
            <w:pPr>
              <w:jc w:val="center"/>
              <w:rPr>
                <w:rFonts w:asciiTheme="minorEastAsia" w:eastAsiaTheme="minorEastAsia" w:hAnsiTheme="minorEastAsia" w:hint="eastAsia"/>
                <w:b/>
                <w:bCs/>
                <w:sz w:val="24"/>
              </w:rPr>
            </w:pPr>
            <w:r w:rsidRPr="00901D70">
              <w:rPr>
                <w:rFonts w:asciiTheme="minorEastAsia" w:eastAsiaTheme="minorEastAsia" w:hAnsiTheme="minorEastAsia"/>
                <w:b/>
                <w:sz w:val="24"/>
              </w:rPr>
              <w:t>条款号</w:t>
            </w:r>
          </w:p>
        </w:tc>
        <w:tc>
          <w:tcPr>
            <w:tcW w:w="1701" w:type="dxa"/>
            <w:vAlign w:val="center"/>
          </w:tcPr>
          <w:p w14:paraId="5FCD2742" w14:textId="77777777" w:rsidR="00EB0D8D" w:rsidRPr="00901D70" w:rsidRDefault="00000000">
            <w:pPr>
              <w:jc w:val="center"/>
              <w:rPr>
                <w:rFonts w:asciiTheme="minorEastAsia" w:eastAsiaTheme="minorEastAsia" w:hAnsiTheme="minorEastAsia" w:hint="eastAsia"/>
                <w:b/>
                <w:bCs/>
                <w:sz w:val="24"/>
              </w:rPr>
            </w:pPr>
            <w:r w:rsidRPr="00901D70">
              <w:rPr>
                <w:rFonts w:asciiTheme="minorEastAsia" w:eastAsiaTheme="minorEastAsia" w:hAnsiTheme="minorEastAsia"/>
                <w:b/>
                <w:bCs/>
                <w:sz w:val="24"/>
              </w:rPr>
              <w:t>条目</w:t>
            </w:r>
          </w:p>
        </w:tc>
        <w:tc>
          <w:tcPr>
            <w:tcW w:w="7253" w:type="dxa"/>
            <w:vAlign w:val="center"/>
          </w:tcPr>
          <w:p w14:paraId="5C67FC85" w14:textId="77777777" w:rsidR="00EB0D8D" w:rsidRPr="00901D70" w:rsidRDefault="00000000">
            <w:pPr>
              <w:jc w:val="center"/>
              <w:rPr>
                <w:rFonts w:asciiTheme="minorEastAsia" w:eastAsiaTheme="minorEastAsia" w:hAnsiTheme="minorEastAsia" w:hint="eastAsia"/>
                <w:b/>
                <w:bCs/>
                <w:sz w:val="24"/>
              </w:rPr>
            </w:pPr>
            <w:r w:rsidRPr="00901D70">
              <w:rPr>
                <w:rFonts w:asciiTheme="minorEastAsia" w:eastAsiaTheme="minorEastAsia" w:hAnsiTheme="minorEastAsia"/>
                <w:b/>
                <w:bCs/>
                <w:sz w:val="24"/>
              </w:rPr>
              <w:t>内容</w:t>
            </w:r>
          </w:p>
        </w:tc>
      </w:tr>
      <w:tr w:rsidR="00EB0D8D" w14:paraId="7EED9CB1" w14:textId="77777777">
        <w:trPr>
          <w:trHeight w:val="20"/>
          <w:jc w:val="center"/>
        </w:trPr>
        <w:tc>
          <w:tcPr>
            <w:tcW w:w="988" w:type="dxa"/>
            <w:vAlign w:val="center"/>
          </w:tcPr>
          <w:p w14:paraId="2D926F38"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2.2</w:t>
            </w:r>
          </w:p>
        </w:tc>
        <w:tc>
          <w:tcPr>
            <w:tcW w:w="1701" w:type="dxa"/>
            <w:vAlign w:val="center"/>
          </w:tcPr>
          <w:p w14:paraId="65C17502"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项目属性</w:t>
            </w:r>
          </w:p>
        </w:tc>
        <w:tc>
          <w:tcPr>
            <w:tcW w:w="7253" w:type="dxa"/>
            <w:vAlign w:val="center"/>
          </w:tcPr>
          <w:p w14:paraId="49B2BA5F"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项目属性：</w:t>
            </w:r>
          </w:p>
          <w:p w14:paraId="68A4B6E2" w14:textId="6E277712" w:rsidR="00EB0D8D" w:rsidRPr="00901D70" w:rsidRDefault="00901D70">
            <w:pPr>
              <w:jc w:val="left"/>
              <w:rPr>
                <w:rFonts w:asciiTheme="minorEastAsia" w:eastAsiaTheme="minorEastAsia" w:hAnsiTheme="minorEastAsia" w:hint="eastAsia"/>
                <w:sz w:val="24"/>
              </w:rPr>
            </w:pPr>
            <w:r w:rsidRPr="00901D70">
              <w:rPr>
                <w:rFonts w:asciiTheme="minorEastAsia" w:eastAsiaTheme="minorEastAsia" w:hAnsiTheme="minorEastAsia" w:hint="eastAsia"/>
                <w:sz w:val="24"/>
              </w:rPr>
              <w:t>■</w:t>
            </w:r>
            <w:r w:rsidRPr="00901D70">
              <w:rPr>
                <w:rFonts w:asciiTheme="minorEastAsia" w:eastAsiaTheme="minorEastAsia" w:hAnsiTheme="minorEastAsia"/>
                <w:sz w:val="24"/>
              </w:rPr>
              <w:t>服务</w:t>
            </w:r>
          </w:p>
          <w:p w14:paraId="1208FD48"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rPr>
              <w:t>□</w:t>
            </w:r>
            <w:r w:rsidRPr="00901D70">
              <w:rPr>
                <w:rFonts w:asciiTheme="minorEastAsia" w:eastAsiaTheme="minorEastAsia" w:hAnsiTheme="minorEastAsia"/>
                <w:sz w:val="24"/>
              </w:rPr>
              <w:t>货物</w:t>
            </w:r>
          </w:p>
          <w:p w14:paraId="7DE96C53"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□工程</w:t>
            </w:r>
          </w:p>
        </w:tc>
      </w:tr>
      <w:tr w:rsidR="00EB0D8D" w14:paraId="5B2859FA" w14:textId="77777777">
        <w:trPr>
          <w:trHeight w:val="20"/>
          <w:jc w:val="center"/>
        </w:trPr>
        <w:tc>
          <w:tcPr>
            <w:tcW w:w="988" w:type="dxa"/>
            <w:vAlign w:val="center"/>
          </w:tcPr>
          <w:p w14:paraId="7CA12BE8"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2.3</w:t>
            </w:r>
          </w:p>
        </w:tc>
        <w:tc>
          <w:tcPr>
            <w:tcW w:w="1701" w:type="dxa"/>
            <w:vAlign w:val="center"/>
          </w:tcPr>
          <w:p w14:paraId="4E1E5BFD"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科研仪器设备</w:t>
            </w:r>
          </w:p>
        </w:tc>
        <w:tc>
          <w:tcPr>
            <w:tcW w:w="7253" w:type="dxa"/>
            <w:vAlign w:val="center"/>
          </w:tcPr>
          <w:p w14:paraId="7DBBEAB9"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是否属于科研仪器设备采购项目：</w:t>
            </w:r>
          </w:p>
          <w:p w14:paraId="2D28B80A"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rPr>
              <w:t>□</w:t>
            </w:r>
            <w:r w:rsidRPr="00901D70">
              <w:rPr>
                <w:rFonts w:asciiTheme="minorEastAsia" w:eastAsiaTheme="minorEastAsia" w:hAnsiTheme="minorEastAsia"/>
                <w:sz w:val="24"/>
              </w:rPr>
              <w:t>是</w:t>
            </w:r>
          </w:p>
          <w:p w14:paraId="0E2922CA" w14:textId="34F48EAA" w:rsidR="00EB0D8D" w:rsidRPr="00901D70" w:rsidRDefault="00901D70">
            <w:pPr>
              <w:jc w:val="left"/>
              <w:rPr>
                <w:rFonts w:asciiTheme="minorEastAsia" w:eastAsiaTheme="minorEastAsia" w:hAnsiTheme="minorEastAsia" w:hint="eastAsia"/>
                <w:sz w:val="24"/>
              </w:rPr>
            </w:pPr>
            <w:r w:rsidRPr="00901D70">
              <w:rPr>
                <w:rFonts w:asciiTheme="minorEastAsia" w:eastAsiaTheme="minorEastAsia" w:hAnsiTheme="minorEastAsia" w:hint="eastAsia"/>
                <w:sz w:val="24"/>
              </w:rPr>
              <w:t>■</w:t>
            </w:r>
            <w:r w:rsidRPr="00901D70">
              <w:rPr>
                <w:rFonts w:asciiTheme="minorEastAsia" w:eastAsiaTheme="minorEastAsia" w:hAnsiTheme="minorEastAsia"/>
                <w:sz w:val="24"/>
              </w:rPr>
              <w:t>否</w:t>
            </w:r>
          </w:p>
        </w:tc>
      </w:tr>
      <w:tr w:rsidR="00EB0D8D" w14:paraId="5F1AEE25" w14:textId="77777777">
        <w:trPr>
          <w:trHeight w:val="20"/>
          <w:jc w:val="center"/>
        </w:trPr>
        <w:tc>
          <w:tcPr>
            <w:tcW w:w="988" w:type="dxa"/>
            <w:vMerge w:val="restart"/>
            <w:vAlign w:val="center"/>
          </w:tcPr>
          <w:p w14:paraId="3610A74F"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3.1</w:t>
            </w:r>
          </w:p>
        </w:tc>
        <w:tc>
          <w:tcPr>
            <w:tcW w:w="1701" w:type="dxa"/>
            <w:vAlign w:val="center"/>
          </w:tcPr>
          <w:p w14:paraId="37EF5339"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现场考察</w:t>
            </w:r>
          </w:p>
        </w:tc>
        <w:tc>
          <w:tcPr>
            <w:tcW w:w="7253" w:type="dxa"/>
            <w:vAlign w:val="center"/>
          </w:tcPr>
          <w:p w14:paraId="73587D28" w14:textId="37D48272" w:rsidR="00EB0D8D" w:rsidRPr="00901D70" w:rsidRDefault="00901D70">
            <w:pPr>
              <w:jc w:val="left"/>
              <w:rPr>
                <w:rFonts w:asciiTheme="minorEastAsia" w:eastAsiaTheme="minorEastAsia" w:hAnsiTheme="minorEastAsia" w:hint="eastAsia"/>
                <w:sz w:val="24"/>
              </w:rPr>
            </w:pPr>
            <w:r w:rsidRPr="00901D70">
              <w:rPr>
                <w:rFonts w:asciiTheme="minorEastAsia" w:eastAsiaTheme="minorEastAsia" w:hAnsiTheme="minorEastAsia" w:hint="eastAsia"/>
                <w:sz w:val="24"/>
              </w:rPr>
              <w:t>■</w:t>
            </w:r>
            <w:r w:rsidRPr="00901D70">
              <w:rPr>
                <w:rFonts w:asciiTheme="minorEastAsia" w:eastAsiaTheme="minorEastAsia" w:hAnsiTheme="minorEastAsia"/>
                <w:sz w:val="24"/>
              </w:rPr>
              <w:t>不组织</w:t>
            </w:r>
          </w:p>
          <w:p w14:paraId="24C6645D" w14:textId="77777777" w:rsidR="00EB0D8D" w:rsidRPr="00901D70" w:rsidRDefault="00000000">
            <w:pPr>
              <w:jc w:val="left"/>
              <w:rPr>
                <w:rFonts w:asciiTheme="minorEastAsia" w:eastAsiaTheme="minorEastAsia" w:hAnsiTheme="minorEastAsia" w:hint="eastAsia"/>
                <w:bCs/>
                <w:sz w:val="24"/>
              </w:rPr>
            </w:pPr>
            <w:r w:rsidRPr="00901D70">
              <w:rPr>
                <w:rFonts w:asciiTheme="minorEastAsia" w:eastAsiaTheme="minorEastAsia" w:hAnsiTheme="minorEastAsia"/>
              </w:rPr>
              <w:t>□</w:t>
            </w:r>
            <w:r w:rsidRPr="00901D70">
              <w:rPr>
                <w:rFonts w:asciiTheme="minorEastAsia" w:eastAsiaTheme="minorEastAsia" w:hAnsiTheme="minorEastAsia"/>
                <w:sz w:val="24"/>
              </w:rPr>
              <w:t>组织，考察时间：___</w:t>
            </w:r>
            <w:r w:rsidRPr="00901D70">
              <w:rPr>
                <w:rFonts w:asciiTheme="minorEastAsia" w:eastAsiaTheme="minorEastAsia" w:hAnsiTheme="minorEastAsia"/>
                <w:sz w:val="24"/>
                <w:lang w:bidi="ar"/>
              </w:rPr>
              <w:t>年</w:t>
            </w:r>
            <w:r w:rsidRPr="00901D70">
              <w:rPr>
                <w:rFonts w:asciiTheme="minorEastAsia" w:eastAsiaTheme="minorEastAsia" w:hAnsiTheme="minorEastAsia"/>
                <w:sz w:val="24"/>
              </w:rPr>
              <w:t>___</w:t>
            </w:r>
            <w:r w:rsidRPr="00901D70">
              <w:rPr>
                <w:rFonts w:asciiTheme="minorEastAsia" w:eastAsiaTheme="minorEastAsia" w:hAnsiTheme="minorEastAsia"/>
                <w:sz w:val="24"/>
                <w:lang w:bidi="ar"/>
              </w:rPr>
              <w:t>月</w:t>
            </w:r>
            <w:r w:rsidRPr="00901D70">
              <w:rPr>
                <w:rFonts w:asciiTheme="minorEastAsia" w:eastAsiaTheme="minorEastAsia" w:hAnsiTheme="minorEastAsia"/>
                <w:sz w:val="24"/>
              </w:rPr>
              <w:t>___</w:t>
            </w:r>
            <w:r w:rsidRPr="00901D70">
              <w:rPr>
                <w:rFonts w:asciiTheme="minorEastAsia" w:eastAsiaTheme="minorEastAsia" w:hAnsiTheme="minorEastAsia"/>
                <w:sz w:val="24"/>
                <w:lang w:bidi="ar"/>
              </w:rPr>
              <w:t>日</w:t>
            </w:r>
            <w:r w:rsidRPr="00901D70">
              <w:rPr>
                <w:rFonts w:asciiTheme="minorEastAsia" w:eastAsiaTheme="minorEastAsia" w:hAnsiTheme="minorEastAsia"/>
                <w:sz w:val="24"/>
              </w:rPr>
              <w:t>___</w:t>
            </w:r>
            <w:r w:rsidRPr="00901D70">
              <w:rPr>
                <w:rFonts w:asciiTheme="minorEastAsia" w:eastAsiaTheme="minorEastAsia" w:hAnsiTheme="minorEastAsia"/>
                <w:sz w:val="24"/>
                <w:lang w:bidi="ar"/>
              </w:rPr>
              <w:t>点</w:t>
            </w:r>
            <w:r w:rsidRPr="00901D70">
              <w:rPr>
                <w:rFonts w:asciiTheme="minorEastAsia" w:eastAsiaTheme="minorEastAsia" w:hAnsiTheme="minorEastAsia"/>
                <w:sz w:val="24"/>
              </w:rPr>
              <w:t>___</w:t>
            </w:r>
            <w:r w:rsidRPr="00901D70">
              <w:rPr>
                <w:rFonts w:asciiTheme="minorEastAsia" w:eastAsiaTheme="minorEastAsia" w:hAnsiTheme="minorEastAsia"/>
                <w:sz w:val="24"/>
                <w:lang w:bidi="ar"/>
              </w:rPr>
              <w:t>分</w:t>
            </w:r>
          </w:p>
          <w:p w14:paraId="6A050EF0" w14:textId="77777777" w:rsidR="00EB0D8D" w:rsidRPr="00901D70" w:rsidRDefault="00000000">
            <w:pPr>
              <w:pStyle w:val="af5"/>
              <w:adjustRightInd w:val="0"/>
              <w:snapToGrid w:val="0"/>
              <w:rPr>
                <w:rFonts w:asciiTheme="minorEastAsia" w:eastAsiaTheme="minorEastAsia" w:hAnsiTheme="minorEastAsia"/>
                <w:sz w:val="24"/>
              </w:rPr>
            </w:pPr>
            <w:r w:rsidRPr="00901D70">
              <w:rPr>
                <w:rFonts w:asciiTheme="minorEastAsia" w:eastAsiaTheme="minorEastAsia" w:hAnsiTheme="minorEastAsia" w:hint="default"/>
                <w:sz w:val="24"/>
              </w:rPr>
              <w:t>考察地点：___________。</w:t>
            </w:r>
          </w:p>
        </w:tc>
      </w:tr>
      <w:tr w:rsidR="00EB0D8D" w14:paraId="187F969B" w14:textId="77777777">
        <w:trPr>
          <w:trHeight w:val="20"/>
          <w:jc w:val="center"/>
        </w:trPr>
        <w:tc>
          <w:tcPr>
            <w:tcW w:w="988" w:type="dxa"/>
            <w:vMerge/>
            <w:vAlign w:val="center"/>
          </w:tcPr>
          <w:p w14:paraId="272EDCEE" w14:textId="77777777" w:rsidR="00EB0D8D" w:rsidRPr="00901D70" w:rsidRDefault="00EB0D8D">
            <w:pPr>
              <w:pStyle w:val="af5"/>
              <w:adjustRightInd w:val="0"/>
              <w:snapToGrid w:val="0"/>
              <w:jc w:val="center"/>
              <w:rPr>
                <w:rFonts w:asciiTheme="minorEastAsia" w:eastAsiaTheme="minorEastAsia" w:hAnsiTheme="minorEastAsia"/>
                <w:sz w:val="24"/>
                <w:szCs w:val="24"/>
              </w:rPr>
            </w:pPr>
          </w:p>
        </w:tc>
        <w:tc>
          <w:tcPr>
            <w:tcW w:w="1701" w:type="dxa"/>
            <w:vAlign w:val="center"/>
          </w:tcPr>
          <w:p w14:paraId="4BDE67FC"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磋商前答疑会</w:t>
            </w:r>
          </w:p>
        </w:tc>
        <w:tc>
          <w:tcPr>
            <w:tcW w:w="7253" w:type="dxa"/>
            <w:vAlign w:val="center"/>
          </w:tcPr>
          <w:p w14:paraId="2E47FA00" w14:textId="262C1ADE" w:rsidR="00EB0D8D" w:rsidRPr="00901D70" w:rsidRDefault="00901D70">
            <w:pPr>
              <w:jc w:val="left"/>
              <w:rPr>
                <w:rFonts w:asciiTheme="minorEastAsia" w:eastAsiaTheme="minorEastAsia" w:hAnsiTheme="minorEastAsia" w:hint="eastAsia"/>
                <w:sz w:val="24"/>
              </w:rPr>
            </w:pPr>
            <w:r w:rsidRPr="00901D70">
              <w:rPr>
                <w:rFonts w:asciiTheme="minorEastAsia" w:eastAsiaTheme="minorEastAsia" w:hAnsiTheme="minorEastAsia" w:hint="eastAsia"/>
                <w:sz w:val="24"/>
              </w:rPr>
              <w:t>■</w:t>
            </w:r>
            <w:r w:rsidRPr="00901D70">
              <w:rPr>
                <w:rFonts w:asciiTheme="minorEastAsia" w:eastAsiaTheme="minorEastAsia" w:hAnsiTheme="minorEastAsia"/>
                <w:sz w:val="24"/>
              </w:rPr>
              <w:t>不召开</w:t>
            </w:r>
          </w:p>
          <w:p w14:paraId="1A4EA878"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rPr>
              <w:t>□</w:t>
            </w:r>
            <w:r w:rsidRPr="00901D70">
              <w:rPr>
                <w:rFonts w:asciiTheme="minorEastAsia" w:eastAsiaTheme="minorEastAsia" w:hAnsiTheme="minorEastAsia"/>
                <w:sz w:val="24"/>
              </w:rPr>
              <w:t>召开，召开时间：___</w:t>
            </w:r>
            <w:r w:rsidRPr="00901D70">
              <w:rPr>
                <w:rFonts w:asciiTheme="minorEastAsia" w:eastAsiaTheme="minorEastAsia" w:hAnsiTheme="minorEastAsia"/>
                <w:sz w:val="24"/>
                <w:lang w:bidi="ar"/>
              </w:rPr>
              <w:t>年</w:t>
            </w:r>
            <w:r w:rsidRPr="00901D70">
              <w:rPr>
                <w:rFonts w:asciiTheme="minorEastAsia" w:eastAsiaTheme="minorEastAsia" w:hAnsiTheme="minorEastAsia"/>
                <w:sz w:val="24"/>
              </w:rPr>
              <w:t>___</w:t>
            </w:r>
            <w:r w:rsidRPr="00901D70">
              <w:rPr>
                <w:rFonts w:asciiTheme="minorEastAsia" w:eastAsiaTheme="minorEastAsia" w:hAnsiTheme="minorEastAsia"/>
                <w:sz w:val="24"/>
                <w:lang w:bidi="ar"/>
              </w:rPr>
              <w:t>月</w:t>
            </w:r>
            <w:r w:rsidRPr="00901D70">
              <w:rPr>
                <w:rFonts w:asciiTheme="minorEastAsia" w:eastAsiaTheme="minorEastAsia" w:hAnsiTheme="minorEastAsia"/>
                <w:sz w:val="24"/>
              </w:rPr>
              <w:t>___</w:t>
            </w:r>
            <w:r w:rsidRPr="00901D70">
              <w:rPr>
                <w:rFonts w:asciiTheme="minorEastAsia" w:eastAsiaTheme="minorEastAsia" w:hAnsiTheme="minorEastAsia"/>
                <w:sz w:val="24"/>
                <w:lang w:bidi="ar"/>
              </w:rPr>
              <w:t>日</w:t>
            </w:r>
            <w:r w:rsidRPr="00901D70">
              <w:rPr>
                <w:rFonts w:asciiTheme="minorEastAsia" w:eastAsiaTheme="minorEastAsia" w:hAnsiTheme="minorEastAsia"/>
                <w:sz w:val="24"/>
              </w:rPr>
              <w:t>___</w:t>
            </w:r>
            <w:r w:rsidRPr="00901D70">
              <w:rPr>
                <w:rFonts w:asciiTheme="minorEastAsia" w:eastAsiaTheme="minorEastAsia" w:hAnsiTheme="minorEastAsia"/>
                <w:sz w:val="24"/>
                <w:lang w:bidi="ar"/>
              </w:rPr>
              <w:t>点</w:t>
            </w:r>
            <w:r w:rsidRPr="00901D70">
              <w:rPr>
                <w:rFonts w:asciiTheme="minorEastAsia" w:eastAsiaTheme="minorEastAsia" w:hAnsiTheme="minorEastAsia"/>
                <w:sz w:val="24"/>
              </w:rPr>
              <w:t>___</w:t>
            </w:r>
            <w:r w:rsidRPr="00901D70">
              <w:rPr>
                <w:rFonts w:asciiTheme="minorEastAsia" w:eastAsiaTheme="minorEastAsia" w:hAnsiTheme="minorEastAsia"/>
                <w:sz w:val="24"/>
                <w:lang w:bidi="ar"/>
              </w:rPr>
              <w:t>分</w:t>
            </w:r>
          </w:p>
          <w:p w14:paraId="56A1CE99"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召开地点：___________。</w:t>
            </w:r>
          </w:p>
        </w:tc>
      </w:tr>
      <w:tr w:rsidR="00EB0D8D" w14:paraId="3E9D0EA0" w14:textId="77777777">
        <w:trPr>
          <w:trHeight w:val="1535"/>
          <w:jc w:val="center"/>
        </w:trPr>
        <w:tc>
          <w:tcPr>
            <w:tcW w:w="988" w:type="dxa"/>
            <w:vAlign w:val="center"/>
          </w:tcPr>
          <w:p w14:paraId="71C175AC"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4.3.5</w:t>
            </w:r>
          </w:p>
        </w:tc>
        <w:tc>
          <w:tcPr>
            <w:tcW w:w="1701" w:type="dxa"/>
            <w:vAlign w:val="center"/>
          </w:tcPr>
          <w:p w14:paraId="25CC3E9F"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标的所属行业</w:t>
            </w:r>
          </w:p>
        </w:tc>
        <w:tc>
          <w:tcPr>
            <w:tcW w:w="7253" w:type="dxa"/>
            <w:vAlign w:val="center"/>
          </w:tcPr>
          <w:p w14:paraId="278B2C69"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本项目采购标的对应的中小企业划分标准所属行业：</w:t>
            </w:r>
          </w:p>
          <w:tbl>
            <w:tblPr>
              <w:tblW w:w="46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690"/>
              <w:gridCol w:w="3112"/>
            </w:tblGrid>
            <w:tr w:rsidR="00EB0D8D" w:rsidRPr="00901D70" w14:paraId="1EABA201" w14:textId="77777777" w:rsidTr="00901D70">
              <w:trPr>
                <w:trHeight w:val="454"/>
                <w:jc w:val="center"/>
              </w:trPr>
              <w:tc>
                <w:tcPr>
                  <w:tcW w:w="561" w:type="pct"/>
                  <w:tcBorders>
                    <w:top w:val="single" w:sz="4" w:space="0" w:color="auto"/>
                    <w:left w:val="single" w:sz="4" w:space="0" w:color="auto"/>
                    <w:bottom w:val="single" w:sz="4" w:space="0" w:color="auto"/>
                    <w:right w:val="single" w:sz="4" w:space="0" w:color="auto"/>
                  </w:tcBorders>
                  <w:vAlign w:val="center"/>
                </w:tcPr>
                <w:p w14:paraId="21337909" w14:textId="77777777" w:rsidR="00EB0D8D" w:rsidRPr="00901D70" w:rsidRDefault="00000000">
                  <w:pPr>
                    <w:jc w:val="center"/>
                    <w:rPr>
                      <w:rFonts w:asciiTheme="minorEastAsia" w:eastAsiaTheme="minorEastAsia" w:hAnsiTheme="minorEastAsia" w:hint="eastAsia"/>
                      <w:bCs/>
                      <w:sz w:val="24"/>
                    </w:rPr>
                  </w:pPr>
                  <w:r w:rsidRPr="00901D70">
                    <w:rPr>
                      <w:rFonts w:asciiTheme="minorEastAsia" w:eastAsiaTheme="minorEastAsia" w:hAnsi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14:paraId="4EB70D49" w14:textId="77777777" w:rsidR="00EB0D8D" w:rsidRPr="00901D70" w:rsidRDefault="00000000">
                  <w:pPr>
                    <w:jc w:val="center"/>
                    <w:rPr>
                      <w:rFonts w:asciiTheme="minorEastAsia" w:eastAsiaTheme="minorEastAsia" w:hAnsiTheme="minorEastAsia" w:hint="eastAsia"/>
                      <w:bCs/>
                      <w:sz w:val="24"/>
                    </w:rPr>
                  </w:pPr>
                  <w:r w:rsidRPr="00901D70">
                    <w:rPr>
                      <w:rFonts w:asciiTheme="minorEastAsia" w:eastAsiaTheme="minorEastAsia" w:hAnsi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14:paraId="5F857A24"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中小企业划分标准所属行业</w:t>
                  </w:r>
                </w:p>
              </w:tc>
            </w:tr>
            <w:tr w:rsidR="00EB0D8D" w:rsidRPr="00901D70" w14:paraId="33D3FBB0" w14:textId="77777777" w:rsidTr="00901D70">
              <w:trPr>
                <w:trHeight w:val="454"/>
                <w:jc w:val="center"/>
              </w:trPr>
              <w:tc>
                <w:tcPr>
                  <w:tcW w:w="561" w:type="pct"/>
                  <w:tcBorders>
                    <w:top w:val="single" w:sz="4" w:space="0" w:color="auto"/>
                    <w:left w:val="single" w:sz="4" w:space="0" w:color="auto"/>
                    <w:bottom w:val="single" w:sz="4" w:space="0" w:color="auto"/>
                    <w:right w:val="single" w:sz="4" w:space="0" w:color="auto"/>
                  </w:tcBorders>
                  <w:vAlign w:val="center"/>
                </w:tcPr>
                <w:p w14:paraId="3972BB8F" w14:textId="1AA868B7" w:rsidR="00EB0D8D" w:rsidRPr="00901D70" w:rsidRDefault="00901D70">
                  <w:pPr>
                    <w:jc w:val="center"/>
                    <w:rPr>
                      <w:rFonts w:asciiTheme="minorEastAsia" w:eastAsiaTheme="minorEastAsia" w:hAnsiTheme="minorEastAsia" w:hint="eastAsia"/>
                      <w:bCs/>
                      <w:sz w:val="24"/>
                    </w:rPr>
                  </w:pPr>
                  <w:r>
                    <w:rPr>
                      <w:rFonts w:asciiTheme="minorEastAsia" w:eastAsiaTheme="minorEastAsia" w:hAnsiTheme="minorEastAsia" w:hint="eastAsia"/>
                      <w:bCs/>
                      <w:sz w:val="24"/>
                    </w:rPr>
                    <w:t>01</w:t>
                  </w:r>
                </w:p>
              </w:tc>
              <w:tc>
                <w:tcPr>
                  <w:tcW w:w="2058" w:type="pct"/>
                  <w:tcBorders>
                    <w:top w:val="single" w:sz="4" w:space="0" w:color="auto"/>
                    <w:left w:val="single" w:sz="4" w:space="0" w:color="auto"/>
                    <w:bottom w:val="single" w:sz="4" w:space="0" w:color="auto"/>
                    <w:right w:val="single" w:sz="4" w:space="0" w:color="auto"/>
                  </w:tcBorders>
                  <w:vAlign w:val="center"/>
                </w:tcPr>
                <w:p w14:paraId="01922376" w14:textId="025F7258" w:rsidR="00EB0D8D" w:rsidRPr="00901D70" w:rsidRDefault="0018203E">
                  <w:pPr>
                    <w:jc w:val="center"/>
                    <w:rPr>
                      <w:rFonts w:asciiTheme="minorEastAsia" w:eastAsiaTheme="minorEastAsia" w:hAnsiTheme="minorEastAsia" w:hint="eastAsia"/>
                      <w:bCs/>
                      <w:sz w:val="24"/>
                    </w:rPr>
                  </w:pPr>
                  <w:r w:rsidRPr="0018203E">
                    <w:rPr>
                      <w:rFonts w:asciiTheme="minorEastAsia" w:eastAsiaTheme="minorEastAsia" w:hAnsiTheme="minorEastAsia"/>
                      <w:bCs/>
                      <w:sz w:val="24"/>
                    </w:rPr>
                    <w:t>ICBAY产业空间规划及实施咨询项目</w:t>
                  </w:r>
                </w:p>
              </w:tc>
              <w:tc>
                <w:tcPr>
                  <w:tcW w:w="2382" w:type="pct"/>
                  <w:tcBorders>
                    <w:top w:val="single" w:sz="4" w:space="0" w:color="auto"/>
                    <w:left w:val="single" w:sz="4" w:space="0" w:color="auto"/>
                    <w:bottom w:val="single" w:sz="4" w:space="0" w:color="auto"/>
                    <w:right w:val="single" w:sz="4" w:space="0" w:color="auto"/>
                  </w:tcBorders>
                  <w:vAlign w:val="center"/>
                </w:tcPr>
                <w:p w14:paraId="5E67166B" w14:textId="377C4EAB" w:rsidR="00EB0D8D" w:rsidRPr="00901D70" w:rsidRDefault="00BB495A">
                  <w:pPr>
                    <w:jc w:val="center"/>
                    <w:rPr>
                      <w:rFonts w:asciiTheme="minorEastAsia" w:eastAsiaTheme="minorEastAsia" w:hAnsiTheme="minorEastAsia" w:hint="eastAsia"/>
                      <w:kern w:val="0"/>
                      <w:sz w:val="24"/>
                    </w:rPr>
                  </w:pPr>
                  <w:r>
                    <w:rPr>
                      <w:rFonts w:asciiTheme="minorEastAsia" w:eastAsiaTheme="minorEastAsia" w:hAnsiTheme="minorEastAsia" w:hint="eastAsia"/>
                      <w:kern w:val="0"/>
                      <w:sz w:val="24"/>
                    </w:rPr>
                    <w:t>其他未列明行业</w:t>
                  </w:r>
                </w:p>
              </w:tc>
            </w:tr>
          </w:tbl>
          <w:p w14:paraId="666B54B2" w14:textId="77777777" w:rsidR="00EB0D8D" w:rsidRPr="00901D70" w:rsidRDefault="00EB0D8D">
            <w:pPr>
              <w:jc w:val="left"/>
              <w:rPr>
                <w:rFonts w:asciiTheme="minorEastAsia" w:eastAsiaTheme="minorEastAsia" w:hAnsiTheme="minorEastAsia" w:hint="eastAsia"/>
                <w:sz w:val="24"/>
              </w:rPr>
            </w:pPr>
          </w:p>
        </w:tc>
      </w:tr>
      <w:tr w:rsidR="00EB0D8D" w14:paraId="0272913C" w14:textId="77777777">
        <w:trPr>
          <w:trHeight w:val="890"/>
          <w:jc w:val="center"/>
        </w:trPr>
        <w:tc>
          <w:tcPr>
            <w:tcW w:w="988" w:type="dxa"/>
            <w:vAlign w:val="center"/>
          </w:tcPr>
          <w:p w14:paraId="2A46E16D"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10.2</w:t>
            </w:r>
          </w:p>
        </w:tc>
        <w:tc>
          <w:tcPr>
            <w:tcW w:w="1701" w:type="dxa"/>
            <w:vAlign w:val="center"/>
          </w:tcPr>
          <w:p w14:paraId="7C42C924"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报价</w:t>
            </w:r>
          </w:p>
        </w:tc>
        <w:tc>
          <w:tcPr>
            <w:tcW w:w="7253" w:type="dxa"/>
            <w:vAlign w:val="center"/>
          </w:tcPr>
          <w:p w14:paraId="292B7346"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报价的特殊规定：</w:t>
            </w:r>
          </w:p>
          <w:p w14:paraId="02F20E63" w14:textId="3C97D197" w:rsidR="00EB0D8D" w:rsidRPr="00901D70" w:rsidRDefault="00901D70">
            <w:pPr>
              <w:jc w:val="left"/>
              <w:rPr>
                <w:rFonts w:asciiTheme="minorEastAsia" w:eastAsiaTheme="minorEastAsia" w:hAnsiTheme="minorEastAsia" w:hint="eastAsia"/>
                <w:sz w:val="24"/>
              </w:rPr>
            </w:pPr>
            <w:r w:rsidRPr="00901D70">
              <w:rPr>
                <w:rFonts w:asciiTheme="minorEastAsia" w:eastAsiaTheme="minorEastAsia" w:hAnsiTheme="minorEastAsia" w:hint="eastAsia"/>
                <w:sz w:val="24"/>
              </w:rPr>
              <w:t>■</w:t>
            </w:r>
            <w:r w:rsidRPr="00901D70">
              <w:rPr>
                <w:rFonts w:asciiTheme="minorEastAsia" w:eastAsiaTheme="minorEastAsia" w:hAnsiTheme="minorEastAsia"/>
                <w:sz w:val="24"/>
              </w:rPr>
              <w:t>无</w:t>
            </w:r>
          </w:p>
          <w:p w14:paraId="1B1EAA28"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rPr>
              <w:t>□</w:t>
            </w:r>
            <w:r w:rsidRPr="00901D70">
              <w:rPr>
                <w:rFonts w:asciiTheme="minorEastAsia" w:eastAsiaTheme="minorEastAsia" w:hAnsiTheme="minorEastAsia"/>
                <w:sz w:val="24"/>
              </w:rPr>
              <w:t>有，具体情形：___________。</w:t>
            </w:r>
          </w:p>
        </w:tc>
      </w:tr>
      <w:tr w:rsidR="00EB0D8D" w14:paraId="3478F169" w14:textId="77777777">
        <w:trPr>
          <w:trHeight w:val="20"/>
          <w:jc w:val="center"/>
        </w:trPr>
        <w:tc>
          <w:tcPr>
            <w:tcW w:w="988" w:type="dxa"/>
            <w:vAlign w:val="center"/>
          </w:tcPr>
          <w:p w14:paraId="003A66F8"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lastRenderedPageBreak/>
              <w:t>11.1</w:t>
            </w:r>
          </w:p>
        </w:tc>
        <w:tc>
          <w:tcPr>
            <w:tcW w:w="1701" w:type="dxa"/>
            <w:vMerge w:val="restart"/>
            <w:vAlign w:val="center"/>
          </w:tcPr>
          <w:p w14:paraId="5B8CE61A"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磋商保证金</w:t>
            </w:r>
          </w:p>
        </w:tc>
        <w:tc>
          <w:tcPr>
            <w:tcW w:w="7253" w:type="dxa"/>
            <w:vAlign w:val="center"/>
          </w:tcPr>
          <w:p w14:paraId="47645226" w14:textId="77777777" w:rsidR="00EB0D8D" w:rsidRPr="00901D70" w:rsidRDefault="00000000" w:rsidP="00901D70">
            <w:pPr>
              <w:pStyle w:val="af5"/>
              <w:adjustRightInd w:val="0"/>
              <w:snapToGrid w:val="0"/>
              <w:spacing w:after="0" w:line="360" w:lineRule="auto"/>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磋商保证金金额：</w:t>
            </w:r>
          </w:p>
          <w:p w14:paraId="7ECC815C" w14:textId="669BC413" w:rsidR="00EB0D8D" w:rsidRPr="00901D70" w:rsidRDefault="00000000" w:rsidP="00901D70">
            <w:pPr>
              <w:pStyle w:val="af5"/>
              <w:adjustRightInd w:val="0"/>
              <w:snapToGrid w:val="0"/>
              <w:spacing w:after="0" w:line="360" w:lineRule="auto"/>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01包：</w:t>
            </w:r>
            <w:r w:rsidR="00BB495A">
              <w:rPr>
                <w:rFonts w:asciiTheme="minorEastAsia" w:eastAsiaTheme="minorEastAsia" w:hAnsiTheme="minorEastAsia"/>
                <w:sz w:val="24"/>
              </w:rPr>
              <w:t>4</w:t>
            </w:r>
            <w:r w:rsidR="00DF19AE">
              <w:rPr>
                <w:rFonts w:asciiTheme="minorEastAsia" w:eastAsiaTheme="minorEastAsia" w:hAnsiTheme="minorEastAsia"/>
                <w:sz w:val="24"/>
              </w:rPr>
              <w:t>60</w:t>
            </w:r>
            <w:r w:rsidR="00BB495A">
              <w:rPr>
                <w:rFonts w:asciiTheme="minorEastAsia" w:eastAsiaTheme="minorEastAsia" w:hAnsiTheme="minorEastAsia"/>
                <w:sz w:val="24"/>
              </w:rPr>
              <w:t>00</w:t>
            </w:r>
            <w:r w:rsidR="00901D70">
              <w:rPr>
                <w:rFonts w:asciiTheme="minorEastAsia" w:eastAsiaTheme="minorEastAsia" w:hAnsiTheme="minorEastAsia"/>
                <w:sz w:val="24"/>
              </w:rPr>
              <w:t>.00元</w:t>
            </w:r>
            <w:r w:rsidRPr="00901D70">
              <w:rPr>
                <w:rFonts w:asciiTheme="minorEastAsia" w:eastAsiaTheme="minorEastAsia" w:hAnsiTheme="minorEastAsia" w:hint="default"/>
                <w:sz w:val="24"/>
                <w:szCs w:val="24"/>
              </w:rPr>
              <w:t>。</w:t>
            </w:r>
          </w:p>
          <w:p w14:paraId="3FCA40C1" w14:textId="77777777" w:rsidR="00901D70" w:rsidRDefault="00000000" w:rsidP="00901D70">
            <w:pPr>
              <w:spacing w:after="0" w:line="360" w:lineRule="auto"/>
              <w:jc w:val="left"/>
              <w:rPr>
                <w:rFonts w:asciiTheme="minorEastAsia" w:eastAsiaTheme="minorEastAsia" w:hAnsiTheme="minorEastAsia" w:hint="eastAsia"/>
                <w:sz w:val="24"/>
              </w:rPr>
            </w:pPr>
            <w:r w:rsidRPr="00901D70">
              <w:rPr>
                <w:rFonts w:asciiTheme="minorEastAsia" w:eastAsiaTheme="minorEastAsia" w:hAnsiTheme="minorEastAsia"/>
                <w:sz w:val="24"/>
              </w:rPr>
              <w:t>磋商保证金收受人信息：</w:t>
            </w:r>
          </w:p>
          <w:p w14:paraId="4D2309EC" w14:textId="77777777" w:rsidR="00901D70" w:rsidRPr="00B6476A" w:rsidRDefault="00901D70" w:rsidP="00901D70">
            <w:pPr>
              <w:spacing w:after="0" w:line="360" w:lineRule="auto"/>
              <w:jc w:val="left"/>
              <w:rPr>
                <w:rFonts w:asciiTheme="minorEastAsia" w:eastAsiaTheme="minorEastAsia" w:hAnsiTheme="minorEastAsia" w:hint="eastAsia"/>
                <w:sz w:val="24"/>
              </w:rPr>
            </w:pPr>
            <w:r w:rsidRPr="00B6476A">
              <w:rPr>
                <w:rFonts w:asciiTheme="minorEastAsia" w:eastAsiaTheme="minorEastAsia" w:hAnsiTheme="minorEastAsia" w:hint="eastAsia"/>
                <w:sz w:val="24"/>
              </w:rPr>
              <w:t>开户名（全称）：北京宏信天诚国际招标有限公司</w:t>
            </w:r>
          </w:p>
          <w:p w14:paraId="54408C75" w14:textId="77777777" w:rsidR="00901D70" w:rsidRPr="00B6476A" w:rsidRDefault="00901D70" w:rsidP="00901D70">
            <w:pPr>
              <w:spacing w:after="0" w:line="360" w:lineRule="auto"/>
              <w:jc w:val="left"/>
              <w:rPr>
                <w:rFonts w:asciiTheme="minorEastAsia" w:eastAsiaTheme="minorEastAsia" w:hAnsiTheme="minorEastAsia" w:hint="eastAsia"/>
                <w:sz w:val="24"/>
              </w:rPr>
            </w:pPr>
            <w:r w:rsidRPr="00B6476A">
              <w:rPr>
                <w:rFonts w:asciiTheme="minorEastAsia" w:eastAsiaTheme="minorEastAsia" w:hAnsiTheme="minorEastAsia" w:hint="eastAsia"/>
                <w:sz w:val="24"/>
              </w:rPr>
              <w:t>开户银行：北京银行股份有限公司清华园支行</w:t>
            </w:r>
          </w:p>
          <w:p w14:paraId="4B5949A8" w14:textId="77777777" w:rsidR="00901D70" w:rsidRPr="00B6476A" w:rsidRDefault="00901D70" w:rsidP="00901D70">
            <w:pPr>
              <w:spacing w:after="0" w:line="360" w:lineRule="auto"/>
              <w:jc w:val="left"/>
              <w:rPr>
                <w:rFonts w:asciiTheme="minorEastAsia" w:eastAsiaTheme="minorEastAsia" w:hAnsiTheme="minorEastAsia" w:hint="eastAsia"/>
                <w:sz w:val="24"/>
              </w:rPr>
            </w:pPr>
            <w:r w:rsidRPr="00B6476A">
              <w:rPr>
                <w:rFonts w:asciiTheme="minorEastAsia" w:eastAsiaTheme="minorEastAsia" w:hAnsiTheme="minorEastAsia" w:hint="eastAsia"/>
                <w:sz w:val="24"/>
              </w:rPr>
              <w:t>账号：20000062274900106153382</w:t>
            </w:r>
            <w:r w:rsidRPr="00B6476A">
              <w:rPr>
                <w:rFonts w:asciiTheme="minorEastAsia" w:eastAsiaTheme="minorEastAsia" w:hAnsiTheme="minorEastAsia"/>
                <w:sz w:val="24"/>
              </w:rPr>
              <w:t>。</w:t>
            </w:r>
          </w:p>
          <w:p w14:paraId="068B98FE" w14:textId="0BF4404F" w:rsidR="00EB0D8D" w:rsidRPr="00901D70" w:rsidRDefault="00901D70" w:rsidP="00901D70">
            <w:pPr>
              <w:spacing w:after="0" w:line="360" w:lineRule="auto"/>
              <w:jc w:val="left"/>
              <w:rPr>
                <w:rFonts w:asciiTheme="minorEastAsia" w:eastAsiaTheme="minorEastAsia" w:hAnsiTheme="minorEastAsia" w:hint="eastAsia"/>
                <w:sz w:val="24"/>
              </w:rPr>
            </w:pPr>
            <w:bookmarkStart w:id="80" w:name="OLE_LINK14"/>
            <w:r w:rsidRPr="00B6476A">
              <w:rPr>
                <w:rFonts w:asciiTheme="minorEastAsia" w:eastAsiaTheme="minorEastAsia" w:hAnsiTheme="minorEastAsia"/>
                <w:sz w:val="24"/>
              </w:rPr>
              <w:t>如投标人提供的保证金形式为金融机构、担保机构出具的保函，则保函的受益人必须为招标代理机构，且受益人可向金融机构、担保机构主张保函权益（提起索赔）中必须包含招标文件（采购文件）中约定的投标保证金可以不予退还的全部情形，否则，该保函无效，按未按照招标文件（采购文件）的规定提交投标保证金处理</w:t>
            </w:r>
            <w:bookmarkEnd w:id="80"/>
            <w:r w:rsidRPr="00901D70">
              <w:rPr>
                <w:rFonts w:asciiTheme="minorEastAsia" w:eastAsiaTheme="minorEastAsia" w:hAnsiTheme="minorEastAsia"/>
                <w:sz w:val="24"/>
              </w:rPr>
              <w:t>。</w:t>
            </w:r>
          </w:p>
        </w:tc>
      </w:tr>
      <w:tr w:rsidR="00EB0D8D" w14:paraId="664CDC76" w14:textId="77777777">
        <w:trPr>
          <w:trHeight w:val="20"/>
          <w:jc w:val="center"/>
        </w:trPr>
        <w:tc>
          <w:tcPr>
            <w:tcW w:w="988" w:type="dxa"/>
            <w:vAlign w:val="center"/>
          </w:tcPr>
          <w:p w14:paraId="1ED21845"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11.</w:t>
            </w:r>
            <w:r w:rsidRPr="00901D70">
              <w:rPr>
                <w:rFonts w:asciiTheme="minorEastAsia" w:eastAsiaTheme="minorEastAsia" w:hAnsiTheme="minorEastAsia"/>
                <w:sz w:val="24"/>
                <w:szCs w:val="24"/>
              </w:rPr>
              <w:t>8</w:t>
            </w:r>
            <w:r w:rsidRPr="00901D70">
              <w:rPr>
                <w:rFonts w:asciiTheme="minorEastAsia" w:eastAsiaTheme="minorEastAsia" w:hAnsiTheme="minorEastAsia" w:hint="default"/>
                <w:sz w:val="24"/>
                <w:szCs w:val="24"/>
              </w:rPr>
              <w:t>.5</w:t>
            </w:r>
          </w:p>
        </w:tc>
        <w:tc>
          <w:tcPr>
            <w:tcW w:w="1701" w:type="dxa"/>
            <w:vMerge/>
            <w:vAlign w:val="center"/>
          </w:tcPr>
          <w:p w14:paraId="7CF9E1B5" w14:textId="77777777" w:rsidR="00EB0D8D" w:rsidRPr="00901D70" w:rsidRDefault="00EB0D8D">
            <w:pPr>
              <w:jc w:val="center"/>
              <w:rPr>
                <w:rFonts w:asciiTheme="minorEastAsia" w:eastAsiaTheme="minorEastAsia" w:hAnsiTheme="minorEastAsia" w:hint="eastAsia"/>
                <w:sz w:val="24"/>
              </w:rPr>
            </w:pPr>
          </w:p>
        </w:tc>
        <w:tc>
          <w:tcPr>
            <w:tcW w:w="7253" w:type="dxa"/>
            <w:vAlign w:val="center"/>
          </w:tcPr>
          <w:p w14:paraId="1954EA5F"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磋商保证金不予退还的其他情形：</w:t>
            </w:r>
          </w:p>
          <w:p w14:paraId="69AFFDAD"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rPr>
              <w:t>□</w:t>
            </w:r>
            <w:r w:rsidRPr="00901D70">
              <w:rPr>
                <w:rFonts w:asciiTheme="minorEastAsia" w:eastAsiaTheme="minorEastAsia" w:hAnsiTheme="minorEastAsia"/>
                <w:sz w:val="24"/>
              </w:rPr>
              <w:t>无</w:t>
            </w:r>
          </w:p>
          <w:p w14:paraId="52B7950C" w14:textId="77777777" w:rsidR="00901D70" w:rsidRDefault="00901D70">
            <w:pPr>
              <w:pStyle w:val="af5"/>
              <w:adjustRightInd w:val="0"/>
              <w:snapToGrid w:val="0"/>
              <w:rPr>
                <w:rFonts w:asciiTheme="minorEastAsia" w:eastAsiaTheme="minorEastAsia" w:hAnsiTheme="minorEastAsia"/>
                <w:sz w:val="24"/>
              </w:rPr>
            </w:pPr>
            <w:r w:rsidRPr="00B6476A">
              <w:rPr>
                <w:rFonts w:asciiTheme="minorEastAsia" w:eastAsiaTheme="minorEastAsia" w:hAnsiTheme="minorEastAsia" w:hint="default"/>
                <w:sz w:val="24"/>
              </w:rPr>
              <w:t>■</w:t>
            </w:r>
            <w:r w:rsidRPr="00901D70">
              <w:rPr>
                <w:rFonts w:asciiTheme="minorEastAsia" w:eastAsiaTheme="minorEastAsia" w:hAnsiTheme="minorEastAsia" w:hint="default"/>
                <w:sz w:val="24"/>
              </w:rPr>
              <w:t>有，具体情形：</w:t>
            </w:r>
          </w:p>
          <w:p w14:paraId="55D9C271" w14:textId="2529DF29" w:rsidR="00901D70" w:rsidRPr="00901D70" w:rsidRDefault="00901D70" w:rsidP="00901D70">
            <w:pPr>
              <w:pStyle w:val="af5"/>
              <w:adjustRightInd w:val="0"/>
              <w:snapToGrid w:val="0"/>
              <w:rPr>
                <w:rFonts w:asciiTheme="minorEastAsia" w:eastAsiaTheme="minorEastAsia" w:hAnsiTheme="minorEastAsia"/>
                <w:sz w:val="24"/>
              </w:rPr>
            </w:pPr>
            <w:r w:rsidRPr="00901D70">
              <w:rPr>
                <w:rFonts w:asciiTheme="minorEastAsia" w:eastAsiaTheme="minorEastAsia" w:hAnsiTheme="minorEastAsia"/>
                <w:sz w:val="24"/>
              </w:rPr>
              <w:t>（1）在开标之日后到</w:t>
            </w:r>
            <w:r>
              <w:rPr>
                <w:rFonts w:asciiTheme="minorEastAsia" w:eastAsiaTheme="minorEastAsia" w:hAnsiTheme="minorEastAsia"/>
                <w:sz w:val="24"/>
              </w:rPr>
              <w:t>响应</w:t>
            </w:r>
            <w:r w:rsidRPr="00901D70">
              <w:rPr>
                <w:rFonts w:asciiTheme="minorEastAsia" w:eastAsiaTheme="minorEastAsia" w:hAnsiTheme="minorEastAsia"/>
                <w:sz w:val="24"/>
              </w:rPr>
              <w:t>有效期满前，</w:t>
            </w:r>
            <w:r>
              <w:rPr>
                <w:rFonts w:asciiTheme="minorEastAsia" w:eastAsiaTheme="minorEastAsia" w:hAnsiTheme="minorEastAsia"/>
                <w:sz w:val="24"/>
              </w:rPr>
              <w:t>供应商</w:t>
            </w:r>
            <w:r w:rsidRPr="00901D70">
              <w:rPr>
                <w:rFonts w:asciiTheme="minorEastAsia" w:eastAsiaTheme="minorEastAsia" w:hAnsiTheme="minorEastAsia"/>
                <w:sz w:val="24"/>
              </w:rPr>
              <w:t>因自身原因撤回</w:t>
            </w:r>
            <w:r>
              <w:rPr>
                <w:rFonts w:asciiTheme="minorEastAsia" w:eastAsiaTheme="minorEastAsia" w:hAnsiTheme="minorEastAsia"/>
                <w:sz w:val="24"/>
              </w:rPr>
              <w:t>响应文件</w:t>
            </w:r>
            <w:r w:rsidRPr="00901D70">
              <w:rPr>
                <w:rFonts w:asciiTheme="minorEastAsia" w:eastAsiaTheme="minorEastAsia" w:hAnsiTheme="minorEastAsia"/>
                <w:sz w:val="24"/>
              </w:rPr>
              <w:t>的；</w:t>
            </w:r>
          </w:p>
          <w:p w14:paraId="1E054E48" w14:textId="1A47527B" w:rsidR="00901D70" w:rsidRPr="00901D70" w:rsidRDefault="00901D70" w:rsidP="00901D70">
            <w:pPr>
              <w:pStyle w:val="af5"/>
              <w:adjustRightInd w:val="0"/>
              <w:snapToGrid w:val="0"/>
              <w:rPr>
                <w:rFonts w:asciiTheme="minorEastAsia" w:eastAsiaTheme="minorEastAsia" w:hAnsiTheme="minorEastAsia"/>
                <w:sz w:val="24"/>
              </w:rPr>
            </w:pPr>
            <w:r w:rsidRPr="00901D70">
              <w:rPr>
                <w:rFonts w:asciiTheme="minorEastAsia" w:eastAsiaTheme="minorEastAsia" w:hAnsiTheme="minorEastAsia"/>
                <w:sz w:val="24"/>
              </w:rPr>
              <w:t>（2）</w:t>
            </w:r>
            <w:r>
              <w:rPr>
                <w:rFonts w:asciiTheme="minorEastAsia" w:eastAsiaTheme="minorEastAsia" w:hAnsiTheme="minorEastAsia"/>
                <w:sz w:val="24"/>
              </w:rPr>
              <w:t>供应商</w:t>
            </w:r>
            <w:r w:rsidRPr="00901D70">
              <w:rPr>
                <w:rFonts w:asciiTheme="minorEastAsia" w:eastAsiaTheme="minorEastAsia" w:hAnsiTheme="minorEastAsia"/>
                <w:sz w:val="24"/>
              </w:rPr>
              <w:t>以他人名义</w:t>
            </w:r>
            <w:r>
              <w:rPr>
                <w:rFonts w:asciiTheme="minorEastAsia" w:eastAsiaTheme="minorEastAsia" w:hAnsiTheme="minorEastAsia"/>
                <w:sz w:val="24"/>
              </w:rPr>
              <w:t>响应</w:t>
            </w:r>
            <w:r w:rsidRPr="00901D70">
              <w:rPr>
                <w:rFonts w:asciiTheme="minorEastAsia" w:eastAsiaTheme="minorEastAsia" w:hAnsiTheme="minorEastAsia"/>
                <w:sz w:val="24"/>
              </w:rPr>
              <w:t>、相互串通</w:t>
            </w:r>
            <w:r>
              <w:rPr>
                <w:rFonts w:asciiTheme="minorEastAsia" w:eastAsiaTheme="minorEastAsia" w:hAnsiTheme="minorEastAsia"/>
                <w:sz w:val="24"/>
              </w:rPr>
              <w:t>响应</w:t>
            </w:r>
            <w:r w:rsidRPr="00901D70">
              <w:rPr>
                <w:rFonts w:asciiTheme="minorEastAsia" w:eastAsiaTheme="minorEastAsia" w:hAnsiTheme="minorEastAsia"/>
                <w:sz w:val="24"/>
              </w:rPr>
              <w:t>或者以其他方式弄虚作假的，</w:t>
            </w:r>
            <w:r>
              <w:rPr>
                <w:rFonts w:asciiTheme="minorEastAsia" w:eastAsiaTheme="minorEastAsia" w:hAnsiTheme="minorEastAsia"/>
                <w:sz w:val="24"/>
              </w:rPr>
              <w:t>供应商</w:t>
            </w:r>
            <w:r w:rsidRPr="00901D70">
              <w:rPr>
                <w:rFonts w:asciiTheme="minorEastAsia" w:eastAsiaTheme="minorEastAsia" w:hAnsiTheme="minorEastAsia"/>
                <w:sz w:val="24"/>
              </w:rPr>
              <w:t>提交的</w:t>
            </w:r>
            <w:r>
              <w:rPr>
                <w:rFonts w:asciiTheme="minorEastAsia" w:eastAsiaTheme="minorEastAsia" w:hAnsiTheme="minorEastAsia"/>
                <w:sz w:val="24"/>
              </w:rPr>
              <w:t>响应</w:t>
            </w:r>
            <w:r w:rsidRPr="00901D70">
              <w:rPr>
                <w:rFonts w:asciiTheme="minorEastAsia" w:eastAsiaTheme="minorEastAsia" w:hAnsiTheme="minorEastAsia"/>
                <w:sz w:val="24"/>
              </w:rPr>
              <w:t>文件中提交虚假资料或失实资料的；</w:t>
            </w:r>
          </w:p>
          <w:p w14:paraId="4C98E2D8" w14:textId="4B20911A" w:rsidR="00901D70" w:rsidRPr="00901D70" w:rsidRDefault="00901D70" w:rsidP="00901D70">
            <w:pPr>
              <w:pStyle w:val="af5"/>
              <w:adjustRightInd w:val="0"/>
              <w:snapToGrid w:val="0"/>
              <w:rPr>
                <w:rFonts w:asciiTheme="minorEastAsia" w:eastAsiaTheme="minorEastAsia" w:hAnsiTheme="minorEastAsia"/>
                <w:sz w:val="24"/>
              </w:rPr>
            </w:pPr>
            <w:r w:rsidRPr="00901D70">
              <w:rPr>
                <w:rFonts w:asciiTheme="minorEastAsia" w:eastAsiaTheme="minorEastAsia" w:hAnsiTheme="minorEastAsia"/>
                <w:sz w:val="24"/>
              </w:rPr>
              <w:t>（3）</w:t>
            </w:r>
            <w:r>
              <w:rPr>
                <w:rFonts w:asciiTheme="minorEastAsia" w:eastAsiaTheme="minorEastAsia" w:hAnsiTheme="minorEastAsia"/>
                <w:sz w:val="24"/>
              </w:rPr>
              <w:t>成交供应商</w:t>
            </w:r>
            <w:r w:rsidRPr="00901D70">
              <w:rPr>
                <w:rFonts w:asciiTheme="minorEastAsia" w:eastAsiaTheme="minorEastAsia" w:hAnsiTheme="minorEastAsia"/>
                <w:sz w:val="24"/>
              </w:rPr>
              <w:t>放弃</w:t>
            </w:r>
            <w:r>
              <w:rPr>
                <w:rFonts w:asciiTheme="minorEastAsia" w:eastAsiaTheme="minorEastAsia" w:hAnsiTheme="minorEastAsia"/>
                <w:sz w:val="24"/>
              </w:rPr>
              <w:t>成交</w:t>
            </w:r>
            <w:r w:rsidRPr="00901D70">
              <w:rPr>
                <w:rFonts w:asciiTheme="minorEastAsia" w:eastAsiaTheme="minorEastAsia" w:hAnsiTheme="minorEastAsia"/>
                <w:sz w:val="24"/>
              </w:rPr>
              <w:t>或不按规定与采购人签订合同的；</w:t>
            </w:r>
          </w:p>
          <w:p w14:paraId="20434546" w14:textId="3CF20B2A" w:rsidR="00901D70" w:rsidRPr="00901D70" w:rsidRDefault="00901D70" w:rsidP="00901D70">
            <w:pPr>
              <w:pStyle w:val="af5"/>
              <w:adjustRightInd w:val="0"/>
              <w:snapToGrid w:val="0"/>
              <w:rPr>
                <w:rFonts w:asciiTheme="minorEastAsia" w:eastAsiaTheme="minorEastAsia" w:hAnsiTheme="minorEastAsia"/>
                <w:sz w:val="24"/>
              </w:rPr>
            </w:pPr>
            <w:r w:rsidRPr="00901D70">
              <w:rPr>
                <w:rFonts w:asciiTheme="minorEastAsia" w:eastAsiaTheme="minorEastAsia" w:hAnsiTheme="minorEastAsia"/>
                <w:sz w:val="24"/>
              </w:rPr>
              <w:t>（4）</w:t>
            </w:r>
            <w:r>
              <w:rPr>
                <w:rFonts w:asciiTheme="minorEastAsia" w:eastAsiaTheme="minorEastAsia" w:hAnsiTheme="minorEastAsia"/>
                <w:sz w:val="24"/>
              </w:rPr>
              <w:t>成交供应商</w:t>
            </w:r>
            <w:r w:rsidRPr="00901D70">
              <w:rPr>
                <w:rFonts w:asciiTheme="minorEastAsia" w:eastAsiaTheme="minorEastAsia" w:hAnsiTheme="minorEastAsia"/>
                <w:sz w:val="24"/>
              </w:rPr>
              <w:t>不按规定提交</w:t>
            </w:r>
            <w:r>
              <w:rPr>
                <w:rFonts w:asciiTheme="minorEastAsia" w:eastAsiaTheme="minorEastAsia" w:hAnsiTheme="minorEastAsia"/>
                <w:sz w:val="24"/>
              </w:rPr>
              <w:t>磋商</w:t>
            </w:r>
            <w:r w:rsidRPr="00901D70">
              <w:rPr>
                <w:rFonts w:asciiTheme="minorEastAsia" w:eastAsiaTheme="minorEastAsia" w:hAnsiTheme="minorEastAsia"/>
                <w:sz w:val="24"/>
              </w:rPr>
              <w:t>保证金的（如适用）；</w:t>
            </w:r>
          </w:p>
          <w:p w14:paraId="1FA3B469" w14:textId="55DB6216" w:rsidR="00EB0D8D" w:rsidRPr="00901D70" w:rsidRDefault="00901D70" w:rsidP="00901D70">
            <w:pPr>
              <w:pStyle w:val="af5"/>
              <w:adjustRightInd w:val="0"/>
              <w:snapToGrid w:val="0"/>
              <w:rPr>
                <w:rFonts w:asciiTheme="minorEastAsia" w:eastAsiaTheme="minorEastAsia" w:hAnsiTheme="minorEastAsia"/>
                <w:sz w:val="24"/>
                <w:szCs w:val="24"/>
              </w:rPr>
            </w:pPr>
            <w:r w:rsidRPr="00901D70">
              <w:rPr>
                <w:rFonts w:asciiTheme="minorEastAsia" w:eastAsiaTheme="minorEastAsia" w:hAnsiTheme="minorEastAsia"/>
                <w:sz w:val="24"/>
              </w:rPr>
              <w:t>（5）</w:t>
            </w:r>
            <w:r>
              <w:rPr>
                <w:rFonts w:asciiTheme="minorEastAsia" w:eastAsiaTheme="minorEastAsia" w:hAnsiTheme="minorEastAsia"/>
                <w:sz w:val="24"/>
              </w:rPr>
              <w:t>成交供应商</w:t>
            </w:r>
            <w:r w:rsidRPr="00901D70">
              <w:rPr>
                <w:rFonts w:asciiTheme="minorEastAsia" w:eastAsiaTheme="minorEastAsia" w:hAnsiTheme="minorEastAsia"/>
                <w:sz w:val="24"/>
              </w:rPr>
              <w:t>领取</w:t>
            </w:r>
            <w:r>
              <w:rPr>
                <w:rFonts w:asciiTheme="minorEastAsia" w:eastAsiaTheme="minorEastAsia" w:hAnsiTheme="minorEastAsia"/>
                <w:sz w:val="24"/>
              </w:rPr>
              <w:t>成交</w:t>
            </w:r>
            <w:r w:rsidRPr="00901D70">
              <w:rPr>
                <w:rFonts w:asciiTheme="minorEastAsia" w:eastAsiaTheme="minorEastAsia" w:hAnsiTheme="minorEastAsia"/>
                <w:sz w:val="24"/>
              </w:rPr>
              <w:t>通知书时未按规定缴纳</w:t>
            </w:r>
            <w:r>
              <w:rPr>
                <w:rFonts w:asciiTheme="minorEastAsia" w:eastAsiaTheme="minorEastAsia" w:hAnsiTheme="minorEastAsia"/>
                <w:sz w:val="24"/>
              </w:rPr>
              <w:t>成交</w:t>
            </w:r>
            <w:r w:rsidRPr="00901D70">
              <w:rPr>
                <w:rFonts w:asciiTheme="minorEastAsia" w:eastAsiaTheme="minorEastAsia" w:hAnsiTheme="minorEastAsia"/>
                <w:sz w:val="24"/>
              </w:rPr>
              <w:t>服务费的</w:t>
            </w:r>
            <w:r w:rsidRPr="00901D70">
              <w:rPr>
                <w:rFonts w:asciiTheme="minorEastAsia" w:eastAsiaTheme="minorEastAsia" w:hAnsiTheme="minorEastAsia" w:hint="default"/>
                <w:sz w:val="24"/>
              </w:rPr>
              <w:t>。</w:t>
            </w:r>
          </w:p>
        </w:tc>
      </w:tr>
      <w:tr w:rsidR="00EB0D8D" w14:paraId="47B5520C" w14:textId="77777777">
        <w:trPr>
          <w:trHeight w:val="20"/>
          <w:jc w:val="center"/>
        </w:trPr>
        <w:tc>
          <w:tcPr>
            <w:tcW w:w="988" w:type="dxa"/>
            <w:vAlign w:val="center"/>
          </w:tcPr>
          <w:p w14:paraId="2DB27D2D"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12.1</w:t>
            </w:r>
          </w:p>
        </w:tc>
        <w:tc>
          <w:tcPr>
            <w:tcW w:w="1701" w:type="dxa"/>
            <w:vAlign w:val="center"/>
          </w:tcPr>
          <w:p w14:paraId="3378E6D0"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响应有效期</w:t>
            </w:r>
          </w:p>
        </w:tc>
        <w:tc>
          <w:tcPr>
            <w:tcW w:w="7253" w:type="dxa"/>
            <w:vAlign w:val="center"/>
          </w:tcPr>
          <w:p w14:paraId="403B8DA2" w14:textId="5AF48BB8"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自响应文件提交截止之日起算</w:t>
            </w:r>
            <w:r w:rsidR="00901D70" w:rsidRPr="00901D70">
              <w:rPr>
                <w:rFonts w:asciiTheme="minorEastAsia" w:eastAsiaTheme="minorEastAsia" w:hAnsiTheme="minorEastAsia" w:hint="eastAsia"/>
                <w:sz w:val="24"/>
                <w:u w:val="single"/>
              </w:rPr>
              <w:t xml:space="preserve"> 90 </w:t>
            </w:r>
            <w:r w:rsidRPr="00901D70">
              <w:rPr>
                <w:rFonts w:asciiTheme="minorEastAsia" w:eastAsiaTheme="minorEastAsia" w:hAnsiTheme="minorEastAsia"/>
                <w:sz w:val="24"/>
              </w:rPr>
              <w:t>日历天。</w:t>
            </w:r>
          </w:p>
        </w:tc>
      </w:tr>
      <w:tr w:rsidR="00EB0D8D" w14:paraId="2502EFB7" w14:textId="77777777">
        <w:trPr>
          <w:trHeight w:val="20"/>
          <w:jc w:val="center"/>
        </w:trPr>
        <w:tc>
          <w:tcPr>
            <w:tcW w:w="988" w:type="dxa"/>
            <w:vAlign w:val="center"/>
          </w:tcPr>
          <w:p w14:paraId="12197A2B"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sz w:val="24"/>
                <w:szCs w:val="24"/>
              </w:rPr>
              <w:t>17.2</w:t>
            </w:r>
          </w:p>
        </w:tc>
        <w:tc>
          <w:tcPr>
            <w:tcW w:w="1701" w:type="dxa"/>
            <w:vAlign w:val="center"/>
          </w:tcPr>
          <w:p w14:paraId="767074FF"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hint="eastAsia"/>
                <w:sz w:val="24"/>
              </w:rPr>
              <w:t>解密时间</w:t>
            </w:r>
          </w:p>
        </w:tc>
        <w:tc>
          <w:tcPr>
            <w:tcW w:w="7253" w:type="dxa"/>
            <w:vAlign w:val="center"/>
          </w:tcPr>
          <w:p w14:paraId="53454F60" w14:textId="3AE5692C"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hint="eastAsia"/>
                <w:sz w:val="24"/>
              </w:rPr>
              <w:t>解密时间：</w:t>
            </w:r>
            <w:r w:rsidR="00B044C7">
              <w:rPr>
                <w:rFonts w:asciiTheme="minorEastAsia" w:eastAsiaTheme="minorEastAsia" w:hAnsiTheme="minorEastAsia" w:hint="eastAsia"/>
                <w:sz w:val="24"/>
                <w:u w:val="single"/>
              </w:rPr>
              <w:t xml:space="preserve"> 3</w:t>
            </w:r>
            <w:r w:rsidR="00B044C7" w:rsidRPr="00B044C7">
              <w:rPr>
                <w:rFonts w:asciiTheme="minorEastAsia" w:eastAsiaTheme="minorEastAsia" w:hAnsiTheme="minorEastAsia" w:hint="eastAsia"/>
                <w:sz w:val="24"/>
                <w:u w:val="single"/>
              </w:rPr>
              <w:t xml:space="preserve">0 </w:t>
            </w:r>
            <w:r w:rsidRPr="00B044C7">
              <w:rPr>
                <w:rFonts w:asciiTheme="minorEastAsia" w:eastAsiaTheme="minorEastAsia" w:hAnsiTheme="minorEastAsia" w:hint="eastAsia"/>
                <w:sz w:val="24"/>
              </w:rPr>
              <w:t>分钟</w:t>
            </w:r>
            <w:r w:rsidR="00B044C7" w:rsidRPr="00B044C7">
              <w:rPr>
                <w:rFonts w:asciiTheme="minorEastAsia" w:eastAsiaTheme="minorEastAsia" w:hAnsiTheme="minorEastAsia" w:hint="eastAsia"/>
                <w:sz w:val="24"/>
              </w:rPr>
              <w:t>。</w:t>
            </w:r>
          </w:p>
        </w:tc>
      </w:tr>
      <w:tr w:rsidR="00EB0D8D" w14:paraId="0306B6C8" w14:textId="77777777">
        <w:trPr>
          <w:trHeight w:val="20"/>
          <w:jc w:val="center"/>
        </w:trPr>
        <w:tc>
          <w:tcPr>
            <w:tcW w:w="988" w:type="dxa"/>
            <w:vAlign w:val="center"/>
          </w:tcPr>
          <w:p w14:paraId="7CB31126"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20.1</w:t>
            </w:r>
          </w:p>
        </w:tc>
        <w:tc>
          <w:tcPr>
            <w:tcW w:w="1701" w:type="dxa"/>
            <w:vAlign w:val="center"/>
          </w:tcPr>
          <w:p w14:paraId="7CA5DE8E"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确定成交供应商</w:t>
            </w:r>
          </w:p>
        </w:tc>
        <w:tc>
          <w:tcPr>
            <w:tcW w:w="7253" w:type="dxa"/>
            <w:vAlign w:val="center"/>
          </w:tcPr>
          <w:p w14:paraId="0257E241" w14:textId="77777777" w:rsidR="00EB0D8D" w:rsidRPr="00901D70" w:rsidRDefault="00000000">
            <w:pPr>
              <w:pStyle w:val="af5"/>
              <w:adjustRightInd w:val="0"/>
              <w:snapToGrid w:val="0"/>
              <w:rPr>
                <w:rFonts w:asciiTheme="minorEastAsia" w:eastAsiaTheme="minorEastAsia" w:hAnsiTheme="minorEastAsia"/>
                <w:sz w:val="24"/>
              </w:rPr>
            </w:pPr>
            <w:r w:rsidRPr="00901D70">
              <w:rPr>
                <w:rFonts w:asciiTheme="minorEastAsia" w:eastAsiaTheme="minorEastAsia" w:hAnsiTheme="minorEastAsia" w:hint="default"/>
                <w:sz w:val="24"/>
              </w:rPr>
              <w:t>采购人是否</w:t>
            </w:r>
            <w:r w:rsidRPr="00901D70">
              <w:rPr>
                <w:rFonts w:asciiTheme="minorEastAsia" w:eastAsiaTheme="minorEastAsia" w:hAnsiTheme="minorEastAsia" w:hint="default"/>
                <w:color w:val="000000"/>
                <w:sz w:val="24"/>
              </w:rPr>
              <w:t>授权磋商小组直接确定成交供应商</w:t>
            </w:r>
            <w:r w:rsidRPr="00901D70">
              <w:rPr>
                <w:rFonts w:asciiTheme="minorEastAsia" w:eastAsiaTheme="minorEastAsia" w:hAnsiTheme="minorEastAsia" w:hint="default"/>
                <w:sz w:val="24"/>
              </w:rPr>
              <w:t>：</w:t>
            </w:r>
          </w:p>
          <w:p w14:paraId="008F840D" w14:textId="1BEA9AA0" w:rsidR="00EB0D8D" w:rsidRPr="00901D70" w:rsidRDefault="00B044C7">
            <w:pPr>
              <w:pStyle w:val="af5"/>
              <w:adjustRightInd w:val="0"/>
              <w:snapToGrid w:val="0"/>
              <w:rPr>
                <w:rFonts w:asciiTheme="minorEastAsia" w:eastAsiaTheme="minorEastAsia" w:hAnsiTheme="minorEastAsia"/>
                <w:sz w:val="24"/>
              </w:rPr>
            </w:pPr>
            <w:r w:rsidRPr="00B044C7">
              <w:rPr>
                <w:rFonts w:asciiTheme="minorEastAsia" w:eastAsiaTheme="minorEastAsia" w:hAnsiTheme="minorEastAsia"/>
              </w:rPr>
              <w:t>■</w:t>
            </w:r>
            <w:r w:rsidRPr="00901D70">
              <w:rPr>
                <w:rFonts w:asciiTheme="minorEastAsia" w:eastAsiaTheme="minorEastAsia" w:hAnsiTheme="minorEastAsia" w:hint="default"/>
                <w:sz w:val="24"/>
              </w:rPr>
              <w:t>否</w:t>
            </w:r>
          </w:p>
          <w:p w14:paraId="1CC98F30"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rPr>
              <w:t>□</w:t>
            </w:r>
            <w:r w:rsidRPr="00901D70">
              <w:rPr>
                <w:rFonts w:asciiTheme="minorEastAsia" w:eastAsiaTheme="minorEastAsia" w:hAnsiTheme="minorEastAsia"/>
                <w:sz w:val="24"/>
              </w:rPr>
              <w:t>是</w:t>
            </w:r>
          </w:p>
          <w:p w14:paraId="7B86F234" w14:textId="7FFD4CE5" w:rsidR="00EB0D8D" w:rsidRPr="00901D70" w:rsidRDefault="00000000">
            <w:pPr>
              <w:jc w:val="left"/>
              <w:rPr>
                <w:rFonts w:asciiTheme="minorEastAsia" w:eastAsiaTheme="minorEastAsia" w:hAnsiTheme="minorEastAsia" w:hint="eastAsia"/>
                <w:sz w:val="24"/>
                <w:u w:val="single"/>
              </w:rPr>
            </w:pPr>
            <w:r w:rsidRPr="00901D70">
              <w:rPr>
                <w:rFonts w:asciiTheme="minorEastAsia" w:eastAsiaTheme="minorEastAsia" w:hAnsiTheme="minorEastAsia"/>
                <w:sz w:val="24"/>
              </w:rPr>
              <w:t>成交候选人并列的，按照以下方式确定成交供应商：</w:t>
            </w:r>
            <w:r w:rsidR="00AC2833" w:rsidRPr="00AC2833">
              <w:rPr>
                <w:rFonts w:asciiTheme="minorEastAsia" w:eastAsiaTheme="minorEastAsia" w:hAnsiTheme="minorEastAsia" w:hint="eastAsia"/>
                <w:sz w:val="24"/>
                <w:u w:val="single"/>
              </w:rPr>
              <w:t>以“</w:t>
            </w:r>
            <w:r w:rsidR="00BB495A">
              <w:rPr>
                <w:rFonts w:asciiTheme="minorEastAsia" w:eastAsiaTheme="minorEastAsia" w:hAnsiTheme="minorEastAsia" w:hint="eastAsia"/>
                <w:sz w:val="24"/>
                <w:u w:val="single"/>
              </w:rPr>
              <w:t>整体服务</w:t>
            </w:r>
            <w:r w:rsidR="00BB495A">
              <w:rPr>
                <w:rFonts w:asciiTheme="minorEastAsia" w:eastAsiaTheme="minorEastAsia" w:hAnsiTheme="minorEastAsia" w:hint="eastAsia"/>
                <w:sz w:val="24"/>
                <w:u w:val="single"/>
              </w:rPr>
              <w:lastRenderedPageBreak/>
              <w:t>方案</w:t>
            </w:r>
            <w:r w:rsidR="00AC2833" w:rsidRPr="00AC2833">
              <w:rPr>
                <w:rFonts w:asciiTheme="minorEastAsia" w:eastAsiaTheme="minorEastAsia" w:hAnsiTheme="minorEastAsia" w:hint="eastAsia"/>
                <w:sz w:val="24"/>
                <w:u w:val="single"/>
              </w:rPr>
              <w:t>”得分高者为成交</w:t>
            </w:r>
            <w:r w:rsidR="003628A0">
              <w:rPr>
                <w:rFonts w:asciiTheme="minorEastAsia" w:eastAsiaTheme="minorEastAsia" w:hAnsiTheme="minorEastAsia" w:hint="eastAsia"/>
                <w:sz w:val="24"/>
                <w:u w:val="single"/>
              </w:rPr>
              <w:t>供应商</w:t>
            </w:r>
            <w:r w:rsidRPr="00AC2833">
              <w:rPr>
                <w:rFonts w:asciiTheme="minorEastAsia" w:eastAsiaTheme="minorEastAsia" w:hAnsiTheme="minorEastAsia"/>
                <w:sz w:val="24"/>
                <w:u w:val="single"/>
              </w:rPr>
              <w:t>。</w:t>
            </w:r>
          </w:p>
        </w:tc>
      </w:tr>
      <w:tr w:rsidR="00EB0D8D" w14:paraId="22D55C69" w14:textId="77777777">
        <w:trPr>
          <w:trHeight w:val="20"/>
          <w:jc w:val="center"/>
        </w:trPr>
        <w:tc>
          <w:tcPr>
            <w:tcW w:w="988" w:type="dxa"/>
            <w:vAlign w:val="center"/>
          </w:tcPr>
          <w:p w14:paraId="339ED885"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lastRenderedPageBreak/>
              <w:t>23.5</w:t>
            </w:r>
          </w:p>
        </w:tc>
        <w:tc>
          <w:tcPr>
            <w:tcW w:w="1701" w:type="dxa"/>
            <w:vAlign w:val="center"/>
          </w:tcPr>
          <w:p w14:paraId="6FE53331"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分包</w:t>
            </w:r>
          </w:p>
        </w:tc>
        <w:tc>
          <w:tcPr>
            <w:tcW w:w="7253" w:type="dxa"/>
            <w:vAlign w:val="center"/>
          </w:tcPr>
          <w:p w14:paraId="46E9DD94"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 xml:space="preserve">本项目是否允许分包： </w:t>
            </w:r>
          </w:p>
          <w:p w14:paraId="14E65D7F" w14:textId="5C27F2A4" w:rsidR="00EB0D8D" w:rsidRPr="00901D70" w:rsidRDefault="00B044C7">
            <w:pPr>
              <w:jc w:val="left"/>
              <w:rPr>
                <w:rFonts w:asciiTheme="minorEastAsia" w:eastAsiaTheme="minorEastAsia" w:hAnsiTheme="minorEastAsia" w:hint="eastAsia"/>
                <w:sz w:val="24"/>
              </w:rPr>
            </w:pPr>
            <w:r w:rsidRPr="00B044C7">
              <w:rPr>
                <w:rFonts w:asciiTheme="minorEastAsia" w:eastAsiaTheme="minorEastAsia" w:hAnsiTheme="minorEastAsia"/>
              </w:rPr>
              <w:t>■</w:t>
            </w:r>
            <w:r w:rsidRPr="00901D70">
              <w:rPr>
                <w:rFonts w:asciiTheme="minorEastAsia" w:eastAsiaTheme="minorEastAsia" w:hAnsiTheme="minorEastAsia"/>
                <w:sz w:val="24"/>
              </w:rPr>
              <w:t>不允许</w:t>
            </w:r>
          </w:p>
          <w:p w14:paraId="649D85BC"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rPr>
              <w:t>□</w:t>
            </w:r>
            <w:r w:rsidRPr="00901D70">
              <w:rPr>
                <w:rFonts w:asciiTheme="minorEastAsia" w:eastAsiaTheme="minorEastAsia" w:hAnsiTheme="minorEastAsia"/>
                <w:sz w:val="24"/>
              </w:rPr>
              <w:t>允许，具体要求：_______。</w:t>
            </w:r>
          </w:p>
          <w:p w14:paraId="0A206AC5"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（1）可以分包履行的具体内容：_______；</w:t>
            </w:r>
          </w:p>
          <w:p w14:paraId="18ACC982" w14:textId="77777777" w:rsidR="00EB0D8D" w:rsidRPr="00901D70" w:rsidRDefault="00000000">
            <w:pPr>
              <w:jc w:val="left"/>
              <w:rPr>
                <w:rFonts w:asciiTheme="minorEastAsia" w:eastAsiaTheme="minorEastAsia" w:hAnsiTheme="minorEastAsia" w:hint="eastAsia"/>
                <w:sz w:val="24"/>
              </w:rPr>
            </w:pPr>
            <w:r w:rsidRPr="00901D70">
              <w:rPr>
                <w:rFonts w:asciiTheme="minorEastAsia" w:eastAsiaTheme="minorEastAsia" w:hAnsiTheme="minorEastAsia"/>
                <w:sz w:val="24"/>
              </w:rPr>
              <w:t>（2）允许分包的金额或者比例：_______；</w:t>
            </w:r>
          </w:p>
          <w:p w14:paraId="37BB2DB5" w14:textId="77777777" w:rsidR="00EB0D8D" w:rsidRPr="00901D70" w:rsidRDefault="00000000">
            <w:pPr>
              <w:jc w:val="left"/>
              <w:rPr>
                <w:rFonts w:asciiTheme="minorEastAsia" w:eastAsiaTheme="minorEastAsia" w:hAnsiTheme="minorEastAsia" w:hint="eastAsia"/>
                <w:sz w:val="24"/>
                <w:u w:val="single"/>
              </w:rPr>
            </w:pPr>
            <w:r w:rsidRPr="00901D70">
              <w:rPr>
                <w:rFonts w:asciiTheme="minorEastAsia" w:eastAsiaTheme="minorEastAsia" w:hAnsiTheme="minorEastAsia"/>
                <w:sz w:val="24"/>
              </w:rPr>
              <w:t>（3）其他要求：_______。</w:t>
            </w:r>
          </w:p>
        </w:tc>
      </w:tr>
      <w:tr w:rsidR="00EB0D8D" w14:paraId="28061A22" w14:textId="77777777">
        <w:trPr>
          <w:trHeight w:val="20"/>
          <w:jc w:val="center"/>
        </w:trPr>
        <w:tc>
          <w:tcPr>
            <w:tcW w:w="988" w:type="dxa"/>
            <w:vAlign w:val="center"/>
          </w:tcPr>
          <w:p w14:paraId="6E46F1F2"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sz w:val="24"/>
                <w:szCs w:val="24"/>
              </w:rPr>
              <w:t>2</w:t>
            </w:r>
            <w:r w:rsidRPr="00901D70">
              <w:rPr>
                <w:rFonts w:asciiTheme="minorEastAsia" w:eastAsiaTheme="minorEastAsia" w:hAnsiTheme="minorEastAsia" w:hint="default"/>
                <w:sz w:val="24"/>
                <w:szCs w:val="24"/>
              </w:rPr>
              <w:t>3</w:t>
            </w:r>
            <w:r w:rsidRPr="00901D70">
              <w:rPr>
                <w:rFonts w:asciiTheme="minorEastAsia" w:eastAsiaTheme="minorEastAsia" w:hAnsiTheme="minorEastAsia"/>
                <w:sz w:val="24"/>
                <w:szCs w:val="24"/>
              </w:rPr>
              <w:t>.6</w:t>
            </w:r>
          </w:p>
        </w:tc>
        <w:tc>
          <w:tcPr>
            <w:tcW w:w="1701" w:type="dxa"/>
            <w:vAlign w:val="center"/>
          </w:tcPr>
          <w:p w14:paraId="32BCCDE5"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hint="eastAsia"/>
                <w:sz w:val="24"/>
              </w:rPr>
              <w:t>政采贷</w:t>
            </w:r>
          </w:p>
        </w:tc>
        <w:tc>
          <w:tcPr>
            <w:tcW w:w="7253" w:type="dxa"/>
            <w:vAlign w:val="center"/>
          </w:tcPr>
          <w:p w14:paraId="1033A322" w14:textId="77777777" w:rsidR="00EB0D8D" w:rsidRPr="00901D70" w:rsidRDefault="00000000" w:rsidP="00B044C7">
            <w:pPr>
              <w:spacing w:after="0" w:line="360" w:lineRule="auto"/>
              <w:jc w:val="left"/>
              <w:rPr>
                <w:rFonts w:asciiTheme="minorEastAsia" w:eastAsiaTheme="minorEastAsia" w:hAnsiTheme="minorEastAsia" w:hint="eastAsia"/>
                <w:sz w:val="24"/>
              </w:rPr>
            </w:pPr>
            <w:r w:rsidRPr="00901D70">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EB0D8D" w14:paraId="6A458D88" w14:textId="77777777">
        <w:trPr>
          <w:trHeight w:val="20"/>
          <w:jc w:val="center"/>
        </w:trPr>
        <w:tc>
          <w:tcPr>
            <w:tcW w:w="988" w:type="dxa"/>
            <w:vAlign w:val="center"/>
          </w:tcPr>
          <w:p w14:paraId="0D254878"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24.1.1</w:t>
            </w:r>
          </w:p>
        </w:tc>
        <w:tc>
          <w:tcPr>
            <w:tcW w:w="1701" w:type="dxa"/>
            <w:vAlign w:val="center"/>
          </w:tcPr>
          <w:p w14:paraId="6A59ED52"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询问</w:t>
            </w:r>
          </w:p>
        </w:tc>
        <w:tc>
          <w:tcPr>
            <w:tcW w:w="7253" w:type="dxa"/>
            <w:vAlign w:val="center"/>
          </w:tcPr>
          <w:p w14:paraId="16F258CE" w14:textId="688CD747" w:rsidR="00EB0D8D" w:rsidRPr="00901D70" w:rsidRDefault="00000000" w:rsidP="00B044C7">
            <w:pPr>
              <w:spacing w:after="0" w:line="360" w:lineRule="auto"/>
              <w:jc w:val="left"/>
              <w:rPr>
                <w:rFonts w:asciiTheme="minorEastAsia" w:eastAsiaTheme="minorEastAsia" w:hAnsiTheme="minorEastAsia" w:hint="eastAsia"/>
                <w:sz w:val="24"/>
              </w:rPr>
            </w:pPr>
            <w:r w:rsidRPr="00901D70">
              <w:rPr>
                <w:rFonts w:asciiTheme="minorEastAsia" w:eastAsiaTheme="minorEastAsia" w:hAnsiTheme="minorEastAsia"/>
                <w:sz w:val="24"/>
              </w:rPr>
              <w:t>询问</w:t>
            </w:r>
            <w:r w:rsidRPr="00901D70">
              <w:rPr>
                <w:rFonts w:asciiTheme="minorEastAsia" w:eastAsiaTheme="minorEastAsia" w:hAnsiTheme="minorEastAsia" w:hint="eastAsia"/>
                <w:sz w:val="24"/>
              </w:rPr>
              <w:t>提出</w:t>
            </w:r>
            <w:r w:rsidRPr="00901D70">
              <w:rPr>
                <w:rFonts w:asciiTheme="minorEastAsia" w:eastAsiaTheme="minorEastAsia" w:hAnsiTheme="minorEastAsia"/>
                <w:sz w:val="24"/>
              </w:rPr>
              <w:t>形式：</w:t>
            </w:r>
            <w:r w:rsidR="00B044C7" w:rsidRPr="00B044C7">
              <w:rPr>
                <w:rFonts w:asciiTheme="minorEastAsia" w:eastAsiaTheme="minorEastAsia" w:hAnsiTheme="minorEastAsia"/>
                <w:sz w:val="24"/>
                <w:u w:val="single"/>
              </w:rPr>
              <w:t>书面形式递交至北京市海淀区复兴路乙12号中国铝业大厦11层1110室。</w:t>
            </w:r>
          </w:p>
        </w:tc>
      </w:tr>
      <w:tr w:rsidR="00EB0D8D" w14:paraId="1AF82189" w14:textId="77777777">
        <w:trPr>
          <w:trHeight w:val="20"/>
          <w:jc w:val="center"/>
        </w:trPr>
        <w:tc>
          <w:tcPr>
            <w:tcW w:w="988" w:type="dxa"/>
            <w:vAlign w:val="center"/>
          </w:tcPr>
          <w:p w14:paraId="09538B2D"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24.3</w:t>
            </w:r>
          </w:p>
        </w:tc>
        <w:tc>
          <w:tcPr>
            <w:tcW w:w="1701" w:type="dxa"/>
            <w:vAlign w:val="center"/>
          </w:tcPr>
          <w:p w14:paraId="650EFEFC"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联系方式</w:t>
            </w:r>
          </w:p>
        </w:tc>
        <w:tc>
          <w:tcPr>
            <w:tcW w:w="7253" w:type="dxa"/>
            <w:vAlign w:val="center"/>
          </w:tcPr>
          <w:p w14:paraId="0B58E7E3" w14:textId="77777777" w:rsidR="00EB0D8D" w:rsidRPr="00901D70" w:rsidRDefault="00000000" w:rsidP="00B044C7">
            <w:pPr>
              <w:spacing w:after="0" w:line="360" w:lineRule="auto"/>
              <w:jc w:val="left"/>
              <w:rPr>
                <w:rFonts w:asciiTheme="minorEastAsia" w:eastAsiaTheme="minorEastAsia" w:hAnsiTheme="minorEastAsia" w:hint="eastAsia"/>
                <w:sz w:val="24"/>
              </w:rPr>
            </w:pPr>
            <w:r w:rsidRPr="00901D70">
              <w:rPr>
                <w:rFonts w:asciiTheme="minorEastAsia" w:eastAsiaTheme="minorEastAsia" w:hAnsiTheme="minorEastAsia"/>
                <w:sz w:val="24"/>
              </w:rPr>
              <w:t>接收询问和质疑的联系方式</w:t>
            </w:r>
          </w:p>
          <w:p w14:paraId="47F529B5" w14:textId="77777777" w:rsidR="00B044C7" w:rsidRPr="00B044C7" w:rsidRDefault="00B044C7" w:rsidP="00B044C7">
            <w:pPr>
              <w:spacing w:after="0" w:line="360" w:lineRule="auto"/>
              <w:jc w:val="left"/>
              <w:rPr>
                <w:rFonts w:asciiTheme="minorEastAsia" w:eastAsiaTheme="minorEastAsia" w:hAnsiTheme="minorEastAsia" w:hint="eastAsia"/>
                <w:sz w:val="24"/>
              </w:rPr>
            </w:pPr>
            <w:r w:rsidRPr="00B044C7">
              <w:rPr>
                <w:rFonts w:asciiTheme="minorEastAsia" w:eastAsiaTheme="minorEastAsia" w:hAnsiTheme="minorEastAsia" w:hint="eastAsia"/>
                <w:sz w:val="24"/>
              </w:rPr>
              <w:t>联系部门：</w:t>
            </w:r>
            <w:r w:rsidRPr="00B044C7">
              <w:rPr>
                <w:rFonts w:asciiTheme="minorEastAsia" w:eastAsiaTheme="minorEastAsia" w:hAnsiTheme="minorEastAsia" w:hint="eastAsia"/>
                <w:sz w:val="24"/>
                <w:u w:val="single"/>
              </w:rPr>
              <w:t>综合法务部；</w:t>
            </w:r>
          </w:p>
          <w:p w14:paraId="234DD00F" w14:textId="748F49E4" w:rsidR="00B044C7" w:rsidRPr="00B044C7" w:rsidRDefault="00B044C7" w:rsidP="00B044C7">
            <w:pPr>
              <w:spacing w:after="0" w:line="360" w:lineRule="auto"/>
              <w:jc w:val="left"/>
              <w:rPr>
                <w:rFonts w:asciiTheme="minorEastAsia" w:eastAsiaTheme="minorEastAsia" w:hAnsiTheme="minorEastAsia" w:hint="eastAsia"/>
                <w:sz w:val="24"/>
              </w:rPr>
            </w:pPr>
            <w:r w:rsidRPr="00B044C7">
              <w:rPr>
                <w:rFonts w:asciiTheme="minorEastAsia" w:eastAsiaTheme="minorEastAsia" w:hAnsiTheme="minorEastAsia" w:hint="eastAsia"/>
                <w:sz w:val="24"/>
              </w:rPr>
              <w:t>联系电话：</w:t>
            </w:r>
            <w:r w:rsidRPr="00B044C7">
              <w:rPr>
                <w:rFonts w:asciiTheme="minorEastAsia" w:eastAsiaTheme="minorEastAsia" w:hAnsiTheme="minorEastAsia" w:hint="eastAsia"/>
                <w:sz w:val="24"/>
                <w:u w:val="single"/>
              </w:rPr>
              <w:t>010-</w:t>
            </w:r>
            <w:r w:rsidR="003628A0" w:rsidRPr="003628A0">
              <w:rPr>
                <w:rFonts w:asciiTheme="minorEastAsia" w:eastAsiaTheme="minorEastAsia" w:hAnsiTheme="minorEastAsia"/>
                <w:sz w:val="24"/>
                <w:u w:val="single"/>
              </w:rPr>
              <w:t>63974645</w:t>
            </w:r>
            <w:r w:rsidRPr="00B044C7">
              <w:rPr>
                <w:rFonts w:asciiTheme="minorEastAsia" w:eastAsiaTheme="minorEastAsia" w:hAnsiTheme="minorEastAsia" w:hint="eastAsia"/>
                <w:sz w:val="24"/>
                <w:u w:val="single"/>
              </w:rPr>
              <w:t>；</w:t>
            </w:r>
          </w:p>
          <w:p w14:paraId="550AD0C6" w14:textId="7B3397FA" w:rsidR="00EB0D8D" w:rsidRPr="00901D70" w:rsidRDefault="00B044C7" w:rsidP="00B044C7">
            <w:pPr>
              <w:spacing w:after="0" w:line="360" w:lineRule="auto"/>
              <w:jc w:val="left"/>
              <w:rPr>
                <w:rFonts w:asciiTheme="minorEastAsia" w:eastAsiaTheme="minorEastAsia" w:hAnsiTheme="minorEastAsia" w:hint="eastAsia"/>
                <w:sz w:val="24"/>
              </w:rPr>
            </w:pPr>
            <w:r w:rsidRPr="00B044C7">
              <w:rPr>
                <w:rFonts w:asciiTheme="minorEastAsia" w:eastAsiaTheme="minorEastAsia" w:hAnsiTheme="minorEastAsia" w:hint="eastAsia"/>
                <w:sz w:val="24"/>
              </w:rPr>
              <w:t>通讯地址：北</w:t>
            </w:r>
            <w:r w:rsidRPr="00B044C7">
              <w:rPr>
                <w:rFonts w:asciiTheme="minorEastAsia" w:eastAsiaTheme="minorEastAsia" w:hAnsiTheme="minorEastAsia" w:hint="eastAsia"/>
                <w:sz w:val="24"/>
                <w:u w:val="single"/>
              </w:rPr>
              <w:t>京市海淀区复兴路乙12号中国铝业大厦11层1110室。</w:t>
            </w:r>
          </w:p>
        </w:tc>
      </w:tr>
      <w:tr w:rsidR="00EB0D8D" w14:paraId="13E49B95" w14:textId="77777777">
        <w:trPr>
          <w:trHeight w:val="20"/>
          <w:jc w:val="center"/>
        </w:trPr>
        <w:tc>
          <w:tcPr>
            <w:tcW w:w="988" w:type="dxa"/>
            <w:vAlign w:val="center"/>
          </w:tcPr>
          <w:p w14:paraId="3C2B43EF" w14:textId="77777777" w:rsidR="00EB0D8D" w:rsidRPr="00901D70" w:rsidRDefault="00000000">
            <w:pPr>
              <w:pStyle w:val="af5"/>
              <w:adjustRightInd w:val="0"/>
              <w:snapToGrid w:val="0"/>
              <w:jc w:val="center"/>
              <w:rPr>
                <w:rFonts w:asciiTheme="minorEastAsia" w:eastAsiaTheme="minorEastAsia" w:hAnsiTheme="minorEastAsia"/>
                <w:sz w:val="24"/>
                <w:szCs w:val="24"/>
              </w:rPr>
            </w:pPr>
            <w:r w:rsidRPr="00901D70">
              <w:rPr>
                <w:rFonts w:asciiTheme="minorEastAsia" w:eastAsiaTheme="minorEastAsia" w:hAnsiTheme="minorEastAsia" w:hint="default"/>
                <w:sz w:val="24"/>
                <w:szCs w:val="24"/>
              </w:rPr>
              <w:t>25</w:t>
            </w:r>
          </w:p>
        </w:tc>
        <w:tc>
          <w:tcPr>
            <w:tcW w:w="1701" w:type="dxa"/>
            <w:vAlign w:val="center"/>
          </w:tcPr>
          <w:p w14:paraId="62DA0662" w14:textId="77777777" w:rsidR="00EB0D8D" w:rsidRPr="00901D70" w:rsidRDefault="00000000">
            <w:pPr>
              <w:jc w:val="center"/>
              <w:rPr>
                <w:rFonts w:asciiTheme="minorEastAsia" w:eastAsiaTheme="minorEastAsia" w:hAnsiTheme="minorEastAsia" w:hint="eastAsia"/>
                <w:sz w:val="24"/>
              </w:rPr>
            </w:pPr>
            <w:r w:rsidRPr="00901D70">
              <w:rPr>
                <w:rFonts w:asciiTheme="minorEastAsia" w:eastAsiaTheme="minorEastAsia" w:hAnsiTheme="minorEastAsia"/>
                <w:sz w:val="24"/>
              </w:rPr>
              <w:t>代理费</w:t>
            </w:r>
          </w:p>
        </w:tc>
        <w:tc>
          <w:tcPr>
            <w:tcW w:w="7253" w:type="dxa"/>
            <w:vAlign w:val="center"/>
          </w:tcPr>
          <w:p w14:paraId="6133C048" w14:textId="77777777" w:rsidR="00EB0D8D" w:rsidRPr="00901D70" w:rsidRDefault="00000000" w:rsidP="00B044C7">
            <w:pPr>
              <w:spacing w:after="0" w:line="360" w:lineRule="auto"/>
              <w:jc w:val="left"/>
              <w:rPr>
                <w:rFonts w:asciiTheme="minorEastAsia" w:eastAsiaTheme="minorEastAsia" w:hAnsiTheme="minorEastAsia" w:hint="eastAsia"/>
                <w:sz w:val="24"/>
              </w:rPr>
            </w:pPr>
            <w:r w:rsidRPr="00901D70">
              <w:rPr>
                <w:rFonts w:asciiTheme="minorEastAsia" w:eastAsiaTheme="minorEastAsia" w:hAnsiTheme="minorEastAsia"/>
                <w:sz w:val="24"/>
              </w:rPr>
              <w:t>收费对象：</w:t>
            </w:r>
          </w:p>
          <w:p w14:paraId="19646C77" w14:textId="77777777" w:rsidR="00EB0D8D" w:rsidRPr="00901D70" w:rsidRDefault="00000000" w:rsidP="00B044C7">
            <w:pPr>
              <w:spacing w:after="0" w:line="360" w:lineRule="auto"/>
              <w:jc w:val="left"/>
              <w:rPr>
                <w:rFonts w:asciiTheme="minorEastAsia" w:eastAsiaTheme="minorEastAsia" w:hAnsiTheme="minorEastAsia" w:hint="eastAsia"/>
                <w:sz w:val="24"/>
              </w:rPr>
            </w:pPr>
            <w:r w:rsidRPr="00901D70">
              <w:rPr>
                <w:rFonts w:asciiTheme="minorEastAsia" w:eastAsiaTheme="minorEastAsia" w:hAnsiTheme="minorEastAsia"/>
              </w:rPr>
              <w:t>□</w:t>
            </w:r>
            <w:r w:rsidRPr="00901D70">
              <w:rPr>
                <w:rFonts w:asciiTheme="minorEastAsia" w:eastAsiaTheme="minorEastAsia" w:hAnsiTheme="minorEastAsia"/>
                <w:sz w:val="24"/>
              </w:rPr>
              <w:t>采购人</w:t>
            </w:r>
          </w:p>
          <w:p w14:paraId="3CA1D0B2" w14:textId="0832A7D9" w:rsidR="00EB0D8D" w:rsidRPr="00901D70" w:rsidRDefault="00B044C7" w:rsidP="00B044C7">
            <w:pPr>
              <w:spacing w:after="0" w:line="360" w:lineRule="auto"/>
              <w:jc w:val="left"/>
              <w:rPr>
                <w:rFonts w:asciiTheme="minorEastAsia" w:eastAsiaTheme="minorEastAsia" w:hAnsiTheme="minorEastAsia" w:hint="eastAsia"/>
                <w:sz w:val="24"/>
              </w:rPr>
            </w:pPr>
            <w:r w:rsidRPr="00B044C7">
              <w:rPr>
                <w:rFonts w:asciiTheme="minorEastAsia" w:eastAsiaTheme="minorEastAsia" w:hAnsiTheme="minorEastAsia"/>
              </w:rPr>
              <w:t>■</w:t>
            </w:r>
            <w:r w:rsidRPr="00901D70">
              <w:rPr>
                <w:rFonts w:asciiTheme="minorEastAsia" w:eastAsiaTheme="minorEastAsia" w:hAnsiTheme="minorEastAsia"/>
                <w:sz w:val="24"/>
              </w:rPr>
              <w:t>成交供应商</w:t>
            </w:r>
          </w:p>
          <w:p w14:paraId="26D010BC" w14:textId="2B91B9F1" w:rsidR="00EB0D8D" w:rsidRPr="00901D70" w:rsidRDefault="00000000" w:rsidP="00B044C7">
            <w:pPr>
              <w:spacing w:after="0" w:line="360" w:lineRule="auto"/>
              <w:jc w:val="left"/>
              <w:rPr>
                <w:rFonts w:asciiTheme="minorEastAsia" w:eastAsiaTheme="minorEastAsia" w:hAnsiTheme="minorEastAsia" w:hint="eastAsia"/>
                <w:sz w:val="24"/>
                <w:u w:val="single"/>
              </w:rPr>
            </w:pPr>
            <w:r w:rsidRPr="00901D70">
              <w:rPr>
                <w:rFonts w:asciiTheme="minorEastAsia" w:eastAsiaTheme="minorEastAsia" w:hAnsiTheme="minorEastAsia"/>
                <w:sz w:val="24"/>
              </w:rPr>
              <w:t>收费标准：</w:t>
            </w:r>
            <w:r w:rsidR="00B044C7" w:rsidRPr="00B044C7">
              <w:rPr>
                <w:rFonts w:asciiTheme="minorEastAsia" w:eastAsiaTheme="minorEastAsia" w:hAnsiTheme="minorEastAsia"/>
                <w:sz w:val="24"/>
                <w:u w:val="single"/>
              </w:rPr>
              <w:t>按以下标准执行</w:t>
            </w:r>
            <w:r w:rsidRPr="00901D70">
              <w:rPr>
                <w:rFonts w:asciiTheme="minorEastAsia" w:eastAsiaTheme="minorEastAsia" w:hAnsiTheme="minorEastAsia"/>
                <w:sz w:val="24"/>
              </w:rPr>
              <w:t>；</w:t>
            </w:r>
          </w:p>
          <w:p w14:paraId="12171DDE" w14:textId="77777777" w:rsidR="00EB0D8D" w:rsidRDefault="00000000" w:rsidP="00B044C7">
            <w:pPr>
              <w:spacing w:after="0" w:line="360" w:lineRule="auto"/>
              <w:jc w:val="left"/>
              <w:rPr>
                <w:rFonts w:asciiTheme="minorEastAsia" w:eastAsiaTheme="minorEastAsia" w:hAnsiTheme="minorEastAsia" w:hint="eastAsia"/>
                <w:sz w:val="24"/>
              </w:rPr>
            </w:pPr>
            <w:r w:rsidRPr="00901D70">
              <w:rPr>
                <w:rFonts w:asciiTheme="minorEastAsia" w:eastAsiaTheme="minorEastAsia" w:hAnsiTheme="minorEastAsia"/>
                <w:sz w:val="24"/>
              </w:rPr>
              <w:t>缴纳时间：</w:t>
            </w:r>
            <w:r w:rsidR="00B044C7" w:rsidRPr="00252515">
              <w:rPr>
                <w:rFonts w:hint="eastAsia"/>
                <w:sz w:val="24"/>
                <w:u w:val="single"/>
              </w:rPr>
              <w:t>成交供应商在领取成交通知书前向采购代理机构缴付成交服务费</w:t>
            </w:r>
            <w:r w:rsidRPr="00901D70">
              <w:rPr>
                <w:rFonts w:asciiTheme="minorEastAsia" w:eastAsiaTheme="minorEastAsia" w:hAnsiTheme="minorEastAsia"/>
                <w:sz w:val="24"/>
              </w:rPr>
              <w:t>。</w:t>
            </w:r>
          </w:p>
          <w:tbl>
            <w:tblPr>
              <w:tblW w:w="7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68"/>
              <w:gridCol w:w="3675"/>
            </w:tblGrid>
            <w:tr w:rsidR="00B044C7" w:rsidRPr="00252515" w14:paraId="1D625F63" w14:textId="77777777" w:rsidTr="003E4DB0">
              <w:trPr>
                <w:trHeight w:val="1368"/>
              </w:trPr>
              <w:tc>
                <w:tcPr>
                  <w:tcW w:w="3468" w:type="dxa"/>
                </w:tcPr>
                <w:p w14:paraId="49F38999" w14:textId="77777777" w:rsidR="00B044C7" w:rsidRPr="00252515" w:rsidRDefault="00B044C7" w:rsidP="00B044C7">
                  <w:pPr>
                    <w:tabs>
                      <w:tab w:val="left" w:pos="8640"/>
                    </w:tabs>
                    <w:spacing w:after="0" w:line="360" w:lineRule="auto"/>
                    <w:ind w:firstLineChars="700" w:firstLine="1470"/>
                    <w:rPr>
                      <w:rFonts w:ascii="宋体" w:hAnsi="宋体" w:hint="eastAsia"/>
                    </w:rPr>
                  </w:pPr>
                  <w:r w:rsidRPr="00252515">
                    <w:rPr>
                      <w:rFonts w:ascii="宋体" w:hAnsi="宋体"/>
                      <w:noProof/>
                    </w:rPr>
                    <w:lastRenderedPageBreak/>
                    <mc:AlternateContent>
                      <mc:Choice Requires="wps">
                        <w:drawing>
                          <wp:anchor distT="0" distB="0" distL="114300" distR="114300" simplePos="0" relativeHeight="251659264" behindDoc="0" locked="0" layoutInCell="1" allowOverlap="1" wp14:anchorId="79377AFD" wp14:editId="1A591F62">
                            <wp:simplePos x="0" y="0"/>
                            <wp:positionH relativeFrom="column">
                              <wp:posOffset>571273</wp:posOffset>
                            </wp:positionH>
                            <wp:positionV relativeFrom="paragraph">
                              <wp:posOffset>25136</wp:posOffset>
                            </wp:positionV>
                            <wp:extent cx="1575303" cy="1004557"/>
                            <wp:effectExtent l="0" t="0" r="25400" b="24765"/>
                            <wp:wrapNone/>
                            <wp:docPr id="95990697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5303" cy="10045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5A39E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pt" to="169.0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"/>
                        </w:pict>
                      </mc:Fallback>
                    </mc:AlternateContent>
                  </w:r>
                  <w:r w:rsidRPr="00252515">
                    <w:rPr>
                      <w:rFonts w:ascii="宋体" w:hAnsi="宋体" w:hint="eastAsia"/>
                    </w:rPr>
                    <w:t>服务类型</w:t>
                  </w:r>
                </w:p>
                <w:p w14:paraId="1EF298B6" w14:textId="5128B837" w:rsidR="00B044C7" w:rsidRPr="00252515" w:rsidRDefault="00B044C7" w:rsidP="00B044C7">
                  <w:pPr>
                    <w:tabs>
                      <w:tab w:val="left" w:pos="8640"/>
                    </w:tabs>
                    <w:spacing w:after="0" w:line="360" w:lineRule="auto"/>
                    <w:ind w:firstLineChars="400" w:firstLine="840"/>
                    <w:rPr>
                      <w:rFonts w:ascii="宋体" w:hAnsi="宋体" w:hint="eastAsia"/>
                    </w:rPr>
                  </w:pPr>
                  <w:r w:rsidRPr="00252515">
                    <w:rPr>
                      <w:rFonts w:ascii="宋体" w:hAnsi="宋体"/>
                      <w:noProof/>
                    </w:rPr>
                    <mc:AlternateContent>
                      <mc:Choice Requires="wps">
                        <w:drawing>
                          <wp:anchor distT="0" distB="0" distL="114300" distR="114300" simplePos="0" relativeHeight="251661312" behindDoc="0" locked="0" layoutInCell="1" allowOverlap="1" wp14:anchorId="17A40F64" wp14:editId="51174B52">
                            <wp:simplePos x="0" y="0"/>
                            <wp:positionH relativeFrom="column">
                              <wp:posOffset>-53415</wp:posOffset>
                            </wp:positionH>
                            <wp:positionV relativeFrom="paragraph">
                              <wp:posOffset>46078</wp:posOffset>
                            </wp:positionV>
                            <wp:extent cx="2118209" cy="724278"/>
                            <wp:effectExtent l="0" t="0" r="34925" b="19050"/>
                            <wp:wrapNone/>
                            <wp:docPr id="56704736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209" cy="7242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CBB121"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3.65pt" to="162.6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"/>
                        </w:pict>
                      </mc:Fallback>
                    </mc:AlternateContent>
                  </w:r>
                  <w:r w:rsidRPr="00252515">
                    <w:rPr>
                      <w:rFonts w:ascii="宋体" w:hAnsi="宋体" w:hint="eastAsia"/>
                    </w:rPr>
                    <w:t>费率</w:t>
                  </w:r>
                </w:p>
                <w:p w14:paraId="5BD947B2" w14:textId="20B4BFA4" w:rsidR="00B044C7" w:rsidRPr="00252515" w:rsidRDefault="00B044C7" w:rsidP="00B044C7">
                  <w:pPr>
                    <w:tabs>
                      <w:tab w:val="left" w:pos="8640"/>
                    </w:tabs>
                    <w:spacing w:after="0" w:line="360" w:lineRule="auto"/>
                    <w:ind w:firstLine="480"/>
                    <w:rPr>
                      <w:rFonts w:ascii="宋体" w:hAnsi="宋体" w:hint="eastAsia"/>
                    </w:rPr>
                  </w:pPr>
                </w:p>
                <w:p w14:paraId="39A05FBD" w14:textId="77777777" w:rsidR="00B044C7" w:rsidRPr="00252515" w:rsidRDefault="00B044C7" w:rsidP="00B044C7">
                  <w:pPr>
                    <w:tabs>
                      <w:tab w:val="left" w:pos="8640"/>
                    </w:tabs>
                    <w:spacing w:after="0" w:line="360" w:lineRule="auto"/>
                    <w:ind w:firstLine="480"/>
                    <w:rPr>
                      <w:rFonts w:ascii="宋体" w:hAnsi="宋体" w:hint="eastAsia"/>
                    </w:rPr>
                  </w:pPr>
                  <w:r w:rsidRPr="00252515">
                    <w:rPr>
                      <w:rFonts w:ascii="宋体" w:hAnsi="宋体" w:hint="eastAsia"/>
                    </w:rPr>
                    <w:t>中标金额（万元）</w:t>
                  </w:r>
                </w:p>
              </w:tc>
              <w:tc>
                <w:tcPr>
                  <w:tcW w:w="3675" w:type="dxa"/>
                  <w:vAlign w:val="center"/>
                </w:tcPr>
                <w:p w14:paraId="5885BAF6" w14:textId="77777777" w:rsidR="00B044C7" w:rsidRPr="00252515" w:rsidRDefault="00B044C7" w:rsidP="00B044C7">
                  <w:pPr>
                    <w:tabs>
                      <w:tab w:val="left" w:pos="8640"/>
                    </w:tabs>
                    <w:spacing w:after="0" w:line="360" w:lineRule="auto"/>
                    <w:ind w:firstLine="480"/>
                    <w:jc w:val="center"/>
                    <w:rPr>
                      <w:rFonts w:ascii="宋体" w:hAnsi="宋体" w:hint="eastAsia"/>
                    </w:rPr>
                  </w:pPr>
                  <w:r w:rsidRPr="00252515">
                    <w:rPr>
                      <w:rFonts w:ascii="宋体" w:hAnsi="宋体" w:hint="eastAsia"/>
                    </w:rPr>
                    <w:t>招标服务</w:t>
                  </w:r>
                </w:p>
              </w:tc>
            </w:tr>
            <w:tr w:rsidR="00B044C7" w:rsidRPr="00252515" w14:paraId="5535CDA7" w14:textId="77777777" w:rsidTr="003E4DB0">
              <w:trPr>
                <w:trHeight w:val="540"/>
              </w:trPr>
              <w:tc>
                <w:tcPr>
                  <w:tcW w:w="3468" w:type="dxa"/>
                  <w:vAlign w:val="center"/>
                </w:tcPr>
                <w:p w14:paraId="61F221A5" w14:textId="77777777" w:rsidR="00B044C7" w:rsidRPr="00252515" w:rsidRDefault="00B044C7" w:rsidP="00B044C7">
                  <w:pPr>
                    <w:tabs>
                      <w:tab w:val="left" w:pos="8640"/>
                    </w:tabs>
                    <w:spacing w:after="0" w:line="360" w:lineRule="auto"/>
                    <w:ind w:firstLine="480"/>
                    <w:jc w:val="center"/>
                    <w:rPr>
                      <w:rFonts w:ascii="宋体" w:hAnsi="宋体" w:hint="eastAsia"/>
                    </w:rPr>
                  </w:pPr>
                  <w:r w:rsidRPr="00252515">
                    <w:rPr>
                      <w:rFonts w:ascii="宋体" w:hAnsi="宋体" w:hint="eastAsia"/>
                    </w:rPr>
                    <w:t>100以下</w:t>
                  </w:r>
                </w:p>
              </w:tc>
              <w:tc>
                <w:tcPr>
                  <w:tcW w:w="3675" w:type="dxa"/>
                  <w:vAlign w:val="center"/>
                </w:tcPr>
                <w:p w14:paraId="21019820" w14:textId="77777777" w:rsidR="00B044C7" w:rsidRPr="00252515" w:rsidRDefault="00B044C7" w:rsidP="00B044C7">
                  <w:pPr>
                    <w:tabs>
                      <w:tab w:val="left" w:pos="8640"/>
                    </w:tabs>
                    <w:spacing w:after="0" w:line="360" w:lineRule="auto"/>
                    <w:ind w:firstLine="480"/>
                    <w:jc w:val="center"/>
                    <w:rPr>
                      <w:rFonts w:ascii="宋体" w:hAnsi="宋体" w:hint="eastAsia"/>
                    </w:rPr>
                  </w:pPr>
                  <w:r w:rsidRPr="00252515">
                    <w:rPr>
                      <w:rFonts w:ascii="宋体" w:hAnsi="宋体" w:hint="eastAsia"/>
                    </w:rPr>
                    <w:t>1.5%</w:t>
                  </w:r>
                </w:p>
              </w:tc>
            </w:tr>
            <w:tr w:rsidR="00B044C7" w:rsidRPr="00252515" w14:paraId="7A6E6C23" w14:textId="77777777" w:rsidTr="003E4DB0">
              <w:tc>
                <w:tcPr>
                  <w:tcW w:w="3468" w:type="dxa"/>
                  <w:vAlign w:val="center"/>
                </w:tcPr>
                <w:p w14:paraId="0C1F6B32" w14:textId="77777777" w:rsidR="00B044C7" w:rsidRPr="00252515" w:rsidRDefault="00B044C7" w:rsidP="00B044C7">
                  <w:pPr>
                    <w:tabs>
                      <w:tab w:val="left" w:pos="8640"/>
                    </w:tabs>
                    <w:spacing w:after="0" w:line="360" w:lineRule="auto"/>
                    <w:ind w:firstLine="480"/>
                    <w:jc w:val="center"/>
                    <w:rPr>
                      <w:rFonts w:ascii="宋体" w:hAnsi="宋体" w:hint="eastAsia"/>
                    </w:rPr>
                  </w:pPr>
                  <w:r w:rsidRPr="00252515">
                    <w:rPr>
                      <w:rFonts w:ascii="宋体" w:hAnsi="宋体" w:hint="eastAsia"/>
                    </w:rPr>
                    <w:t>100-500</w:t>
                  </w:r>
                </w:p>
              </w:tc>
              <w:tc>
                <w:tcPr>
                  <w:tcW w:w="3675" w:type="dxa"/>
                  <w:vAlign w:val="center"/>
                </w:tcPr>
                <w:p w14:paraId="2C600361" w14:textId="0AE5B4FA" w:rsidR="00B044C7" w:rsidRPr="00252515" w:rsidRDefault="003628A0" w:rsidP="00B044C7">
                  <w:pPr>
                    <w:tabs>
                      <w:tab w:val="left" w:pos="8640"/>
                    </w:tabs>
                    <w:spacing w:after="0" w:line="360" w:lineRule="auto"/>
                    <w:ind w:firstLine="480"/>
                    <w:jc w:val="center"/>
                    <w:rPr>
                      <w:rFonts w:ascii="宋体" w:hAnsi="宋体" w:hint="eastAsia"/>
                    </w:rPr>
                  </w:pPr>
                  <w:r>
                    <w:rPr>
                      <w:rFonts w:ascii="宋体" w:hAnsi="宋体" w:hint="eastAsia"/>
                    </w:rPr>
                    <w:t>0.8</w:t>
                  </w:r>
                  <w:r w:rsidR="00B044C7" w:rsidRPr="00252515">
                    <w:rPr>
                      <w:rFonts w:ascii="宋体" w:hAnsi="宋体" w:hint="eastAsia"/>
                    </w:rPr>
                    <w:t>%</w:t>
                  </w:r>
                </w:p>
              </w:tc>
            </w:tr>
          </w:tbl>
          <w:p w14:paraId="171ECE7F" w14:textId="7D09F8BD" w:rsidR="00B044C7" w:rsidRPr="00B044C7" w:rsidRDefault="00B044C7" w:rsidP="00B044C7">
            <w:pPr>
              <w:spacing w:after="0" w:line="360" w:lineRule="auto"/>
              <w:jc w:val="left"/>
              <w:rPr>
                <w:rFonts w:asciiTheme="minorEastAsia" w:eastAsiaTheme="minorEastAsia" w:hAnsiTheme="minorEastAsia" w:hint="eastAsia"/>
                <w:sz w:val="24"/>
              </w:rPr>
            </w:pPr>
          </w:p>
        </w:tc>
      </w:tr>
    </w:tbl>
    <w:p w14:paraId="44315482" w14:textId="77777777" w:rsidR="00EB0D8D" w:rsidRDefault="00EB0D8D">
      <w:pPr>
        <w:tabs>
          <w:tab w:val="left" w:pos="5580"/>
        </w:tabs>
        <w:adjustRightInd w:val="0"/>
        <w:spacing w:line="360" w:lineRule="auto"/>
        <w:jc w:val="distribute"/>
        <w:rPr>
          <w:rFonts w:eastAsiaTheme="minorEastAsia"/>
          <w:sz w:val="24"/>
        </w:rPr>
        <w:sectPr w:rsidR="00EB0D8D">
          <w:footerReference w:type="default" r:id="rId15"/>
          <w:footerReference w:type="first" r:id="rId16"/>
          <w:pgSz w:w="11907" w:h="16840"/>
          <w:pgMar w:top="1418" w:right="1134" w:bottom="1418" w:left="1701" w:header="851" w:footer="851" w:gutter="0"/>
          <w:pgNumType w:start="1"/>
          <w:cols w:space="720"/>
          <w:titlePg/>
          <w:docGrid w:linePitch="462"/>
        </w:sectPr>
      </w:pPr>
    </w:p>
    <w:p w14:paraId="3383CD9A" w14:textId="77777777" w:rsidR="00EB0D8D" w:rsidRDefault="00000000">
      <w:pPr>
        <w:spacing w:beforeLines="100" w:before="240" w:afterLines="100" w:after="240"/>
        <w:jc w:val="center"/>
        <w:rPr>
          <w:rFonts w:eastAsiaTheme="minorEastAsia"/>
          <w:b/>
          <w:sz w:val="28"/>
          <w:szCs w:val="28"/>
        </w:rPr>
      </w:pPr>
      <w:r>
        <w:rPr>
          <w:rFonts w:eastAsiaTheme="minorEastAsia"/>
          <w:b/>
          <w:sz w:val="28"/>
          <w:szCs w:val="28"/>
        </w:rPr>
        <w:lastRenderedPageBreak/>
        <w:t>供应商须知</w:t>
      </w:r>
    </w:p>
    <w:p w14:paraId="627366A2" w14:textId="77777777" w:rsidR="00EB0D8D" w:rsidRDefault="00000000">
      <w:pPr>
        <w:pStyle w:val="21"/>
        <w:tabs>
          <w:tab w:val="center" w:pos="4592"/>
          <w:tab w:val="left" w:pos="7860"/>
        </w:tabs>
        <w:spacing w:before="0" w:line="360" w:lineRule="auto"/>
        <w:jc w:val="left"/>
        <w:rPr>
          <w:rFonts w:ascii="Times New Roman" w:eastAsiaTheme="minorEastAsia" w:hAnsi="Times New Roman"/>
          <w:sz w:val="28"/>
        </w:rPr>
      </w:pPr>
      <w:bookmarkStart w:id="81" w:name="_Toc127151518"/>
      <w:bookmarkStart w:id="82" w:name="_Toc520356143"/>
      <w:r>
        <w:rPr>
          <w:rFonts w:ascii="Times New Roman" w:eastAsiaTheme="minorEastAsia" w:hAnsi="Times New Roman"/>
          <w:sz w:val="28"/>
        </w:rPr>
        <w:tab/>
      </w:r>
      <w:bookmarkStart w:id="83" w:name="_Toc305158860"/>
      <w:bookmarkStart w:id="84" w:name="_Toc305158786"/>
      <w:bookmarkStart w:id="85" w:name="_Toc151193760"/>
      <w:bookmarkStart w:id="86" w:name="_Toc226965791"/>
      <w:bookmarkStart w:id="87" w:name="_Toc150509269"/>
      <w:bookmarkStart w:id="88" w:name="_Toc151193688"/>
      <w:bookmarkStart w:id="89" w:name="_Toc142311020"/>
      <w:bookmarkStart w:id="90" w:name="_Toc195842883"/>
      <w:bookmarkStart w:id="91" w:name="_Toc226337214"/>
      <w:bookmarkStart w:id="92" w:name="_Toc265228356"/>
      <w:bookmarkStart w:id="93" w:name="_Toc226965708"/>
      <w:bookmarkStart w:id="94" w:name="_Toc150774723"/>
      <w:bookmarkStart w:id="95" w:name="_Toc151190145"/>
      <w:bookmarkStart w:id="96" w:name="_Toc151193832"/>
      <w:bookmarkStart w:id="97" w:name="_Toc150480756"/>
      <w:bookmarkStart w:id="98" w:name="_Toc226309762"/>
      <w:bookmarkStart w:id="99" w:name="_Toc150774618"/>
      <w:bookmarkStart w:id="100" w:name="_Toc151193906"/>
      <w:bookmarkStart w:id="101" w:name="_Toc151193616"/>
      <w:bookmarkStart w:id="102" w:name="_Toc264969208"/>
      <w:r>
        <w:rPr>
          <w:rFonts w:ascii="Times New Roman" w:eastAsiaTheme="minorEastAsia" w:hAnsi="Times New Roman"/>
          <w:sz w:val="28"/>
        </w:rPr>
        <w:t>一</w:t>
      </w:r>
      <w:r>
        <w:rPr>
          <w:rFonts w:ascii="Times New Roman" w:eastAsiaTheme="minorEastAsia" w:hAnsi="Times New Roman"/>
          <w:sz w:val="28"/>
        </w:rPr>
        <w:t xml:space="preserve">   </w:t>
      </w:r>
      <w:proofErr w:type="gramStart"/>
      <w:r>
        <w:rPr>
          <w:rFonts w:ascii="Times New Roman" w:eastAsiaTheme="minorEastAsia" w:hAnsi="Times New Roman"/>
          <w:sz w:val="28"/>
        </w:rPr>
        <w:t>说</w:t>
      </w:r>
      <w:r>
        <w:rPr>
          <w:rFonts w:ascii="Times New Roman" w:eastAsiaTheme="minorEastAsia" w:hAnsi="Times New Roman"/>
          <w:sz w:val="28"/>
        </w:rPr>
        <w:t xml:space="preserve">  </w:t>
      </w:r>
      <w:r>
        <w:rPr>
          <w:rFonts w:ascii="Times New Roman" w:eastAsiaTheme="minorEastAsia" w:hAnsi="Times New Roman"/>
          <w:sz w:val="28"/>
        </w:rPr>
        <w:t>明</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roofErr w:type="gramEnd"/>
      <w:r>
        <w:rPr>
          <w:rFonts w:ascii="Times New Roman" w:eastAsiaTheme="minorEastAsia" w:hAnsi="Times New Roman"/>
          <w:sz w:val="28"/>
        </w:rPr>
        <w:tab/>
      </w:r>
    </w:p>
    <w:p w14:paraId="00353EF4" w14:textId="77777777" w:rsidR="00EB0D8D" w:rsidRDefault="00000000">
      <w:pPr>
        <w:numPr>
          <w:ilvl w:val="0"/>
          <w:numId w:val="8"/>
        </w:numPr>
        <w:tabs>
          <w:tab w:val="clear" w:pos="900"/>
          <w:tab w:val="left" w:pos="360"/>
        </w:tabs>
        <w:snapToGrid w:val="0"/>
        <w:spacing w:line="360" w:lineRule="auto"/>
        <w:ind w:left="357" w:hanging="357"/>
        <w:outlineLvl w:val="1"/>
        <w:rPr>
          <w:rFonts w:eastAsiaTheme="minorEastAsia"/>
          <w:sz w:val="24"/>
        </w:rPr>
      </w:pPr>
      <w:bookmarkStart w:id="103" w:name="_Toc305158787"/>
      <w:bookmarkStart w:id="104" w:name="_Toc305158861"/>
      <w:bookmarkStart w:id="105" w:name="_Toc264969209"/>
      <w:bookmarkStart w:id="106" w:name="_Toc265228357"/>
      <w:r>
        <w:rPr>
          <w:rFonts w:eastAsiaTheme="minorEastAsia"/>
          <w:sz w:val="24"/>
        </w:rPr>
        <w:t>采购人、采购代理机构、供应商</w:t>
      </w:r>
      <w:bookmarkEnd w:id="103"/>
      <w:bookmarkEnd w:id="104"/>
      <w:bookmarkEnd w:id="105"/>
      <w:bookmarkEnd w:id="106"/>
      <w:r>
        <w:rPr>
          <w:rFonts w:eastAsiaTheme="minorEastAsia"/>
          <w:sz w:val="24"/>
        </w:rPr>
        <w:t>、联合体</w:t>
      </w:r>
    </w:p>
    <w:p w14:paraId="15BCD1E9" w14:textId="77777777" w:rsidR="00EB0D8D" w:rsidRDefault="0000000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07CDA520" w14:textId="77777777" w:rsidR="00EB0D8D" w:rsidRDefault="0000000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w:t>
      </w:r>
      <w:r>
        <w:rPr>
          <w:rFonts w:eastAsiaTheme="minorEastAsia"/>
          <w:sz w:val="24"/>
        </w:rPr>
        <w:t>“</w:t>
      </w:r>
      <w:r>
        <w:rPr>
          <w:rFonts w:eastAsiaTheme="minorEastAsia"/>
          <w:sz w:val="24"/>
        </w:rPr>
        <w:t>申请人</w:t>
      </w:r>
      <w:r>
        <w:rPr>
          <w:rFonts w:eastAsiaTheme="minorEastAsia"/>
          <w:sz w:val="24"/>
        </w:rPr>
        <w:t>”</w:t>
      </w:r>
      <w:r>
        <w:rPr>
          <w:rFonts w:eastAsiaTheme="minorEastAsia"/>
          <w:sz w:val="24"/>
        </w:rPr>
        <w:t>）：指向采购人提供货物、工程或者服务的法人、其他组织或者自然人。</w:t>
      </w:r>
    </w:p>
    <w:p w14:paraId="7744776C" w14:textId="77777777" w:rsidR="00EB0D8D" w:rsidRDefault="0000000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18A6627A" w14:textId="77777777" w:rsidR="00EB0D8D" w:rsidRDefault="00000000">
      <w:pPr>
        <w:numPr>
          <w:ilvl w:val="0"/>
          <w:numId w:val="8"/>
        </w:numPr>
        <w:tabs>
          <w:tab w:val="clear" w:pos="900"/>
          <w:tab w:val="left" w:pos="360"/>
        </w:tabs>
        <w:snapToGrid w:val="0"/>
        <w:spacing w:line="360" w:lineRule="auto"/>
        <w:ind w:left="357" w:hanging="357"/>
        <w:outlineLvl w:val="1"/>
        <w:rPr>
          <w:rFonts w:eastAsiaTheme="minorEastAsia"/>
          <w:sz w:val="24"/>
        </w:rPr>
      </w:pPr>
      <w:bookmarkStart w:id="107" w:name="_Toc226965793"/>
      <w:bookmarkStart w:id="108" w:name="_Toc164608634"/>
      <w:bookmarkStart w:id="109" w:name="_Toc151190147"/>
      <w:bookmarkStart w:id="110" w:name="_Toc164229215"/>
      <w:bookmarkStart w:id="111" w:name="_Toc151193618"/>
      <w:bookmarkStart w:id="112" w:name="_Toc127151721"/>
      <w:bookmarkStart w:id="113" w:name="_Toc265228358"/>
      <w:bookmarkStart w:id="114" w:name="_Toc226965710"/>
      <w:bookmarkStart w:id="115" w:name="_Toc164608789"/>
      <w:bookmarkStart w:id="116" w:name="_Toc264969210"/>
      <w:bookmarkStart w:id="117" w:name="_Toc151193690"/>
      <w:bookmarkStart w:id="118" w:name="_Toc150774725"/>
      <w:bookmarkStart w:id="119" w:name="_Toc305158862"/>
      <w:bookmarkStart w:id="120" w:name="_Toc164229361"/>
      <w:bookmarkStart w:id="121" w:name="_Toc150480758"/>
      <w:bookmarkStart w:id="122" w:name="_Toc151193908"/>
      <w:bookmarkStart w:id="123" w:name="_Toc195842885"/>
      <w:bookmarkStart w:id="124" w:name="_Toc226337216"/>
      <w:bookmarkStart w:id="125" w:name="_Toc150774620"/>
      <w:bookmarkStart w:id="126" w:name="_Toc150509271"/>
      <w:bookmarkStart w:id="127" w:name="_Toc151193834"/>
      <w:bookmarkStart w:id="128" w:name="_Toc142311022"/>
      <w:bookmarkStart w:id="129" w:name="_Toc127151520"/>
      <w:bookmarkStart w:id="130" w:name="_Toc151193762"/>
      <w:bookmarkStart w:id="131" w:name="_Toc127161434"/>
      <w:bookmarkStart w:id="132" w:name="_Toc226309764"/>
      <w:bookmarkStart w:id="133" w:name="_Toc305158788"/>
      <w:bookmarkStart w:id="134" w:name="_Toc149720813"/>
      <w:bookmarkStart w:id="135" w:name="_Toc164351614"/>
      <w:r>
        <w:rPr>
          <w:rFonts w:eastAsiaTheme="minorEastAsia"/>
          <w:sz w:val="24"/>
        </w:rPr>
        <w:t>资金来源</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Fonts w:eastAsiaTheme="minorEastAsia"/>
          <w:sz w:val="24"/>
        </w:rPr>
        <w:t>、项目属性、科研仪器设备采购</w:t>
      </w:r>
    </w:p>
    <w:p w14:paraId="421CB21F"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w:t>
      </w:r>
      <w:r>
        <w:rPr>
          <w:rFonts w:eastAsiaTheme="minorEastAsia"/>
          <w:sz w:val="24"/>
        </w:rPr>
        <w:t>/</w:t>
      </w:r>
      <w:r>
        <w:rPr>
          <w:rFonts w:eastAsiaTheme="minorEastAsia"/>
          <w:sz w:val="24"/>
        </w:rPr>
        <w:t>或本项目采购中无法与财政性资金分割的非财政性资金。</w:t>
      </w:r>
    </w:p>
    <w:p w14:paraId="61EA13E5"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6C0A20B7"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5B95F53B"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22EDAFE1"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36" w:name="_Toc226965795"/>
      <w:bookmarkStart w:id="137" w:name="_Toc150480760"/>
      <w:bookmarkStart w:id="138" w:name="_Toc127151522"/>
      <w:bookmarkStart w:id="139" w:name="_Toc151193764"/>
      <w:bookmarkStart w:id="140" w:name="_Toc265228360"/>
      <w:bookmarkStart w:id="141" w:name="_Toc520356146"/>
      <w:bookmarkStart w:id="142" w:name="_Toc305158790"/>
      <w:bookmarkStart w:id="143" w:name="_Toc151193620"/>
      <w:bookmarkStart w:id="144" w:name="_Toc150774622"/>
      <w:bookmarkStart w:id="145" w:name="_Toc150774727"/>
      <w:bookmarkStart w:id="146" w:name="_Toc151190149"/>
      <w:bookmarkStart w:id="147" w:name="_Toc142311024"/>
      <w:bookmarkStart w:id="148" w:name="_Toc226965712"/>
      <w:bookmarkStart w:id="149" w:name="_Toc226337218"/>
      <w:bookmarkStart w:id="150" w:name="_Toc151193836"/>
      <w:bookmarkStart w:id="151" w:name="_Toc151193910"/>
      <w:bookmarkStart w:id="152" w:name="_Toc195842887"/>
      <w:bookmarkStart w:id="153" w:name="_Toc264969212"/>
      <w:bookmarkStart w:id="154" w:name="_Toc151193692"/>
      <w:bookmarkStart w:id="155" w:name="_Toc305158864"/>
      <w:bookmarkStart w:id="156" w:name="_Toc226309766"/>
      <w:bookmarkStart w:id="157" w:name="_Toc150509273"/>
    </w:p>
    <w:p w14:paraId="1380FD3E"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567FF755" w14:textId="77777777" w:rsidR="00EB0D8D" w:rsidRDefault="00000000">
      <w:pPr>
        <w:numPr>
          <w:ilvl w:val="0"/>
          <w:numId w:val="8"/>
        </w:numPr>
        <w:tabs>
          <w:tab w:val="clear" w:pos="900"/>
          <w:tab w:val="left" w:pos="36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0640607C"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6EC21809" w14:textId="77777777" w:rsidR="00EB0D8D" w:rsidRDefault="00000000">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w:t>
      </w:r>
      <w:r>
        <w:rPr>
          <w:b/>
          <w:kern w:val="0"/>
          <w:sz w:val="24"/>
        </w:rPr>
        <w:lastRenderedPageBreak/>
        <w:t>府采购法</w:t>
      </w:r>
      <w:r>
        <w:rPr>
          <w:kern w:val="0"/>
          <w:sz w:val="24"/>
        </w:rPr>
        <w:t>》第十条规定情形的除外。</w:t>
      </w:r>
    </w:p>
    <w:p w14:paraId="27210ACE" w14:textId="77777777" w:rsidR="00EB0D8D" w:rsidRDefault="00000000">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39A84C4A" w14:textId="77777777" w:rsidR="00EB0D8D" w:rsidRDefault="00000000">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w:t>
      </w:r>
      <w:r>
        <w:rPr>
          <w:rFonts w:eastAsiaTheme="minorEastAsia"/>
          <w:sz w:val="24"/>
        </w:rPr>
        <w:t>2007</w:t>
      </w:r>
      <w:r>
        <w:rPr>
          <w:rFonts w:eastAsiaTheme="minorEastAsia"/>
          <w:sz w:val="24"/>
        </w:rPr>
        <w:t>〕</w:t>
      </w:r>
      <w:r>
        <w:rPr>
          <w:rFonts w:eastAsiaTheme="minorEastAsia"/>
          <w:sz w:val="24"/>
        </w:rPr>
        <w:t>119</w:t>
      </w:r>
      <w:r>
        <w:rPr>
          <w:rFonts w:eastAsiaTheme="minorEastAsia"/>
          <w:sz w:val="24"/>
        </w:rPr>
        <w:t>号文）、《关于政府采购进口产品管理有关问题的通知》（财办库〔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号文）。</w:t>
      </w:r>
    </w:p>
    <w:p w14:paraId="0883895B" w14:textId="77777777" w:rsidR="00EB0D8D" w:rsidRDefault="00000000">
      <w:pPr>
        <w:numPr>
          <w:ilvl w:val="1"/>
          <w:numId w:val="8"/>
        </w:numPr>
        <w:tabs>
          <w:tab w:val="left" w:pos="1080"/>
        </w:tabs>
        <w:snapToGrid w:val="0"/>
        <w:spacing w:line="360" w:lineRule="auto"/>
        <w:rPr>
          <w:sz w:val="24"/>
        </w:rPr>
      </w:pPr>
      <w:r>
        <w:rPr>
          <w:rFonts w:hint="eastAsia"/>
          <w:sz w:val="24"/>
        </w:rPr>
        <w:t>本国产品</w:t>
      </w:r>
    </w:p>
    <w:p w14:paraId="39390CB3" w14:textId="77777777" w:rsidR="00EB0D8D" w:rsidRDefault="00000000">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w:t>
      </w:r>
      <w:proofErr w:type="gramStart"/>
      <w:r>
        <w:rPr>
          <w:rFonts w:hint="eastAsia"/>
          <w:sz w:val="24"/>
        </w:rPr>
        <w:t>通知</w:t>
      </w:r>
      <w:r>
        <w:rPr>
          <w:rFonts w:hint="eastAsia"/>
          <w:sz w:val="24"/>
        </w:rPr>
        <w:t>&gt;</w:t>
      </w:r>
      <w:proofErr w:type="gramEnd"/>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号）有关要求，落实本国产品标准。</w:t>
      </w:r>
    </w:p>
    <w:p w14:paraId="5CA9020C"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5AC06A16" w14:textId="77777777" w:rsidR="00EB0D8D" w:rsidRDefault="00000000">
      <w:pPr>
        <w:numPr>
          <w:ilvl w:val="2"/>
          <w:numId w:val="8"/>
        </w:numPr>
        <w:snapToGrid w:val="0"/>
        <w:spacing w:line="360" w:lineRule="auto"/>
        <w:rPr>
          <w:rFonts w:eastAsiaTheme="minorEastAsia"/>
          <w:sz w:val="24"/>
        </w:rPr>
      </w:pPr>
      <w:r>
        <w:rPr>
          <w:rFonts w:eastAsiaTheme="minorEastAsia"/>
          <w:sz w:val="24"/>
        </w:rPr>
        <w:t>中小企业定义：</w:t>
      </w:r>
    </w:p>
    <w:p w14:paraId="22B2C521" w14:textId="77777777" w:rsidR="00EB0D8D" w:rsidRDefault="00EB0D8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F41557C" w14:textId="77777777" w:rsidR="00EB0D8D" w:rsidRDefault="00EB0D8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48794F5C" w14:textId="77777777" w:rsidR="00EB0D8D" w:rsidRDefault="00EB0D8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70E66A0A" w14:textId="77777777" w:rsidR="00EB0D8D" w:rsidRDefault="00EB0D8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27EF7DE" w14:textId="77777777" w:rsidR="00EB0D8D" w:rsidRDefault="00EB0D8D">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6BF7F1C3" w14:textId="77777777" w:rsidR="00EB0D8D" w:rsidRDefault="00EB0D8D">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2202B82F" w14:textId="77777777" w:rsidR="00EB0D8D" w:rsidRDefault="00EB0D8D">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D609DBE" w14:textId="77777777" w:rsidR="00EB0D8D" w:rsidRDefault="00EB0D8D">
      <w:pPr>
        <w:pStyle w:val="affb"/>
        <w:numPr>
          <w:ilvl w:val="2"/>
          <w:numId w:val="9"/>
        </w:numPr>
        <w:tabs>
          <w:tab w:val="left" w:pos="900"/>
          <w:tab w:val="left" w:pos="1589"/>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E90647A" w14:textId="77777777" w:rsidR="00EB0D8D" w:rsidRDefault="00000000">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eastAsiaTheme="minorEastAsia" w:hint="eastAsia"/>
          <w:color w:val="000000" w:themeColor="text1"/>
          <w:sz w:val="24"/>
        </w:rPr>
        <w:t>判定</w:t>
      </w:r>
      <w:r>
        <w:rPr>
          <w:rFonts w:eastAsiaTheme="minorEastAsia"/>
          <w:color w:val="000000" w:themeColor="text1"/>
          <w:sz w:val="24"/>
        </w:rPr>
        <w:t>依据《中华人民共和国中小企业促进法》、</w:t>
      </w:r>
      <w:r>
        <w:rPr>
          <w:color w:val="000000" w:themeColor="text1"/>
          <w:sz w:val="24"/>
        </w:rPr>
        <w:t>《关于进一步加大政府采购支持中小企业力度的通知》（财库〔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w:t>
      </w:r>
      <w:r>
        <w:rPr>
          <w:rFonts w:eastAsiaTheme="minorEastAsia"/>
          <w:color w:val="000000" w:themeColor="text1"/>
          <w:sz w:val="24"/>
        </w:rPr>
        <w:t>《政府采购促进中小企业发展管理办法》（财库〔</w:t>
      </w:r>
      <w:r>
        <w:rPr>
          <w:rFonts w:eastAsiaTheme="minorEastAsia"/>
          <w:color w:val="000000" w:themeColor="text1"/>
          <w:sz w:val="24"/>
        </w:rPr>
        <w:t>2020</w:t>
      </w:r>
      <w:r>
        <w:rPr>
          <w:rFonts w:eastAsiaTheme="minorEastAsia"/>
          <w:color w:val="000000" w:themeColor="text1"/>
          <w:sz w:val="24"/>
        </w:rPr>
        <w:t>〕</w:t>
      </w:r>
      <w:r>
        <w:rPr>
          <w:rFonts w:eastAsiaTheme="minorEastAsia"/>
          <w:color w:val="000000" w:themeColor="text1"/>
          <w:sz w:val="24"/>
        </w:rPr>
        <w:t>46</w:t>
      </w:r>
      <w:r>
        <w:rPr>
          <w:rFonts w:eastAsiaTheme="minorEastAsia"/>
          <w:color w:val="000000" w:themeColor="text1"/>
          <w:sz w:val="24"/>
        </w:rPr>
        <w:t>号）、《关于印发中小企业划型标准规定的通知》（工信部联企业〔</w:t>
      </w:r>
      <w:r>
        <w:rPr>
          <w:rFonts w:eastAsiaTheme="minorEastAsia"/>
          <w:color w:val="000000" w:themeColor="text1"/>
          <w:sz w:val="24"/>
        </w:rPr>
        <w:t>2011</w:t>
      </w:r>
      <w:r>
        <w:rPr>
          <w:rFonts w:eastAsiaTheme="minorEastAsia"/>
          <w:color w:val="000000" w:themeColor="text1"/>
          <w:sz w:val="24"/>
        </w:rPr>
        <w:t>〕</w:t>
      </w:r>
      <w:r>
        <w:rPr>
          <w:rFonts w:eastAsiaTheme="minorEastAsia"/>
          <w:color w:val="000000" w:themeColor="text1"/>
          <w:sz w:val="24"/>
        </w:rPr>
        <w:t xml:space="preserve">300 </w:t>
      </w:r>
      <w:r>
        <w:rPr>
          <w:rFonts w:eastAsiaTheme="minorEastAsia"/>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rFonts w:eastAsiaTheme="minorEastAsia"/>
          <w:color w:val="000000" w:themeColor="text1"/>
          <w:sz w:val="24"/>
        </w:rPr>
        <w:t>。</w:t>
      </w:r>
    </w:p>
    <w:p w14:paraId="646B9015" w14:textId="77777777" w:rsidR="00EB0D8D"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供应商提供的货物、工程或者服务符合下列情形的，享受中小企业扶持政策：</w:t>
      </w:r>
    </w:p>
    <w:p w14:paraId="0D8367D3" w14:textId="77777777" w:rsidR="00EB0D8D" w:rsidRDefault="00000000">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lastRenderedPageBreak/>
        <w:t>（</w:t>
      </w:r>
      <w:r>
        <w:rPr>
          <w:rFonts w:eastAsiaTheme="minorEastAsia"/>
          <w:color w:val="000000" w:themeColor="text1"/>
          <w:sz w:val="24"/>
        </w:rPr>
        <w:t>1</w:t>
      </w:r>
      <w:r>
        <w:rPr>
          <w:rFonts w:eastAsiaTheme="minorEastAsia"/>
          <w:color w:val="000000" w:themeColor="text1"/>
          <w:sz w:val="24"/>
        </w:rPr>
        <w:t>）在货物采购项目中，货物由中小企业制造，即货物由中小企业生产且使用该中小企业商号或者注册商标；</w:t>
      </w:r>
    </w:p>
    <w:p w14:paraId="0532B63D" w14:textId="77777777" w:rsidR="00EB0D8D" w:rsidRDefault="00000000">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2</w:t>
      </w:r>
      <w:r>
        <w:rPr>
          <w:rFonts w:eastAsiaTheme="minorEastAsia"/>
          <w:color w:val="000000" w:themeColor="text1"/>
          <w:sz w:val="24"/>
        </w:rPr>
        <w:t>）在工程采购项目中，工程由中小企业承建，即工程施工单位为中小企业；</w:t>
      </w:r>
    </w:p>
    <w:p w14:paraId="0585F890" w14:textId="77777777" w:rsidR="00EB0D8D" w:rsidRDefault="00000000">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3</w:t>
      </w:r>
      <w:r>
        <w:rPr>
          <w:rFonts w:eastAsiaTheme="minorEastAsia"/>
          <w:color w:val="000000" w:themeColor="text1"/>
          <w:sz w:val="24"/>
        </w:rPr>
        <w:t>）在服务采购项目中，服务由中小企业承接，即提供服务的人员为中小企业依照《中华人民共和国劳动合同法》订立劳动合同的从业人员。</w:t>
      </w:r>
    </w:p>
    <w:p w14:paraId="7F9D5AD7" w14:textId="77777777" w:rsidR="00EB0D8D"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52B2E297" w14:textId="77777777" w:rsidR="00EB0D8D"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color w:val="000000" w:themeColor="text1"/>
          <w:sz w:val="24"/>
        </w:rPr>
        <w:t>以联合体形式参加政府采购活动，联合体各方均为中小企业的，联合体视同中小企业。其中，联合体各方均为小微企业的，联合体视同小微企业。</w:t>
      </w:r>
    </w:p>
    <w:p w14:paraId="33AB97B1" w14:textId="77777777" w:rsidR="00EB0D8D" w:rsidRDefault="00000000">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E73D29" w14:textId="77777777" w:rsidR="00EB0D8D" w:rsidRDefault="00000000">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3A224242" w14:textId="77777777" w:rsidR="00EB0D8D" w:rsidRDefault="00EB0D8D">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4F54BB30" w14:textId="77777777" w:rsidR="00EB0D8D" w:rsidRDefault="00EB0D8D">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009DF8C8" w14:textId="77777777" w:rsidR="00EB0D8D"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安置的残疾人占本单位在职职工人数的比例不低于</w:t>
      </w:r>
      <w:r>
        <w:rPr>
          <w:rFonts w:eastAsiaTheme="minorEastAsia"/>
          <w:color w:val="000000" w:themeColor="text1"/>
          <w:sz w:val="24"/>
        </w:rPr>
        <w:t>25%</w:t>
      </w:r>
      <w:r>
        <w:rPr>
          <w:rFonts w:eastAsiaTheme="minorEastAsia"/>
          <w:color w:val="000000" w:themeColor="text1"/>
          <w:sz w:val="24"/>
        </w:rPr>
        <w:t>（含</w:t>
      </w:r>
      <w:r>
        <w:rPr>
          <w:rFonts w:eastAsiaTheme="minorEastAsia"/>
          <w:color w:val="000000" w:themeColor="text1"/>
          <w:sz w:val="24"/>
        </w:rPr>
        <w:t>25%</w:t>
      </w:r>
      <w:r>
        <w:rPr>
          <w:rFonts w:eastAsiaTheme="minorEastAsia"/>
          <w:color w:val="000000" w:themeColor="text1"/>
          <w:sz w:val="24"/>
        </w:rPr>
        <w:t>），并且安置的残疾人人数不少于</w:t>
      </w:r>
      <w:r>
        <w:rPr>
          <w:rFonts w:eastAsiaTheme="minorEastAsia"/>
          <w:color w:val="000000" w:themeColor="text1"/>
          <w:sz w:val="24"/>
        </w:rPr>
        <w:t xml:space="preserve">10 </w:t>
      </w:r>
      <w:r>
        <w:rPr>
          <w:rFonts w:eastAsiaTheme="minorEastAsia"/>
          <w:color w:val="000000" w:themeColor="text1"/>
          <w:sz w:val="24"/>
        </w:rPr>
        <w:t>人（含</w:t>
      </w:r>
      <w:r>
        <w:rPr>
          <w:rFonts w:eastAsiaTheme="minorEastAsia"/>
          <w:color w:val="000000" w:themeColor="text1"/>
          <w:sz w:val="24"/>
        </w:rPr>
        <w:t xml:space="preserve">10 </w:t>
      </w:r>
      <w:r>
        <w:rPr>
          <w:rFonts w:eastAsiaTheme="minorEastAsia"/>
          <w:color w:val="000000" w:themeColor="text1"/>
          <w:sz w:val="24"/>
        </w:rPr>
        <w:t>人）；</w:t>
      </w:r>
    </w:p>
    <w:p w14:paraId="475DCA0D" w14:textId="77777777" w:rsidR="00EB0D8D"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依法与安置的每位残疾人签订了一年以上（含一年）的劳动合同或服务协议；</w:t>
      </w:r>
    </w:p>
    <w:p w14:paraId="741D33CE" w14:textId="77777777" w:rsidR="00EB0D8D"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lastRenderedPageBreak/>
        <w:t>为安置的每位残疾人按月足额缴纳了基本养老保险、基本医疗保险、失业保险、工伤保险和生育保险等社会保险费；</w:t>
      </w:r>
    </w:p>
    <w:p w14:paraId="1F595E66" w14:textId="77777777" w:rsidR="00EB0D8D"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通过银行等金融机构向安置的每位残疾人，按月支付了不低于单位所在区县适用的经省级人民政府批准的月最低工资标准的工资；</w:t>
      </w:r>
    </w:p>
    <w:p w14:paraId="42872C92" w14:textId="77777777" w:rsidR="00EB0D8D"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56C5BBBF" w14:textId="77777777" w:rsidR="00EB0D8D"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前款所称残疾人是指法定劳动年龄内，持有《中华人民共和国残疾人证》或者《中华人民共和国残疾军人证（</w:t>
      </w:r>
      <w:r>
        <w:rPr>
          <w:rFonts w:eastAsiaTheme="minorEastAsia"/>
          <w:sz w:val="24"/>
        </w:rPr>
        <w:t xml:space="preserve">1 </w:t>
      </w:r>
      <w:r>
        <w:rPr>
          <w:rFonts w:eastAsiaTheme="minorEastAsia"/>
          <w:sz w:val="24"/>
        </w:rPr>
        <w:t>至</w:t>
      </w:r>
      <w:r>
        <w:rPr>
          <w:rFonts w:eastAsiaTheme="minorEastAsia"/>
          <w:sz w:val="24"/>
        </w:rPr>
        <w:t xml:space="preserve">8 </w:t>
      </w:r>
      <w:r>
        <w:rPr>
          <w:rFonts w:eastAsiaTheme="minorEastAsia"/>
          <w:sz w:val="24"/>
        </w:rPr>
        <w:t>级）》的自然人，包括具有劳动条件和劳动意愿的精神残疾人。在职职工人数是指与残疾人福利性单位建立劳动关系并依法签订劳动合同或服务协议的雇员人数。</w:t>
      </w:r>
    </w:p>
    <w:p w14:paraId="7AC07F00" w14:textId="77777777" w:rsidR="00EB0D8D" w:rsidRDefault="00000000">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45D5236D" w14:textId="77777777" w:rsidR="00EB0D8D" w:rsidRDefault="00000000">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1CBCF354" w14:textId="77777777" w:rsidR="00EB0D8D" w:rsidRDefault="00000000">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17CF921E"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11255002" w14:textId="77777777" w:rsidR="00EB0D8D" w:rsidRDefault="00000000">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F7B1EA9" w14:textId="77777777" w:rsidR="00EB0D8D" w:rsidRDefault="00000000">
      <w:pPr>
        <w:numPr>
          <w:ilvl w:val="2"/>
          <w:numId w:val="8"/>
        </w:numPr>
        <w:snapToGrid w:val="0"/>
        <w:spacing w:line="360" w:lineRule="auto"/>
        <w:rPr>
          <w:rFonts w:eastAsiaTheme="minorEastAsia"/>
          <w:sz w:val="24"/>
        </w:rPr>
      </w:pPr>
      <w:r>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eastAsiaTheme="minorEastAsia"/>
          <w:sz w:val="24"/>
        </w:rPr>
        <w:lastRenderedPageBreak/>
        <w:t>〔</w:t>
      </w:r>
      <w:r>
        <w:rPr>
          <w:rFonts w:eastAsiaTheme="minorEastAsia"/>
          <w:sz w:val="24"/>
        </w:rPr>
        <w:t>2019</w:t>
      </w:r>
      <w:r>
        <w:rPr>
          <w:rFonts w:eastAsiaTheme="minorEastAsia"/>
          <w:sz w:val="24"/>
        </w:rPr>
        <w:t>〕</w:t>
      </w:r>
      <w:r>
        <w:rPr>
          <w:rFonts w:eastAsiaTheme="minorEastAsia"/>
          <w:sz w:val="24"/>
        </w:rPr>
        <w:t>9</w:t>
      </w:r>
      <w:r>
        <w:rPr>
          <w:rFonts w:eastAsiaTheme="minorEastAsia"/>
          <w:sz w:val="24"/>
        </w:rPr>
        <w:t>号）。</w:t>
      </w:r>
      <w:r>
        <w:rPr>
          <w:rFonts w:eastAsiaTheme="minorEastAsia"/>
          <w:sz w:val="24"/>
        </w:rPr>
        <w:t xml:space="preserve"> </w:t>
      </w:r>
    </w:p>
    <w:p w14:paraId="1154339B" w14:textId="77777777" w:rsidR="00EB0D8D" w:rsidRDefault="00000000">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664C7E99" w14:textId="77777777" w:rsidR="00EB0D8D" w:rsidRDefault="00000000">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1FA1A3C1"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1713D35F" w14:textId="77777777" w:rsidR="00EB0D8D" w:rsidRDefault="00000000">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eastAsiaTheme="minorEastAsia"/>
          <w:sz w:val="24"/>
        </w:rPr>
        <w:t>2006</w:t>
      </w:r>
      <w:r>
        <w:rPr>
          <w:rFonts w:eastAsiaTheme="minorEastAsia"/>
          <w:sz w:val="24"/>
        </w:rPr>
        <w:t>〕</w:t>
      </w:r>
      <w:r>
        <w:rPr>
          <w:rFonts w:eastAsiaTheme="minorEastAsia"/>
          <w:sz w:val="24"/>
        </w:rPr>
        <w:t xml:space="preserve">1 </w:t>
      </w:r>
      <w:r>
        <w:rPr>
          <w:rFonts w:eastAsiaTheme="minorEastAsia"/>
          <w:sz w:val="24"/>
        </w:rPr>
        <w:t>号）、《国务院办公厅关于进一步做好政府机关使用正版软件工作的通知》（国办发〔</w:t>
      </w:r>
      <w:r>
        <w:rPr>
          <w:rFonts w:eastAsiaTheme="minorEastAsia"/>
          <w:sz w:val="24"/>
        </w:rPr>
        <w:t>2010</w:t>
      </w:r>
      <w:r>
        <w:rPr>
          <w:rFonts w:eastAsiaTheme="minorEastAsia"/>
          <w:sz w:val="24"/>
        </w:rPr>
        <w:t>〕</w:t>
      </w:r>
      <w:r>
        <w:rPr>
          <w:rFonts w:eastAsiaTheme="minorEastAsia"/>
          <w:sz w:val="24"/>
        </w:rPr>
        <w:t xml:space="preserve">47 </w:t>
      </w:r>
      <w:r>
        <w:rPr>
          <w:rFonts w:eastAsiaTheme="minorEastAsia"/>
          <w:sz w:val="24"/>
        </w:rPr>
        <w:t>号）、《财政部关于进一步做好政府机关使用正版软件工作的通知》（财预〔</w:t>
      </w:r>
      <w:r>
        <w:rPr>
          <w:rFonts w:eastAsiaTheme="minorEastAsia"/>
          <w:sz w:val="24"/>
        </w:rPr>
        <w:t>2010</w:t>
      </w:r>
      <w:r>
        <w:rPr>
          <w:rFonts w:eastAsiaTheme="minorEastAsia"/>
          <w:sz w:val="24"/>
        </w:rPr>
        <w:t>〕</w:t>
      </w:r>
      <w:r>
        <w:rPr>
          <w:rFonts w:eastAsiaTheme="minorEastAsia"/>
          <w:sz w:val="24"/>
        </w:rPr>
        <w:t xml:space="preserve">536 </w:t>
      </w:r>
      <w:r>
        <w:rPr>
          <w:rFonts w:eastAsiaTheme="minorEastAsia"/>
          <w:sz w:val="24"/>
        </w:rPr>
        <w:t>号）。</w:t>
      </w:r>
    </w:p>
    <w:p w14:paraId="6EA09616"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21AABB23" w14:textId="77777777" w:rsidR="00EB0D8D" w:rsidRDefault="00000000">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2DD9EBFB"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w:t>
      </w:r>
      <w:r>
        <w:rPr>
          <w:rFonts w:eastAsiaTheme="minorEastAsia"/>
          <w:sz w:val="24"/>
        </w:rPr>
        <w:t>VOCs</w:t>
      </w:r>
      <w:r>
        <w:rPr>
          <w:rFonts w:eastAsiaTheme="minorEastAsia"/>
          <w:sz w:val="24"/>
        </w:rPr>
        <w:t>）</w:t>
      </w:r>
    </w:p>
    <w:p w14:paraId="1C3ED3DA" w14:textId="77777777" w:rsidR="00EB0D8D" w:rsidRDefault="00000000">
      <w:pPr>
        <w:numPr>
          <w:ilvl w:val="2"/>
          <w:numId w:val="8"/>
        </w:numPr>
        <w:snapToGrid w:val="0"/>
        <w:spacing w:line="360" w:lineRule="auto"/>
        <w:rPr>
          <w:rFonts w:eastAsiaTheme="minorEastAsia"/>
          <w:sz w:val="24"/>
        </w:rPr>
      </w:pPr>
      <w:r>
        <w:rPr>
          <w:rFonts w:eastAsiaTheme="minorEastAsia"/>
          <w:sz w:val="24"/>
        </w:rPr>
        <w:t>为全面推进本市挥发性有机物（</w:t>
      </w:r>
      <w:r>
        <w:rPr>
          <w:rFonts w:eastAsiaTheme="minorEastAsia"/>
          <w:sz w:val="24"/>
        </w:rPr>
        <w:t>VOCs</w:t>
      </w:r>
      <w:r>
        <w:rPr>
          <w:rFonts w:eastAsiaTheme="minorEastAsia"/>
          <w:sz w:val="24"/>
        </w:rPr>
        <w:t>）治理，贯彻落实挥发性有机物污染治理专项行动有关要求，相关规定依据《北京市财政局北京市生态环境局关于政府采购推广使用低挥发性有机化合物（</w:t>
      </w:r>
      <w:r>
        <w:rPr>
          <w:rFonts w:eastAsiaTheme="minorEastAsia"/>
          <w:sz w:val="24"/>
        </w:rPr>
        <w:t>VOCs</w:t>
      </w:r>
      <w:r>
        <w:rPr>
          <w:rFonts w:eastAsiaTheme="minorEastAsia"/>
          <w:sz w:val="24"/>
        </w:rPr>
        <w:t>）有关事项的通知》（京财采购〔</w:t>
      </w:r>
      <w:r>
        <w:rPr>
          <w:rFonts w:eastAsiaTheme="minorEastAsia"/>
          <w:sz w:val="24"/>
        </w:rPr>
        <w:t>2020</w:t>
      </w:r>
      <w:r>
        <w:rPr>
          <w:rFonts w:eastAsiaTheme="minorEastAsia"/>
          <w:sz w:val="24"/>
        </w:rPr>
        <w:t>〕</w:t>
      </w:r>
      <w:r>
        <w:rPr>
          <w:rFonts w:eastAsiaTheme="minorEastAsia"/>
          <w:sz w:val="24"/>
        </w:rPr>
        <w:t xml:space="preserve">2381 </w:t>
      </w:r>
      <w:r>
        <w:rPr>
          <w:rFonts w:eastAsiaTheme="minorEastAsia"/>
          <w:sz w:val="24"/>
        </w:rPr>
        <w:t>号）。本项目中涉及涂料、胶黏剂、油墨、清洗剂等挥发性有机物产品的，属于强制性标准的，</w:t>
      </w:r>
      <w:r>
        <w:rPr>
          <w:rFonts w:eastAsiaTheme="minorEastAsia"/>
          <w:sz w:val="24"/>
        </w:rPr>
        <w:lastRenderedPageBreak/>
        <w:t>供应商应执行符合本市和国家的</w:t>
      </w:r>
      <w:r>
        <w:rPr>
          <w:rFonts w:eastAsiaTheme="minorEastAsia"/>
          <w:sz w:val="24"/>
        </w:rPr>
        <w:t xml:space="preserve">VOCs </w:t>
      </w:r>
      <w:r>
        <w:rPr>
          <w:rFonts w:eastAsiaTheme="minorEastAsia"/>
          <w:sz w:val="24"/>
        </w:rPr>
        <w:t>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3152199A" w14:textId="77777777" w:rsidR="00EB0D8D" w:rsidRDefault="00000000">
      <w:pPr>
        <w:numPr>
          <w:ilvl w:val="1"/>
          <w:numId w:val="8"/>
        </w:numPr>
        <w:tabs>
          <w:tab w:val="left" w:pos="1080"/>
        </w:tabs>
        <w:snapToGrid w:val="0"/>
        <w:spacing w:line="360" w:lineRule="auto"/>
        <w:rPr>
          <w:sz w:val="24"/>
        </w:rPr>
      </w:pPr>
      <w:r>
        <w:rPr>
          <w:sz w:val="24"/>
        </w:rPr>
        <w:t>采购需求标准</w:t>
      </w:r>
    </w:p>
    <w:p w14:paraId="35AD06C2" w14:textId="77777777" w:rsidR="00EB0D8D" w:rsidRDefault="00000000">
      <w:pPr>
        <w:numPr>
          <w:ilvl w:val="2"/>
          <w:numId w:val="8"/>
        </w:numPr>
        <w:snapToGrid w:val="0"/>
        <w:spacing w:line="360" w:lineRule="auto"/>
        <w:rPr>
          <w:sz w:val="24"/>
        </w:rPr>
      </w:pPr>
      <w:r>
        <w:rPr>
          <w:sz w:val="24"/>
        </w:rPr>
        <w:t>商品包装、快递包装政府采购需求标准（试行）</w:t>
      </w:r>
    </w:p>
    <w:p w14:paraId="49E903D6" w14:textId="77777777" w:rsidR="00EB0D8D" w:rsidRDefault="0000000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号），本项目如涉及商品包装和快递包装的，则其具体要求见第四章《采购需求》。</w:t>
      </w:r>
    </w:p>
    <w:p w14:paraId="0B450DE6" w14:textId="77777777" w:rsidR="00EB0D8D" w:rsidRDefault="00000000">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7332EC45" w14:textId="77777777" w:rsidR="00EB0D8D" w:rsidRDefault="00000000">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8" w:name="_Hlk168431650"/>
      <w:r>
        <w:rPr>
          <w:rFonts w:hint="eastAsia"/>
          <w:sz w:val="24"/>
        </w:rPr>
        <w:t>财政部门会同有关部门制定发布的</w:t>
      </w:r>
      <w:bookmarkEnd w:id="158"/>
      <w:r>
        <w:rPr>
          <w:rFonts w:hint="eastAsia"/>
          <w:sz w:val="24"/>
        </w:rPr>
        <w:t>其他政府采购需求标准，</w:t>
      </w:r>
      <w:r>
        <w:rPr>
          <w:sz w:val="24"/>
        </w:rPr>
        <w:t>本项目如涉及，则具体要求见第四章《采购需求》。</w:t>
      </w:r>
    </w:p>
    <w:p w14:paraId="039F0A5B"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075CFF22"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15B46610" w14:textId="77777777" w:rsidR="00EB0D8D" w:rsidRDefault="00EB0D8D">
      <w:pPr>
        <w:tabs>
          <w:tab w:val="left" w:pos="1080"/>
        </w:tabs>
        <w:snapToGrid w:val="0"/>
        <w:spacing w:line="360" w:lineRule="auto"/>
        <w:ind w:left="1080"/>
        <w:rPr>
          <w:rFonts w:eastAsiaTheme="minorEastAsia"/>
          <w:sz w:val="28"/>
        </w:rPr>
      </w:pPr>
      <w:bookmarkStart w:id="159" w:name="_1.8_计量单位"/>
      <w:bookmarkEnd w:id="159"/>
    </w:p>
    <w:p w14:paraId="44BC3BD2" w14:textId="77777777" w:rsidR="00EB0D8D" w:rsidRDefault="00000000">
      <w:pPr>
        <w:pStyle w:val="21"/>
        <w:spacing w:before="0" w:line="360" w:lineRule="auto"/>
        <w:rPr>
          <w:rFonts w:ascii="Times New Roman" w:eastAsiaTheme="minorEastAsia" w:hAnsi="Times New Roman"/>
          <w:sz w:val="28"/>
        </w:rPr>
      </w:pPr>
      <w:r>
        <w:rPr>
          <w:rFonts w:ascii="Times New Roman" w:eastAsiaTheme="minorEastAsia" w:hAnsi="Times New Roman"/>
          <w:sz w:val="28"/>
        </w:rPr>
        <w:t>二</w:t>
      </w:r>
      <w:r>
        <w:rPr>
          <w:rFonts w:ascii="Times New Roman" w:eastAsiaTheme="minorEastAsia" w:hAnsi="Times New Roman"/>
          <w:sz w:val="28"/>
        </w:rPr>
        <w:t xml:space="preserve">   </w:t>
      </w:r>
      <w:r>
        <w:rPr>
          <w:rFonts w:ascii="Times New Roman" w:eastAsiaTheme="minorEastAsia" w:hAnsi="Times New Roman"/>
          <w:sz w:val="28"/>
        </w:rPr>
        <w:t>竞争性磋商文件</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044FB020"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160" w:name="_Toc305158791"/>
      <w:bookmarkStart w:id="161" w:name="_Toc164229218"/>
      <w:bookmarkStart w:id="162" w:name="_Toc151193911"/>
      <w:bookmarkStart w:id="163" w:name="_Toc265228361"/>
      <w:bookmarkStart w:id="164" w:name="_Toc127151523"/>
      <w:bookmarkStart w:id="165" w:name="_Toc150480761"/>
      <w:bookmarkStart w:id="166" w:name="_Toc195842888"/>
      <w:bookmarkStart w:id="167" w:name="_Toc150509274"/>
      <w:bookmarkStart w:id="168" w:name="_Toc226337219"/>
      <w:bookmarkStart w:id="169" w:name="_Toc150774623"/>
      <w:bookmarkStart w:id="170" w:name="_Toc127151724"/>
      <w:bookmarkStart w:id="171" w:name="_Toc226965713"/>
      <w:bookmarkStart w:id="172" w:name="_Toc226309767"/>
      <w:bookmarkStart w:id="173" w:name="_Toc520356147"/>
      <w:bookmarkStart w:id="174" w:name="_Toc142311025"/>
      <w:bookmarkStart w:id="175" w:name="_Toc164608637"/>
      <w:bookmarkStart w:id="176" w:name="_Toc150774728"/>
      <w:bookmarkStart w:id="177" w:name="_Toc149720816"/>
      <w:bookmarkStart w:id="178" w:name="_Toc151193621"/>
      <w:bookmarkStart w:id="179" w:name="_Toc164229364"/>
      <w:bookmarkStart w:id="180" w:name="_Toc151190150"/>
      <w:bookmarkStart w:id="181" w:name="_Toc164351617"/>
      <w:bookmarkStart w:id="182" w:name="_Toc305158865"/>
      <w:bookmarkStart w:id="183" w:name="_Toc127161437"/>
      <w:bookmarkStart w:id="184" w:name="_Toc264969213"/>
      <w:bookmarkStart w:id="185" w:name="_Toc226965796"/>
      <w:bookmarkStart w:id="186" w:name="_Toc164608792"/>
      <w:bookmarkStart w:id="187" w:name="_Toc151193765"/>
      <w:bookmarkStart w:id="188" w:name="_Toc151193837"/>
      <w:bookmarkStart w:id="189" w:name="_Toc151193693"/>
      <w:r>
        <w:rPr>
          <w:rFonts w:eastAsiaTheme="minorEastAsia"/>
          <w:sz w:val="24"/>
        </w:rPr>
        <w:t>竞争性磋商文件构</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Fonts w:eastAsiaTheme="minorEastAsia"/>
          <w:sz w:val="24"/>
        </w:rPr>
        <w:t>成</w:t>
      </w:r>
    </w:p>
    <w:p w14:paraId="00245E05"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0E37A79B" w14:textId="77777777" w:rsidR="00EB0D8D"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0825AB39" w14:textId="77777777" w:rsidR="00EB0D8D"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2826573F" w14:textId="77777777" w:rsidR="00EB0D8D"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61EDD7FE" w14:textId="77777777" w:rsidR="00EB0D8D"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7C8421F5" w14:textId="77777777" w:rsidR="00EB0D8D"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lastRenderedPageBreak/>
        <w:t>合同草案条款</w:t>
      </w:r>
    </w:p>
    <w:p w14:paraId="7417A96A" w14:textId="77777777" w:rsidR="00EB0D8D"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4ACB39A0"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716E7B2D" w14:textId="77777777" w:rsidR="00EB0D8D" w:rsidRDefault="00000000">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36785533" w14:textId="77777777" w:rsidR="00EB0D8D" w:rsidRDefault="000000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41695613" w14:textId="77777777" w:rsidR="00EB0D8D" w:rsidRDefault="000000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0117FADC" w14:textId="77777777" w:rsidR="00EB0D8D" w:rsidRDefault="000000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w:t>
      </w:r>
      <w:r>
        <w:rPr>
          <w:rFonts w:eastAsiaTheme="minorEastAsia"/>
          <w:sz w:val="24"/>
        </w:rPr>
        <w:t>3</w:t>
      </w:r>
      <w:r>
        <w:rPr>
          <w:rFonts w:eastAsiaTheme="minorEastAsia"/>
          <w:sz w:val="24"/>
        </w:rPr>
        <w:t>个工作日前，</w:t>
      </w:r>
      <w:r>
        <w:rPr>
          <w:kern w:val="0"/>
          <w:sz w:val="24"/>
        </w:rPr>
        <w:t>以书面形式通知所有获取磋商文件的供应商</w:t>
      </w:r>
      <w:r>
        <w:rPr>
          <w:rFonts w:eastAsiaTheme="minorEastAsia"/>
          <w:sz w:val="24"/>
        </w:rPr>
        <w:t>；不足上述时间的，将顺延提交</w:t>
      </w:r>
      <w:r>
        <w:rPr>
          <w:rFonts w:eastAsiaTheme="minorEastAsia" w:hint="eastAsia"/>
          <w:sz w:val="24"/>
        </w:rPr>
        <w:t>首次</w:t>
      </w:r>
      <w:r>
        <w:rPr>
          <w:rFonts w:eastAsiaTheme="minorEastAsia"/>
          <w:sz w:val="24"/>
        </w:rPr>
        <w:t>响应文件截止时间。</w:t>
      </w:r>
    </w:p>
    <w:p w14:paraId="0FFF893D" w14:textId="77777777" w:rsidR="00EB0D8D" w:rsidRDefault="00EB0D8D">
      <w:pPr>
        <w:tabs>
          <w:tab w:val="left" w:pos="1080"/>
          <w:tab w:val="left" w:pos="1561"/>
        </w:tabs>
        <w:snapToGrid w:val="0"/>
        <w:spacing w:line="360" w:lineRule="auto"/>
        <w:ind w:left="1080"/>
        <w:rPr>
          <w:rFonts w:eastAsiaTheme="minorEastAsia"/>
          <w:sz w:val="28"/>
        </w:rPr>
      </w:pPr>
      <w:bookmarkStart w:id="190" w:name="_Toc516367020"/>
      <w:bookmarkStart w:id="191" w:name="_Toc151193624"/>
      <w:bookmarkStart w:id="192" w:name="_Toc226965716"/>
      <w:bookmarkStart w:id="193" w:name="_Toc151190153"/>
      <w:bookmarkStart w:id="194" w:name="_Toc226337222"/>
      <w:bookmarkStart w:id="195" w:name="_Toc150774626"/>
      <w:bookmarkStart w:id="196" w:name="_Toc151193696"/>
      <w:bookmarkStart w:id="197" w:name="_Toc151193914"/>
      <w:bookmarkStart w:id="198" w:name="_Toc226309770"/>
      <w:bookmarkStart w:id="199" w:name="_Toc150480764"/>
      <w:bookmarkStart w:id="200" w:name="_Toc150509277"/>
      <w:bookmarkStart w:id="201" w:name="_Toc195842891"/>
      <w:bookmarkStart w:id="202" w:name="_Toc520356150"/>
      <w:bookmarkStart w:id="203" w:name="_Toc127151526"/>
      <w:bookmarkStart w:id="204" w:name="_Toc226965799"/>
      <w:bookmarkStart w:id="205" w:name="_Toc151193840"/>
      <w:bookmarkStart w:id="206" w:name="_Toc265228364"/>
      <w:bookmarkStart w:id="207" w:name="_Toc150774731"/>
      <w:bookmarkStart w:id="208" w:name="_Toc142311028"/>
      <w:bookmarkStart w:id="209" w:name="_Toc305158868"/>
      <w:bookmarkStart w:id="210" w:name="_Toc305158794"/>
      <w:bookmarkStart w:id="211" w:name="_Toc264969216"/>
      <w:bookmarkStart w:id="212" w:name="_Toc151193768"/>
    </w:p>
    <w:p w14:paraId="5940AF4B" w14:textId="77777777" w:rsidR="00EB0D8D" w:rsidRDefault="00000000">
      <w:pPr>
        <w:pStyle w:val="21"/>
        <w:spacing w:before="0" w:line="360" w:lineRule="auto"/>
        <w:rPr>
          <w:rFonts w:ascii="Times New Roman" w:eastAsiaTheme="minorEastAsia" w:hAnsi="Times New Roman"/>
          <w:sz w:val="28"/>
        </w:rPr>
      </w:pPr>
      <w:r>
        <w:rPr>
          <w:rFonts w:ascii="Times New Roman" w:eastAsiaTheme="minorEastAsia" w:hAnsi="Times New Roman"/>
          <w:sz w:val="28"/>
        </w:rPr>
        <w:t>三</w:t>
      </w:r>
      <w:r>
        <w:rPr>
          <w:rFonts w:ascii="Times New Roman" w:eastAsiaTheme="minorEastAsia" w:hAnsi="Times New Roman"/>
          <w:sz w:val="28"/>
        </w:rPr>
        <w:t xml:space="preserve">   </w:t>
      </w:r>
      <w:r>
        <w:rPr>
          <w:rFonts w:ascii="Times New Roman" w:eastAsiaTheme="minorEastAsia" w:hAnsi="Times New Roman"/>
          <w:sz w:val="28"/>
        </w:rPr>
        <w:t>响应文件</w:t>
      </w:r>
      <w:bookmarkEnd w:id="190"/>
      <w:r>
        <w:rPr>
          <w:rFonts w:ascii="Times New Roman" w:eastAsiaTheme="minorEastAsia" w:hAnsi="Times New Roman"/>
          <w:sz w:val="28"/>
        </w:rPr>
        <w:t>的编制</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2191B630"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213" w:name="_Toc164229368"/>
      <w:bookmarkStart w:id="214" w:name="_Toc150774627"/>
      <w:bookmarkStart w:id="215" w:name="_Toc265228365"/>
      <w:bookmarkStart w:id="216" w:name="_Toc195842892"/>
      <w:bookmarkStart w:id="217" w:name="_Toc151190154"/>
      <w:bookmarkStart w:id="218" w:name="_Toc151193841"/>
      <w:bookmarkStart w:id="219" w:name="_Toc151193697"/>
      <w:bookmarkStart w:id="220" w:name="_Toc151193769"/>
      <w:bookmarkStart w:id="221" w:name="_Toc520356151"/>
      <w:bookmarkStart w:id="222" w:name="_Toc151193625"/>
      <w:bookmarkStart w:id="223" w:name="_Toc150480765"/>
      <w:bookmarkStart w:id="224" w:name="_Toc164229222"/>
      <w:bookmarkStart w:id="225" w:name="_Toc142311029"/>
      <w:bookmarkStart w:id="226" w:name="_Toc164351621"/>
      <w:bookmarkStart w:id="227" w:name="_Toc151193915"/>
      <w:bookmarkStart w:id="228" w:name="_Toc149720820"/>
      <w:bookmarkStart w:id="229" w:name="_Toc305158869"/>
      <w:bookmarkStart w:id="230" w:name="_Toc226337223"/>
      <w:bookmarkStart w:id="231" w:name="_Toc226309771"/>
      <w:bookmarkStart w:id="232" w:name="_Toc305158795"/>
      <w:bookmarkStart w:id="233" w:name="_Toc226965717"/>
      <w:bookmarkStart w:id="234" w:name="_Toc226965800"/>
      <w:bookmarkStart w:id="235" w:name="_Toc150509278"/>
      <w:bookmarkStart w:id="236" w:name="_Toc516367021"/>
      <w:bookmarkStart w:id="237" w:name="_Toc127151527"/>
      <w:bookmarkStart w:id="238" w:name="_Toc264969217"/>
      <w:bookmarkStart w:id="239" w:name="_Toc127161441"/>
      <w:bookmarkStart w:id="240" w:name="_Toc164608641"/>
      <w:bookmarkStart w:id="241" w:name="_Toc127151728"/>
      <w:bookmarkStart w:id="242" w:name="_Toc150774732"/>
      <w:bookmarkStart w:id="243" w:name="_Toc164608796"/>
      <w:r>
        <w:rPr>
          <w:rFonts w:eastAsiaTheme="minorEastAsia"/>
          <w:sz w:val="24"/>
        </w:rPr>
        <w:t>响应范围、竞争性磋商文件中计量单位的使用</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Fonts w:eastAsiaTheme="minorEastAsia"/>
          <w:sz w:val="24"/>
        </w:rPr>
        <w:t>及磋商语言</w:t>
      </w:r>
    </w:p>
    <w:p w14:paraId="6E071AD0"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219C936D"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0ED08BCD"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lastRenderedPageBreak/>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718FEAB9"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244" w:name="_Toc516367022"/>
      <w:bookmarkStart w:id="245" w:name="_Ref467306195"/>
      <w:bookmarkStart w:id="246" w:name="_Ref467306676"/>
      <w:bookmarkStart w:id="247" w:name="_Toc226965801"/>
      <w:bookmarkStart w:id="248" w:name="_Toc149720821"/>
      <w:bookmarkStart w:id="249" w:name="_Toc151193626"/>
      <w:bookmarkStart w:id="250" w:name="_Toc142311030"/>
      <w:bookmarkStart w:id="251" w:name="_Toc264969218"/>
      <w:bookmarkStart w:id="252" w:name="_Toc151193842"/>
      <w:bookmarkStart w:id="253" w:name="_Toc164608642"/>
      <w:bookmarkStart w:id="254" w:name="_Toc520356152"/>
      <w:bookmarkStart w:id="255" w:name="_Toc151193770"/>
      <w:bookmarkStart w:id="256" w:name="_Toc151193698"/>
      <w:bookmarkStart w:id="257" w:name="_Toc226965718"/>
      <w:bookmarkStart w:id="258" w:name="_Toc164351622"/>
      <w:bookmarkStart w:id="259" w:name="_Toc164229369"/>
      <w:bookmarkStart w:id="260" w:name="_Toc265228366"/>
      <w:bookmarkStart w:id="261" w:name="_Toc226337224"/>
      <w:bookmarkStart w:id="262" w:name="_Toc164229223"/>
      <w:bookmarkStart w:id="263" w:name="_Toc226309772"/>
      <w:bookmarkStart w:id="264" w:name="_Toc305158870"/>
      <w:bookmarkStart w:id="265" w:name="_Toc195842893"/>
      <w:bookmarkStart w:id="266" w:name="_Toc151190155"/>
      <w:bookmarkStart w:id="267" w:name="_Toc305158796"/>
      <w:bookmarkStart w:id="268" w:name="_Toc150480766"/>
      <w:bookmarkStart w:id="269" w:name="_Toc150509279"/>
      <w:bookmarkStart w:id="270" w:name="_Toc127161442"/>
      <w:bookmarkStart w:id="271" w:name="_Toc150774628"/>
      <w:bookmarkStart w:id="272" w:name="_Toc150774733"/>
      <w:bookmarkStart w:id="273" w:name="_Toc164608797"/>
      <w:bookmarkStart w:id="274" w:name="_Toc127151528"/>
      <w:bookmarkStart w:id="275" w:name="_Toc127151729"/>
      <w:bookmarkStart w:id="276" w:name="_Toc151193916"/>
      <w:r>
        <w:rPr>
          <w:rFonts w:eastAsiaTheme="minorEastAsia"/>
          <w:sz w:val="24"/>
        </w:rPr>
        <w:t>响应文件</w:t>
      </w:r>
      <w:bookmarkEnd w:id="244"/>
      <w:bookmarkEnd w:id="245"/>
      <w:bookmarkEnd w:id="246"/>
      <w:r>
        <w:rPr>
          <w:rFonts w:eastAsiaTheme="minorEastAsia"/>
          <w:sz w:val="24"/>
        </w:rPr>
        <w:t>构成</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392C9E57"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bookmarkStart w:id="277"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7FC32F11"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14:paraId="7DF1999B"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389EC805"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E6C3345"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7"/>
    </w:p>
    <w:p w14:paraId="57F7B488"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278" w:name="_Toc127161444"/>
      <w:bookmarkStart w:id="279" w:name="_Toc164351624"/>
      <w:bookmarkStart w:id="280" w:name="_Toc149720823"/>
      <w:bookmarkStart w:id="281" w:name="_Toc164229225"/>
      <w:bookmarkStart w:id="282" w:name="_Toc150774630"/>
      <w:bookmarkStart w:id="283" w:name="_Toc127151530"/>
      <w:bookmarkStart w:id="284" w:name="_Toc151190157"/>
      <w:bookmarkStart w:id="285" w:name="_Toc150509281"/>
      <w:bookmarkStart w:id="286" w:name="_Toc520356155"/>
      <w:bookmarkStart w:id="287" w:name="_Toc151193918"/>
      <w:bookmarkStart w:id="288" w:name="_Toc164608799"/>
      <w:bookmarkStart w:id="289" w:name="_Toc151193772"/>
      <w:bookmarkStart w:id="290" w:name="_Toc164229371"/>
      <w:bookmarkStart w:id="291" w:name="_Toc151193628"/>
      <w:bookmarkStart w:id="292" w:name="_Toc150480768"/>
      <w:bookmarkStart w:id="293" w:name="_Toc164608644"/>
      <w:bookmarkStart w:id="294" w:name="_Toc150774735"/>
      <w:bookmarkStart w:id="295" w:name="_Toc151193844"/>
      <w:bookmarkStart w:id="296" w:name="_Toc151193700"/>
      <w:bookmarkStart w:id="297" w:name="_Toc195842895"/>
      <w:bookmarkStart w:id="298" w:name="_Toc127151731"/>
      <w:bookmarkStart w:id="299" w:name="_Toc142311032"/>
      <w:r>
        <w:rPr>
          <w:rFonts w:eastAsiaTheme="minorEastAsia"/>
          <w:sz w:val="24"/>
        </w:rPr>
        <w:t>报价</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54D5B6C6"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eastAsiaTheme="minorEastAsia" w:hint="eastAsia"/>
          <w:sz w:val="24"/>
        </w:rPr>
        <w:t>为计价货币</w:t>
      </w:r>
      <w:r>
        <w:rPr>
          <w:rFonts w:eastAsiaTheme="minorEastAsia"/>
          <w:sz w:val="24"/>
        </w:rPr>
        <w:t>。</w:t>
      </w:r>
    </w:p>
    <w:p w14:paraId="25D19CF4" w14:textId="77777777" w:rsidR="00EB0D8D" w:rsidRDefault="00000000">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57EFA01" w14:textId="77777777" w:rsidR="00EB0D8D" w:rsidRDefault="00000000">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w:t>
      </w:r>
      <w:r>
        <w:rPr>
          <w:rFonts w:eastAsiaTheme="minorEastAsia"/>
          <w:sz w:val="24"/>
        </w:rPr>
        <w:lastRenderedPageBreak/>
        <w:t>和运至最终目的地的运输费和保险费，安装调试、检验、技术服务、培训、质量保证、售后服务、税费等；</w:t>
      </w:r>
    </w:p>
    <w:p w14:paraId="2349EF80" w14:textId="77777777" w:rsidR="00EB0D8D" w:rsidRDefault="00000000">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6675D425"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515876B1"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49CE49AE"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09ED68D6"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bookmarkStart w:id="300" w:name="_Ref467306302"/>
      <w:r>
        <w:rPr>
          <w:rFonts w:eastAsiaTheme="minorEastAsia"/>
          <w:sz w:val="24"/>
        </w:rPr>
        <w:t>供应商应按《供应商须知资料表》中规定的金额及要求交纳磋商保证金</w:t>
      </w:r>
      <w:bookmarkEnd w:id="300"/>
      <w:r>
        <w:rPr>
          <w:rFonts w:eastAsiaTheme="minorEastAsia"/>
          <w:sz w:val="24"/>
        </w:rPr>
        <w:t>。</w:t>
      </w:r>
      <w:r>
        <w:rPr>
          <w:rFonts w:eastAsiaTheme="minorEastAsia" w:hint="eastAsia"/>
          <w:sz w:val="24"/>
        </w:rPr>
        <w:t>供应商自愿超额缴纳磋商保证金的，响应文件不做无效处理。</w:t>
      </w:r>
    </w:p>
    <w:p w14:paraId="73DB9E4C"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4B54D187"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301"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301"/>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0FF71511" w14:textId="77777777" w:rsidR="00EB0D8D" w:rsidRDefault="00000000">
      <w:pPr>
        <w:numPr>
          <w:ilvl w:val="1"/>
          <w:numId w:val="8"/>
        </w:numPr>
        <w:tabs>
          <w:tab w:val="left" w:pos="1080"/>
          <w:tab w:val="left" w:pos="2014"/>
        </w:tabs>
        <w:snapToGrid w:val="0"/>
        <w:spacing w:line="360" w:lineRule="auto"/>
        <w:ind w:left="1077" w:hanging="720"/>
        <w:rPr>
          <w:sz w:val="24"/>
        </w:rPr>
      </w:pPr>
      <w:bookmarkStart w:id="302"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sz w:val="24"/>
        </w:rPr>
        <w:t>”。</w:t>
      </w:r>
    </w:p>
    <w:bookmarkEnd w:id="302"/>
    <w:p w14:paraId="14EFEBAB"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5330C554"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110F08ED"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w:t>
      </w:r>
      <w:r>
        <w:rPr>
          <w:rFonts w:eastAsiaTheme="minorEastAsia"/>
          <w:sz w:val="24"/>
        </w:rPr>
        <w:lastRenderedPageBreak/>
        <w:t>担保函等形式递交的保证金，经供应商同意后采购人、采购代理机构可以不再退还，但因供应商自身原因导致无法及时退还的除外：</w:t>
      </w:r>
    </w:p>
    <w:p w14:paraId="08D624AC" w14:textId="77777777" w:rsidR="00EB0D8D" w:rsidRDefault="00000000">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1A499348" w14:textId="77777777" w:rsidR="00EB0D8D" w:rsidRDefault="00000000">
      <w:pPr>
        <w:numPr>
          <w:ilvl w:val="2"/>
          <w:numId w:val="8"/>
        </w:numPr>
        <w:snapToGrid w:val="0"/>
        <w:spacing w:line="360" w:lineRule="auto"/>
        <w:rPr>
          <w:rFonts w:eastAsiaTheme="minorEastAsia"/>
          <w:sz w:val="24"/>
        </w:rPr>
      </w:pPr>
      <w:r>
        <w:rPr>
          <w:rFonts w:eastAsiaTheme="minorEastAsia"/>
          <w:sz w:val="24"/>
        </w:rPr>
        <w:t>成交供应商的磋商保证金，在采购合同签订后</w:t>
      </w:r>
      <w:r>
        <w:rPr>
          <w:rFonts w:eastAsiaTheme="minorEastAsia"/>
          <w:sz w:val="24"/>
        </w:rPr>
        <w:t>5</w:t>
      </w:r>
      <w:r>
        <w:rPr>
          <w:rFonts w:eastAsiaTheme="minorEastAsia"/>
          <w:sz w:val="24"/>
        </w:rPr>
        <w:t>个工作日内退还成交供应商；</w:t>
      </w:r>
    </w:p>
    <w:p w14:paraId="13A3FEDC" w14:textId="77777777" w:rsidR="00EB0D8D" w:rsidRDefault="00000000">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w:t>
      </w:r>
      <w:r>
        <w:rPr>
          <w:rFonts w:eastAsiaTheme="minorEastAsia"/>
          <w:sz w:val="24"/>
        </w:rPr>
        <w:t>5</w:t>
      </w:r>
      <w:r>
        <w:rPr>
          <w:rFonts w:eastAsiaTheme="minorEastAsia"/>
          <w:sz w:val="24"/>
        </w:rPr>
        <w:t>个工作日内退还。</w:t>
      </w:r>
    </w:p>
    <w:p w14:paraId="1574FF43"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44716FCD" w14:textId="77777777" w:rsidR="00EB0D8D" w:rsidRDefault="00000000">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4EDAE9BB" w14:textId="77777777" w:rsidR="00EB0D8D" w:rsidRDefault="00000000">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3F45981B" w14:textId="77777777" w:rsidR="00EB0D8D" w:rsidRDefault="00000000">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6BE9103C" w14:textId="77777777" w:rsidR="00EB0D8D" w:rsidRDefault="00000000">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6720B220" w14:textId="77777777" w:rsidR="00EB0D8D" w:rsidRDefault="00000000">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6C5E57DB"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7A5D4B6A"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68232036"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303" w:name="_Toc305158875"/>
      <w:bookmarkStart w:id="304" w:name="_Toc164229228"/>
      <w:bookmarkStart w:id="305" w:name="_Toc164229374"/>
      <w:bookmarkStart w:id="306" w:name="_Toc150480771"/>
      <w:bookmarkStart w:id="307" w:name="_Toc151193921"/>
      <w:bookmarkStart w:id="308" w:name="_Toc127151533"/>
      <w:bookmarkStart w:id="309" w:name="_Toc265228371"/>
      <w:bookmarkStart w:id="310" w:name="_Toc127161447"/>
      <w:bookmarkStart w:id="311" w:name="_Toc226965723"/>
      <w:bookmarkStart w:id="312" w:name="_Toc150774738"/>
      <w:bookmarkStart w:id="313" w:name="_Toc226337229"/>
      <w:bookmarkStart w:id="314" w:name="_Toc151193847"/>
      <w:bookmarkStart w:id="315" w:name="_Toc151193631"/>
      <w:bookmarkStart w:id="316" w:name="_Toc164608802"/>
      <w:bookmarkStart w:id="317" w:name="_Toc151193775"/>
      <w:bookmarkStart w:id="318" w:name="_Toc226965806"/>
      <w:bookmarkStart w:id="319" w:name="_Toc195842898"/>
      <w:bookmarkStart w:id="320" w:name="_Toc150509284"/>
      <w:bookmarkStart w:id="321" w:name="_Toc164608647"/>
      <w:bookmarkStart w:id="322" w:name="_Toc305158801"/>
      <w:bookmarkStart w:id="323" w:name="_Toc226309777"/>
      <w:bookmarkStart w:id="324" w:name="_Toc164351627"/>
      <w:bookmarkStart w:id="325" w:name="_Toc151190160"/>
      <w:bookmarkStart w:id="326" w:name="_Toc520356158"/>
      <w:bookmarkStart w:id="327" w:name="_Toc264969223"/>
      <w:bookmarkStart w:id="328" w:name="_Toc142311035"/>
      <w:bookmarkStart w:id="329" w:name="_Toc149720826"/>
      <w:bookmarkStart w:id="330" w:name="_Toc151193703"/>
      <w:bookmarkStart w:id="331" w:name="_Toc127151734"/>
      <w:bookmarkStart w:id="332" w:name="_Toc150774633"/>
      <w:r>
        <w:rPr>
          <w:rFonts w:eastAsiaTheme="minorEastAsia"/>
          <w:sz w:val="24"/>
        </w:rPr>
        <w:t>响应文件的签署</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Fonts w:eastAsiaTheme="minorEastAsia"/>
          <w:sz w:val="24"/>
        </w:rPr>
        <w:t>、盖章</w:t>
      </w:r>
    </w:p>
    <w:p w14:paraId="26979774" w14:textId="77777777" w:rsidR="00EB0D8D" w:rsidRDefault="00000000">
      <w:pPr>
        <w:numPr>
          <w:ilvl w:val="1"/>
          <w:numId w:val="8"/>
        </w:numPr>
        <w:tabs>
          <w:tab w:val="left" w:pos="1080"/>
        </w:tabs>
        <w:snapToGrid w:val="0"/>
        <w:spacing w:line="360" w:lineRule="auto"/>
        <w:rPr>
          <w:rFonts w:eastAsiaTheme="minorEastAsia"/>
          <w:sz w:val="24"/>
        </w:rPr>
      </w:pPr>
      <w:bookmarkStart w:id="333" w:name="_Toc151193848"/>
      <w:bookmarkStart w:id="334" w:name="_Toc150480772"/>
      <w:bookmarkStart w:id="335" w:name="_Toc142311036"/>
      <w:bookmarkStart w:id="336" w:name="_Toc226337230"/>
      <w:bookmarkStart w:id="337" w:name="_Toc195842899"/>
      <w:bookmarkStart w:id="338" w:name="_Toc226309778"/>
      <w:bookmarkStart w:id="339" w:name="_Toc226965724"/>
      <w:bookmarkStart w:id="340" w:name="_Toc151193704"/>
      <w:bookmarkStart w:id="341" w:name="_Toc151193922"/>
      <w:bookmarkStart w:id="342" w:name="_Toc305158802"/>
      <w:bookmarkStart w:id="343" w:name="_Toc265228372"/>
      <w:bookmarkStart w:id="344" w:name="_Toc127151534"/>
      <w:bookmarkStart w:id="345" w:name="_Toc226965807"/>
      <w:bookmarkStart w:id="346" w:name="_Toc151193776"/>
      <w:bookmarkStart w:id="347" w:name="_Toc151190161"/>
      <w:bookmarkStart w:id="348" w:name="_Toc151193632"/>
      <w:bookmarkStart w:id="349" w:name="_Toc264969224"/>
      <w:bookmarkStart w:id="350" w:name="_Toc520356159"/>
      <w:bookmarkStart w:id="351" w:name="_Toc305158876"/>
      <w:bookmarkStart w:id="352" w:name="_Toc150509285"/>
      <w:bookmarkStart w:id="353" w:name="_Toc150774634"/>
      <w:bookmarkStart w:id="354" w:name="_Toc150774739"/>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2099FCD5"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4E8539FD" w14:textId="77777777" w:rsidR="00EB0D8D" w:rsidRDefault="00EB0D8D">
      <w:pPr>
        <w:tabs>
          <w:tab w:val="left" w:pos="900"/>
          <w:tab w:val="left" w:pos="1080"/>
        </w:tabs>
        <w:snapToGrid w:val="0"/>
        <w:spacing w:line="360" w:lineRule="auto"/>
        <w:ind w:left="357"/>
        <w:rPr>
          <w:rFonts w:eastAsiaTheme="minorEastAsia"/>
        </w:rPr>
      </w:pPr>
    </w:p>
    <w:p w14:paraId="680E8B1B" w14:textId="77777777" w:rsidR="00EB0D8D" w:rsidRDefault="00000000">
      <w:pPr>
        <w:pStyle w:val="21"/>
        <w:spacing w:before="0" w:line="360" w:lineRule="auto"/>
        <w:rPr>
          <w:rFonts w:ascii="Times New Roman" w:eastAsiaTheme="minorEastAsia" w:hAnsi="Times New Roman"/>
          <w:sz w:val="28"/>
        </w:rPr>
      </w:pPr>
      <w:r>
        <w:rPr>
          <w:rFonts w:ascii="Times New Roman" w:eastAsiaTheme="minorEastAsia" w:hAnsi="Times New Roman"/>
          <w:sz w:val="28"/>
        </w:rPr>
        <w:t>四</w:t>
      </w:r>
      <w:r>
        <w:rPr>
          <w:rFonts w:ascii="Times New Roman" w:eastAsiaTheme="minorEastAsia" w:hAnsi="Times New Roman"/>
          <w:sz w:val="28"/>
        </w:rPr>
        <w:t xml:space="preserve">   </w:t>
      </w:r>
      <w:r>
        <w:rPr>
          <w:rFonts w:ascii="Times New Roman" w:eastAsiaTheme="minorEastAsia" w:hAnsi="Times New Roman"/>
          <w:sz w:val="28"/>
        </w:rPr>
        <w:t>响应文件的提交</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10FB6FBD"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355" w:name="_Toc265228373"/>
      <w:bookmarkStart w:id="356" w:name="_Toc127161449"/>
      <w:bookmarkStart w:id="357" w:name="_Toc127151736"/>
      <w:bookmarkStart w:id="358" w:name="_Toc150480773"/>
      <w:bookmarkStart w:id="359" w:name="_Toc264969225"/>
      <w:bookmarkStart w:id="360" w:name="_Toc150774635"/>
      <w:bookmarkStart w:id="361" w:name="_Toc226309779"/>
      <w:bookmarkStart w:id="362" w:name="_Toc150774740"/>
      <w:bookmarkStart w:id="363" w:name="_Toc151193777"/>
      <w:bookmarkStart w:id="364" w:name="_Toc164229376"/>
      <w:bookmarkStart w:id="365" w:name="_Toc151190162"/>
      <w:bookmarkStart w:id="366" w:name="_Toc151193923"/>
      <w:bookmarkStart w:id="367" w:name="_Toc164229230"/>
      <w:bookmarkStart w:id="368" w:name="_Toc226965808"/>
      <w:bookmarkStart w:id="369" w:name="_Toc195842900"/>
      <w:bookmarkStart w:id="370" w:name="_Toc149720828"/>
      <w:bookmarkStart w:id="371" w:name="_Toc127151535"/>
      <w:bookmarkStart w:id="372" w:name="_Toc226965725"/>
      <w:bookmarkStart w:id="373" w:name="_Toc150509286"/>
      <w:bookmarkStart w:id="374" w:name="_Toc305158803"/>
      <w:bookmarkStart w:id="375" w:name="_Toc520356160"/>
      <w:bookmarkStart w:id="376" w:name="_Toc164608804"/>
      <w:bookmarkStart w:id="377" w:name="_Toc164351629"/>
      <w:bookmarkStart w:id="378" w:name="_Toc226337231"/>
      <w:bookmarkStart w:id="379" w:name="_Toc151193705"/>
      <w:bookmarkStart w:id="380" w:name="_Toc164608649"/>
      <w:bookmarkStart w:id="381" w:name="_Toc151193633"/>
      <w:bookmarkStart w:id="382" w:name="_Toc305158877"/>
      <w:bookmarkStart w:id="383" w:name="_Toc142311037"/>
      <w:bookmarkStart w:id="384" w:name="_Toc151193849"/>
      <w:r>
        <w:rPr>
          <w:rFonts w:eastAsiaTheme="minorEastAsia"/>
          <w:sz w:val="24"/>
        </w:rPr>
        <w:t>响应文件的</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Fonts w:eastAsiaTheme="minorEastAsia"/>
          <w:sz w:val="24"/>
        </w:rPr>
        <w:t>提交</w:t>
      </w:r>
    </w:p>
    <w:p w14:paraId="18FA72D7"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5B145907"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eastAsiaTheme="minorEastAsia" w:hint="eastAsia"/>
          <w:sz w:val="24"/>
        </w:rPr>
        <w:t>首次</w:t>
      </w:r>
      <w:r>
        <w:rPr>
          <w:rFonts w:eastAsiaTheme="minorEastAsia"/>
          <w:sz w:val="24"/>
        </w:rPr>
        <w:t>响应文件，磋商保证金除外。</w:t>
      </w:r>
    </w:p>
    <w:p w14:paraId="36A840DA"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385" w:name="_Toc150774741"/>
      <w:bookmarkStart w:id="386" w:name="_Toc305158804"/>
      <w:bookmarkStart w:id="387" w:name="_Toc149720829"/>
      <w:bookmarkStart w:id="388" w:name="_Toc305158878"/>
      <w:bookmarkStart w:id="389" w:name="_Toc150480774"/>
      <w:bookmarkStart w:id="390" w:name="_Toc151193924"/>
      <w:bookmarkStart w:id="391" w:name="_Toc195842901"/>
      <w:bookmarkStart w:id="392" w:name="_Toc226965809"/>
      <w:bookmarkStart w:id="393" w:name="_Toc127161450"/>
      <w:bookmarkStart w:id="394" w:name="_Toc520356161"/>
      <w:bookmarkStart w:id="395" w:name="_Toc226965726"/>
      <w:bookmarkStart w:id="396" w:name="_Toc127151536"/>
      <w:bookmarkStart w:id="397" w:name="_Toc150509287"/>
      <w:bookmarkStart w:id="398" w:name="_Toc265228374"/>
      <w:bookmarkStart w:id="399" w:name="_Toc226337232"/>
      <w:bookmarkStart w:id="400" w:name="_Toc150774636"/>
      <w:bookmarkStart w:id="401" w:name="_Toc151190163"/>
      <w:bookmarkStart w:id="402" w:name="_Toc164608650"/>
      <w:bookmarkStart w:id="403" w:name="_Toc226309780"/>
      <w:bookmarkStart w:id="404" w:name="_Toc151193778"/>
      <w:bookmarkStart w:id="405" w:name="_Toc164229231"/>
      <w:bookmarkStart w:id="406" w:name="_Toc151193634"/>
      <w:bookmarkStart w:id="407" w:name="_Toc151193706"/>
      <w:bookmarkStart w:id="408" w:name="_Toc151193850"/>
      <w:bookmarkStart w:id="409" w:name="_Toc164229377"/>
      <w:bookmarkStart w:id="410" w:name="_Toc164608805"/>
      <w:bookmarkStart w:id="411" w:name="_Toc164351630"/>
      <w:bookmarkStart w:id="412" w:name="_Toc127151737"/>
      <w:bookmarkStart w:id="413" w:name="_Toc142311038"/>
      <w:bookmarkStart w:id="414" w:name="_Toc264969226"/>
      <w:r>
        <w:rPr>
          <w:rFonts w:eastAsiaTheme="minorEastAsia"/>
          <w:sz w:val="24"/>
        </w:rPr>
        <w:t>响应文件提交截止</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Fonts w:eastAsiaTheme="minorEastAsia"/>
          <w:sz w:val="24"/>
        </w:rPr>
        <w:t>时间</w:t>
      </w:r>
    </w:p>
    <w:p w14:paraId="6FCCC6D4"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1DF4B8D7"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415" w:name="_Toc226309781"/>
      <w:bookmarkStart w:id="416" w:name="_Toc151193851"/>
      <w:bookmarkStart w:id="417" w:name="_Toc127151738"/>
      <w:bookmarkStart w:id="418" w:name="_Toc164229232"/>
      <w:bookmarkStart w:id="419" w:name="_Toc150774742"/>
      <w:bookmarkStart w:id="420" w:name="_Toc127161451"/>
      <w:bookmarkStart w:id="421" w:name="_Toc149720830"/>
      <w:bookmarkStart w:id="422" w:name="_Toc226965727"/>
      <w:bookmarkStart w:id="423" w:name="_Toc151190164"/>
      <w:bookmarkStart w:id="424" w:name="_Toc520356162"/>
      <w:bookmarkStart w:id="425" w:name="_Toc164351631"/>
      <w:bookmarkStart w:id="426" w:name="_Toc265228375"/>
      <w:bookmarkStart w:id="427" w:name="_Toc305158879"/>
      <w:bookmarkStart w:id="428" w:name="_Toc151193707"/>
      <w:bookmarkStart w:id="429" w:name="_Toc226965810"/>
      <w:bookmarkStart w:id="430" w:name="_Toc150774637"/>
      <w:bookmarkStart w:id="431" w:name="_Toc151193779"/>
      <w:bookmarkStart w:id="432" w:name="_Toc150509288"/>
      <w:bookmarkStart w:id="433" w:name="_Toc151193925"/>
      <w:bookmarkStart w:id="434" w:name="_Toc305158805"/>
      <w:bookmarkStart w:id="435" w:name="_Toc142311039"/>
      <w:bookmarkStart w:id="436" w:name="_Toc195842902"/>
      <w:bookmarkStart w:id="437" w:name="_Toc164608806"/>
      <w:bookmarkStart w:id="438" w:name="_Toc264969227"/>
      <w:bookmarkStart w:id="439" w:name="_Toc151193635"/>
      <w:bookmarkStart w:id="440" w:name="_Toc150480775"/>
      <w:bookmarkStart w:id="441" w:name="_Toc164608651"/>
      <w:bookmarkStart w:id="442" w:name="_Toc127151537"/>
      <w:bookmarkStart w:id="443" w:name="_Toc226337233"/>
      <w:bookmarkStart w:id="444" w:name="_Toc164229378"/>
      <w:r>
        <w:rPr>
          <w:rFonts w:eastAsiaTheme="minorEastAsia"/>
          <w:sz w:val="24"/>
        </w:rPr>
        <w:t>响应文件的修改与撤回</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5063D377"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20B46163"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4308CEAF" w14:textId="77777777" w:rsidR="00EB0D8D" w:rsidRDefault="00EB0D8D">
      <w:pPr>
        <w:tabs>
          <w:tab w:val="left" w:pos="900"/>
          <w:tab w:val="left" w:pos="1080"/>
          <w:tab w:val="left" w:pos="1589"/>
        </w:tabs>
        <w:snapToGrid w:val="0"/>
        <w:spacing w:line="360" w:lineRule="auto"/>
        <w:ind w:left="357"/>
        <w:rPr>
          <w:rFonts w:eastAsiaTheme="minorEastAsia"/>
          <w:sz w:val="24"/>
        </w:rPr>
      </w:pPr>
    </w:p>
    <w:p w14:paraId="43EDE07F" w14:textId="77777777" w:rsidR="00EB0D8D" w:rsidRDefault="00000000">
      <w:pPr>
        <w:pStyle w:val="21"/>
        <w:spacing w:before="0" w:line="360" w:lineRule="auto"/>
        <w:rPr>
          <w:rFonts w:ascii="Times New Roman" w:eastAsiaTheme="minorEastAsia" w:hAnsi="Times New Roman"/>
          <w:sz w:val="28"/>
        </w:rPr>
      </w:pPr>
      <w:bookmarkStart w:id="445" w:name="_Toc142311040"/>
      <w:bookmarkStart w:id="446" w:name="_Toc150480776"/>
      <w:bookmarkStart w:id="447" w:name="_Toc150774743"/>
      <w:bookmarkStart w:id="448" w:name="_Toc151193780"/>
      <w:bookmarkStart w:id="449" w:name="_Toc151190165"/>
      <w:bookmarkStart w:id="450" w:name="_Toc520356163"/>
      <w:bookmarkStart w:id="451" w:name="_Toc151193926"/>
      <w:bookmarkStart w:id="452" w:name="_Toc226309782"/>
      <w:bookmarkStart w:id="453" w:name="_Toc305158806"/>
      <w:bookmarkStart w:id="454" w:name="_Toc226965728"/>
      <w:bookmarkStart w:id="455" w:name="_Toc150509289"/>
      <w:bookmarkStart w:id="456" w:name="_Toc265228376"/>
      <w:bookmarkStart w:id="457" w:name="_Toc150774638"/>
      <w:bookmarkStart w:id="458" w:name="_Toc195842903"/>
      <w:bookmarkStart w:id="459" w:name="_Toc151193852"/>
      <w:bookmarkStart w:id="460" w:name="_Toc226965811"/>
      <w:bookmarkStart w:id="461" w:name="_Toc127151538"/>
      <w:bookmarkStart w:id="462" w:name="_Toc305158880"/>
      <w:bookmarkStart w:id="463" w:name="_Toc151193636"/>
      <w:bookmarkStart w:id="464" w:name="_Toc226337234"/>
      <w:bookmarkStart w:id="465" w:name="_Toc151193708"/>
      <w:bookmarkStart w:id="466" w:name="_Toc264969228"/>
      <w:r>
        <w:rPr>
          <w:rFonts w:ascii="Times New Roman" w:eastAsiaTheme="minorEastAsia" w:hAnsi="Times New Roman"/>
          <w:sz w:val="28"/>
        </w:rPr>
        <w:t>五</w:t>
      </w:r>
      <w:r>
        <w:rPr>
          <w:rFonts w:ascii="Times New Roman" w:eastAsiaTheme="minorEastAsia" w:hAnsi="Times New Roman"/>
          <w:sz w:val="28"/>
        </w:rPr>
        <w:t xml:space="preserve">   </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Fonts w:ascii="Times New Roman" w:eastAsiaTheme="minorEastAsia" w:hAnsi="Times New Roman"/>
          <w:sz w:val="28"/>
        </w:rPr>
        <w:t>评审</w:t>
      </w:r>
    </w:p>
    <w:p w14:paraId="17CA4892"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464EDA1D"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5A12528A"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0BF56754"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lastRenderedPageBreak/>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6089CA45"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w:t>
      </w:r>
      <w:r>
        <w:rPr>
          <w:rFonts w:eastAsiaTheme="minorEastAsia"/>
          <w:sz w:val="24"/>
        </w:rPr>
        <w:t>3</w:t>
      </w:r>
      <w:r>
        <w:rPr>
          <w:rFonts w:eastAsiaTheme="minorEastAsia"/>
          <w:sz w:val="24"/>
        </w:rPr>
        <w:t>家的，不予解密。</w:t>
      </w:r>
    </w:p>
    <w:p w14:paraId="2121A138"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bookmarkStart w:id="467" w:name="_Toc520356165"/>
      <w:r>
        <w:rPr>
          <w:rFonts w:eastAsiaTheme="minorEastAsia"/>
          <w:sz w:val="24"/>
        </w:rPr>
        <w:t>本项目不公开报价。</w:t>
      </w:r>
    </w:p>
    <w:bookmarkEnd w:id="467"/>
    <w:p w14:paraId="2232A741"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0C472E26"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eastAsiaTheme="minorEastAsia" w:hint="eastAsia"/>
          <w:sz w:val="24"/>
        </w:rPr>
        <w:t>与磋商</w:t>
      </w:r>
      <w:r>
        <w:rPr>
          <w:rFonts w:eastAsiaTheme="minorEastAsia"/>
          <w:sz w:val="24"/>
        </w:rPr>
        <w:t>事务，独立履行职责。</w:t>
      </w:r>
      <w:bookmarkStart w:id="468" w:name="_Toc520356166"/>
    </w:p>
    <w:p w14:paraId="21C230DD"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w:t>
      </w:r>
      <w:r>
        <w:rPr>
          <w:rFonts w:eastAsiaTheme="minorEastAsia"/>
          <w:sz w:val="24"/>
        </w:rPr>
        <w:t>2016</w:t>
      </w:r>
      <w:r>
        <w:rPr>
          <w:rFonts w:eastAsiaTheme="minorEastAsia"/>
          <w:sz w:val="24"/>
        </w:rPr>
        <w:t>〕</w:t>
      </w:r>
      <w:r>
        <w:rPr>
          <w:rFonts w:eastAsiaTheme="minorEastAsia"/>
          <w:sz w:val="24"/>
        </w:rPr>
        <w:t>125</w:t>
      </w:r>
      <w:r>
        <w:rPr>
          <w:rFonts w:eastAsiaTheme="minorEastAsia"/>
          <w:sz w:val="24"/>
        </w:rPr>
        <w:t>号）的规定。依法自行选定评审专家的，采购人和采购代理机构将查询有关信用记录，对具有行贿、受贿、欺诈等不良信用记录的人员，拒绝其参与政府采购活动。</w:t>
      </w:r>
      <w:bookmarkStart w:id="469" w:name="_Toc520356169"/>
      <w:bookmarkEnd w:id="468"/>
    </w:p>
    <w:p w14:paraId="31D94595" w14:textId="77777777" w:rsidR="00EB0D8D" w:rsidRDefault="00000000">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774F40EA"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367A3E67" w14:textId="77777777" w:rsidR="00EB0D8D" w:rsidRDefault="00EB0D8D">
      <w:pPr>
        <w:tabs>
          <w:tab w:val="left" w:pos="360"/>
          <w:tab w:val="left" w:pos="1080"/>
        </w:tabs>
        <w:snapToGrid w:val="0"/>
        <w:spacing w:line="360" w:lineRule="auto"/>
        <w:ind w:left="1080"/>
        <w:rPr>
          <w:rFonts w:eastAsiaTheme="minorEastAsia"/>
          <w:sz w:val="24"/>
        </w:rPr>
      </w:pPr>
    </w:p>
    <w:p w14:paraId="0AB8D6C1" w14:textId="77777777" w:rsidR="00EB0D8D" w:rsidRDefault="00000000">
      <w:pPr>
        <w:pStyle w:val="21"/>
        <w:spacing w:before="0" w:line="360" w:lineRule="auto"/>
        <w:rPr>
          <w:rFonts w:ascii="Times New Roman" w:eastAsiaTheme="minorEastAsia" w:hAnsi="Times New Roman"/>
          <w:sz w:val="28"/>
        </w:rPr>
      </w:pPr>
      <w:bookmarkStart w:id="470" w:name="_Toc305158813"/>
      <w:bookmarkStart w:id="471" w:name="_Toc265228383"/>
      <w:bookmarkStart w:id="472" w:name="_Toc151193715"/>
      <w:bookmarkStart w:id="473" w:name="_Toc305158887"/>
      <w:bookmarkStart w:id="474" w:name="_Toc264969235"/>
      <w:bookmarkStart w:id="475" w:name="_Toc151190172"/>
      <w:bookmarkStart w:id="476" w:name="_Toc151193859"/>
      <w:bookmarkStart w:id="477" w:name="_Toc226337241"/>
      <w:bookmarkStart w:id="478" w:name="_Toc142311047"/>
      <w:bookmarkStart w:id="479" w:name="_Toc151193933"/>
      <w:bookmarkStart w:id="480" w:name="_Toc150509296"/>
      <w:bookmarkStart w:id="481" w:name="_Toc150774750"/>
      <w:bookmarkStart w:id="482" w:name="_Toc151193643"/>
      <w:bookmarkStart w:id="483" w:name="_Toc226965735"/>
      <w:bookmarkStart w:id="484" w:name="_Toc150480783"/>
      <w:bookmarkStart w:id="485" w:name="_Toc195842910"/>
      <w:bookmarkStart w:id="486" w:name="_Toc150774645"/>
      <w:bookmarkStart w:id="487" w:name="_Toc151193787"/>
      <w:bookmarkStart w:id="488" w:name="_Toc127151545"/>
      <w:bookmarkStart w:id="489" w:name="_Toc226965818"/>
      <w:bookmarkStart w:id="490" w:name="_Toc226309789"/>
      <w:r>
        <w:rPr>
          <w:rFonts w:ascii="Times New Roman" w:eastAsiaTheme="minorEastAsia" w:hAnsi="Times New Roman"/>
          <w:sz w:val="28"/>
        </w:rPr>
        <w:t>六</w:t>
      </w:r>
      <w:r>
        <w:rPr>
          <w:rFonts w:ascii="Times New Roman" w:eastAsiaTheme="minorEastAsia" w:hAnsi="Times New Roman"/>
          <w:sz w:val="28"/>
        </w:rPr>
        <w:t xml:space="preserve">   </w:t>
      </w:r>
      <w:bookmarkEnd w:id="469"/>
      <w:r>
        <w:rPr>
          <w:rFonts w:ascii="Times New Roman" w:eastAsiaTheme="minorEastAsia" w:hAnsi="Times New Roman"/>
          <w:sz w:val="28"/>
        </w:rPr>
        <w:t>确定</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Fonts w:ascii="Times New Roman" w:eastAsiaTheme="minorEastAsia" w:hAnsi="Times New Roman"/>
          <w:sz w:val="28"/>
        </w:rPr>
        <w:t>成交</w:t>
      </w:r>
    </w:p>
    <w:p w14:paraId="70135BB7"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491" w:name="_Toc265228385"/>
      <w:bookmarkStart w:id="492" w:name="_Toc150509298"/>
      <w:bookmarkStart w:id="493" w:name="_Toc164608816"/>
      <w:bookmarkStart w:id="494" w:name="_Toc151193789"/>
      <w:bookmarkStart w:id="495" w:name="_Toc195842912"/>
      <w:bookmarkStart w:id="496" w:name="_Toc164229242"/>
      <w:bookmarkStart w:id="497" w:name="_Toc151190174"/>
      <w:bookmarkStart w:id="498" w:name="_Toc164608661"/>
      <w:bookmarkStart w:id="499" w:name="_Toc127151547"/>
      <w:bookmarkStart w:id="500" w:name="_Toc305158815"/>
      <w:bookmarkStart w:id="501" w:name="_Toc149720840"/>
      <w:bookmarkStart w:id="502" w:name="_Toc150774647"/>
      <w:bookmarkStart w:id="503" w:name="_Toc151193861"/>
      <w:bookmarkStart w:id="504" w:name="_Toc164351641"/>
      <w:bookmarkStart w:id="505" w:name="_Toc164229388"/>
      <w:bookmarkStart w:id="506" w:name="_Toc226309791"/>
      <w:bookmarkStart w:id="507" w:name="_Toc150774752"/>
      <w:bookmarkStart w:id="508" w:name="_Toc127161461"/>
      <w:bookmarkStart w:id="509" w:name="_Toc305158889"/>
      <w:bookmarkStart w:id="510" w:name="_Toc151193935"/>
      <w:bookmarkStart w:id="511" w:name="_Toc150480785"/>
      <w:bookmarkStart w:id="512" w:name="_Toc264969237"/>
      <w:bookmarkStart w:id="513" w:name="_Toc127151748"/>
      <w:bookmarkStart w:id="514" w:name="_Toc142311049"/>
      <w:bookmarkStart w:id="515" w:name="_Toc151193717"/>
      <w:bookmarkStart w:id="516" w:name="_Toc226337243"/>
      <w:bookmarkStart w:id="517" w:name="_Toc226965820"/>
      <w:bookmarkStart w:id="518" w:name="_Toc151193645"/>
      <w:bookmarkStart w:id="519" w:name="_Toc226965737"/>
      <w:r>
        <w:rPr>
          <w:rFonts w:eastAsiaTheme="minorEastAsia"/>
          <w:sz w:val="24"/>
        </w:rPr>
        <w:t>确定成交供应商</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31B25EC3"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22EA2C3E"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520" w:name="_Toc305158891"/>
      <w:bookmarkStart w:id="521" w:name="_Toc305158817"/>
      <w:bookmarkStart w:id="522" w:name="_Toc195842914"/>
      <w:bookmarkStart w:id="523" w:name="_Toc164608663"/>
      <w:bookmarkStart w:id="524" w:name="_Toc150480787"/>
      <w:bookmarkStart w:id="525" w:name="_Toc226965822"/>
      <w:bookmarkStart w:id="526" w:name="_Toc142311051"/>
      <w:bookmarkStart w:id="527" w:name="_Toc149720842"/>
      <w:bookmarkStart w:id="528" w:name="_Toc151190176"/>
      <w:bookmarkStart w:id="529" w:name="_Toc127151750"/>
      <w:bookmarkStart w:id="530" w:name="_Toc151193719"/>
      <w:bookmarkStart w:id="531" w:name="_Toc151193863"/>
      <w:bookmarkStart w:id="532" w:name="_Toc150774754"/>
      <w:bookmarkStart w:id="533" w:name="_Toc127151549"/>
      <w:bookmarkStart w:id="534" w:name="_Toc151193937"/>
      <w:bookmarkStart w:id="535" w:name="_Toc264969239"/>
      <w:bookmarkStart w:id="536" w:name="_Toc151193647"/>
      <w:bookmarkStart w:id="537" w:name="_Toc164229244"/>
      <w:bookmarkStart w:id="538" w:name="_Toc164351643"/>
      <w:bookmarkStart w:id="539" w:name="_Toc127161463"/>
      <w:bookmarkStart w:id="540" w:name="_Toc150774649"/>
      <w:bookmarkStart w:id="541" w:name="_Toc150509300"/>
      <w:bookmarkStart w:id="542" w:name="_Toc265228387"/>
      <w:bookmarkStart w:id="543" w:name="_Toc226965739"/>
      <w:bookmarkStart w:id="544" w:name="_Toc226337245"/>
      <w:bookmarkStart w:id="545" w:name="_Toc164608818"/>
      <w:bookmarkStart w:id="546" w:name="_Toc226309793"/>
      <w:bookmarkStart w:id="547" w:name="_Toc151193791"/>
      <w:bookmarkStart w:id="548" w:name="_Toc164229390"/>
      <w:bookmarkStart w:id="549" w:name="_Toc520356176"/>
      <w:bookmarkStart w:id="550" w:name="_Ref467307090"/>
      <w:bookmarkStart w:id="551" w:name="_Ref467306425"/>
      <w:r>
        <w:rPr>
          <w:rFonts w:eastAsiaTheme="minorEastAsia"/>
          <w:sz w:val="24"/>
        </w:rPr>
        <w:t>成交公告与成交通知书</w:t>
      </w:r>
      <w:bookmarkEnd w:id="520"/>
      <w:bookmarkEnd w:id="521"/>
    </w:p>
    <w:p w14:paraId="0CB0125B"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w:t>
      </w:r>
      <w:r>
        <w:rPr>
          <w:rFonts w:eastAsiaTheme="minorEastAsia"/>
          <w:kern w:val="0"/>
          <w:sz w:val="24"/>
        </w:rPr>
        <w:t>2</w:t>
      </w:r>
      <w:r>
        <w:rPr>
          <w:rFonts w:eastAsiaTheme="minorEastAsia"/>
          <w:kern w:val="0"/>
          <w:sz w:val="24"/>
        </w:rPr>
        <w:t>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w:t>
      </w:r>
      <w:r>
        <w:rPr>
          <w:rFonts w:eastAsiaTheme="minorEastAsia"/>
          <w:sz w:val="24"/>
        </w:rPr>
        <w:t>1</w:t>
      </w:r>
      <w:r>
        <w:rPr>
          <w:rFonts w:eastAsiaTheme="minorEastAsia"/>
          <w:sz w:val="24"/>
        </w:rPr>
        <w:t>个工作日。</w:t>
      </w:r>
    </w:p>
    <w:p w14:paraId="59BCD9A4" w14:textId="77777777" w:rsidR="00EB0D8D"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lastRenderedPageBreak/>
        <w:t>成交通知书对采购人和成交供应商均具有法律效力。成交通知书发出后，采购人改变成交结果的，或者成交供应商放弃成交项目的，应当依法承担法律责任。</w:t>
      </w:r>
    </w:p>
    <w:p w14:paraId="3CF64557"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4ECEEF80"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73C6D39E" w14:textId="77777777" w:rsidR="00EB0D8D" w:rsidRDefault="00000000">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2DB15799" w14:textId="77777777" w:rsidR="00EB0D8D" w:rsidRDefault="00000000">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077A6486" w14:textId="77777777" w:rsidR="00EB0D8D" w:rsidRDefault="00000000">
      <w:pPr>
        <w:numPr>
          <w:ilvl w:val="2"/>
          <w:numId w:val="8"/>
        </w:numPr>
        <w:snapToGrid w:val="0"/>
        <w:spacing w:line="360" w:lineRule="auto"/>
        <w:rPr>
          <w:rFonts w:eastAsiaTheme="minorEastAsia"/>
          <w:sz w:val="24"/>
        </w:rPr>
      </w:pPr>
      <w:r>
        <w:rPr>
          <w:rFonts w:eastAsiaTheme="minorEastAsia"/>
          <w:snapToGrid w:val="0"/>
          <w:kern w:val="0"/>
          <w:sz w:val="24"/>
          <w:szCs w:val="20"/>
        </w:rPr>
        <w:t>除了</w:t>
      </w:r>
      <w:r>
        <w:rPr>
          <w:rFonts w:eastAsiaTheme="minorEastAsia"/>
          <w:snapToGrid w:val="0"/>
          <w:kern w:val="0"/>
          <w:sz w:val="24"/>
          <w:szCs w:val="20"/>
        </w:rPr>
        <w:t>“</w:t>
      </w:r>
      <w:r>
        <w:rPr>
          <w:rFonts w:eastAsiaTheme="minorEastAsia"/>
          <w:snapToGrid w:val="0"/>
          <w:kern w:val="0"/>
          <w:sz w:val="24"/>
          <w:szCs w:val="20"/>
        </w:rPr>
        <w:t>市场竞争不充分的科研项目，以及需要扶持的科技成果转化项目，提交最后报价的供应商可以为</w:t>
      </w:r>
      <w:r>
        <w:rPr>
          <w:rFonts w:eastAsiaTheme="minorEastAsia"/>
          <w:snapToGrid w:val="0"/>
          <w:kern w:val="0"/>
          <w:sz w:val="24"/>
          <w:szCs w:val="20"/>
        </w:rPr>
        <w:t>2</w:t>
      </w:r>
      <w:r>
        <w:rPr>
          <w:rFonts w:eastAsiaTheme="minorEastAsia"/>
          <w:snapToGrid w:val="0"/>
          <w:kern w:val="0"/>
          <w:sz w:val="24"/>
          <w:szCs w:val="20"/>
        </w:rPr>
        <w:t>家；政府购买服务项目（含政府和社会资本合作项目），在采购过程中符合要求的供应商（社会资本）只有</w:t>
      </w:r>
      <w:r>
        <w:rPr>
          <w:rFonts w:eastAsiaTheme="minorEastAsia"/>
          <w:snapToGrid w:val="0"/>
          <w:kern w:val="0"/>
          <w:sz w:val="24"/>
          <w:szCs w:val="20"/>
        </w:rPr>
        <w:t>2</w:t>
      </w:r>
      <w:r>
        <w:rPr>
          <w:rFonts w:eastAsiaTheme="minorEastAsia"/>
          <w:snapToGrid w:val="0"/>
          <w:kern w:val="0"/>
          <w:sz w:val="24"/>
          <w:szCs w:val="20"/>
        </w:rPr>
        <w:t>家的，竞争性磋商采购活动可以继续进行</w:t>
      </w:r>
      <w:r>
        <w:rPr>
          <w:rFonts w:eastAsiaTheme="minorEastAsia"/>
          <w:snapToGrid w:val="0"/>
          <w:kern w:val="0"/>
          <w:sz w:val="24"/>
          <w:szCs w:val="20"/>
        </w:rPr>
        <w:t>”</w:t>
      </w:r>
      <w:r>
        <w:rPr>
          <w:rFonts w:eastAsiaTheme="minorEastAsia"/>
          <w:snapToGrid w:val="0"/>
          <w:kern w:val="0"/>
          <w:sz w:val="24"/>
          <w:szCs w:val="20"/>
        </w:rPr>
        <w:t>的情形外，在采购过程中符合要求的供应商或者报价未超过采购预算的供应商不足</w:t>
      </w:r>
      <w:r>
        <w:rPr>
          <w:rFonts w:eastAsiaTheme="minorEastAsia"/>
          <w:snapToGrid w:val="0"/>
          <w:kern w:val="0"/>
          <w:sz w:val="24"/>
          <w:szCs w:val="20"/>
        </w:rPr>
        <w:t>3</w:t>
      </w:r>
      <w:r>
        <w:rPr>
          <w:rFonts w:eastAsiaTheme="minorEastAsia"/>
          <w:snapToGrid w:val="0"/>
          <w:kern w:val="0"/>
          <w:sz w:val="24"/>
          <w:szCs w:val="20"/>
        </w:rPr>
        <w:t>家的。</w:t>
      </w:r>
    </w:p>
    <w:p w14:paraId="7D6F1748"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bookmarkStart w:id="552" w:name="_Toc151193648"/>
      <w:bookmarkStart w:id="553" w:name="_Toc151190177"/>
      <w:bookmarkStart w:id="554" w:name="_Toc151193792"/>
      <w:bookmarkStart w:id="555" w:name="_Toc226337246"/>
      <w:bookmarkStart w:id="556" w:name="_Toc226965740"/>
      <w:bookmarkStart w:id="557" w:name="_Toc150509301"/>
      <w:bookmarkStart w:id="558" w:name="_Toc164608819"/>
      <w:bookmarkStart w:id="559" w:name="_Toc226965823"/>
      <w:bookmarkStart w:id="560" w:name="_Toc226309794"/>
      <w:bookmarkStart w:id="561" w:name="_Toc164229245"/>
      <w:bookmarkStart w:id="562" w:name="_Toc151193720"/>
      <w:bookmarkStart w:id="563" w:name="_Toc150480788"/>
      <w:bookmarkStart w:id="564" w:name="_Toc265228388"/>
      <w:bookmarkStart w:id="565" w:name="_Toc150774650"/>
      <w:bookmarkStart w:id="566" w:name="_Toc151193938"/>
      <w:bookmarkStart w:id="567" w:name="_Toc149720843"/>
      <w:bookmarkStart w:id="568" w:name="_Toc305158892"/>
      <w:bookmarkStart w:id="569" w:name="_Toc305158818"/>
      <w:bookmarkStart w:id="570" w:name="_Toc164229391"/>
      <w:bookmarkStart w:id="571" w:name="_Ref467307062"/>
      <w:bookmarkStart w:id="572" w:name="_Toc127161464"/>
      <w:bookmarkStart w:id="573" w:name="_Toc164608664"/>
      <w:bookmarkStart w:id="574" w:name="_Ref467307204"/>
      <w:bookmarkStart w:id="575" w:name="_Toc264969240"/>
      <w:bookmarkStart w:id="576" w:name="_Toc127151550"/>
      <w:bookmarkStart w:id="577" w:name="_Toc195842915"/>
      <w:bookmarkStart w:id="578" w:name="_Toc127151751"/>
      <w:bookmarkStart w:id="579" w:name="_Toc164351644"/>
      <w:bookmarkStart w:id="580" w:name="_Ref467306978"/>
      <w:bookmarkStart w:id="581" w:name="_Toc151193864"/>
      <w:bookmarkStart w:id="582" w:name="_Toc142311052"/>
      <w:bookmarkStart w:id="583" w:name="_Toc520356175"/>
      <w:bookmarkStart w:id="584" w:name="_Toc150774755"/>
      <w:bookmarkStart w:id="585" w:name="_Ref467306377"/>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Fonts w:eastAsiaTheme="minorEastAsia"/>
          <w:sz w:val="24"/>
        </w:rPr>
        <w:t>签订合同</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29DD249C"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w:t>
      </w:r>
      <w:r>
        <w:rPr>
          <w:rFonts w:eastAsiaTheme="minorEastAsia"/>
          <w:sz w:val="24"/>
        </w:rPr>
        <w:t>30</w:t>
      </w:r>
      <w:r>
        <w:rPr>
          <w:rFonts w:eastAsiaTheme="minorEastAsia"/>
          <w:sz w:val="24"/>
        </w:rPr>
        <w:t>日内，按照磋商文件确定的合同文本以及采购标的、规格型号、采购金额、采购数量、技术和服务要求等事项签订政府采购合同。</w:t>
      </w:r>
    </w:p>
    <w:p w14:paraId="23D24D77"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5F28B12"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54CE1E42"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026BB953"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w:t>
      </w:r>
      <w:r>
        <w:rPr>
          <w:rFonts w:eastAsiaTheme="minorEastAsia"/>
          <w:sz w:val="24"/>
        </w:rPr>
        <w:lastRenderedPageBreak/>
        <w:t>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79B1557A" w14:textId="77777777" w:rsidR="00EB0D8D" w:rsidRDefault="00000000">
      <w:pPr>
        <w:numPr>
          <w:ilvl w:val="1"/>
          <w:numId w:val="8"/>
        </w:numPr>
        <w:tabs>
          <w:tab w:val="left" w:pos="1080"/>
          <w:tab w:val="left" w:pos="2014"/>
        </w:tabs>
        <w:snapToGrid w:val="0"/>
        <w:spacing w:line="360" w:lineRule="auto"/>
        <w:ind w:left="1077" w:hanging="720"/>
        <w:rPr>
          <w:sz w:val="24"/>
        </w:rPr>
      </w:pPr>
      <w:r>
        <w:rPr>
          <w:rFonts w:ascii="宋体" w:hAnsi="宋体" w:hint="eastAsia"/>
          <w:sz w:val="24"/>
        </w:rPr>
        <w:t>“政采贷”融资指引：详见</w:t>
      </w:r>
      <w:r>
        <w:rPr>
          <w:rFonts w:eastAsiaTheme="minorEastAsia"/>
          <w:sz w:val="24"/>
        </w:rPr>
        <w:t>《</w:t>
      </w:r>
      <w:r>
        <w:rPr>
          <w:rFonts w:eastAsiaTheme="minorEastAsia" w:hint="eastAsia"/>
          <w:sz w:val="24"/>
        </w:rPr>
        <w:t>供应商</w:t>
      </w:r>
      <w:r>
        <w:rPr>
          <w:rFonts w:eastAsiaTheme="minorEastAsia"/>
          <w:sz w:val="24"/>
        </w:rPr>
        <w:t>须知资料表》</w:t>
      </w:r>
      <w:r>
        <w:rPr>
          <w:rFonts w:eastAsiaTheme="minorEastAsia" w:hint="eastAsia"/>
          <w:sz w:val="24"/>
        </w:rPr>
        <w:t>。</w:t>
      </w:r>
    </w:p>
    <w:bookmarkEnd w:id="549"/>
    <w:bookmarkEnd w:id="550"/>
    <w:bookmarkEnd w:id="551"/>
    <w:p w14:paraId="23292F99"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7E13B7F3"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5584EE65" w14:textId="77777777" w:rsidR="00EB0D8D" w:rsidRDefault="00000000">
      <w:pPr>
        <w:numPr>
          <w:ilvl w:val="2"/>
          <w:numId w:val="8"/>
        </w:numPr>
        <w:snapToGrid w:val="0"/>
        <w:spacing w:line="360" w:lineRule="auto"/>
        <w:rPr>
          <w:rFonts w:eastAsiaTheme="minorEastAsia"/>
          <w:sz w:val="24"/>
        </w:rPr>
      </w:pPr>
      <w:bookmarkStart w:id="586"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6"/>
    </w:p>
    <w:p w14:paraId="67BA821D" w14:textId="77777777" w:rsidR="00EB0D8D" w:rsidRDefault="00000000">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w:t>
      </w:r>
      <w:r>
        <w:rPr>
          <w:rFonts w:eastAsiaTheme="minorEastAsia"/>
          <w:sz w:val="24"/>
        </w:rPr>
        <w:t>3</w:t>
      </w:r>
      <w:r>
        <w:rPr>
          <w:rFonts w:eastAsiaTheme="minorEastAsia"/>
          <w:sz w:val="24"/>
        </w:rPr>
        <w:t>个工作日内作出答复，但答复的内容不得涉及商业秘密。</w:t>
      </w:r>
    </w:p>
    <w:p w14:paraId="791E822D"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2274EAEA" w14:textId="77777777" w:rsidR="00EB0D8D" w:rsidRDefault="00000000">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w:t>
      </w:r>
      <w:r>
        <w:rPr>
          <w:rFonts w:eastAsiaTheme="minorEastAsia"/>
          <w:sz w:val="24"/>
        </w:rPr>
        <w:t>7</w:t>
      </w:r>
      <w:r>
        <w:rPr>
          <w:rFonts w:eastAsiaTheme="minorEastAsia"/>
          <w:sz w:val="24"/>
        </w:rPr>
        <w:t>个工作日内，以书面形式向采购人、采购代理机构提出质疑。采购人、采购代理机构在收到质疑函后</w:t>
      </w:r>
      <w:r>
        <w:rPr>
          <w:rFonts w:eastAsiaTheme="minorEastAsia"/>
          <w:sz w:val="24"/>
        </w:rPr>
        <w:t>7</w:t>
      </w:r>
      <w:r>
        <w:rPr>
          <w:rFonts w:eastAsiaTheme="minorEastAsia"/>
          <w:sz w:val="24"/>
        </w:rPr>
        <w:t>个工作日内作出答复。</w:t>
      </w:r>
    </w:p>
    <w:p w14:paraId="7A64E281" w14:textId="77777777" w:rsidR="00EB0D8D" w:rsidRDefault="00000000">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0B52645B" w14:textId="77777777" w:rsidR="00EB0D8D" w:rsidRDefault="00000000">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2E0A357" w14:textId="77777777" w:rsidR="00EB0D8D" w:rsidRDefault="00000000">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2EE727DC"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lastRenderedPageBreak/>
        <w:t>接收询问和质疑的联系部门、联系电话和通讯地址见《供应商须知资料表》。</w:t>
      </w:r>
    </w:p>
    <w:p w14:paraId="74F0E215" w14:textId="77777777" w:rsidR="00EB0D8D"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581E448D" w14:textId="77777777" w:rsidR="00EB0D8D"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1C38B80E" w14:textId="77777777" w:rsidR="00EB0D8D" w:rsidRDefault="00EB0D8D">
      <w:pPr>
        <w:tabs>
          <w:tab w:val="left" w:pos="360"/>
          <w:tab w:val="left" w:pos="1080"/>
        </w:tabs>
        <w:snapToGrid w:val="0"/>
        <w:spacing w:line="360" w:lineRule="auto"/>
        <w:ind w:left="360"/>
        <w:rPr>
          <w:rFonts w:eastAsiaTheme="minorEastAsia"/>
          <w:sz w:val="24"/>
        </w:rPr>
      </w:pPr>
    </w:p>
    <w:p w14:paraId="46F9BAF7" w14:textId="77777777" w:rsidR="00EB0D8D" w:rsidRDefault="00000000">
      <w:pPr>
        <w:spacing w:line="360" w:lineRule="auto"/>
        <w:jc w:val="center"/>
        <w:outlineLvl w:val="0"/>
        <w:rPr>
          <w:rFonts w:eastAsiaTheme="minorEastAsia"/>
          <w:b/>
          <w:sz w:val="36"/>
          <w:szCs w:val="36"/>
        </w:rPr>
      </w:pPr>
      <w:bookmarkStart w:id="587" w:name="_Toc353873664"/>
      <w:bookmarkStart w:id="588" w:name="_Toc264969244"/>
      <w:bookmarkStart w:id="589" w:name="_Toc353873934"/>
      <w:bookmarkStart w:id="590" w:name="_Toc150774759"/>
      <w:bookmarkStart w:id="591" w:name="_Toc226337250"/>
      <w:bookmarkStart w:id="592" w:name="_Toc226965827"/>
      <w:bookmarkStart w:id="593" w:name="_Toc353825544"/>
      <w:bookmarkStart w:id="594" w:name="_Toc127151554"/>
      <w:bookmarkStart w:id="595" w:name="_Toc150480792"/>
      <w:bookmarkStart w:id="596" w:name="_Toc142311056"/>
      <w:bookmarkStart w:id="597" w:name="_Toc305158822"/>
      <w:bookmarkStart w:id="598" w:name="_Toc305158896"/>
      <w:bookmarkStart w:id="599" w:name="_Toc265228392"/>
      <w:r>
        <w:rPr>
          <w:rFonts w:eastAsiaTheme="minorEastAsia"/>
          <w:sz w:val="24"/>
        </w:rPr>
        <w:br w:type="page"/>
      </w:r>
      <w:bookmarkStart w:id="600" w:name="_Toc97371943"/>
      <w:r>
        <w:rPr>
          <w:rFonts w:eastAsiaTheme="minorEastAsia"/>
          <w:b/>
          <w:sz w:val="36"/>
          <w:szCs w:val="36"/>
        </w:rPr>
        <w:lastRenderedPageBreak/>
        <w:t>第三章</w:t>
      </w:r>
      <w:r>
        <w:rPr>
          <w:rFonts w:eastAsiaTheme="minorEastAsia"/>
          <w:b/>
          <w:sz w:val="36"/>
          <w:szCs w:val="36"/>
        </w:rPr>
        <w:t xml:space="preserve">   </w:t>
      </w:r>
      <w:bookmarkEnd w:id="587"/>
      <w:bookmarkEnd w:id="588"/>
      <w:bookmarkEnd w:id="589"/>
      <w:bookmarkEnd w:id="590"/>
      <w:bookmarkEnd w:id="591"/>
      <w:bookmarkEnd w:id="592"/>
      <w:bookmarkEnd w:id="593"/>
      <w:bookmarkEnd w:id="594"/>
      <w:bookmarkEnd w:id="595"/>
      <w:bookmarkEnd w:id="596"/>
      <w:bookmarkEnd w:id="597"/>
      <w:bookmarkEnd w:id="598"/>
      <w:bookmarkEnd w:id="599"/>
      <w:r>
        <w:rPr>
          <w:rFonts w:eastAsiaTheme="minorEastAsia"/>
          <w:b/>
          <w:sz w:val="36"/>
          <w:szCs w:val="36"/>
        </w:rPr>
        <w:t>评审方法和评审标准</w:t>
      </w:r>
      <w:bookmarkStart w:id="601" w:name="_Toc487900382"/>
      <w:bookmarkEnd w:id="600"/>
    </w:p>
    <w:p w14:paraId="75867350" w14:textId="77777777" w:rsidR="00EB0D8D" w:rsidRDefault="00000000">
      <w:pPr>
        <w:pStyle w:val="21"/>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一、</w:t>
      </w:r>
      <w:r>
        <w:rPr>
          <w:rFonts w:ascii="Times New Roman" w:eastAsiaTheme="minorEastAsia" w:hAnsi="Times New Roman" w:hint="eastAsia"/>
          <w:sz w:val="24"/>
          <w:szCs w:val="24"/>
        </w:rPr>
        <w:t>评审程序和方法</w:t>
      </w:r>
    </w:p>
    <w:p w14:paraId="4202BF3F" w14:textId="77777777" w:rsidR="00EB0D8D" w:rsidRDefault="00000000">
      <w:pPr>
        <w:tabs>
          <w:tab w:val="left" w:pos="1080"/>
        </w:tabs>
        <w:snapToGrid w:val="0"/>
        <w:jc w:val="left"/>
        <w:rPr>
          <w:rFonts w:eastAsiaTheme="minorEastAsia"/>
          <w:b/>
          <w:sz w:val="24"/>
        </w:rPr>
      </w:pPr>
      <w:r>
        <w:rPr>
          <w:rFonts w:eastAsiaTheme="minorEastAsia"/>
          <w:b/>
          <w:sz w:val="24"/>
        </w:rPr>
        <w:tab/>
      </w:r>
    </w:p>
    <w:p w14:paraId="7E6F9F09" w14:textId="77777777" w:rsidR="00EB0D8D" w:rsidRDefault="00000000">
      <w:pPr>
        <w:numPr>
          <w:ilvl w:val="0"/>
          <w:numId w:val="11"/>
        </w:numPr>
        <w:tabs>
          <w:tab w:val="left" w:pos="360"/>
        </w:tabs>
        <w:snapToGrid w:val="0"/>
        <w:spacing w:line="360" w:lineRule="auto"/>
        <w:outlineLvl w:val="1"/>
        <w:rPr>
          <w:rFonts w:eastAsiaTheme="minorEastAsia"/>
          <w:sz w:val="24"/>
        </w:rPr>
      </w:pPr>
      <w:bookmarkStart w:id="602" w:name="_Toc142311043"/>
      <w:bookmarkStart w:id="603" w:name="_Toc226965814"/>
      <w:bookmarkStart w:id="604" w:name="_Toc149720834"/>
      <w:bookmarkStart w:id="605" w:name="_Toc151193929"/>
      <w:bookmarkStart w:id="606" w:name="_Toc150774746"/>
      <w:bookmarkStart w:id="607" w:name="_Toc151193783"/>
      <w:bookmarkStart w:id="608" w:name="_Toc127151742"/>
      <w:bookmarkStart w:id="609" w:name="_Toc150509292"/>
      <w:bookmarkStart w:id="610" w:name="_Toc164351635"/>
      <w:bookmarkStart w:id="611" w:name="_Toc226337237"/>
      <w:bookmarkStart w:id="612" w:name="_Toc164608655"/>
      <w:bookmarkStart w:id="613" w:name="_Toc127161455"/>
      <w:bookmarkStart w:id="614" w:name="_Toc226309785"/>
      <w:bookmarkStart w:id="615" w:name="_Toc164229382"/>
      <w:bookmarkStart w:id="616" w:name="_Toc195842906"/>
      <w:bookmarkStart w:id="617" w:name="_Toc226965731"/>
      <w:bookmarkStart w:id="618" w:name="_Toc305158809"/>
      <w:bookmarkStart w:id="619" w:name="_Toc264969231"/>
      <w:bookmarkStart w:id="620" w:name="_Toc164608810"/>
      <w:bookmarkStart w:id="621" w:name="_Toc151190168"/>
      <w:bookmarkStart w:id="622" w:name="_Toc164229236"/>
      <w:bookmarkStart w:id="623" w:name="_Toc265228379"/>
      <w:bookmarkStart w:id="624" w:name="_Toc127151541"/>
      <w:bookmarkStart w:id="625" w:name="_Toc151193855"/>
      <w:bookmarkStart w:id="626" w:name="_Toc150774641"/>
      <w:bookmarkStart w:id="627" w:name="_Toc150480779"/>
      <w:bookmarkStart w:id="628" w:name="_Toc151193711"/>
      <w:bookmarkStart w:id="629" w:name="_Toc305158883"/>
      <w:bookmarkStart w:id="630" w:name="_Toc151193639"/>
      <w:bookmarkStart w:id="631" w:name="_Toc353825551"/>
      <w:bookmarkStart w:id="632" w:name="_Toc353873941"/>
      <w:bookmarkStart w:id="633" w:name="_Toc353873935"/>
      <w:bookmarkStart w:id="634" w:name="_Toc265228393"/>
      <w:bookmarkStart w:id="635" w:name="_Toc127151555"/>
      <w:bookmarkStart w:id="636" w:name="_Toc150480793"/>
      <w:bookmarkStart w:id="637" w:name="_Toc195842920"/>
      <w:bookmarkStart w:id="638" w:name="_Toc226965828"/>
      <w:bookmarkStart w:id="639" w:name="_Toc305158823"/>
      <w:bookmarkStart w:id="640" w:name="_Toc353825545"/>
      <w:bookmarkStart w:id="641" w:name="_Toc353873665"/>
      <w:bookmarkStart w:id="642" w:name="_Toc142311057"/>
      <w:bookmarkStart w:id="643" w:name="_Toc150774760"/>
      <w:bookmarkStart w:id="644" w:name="_Toc305158897"/>
      <w:bookmarkStart w:id="645" w:name="_Toc264969245"/>
      <w:bookmarkStart w:id="646" w:name="_Toc226337251"/>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601"/>
      <w:r>
        <w:rPr>
          <w:rFonts w:eastAsiaTheme="minorEastAsia"/>
          <w:sz w:val="24"/>
        </w:rPr>
        <w:t>响应文件的</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Fonts w:eastAsiaTheme="minorEastAsia"/>
          <w:sz w:val="24"/>
        </w:rPr>
        <w:t>资格审查和符合性审查</w:t>
      </w:r>
    </w:p>
    <w:p w14:paraId="1B352398"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eastAsiaTheme="minorEastAsia" w:hint="eastAsia"/>
          <w:sz w:val="24"/>
        </w:rPr>
        <w:t>处理</w:t>
      </w:r>
      <w:r>
        <w:rPr>
          <w:rFonts w:eastAsiaTheme="minorEastAsia"/>
          <w:sz w:val="24"/>
        </w:rPr>
        <w:t>，磋商小组应当告知提交响应文件的供应商。</w:t>
      </w:r>
    </w:p>
    <w:p w14:paraId="60A3337E"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w:t>
      </w:r>
      <w:r>
        <w:rPr>
          <w:rFonts w:eastAsiaTheme="minorEastAsia"/>
          <w:sz w:val="24"/>
        </w:rPr>
        <w:t>“</w:t>
      </w:r>
      <w:r>
        <w:rPr>
          <w:rFonts w:eastAsiaTheme="minorEastAsia"/>
          <w:sz w:val="24"/>
        </w:rPr>
        <w:t>实质性格式</w:t>
      </w:r>
      <w:r>
        <w:rPr>
          <w:rFonts w:eastAsiaTheme="minorEastAsia"/>
          <w:sz w:val="24"/>
        </w:rPr>
        <w:t>”</w:t>
      </w:r>
      <w:r>
        <w:rPr>
          <w:rFonts w:eastAsiaTheme="minorEastAsia"/>
          <w:sz w:val="24"/>
        </w:rPr>
        <w:t>文件。</w:t>
      </w:r>
    </w:p>
    <w:p w14:paraId="6FFB483B"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160EE903" w14:textId="77777777" w:rsidR="00EB0D8D" w:rsidRDefault="00000000">
      <w:pPr>
        <w:tabs>
          <w:tab w:val="left" w:pos="900"/>
          <w:tab w:val="left" w:pos="1080"/>
        </w:tabs>
        <w:snapToGrid w:val="0"/>
        <w:spacing w:line="360" w:lineRule="auto"/>
        <w:ind w:left="1077" w:firstLineChars="1100" w:firstLine="2650"/>
        <w:rPr>
          <w:rFonts w:eastAsiaTheme="minorEastAsia"/>
          <w:b/>
          <w:sz w:val="24"/>
        </w:rPr>
      </w:pPr>
      <w:r>
        <w:rPr>
          <w:rFonts w:eastAsiaTheme="minorEastAsia"/>
          <w:b/>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1700"/>
        <w:gridCol w:w="4674"/>
        <w:gridCol w:w="1863"/>
      </w:tblGrid>
      <w:tr w:rsidR="00EB0D8D" w14:paraId="0EC23C89" w14:textId="77777777">
        <w:trPr>
          <w:cantSplit/>
          <w:trHeight w:val="468"/>
          <w:tblHeader/>
        </w:trPr>
        <w:tc>
          <w:tcPr>
            <w:tcW w:w="455" w:type="pct"/>
            <w:vAlign w:val="center"/>
          </w:tcPr>
          <w:p w14:paraId="550DC904" w14:textId="77777777" w:rsidR="00EB0D8D" w:rsidRDefault="00000000">
            <w:pPr>
              <w:tabs>
                <w:tab w:val="left" w:pos="1080"/>
              </w:tabs>
              <w:snapToGrid w:val="0"/>
              <w:jc w:val="center"/>
              <w:rPr>
                <w:rFonts w:eastAsiaTheme="minorEastAsia"/>
                <w:b/>
                <w:sz w:val="24"/>
              </w:rPr>
            </w:pPr>
            <w:bookmarkStart w:id="647" w:name="_Hlt487972895"/>
            <w:bookmarkEnd w:id="647"/>
            <w:r>
              <w:rPr>
                <w:rFonts w:eastAsiaTheme="minorEastAsia"/>
                <w:b/>
                <w:sz w:val="24"/>
              </w:rPr>
              <w:t>序号</w:t>
            </w:r>
          </w:p>
        </w:tc>
        <w:tc>
          <w:tcPr>
            <w:tcW w:w="938" w:type="pct"/>
            <w:vAlign w:val="center"/>
          </w:tcPr>
          <w:p w14:paraId="0CE58FC0" w14:textId="77777777" w:rsidR="00EB0D8D" w:rsidRDefault="00000000">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5DC85E70" w14:textId="77777777" w:rsidR="00EB0D8D" w:rsidRDefault="00000000">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14:paraId="6ADBD689" w14:textId="77777777" w:rsidR="00EB0D8D" w:rsidRDefault="00000000">
            <w:pPr>
              <w:tabs>
                <w:tab w:val="left" w:pos="1080"/>
              </w:tabs>
              <w:snapToGrid w:val="0"/>
              <w:jc w:val="center"/>
              <w:rPr>
                <w:rFonts w:eastAsiaTheme="minorEastAsia"/>
                <w:b/>
                <w:sz w:val="24"/>
              </w:rPr>
            </w:pPr>
            <w:r>
              <w:rPr>
                <w:rFonts w:eastAsiaTheme="minorEastAsia"/>
                <w:b/>
                <w:sz w:val="24"/>
              </w:rPr>
              <w:t>格式要求</w:t>
            </w:r>
          </w:p>
        </w:tc>
      </w:tr>
      <w:tr w:rsidR="00EB0D8D" w14:paraId="5F2381AE" w14:textId="77777777">
        <w:trPr>
          <w:cantSplit/>
          <w:trHeight w:val="468"/>
        </w:trPr>
        <w:tc>
          <w:tcPr>
            <w:tcW w:w="455" w:type="pct"/>
            <w:vAlign w:val="center"/>
          </w:tcPr>
          <w:p w14:paraId="4C990380" w14:textId="77777777" w:rsidR="00EB0D8D" w:rsidRDefault="00000000">
            <w:pPr>
              <w:tabs>
                <w:tab w:val="left" w:pos="1080"/>
              </w:tabs>
              <w:snapToGrid w:val="0"/>
              <w:jc w:val="center"/>
              <w:rPr>
                <w:rFonts w:eastAsiaTheme="minorEastAsia"/>
                <w:sz w:val="24"/>
              </w:rPr>
            </w:pPr>
            <w:r>
              <w:rPr>
                <w:rFonts w:eastAsiaTheme="minorEastAsia"/>
                <w:sz w:val="24"/>
              </w:rPr>
              <w:t>1</w:t>
            </w:r>
          </w:p>
        </w:tc>
        <w:tc>
          <w:tcPr>
            <w:tcW w:w="938" w:type="pct"/>
            <w:vAlign w:val="center"/>
          </w:tcPr>
          <w:p w14:paraId="25281407" w14:textId="77777777" w:rsidR="00EB0D8D" w:rsidRDefault="00000000">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0D9511CF" w14:textId="77777777" w:rsidR="00EB0D8D" w:rsidRDefault="00000000">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14:paraId="2AD8EDB2" w14:textId="77777777" w:rsidR="00EB0D8D" w:rsidRDefault="00EB0D8D">
            <w:pPr>
              <w:tabs>
                <w:tab w:val="left" w:pos="1080"/>
              </w:tabs>
              <w:snapToGrid w:val="0"/>
              <w:jc w:val="left"/>
              <w:rPr>
                <w:rFonts w:eastAsiaTheme="minorEastAsia"/>
                <w:sz w:val="24"/>
              </w:rPr>
            </w:pPr>
          </w:p>
        </w:tc>
      </w:tr>
      <w:tr w:rsidR="00EB0D8D" w14:paraId="777A7639" w14:textId="77777777">
        <w:trPr>
          <w:cantSplit/>
          <w:trHeight w:val="468"/>
        </w:trPr>
        <w:tc>
          <w:tcPr>
            <w:tcW w:w="455" w:type="pct"/>
            <w:vAlign w:val="center"/>
          </w:tcPr>
          <w:p w14:paraId="7032DD01" w14:textId="77777777" w:rsidR="00EB0D8D" w:rsidRDefault="00000000">
            <w:pPr>
              <w:tabs>
                <w:tab w:val="left" w:pos="1080"/>
              </w:tabs>
              <w:snapToGrid w:val="0"/>
              <w:jc w:val="center"/>
              <w:rPr>
                <w:rFonts w:eastAsiaTheme="minorEastAsia"/>
                <w:sz w:val="24"/>
              </w:rPr>
            </w:pPr>
            <w:r>
              <w:rPr>
                <w:rFonts w:eastAsiaTheme="minorEastAsia"/>
                <w:sz w:val="24"/>
              </w:rPr>
              <w:lastRenderedPageBreak/>
              <w:t>1-1</w:t>
            </w:r>
          </w:p>
        </w:tc>
        <w:tc>
          <w:tcPr>
            <w:tcW w:w="938" w:type="pct"/>
            <w:vAlign w:val="center"/>
          </w:tcPr>
          <w:p w14:paraId="6A5565AC" w14:textId="77777777" w:rsidR="00EB0D8D" w:rsidRDefault="00000000">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692A707E" w14:textId="77777777" w:rsidR="00EB0D8D" w:rsidRDefault="00000000">
            <w:pPr>
              <w:tabs>
                <w:tab w:val="left" w:pos="1080"/>
              </w:tabs>
              <w:snapToGrid w:val="0"/>
              <w:jc w:val="left"/>
              <w:rPr>
                <w:rFonts w:eastAsiaTheme="minorEastAsia"/>
                <w:sz w:val="24"/>
              </w:rPr>
            </w:pPr>
            <w:r>
              <w:rPr>
                <w:rFonts w:eastAsiaTheme="minorEastAsia"/>
                <w:sz w:val="24"/>
              </w:rPr>
              <w:t>供应商为企业（包括合伙企业）的，应提供有效的</w:t>
            </w:r>
            <w:r>
              <w:rPr>
                <w:rFonts w:eastAsiaTheme="minorEastAsia"/>
                <w:sz w:val="24"/>
              </w:rPr>
              <w:t>“</w:t>
            </w:r>
            <w:r>
              <w:rPr>
                <w:rFonts w:eastAsiaTheme="minorEastAsia"/>
                <w:sz w:val="24"/>
              </w:rPr>
              <w:t>营业执照</w:t>
            </w:r>
            <w:r>
              <w:rPr>
                <w:rFonts w:eastAsiaTheme="minorEastAsia"/>
                <w:sz w:val="24"/>
              </w:rPr>
              <w:t>”</w:t>
            </w:r>
            <w:r>
              <w:rPr>
                <w:rFonts w:eastAsiaTheme="minorEastAsia"/>
                <w:sz w:val="24"/>
              </w:rPr>
              <w:t>；</w:t>
            </w:r>
          </w:p>
          <w:p w14:paraId="1C2A7907" w14:textId="77777777" w:rsidR="00EB0D8D" w:rsidRDefault="00000000">
            <w:pPr>
              <w:tabs>
                <w:tab w:val="left" w:pos="1080"/>
              </w:tabs>
              <w:snapToGrid w:val="0"/>
              <w:jc w:val="left"/>
              <w:rPr>
                <w:rFonts w:eastAsiaTheme="minorEastAsia"/>
                <w:sz w:val="24"/>
              </w:rPr>
            </w:pPr>
            <w:r>
              <w:rPr>
                <w:rFonts w:eastAsiaTheme="minorEastAsia"/>
                <w:sz w:val="24"/>
              </w:rPr>
              <w:t>供应商为事业单位的，应提供有效的</w:t>
            </w:r>
            <w:r>
              <w:rPr>
                <w:rFonts w:eastAsiaTheme="minorEastAsia"/>
                <w:sz w:val="24"/>
              </w:rPr>
              <w:t>“</w:t>
            </w:r>
            <w:r>
              <w:rPr>
                <w:rFonts w:eastAsiaTheme="minorEastAsia"/>
                <w:sz w:val="24"/>
              </w:rPr>
              <w:t>事业单位法人证书</w:t>
            </w:r>
            <w:r>
              <w:rPr>
                <w:rFonts w:eastAsiaTheme="minorEastAsia"/>
                <w:sz w:val="24"/>
              </w:rPr>
              <w:t>”</w:t>
            </w:r>
            <w:r>
              <w:rPr>
                <w:rFonts w:eastAsiaTheme="minorEastAsia"/>
                <w:sz w:val="24"/>
              </w:rPr>
              <w:t>；</w:t>
            </w:r>
          </w:p>
          <w:p w14:paraId="2471C08F" w14:textId="77777777" w:rsidR="00EB0D8D" w:rsidRDefault="00000000">
            <w:pPr>
              <w:tabs>
                <w:tab w:val="left" w:pos="1080"/>
              </w:tabs>
              <w:snapToGrid w:val="0"/>
              <w:jc w:val="left"/>
              <w:rPr>
                <w:rFonts w:eastAsiaTheme="minorEastAsia"/>
                <w:sz w:val="24"/>
              </w:rPr>
            </w:pPr>
            <w:r>
              <w:rPr>
                <w:rFonts w:eastAsiaTheme="minorEastAsia"/>
                <w:sz w:val="24"/>
              </w:rPr>
              <w:t>供应商</w:t>
            </w:r>
            <w:r>
              <w:rPr>
                <w:sz w:val="24"/>
              </w:rPr>
              <w:t>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r>
              <w:rPr>
                <w:rFonts w:eastAsiaTheme="minorEastAsia"/>
                <w:sz w:val="24"/>
              </w:rPr>
              <w:t>；</w:t>
            </w:r>
          </w:p>
          <w:p w14:paraId="3AF4FE93" w14:textId="77777777" w:rsidR="00EB0D8D" w:rsidRDefault="00000000">
            <w:pPr>
              <w:tabs>
                <w:tab w:val="left" w:pos="1080"/>
              </w:tabs>
              <w:snapToGrid w:val="0"/>
              <w:jc w:val="left"/>
              <w:rPr>
                <w:rFonts w:eastAsiaTheme="minorEastAsia"/>
                <w:sz w:val="24"/>
              </w:rPr>
            </w:pPr>
            <w:r>
              <w:rPr>
                <w:rFonts w:eastAsiaTheme="minorEastAsia"/>
                <w:sz w:val="24"/>
              </w:rPr>
              <w:t>供应商是个体工商户的，应提供有效的</w:t>
            </w:r>
            <w:r>
              <w:rPr>
                <w:rFonts w:eastAsiaTheme="minorEastAsia"/>
                <w:sz w:val="24"/>
              </w:rPr>
              <w:t>“</w:t>
            </w:r>
            <w:r>
              <w:rPr>
                <w:rFonts w:eastAsiaTheme="minorEastAsia"/>
                <w:sz w:val="24"/>
              </w:rPr>
              <w:t>个体工商户营业执照</w:t>
            </w:r>
            <w:r>
              <w:rPr>
                <w:rFonts w:eastAsiaTheme="minorEastAsia"/>
                <w:sz w:val="24"/>
              </w:rPr>
              <w:t>”</w:t>
            </w:r>
            <w:r>
              <w:rPr>
                <w:rFonts w:eastAsiaTheme="minorEastAsia"/>
                <w:sz w:val="24"/>
              </w:rPr>
              <w:t>；</w:t>
            </w:r>
          </w:p>
          <w:p w14:paraId="63D711F6" w14:textId="77777777" w:rsidR="00EB0D8D" w:rsidRDefault="00000000">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4CD8EBEC" w14:textId="77777777" w:rsidR="00EB0D8D" w:rsidRDefault="00000000">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w:t>
            </w:r>
            <w:r>
              <w:rPr>
                <w:sz w:val="24"/>
              </w:rPr>
              <w:t>盖其所属法人</w:t>
            </w:r>
            <w:r>
              <w:rPr>
                <w:sz w:val="24"/>
              </w:rPr>
              <w:t>/</w:t>
            </w:r>
            <w:r>
              <w:rPr>
                <w:sz w:val="24"/>
              </w:rPr>
              <w:t>其他组织的公章）；对于</w:t>
            </w:r>
            <w:r>
              <w:rPr>
                <w:iCs/>
                <w:sz w:val="24"/>
              </w:rPr>
              <w:t>银行、保险、石油石化、电力、电信等行业的分支机构，可以提供上述</w:t>
            </w:r>
            <w:r>
              <w:rPr>
                <w:sz w:val="24"/>
              </w:rPr>
              <w:t>授权，也</w:t>
            </w:r>
            <w:r>
              <w:rPr>
                <w:color w:val="000000"/>
                <w:sz w:val="24"/>
              </w:rPr>
              <w:t>可以提供其所属法人</w:t>
            </w:r>
            <w:r>
              <w:rPr>
                <w:color w:val="000000"/>
                <w:sz w:val="24"/>
              </w:rPr>
              <w:t>/</w:t>
            </w:r>
            <w:r>
              <w:rPr>
                <w:color w:val="000000"/>
                <w:sz w:val="24"/>
              </w:rPr>
              <w:t>其他组织的有关文件或制度等能够证明授权其独立开展业务的证明材料。</w:t>
            </w:r>
          </w:p>
        </w:tc>
        <w:tc>
          <w:tcPr>
            <w:tcW w:w="1028" w:type="pct"/>
            <w:vAlign w:val="center"/>
          </w:tcPr>
          <w:p w14:paraId="38DFA99B" w14:textId="77777777" w:rsidR="00EB0D8D" w:rsidRDefault="00000000">
            <w:pPr>
              <w:tabs>
                <w:tab w:val="left" w:pos="1080"/>
              </w:tabs>
              <w:snapToGrid w:val="0"/>
              <w:jc w:val="left"/>
              <w:rPr>
                <w:rFonts w:eastAsiaTheme="minorEastAsia"/>
                <w:sz w:val="24"/>
              </w:rPr>
            </w:pPr>
            <w:r>
              <w:rPr>
                <w:rFonts w:eastAsiaTheme="minorEastAsia"/>
                <w:sz w:val="24"/>
              </w:rPr>
              <w:t>提供证明文件的电子件或电子证照</w:t>
            </w:r>
          </w:p>
        </w:tc>
      </w:tr>
      <w:tr w:rsidR="00EB0D8D" w14:paraId="6442241C" w14:textId="77777777">
        <w:trPr>
          <w:cantSplit/>
          <w:trHeight w:val="468"/>
        </w:trPr>
        <w:tc>
          <w:tcPr>
            <w:tcW w:w="455" w:type="pct"/>
            <w:vAlign w:val="center"/>
          </w:tcPr>
          <w:p w14:paraId="30165D86" w14:textId="77777777" w:rsidR="00EB0D8D" w:rsidRDefault="00000000">
            <w:pPr>
              <w:tabs>
                <w:tab w:val="left" w:pos="1080"/>
              </w:tabs>
              <w:snapToGrid w:val="0"/>
              <w:jc w:val="center"/>
              <w:rPr>
                <w:rFonts w:eastAsiaTheme="minorEastAsia"/>
                <w:sz w:val="24"/>
              </w:rPr>
            </w:pPr>
            <w:r>
              <w:rPr>
                <w:rFonts w:eastAsiaTheme="minorEastAsia"/>
                <w:sz w:val="24"/>
              </w:rPr>
              <w:t>1-2</w:t>
            </w:r>
          </w:p>
        </w:tc>
        <w:tc>
          <w:tcPr>
            <w:tcW w:w="938" w:type="pct"/>
            <w:vAlign w:val="center"/>
          </w:tcPr>
          <w:p w14:paraId="650E980C" w14:textId="77777777" w:rsidR="00EB0D8D" w:rsidRDefault="00000000">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7BEBF14D" w14:textId="77777777" w:rsidR="00EB0D8D" w:rsidRDefault="00000000">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14:paraId="25951B39" w14:textId="77777777" w:rsidR="00EB0D8D" w:rsidRDefault="00000000">
            <w:pPr>
              <w:tabs>
                <w:tab w:val="left" w:pos="1080"/>
              </w:tabs>
              <w:snapToGrid w:val="0"/>
              <w:jc w:val="left"/>
              <w:rPr>
                <w:rFonts w:eastAsiaTheme="minorEastAsia"/>
                <w:sz w:val="24"/>
              </w:rPr>
            </w:pPr>
            <w:r>
              <w:rPr>
                <w:rFonts w:eastAsiaTheme="minorEastAsia"/>
                <w:sz w:val="24"/>
              </w:rPr>
              <w:t>格式见《响应文件格式》</w:t>
            </w:r>
          </w:p>
        </w:tc>
      </w:tr>
      <w:tr w:rsidR="00EB0D8D" w14:paraId="1C16651F" w14:textId="77777777">
        <w:trPr>
          <w:cantSplit/>
          <w:trHeight w:val="468"/>
        </w:trPr>
        <w:tc>
          <w:tcPr>
            <w:tcW w:w="455" w:type="pct"/>
            <w:vAlign w:val="center"/>
          </w:tcPr>
          <w:p w14:paraId="58702E2C" w14:textId="77777777" w:rsidR="00EB0D8D" w:rsidRDefault="00000000">
            <w:pPr>
              <w:tabs>
                <w:tab w:val="left" w:pos="1080"/>
              </w:tabs>
              <w:snapToGrid w:val="0"/>
              <w:jc w:val="center"/>
              <w:rPr>
                <w:rFonts w:eastAsiaTheme="minorEastAsia"/>
                <w:sz w:val="24"/>
              </w:rPr>
            </w:pPr>
            <w:r>
              <w:rPr>
                <w:rFonts w:eastAsiaTheme="minorEastAsia"/>
                <w:sz w:val="24"/>
              </w:rPr>
              <w:lastRenderedPageBreak/>
              <w:t>1-3</w:t>
            </w:r>
          </w:p>
        </w:tc>
        <w:tc>
          <w:tcPr>
            <w:tcW w:w="938" w:type="pct"/>
            <w:vAlign w:val="center"/>
          </w:tcPr>
          <w:p w14:paraId="62A82C51" w14:textId="77777777" w:rsidR="00EB0D8D" w:rsidRDefault="00000000">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68B91390" w14:textId="77777777" w:rsidR="00EB0D8D" w:rsidRDefault="00000000">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1F3069FC" w14:textId="77777777" w:rsidR="00EB0D8D" w:rsidRDefault="00000000">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1F5EA6E4" w14:textId="77777777" w:rsidR="00EB0D8D" w:rsidRDefault="00000000">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0D35311A" w14:textId="77777777" w:rsidR="00EB0D8D" w:rsidRDefault="00000000">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14:paraId="4CA975BB" w14:textId="77777777" w:rsidR="00EB0D8D" w:rsidRDefault="00000000">
            <w:pPr>
              <w:tabs>
                <w:tab w:val="left" w:pos="1080"/>
              </w:tabs>
              <w:snapToGrid w:val="0"/>
              <w:rPr>
                <w:rFonts w:eastAsiaTheme="minorEastAsia"/>
                <w:sz w:val="24"/>
              </w:rPr>
            </w:pPr>
            <w:r>
              <w:rPr>
                <w:rFonts w:eastAsiaTheme="minorEastAsia"/>
                <w:sz w:val="24"/>
              </w:rPr>
              <w:t>无须供应商提供，由采购人或采购代理机构查询。</w:t>
            </w:r>
          </w:p>
        </w:tc>
      </w:tr>
      <w:tr w:rsidR="00EB0D8D" w14:paraId="40E9DCA0" w14:textId="77777777">
        <w:trPr>
          <w:cantSplit/>
          <w:trHeight w:val="468"/>
        </w:trPr>
        <w:tc>
          <w:tcPr>
            <w:tcW w:w="455" w:type="pct"/>
            <w:vAlign w:val="center"/>
          </w:tcPr>
          <w:p w14:paraId="2232161A" w14:textId="77777777" w:rsidR="00EB0D8D" w:rsidRDefault="00000000">
            <w:pPr>
              <w:tabs>
                <w:tab w:val="left" w:pos="1080"/>
              </w:tabs>
              <w:snapToGrid w:val="0"/>
              <w:jc w:val="center"/>
              <w:rPr>
                <w:rFonts w:eastAsiaTheme="minorEastAsia"/>
                <w:sz w:val="24"/>
              </w:rPr>
            </w:pPr>
            <w:r>
              <w:rPr>
                <w:sz w:val="24"/>
              </w:rPr>
              <w:t>1-4</w:t>
            </w:r>
          </w:p>
        </w:tc>
        <w:tc>
          <w:tcPr>
            <w:tcW w:w="938" w:type="pct"/>
            <w:vAlign w:val="center"/>
          </w:tcPr>
          <w:p w14:paraId="7686B3FD" w14:textId="77777777" w:rsidR="00EB0D8D" w:rsidRDefault="00000000">
            <w:pPr>
              <w:tabs>
                <w:tab w:val="left" w:pos="1080"/>
              </w:tabs>
              <w:snapToGrid w:val="0"/>
              <w:rPr>
                <w:rFonts w:eastAsiaTheme="minorEastAsia"/>
                <w:sz w:val="24"/>
              </w:rPr>
            </w:pPr>
            <w:r>
              <w:rPr>
                <w:sz w:val="24"/>
              </w:rPr>
              <w:t>法律、行政法规规定的其他条件</w:t>
            </w:r>
          </w:p>
        </w:tc>
        <w:tc>
          <w:tcPr>
            <w:tcW w:w="2579" w:type="pct"/>
            <w:vAlign w:val="center"/>
          </w:tcPr>
          <w:p w14:paraId="28B3FB3B" w14:textId="77777777" w:rsidR="00EB0D8D" w:rsidRDefault="00000000">
            <w:pPr>
              <w:tabs>
                <w:tab w:val="left" w:pos="1080"/>
              </w:tabs>
              <w:snapToGrid w:val="0"/>
              <w:rPr>
                <w:rFonts w:eastAsiaTheme="minorEastAsia"/>
                <w:sz w:val="24"/>
              </w:rPr>
            </w:pPr>
            <w:r>
              <w:rPr>
                <w:sz w:val="24"/>
              </w:rPr>
              <w:t>法律、行政法规规定的其他条件</w:t>
            </w:r>
          </w:p>
        </w:tc>
        <w:tc>
          <w:tcPr>
            <w:tcW w:w="1028" w:type="pct"/>
            <w:vAlign w:val="center"/>
          </w:tcPr>
          <w:p w14:paraId="1BB9C5E7" w14:textId="77777777" w:rsidR="00EB0D8D" w:rsidRDefault="00000000">
            <w:pPr>
              <w:tabs>
                <w:tab w:val="left" w:pos="1080"/>
              </w:tabs>
              <w:snapToGrid w:val="0"/>
              <w:jc w:val="center"/>
              <w:rPr>
                <w:rFonts w:eastAsiaTheme="minorEastAsia"/>
                <w:sz w:val="24"/>
              </w:rPr>
            </w:pPr>
            <w:r>
              <w:rPr>
                <w:sz w:val="24"/>
              </w:rPr>
              <w:t>/</w:t>
            </w:r>
          </w:p>
        </w:tc>
      </w:tr>
      <w:tr w:rsidR="00EB0D8D" w14:paraId="770898B6" w14:textId="77777777">
        <w:trPr>
          <w:cantSplit/>
          <w:trHeight w:val="468"/>
        </w:trPr>
        <w:tc>
          <w:tcPr>
            <w:tcW w:w="455" w:type="pct"/>
            <w:vAlign w:val="center"/>
          </w:tcPr>
          <w:p w14:paraId="66C1B852" w14:textId="77777777" w:rsidR="00EB0D8D" w:rsidRDefault="00000000">
            <w:pPr>
              <w:tabs>
                <w:tab w:val="left" w:pos="1080"/>
              </w:tabs>
              <w:snapToGrid w:val="0"/>
              <w:jc w:val="center"/>
              <w:rPr>
                <w:rFonts w:eastAsiaTheme="minorEastAsia"/>
                <w:sz w:val="24"/>
              </w:rPr>
            </w:pPr>
            <w:r>
              <w:rPr>
                <w:rFonts w:eastAsiaTheme="minorEastAsia"/>
                <w:sz w:val="24"/>
              </w:rPr>
              <w:t>2</w:t>
            </w:r>
          </w:p>
        </w:tc>
        <w:tc>
          <w:tcPr>
            <w:tcW w:w="938" w:type="pct"/>
            <w:vAlign w:val="center"/>
          </w:tcPr>
          <w:p w14:paraId="30C90598" w14:textId="77777777" w:rsidR="00EB0D8D" w:rsidRDefault="00000000">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2AE86FF6" w14:textId="77777777" w:rsidR="00EB0D8D" w:rsidRDefault="00000000">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321BFEBE" w14:textId="77777777" w:rsidR="00EB0D8D" w:rsidRDefault="00EB0D8D">
            <w:pPr>
              <w:tabs>
                <w:tab w:val="left" w:pos="1080"/>
              </w:tabs>
              <w:snapToGrid w:val="0"/>
              <w:jc w:val="left"/>
              <w:rPr>
                <w:rFonts w:eastAsiaTheme="minorEastAsia"/>
                <w:sz w:val="24"/>
              </w:rPr>
            </w:pPr>
          </w:p>
        </w:tc>
      </w:tr>
      <w:tr w:rsidR="00EB0D8D" w14:paraId="52FD3FCA" w14:textId="77777777">
        <w:trPr>
          <w:cantSplit/>
          <w:trHeight w:val="468"/>
        </w:trPr>
        <w:tc>
          <w:tcPr>
            <w:tcW w:w="455" w:type="pct"/>
            <w:vAlign w:val="center"/>
          </w:tcPr>
          <w:p w14:paraId="1FD76838" w14:textId="77777777" w:rsidR="00EB0D8D" w:rsidRDefault="00000000">
            <w:pPr>
              <w:tabs>
                <w:tab w:val="left" w:pos="1080"/>
              </w:tabs>
              <w:snapToGrid w:val="0"/>
              <w:jc w:val="center"/>
              <w:rPr>
                <w:rFonts w:eastAsiaTheme="minorEastAsia"/>
                <w:sz w:val="24"/>
              </w:rPr>
            </w:pPr>
            <w:r>
              <w:rPr>
                <w:rFonts w:eastAsiaTheme="minorEastAsia"/>
                <w:sz w:val="24"/>
              </w:rPr>
              <w:t>2-1</w:t>
            </w:r>
          </w:p>
        </w:tc>
        <w:tc>
          <w:tcPr>
            <w:tcW w:w="938" w:type="pct"/>
            <w:vAlign w:val="center"/>
          </w:tcPr>
          <w:p w14:paraId="25C5E79D" w14:textId="77777777" w:rsidR="00EB0D8D" w:rsidRDefault="00000000">
            <w:pPr>
              <w:tabs>
                <w:tab w:val="left" w:pos="1080"/>
              </w:tabs>
              <w:snapToGrid w:val="0"/>
              <w:jc w:val="left"/>
              <w:rPr>
                <w:rFonts w:eastAsiaTheme="minorEastAsia"/>
                <w:sz w:val="24"/>
              </w:rPr>
            </w:pPr>
            <w:r>
              <w:rPr>
                <w:rFonts w:eastAsiaTheme="minorEastAsia"/>
                <w:sz w:val="24"/>
              </w:rPr>
              <w:t>中小企业政策</w:t>
            </w:r>
            <w:r>
              <w:rPr>
                <w:rFonts w:eastAsiaTheme="minorEastAsia" w:hint="eastAsia"/>
                <w:sz w:val="24"/>
              </w:rPr>
              <w:t>证明文件</w:t>
            </w:r>
          </w:p>
        </w:tc>
        <w:tc>
          <w:tcPr>
            <w:tcW w:w="2579" w:type="pct"/>
            <w:vAlign w:val="center"/>
          </w:tcPr>
          <w:p w14:paraId="34533F83" w14:textId="77777777" w:rsidR="00EB0D8D" w:rsidRDefault="00000000">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78B85762" w14:textId="77777777" w:rsidR="00EB0D8D" w:rsidRDefault="00EB0D8D">
            <w:pPr>
              <w:tabs>
                <w:tab w:val="left" w:pos="1080"/>
              </w:tabs>
              <w:snapToGrid w:val="0"/>
              <w:jc w:val="left"/>
              <w:rPr>
                <w:rFonts w:eastAsiaTheme="minorEastAsia"/>
                <w:sz w:val="24"/>
              </w:rPr>
            </w:pPr>
          </w:p>
        </w:tc>
      </w:tr>
      <w:tr w:rsidR="00EB0D8D" w14:paraId="5C3D930A" w14:textId="77777777">
        <w:trPr>
          <w:cantSplit/>
          <w:trHeight w:val="468"/>
        </w:trPr>
        <w:tc>
          <w:tcPr>
            <w:tcW w:w="455" w:type="pct"/>
            <w:vAlign w:val="center"/>
          </w:tcPr>
          <w:p w14:paraId="58850584" w14:textId="77777777" w:rsidR="00EB0D8D" w:rsidRDefault="00000000">
            <w:pPr>
              <w:tabs>
                <w:tab w:val="left" w:pos="1080"/>
              </w:tabs>
              <w:snapToGrid w:val="0"/>
              <w:jc w:val="center"/>
              <w:rPr>
                <w:rFonts w:eastAsiaTheme="minorEastAsia"/>
                <w:sz w:val="24"/>
              </w:rPr>
            </w:pPr>
            <w:r>
              <w:rPr>
                <w:rFonts w:eastAsiaTheme="minorEastAsia"/>
                <w:sz w:val="24"/>
              </w:rPr>
              <w:lastRenderedPageBreak/>
              <w:t>2-1-1</w:t>
            </w:r>
          </w:p>
        </w:tc>
        <w:tc>
          <w:tcPr>
            <w:tcW w:w="938" w:type="pct"/>
            <w:vAlign w:val="center"/>
          </w:tcPr>
          <w:p w14:paraId="023190B1" w14:textId="77777777" w:rsidR="00EB0D8D" w:rsidRDefault="00000000">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428893D1" w14:textId="77777777" w:rsidR="00EB0D8D" w:rsidRDefault="00000000">
            <w:pPr>
              <w:tabs>
                <w:tab w:val="left" w:pos="1080"/>
              </w:tabs>
              <w:snapToGrid w:val="0"/>
              <w:jc w:val="left"/>
              <w:rPr>
                <w:rFonts w:eastAsiaTheme="minorEastAsia"/>
                <w:sz w:val="24"/>
              </w:rPr>
            </w:pPr>
            <w:r>
              <w:rPr>
                <w:rFonts w:eastAsiaTheme="minorEastAsia"/>
                <w:sz w:val="24"/>
              </w:rPr>
              <w:t>当本项目（包）涉及预留份额专门面向中小企业采购，提供如下资料：</w:t>
            </w:r>
            <w:r>
              <w:rPr>
                <w:rFonts w:eastAsiaTheme="minorEastAsia"/>
                <w:sz w:val="24"/>
              </w:rPr>
              <w:t xml:space="preserve"> </w:t>
            </w:r>
          </w:p>
          <w:p w14:paraId="0C9B97A4" w14:textId="77777777" w:rsidR="00EB0D8D" w:rsidRDefault="00000000">
            <w:pPr>
              <w:tabs>
                <w:tab w:val="left" w:pos="1080"/>
              </w:tabs>
              <w:snapToGrid w:val="0"/>
              <w:jc w:val="left"/>
              <w:rPr>
                <w:rFonts w:eastAsiaTheme="minorEastAsia"/>
                <w:sz w:val="24"/>
              </w:rPr>
            </w:pPr>
            <w:r>
              <w:rPr>
                <w:rFonts w:eastAsiaTheme="minorEastAsia"/>
                <w:sz w:val="24"/>
              </w:rPr>
              <w:t>1</w:t>
            </w:r>
            <w:r>
              <w:rPr>
                <w:rFonts w:eastAsiaTheme="minorEastAsia"/>
                <w:sz w:val="24"/>
              </w:rPr>
              <w:t>、供应商单独响应的，应提供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48152979" w14:textId="77777777" w:rsidR="00EB0D8D" w:rsidRDefault="00000000">
            <w:pPr>
              <w:tabs>
                <w:tab w:val="left" w:pos="1080"/>
              </w:tabs>
              <w:snapToGrid w:val="0"/>
              <w:jc w:val="left"/>
              <w:rPr>
                <w:rFonts w:eastAsiaTheme="minorEastAsia"/>
                <w:sz w:val="24"/>
              </w:rPr>
            </w:pPr>
            <w:r>
              <w:rPr>
                <w:rFonts w:eastAsiaTheme="minorEastAsia"/>
                <w:sz w:val="24"/>
              </w:rPr>
              <w:t>2</w:t>
            </w:r>
            <w:r>
              <w:rPr>
                <w:rFonts w:eastAsiaTheme="minorEastAsia"/>
                <w:sz w:val="24"/>
              </w:rPr>
              <w:t>、如磋商文件要求以联合体形式参加或者要求合同分包的，且供应商为联合体或拟进行合同分包的，则联合体中的中小企业、签订分包意向协议的中小企业具体情况须在《中小企业声明函》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14:paraId="6EE4D7F4" w14:textId="77777777" w:rsidR="00EB0D8D" w:rsidRDefault="00000000">
            <w:pPr>
              <w:tabs>
                <w:tab w:val="left" w:pos="1080"/>
              </w:tabs>
              <w:snapToGrid w:val="0"/>
              <w:jc w:val="left"/>
              <w:rPr>
                <w:rFonts w:eastAsiaTheme="minorEastAsia"/>
                <w:sz w:val="24"/>
              </w:rPr>
            </w:pPr>
            <w:r>
              <w:rPr>
                <w:rFonts w:eastAsiaTheme="minorEastAsia"/>
                <w:sz w:val="24"/>
              </w:rPr>
              <w:t>格式见《响应文件格式》</w:t>
            </w:r>
          </w:p>
        </w:tc>
      </w:tr>
      <w:tr w:rsidR="00EB0D8D" w14:paraId="0CDBDD38" w14:textId="77777777">
        <w:trPr>
          <w:cantSplit/>
          <w:trHeight w:val="468"/>
        </w:trPr>
        <w:tc>
          <w:tcPr>
            <w:tcW w:w="455" w:type="pct"/>
            <w:vAlign w:val="center"/>
          </w:tcPr>
          <w:p w14:paraId="413ED9F3" w14:textId="77777777" w:rsidR="00EB0D8D" w:rsidRDefault="00000000">
            <w:pPr>
              <w:tabs>
                <w:tab w:val="left" w:pos="1080"/>
              </w:tabs>
              <w:snapToGrid w:val="0"/>
              <w:jc w:val="center"/>
              <w:rPr>
                <w:rFonts w:eastAsiaTheme="minorEastAsia"/>
                <w:sz w:val="24"/>
              </w:rPr>
            </w:pPr>
            <w:r>
              <w:rPr>
                <w:rFonts w:eastAsiaTheme="minorEastAsia"/>
                <w:sz w:val="24"/>
              </w:rPr>
              <w:t>2-1-2</w:t>
            </w:r>
          </w:p>
        </w:tc>
        <w:tc>
          <w:tcPr>
            <w:tcW w:w="938" w:type="pct"/>
            <w:vAlign w:val="center"/>
          </w:tcPr>
          <w:p w14:paraId="233C07A9" w14:textId="77777777" w:rsidR="00EB0D8D" w:rsidRDefault="00000000">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14:paraId="50FEA3B4" w14:textId="77777777" w:rsidR="00EB0D8D" w:rsidRDefault="00000000">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14:paraId="53DB0AE7" w14:textId="77777777" w:rsidR="00EB0D8D" w:rsidRDefault="00000000">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14:paraId="153E29F2" w14:textId="77777777" w:rsidR="00EB0D8D" w:rsidRDefault="00000000">
            <w:pPr>
              <w:tabs>
                <w:tab w:val="left" w:pos="1080"/>
              </w:tabs>
              <w:snapToGrid w:val="0"/>
              <w:jc w:val="left"/>
              <w:rPr>
                <w:rFonts w:eastAsiaTheme="minorEastAsia"/>
                <w:sz w:val="24"/>
              </w:rPr>
            </w:pPr>
            <w:r>
              <w:rPr>
                <w:rFonts w:eastAsiaTheme="minorEastAsia"/>
                <w:sz w:val="24"/>
              </w:rPr>
              <w:t>格式见《响应文件格式》</w:t>
            </w:r>
          </w:p>
        </w:tc>
      </w:tr>
      <w:tr w:rsidR="00EB0D8D" w14:paraId="071D4D8F" w14:textId="77777777">
        <w:trPr>
          <w:cantSplit/>
          <w:trHeight w:val="468"/>
        </w:trPr>
        <w:tc>
          <w:tcPr>
            <w:tcW w:w="455" w:type="pct"/>
            <w:vAlign w:val="center"/>
          </w:tcPr>
          <w:p w14:paraId="69C25893" w14:textId="77777777" w:rsidR="00EB0D8D" w:rsidRDefault="00000000">
            <w:pPr>
              <w:tabs>
                <w:tab w:val="left" w:pos="1080"/>
              </w:tabs>
              <w:snapToGrid w:val="0"/>
              <w:jc w:val="center"/>
              <w:rPr>
                <w:rFonts w:eastAsiaTheme="minorEastAsia"/>
                <w:sz w:val="24"/>
              </w:rPr>
            </w:pPr>
            <w:r>
              <w:rPr>
                <w:rFonts w:eastAsiaTheme="minorEastAsia"/>
                <w:sz w:val="24"/>
              </w:rPr>
              <w:t>2-2</w:t>
            </w:r>
          </w:p>
        </w:tc>
        <w:tc>
          <w:tcPr>
            <w:tcW w:w="938" w:type="pct"/>
            <w:vAlign w:val="center"/>
          </w:tcPr>
          <w:p w14:paraId="5FCCF82F" w14:textId="77777777" w:rsidR="00EB0D8D" w:rsidRDefault="00000000">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555A1BC8" w14:textId="77777777" w:rsidR="00EB0D8D" w:rsidRDefault="00000000">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7CE8B965" w14:textId="77777777" w:rsidR="00EB0D8D" w:rsidRDefault="00000000">
            <w:pPr>
              <w:tabs>
                <w:tab w:val="left" w:pos="1080"/>
              </w:tabs>
              <w:snapToGrid w:val="0"/>
              <w:jc w:val="left"/>
              <w:rPr>
                <w:rFonts w:eastAsiaTheme="minorEastAsia"/>
                <w:sz w:val="24"/>
              </w:rPr>
            </w:pPr>
            <w:r>
              <w:rPr>
                <w:rFonts w:eastAsiaTheme="minorEastAsia"/>
                <w:sz w:val="24"/>
              </w:rPr>
              <w:t>提供证明文件的电子件或电子证照</w:t>
            </w:r>
          </w:p>
        </w:tc>
      </w:tr>
      <w:tr w:rsidR="00EB0D8D" w14:paraId="62394649" w14:textId="77777777">
        <w:trPr>
          <w:cantSplit/>
          <w:trHeight w:val="468"/>
        </w:trPr>
        <w:tc>
          <w:tcPr>
            <w:tcW w:w="455" w:type="pct"/>
            <w:vAlign w:val="center"/>
          </w:tcPr>
          <w:p w14:paraId="0A350FCA" w14:textId="77777777" w:rsidR="00EB0D8D" w:rsidRDefault="00000000">
            <w:pPr>
              <w:tabs>
                <w:tab w:val="left" w:pos="1080"/>
              </w:tabs>
              <w:snapToGrid w:val="0"/>
              <w:jc w:val="center"/>
              <w:rPr>
                <w:rFonts w:eastAsiaTheme="minorEastAsia"/>
                <w:sz w:val="24"/>
              </w:rPr>
            </w:pPr>
            <w:r>
              <w:rPr>
                <w:rFonts w:eastAsiaTheme="minorEastAsia"/>
                <w:sz w:val="24"/>
              </w:rPr>
              <w:t>3</w:t>
            </w:r>
          </w:p>
        </w:tc>
        <w:tc>
          <w:tcPr>
            <w:tcW w:w="938" w:type="pct"/>
            <w:vAlign w:val="center"/>
          </w:tcPr>
          <w:p w14:paraId="30AB6BA3" w14:textId="77777777" w:rsidR="00EB0D8D" w:rsidRDefault="00000000">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3B4D08FB" w14:textId="77777777" w:rsidR="00EB0D8D" w:rsidRDefault="00000000">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155E6AF0" w14:textId="77777777" w:rsidR="00EB0D8D" w:rsidRDefault="00EB0D8D">
            <w:pPr>
              <w:tabs>
                <w:tab w:val="left" w:pos="1080"/>
              </w:tabs>
              <w:snapToGrid w:val="0"/>
              <w:jc w:val="left"/>
              <w:rPr>
                <w:rFonts w:eastAsiaTheme="minorEastAsia"/>
                <w:sz w:val="24"/>
              </w:rPr>
            </w:pPr>
          </w:p>
        </w:tc>
      </w:tr>
      <w:tr w:rsidR="00EB0D8D" w14:paraId="214B012E" w14:textId="77777777">
        <w:trPr>
          <w:cantSplit/>
          <w:trHeight w:val="468"/>
        </w:trPr>
        <w:tc>
          <w:tcPr>
            <w:tcW w:w="455" w:type="pct"/>
            <w:vAlign w:val="center"/>
          </w:tcPr>
          <w:p w14:paraId="4A4A5B33" w14:textId="77777777" w:rsidR="00EB0D8D" w:rsidRDefault="00000000">
            <w:pPr>
              <w:tabs>
                <w:tab w:val="left" w:pos="1080"/>
              </w:tabs>
              <w:snapToGrid w:val="0"/>
              <w:jc w:val="center"/>
              <w:rPr>
                <w:rFonts w:eastAsiaTheme="minorEastAsia"/>
                <w:sz w:val="24"/>
              </w:rPr>
            </w:pPr>
            <w:r>
              <w:rPr>
                <w:rFonts w:eastAsiaTheme="minorEastAsia"/>
                <w:sz w:val="24"/>
              </w:rPr>
              <w:lastRenderedPageBreak/>
              <w:t>3-1</w:t>
            </w:r>
          </w:p>
        </w:tc>
        <w:tc>
          <w:tcPr>
            <w:tcW w:w="938" w:type="pct"/>
            <w:vAlign w:val="center"/>
          </w:tcPr>
          <w:p w14:paraId="219996F6" w14:textId="77777777" w:rsidR="00EB0D8D" w:rsidRDefault="00000000">
            <w:pPr>
              <w:tabs>
                <w:tab w:val="left" w:pos="1080"/>
              </w:tabs>
              <w:snapToGrid w:val="0"/>
              <w:rPr>
                <w:rFonts w:eastAsiaTheme="minorEastAsia"/>
                <w:sz w:val="24"/>
              </w:rPr>
            </w:pPr>
            <w:r>
              <w:rPr>
                <w:sz w:val="24"/>
              </w:rPr>
              <w:t>本项目对于联合体的要求</w:t>
            </w:r>
          </w:p>
        </w:tc>
        <w:tc>
          <w:tcPr>
            <w:tcW w:w="2579" w:type="pct"/>
            <w:vAlign w:val="center"/>
          </w:tcPr>
          <w:p w14:paraId="1C411045" w14:textId="77777777" w:rsidR="00EB0D8D" w:rsidRDefault="00000000">
            <w:pPr>
              <w:tabs>
                <w:tab w:val="left" w:pos="1080"/>
              </w:tabs>
              <w:snapToGrid w:val="0"/>
              <w:rPr>
                <w:rFonts w:eastAsiaTheme="minorEastAsia"/>
                <w:sz w:val="24"/>
              </w:rPr>
            </w:pPr>
            <w:r>
              <w:rPr>
                <w:rFonts w:eastAsiaTheme="minorEastAsia"/>
                <w:sz w:val="24"/>
              </w:rPr>
              <w:t>1</w:t>
            </w:r>
            <w:r>
              <w:rPr>
                <w:rFonts w:eastAsiaTheme="minorEastAsia"/>
                <w:sz w:val="24"/>
              </w:rPr>
              <w:t>、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0719E3B0" w14:textId="77777777" w:rsidR="00EB0D8D" w:rsidRDefault="00000000">
            <w:pPr>
              <w:tabs>
                <w:tab w:val="left" w:pos="1080"/>
              </w:tabs>
              <w:snapToGrid w:val="0"/>
              <w:rPr>
                <w:rFonts w:eastAsiaTheme="minorEastAsia"/>
                <w:sz w:val="24"/>
              </w:rPr>
            </w:pPr>
            <w:r>
              <w:rPr>
                <w:rFonts w:eastAsiaTheme="minorEastAsia"/>
                <w:sz w:val="24"/>
              </w:rPr>
              <w:t>2</w:t>
            </w:r>
            <w:r>
              <w:rPr>
                <w:rFonts w:eastAsiaTheme="minorEastAsia"/>
                <w:sz w:val="24"/>
              </w:rPr>
              <w:t>、联合体各成员单位均须提供本表中序号</w:t>
            </w:r>
            <w:r>
              <w:rPr>
                <w:rFonts w:eastAsiaTheme="minorEastAsia"/>
                <w:sz w:val="24"/>
              </w:rPr>
              <w:t>1-1</w:t>
            </w:r>
            <w:r>
              <w:rPr>
                <w:rFonts w:eastAsiaTheme="minorEastAsia"/>
                <w:sz w:val="24"/>
              </w:rPr>
              <w:t>、</w:t>
            </w:r>
            <w:r>
              <w:rPr>
                <w:rFonts w:eastAsiaTheme="minorEastAsia"/>
                <w:sz w:val="24"/>
              </w:rPr>
              <w:t>1-2</w:t>
            </w:r>
            <w:r>
              <w:rPr>
                <w:rFonts w:eastAsiaTheme="minorEastAsia"/>
                <w:sz w:val="24"/>
              </w:rPr>
              <w:t>的证明文件。</w:t>
            </w:r>
            <w:r>
              <w:rPr>
                <w:sz w:val="24"/>
              </w:rPr>
              <w:t>联合体各成员单位均应满足本表</w:t>
            </w:r>
            <w:r>
              <w:rPr>
                <w:sz w:val="24"/>
              </w:rPr>
              <w:t>3-2</w:t>
            </w:r>
            <w:r>
              <w:rPr>
                <w:sz w:val="24"/>
              </w:rPr>
              <w:t>项规定。</w:t>
            </w:r>
          </w:p>
          <w:p w14:paraId="07408865" w14:textId="77777777" w:rsidR="00EB0D8D" w:rsidRDefault="00000000">
            <w:pPr>
              <w:tabs>
                <w:tab w:val="left" w:pos="1080"/>
              </w:tabs>
              <w:snapToGrid w:val="0"/>
              <w:rPr>
                <w:rFonts w:eastAsiaTheme="minorEastAsia"/>
                <w:sz w:val="24"/>
              </w:rPr>
            </w:pPr>
            <w:r>
              <w:rPr>
                <w:rFonts w:eastAsiaTheme="minorEastAsia"/>
                <w:sz w:val="24"/>
              </w:rPr>
              <w:t>3</w:t>
            </w:r>
            <w:r>
              <w:rPr>
                <w:rFonts w:eastAsiaTheme="minorEastAsia"/>
                <w:sz w:val="24"/>
              </w:rPr>
              <w:t>、本表序号</w:t>
            </w:r>
            <w:r>
              <w:rPr>
                <w:rFonts w:eastAsiaTheme="minorEastAsia"/>
                <w:sz w:val="24"/>
              </w:rPr>
              <w:t>3-3</w:t>
            </w:r>
            <w:r>
              <w:rPr>
                <w:rFonts w:eastAsiaTheme="minorEastAsia"/>
                <w:sz w:val="24"/>
              </w:rPr>
              <w:t>项规定的其他特定资格要求中的每一小项要求，联合体各方中至少应当有一方符合本表中其他资格要求并提供证明文件。</w:t>
            </w:r>
          </w:p>
          <w:p w14:paraId="51BD39AC" w14:textId="77777777" w:rsidR="00EB0D8D" w:rsidRDefault="00000000">
            <w:pPr>
              <w:tabs>
                <w:tab w:val="left" w:pos="1080"/>
              </w:tabs>
              <w:snapToGrid w:val="0"/>
              <w:rPr>
                <w:rFonts w:eastAsiaTheme="minorEastAsia"/>
                <w:sz w:val="24"/>
              </w:rPr>
            </w:pPr>
            <w:r>
              <w:rPr>
                <w:rFonts w:eastAsiaTheme="minorEastAsia"/>
                <w:sz w:val="24"/>
              </w:rPr>
              <w:t>4</w:t>
            </w:r>
            <w:r>
              <w:rPr>
                <w:rFonts w:eastAsiaTheme="minorEastAsia"/>
                <w:sz w:val="24"/>
              </w:rPr>
              <w:t>、联合体中有同类资质的供应商按照联合体分工承担相同工作的，应当按照资质等级较低的供应商确定资质等级。</w:t>
            </w:r>
          </w:p>
          <w:p w14:paraId="635A510D" w14:textId="77777777" w:rsidR="00EB0D8D" w:rsidRDefault="00000000">
            <w:pPr>
              <w:tabs>
                <w:tab w:val="left" w:pos="1080"/>
              </w:tabs>
              <w:snapToGrid w:val="0"/>
              <w:rPr>
                <w:rFonts w:eastAsiaTheme="minorEastAsia"/>
                <w:sz w:val="24"/>
              </w:rPr>
            </w:pPr>
            <w:r>
              <w:rPr>
                <w:rFonts w:eastAsiaTheme="minorEastAsia"/>
                <w:sz w:val="24"/>
              </w:rPr>
              <w:t>5</w:t>
            </w:r>
            <w:r>
              <w:rPr>
                <w:rFonts w:eastAsiaTheme="minorEastAsia"/>
                <w:sz w:val="24"/>
              </w:rPr>
              <w:t>、以联合体形式参加政府采购活动的，联合体各方不得再单独参加或者与其他供应商另外组成联合体参加同一合同项下的政府采购活动。</w:t>
            </w:r>
          </w:p>
          <w:p w14:paraId="1AE44A33" w14:textId="77777777" w:rsidR="00EB0D8D" w:rsidRDefault="00000000">
            <w:pPr>
              <w:tabs>
                <w:tab w:val="left" w:pos="1080"/>
              </w:tabs>
              <w:snapToGrid w:val="0"/>
              <w:rPr>
                <w:rFonts w:eastAsiaTheme="minorEastAsia"/>
                <w:sz w:val="24"/>
              </w:rPr>
            </w:pPr>
            <w:r>
              <w:rPr>
                <w:rFonts w:eastAsiaTheme="minorEastAsia"/>
                <w:sz w:val="24"/>
              </w:rPr>
              <w:t>6</w:t>
            </w:r>
            <w:r>
              <w:rPr>
                <w:rFonts w:eastAsiaTheme="minorEastAsia"/>
                <w:sz w:val="24"/>
              </w:rPr>
              <w:t>、若联合体中任一成员单位中途退出，则该联合体的</w:t>
            </w:r>
            <w:r>
              <w:rPr>
                <w:rFonts w:eastAsiaTheme="minorEastAsia"/>
                <w:b/>
                <w:sz w:val="24"/>
              </w:rPr>
              <w:t>响应无效</w:t>
            </w:r>
            <w:r>
              <w:rPr>
                <w:rFonts w:eastAsiaTheme="minorEastAsia"/>
                <w:sz w:val="24"/>
              </w:rPr>
              <w:t>。</w:t>
            </w:r>
          </w:p>
          <w:p w14:paraId="42FF3E46" w14:textId="77777777" w:rsidR="00EB0D8D" w:rsidRDefault="00000000">
            <w:pPr>
              <w:tabs>
                <w:tab w:val="left" w:pos="1080"/>
              </w:tabs>
              <w:snapToGrid w:val="0"/>
              <w:rPr>
                <w:rFonts w:eastAsiaTheme="minorEastAsia"/>
                <w:sz w:val="24"/>
              </w:rPr>
            </w:pPr>
            <w:r>
              <w:rPr>
                <w:rFonts w:eastAsiaTheme="minorEastAsia"/>
                <w:sz w:val="24"/>
              </w:rPr>
              <w:t>7</w:t>
            </w:r>
            <w:r>
              <w:rPr>
                <w:rFonts w:eastAsiaTheme="minorEastAsia"/>
                <w:sz w:val="24"/>
              </w:rPr>
              <w:t>、本项目不接受联合体响应时，供应商不得为联合体。</w:t>
            </w:r>
            <w:r>
              <w:rPr>
                <w:rFonts w:eastAsiaTheme="minorEastAsia"/>
                <w:sz w:val="24"/>
              </w:rPr>
              <w:t xml:space="preserve"> </w:t>
            </w:r>
          </w:p>
        </w:tc>
        <w:tc>
          <w:tcPr>
            <w:tcW w:w="1028" w:type="pct"/>
            <w:vAlign w:val="center"/>
          </w:tcPr>
          <w:p w14:paraId="5504E2AA" w14:textId="77777777" w:rsidR="00EB0D8D" w:rsidRDefault="00000000">
            <w:pPr>
              <w:tabs>
                <w:tab w:val="left" w:pos="1080"/>
              </w:tabs>
              <w:snapToGrid w:val="0"/>
              <w:rPr>
                <w:rFonts w:eastAsiaTheme="minorEastAsia"/>
                <w:sz w:val="24"/>
              </w:rPr>
            </w:pPr>
            <w:r>
              <w:rPr>
                <w:rFonts w:eastAsiaTheme="minorEastAsia"/>
                <w:sz w:val="24"/>
              </w:rPr>
              <w:t>提供《联合协议》原件的电子件</w:t>
            </w:r>
          </w:p>
          <w:p w14:paraId="3778686D" w14:textId="77777777" w:rsidR="00EB0D8D" w:rsidRDefault="00000000">
            <w:pPr>
              <w:tabs>
                <w:tab w:val="left" w:pos="1080"/>
              </w:tabs>
              <w:snapToGrid w:val="0"/>
              <w:rPr>
                <w:rFonts w:eastAsiaTheme="minorEastAsia"/>
                <w:sz w:val="24"/>
              </w:rPr>
            </w:pPr>
            <w:r>
              <w:rPr>
                <w:rFonts w:eastAsiaTheme="minorEastAsia"/>
                <w:sz w:val="24"/>
              </w:rPr>
              <w:t>格式见《响应文件格式》</w:t>
            </w:r>
          </w:p>
        </w:tc>
      </w:tr>
      <w:tr w:rsidR="00EB0D8D" w14:paraId="1F87419B" w14:textId="77777777">
        <w:trPr>
          <w:cantSplit/>
          <w:trHeight w:val="468"/>
        </w:trPr>
        <w:tc>
          <w:tcPr>
            <w:tcW w:w="455" w:type="pct"/>
            <w:vAlign w:val="center"/>
          </w:tcPr>
          <w:p w14:paraId="5579048C" w14:textId="77777777" w:rsidR="00EB0D8D" w:rsidRDefault="00000000">
            <w:pPr>
              <w:tabs>
                <w:tab w:val="left" w:pos="1080"/>
              </w:tabs>
              <w:snapToGrid w:val="0"/>
              <w:jc w:val="center"/>
              <w:rPr>
                <w:rFonts w:eastAsiaTheme="minorEastAsia"/>
                <w:sz w:val="24"/>
              </w:rPr>
            </w:pPr>
            <w:r>
              <w:rPr>
                <w:sz w:val="24"/>
              </w:rPr>
              <w:t>3-2</w:t>
            </w:r>
          </w:p>
        </w:tc>
        <w:tc>
          <w:tcPr>
            <w:tcW w:w="938" w:type="pct"/>
            <w:vAlign w:val="center"/>
          </w:tcPr>
          <w:p w14:paraId="1EB0499A" w14:textId="77777777" w:rsidR="00EB0D8D" w:rsidRDefault="00000000">
            <w:pPr>
              <w:tabs>
                <w:tab w:val="left" w:pos="1080"/>
              </w:tabs>
              <w:snapToGrid w:val="0"/>
              <w:rPr>
                <w:sz w:val="24"/>
              </w:rPr>
            </w:pPr>
            <w:r>
              <w:rPr>
                <w:sz w:val="24"/>
              </w:rPr>
              <w:t>政府购买服务承接主体的要求</w:t>
            </w:r>
          </w:p>
        </w:tc>
        <w:tc>
          <w:tcPr>
            <w:tcW w:w="2579" w:type="pct"/>
            <w:vAlign w:val="center"/>
          </w:tcPr>
          <w:p w14:paraId="6C044B25" w14:textId="77777777" w:rsidR="00EB0D8D" w:rsidRDefault="00000000">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14:paraId="7BC3BF1A" w14:textId="77777777" w:rsidR="00EB0D8D" w:rsidRDefault="00000000">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rsidR="00EB0D8D" w14:paraId="365C1EBC" w14:textId="77777777">
        <w:trPr>
          <w:cantSplit/>
          <w:trHeight w:val="468"/>
        </w:trPr>
        <w:tc>
          <w:tcPr>
            <w:tcW w:w="455" w:type="pct"/>
            <w:vAlign w:val="center"/>
          </w:tcPr>
          <w:p w14:paraId="22ECA636" w14:textId="77777777" w:rsidR="00EB0D8D" w:rsidRDefault="00000000">
            <w:pPr>
              <w:tabs>
                <w:tab w:val="left" w:pos="1080"/>
              </w:tabs>
              <w:snapToGrid w:val="0"/>
              <w:jc w:val="center"/>
              <w:rPr>
                <w:rFonts w:eastAsiaTheme="minorEastAsia"/>
                <w:sz w:val="24"/>
              </w:rPr>
            </w:pPr>
            <w:r>
              <w:rPr>
                <w:rFonts w:eastAsiaTheme="minorEastAsia"/>
                <w:sz w:val="24"/>
              </w:rPr>
              <w:lastRenderedPageBreak/>
              <w:t>3-3</w:t>
            </w:r>
          </w:p>
        </w:tc>
        <w:tc>
          <w:tcPr>
            <w:tcW w:w="938" w:type="pct"/>
            <w:vAlign w:val="center"/>
          </w:tcPr>
          <w:p w14:paraId="6BB1235B" w14:textId="77777777" w:rsidR="00EB0D8D" w:rsidRDefault="00000000">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05A64DAD" w14:textId="77777777" w:rsidR="00EB0D8D" w:rsidRDefault="00000000">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57FEA3D0" w14:textId="77777777" w:rsidR="00EB0D8D" w:rsidRDefault="00000000">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14:paraId="5EDF44B8" w14:textId="77777777" w:rsidR="00EB0D8D" w:rsidRDefault="00000000">
            <w:pPr>
              <w:tabs>
                <w:tab w:val="left" w:pos="1080"/>
              </w:tabs>
              <w:snapToGrid w:val="0"/>
              <w:rPr>
                <w:rFonts w:eastAsiaTheme="minorEastAsia"/>
                <w:sz w:val="24"/>
              </w:rPr>
            </w:pPr>
            <w:r>
              <w:rPr>
                <w:rFonts w:eastAsiaTheme="minorEastAsia"/>
                <w:sz w:val="24"/>
              </w:rPr>
              <w:t>提供证明文件的电子件或电子证照</w:t>
            </w:r>
          </w:p>
        </w:tc>
      </w:tr>
      <w:tr w:rsidR="00EB0D8D" w14:paraId="2435EF73" w14:textId="77777777">
        <w:trPr>
          <w:cantSplit/>
          <w:trHeight w:val="468"/>
        </w:trPr>
        <w:tc>
          <w:tcPr>
            <w:tcW w:w="455" w:type="pct"/>
            <w:vAlign w:val="center"/>
          </w:tcPr>
          <w:p w14:paraId="0713EE9D" w14:textId="77777777" w:rsidR="00EB0D8D" w:rsidRDefault="00000000">
            <w:pPr>
              <w:tabs>
                <w:tab w:val="left" w:pos="1080"/>
              </w:tabs>
              <w:snapToGrid w:val="0"/>
              <w:jc w:val="center"/>
              <w:rPr>
                <w:rFonts w:eastAsiaTheme="minorEastAsia"/>
                <w:sz w:val="24"/>
              </w:rPr>
            </w:pPr>
            <w:r>
              <w:rPr>
                <w:rFonts w:eastAsiaTheme="minorEastAsia"/>
                <w:sz w:val="24"/>
              </w:rPr>
              <w:t>4</w:t>
            </w:r>
          </w:p>
        </w:tc>
        <w:tc>
          <w:tcPr>
            <w:tcW w:w="938" w:type="pct"/>
            <w:vAlign w:val="center"/>
          </w:tcPr>
          <w:p w14:paraId="22B5A81F" w14:textId="77777777" w:rsidR="00EB0D8D" w:rsidRDefault="00000000">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14:paraId="2DFF71BF" w14:textId="77777777" w:rsidR="00EB0D8D" w:rsidRDefault="00000000">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8" w:type="pct"/>
            <w:vAlign w:val="center"/>
          </w:tcPr>
          <w:p w14:paraId="3BBB86FA" w14:textId="77777777" w:rsidR="00EB0D8D" w:rsidRDefault="00EB0D8D">
            <w:pPr>
              <w:tabs>
                <w:tab w:val="left" w:pos="1080"/>
              </w:tabs>
              <w:snapToGrid w:val="0"/>
              <w:rPr>
                <w:rFonts w:eastAsiaTheme="minorEastAsia"/>
                <w:sz w:val="24"/>
              </w:rPr>
            </w:pPr>
          </w:p>
        </w:tc>
      </w:tr>
      <w:tr w:rsidR="00EB0D8D" w14:paraId="62A42127" w14:textId="77777777">
        <w:trPr>
          <w:cantSplit/>
          <w:trHeight w:val="468"/>
        </w:trPr>
        <w:tc>
          <w:tcPr>
            <w:tcW w:w="455" w:type="pct"/>
            <w:vAlign w:val="center"/>
          </w:tcPr>
          <w:p w14:paraId="442FE552" w14:textId="77777777" w:rsidR="00EB0D8D" w:rsidRDefault="00000000">
            <w:pPr>
              <w:tabs>
                <w:tab w:val="left" w:pos="1080"/>
              </w:tabs>
              <w:snapToGrid w:val="0"/>
              <w:jc w:val="center"/>
              <w:rPr>
                <w:rFonts w:eastAsiaTheme="minorEastAsia"/>
                <w:sz w:val="24"/>
              </w:rPr>
            </w:pPr>
            <w:r>
              <w:rPr>
                <w:rFonts w:eastAsiaTheme="minorEastAsia" w:hint="eastAsia"/>
                <w:sz w:val="24"/>
              </w:rPr>
              <w:t>5</w:t>
            </w:r>
          </w:p>
        </w:tc>
        <w:tc>
          <w:tcPr>
            <w:tcW w:w="938" w:type="pct"/>
            <w:vAlign w:val="center"/>
          </w:tcPr>
          <w:p w14:paraId="7C7D4CC2" w14:textId="77777777" w:rsidR="00EB0D8D" w:rsidRDefault="00000000">
            <w:pPr>
              <w:tabs>
                <w:tab w:val="left" w:pos="1080"/>
              </w:tabs>
              <w:snapToGrid w:val="0"/>
              <w:rPr>
                <w:rFonts w:eastAsiaTheme="minorEastAsia"/>
                <w:color w:val="000000"/>
                <w:kern w:val="0"/>
                <w:sz w:val="24"/>
              </w:rPr>
            </w:pPr>
            <w:r>
              <w:rPr>
                <w:rFonts w:eastAsiaTheme="minorEastAsia" w:hint="eastAsia"/>
                <w:color w:val="000000"/>
                <w:kern w:val="0"/>
                <w:sz w:val="24"/>
              </w:rPr>
              <w:t>获取磋商文件</w:t>
            </w:r>
          </w:p>
        </w:tc>
        <w:tc>
          <w:tcPr>
            <w:tcW w:w="2579" w:type="pct"/>
            <w:vAlign w:val="center"/>
          </w:tcPr>
          <w:p w14:paraId="6DF6A3BD" w14:textId="77777777" w:rsidR="00EB0D8D" w:rsidRDefault="00000000">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29F46DD7" w14:textId="77777777" w:rsidR="00EB0D8D" w:rsidRDefault="00000000">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8" w:type="pct"/>
            <w:vAlign w:val="center"/>
          </w:tcPr>
          <w:p w14:paraId="2126A567" w14:textId="77777777" w:rsidR="00EB0D8D" w:rsidRDefault="00EB0D8D">
            <w:pPr>
              <w:tabs>
                <w:tab w:val="left" w:pos="1080"/>
              </w:tabs>
              <w:snapToGrid w:val="0"/>
              <w:rPr>
                <w:rFonts w:eastAsiaTheme="minorEastAsia"/>
                <w:sz w:val="24"/>
              </w:rPr>
            </w:pPr>
          </w:p>
        </w:tc>
      </w:tr>
    </w:tbl>
    <w:p w14:paraId="4D98D2F9" w14:textId="77777777" w:rsidR="00EB0D8D" w:rsidRDefault="00EB0D8D">
      <w:pPr>
        <w:widowControl/>
        <w:jc w:val="left"/>
        <w:rPr>
          <w:rFonts w:eastAsiaTheme="minorEastAsia"/>
          <w:sz w:val="24"/>
        </w:rPr>
      </w:pPr>
    </w:p>
    <w:p w14:paraId="7AE27352"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5C6EFAF6" w14:textId="77777777" w:rsidR="00EB0D8D" w:rsidRDefault="00000000">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669"/>
        <w:gridCol w:w="4709"/>
        <w:gridCol w:w="1696"/>
      </w:tblGrid>
      <w:tr w:rsidR="00EB0D8D" w14:paraId="6C7D392D" w14:textId="77777777" w:rsidTr="007541CF">
        <w:trPr>
          <w:trHeight w:val="685"/>
          <w:jc w:val="center"/>
        </w:trPr>
        <w:tc>
          <w:tcPr>
            <w:tcW w:w="545" w:type="pct"/>
            <w:shd w:val="clear" w:color="000000" w:fill="FFFFFF"/>
            <w:vAlign w:val="center"/>
          </w:tcPr>
          <w:p w14:paraId="289E980B" w14:textId="77777777" w:rsidR="00EB0D8D" w:rsidRDefault="00000000">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14:paraId="673BAE51" w14:textId="77777777" w:rsidR="00EB0D8D" w:rsidRDefault="00000000">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2598" w:type="pct"/>
            <w:shd w:val="clear" w:color="000000" w:fill="FFFFFF"/>
            <w:vAlign w:val="center"/>
          </w:tcPr>
          <w:p w14:paraId="779B4ED6" w14:textId="77777777" w:rsidR="00EB0D8D" w:rsidRDefault="00000000">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936" w:type="pct"/>
            <w:shd w:val="clear" w:color="000000" w:fill="FFFFFF"/>
            <w:vAlign w:val="center"/>
          </w:tcPr>
          <w:p w14:paraId="1C2C59C9" w14:textId="77777777" w:rsidR="00EB0D8D" w:rsidRDefault="00000000">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rsidR="007541CF" w14:paraId="126B17E8" w14:textId="77777777" w:rsidTr="007541CF">
        <w:trPr>
          <w:trHeight w:val="685"/>
          <w:jc w:val="center"/>
        </w:trPr>
        <w:tc>
          <w:tcPr>
            <w:tcW w:w="545" w:type="pct"/>
            <w:shd w:val="clear" w:color="000000" w:fill="FFFFFF"/>
            <w:vAlign w:val="center"/>
          </w:tcPr>
          <w:p w14:paraId="1B07664A" w14:textId="625A552B" w:rsidR="007541CF" w:rsidRDefault="007541CF" w:rsidP="007541CF">
            <w:pPr>
              <w:widowControl/>
              <w:jc w:val="center"/>
              <w:rPr>
                <w:rFonts w:eastAsiaTheme="minorEastAsia"/>
                <w:color w:val="000000"/>
                <w:kern w:val="0"/>
                <w:sz w:val="24"/>
              </w:rPr>
            </w:pPr>
            <w:r>
              <w:rPr>
                <w:kern w:val="0"/>
                <w:sz w:val="24"/>
              </w:rPr>
              <w:t>1</w:t>
            </w:r>
          </w:p>
        </w:tc>
        <w:tc>
          <w:tcPr>
            <w:tcW w:w="921" w:type="pct"/>
            <w:shd w:val="clear" w:color="000000" w:fill="FFFFFF"/>
            <w:vAlign w:val="center"/>
          </w:tcPr>
          <w:p w14:paraId="05EBF0F0" w14:textId="3E823C7F" w:rsidR="007541CF" w:rsidRDefault="007541CF" w:rsidP="007541CF">
            <w:pPr>
              <w:widowControl/>
              <w:jc w:val="center"/>
              <w:rPr>
                <w:rFonts w:eastAsiaTheme="minorEastAsia"/>
                <w:color w:val="000000"/>
                <w:kern w:val="0"/>
                <w:sz w:val="24"/>
              </w:rPr>
            </w:pPr>
            <w:r>
              <w:rPr>
                <w:rFonts w:hint="eastAsia"/>
                <w:kern w:val="0"/>
                <w:sz w:val="24"/>
              </w:rPr>
              <w:t>授权委托书</w:t>
            </w:r>
          </w:p>
        </w:tc>
        <w:tc>
          <w:tcPr>
            <w:tcW w:w="2598" w:type="pct"/>
            <w:shd w:val="clear" w:color="000000" w:fill="FFFFFF"/>
            <w:vAlign w:val="center"/>
          </w:tcPr>
          <w:p w14:paraId="4786E8AD" w14:textId="2557A0DE" w:rsidR="007541CF" w:rsidRDefault="007541CF" w:rsidP="007541CF">
            <w:pPr>
              <w:widowControl/>
              <w:spacing w:after="0" w:line="360" w:lineRule="auto"/>
              <w:jc w:val="left"/>
              <w:rPr>
                <w:rFonts w:eastAsiaTheme="minorEastAsia"/>
                <w:color w:val="000000"/>
                <w:kern w:val="0"/>
                <w:sz w:val="24"/>
              </w:rPr>
            </w:pPr>
            <w:r>
              <w:rPr>
                <w:rFonts w:hint="eastAsia"/>
                <w:kern w:val="0"/>
                <w:sz w:val="24"/>
              </w:rPr>
              <w:t>按竞争性磋商文件要求提供授权委托书；</w:t>
            </w:r>
          </w:p>
        </w:tc>
        <w:tc>
          <w:tcPr>
            <w:tcW w:w="936" w:type="pct"/>
            <w:shd w:val="clear" w:color="000000" w:fill="FFFFFF"/>
            <w:vAlign w:val="center"/>
          </w:tcPr>
          <w:p w14:paraId="1D990540" w14:textId="2DC31820" w:rsidR="007541CF" w:rsidRDefault="007541CF" w:rsidP="007541CF">
            <w:pPr>
              <w:widowControl/>
              <w:jc w:val="center"/>
              <w:rPr>
                <w:rFonts w:eastAsiaTheme="minorEastAsia"/>
                <w:color w:val="000000"/>
                <w:kern w:val="0"/>
                <w:sz w:val="24"/>
              </w:rPr>
            </w:pPr>
            <w:r>
              <w:rPr>
                <w:rFonts w:hint="eastAsia"/>
                <w:kern w:val="0"/>
                <w:sz w:val="24"/>
              </w:rPr>
              <w:t>不允许</w:t>
            </w:r>
          </w:p>
        </w:tc>
      </w:tr>
      <w:tr w:rsidR="007541CF" w14:paraId="38EDE3F9" w14:textId="77777777" w:rsidTr="007541CF">
        <w:trPr>
          <w:trHeight w:val="685"/>
          <w:jc w:val="center"/>
        </w:trPr>
        <w:tc>
          <w:tcPr>
            <w:tcW w:w="545" w:type="pct"/>
            <w:shd w:val="clear" w:color="000000" w:fill="FFFFFF"/>
            <w:vAlign w:val="center"/>
          </w:tcPr>
          <w:p w14:paraId="3180E6D7" w14:textId="3081554C" w:rsidR="007541CF" w:rsidRDefault="007541CF" w:rsidP="007541CF">
            <w:pPr>
              <w:widowControl/>
              <w:jc w:val="center"/>
              <w:rPr>
                <w:rFonts w:eastAsiaTheme="minorEastAsia"/>
                <w:color w:val="000000"/>
                <w:kern w:val="0"/>
                <w:sz w:val="24"/>
              </w:rPr>
            </w:pPr>
            <w:r>
              <w:rPr>
                <w:kern w:val="0"/>
                <w:sz w:val="24"/>
              </w:rPr>
              <w:t>2</w:t>
            </w:r>
          </w:p>
        </w:tc>
        <w:tc>
          <w:tcPr>
            <w:tcW w:w="921" w:type="pct"/>
            <w:shd w:val="clear" w:color="000000" w:fill="FFFFFF"/>
            <w:vAlign w:val="center"/>
          </w:tcPr>
          <w:p w14:paraId="39248B7D" w14:textId="6CB21DFF" w:rsidR="007541CF" w:rsidRDefault="007541CF" w:rsidP="007541CF">
            <w:pPr>
              <w:widowControl/>
              <w:jc w:val="center"/>
              <w:rPr>
                <w:rFonts w:eastAsiaTheme="minorEastAsia"/>
                <w:color w:val="000000"/>
                <w:kern w:val="0"/>
                <w:sz w:val="24"/>
              </w:rPr>
            </w:pPr>
            <w:r>
              <w:rPr>
                <w:rFonts w:hint="eastAsia"/>
                <w:kern w:val="0"/>
                <w:sz w:val="24"/>
              </w:rPr>
              <w:t>响应完整性</w:t>
            </w:r>
          </w:p>
        </w:tc>
        <w:tc>
          <w:tcPr>
            <w:tcW w:w="2598" w:type="pct"/>
            <w:shd w:val="clear" w:color="000000" w:fill="FFFFFF"/>
            <w:vAlign w:val="center"/>
          </w:tcPr>
          <w:p w14:paraId="4A081BE4" w14:textId="0835B43B" w:rsidR="007541CF" w:rsidRDefault="007541CF" w:rsidP="007541CF">
            <w:pPr>
              <w:widowControl/>
              <w:spacing w:after="0" w:line="360" w:lineRule="auto"/>
              <w:jc w:val="left"/>
              <w:rPr>
                <w:rFonts w:eastAsiaTheme="minorEastAsia"/>
                <w:color w:val="000000"/>
                <w:kern w:val="0"/>
                <w:sz w:val="24"/>
              </w:rPr>
            </w:pPr>
            <w:r>
              <w:rPr>
                <w:rFonts w:hint="eastAsia"/>
                <w:sz w:val="24"/>
              </w:rPr>
              <w:t>未将一个采购包中的内容拆开响应；</w:t>
            </w:r>
          </w:p>
        </w:tc>
        <w:tc>
          <w:tcPr>
            <w:tcW w:w="936" w:type="pct"/>
            <w:shd w:val="clear" w:color="000000" w:fill="FFFFFF"/>
            <w:vAlign w:val="center"/>
          </w:tcPr>
          <w:p w14:paraId="3422DFBB" w14:textId="0F4FE0D3" w:rsidR="007541CF" w:rsidRDefault="007541CF" w:rsidP="007541CF">
            <w:pPr>
              <w:widowControl/>
              <w:jc w:val="center"/>
              <w:rPr>
                <w:rFonts w:eastAsiaTheme="minorEastAsia"/>
                <w:color w:val="000000"/>
                <w:kern w:val="0"/>
                <w:sz w:val="24"/>
              </w:rPr>
            </w:pPr>
            <w:r>
              <w:rPr>
                <w:rFonts w:hint="eastAsia"/>
                <w:kern w:val="0"/>
                <w:sz w:val="24"/>
              </w:rPr>
              <w:t>不允许</w:t>
            </w:r>
          </w:p>
        </w:tc>
      </w:tr>
      <w:tr w:rsidR="007541CF" w14:paraId="33187CD0" w14:textId="77777777" w:rsidTr="007541CF">
        <w:trPr>
          <w:trHeight w:val="685"/>
          <w:jc w:val="center"/>
        </w:trPr>
        <w:tc>
          <w:tcPr>
            <w:tcW w:w="545" w:type="pct"/>
            <w:shd w:val="clear" w:color="000000" w:fill="FFFFFF"/>
            <w:vAlign w:val="center"/>
          </w:tcPr>
          <w:p w14:paraId="194F9589" w14:textId="0670CAA2" w:rsidR="007541CF" w:rsidRDefault="007541CF" w:rsidP="007541CF">
            <w:pPr>
              <w:widowControl/>
              <w:jc w:val="center"/>
              <w:rPr>
                <w:rFonts w:eastAsiaTheme="minorEastAsia"/>
                <w:color w:val="000000"/>
                <w:kern w:val="0"/>
                <w:sz w:val="24"/>
              </w:rPr>
            </w:pPr>
            <w:r>
              <w:rPr>
                <w:kern w:val="0"/>
                <w:sz w:val="24"/>
              </w:rPr>
              <w:t>3</w:t>
            </w:r>
          </w:p>
        </w:tc>
        <w:tc>
          <w:tcPr>
            <w:tcW w:w="921" w:type="pct"/>
            <w:shd w:val="clear" w:color="000000" w:fill="FFFFFF"/>
            <w:vAlign w:val="center"/>
          </w:tcPr>
          <w:p w14:paraId="1D286696" w14:textId="301A635F" w:rsidR="007541CF" w:rsidRDefault="007541CF" w:rsidP="007541CF">
            <w:pPr>
              <w:widowControl/>
              <w:jc w:val="center"/>
              <w:rPr>
                <w:rFonts w:eastAsiaTheme="minorEastAsia"/>
                <w:color w:val="000000"/>
                <w:kern w:val="0"/>
                <w:sz w:val="24"/>
              </w:rPr>
            </w:pPr>
            <w:r>
              <w:rPr>
                <w:rFonts w:hint="eastAsia"/>
                <w:kern w:val="0"/>
                <w:sz w:val="24"/>
              </w:rPr>
              <w:t>响应报价</w:t>
            </w:r>
          </w:p>
        </w:tc>
        <w:tc>
          <w:tcPr>
            <w:tcW w:w="2598" w:type="pct"/>
            <w:shd w:val="clear" w:color="000000" w:fill="FFFFFF"/>
            <w:vAlign w:val="center"/>
          </w:tcPr>
          <w:p w14:paraId="31F45CB6" w14:textId="7F630807" w:rsidR="007541CF" w:rsidRDefault="007541CF" w:rsidP="007541CF">
            <w:pPr>
              <w:widowControl/>
              <w:spacing w:after="0" w:line="360" w:lineRule="auto"/>
              <w:jc w:val="left"/>
              <w:rPr>
                <w:rFonts w:eastAsiaTheme="minorEastAsia"/>
                <w:color w:val="000000"/>
                <w:kern w:val="0"/>
                <w:sz w:val="24"/>
              </w:rPr>
            </w:pPr>
            <w:r>
              <w:rPr>
                <w:rFonts w:hint="eastAsia"/>
                <w:kern w:val="0"/>
                <w:sz w:val="24"/>
              </w:rPr>
              <w:t>最后报价未</w:t>
            </w:r>
            <w:r>
              <w:rPr>
                <w:rFonts w:hint="eastAsia"/>
                <w:sz w:val="24"/>
              </w:rPr>
              <w:t>超过</w:t>
            </w:r>
            <w:r>
              <w:rPr>
                <w:rFonts w:hint="eastAsia"/>
                <w:kern w:val="0"/>
                <w:sz w:val="24"/>
              </w:rPr>
              <w:t>竞争性磋商文件</w:t>
            </w:r>
            <w:r>
              <w:rPr>
                <w:rFonts w:hint="eastAsia"/>
                <w:sz w:val="24"/>
              </w:rPr>
              <w:t>中规定的项目</w:t>
            </w:r>
            <w:r>
              <w:rPr>
                <w:sz w:val="24"/>
              </w:rPr>
              <w:t>/</w:t>
            </w:r>
            <w:r>
              <w:rPr>
                <w:rFonts w:hint="eastAsia"/>
                <w:sz w:val="24"/>
              </w:rPr>
              <w:t>采购包预算金额或者项目</w:t>
            </w:r>
            <w:r>
              <w:rPr>
                <w:sz w:val="24"/>
              </w:rPr>
              <w:t>/</w:t>
            </w:r>
            <w:r>
              <w:rPr>
                <w:rFonts w:hint="eastAsia"/>
                <w:sz w:val="24"/>
              </w:rPr>
              <w:t>采购包最高限价</w:t>
            </w:r>
            <w:r>
              <w:rPr>
                <w:rFonts w:hint="eastAsia"/>
                <w:kern w:val="0"/>
                <w:sz w:val="24"/>
              </w:rPr>
              <w:t>；</w:t>
            </w:r>
          </w:p>
        </w:tc>
        <w:tc>
          <w:tcPr>
            <w:tcW w:w="936" w:type="pct"/>
            <w:shd w:val="clear" w:color="000000" w:fill="FFFFFF"/>
            <w:vAlign w:val="center"/>
          </w:tcPr>
          <w:p w14:paraId="06959241" w14:textId="1537F08D" w:rsidR="007541CF" w:rsidRDefault="007541CF" w:rsidP="007541CF">
            <w:pPr>
              <w:widowControl/>
              <w:jc w:val="center"/>
              <w:rPr>
                <w:rFonts w:eastAsiaTheme="minorEastAsia"/>
                <w:color w:val="000000"/>
                <w:kern w:val="0"/>
                <w:sz w:val="24"/>
              </w:rPr>
            </w:pPr>
            <w:r>
              <w:rPr>
                <w:rFonts w:hint="eastAsia"/>
                <w:kern w:val="0"/>
                <w:sz w:val="24"/>
              </w:rPr>
              <w:t>不允许</w:t>
            </w:r>
          </w:p>
        </w:tc>
      </w:tr>
      <w:tr w:rsidR="007541CF" w14:paraId="273CD026" w14:textId="77777777" w:rsidTr="007541CF">
        <w:trPr>
          <w:trHeight w:val="685"/>
          <w:jc w:val="center"/>
        </w:trPr>
        <w:tc>
          <w:tcPr>
            <w:tcW w:w="545" w:type="pct"/>
            <w:shd w:val="clear" w:color="000000" w:fill="FFFFFF"/>
            <w:vAlign w:val="center"/>
          </w:tcPr>
          <w:p w14:paraId="4D79100D" w14:textId="1E141C61" w:rsidR="007541CF" w:rsidRDefault="007541CF" w:rsidP="007541CF">
            <w:pPr>
              <w:widowControl/>
              <w:jc w:val="center"/>
              <w:rPr>
                <w:rFonts w:eastAsiaTheme="minorEastAsia"/>
                <w:color w:val="000000"/>
                <w:kern w:val="0"/>
                <w:sz w:val="24"/>
              </w:rPr>
            </w:pPr>
            <w:r>
              <w:rPr>
                <w:kern w:val="0"/>
                <w:sz w:val="24"/>
              </w:rPr>
              <w:t>4</w:t>
            </w:r>
          </w:p>
        </w:tc>
        <w:tc>
          <w:tcPr>
            <w:tcW w:w="921" w:type="pct"/>
            <w:shd w:val="clear" w:color="000000" w:fill="FFFFFF"/>
            <w:vAlign w:val="center"/>
          </w:tcPr>
          <w:p w14:paraId="3869B06B" w14:textId="04916FD6" w:rsidR="007541CF" w:rsidRDefault="007541CF" w:rsidP="007541CF">
            <w:pPr>
              <w:widowControl/>
              <w:jc w:val="center"/>
              <w:rPr>
                <w:rFonts w:eastAsiaTheme="minorEastAsia"/>
                <w:color w:val="000000"/>
                <w:kern w:val="0"/>
                <w:sz w:val="24"/>
              </w:rPr>
            </w:pPr>
            <w:r>
              <w:rPr>
                <w:rFonts w:hint="eastAsia"/>
                <w:kern w:val="0"/>
                <w:sz w:val="24"/>
              </w:rPr>
              <w:t>报价唯一性</w:t>
            </w:r>
          </w:p>
        </w:tc>
        <w:tc>
          <w:tcPr>
            <w:tcW w:w="2598" w:type="pct"/>
            <w:shd w:val="clear" w:color="000000" w:fill="FFFFFF"/>
            <w:vAlign w:val="center"/>
          </w:tcPr>
          <w:p w14:paraId="49A1CFB6" w14:textId="5A7C19DD" w:rsidR="007541CF" w:rsidRDefault="007541CF" w:rsidP="007541CF">
            <w:pPr>
              <w:widowControl/>
              <w:spacing w:after="0" w:line="360" w:lineRule="auto"/>
              <w:jc w:val="left"/>
              <w:rPr>
                <w:rFonts w:eastAsiaTheme="minorEastAsia"/>
                <w:color w:val="000000"/>
                <w:kern w:val="0"/>
                <w:sz w:val="24"/>
              </w:rPr>
            </w:pPr>
            <w:r>
              <w:rPr>
                <w:rFonts w:hint="eastAsia"/>
                <w:kern w:val="0"/>
                <w:sz w:val="24"/>
              </w:rPr>
              <w:t>最后报价未</w:t>
            </w:r>
            <w:r>
              <w:rPr>
                <w:rFonts w:hint="eastAsia"/>
                <w:sz w:val="24"/>
              </w:rPr>
              <w:t>出现可选择性或可调整的报价（竞争性磋商文件另有规定的除外）</w:t>
            </w:r>
            <w:r>
              <w:rPr>
                <w:rFonts w:hint="eastAsia"/>
                <w:kern w:val="0"/>
                <w:sz w:val="24"/>
              </w:rPr>
              <w:t>；</w:t>
            </w:r>
          </w:p>
        </w:tc>
        <w:tc>
          <w:tcPr>
            <w:tcW w:w="936" w:type="pct"/>
            <w:shd w:val="clear" w:color="000000" w:fill="FFFFFF"/>
            <w:vAlign w:val="center"/>
          </w:tcPr>
          <w:p w14:paraId="5FAA66F6" w14:textId="65F92B2B" w:rsidR="007541CF" w:rsidRDefault="007541CF" w:rsidP="007541CF">
            <w:pPr>
              <w:widowControl/>
              <w:jc w:val="center"/>
              <w:rPr>
                <w:rFonts w:eastAsiaTheme="minorEastAsia"/>
                <w:color w:val="000000"/>
                <w:kern w:val="0"/>
                <w:sz w:val="24"/>
              </w:rPr>
            </w:pPr>
            <w:r>
              <w:rPr>
                <w:rFonts w:hint="eastAsia"/>
                <w:kern w:val="0"/>
                <w:sz w:val="24"/>
              </w:rPr>
              <w:t>不允许</w:t>
            </w:r>
          </w:p>
        </w:tc>
      </w:tr>
      <w:tr w:rsidR="007541CF" w14:paraId="1AC99B7D" w14:textId="77777777" w:rsidTr="007541CF">
        <w:trPr>
          <w:trHeight w:val="685"/>
          <w:jc w:val="center"/>
        </w:trPr>
        <w:tc>
          <w:tcPr>
            <w:tcW w:w="545" w:type="pct"/>
            <w:shd w:val="clear" w:color="000000" w:fill="FFFFFF"/>
            <w:vAlign w:val="center"/>
          </w:tcPr>
          <w:p w14:paraId="630A010B" w14:textId="40B691F9" w:rsidR="007541CF" w:rsidRPr="007541CF" w:rsidRDefault="007541CF" w:rsidP="007541CF">
            <w:pPr>
              <w:widowControl/>
              <w:jc w:val="center"/>
              <w:rPr>
                <w:rFonts w:eastAsiaTheme="minorEastAsia"/>
                <w:b/>
                <w:bCs/>
                <w:color w:val="000000"/>
                <w:kern w:val="0"/>
                <w:sz w:val="24"/>
              </w:rPr>
            </w:pPr>
            <w:r w:rsidRPr="00252515">
              <w:rPr>
                <w:kern w:val="0"/>
                <w:sz w:val="24"/>
              </w:rPr>
              <w:t>5</w:t>
            </w:r>
          </w:p>
        </w:tc>
        <w:tc>
          <w:tcPr>
            <w:tcW w:w="921" w:type="pct"/>
            <w:shd w:val="clear" w:color="000000" w:fill="FFFFFF"/>
            <w:vAlign w:val="center"/>
          </w:tcPr>
          <w:p w14:paraId="11D6E887" w14:textId="370AD067"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磋商</w:t>
            </w:r>
            <w:r w:rsidRPr="00252515">
              <w:rPr>
                <w:kern w:val="0"/>
                <w:sz w:val="24"/>
              </w:rPr>
              <w:t>有效期</w:t>
            </w:r>
          </w:p>
        </w:tc>
        <w:tc>
          <w:tcPr>
            <w:tcW w:w="2598" w:type="pct"/>
            <w:shd w:val="clear" w:color="000000" w:fill="FFFFFF"/>
            <w:vAlign w:val="center"/>
          </w:tcPr>
          <w:p w14:paraId="7CA33B3C" w14:textId="34E9DC2E" w:rsidR="007541CF" w:rsidRPr="007541CF" w:rsidRDefault="007541CF" w:rsidP="007541CF">
            <w:pPr>
              <w:widowControl/>
              <w:spacing w:after="0" w:line="360" w:lineRule="auto"/>
              <w:jc w:val="left"/>
              <w:rPr>
                <w:rFonts w:eastAsiaTheme="minorEastAsia"/>
                <w:b/>
                <w:bCs/>
                <w:color w:val="000000"/>
                <w:kern w:val="0"/>
                <w:sz w:val="24"/>
              </w:rPr>
            </w:pPr>
            <w:r w:rsidRPr="00252515">
              <w:rPr>
                <w:rFonts w:hint="eastAsia"/>
                <w:kern w:val="0"/>
                <w:sz w:val="24"/>
              </w:rPr>
              <w:t>响应文件</w:t>
            </w:r>
            <w:r w:rsidRPr="00252515">
              <w:rPr>
                <w:kern w:val="0"/>
                <w:sz w:val="24"/>
              </w:rPr>
              <w:t>中承诺的</w:t>
            </w:r>
            <w:r w:rsidRPr="00252515">
              <w:rPr>
                <w:rFonts w:hint="eastAsia"/>
                <w:kern w:val="0"/>
                <w:sz w:val="24"/>
              </w:rPr>
              <w:t>磋商</w:t>
            </w:r>
            <w:r w:rsidRPr="00252515">
              <w:rPr>
                <w:kern w:val="0"/>
                <w:sz w:val="24"/>
              </w:rPr>
              <w:t>有效期</w:t>
            </w:r>
            <w:r w:rsidRPr="00252515">
              <w:rPr>
                <w:rFonts w:hint="eastAsia"/>
                <w:kern w:val="0"/>
                <w:sz w:val="24"/>
              </w:rPr>
              <w:t>满足竞争性磋商文件</w:t>
            </w:r>
            <w:r w:rsidRPr="00252515">
              <w:rPr>
                <w:kern w:val="0"/>
                <w:sz w:val="24"/>
              </w:rPr>
              <w:t>中载明的</w:t>
            </w:r>
            <w:r w:rsidRPr="00252515">
              <w:rPr>
                <w:rFonts w:hint="eastAsia"/>
                <w:kern w:val="0"/>
                <w:sz w:val="24"/>
              </w:rPr>
              <w:t>响应</w:t>
            </w:r>
            <w:r w:rsidRPr="00252515">
              <w:rPr>
                <w:kern w:val="0"/>
                <w:sz w:val="24"/>
              </w:rPr>
              <w:t>有效期的；</w:t>
            </w:r>
          </w:p>
        </w:tc>
        <w:tc>
          <w:tcPr>
            <w:tcW w:w="936" w:type="pct"/>
            <w:shd w:val="clear" w:color="000000" w:fill="FFFFFF"/>
            <w:vAlign w:val="center"/>
          </w:tcPr>
          <w:p w14:paraId="1D2475D8" w14:textId="0AB0A59C"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不允许</w:t>
            </w:r>
          </w:p>
        </w:tc>
      </w:tr>
      <w:tr w:rsidR="007541CF" w14:paraId="3F2CBB9C" w14:textId="77777777" w:rsidTr="007541CF">
        <w:trPr>
          <w:trHeight w:val="685"/>
          <w:jc w:val="center"/>
        </w:trPr>
        <w:tc>
          <w:tcPr>
            <w:tcW w:w="545" w:type="pct"/>
            <w:shd w:val="clear" w:color="000000" w:fill="FFFFFF"/>
            <w:vAlign w:val="center"/>
          </w:tcPr>
          <w:p w14:paraId="7A390EA7" w14:textId="35CDFD6E" w:rsidR="007541CF" w:rsidRPr="007541CF" w:rsidRDefault="007541CF" w:rsidP="007541CF">
            <w:pPr>
              <w:widowControl/>
              <w:jc w:val="center"/>
              <w:rPr>
                <w:rFonts w:eastAsiaTheme="minorEastAsia"/>
                <w:b/>
                <w:bCs/>
                <w:color w:val="000000"/>
                <w:kern w:val="0"/>
                <w:sz w:val="24"/>
              </w:rPr>
            </w:pPr>
            <w:r w:rsidRPr="00252515">
              <w:rPr>
                <w:kern w:val="0"/>
                <w:sz w:val="24"/>
              </w:rPr>
              <w:t>6</w:t>
            </w:r>
          </w:p>
        </w:tc>
        <w:tc>
          <w:tcPr>
            <w:tcW w:w="921" w:type="pct"/>
            <w:shd w:val="clear" w:color="000000" w:fill="FFFFFF"/>
            <w:vAlign w:val="center"/>
          </w:tcPr>
          <w:p w14:paraId="79F40C9C" w14:textId="3A8041CC" w:rsidR="007541CF" w:rsidRPr="007541CF" w:rsidRDefault="007541CF" w:rsidP="007541CF">
            <w:pPr>
              <w:widowControl/>
              <w:jc w:val="center"/>
              <w:rPr>
                <w:rFonts w:eastAsiaTheme="minorEastAsia"/>
                <w:b/>
                <w:bCs/>
                <w:color w:val="000000"/>
                <w:kern w:val="0"/>
                <w:sz w:val="24"/>
              </w:rPr>
            </w:pPr>
            <w:r w:rsidRPr="00252515">
              <w:rPr>
                <w:kern w:val="0"/>
                <w:sz w:val="24"/>
              </w:rPr>
              <w:t>签署、盖章</w:t>
            </w:r>
          </w:p>
        </w:tc>
        <w:tc>
          <w:tcPr>
            <w:tcW w:w="2598" w:type="pct"/>
            <w:shd w:val="clear" w:color="000000" w:fill="FFFFFF"/>
            <w:vAlign w:val="center"/>
          </w:tcPr>
          <w:p w14:paraId="2294A4E6" w14:textId="65690AF8" w:rsidR="007541CF" w:rsidRPr="007541CF" w:rsidRDefault="007541CF" w:rsidP="007541CF">
            <w:pPr>
              <w:widowControl/>
              <w:spacing w:after="0" w:line="360" w:lineRule="auto"/>
              <w:jc w:val="left"/>
              <w:rPr>
                <w:rFonts w:eastAsiaTheme="minorEastAsia"/>
                <w:b/>
                <w:bCs/>
                <w:color w:val="000000"/>
                <w:kern w:val="0"/>
                <w:sz w:val="24"/>
              </w:rPr>
            </w:pPr>
            <w:r w:rsidRPr="00252515">
              <w:rPr>
                <w:kern w:val="0"/>
                <w:sz w:val="24"/>
              </w:rPr>
              <w:t>按照</w:t>
            </w:r>
            <w:r w:rsidRPr="00252515">
              <w:rPr>
                <w:rFonts w:hint="eastAsia"/>
                <w:kern w:val="0"/>
                <w:sz w:val="24"/>
              </w:rPr>
              <w:t>竞争性磋商文件</w:t>
            </w:r>
            <w:r w:rsidRPr="00252515">
              <w:rPr>
                <w:kern w:val="0"/>
                <w:sz w:val="24"/>
              </w:rPr>
              <w:t>要求签署、盖章的；</w:t>
            </w:r>
          </w:p>
        </w:tc>
        <w:tc>
          <w:tcPr>
            <w:tcW w:w="936" w:type="pct"/>
            <w:shd w:val="clear" w:color="000000" w:fill="FFFFFF"/>
            <w:vAlign w:val="center"/>
          </w:tcPr>
          <w:p w14:paraId="3B86D882" w14:textId="09D6C076"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不允许</w:t>
            </w:r>
          </w:p>
        </w:tc>
      </w:tr>
      <w:tr w:rsidR="007541CF" w14:paraId="12615058" w14:textId="77777777" w:rsidTr="007541CF">
        <w:trPr>
          <w:trHeight w:val="685"/>
          <w:jc w:val="center"/>
        </w:trPr>
        <w:tc>
          <w:tcPr>
            <w:tcW w:w="545" w:type="pct"/>
            <w:shd w:val="clear" w:color="000000" w:fill="FFFFFF"/>
            <w:vAlign w:val="center"/>
          </w:tcPr>
          <w:p w14:paraId="347E2F0C" w14:textId="0EA225B8"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lastRenderedPageBreak/>
              <w:t>7</w:t>
            </w:r>
          </w:p>
        </w:tc>
        <w:tc>
          <w:tcPr>
            <w:tcW w:w="921" w:type="pct"/>
            <w:shd w:val="clear" w:color="000000" w:fill="FFFFFF"/>
            <w:vAlign w:val="center"/>
          </w:tcPr>
          <w:p w14:paraId="67DFACE8" w14:textId="7D8DB5D1"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实质性格式</w:t>
            </w:r>
          </w:p>
        </w:tc>
        <w:tc>
          <w:tcPr>
            <w:tcW w:w="2598" w:type="pct"/>
            <w:shd w:val="clear" w:color="000000" w:fill="FFFFFF"/>
            <w:vAlign w:val="center"/>
          </w:tcPr>
          <w:p w14:paraId="0AF9406A" w14:textId="4085190C" w:rsidR="007541CF" w:rsidRPr="007541CF" w:rsidRDefault="007541CF" w:rsidP="007541CF">
            <w:pPr>
              <w:widowControl/>
              <w:spacing w:after="0" w:line="360" w:lineRule="auto"/>
              <w:jc w:val="left"/>
              <w:rPr>
                <w:rFonts w:eastAsiaTheme="minorEastAsia"/>
                <w:b/>
                <w:bCs/>
                <w:color w:val="000000"/>
                <w:kern w:val="0"/>
                <w:sz w:val="24"/>
              </w:rPr>
            </w:pPr>
            <w:r w:rsidRPr="00252515">
              <w:rPr>
                <w:rFonts w:hint="eastAsia"/>
                <w:kern w:val="0"/>
                <w:sz w:val="24"/>
              </w:rPr>
              <w:t>标记为</w:t>
            </w:r>
            <w:r w:rsidRPr="00252515">
              <w:rPr>
                <w:kern w:val="0"/>
                <w:sz w:val="24"/>
              </w:rPr>
              <w:t>“</w:t>
            </w:r>
            <w:r w:rsidRPr="00252515">
              <w:rPr>
                <w:kern w:val="0"/>
                <w:sz w:val="24"/>
              </w:rPr>
              <w:t>实质性格式</w:t>
            </w:r>
            <w:r w:rsidRPr="00252515">
              <w:rPr>
                <w:kern w:val="0"/>
                <w:sz w:val="24"/>
              </w:rPr>
              <w:t>”</w:t>
            </w:r>
            <w:r w:rsidRPr="00252515">
              <w:rPr>
                <w:kern w:val="0"/>
                <w:sz w:val="24"/>
              </w:rPr>
              <w:t>的</w:t>
            </w:r>
            <w:r w:rsidRPr="00252515">
              <w:rPr>
                <w:rFonts w:hint="eastAsia"/>
                <w:kern w:val="0"/>
                <w:sz w:val="24"/>
              </w:rPr>
              <w:t>文件均按竞争性磋商文件要求提供；</w:t>
            </w:r>
          </w:p>
        </w:tc>
        <w:tc>
          <w:tcPr>
            <w:tcW w:w="936" w:type="pct"/>
            <w:shd w:val="clear" w:color="000000" w:fill="FFFFFF"/>
            <w:vAlign w:val="center"/>
          </w:tcPr>
          <w:p w14:paraId="1728C6DA" w14:textId="4D1EC098"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不允许</w:t>
            </w:r>
          </w:p>
        </w:tc>
      </w:tr>
      <w:tr w:rsidR="007541CF" w14:paraId="0E0AEFC6" w14:textId="77777777" w:rsidTr="007541CF">
        <w:trPr>
          <w:trHeight w:val="685"/>
          <w:jc w:val="center"/>
        </w:trPr>
        <w:tc>
          <w:tcPr>
            <w:tcW w:w="545" w:type="pct"/>
            <w:shd w:val="clear" w:color="000000" w:fill="FFFFFF"/>
            <w:vAlign w:val="center"/>
          </w:tcPr>
          <w:p w14:paraId="62A6DFB7" w14:textId="2FCF5BE4" w:rsidR="007541CF" w:rsidRPr="007541CF" w:rsidRDefault="007541CF" w:rsidP="007541CF">
            <w:pPr>
              <w:widowControl/>
              <w:jc w:val="center"/>
              <w:rPr>
                <w:rFonts w:eastAsiaTheme="minorEastAsia"/>
                <w:b/>
                <w:bCs/>
                <w:color w:val="000000"/>
                <w:kern w:val="0"/>
                <w:sz w:val="24"/>
              </w:rPr>
            </w:pPr>
            <w:r w:rsidRPr="00252515">
              <w:rPr>
                <w:kern w:val="0"/>
                <w:sz w:val="24"/>
              </w:rPr>
              <w:t>8</w:t>
            </w:r>
          </w:p>
        </w:tc>
        <w:tc>
          <w:tcPr>
            <w:tcW w:w="921" w:type="pct"/>
            <w:shd w:val="clear" w:color="000000" w:fill="FFFFFF"/>
            <w:vAlign w:val="center"/>
          </w:tcPr>
          <w:p w14:paraId="36E15143" w14:textId="4104F70B" w:rsidR="007541CF" w:rsidRPr="007541CF" w:rsidRDefault="007541CF" w:rsidP="007541CF">
            <w:pPr>
              <w:widowControl/>
              <w:jc w:val="center"/>
              <w:rPr>
                <w:rFonts w:eastAsiaTheme="minorEastAsia"/>
                <w:b/>
                <w:bCs/>
                <w:color w:val="000000"/>
                <w:kern w:val="0"/>
                <w:sz w:val="24"/>
              </w:rPr>
            </w:pPr>
            <w:r w:rsidRPr="00252515">
              <w:rPr>
                <w:rFonts w:ascii="Segoe UI Symbol" w:hAnsi="Segoe UI Symbol" w:cs="Segoe UI Symbol"/>
                <w:kern w:val="0"/>
                <w:sz w:val="24"/>
              </w:rPr>
              <w:t>★</w:t>
            </w:r>
            <w:r w:rsidRPr="00252515">
              <w:rPr>
                <w:rFonts w:ascii="Segoe UI Symbol" w:hAnsi="Segoe UI Symbol" w:cs="Segoe UI Symbol"/>
                <w:kern w:val="0"/>
                <w:sz w:val="24"/>
              </w:rPr>
              <w:t>或</w:t>
            </w:r>
            <w:r w:rsidRPr="00252515">
              <w:rPr>
                <w:rFonts w:ascii="Segoe UI Symbol" w:hAnsi="Segoe UI Symbol" w:cs="Segoe UI Symbol"/>
                <w:kern w:val="0"/>
                <w:sz w:val="24"/>
              </w:rPr>
              <w:t>*</w:t>
            </w:r>
            <w:r w:rsidRPr="00252515">
              <w:rPr>
                <w:kern w:val="0"/>
                <w:sz w:val="24"/>
              </w:rPr>
              <w:t>号条款响应</w:t>
            </w:r>
          </w:p>
        </w:tc>
        <w:tc>
          <w:tcPr>
            <w:tcW w:w="2598" w:type="pct"/>
            <w:shd w:val="clear" w:color="000000" w:fill="FFFFFF"/>
            <w:vAlign w:val="center"/>
          </w:tcPr>
          <w:p w14:paraId="7CF752C0" w14:textId="76864A31" w:rsidR="007541CF" w:rsidRPr="007541CF" w:rsidRDefault="007541CF" w:rsidP="007541CF">
            <w:pPr>
              <w:widowControl/>
              <w:spacing w:after="0" w:line="360" w:lineRule="auto"/>
              <w:jc w:val="left"/>
              <w:rPr>
                <w:rFonts w:eastAsiaTheme="minorEastAsia"/>
                <w:b/>
                <w:bCs/>
                <w:color w:val="000000"/>
                <w:kern w:val="0"/>
                <w:sz w:val="24"/>
              </w:rPr>
            </w:pPr>
            <w:r w:rsidRPr="00252515">
              <w:rPr>
                <w:rFonts w:hint="eastAsia"/>
                <w:kern w:val="0"/>
                <w:sz w:val="24"/>
              </w:rPr>
              <w:t>响应文件</w:t>
            </w:r>
            <w:r w:rsidRPr="00252515">
              <w:rPr>
                <w:kern w:val="0"/>
                <w:sz w:val="24"/>
              </w:rPr>
              <w:t>满足</w:t>
            </w:r>
            <w:r w:rsidRPr="00252515">
              <w:rPr>
                <w:rFonts w:hint="eastAsia"/>
                <w:kern w:val="0"/>
                <w:sz w:val="24"/>
              </w:rPr>
              <w:t>竞争性磋商文件</w:t>
            </w:r>
            <w:r w:rsidRPr="00252515">
              <w:rPr>
                <w:sz w:val="24"/>
              </w:rPr>
              <w:t>第五章《采购需求》</w:t>
            </w:r>
            <w:r w:rsidRPr="00252515">
              <w:rPr>
                <w:kern w:val="0"/>
                <w:sz w:val="24"/>
              </w:rPr>
              <w:t>中</w:t>
            </w:r>
            <w:r w:rsidRPr="00252515">
              <w:rPr>
                <w:rFonts w:ascii="Segoe UI Symbol" w:hAnsi="Segoe UI Symbol" w:cs="Segoe UI Symbol"/>
                <w:kern w:val="0"/>
                <w:sz w:val="24"/>
              </w:rPr>
              <w:t>★</w:t>
            </w:r>
            <w:r w:rsidRPr="00252515">
              <w:rPr>
                <w:rFonts w:ascii="Segoe UI Symbol" w:hAnsi="Segoe UI Symbol" w:cs="Segoe UI Symbol"/>
                <w:kern w:val="0"/>
                <w:sz w:val="24"/>
              </w:rPr>
              <w:t>或</w:t>
            </w:r>
            <w:r w:rsidRPr="00252515">
              <w:rPr>
                <w:rFonts w:ascii="Segoe UI Symbol" w:hAnsi="Segoe UI Symbol" w:cs="Segoe UI Symbol"/>
                <w:kern w:val="0"/>
                <w:sz w:val="24"/>
              </w:rPr>
              <w:t>*</w:t>
            </w:r>
            <w:r w:rsidRPr="00252515">
              <w:rPr>
                <w:kern w:val="0"/>
                <w:sz w:val="24"/>
              </w:rPr>
              <w:t>号条款要求的；</w:t>
            </w:r>
          </w:p>
        </w:tc>
        <w:tc>
          <w:tcPr>
            <w:tcW w:w="936" w:type="pct"/>
            <w:shd w:val="clear" w:color="000000" w:fill="FFFFFF"/>
            <w:vAlign w:val="center"/>
          </w:tcPr>
          <w:p w14:paraId="372E80AB" w14:textId="18D93AE8"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不允许</w:t>
            </w:r>
          </w:p>
        </w:tc>
      </w:tr>
      <w:tr w:rsidR="007541CF" w14:paraId="08EBF2D4" w14:textId="77777777" w:rsidTr="007541CF">
        <w:trPr>
          <w:trHeight w:val="685"/>
          <w:jc w:val="center"/>
        </w:trPr>
        <w:tc>
          <w:tcPr>
            <w:tcW w:w="545" w:type="pct"/>
            <w:shd w:val="clear" w:color="000000" w:fill="FFFFFF"/>
            <w:vAlign w:val="center"/>
          </w:tcPr>
          <w:p w14:paraId="74FDFE38" w14:textId="60B5888E"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9</w:t>
            </w:r>
          </w:p>
        </w:tc>
        <w:tc>
          <w:tcPr>
            <w:tcW w:w="921" w:type="pct"/>
            <w:shd w:val="clear" w:color="000000" w:fill="FFFFFF"/>
            <w:vAlign w:val="center"/>
          </w:tcPr>
          <w:p w14:paraId="4F0E8DD9" w14:textId="2F44AB38" w:rsidR="007541CF" w:rsidRPr="007541CF" w:rsidRDefault="007541CF" w:rsidP="007541CF">
            <w:pPr>
              <w:widowControl/>
              <w:jc w:val="center"/>
              <w:rPr>
                <w:rFonts w:eastAsiaTheme="minorEastAsia"/>
                <w:b/>
                <w:bCs/>
                <w:color w:val="000000"/>
                <w:kern w:val="0"/>
                <w:sz w:val="24"/>
              </w:rPr>
            </w:pPr>
            <w:r w:rsidRPr="00252515">
              <w:rPr>
                <w:kern w:val="0"/>
                <w:sz w:val="24"/>
              </w:rPr>
              <w:t>报价的修正（如有）</w:t>
            </w:r>
          </w:p>
        </w:tc>
        <w:tc>
          <w:tcPr>
            <w:tcW w:w="2598" w:type="pct"/>
            <w:shd w:val="clear" w:color="000000" w:fill="FFFFFF"/>
            <w:vAlign w:val="center"/>
          </w:tcPr>
          <w:p w14:paraId="7C64A00F" w14:textId="786951F1" w:rsidR="007541CF" w:rsidRPr="007541CF" w:rsidRDefault="007541CF" w:rsidP="007541CF">
            <w:pPr>
              <w:widowControl/>
              <w:spacing w:after="0" w:line="360" w:lineRule="auto"/>
              <w:jc w:val="left"/>
              <w:rPr>
                <w:rFonts w:eastAsiaTheme="minorEastAsia"/>
                <w:b/>
                <w:bCs/>
                <w:color w:val="000000"/>
                <w:kern w:val="0"/>
                <w:sz w:val="24"/>
              </w:rPr>
            </w:pPr>
            <w:r w:rsidRPr="00252515">
              <w:rPr>
                <w:rFonts w:hint="eastAsia"/>
                <w:kern w:val="0"/>
                <w:sz w:val="24"/>
              </w:rPr>
              <w:t>不涉及报价修正</w:t>
            </w:r>
            <w:r w:rsidRPr="00252515">
              <w:rPr>
                <w:kern w:val="0"/>
                <w:sz w:val="24"/>
              </w:rPr>
              <w:t>，或</w:t>
            </w:r>
            <w:r w:rsidRPr="00252515">
              <w:rPr>
                <w:rFonts w:hint="eastAsia"/>
                <w:kern w:val="0"/>
                <w:sz w:val="24"/>
              </w:rPr>
              <w:t>响应文件</w:t>
            </w:r>
            <w:r w:rsidRPr="00252515">
              <w:rPr>
                <w:kern w:val="0"/>
                <w:sz w:val="24"/>
              </w:rPr>
              <w:t>报价出现前后不一致</w:t>
            </w:r>
            <w:r w:rsidRPr="00252515">
              <w:rPr>
                <w:rFonts w:hint="eastAsia"/>
                <w:kern w:val="0"/>
                <w:sz w:val="24"/>
              </w:rPr>
              <w:t>时</w:t>
            </w:r>
            <w:r w:rsidRPr="00252515">
              <w:rPr>
                <w:kern w:val="0"/>
                <w:sz w:val="24"/>
              </w:rPr>
              <w:t>，</w:t>
            </w:r>
            <w:r w:rsidRPr="00252515">
              <w:rPr>
                <w:rFonts w:hint="eastAsia"/>
                <w:kern w:val="0"/>
                <w:sz w:val="24"/>
              </w:rPr>
              <w:t>供应商</w:t>
            </w:r>
            <w:r w:rsidRPr="00252515">
              <w:rPr>
                <w:kern w:val="0"/>
                <w:sz w:val="24"/>
              </w:rPr>
              <w:t>对修正后的报价予</w:t>
            </w:r>
            <w:r w:rsidRPr="00252515">
              <w:rPr>
                <w:rFonts w:hint="eastAsia"/>
                <w:kern w:val="0"/>
                <w:sz w:val="24"/>
              </w:rPr>
              <w:t>以</w:t>
            </w:r>
            <w:r w:rsidRPr="00252515">
              <w:rPr>
                <w:kern w:val="0"/>
                <w:sz w:val="24"/>
              </w:rPr>
              <w:t>确认；（如有）</w:t>
            </w:r>
          </w:p>
        </w:tc>
        <w:tc>
          <w:tcPr>
            <w:tcW w:w="936" w:type="pct"/>
            <w:shd w:val="clear" w:color="000000" w:fill="FFFFFF"/>
            <w:vAlign w:val="center"/>
          </w:tcPr>
          <w:p w14:paraId="3B5D64AC" w14:textId="7B797924"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允许</w:t>
            </w:r>
          </w:p>
        </w:tc>
      </w:tr>
      <w:tr w:rsidR="007541CF" w14:paraId="54964AD9" w14:textId="77777777" w:rsidTr="007541CF">
        <w:trPr>
          <w:trHeight w:val="685"/>
          <w:jc w:val="center"/>
        </w:trPr>
        <w:tc>
          <w:tcPr>
            <w:tcW w:w="545" w:type="pct"/>
            <w:shd w:val="clear" w:color="000000" w:fill="FFFFFF"/>
            <w:vAlign w:val="center"/>
          </w:tcPr>
          <w:p w14:paraId="1E8248FC" w14:textId="591ADC81"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1</w:t>
            </w:r>
            <w:r>
              <w:rPr>
                <w:rFonts w:hint="eastAsia"/>
                <w:kern w:val="0"/>
                <w:sz w:val="24"/>
              </w:rPr>
              <w:t>0</w:t>
            </w:r>
          </w:p>
        </w:tc>
        <w:tc>
          <w:tcPr>
            <w:tcW w:w="921" w:type="pct"/>
            <w:shd w:val="clear" w:color="000000" w:fill="FFFFFF"/>
            <w:vAlign w:val="center"/>
          </w:tcPr>
          <w:p w14:paraId="0736B834" w14:textId="6B942871" w:rsidR="007541CF" w:rsidRPr="007541CF" w:rsidRDefault="007541CF" w:rsidP="007541CF">
            <w:pPr>
              <w:widowControl/>
              <w:jc w:val="center"/>
              <w:rPr>
                <w:rFonts w:eastAsiaTheme="minorEastAsia"/>
                <w:b/>
                <w:bCs/>
                <w:color w:val="000000"/>
                <w:kern w:val="0"/>
                <w:sz w:val="24"/>
              </w:rPr>
            </w:pPr>
            <w:r w:rsidRPr="00252515">
              <w:rPr>
                <w:kern w:val="0"/>
                <w:sz w:val="24"/>
              </w:rPr>
              <w:t>公平竞争</w:t>
            </w:r>
          </w:p>
        </w:tc>
        <w:tc>
          <w:tcPr>
            <w:tcW w:w="2598" w:type="pct"/>
            <w:shd w:val="clear" w:color="000000" w:fill="FFFFFF"/>
            <w:vAlign w:val="center"/>
          </w:tcPr>
          <w:p w14:paraId="59454F66" w14:textId="2DE05B75" w:rsidR="007541CF" w:rsidRPr="007541CF" w:rsidRDefault="007541CF" w:rsidP="007541CF">
            <w:pPr>
              <w:widowControl/>
              <w:spacing w:after="0" w:line="360" w:lineRule="auto"/>
              <w:jc w:val="left"/>
              <w:rPr>
                <w:rFonts w:eastAsiaTheme="minorEastAsia"/>
                <w:b/>
                <w:bCs/>
                <w:color w:val="000000"/>
                <w:kern w:val="0"/>
                <w:sz w:val="24"/>
              </w:rPr>
            </w:pPr>
            <w:r w:rsidRPr="00252515">
              <w:rPr>
                <w:rFonts w:hint="eastAsia"/>
                <w:sz w:val="24"/>
              </w:rPr>
              <w:t>供应商</w:t>
            </w:r>
            <w:r w:rsidRPr="00252515">
              <w:rPr>
                <w:sz w:val="24"/>
              </w:rPr>
              <w:t>遵循公平竞争的原则，不存在恶意串通，妨碍其他</w:t>
            </w:r>
            <w:r w:rsidRPr="00252515">
              <w:rPr>
                <w:rFonts w:hint="eastAsia"/>
                <w:sz w:val="24"/>
              </w:rPr>
              <w:t>供应商</w:t>
            </w:r>
            <w:r w:rsidRPr="00252515">
              <w:rPr>
                <w:sz w:val="24"/>
              </w:rPr>
              <w:t>的竞争行为，不存在损害采购人或者其他</w:t>
            </w:r>
            <w:r w:rsidRPr="00252515">
              <w:rPr>
                <w:rFonts w:hint="eastAsia"/>
                <w:sz w:val="24"/>
              </w:rPr>
              <w:t>供应商</w:t>
            </w:r>
            <w:r w:rsidRPr="00252515">
              <w:rPr>
                <w:sz w:val="24"/>
              </w:rPr>
              <w:t>的合法权益情形的；</w:t>
            </w:r>
          </w:p>
        </w:tc>
        <w:tc>
          <w:tcPr>
            <w:tcW w:w="936" w:type="pct"/>
            <w:shd w:val="clear" w:color="000000" w:fill="FFFFFF"/>
            <w:vAlign w:val="center"/>
          </w:tcPr>
          <w:p w14:paraId="5303D1D9" w14:textId="13215A45"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不允许</w:t>
            </w:r>
          </w:p>
        </w:tc>
      </w:tr>
      <w:tr w:rsidR="007541CF" w14:paraId="41E88261" w14:textId="77777777" w:rsidTr="007541CF">
        <w:trPr>
          <w:trHeight w:val="685"/>
          <w:jc w:val="center"/>
        </w:trPr>
        <w:tc>
          <w:tcPr>
            <w:tcW w:w="545" w:type="pct"/>
            <w:shd w:val="clear" w:color="000000" w:fill="FFFFFF"/>
            <w:vAlign w:val="center"/>
          </w:tcPr>
          <w:p w14:paraId="435ED0D8" w14:textId="37380561"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1</w:t>
            </w:r>
            <w:r>
              <w:rPr>
                <w:rFonts w:hint="eastAsia"/>
                <w:kern w:val="0"/>
                <w:sz w:val="24"/>
              </w:rPr>
              <w:t>1</w:t>
            </w:r>
          </w:p>
        </w:tc>
        <w:tc>
          <w:tcPr>
            <w:tcW w:w="921" w:type="pct"/>
            <w:shd w:val="clear" w:color="000000" w:fill="FFFFFF"/>
            <w:vAlign w:val="center"/>
          </w:tcPr>
          <w:p w14:paraId="277EBE6B" w14:textId="27B51CA5" w:rsidR="007541CF" w:rsidRPr="007541CF" w:rsidRDefault="007541CF" w:rsidP="007541CF">
            <w:pPr>
              <w:widowControl/>
              <w:jc w:val="center"/>
              <w:rPr>
                <w:rFonts w:eastAsiaTheme="minorEastAsia"/>
                <w:b/>
                <w:bCs/>
                <w:color w:val="000000"/>
                <w:kern w:val="0"/>
                <w:sz w:val="24"/>
              </w:rPr>
            </w:pPr>
            <w:r w:rsidRPr="00252515">
              <w:rPr>
                <w:kern w:val="0"/>
                <w:sz w:val="24"/>
              </w:rPr>
              <w:t>串通投标</w:t>
            </w:r>
          </w:p>
        </w:tc>
        <w:tc>
          <w:tcPr>
            <w:tcW w:w="2598" w:type="pct"/>
            <w:shd w:val="clear" w:color="000000" w:fill="FFFFFF"/>
            <w:vAlign w:val="center"/>
          </w:tcPr>
          <w:p w14:paraId="445BE171" w14:textId="6A18B3DE" w:rsidR="007541CF" w:rsidRPr="007541CF" w:rsidRDefault="007541CF" w:rsidP="007541CF">
            <w:pPr>
              <w:widowControl/>
              <w:spacing w:after="0" w:line="360" w:lineRule="auto"/>
              <w:jc w:val="left"/>
              <w:rPr>
                <w:rFonts w:eastAsiaTheme="minorEastAsia"/>
                <w:b/>
                <w:bCs/>
                <w:color w:val="000000"/>
                <w:kern w:val="0"/>
                <w:sz w:val="24"/>
              </w:rPr>
            </w:pPr>
            <w:r w:rsidRPr="00252515">
              <w:rPr>
                <w:rFonts w:hint="eastAsia"/>
                <w:sz w:val="24"/>
              </w:rPr>
              <w:t>不存在《政府采购货物和服务招标投标管理办法》视为供应商串通投标的情形：（一）不同供应商的响应文件由同一单位或者个人编制；（二）不同供应商委托同一单位或者个人办理投标事宜；（三）不同供应商的响应文件载明的项目管理成员或者联系人员为同一人；（四）不同供应商的响应文件异常一致或者投标报价呈规律</w:t>
            </w:r>
            <w:r w:rsidRPr="00252515">
              <w:rPr>
                <w:rFonts w:hint="eastAsia"/>
                <w:sz w:val="24"/>
              </w:rPr>
              <w:t xml:space="preserve"> </w:t>
            </w:r>
            <w:r w:rsidRPr="00252515">
              <w:rPr>
                <w:rFonts w:hint="eastAsia"/>
                <w:sz w:val="24"/>
              </w:rPr>
              <w:t>性差异；（五）不同供应商的响应文件相互混装；（六）不同供应商的投标保证金从同一单位或者个人的账户转出</w:t>
            </w:r>
            <w:r w:rsidRPr="00252515">
              <w:rPr>
                <w:sz w:val="24"/>
              </w:rPr>
              <w:t>；</w:t>
            </w:r>
          </w:p>
        </w:tc>
        <w:tc>
          <w:tcPr>
            <w:tcW w:w="936" w:type="pct"/>
            <w:shd w:val="clear" w:color="000000" w:fill="FFFFFF"/>
            <w:vAlign w:val="center"/>
          </w:tcPr>
          <w:p w14:paraId="13E48C56" w14:textId="50B92D64" w:rsidR="007541CF" w:rsidRPr="007541CF" w:rsidRDefault="007541CF" w:rsidP="007541CF">
            <w:pPr>
              <w:widowControl/>
              <w:jc w:val="center"/>
              <w:rPr>
                <w:rFonts w:eastAsiaTheme="minorEastAsia"/>
                <w:b/>
                <w:bCs/>
                <w:color w:val="000000"/>
                <w:kern w:val="0"/>
                <w:sz w:val="24"/>
              </w:rPr>
            </w:pPr>
            <w:r w:rsidRPr="00252515">
              <w:rPr>
                <w:rFonts w:hint="eastAsia"/>
                <w:kern w:val="0"/>
                <w:sz w:val="24"/>
              </w:rPr>
              <w:t>不允许</w:t>
            </w:r>
          </w:p>
        </w:tc>
      </w:tr>
      <w:tr w:rsidR="007541CF" w14:paraId="6B3A962D" w14:textId="77777777" w:rsidTr="007541CF">
        <w:trPr>
          <w:trHeight w:val="685"/>
          <w:jc w:val="center"/>
        </w:trPr>
        <w:tc>
          <w:tcPr>
            <w:tcW w:w="545" w:type="pct"/>
            <w:shd w:val="clear" w:color="000000" w:fill="FFFFFF"/>
            <w:vAlign w:val="center"/>
          </w:tcPr>
          <w:p w14:paraId="07C5685E" w14:textId="7689F320" w:rsidR="007541CF" w:rsidRPr="00252515" w:rsidRDefault="007541CF" w:rsidP="007541CF">
            <w:pPr>
              <w:widowControl/>
              <w:jc w:val="center"/>
              <w:rPr>
                <w:kern w:val="0"/>
                <w:sz w:val="24"/>
              </w:rPr>
            </w:pPr>
            <w:r w:rsidRPr="00252515">
              <w:rPr>
                <w:rFonts w:hint="eastAsia"/>
                <w:kern w:val="0"/>
                <w:sz w:val="24"/>
              </w:rPr>
              <w:t>1</w:t>
            </w:r>
            <w:r>
              <w:rPr>
                <w:rFonts w:hint="eastAsia"/>
                <w:kern w:val="0"/>
                <w:sz w:val="24"/>
              </w:rPr>
              <w:t>2</w:t>
            </w:r>
          </w:p>
        </w:tc>
        <w:tc>
          <w:tcPr>
            <w:tcW w:w="921" w:type="pct"/>
            <w:shd w:val="clear" w:color="000000" w:fill="FFFFFF"/>
            <w:vAlign w:val="center"/>
          </w:tcPr>
          <w:p w14:paraId="3B419871" w14:textId="6E786265" w:rsidR="007541CF" w:rsidRPr="00252515" w:rsidRDefault="007541CF" w:rsidP="007541CF">
            <w:pPr>
              <w:widowControl/>
              <w:jc w:val="center"/>
              <w:rPr>
                <w:kern w:val="0"/>
                <w:sz w:val="24"/>
              </w:rPr>
            </w:pPr>
            <w:r w:rsidRPr="00252515">
              <w:rPr>
                <w:kern w:val="0"/>
                <w:sz w:val="24"/>
              </w:rPr>
              <w:t>附加条件</w:t>
            </w:r>
          </w:p>
        </w:tc>
        <w:tc>
          <w:tcPr>
            <w:tcW w:w="2598" w:type="pct"/>
            <w:shd w:val="clear" w:color="000000" w:fill="FFFFFF"/>
            <w:vAlign w:val="center"/>
          </w:tcPr>
          <w:p w14:paraId="5E820D07" w14:textId="1B63BA03" w:rsidR="007541CF" w:rsidRPr="00252515" w:rsidRDefault="007541CF" w:rsidP="007541CF">
            <w:pPr>
              <w:widowControl/>
              <w:spacing w:after="0" w:line="360" w:lineRule="auto"/>
              <w:jc w:val="left"/>
              <w:rPr>
                <w:sz w:val="24"/>
              </w:rPr>
            </w:pPr>
            <w:r w:rsidRPr="00252515">
              <w:rPr>
                <w:rFonts w:hint="eastAsia"/>
                <w:kern w:val="0"/>
                <w:sz w:val="24"/>
              </w:rPr>
              <w:t>响应文件未</w:t>
            </w:r>
            <w:r w:rsidRPr="00252515">
              <w:rPr>
                <w:kern w:val="0"/>
                <w:sz w:val="24"/>
              </w:rPr>
              <w:t>含有采购人不能接受的附加条件的；</w:t>
            </w:r>
          </w:p>
        </w:tc>
        <w:tc>
          <w:tcPr>
            <w:tcW w:w="936" w:type="pct"/>
            <w:shd w:val="clear" w:color="000000" w:fill="FFFFFF"/>
            <w:vAlign w:val="center"/>
          </w:tcPr>
          <w:p w14:paraId="3E3AA78D" w14:textId="4FA3FFD1" w:rsidR="007541CF" w:rsidRPr="00252515" w:rsidRDefault="007541CF" w:rsidP="007541CF">
            <w:pPr>
              <w:widowControl/>
              <w:jc w:val="center"/>
              <w:rPr>
                <w:kern w:val="0"/>
                <w:sz w:val="24"/>
              </w:rPr>
            </w:pPr>
            <w:r w:rsidRPr="00252515">
              <w:rPr>
                <w:rFonts w:hint="eastAsia"/>
                <w:kern w:val="0"/>
                <w:sz w:val="24"/>
              </w:rPr>
              <w:t>不允许</w:t>
            </w:r>
          </w:p>
        </w:tc>
      </w:tr>
      <w:tr w:rsidR="007541CF" w14:paraId="2441B1CB" w14:textId="77777777" w:rsidTr="007541CF">
        <w:trPr>
          <w:trHeight w:val="685"/>
          <w:jc w:val="center"/>
        </w:trPr>
        <w:tc>
          <w:tcPr>
            <w:tcW w:w="545" w:type="pct"/>
            <w:shd w:val="clear" w:color="000000" w:fill="FFFFFF"/>
            <w:vAlign w:val="center"/>
          </w:tcPr>
          <w:p w14:paraId="0FFCDDEF" w14:textId="6377EE19" w:rsidR="007541CF" w:rsidRPr="00252515" w:rsidRDefault="007541CF" w:rsidP="007541CF">
            <w:pPr>
              <w:widowControl/>
              <w:jc w:val="center"/>
              <w:rPr>
                <w:kern w:val="0"/>
                <w:sz w:val="24"/>
              </w:rPr>
            </w:pPr>
            <w:r w:rsidRPr="00252515">
              <w:rPr>
                <w:rFonts w:hint="eastAsia"/>
                <w:kern w:val="0"/>
                <w:sz w:val="24"/>
              </w:rPr>
              <w:t>1</w:t>
            </w:r>
            <w:r>
              <w:rPr>
                <w:rFonts w:hint="eastAsia"/>
                <w:kern w:val="0"/>
                <w:sz w:val="24"/>
              </w:rPr>
              <w:t>3</w:t>
            </w:r>
          </w:p>
        </w:tc>
        <w:tc>
          <w:tcPr>
            <w:tcW w:w="921" w:type="pct"/>
            <w:shd w:val="clear" w:color="000000" w:fill="FFFFFF"/>
            <w:vAlign w:val="center"/>
          </w:tcPr>
          <w:p w14:paraId="72DAE367" w14:textId="4BE150B1" w:rsidR="007541CF" w:rsidRPr="00252515" w:rsidRDefault="007541CF" w:rsidP="007541CF">
            <w:pPr>
              <w:widowControl/>
              <w:jc w:val="center"/>
              <w:rPr>
                <w:kern w:val="0"/>
                <w:sz w:val="24"/>
              </w:rPr>
            </w:pPr>
            <w:r w:rsidRPr="00252515">
              <w:rPr>
                <w:kern w:val="0"/>
                <w:sz w:val="24"/>
              </w:rPr>
              <w:t>其他无效情形</w:t>
            </w:r>
          </w:p>
        </w:tc>
        <w:tc>
          <w:tcPr>
            <w:tcW w:w="2598" w:type="pct"/>
            <w:shd w:val="clear" w:color="000000" w:fill="FFFFFF"/>
            <w:vAlign w:val="center"/>
          </w:tcPr>
          <w:p w14:paraId="5252CE7E" w14:textId="1DE1631B" w:rsidR="007541CF" w:rsidRPr="00252515" w:rsidRDefault="007541CF" w:rsidP="007541CF">
            <w:pPr>
              <w:widowControl/>
              <w:spacing w:after="0" w:line="360" w:lineRule="auto"/>
              <w:jc w:val="left"/>
              <w:rPr>
                <w:sz w:val="24"/>
              </w:rPr>
            </w:pPr>
            <w:r w:rsidRPr="00252515">
              <w:rPr>
                <w:rFonts w:hint="eastAsia"/>
                <w:sz w:val="24"/>
              </w:rPr>
              <w:t>供应商</w:t>
            </w:r>
            <w:r w:rsidRPr="00252515">
              <w:rPr>
                <w:sz w:val="24"/>
              </w:rPr>
              <w:t>、</w:t>
            </w:r>
            <w:r w:rsidRPr="00252515">
              <w:rPr>
                <w:rFonts w:hint="eastAsia"/>
                <w:sz w:val="24"/>
              </w:rPr>
              <w:t>响应文件不存在</w:t>
            </w:r>
            <w:r w:rsidRPr="00252515">
              <w:rPr>
                <w:sz w:val="24"/>
              </w:rPr>
              <w:t>不符合法律、法规和</w:t>
            </w:r>
            <w:r w:rsidRPr="00252515">
              <w:rPr>
                <w:rFonts w:hint="eastAsia"/>
                <w:sz w:val="24"/>
              </w:rPr>
              <w:t>竞争性磋商文件</w:t>
            </w:r>
            <w:r w:rsidRPr="00252515">
              <w:rPr>
                <w:sz w:val="24"/>
              </w:rPr>
              <w:t>规定的其他无效情形。</w:t>
            </w:r>
          </w:p>
        </w:tc>
        <w:tc>
          <w:tcPr>
            <w:tcW w:w="936" w:type="pct"/>
            <w:shd w:val="clear" w:color="000000" w:fill="FFFFFF"/>
            <w:vAlign w:val="center"/>
          </w:tcPr>
          <w:p w14:paraId="4DC89D27" w14:textId="62F49A03" w:rsidR="007541CF" w:rsidRPr="00252515" w:rsidRDefault="007541CF" w:rsidP="007541CF">
            <w:pPr>
              <w:widowControl/>
              <w:jc w:val="center"/>
              <w:rPr>
                <w:kern w:val="0"/>
                <w:sz w:val="24"/>
              </w:rPr>
            </w:pPr>
            <w:r w:rsidRPr="00252515">
              <w:rPr>
                <w:rFonts w:hint="eastAsia"/>
                <w:kern w:val="0"/>
                <w:sz w:val="24"/>
              </w:rPr>
              <w:t>不允许</w:t>
            </w:r>
          </w:p>
        </w:tc>
      </w:tr>
    </w:tbl>
    <w:p w14:paraId="0FDE937D" w14:textId="77777777" w:rsidR="00EB0D8D" w:rsidRDefault="00EB0D8D">
      <w:pPr>
        <w:tabs>
          <w:tab w:val="left" w:pos="900"/>
          <w:tab w:val="left" w:pos="1080"/>
          <w:tab w:val="left" w:pos="1589"/>
        </w:tabs>
        <w:snapToGrid w:val="0"/>
        <w:spacing w:line="360" w:lineRule="auto"/>
        <w:rPr>
          <w:rFonts w:eastAsiaTheme="minorEastAsia"/>
          <w:sz w:val="24"/>
        </w:rPr>
      </w:pPr>
    </w:p>
    <w:p w14:paraId="21B1EB57" w14:textId="77777777" w:rsidR="007541CF" w:rsidRDefault="007541CF">
      <w:pPr>
        <w:widowControl/>
        <w:jc w:val="left"/>
        <w:rPr>
          <w:rFonts w:eastAsiaTheme="minorEastAsia"/>
          <w:sz w:val="24"/>
        </w:rPr>
      </w:pPr>
      <w:r>
        <w:rPr>
          <w:rFonts w:eastAsiaTheme="minorEastAsia"/>
          <w:sz w:val="24"/>
        </w:rPr>
        <w:br w:type="page"/>
      </w:r>
    </w:p>
    <w:p w14:paraId="68CCEA7D" w14:textId="0AF63091" w:rsidR="00EB0D8D"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lastRenderedPageBreak/>
        <w:t>磋商、响应文件有关事项的澄清、说明或者更正和最后报价</w:t>
      </w:r>
    </w:p>
    <w:p w14:paraId="184CB393"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5191D309"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6259E8CB" w14:textId="77777777" w:rsidR="00EB0D8D" w:rsidRDefault="00000000">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对磋商文件作出的实质性变动是磋商文件的有效组成部分，磋商小组应当及时以书面形式同时通知所有参加磋商的供应商。</w:t>
      </w:r>
    </w:p>
    <w:p w14:paraId="2E449C7F" w14:textId="77777777" w:rsidR="00EB0D8D" w:rsidRDefault="00000000">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eastAsiaTheme="minorEastAsia" w:hint="eastAsia"/>
          <w:kern w:val="0"/>
          <w:sz w:val="24"/>
        </w:rPr>
        <w:t>）或授权代表签字或者加盖公章。由授权代表签字的，应当附授权委托书。供应商为自然人的，应当由本人签字并附身份证明。</w:t>
      </w:r>
    </w:p>
    <w:p w14:paraId="19348B6E"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sz w:val="24"/>
        </w:rPr>
        <w:t>响应文件的澄清、说明或者更正：</w:t>
      </w:r>
    </w:p>
    <w:p w14:paraId="0FD5C5E4" w14:textId="77777777" w:rsidR="00EB0D8D" w:rsidRDefault="00000000">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171587E2" w14:textId="77777777" w:rsidR="00EB0D8D" w:rsidRDefault="00000000">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w:t>
      </w:r>
      <w:r>
        <w:rPr>
          <w:rFonts w:eastAsiaTheme="minorEastAsia"/>
          <w:sz w:val="24"/>
        </w:rPr>
        <w:t>“</w:t>
      </w:r>
      <w:r>
        <w:rPr>
          <w:rFonts w:eastAsiaTheme="minorEastAsia"/>
          <w:sz w:val="24"/>
        </w:rPr>
        <w:t>不允许</w:t>
      </w:r>
      <w:r>
        <w:rPr>
          <w:rFonts w:eastAsiaTheme="minorEastAsia"/>
          <w:sz w:val="24"/>
        </w:rPr>
        <w:t>”</w:t>
      </w:r>
      <w:r>
        <w:rPr>
          <w:rFonts w:eastAsiaTheme="minorEastAsia"/>
          <w:sz w:val="24"/>
        </w:rPr>
        <w:t>澄清、说明或者更正的内容，则供应商响应文件按</w:t>
      </w:r>
      <w:r>
        <w:rPr>
          <w:rFonts w:eastAsiaTheme="minorEastAsia"/>
          <w:b/>
          <w:sz w:val="24"/>
        </w:rPr>
        <w:t>无效处理</w:t>
      </w:r>
      <w:r>
        <w:rPr>
          <w:rFonts w:eastAsiaTheme="minorEastAsia"/>
          <w:sz w:val="24"/>
        </w:rPr>
        <w:t>；如属于表中的</w:t>
      </w:r>
      <w:r>
        <w:rPr>
          <w:rFonts w:eastAsiaTheme="minorEastAsia"/>
          <w:sz w:val="24"/>
        </w:rPr>
        <w:t>“</w:t>
      </w:r>
      <w:r>
        <w:rPr>
          <w:rFonts w:eastAsiaTheme="minorEastAsia"/>
          <w:sz w:val="24"/>
        </w:rPr>
        <w:t>允许</w:t>
      </w:r>
      <w:r>
        <w:rPr>
          <w:rFonts w:eastAsiaTheme="minorEastAsia"/>
          <w:sz w:val="24"/>
        </w:rPr>
        <w:t>”</w:t>
      </w:r>
      <w:r>
        <w:rPr>
          <w:rFonts w:eastAsiaTheme="minorEastAsia"/>
          <w:sz w:val="24"/>
        </w:rPr>
        <w:t>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300AAA97" w14:textId="77777777" w:rsidR="00EB0D8D" w:rsidRDefault="00000000">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lastRenderedPageBreak/>
        <w:t>或其授权代表签字或者加盖公章。由授权代表签字的，应当附授权委托书。供应商为自然人的，应当由本人签字并附身份证明。澄清、说明或者更正文件将作为响应文件内容的一部分。</w:t>
      </w:r>
    </w:p>
    <w:p w14:paraId="243F3341"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279E1AA2" w14:textId="77777777" w:rsidR="00EB0D8D" w:rsidRDefault="00000000">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48" w:name="_Hlk220085436"/>
      <w:r>
        <w:rPr>
          <w:rFonts w:eastAsiaTheme="minorEastAsia" w:hint="eastAsia"/>
          <w:snapToGrid w:val="0"/>
          <w:sz w:val="24"/>
        </w:rPr>
        <w:t>异常低价处理</w:t>
      </w:r>
    </w:p>
    <w:p w14:paraId="77708068" w14:textId="77777777" w:rsidR="00EB0D8D" w:rsidRDefault="00000000">
      <w:pPr>
        <w:numPr>
          <w:ilvl w:val="2"/>
          <w:numId w:val="11"/>
        </w:numPr>
        <w:snapToGrid w:val="0"/>
        <w:spacing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14:paraId="31FB0188" w14:textId="334F3217" w:rsidR="00EB0D8D"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1</w:t>
      </w:r>
      <w:r>
        <w:rPr>
          <w:rFonts w:eastAsiaTheme="minorEastAsia" w:hint="eastAsia"/>
          <w:sz w:val="24"/>
        </w:rPr>
        <w:t>）投标（响应）报价低于全部通过符合性审查供应商投标（响应）报价平均值</w:t>
      </w:r>
      <w:r w:rsidR="007541CF" w:rsidRPr="007541CF">
        <w:rPr>
          <w:rFonts w:eastAsiaTheme="minorEastAsia" w:hint="eastAsia"/>
          <w:sz w:val="24"/>
          <w:u w:val="single"/>
        </w:rPr>
        <w:t xml:space="preserve"> 50 </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sidR="007541CF" w:rsidRPr="007541CF">
        <w:rPr>
          <w:rFonts w:eastAsiaTheme="minorEastAsia" w:hint="eastAsia"/>
          <w:sz w:val="24"/>
          <w:u w:val="single"/>
        </w:rPr>
        <w:t xml:space="preserve">50 </w:t>
      </w:r>
      <w:r>
        <w:rPr>
          <w:rFonts w:eastAsiaTheme="minorEastAsia"/>
          <w:sz w:val="24"/>
        </w:rPr>
        <w:t>%</w:t>
      </w:r>
      <w:r>
        <w:rPr>
          <w:rFonts w:eastAsiaTheme="minorEastAsia" w:hint="eastAsia"/>
          <w:sz w:val="24"/>
        </w:rPr>
        <w:t>；</w:t>
      </w:r>
    </w:p>
    <w:p w14:paraId="057679AE" w14:textId="741D1D88" w:rsidR="00EB0D8D"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2</w:t>
      </w:r>
      <w:r>
        <w:rPr>
          <w:rFonts w:eastAsiaTheme="minorEastAsia" w:hint="eastAsia"/>
          <w:sz w:val="24"/>
        </w:rPr>
        <w:t>）投标（响应）报价低于通过符合性审查的次低报价供应商投标（响应）报价</w:t>
      </w:r>
      <w:r w:rsidR="007541CF" w:rsidRPr="007541CF">
        <w:rPr>
          <w:rFonts w:eastAsiaTheme="minorEastAsia" w:hint="eastAsia"/>
          <w:sz w:val="24"/>
          <w:u w:val="single"/>
        </w:rPr>
        <w:t xml:space="preserve">50 </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sidR="007541CF" w:rsidRPr="007541CF">
        <w:rPr>
          <w:rFonts w:eastAsiaTheme="minorEastAsia" w:hint="eastAsia"/>
          <w:sz w:val="24"/>
          <w:u w:val="single"/>
        </w:rPr>
        <w:t xml:space="preserve">50 </w:t>
      </w:r>
      <w:r>
        <w:rPr>
          <w:rFonts w:eastAsiaTheme="minorEastAsia"/>
          <w:sz w:val="24"/>
        </w:rPr>
        <w:t>%</w:t>
      </w:r>
      <w:r>
        <w:rPr>
          <w:rFonts w:eastAsiaTheme="minorEastAsia" w:hint="eastAsia"/>
          <w:sz w:val="24"/>
        </w:rPr>
        <w:t>；</w:t>
      </w:r>
    </w:p>
    <w:p w14:paraId="2D26AF53" w14:textId="3FB29D79" w:rsidR="00EB0D8D"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sidR="007541CF">
        <w:rPr>
          <w:rFonts w:eastAsiaTheme="minorEastAsia" w:hint="eastAsia"/>
          <w:sz w:val="24"/>
          <w:u w:val="single"/>
        </w:rPr>
        <w:t>45</w:t>
      </w:r>
      <w:r w:rsidR="007541CF" w:rsidRPr="007541CF">
        <w:rPr>
          <w:rFonts w:eastAsiaTheme="minorEastAsia" w:hint="eastAsia"/>
          <w:sz w:val="24"/>
          <w:u w:val="single"/>
        </w:rPr>
        <w:t xml:space="preserve"> </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bookmarkStart w:id="649" w:name="OLE_LINK22"/>
      <w:r w:rsidR="007541CF">
        <w:rPr>
          <w:rFonts w:eastAsiaTheme="minorEastAsia" w:hint="eastAsia"/>
          <w:sz w:val="24"/>
          <w:u w:val="single"/>
        </w:rPr>
        <w:t>45</w:t>
      </w:r>
      <w:r w:rsidR="007541CF" w:rsidRPr="007541CF">
        <w:rPr>
          <w:rFonts w:eastAsiaTheme="minorEastAsia" w:hint="eastAsia"/>
          <w:sz w:val="24"/>
          <w:u w:val="single"/>
        </w:rPr>
        <w:t xml:space="preserve"> </w:t>
      </w:r>
      <w:bookmarkEnd w:id="649"/>
      <w:r>
        <w:rPr>
          <w:rFonts w:eastAsiaTheme="minorEastAsia"/>
          <w:sz w:val="24"/>
        </w:rPr>
        <w:t>%</w:t>
      </w:r>
      <w:r>
        <w:rPr>
          <w:rFonts w:eastAsiaTheme="minorEastAsia" w:hint="eastAsia"/>
          <w:sz w:val="24"/>
        </w:rPr>
        <w:t>；未设定最高限价的采购项目，以采购项目预算金额作为最高限价；</w:t>
      </w:r>
    </w:p>
    <w:p w14:paraId="4020D5F3" w14:textId="77777777" w:rsidR="00EB0D8D"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14:paraId="46BC9A1A" w14:textId="77777777" w:rsidR="00EB0D8D" w:rsidRDefault="00000000">
      <w:pPr>
        <w:numPr>
          <w:ilvl w:val="2"/>
          <w:numId w:val="11"/>
        </w:numPr>
        <w:snapToGrid w:val="0"/>
        <w:spacing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14:paraId="4C70B495" w14:textId="77777777" w:rsidR="00EB0D8D" w:rsidRDefault="00000000">
      <w:pPr>
        <w:numPr>
          <w:ilvl w:val="2"/>
          <w:numId w:val="11"/>
        </w:numPr>
        <w:snapToGrid w:val="0"/>
        <w:spacing w:line="360" w:lineRule="auto"/>
        <w:rPr>
          <w:rFonts w:eastAsiaTheme="minorEastAsia"/>
          <w:sz w:val="24"/>
        </w:rPr>
      </w:pPr>
      <w:r>
        <w:rPr>
          <w:rFonts w:eastAsiaTheme="minorEastAsia" w:hint="eastAsia"/>
          <w:sz w:val="24"/>
        </w:rPr>
        <w:lastRenderedPageBreak/>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ACC8981" w14:textId="77777777" w:rsidR="00EB0D8D" w:rsidRDefault="00000000">
      <w:pPr>
        <w:numPr>
          <w:ilvl w:val="2"/>
          <w:numId w:val="11"/>
        </w:numPr>
        <w:snapToGrid w:val="0"/>
        <w:spacing w:line="360" w:lineRule="auto"/>
        <w:rPr>
          <w:rFonts w:eastAsiaTheme="minorEastAsia"/>
          <w:sz w:val="24"/>
        </w:rPr>
      </w:pPr>
      <w:bookmarkStart w:id="650" w:name="_Hlk190337965"/>
      <w:r>
        <w:rPr>
          <w:rFonts w:eastAsiaTheme="minorEastAsia" w:hint="eastAsia"/>
          <w:sz w:val="24"/>
        </w:rPr>
        <w:t>上述投标（响应）报价指按照本章</w:t>
      </w:r>
      <w:r>
        <w:rPr>
          <w:rFonts w:eastAsiaTheme="minorEastAsia"/>
          <w:sz w:val="24"/>
        </w:rPr>
        <w:t>3.2</w:t>
      </w:r>
      <w:r>
        <w:rPr>
          <w:rFonts w:eastAsiaTheme="minorEastAsia" w:hint="eastAsia"/>
          <w:sz w:val="24"/>
        </w:rPr>
        <w:t>修正后的报价</w:t>
      </w:r>
      <w:bookmarkEnd w:id="650"/>
      <w:r>
        <w:rPr>
          <w:rFonts w:eastAsiaTheme="minorEastAsia" w:hint="eastAsia"/>
          <w:sz w:val="24"/>
        </w:rPr>
        <w:t>。</w:t>
      </w:r>
      <w:bookmarkEnd w:id="648"/>
    </w:p>
    <w:p w14:paraId="33C3D761"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w:t>
      </w:r>
      <w:r>
        <w:rPr>
          <w:rFonts w:eastAsiaTheme="minorEastAsia"/>
          <w:snapToGrid w:val="0"/>
          <w:sz w:val="24"/>
        </w:rPr>
        <w:t>3</w:t>
      </w:r>
      <w:r>
        <w:rPr>
          <w:rFonts w:eastAsiaTheme="minorEastAsia"/>
          <w:snapToGrid w:val="0"/>
          <w:sz w:val="24"/>
        </w:rPr>
        <w:t>家。磋商文件不能详细列明采购标的的技术、服务要求，需经磋商由供应商提供最终设计方案或解决方案的，磋商结束后，磋商小组应当按照少数服从多数的原则投票推荐</w:t>
      </w:r>
      <w:r>
        <w:rPr>
          <w:rFonts w:eastAsiaTheme="minorEastAsia"/>
          <w:snapToGrid w:val="0"/>
          <w:sz w:val="24"/>
        </w:rPr>
        <w:t>3</w:t>
      </w:r>
      <w:r>
        <w:rPr>
          <w:rFonts w:eastAsiaTheme="minorEastAsia"/>
          <w:snapToGrid w:val="0"/>
          <w:sz w:val="24"/>
        </w:rPr>
        <w:t>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w:t>
      </w:r>
      <w:r>
        <w:rPr>
          <w:rFonts w:eastAsiaTheme="minorEastAsia"/>
          <w:sz w:val="24"/>
        </w:rPr>
        <w:t>2</w:t>
      </w:r>
      <w:r>
        <w:rPr>
          <w:rFonts w:eastAsiaTheme="minorEastAsia"/>
          <w:sz w:val="24"/>
        </w:rPr>
        <w:t>家；政府购买服务项目（含政府和社会资本合作项目），在采购过程中符合要求的供应商（社会资本）只有</w:t>
      </w:r>
      <w:r>
        <w:rPr>
          <w:rFonts w:eastAsiaTheme="minorEastAsia"/>
          <w:sz w:val="24"/>
        </w:rPr>
        <w:t>2</w:t>
      </w:r>
      <w:r>
        <w:rPr>
          <w:rFonts w:eastAsiaTheme="minorEastAsia"/>
          <w:sz w:val="24"/>
        </w:rPr>
        <w:t>家的，竞争性磋商采购活动可以继续进行。</w:t>
      </w:r>
    </w:p>
    <w:p w14:paraId="7B2A82F2"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28EE6E88"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5E13318B" w14:textId="77777777" w:rsidR="00EB0D8D"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21608F0B"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105C61E8"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4324AAA4" w14:textId="77777777" w:rsidR="00EB0D8D" w:rsidRDefault="0000000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70B3399B" w14:textId="77777777" w:rsidR="00EB0D8D" w:rsidRDefault="00000000">
      <w:pPr>
        <w:tabs>
          <w:tab w:val="left" w:pos="1080"/>
          <w:tab w:val="left" w:pos="1589"/>
          <w:tab w:val="left" w:pos="2035"/>
          <w:tab w:val="left" w:pos="2114"/>
        </w:tabs>
        <w:snapToGrid w:val="0"/>
        <w:spacing w:line="360" w:lineRule="auto"/>
        <w:ind w:left="2035"/>
        <w:rPr>
          <w:rFonts w:eastAsiaTheme="minorEastAsia"/>
          <w:sz w:val="24"/>
          <w:u w:val="single"/>
        </w:rPr>
      </w:pPr>
      <w:r w:rsidRPr="007541CF">
        <w:rPr>
          <w:rFonts w:asciiTheme="minorEastAsia" w:eastAsiaTheme="minorEastAsia" w:hAnsiTheme="minorEastAsia"/>
          <w:sz w:val="24"/>
        </w:rPr>
        <w:t>□</w:t>
      </w:r>
      <w:r>
        <w:rPr>
          <w:rFonts w:eastAsiaTheme="minorEastAsia"/>
          <w:sz w:val="24"/>
        </w:rPr>
        <w:t>有，具体规定为：</w:t>
      </w:r>
      <w:r>
        <w:rPr>
          <w:rFonts w:eastAsiaTheme="minorEastAsia"/>
          <w:sz w:val="24"/>
        </w:rPr>
        <w:t>___________</w:t>
      </w:r>
    </w:p>
    <w:p w14:paraId="26B5DBF5" w14:textId="12987A80" w:rsidR="00EB0D8D" w:rsidRDefault="007541CF">
      <w:pPr>
        <w:tabs>
          <w:tab w:val="left" w:pos="1080"/>
          <w:tab w:val="left" w:pos="1589"/>
          <w:tab w:val="left" w:pos="2035"/>
          <w:tab w:val="left" w:pos="2114"/>
        </w:tabs>
        <w:snapToGrid w:val="0"/>
        <w:spacing w:line="360" w:lineRule="auto"/>
        <w:ind w:left="2035"/>
        <w:rPr>
          <w:rFonts w:eastAsiaTheme="minorEastAsia"/>
          <w:sz w:val="24"/>
        </w:rPr>
      </w:pPr>
      <w:r>
        <w:rPr>
          <w:rFonts w:eastAsiaTheme="minorEastAsia" w:hint="eastAsia"/>
          <w:sz w:val="24"/>
        </w:rPr>
        <w:lastRenderedPageBreak/>
        <w:t>■</w:t>
      </w:r>
      <w:r>
        <w:rPr>
          <w:rFonts w:eastAsiaTheme="minorEastAsia"/>
          <w:sz w:val="24"/>
        </w:rPr>
        <w:t>无，按下述</w:t>
      </w:r>
      <w:r>
        <w:rPr>
          <w:rFonts w:eastAsiaTheme="minorEastAsia"/>
          <w:sz w:val="24"/>
        </w:rPr>
        <w:t>3.2.2-3.2.5</w:t>
      </w:r>
      <w:r>
        <w:rPr>
          <w:rFonts w:eastAsiaTheme="minorEastAsia"/>
          <w:sz w:val="24"/>
        </w:rPr>
        <w:t>项规定修正。</w:t>
      </w:r>
    </w:p>
    <w:p w14:paraId="29C4082B" w14:textId="77777777" w:rsidR="00EB0D8D" w:rsidRDefault="00000000">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大写金额和小写金额不一致的，以大写金额为准；</w:t>
      </w:r>
    </w:p>
    <w:p w14:paraId="607A1C02" w14:textId="77777777" w:rsidR="00EB0D8D" w:rsidRDefault="00000000">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单价金额小数点或者百分比有明显错位的，以总价为准，并修改单价；</w:t>
      </w:r>
    </w:p>
    <w:p w14:paraId="47915005" w14:textId="77777777" w:rsidR="00EB0D8D" w:rsidRDefault="00000000">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总价金额与按单价汇总金额不一致的，以单价金额计算结果为准。</w:t>
      </w:r>
    </w:p>
    <w:p w14:paraId="2CB79ABF" w14:textId="77777777" w:rsidR="00EB0D8D" w:rsidRDefault="0000000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1AB85D71" w14:textId="77777777" w:rsidR="00EB0D8D" w:rsidRDefault="0000000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2DE5798A"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w:t>
      </w:r>
      <w:r>
        <w:rPr>
          <w:rFonts w:eastAsiaTheme="minorEastAsia"/>
          <w:sz w:val="24"/>
        </w:rPr>
        <w:t>4.3</w:t>
      </w:r>
      <w:r>
        <w:rPr>
          <w:rFonts w:eastAsiaTheme="minorEastAsia"/>
          <w:sz w:val="24"/>
        </w:rPr>
        <w:t>条规定情形的，可以享受中小企业扶持政策，用扣除后的价格参加评审；否则，评审时价格不予扣除。</w:t>
      </w:r>
    </w:p>
    <w:p w14:paraId="57747388" w14:textId="6F537FBF" w:rsidR="00EB0D8D"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sidR="00FE31E4">
        <w:rPr>
          <w:rFonts w:eastAsiaTheme="minorEastAsia" w:hint="eastAsia"/>
          <w:sz w:val="24"/>
        </w:rPr>
        <w:t>10</w:t>
      </w:r>
      <w:r>
        <w:rPr>
          <w:rFonts w:eastAsiaTheme="minorEastAsia"/>
          <w:sz w:val="24"/>
        </w:rPr>
        <w:t>%</w:t>
      </w:r>
      <w:r>
        <w:rPr>
          <w:rFonts w:eastAsiaTheme="minorEastAsia"/>
          <w:sz w:val="24"/>
        </w:rPr>
        <w:t>的扣除，用扣除后的价格参加评审。</w:t>
      </w:r>
    </w:p>
    <w:p w14:paraId="2980FE6D" w14:textId="7159FA3E" w:rsidR="00EB0D8D"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rFonts w:eastAsiaTheme="minorEastAsia"/>
          <w:sz w:val="24"/>
        </w:rPr>
        <w:t>30%</w:t>
      </w:r>
      <w:r>
        <w:rPr>
          <w:rFonts w:eastAsiaTheme="minorEastAsia"/>
          <w:sz w:val="24"/>
        </w:rPr>
        <w:t>以上的联合体或者大中型企业的报价给予</w:t>
      </w:r>
      <w:r w:rsidR="00FE31E4">
        <w:rPr>
          <w:rFonts w:eastAsiaTheme="minorEastAsia" w:hint="eastAsia"/>
          <w:sz w:val="24"/>
        </w:rPr>
        <w:t>4</w:t>
      </w:r>
      <w:r>
        <w:rPr>
          <w:rFonts w:eastAsiaTheme="minorEastAsia"/>
          <w:sz w:val="24"/>
        </w:rPr>
        <w:t>%</w:t>
      </w:r>
      <w:r>
        <w:rPr>
          <w:rFonts w:eastAsiaTheme="minorEastAsia"/>
          <w:sz w:val="24"/>
        </w:rPr>
        <w:t>的扣除，用扣除后的价格参加评审。</w:t>
      </w:r>
    </w:p>
    <w:p w14:paraId="54AD6327" w14:textId="77777777" w:rsidR="00EB0D8D"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1AC1BAEB" w14:textId="77777777" w:rsidR="00EB0D8D"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152C847E" w14:textId="77777777" w:rsidR="00EB0D8D"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rPr>
        <w:t>中小企业参加政府采购活动，应当按照竞争性磋商文件给定的格式出具《中小企业声明函》，否则不得享受相关中小企业扶持政策。</w:t>
      </w:r>
    </w:p>
    <w:p w14:paraId="67E3954F" w14:textId="77777777" w:rsidR="00EB0D8D"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20E3F91A" w14:textId="77777777" w:rsidR="00EB0D8D"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lastRenderedPageBreak/>
        <w:t>残疾人福利性单位按竞争性磋商文件要求提供了《残疾人福利性单位声明函》的，视同小微企业。</w:t>
      </w:r>
    </w:p>
    <w:p w14:paraId="64D82885" w14:textId="77777777" w:rsidR="00EB0D8D" w:rsidRDefault="00000000">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53975A7F" w14:textId="77777777" w:rsidR="00EB0D8D" w:rsidRDefault="00000000">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w:t>
      </w:r>
      <w:r>
        <w:rPr>
          <w:sz w:val="24"/>
        </w:rPr>
        <w:t>4.2</w:t>
      </w:r>
      <w:r>
        <w:rPr>
          <w:sz w:val="24"/>
        </w:rPr>
        <w:t>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70778E5A" w14:textId="77777777" w:rsidR="00EB0D8D" w:rsidRDefault="00000000">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14:paraId="359D1931" w14:textId="77777777" w:rsidR="00EB0D8D" w:rsidRDefault="00000000">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14:paraId="66DC4870" w14:textId="77777777" w:rsidR="00EB0D8D" w:rsidRDefault="00000000">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2BD3D026" w14:textId="77777777" w:rsidR="00EB0D8D"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77E50503"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27FE41AC"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eastAsiaTheme="minorEastAsia" w:hAnsi="Segoe UI Symbol" w:cs="Segoe UI Symbol"/>
          <w:sz w:val="24"/>
        </w:rPr>
        <w:t>★</w:t>
      </w:r>
      <w:r>
        <w:rPr>
          <w:rFonts w:eastAsiaTheme="minorEastAsia"/>
          <w:sz w:val="24"/>
        </w:rPr>
        <w:t>号条款或磋商文件技术指标超出磋商文件《采购需求》中主要技术参数允许偏差的最大范围的（如有）；</w:t>
      </w:r>
    </w:p>
    <w:p w14:paraId="602A2771"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4C381096"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w:t>
      </w:r>
      <w:r>
        <w:rPr>
          <w:rFonts w:eastAsiaTheme="minorEastAsia"/>
          <w:sz w:val="24"/>
        </w:rPr>
        <w:t>/</w:t>
      </w:r>
      <w:r>
        <w:rPr>
          <w:rFonts w:eastAsiaTheme="minorEastAsia"/>
          <w:sz w:val="24"/>
        </w:rPr>
        <w:t>采购包预算金额或者项目</w:t>
      </w:r>
      <w:r>
        <w:rPr>
          <w:rFonts w:eastAsiaTheme="minorEastAsia"/>
          <w:sz w:val="24"/>
        </w:rPr>
        <w:t>/</w:t>
      </w:r>
      <w:r>
        <w:rPr>
          <w:rFonts w:eastAsiaTheme="minorEastAsia"/>
          <w:sz w:val="24"/>
        </w:rPr>
        <w:t>采购包最高限价的；</w:t>
      </w:r>
    </w:p>
    <w:p w14:paraId="1DE131F8"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w:t>
      </w:r>
      <w:r>
        <w:rPr>
          <w:rFonts w:eastAsiaTheme="minorEastAsia"/>
          <w:sz w:val="24"/>
        </w:rPr>
        <w:lastRenderedPageBreak/>
        <w:t>外）；</w:t>
      </w:r>
    </w:p>
    <w:p w14:paraId="6346CB03" w14:textId="7777777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2DE71CB7" w14:textId="46B4E7D7" w:rsidR="00EB0D8D"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sidR="00FE31E4">
        <w:rPr>
          <w:rFonts w:eastAsiaTheme="minorEastAsia" w:hint="eastAsia"/>
          <w:sz w:val="24"/>
        </w:rPr>
        <w:t>/</w:t>
      </w:r>
      <w:r>
        <w:rPr>
          <w:rFonts w:eastAsiaTheme="minorEastAsia"/>
          <w:sz w:val="24"/>
        </w:rPr>
        <w:t>。</w:t>
      </w:r>
    </w:p>
    <w:bookmarkEnd w:id="631"/>
    <w:bookmarkEnd w:id="632"/>
    <w:p w14:paraId="16455E2B" w14:textId="77777777" w:rsidR="00EB0D8D"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7E3A483F"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本项目采用的评审方法为：本项目的评审采用综合评分法。综合评分法，是指响应文件满足磋商文件全部实质性要求且按评审因素的量化指标评审得分最高的供应商为成交候选供应商的评审方法。</w:t>
      </w:r>
      <w:r>
        <w:rPr>
          <w:rFonts w:eastAsiaTheme="minorEastAsia"/>
          <w:sz w:val="24"/>
        </w:rPr>
        <w:t xml:space="preserve">  </w:t>
      </w:r>
    </w:p>
    <w:p w14:paraId="1CF294AC"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213E40A9"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eastAsiaTheme="minorEastAsia"/>
          <w:sz w:val="24"/>
        </w:rPr>
        <w:t>______</w:t>
      </w:r>
      <w:r>
        <w:rPr>
          <w:rFonts w:eastAsiaTheme="minorEastAsia"/>
          <w:sz w:val="24"/>
        </w:rPr>
        <w:t>。</w:t>
      </w:r>
    </w:p>
    <w:p w14:paraId="6C435362" w14:textId="77777777" w:rsidR="00EB0D8D"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51" w:name="_Toc150480784"/>
      <w:bookmarkStart w:id="652" w:name="_Ref467307010"/>
      <w:bookmarkStart w:id="653" w:name="_Toc520356170"/>
      <w:bookmarkStart w:id="654" w:name="_Toc226337242"/>
      <w:bookmarkStart w:id="655" w:name="_Toc150509297"/>
      <w:bookmarkStart w:id="656" w:name="_Toc149720839"/>
      <w:bookmarkStart w:id="657" w:name="_Toc150774646"/>
      <w:bookmarkStart w:id="658" w:name="_Toc164608815"/>
      <w:bookmarkStart w:id="659" w:name="_Toc226309790"/>
      <w:bookmarkStart w:id="660" w:name="_Toc127151747"/>
      <w:bookmarkStart w:id="661" w:name="_Toc164229387"/>
      <w:bookmarkStart w:id="662" w:name="_Toc226965819"/>
      <w:bookmarkStart w:id="663" w:name="_Toc195842911"/>
      <w:bookmarkStart w:id="664" w:name="_Toc142311048"/>
      <w:bookmarkStart w:id="665" w:name="_Toc150774751"/>
      <w:bookmarkStart w:id="666" w:name="_Toc265228384"/>
      <w:bookmarkStart w:id="667" w:name="_Toc305158888"/>
      <w:bookmarkStart w:id="668" w:name="_Toc164229241"/>
      <w:bookmarkStart w:id="669" w:name="_Toc127161460"/>
      <w:bookmarkStart w:id="670" w:name="_Toc164351640"/>
      <w:bookmarkStart w:id="671" w:name="_Toc151193644"/>
      <w:bookmarkStart w:id="672" w:name="_Toc151193788"/>
      <w:bookmarkStart w:id="673" w:name="_Toc127151546"/>
      <w:bookmarkStart w:id="674" w:name="_Toc305158814"/>
      <w:bookmarkStart w:id="675" w:name="_Toc264969236"/>
      <w:bookmarkStart w:id="676" w:name="_Toc151193716"/>
      <w:bookmarkStart w:id="677" w:name="_Toc164608660"/>
      <w:bookmarkStart w:id="678" w:name="_Toc226965736"/>
      <w:bookmarkStart w:id="679" w:name="_Toc151190173"/>
      <w:bookmarkStart w:id="680" w:name="_Toc151193934"/>
      <w:bookmarkStart w:id="681" w:name="_Toc151193860"/>
      <w:r>
        <w:rPr>
          <w:rFonts w:eastAsiaTheme="minorEastAsia"/>
          <w:sz w:val="24"/>
        </w:rPr>
        <w:t>成交候选人名单</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14:paraId="6DE2B515"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w:t>
      </w:r>
      <w:r>
        <w:rPr>
          <w:rFonts w:eastAsiaTheme="minorEastAsia"/>
          <w:sz w:val="24"/>
        </w:rPr>
        <w:t xml:space="preserve"> </w:t>
      </w:r>
    </w:p>
    <w:p w14:paraId="2D49E8C8" w14:textId="054238A5"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sidR="00FE31E4">
        <w:rPr>
          <w:rFonts w:hint="eastAsia"/>
          <w:sz w:val="24"/>
        </w:rPr>
        <w:t>1</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077407C4" w14:textId="77777777" w:rsidR="00EB0D8D"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095AAC25" w14:textId="77777777" w:rsidR="00EB0D8D"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768AB4EB" w14:textId="77777777" w:rsidR="00EB0D8D" w:rsidRDefault="00000000">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6B14B748" w14:textId="792FFF35" w:rsidR="00EB0D8D" w:rsidRPr="00FE31E4" w:rsidRDefault="00000000" w:rsidP="00FE31E4">
      <w:pPr>
        <w:pStyle w:val="21"/>
        <w:spacing w:before="0" w:line="360" w:lineRule="auto"/>
        <w:rPr>
          <w:rFonts w:ascii="Times New Roman" w:eastAsiaTheme="minorEastAsia" w:hAnsi="Times New Roman"/>
          <w:sz w:val="24"/>
          <w:szCs w:val="24"/>
        </w:rPr>
      </w:pPr>
      <w:r>
        <w:rPr>
          <w:rFonts w:ascii="Times New Roman" w:eastAsiaTheme="minorEastAsia" w:hAnsi="Times New Roman"/>
          <w:sz w:val="24"/>
          <w:szCs w:val="24"/>
        </w:rPr>
        <w:lastRenderedPageBreak/>
        <w:t>二、评审标准</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
        <w:gridCol w:w="1158"/>
        <w:gridCol w:w="793"/>
        <w:gridCol w:w="6125"/>
      </w:tblGrid>
      <w:tr w:rsidR="00FE31E4" w:rsidRPr="00FE31E4" w14:paraId="23CAC8B8" w14:textId="77777777" w:rsidTr="003E4DB0">
        <w:trPr>
          <w:trHeight w:val="562"/>
          <w:jc w:val="center"/>
        </w:trPr>
        <w:tc>
          <w:tcPr>
            <w:tcW w:w="1181" w:type="pct"/>
            <w:gridSpan w:val="2"/>
            <w:tcBorders>
              <w:top w:val="single" w:sz="4" w:space="0" w:color="auto"/>
              <w:left w:val="single" w:sz="4" w:space="0" w:color="auto"/>
              <w:bottom w:val="single" w:sz="4" w:space="0" w:color="auto"/>
              <w:right w:val="single" w:sz="4" w:space="0" w:color="auto"/>
            </w:tcBorders>
            <w:vAlign w:val="center"/>
          </w:tcPr>
          <w:p w14:paraId="1F1784F0"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r w:rsidRPr="00FE31E4">
              <w:rPr>
                <w:rFonts w:asciiTheme="minorEastAsia" w:eastAsiaTheme="minorEastAsia" w:hAnsiTheme="minorEastAsia" w:cs="宋体" w:hint="eastAsia"/>
                <w:b/>
                <w:bCs/>
                <w:sz w:val="24"/>
              </w:rPr>
              <w:t>评审内容</w:t>
            </w:r>
          </w:p>
        </w:tc>
        <w:tc>
          <w:tcPr>
            <w:tcW w:w="438" w:type="pct"/>
            <w:tcBorders>
              <w:top w:val="single" w:sz="4" w:space="0" w:color="auto"/>
              <w:left w:val="single" w:sz="4" w:space="0" w:color="auto"/>
              <w:bottom w:val="single" w:sz="4" w:space="0" w:color="auto"/>
              <w:right w:val="single" w:sz="4" w:space="0" w:color="auto"/>
            </w:tcBorders>
            <w:vAlign w:val="center"/>
          </w:tcPr>
          <w:p w14:paraId="6453A960"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r w:rsidRPr="00FE31E4">
              <w:rPr>
                <w:rFonts w:asciiTheme="minorEastAsia" w:eastAsiaTheme="minorEastAsia" w:hAnsiTheme="minorEastAsia" w:cs="宋体" w:hint="eastAsia"/>
                <w:b/>
                <w:bCs/>
                <w:sz w:val="24"/>
              </w:rPr>
              <w:t>分值</w:t>
            </w:r>
          </w:p>
        </w:tc>
        <w:tc>
          <w:tcPr>
            <w:tcW w:w="3381" w:type="pct"/>
            <w:tcBorders>
              <w:top w:val="single" w:sz="4" w:space="0" w:color="auto"/>
              <w:left w:val="single" w:sz="4" w:space="0" w:color="auto"/>
              <w:bottom w:val="single" w:sz="4" w:space="0" w:color="auto"/>
              <w:right w:val="single" w:sz="4" w:space="0" w:color="auto"/>
            </w:tcBorders>
            <w:vAlign w:val="center"/>
          </w:tcPr>
          <w:p w14:paraId="7895BEEF"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r w:rsidRPr="00FE31E4">
              <w:rPr>
                <w:rFonts w:asciiTheme="minorEastAsia" w:eastAsiaTheme="minorEastAsia" w:hAnsiTheme="minorEastAsia" w:cs="宋体" w:hint="eastAsia"/>
                <w:b/>
                <w:bCs/>
                <w:sz w:val="24"/>
              </w:rPr>
              <w:t>评分标准</w:t>
            </w:r>
          </w:p>
        </w:tc>
      </w:tr>
      <w:tr w:rsidR="00FE31E4" w:rsidRPr="00FE31E4" w14:paraId="5DC5C451" w14:textId="77777777" w:rsidTr="003E4DB0">
        <w:trPr>
          <w:trHeight w:val="998"/>
          <w:jc w:val="center"/>
        </w:trPr>
        <w:tc>
          <w:tcPr>
            <w:tcW w:w="1181" w:type="pct"/>
            <w:gridSpan w:val="2"/>
            <w:tcBorders>
              <w:top w:val="single" w:sz="4" w:space="0" w:color="auto"/>
              <w:left w:val="single" w:sz="4" w:space="0" w:color="auto"/>
              <w:bottom w:val="single" w:sz="4" w:space="0" w:color="auto"/>
              <w:right w:val="single" w:sz="4" w:space="0" w:color="auto"/>
            </w:tcBorders>
            <w:vAlign w:val="center"/>
          </w:tcPr>
          <w:p w14:paraId="3582F1EB"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sz w:val="24"/>
              </w:rPr>
            </w:pPr>
            <w:r w:rsidRPr="00FE31E4">
              <w:rPr>
                <w:rFonts w:asciiTheme="minorEastAsia" w:eastAsiaTheme="minorEastAsia" w:hAnsiTheme="minorEastAsia" w:cs="宋体" w:hint="eastAsia"/>
                <w:b/>
                <w:bCs/>
                <w:sz w:val="24"/>
              </w:rPr>
              <w:t>报价</w:t>
            </w:r>
            <w:proofErr w:type="gramStart"/>
            <w:r w:rsidRPr="00FE31E4">
              <w:rPr>
                <w:rFonts w:asciiTheme="minorEastAsia" w:eastAsiaTheme="minorEastAsia" w:hAnsiTheme="minorEastAsia" w:cs="宋体" w:hint="eastAsia"/>
                <w:b/>
                <w:bCs/>
                <w:sz w:val="24"/>
              </w:rPr>
              <w:t>(10分)</w:t>
            </w:r>
            <w:proofErr w:type="gramEnd"/>
          </w:p>
        </w:tc>
        <w:tc>
          <w:tcPr>
            <w:tcW w:w="438" w:type="pct"/>
            <w:tcBorders>
              <w:top w:val="single" w:sz="4" w:space="0" w:color="auto"/>
              <w:left w:val="single" w:sz="4" w:space="0" w:color="auto"/>
              <w:bottom w:val="single" w:sz="4" w:space="0" w:color="auto"/>
              <w:right w:val="single" w:sz="4" w:space="0" w:color="auto"/>
            </w:tcBorders>
            <w:vAlign w:val="center"/>
          </w:tcPr>
          <w:p w14:paraId="7B878B40"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sz w:val="24"/>
              </w:rPr>
            </w:pPr>
            <w:r w:rsidRPr="00FE31E4">
              <w:rPr>
                <w:rFonts w:asciiTheme="minorEastAsia" w:eastAsiaTheme="minorEastAsia" w:hAnsiTheme="minorEastAsia" w:cs="宋体" w:hint="eastAsia"/>
                <w:sz w:val="24"/>
              </w:rPr>
              <w:t>10</w:t>
            </w:r>
          </w:p>
        </w:tc>
        <w:tc>
          <w:tcPr>
            <w:tcW w:w="3381" w:type="pct"/>
            <w:tcBorders>
              <w:top w:val="single" w:sz="4" w:space="0" w:color="auto"/>
              <w:left w:val="single" w:sz="4" w:space="0" w:color="auto"/>
              <w:bottom w:val="single" w:sz="4" w:space="0" w:color="auto"/>
              <w:right w:val="single" w:sz="4" w:space="0" w:color="auto"/>
            </w:tcBorders>
            <w:vAlign w:val="center"/>
          </w:tcPr>
          <w:p w14:paraId="19F61003" w14:textId="77777777" w:rsidR="00FE31E4" w:rsidRPr="00FE31E4" w:rsidRDefault="00FE31E4" w:rsidP="00AC2833">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cs="宋体" w:hint="eastAsia"/>
                <w:sz w:val="24"/>
                <w:szCs w:val="24"/>
              </w:rPr>
              <w:t>满足磋商文件要求的最后报价最低的供应商的价格为磋商基准价，其价格分为满分。其他供应商的价格分统一按照下列公式计算：</w:t>
            </w:r>
          </w:p>
          <w:p w14:paraId="0FD0FD03" w14:textId="77777777" w:rsidR="00FE31E4" w:rsidRPr="00FE31E4" w:rsidRDefault="00FE31E4" w:rsidP="00AC2833">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cs="宋体" w:hint="eastAsia"/>
                <w:sz w:val="24"/>
                <w:szCs w:val="24"/>
              </w:rPr>
              <w:t>磋商报价得分=（磋商基准价/最后报价）×分值</w:t>
            </w:r>
          </w:p>
          <w:p w14:paraId="5F871F39" w14:textId="77777777" w:rsidR="00FE31E4" w:rsidRPr="00FE31E4" w:rsidRDefault="00FE31E4" w:rsidP="00AC2833">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cs="宋体" w:hint="eastAsia"/>
                <w:sz w:val="24"/>
                <w:szCs w:val="24"/>
              </w:rPr>
              <w:t>分值保留小数点后两位。</w:t>
            </w:r>
          </w:p>
        </w:tc>
      </w:tr>
      <w:tr w:rsidR="00FE31E4" w:rsidRPr="00FE31E4" w14:paraId="4848C99E" w14:textId="77777777" w:rsidTr="003E4DB0">
        <w:trPr>
          <w:trHeight w:val="872"/>
          <w:jc w:val="center"/>
        </w:trPr>
        <w:tc>
          <w:tcPr>
            <w:tcW w:w="542" w:type="pct"/>
            <w:vMerge w:val="restart"/>
            <w:tcBorders>
              <w:top w:val="single" w:sz="4" w:space="0" w:color="auto"/>
              <w:left w:val="single" w:sz="4" w:space="0" w:color="auto"/>
              <w:right w:val="single" w:sz="4" w:space="0" w:color="auto"/>
            </w:tcBorders>
            <w:vAlign w:val="center"/>
          </w:tcPr>
          <w:p w14:paraId="070945E0"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r w:rsidRPr="00FE31E4">
              <w:rPr>
                <w:rFonts w:asciiTheme="minorEastAsia" w:eastAsiaTheme="minorEastAsia" w:hAnsiTheme="minorEastAsia" w:cs="宋体" w:hint="eastAsia"/>
                <w:b/>
                <w:bCs/>
                <w:sz w:val="24"/>
              </w:rPr>
              <w:t>商务</w:t>
            </w:r>
          </w:p>
          <w:p w14:paraId="09CA4BD0"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r w:rsidRPr="00FE31E4">
              <w:rPr>
                <w:rFonts w:asciiTheme="minorEastAsia" w:eastAsiaTheme="minorEastAsia" w:hAnsiTheme="minorEastAsia" w:cs="宋体" w:hint="eastAsia"/>
                <w:b/>
                <w:bCs/>
                <w:sz w:val="24"/>
              </w:rPr>
              <w:t>部分</w:t>
            </w:r>
          </w:p>
          <w:p w14:paraId="30CB2F33" w14:textId="6322E5D1"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r w:rsidRPr="00FE31E4">
              <w:rPr>
                <w:rFonts w:asciiTheme="minorEastAsia" w:eastAsiaTheme="minorEastAsia" w:hAnsiTheme="minorEastAsia" w:cs="宋体" w:hint="eastAsia"/>
                <w:b/>
                <w:bCs/>
                <w:sz w:val="24"/>
              </w:rPr>
              <w:t>2</w:t>
            </w:r>
            <w:r w:rsidR="004D7B5C">
              <w:rPr>
                <w:rFonts w:asciiTheme="minorEastAsia" w:eastAsiaTheme="minorEastAsia" w:hAnsiTheme="minorEastAsia" w:cs="宋体" w:hint="eastAsia"/>
                <w:b/>
                <w:bCs/>
                <w:sz w:val="24"/>
              </w:rPr>
              <w:t>2</w:t>
            </w:r>
            <w:r w:rsidRPr="00FE31E4">
              <w:rPr>
                <w:rFonts w:asciiTheme="minorEastAsia" w:eastAsiaTheme="minorEastAsia" w:hAnsiTheme="minorEastAsia" w:cs="宋体" w:hint="eastAsia"/>
                <w:b/>
                <w:bCs/>
                <w:sz w:val="24"/>
              </w:rPr>
              <w:t>分</w:t>
            </w:r>
          </w:p>
        </w:tc>
        <w:tc>
          <w:tcPr>
            <w:tcW w:w="639" w:type="pct"/>
            <w:tcBorders>
              <w:top w:val="single" w:sz="4" w:space="0" w:color="auto"/>
              <w:left w:val="single" w:sz="4" w:space="0" w:color="auto"/>
              <w:right w:val="single" w:sz="4" w:space="0" w:color="auto"/>
            </w:tcBorders>
            <w:vAlign w:val="center"/>
          </w:tcPr>
          <w:p w14:paraId="7DDE79B0"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sz w:val="24"/>
              </w:rPr>
            </w:pPr>
            <w:r w:rsidRPr="00FE31E4">
              <w:rPr>
                <w:rFonts w:asciiTheme="minorEastAsia" w:eastAsiaTheme="minorEastAsia" w:hAnsiTheme="minorEastAsia" w:cs="宋体" w:hint="eastAsia"/>
                <w:sz w:val="24"/>
              </w:rPr>
              <w:t>同类项目业绩</w:t>
            </w:r>
          </w:p>
        </w:tc>
        <w:tc>
          <w:tcPr>
            <w:tcW w:w="438" w:type="pct"/>
            <w:tcBorders>
              <w:top w:val="single" w:sz="4" w:space="0" w:color="auto"/>
              <w:left w:val="single" w:sz="4" w:space="0" w:color="auto"/>
              <w:bottom w:val="single" w:sz="4" w:space="0" w:color="auto"/>
              <w:right w:val="single" w:sz="4" w:space="0" w:color="auto"/>
            </w:tcBorders>
            <w:vAlign w:val="center"/>
          </w:tcPr>
          <w:p w14:paraId="5AEF3DB0" w14:textId="4573200C" w:rsidR="00FE31E4" w:rsidRPr="00FE31E4" w:rsidRDefault="004D7B5C" w:rsidP="00AC2833">
            <w:pPr>
              <w:spacing w:after="0" w:line="240" w:lineRule="auto"/>
              <w:contextualSpacing/>
              <w:jc w:val="center"/>
              <w:rPr>
                <w:rFonts w:asciiTheme="minorEastAsia" w:eastAsiaTheme="minorEastAsia" w:hAnsiTheme="minorEastAsia" w:cs="宋体" w:hint="eastAsia"/>
                <w:sz w:val="24"/>
              </w:rPr>
            </w:pPr>
            <w:r>
              <w:rPr>
                <w:rFonts w:asciiTheme="minorEastAsia" w:eastAsiaTheme="minorEastAsia" w:hAnsiTheme="minorEastAsia" w:cs="宋体" w:hint="eastAsia"/>
                <w:sz w:val="24"/>
              </w:rPr>
              <w:t>9</w:t>
            </w:r>
          </w:p>
        </w:tc>
        <w:tc>
          <w:tcPr>
            <w:tcW w:w="3381" w:type="pct"/>
            <w:tcBorders>
              <w:top w:val="single" w:sz="4" w:space="0" w:color="auto"/>
              <w:left w:val="single" w:sz="4" w:space="0" w:color="auto"/>
              <w:bottom w:val="single" w:sz="4" w:space="0" w:color="auto"/>
              <w:right w:val="single" w:sz="4" w:space="0" w:color="auto"/>
            </w:tcBorders>
            <w:vAlign w:val="center"/>
          </w:tcPr>
          <w:p w14:paraId="271E6061" w14:textId="21A64490" w:rsidR="00FE31E4" w:rsidRPr="00FE31E4" w:rsidRDefault="00FE31E4" w:rsidP="00AC2833">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cs="宋体" w:hint="eastAsia"/>
                <w:sz w:val="24"/>
                <w:szCs w:val="24"/>
              </w:rPr>
              <w:t>供应商近</w:t>
            </w:r>
            <w:r w:rsidR="004D7B5C">
              <w:rPr>
                <w:rFonts w:asciiTheme="minorEastAsia" w:eastAsiaTheme="minorEastAsia" w:hAnsiTheme="minorEastAsia" w:cs="宋体" w:hint="eastAsia"/>
                <w:sz w:val="24"/>
                <w:szCs w:val="24"/>
              </w:rPr>
              <w:t>5</w:t>
            </w:r>
            <w:r w:rsidRPr="00FE31E4">
              <w:rPr>
                <w:rFonts w:asciiTheme="minorEastAsia" w:eastAsiaTheme="minorEastAsia" w:hAnsiTheme="minorEastAsia" w:cs="宋体" w:hint="eastAsia"/>
                <w:sz w:val="24"/>
                <w:szCs w:val="24"/>
              </w:rPr>
              <w:t>年（202</w:t>
            </w:r>
            <w:r w:rsidR="004D7B5C">
              <w:rPr>
                <w:rFonts w:asciiTheme="minorEastAsia" w:eastAsiaTheme="minorEastAsia" w:hAnsiTheme="minorEastAsia" w:cs="宋体" w:hint="eastAsia"/>
                <w:sz w:val="24"/>
                <w:szCs w:val="24"/>
              </w:rPr>
              <w:t>1</w:t>
            </w:r>
            <w:r w:rsidRPr="00FE31E4">
              <w:rPr>
                <w:rFonts w:asciiTheme="minorEastAsia" w:eastAsiaTheme="minorEastAsia" w:hAnsiTheme="minorEastAsia" w:cs="宋体" w:hint="eastAsia"/>
                <w:sz w:val="24"/>
                <w:szCs w:val="24"/>
              </w:rPr>
              <w:t>年</w:t>
            </w:r>
            <w:r w:rsidR="00687398">
              <w:rPr>
                <w:rFonts w:asciiTheme="minorEastAsia" w:eastAsiaTheme="minorEastAsia" w:hAnsiTheme="minorEastAsia" w:cs="宋体" w:hint="eastAsia"/>
                <w:sz w:val="24"/>
                <w:szCs w:val="24"/>
              </w:rPr>
              <w:t>9</w:t>
            </w:r>
            <w:r w:rsidRPr="00FE31E4">
              <w:rPr>
                <w:rFonts w:asciiTheme="minorEastAsia" w:eastAsiaTheme="minorEastAsia" w:hAnsiTheme="minorEastAsia" w:cs="宋体" w:hint="eastAsia"/>
                <w:sz w:val="24"/>
                <w:szCs w:val="24"/>
              </w:rPr>
              <w:t>月1日至今，以合同签订时间为准）具有与本项目同类项目业绩，每提供一个业绩得</w:t>
            </w:r>
            <w:r w:rsidR="004D7B5C">
              <w:rPr>
                <w:rFonts w:asciiTheme="minorEastAsia" w:eastAsiaTheme="minorEastAsia" w:hAnsiTheme="minorEastAsia" w:cs="宋体" w:hint="eastAsia"/>
                <w:sz w:val="24"/>
                <w:szCs w:val="24"/>
              </w:rPr>
              <w:t>3</w:t>
            </w:r>
            <w:r w:rsidRPr="00FE31E4">
              <w:rPr>
                <w:rFonts w:asciiTheme="minorEastAsia" w:eastAsiaTheme="minorEastAsia" w:hAnsiTheme="minorEastAsia" w:cs="宋体" w:hint="eastAsia"/>
                <w:sz w:val="24"/>
                <w:szCs w:val="24"/>
              </w:rPr>
              <w:t>分，最多得</w:t>
            </w:r>
            <w:r w:rsidR="004D7B5C">
              <w:rPr>
                <w:rFonts w:asciiTheme="minorEastAsia" w:eastAsiaTheme="minorEastAsia" w:hAnsiTheme="minorEastAsia" w:cs="宋体" w:hint="eastAsia"/>
                <w:sz w:val="24"/>
                <w:szCs w:val="24"/>
              </w:rPr>
              <w:t>9</w:t>
            </w:r>
            <w:r w:rsidRPr="00FE31E4">
              <w:rPr>
                <w:rFonts w:asciiTheme="minorEastAsia" w:eastAsiaTheme="minorEastAsia" w:hAnsiTheme="minorEastAsia" w:cs="宋体" w:hint="eastAsia"/>
                <w:sz w:val="24"/>
                <w:szCs w:val="24"/>
              </w:rPr>
              <w:t>分。</w:t>
            </w:r>
          </w:p>
          <w:p w14:paraId="5364421A" w14:textId="77777777" w:rsidR="00FE31E4" w:rsidRPr="00FE31E4" w:rsidRDefault="00FE31E4" w:rsidP="00AC2833">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cs="宋体" w:hint="eastAsia"/>
                <w:sz w:val="24"/>
                <w:szCs w:val="24"/>
              </w:rPr>
              <w:t>提供合同关键页（包括但不限于封面、工作内容、合同金额、签订时间、盖章签字等）复印件并加盖公章，未提供不得分。</w:t>
            </w:r>
          </w:p>
        </w:tc>
      </w:tr>
      <w:tr w:rsidR="00FE31E4" w:rsidRPr="00FE31E4" w14:paraId="7F0A8FB1" w14:textId="77777777" w:rsidTr="003E4DB0">
        <w:trPr>
          <w:trHeight w:val="90"/>
          <w:jc w:val="center"/>
        </w:trPr>
        <w:tc>
          <w:tcPr>
            <w:tcW w:w="542" w:type="pct"/>
            <w:vMerge/>
            <w:tcBorders>
              <w:left w:val="single" w:sz="4" w:space="0" w:color="auto"/>
              <w:right w:val="single" w:sz="4" w:space="0" w:color="auto"/>
            </w:tcBorders>
            <w:vAlign w:val="center"/>
          </w:tcPr>
          <w:p w14:paraId="2B6B9B00"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vMerge w:val="restart"/>
            <w:tcBorders>
              <w:top w:val="single" w:sz="4" w:space="0" w:color="auto"/>
              <w:left w:val="single" w:sz="4" w:space="0" w:color="auto"/>
              <w:right w:val="single" w:sz="4" w:space="0" w:color="auto"/>
            </w:tcBorders>
            <w:vAlign w:val="center"/>
          </w:tcPr>
          <w:p w14:paraId="52A80062" w14:textId="77777777" w:rsidR="005F0AFD" w:rsidRDefault="00FE31E4" w:rsidP="00AC2833">
            <w:pPr>
              <w:spacing w:after="0" w:line="240" w:lineRule="auto"/>
              <w:contextualSpacing/>
              <w:jc w:val="center"/>
              <w:rPr>
                <w:rFonts w:asciiTheme="minorEastAsia" w:eastAsiaTheme="minorEastAsia" w:hAnsiTheme="minorEastAsia" w:cs="宋体" w:hint="eastAsia"/>
                <w:sz w:val="24"/>
              </w:rPr>
            </w:pPr>
            <w:r w:rsidRPr="00FE31E4">
              <w:rPr>
                <w:rFonts w:asciiTheme="minorEastAsia" w:eastAsiaTheme="minorEastAsia" w:hAnsiTheme="minorEastAsia" w:cs="宋体" w:hint="eastAsia"/>
                <w:sz w:val="24"/>
              </w:rPr>
              <w:t>项目</w:t>
            </w:r>
          </w:p>
          <w:p w14:paraId="47CBAE5C" w14:textId="488FE098" w:rsidR="00FE31E4" w:rsidRDefault="005F0AFD" w:rsidP="00AC2833">
            <w:pPr>
              <w:spacing w:after="0" w:line="240" w:lineRule="auto"/>
              <w:contextualSpacing/>
              <w:jc w:val="center"/>
              <w:rPr>
                <w:rFonts w:asciiTheme="minorEastAsia" w:eastAsiaTheme="minorEastAsia" w:hAnsiTheme="minorEastAsia" w:cs="宋体" w:hint="eastAsia"/>
                <w:sz w:val="24"/>
              </w:rPr>
            </w:pPr>
            <w:r>
              <w:rPr>
                <w:rFonts w:asciiTheme="minorEastAsia" w:eastAsiaTheme="minorEastAsia" w:hAnsiTheme="minorEastAsia" w:cs="宋体" w:hint="eastAsia"/>
                <w:sz w:val="24"/>
              </w:rPr>
              <w:t>服务</w:t>
            </w:r>
          </w:p>
          <w:p w14:paraId="5A26185B" w14:textId="69B45FCA" w:rsidR="00FE31E4" w:rsidRPr="00FE31E4" w:rsidRDefault="00FE31E4" w:rsidP="00AC2833">
            <w:pPr>
              <w:spacing w:after="0" w:line="240" w:lineRule="auto"/>
              <w:contextualSpacing/>
              <w:jc w:val="center"/>
              <w:rPr>
                <w:rFonts w:asciiTheme="minorEastAsia" w:eastAsiaTheme="minorEastAsia" w:hAnsiTheme="minorEastAsia" w:cs="宋体" w:hint="eastAsia"/>
                <w:sz w:val="24"/>
              </w:rPr>
            </w:pPr>
            <w:r w:rsidRPr="00FE31E4">
              <w:rPr>
                <w:rFonts w:asciiTheme="minorEastAsia" w:eastAsiaTheme="minorEastAsia" w:hAnsiTheme="minorEastAsia" w:cs="宋体" w:hint="eastAsia"/>
                <w:sz w:val="24"/>
              </w:rPr>
              <w:t>团队</w:t>
            </w:r>
          </w:p>
        </w:tc>
        <w:tc>
          <w:tcPr>
            <w:tcW w:w="438" w:type="pct"/>
            <w:tcBorders>
              <w:top w:val="single" w:sz="4" w:space="0" w:color="auto"/>
              <w:left w:val="single" w:sz="4" w:space="0" w:color="auto"/>
              <w:bottom w:val="single" w:sz="4" w:space="0" w:color="auto"/>
              <w:right w:val="single" w:sz="4" w:space="0" w:color="auto"/>
            </w:tcBorders>
            <w:vAlign w:val="center"/>
          </w:tcPr>
          <w:p w14:paraId="02812E3C"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sz w:val="24"/>
              </w:rPr>
            </w:pPr>
            <w:r w:rsidRPr="00FE31E4">
              <w:rPr>
                <w:rFonts w:asciiTheme="minorEastAsia" w:eastAsiaTheme="minorEastAsia" w:hAnsiTheme="minorEastAsia" w:cs="宋体" w:hint="eastAsia"/>
                <w:sz w:val="24"/>
              </w:rPr>
              <w:t>3</w:t>
            </w:r>
          </w:p>
        </w:tc>
        <w:tc>
          <w:tcPr>
            <w:tcW w:w="3381" w:type="pct"/>
            <w:tcBorders>
              <w:top w:val="single" w:sz="4" w:space="0" w:color="auto"/>
              <w:left w:val="single" w:sz="4" w:space="0" w:color="auto"/>
              <w:bottom w:val="single" w:sz="4" w:space="0" w:color="auto"/>
              <w:right w:val="single" w:sz="4" w:space="0" w:color="auto"/>
            </w:tcBorders>
            <w:vAlign w:val="center"/>
          </w:tcPr>
          <w:p w14:paraId="30D758BD" w14:textId="2816C452" w:rsidR="00FE31E4" w:rsidRPr="00DB463E" w:rsidRDefault="00FE31E4" w:rsidP="00AC2833">
            <w:pPr>
              <w:pStyle w:val="1e"/>
              <w:rPr>
                <w:rFonts w:asciiTheme="minorEastAsia" w:eastAsiaTheme="minorEastAsia" w:hAnsiTheme="minorEastAsia" w:cs="宋体" w:hint="eastAsia"/>
                <w:sz w:val="24"/>
                <w:szCs w:val="24"/>
              </w:rPr>
            </w:pPr>
            <w:r w:rsidRPr="00DB463E">
              <w:rPr>
                <w:rFonts w:asciiTheme="minorEastAsia" w:eastAsiaTheme="minorEastAsia" w:hAnsiTheme="minorEastAsia" w:cs="宋体" w:hint="eastAsia"/>
                <w:sz w:val="24"/>
                <w:szCs w:val="24"/>
              </w:rPr>
              <w:t>拟派项目</w:t>
            </w:r>
            <w:r w:rsidR="004D7B5C" w:rsidRPr="00DB463E">
              <w:rPr>
                <w:rFonts w:asciiTheme="minorEastAsia" w:eastAsiaTheme="minorEastAsia" w:hAnsiTheme="minorEastAsia" w:cs="宋体" w:hint="eastAsia"/>
                <w:sz w:val="24"/>
                <w:szCs w:val="24"/>
              </w:rPr>
              <w:t>负责人具备</w:t>
            </w:r>
            <w:bookmarkStart w:id="682" w:name="OLE_LINK2"/>
            <w:r w:rsidR="004D7B5C" w:rsidRPr="00DB463E">
              <w:rPr>
                <w:rFonts w:asciiTheme="minorEastAsia" w:eastAsiaTheme="minorEastAsia" w:hAnsiTheme="minorEastAsia" w:cs="宋体" w:hint="eastAsia"/>
                <w:sz w:val="24"/>
                <w:szCs w:val="24"/>
              </w:rPr>
              <w:t>城乡规划或建筑类相关专业高级及以上职称</w:t>
            </w:r>
            <w:r w:rsidRPr="00DB463E">
              <w:rPr>
                <w:rFonts w:asciiTheme="minorEastAsia" w:eastAsiaTheme="minorEastAsia" w:hAnsiTheme="minorEastAsia" w:cs="宋体" w:hint="eastAsia"/>
                <w:sz w:val="24"/>
                <w:szCs w:val="24"/>
              </w:rPr>
              <w:t>，得</w:t>
            </w:r>
            <w:r w:rsidR="00687398" w:rsidRPr="00DB463E">
              <w:rPr>
                <w:rFonts w:asciiTheme="minorEastAsia" w:eastAsiaTheme="minorEastAsia" w:hAnsiTheme="minorEastAsia" w:cs="宋体" w:hint="eastAsia"/>
                <w:sz w:val="24"/>
                <w:szCs w:val="24"/>
              </w:rPr>
              <w:t>2</w:t>
            </w:r>
            <w:r w:rsidRPr="00DB463E">
              <w:rPr>
                <w:rFonts w:asciiTheme="minorEastAsia" w:eastAsiaTheme="minorEastAsia" w:hAnsiTheme="minorEastAsia" w:cs="宋体" w:hint="eastAsia"/>
                <w:sz w:val="24"/>
                <w:szCs w:val="24"/>
              </w:rPr>
              <w:t>分。</w:t>
            </w:r>
            <w:bookmarkEnd w:id="682"/>
          </w:p>
          <w:p w14:paraId="0F760419" w14:textId="2E8069E6" w:rsidR="00687398" w:rsidRPr="00DB463E" w:rsidRDefault="00687398" w:rsidP="00AC2833">
            <w:pPr>
              <w:pStyle w:val="1e"/>
              <w:rPr>
                <w:rFonts w:asciiTheme="minorEastAsia" w:eastAsiaTheme="minorEastAsia" w:hAnsiTheme="minorEastAsia" w:cs="宋体" w:hint="eastAsia"/>
                <w:sz w:val="24"/>
                <w:szCs w:val="24"/>
              </w:rPr>
            </w:pPr>
            <w:r w:rsidRPr="00DB463E">
              <w:rPr>
                <w:rFonts w:asciiTheme="minorEastAsia" w:eastAsiaTheme="minorEastAsia" w:hAnsiTheme="minorEastAsia" w:cs="宋体"/>
                <w:sz w:val="24"/>
                <w:szCs w:val="24"/>
              </w:rPr>
              <w:t>拟派项目负责人具备城乡规划或建筑类相关专业注册，得1分。</w:t>
            </w:r>
          </w:p>
          <w:p w14:paraId="7D60A0ED" w14:textId="52FE9FF9" w:rsidR="00FE31E4" w:rsidRPr="00DB463E" w:rsidRDefault="00FE31E4" w:rsidP="00AC2833">
            <w:pPr>
              <w:pStyle w:val="1e"/>
              <w:rPr>
                <w:rFonts w:asciiTheme="minorEastAsia" w:eastAsiaTheme="minorEastAsia" w:hAnsiTheme="minorEastAsia" w:cs="宋体" w:hint="eastAsia"/>
                <w:b/>
                <w:bCs/>
                <w:sz w:val="24"/>
                <w:szCs w:val="24"/>
              </w:rPr>
            </w:pPr>
            <w:r w:rsidRPr="00DB463E">
              <w:rPr>
                <w:rFonts w:asciiTheme="minorEastAsia" w:eastAsiaTheme="minorEastAsia" w:hAnsiTheme="minorEastAsia" w:cs="宋体" w:hint="eastAsia"/>
                <w:b/>
                <w:bCs/>
                <w:sz w:val="24"/>
                <w:szCs w:val="24"/>
              </w:rPr>
              <w:t>需提供项目经理</w:t>
            </w:r>
            <w:r w:rsidR="004D7B5C" w:rsidRPr="00DB463E">
              <w:rPr>
                <w:rFonts w:asciiTheme="minorEastAsia" w:eastAsiaTheme="minorEastAsia" w:hAnsiTheme="minorEastAsia" w:cs="宋体" w:hint="eastAsia"/>
                <w:b/>
                <w:bCs/>
                <w:sz w:val="24"/>
                <w:szCs w:val="24"/>
              </w:rPr>
              <w:t>职称证书</w:t>
            </w:r>
            <w:r w:rsidR="00687398" w:rsidRPr="00DB463E">
              <w:rPr>
                <w:rFonts w:asciiTheme="minorEastAsia" w:eastAsiaTheme="minorEastAsia" w:hAnsiTheme="minorEastAsia" w:cs="宋体" w:hint="eastAsia"/>
                <w:b/>
                <w:bCs/>
                <w:sz w:val="24"/>
                <w:szCs w:val="24"/>
              </w:rPr>
              <w:t>、注册证书</w:t>
            </w:r>
            <w:r w:rsidR="004D7B5C" w:rsidRPr="00DB463E">
              <w:rPr>
                <w:rFonts w:asciiTheme="minorEastAsia" w:eastAsiaTheme="minorEastAsia" w:hAnsiTheme="minorEastAsia" w:cs="宋体" w:hint="eastAsia"/>
                <w:b/>
                <w:bCs/>
                <w:sz w:val="24"/>
                <w:szCs w:val="24"/>
              </w:rPr>
              <w:t>复印件，</w:t>
            </w:r>
            <w:r w:rsidRPr="00DB463E">
              <w:rPr>
                <w:rFonts w:asciiTheme="minorEastAsia" w:eastAsiaTheme="minorEastAsia" w:hAnsiTheme="minorEastAsia" w:cs="宋体" w:hint="eastAsia"/>
                <w:b/>
                <w:bCs/>
                <w:sz w:val="24"/>
                <w:szCs w:val="24"/>
              </w:rPr>
              <w:t>并加盖供应商公章，未提供不得分。</w:t>
            </w:r>
          </w:p>
        </w:tc>
      </w:tr>
      <w:tr w:rsidR="00FE31E4" w:rsidRPr="00FE31E4" w14:paraId="40B310A9" w14:textId="77777777" w:rsidTr="003E4DB0">
        <w:trPr>
          <w:trHeight w:val="714"/>
          <w:jc w:val="center"/>
        </w:trPr>
        <w:tc>
          <w:tcPr>
            <w:tcW w:w="542" w:type="pct"/>
            <w:vMerge/>
            <w:tcBorders>
              <w:left w:val="single" w:sz="4" w:space="0" w:color="auto"/>
              <w:right w:val="single" w:sz="4" w:space="0" w:color="auto"/>
            </w:tcBorders>
            <w:vAlign w:val="center"/>
          </w:tcPr>
          <w:p w14:paraId="53377335" w14:textId="77777777" w:rsidR="00FE31E4" w:rsidRPr="00FE31E4" w:rsidRDefault="00FE31E4" w:rsidP="00AC2833">
            <w:pPr>
              <w:pStyle w:val="1e"/>
              <w:rPr>
                <w:rFonts w:asciiTheme="minorEastAsia" w:eastAsiaTheme="minorEastAsia" w:hAnsiTheme="minorEastAsia" w:hint="eastAsia"/>
                <w:sz w:val="24"/>
                <w:szCs w:val="24"/>
              </w:rPr>
            </w:pPr>
          </w:p>
        </w:tc>
        <w:tc>
          <w:tcPr>
            <w:tcW w:w="639" w:type="pct"/>
            <w:vMerge/>
            <w:tcBorders>
              <w:left w:val="single" w:sz="4" w:space="0" w:color="auto"/>
              <w:right w:val="single" w:sz="4" w:space="0" w:color="auto"/>
            </w:tcBorders>
            <w:vAlign w:val="center"/>
          </w:tcPr>
          <w:p w14:paraId="114BA67A"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sz w:val="24"/>
              </w:rPr>
            </w:pPr>
          </w:p>
        </w:tc>
        <w:tc>
          <w:tcPr>
            <w:tcW w:w="438" w:type="pct"/>
            <w:tcBorders>
              <w:left w:val="single" w:sz="4" w:space="0" w:color="auto"/>
              <w:bottom w:val="single" w:sz="4" w:space="0" w:color="auto"/>
              <w:right w:val="single" w:sz="4" w:space="0" w:color="auto"/>
            </w:tcBorders>
            <w:vAlign w:val="center"/>
          </w:tcPr>
          <w:p w14:paraId="1E3E5137"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sz w:val="24"/>
              </w:rPr>
            </w:pPr>
            <w:r w:rsidRPr="00FE31E4">
              <w:rPr>
                <w:rFonts w:asciiTheme="minorEastAsia" w:eastAsiaTheme="minorEastAsia" w:hAnsiTheme="minorEastAsia" w:cs="宋体" w:hint="eastAsia"/>
                <w:sz w:val="24"/>
              </w:rPr>
              <w:t>10</w:t>
            </w:r>
          </w:p>
        </w:tc>
        <w:tc>
          <w:tcPr>
            <w:tcW w:w="3381" w:type="pct"/>
            <w:tcBorders>
              <w:top w:val="single" w:sz="4" w:space="0" w:color="auto"/>
              <w:left w:val="single" w:sz="4" w:space="0" w:color="auto"/>
              <w:bottom w:val="single" w:sz="4" w:space="0" w:color="auto"/>
              <w:right w:val="single" w:sz="4" w:space="0" w:color="auto"/>
            </w:tcBorders>
            <w:vAlign w:val="center"/>
          </w:tcPr>
          <w:p w14:paraId="52FEAF92" w14:textId="61392E48" w:rsidR="004D7B5C" w:rsidRPr="00DB463E" w:rsidRDefault="004D7B5C" w:rsidP="00AC2833">
            <w:pPr>
              <w:pStyle w:val="1e"/>
              <w:rPr>
                <w:rFonts w:asciiTheme="minorEastAsia" w:eastAsiaTheme="minorEastAsia" w:hAnsiTheme="minorEastAsia" w:cs="宋体" w:hint="eastAsia"/>
                <w:sz w:val="24"/>
                <w:szCs w:val="24"/>
              </w:rPr>
            </w:pPr>
            <w:r w:rsidRPr="00DB463E">
              <w:rPr>
                <w:rFonts w:asciiTheme="minorEastAsia" w:eastAsiaTheme="minorEastAsia" w:hAnsiTheme="minorEastAsia" w:cs="宋体" w:hint="eastAsia"/>
                <w:sz w:val="24"/>
                <w:szCs w:val="24"/>
              </w:rPr>
              <w:t>拟派项目团队成员（不含项目负责人）每有1人具有</w:t>
            </w:r>
            <w:r w:rsidRPr="00DB463E">
              <w:rPr>
                <w:rFonts w:asciiTheme="minorEastAsia" w:eastAsiaTheme="minorEastAsia" w:hAnsiTheme="minorEastAsia" w:cs="宋体"/>
                <w:sz w:val="24"/>
                <w:szCs w:val="24"/>
              </w:rPr>
              <w:t>城乡规划或建筑相关专业</w:t>
            </w:r>
            <w:r w:rsidRPr="00DB463E">
              <w:rPr>
                <w:rFonts w:asciiTheme="minorEastAsia" w:eastAsiaTheme="minorEastAsia" w:hAnsiTheme="minorEastAsia" w:cs="宋体" w:hint="eastAsia"/>
                <w:sz w:val="24"/>
                <w:szCs w:val="24"/>
              </w:rPr>
              <w:t>中级</w:t>
            </w:r>
            <w:r w:rsidRPr="00DB463E">
              <w:rPr>
                <w:rFonts w:asciiTheme="minorEastAsia" w:eastAsiaTheme="minorEastAsia" w:hAnsiTheme="minorEastAsia" w:cs="宋体"/>
                <w:sz w:val="24"/>
                <w:szCs w:val="24"/>
              </w:rPr>
              <w:t>级及以上职称，得</w:t>
            </w:r>
            <w:r w:rsidRPr="00DB463E">
              <w:rPr>
                <w:rFonts w:asciiTheme="minorEastAsia" w:eastAsiaTheme="minorEastAsia" w:hAnsiTheme="minorEastAsia" w:cs="宋体" w:hint="eastAsia"/>
                <w:sz w:val="24"/>
                <w:szCs w:val="24"/>
              </w:rPr>
              <w:t>2</w:t>
            </w:r>
            <w:r w:rsidRPr="00DB463E">
              <w:rPr>
                <w:rFonts w:asciiTheme="minorEastAsia" w:eastAsiaTheme="minorEastAsia" w:hAnsiTheme="minorEastAsia" w:cs="宋体"/>
                <w:sz w:val="24"/>
                <w:szCs w:val="24"/>
              </w:rPr>
              <w:t>分</w:t>
            </w:r>
            <w:r w:rsidRPr="00DB463E">
              <w:rPr>
                <w:rFonts w:asciiTheme="minorEastAsia" w:eastAsiaTheme="minorEastAsia" w:hAnsiTheme="minorEastAsia" w:cs="宋体" w:hint="eastAsia"/>
                <w:sz w:val="24"/>
                <w:szCs w:val="24"/>
              </w:rPr>
              <w:t>，本项</w:t>
            </w:r>
            <w:r w:rsidR="00687398" w:rsidRPr="00DB463E">
              <w:rPr>
                <w:rFonts w:asciiTheme="minorEastAsia" w:eastAsiaTheme="minorEastAsia" w:hAnsiTheme="minorEastAsia" w:cs="宋体" w:hint="eastAsia"/>
                <w:sz w:val="24"/>
                <w:szCs w:val="24"/>
              </w:rPr>
              <w:t>最</w:t>
            </w:r>
            <w:r w:rsidRPr="00DB463E">
              <w:rPr>
                <w:rFonts w:asciiTheme="minorEastAsia" w:eastAsiaTheme="minorEastAsia" w:hAnsiTheme="minorEastAsia" w:cs="宋体" w:hint="eastAsia"/>
                <w:sz w:val="24"/>
                <w:szCs w:val="24"/>
              </w:rPr>
              <w:t>多得10分</w:t>
            </w:r>
            <w:r w:rsidRPr="00DB463E">
              <w:rPr>
                <w:rFonts w:asciiTheme="minorEastAsia" w:eastAsiaTheme="minorEastAsia" w:hAnsiTheme="minorEastAsia" w:cs="宋体"/>
                <w:sz w:val="24"/>
                <w:szCs w:val="24"/>
              </w:rPr>
              <w:t>。</w:t>
            </w:r>
          </w:p>
          <w:p w14:paraId="41A70D39" w14:textId="1D95C7A8" w:rsidR="00FE31E4" w:rsidRPr="00DB463E" w:rsidRDefault="00DC19EF" w:rsidP="00AC2833">
            <w:pPr>
              <w:pStyle w:val="1e"/>
              <w:rPr>
                <w:rFonts w:asciiTheme="minorEastAsia" w:eastAsiaTheme="minorEastAsia" w:hAnsiTheme="minorEastAsia" w:cs="宋体" w:hint="eastAsia"/>
                <w:b/>
                <w:bCs/>
                <w:sz w:val="24"/>
                <w:szCs w:val="24"/>
              </w:rPr>
            </w:pPr>
            <w:r w:rsidRPr="00DB463E">
              <w:rPr>
                <w:rFonts w:asciiTheme="minorEastAsia" w:eastAsiaTheme="minorEastAsia" w:hAnsiTheme="minorEastAsia" w:cs="宋体" w:hint="eastAsia"/>
                <w:b/>
                <w:bCs/>
                <w:sz w:val="24"/>
                <w:szCs w:val="24"/>
              </w:rPr>
              <w:t>注：需</w:t>
            </w:r>
            <w:r w:rsidR="00FE31E4" w:rsidRPr="00DB463E">
              <w:rPr>
                <w:rFonts w:asciiTheme="minorEastAsia" w:eastAsiaTheme="minorEastAsia" w:hAnsiTheme="minorEastAsia" w:cs="宋体" w:hint="eastAsia"/>
                <w:b/>
                <w:bCs/>
                <w:sz w:val="24"/>
                <w:szCs w:val="24"/>
              </w:rPr>
              <w:t>提供</w:t>
            </w:r>
            <w:r w:rsidRPr="00DB463E">
              <w:rPr>
                <w:rFonts w:asciiTheme="minorEastAsia" w:eastAsiaTheme="minorEastAsia" w:hAnsiTheme="minorEastAsia" w:cs="宋体" w:hint="eastAsia"/>
                <w:b/>
                <w:bCs/>
                <w:sz w:val="24"/>
                <w:szCs w:val="24"/>
              </w:rPr>
              <w:t>项目服务团队人员清单</w:t>
            </w:r>
            <w:r w:rsidR="00687398" w:rsidRPr="00DB463E">
              <w:rPr>
                <w:rFonts w:asciiTheme="minorEastAsia" w:eastAsiaTheme="minorEastAsia" w:hAnsiTheme="minorEastAsia" w:cs="宋体" w:hint="eastAsia"/>
                <w:b/>
                <w:bCs/>
                <w:sz w:val="24"/>
                <w:szCs w:val="24"/>
              </w:rPr>
              <w:t>、</w:t>
            </w:r>
            <w:r w:rsidR="004D7B5C" w:rsidRPr="00DB463E">
              <w:rPr>
                <w:rFonts w:asciiTheme="minorEastAsia" w:eastAsiaTheme="minorEastAsia" w:hAnsiTheme="minorEastAsia" w:cs="宋体" w:hint="eastAsia"/>
                <w:b/>
                <w:bCs/>
                <w:sz w:val="24"/>
                <w:szCs w:val="24"/>
              </w:rPr>
              <w:t>职称证书</w:t>
            </w:r>
            <w:r w:rsidR="00FE31E4" w:rsidRPr="00DB463E">
              <w:rPr>
                <w:rFonts w:asciiTheme="minorEastAsia" w:eastAsiaTheme="minorEastAsia" w:hAnsiTheme="minorEastAsia" w:cs="宋体" w:hint="eastAsia"/>
                <w:b/>
                <w:bCs/>
                <w:sz w:val="24"/>
                <w:szCs w:val="24"/>
              </w:rPr>
              <w:t>复印件，并加盖供应商公章，未提供不得分。</w:t>
            </w:r>
          </w:p>
        </w:tc>
      </w:tr>
      <w:tr w:rsidR="00FE31E4" w:rsidRPr="00FE31E4" w14:paraId="6AE12EF4" w14:textId="77777777" w:rsidTr="003E4DB0">
        <w:trPr>
          <w:trHeight w:val="867"/>
          <w:jc w:val="center"/>
        </w:trPr>
        <w:tc>
          <w:tcPr>
            <w:tcW w:w="542" w:type="pct"/>
            <w:vMerge w:val="restart"/>
            <w:tcBorders>
              <w:top w:val="single" w:sz="4" w:space="0" w:color="auto"/>
              <w:left w:val="single" w:sz="4" w:space="0" w:color="auto"/>
              <w:right w:val="single" w:sz="4" w:space="0" w:color="auto"/>
            </w:tcBorders>
            <w:vAlign w:val="center"/>
          </w:tcPr>
          <w:p w14:paraId="21758044"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r w:rsidRPr="00FE31E4">
              <w:rPr>
                <w:rFonts w:asciiTheme="minorEastAsia" w:eastAsiaTheme="minorEastAsia" w:hAnsiTheme="minorEastAsia" w:cs="宋体" w:hint="eastAsia"/>
                <w:b/>
                <w:bCs/>
                <w:sz w:val="24"/>
              </w:rPr>
              <w:t>技术</w:t>
            </w:r>
          </w:p>
          <w:p w14:paraId="33C68034"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r w:rsidRPr="00FE31E4">
              <w:rPr>
                <w:rFonts w:asciiTheme="minorEastAsia" w:eastAsiaTheme="minorEastAsia" w:hAnsiTheme="minorEastAsia" w:cs="宋体" w:hint="eastAsia"/>
                <w:b/>
                <w:bCs/>
                <w:sz w:val="24"/>
              </w:rPr>
              <w:t>部分</w:t>
            </w:r>
          </w:p>
          <w:p w14:paraId="61311A03" w14:textId="04F60FF8" w:rsidR="00FE31E4" w:rsidRPr="00FE31E4" w:rsidRDefault="00FE31E4" w:rsidP="00AC2833">
            <w:pPr>
              <w:spacing w:after="0" w:line="240" w:lineRule="auto"/>
              <w:contextualSpacing/>
              <w:jc w:val="center"/>
              <w:rPr>
                <w:rFonts w:asciiTheme="minorEastAsia" w:eastAsiaTheme="minorEastAsia" w:hAnsiTheme="minorEastAsia" w:cs="宋体" w:hint="eastAsia"/>
                <w:b/>
                <w:bCs/>
                <w:color w:val="FF0000"/>
                <w:sz w:val="24"/>
              </w:rPr>
            </w:pPr>
            <w:r w:rsidRPr="00FE31E4">
              <w:rPr>
                <w:rFonts w:asciiTheme="minorEastAsia" w:eastAsiaTheme="minorEastAsia" w:hAnsiTheme="minorEastAsia" w:cs="宋体" w:hint="eastAsia"/>
                <w:b/>
                <w:bCs/>
                <w:sz w:val="24"/>
              </w:rPr>
              <w:t>6</w:t>
            </w:r>
            <w:r w:rsidR="004D7B5C">
              <w:rPr>
                <w:rFonts w:asciiTheme="minorEastAsia" w:eastAsiaTheme="minorEastAsia" w:hAnsiTheme="minorEastAsia" w:cs="宋体" w:hint="eastAsia"/>
                <w:b/>
                <w:bCs/>
                <w:sz w:val="24"/>
              </w:rPr>
              <w:t>8</w:t>
            </w:r>
            <w:r w:rsidRPr="00FE31E4">
              <w:rPr>
                <w:rFonts w:asciiTheme="minorEastAsia" w:eastAsiaTheme="minorEastAsia" w:hAnsiTheme="minorEastAsia" w:cs="宋体" w:hint="eastAsia"/>
                <w:b/>
                <w:bCs/>
                <w:sz w:val="24"/>
              </w:rPr>
              <w:t>分</w:t>
            </w:r>
          </w:p>
        </w:tc>
        <w:tc>
          <w:tcPr>
            <w:tcW w:w="639" w:type="pct"/>
            <w:tcBorders>
              <w:top w:val="single" w:sz="4" w:space="0" w:color="auto"/>
              <w:left w:val="single" w:sz="4" w:space="0" w:color="auto"/>
              <w:right w:val="single" w:sz="4" w:space="0" w:color="auto"/>
            </w:tcBorders>
            <w:vAlign w:val="center"/>
          </w:tcPr>
          <w:p w14:paraId="62B84C55" w14:textId="1A82C955" w:rsidR="00FE31E4" w:rsidRPr="00FE31E4" w:rsidRDefault="00687398" w:rsidP="004D7B5C">
            <w:pPr>
              <w:spacing w:after="0" w:line="240" w:lineRule="auto"/>
              <w:contextualSpacing/>
              <w:jc w:val="center"/>
              <w:rPr>
                <w:rFonts w:asciiTheme="minorEastAsia" w:eastAsiaTheme="minorEastAsia" w:hAnsiTheme="minorEastAsia" w:hint="eastAsia"/>
                <w:sz w:val="24"/>
              </w:rPr>
            </w:pPr>
            <w:r>
              <w:rPr>
                <w:rFonts w:ascii="宋体" w:hAnsi="宋体" w:cs="宋体" w:hint="eastAsia"/>
                <w:bCs/>
                <w:sz w:val="24"/>
                <w:lang w:bidi="zh-CN"/>
              </w:rPr>
              <w:t>项目的认知和理解</w:t>
            </w:r>
          </w:p>
        </w:tc>
        <w:tc>
          <w:tcPr>
            <w:tcW w:w="438" w:type="pct"/>
            <w:tcBorders>
              <w:top w:val="single" w:sz="4" w:space="0" w:color="auto"/>
              <w:left w:val="single" w:sz="4" w:space="0" w:color="auto"/>
              <w:bottom w:val="single" w:sz="4" w:space="0" w:color="auto"/>
              <w:right w:val="single" w:sz="4" w:space="0" w:color="auto"/>
            </w:tcBorders>
            <w:vAlign w:val="center"/>
          </w:tcPr>
          <w:p w14:paraId="53553E42" w14:textId="56BFED4C" w:rsidR="00FE31E4" w:rsidRPr="00FE31E4" w:rsidRDefault="00687398" w:rsidP="00AC2833">
            <w:pPr>
              <w:spacing w:after="0" w:line="240" w:lineRule="auto"/>
              <w:contextualSpacing/>
              <w:jc w:val="center"/>
              <w:rPr>
                <w:rFonts w:asciiTheme="minorEastAsia" w:eastAsiaTheme="minorEastAsia" w:hAnsiTheme="minorEastAsia" w:cs="宋体" w:hint="eastAsia"/>
                <w:color w:val="FF0000"/>
                <w:sz w:val="24"/>
              </w:rPr>
            </w:pPr>
            <w:r>
              <w:rPr>
                <w:rFonts w:asciiTheme="minorEastAsia" w:eastAsiaTheme="minorEastAsia" w:hAnsiTheme="minorEastAsia" w:cs="宋体" w:hint="eastAsia"/>
                <w:sz w:val="24"/>
              </w:rPr>
              <w:t>20</w:t>
            </w:r>
          </w:p>
        </w:tc>
        <w:tc>
          <w:tcPr>
            <w:tcW w:w="3381" w:type="pct"/>
            <w:tcBorders>
              <w:top w:val="single" w:sz="4" w:space="0" w:color="auto"/>
              <w:left w:val="single" w:sz="4" w:space="0" w:color="auto"/>
              <w:bottom w:val="single" w:sz="4" w:space="0" w:color="auto"/>
              <w:right w:val="single" w:sz="4" w:space="0" w:color="auto"/>
            </w:tcBorders>
            <w:vAlign w:val="center"/>
          </w:tcPr>
          <w:p w14:paraId="08423A9A" w14:textId="0A4CF834" w:rsidR="00FE31E4" w:rsidRPr="0018203E" w:rsidRDefault="00FE31E4" w:rsidP="00AC2833">
            <w:pPr>
              <w:pStyle w:val="1e"/>
              <w:rPr>
                <w:rFonts w:asciiTheme="minorEastAsia" w:eastAsiaTheme="minorEastAsia" w:hAnsiTheme="minorEastAsia" w:cs="宋体" w:hint="eastAsia"/>
                <w:sz w:val="24"/>
                <w:szCs w:val="24"/>
              </w:rPr>
            </w:pPr>
            <w:bookmarkStart w:id="683" w:name="OLE_LINK25"/>
            <w:r w:rsidRPr="0018203E">
              <w:rPr>
                <w:rFonts w:asciiTheme="minorEastAsia" w:eastAsiaTheme="minorEastAsia" w:hAnsiTheme="minorEastAsia" w:cs="宋体" w:hint="eastAsia"/>
                <w:sz w:val="24"/>
                <w:szCs w:val="24"/>
              </w:rPr>
              <w:t>根据供应商提供的</w:t>
            </w:r>
            <w:r w:rsidR="00687398" w:rsidRPr="0018203E">
              <w:rPr>
                <w:rFonts w:asciiTheme="minorEastAsia" w:eastAsiaTheme="minorEastAsia" w:hAnsiTheme="minorEastAsia" w:cs="宋体"/>
                <w:b/>
                <w:bCs/>
                <w:sz w:val="24"/>
                <w:szCs w:val="24"/>
              </w:rPr>
              <w:t>项目的认知和理解</w:t>
            </w:r>
            <w:r w:rsidRPr="0018203E">
              <w:rPr>
                <w:rFonts w:asciiTheme="minorEastAsia" w:eastAsiaTheme="minorEastAsia" w:hAnsiTheme="minorEastAsia" w:cs="宋体" w:hint="eastAsia"/>
                <w:sz w:val="24"/>
                <w:szCs w:val="24"/>
              </w:rPr>
              <w:t>进行综合评分。</w:t>
            </w:r>
            <w:bookmarkEnd w:id="683"/>
          </w:p>
          <w:p w14:paraId="3C66F94B" w14:textId="1B1D2676" w:rsidR="004D7B5C" w:rsidRPr="0018203E" w:rsidRDefault="004D7B5C" w:rsidP="004D7B5C">
            <w:pPr>
              <w:pStyle w:val="1e"/>
              <w:rPr>
                <w:rFonts w:asciiTheme="minorEastAsia" w:eastAsiaTheme="minorEastAsia" w:hAnsiTheme="minorEastAsia" w:cs="宋体" w:hint="eastAsia"/>
                <w:sz w:val="24"/>
                <w:szCs w:val="24"/>
              </w:rPr>
            </w:pPr>
            <w:r w:rsidRPr="0018203E">
              <w:rPr>
                <w:rFonts w:asciiTheme="minorEastAsia" w:eastAsiaTheme="minorEastAsia" w:hAnsiTheme="minorEastAsia" w:cs="宋体" w:hint="eastAsia"/>
                <w:sz w:val="24"/>
                <w:szCs w:val="24"/>
              </w:rPr>
              <w:t>1）</w:t>
            </w:r>
            <w:r w:rsidR="00687398" w:rsidRPr="0018203E">
              <w:rPr>
                <w:rFonts w:asciiTheme="minorEastAsia" w:eastAsiaTheme="minorEastAsia" w:hAnsiTheme="minorEastAsia" w:cs="宋体"/>
                <w:sz w:val="24"/>
                <w:szCs w:val="24"/>
              </w:rPr>
              <w:t>对项目定位、发展目标、项目任务的分析理解深入、目标清晰，</w:t>
            </w:r>
            <w:r w:rsidR="00DB463E" w:rsidRPr="0018203E">
              <w:rPr>
                <w:rFonts w:asciiTheme="minorEastAsia" w:eastAsiaTheme="minorEastAsia" w:hAnsiTheme="minorEastAsia" w:cs="宋体" w:hint="eastAsia"/>
                <w:sz w:val="24"/>
                <w:szCs w:val="24"/>
              </w:rPr>
              <w:t>内容详细，针对性、可行性强，</w:t>
            </w:r>
            <w:r w:rsidR="00687398" w:rsidRPr="0018203E">
              <w:rPr>
                <w:rFonts w:asciiTheme="minorEastAsia" w:eastAsiaTheme="minorEastAsia" w:hAnsiTheme="minorEastAsia" w:cs="宋体" w:hint="eastAsia"/>
                <w:sz w:val="24"/>
                <w:szCs w:val="24"/>
              </w:rPr>
              <w:t>完全符合项目情况，</w:t>
            </w:r>
            <w:r w:rsidR="00687398" w:rsidRPr="0018203E">
              <w:rPr>
                <w:rFonts w:asciiTheme="minorEastAsia" w:eastAsiaTheme="minorEastAsia" w:hAnsiTheme="minorEastAsia" w:cs="宋体"/>
                <w:sz w:val="24"/>
                <w:szCs w:val="24"/>
              </w:rPr>
              <w:t>得20分</w:t>
            </w:r>
            <w:r w:rsidRPr="0018203E">
              <w:rPr>
                <w:rFonts w:asciiTheme="minorEastAsia" w:eastAsiaTheme="minorEastAsia" w:hAnsiTheme="minorEastAsia" w:cs="宋体" w:hint="eastAsia"/>
                <w:sz w:val="24"/>
                <w:szCs w:val="24"/>
              </w:rPr>
              <w:t>；</w:t>
            </w:r>
          </w:p>
          <w:p w14:paraId="55767B13" w14:textId="54CCAF85" w:rsidR="004D7B5C" w:rsidRPr="0018203E" w:rsidRDefault="004D7B5C" w:rsidP="004D7B5C">
            <w:pPr>
              <w:pStyle w:val="1e"/>
              <w:rPr>
                <w:rFonts w:asciiTheme="minorEastAsia" w:eastAsiaTheme="minorEastAsia" w:hAnsiTheme="minorEastAsia" w:cs="宋体" w:hint="eastAsia"/>
                <w:sz w:val="24"/>
                <w:szCs w:val="24"/>
              </w:rPr>
            </w:pPr>
            <w:r w:rsidRPr="0018203E">
              <w:rPr>
                <w:rFonts w:asciiTheme="minorEastAsia" w:eastAsiaTheme="minorEastAsia" w:hAnsiTheme="minorEastAsia" w:cs="宋体" w:hint="eastAsia"/>
                <w:sz w:val="24"/>
                <w:szCs w:val="24"/>
              </w:rPr>
              <w:t>2）</w:t>
            </w:r>
            <w:r w:rsidR="00687398" w:rsidRPr="0018203E">
              <w:rPr>
                <w:rFonts w:asciiTheme="minorEastAsia" w:eastAsiaTheme="minorEastAsia" w:hAnsiTheme="minorEastAsia" w:cs="宋体"/>
                <w:sz w:val="24"/>
                <w:szCs w:val="24"/>
              </w:rPr>
              <w:t>对项目定位、发展目标、项目任务的分析较为深入，较为清晰，</w:t>
            </w:r>
            <w:r w:rsidR="00DB463E" w:rsidRPr="0018203E">
              <w:rPr>
                <w:rFonts w:asciiTheme="minorEastAsia" w:eastAsiaTheme="minorEastAsia" w:hAnsiTheme="minorEastAsia" w:cs="宋体" w:hint="eastAsia"/>
                <w:sz w:val="24"/>
                <w:szCs w:val="24"/>
              </w:rPr>
              <w:t>内容较详细，针对性、可行性较强，</w:t>
            </w:r>
            <w:r w:rsidR="00687398" w:rsidRPr="0018203E">
              <w:rPr>
                <w:rFonts w:asciiTheme="minorEastAsia" w:eastAsiaTheme="minorEastAsia" w:hAnsiTheme="minorEastAsia" w:cs="宋体" w:hint="eastAsia"/>
                <w:sz w:val="24"/>
                <w:szCs w:val="24"/>
              </w:rPr>
              <w:t>符合项目情况，</w:t>
            </w:r>
            <w:r w:rsidR="00687398" w:rsidRPr="0018203E">
              <w:rPr>
                <w:rFonts w:asciiTheme="minorEastAsia" w:eastAsiaTheme="minorEastAsia" w:hAnsiTheme="minorEastAsia" w:cs="宋体"/>
                <w:sz w:val="24"/>
                <w:szCs w:val="24"/>
              </w:rPr>
              <w:t>得15分</w:t>
            </w:r>
            <w:r w:rsidRPr="0018203E">
              <w:rPr>
                <w:rFonts w:asciiTheme="minorEastAsia" w:eastAsiaTheme="minorEastAsia" w:hAnsiTheme="minorEastAsia" w:cs="宋体" w:hint="eastAsia"/>
                <w:sz w:val="24"/>
                <w:szCs w:val="24"/>
              </w:rPr>
              <w:t>；</w:t>
            </w:r>
          </w:p>
          <w:p w14:paraId="3D5C7706" w14:textId="0E05400F" w:rsidR="004D7B5C" w:rsidRPr="0018203E" w:rsidRDefault="004D7B5C" w:rsidP="004D7B5C">
            <w:pPr>
              <w:pStyle w:val="1e"/>
              <w:rPr>
                <w:rFonts w:asciiTheme="minorEastAsia" w:eastAsiaTheme="minorEastAsia" w:hAnsiTheme="minorEastAsia" w:cs="宋体" w:hint="eastAsia"/>
                <w:sz w:val="24"/>
                <w:szCs w:val="24"/>
              </w:rPr>
            </w:pPr>
            <w:r w:rsidRPr="0018203E">
              <w:rPr>
                <w:rFonts w:asciiTheme="minorEastAsia" w:eastAsiaTheme="minorEastAsia" w:hAnsiTheme="minorEastAsia" w:cs="宋体" w:hint="eastAsia"/>
                <w:sz w:val="24"/>
                <w:szCs w:val="24"/>
              </w:rPr>
              <w:t>3）</w:t>
            </w:r>
            <w:bookmarkStart w:id="684" w:name="OLE_LINK4"/>
            <w:r w:rsidR="00687398" w:rsidRPr="0018203E">
              <w:rPr>
                <w:rFonts w:ascii="宋体" w:hAnsi="宋体" w:cs="宋体" w:hint="eastAsia"/>
                <w:bCs/>
                <w:sz w:val="24"/>
              </w:rPr>
              <w:t>对项目定位、发展目标、项目任务的分析有偏差，</w:t>
            </w:r>
            <w:r w:rsidR="00DB463E" w:rsidRPr="0018203E">
              <w:rPr>
                <w:rFonts w:ascii="宋体" w:hAnsi="宋体" w:cs="宋体" w:hint="eastAsia"/>
                <w:bCs/>
                <w:sz w:val="24"/>
              </w:rPr>
              <w:t>内容较详细，针对性、可行性一般，</w:t>
            </w:r>
            <w:r w:rsidR="00687398" w:rsidRPr="0018203E">
              <w:rPr>
                <w:rFonts w:ascii="宋体" w:hAnsi="宋体" w:cs="宋体" w:hint="eastAsia"/>
                <w:bCs/>
                <w:sz w:val="24"/>
              </w:rPr>
              <w:t>基本符合项目情况，得10分</w:t>
            </w:r>
            <w:bookmarkEnd w:id="684"/>
            <w:r w:rsidRPr="0018203E">
              <w:rPr>
                <w:rFonts w:asciiTheme="minorEastAsia" w:eastAsiaTheme="minorEastAsia" w:hAnsiTheme="minorEastAsia" w:cs="宋体" w:hint="eastAsia"/>
                <w:sz w:val="24"/>
                <w:szCs w:val="24"/>
              </w:rPr>
              <w:t>；</w:t>
            </w:r>
          </w:p>
          <w:p w14:paraId="35B225C5" w14:textId="587651B8" w:rsidR="00DB463E" w:rsidRPr="0018203E" w:rsidRDefault="00DB463E" w:rsidP="004D7B5C">
            <w:pPr>
              <w:pStyle w:val="1e"/>
              <w:rPr>
                <w:rFonts w:asciiTheme="minorEastAsia" w:eastAsiaTheme="minorEastAsia" w:hAnsiTheme="minorEastAsia" w:cs="宋体" w:hint="eastAsia"/>
                <w:sz w:val="24"/>
                <w:szCs w:val="24"/>
              </w:rPr>
            </w:pPr>
            <w:r w:rsidRPr="0018203E">
              <w:rPr>
                <w:rFonts w:asciiTheme="minorEastAsia" w:eastAsiaTheme="minorEastAsia" w:hAnsiTheme="minorEastAsia" w:cs="宋体" w:hint="eastAsia"/>
                <w:sz w:val="24"/>
                <w:szCs w:val="24"/>
              </w:rPr>
              <w:t>4）</w:t>
            </w:r>
            <w:bookmarkStart w:id="685" w:name="OLE_LINK9"/>
            <w:r w:rsidRPr="0018203E">
              <w:rPr>
                <w:rFonts w:ascii="宋体" w:hAnsi="宋体" w:cs="宋体" w:hint="eastAsia"/>
                <w:bCs/>
                <w:sz w:val="24"/>
              </w:rPr>
              <w:t>对项目定位、发展目标、项目任务的分析有偏差，内容较简单，针对性、可行性较差，部分符合项目情况</w:t>
            </w:r>
            <w:bookmarkEnd w:id="685"/>
            <w:r w:rsidRPr="0018203E">
              <w:rPr>
                <w:rFonts w:ascii="宋体" w:hAnsi="宋体" w:cs="宋体" w:hint="eastAsia"/>
                <w:bCs/>
                <w:sz w:val="24"/>
              </w:rPr>
              <w:t>，得5分</w:t>
            </w:r>
          </w:p>
          <w:p w14:paraId="1F4EE2F8" w14:textId="45894CCB" w:rsidR="004D7B5C" w:rsidRPr="0018203E" w:rsidRDefault="00DB463E" w:rsidP="004D7B5C">
            <w:pPr>
              <w:pStyle w:val="1e"/>
              <w:rPr>
                <w:rFonts w:asciiTheme="minorEastAsia" w:eastAsiaTheme="minorEastAsia" w:hAnsiTheme="minorEastAsia" w:cs="宋体" w:hint="eastAsia"/>
                <w:sz w:val="24"/>
                <w:szCs w:val="24"/>
              </w:rPr>
            </w:pPr>
            <w:r w:rsidRPr="0018203E">
              <w:rPr>
                <w:rFonts w:asciiTheme="minorEastAsia" w:eastAsiaTheme="minorEastAsia" w:hAnsiTheme="minorEastAsia" w:cs="宋体" w:hint="eastAsia"/>
                <w:sz w:val="24"/>
                <w:szCs w:val="24"/>
              </w:rPr>
              <w:t>5</w:t>
            </w:r>
            <w:r w:rsidR="004D7B5C" w:rsidRPr="0018203E">
              <w:rPr>
                <w:rFonts w:asciiTheme="minorEastAsia" w:eastAsiaTheme="minorEastAsia" w:hAnsiTheme="minorEastAsia" w:cs="宋体" w:hint="eastAsia"/>
                <w:sz w:val="24"/>
                <w:szCs w:val="24"/>
              </w:rPr>
              <w:t>）</w:t>
            </w:r>
            <w:r w:rsidRPr="0018203E">
              <w:rPr>
                <w:rFonts w:ascii="宋体" w:hAnsi="宋体" w:cs="宋体" w:hint="eastAsia"/>
                <w:bCs/>
                <w:sz w:val="24"/>
              </w:rPr>
              <w:t>对项目定位、发展目标、项目任务的分析不准确，内容简单，针对性、可行性差或不具备，不符合项目情况</w:t>
            </w:r>
            <w:r w:rsidR="004D7B5C" w:rsidRPr="0018203E">
              <w:rPr>
                <w:rFonts w:asciiTheme="minorEastAsia" w:eastAsiaTheme="minorEastAsia" w:hAnsiTheme="minorEastAsia" w:cs="宋体"/>
                <w:sz w:val="24"/>
                <w:szCs w:val="24"/>
              </w:rPr>
              <w:t>，</w:t>
            </w:r>
            <w:r w:rsidR="004D7B5C" w:rsidRPr="0018203E">
              <w:rPr>
                <w:rFonts w:asciiTheme="minorEastAsia" w:eastAsiaTheme="minorEastAsia" w:hAnsiTheme="minorEastAsia" w:cs="宋体" w:hint="eastAsia"/>
                <w:sz w:val="24"/>
                <w:szCs w:val="24"/>
              </w:rPr>
              <w:t>得1分；</w:t>
            </w:r>
          </w:p>
          <w:p w14:paraId="68FDC7A7" w14:textId="3F53D453" w:rsidR="00FE31E4" w:rsidRPr="00FE31E4" w:rsidRDefault="00DB463E" w:rsidP="004D7B5C">
            <w:pPr>
              <w:pStyle w:val="1e"/>
              <w:rPr>
                <w:rFonts w:asciiTheme="minorEastAsia" w:eastAsiaTheme="minorEastAsia" w:hAnsiTheme="minorEastAsia" w:cs="宋体" w:hint="eastAsia"/>
                <w:color w:val="FF0000"/>
                <w:sz w:val="24"/>
                <w:szCs w:val="24"/>
              </w:rPr>
            </w:pPr>
            <w:r w:rsidRPr="0018203E">
              <w:rPr>
                <w:rFonts w:asciiTheme="minorEastAsia" w:eastAsiaTheme="minorEastAsia" w:hAnsiTheme="minorEastAsia" w:cs="宋体" w:hint="eastAsia"/>
                <w:sz w:val="24"/>
                <w:szCs w:val="24"/>
              </w:rPr>
              <w:t>6</w:t>
            </w:r>
            <w:r w:rsidR="004D7B5C" w:rsidRPr="0018203E">
              <w:rPr>
                <w:rFonts w:asciiTheme="minorEastAsia" w:eastAsiaTheme="minorEastAsia" w:hAnsiTheme="minorEastAsia" w:cs="宋体" w:hint="eastAsia"/>
                <w:sz w:val="24"/>
                <w:szCs w:val="24"/>
              </w:rPr>
              <w:t>）未提供不得分</w:t>
            </w:r>
            <w:r w:rsidRPr="0018203E">
              <w:rPr>
                <w:rFonts w:asciiTheme="minorEastAsia" w:eastAsiaTheme="minorEastAsia" w:hAnsiTheme="minorEastAsia" w:cs="宋体" w:hint="eastAsia"/>
                <w:sz w:val="24"/>
                <w:szCs w:val="24"/>
              </w:rPr>
              <w:t>。</w:t>
            </w:r>
          </w:p>
        </w:tc>
      </w:tr>
      <w:tr w:rsidR="00FE31E4" w:rsidRPr="00FE31E4" w14:paraId="737A8105" w14:textId="77777777" w:rsidTr="00A40AAA">
        <w:trPr>
          <w:trHeight w:val="565"/>
          <w:jc w:val="center"/>
        </w:trPr>
        <w:tc>
          <w:tcPr>
            <w:tcW w:w="542" w:type="pct"/>
            <w:vMerge/>
            <w:tcBorders>
              <w:top w:val="single" w:sz="4" w:space="0" w:color="auto"/>
              <w:left w:val="single" w:sz="4" w:space="0" w:color="auto"/>
              <w:right w:val="single" w:sz="4" w:space="0" w:color="auto"/>
            </w:tcBorders>
            <w:vAlign w:val="center"/>
          </w:tcPr>
          <w:p w14:paraId="5BD325F3"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4E63B6EA" w14:textId="04831B8E" w:rsidR="00FE31E4" w:rsidRPr="00FE31E4" w:rsidRDefault="009303C4" w:rsidP="00AC2833">
            <w:pPr>
              <w:spacing w:after="0" w:line="240" w:lineRule="auto"/>
              <w:contextualSpacing/>
              <w:jc w:val="center"/>
              <w:rPr>
                <w:rFonts w:asciiTheme="minorEastAsia" w:eastAsiaTheme="minorEastAsia" w:hAnsiTheme="minorEastAsia" w:hint="eastAsia"/>
                <w:sz w:val="24"/>
              </w:rPr>
            </w:pPr>
            <w:r w:rsidRPr="009303C4">
              <w:rPr>
                <w:rFonts w:ascii="宋体" w:hAnsi="宋体" w:cs="宋体"/>
                <w:bCs/>
                <w:sz w:val="24"/>
                <w:lang w:bidi="zh-CN"/>
              </w:rPr>
              <w:t>总体产</w:t>
            </w:r>
            <w:r w:rsidRPr="009303C4">
              <w:rPr>
                <w:rFonts w:ascii="宋体" w:hAnsi="宋体" w:cs="宋体"/>
                <w:bCs/>
                <w:sz w:val="24"/>
                <w:lang w:bidi="zh-CN"/>
              </w:rPr>
              <w:lastRenderedPageBreak/>
              <w:t>业策划研究</w:t>
            </w:r>
            <w:r>
              <w:rPr>
                <w:rFonts w:ascii="宋体" w:hAnsi="宋体" w:cs="宋体" w:hint="eastAsia"/>
                <w:bCs/>
                <w:sz w:val="24"/>
                <w:lang w:bidi="zh-CN"/>
              </w:rPr>
              <w:t>方案</w:t>
            </w:r>
          </w:p>
        </w:tc>
        <w:tc>
          <w:tcPr>
            <w:tcW w:w="438" w:type="pct"/>
            <w:tcBorders>
              <w:top w:val="single" w:sz="4" w:space="0" w:color="auto"/>
              <w:left w:val="single" w:sz="4" w:space="0" w:color="auto"/>
              <w:bottom w:val="single" w:sz="4" w:space="0" w:color="auto"/>
              <w:right w:val="single" w:sz="4" w:space="0" w:color="auto"/>
            </w:tcBorders>
            <w:vAlign w:val="center"/>
          </w:tcPr>
          <w:p w14:paraId="626D0E77" w14:textId="7E5764A9" w:rsidR="00FE31E4" w:rsidRPr="00FE31E4" w:rsidDel="004C7100" w:rsidRDefault="009303C4" w:rsidP="00AC2833">
            <w:pPr>
              <w:spacing w:after="0" w:line="240" w:lineRule="auto"/>
              <w:contextualSpacing/>
              <w:jc w:val="center"/>
              <w:rPr>
                <w:rFonts w:asciiTheme="minorEastAsia" w:eastAsiaTheme="minorEastAsia" w:hAnsiTheme="minorEastAsia" w:cs="宋体" w:hint="eastAsia"/>
                <w:sz w:val="24"/>
              </w:rPr>
            </w:pPr>
            <w:r>
              <w:rPr>
                <w:rFonts w:asciiTheme="minorEastAsia" w:eastAsiaTheme="minorEastAsia" w:hAnsiTheme="minorEastAsia" w:cs="宋体" w:hint="eastAsia"/>
                <w:sz w:val="24"/>
              </w:rPr>
              <w:lastRenderedPageBreak/>
              <w:t>1</w:t>
            </w:r>
            <w:r w:rsidR="00A40AAA">
              <w:rPr>
                <w:rFonts w:asciiTheme="minorEastAsia" w:eastAsiaTheme="minorEastAsia" w:hAnsiTheme="minorEastAsia" w:cs="宋体" w:hint="eastAsia"/>
                <w:sz w:val="24"/>
              </w:rPr>
              <w:t>0</w:t>
            </w:r>
          </w:p>
        </w:tc>
        <w:tc>
          <w:tcPr>
            <w:tcW w:w="3381" w:type="pct"/>
            <w:tcBorders>
              <w:top w:val="single" w:sz="4" w:space="0" w:color="auto"/>
              <w:left w:val="single" w:sz="4" w:space="0" w:color="auto"/>
              <w:bottom w:val="single" w:sz="4" w:space="0" w:color="auto"/>
              <w:right w:val="single" w:sz="4" w:space="0" w:color="auto"/>
            </w:tcBorders>
            <w:vAlign w:val="center"/>
          </w:tcPr>
          <w:p w14:paraId="2507D280" w14:textId="61EFD2A4" w:rsidR="00627BA4" w:rsidRDefault="00FE31E4" w:rsidP="00AC2833">
            <w:pPr>
              <w:pStyle w:val="1e"/>
              <w:rPr>
                <w:rFonts w:asciiTheme="minorEastAsia" w:eastAsiaTheme="minorEastAsia" w:hAnsiTheme="minorEastAsia" w:cs="宋体" w:hint="eastAsia"/>
                <w:sz w:val="24"/>
                <w:szCs w:val="24"/>
              </w:rPr>
            </w:pPr>
            <w:bookmarkStart w:id="686" w:name="OLE_LINK29"/>
            <w:r w:rsidRPr="00FE31E4">
              <w:rPr>
                <w:rFonts w:asciiTheme="minorEastAsia" w:eastAsiaTheme="minorEastAsia" w:hAnsiTheme="minorEastAsia" w:cs="宋体" w:hint="eastAsia"/>
                <w:sz w:val="24"/>
                <w:szCs w:val="24"/>
              </w:rPr>
              <w:t>根据</w:t>
            </w:r>
            <w:r>
              <w:rPr>
                <w:rFonts w:asciiTheme="minorEastAsia" w:eastAsiaTheme="minorEastAsia" w:hAnsiTheme="minorEastAsia" w:cs="宋体" w:hint="eastAsia"/>
                <w:sz w:val="24"/>
                <w:szCs w:val="24"/>
              </w:rPr>
              <w:t>供应商提供的</w:t>
            </w:r>
            <w:r w:rsidR="009303C4" w:rsidRPr="009303C4">
              <w:rPr>
                <w:rFonts w:asciiTheme="minorEastAsia" w:eastAsiaTheme="minorEastAsia" w:hAnsiTheme="minorEastAsia" w:cs="宋体"/>
                <w:b/>
                <w:bCs/>
                <w:sz w:val="24"/>
                <w:szCs w:val="24"/>
              </w:rPr>
              <w:t>总体产业策划研究</w:t>
            </w:r>
            <w:r>
              <w:rPr>
                <w:rFonts w:asciiTheme="minorEastAsia" w:eastAsiaTheme="minorEastAsia" w:hAnsiTheme="minorEastAsia" w:cs="宋体" w:hint="eastAsia"/>
                <w:sz w:val="24"/>
                <w:szCs w:val="24"/>
              </w:rPr>
              <w:t>行综合评分</w:t>
            </w:r>
            <w:bookmarkEnd w:id="686"/>
            <w:r w:rsidR="00627BA4">
              <w:rPr>
                <w:rFonts w:asciiTheme="minorEastAsia" w:eastAsiaTheme="minorEastAsia" w:hAnsiTheme="minorEastAsia" w:cs="宋体" w:hint="eastAsia"/>
                <w:sz w:val="24"/>
                <w:szCs w:val="24"/>
              </w:rPr>
              <w:t>。</w:t>
            </w:r>
          </w:p>
          <w:p w14:paraId="0CD0D4CF" w14:textId="2A211E92" w:rsidR="00FE31E4" w:rsidRDefault="00627BA4" w:rsidP="00AC2833">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lastRenderedPageBreak/>
              <w:t>1）</w:t>
            </w:r>
            <w:bookmarkStart w:id="687" w:name="OLE_LINK28"/>
            <w:r w:rsidR="004D7B5C">
              <w:rPr>
                <w:rFonts w:asciiTheme="minorEastAsia" w:eastAsiaTheme="minorEastAsia" w:hAnsiTheme="minorEastAsia" w:cs="宋体" w:hint="eastAsia"/>
                <w:sz w:val="24"/>
                <w:szCs w:val="24"/>
              </w:rPr>
              <w:t>方案</w:t>
            </w:r>
            <w:r w:rsidR="00DF19AE">
              <w:rPr>
                <w:rFonts w:asciiTheme="minorEastAsia" w:eastAsiaTheme="minorEastAsia" w:hAnsiTheme="minorEastAsia" w:cs="宋体" w:hint="eastAsia"/>
                <w:sz w:val="24"/>
                <w:szCs w:val="24"/>
              </w:rPr>
              <w:t>内</w:t>
            </w:r>
            <w:r w:rsidR="004D7B5C">
              <w:rPr>
                <w:rFonts w:ascii="宋体" w:hAnsi="宋体" w:cs="宋体" w:hint="eastAsia"/>
                <w:bCs/>
                <w:sz w:val="24"/>
                <w:lang w:bidi="zh-CN"/>
              </w:rPr>
              <w:t>容</w:t>
            </w:r>
            <w:r w:rsidR="00A40AAA">
              <w:rPr>
                <w:rFonts w:ascii="宋体" w:hAnsi="宋体" w:cs="宋体" w:hint="eastAsia"/>
                <w:bCs/>
                <w:sz w:val="24"/>
                <w:lang w:bidi="zh-CN"/>
              </w:rPr>
              <w:t>详细</w:t>
            </w:r>
            <w:r w:rsidR="004D7B5C">
              <w:rPr>
                <w:rFonts w:ascii="宋体" w:hAnsi="宋体" w:cs="宋体" w:hint="eastAsia"/>
                <w:bCs/>
                <w:sz w:val="24"/>
                <w:lang w:bidi="zh-CN"/>
              </w:rPr>
              <w:t>，条理清晰，</w:t>
            </w:r>
            <w:r w:rsidR="004D7B5C">
              <w:rPr>
                <w:rFonts w:ascii="宋体" w:hAnsi="宋体" w:cs="宋体" w:hint="eastAsia"/>
                <w:bCs/>
                <w:sz w:val="24"/>
              </w:rPr>
              <w:t>科学合理，针对性、可行性强，完全满足招标文件要求，</w:t>
            </w:r>
            <w:r w:rsidR="004D7B5C">
              <w:rPr>
                <w:rFonts w:asciiTheme="minorEastAsia" w:eastAsiaTheme="minorEastAsia" w:hAnsiTheme="minorEastAsia" w:cs="宋体" w:hint="eastAsia"/>
                <w:sz w:val="24"/>
                <w:szCs w:val="24"/>
              </w:rPr>
              <w:t>得1</w:t>
            </w:r>
            <w:r w:rsidR="00A40AAA">
              <w:rPr>
                <w:rFonts w:asciiTheme="minorEastAsia" w:eastAsiaTheme="minorEastAsia" w:hAnsiTheme="minorEastAsia" w:cs="宋体" w:hint="eastAsia"/>
                <w:sz w:val="24"/>
                <w:szCs w:val="24"/>
              </w:rPr>
              <w:t>0</w:t>
            </w:r>
            <w:r w:rsidR="004D7B5C">
              <w:rPr>
                <w:rFonts w:asciiTheme="minorEastAsia" w:eastAsiaTheme="minorEastAsia" w:hAnsiTheme="minorEastAsia" w:cs="宋体" w:hint="eastAsia"/>
                <w:sz w:val="24"/>
                <w:szCs w:val="24"/>
              </w:rPr>
              <w:t>分；</w:t>
            </w:r>
            <w:bookmarkEnd w:id="687"/>
          </w:p>
          <w:p w14:paraId="05769826" w14:textId="044D0EEB" w:rsidR="00627BA4" w:rsidRDefault="00627BA4" w:rsidP="00AC2833">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2）</w:t>
            </w:r>
            <w:r w:rsidR="004D7B5C">
              <w:rPr>
                <w:rFonts w:asciiTheme="minorEastAsia" w:eastAsiaTheme="minorEastAsia" w:hAnsiTheme="minorEastAsia" w:cs="宋体" w:hint="eastAsia"/>
                <w:sz w:val="24"/>
                <w:szCs w:val="24"/>
              </w:rPr>
              <w:t>方案</w:t>
            </w:r>
            <w:r w:rsidR="00DF19AE">
              <w:rPr>
                <w:rFonts w:asciiTheme="minorEastAsia" w:eastAsiaTheme="minorEastAsia" w:hAnsiTheme="minorEastAsia" w:cs="宋体" w:hint="eastAsia"/>
                <w:sz w:val="24"/>
                <w:szCs w:val="24"/>
              </w:rPr>
              <w:t>内</w:t>
            </w:r>
            <w:r w:rsidR="004D7B5C">
              <w:rPr>
                <w:rFonts w:ascii="宋体" w:hAnsi="宋体" w:cs="宋体" w:hint="eastAsia"/>
                <w:bCs/>
                <w:sz w:val="24"/>
                <w:lang w:bidi="zh-CN"/>
              </w:rPr>
              <w:t>容较</w:t>
            </w:r>
            <w:r w:rsidR="00A40AAA">
              <w:rPr>
                <w:rFonts w:ascii="宋体" w:hAnsi="宋体" w:cs="宋体" w:hint="eastAsia"/>
                <w:bCs/>
                <w:sz w:val="24"/>
                <w:lang w:bidi="zh-CN"/>
              </w:rPr>
              <w:t>详细</w:t>
            </w:r>
            <w:r w:rsidR="004D7B5C">
              <w:rPr>
                <w:rFonts w:ascii="宋体" w:hAnsi="宋体" w:cs="宋体" w:hint="eastAsia"/>
                <w:bCs/>
                <w:sz w:val="24"/>
                <w:lang w:bidi="zh-CN"/>
              </w:rPr>
              <w:t>，条理较清晰，</w:t>
            </w:r>
            <w:r w:rsidR="004D7B5C">
              <w:rPr>
                <w:rFonts w:ascii="宋体" w:hAnsi="宋体" w:cs="宋体" w:hint="eastAsia"/>
                <w:bCs/>
                <w:sz w:val="24"/>
              </w:rPr>
              <w:t>合理，针对性、可行性</w:t>
            </w:r>
            <w:r w:rsidR="00A40AAA">
              <w:rPr>
                <w:rFonts w:ascii="宋体" w:hAnsi="宋体" w:cs="宋体" w:hint="eastAsia"/>
                <w:bCs/>
                <w:sz w:val="24"/>
              </w:rPr>
              <w:t>较</w:t>
            </w:r>
            <w:r w:rsidR="004D7B5C">
              <w:rPr>
                <w:rFonts w:ascii="宋体" w:hAnsi="宋体" w:cs="宋体" w:hint="eastAsia"/>
                <w:bCs/>
                <w:sz w:val="24"/>
              </w:rPr>
              <w:t>强，满足招标文件要求，</w:t>
            </w:r>
            <w:r>
              <w:rPr>
                <w:rFonts w:asciiTheme="minorEastAsia" w:eastAsiaTheme="minorEastAsia" w:hAnsiTheme="minorEastAsia" w:cs="宋体" w:hint="eastAsia"/>
                <w:sz w:val="24"/>
                <w:szCs w:val="24"/>
              </w:rPr>
              <w:t>得</w:t>
            </w:r>
            <w:r w:rsidR="00A40AAA">
              <w:rPr>
                <w:rFonts w:asciiTheme="minorEastAsia" w:eastAsiaTheme="minorEastAsia" w:hAnsiTheme="minorEastAsia" w:cs="宋体" w:hint="eastAsia"/>
                <w:sz w:val="24"/>
                <w:szCs w:val="24"/>
              </w:rPr>
              <w:t>7</w:t>
            </w:r>
            <w:r>
              <w:rPr>
                <w:rFonts w:asciiTheme="minorEastAsia" w:eastAsiaTheme="minorEastAsia" w:hAnsiTheme="minorEastAsia" w:cs="宋体" w:hint="eastAsia"/>
                <w:sz w:val="24"/>
                <w:szCs w:val="24"/>
              </w:rPr>
              <w:t>分；</w:t>
            </w:r>
          </w:p>
          <w:p w14:paraId="2387B964" w14:textId="1B42063F" w:rsidR="00627BA4" w:rsidRDefault="00627BA4" w:rsidP="00AC2833">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3）</w:t>
            </w:r>
            <w:r w:rsidR="00A40AAA">
              <w:rPr>
                <w:rFonts w:asciiTheme="minorEastAsia" w:eastAsiaTheme="minorEastAsia" w:hAnsiTheme="minorEastAsia" w:cs="宋体" w:hint="eastAsia"/>
                <w:sz w:val="24"/>
                <w:szCs w:val="24"/>
              </w:rPr>
              <w:t>方案</w:t>
            </w:r>
            <w:r w:rsidR="00DF19AE">
              <w:rPr>
                <w:rFonts w:asciiTheme="minorEastAsia" w:eastAsiaTheme="minorEastAsia" w:hAnsiTheme="minorEastAsia" w:cs="宋体" w:hint="eastAsia"/>
                <w:sz w:val="24"/>
                <w:szCs w:val="24"/>
              </w:rPr>
              <w:t>内</w:t>
            </w:r>
            <w:r w:rsidR="00A40AAA">
              <w:rPr>
                <w:rFonts w:ascii="宋体" w:hAnsi="宋体" w:cs="宋体" w:hint="eastAsia"/>
                <w:bCs/>
                <w:sz w:val="24"/>
                <w:lang w:bidi="zh-CN"/>
              </w:rPr>
              <w:t>容较简单，基本</w:t>
            </w:r>
            <w:r w:rsidR="00A40AAA">
              <w:rPr>
                <w:rFonts w:ascii="宋体" w:hAnsi="宋体" w:cs="宋体" w:hint="eastAsia"/>
                <w:bCs/>
                <w:sz w:val="24"/>
              </w:rPr>
              <w:t>合理，针对性、可行性一般，部分满足招标文件要求，</w:t>
            </w:r>
            <w:r w:rsidRPr="00627BA4">
              <w:rPr>
                <w:rFonts w:asciiTheme="minorEastAsia" w:eastAsiaTheme="minorEastAsia" w:hAnsiTheme="minorEastAsia" w:cs="宋体"/>
                <w:sz w:val="24"/>
                <w:szCs w:val="24"/>
              </w:rPr>
              <w:t>得</w:t>
            </w:r>
            <w:r w:rsidR="00A40AAA">
              <w:rPr>
                <w:rFonts w:asciiTheme="minorEastAsia" w:eastAsiaTheme="minorEastAsia" w:hAnsiTheme="minorEastAsia" w:cs="宋体" w:hint="eastAsia"/>
                <w:sz w:val="24"/>
                <w:szCs w:val="24"/>
              </w:rPr>
              <w:t>4</w:t>
            </w:r>
            <w:r w:rsidRPr="00627BA4">
              <w:rPr>
                <w:rFonts w:asciiTheme="minorEastAsia" w:eastAsiaTheme="minorEastAsia" w:hAnsiTheme="minorEastAsia" w:cs="宋体"/>
                <w:sz w:val="24"/>
                <w:szCs w:val="24"/>
              </w:rPr>
              <w:t>分；</w:t>
            </w:r>
          </w:p>
          <w:p w14:paraId="0AF5591A" w14:textId="4EF64D31" w:rsidR="00627BA4" w:rsidRPr="00627BA4" w:rsidRDefault="00627BA4" w:rsidP="00AC2833">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4）</w:t>
            </w:r>
            <w:r w:rsidR="00A40AAA" w:rsidRPr="00A40AAA">
              <w:rPr>
                <w:rFonts w:asciiTheme="minorEastAsia" w:eastAsiaTheme="minorEastAsia" w:hAnsiTheme="minorEastAsia" w:cs="宋体"/>
                <w:sz w:val="24"/>
                <w:szCs w:val="24"/>
              </w:rPr>
              <w:t>方案</w:t>
            </w:r>
            <w:r w:rsidR="00DF19AE">
              <w:rPr>
                <w:rFonts w:asciiTheme="minorEastAsia" w:eastAsiaTheme="minorEastAsia" w:hAnsiTheme="minorEastAsia" w:cs="宋体" w:hint="eastAsia"/>
                <w:sz w:val="24"/>
                <w:szCs w:val="24"/>
              </w:rPr>
              <w:t>内</w:t>
            </w:r>
            <w:r w:rsidR="00A40AAA" w:rsidRPr="00A40AAA">
              <w:rPr>
                <w:rFonts w:asciiTheme="minorEastAsia" w:eastAsiaTheme="minorEastAsia" w:hAnsiTheme="minorEastAsia" w:cs="宋体"/>
                <w:bCs/>
                <w:sz w:val="24"/>
                <w:szCs w:val="24"/>
              </w:rPr>
              <w:t>容</w:t>
            </w:r>
            <w:r w:rsidR="00A40AAA">
              <w:rPr>
                <w:rFonts w:asciiTheme="minorEastAsia" w:eastAsiaTheme="minorEastAsia" w:hAnsiTheme="minorEastAsia" w:cs="宋体" w:hint="eastAsia"/>
                <w:bCs/>
                <w:sz w:val="24"/>
                <w:szCs w:val="24"/>
              </w:rPr>
              <w:t>简单</w:t>
            </w:r>
            <w:r w:rsidR="00A40AAA" w:rsidRPr="00A40AAA">
              <w:rPr>
                <w:rFonts w:asciiTheme="minorEastAsia" w:eastAsiaTheme="minorEastAsia" w:hAnsiTheme="minorEastAsia" w:cs="宋体"/>
                <w:bCs/>
                <w:sz w:val="24"/>
                <w:szCs w:val="24"/>
              </w:rPr>
              <w:t>，合理性</w:t>
            </w:r>
            <w:r w:rsidR="00A40AAA">
              <w:rPr>
                <w:rFonts w:asciiTheme="minorEastAsia" w:eastAsiaTheme="minorEastAsia" w:hAnsiTheme="minorEastAsia" w:cs="宋体" w:hint="eastAsia"/>
                <w:bCs/>
                <w:sz w:val="24"/>
                <w:szCs w:val="24"/>
              </w:rPr>
              <w:t>差或不具备</w:t>
            </w:r>
            <w:r w:rsidR="00A40AAA" w:rsidRPr="00A40AAA">
              <w:rPr>
                <w:rFonts w:asciiTheme="minorEastAsia" w:eastAsiaTheme="minorEastAsia" w:hAnsiTheme="minorEastAsia" w:cs="宋体"/>
                <w:bCs/>
                <w:sz w:val="24"/>
                <w:szCs w:val="24"/>
              </w:rPr>
              <w:t>，针对性、可行性</w:t>
            </w:r>
            <w:r w:rsidR="00A40AAA">
              <w:rPr>
                <w:rFonts w:asciiTheme="minorEastAsia" w:eastAsiaTheme="minorEastAsia" w:hAnsiTheme="minorEastAsia" w:cs="宋体" w:hint="eastAsia"/>
                <w:bCs/>
                <w:sz w:val="24"/>
                <w:szCs w:val="24"/>
              </w:rPr>
              <w:t>差或不具备</w:t>
            </w:r>
            <w:r w:rsidR="00A40AAA" w:rsidRPr="00A40AAA">
              <w:rPr>
                <w:rFonts w:asciiTheme="minorEastAsia" w:eastAsiaTheme="minorEastAsia" w:hAnsiTheme="minorEastAsia" w:cs="宋体"/>
                <w:bCs/>
                <w:sz w:val="24"/>
                <w:szCs w:val="24"/>
              </w:rPr>
              <w:t>，</w:t>
            </w:r>
            <w:r w:rsidR="00A40AAA">
              <w:rPr>
                <w:rFonts w:asciiTheme="minorEastAsia" w:eastAsiaTheme="minorEastAsia" w:hAnsiTheme="minorEastAsia" w:cs="宋体" w:hint="eastAsia"/>
                <w:bCs/>
                <w:sz w:val="24"/>
                <w:szCs w:val="24"/>
              </w:rPr>
              <w:t>不能</w:t>
            </w:r>
            <w:r w:rsidR="00A40AAA" w:rsidRPr="00A40AAA">
              <w:rPr>
                <w:rFonts w:asciiTheme="minorEastAsia" w:eastAsiaTheme="minorEastAsia" w:hAnsiTheme="minorEastAsia" w:cs="宋体"/>
                <w:bCs/>
                <w:sz w:val="24"/>
                <w:szCs w:val="24"/>
              </w:rPr>
              <w:t>满足招标文件要求，</w:t>
            </w:r>
            <w:r w:rsidRPr="00627BA4">
              <w:rPr>
                <w:rFonts w:asciiTheme="minorEastAsia" w:eastAsiaTheme="minorEastAsia" w:hAnsiTheme="minorEastAsia" w:cs="宋体"/>
                <w:sz w:val="24"/>
                <w:szCs w:val="24"/>
              </w:rPr>
              <w:t>得1分；</w:t>
            </w:r>
          </w:p>
          <w:p w14:paraId="61401BE1" w14:textId="65548573" w:rsidR="00627BA4" w:rsidRPr="00FE31E4" w:rsidRDefault="00627BA4" w:rsidP="00AC2833">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5）</w:t>
            </w:r>
            <w:r w:rsidR="00FE31E4" w:rsidRPr="00FE31E4">
              <w:rPr>
                <w:rFonts w:asciiTheme="minorEastAsia" w:eastAsiaTheme="minorEastAsia" w:hAnsiTheme="minorEastAsia" w:cs="宋体" w:hint="eastAsia"/>
                <w:sz w:val="24"/>
                <w:szCs w:val="24"/>
              </w:rPr>
              <w:t>未提供不得分。</w:t>
            </w:r>
          </w:p>
        </w:tc>
      </w:tr>
      <w:tr w:rsidR="009303C4" w:rsidRPr="00FE31E4" w14:paraId="64515B52" w14:textId="77777777" w:rsidTr="00A40AAA">
        <w:trPr>
          <w:trHeight w:val="565"/>
          <w:jc w:val="center"/>
        </w:trPr>
        <w:tc>
          <w:tcPr>
            <w:tcW w:w="542" w:type="pct"/>
            <w:vMerge/>
            <w:tcBorders>
              <w:top w:val="single" w:sz="4" w:space="0" w:color="auto"/>
              <w:left w:val="single" w:sz="4" w:space="0" w:color="auto"/>
              <w:right w:val="single" w:sz="4" w:space="0" w:color="auto"/>
            </w:tcBorders>
            <w:vAlign w:val="center"/>
          </w:tcPr>
          <w:p w14:paraId="612C9D28" w14:textId="77777777" w:rsidR="009303C4" w:rsidRPr="00FE31E4" w:rsidRDefault="009303C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0795F36F" w14:textId="6457B5EE" w:rsidR="009303C4" w:rsidRPr="009303C4" w:rsidRDefault="009303C4" w:rsidP="00AC2833">
            <w:pPr>
              <w:spacing w:after="0" w:line="240" w:lineRule="auto"/>
              <w:contextualSpacing/>
              <w:jc w:val="center"/>
              <w:rPr>
                <w:rFonts w:ascii="宋体" w:hAnsi="宋体" w:cs="宋体" w:hint="eastAsia"/>
                <w:bCs/>
                <w:sz w:val="24"/>
                <w:lang w:bidi="zh-CN"/>
              </w:rPr>
            </w:pPr>
            <w:r w:rsidRPr="009303C4">
              <w:rPr>
                <w:rFonts w:ascii="宋体" w:hAnsi="宋体" w:cs="宋体"/>
                <w:bCs/>
                <w:sz w:val="24"/>
                <w:lang w:bidi="zh-CN"/>
              </w:rPr>
              <w:t>空间统筹研究</w:t>
            </w:r>
            <w:r>
              <w:rPr>
                <w:rFonts w:ascii="宋体" w:hAnsi="宋体" w:cs="宋体" w:hint="eastAsia"/>
                <w:bCs/>
                <w:sz w:val="24"/>
                <w:lang w:bidi="zh-CN"/>
              </w:rPr>
              <w:t>方案</w:t>
            </w:r>
          </w:p>
        </w:tc>
        <w:tc>
          <w:tcPr>
            <w:tcW w:w="438" w:type="pct"/>
            <w:tcBorders>
              <w:top w:val="single" w:sz="4" w:space="0" w:color="auto"/>
              <w:left w:val="single" w:sz="4" w:space="0" w:color="auto"/>
              <w:bottom w:val="single" w:sz="4" w:space="0" w:color="auto"/>
              <w:right w:val="single" w:sz="4" w:space="0" w:color="auto"/>
            </w:tcBorders>
            <w:vAlign w:val="center"/>
          </w:tcPr>
          <w:p w14:paraId="1EA88C05" w14:textId="46D689BA" w:rsidR="009303C4" w:rsidRDefault="009303C4" w:rsidP="00AC2833">
            <w:pPr>
              <w:spacing w:after="0" w:line="240" w:lineRule="auto"/>
              <w:contextualSpacing/>
              <w:jc w:val="center"/>
              <w:rPr>
                <w:rFonts w:asciiTheme="minorEastAsia" w:eastAsiaTheme="minorEastAsia" w:hAnsiTheme="minorEastAsia" w:cs="宋体" w:hint="eastAsia"/>
                <w:sz w:val="24"/>
              </w:rPr>
            </w:pPr>
            <w:r>
              <w:rPr>
                <w:rFonts w:asciiTheme="minorEastAsia" w:eastAsiaTheme="minorEastAsia" w:hAnsiTheme="minorEastAsia" w:cs="宋体" w:hint="eastAsia"/>
                <w:sz w:val="24"/>
              </w:rPr>
              <w:t>10</w:t>
            </w:r>
          </w:p>
        </w:tc>
        <w:tc>
          <w:tcPr>
            <w:tcW w:w="3381" w:type="pct"/>
            <w:tcBorders>
              <w:top w:val="single" w:sz="4" w:space="0" w:color="auto"/>
              <w:left w:val="single" w:sz="4" w:space="0" w:color="auto"/>
              <w:bottom w:val="single" w:sz="4" w:space="0" w:color="auto"/>
              <w:right w:val="single" w:sz="4" w:space="0" w:color="auto"/>
            </w:tcBorders>
            <w:vAlign w:val="center"/>
          </w:tcPr>
          <w:p w14:paraId="040B4B61" w14:textId="5FD9D60A" w:rsidR="009303C4" w:rsidRDefault="009303C4" w:rsidP="009303C4">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cs="宋体" w:hint="eastAsia"/>
                <w:sz w:val="24"/>
                <w:szCs w:val="24"/>
              </w:rPr>
              <w:t>根据</w:t>
            </w:r>
            <w:r>
              <w:rPr>
                <w:rFonts w:asciiTheme="minorEastAsia" w:eastAsiaTheme="minorEastAsia" w:hAnsiTheme="minorEastAsia" w:cs="宋体" w:hint="eastAsia"/>
                <w:sz w:val="24"/>
                <w:szCs w:val="24"/>
              </w:rPr>
              <w:t>供应商提供的</w:t>
            </w:r>
            <w:r w:rsidRPr="009303C4">
              <w:rPr>
                <w:rFonts w:asciiTheme="minorEastAsia" w:eastAsiaTheme="minorEastAsia" w:hAnsiTheme="minorEastAsia" w:cs="宋体"/>
                <w:b/>
                <w:bCs/>
                <w:sz w:val="24"/>
                <w:szCs w:val="24"/>
              </w:rPr>
              <w:t>空间统筹研究方案</w:t>
            </w:r>
            <w:r>
              <w:rPr>
                <w:rFonts w:asciiTheme="minorEastAsia" w:eastAsiaTheme="minorEastAsia" w:hAnsiTheme="minorEastAsia" w:cs="宋体" w:hint="eastAsia"/>
                <w:sz w:val="24"/>
                <w:szCs w:val="24"/>
              </w:rPr>
              <w:t>行综合评分。</w:t>
            </w:r>
          </w:p>
          <w:p w14:paraId="405781DC" w14:textId="59FC3461" w:rsidR="009303C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1）方案</w:t>
            </w:r>
            <w:r w:rsidR="00DF19AE">
              <w:rPr>
                <w:rFonts w:asciiTheme="minorEastAsia" w:eastAsiaTheme="minorEastAsia" w:hAnsiTheme="minorEastAsia" w:cs="宋体" w:hint="eastAsia"/>
                <w:sz w:val="24"/>
                <w:szCs w:val="24"/>
              </w:rPr>
              <w:t>内</w:t>
            </w:r>
            <w:r>
              <w:rPr>
                <w:rFonts w:ascii="宋体" w:hAnsi="宋体" w:cs="宋体" w:hint="eastAsia"/>
                <w:bCs/>
                <w:sz w:val="24"/>
                <w:lang w:bidi="zh-CN"/>
              </w:rPr>
              <w:t>容详细，条理清晰，</w:t>
            </w:r>
            <w:r>
              <w:rPr>
                <w:rFonts w:ascii="宋体" w:hAnsi="宋体" w:cs="宋体" w:hint="eastAsia"/>
                <w:bCs/>
                <w:sz w:val="24"/>
              </w:rPr>
              <w:t>科学合理，针对性、可行性强，完全满足招标文件要求，</w:t>
            </w:r>
            <w:r>
              <w:rPr>
                <w:rFonts w:asciiTheme="minorEastAsia" w:eastAsiaTheme="minorEastAsia" w:hAnsiTheme="minorEastAsia" w:cs="宋体" w:hint="eastAsia"/>
                <w:sz w:val="24"/>
                <w:szCs w:val="24"/>
              </w:rPr>
              <w:t>得10分；</w:t>
            </w:r>
          </w:p>
          <w:p w14:paraId="781DA28B" w14:textId="3B725670" w:rsidR="009303C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2）方案</w:t>
            </w:r>
            <w:r w:rsidR="00DF19AE">
              <w:rPr>
                <w:rFonts w:asciiTheme="minorEastAsia" w:eastAsiaTheme="minorEastAsia" w:hAnsiTheme="minorEastAsia" w:cs="宋体" w:hint="eastAsia"/>
                <w:sz w:val="24"/>
                <w:szCs w:val="24"/>
              </w:rPr>
              <w:t>内</w:t>
            </w:r>
            <w:r>
              <w:rPr>
                <w:rFonts w:ascii="宋体" w:hAnsi="宋体" w:cs="宋体" w:hint="eastAsia"/>
                <w:bCs/>
                <w:sz w:val="24"/>
                <w:lang w:bidi="zh-CN"/>
              </w:rPr>
              <w:t>容较详细，条理较清晰，</w:t>
            </w:r>
            <w:r>
              <w:rPr>
                <w:rFonts w:ascii="宋体" w:hAnsi="宋体" w:cs="宋体" w:hint="eastAsia"/>
                <w:bCs/>
                <w:sz w:val="24"/>
              </w:rPr>
              <w:t>合理，针对性、可行性较强，满足招标文件要求，</w:t>
            </w:r>
            <w:r>
              <w:rPr>
                <w:rFonts w:asciiTheme="minorEastAsia" w:eastAsiaTheme="minorEastAsia" w:hAnsiTheme="minorEastAsia" w:cs="宋体" w:hint="eastAsia"/>
                <w:sz w:val="24"/>
                <w:szCs w:val="24"/>
              </w:rPr>
              <w:t>得7分；</w:t>
            </w:r>
          </w:p>
          <w:p w14:paraId="23F1B598" w14:textId="2C6AE16D" w:rsidR="009303C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3）方案</w:t>
            </w:r>
            <w:r w:rsidR="00DF19AE">
              <w:rPr>
                <w:rFonts w:asciiTheme="minorEastAsia" w:eastAsiaTheme="minorEastAsia" w:hAnsiTheme="minorEastAsia" w:cs="宋体" w:hint="eastAsia"/>
                <w:sz w:val="24"/>
                <w:szCs w:val="24"/>
              </w:rPr>
              <w:t>内</w:t>
            </w:r>
            <w:r>
              <w:rPr>
                <w:rFonts w:ascii="宋体" w:hAnsi="宋体" w:cs="宋体" w:hint="eastAsia"/>
                <w:bCs/>
                <w:sz w:val="24"/>
                <w:lang w:bidi="zh-CN"/>
              </w:rPr>
              <w:t>容较简单，基本</w:t>
            </w:r>
            <w:r>
              <w:rPr>
                <w:rFonts w:ascii="宋体" w:hAnsi="宋体" w:cs="宋体" w:hint="eastAsia"/>
                <w:bCs/>
                <w:sz w:val="24"/>
              </w:rPr>
              <w:t>合理，针对性、可行性一般，部分满足招标文件要求，</w:t>
            </w:r>
            <w:r w:rsidRPr="00627BA4">
              <w:rPr>
                <w:rFonts w:asciiTheme="minorEastAsia" w:eastAsiaTheme="minorEastAsia" w:hAnsiTheme="minorEastAsia" w:cs="宋体"/>
                <w:sz w:val="24"/>
                <w:szCs w:val="24"/>
              </w:rPr>
              <w:t>得</w:t>
            </w:r>
            <w:r>
              <w:rPr>
                <w:rFonts w:asciiTheme="minorEastAsia" w:eastAsiaTheme="minorEastAsia" w:hAnsiTheme="minorEastAsia" w:cs="宋体" w:hint="eastAsia"/>
                <w:sz w:val="24"/>
                <w:szCs w:val="24"/>
              </w:rPr>
              <w:t>4</w:t>
            </w:r>
            <w:r w:rsidRPr="00627BA4">
              <w:rPr>
                <w:rFonts w:asciiTheme="minorEastAsia" w:eastAsiaTheme="minorEastAsia" w:hAnsiTheme="minorEastAsia" w:cs="宋体"/>
                <w:sz w:val="24"/>
                <w:szCs w:val="24"/>
              </w:rPr>
              <w:t>分；</w:t>
            </w:r>
          </w:p>
          <w:p w14:paraId="0AD04EE1" w14:textId="1B56EB2A" w:rsidR="009303C4" w:rsidRPr="00627BA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4）</w:t>
            </w:r>
            <w:r w:rsidRPr="00A40AAA">
              <w:rPr>
                <w:rFonts w:asciiTheme="minorEastAsia" w:eastAsiaTheme="minorEastAsia" w:hAnsiTheme="minorEastAsia" w:cs="宋体"/>
                <w:sz w:val="24"/>
                <w:szCs w:val="24"/>
              </w:rPr>
              <w:t>方案</w:t>
            </w:r>
            <w:r w:rsidR="00DF19AE">
              <w:rPr>
                <w:rFonts w:asciiTheme="minorEastAsia" w:eastAsiaTheme="minorEastAsia" w:hAnsiTheme="minorEastAsia" w:cs="宋体" w:hint="eastAsia"/>
                <w:sz w:val="24"/>
                <w:szCs w:val="24"/>
              </w:rPr>
              <w:t>内</w:t>
            </w:r>
            <w:r w:rsidRPr="00A40AAA">
              <w:rPr>
                <w:rFonts w:asciiTheme="minorEastAsia" w:eastAsiaTheme="minorEastAsia" w:hAnsiTheme="minorEastAsia" w:cs="宋体"/>
                <w:bCs/>
                <w:sz w:val="24"/>
                <w:szCs w:val="24"/>
              </w:rPr>
              <w:t>容</w:t>
            </w:r>
            <w:r>
              <w:rPr>
                <w:rFonts w:asciiTheme="minorEastAsia" w:eastAsiaTheme="minorEastAsia" w:hAnsiTheme="minorEastAsia" w:cs="宋体" w:hint="eastAsia"/>
                <w:bCs/>
                <w:sz w:val="24"/>
                <w:szCs w:val="24"/>
              </w:rPr>
              <w:t>简单</w:t>
            </w:r>
            <w:r w:rsidRPr="00A40AAA">
              <w:rPr>
                <w:rFonts w:asciiTheme="minorEastAsia" w:eastAsiaTheme="minorEastAsia" w:hAnsiTheme="minorEastAsia" w:cs="宋体"/>
                <w:bCs/>
                <w:sz w:val="24"/>
                <w:szCs w:val="24"/>
              </w:rPr>
              <w:t>，合理性</w:t>
            </w:r>
            <w:r>
              <w:rPr>
                <w:rFonts w:asciiTheme="minorEastAsia" w:eastAsiaTheme="minorEastAsia" w:hAnsiTheme="minorEastAsia" w:cs="宋体" w:hint="eastAsia"/>
                <w:bCs/>
                <w:sz w:val="24"/>
                <w:szCs w:val="24"/>
              </w:rPr>
              <w:t>差或不具备</w:t>
            </w:r>
            <w:r w:rsidRPr="00A40AAA">
              <w:rPr>
                <w:rFonts w:asciiTheme="minorEastAsia" w:eastAsiaTheme="minorEastAsia" w:hAnsiTheme="minorEastAsia" w:cs="宋体"/>
                <w:bCs/>
                <w:sz w:val="24"/>
                <w:szCs w:val="24"/>
              </w:rPr>
              <w:t>，针对性、可行性</w:t>
            </w:r>
            <w:r>
              <w:rPr>
                <w:rFonts w:asciiTheme="minorEastAsia" w:eastAsiaTheme="minorEastAsia" w:hAnsiTheme="minorEastAsia" w:cs="宋体" w:hint="eastAsia"/>
                <w:bCs/>
                <w:sz w:val="24"/>
                <w:szCs w:val="24"/>
              </w:rPr>
              <w:t>差或不具备</w:t>
            </w:r>
            <w:r w:rsidRPr="00A40AAA">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不能</w:t>
            </w:r>
            <w:r w:rsidRPr="00A40AAA">
              <w:rPr>
                <w:rFonts w:asciiTheme="minorEastAsia" w:eastAsiaTheme="minorEastAsia" w:hAnsiTheme="minorEastAsia" w:cs="宋体"/>
                <w:bCs/>
                <w:sz w:val="24"/>
                <w:szCs w:val="24"/>
              </w:rPr>
              <w:t>满足招标文件要求，</w:t>
            </w:r>
            <w:r w:rsidRPr="00627BA4">
              <w:rPr>
                <w:rFonts w:asciiTheme="minorEastAsia" w:eastAsiaTheme="minorEastAsia" w:hAnsiTheme="minorEastAsia" w:cs="宋体"/>
                <w:sz w:val="24"/>
                <w:szCs w:val="24"/>
              </w:rPr>
              <w:t>得1分；</w:t>
            </w:r>
          </w:p>
          <w:p w14:paraId="4310531D" w14:textId="746ECC3A" w:rsidR="009303C4" w:rsidRPr="00FE31E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5）</w:t>
            </w:r>
            <w:r w:rsidRPr="00FE31E4">
              <w:rPr>
                <w:rFonts w:asciiTheme="minorEastAsia" w:eastAsiaTheme="minorEastAsia" w:hAnsiTheme="minorEastAsia" w:cs="宋体" w:hint="eastAsia"/>
                <w:sz w:val="24"/>
                <w:szCs w:val="24"/>
              </w:rPr>
              <w:t>未提供不得分。</w:t>
            </w:r>
          </w:p>
        </w:tc>
      </w:tr>
      <w:tr w:rsidR="009303C4" w:rsidRPr="00FE31E4" w14:paraId="14C3475D" w14:textId="77777777" w:rsidTr="00A40AAA">
        <w:trPr>
          <w:trHeight w:val="565"/>
          <w:jc w:val="center"/>
        </w:trPr>
        <w:tc>
          <w:tcPr>
            <w:tcW w:w="542" w:type="pct"/>
            <w:vMerge/>
            <w:tcBorders>
              <w:top w:val="single" w:sz="4" w:space="0" w:color="auto"/>
              <w:left w:val="single" w:sz="4" w:space="0" w:color="auto"/>
              <w:right w:val="single" w:sz="4" w:space="0" w:color="auto"/>
            </w:tcBorders>
            <w:vAlign w:val="center"/>
          </w:tcPr>
          <w:p w14:paraId="2AB4926E" w14:textId="77777777" w:rsidR="009303C4" w:rsidRPr="00FE31E4" w:rsidRDefault="009303C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6C623E14" w14:textId="1DECE9F9" w:rsidR="009303C4" w:rsidRPr="009303C4" w:rsidRDefault="009303C4" w:rsidP="00AC2833">
            <w:pPr>
              <w:spacing w:after="0" w:line="240" w:lineRule="auto"/>
              <w:contextualSpacing/>
              <w:jc w:val="center"/>
              <w:rPr>
                <w:rFonts w:ascii="宋体" w:hAnsi="宋体" w:cs="宋体" w:hint="eastAsia"/>
                <w:bCs/>
                <w:sz w:val="24"/>
                <w:lang w:bidi="zh-CN"/>
              </w:rPr>
            </w:pPr>
            <w:r>
              <w:rPr>
                <w:rFonts w:ascii="宋体" w:hAnsi="宋体" w:cs="宋体" w:hint="eastAsia"/>
                <w:bCs/>
                <w:sz w:val="24"/>
              </w:rPr>
              <w:t>实施方案研究方案</w:t>
            </w:r>
          </w:p>
        </w:tc>
        <w:tc>
          <w:tcPr>
            <w:tcW w:w="438" w:type="pct"/>
            <w:tcBorders>
              <w:top w:val="single" w:sz="4" w:space="0" w:color="auto"/>
              <w:left w:val="single" w:sz="4" w:space="0" w:color="auto"/>
              <w:bottom w:val="single" w:sz="4" w:space="0" w:color="auto"/>
              <w:right w:val="single" w:sz="4" w:space="0" w:color="auto"/>
            </w:tcBorders>
            <w:vAlign w:val="center"/>
          </w:tcPr>
          <w:p w14:paraId="0FF48758" w14:textId="28FAB1CC" w:rsidR="009303C4" w:rsidRDefault="009303C4" w:rsidP="00AC2833">
            <w:pPr>
              <w:spacing w:after="0" w:line="240" w:lineRule="auto"/>
              <w:contextualSpacing/>
              <w:jc w:val="center"/>
              <w:rPr>
                <w:rFonts w:asciiTheme="minorEastAsia" w:eastAsiaTheme="minorEastAsia" w:hAnsiTheme="minorEastAsia" w:cs="宋体" w:hint="eastAsia"/>
                <w:sz w:val="24"/>
              </w:rPr>
            </w:pPr>
            <w:r>
              <w:rPr>
                <w:rFonts w:asciiTheme="minorEastAsia" w:eastAsiaTheme="minorEastAsia" w:hAnsiTheme="minorEastAsia" w:cs="宋体" w:hint="eastAsia"/>
                <w:sz w:val="24"/>
              </w:rPr>
              <w:t>10</w:t>
            </w:r>
          </w:p>
        </w:tc>
        <w:tc>
          <w:tcPr>
            <w:tcW w:w="3381" w:type="pct"/>
            <w:tcBorders>
              <w:top w:val="single" w:sz="4" w:space="0" w:color="auto"/>
              <w:left w:val="single" w:sz="4" w:space="0" w:color="auto"/>
              <w:bottom w:val="single" w:sz="4" w:space="0" w:color="auto"/>
              <w:right w:val="single" w:sz="4" w:space="0" w:color="auto"/>
            </w:tcBorders>
            <w:vAlign w:val="center"/>
          </w:tcPr>
          <w:p w14:paraId="3DB94854" w14:textId="503D4E92" w:rsidR="009303C4" w:rsidRDefault="009303C4" w:rsidP="009303C4">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cs="宋体" w:hint="eastAsia"/>
                <w:sz w:val="24"/>
                <w:szCs w:val="24"/>
              </w:rPr>
              <w:t>根据</w:t>
            </w:r>
            <w:r>
              <w:rPr>
                <w:rFonts w:asciiTheme="minorEastAsia" w:eastAsiaTheme="minorEastAsia" w:hAnsiTheme="minorEastAsia" w:cs="宋体" w:hint="eastAsia"/>
                <w:sz w:val="24"/>
                <w:szCs w:val="24"/>
              </w:rPr>
              <w:t>供应商提供的</w:t>
            </w:r>
            <w:r w:rsidRPr="009303C4">
              <w:rPr>
                <w:rFonts w:asciiTheme="minorEastAsia" w:eastAsiaTheme="minorEastAsia" w:hAnsiTheme="minorEastAsia" w:cs="宋体"/>
                <w:b/>
                <w:bCs/>
                <w:sz w:val="24"/>
                <w:szCs w:val="24"/>
              </w:rPr>
              <w:t>实施方案研究方案</w:t>
            </w:r>
            <w:r>
              <w:rPr>
                <w:rFonts w:asciiTheme="minorEastAsia" w:eastAsiaTheme="minorEastAsia" w:hAnsiTheme="minorEastAsia" w:cs="宋体" w:hint="eastAsia"/>
                <w:sz w:val="24"/>
                <w:szCs w:val="24"/>
              </w:rPr>
              <w:t>行综合评分。</w:t>
            </w:r>
          </w:p>
          <w:p w14:paraId="081899C8" w14:textId="7088788E" w:rsidR="009303C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1）方案</w:t>
            </w:r>
            <w:r w:rsidR="00DF19AE">
              <w:rPr>
                <w:rFonts w:asciiTheme="minorEastAsia" w:eastAsiaTheme="minorEastAsia" w:hAnsiTheme="minorEastAsia" w:cs="宋体" w:hint="eastAsia"/>
                <w:sz w:val="24"/>
                <w:szCs w:val="24"/>
              </w:rPr>
              <w:t>内</w:t>
            </w:r>
            <w:r>
              <w:rPr>
                <w:rFonts w:ascii="宋体" w:hAnsi="宋体" w:cs="宋体" w:hint="eastAsia"/>
                <w:bCs/>
                <w:sz w:val="24"/>
                <w:lang w:bidi="zh-CN"/>
              </w:rPr>
              <w:t>容详细，条理清晰，</w:t>
            </w:r>
            <w:r>
              <w:rPr>
                <w:rFonts w:ascii="宋体" w:hAnsi="宋体" w:cs="宋体" w:hint="eastAsia"/>
                <w:bCs/>
                <w:sz w:val="24"/>
              </w:rPr>
              <w:t>科学合理，针对性、可行性强，</w:t>
            </w:r>
            <w:bookmarkStart w:id="688" w:name="OLE_LINK10"/>
            <w:r>
              <w:rPr>
                <w:rFonts w:ascii="宋体" w:hAnsi="宋体" w:cs="宋体" w:hint="eastAsia"/>
                <w:bCs/>
                <w:sz w:val="24"/>
              </w:rPr>
              <w:t>完全满足招标文件要求</w:t>
            </w:r>
            <w:bookmarkEnd w:id="688"/>
            <w:r>
              <w:rPr>
                <w:rFonts w:ascii="宋体" w:hAnsi="宋体" w:cs="宋体" w:hint="eastAsia"/>
                <w:bCs/>
                <w:sz w:val="24"/>
              </w:rPr>
              <w:t>，</w:t>
            </w:r>
            <w:r>
              <w:rPr>
                <w:rFonts w:asciiTheme="minorEastAsia" w:eastAsiaTheme="minorEastAsia" w:hAnsiTheme="minorEastAsia" w:cs="宋体" w:hint="eastAsia"/>
                <w:sz w:val="24"/>
                <w:szCs w:val="24"/>
              </w:rPr>
              <w:t>得10分；</w:t>
            </w:r>
          </w:p>
          <w:p w14:paraId="32D04A46" w14:textId="3E85D8AC" w:rsidR="009303C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2）方案</w:t>
            </w:r>
            <w:r w:rsidR="00DF19AE">
              <w:rPr>
                <w:rFonts w:asciiTheme="minorEastAsia" w:eastAsiaTheme="minorEastAsia" w:hAnsiTheme="minorEastAsia" w:cs="宋体" w:hint="eastAsia"/>
                <w:sz w:val="24"/>
                <w:szCs w:val="24"/>
              </w:rPr>
              <w:t>内</w:t>
            </w:r>
            <w:r>
              <w:rPr>
                <w:rFonts w:ascii="宋体" w:hAnsi="宋体" w:cs="宋体" w:hint="eastAsia"/>
                <w:bCs/>
                <w:sz w:val="24"/>
                <w:lang w:bidi="zh-CN"/>
              </w:rPr>
              <w:t>容较详细，条理较清晰，</w:t>
            </w:r>
            <w:r>
              <w:rPr>
                <w:rFonts w:ascii="宋体" w:hAnsi="宋体" w:cs="宋体" w:hint="eastAsia"/>
                <w:bCs/>
                <w:sz w:val="24"/>
              </w:rPr>
              <w:t>合理，针对性、可行性较强，满足招标文件要求，</w:t>
            </w:r>
            <w:r>
              <w:rPr>
                <w:rFonts w:asciiTheme="minorEastAsia" w:eastAsiaTheme="minorEastAsia" w:hAnsiTheme="minorEastAsia" w:cs="宋体" w:hint="eastAsia"/>
                <w:sz w:val="24"/>
                <w:szCs w:val="24"/>
              </w:rPr>
              <w:t>得7分；</w:t>
            </w:r>
          </w:p>
          <w:p w14:paraId="7BBE373E" w14:textId="2FD60658" w:rsidR="009303C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3）方案</w:t>
            </w:r>
            <w:r w:rsidR="00DF19AE">
              <w:rPr>
                <w:rFonts w:asciiTheme="minorEastAsia" w:eastAsiaTheme="minorEastAsia" w:hAnsiTheme="minorEastAsia" w:cs="宋体" w:hint="eastAsia"/>
                <w:sz w:val="24"/>
                <w:szCs w:val="24"/>
              </w:rPr>
              <w:t>内</w:t>
            </w:r>
            <w:r>
              <w:rPr>
                <w:rFonts w:ascii="宋体" w:hAnsi="宋体" w:cs="宋体" w:hint="eastAsia"/>
                <w:bCs/>
                <w:sz w:val="24"/>
                <w:lang w:bidi="zh-CN"/>
              </w:rPr>
              <w:t>容较简单，基本</w:t>
            </w:r>
            <w:r>
              <w:rPr>
                <w:rFonts w:ascii="宋体" w:hAnsi="宋体" w:cs="宋体" w:hint="eastAsia"/>
                <w:bCs/>
                <w:sz w:val="24"/>
              </w:rPr>
              <w:t>合理，针对性、可行性一般，部分满足招标文件要求，</w:t>
            </w:r>
            <w:r w:rsidRPr="00627BA4">
              <w:rPr>
                <w:rFonts w:asciiTheme="minorEastAsia" w:eastAsiaTheme="minorEastAsia" w:hAnsiTheme="minorEastAsia" w:cs="宋体"/>
                <w:sz w:val="24"/>
                <w:szCs w:val="24"/>
              </w:rPr>
              <w:t>得</w:t>
            </w:r>
            <w:r>
              <w:rPr>
                <w:rFonts w:asciiTheme="minorEastAsia" w:eastAsiaTheme="minorEastAsia" w:hAnsiTheme="minorEastAsia" w:cs="宋体" w:hint="eastAsia"/>
                <w:sz w:val="24"/>
                <w:szCs w:val="24"/>
              </w:rPr>
              <w:t>4</w:t>
            </w:r>
            <w:r w:rsidRPr="00627BA4">
              <w:rPr>
                <w:rFonts w:asciiTheme="minorEastAsia" w:eastAsiaTheme="minorEastAsia" w:hAnsiTheme="minorEastAsia" w:cs="宋体"/>
                <w:sz w:val="24"/>
                <w:szCs w:val="24"/>
              </w:rPr>
              <w:t>分；</w:t>
            </w:r>
          </w:p>
          <w:p w14:paraId="4B5A413B" w14:textId="40BE18DD" w:rsidR="009303C4" w:rsidRPr="00627BA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4）</w:t>
            </w:r>
            <w:r w:rsidRPr="00A40AAA">
              <w:rPr>
                <w:rFonts w:asciiTheme="minorEastAsia" w:eastAsiaTheme="minorEastAsia" w:hAnsiTheme="minorEastAsia" w:cs="宋体"/>
                <w:sz w:val="24"/>
                <w:szCs w:val="24"/>
              </w:rPr>
              <w:t>方案</w:t>
            </w:r>
            <w:r w:rsidR="00DF19AE">
              <w:rPr>
                <w:rFonts w:asciiTheme="minorEastAsia" w:eastAsiaTheme="minorEastAsia" w:hAnsiTheme="minorEastAsia" w:cs="宋体" w:hint="eastAsia"/>
                <w:sz w:val="24"/>
                <w:szCs w:val="24"/>
              </w:rPr>
              <w:t>内</w:t>
            </w:r>
            <w:r w:rsidRPr="00A40AAA">
              <w:rPr>
                <w:rFonts w:asciiTheme="minorEastAsia" w:eastAsiaTheme="minorEastAsia" w:hAnsiTheme="minorEastAsia" w:cs="宋体"/>
                <w:bCs/>
                <w:sz w:val="24"/>
                <w:szCs w:val="24"/>
              </w:rPr>
              <w:t>容</w:t>
            </w:r>
            <w:r>
              <w:rPr>
                <w:rFonts w:asciiTheme="minorEastAsia" w:eastAsiaTheme="minorEastAsia" w:hAnsiTheme="minorEastAsia" w:cs="宋体" w:hint="eastAsia"/>
                <w:bCs/>
                <w:sz w:val="24"/>
                <w:szCs w:val="24"/>
              </w:rPr>
              <w:t>简单</w:t>
            </w:r>
            <w:r w:rsidRPr="00A40AAA">
              <w:rPr>
                <w:rFonts w:asciiTheme="minorEastAsia" w:eastAsiaTheme="minorEastAsia" w:hAnsiTheme="minorEastAsia" w:cs="宋体"/>
                <w:bCs/>
                <w:sz w:val="24"/>
                <w:szCs w:val="24"/>
              </w:rPr>
              <w:t>，合理性</w:t>
            </w:r>
            <w:r>
              <w:rPr>
                <w:rFonts w:asciiTheme="minorEastAsia" w:eastAsiaTheme="minorEastAsia" w:hAnsiTheme="minorEastAsia" w:cs="宋体" w:hint="eastAsia"/>
                <w:bCs/>
                <w:sz w:val="24"/>
                <w:szCs w:val="24"/>
              </w:rPr>
              <w:t>差或不具备</w:t>
            </w:r>
            <w:r w:rsidRPr="00A40AAA">
              <w:rPr>
                <w:rFonts w:asciiTheme="minorEastAsia" w:eastAsiaTheme="minorEastAsia" w:hAnsiTheme="minorEastAsia" w:cs="宋体"/>
                <w:bCs/>
                <w:sz w:val="24"/>
                <w:szCs w:val="24"/>
              </w:rPr>
              <w:t>，针对性、可行性</w:t>
            </w:r>
            <w:r>
              <w:rPr>
                <w:rFonts w:asciiTheme="minorEastAsia" w:eastAsiaTheme="minorEastAsia" w:hAnsiTheme="minorEastAsia" w:cs="宋体" w:hint="eastAsia"/>
                <w:bCs/>
                <w:sz w:val="24"/>
                <w:szCs w:val="24"/>
              </w:rPr>
              <w:t>差或不具备</w:t>
            </w:r>
            <w:r w:rsidRPr="00A40AAA">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不能</w:t>
            </w:r>
            <w:r w:rsidRPr="00A40AAA">
              <w:rPr>
                <w:rFonts w:asciiTheme="minorEastAsia" w:eastAsiaTheme="minorEastAsia" w:hAnsiTheme="minorEastAsia" w:cs="宋体"/>
                <w:bCs/>
                <w:sz w:val="24"/>
                <w:szCs w:val="24"/>
              </w:rPr>
              <w:t>满足招标文件要求，</w:t>
            </w:r>
            <w:r w:rsidRPr="00627BA4">
              <w:rPr>
                <w:rFonts w:asciiTheme="minorEastAsia" w:eastAsiaTheme="minorEastAsia" w:hAnsiTheme="minorEastAsia" w:cs="宋体"/>
                <w:sz w:val="24"/>
                <w:szCs w:val="24"/>
              </w:rPr>
              <w:t>得1分；</w:t>
            </w:r>
          </w:p>
          <w:p w14:paraId="32F8FB09" w14:textId="60854A13" w:rsidR="009303C4" w:rsidRPr="00FE31E4" w:rsidRDefault="009303C4"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5）</w:t>
            </w:r>
            <w:r w:rsidRPr="00FE31E4">
              <w:rPr>
                <w:rFonts w:asciiTheme="minorEastAsia" w:eastAsiaTheme="minorEastAsia" w:hAnsiTheme="minorEastAsia" w:cs="宋体" w:hint="eastAsia"/>
                <w:sz w:val="24"/>
                <w:szCs w:val="24"/>
              </w:rPr>
              <w:t>未提供不得分。</w:t>
            </w:r>
          </w:p>
        </w:tc>
      </w:tr>
      <w:tr w:rsidR="009303C4" w:rsidRPr="00FE31E4" w14:paraId="15DD0B60" w14:textId="77777777" w:rsidTr="00A40AAA">
        <w:trPr>
          <w:trHeight w:val="565"/>
          <w:jc w:val="center"/>
        </w:trPr>
        <w:tc>
          <w:tcPr>
            <w:tcW w:w="542" w:type="pct"/>
            <w:vMerge/>
            <w:tcBorders>
              <w:top w:val="single" w:sz="4" w:space="0" w:color="auto"/>
              <w:left w:val="single" w:sz="4" w:space="0" w:color="auto"/>
              <w:right w:val="single" w:sz="4" w:space="0" w:color="auto"/>
            </w:tcBorders>
            <w:vAlign w:val="center"/>
          </w:tcPr>
          <w:p w14:paraId="235F448E" w14:textId="77777777" w:rsidR="009303C4" w:rsidRPr="00FE31E4" w:rsidRDefault="009303C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18D5B0B6" w14:textId="565E1EAF" w:rsidR="009303C4" w:rsidRDefault="002E07DC" w:rsidP="00AC2833">
            <w:pPr>
              <w:spacing w:after="0" w:line="240" w:lineRule="auto"/>
              <w:contextualSpacing/>
              <w:jc w:val="center"/>
              <w:rPr>
                <w:rFonts w:ascii="宋体" w:hAnsi="宋体" w:cs="宋体" w:hint="eastAsia"/>
                <w:bCs/>
                <w:sz w:val="24"/>
              </w:rPr>
            </w:pPr>
            <w:bookmarkStart w:id="689" w:name="OLE_LINK15"/>
            <w:r>
              <w:rPr>
                <w:rFonts w:ascii="宋体" w:hAnsi="宋体" w:cs="宋体" w:hint="eastAsia"/>
                <w:bCs/>
                <w:sz w:val="24"/>
              </w:rPr>
              <w:t>展示宣传与咨询工作</w:t>
            </w:r>
            <w:r w:rsidR="009303C4">
              <w:rPr>
                <w:rFonts w:ascii="宋体" w:hAnsi="宋体" w:cs="宋体" w:hint="eastAsia"/>
                <w:bCs/>
                <w:sz w:val="24"/>
              </w:rPr>
              <w:t>方案</w:t>
            </w:r>
            <w:bookmarkEnd w:id="689"/>
          </w:p>
        </w:tc>
        <w:tc>
          <w:tcPr>
            <w:tcW w:w="438" w:type="pct"/>
            <w:tcBorders>
              <w:top w:val="single" w:sz="4" w:space="0" w:color="auto"/>
              <w:left w:val="single" w:sz="4" w:space="0" w:color="auto"/>
              <w:bottom w:val="single" w:sz="4" w:space="0" w:color="auto"/>
              <w:right w:val="single" w:sz="4" w:space="0" w:color="auto"/>
            </w:tcBorders>
            <w:vAlign w:val="center"/>
          </w:tcPr>
          <w:p w14:paraId="58E907A3" w14:textId="7E85CD81" w:rsidR="009303C4" w:rsidRDefault="002122B6" w:rsidP="00AC2833">
            <w:pPr>
              <w:spacing w:after="0" w:line="240" w:lineRule="auto"/>
              <w:contextualSpacing/>
              <w:jc w:val="center"/>
              <w:rPr>
                <w:rFonts w:asciiTheme="minorEastAsia" w:eastAsiaTheme="minorEastAsia" w:hAnsiTheme="minorEastAsia" w:cs="宋体" w:hint="eastAsia"/>
                <w:sz w:val="24"/>
              </w:rPr>
            </w:pPr>
            <w:r>
              <w:rPr>
                <w:rFonts w:asciiTheme="minorEastAsia" w:eastAsiaTheme="minorEastAsia" w:hAnsiTheme="minorEastAsia" w:cs="宋体" w:hint="eastAsia"/>
                <w:sz w:val="24"/>
              </w:rPr>
              <w:t>5</w:t>
            </w:r>
          </w:p>
        </w:tc>
        <w:tc>
          <w:tcPr>
            <w:tcW w:w="3381" w:type="pct"/>
            <w:tcBorders>
              <w:top w:val="single" w:sz="4" w:space="0" w:color="auto"/>
              <w:left w:val="single" w:sz="4" w:space="0" w:color="auto"/>
              <w:bottom w:val="single" w:sz="4" w:space="0" w:color="auto"/>
              <w:right w:val="single" w:sz="4" w:space="0" w:color="auto"/>
            </w:tcBorders>
            <w:vAlign w:val="center"/>
          </w:tcPr>
          <w:p w14:paraId="7E9BA07A" w14:textId="624525D0" w:rsidR="009303C4" w:rsidRDefault="009303C4" w:rsidP="009303C4">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cs="宋体" w:hint="eastAsia"/>
                <w:sz w:val="24"/>
                <w:szCs w:val="24"/>
              </w:rPr>
              <w:t>根据</w:t>
            </w:r>
            <w:r>
              <w:rPr>
                <w:rFonts w:asciiTheme="minorEastAsia" w:eastAsiaTheme="minorEastAsia" w:hAnsiTheme="minorEastAsia" w:cs="宋体" w:hint="eastAsia"/>
                <w:sz w:val="24"/>
                <w:szCs w:val="24"/>
              </w:rPr>
              <w:t>供应商提供的</w:t>
            </w:r>
            <w:r w:rsidR="002122B6" w:rsidRPr="002122B6">
              <w:rPr>
                <w:rFonts w:asciiTheme="minorEastAsia" w:eastAsiaTheme="minorEastAsia" w:hAnsiTheme="minorEastAsia" w:cs="宋体"/>
                <w:b/>
                <w:bCs/>
                <w:sz w:val="24"/>
                <w:szCs w:val="24"/>
              </w:rPr>
              <w:t>展示宣传与咨询工作方案</w:t>
            </w:r>
            <w:r>
              <w:rPr>
                <w:rFonts w:asciiTheme="minorEastAsia" w:eastAsiaTheme="minorEastAsia" w:hAnsiTheme="minorEastAsia" w:cs="宋体" w:hint="eastAsia"/>
                <w:sz w:val="24"/>
                <w:szCs w:val="24"/>
              </w:rPr>
              <w:t>行综合评分。</w:t>
            </w:r>
          </w:p>
          <w:p w14:paraId="6748C4E8" w14:textId="4C1471EF" w:rsidR="002122B6" w:rsidRPr="00FE31E4" w:rsidRDefault="009303C4" w:rsidP="002122B6">
            <w:pPr>
              <w:widowControl/>
              <w:spacing w:after="0" w:line="240" w:lineRule="auto"/>
              <w:jc w:val="left"/>
              <w:rPr>
                <w:rFonts w:asciiTheme="minorEastAsia" w:eastAsiaTheme="minorEastAsia" w:hAnsiTheme="minorEastAsia" w:hint="eastAsia"/>
                <w:sz w:val="24"/>
              </w:rPr>
            </w:pPr>
            <w:r>
              <w:rPr>
                <w:rFonts w:asciiTheme="minorEastAsia" w:eastAsiaTheme="minorEastAsia" w:hAnsiTheme="minorEastAsia" w:cs="宋体" w:hint="eastAsia"/>
                <w:sz w:val="24"/>
              </w:rPr>
              <w:t>1）</w:t>
            </w:r>
            <w:r w:rsidR="002122B6" w:rsidRPr="00FE31E4">
              <w:rPr>
                <w:rFonts w:asciiTheme="minorEastAsia" w:eastAsiaTheme="minorEastAsia" w:hAnsiTheme="minorEastAsia" w:hint="eastAsia"/>
                <w:sz w:val="24"/>
              </w:rPr>
              <w:t>方案</w:t>
            </w:r>
            <w:r w:rsidR="002122B6">
              <w:rPr>
                <w:rFonts w:asciiTheme="minorEastAsia" w:eastAsiaTheme="minorEastAsia" w:hAnsiTheme="minorEastAsia" w:hint="eastAsia"/>
                <w:sz w:val="24"/>
              </w:rPr>
              <w:t>内容全面详细，条理清晰，科学</w:t>
            </w:r>
            <w:r w:rsidR="002122B6" w:rsidRPr="00FE31E4">
              <w:rPr>
                <w:rFonts w:asciiTheme="minorEastAsia" w:eastAsiaTheme="minorEastAsia" w:hAnsiTheme="minorEastAsia" w:hint="eastAsia"/>
                <w:sz w:val="24"/>
              </w:rPr>
              <w:t>合理，</w:t>
            </w:r>
            <w:r w:rsidR="002122B6">
              <w:rPr>
                <w:rFonts w:asciiTheme="minorEastAsia" w:eastAsiaTheme="minorEastAsia" w:hAnsiTheme="minorEastAsia" w:hint="eastAsia"/>
                <w:sz w:val="24"/>
              </w:rPr>
              <w:t>针对性、可行性强的，</w:t>
            </w:r>
            <w:r w:rsidR="002122B6">
              <w:rPr>
                <w:rFonts w:ascii="宋体" w:hAnsi="宋体" w:cs="宋体" w:hint="eastAsia"/>
                <w:bCs/>
                <w:sz w:val="24"/>
              </w:rPr>
              <w:t>完全满足招标文件要求，</w:t>
            </w:r>
            <w:r w:rsidR="002122B6" w:rsidRPr="00FE31E4">
              <w:rPr>
                <w:rFonts w:asciiTheme="minorEastAsia" w:eastAsiaTheme="minorEastAsia" w:hAnsiTheme="minorEastAsia" w:hint="eastAsia"/>
                <w:sz w:val="24"/>
              </w:rPr>
              <w:t>得5分；</w:t>
            </w:r>
          </w:p>
          <w:p w14:paraId="6DB6D4E4" w14:textId="486A59AD" w:rsidR="002122B6" w:rsidRPr="00FE31E4" w:rsidRDefault="002122B6" w:rsidP="002122B6">
            <w:pPr>
              <w:widowControl/>
              <w:spacing w:after="0" w:line="240" w:lineRule="auto"/>
              <w:jc w:val="left"/>
              <w:rPr>
                <w:rFonts w:asciiTheme="minorEastAsia" w:eastAsiaTheme="minorEastAsia" w:hAnsiTheme="minorEastAsia" w:hint="eastAsia"/>
                <w:sz w:val="24"/>
              </w:rPr>
            </w:pPr>
            <w:r w:rsidRPr="00FE31E4">
              <w:rPr>
                <w:rFonts w:asciiTheme="minorEastAsia" w:eastAsiaTheme="minorEastAsia" w:hAnsiTheme="minorEastAsia" w:hint="eastAsia"/>
                <w:sz w:val="24"/>
              </w:rPr>
              <w:t>2）</w:t>
            </w:r>
            <w:r w:rsidRPr="00627BA4">
              <w:rPr>
                <w:rFonts w:asciiTheme="minorEastAsia" w:eastAsiaTheme="minorEastAsia" w:hAnsiTheme="minorEastAsia"/>
                <w:sz w:val="24"/>
              </w:rPr>
              <w:t>方案内容</w:t>
            </w:r>
            <w:r>
              <w:rPr>
                <w:rFonts w:asciiTheme="minorEastAsia" w:eastAsiaTheme="minorEastAsia" w:hAnsiTheme="minorEastAsia" w:hint="eastAsia"/>
                <w:sz w:val="24"/>
              </w:rPr>
              <w:t>有欠缺</w:t>
            </w:r>
            <w:r w:rsidRPr="00627BA4">
              <w:rPr>
                <w:rFonts w:asciiTheme="minorEastAsia" w:eastAsiaTheme="minorEastAsia" w:hAnsiTheme="minorEastAsia"/>
                <w:sz w:val="24"/>
              </w:rPr>
              <w:t>，</w:t>
            </w:r>
            <w:r>
              <w:rPr>
                <w:rFonts w:asciiTheme="minorEastAsia" w:eastAsiaTheme="minorEastAsia" w:hAnsiTheme="minorEastAsia" w:hint="eastAsia"/>
                <w:sz w:val="24"/>
              </w:rPr>
              <w:t>条理较清晰，基本</w:t>
            </w:r>
            <w:r w:rsidRPr="00627BA4">
              <w:rPr>
                <w:rFonts w:asciiTheme="minorEastAsia" w:eastAsiaTheme="minorEastAsia" w:hAnsiTheme="minorEastAsia"/>
                <w:sz w:val="24"/>
              </w:rPr>
              <w:t>合理，针对性、可行性</w:t>
            </w:r>
            <w:r>
              <w:rPr>
                <w:rFonts w:asciiTheme="minorEastAsia" w:eastAsiaTheme="minorEastAsia" w:hAnsiTheme="minorEastAsia" w:hint="eastAsia"/>
                <w:sz w:val="24"/>
              </w:rPr>
              <w:t>一般</w:t>
            </w:r>
            <w:r w:rsidRPr="00627BA4">
              <w:rPr>
                <w:rFonts w:asciiTheme="minorEastAsia" w:eastAsiaTheme="minorEastAsia" w:hAnsiTheme="minorEastAsia"/>
                <w:sz w:val="24"/>
              </w:rPr>
              <w:t>的，</w:t>
            </w:r>
            <w:r w:rsidRPr="00FE31E4">
              <w:rPr>
                <w:rFonts w:asciiTheme="minorEastAsia" w:eastAsiaTheme="minorEastAsia" w:hAnsiTheme="minorEastAsia" w:hint="eastAsia"/>
                <w:sz w:val="24"/>
              </w:rPr>
              <w:t>得3分；</w:t>
            </w:r>
          </w:p>
          <w:p w14:paraId="6D86FE96" w14:textId="7F016F91" w:rsidR="009303C4" w:rsidRPr="00627BA4" w:rsidRDefault="002122B6" w:rsidP="002122B6">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hint="eastAsia"/>
                <w:sz w:val="24"/>
              </w:rPr>
              <w:t>3）</w:t>
            </w:r>
            <w:r w:rsidRPr="00212079">
              <w:rPr>
                <w:rFonts w:asciiTheme="minorEastAsia" w:eastAsiaTheme="minorEastAsia" w:hAnsiTheme="minorEastAsia"/>
                <w:sz w:val="24"/>
              </w:rPr>
              <w:t>方案内容</w:t>
            </w:r>
            <w:r>
              <w:rPr>
                <w:rFonts w:asciiTheme="minorEastAsia" w:eastAsiaTheme="minorEastAsia" w:hAnsiTheme="minorEastAsia" w:hint="eastAsia"/>
                <w:sz w:val="24"/>
              </w:rPr>
              <w:t>简单</w:t>
            </w:r>
            <w:r w:rsidRPr="00212079">
              <w:rPr>
                <w:rFonts w:asciiTheme="minorEastAsia" w:eastAsiaTheme="minorEastAsia" w:hAnsiTheme="minorEastAsia"/>
                <w:sz w:val="24"/>
              </w:rPr>
              <w:t>，</w:t>
            </w:r>
            <w:r>
              <w:rPr>
                <w:rFonts w:asciiTheme="minorEastAsia" w:eastAsiaTheme="minorEastAsia" w:hAnsiTheme="minorEastAsia" w:hint="eastAsia"/>
                <w:sz w:val="24"/>
              </w:rPr>
              <w:t>条理混乱，</w:t>
            </w:r>
            <w:r w:rsidRPr="00212079">
              <w:rPr>
                <w:rFonts w:asciiTheme="minorEastAsia" w:eastAsiaTheme="minorEastAsia" w:hAnsiTheme="minorEastAsia"/>
                <w:sz w:val="24"/>
              </w:rPr>
              <w:t>合理</w:t>
            </w:r>
            <w:r>
              <w:rPr>
                <w:rFonts w:asciiTheme="minorEastAsia" w:eastAsiaTheme="minorEastAsia" w:hAnsiTheme="minorEastAsia" w:hint="eastAsia"/>
                <w:sz w:val="24"/>
              </w:rPr>
              <w:t>性差或不具备</w:t>
            </w:r>
            <w:r w:rsidRPr="00212079">
              <w:rPr>
                <w:rFonts w:asciiTheme="minorEastAsia" w:eastAsiaTheme="minorEastAsia" w:hAnsiTheme="minorEastAsia"/>
                <w:sz w:val="24"/>
              </w:rPr>
              <w:t>，针对性、可行性</w:t>
            </w:r>
            <w:r>
              <w:rPr>
                <w:rFonts w:asciiTheme="minorEastAsia" w:eastAsiaTheme="minorEastAsia" w:hAnsiTheme="minorEastAsia" w:hint="eastAsia"/>
                <w:sz w:val="24"/>
              </w:rPr>
              <w:t>差活不具备</w:t>
            </w:r>
            <w:r w:rsidRPr="00212079">
              <w:rPr>
                <w:rFonts w:asciiTheme="minorEastAsia" w:eastAsiaTheme="minorEastAsia" w:hAnsiTheme="minorEastAsia"/>
                <w:sz w:val="24"/>
              </w:rPr>
              <w:t>的，</w:t>
            </w:r>
            <w:r w:rsidRPr="00FE31E4">
              <w:rPr>
                <w:rFonts w:asciiTheme="minorEastAsia" w:eastAsiaTheme="minorEastAsia" w:hAnsiTheme="minorEastAsia" w:hint="eastAsia"/>
                <w:sz w:val="24"/>
              </w:rPr>
              <w:t>得1分</w:t>
            </w:r>
            <w:r w:rsidR="009303C4" w:rsidRPr="00627BA4">
              <w:rPr>
                <w:rFonts w:asciiTheme="minorEastAsia" w:eastAsiaTheme="minorEastAsia" w:hAnsiTheme="minorEastAsia" w:cs="宋体"/>
                <w:sz w:val="24"/>
                <w:szCs w:val="24"/>
              </w:rPr>
              <w:t>；</w:t>
            </w:r>
          </w:p>
          <w:p w14:paraId="7ED6EA07" w14:textId="629E22F4" w:rsidR="009303C4" w:rsidRPr="00FE31E4" w:rsidRDefault="002122B6" w:rsidP="009303C4">
            <w:pPr>
              <w:pStyle w:val="1e"/>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4</w:t>
            </w:r>
            <w:r w:rsidR="009303C4">
              <w:rPr>
                <w:rFonts w:asciiTheme="minorEastAsia" w:eastAsiaTheme="minorEastAsia" w:hAnsiTheme="minorEastAsia" w:cs="宋体" w:hint="eastAsia"/>
                <w:sz w:val="24"/>
                <w:szCs w:val="24"/>
              </w:rPr>
              <w:t>）</w:t>
            </w:r>
            <w:r w:rsidR="009303C4" w:rsidRPr="00FE31E4">
              <w:rPr>
                <w:rFonts w:asciiTheme="minorEastAsia" w:eastAsiaTheme="minorEastAsia" w:hAnsiTheme="minorEastAsia" w:cs="宋体" w:hint="eastAsia"/>
                <w:sz w:val="24"/>
                <w:szCs w:val="24"/>
              </w:rPr>
              <w:t>未提供不得分。</w:t>
            </w:r>
          </w:p>
        </w:tc>
      </w:tr>
      <w:tr w:rsidR="00FE31E4" w:rsidRPr="00FE31E4" w14:paraId="769CCF79" w14:textId="77777777" w:rsidTr="002122B6">
        <w:trPr>
          <w:trHeight w:val="410"/>
          <w:jc w:val="center"/>
        </w:trPr>
        <w:tc>
          <w:tcPr>
            <w:tcW w:w="542" w:type="pct"/>
            <w:vMerge/>
            <w:tcBorders>
              <w:top w:val="single" w:sz="4" w:space="0" w:color="auto"/>
              <w:left w:val="single" w:sz="4" w:space="0" w:color="auto"/>
              <w:right w:val="single" w:sz="4" w:space="0" w:color="auto"/>
            </w:tcBorders>
            <w:vAlign w:val="center"/>
          </w:tcPr>
          <w:p w14:paraId="03FAAC9E"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42BCE305" w14:textId="10388BE1" w:rsidR="00FE31E4" w:rsidRPr="00FE31E4" w:rsidRDefault="00A40AAA" w:rsidP="00AC2833">
            <w:pPr>
              <w:spacing w:after="0" w:line="240" w:lineRule="auto"/>
              <w:contextualSpacing/>
              <w:jc w:val="center"/>
              <w:rPr>
                <w:rFonts w:asciiTheme="minorEastAsia" w:eastAsiaTheme="minorEastAsia" w:hAnsiTheme="minorEastAsia" w:hint="eastAsia"/>
                <w:sz w:val="24"/>
              </w:rPr>
            </w:pPr>
            <w:r>
              <w:rPr>
                <w:rFonts w:ascii="宋体" w:hAnsi="宋体" w:cs="宋体" w:hint="eastAsia"/>
                <w:bCs/>
                <w:sz w:val="24"/>
                <w:lang w:bidi="zh-CN"/>
              </w:rPr>
              <w:t>进度保障组织方案</w:t>
            </w:r>
          </w:p>
        </w:tc>
        <w:tc>
          <w:tcPr>
            <w:tcW w:w="438" w:type="pct"/>
            <w:tcBorders>
              <w:top w:val="single" w:sz="4" w:space="0" w:color="auto"/>
              <w:left w:val="single" w:sz="4" w:space="0" w:color="auto"/>
              <w:bottom w:val="single" w:sz="4" w:space="0" w:color="auto"/>
              <w:right w:val="single" w:sz="4" w:space="0" w:color="auto"/>
            </w:tcBorders>
            <w:vAlign w:val="center"/>
          </w:tcPr>
          <w:p w14:paraId="635E0471" w14:textId="4319E3B1" w:rsidR="00FE31E4" w:rsidRPr="00FE31E4" w:rsidRDefault="00212079" w:rsidP="00AC2833">
            <w:pPr>
              <w:spacing w:after="0" w:line="240" w:lineRule="auto"/>
              <w:contextualSpacing/>
              <w:jc w:val="center"/>
              <w:rPr>
                <w:rFonts w:asciiTheme="minorEastAsia" w:eastAsiaTheme="minorEastAsia" w:hAnsiTheme="minorEastAsia" w:cs="宋体" w:hint="eastAsia"/>
                <w:sz w:val="24"/>
              </w:rPr>
            </w:pPr>
            <w:r>
              <w:rPr>
                <w:rFonts w:asciiTheme="minorEastAsia" w:eastAsiaTheme="minorEastAsia" w:hAnsiTheme="minorEastAsia" w:cs="宋体" w:hint="eastAsia"/>
                <w:sz w:val="24"/>
              </w:rPr>
              <w:t>5</w:t>
            </w:r>
          </w:p>
        </w:tc>
        <w:tc>
          <w:tcPr>
            <w:tcW w:w="3381" w:type="pct"/>
            <w:tcBorders>
              <w:top w:val="single" w:sz="4" w:space="0" w:color="auto"/>
              <w:left w:val="single" w:sz="4" w:space="0" w:color="auto"/>
              <w:bottom w:val="single" w:sz="4" w:space="0" w:color="auto"/>
              <w:right w:val="single" w:sz="4" w:space="0" w:color="auto"/>
            </w:tcBorders>
            <w:vAlign w:val="center"/>
          </w:tcPr>
          <w:p w14:paraId="28DD43C9" w14:textId="7BF659DE" w:rsidR="00FE31E4" w:rsidRPr="00FE31E4" w:rsidRDefault="00212079" w:rsidP="00AC2833">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cs="宋体" w:hint="eastAsia"/>
                <w:sz w:val="24"/>
                <w:szCs w:val="24"/>
              </w:rPr>
              <w:t>根据</w:t>
            </w:r>
            <w:r>
              <w:rPr>
                <w:rFonts w:asciiTheme="minorEastAsia" w:eastAsiaTheme="minorEastAsia" w:hAnsiTheme="minorEastAsia" w:cs="宋体" w:hint="eastAsia"/>
                <w:sz w:val="24"/>
                <w:szCs w:val="24"/>
              </w:rPr>
              <w:t>供应商提供的</w:t>
            </w:r>
            <w:r w:rsidR="00A40AAA" w:rsidRPr="00A40AAA">
              <w:rPr>
                <w:rFonts w:asciiTheme="minorEastAsia" w:eastAsiaTheme="minorEastAsia" w:hAnsiTheme="minorEastAsia" w:cs="宋体"/>
                <w:b/>
                <w:bCs/>
                <w:sz w:val="24"/>
                <w:szCs w:val="24"/>
              </w:rPr>
              <w:t>进度保障组织方案</w:t>
            </w:r>
            <w:r w:rsidRPr="00627BA4">
              <w:rPr>
                <w:rFonts w:asciiTheme="minorEastAsia" w:eastAsiaTheme="minorEastAsia" w:hAnsiTheme="minorEastAsia" w:cs="宋体" w:hint="eastAsia"/>
                <w:sz w:val="24"/>
                <w:szCs w:val="24"/>
              </w:rPr>
              <w:t>进</w:t>
            </w:r>
            <w:r>
              <w:rPr>
                <w:rFonts w:asciiTheme="minorEastAsia" w:eastAsiaTheme="minorEastAsia" w:hAnsiTheme="minorEastAsia" w:cs="宋体" w:hint="eastAsia"/>
                <w:sz w:val="24"/>
                <w:szCs w:val="24"/>
              </w:rPr>
              <w:t>行综合评分。</w:t>
            </w:r>
          </w:p>
          <w:p w14:paraId="114DC6C3" w14:textId="77777777" w:rsidR="002122B6" w:rsidRPr="00FE31E4" w:rsidRDefault="002122B6" w:rsidP="002122B6">
            <w:pPr>
              <w:widowControl/>
              <w:spacing w:after="0" w:line="240" w:lineRule="auto"/>
              <w:jc w:val="left"/>
              <w:rPr>
                <w:rFonts w:asciiTheme="minorEastAsia" w:eastAsiaTheme="minorEastAsia" w:hAnsiTheme="minorEastAsia" w:hint="eastAsia"/>
                <w:sz w:val="24"/>
              </w:rPr>
            </w:pPr>
            <w:r w:rsidRPr="00FE31E4">
              <w:rPr>
                <w:rFonts w:asciiTheme="minorEastAsia" w:eastAsiaTheme="minorEastAsia" w:hAnsiTheme="minorEastAsia" w:hint="eastAsia"/>
                <w:sz w:val="24"/>
              </w:rPr>
              <w:t>1）方案</w:t>
            </w:r>
            <w:r>
              <w:rPr>
                <w:rFonts w:asciiTheme="minorEastAsia" w:eastAsiaTheme="minorEastAsia" w:hAnsiTheme="minorEastAsia" w:hint="eastAsia"/>
                <w:sz w:val="24"/>
              </w:rPr>
              <w:t>内容全面详细，科学</w:t>
            </w:r>
            <w:r w:rsidRPr="00FE31E4">
              <w:rPr>
                <w:rFonts w:asciiTheme="minorEastAsia" w:eastAsiaTheme="minorEastAsia" w:hAnsiTheme="minorEastAsia" w:hint="eastAsia"/>
                <w:sz w:val="24"/>
              </w:rPr>
              <w:t>合理，</w:t>
            </w:r>
            <w:r>
              <w:rPr>
                <w:rFonts w:asciiTheme="minorEastAsia" w:eastAsiaTheme="minorEastAsia" w:hAnsiTheme="minorEastAsia" w:hint="eastAsia"/>
                <w:sz w:val="24"/>
              </w:rPr>
              <w:t>针对性、可行性强的，</w:t>
            </w:r>
            <w:r w:rsidRPr="00FE31E4">
              <w:rPr>
                <w:rFonts w:asciiTheme="minorEastAsia" w:eastAsiaTheme="minorEastAsia" w:hAnsiTheme="minorEastAsia" w:hint="eastAsia"/>
                <w:sz w:val="24"/>
              </w:rPr>
              <w:t>得5分；</w:t>
            </w:r>
          </w:p>
          <w:p w14:paraId="6FCEEB9F" w14:textId="77777777" w:rsidR="002122B6" w:rsidRPr="00FE31E4" w:rsidRDefault="002122B6" w:rsidP="002122B6">
            <w:pPr>
              <w:widowControl/>
              <w:spacing w:after="0" w:line="240" w:lineRule="auto"/>
              <w:jc w:val="left"/>
              <w:rPr>
                <w:rFonts w:asciiTheme="minorEastAsia" w:eastAsiaTheme="minorEastAsia" w:hAnsiTheme="minorEastAsia" w:hint="eastAsia"/>
                <w:sz w:val="24"/>
              </w:rPr>
            </w:pPr>
            <w:r w:rsidRPr="00FE31E4">
              <w:rPr>
                <w:rFonts w:asciiTheme="minorEastAsia" w:eastAsiaTheme="minorEastAsia" w:hAnsiTheme="minorEastAsia" w:hint="eastAsia"/>
                <w:sz w:val="24"/>
              </w:rPr>
              <w:t>2）</w:t>
            </w:r>
            <w:r w:rsidRPr="00627BA4">
              <w:rPr>
                <w:rFonts w:asciiTheme="minorEastAsia" w:eastAsiaTheme="minorEastAsia" w:hAnsiTheme="minorEastAsia"/>
                <w:sz w:val="24"/>
              </w:rPr>
              <w:t>方案内容</w:t>
            </w:r>
            <w:r>
              <w:rPr>
                <w:rFonts w:asciiTheme="minorEastAsia" w:eastAsiaTheme="minorEastAsia" w:hAnsiTheme="minorEastAsia" w:hint="eastAsia"/>
                <w:sz w:val="24"/>
              </w:rPr>
              <w:t>有欠缺</w:t>
            </w:r>
            <w:r w:rsidRPr="00627BA4">
              <w:rPr>
                <w:rFonts w:asciiTheme="minorEastAsia" w:eastAsiaTheme="minorEastAsia" w:hAnsiTheme="minorEastAsia"/>
                <w:sz w:val="24"/>
              </w:rPr>
              <w:t>，</w:t>
            </w:r>
            <w:r>
              <w:rPr>
                <w:rFonts w:asciiTheme="minorEastAsia" w:eastAsiaTheme="minorEastAsia" w:hAnsiTheme="minorEastAsia" w:hint="eastAsia"/>
                <w:sz w:val="24"/>
              </w:rPr>
              <w:t>基本</w:t>
            </w:r>
            <w:r w:rsidRPr="00627BA4">
              <w:rPr>
                <w:rFonts w:asciiTheme="minorEastAsia" w:eastAsiaTheme="minorEastAsia" w:hAnsiTheme="minorEastAsia"/>
                <w:sz w:val="24"/>
              </w:rPr>
              <w:t>合理，针对性、可行性</w:t>
            </w:r>
            <w:r>
              <w:rPr>
                <w:rFonts w:asciiTheme="minorEastAsia" w:eastAsiaTheme="minorEastAsia" w:hAnsiTheme="minorEastAsia" w:hint="eastAsia"/>
                <w:sz w:val="24"/>
              </w:rPr>
              <w:t>一般</w:t>
            </w:r>
            <w:r w:rsidRPr="00627BA4">
              <w:rPr>
                <w:rFonts w:asciiTheme="minorEastAsia" w:eastAsiaTheme="minorEastAsia" w:hAnsiTheme="minorEastAsia"/>
                <w:sz w:val="24"/>
              </w:rPr>
              <w:t>的，</w:t>
            </w:r>
            <w:r w:rsidRPr="00FE31E4">
              <w:rPr>
                <w:rFonts w:asciiTheme="minorEastAsia" w:eastAsiaTheme="minorEastAsia" w:hAnsiTheme="minorEastAsia" w:hint="eastAsia"/>
                <w:sz w:val="24"/>
              </w:rPr>
              <w:t>得3分；</w:t>
            </w:r>
          </w:p>
          <w:p w14:paraId="70322939" w14:textId="77777777" w:rsidR="002122B6" w:rsidRPr="00FE31E4" w:rsidRDefault="002122B6" w:rsidP="002122B6">
            <w:pPr>
              <w:widowControl/>
              <w:spacing w:after="0" w:line="240" w:lineRule="auto"/>
              <w:jc w:val="left"/>
              <w:rPr>
                <w:rFonts w:asciiTheme="minorEastAsia" w:eastAsiaTheme="minorEastAsia" w:hAnsiTheme="minorEastAsia" w:hint="eastAsia"/>
                <w:sz w:val="24"/>
              </w:rPr>
            </w:pPr>
            <w:r w:rsidRPr="00FE31E4">
              <w:rPr>
                <w:rFonts w:asciiTheme="minorEastAsia" w:eastAsiaTheme="minorEastAsia" w:hAnsiTheme="minorEastAsia" w:hint="eastAsia"/>
                <w:sz w:val="24"/>
              </w:rPr>
              <w:t>3）</w:t>
            </w:r>
            <w:r w:rsidRPr="00212079">
              <w:rPr>
                <w:rFonts w:asciiTheme="minorEastAsia" w:eastAsiaTheme="minorEastAsia" w:hAnsiTheme="minorEastAsia"/>
                <w:sz w:val="24"/>
              </w:rPr>
              <w:t>方案内容</w:t>
            </w:r>
            <w:r>
              <w:rPr>
                <w:rFonts w:asciiTheme="minorEastAsia" w:eastAsiaTheme="minorEastAsia" w:hAnsiTheme="minorEastAsia" w:hint="eastAsia"/>
                <w:sz w:val="24"/>
              </w:rPr>
              <w:t>简单</w:t>
            </w:r>
            <w:r w:rsidRPr="00212079">
              <w:rPr>
                <w:rFonts w:asciiTheme="minorEastAsia" w:eastAsiaTheme="minorEastAsia" w:hAnsiTheme="minorEastAsia"/>
                <w:sz w:val="24"/>
              </w:rPr>
              <w:t>，合理</w:t>
            </w:r>
            <w:r>
              <w:rPr>
                <w:rFonts w:asciiTheme="minorEastAsia" w:eastAsiaTheme="minorEastAsia" w:hAnsiTheme="minorEastAsia" w:hint="eastAsia"/>
                <w:sz w:val="24"/>
              </w:rPr>
              <w:t>性差或不具备</w:t>
            </w:r>
            <w:r w:rsidRPr="00212079">
              <w:rPr>
                <w:rFonts w:asciiTheme="minorEastAsia" w:eastAsiaTheme="minorEastAsia" w:hAnsiTheme="minorEastAsia"/>
                <w:sz w:val="24"/>
              </w:rPr>
              <w:t>，针对性、可行性</w:t>
            </w:r>
            <w:r>
              <w:rPr>
                <w:rFonts w:asciiTheme="minorEastAsia" w:eastAsiaTheme="minorEastAsia" w:hAnsiTheme="minorEastAsia" w:hint="eastAsia"/>
                <w:sz w:val="24"/>
              </w:rPr>
              <w:t>差活不具备</w:t>
            </w:r>
            <w:r w:rsidRPr="00212079">
              <w:rPr>
                <w:rFonts w:asciiTheme="minorEastAsia" w:eastAsiaTheme="minorEastAsia" w:hAnsiTheme="minorEastAsia"/>
                <w:sz w:val="24"/>
              </w:rPr>
              <w:t>的，</w:t>
            </w:r>
            <w:r w:rsidRPr="00FE31E4">
              <w:rPr>
                <w:rFonts w:asciiTheme="minorEastAsia" w:eastAsiaTheme="minorEastAsia" w:hAnsiTheme="minorEastAsia" w:hint="eastAsia"/>
                <w:sz w:val="24"/>
              </w:rPr>
              <w:t>得1分；</w:t>
            </w:r>
          </w:p>
          <w:p w14:paraId="50C026C9" w14:textId="4F64504A" w:rsidR="00FE31E4" w:rsidRPr="00FE31E4" w:rsidRDefault="002122B6" w:rsidP="002122B6">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hint="eastAsia"/>
                <w:sz w:val="24"/>
                <w:szCs w:val="24"/>
              </w:rPr>
              <w:lastRenderedPageBreak/>
              <w:t>4）未提供不得分</w:t>
            </w:r>
            <w:r w:rsidRPr="00FE31E4">
              <w:rPr>
                <w:rFonts w:asciiTheme="minorEastAsia" w:eastAsiaTheme="minorEastAsia" w:hAnsiTheme="minorEastAsia" w:cs="宋体" w:hint="eastAsia"/>
                <w:sz w:val="24"/>
                <w:szCs w:val="24"/>
              </w:rPr>
              <w:t>。</w:t>
            </w:r>
          </w:p>
        </w:tc>
      </w:tr>
      <w:tr w:rsidR="00FE31E4" w:rsidRPr="00FE31E4" w14:paraId="3D1355D9" w14:textId="77777777" w:rsidTr="003E4DB0">
        <w:trPr>
          <w:trHeight w:val="867"/>
          <w:jc w:val="center"/>
        </w:trPr>
        <w:tc>
          <w:tcPr>
            <w:tcW w:w="542" w:type="pct"/>
            <w:vMerge/>
            <w:tcBorders>
              <w:top w:val="single" w:sz="4" w:space="0" w:color="auto"/>
              <w:left w:val="single" w:sz="4" w:space="0" w:color="auto"/>
              <w:right w:val="single" w:sz="4" w:space="0" w:color="auto"/>
            </w:tcBorders>
            <w:vAlign w:val="center"/>
          </w:tcPr>
          <w:p w14:paraId="78D048B8"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6982AD1B" w14:textId="04178C24" w:rsidR="00FE31E4" w:rsidRPr="00FE31E4" w:rsidRDefault="00A40AAA" w:rsidP="00AC2833">
            <w:pPr>
              <w:spacing w:after="0" w:line="240" w:lineRule="auto"/>
              <w:contextualSpacing/>
              <w:jc w:val="center"/>
              <w:rPr>
                <w:rFonts w:asciiTheme="minorEastAsia" w:eastAsiaTheme="minorEastAsia" w:hAnsiTheme="minorEastAsia" w:hint="eastAsia"/>
                <w:sz w:val="24"/>
              </w:rPr>
            </w:pPr>
            <w:r>
              <w:rPr>
                <w:rFonts w:ascii="宋体" w:hAnsi="宋体" w:cs="宋体" w:hint="eastAsia"/>
                <w:bCs/>
                <w:sz w:val="24"/>
                <w:lang w:bidi="zh-CN"/>
              </w:rPr>
              <w:t>质量保证解决方案</w:t>
            </w:r>
          </w:p>
        </w:tc>
        <w:tc>
          <w:tcPr>
            <w:tcW w:w="438" w:type="pct"/>
            <w:tcBorders>
              <w:top w:val="single" w:sz="4" w:space="0" w:color="auto"/>
              <w:left w:val="single" w:sz="4" w:space="0" w:color="auto"/>
              <w:bottom w:val="single" w:sz="4" w:space="0" w:color="auto"/>
              <w:right w:val="single" w:sz="4" w:space="0" w:color="auto"/>
            </w:tcBorders>
            <w:vAlign w:val="center"/>
          </w:tcPr>
          <w:p w14:paraId="5537E529"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sz w:val="24"/>
              </w:rPr>
            </w:pPr>
            <w:r w:rsidRPr="00FE31E4">
              <w:rPr>
                <w:rFonts w:asciiTheme="minorEastAsia" w:eastAsiaTheme="minorEastAsia" w:hAnsiTheme="minorEastAsia" w:cs="宋体" w:hint="eastAsia"/>
                <w:sz w:val="24"/>
              </w:rPr>
              <w:t>5</w:t>
            </w:r>
          </w:p>
        </w:tc>
        <w:tc>
          <w:tcPr>
            <w:tcW w:w="3381" w:type="pct"/>
            <w:tcBorders>
              <w:top w:val="single" w:sz="4" w:space="0" w:color="auto"/>
              <w:left w:val="single" w:sz="4" w:space="0" w:color="auto"/>
              <w:bottom w:val="single" w:sz="4" w:space="0" w:color="auto"/>
              <w:right w:val="single" w:sz="4" w:space="0" w:color="auto"/>
            </w:tcBorders>
            <w:vAlign w:val="center"/>
          </w:tcPr>
          <w:p w14:paraId="5C5F3580" w14:textId="0922208D" w:rsidR="00FE31E4" w:rsidRPr="00FE31E4" w:rsidRDefault="00212079" w:rsidP="00AC2833">
            <w:pPr>
              <w:spacing w:after="0" w:line="240" w:lineRule="auto"/>
              <w:contextualSpacing/>
              <w:jc w:val="left"/>
              <w:rPr>
                <w:rFonts w:asciiTheme="minorEastAsia" w:eastAsiaTheme="minorEastAsia" w:hAnsiTheme="minorEastAsia" w:cs="宋体" w:hint="eastAsia"/>
                <w:sz w:val="24"/>
              </w:rPr>
            </w:pPr>
            <w:bookmarkStart w:id="690" w:name="OLE_LINK36"/>
            <w:bookmarkStart w:id="691" w:name="OLE_LINK37"/>
            <w:r w:rsidRPr="00FE31E4">
              <w:rPr>
                <w:rFonts w:asciiTheme="minorEastAsia" w:eastAsiaTheme="minorEastAsia" w:hAnsiTheme="minorEastAsia" w:cs="宋体" w:hint="eastAsia"/>
                <w:sz w:val="24"/>
              </w:rPr>
              <w:t>根据</w:t>
            </w:r>
            <w:r>
              <w:rPr>
                <w:rFonts w:asciiTheme="minorEastAsia" w:eastAsiaTheme="minorEastAsia" w:hAnsiTheme="minorEastAsia" w:cs="宋体" w:hint="eastAsia"/>
                <w:sz w:val="24"/>
              </w:rPr>
              <w:t>供应商提供的</w:t>
            </w:r>
            <w:r w:rsidR="00A40AAA" w:rsidRPr="00A40AAA">
              <w:rPr>
                <w:rFonts w:asciiTheme="minorEastAsia" w:eastAsiaTheme="minorEastAsia" w:hAnsiTheme="minorEastAsia" w:cs="宋体"/>
                <w:b/>
                <w:bCs/>
                <w:sz w:val="24"/>
              </w:rPr>
              <w:t>质量保证解决方案</w:t>
            </w:r>
            <w:r w:rsidRPr="00627BA4">
              <w:rPr>
                <w:rFonts w:asciiTheme="minorEastAsia" w:eastAsiaTheme="minorEastAsia" w:hAnsiTheme="minorEastAsia" w:cs="宋体" w:hint="eastAsia"/>
                <w:sz w:val="24"/>
              </w:rPr>
              <w:t>进</w:t>
            </w:r>
            <w:r>
              <w:rPr>
                <w:rFonts w:asciiTheme="minorEastAsia" w:eastAsiaTheme="minorEastAsia" w:hAnsiTheme="minorEastAsia" w:cs="宋体" w:hint="eastAsia"/>
                <w:sz w:val="24"/>
              </w:rPr>
              <w:t>行综合评分</w:t>
            </w:r>
            <w:bookmarkEnd w:id="690"/>
            <w:r>
              <w:rPr>
                <w:rFonts w:asciiTheme="minorEastAsia" w:eastAsiaTheme="minorEastAsia" w:hAnsiTheme="minorEastAsia" w:cs="宋体" w:hint="eastAsia"/>
                <w:sz w:val="24"/>
              </w:rPr>
              <w:t>。</w:t>
            </w:r>
            <w:bookmarkEnd w:id="691"/>
          </w:p>
          <w:p w14:paraId="7C87B294" w14:textId="77777777" w:rsidR="00212079" w:rsidRPr="00FE31E4" w:rsidRDefault="00212079" w:rsidP="00AC2833">
            <w:pPr>
              <w:widowControl/>
              <w:spacing w:after="0" w:line="240" w:lineRule="auto"/>
              <w:jc w:val="left"/>
              <w:rPr>
                <w:rFonts w:asciiTheme="minorEastAsia" w:eastAsiaTheme="minorEastAsia" w:hAnsiTheme="minorEastAsia" w:hint="eastAsia"/>
                <w:sz w:val="24"/>
              </w:rPr>
            </w:pPr>
            <w:r w:rsidRPr="00FE31E4">
              <w:rPr>
                <w:rFonts w:asciiTheme="minorEastAsia" w:eastAsiaTheme="minorEastAsia" w:hAnsiTheme="minorEastAsia" w:hint="eastAsia"/>
                <w:sz w:val="24"/>
              </w:rPr>
              <w:t>1）方案</w:t>
            </w:r>
            <w:r>
              <w:rPr>
                <w:rFonts w:asciiTheme="minorEastAsia" w:eastAsiaTheme="minorEastAsia" w:hAnsiTheme="minorEastAsia" w:hint="eastAsia"/>
                <w:sz w:val="24"/>
              </w:rPr>
              <w:t>内容全面详细，科学</w:t>
            </w:r>
            <w:r w:rsidRPr="00FE31E4">
              <w:rPr>
                <w:rFonts w:asciiTheme="minorEastAsia" w:eastAsiaTheme="minorEastAsia" w:hAnsiTheme="minorEastAsia" w:hint="eastAsia"/>
                <w:sz w:val="24"/>
              </w:rPr>
              <w:t>合理，</w:t>
            </w:r>
            <w:r>
              <w:rPr>
                <w:rFonts w:asciiTheme="minorEastAsia" w:eastAsiaTheme="minorEastAsia" w:hAnsiTheme="minorEastAsia" w:hint="eastAsia"/>
                <w:sz w:val="24"/>
              </w:rPr>
              <w:t>针对性、可行性强的，</w:t>
            </w:r>
            <w:r w:rsidRPr="00FE31E4">
              <w:rPr>
                <w:rFonts w:asciiTheme="minorEastAsia" w:eastAsiaTheme="minorEastAsia" w:hAnsiTheme="minorEastAsia" w:hint="eastAsia"/>
                <w:sz w:val="24"/>
              </w:rPr>
              <w:t>得5分；</w:t>
            </w:r>
          </w:p>
          <w:p w14:paraId="7CDADF88" w14:textId="77777777" w:rsidR="00212079" w:rsidRPr="00FE31E4" w:rsidRDefault="00212079" w:rsidP="00AC2833">
            <w:pPr>
              <w:widowControl/>
              <w:spacing w:after="0" w:line="240" w:lineRule="auto"/>
              <w:jc w:val="left"/>
              <w:rPr>
                <w:rFonts w:asciiTheme="minorEastAsia" w:eastAsiaTheme="minorEastAsia" w:hAnsiTheme="minorEastAsia" w:hint="eastAsia"/>
                <w:sz w:val="24"/>
              </w:rPr>
            </w:pPr>
            <w:r w:rsidRPr="00FE31E4">
              <w:rPr>
                <w:rFonts w:asciiTheme="minorEastAsia" w:eastAsiaTheme="minorEastAsia" w:hAnsiTheme="minorEastAsia" w:hint="eastAsia"/>
                <w:sz w:val="24"/>
              </w:rPr>
              <w:t>2）</w:t>
            </w:r>
            <w:r w:rsidRPr="00627BA4">
              <w:rPr>
                <w:rFonts w:asciiTheme="minorEastAsia" w:eastAsiaTheme="minorEastAsia" w:hAnsiTheme="minorEastAsia"/>
                <w:sz w:val="24"/>
              </w:rPr>
              <w:t>方案内容</w:t>
            </w:r>
            <w:r>
              <w:rPr>
                <w:rFonts w:asciiTheme="minorEastAsia" w:eastAsiaTheme="minorEastAsia" w:hAnsiTheme="minorEastAsia" w:hint="eastAsia"/>
                <w:sz w:val="24"/>
              </w:rPr>
              <w:t>有欠缺</w:t>
            </w:r>
            <w:r w:rsidRPr="00627BA4">
              <w:rPr>
                <w:rFonts w:asciiTheme="minorEastAsia" w:eastAsiaTheme="minorEastAsia" w:hAnsiTheme="minorEastAsia"/>
                <w:sz w:val="24"/>
              </w:rPr>
              <w:t>，</w:t>
            </w:r>
            <w:r>
              <w:rPr>
                <w:rFonts w:asciiTheme="minorEastAsia" w:eastAsiaTheme="minorEastAsia" w:hAnsiTheme="minorEastAsia" w:hint="eastAsia"/>
                <w:sz w:val="24"/>
              </w:rPr>
              <w:t>基本</w:t>
            </w:r>
            <w:r w:rsidRPr="00627BA4">
              <w:rPr>
                <w:rFonts w:asciiTheme="minorEastAsia" w:eastAsiaTheme="minorEastAsia" w:hAnsiTheme="minorEastAsia"/>
                <w:sz w:val="24"/>
              </w:rPr>
              <w:t>合理，</w:t>
            </w:r>
            <w:bookmarkStart w:id="692" w:name="OLE_LINK8"/>
            <w:r w:rsidRPr="00627BA4">
              <w:rPr>
                <w:rFonts w:asciiTheme="minorEastAsia" w:eastAsiaTheme="minorEastAsia" w:hAnsiTheme="minorEastAsia"/>
                <w:sz w:val="24"/>
              </w:rPr>
              <w:t>针对性、可行性</w:t>
            </w:r>
            <w:bookmarkEnd w:id="692"/>
            <w:r>
              <w:rPr>
                <w:rFonts w:asciiTheme="minorEastAsia" w:eastAsiaTheme="minorEastAsia" w:hAnsiTheme="minorEastAsia" w:hint="eastAsia"/>
                <w:sz w:val="24"/>
              </w:rPr>
              <w:t>一般</w:t>
            </w:r>
            <w:r w:rsidRPr="00627BA4">
              <w:rPr>
                <w:rFonts w:asciiTheme="minorEastAsia" w:eastAsiaTheme="minorEastAsia" w:hAnsiTheme="minorEastAsia"/>
                <w:sz w:val="24"/>
              </w:rPr>
              <w:t>的，</w:t>
            </w:r>
            <w:r w:rsidRPr="00FE31E4">
              <w:rPr>
                <w:rFonts w:asciiTheme="minorEastAsia" w:eastAsiaTheme="minorEastAsia" w:hAnsiTheme="minorEastAsia" w:hint="eastAsia"/>
                <w:sz w:val="24"/>
              </w:rPr>
              <w:t>得3分；</w:t>
            </w:r>
          </w:p>
          <w:p w14:paraId="73BE69B3" w14:textId="77777777" w:rsidR="00212079" w:rsidRPr="00FE31E4" w:rsidRDefault="00212079" w:rsidP="00AC2833">
            <w:pPr>
              <w:widowControl/>
              <w:spacing w:after="0" w:line="240" w:lineRule="auto"/>
              <w:jc w:val="left"/>
              <w:rPr>
                <w:rFonts w:asciiTheme="minorEastAsia" w:eastAsiaTheme="minorEastAsia" w:hAnsiTheme="minorEastAsia" w:hint="eastAsia"/>
                <w:sz w:val="24"/>
              </w:rPr>
            </w:pPr>
            <w:r w:rsidRPr="00FE31E4">
              <w:rPr>
                <w:rFonts w:asciiTheme="minorEastAsia" w:eastAsiaTheme="minorEastAsia" w:hAnsiTheme="minorEastAsia" w:hint="eastAsia"/>
                <w:sz w:val="24"/>
              </w:rPr>
              <w:t>3）</w:t>
            </w:r>
            <w:r w:rsidRPr="00212079">
              <w:rPr>
                <w:rFonts w:asciiTheme="minorEastAsia" w:eastAsiaTheme="minorEastAsia" w:hAnsiTheme="minorEastAsia"/>
                <w:sz w:val="24"/>
              </w:rPr>
              <w:t>方案内容</w:t>
            </w:r>
            <w:r>
              <w:rPr>
                <w:rFonts w:asciiTheme="minorEastAsia" w:eastAsiaTheme="minorEastAsia" w:hAnsiTheme="minorEastAsia" w:hint="eastAsia"/>
                <w:sz w:val="24"/>
              </w:rPr>
              <w:t>简单</w:t>
            </w:r>
            <w:r w:rsidRPr="00212079">
              <w:rPr>
                <w:rFonts w:asciiTheme="minorEastAsia" w:eastAsiaTheme="minorEastAsia" w:hAnsiTheme="minorEastAsia"/>
                <w:sz w:val="24"/>
              </w:rPr>
              <w:t>，合理</w:t>
            </w:r>
            <w:r>
              <w:rPr>
                <w:rFonts w:asciiTheme="minorEastAsia" w:eastAsiaTheme="minorEastAsia" w:hAnsiTheme="minorEastAsia" w:hint="eastAsia"/>
                <w:sz w:val="24"/>
              </w:rPr>
              <w:t>性差或不具备</w:t>
            </w:r>
            <w:r w:rsidRPr="00212079">
              <w:rPr>
                <w:rFonts w:asciiTheme="minorEastAsia" w:eastAsiaTheme="minorEastAsia" w:hAnsiTheme="minorEastAsia"/>
                <w:sz w:val="24"/>
              </w:rPr>
              <w:t>，针对性、可行性</w:t>
            </w:r>
            <w:r>
              <w:rPr>
                <w:rFonts w:asciiTheme="minorEastAsia" w:eastAsiaTheme="minorEastAsia" w:hAnsiTheme="minorEastAsia" w:hint="eastAsia"/>
                <w:sz w:val="24"/>
              </w:rPr>
              <w:t>差活不具备</w:t>
            </w:r>
            <w:r w:rsidRPr="00212079">
              <w:rPr>
                <w:rFonts w:asciiTheme="minorEastAsia" w:eastAsiaTheme="minorEastAsia" w:hAnsiTheme="minorEastAsia"/>
                <w:sz w:val="24"/>
              </w:rPr>
              <w:t>的，</w:t>
            </w:r>
            <w:r w:rsidRPr="00FE31E4">
              <w:rPr>
                <w:rFonts w:asciiTheme="minorEastAsia" w:eastAsiaTheme="minorEastAsia" w:hAnsiTheme="minorEastAsia" w:hint="eastAsia"/>
                <w:sz w:val="24"/>
              </w:rPr>
              <w:t>得1分；</w:t>
            </w:r>
          </w:p>
          <w:p w14:paraId="4A1FB298" w14:textId="795AE59E" w:rsidR="00FE31E4" w:rsidRPr="00FE31E4" w:rsidRDefault="00212079" w:rsidP="00AC2833">
            <w:pPr>
              <w:pStyle w:val="1e"/>
              <w:rPr>
                <w:rFonts w:asciiTheme="minorEastAsia" w:eastAsiaTheme="minorEastAsia" w:hAnsiTheme="minorEastAsia" w:cs="宋体" w:hint="eastAsia"/>
                <w:sz w:val="24"/>
                <w:szCs w:val="24"/>
              </w:rPr>
            </w:pPr>
            <w:r w:rsidRPr="00FE31E4">
              <w:rPr>
                <w:rFonts w:asciiTheme="minorEastAsia" w:eastAsiaTheme="minorEastAsia" w:hAnsiTheme="minorEastAsia" w:hint="eastAsia"/>
                <w:sz w:val="24"/>
                <w:szCs w:val="24"/>
              </w:rPr>
              <w:t>4）未提供不得分</w:t>
            </w:r>
            <w:r w:rsidR="00FE31E4" w:rsidRPr="00FE31E4">
              <w:rPr>
                <w:rFonts w:asciiTheme="minorEastAsia" w:eastAsiaTheme="minorEastAsia" w:hAnsiTheme="minorEastAsia" w:cs="宋体" w:hint="eastAsia"/>
                <w:sz w:val="24"/>
                <w:szCs w:val="24"/>
              </w:rPr>
              <w:t>。</w:t>
            </w:r>
          </w:p>
        </w:tc>
      </w:tr>
      <w:tr w:rsidR="00FE31E4" w:rsidRPr="00FE31E4" w14:paraId="06D4C3B3" w14:textId="77777777" w:rsidTr="003E4DB0">
        <w:trPr>
          <w:trHeight w:val="595"/>
          <w:jc w:val="center"/>
        </w:trPr>
        <w:tc>
          <w:tcPr>
            <w:tcW w:w="542" w:type="pct"/>
            <w:vMerge/>
            <w:tcBorders>
              <w:left w:val="single" w:sz="4" w:space="0" w:color="auto"/>
              <w:right w:val="single" w:sz="4" w:space="0" w:color="auto"/>
            </w:tcBorders>
            <w:vAlign w:val="center"/>
          </w:tcPr>
          <w:p w14:paraId="109941BF" w14:textId="77777777" w:rsidR="00FE31E4" w:rsidRPr="00FE31E4" w:rsidRDefault="00FE31E4" w:rsidP="00AC2833">
            <w:pPr>
              <w:spacing w:after="0" w:line="240" w:lineRule="auto"/>
              <w:contextualSpacing/>
              <w:jc w:val="center"/>
              <w:rPr>
                <w:rFonts w:asciiTheme="minorEastAsia" w:eastAsiaTheme="minorEastAsia" w:hAnsiTheme="minorEastAsia" w:cs="宋体" w:hint="eastAsia"/>
                <w:b/>
                <w:bCs/>
                <w:color w:val="FF0000"/>
                <w:sz w:val="24"/>
              </w:rPr>
            </w:pPr>
          </w:p>
        </w:tc>
        <w:tc>
          <w:tcPr>
            <w:tcW w:w="639" w:type="pct"/>
            <w:tcBorders>
              <w:top w:val="single" w:sz="4" w:space="0" w:color="auto"/>
              <w:left w:val="single" w:sz="4" w:space="0" w:color="auto"/>
              <w:right w:val="single" w:sz="4" w:space="0" w:color="auto"/>
            </w:tcBorders>
            <w:vAlign w:val="center"/>
          </w:tcPr>
          <w:p w14:paraId="627C013E" w14:textId="7D001052" w:rsidR="00FE31E4" w:rsidRPr="00FE31E4" w:rsidRDefault="00A40AAA" w:rsidP="00AC2833">
            <w:pPr>
              <w:spacing w:after="0" w:line="240" w:lineRule="auto"/>
              <w:jc w:val="center"/>
              <w:rPr>
                <w:rFonts w:asciiTheme="minorEastAsia" w:eastAsiaTheme="minorEastAsia" w:hAnsiTheme="minorEastAsia" w:cs="宋体" w:hint="eastAsia"/>
                <w:bCs/>
                <w:sz w:val="24"/>
              </w:rPr>
            </w:pPr>
            <w:bookmarkStart w:id="693" w:name="OLE_LINK5"/>
            <w:r>
              <w:rPr>
                <w:rFonts w:ascii="宋体" w:hAnsi="宋体" w:cs="宋体" w:hint="eastAsia"/>
                <w:bCs/>
                <w:sz w:val="24"/>
                <w:lang w:bidi="zh-CN"/>
              </w:rPr>
              <w:t>保密措施解决方案</w:t>
            </w:r>
            <w:bookmarkEnd w:id="693"/>
          </w:p>
        </w:tc>
        <w:tc>
          <w:tcPr>
            <w:tcW w:w="438" w:type="pct"/>
            <w:tcBorders>
              <w:top w:val="single" w:sz="4" w:space="0" w:color="auto"/>
              <w:left w:val="single" w:sz="4" w:space="0" w:color="auto"/>
              <w:bottom w:val="single" w:sz="4" w:space="0" w:color="auto"/>
              <w:right w:val="single" w:sz="4" w:space="0" w:color="auto"/>
            </w:tcBorders>
            <w:vAlign w:val="center"/>
          </w:tcPr>
          <w:p w14:paraId="4A48A4F4" w14:textId="63943E30" w:rsidR="00FE31E4" w:rsidRPr="00FE31E4" w:rsidRDefault="009303C4" w:rsidP="00AC2833">
            <w:pPr>
              <w:spacing w:after="0" w:line="240" w:lineRule="auto"/>
              <w:contextualSpacing/>
              <w:jc w:val="center"/>
              <w:rPr>
                <w:rFonts w:asciiTheme="minorEastAsia" w:eastAsiaTheme="minorEastAsia" w:hAnsiTheme="minorEastAsia" w:cs="宋体" w:hint="eastAsia"/>
                <w:sz w:val="24"/>
              </w:rPr>
            </w:pPr>
            <w:r>
              <w:rPr>
                <w:rFonts w:asciiTheme="minorEastAsia" w:eastAsiaTheme="minorEastAsia" w:hAnsiTheme="minorEastAsia" w:cs="宋体" w:hint="eastAsia"/>
                <w:sz w:val="24"/>
              </w:rPr>
              <w:t>3</w:t>
            </w:r>
          </w:p>
        </w:tc>
        <w:tc>
          <w:tcPr>
            <w:tcW w:w="3381" w:type="pct"/>
            <w:tcBorders>
              <w:top w:val="single" w:sz="4" w:space="0" w:color="auto"/>
              <w:left w:val="single" w:sz="4" w:space="0" w:color="auto"/>
              <w:bottom w:val="single" w:sz="4" w:space="0" w:color="auto"/>
              <w:right w:val="single" w:sz="4" w:space="0" w:color="auto"/>
            </w:tcBorders>
            <w:vAlign w:val="center"/>
          </w:tcPr>
          <w:p w14:paraId="5F56A138" w14:textId="63D43190" w:rsidR="00212079" w:rsidRDefault="00212079" w:rsidP="00AC2833">
            <w:pPr>
              <w:widowControl/>
              <w:spacing w:after="0" w:line="240" w:lineRule="auto"/>
              <w:jc w:val="left"/>
              <w:rPr>
                <w:rFonts w:asciiTheme="minorEastAsia" w:eastAsiaTheme="minorEastAsia" w:hAnsiTheme="minorEastAsia" w:hint="eastAsia"/>
                <w:sz w:val="24"/>
              </w:rPr>
            </w:pPr>
            <w:r w:rsidRPr="00212079">
              <w:rPr>
                <w:rFonts w:asciiTheme="minorEastAsia" w:eastAsiaTheme="minorEastAsia" w:hAnsiTheme="minorEastAsia"/>
                <w:sz w:val="24"/>
              </w:rPr>
              <w:t>根据供应商提供的</w:t>
            </w:r>
            <w:r w:rsidR="00A40AAA" w:rsidRPr="00A40AAA">
              <w:rPr>
                <w:rFonts w:asciiTheme="minorEastAsia" w:eastAsiaTheme="minorEastAsia" w:hAnsiTheme="minorEastAsia"/>
                <w:b/>
                <w:bCs/>
                <w:sz w:val="24"/>
              </w:rPr>
              <w:t>保密措施解决方案</w:t>
            </w:r>
            <w:r w:rsidRPr="00212079">
              <w:rPr>
                <w:rFonts w:asciiTheme="minorEastAsia" w:eastAsiaTheme="minorEastAsia" w:hAnsiTheme="minorEastAsia"/>
                <w:sz w:val="24"/>
              </w:rPr>
              <w:t>进行综合评分。</w:t>
            </w:r>
          </w:p>
          <w:p w14:paraId="09C84907" w14:textId="186EF717" w:rsidR="00A40AAA" w:rsidRPr="00A40AAA" w:rsidRDefault="00A40AAA" w:rsidP="00A40AAA">
            <w:pPr>
              <w:widowControl/>
              <w:spacing w:after="0" w:line="240" w:lineRule="auto"/>
              <w:jc w:val="left"/>
              <w:rPr>
                <w:rFonts w:asciiTheme="minorEastAsia" w:eastAsiaTheme="minorEastAsia" w:hAnsiTheme="minorEastAsia" w:hint="eastAsia"/>
                <w:sz w:val="24"/>
              </w:rPr>
            </w:pPr>
            <w:r>
              <w:rPr>
                <w:rFonts w:asciiTheme="minorEastAsia" w:eastAsiaTheme="minorEastAsia" w:hAnsiTheme="minorEastAsia" w:hint="eastAsia"/>
                <w:sz w:val="24"/>
              </w:rPr>
              <w:t>1）</w:t>
            </w:r>
            <w:r w:rsidRPr="00A40AAA">
              <w:rPr>
                <w:rFonts w:asciiTheme="minorEastAsia" w:eastAsiaTheme="minorEastAsia" w:hAnsiTheme="minorEastAsia" w:hint="eastAsia"/>
                <w:sz w:val="24"/>
              </w:rPr>
              <w:t>提供的方案</w:t>
            </w:r>
            <w:r w:rsidR="00C35FB6">
              <w:rPr>
                <w:rFonts w:asciiTheme="minorEastAsia" w:eastAsiaTheme="minorEastAsia" w:hAnsiTheme="minorEastAsia" w:hint="eastAsia"/>
                <w:sz w:val="24"/>
              </w:rPr>
              <w:t>内容</w:t>
            </w:r>
            <w:r w:rsidRPr="00A40AAA">
              <w:rPr>
                <w:rFonts w:asciiTheme="minorEastAsia" w:eastAsiaTheme="minorEastAsia" w:hAnsiTheme="minorEastAsia" w:hint="eastAsia"/>
                <w:sz w:val="24"/>
              </w:rPr>
              <w:t>详细完整，科学合理，</w:t>
            </w:r>
            <w:r w:rsidRPr="00627BA4">
              <w:rPr>
                <w:rFonts w:asciiTheme="minorEastAsia" w:eastAsiaTheme="minorEastAsia" w:hAnsiTheme="minorEastAsia"/>
                <w:sz w:val="24"/>
              </w:rPr>
              <w:t>针对性、可行性</w:t>
            </w:r>
            <w:r>
              <w:rPr>
                <w:rFonts w:asciiTheme="minorEastAsia" w:eastAsiaTheme="minorEastAsia" w:hAnsiTheme="minorEastAsia" w:hint="eastAsia"/>
                <w:sz w:val="24"/>
              </w:rPr>
              <w:t>强</w:t>
            </w:r>
            <w:r w:rsidRPr="00A40AAA">
              <w:rPr>
                <w:rFonts w:asciiTheme="minorEastAsia" w:eastAsiaTheme="minorEastAsia" w:hAnsiTheme="minorEastAsia" w:hint="eastAsia"/>
                <w:sz w:val="24"/>
              </w:rPr>
              <w:t>，得</w:t>
            </w:r>
            <w:r w:rsidR="009303C4">
              <w:rPr>
                <w:rFonts w:asciiTheme="minorEastAsia" w:eastAsiaTheme="minorEastAsia" w:hAnsiTheme="minorEastAsia" w:hint="eastAsia"/>
                <w:sz w:val="24"/>
              </w:rPr>
              <w:t>3</w:t>
            </w:r>
            <w:r w:rsidRPr="00A40AAA">
              <w:rPr>
                <w:rFonts w:asciiTheme="minorEastAsia" w:eastAsiaTheme="minorEastAsia" w:hAnsiTheme="minorEastAsia" w:hint="eastAsia"/>
                <w:sz w:val="24"/>
              </w:rPr>
              <w:t>分；</w:t>
            </w:r>
          </w:p>
          <w:p w14:paraId="63A64BC3" w14:textId="4ABB1B17" w:rsidR="00A40AAA" w:rsidRPr="00A40AAA" w:rsidRDefault="00A40AAA" w:rsidP="00A40AAA">
            <w:pPr>
              <w:widowControl/>
              <w:spacing w:after="0" w:line="240" w:lineRule="auto"/>
              <w:jc w:val="left"/>
              <w:rPr>
                <w:rFonts w:asciiTheme="minorEastAsia" w:eastAsiaTheme="minorEastAsia" w:hAnsiTheme="minorEastAsia" w:hint="eastAsia"/>
                <w:sz w:val="24"/>
              </w:rPr>
            </w:pPr>
            <w:r>
              <w:rPr>
                <w:rFonts w:asciiTheme="minorEastAsia" w:eastAsiaTheme="minorEastAsia" w:hAnsiTheme="minorEastAsia" w:hint="eastAsia"/>
                <w:sz w:val="24"/>
              </w:rPr>
              <w:t>2）</w:t>
            </w:r>
            <w:r w:rsidRPr="00A40AAA">
              <w:rPr>
                <w:rFonts w:asciiTheme="minorEastAsia" w:eastAsiaTheme="minorEastAsia" w:hAnsiTheme="minorEastAsia" w:hint="eastAsia"/>
                <w:sz w:val="24"/>
              </w:rPr>
              <w:t>提供了常规、通用的方案，</w:t>
            </w:r>
            <w:r w:rsidRPr="00A40AAA">
              <w:rPr>
                <w:rFonts w:asciiTheme="minorEastAsia" w:eastAsiaTheme="minorEastAsia" w:hAnsiTheme="minorEastAsia"/>
                <w:sz w:val="24"/>
              </w:rPr>
              <w:t>针对性、可行性</w:t>
            </w:r>
            <w:r>
              <w:rPr>
                <w:rFonts w:asciiTheme="minorEastAsia" w:eastAsiaTheme="minorEastAsia" w:hAnsiTheme="minorEastAsia" w:hint="eastAsia"/>
                <w:sz w:val="24"/>
              </w:rPr>
              <w:t>一般，</w:t>
            </w:r>
            <w:r w:rsidRPr="00A40AAA">
              <w:rPr>
                <w:rFonts w:asciiTheme="minorEastAsia" w:eastAsiaTheme="minorEastAsia" w:hAnsiTheme="minorEastAsia" w:hint="eastAsia"/>
                <w:sz w:val="24"/>
              </w:rPr>
              <w:t>得</w:t>
            </w:r>
            <w:r w:rsidR="009303C4">
              <w:rPr>
                <w:rFonts w:asciiTheme="minorEastAsia" w:eastAsiaTheme="minorEastAsia" w:hAnsiTheme="minorEastAsia" w:hint="eastAsia"/>
                <w:sz w:val="24"/>
              </w:rPr>
              <w:t>2</w:t>
            </w:r>
            <w:r w:rsidRPr="00A40AAA">
              <w:rPr>
                <w:rFonts w:asciiTheme="minorEastAsia" w:eastAsiaTheme="minorEastAsia" w:hAnsiTheme="minorEastAsia" w:hint="eastAsia"/>
                <w:sz w:val="24"/>
              </w:rPr>
              <w:t>分；</w:t>
            </w:r>
          </w:p>
          <w:p w14:paraId="7DB556D8" w14:textId="79EEE563" w:rsidR="00A40AAA" w:rsidRPr="00A40AAA" w:rsidRDefault="00A40AAA" w:rsidP="00A40AAA">
            <w:pPr>
              <w:widowControl/>
              <w:spacing w:after="0" w:line="240" w:lineRule="auto"/>
              <w:jc w:val="left"/>
              <w:rPr>
                <w:rFonts w:asciiTheme="minorEastAsia" w:eastAsiaTheme="minorEastAsia" w:hAnsiTheme="minorEastAsia" w:hint="eastAsia"/>
                <w:sz w:val="24"/>
              </w:rPr>
            </w:pPr>
            <w:r>
              <w:rPr>
                <w:rFonts w:asciiTheme="minorEastAsia" w:eastAsiaTheme="minorEastAsia" w:hAnsiTheme="minorEastAsia" w:hint="eastAsia"/>
                <w:sz w:val="24"/>
              </w:rPr>
              <w:t>3）</w:t>
            </w:r>
            <w:r w:rsidRPr="00A40AAA">
              <w:rPr>
                <w:rFonts w:asciiTheme="minorEastAsia" w:eastAsiaTheme="minorEastAsia" w:hAnsiTheme="minorEastAsia" w:hint="eastAsia"/>
                <w:sz w:val="24"/>
              </w:rPr>
              <w:t>提供的方案有欠缺的，</w:t>
            </w:r>
            <w:r w:rsidRPr="00A40AAA">
              <w:rPr>
                <w:rFonts w:asciiTheme="minorEastAsia" w:eastAsiaTheme="minorEastAsia" w:hAnsiTheme="minorEastAsia"/>
                <w:sz w:val="24"/>
              </w:rPr>
              <w:t>针对性、可行性</w:t>
            </w:r>
            <w:r>
              <w:rPr>
                <w:rFonts w:asciiTheme="minorEastAsia" w:eastAsiaTheme="minorEastAsia" w:hAnsiTheme="minorEastAsia" w:hint="eastAsia"/>
                <w:sz w:val="24"/>
              </w:rPr>
              <w:t>差或不具备，</w:t>
            </w:r>
            <w:r w:rsidRPr="00A40AAA">
              <w:rPr>
                <w:rFonts w:asciiTheme="minorEastAsia" w:eastAsiaTheme="minorEastAsia" w:hAnsiTheme="minorEastAsia" w:hint="eastAsia"/>
                <w:sz w:val="24"/>
              </w:rPr>
              <w:t>得1分；</w:t>
            </w:r>
          </w:p>
          <w:p w14:paraId="417028A9" w14:textId="2F27E14D" w:rsidR="00FE31E4" w:rsidRPr="00FE31E4" w:rsidRDefault="00A40AAA" w:rsidP="00A40AAA">
            <w:pPr>
              <w:pStyle w:val="1e"/>
              <w:rPr>
                <w:rFonts w:asciiTheme="minorEastAsia" w:eastAsiaTheme="minorEastAsia" w:hAnsiTheme="minorEastAsia" w:cs="宋体" w:hint="eastAsia"/>
                <w:sz w:val="24"/>
                <w:szCs w:val="24"/>
              </w:rPr>
            </w:pPr>
            <w:r>
              <w:rPr>
                <w:rFonts w:asciiTheme="minorEastAsia" w:eastAsiaTheme="minorEastAsia" w:hAnsiTheme="minorEastAsia" w:hint="eastAsia"/>
                <w:sz w:val="24"/>
              </w:rPr>
              <w:t>4）</w:t>
            </w:r>
            <w:r w:rsidR="002122B6" w:rsidRPr="00FE31E4">
              <w:rPr>
                <w:rFonts w:asciiTheme="minorEastAsia" w:eastAsiaTheme="minorEastAsia" w:hAnsiTheme="minorEastAsia" w:hint="eastAsia"/>
                <w:sz w:val="24"/>
                <w:szCs w:val="24"/>
              </w:rPr>
              <w:t>未提供不得分</w:t>
            </w:r>
            <w:r w:rsidRPr="00A40AAA">
              <w:rPr>
                <w:rFonts w:asciiTheme="minorEastAsia" w:eastAsiaTheme="minorEastAsia" w:hAnsiTheme="minorEastAsia" w:hint="eastAsia"/>
                <w:sz w:val="24"/>
              </w:rPr>
              <w:t>。</w:t>
            </w:r>
          </w:p>
        </w:tc>
      </w:tr>
    </w:tbl>
    <w:p w14:paraId="5D15FD6E" w14:textId="77777777" w:rsidR="00EB0D8D" w:rsidRDefault="00EB0D8D">
      <w:pPr>
        <w:widowControl/>
        <w:jc w:val="left"/>
        <w:rPr>
          <w:rFonts w:eastAsiaTheme="minorEastAsia"/>
          <w:b/>
          <w:sz w:val="36"/>
          <w:szCs w:val="36"/>
        </w:rPr>
      </w:pPr>
    </w:p>
    <w:p w14:paraId="2FA8550E" w14:textId="77777777" w:rsidR="00EB0D8D" w:rsidRDefault="00000000">
      <w:pPr>
        <w:spacing w:line="360" w:lineRule="auto"/>
        <w:jc w:val="center"/>
        <w:outlineLvl w:val="0"/>
        <w:rPr>
          <w:rFonts w:eastAsiaTheme="minorEastAsia"/>
          <w:b/>
          <w:sz w:val="36"/>
          <w:szCs w:val="36"/>
        </w:rPr>
      </w:pPr>
      <w:r>
        <w:rPr>
          <w:rFonts w:eastAsiaTheme="minorEastAsia"/>
          <w:b/>
          <w:sz w:val="36"/>
          <w:szCs w:val="36"/>
        </w:rPr>
        <w:br w:type="page"/>
      </w:r>
      <w:bookmarkStart w:id="694" w:name="_Toc97371945"/>
      <w:r>
        <w:rPr>
          <w:rFonts w:eastAsiaTheme="minorEastAsia"/>
          <w:b/>
          <w:sz w:val="36"/>
          <w:szCs w:val="36"/>
        </w:rPr>
        <w:lastRenderedPageBreak/>
        <w:t>第四章</w:t>
      </w:r>
      <w:r>
        <w:rPr>
          <w:rFonts w:eastAsiaTheme="minorEastAsia"/>
          <w:b/>
          <w:sz w:val="36"/>
          <w:szCs w:val="36"/>
        </w:rPr>
        <w:t xml:space="preserve">   </w:t>
      </w:r>
      <w:r>
        <w:rPr>
          <w:rFonts w:eastAsiaTheme="minorEastAsia"/>
          <w:b/>
          <w:sz w:val="36"/>
          <w:szCs w:val="36"/>
        </w:rPr>
        <w:t>采购需求</w:t>
      </w:r>
      <w:bookmarkEnd w:id="694"/>
    </w:p>
    <w:p w14:paraId="67D3C9BC" w14:textId="77777777" w:rsidR="00EB0D8D" w:rsidRDefault="00EB0D8D">
      <w:pPr>
        <w:spacing w:line="360" w:lineRule="auto"/>
        <w:contextualSpacing/>
        <w:rPr>
          <w:sz w:val="24"/>
        </w:rPr>
      </w:pPr>
    </w:p>
    <w:p w14:paraId="42EF0E5C" w14:textId="77777777" w:rsidR="00EB0D8D" w:rsidRDefault="00000000">
      <w:pPr>
        <w:spacing w:line="360" w:lineRule="auto"/>
        <w:contextualSpacing/>
        <w:rPr>
          <w:sz w:val="24"/>
        </w:rPr>
      </w:pPr>
      <w:r>
        <w:rPr>
          <w:sz w:val="24"/>
        </w:rPr>
        <w:t>说明：</w:t>
      </w:r>
    </w:p>
    <w:p w14:paraId="6806A9D3" w14:textId="77777777" w:rsidR="00EB0D8D" w:rsidRDefault="00000000">
      <w:pPr>
        <w:spacing w:line="360" w:lineRule="auto"/>
        <w:contextualSpacing/>
        <w:rPr>
          <w:sz w:val="24"/>
        </w:rPr>
      </w:pPr>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14:paraId="62ADEBA7" w14:textId="77777777" w:rsidR="00EB0D8D" w:rsidRDefault="00000000">
      <w:pPr>
        <w:spacing w:line="360" w:lineRule="auto"/>
        <w:contextualSpacing/>
        <w:rPr>
          <w:sz w:val="24"/>
        </w:rPr>
      </w:pPr>
      <w:bookmarkStart w:id="695"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14:paraId="45364401" w14:textId="77777777" w:rsidR="00EB0D8D" w:rsidRDefault="00000000">
      <w:pPr>
        <w:spacing w:line="360" w:lineRule="auto"/>
        <w:contextualSpacing/>
        <w:rPr>
          <w:sz w:val="24"/>
        </w:rPr>
      </w:pPr>
      <w:r>
        <w:rPr>
          <w:rFonts w:hint="eastAsia"/>
          <w:sz w:val="24"/>
        </w:rPr>
        <w:t>已发布的需求标准如下：</w:t>
      </w:r>
    </w:p>
    <w:p w14:paraId="4DDBA823" w14:textId="77777777" w:rsidR="00EB0D8D" w:rsidRDefault="00000000">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14:paraId="7ECE3561" w14:textId="77777777" w:rsidR="00EB0D8D"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14:paraId="47E2D54E" w14:textId="77777777" w:rsidR="00EB0D8D"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14:paraId="641DEFF8" w14:textId="77777777" w:rsidR="00EB0D8D"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14:paraId="6B8BE6BE" w14:textId="77777777" w:rsidR="00EB0D8D"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14:paraId="711FE535" w14:textId="77777777" w:rsidR="00EB0D8D"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14:paraId="6FA90887" w14:textId="77777777" w:rsidR="00EB0D8D"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14:paraId="42B920FF" w14:textId="77777777" w:rsidR="00EB0D8D"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14:paraId="5333BD83" w14:textId="77777777" w:rsidR="00EB0D8D"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14:paraId="02FA337E" w14:textId="77777777" w:rsidR="00EB0D8D"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14:paraId="539627A3" w14:textId="77777777" w:rsidR="00EB0D8D" w:rsidRDefault="00000000">
      <w:pPr>
        <w:spacing w:line="360" w:lineRule="auto"/>
        <w:contextualSpacing/>
        <w:rPr>
          <w:sz w:val="24"/>
        </w:rPr>
      </w:pPr>
      <w:r>
        <w:rPr>
          <w:rFonts w:hint="eastAsia"/>
          <w:sz w:val="24"/>
        </w:rPr>
        <w:t>如有更新或增加，以财政部门发布为准。</w:t>
      </w:r>
    </w:p>
    <w:bookmarkEnd w:id="695"/>
    <w:p w14:paraId="427B8144" w14:textId="77777777" w:rsidR="00EB0D8D" w:rsidRDefault="00EB0D8D">
      <w:pPr>
        <w:spacing w:line="360" w:lineRule="auto"/>
        <w:contextualSpacing/>
        <w:rPr>
          <w:rFonts w:eastAsiaTheme="minorEastAsia"/>
          <w:sz w:val="24"/>
        </w:rPr>
      </w:pPr>
    </w:p>
    <w:p w14:paraId="0B1297CB" w14:textId="77777777" w:rsidR="00D00A89" w:rsidRDefault="00D00A89">
      <w:pPr>
        <w:widowControl/>
        <w:jc w:val="left"/>
        <w:rPr>
          <w:rFonts w:eastAsiaTheme="minorEastAsia"/>
          <w:b/>
          <w:sz w:val="24"/>
        </w:rPr>
      </w:pPr>
      <w:r>
        <w:rPr>
          <w:rFonts w:eastAsiaTheme="minorEastAsia"/>
          <w:b/>
          <w:sz w:val="24"/>
        </w:rPr>
        <w:br w:type="page"/>
      </w:r>
    </w:p>
    <w:p w14:paraId="171AF183" w14:textId="63108030" w:rsidR="00EB0D8D" w:rsidRDefault="00000000">
      <w:pPr>
        <w:pStyle w:val="affb"/>
        <w:numPr>
          <w:ilvl w:val="0"/>
          <w:numId w:val="12"/>
        </w:numPr>
        <w:spacing w:line="360" w:lineRule="auto"/>
        <w:ind w:firstLineChars="0"/>
        <w:contextualSpacing/>
        <w:rPr>
          <w:rFonts w:ascii="Times New Roman" w:eastAsiaTheme="minorEastAsia" w:hAnsi="Times New Roman"/>
          <w:b/>
          <w:sz w:val="24"/>
          <w:szCs w:val="24"/>
        </w:rPr>
      </w:pPr>
      <w:r>
        <w:rPr>
          <w:rFonts w:ascii="Times New Roman" w:eastAsiaTheme="minorEastAsia" w:hAnsi="Times New Roman"/>
          <w:b/>
          <w:sz w:val="24"/>
          <w:szCs w:val="24"/>
        </w:rPr>
        <w:lastRenderedPageBreak/>
        <w:t>采购标的</w:t>
      </w:r>
    </w:p>
    <w:p w14:paraId="7FAFDFF7" w14:textId="77777777" w:rsidR="00EB0D8D" w:rsidRDefault="00000000">
      <w:pPr>
        <w:spacing w:line="360" w:lineRule="auto"/>
        <w:contextualSpacing/>
        <w:rPr>
          <w:rFonts w:eastAsiaTheme="minorEastAsia"/>
          <w:bCs/>
          <w:sz w:val="24"/>
        </w:rPr>
      </w:pPr>
      <w:r>
        <w:rPr>
          <w:rFonts w:eastAsiaTheme="minorEastAsia"/>
          <w:bCs/>
          <w:sz w:val="24"/>
        </w:rPr>
        <w:t xml:space="preserve">1. </w:t>
      </w:r>
      <w:r>
        <w:rPr>
          <w:rFonts w:eastAsiaTheme="minorEastAsia"/>
          <w:bCs/>
          <w:sz w:val="24"/>
        </w:rPr>
        <w:t>采购标的（货物需求一览表或简要服务内容及数量）</w:t>
      </w:r>
    </w:p>
    <w:p w14:paraId="60CF046E" w14:textId="2474BDBC" w:rsidR="00EB0D8D" w:rsidRDefault="009303C4">
      <w:pPr>
        <w:spacing w:line="360" w:lineRule="auto"/>
        <w:contextualSpacing/>
        <w:rPr>
          <w:rFonts w:eastAsiaTheme="minorEastAsia"/>
          <w:bCs/>
          <w:sz w:val="24"/>
        </w:rPr>
      </w:pPr>
      <w:r w:rsidRPr="009303C4">
        <w:rPr>
          <w:rFonts w:eastAsiaTheme="minorEastAsia"/>
          <w:bCs/>
          <w:sz w:val="24"/>
        </w:rPr>
        <w:t>北京市海淀区温泉镇城市更新奖励</w:t>
      </w:r>
      <w:r w:rsidRPr="009303C4">
        <w:rPr>
          <w:rFonts w:eastAsiaTheme="minorEastAsia"/>
          <w:bCs/>
          <w:sz w:val="24"/>
        </w:rPr>
        <w:t>-ICBAY</w:t>
      </w:r>
      <w:r w:rsidRPr="009303C4">
        <w:rPr>
          <w:rFonts w:eastAsiaTheme="minorEastAsia"/>
          <w:bCs/>
          <w:sz w:val="24"/>
        </w:rPr>
        <w:t>项目</w:t>
      </w:r>
      <w:r w:rsidR="00D00A89">
        <w:rPr>
          <w:rFonts w:eastAsiaTheme="minorEastAsia"/>
          <w:bCs/>
          <w:sz w:val="24"/>
        </w:rPr>
        <w:t>。</w:t>
      </w:r>
    </w:p>
    <w:p w14:paraId="00E9E800" w14:textId="36E17807" w:rsidR="00EB0D8D" w:rsidRDefault="00000000">
      <w:pPr>
        <w:spacing w:line="360" w:lineRule="auto"/>
        <w:contextualSpacing/>
        <w:rPr>
          <w:rFonts w:eastAsiaTheme="minorEastAsia"/>
          <w:bCs/>
          <w:sz w:val="24"/>
        </w:rPr>
      </w:pPr>
      <w:r>
        <w:rPr>
          <w:rFonts w:eastAsiaTheme="minorEastAsia"/>
          <w:bCs/>
          <w:sz w:val="24"/>
        </w:rPr>
        <w:t xml:space="preserve">2. </w:t>
      </w:r>
      <w:r>
        <w:rPr>
          <w:rFonts w:eastAsiaTheme="minorEastAsia"/>
          <w:bCs/>
          <w:sz w:val="24"/>
        </w:rPr>
        <w:t>项目</w:t>
      </w:r>
      <w:r w:rsidR="0076496D">
        <w:rPr>
          <w:rFonts w:eastAsiaTheme="minorEastAsia" w:hint="eastAsia"/>
          <w:bCs/>
          <w:sz w:val="24"/>
        </w:rPr>
        <w:t>概况</w:t>
      </w:r>
    </w:p>
    <w:p w14:paraId="2875FB07" w14:textId="4C31FD38" w:rsidR="00EB0D8D" w:rsidRDefault="009303C4" w:rsidP="00D00A89">
      <w:pPr>
        <w:spacing w:line="360" w:lineRule="auto"/>
        <w:ind w:firstLineChars="200" w:firstLine="480"/>
        <w:contextualSpacing/>
        <w:rPr>
          <w:rFonts w:eastAsiaTheme="minorEastAsia"/>
          <w:bCs/>
          <w:sz w:val="24"/>
        </w:rPr>
      </w:pPr>
      <w:r>
        <w:rPr>
          <w:rFonts w:ascii="宋体" w:hAnsi="宋体" w:cs="宋体"/>
          <w:bCs/>
          <w:sz w:val="24"/>
        </w:rPr>
        <w:t>ICBAY是服务北京建设国际科技创新中心、打造中国智能计算自主可控标杆、前瞻布局下一代集成电路与光子芯片产业、支撑海淀全域AI+IC设计产业集聚发展的重要承载平台。核心区位于北清路前沿科创发展</w:t>
      </w:r>
      <w:proofErr w:type="gramStart"/>
      <w:r>
        <w:rPr>
          <w:rFonts w:ascii="宋体" w:hAnsi="宋体" w:cs="宋体"/>
          <w:bCs/>
          <w:sz w:val="24"/>
        </w:rPr>
        <w:t>走廊,</w:t>
      </w:r>
      <w:proofErr w:type="gramEnd"/>
      <w:r>
        <w:rPr>
          <w:rFonts w:ascii="宋体" w:hAnsi="宋体" w:cs="宋体"/>
          <w:bCs/>
          <w:sz w:val="24"/>
        </w:rPr>
        <w:t>周边集聚</w:t>
      </w:r>
      <w:r>
        <w:rPr>
          <w:rFonts w:ascii="宋体" w:hAnsi="宋体" w:cs="宋体" w:hint="eastAsia"/>
          <w:bCs/>
          <w:sz w:val="24"/>
        </w:rPr>
        <w:t>集成电路设计产业重点</w:t>
      </w:r>
      <w:proofErr w:type="gramStart"/>
      <w:r>
        <w:rPr>
          <w:rFonts w:ascii="宋体" w:hAnsi="宋体" w:cs="宋体" w:hint="eastAsia"/>
          <w:bCs/>
          <w:sz w:val="24"/>
        </w:rPr>
        <w:t>资源</w:t>
      </w:r>
      <w:r>
        <w:rPr>
          <w:rFonts w:ascii="宋体" w:hAnsi="宋体" w:cs="宋体"/>
          <w:bCs/>
          <w:sz w:val="24"/>
        </w:rPr>
        <w:t>,</w:t>
      </w:r>
      <w:proofErr w:type="gramEnd"/>
      <w:r>
        <w:rPr>
          <w:rFonts w:ascii="宋体" w:hAnsi="宋体" w:cs="宋体"/>
          <w:bCs/>
          <w:sz w:val="24"/>
        </w:rPr>
        <w:t>具备承接智能计算产业链关键环节、导入国家战略科技力量和形成自主可控产业集群的基础条件。拟围绕ICBAY核心区及周边产业空间资源开展综合规划咨询项目策划</w:t>
      </w:r>
      <w:proofErr w:type="gramStart"/>
      <w:r>
        <w:rPr>
          <w:rFonts w:ascii="宋体" w:hAnsi="宋体" w:cs="宋体"/>
          <w:bCs/>
          <w:sz w:val="24"/>
        </w:rPr>
        <w:t>服务,</w:t>
      </w:r>
      <w:proofErr w:type="gramEnd"/>
      <w:r>
        <w:rPr>
          <w:rFonts w:ascii="宋体" w:hAnsi="宋体" w:cs="宋体"/>
          <w:bCs/>
          <w:sz w:val="24"/>
        </w:rPr>
        <w:t>统筹研究海淀集成电路设计产业集聚区的发展定位、产业功能、空间承载和实施路径</w:t>
      </w:r>
      <w:r w:rsidR="00D00A89" w:rsidRPr="00D00A89">
        <w:rPr>
          <w:rFonts w:eastAsiaTheme="minorEastAsia" w:hint="eastAsia"/>
          <w:bCs/>
          <w:sz w:val="24"/>
        </w:rPr>
        <w:t>。</w:t>
      </w:r>
    </w:p>
    <w:p w14:paraId="4841807F" w14:textId="53FA7EFD" w:rsidR="0076496D" w:rsidRDefault="0076496D" w:rsidP="0076496D">
      <w:pPr>
        <w:spacing w:line="360" w:lineRule="auto"/>
        <w:contextualSpacing/>
        <w:rPr>
          <w:rFonts w:eastAsiaTheme="minorEastAsia"/>
          <w:bCs/>
          <w:sz w:val="24"/>
        </w:rPr>
      </w:pPr>
      <w:r>
        <w:rPr>
          <w:rFonts w:eastAsiaTheme="minorEastAsia" w:hint="eastAsia"/>
          <w:bCs/>
          <w:sz w:val="24"/>
        </w:rPr>
        <w:t xml:space="preserve">3. </w:t>
      </w:r>
      <w:r>
        <w:rPr>
          <w:rFonts w:eastAsiaTheme="minorEastAsia" w:hint="eastAsia"/>
          <w:bCs/>
          <w:sz w:val="24"/>
        </w:rPr>
        <w:t>项目背景</w:t>
      </w:r>
      <w:r>
        <w:rPr>
          <w:rFonts w:eastAsiaTheme="minorEastAsia" w:hint="eastAsia"/>
          <w:bCs/>
          <w:sz w:val="24"/>
        </w:rPr>
        <w:t>/</w:t>
      </w:r>
      <w:r>
        <w:rPr>
          <w:rFonts w:eastAsiaTheme="minorEastAsia" w:hint="eastAsia"/>
          <w:bCs/>
          <w:sz w:val="24"/>
        </w:rPr>
        <w:t>项目概述</w:t>
      </w:r>
    </w:p>
    <w:p w14:paraId="403E8A20" w14:textId="1868A937" w:rsidR="0076496D" w:rsidRDefault="0076496D" w:rsidP="0076496D">
      <w:pPr>
        <w:spacing w:line="440" w:lineRule="exact"/>
        <w:ind w:firstLineChars="200" w:firstLine="480"/>
        <w:rPr>
          <w:rFonts w:ascii="宋体" w:hAnsi="宋体" w:cs="宋体" w:hint="eastAsia"/>
          <w:bCs/>
          <w:sz w:val="24"/>
        </w:rPr>
      </w:pPr>
      <w:r>
        <w:rPr>
          <w:rFonts w:ascii="宋体" w:hAnsi="宋体" w:cs="宋体" w:hint="eastAsia"/>
          <w:bCs/>
          <w:sz w:val="24"/>
        </w:rPr>
        <w:t>《中共中央关于制定国民经济和社会发展第十五个五年规划的建议》提出要“加强原始创新和关键核心技术攻关。完善新型举国体制，采取超常规措施，全链条推动集成电路…等重点领域关键核心技术攻关取得决定性突破”。《中共北京市委关于制定北京市国民经济和社会发展第十五个五年规划的建议》提出，要“实施产业创新工程，推动新技术新产品新场景大规模应用，加快集成电路…等战略性新兴产业发展”。《中共北京市海淀区委关于制定海淀区国民经济和社会发展第十五个五年规划的建议》提出，要“全力打造IC</w:t>
      </w:r>
      <w:r w:rsidR="00BF3539">
        <w:rPr>
          <w:rFonts w:ascii="宋体" w:hAnsi="宋体" w:cs="宋体" w:hint="eastAsia"/>
          <w:bCs/>
          <w:sz w:val="24"/>
        </w:rPr>
        <w:t xml:space="preserve"> </w:t>
      </w:r>
      <w:r>
        <w:rPr>
          <w:rFonts w:ascii="宋体" w:hAnsi="宋体" w:cs="宋体" w:hint="eastAsia"/>
          <w:bCs/>
          <w:sz w:val="24"/>
        </w:rPr>
        <w:t>Bay集成电路设计产业集群，建设全市首个宇航级先进封测智能黑灯工厂，推动国产芯片在算力基础设施等场景规模化应用。”</w:t>
      </w:r>
    </w:p>
    <w:p w14:paraId="3A45C96A" w14:textId="77777777" w:rsidR="0076496D" w:rsidRDefault="0076496D" w:rsidP="0076496D">
      <w:pPr>
        <w:spacing w:line="440" w:lineRule="exact"/>
        <w:ind w:firstLineChars="200" w:firstLine="480"/>
        <w:rPr>
          <w:rFonts w:ascii="宋体" w:hAnsi="宋体" w:cs="宋体" w:hint="eastAsia"/>
          <w:bCs/>
          <w:sz w:val="24"/>
        </w:rPr>
      </w:pPr>
      <w:r>
        <w:rPr>
          <w:rFonts w:ascii="宋体" w:hAnsi="宋体" w:cs="宋体" w:hint="eastAsia"/>
          <w:bCs/>
          <w:sz w:val="24"/>
        </w:rPr>
        <w:t>面向集成电路产业技术范式跃迁、全球供应链格局重组、新型终端市场需求爆发的战略窗口期，海淀建设集成电路产业集聚区（暂定名ICBAY），既是回应国家对于科技自立自强的最高要求，也是海淀依托其独一无二的科教人才高地、创新源头与现有产业龙头集聚优势，将外部挑战转化为内在发展动能的战略举措。</w:t>
      </w:r>
    </w:p>
    <w:p w14:paraId="14BFFDB5" w14:textId="224CAE8B" w:rsidR="0076496D" w:rsidRPr="00D00A89" w:rsidRDefault="0076496D" w:rsidP="0076496D">
      <w:pPr>
        <w:spacing w:line="360" w:lineRule="auto"/>
        <w:contextualSpacing/>
        <w:rPr>
          <w:rFonts w:eastAsiaTheme="minorEastAsia"/>
          <w:bCs/>
          <w:sz w:val="24"/>
        </w:rPr>
      </w:pPr>
      <w:r>
        <w:rPr>
          <w:rFonts w:ascii="宋体" w:hAnsi="宋体" w:cs="宋体" w:hint="eastAsia"/>
          <w:bCs/>
          <w:sz w:val="24"/>
        </w:rPr>
        <w:t>开展项目谋划研究，结合温泉镇及周边产业空间资源，挖掘承载空间资源潜力、梳理产业创新主体需求，深度整合空间资源和开放场景，开展区域战略、产业研究、项目策划、政策机制、空间规划布局、先行区建设谋划等工作，形成可展示、可推介的项目研究和决策论证成果，为集聚区实质性推进和十五五时期产业发展奠定坚实基础</w:t>
      </w:r>
    </w:p>
    <w:p w14:paraId="512C09C5" w14:textId="77777777" w:rsidR="00EB0D8D" w:rsidRDefault="00000000">
      <w:pPr>
        <w:pStyle w:val="affb"/>
        <w:numPr>
          <w:ilvl w:val="0"/>
          <w:numId w:val="12"/>
        </w:numPr>
        <w:spacing w:line="360" w:lineRule="auto"/>
        <w:ind w:firstLineChars="0"/>
        <w:contextualSpacing/>
        <w:rPr>
          <w:rFonts w:ascii="Times New Roman" w:eastAsiaTheme="minorEastAsia" w:hAnsi="Times New Roman"/>
          <w:b/>
          <w:sz w:val="24"/>
          <w:szCs w:val="24"/>
        </w:rPr>
      </w:pPr>
      <w:r>
        <w:rPr>
          <w:rFonts w:ascii="Times New Roman" w:eastAsiaTheme="minorEastAsia" w:hAnsi="Times New Roman"/>
          <w:b/>
          <w:sz w:val="24"/>
          <w:szCs w:val="24"/>
        </w:rPr>
        <w:t>商务要求</w:t>
      </w:r>
    </w:p>
    <w:p w14:paraId="217FA1D3" w14:textId="4D12E763" w:rsidR="00EB0D8D" w:rsidRDefault="00000000">
      <w:pPr>
        <w:spacing w:line="360" w:lineRule="auto"/>
        <w:contextualSpacing/>
        <w:rPr>
          <w:rFonts w:eastAsiaTheme="minorEastAsia"/>
          <w:i/>
          <w:sz w:val="24"/>
        </w:rPr>
      </w:pPr>
      <w:r>
        <w:rPr>
          <w:rFonts w:eastAsiaTheme="minorEastAsia"/>
          <w:sz w:val="24"/>
        </w:rPr>
        <w:t>1.</w:t>
      </w:r>
      <w:r>
        <w:rPr>
          <w:rFonts w:eastAsiaTheme="minorEastAsia"/>
          <w:sz w:val="24"/>
        </w:rPr>
        <w:t>交付（实施）的时间（期限）和地点（范围）</w:t>
      </w:r>
    </w:p>
    <w:p w14:paraId="265353DE" w14:textId="34888198" w:rsidR="00D00A89" w:rsidRDefault="00D00A89" w:rsidP="00D00A89">
      <w:pPr>
        <w:spacing w:line="360" w:lineRule="auto"/>
        <w:contextualSpacing/>
        <w:rPr>
          <w:rFonts w:eastAsiaTheme="minorEastAsia"/>
          <w:iCs/>
          <w:sz w:val="24"/>
        </w:rPr>
      </w:pPr>
      <w:r w:rsidRPr="00D00A89">
        <w:rPr>
          <w:rFonts w:eastAsiaTheme="minorEastAsia" w:hint="eastAsia"/>
          <w:iCs/>
          <w:sz w:val="24"/>
        </w:rPr>
        <w:lastRenderedPageBreak/>
        <w:t>实施时间：</w:t>
      </w:r>
      <w:r w:rsidR="009303C4">
        <w:rPr>
          <w:rFonts w:ascii="宋体" w:hAnsi="宋体" w:cs="宋体" w:hint="eastAsia"/>
          <w:bCs/>
          <w:sz w:val="24"/>
        </w:rPr>
        <w:t>合同签订至202</w:t>
      </w:r>
      <w:r w:rsidR="0019626A">
        <w:rPr>
          <w:rFonts w:ascii="宋体" w:hAnsi="宋体" w:cs="宋体" w:hint="eastAsia"/>
          <w:bCs/>
          <w:sz w:val="24"/>
        </w:rPr>
        <w:t>7</w:t>
      </w:r>
      <w:r w:rsidR="009303C4">
        <w:rPr>
          <w:rFonts w:ascii="宋体" w:hAnsi="宋体" w:cs="宋体" w:hint="eastAsia"/>
          <w:bCs/>
          <w:sz w:val="24"/>
        </w:rPr>
        <w:t>年</w:t>
      </w:r>
      <w:r w:rsidR="0019626A">
        <w:rPr>
          <w:rFonts w:ascii="宋体" w:hAnsi="宋体" w:cs="宋体" w:hint="eastAsia"/>
          <w:bCs/>
          <w:sz w:val="24"/>
        </w:rPr>
        <w:t>2</w:t>
      </w:r>
      <w:r w:rsidR="009303C4">
        <w:rPr>
          <w:rFonts w:ascii="宋体" w:hAnsi="宋体" w:cs="宋体" w:hint="eastAsia"/>
          <w:bCs/>
          <w:sz w:val="24"/>
        </w:rPr>
        <w:t>月</w:t>
      </w:r>
      <w:r w:rsidR="0019626A">
        <w:rPr>
          <w:rFonts w:ascii="宋体" w:hAnsi="宋体" w:cs="宋体" w:hint="eastAsia"/>
          <w:bCs/>
          <w:sz w:val="24"/>
        </w:rPr>
        <w:t>28</w:t>
      </w:r>
      <w:r w:rsidR="009303C4">
        <w:rPr>
          <w:rFonts w:ascii="宋体" w:hAnsi="宋体" w:cs="宋体" w:hint="eastAsia"/>
          <w:bCs/>
          <w:sz w:val="24"/>
        </w:rPr>
        <w:t>日</w:t>
      </w:r>
      <w:r w:rsidRPr="00D00A89">
        <w:rPr>
          <w:rFonts w:eastAsiaTheme="minorEastAsia" w:hint="eastAsia"/>
          <w:iCs/>
          <w:sz w:val="24"/>
        </w:rPr>
        <w:t>。</w:t>
      </w:r>
    </w:p>
    <w:p w14:paraId="208D795B" w14:textId="77777777" w:rsidR="009303C4" w:rsidRPr="009303C4" w:rsidRDefault="009303C4" w:rsidP="009303C4">
      <w:pPr>
        <w:spacing w:line="360" w:lineRule="auto"/>
        <w:contextualSpacing/>
        <w:rPr>
          <w:rFonts w:eastAsiaTheme="minorEastAsia"/>
          <w:iCs/>
          <w:sz w:val="24"/>
        </w:rPr>
      </w:pPr>
      <w:r w:rsidRPr="009303C4">
        <w:rPr>
          <w:rFonts w:eastAsiaTheme="minorEastAsia" w:hint="eastAsia"/>
          <w:iCs/>
          <w:sz w:val="24"/>
        </w:rPr>
        <w:t>第一阶段（启动与深化研究）：完成项目全面启动，深入开展产业集聚区谋划框架构建，明确核心方向和关键问题。</w:t>
      </w:r>
    </w:p>
    <w:p w14:paraId="6E754E87" w14:textId="77777777" w:rsidR="009303C4" w:rsidRPr="009303C4" w:rsidRDefault="009303C4" w:rsidP="009303C4">
      <w:pPr>
        <w:spacing w:line="360" w:lineRule="auto"/>
        <w:contextualSpacing/>
        <w:rPr>
          <w:rFonts w:eastAsiaTheme="minorEastAsia"/>
          <w:iCs/>
          <w:sz w:val="24"/>
        </w:rPr>
      </w:pPr>
      <w:r w:rsidRPr="009303C4">
        <w:rPr>
          <w:rFonts w:eastAsiaTheme="minorEastAsia" w:hint="eastAsia"/>
          <w:iCs/>
          <w:sz w:val="24"/>
        </w:rPr>
        <w:t>第二阶段（策划与方案编制）：统筹产城空间资源，聚焦温泉科技园三期和稻香湖地铁站周边，完成产业项目策划、空间选址及规划布局初步方案、协同发展机制设计，形成先行区建设谋划的核心内容。</w:t>
      </w:r>
    </w:p>
    <w:p w14:paraId="25529345" w14:textId="77777777" w:rsidR="009303C4" w:rsidRPr="009303C4" w:rsidRDefault="009303C4" w:rsidP="009303C4">
      <w:pPr>
        <w:spacing w:line="360" w:lineRule="auto"/>
        <w:contextualSpacing/>
        <w:rPr>
          <w:rFonts w:eastAsiaTheme="minorEastAsia"/>
          <w:iCs/>
          <w:sz w:val="24"/>
        </w:rPr>
      </w:pPr>
      <w:r w:rsidRPr="009303C4">
        <w:rPr>
          <w:rFonts w:eastAsiaTheme="minorEastAsia" w:hint="eastAsia"/>
          <w:iCs/>
          <w:sz w:val="24"/>
        </w:rPr>
        <w:t>第三阶段（宣传成果编制阶段）：配合相关重大会议论坛展示发布需要，编制宣传册、多媒体和发布演示文件，并配合适当调整，推进项目决策和产业项目合作推介</w:t>
      </w:r>
    </w:p>
    <w:p w14:paraId="77A4505B" w14:textId="6BE88C37" w:rsidR="009303C4" w:rsidRPr="009303C4" w:rsidRDefault="009303C4" w:rsidP="009303C4">
      <w:pPr>
        <w:spacing w:line="360" w:lineRule="auto"/>
        <w:contextualSpacing/>
        <w:rPr>
          <w:rFonts w:eastAsiaTheme="minorEastAsia"/>
          <w:iCs/>
          <w:sz w:val="24"/>
        </w:rPr>
      </w:pPr>
      <w:r w:rsidRPr="009303C4">
        <w:rPr>
          <w:rFonts w:eastAsiaTheme="minorEastAsia" w:hint="eastAsia"/>
          <w:iCs/>
          <w:sz w:val="24"/>
        </w:rPr>
        <w:t>第四阶段（成果集成与论证）：系统整合研究成果，形成完整的研究报告、规划方案、项目策划及决策建议系列成果，组织专家评审、成果展示与汇报论证，完成项目验收。</w:t>
      </w:r>
    </w:p>
    <w:p w14:paraId="386FCFF4" w14:textId="67944AD7" w:rsidR="00EB0D8D" w:rsidRPr="004C1BE6" w:rsidRDefault="00D00A89" w:rsidP="00D00A89">
      <w:pPr>
        <w:spacing w:line="360" w:lineRule="auto"/>
        <w:contextualSpacing/>
        <w:rPr>
          <w:rFonts w:eastAsiaTheme="minorEastAsia"/>
          <w:iCs/>
          <w:sz w:val="24"/>
        </w:rPr>
      </w:pPr>
      <w:r w:rsidRPr="004C1BE6">
        <w:rPr>
          <w:rFonts w:eastAsiaTheme="minorEastAsia" w:hint="eastAsia"/>
          <w:iCs/>
          <w:sz w:val="24"/>
        </w:rPr>
        <w:t>交付（实施）的地点：采购人制定地点。</w:t>
      </w:r>
    </w:p>
    <w:p w14:paraId="3489953D" w14:textId="4B031C0E" w:rsidR="00EB0D8D" w:rsidRPr="004C1BE6" w:rsidRDefault="00000000">
      <w:pPr>
        <w:spacing w:line="360" w:lineRule="auto"/>
        <w:contextualSpacing/>
        <w:rPr>
          <w:rFonts w:eastAsiaTheme="minorEastAsia"/>
          <w:sz w:val="24"/>
        </w:rPr>
      </w:pPr>
      <w:r w:rsidRPr="004C1BE6">
        <w:rPr>
          <w:rFonts w:eastAsiaTheme="minorEastAsia"/>
          <w:sz w:val="24"/>
        </w:rPr>
        <w:t>2.</w:t>
      </w:r>
      <w:r w:rsidRPr="004C1BE6">
        <w:rPr>
          <w:rFonts w:eastAsiaTheme="minorEastAsia"/>
          <w:sz w:val="24"/>
        </w:rPr>
        <w:t>付款条件（进度和方式）</w:t>
      </w:r>
    </w:p>
    <w:p w14:paraId="25280F6E" w14:textId="2FFFFC33" w:rsidR="00E21C90" w:rsidRPr="004C1BE6" w:rsidRDefault="00E21C90" w:rsidP="00E21C90">
      <w:pPr>
        <w:spacing w:line="360" w:lineRule="auto"/>
        <w:contextualSpacing/>
        <w:rPr>
          <w:rFonts w:eastAsiaTheme="minorEastAsia"/>
          <w:iCs/>
          <w:sz w:val="24"/>
        </w:rPr>
      </w:pPr>
      <w:r w:rsidRPr="004C1BE6">
        <w:rPr>
          <w:rFonts w:eastAsiaTheme="minorEastAsia" w:hint="eastAsia"/>
          <w:iCs/>
          <w:sz w:val="24"/>
        </w:rPr>
        <w:t>第一次付款：合同签订生效起</w:t>
      </w:r>
      <w:r w:rsidRPr="004C1BE6">
        <w:rPr>
          <w:rFonts w:eastAsiaTheme="minorEastAsia" w:hint="eastAsia"/>
          <w:iCs/>
          <w:sz w:val="24"/>
        </w:rPr>
        <w:t>30</w:t>
      </w:r>
      <w:r w:rsidRPr="004C1BE6">
        <w:rPr>
          <w:rFonts w:eastAsiaTheme="minorEastAsia" w:hint="eastAsia"/>
          <w:iCs/>
          <w:sz w:val="24"/>
        </w:rPr>
        <w:t>个工作日内，乙方向甲方提供相应金额的合规发票后，甲方向乙方支付合同金额的</w:t>
      </w:r>
      <w:r w:rsidRPr="004C1BE6">
        <w:rPr>
          <w:rFonts w:eastAsiaTheme="minorEastAsia" w:hint="eastAsia"/>
          <w:iCs/>
          <w:sz w:val="24"/>
        </w:rPr>
        <w:t>50%</w:t>
      </w:r>
      <w:r w:rsidRPr="004C1BE6">
        <w:rPr>
          <w:rFonts w:eastAsiaTheme="minorEastAsia" w:hint="eastAsia"/>
          <w:iCs/>
          <w:sz w:val="24"/>
        </w:rPr>
        <w:t>。</w:t>
      </w:r>
    </w:p>
    <w:p w14:paraId="0CE4BC84" w14:textId="52CCB613" w:rsidR="00E21C90" w:rsidRPr="004C1BE6" w:rsidRDefault="00E21C90" w:rsidP="00E21C90">
      <w:pPr>
        <w:spacing w:line="360" w:lineRule="auto"/>
        <w:contextualSpacing/>
        <w:rPr>
          <w:rFonts w:eastAsiaTheme="minorEastAsia"/>
          <w:iCs/>
          <w:sz w:val="24"/>
        </w:rPr>
      </w:pPr>
      <w:r w:rsidRPr="004C1BE6">
        <w:rPr>
          <w:rFonts w:eastAsiaTheme="minorEastAsia" w:hint="eastAsia"/>
          <w:iCs/>
          <w:sz w:val="24"/>
        </w:rPr>
        <w:t>第二次付款：乙方提交全部最终电子成果文件，经甲方确认通过后</w:t>
      </w:r>
      <w:r w:rsidRPr="004C1BE6">
        <w:rPr>
          <w:rFonts w:eastAsiaTheme="minorEastAsia" w:hint="eastAsia"/>
          <w:iCs/>
          <w:sz w:val="24"/>
        </w:rPr>
        <w:t>30</w:t>
      </w:r>
      <w:r w:rsidRPr="004C1BE6">
        <w:rPr>
          <w:rFonts w:eastAsiaTheme="minorEastAsia" w:hint="eastAsia"/>
          <w:iCs/>
          <w:sz w:val="24"/>
        </w:rPr>
        <w:t>个工作日内，乙方向甲方提供相应金额的合规发票后，甲方向乙方支付合同总额的</w:t>
      </w:r>
      <w:r w:rsidRPr="004C1BE6">
        <w:rPr>
          <w:rFonts w:eastAsiaTheme="minorEastAsia" w:hint="eastAsia"/>
          <w:iCs/>
          <w:sz w:val="24"/>
        </w:rPr>
        <w:t>4</w:t>
      </w:r>
      <w:r w:rsidR="006863E8">
        <w:rPr>
          <w:rFonts w:eastAsiaTheme="minorEastAsia" w:hint="eastAsia"/>
          <w:iCs/>
          <w:sz w:val="24"/>
        </w:rPr>
        <w:t>7</w:t>
      </w:r>
      <w:r w:rsidRPr="004C1BE6">
        <w:rPr>
          <w:rFonts w:eastAsiaTheme="minorEastAsia" w:hint="eastAsia"/>
          <w:iCs/>
          <w:sz w:val="24"/>
        </w:rPr>
        <w:t>%</w:t>
      </w:r>
      <w:r w:rsidRPr="004C1BE6">
        <w:rPr>
          <w:rFonts w:eastAsiaTheme="minorEastAsia" w:hint="eastAsia"/>
          <w:iCs/>
          <w:sz w:val="24"/>
        </w:rPr>
        <w:t>。</w:t>
      </w:r>
    </w:p>
    <w:p w14:paraId="0F913037" w14:textId="1E7A8F8E" w:rsidR="00E21C90" w:rsidRDefault="00E21C90" w:rsidP="00E21C90">
      <w:pPr>
        <w:spacing w:line="360" w:lineRule="auto"/>
        <w:contextualSpacing/>
        <w:rPr>
          <w:rFonts w:eastAsiaTheme="minorEastAsia"/>
          <w:iCs/>
          <w:sz w:val="24"/>
        </w:rPr>
      </w:pPr>
      <w:r w:rsidRPr="004C1BE6">
        <w:rPr>
          <w:rFonts w:eastAsiaTheme="minorEastAsia" w:hint="eastAsia"/>
          <w:iCs/>
          <w:sz w:val="24"/>
        </w:rPr>
        <w:t>第三次付款：乙方提交全部最终纸张成果文件，经甲方确认通过后</w:t>
      </w:r>
      <w:r w:rsidRPr="004C1BE6">
        <w:rPr>
          <w:rFonts w:eastAsiaTheme="minorEastAsia" w:hint="eastAsia"/>
          <w:iCs/>
          <w:sz w:val="24"/>
        </w:rPr>
        <w:t>30</w:t>
      </w:r>
      <w:r w:rsidRPr="004C1BE6">
        <w:rPr>
          <w:rFonts w:eastAsiaTheme="minorEastAsia" w:hint="eastAsia"/>
          <w:iCs/>
          <w:sz w:val="24"/>
        </w:rPr>
        <w:t>个工作日内，乙方向甲方提供相应金额的合规发票后，甲方向乙方支付合同总额的</w:t>
      </w:r>
      <w:r w:rsidR="006863E8">
        <w:rPr>
          <w:rFonts w:eastAsiaTheme="minorEastAsia" w:hint="eastAsia"/>
          <w:iCs/>
          <w:sz w:val="24"/>
        </w:rPr>
        <w:t>3</w:t>
      </w:r>
      <w:r w:rsidRPr="004C1BE6">
        <w:rPr>
          <w:rFonts w:eastAsiaTheme="minorEastAsia" w:hint="eastAsia"/>
          <w:iCs/>
          <w:sz w:val="24"/>
        </w:rPr>
        <w:t>%</w:t>
      </w:r>
      <w:r w:rsidRPr="004C1BE6">
        <w:rPr>
          <w:rFonts w:eastAsiaTheme="minorEastAsia" w:hint="eastAsia"/>
          <w:iCs/>
          <w:sz w:val="24"/>
        </w:rPr>
        <w:t>。</w:t>
      </w:r>
    </w:p>
    <w:p w14:paraId="65E86570" w14:textId="489DC3C7" w:rsidR="00EB0D8D" w:rsidRPr="00E21C90" w:rsidRDefault="00E21C90" w:rsidP="00E21C90">
      <w:pPr>
        <w:spacing w:line="360" w:lineRule="auto"/>
        <w:contextualSpacing/>
        <w:rPr>
          <w:rFonts w:eastAsiaTheme="minorEastAsia"/>
          <w:b/>
          <w:sz w:val="24"/>
        </w:rPr>
      </w:pPr>
      <w:r>
        <w:rPr>
          <w:rFonts w:eastAsiaTheme="minorEastAsia" w:hint="eastAsia"/>
          <w:iCs/>
          <w:sz w:val="24"/>
        </w:rPr>
        <w:t>三、</w:t>
      </w:r>
      <w:r w:rsidRPr="00E21C90">
        <w:rPr>
          <w:rFonts w:eastAsiaTheme="minorEastAsia"/>
          <w:b/>
          <w:sz w:val="24"/>
        </w:rPr>
        <w:t>技术要求</w:t>
      </w:r>
    </w:p>
    <w:p w14:paraId="1F88649D" w14:textId="77777777" w:rsidR="00EB0D8D" w:rsidRDefault="00000000">
      <w:pPr>
        <w:spacing w:line="360" w:lineRule="auto"/>
        <w:contextualSpacing/>
        <w:rPr>
          <w:rFonts w:eastAsiaTheme="minorEastAsia"/>
          <w:sz w:val="24"/>
        </w:rPr>
      </w:pPr>
      <w:r>
        <w:rPr>
          <w:rFonts w:eastAsiaTheme="minorEastAsia"/>
          <w:sz w:val="24"/>
        </w:rPr>
        <w:t xml:space="preserve">1. </w:t>
      </w:r>
      <w:r>
        <w:rPr>
          <w:rFonts w:eastAsiaTheme="minorEastAsia"/>
          <w:sz w:val="24"/>
        </w:rPr>
        <w:t>基本要求</w:t>
      </w:r>
    </w:p>
    <w:p w14:paraId="4E88963A" w14:textId="77777777" w:rsidR="00EB0D8D" w:rsidRDefault="00000000">
      <w:pPr>
        <w:spacing w:line="360" w:lineRule="auto"/>
        <w:ind w:firstLineChars="200" w:firstLine="480"/>
        <w:contextualSpacing/>
        <w:rPr>
          <w:rFonts w:eastAsiaTheme="minorEastAsia"/>
          <w:sz w:val="24"/>
        </w:rPr>
      </w:pPr>
      <w:r>
        <w:rPr>
          <w:rFonts w:eastAsiaTheme="minorEastAsia"/>
          <w:sz w:val="24"/>
        </w:rPr>
        <w:t xml:space="preserve">1.1 </w:t>
      </w:r>
      <w:r>
        <w:rPr>
          <w:rFonts w:eastAsiaTheme="minorEastAsia"/>
          <w:sz w:val="24"/>
        </w:rPr>
        <w:t>采购标的需实现的功能或者目标</w:t>
      </w:r>
    </w:p>
    <w:p w14:paraId="070A485C" w14:textId="77777777" w:rsidR="009303C4" w:rsidRPr="009303C4" w:rsidRDefault="009303C4" w:rsidP="009303C4">
      <w:pPr>
        <w:spacing w:line="360" w:lineRule="auto"/>
        <w:ind w:firstLineChars="200" w:firstLine="480"/>
        <w:contextualSpacing/>
        <w:rPr>
          <w:rFonts w:eastAsiaTheme="minorEastAsia"/>
          <w:sz w:val="24"/>
        </w:rPr>
      </w:pPr>
      <w:r w:rsidRPr="009303C4">
        <w:rPr>
          <w:rFonts w:eastAsiaTheme="minorEastAsia" w:hint="eastAsia"/>
          <w:sz w:val="24"/>
        </w:rPr>
        <w:t>本项目为</w:t>
      </w:r>
      <w:r w:rsidRPr="009303C4">
        <w:rPr>
          <w:rFonts w:eastAsiaTheme="minorEastAsia" w:hint="eastAsia"/>
          <w:sz w:val="24"/>
        </w:rPr>
        <w:t>IC BAY</w:t>
      </w:r>
      <w:r w:rsidRPr="009303C4">
        <w:rPr>
          <w:rFonts w:eastAsiaTheme="minorEastAsia" w:hint="eastAsia"/>
          <w:sz w:val="24"/>
        </w:rPr>
        <w:t>集成电路设计产业集聚区综合规划咨询策划服务，服务范围覆盖温泉、苏家坨、西北旺三镇约</w:t>
      </w:r>
      <w:r w:rsidRPr="009303C4">
        <w:rPr>
          <w:rFonts w:eastAsiaTheme="minorEastAsia" w:hint="eastAsia"/>
          <w:sz w:val="24"/>
        </w:rPr>
        <w:t>10</w:t>
      </w:r>
      <w:r w:rsidRPr="009303C4">
        <w:rPr>
          <w:rFonts w:eastAsiaTheme="minorEastAsia" w:hint="eastAsia"/>
          <w:sz w:val="24"/>
        </w:rPr>
        <w:t>平方公里区域。供应商需统筹完成总体产业策划，实现以下核心目标：</w:t>
      </w:r>
    </w:p>
    <w:p w14:paraId="68F81BF0" w14:textId="3086ABB8" w:rsidR="00EB0D8D" w:rsidRDefault="009303C4" w:rsidP="009303C4">
      <w:pPr>
        <w:spacing w:line="360" w:lineRule="auto"/>
        <w:ind w:firstLineChars="200" w:firstLine="480"/>
        <w:contextualSpacing/>
        <w:rPr>
          <w:rFonts w:eastAsiaTheme="minorEastAsia"/>
          <w:sz w:val="24"/>
        </w:rPr>
      </w:pPr>
      <w:r w:rsidRPr="009303C4">
        <w:rPr>
          <w:rFonts w:eastAsiaTheme="minorEastAsia" w:hint="eastAsia"/>
          <w:sz w:val="24"/>
        </w:rPr>
        <w:t>对标国家、北京市、海淀区“十五五”集成电路产业战略部署，精准锚定</w:t>
      </w:r>
      <w:r w:rsidRPr="009303C4">
        <w:rPr>
          <w:rFonts w:eastAsiaTheme="minorEastAsia" w:hint="eastAsia"/>
          <w:sz w:val="24"/>
        </w:rPr>
        <w:t>ICBAY</w:t>
      </w:r>
      <w:r w:rsidRPr="009303C4">
        <w:rPr>
          <w:rFonts w:eastAsiaTheme="minorEastAsia" w:hint="eastAsia"/>
          <w:sz w:val="24"/>
        </w:rPr>
        <w:t>发展定位、细分赛道与产业生态体系，形成可落地、可上报、可推介的产业顶层策划成果；全面盘点区域存量载体、建设用地、交通、生态、配套资源，科学划分功能分区，优化空间结构与职住配套布局，形成符合上位国土空间规划、可对接控规的空间统筹方案；形成全套汇报、展板、对外推介材料，常态化配合多部门调度、调研、联审工作，动态迭代优化方案，为</w:t>
      </w:r>
      <w:r w:rsidRPr="009303C4">
        <w:rPr>
          <w:rFonts w:eastAsiaTheme="minorEastAsia" w:hint="eastAsia"/>
          <w:sz w:val="24"/>
        </w:rPr>
        <w:t>IC BAY</w:t>
      </w:r>
      <w:r w:rsidRPr="009303C4">
        <w:rPr>
          <w:rFonts w:eastAsiaTheme="minorEastAsia" w:hint="eastAsia"/>
          <w:sz w:val="24"/>
        </w:rPr>
        <w:t>建设实施与区域集成电路产业高质量发展提供完整决策支撑</w:t>
      </w:r>
      <w:r w:rsidR="00CA27C1">
        <w:rPr>
          <w:rFonts w:eastAsiaTheme="minorEastAsia" w:hint="eastAsia"/>
          <w:sz w:val="24"/>
        </w:rPr>
        <w:t>。</w:t>
      </w:r>
    </w:p>
    <w:p w14:paraId="033981D2" w14:textId="55772BFF" w:rsidR="0076496D" w:rsidRDefault="0076496D" w:rsidP="009303C4">
      <w:pPr>
        <w:spacing w:line="360" w:lineRule="auto"/>
        <w:ind w:firstLineChars="200" w:firstLine="480"/>
        <w:contextualSpacing/>
        <w:rPr>
          <w:rFonts w:ascii="宋体" w:hAnsi="宋体" w:cs="宋体" w:hint="eastAsia"/>
          <w:bCs/>
          <w:sz w:val="24"/>
        </w:rPr>
      </w:pPr>
      <w:r>
        <w:rPr>
          <w:rFonts w:eastAsiaTheme="minorEastAsia" w:hint="eastAsia"/>
          <w:sz w:val="24"/>
        </w:rPr>
        <w:lastRenderedPageBreak/>
        <w:t xml:space="preserve">1.2 </w:t>
      </w:r>
      <w:r>
        <w:rPr>
          <w:rFonts w:ascii="宋体" w:hAnsi="宋体" w:cs="宋体" w:hint="eastAsia"/>
          <w:bCs/>
          <w:sz w:val="24"/>
        </w:rPr>
        <w:t>需执行的国家相关标准、行业标准、地方标准或者其他标准、规范</w:t>
      </w:r>
    </w:p>
    <w:p w14:paraId="4BBBFE0D" w14:textId="10589205" w:rsidR="0076496D" w:rsidRPr="0076496D" w:rsidRDefault="0076496D" w:rsidP="0076496D">
      <w:pPr>
        <w:pStyle w:val="1e"/>
        <w:spacing w:line="440" w:lineRule="exact"/>
        <w:ind w:firstLineChars="200" w:firstLine="480"/>
        <w:rPr>
          <w:rFonts w:ascii="宋体" w:hAnsi="宋体" w:cs="宋体" w:hint="eastAsia"/>
          <w:bCs/>
          <w:sz w:val="24"/>
        </w:rPr>
      </w:pPr>
      <w:r>
        <w:rPr>
          <w:rFonts w:ascii="宋体" w:hAnsi="宋体" w:cs="宋体" w:hint="eastAsia"/>
          <w:bCs/>
          <w:sz w:val="24"/>
        </w:rPr>
        <w:t>需符合规划类法规规范，如《中华人民共和国国土空间规划法》《北京市国土空间总体规划（2021—2035 年）》《海淀区分区规划（国土空间规划）》、海淀区各类产业空间管控导则，相关规划文件。产业与政策类依据国家、北京市、海淀区 “十五五” 规划建议、集成电路产业发展相关政策、中关村自主创新示范区产业培育、高精尖产业促进相关管理办法。需符合政府采购与成果管理规范《政府采购需求管理办法》《北京市规划咨询服务成果交付与验收管理要求》，做好材料报送、项目评审、对外招商推介格式标准。</w:t>
      </w:r>
    </w:p>
    <w:p w14:paraId="1154C379" w14:textId="77777777" w:rsidR="00EB0D8D" w:rsidRDefault="00EB0D8D">
      <w:pPr>
        <w:spacing w:line="360" w:lineRule="auto"/>
        <w:ind w:firstLineChars="200" w:firstLine="480"/>
        <w:contextualSpacing/>
        <w:rPr>
          <w:rFonts w:eastAsiaTheme="minorEastAsia"/>
          <w:sz w:val="24"/>
        </w:rPr>
      </w:pPr>
    </w:p>
    <w:p w14:paraId="15DA7ABA" w14:textId="0FC471F6" w:rsidR="00D00A89" w:rsidRDefault="00000000" w:rsidP="0076496D">
      <w:pPr>
        <w:spacing w:after="0" w:line="360" w:lineRule="auto"/>
        <w:contextualSpacing/>
        <w:rPr>
          <w:rFonts w:asciiTheme="minorEastAsia" w:eastAsiaTheme="minorEastAsia" w:hAnsiTheme="minorEastAsia" w:hint="eastAsia"/>
          <w:sz w:val="24"/>
        </w:rPr>
      </w:pPr>
      <w:r>
        <w:rPr>
          <w:rFonts w:eastAsiaTheme="minorEastAsia"/>
          <w:sz w:val="24"/>
        </w:rPr>
        <w:t xml:space="preserve">2. </w:t>
      </w:r>
      <w:r w:rsidR="00D00A89" w:rsidRPr="004C1B1F">
        <w:rPr>
          <w:rFonts w:asciiTheme="minorEastAsia" w:eastAsiaTheme="minorEastAsia" w:hAnsiTheme="minorEastAsia" w:hint="eastAsia"/>
          <w:sz w:val="24"/>
        </w:rPr>
        <w:t>服务内容及要求</w:t>
      </w:r>
    </w:p>
    <w:p w14:paraId="178F1ED5" w14:textId="29175C24" w:rsidR="0076496D" w:rsidRPr="00CA27C1" w:rsidRDefault="0076496D" w:rsidP="0076496D">
      <w:pPr>
        <w:spacing w:after="0" w:line="360" w:lineRule="auto"/>
        <w:contextualSpacing/>
        <w:rPr>
          <w:rFonts w:eastAsiaTheme="minorEastAsia"/>
          <w:sz w:val="24"/>
        </w:rPr>
      </w:pPr>
      <w:r>
        <w:rPr>
          <w:rFonts w:asciiTheme="minorEastAsia" w:eastAsiaTheme="minorEastAsia" w:hAnsiTheme="minorEastAsia" w:hint="eastAsia"/>
          <w:sz w:val="24"/>
        </w:rPr>
        <w:t>2.1 服务内容：</w:t>
      </w:r>
    </w:p>
    <w:p w14:paraId="648687EE" w14:textId="77777777" w:rsidR="0076496D" w:rsidRDefault="0076496D" w:rsidP="0076496D">
      <w:pPr>
        <w:spacing w:after="0" w:line="360" w:lineRule="auto"/>
        <w:ind w:firstLineChars="200" w:firstLine="480"/>
        <w:rPr>
          <w:rFonts w:ascii="宋体" w:hAnsi="宋体" w:cs="宋体" w:hint="eastAsia"/>
          <w:bCs/>
          <w:sz w:val="24"/>
        </w:rPr>
      </w:pPr>
      <w:r>
        <w:rPr>
          <w:rFonts w:ascii="宋体" w:hAnsi="宋体" w:cs="宋体"/>
          <w:bCs/>
          <w:sz w:val="24"/>
        </w:rPr>
        <w:t>本次咨询围绕ICBAY建设整体</w:t>
      </w:r>
      <w:proofErr w:type="gramStart"/>
      <w:r>
        <w:rPr>
          <w:rFonts w:ascii="宋体" w:hAnsi="宋体" w:cs="宋体"/>
          <w:bCs/>
          <w:sz w:val="24"/>
        </w:rPr>
        <w:t>部署,</w:t>
      </w:r>
      <w:proofErr w:type="gramEnd"/>
      <w:r>
        <w:rPr>
          <w:rFonts w:ascii="宋体" w:hAnsi="宋体" w:cs="宋体"/>
          <w:bCs/>
          <w:sz w:val="24"/>
        </w:rPr>
        <w:t>统筹ICBAY核心区及周边产业空间</w:t>
      </w:r>
      <w:proofErr w:type="gramStart"/>
      <w:r>
        <w:rPr>
          <w:rFonts w:ascii="宋体" w:hAnsi="宋体" w:cs="宋体"/>
          <w:bCs/>
          <w:sz w:val="24"/>
        </w:rPr>
        <w:t>资源,</w:t>
      </w:r>
      <w:proofErr w:type="gramEnd"/>
      <w:r>
        <w:rPr>
          <w:rFonts w:ascii="宋体" w:hAnsi="宋体" w:cs="宋体"/>
          <w:bCs/>
          <w:sz w:val="24"/>
        </w:rPr>
        <w:t>北至三星庄后河绿带、南至东埠头排洪渠绿带、西至地锦路、东至翠湖东</w:t>
      </w:r>
      <w:proofErr w:type="gramStart"/>
      <w:r>
        <w:rPr>
          <w:rFonts w:ascii="宋体" w:hAnsi="宋体" w:cs="宋体"/>
          <w:bCs/>
          <w:sz w:val="24"/>
        </w:rPr>
        <w:t>路,</w:t>
      </w:r>
      <w:proofErr w:type="gramEnd"/>
      <w:r>
        <w:rPr>
          <w:rFonts w:ascii="宋体" w:hAnsi="宋体" w:cs="宋体"/>
          <w:bCs/>
          <w:sz w:val="24"/>
        </w:rPr>
        <w:t>涉及温泉镇、苏家坨镇、西北旺镇3个镇</w:t>
      </w:r>
      <w:proofErr w:type="gramStart"/>
      <w:r>
        <w:rPr>
          <w:rFonts w:ascii="宋体" w:hAnsi="宋体" w:cs="宋体"/>
          <w:bCs/>
          <w:sz w:val="24"/>
        </w:rPr>
        <w:t>域,</w:t>
      </w:r>
      <w:proofErr w:type="gramEnd"/>
      <w:r>
        <w:rPr>
          <w:rFonts w:ascii="宋体" w:hAnsi="宋体" w:cs="宋体"/>
          <w:bCs/>
          <w:sz w:val="24"/>
        </w:rPr>
        <w:t>面积约10平方公里</w:t>
      </w:r>
      <w:r>
        <w:rPr>
          <w:rFonts w:ascii="宋体" w:hAnsi="宋体" w:cs="宋体" w:hint="eastAsia"/>
          <w:bCs/>
          <w:sz w:val="24"/>
        </w:rPr>
        <w:t>。</w:t>
      </w:r>
      <w:r>
        <w:rPr>
          <w:rFonts w:ascii="宋体" w:hAnsi="宋体" w:cs="宋体"/>
          <w:bCs/>
          <w:sz w:val="24"/>
        </w:rPr>
        <w:t>研究海淀集成电路设计产业集聚区的发展定位、产业功能、空间承载和实施</w:t>
      </w:r>
      <w:proofErr w:type="gramStart"/>
      <w:r>
        <w:rPr>
          <w:rFonts w:ascii="宋体" w:hAnsi="宋体" w:cs="宋体"/>
          <w:bCs/>
          <w:sz w:val="24"/>
        </w:rPr>
        <w:t>路径,</w:t>
      </w:r>
      <w:proofErr w:type="gramEnd"/>
      <w:r>
        <w:rPr>
          <w:rFonts w:ascii="宋体" w:hAnsi="宋体" w:cs="宋体"/>
          <w:bCs/>
          <w:sz w:val="24"/>
        </w:rPr>
        <w:t>主要包括总体产业策划研究、空间规划研究、实施方案研究及</w:t>
      </w:r>
      <w:bookmarkStart w:id="696" w:name="OLE_LINK13"/>
      <w:r>
        <w:rPr>
          <w:rFonts w:ascii="宋体" w:hAnsi="宋体" w:cs="宋体"/>
          <w:bCs/>
          <w:sz w:val="24"/>
        </w:rPr>
        <w:t>汇报推介成果编制</w:t>
      </w:r>
      <w:bookmarkEnd w:id="696"/>
      <w:r>
        <w:rPr>
          <w:rFonts w:ascii="宋体" w:hAnsi="宋体" w:cs="宋体"/>
          <w:bCs/>
          <w:sz w:val="24"/>
        </w:rPr>
        <w:t>等。</w:t>
      </w:r>
    </w:p>
    <w:p w14:paraId="1819A961" w14:textId="50E5711D" w:rsidR="0076496D" w:rsidRDefault="0076496D" w:rsidP="0076496D">
      <w:pPr>
        <w:spacing w:after="0" w:line="360" w:lineRule="auto"/>
        <w:rPr>
          <w:rFonts w:ascii="宋体" w:hAnsi="宋体" w:cs="宋体" w:hint="eastAsia"/>
          <w:bCs/>
          <w:sz w:val="24"/>
        </w:rPr>
      </w:pPr>
      <w:bookmarkStart w:id="697" w:name="OLE_LINK11"/>
      <w:r>
        <w:rPr>
          <w:rFonts w:ascii="宋体" w:hAnsi="宋体" w:cs="宋体" w:hint="eastAsia"/>
          <w:bCs/>
          <w:sz w:val="24"/>
        </w:rPr>
        <w:t>（1）总体产业策划研究</w:t>
      </w:r>
      <w:bookmarkEnd w:id="697"/>
    </w:p>
    <w:p w14:paraId="2B83A1A4" w14:textId="77777777" w:rsidR="0076496D" w:rsidRDefault="0076496D" w:rsidP="0076496D">
      <w:pPr>
        <w:spacing w:after="0" w:line="360" w:lineRule="auto"/>
        <w:ind w:firstLineChars="200" w:firstLine="480"/>
        <w:rPr>
          <w:rFonts w:ascii="宋体" w:hAnsi="宋体" w:cs="宋体" w:hint="eastAsia"/>
          <w:bCs/>
          <w:sz w:val="24"/>
        </w:rPr>
      </w:pPr>
      <w:r>
        <w:rPr>
          <w:rFonts w:ascii="宋体" w:hAnsi="宋体" w:cs="宋体" w:hint="eastAsia"/>
          <w:bCs/>
          <w:sz w:val="24"/>
        </w:rPr>
        <w:t>立足市、区域及海淀北部产业格局，结合区位与交通条件，研判项目产业区位优势、资源首位度及通达能力，梳理现有园区产业资源、发展基础与区域竞合关系。对标国际顶尖科技园及集成电路产业集群，结合各级产业政策，研判海淀集成电路产业竞争优势，明确温泉镇集成电路产业集聚区的发展定位、生态体系及发展目标。结合集成电路产业发展趋势、企业及市场需求，筛选细分赛道、明确产业定位，搭建产业功能图谱，测算未来产业规模、空间及配套需求。针对产业生态构建关键节点，策划重点产业项目，明确项目选址、体量、业态、功能、用地需求及落地实施机制。</w:t>
      </w:r>
    </w:p>
    <w:p w14:paraId="73DCDB47" w14:textId="0A4DD834" w:rsidR="0076496D" w:rsidRDefault="0076496D" w:rsidP="0076496D">
      <w:pPr>
        <w:spacing w:after="0" w:line="360" w:lineRule="auto"/>
        <w:rPr>
          <w:rFonts w:ascii="宋体" w:hAnsi="宋体" w:cs="宋体" w:hint="eastAsia"/>
          <w:bCs/>
          <w:sz w:val="24"/>
        </w:rPr>
      </w:pPr>
      <w:r>
        <w:rPr>
          <w:rFonts w:ascii="宋体" w:hAnsi="宋体" w:cs="宋体" w:hint="eastAsia"/>
          <w:bCs/>
          <w:sz w:val="24"/>
        </w:rPr>
        <w:t>（2）空间统筹研究</w:t>
      </w:r>
    </w:p>
    <w:p w14:paraId="7AD536AA" w14:textId="77777777" w:rsidR="0076496D" w:rsidRDefault="0076496D" w:rsidP="00C901B6">
      <w:pPr>
        <w:spacing w:after="0" w:line="360" w:lineRule="auto"/>
        <w:ind w:firstLineChars="200" w:firstLine="480"/>
        <w:rPr>
          <w:rFonts w:ascii="宋体" w:hAnsi="宋体" w:cs="宋体" w:hint="eastAsia"/>
          <w:bCs/>
          <w:sz w:val="24"/>
        </w:rPr>
      </w:pPr>
      <w:r>
        <w:rPr>
          <w:rFonts w:ascii="宋体" w:hAnsi="宋体" w:cs="宋体" w:hint="eastAsia"/>
          <w:bCs/>
          <w:sz w:val="24"/>
        </w:rPr>
        <w:t>以温泉科技园三期为核心，结合上位规划、区域现状与发展诉求，梳理可利用资源，依托道路、园区边界等标识科学划定集聚区谋划范围。通过实地调研与座谈，盘点区域存量空间、可建设用地等核心资源，结合产业发展方向研判用地价值，提出用地优化建议，提升土地利用效率。梳理整体空间结构，明确各层级研究范围的衔接关系，科学布局各类功能板块，保障城市功能布局合理、可持续发展。统筹布局产业服务、生活配套、公共空间、绿化、特色交通等配套体系，优化门户空间、城市界面设计，塑造高品质、</w:t>
      </w:r>
      <w:r>
        <w:rPr>
          <w:rFonts w:ascii="宋体" w:hAnsi="宋体" w:cs="宋体" w:hint="eastAsia"/>
          <w:bCs/>
          <w:sz w:val="24"/>
        </w:rPr>
        <w:lastRenderedPageBreak/>
        <w:t>特色化城市空间形象。结合产业导向划分功能分区，明确各分区产业发展方向、空间形态、产品落位及规模标准，为后续落地实施提供指引。</w:t>
      </w:r>
    </w:p>
    <w:p w14:paraId="609F0BF8" w14:textId="21E9807A" w:rsidR="0076496D" w:rsidRDefault="0076496D" w:rsidP="00C901B6">
      <w:pPr>
        <w:spacing w:after="0" w:line="360" w:lineRule="auto"/>
        <w:rPr>
          <w:rFonts w:ascii="宋体" w:hAnsi="宋体" w:cs="宋体" w:hint="eastAsia"/>
          <w:bCs/>
          <w:sz w:val="24"/>
        </w:rPr>
      </w:pPr>
      <w:bookmarkStart w:id="698" w:name="OLE_LINK12"/>
      <w:r>
        <w:rPr>
          <w:rFonts w:ascii="宋体" w:hAnsi="宋体" w:cs="宋体" w:hint="eastAsia"/>
          <w:bCs/>
          <w:sz w:val="24"/>
        </w:rPr>
        <w:t>（3）实施方案研究</w:t>
      </w:r>
      <w:bookmarkEnd w:id="698"/>
    </w:p>
    <w:p w14:paraId="509B1ECE" w14:textId="77777777" w:rsidR="0076496D" w:rsidRDefault="0076496D" w:rsidP="00C901B6">
      <w:pPr>
        <w:spacing w:after="0" w:line="360" w:lineRule="auto"/>
        <w:ind w:firstLineChars="200" w:firstLine="480"/>
        <w:rPr>
          <w:rFonts w:ascii="宋体" w:hAnsi="宋体" w:cs="宋体" w:hint="eastAsia"/>
          <w:bCs/>
          <w:sz w:val="24"/>
        </w:rPr>
      </w:pPr>
      <w:r>
        <w:rPr>
          <w:rFonts w:ascii="宋体" w:hAnsi="宋体" w:cs="宋体" w:hint="eastAsia"/>
          <w:bCs/>
          <w:sz w:val="24"/>
        </w:rPr>
        <w:t>结合区域空间条件，统筹创新资源、产业项目、职住商均衡布局，研究项目开发、运营模式，制定实施计划，完成投资测算与经济社会效益评估，明确实施时序及保障措施。结合区域发展需求与现有资源，梳理拟实施项目清单，明确项目主体，论证项目实施的必要性与可行性，敲定落地时序。编制完善整体谋划方案，对接管委会及主管领导完成汇报调度，配合多部门开展协同联审，保障项目决策、调研等各项工作推进。常态化开展需求调研，动态更新产业、空间融合发展需求，迭代完善工作任务与项目清单。</w:t>
      </w:r>
    </w:p>
    <w:p w14:paraId="69F9AC62" w14:textId="63343DE7" w:rsidR="0076496D" w:rsidRDefault="0076496D" w:rsidP="00C901B6">
      <w:pPr>
        <w:spacing w:after="0" w:line="360" w:lineRule="auto"/>
        <w:rPr>
          <w:rFonts w:ascii="宋体" w:hAnsi="宋体" w:cs="宋体" w:hint="eastAsia"/>
          <w:bCs/>
          <w:sz w:val="24"/>
        </w:rPr>
      </w:pPr>
      <w:r>
        <w:rPr>
          <w:rFonts w:ascii="宋体" w:hAnsi="宋体" w:cs="宋体" w:hint="eastAsia"/>
          <w:bCs/>
          <w:sz w:val="24"/>
        </w:rPr>
        <w:t>（4）</w:t>
      </w:r>
      <w:bookmarkStart w:id="699" w:name="OLE_LINK19"/>
      <w:r>
        <w:rPr>
          <w:rFonts w:ascii="宋体" w:hAnsi="宋体" w:cs="宋体" w:hint="eastAsia"/>
          <w:bCs/>
          <w:sz w:val="24"/>
        </w:rPr>
        <w:t>展示宣传与咨询工作</w:t>
      </w:r>
      <w:bookmarkEnd w:id="699"/>
    </w:p>
    <w:p w14:paraId="233C215F" w14:textId="2A572CDB" w:rsidR="00D00A89" w:rsidRPr="004C1B1F" w:rsidRDefault="0076496D" w:rsidP="00C901B6">
      <w:pPr>
        <w:spacing w:after="0" w:line="360" w:lineRule="auto"/>
        <w:rPr>
          <w:rFonts w:asciiTheme="minorEastAsia" w:eastAsiaTheme="minorEastAsia" w:hAnsiTheme="minorEastAsia" w:hint="eastAsia"/>
          <w:sz w:val="24"/>
        </w:rPr>
      </w:pPr>
      <w:r>
        <w:rPr>
          <w:rFonts w:ascii="宋体" w:hAnsi="宋体" w:cs="宋体" w:hint="eastAsia"/>
          <w:bCs/>
          <w:sz w:val="24"/>
        </w:rPr>
        <w:t>落实领导工作部署，配合部门调度、调研工作，制作展板、专项请示文件等配套材料。对接主管部门技术调度工作，同步跟进、反馈工作进展。编制专业化、国际化的对外展示方案，清晰传递区域核心优势、发展潜力与合作价值。对接相关建设机构，根据项目建设诉求提供专业选址意见。</w:t>
      </w:r>
    </w:p>
    <w:p w14:paraId="54D90A5C" w14:textId="1870591D" w:rsidR="00D00A89" w:rsidRPr="004C1B1F" w:rsidRDefault="00D00A89" w:rsidP="00C901B6">
      <w:pPr>
        <w:spacing w:after="0" w:line="360" w:lineRule="auto"/>
        <w:rPr>
          <w:rFonts w:asciiTheme="minorEastAsia" w:eastAsiaTheme="minorEastAsia" w:hAnsiTheme="minorEastAsia" w:hint="eastAsia"/>
          <w:sz w:val="24"/>
        </w:rPr>
      </w:pPr>
      <w:r w:rsidRPr="004C1B1F">
        <w:rPr>
          <w:rFonts w:asciiTheme="minorEastAsia" w:eastAsiaTheme="minorEastAsia" w:hAnsiTheme="minorEastAsia" w:hint="eastAsia"/>
          <w:sz w:val="24"/>
        </w:rPr>
        <w:t>2.</w:t>
      </w:r>
      <w:r w:rsidR="0076496D">
        <w:rPr>
          <w:rFonts w:asciiTheme="minorEastAsia" w:eastAsiaTheme="minorEastAsia" w:hAnsiTheme="minorEastAsia" w:hint="eastAsia"/>
          <w:sz w:val="24"/>
        </w:rPr>
        <w:t>2</w:t>
      </w:r>
      <w:r w:rsidRPr="004C1B1F">
        <w:rPr>
          <w:rFonts w:asciiTheme="minorEastAsia" w:eastAsiaTheme="minorEastAsia" w:hAnsiTheme="minorEastAsia" w:hint="eastAsia"/>
          <w:sz w:val="24"/>
        </w:rPr>
        <w:t xml:space="preserve"> </w:t>
      </w:r>
      <w:r w:rsidR="0076496D">
        <w:rPr>
          <w:rFonts w:asciiTheme="minorEastAsia" w:eastAsiaTheme="minorEastAsia" w:hAnsiTheme="minorEastAsia" w:hint="eastAsia"/>
          <w:sz w:val="24"/>
        </w:rPr>
        <w:t>服务</w:t>
      </w:r>
      <w:r w:rsidRPr="004C1B1F">
        <w:rPr>
          <w:rFonts w:asciiTheme="minorEastAsia" w:eastAsiaTheme="minorEastAsia" w:hAnsiTheme="minorEastAsia" w:hint="eastAsia"/>
          <w:sz w:val="24"/>
        </w:rPr>
        <w:t>要求：</w:t>
      </w:r>
    </w:p>
    <w:p w14:paraId="6679E308" w14:textId="179E6278" w:rsidR="0076496D" w:rsidRDefault="0076496D" w:rsidP="00C901B6">
      <w:pPr>
        <w:pStyle w:val="affb"/>
        <w:adjustRightInd w:val="0"/>
        <w:spacing w:after="0" w:line="360" w:lineRule="auto"/>
        <w:ind w:firstLineChars="0" w:firstLine="0"/>
        <w:contextualSpacing/>
        <w:jc w:val="left"/>
        <w:rPr>
          <w:rFonts w:ascii="宋体" w:hAnsi="宋体" w:cs="宋体" w:hint="eastAsia"/>
          <w:bCs/>
          <w:sz w:val="24"/>
          <w:szCs w:val="24"/>
        </w:rPr>
      </w:pPr>
      <w:r>
        <w:rPr>
          <w:rFonts w:ascii="宋体" w:hAnsi="宋体" w:cs="宋体" w:hint="eastAsia"/>
          <w:bCs/>
          <w:sz w:val="24"/>
          <w:szCs w:val="24"/>
        </w:rPr>
        <w:t>（1）需形成文本成果、展示配套成果等。文本成果行文符合政府公文规范，图表清晰、注释完整，所有政策、现状、企业调研数据可溯源。展示配套成果要图文结合、重点突出；专项请示、调度材料按需定制，满足多层级会议汇报使用需求。</w:t>
      </w:r>
    </w:p>
    <w:p w14:paraId="6D079281" w14:textId="1E734038" w:rsidR="0076496D" w:rsidRDefault="0076496D" w:rsidP="00C901B6">
      <w:pPr>
        <w:pStyle w:val="affb"/>
        <w:adjustRightInd w:val="0"/>
        <w:spacing w:after="0" w:line="360" w:lineRule="auto"/>
        <w:ind w:firstLineChars="0" w:firstLine="0"/>
        <w:contextualSpacing/>
        <w:jc w:val="left"/>
        <w:rPr>
          <w:rFonts w:ascii="宋体" w:hAnsi="宋体" w:cs="宋体" w:hint="eastAsia"/>
          <w:bCs/>
          <w:sz w:val="24"/>
          <w:szCs w:val="24"/>
        </w:rPr>
      </w:pPr>
      <w:r>
        <w:rPr>
          <w:rFonts w:ascii="宋体" w:hAnsi="宋体" w:cs="宋体" w:hint="eastAsia"/>
          <w:bCs/>
          <w:sz w:val="24"/>
          <w:szCs w:val="24"/>
        </w:rPr>
        <w:t>（2）数据安全要求：服务全过程涉及镇域土地、企业、产业、规划涉密资料，供应商须建立资料保密管理制度，签订保密协议，严禁外泄调研底图、企业信息、规划草案等内部资料。</w:t>
      </w:r>
    </w:p>
    <w:p w14:paraId="609D307A" w14:textId="36D4E45E" w:rsidR="00EB0D8D" w:rsidRDefault="0076496D" w:rsidP="00C901B6">
      <w:pPr>
        <w:spacing w:after="0" w:line="360" w:lineRule="auto"/>
        <w:rPr>
          <w:rFonts w:asciiTheme="minorEastAsia" w:eastAsiaTheme="minorEastAsia" w:hAnsiTheme="minorEastAsia" w:hint="eastAsia"/>
          <w:sz w:val="24"/>
        </w:rPr>
      </w:pPr>
      <w:r>
        <w:rPr>
          <w:rFonts w:ascii="宋体" w:hAnsi="宋体" w:cs="宋体" w:hint="eastAsia"/>
          <w:bCs/>
          <w:sz w:val="24"/>
        </w:rPr>
        <w:t>（3）成果迭代要求：根据区级部门、镇政府多轮评审意见、现场调研反馈动态调整方案，每轮修改形成版本更新说明，确保成果贴合属地产业实际、满足决策落地需求。</w:t>
      </w:r>
    </w:p>
    <w:p w14:paraId="4558BBF7" w14:textId="2A60A728" w:rsidR="0076496D" w:rsidRDefault="0076496D" w:rsidP="00C901B6">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3．验收标准</w:t>
      </w:r>
    </w:p>
    <w:p w14:paraId="74AAE247" w14:textId="07748E79" w:rsidR="0076496D" w:rsidRPr="004C1B1F" w:rsidRDefault="0076496D" w:rsidP="00C901B6">
      <w:pPr>
        <w:spacing w:after="0" w:line="360" w:lineRule="auto"/>
        <w:ind w:firstLineChars="200" w:firstLine="480"/>
        <w:rPr>
          <w:rFonts w:asciiTheme="minorEastAsia" w:eastAsiaTheme="minorEastAsia" w:hAnsiTheme="minorEastAsia" w:hint="eastAsia"/>
          <w:sz w:val="24"/>
        </w:rPr>
      </w:pPr>
      <w:r>
        <w:rPr>
          <w:rFonts w:ascii="宋体" w:hAnsi="宋体" w:cs="宋体" w:hint="eastAsia"/>
          <w:bCs/>
          <w:sz w:val="24"/>
        </w:rPr>
        <w:t>在乙方文件编制完成提供所有服务后，向甲方提交全部成果。经专家评审会验收合格，作为甲方验收的方式，且作为乙方完成工作的标准。</w:t>
      </w:r>
    </w:p>
    <w:p w14:paraId="0959960F" w14:textId="77777777" w:rsidR="00EB0D8D" w:rsidRDefault="00000000" w:rsidP="004C1B1F">
      <w:pPr>
        <w:spacing w:after="0" w:line="360" w:lineRule="auto"/>
        <w:jc w:val="center"/>
        <w:outlineLvl w:val="0"/>
        <w:rPr>
          <w:rFonts w:eastAsiaTheme="minorEastAsia"/>
          <w:b/>
          <w:sz w:val="36"/>
          <w:szCs w:val="36"/>
        </w:rPr>
      </w:pPr>
      <w:r w:rsidRPr="004C1B1F">
        <w:rPr>
          <w:rFonts w:asciiTheme="minorEastAsia" w:eastAsiaTheme="minorEastAsia" w:hAnsiTheme="minorEastAsia"/>
          <w:b/>
          <w:sz w:val="24"/>
        </w:rPr>
        <w:br w:type="page"/>
      </w:r>
      <w:bookmarkStart w:id="700" w:name="_Toc97371946"/>
      <w:r>
        <w:rPr>
          <w:rFonts w:eastAsiaTheme="minorEastAsia"/>
          <w:b/>
          <w:sz w:val="36"/>
          <w:szCs w:val="36"/>
        </w:rPr>
        <w:lastRenderedPageBreak/>
        <w:t>第五章</w:t>
      </w:r>
      <w:r>
        <w:rPr>
          <w:rFonts w:eastAsiaTheme="minorEastAsia"/>
          <w:b/>
          <w:sz w:val="36"/>
          <w:szCs w:val="36"/>
        </w:rPr>
        <w:t xml:space="preserve">   </w:t>
      </w:r>
      <w:r>
        <w:rPr>
          <w:rFonts w:eastAsiaTheme="minorEastAsia"/>
          <w:b/>
          <w:sz w:val="36"/>
          <w:szCs w:val="36"/>
        </w:rPr>
        <w:t>合同草案条款</w:t>
      </w:r>
      <w:bookmarkEnd w:id="700"/>
    </w:p>
    <w:p w14:paraId="4CDE79D7" w14:textId="77777777" w:rsidR="00EB0D8D" w:rsidRDefault="00EB0D8D">
      <w:pPr>
        <w:tabs>
          <w:tab w:val="left" w:pos="900"/>
          <w:tab w:val="left" w:pos="1080"/>
        </w:tabs>
        <w:snapToGrid w:val="0"/>
        <w:spacing w:line="360" w:lineRule="auto"/>
        <w:rPr>
          <w:rFonts w:eastAsiaTheme="minorEastAsia"/>
          <w:kern w:val="0"/>
          <w:sz w:val="18"/>
          <w:szCs w:val="18"/>
        </w:rPr>
      </w:pPr>
    </w:p>
    <w:p w14:paraId="0DF51662" w14:textId="77777777" w:rsidR="00EB0D8D" w:rsidRDefault="00000000">
      <w:pPr>
        <w:tabs>
          <w:tab w:val="left" w:pos="900"/>
          <w:tab w:val="left" w:pos="1080"/>
        </w:tabs>
        <w:snapToGrid w:val="0"/>
        <w:spacing w:line="360" w:lineRule="auto"/>
        <w:rPr>
          <w:kern w:val="0"/>
          <w:sz w:val="24"/>
        </w:rPr>
      </w:pPr>
      <w:r>
        <w:rPr>
          <w:kern w:val="0"/>
          <w:sz w:val="24"/>
        </w:rPr>
        <w:t>说明：</w:t>
      </w:r>
    </w:p>
    <w:p w14:paraId="0E6868F3" w14:textId="77777777" w:rsidR="00EB0D8D" w:rsidRDefault="00000000">
      <w:pPr>
        <w:tabs>
          <w:tab w:val="left" w:pos="900"/>
          <w:tab w:val="left" w:pos="1080"/>
        </w:tabs>
        <w:snapToGrid w:val="0"/>
        <w:spacing w:line="360" w:lineRule="auto"/>
        <w:rPr>
          <w:sz w:val="24"/>
        </w:rPr>
      </w:pPr>
      <w:r>
        <w:rPr>
          <w:kern w:val="0"/>
          <w:sz w:val="24"/>
        </w:rPr>
        <w:t xml:space="preserve">1. </w:t>
      </w: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r>
        <w:rPr>
          <w:sz w:val="24"/>
        </w:rPr>
        <w:t xml:space="preserve"> </w:t>
      </w:r>
      <w:r>
        <w:rPr>
          <w:rFonts w:hint="eastAsia"/>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14:paraId="568EE05B" w14:textId="77777777" w:rsidR="00EB0D8D" w:rsidRDefault="00000000">
      <w:pPr>
        <w:tabs>
          <w:tab w:val="left" w:pos="900"/>
          <w:tab w:val="left" w:pos="1080"/>
        </w:tabs>
        <w:snapToGrid w:val="0"/>
        <w:spacing w:line="360" w:lineRule="auto"/>
        <w:rPr>
          <w:kern w:val="0"/>
          <w:sz w:val="24"/>
        </w:rPr>
      </w:pPr>
      <w:r>
        <w:rPr>
          <w:sz w:val="24"/>
        </w:rPr>
        <w:t>2.</w:t>
      </w:r>
      <w:r>
        <w:rPr>
          <w:rFonts w:hint="eastAsia"/>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p w14:paraId="4241F819" w14:textId="77777777" w:rsidR="00EB0D8D" w:rsidRDefault="00000000">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77D7A647" w14:textId="77777777" w:rsidR="00EB0D8D" w:rsidRDefault="00000000">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14:paraId="2712F1C6" w14:textId="77777777" w:rsidR="00EB0D8D" w:rsidRDefault="00000000">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1CD1F5B3" w14:textId="77777777" w:rsidR="00EB0D8D" w:rsidRDefault="00000000">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14:paraId="3DCB936B" w14:textId="77777777" w:rsidR="00EB0D8D" w:rsidRDefault="00000000">
      <w:pPr>
        <w:pStyle w:val="afe"/>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lastRenderedPageBreak/>
        <w:t xml:space="preserve">7. </w:t>
      </w:r>
      <w:r>
        <w:rPr>
          <w:rFonts w:ascii="Times New Roman" w:hAnsi="Times New Roman" w:cs="Times New Roman"/>
        </w:rPr>
        <w:t>政府采购合同应当约定资金支付的方式、时间和条件，明确逾期支付资金的违约责任。</w:t>
      </w:r>
    </w:p>
    <w:p w14:paraId="45E33CF9" w14:textId="77777777" w:rsidR="00EB0D8D" w:rsidRDefault="00000000">
      <w:pPr>
        <w:pStyle w:val="afe"/>
        <w:shd w:val="clear" w:color="auto" w:fill="FFFFFF"/>
        <w:spacing w:before="0" w:beforeAutospacing="0" w:after="0" w:afterAutospacing="0" w:line="360" w:lineRule="auto"/>
        <w:jc w:val="both"/>
        <w:rPr>
          <w:rFonts w:ascii="Times New Roman" w:eastAsia="微软雅黑" w:hAnsi="Times New Roman" w:cs="Times New Roman"/>
          <w:color w:val="333333"/>
          <w:sz w:val="21"/>
          <w:szCs w:val="21"/>
        </w:rPr>
      </w:pPr>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个工作日内完成资金支付事宜。采购人和供应商对资金支付产生争议的，应当按照法律规定和合同约定及时解决，保证资金支付效率。</w:t>
      </w:r>
    </w:p>
    <w:p w14:paraId="39A6F2C6" w14:textId="77777777" w:rsidR="00EB0D8D" w:rsidRDefault="00000000">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311E8D4F" w14:textId="77777777" w:rsidR="0076496D" w:rsidRDefault="00000000">
      <w:pPr>
        <w:tabs>
          <w:tab w:val="left" w:pos="900"/>
          <w:tab w:val="left" w:pos="1080"/>
        </w:tabs>
        <w:snapToGrid w:val="0"/>
        <w:spacing w:line="360" w:lineRule="auto"/>
        <w:rPr>
          <w:sz w:val="24"/>
        </w:rPr>
      </w:pPr>
      <w:r>
        <w:rPr>
          <w:sz w:val="24"/>
        </w:rPr>
        <w:t xml:space="preserve">9. </w:t>
      </w:r>
      <w:bookmarkStart w:id="701" w:name="_Hlk16843243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Start w:id="702" w:name="_Toc97371947"/>
      <w:bookmarkEnd w:id="701"/>
    </w:p>
    <w:p w14:paraId="54BC795C" w14:textId="657769B1" w:rsidR="00EB0D8D" w:rsidRDefault="00000000">
      <w:pPr>
        <w:tabs>
          <w:tab w:val="left" w:pos="900"/>
          <w:tab w:val="left" w:pos="1080"/>
        </w:tabs>
        <w:snapToGrid w:val="0"/>
        <w:spacing w:line="360" w:lineRule="auto"/>
        <w:rPr>
          <w:rFonts w:eastAsiaTheme="minorEastAsia"/>
          <w:b/>
          <w:sz w:val="36"/>
          <w:szCs w:val="36"/>
        </w:rPr>
      </w:pPr>
      <w:r>
        <w:rPr>
          <w:rFonts w:eastAsiaTheme="minorEastAsia"/>
          <w:b/>
          <w:sz w:val="36"/>
          <w:szCs w:val="36"/>
        </w:rPr>
        <w:br w:type="page"/>
      </w:r>
    </w:p>
    <w:p w14:paraId="087FC981" w14:textId="7516B6B8" w:rsidR="0076496D" w:rsidRDefault="0076496D" w:rsidP="0076496D">
      <w:pPr>
        <w:widowControl/>
        <w:spacing w:before="100" w:after="200" w:line="700" w:lineRule="exact"/>
        <w:ind w:right="1284"/>
        <w:jc w:val="right"/>
        <w:rPr>
          <w:rFonts w:ascii="黑体" w:eastAsia="黑体"/>
          <w:b/>
          <w:bCs/>
          <w:sz w:val="48"/>
          <w:szCs w:val="48"/>
        </w:rPr>
      </w:pPr>
      <w:r>
        <w:rPr>
          <w:rFonts w:ascii="宋体" w:hAnsi="宋体" w:hint="eastAsia"/>
          <w:b/>
          <w:sz w:val="32"/>
          <w:szCs w:val="32"/>
        </w:rPr>
        <w:lastRenderedPageBreak/>
        <w:t>编号：</w:t>
      </w:r>
      <w:r>
        <w:rPr>
          <w:rFonts w:ascii="宋体" w:hAnsi="宋体" w:hint="eastAsia"/>
          <w:b/>
          <w:sz w:val="32"/>
          <w:szCs w:val="32"/>
          <w:u w:val="single"/>
        </w:rPr>
        <w:t xml:space="preserve">           </w:t>
      </w:r>
    </w:p>
    <w:p w14:paraId="33500123" w14:textId="77777777" w:rsidR="0076496D" w:rsidRDefault="0076496D" w:rsidP="0076496D">
      <w:pPr>
        <w:widowControl/>
        <w:spacing w:before="100" w:after="200" w:line="700" w:lineRule="exact"/>
        <w:jc w:val="center"/>
        <w:rPr>
          <w:rFonts w:ascii="黑体" w:eastAsia="黑体"/>
          <w:b/>
          <w:bCs/>
          <w:sz w:val="48"/>
          <w:szCs w:val="48"/>
        </w:rPr>
      </w:pPr>
    </w:p>
    <w:p w14:paraId="0C9839F2" w14:textId="77777777" w:rsidR="004C1BE6" w:rsidRDefault="004C1BE6" w:rsidP="0076496D">
      <w:pPr>
        <w:widowControl/>
        <w:spacing w:before="100" w:after="200" w:line="700" w:lineRule="exact"/>
        <w:jc w:val="center"/>
        <w:rPr>
          <w:rFonts w:ascii="黑体" w:eastAsia="黑体"/>
          <w:b/>
          <w:bCs/>
          <w:sz w:val="48"/>
          <w:szCs w:val="48"/>
        </w:rPr>
      </w:pPr>
      <w:r w:rsidRPr="004C1BE6">
        <w:rPr>
          <w:rFonts w:ascii="黑体" w:eastAsia="黑体"/>
          <w:b/>
          <w:bCs/>
          <w:sz w:val="48"/>
          <w:szCs w:val="48"/>
        </w:rPr>
        <w:t>ICBAY产业空间规划及实施咨询项目</w:t>
      </w:r>
    </w:p>
    <w:p w14:paraId="0162D3A4" w14:textId="45168925" w:rsidR="0076496D" w:rsidRDefault="0076496D" w:rsidP="0076496D">
      <w:pPr>
        <w:widowControl/>
        <w:spacing w:before="100" w:after="200" w:line="700" w:lineRule="exact"/>
        <w:jc w:val="center"/>
        <w:rPr>
          <w:rFonts w:ascii="方正小标宋简体" w:eastAsia="黑体" w:hAnsi="方正小标宋简体" w:cs="方正小标宋简体" w:hint="eastAsia"/>
          <w:bCs/>
          <w:kern w:val="1"/>
          <w:sz w:val="52"/>
          <w:szCs w:val="52"/>
        </w:rPr>
      </w:pPr>
      <w:r>
        <w:rPr>
          <w:rFonts w:ascii="黑体" w:eastAsia="黑体" w:hint="eastAsia"/>
          <w:b/>
          <w:bCs/>
          <w:sz w:val="48"/>
          <w:szCs w:val="48"/>
        </w:rPr>
        <w:t>谋划服务合同</w:t>
      </w:r>
    </w:p>
    <w:p w14:paraId="475DE609" w14:textId="77777777" w:rsidR="0076496D" w:rsidRDefault="0076496D" w:rsidP="0076496D">
      <w:pPr>
        <w:spacing w:line="520" w:lineRule="exact"/>
        <w:jc w:val="center"/>
        <w:rPr>
          <w:rFonts w:ascii="黑体" w:eastAsia="黑体"/>
          <w:sz w:val="28"/>
          <w:szCs w:val="28"/>
        </w:rPr>
      </w:pPr>
    </w:p>
    <w:p w14:paraId="784ECE98" w14:textId="77777777" w:rsidR="0076496D" w:rsidRDefault="0076496D" w:rsidP="0076496D">
      <w:pPr>
        <w:spacing w:line="520" w:lineRule="exact"/>
        <w:jc w:val="center"/>
        <w:rPr>
          <w:rFonts w:ascii="宋体" w:hAnsi="宋体" w:hint="eastAsia"/>
          <w:sz w:val="30"/>
        </w:rPr>
      </w:pPr>
    </w:p>
    <w:p w14:paraId="02589508" w14:textId="77777777" w:rsidR="0076496D" w:rsidRDefault="0076496D" w:rsidP="0076496D">
      <w:pPr>
        <w:spacing w:line="520" w:lineRule="exact"/>
        <w:jc w:val="center"/>
        <w:rPr>
          <w:rFonts w:ascii="宋体" w:hAnsi="宋体" w:hint="eastAsia"/>
          <w:sz w:val="30"/>
        </w:rPr>
      </w:pPr>
    </w:p>
    <w:p w14:paraId="1B5A1878" w14:textId="77777777" w:rsidR="0076496D" w:rsidRDefault="0076496D" w:rsidP="0076496D">
      <w:pPr>
        <w:spacing w:before="360" w:line="520" w:lineRule="exact"/>
        <w:rPr>
          <w:rFonts w:ascii="宋体" w:hAnsi="宋体" w:hint="eastAsia"/>
          <w:b/>
          <w:bCs/>
          <w:sz w:val="30"/>
          <w:szCs w:val="30"/>
        </w:rPr>
      </w:pPr>
    </w:p>
    <w:p w14:paraId="6A696ECA" w14:textId="77777777" w:rsidR="0076496D" w:rsidRDefault="0076496D" w:rsidP="0076496D">
      <w:pPr>
        <w:pStyle w:val="af0"/>
        <w:spacing w:line="520" w:lineRule="exact"/>
        <w:rPr>
          <w:rFonts w:hint="eastAsia"/>
        </w:rPr>
      </w:pPr>
    </w:p>
    <w:p w14:paraId="69CC18E4" w14:textId="77777777" w:rsidR="0076496D" w:rsidRDefault="0076496D" w:rsidP="0076496D">
      <w:pPr>
        <w:spacing w:line="520" w:lineRule="exact"/>
        <w:rPr>
          <w:rFonts w:ascii="宋体" w:hAnsi="宋体" w:hint="eastAsia"/>
          <w:sz w:val="30"/>
          <w:szCs w:val="30"/>
        </w:rPr>
      </w:pPr>
    </w:p>
    <w:p w14:paraId="55E3D70A" w14:textId="77777777" w:rsidR="0076496D" w:rsidRDefault="0076496D" w:rsidP="0076496D">
      <w:pPr>
        <w:topLinePunct/>
        <w:adjustRightInd w:val="0"/>
        <w:snapToGrid w:val="0"/>
        <w:spacing w:line="520" w:lineRule="exact"/>
        <w:contextualSpacing/>
        <w:rPr>
          <w:rFonts w:ascii="宋体" w:hAnsi="宋体" w:hint="eastAsia"/>
          <w:b/>
          <w:sz w:val="32"/>
          <w:szCs w:val="32"/>
          <w:u w:val="single"/>
        </w:rPr>
      </w:pPr>
      <w:r>
        <w:rPr>
          <w:rFonts w:ascii="宋体" w:hAnsi="宋体" w:hint="eastAsia"/>
          <w:b/>
          <w:sz w:val="32"/>
          <w:szCs w:val="32"/>
        </w:rPr>
        <w:t>甲方：</w:t>
      </w:r>
      <w:r>
        <w:rPr>
          <w:rFonts w:ascii="宋体" w:hAnsi="宋体" w:hint="eastAsia"/>
          <w:b/>
          <w:sz w:val="32"/>
          <w:szCs w:val="32"/>
          <w:u w:val="single"/>
        </w:rPr>
        <w:t xml:space="preserve">  北京市海淀区温泉镇人民政府 </w:t>
      </w:r>
    </w:p>
    <w:p w14:paraId="04207BA6" w14:textId="77777777" w:rsidR="0076496D" w:rsidRDefault="0076496D" w:rsidP="0076496D">
      <w:pPr>
        <w:topLinePunct/>
        <w:adjustRightInd w:val="0"/>
        <w:snapToGrid w:val="0"/>
        <w:spacing w:line="520" w:lineRule="exact"/>
        <w:contextualSpacing/>
        <w:rPr>
          <w:rFonts w:ascii="宋体" w:hAnsi="宋体" w:hint="eastAsia"/>
          <w:b/>
          <w:sz w:val="32"/>
          <w:szCs w:val="32"/>
          <w:u w:val="single"/>
        </w:rPr>
      </w:pPr>
    </w:p>
    <w:p w14:paraId="6CEDC038" w14:textId="20BD9046" w:rsidR="0076496D" w:rsidRDefault="0076496D" w:rsidP="0076496D">
      <w:pPr>
        <w:tabs>
          <w:tab w:val="left" w:pos="900"/>
          <w:tab w:val="left" w:pos="1080"/>
        </w:tabs>
        <w:snapToGrid w:val="0"/>
        <w:spacing w:line="360" w:lineRule="auto"/>
        <w:rPr>
          <w:rFonts w:eastAsiaTheme="minorEastAsia"/>
          <w:b/>
          <w:sz w:val="36"/>
          <w:szCs w:val="36"/>
        </w:rPr>
      </w:pPr>
      <w:r>
        <w:rPr>
          <w:rFonts w:ascii="宋体" w:hAnsi="宋体" w:hint="eastAsia"/>
          <w:b/>
          <w:sz w:val="32"/>
          <w:szCs w:val="32"/>
        </w:rPr>
        <w:t>乙方：</w:t>
      </w:r>
      <w:r>
        <w:rPr>
          <w:rFonts w:ascii="宋体" w:hAnsi="宋体" w:hint="eastAsia"/>
          <w:b/>
          <w:sz w:val="32"/>
          <w:szCs w:val="32"/>
          <w:u w:val="single"/>
        </w:rPr>
        <w:t xml:space="preserve">            </w:t>
      </w:r>
    </w:p>
    <w:p w14:paraId="73C9CB66" w14:textId="77777777" w:rsidR="0076496D" w:rsidRDefault="0076496D">
      <w:pPr>
        <w:tabs>
          <w:tab w:val="left" w:pos="900"/>
          <w:tab w:val="left" w:pos="1080"/>
        </w:tabs>
        <w:snapToGrid w:val="0"/>
        <w:spacing w:line="360" w:lineRule="auto"/>
        <w:rPr>
          <w:rFonts w:eastAsiaTheme="minorEastAsia"/>
          <w:b/>
          <w:sz w:val="36"/>
          <w:szCs w:val="36"/>
        </w:rPr>
      </w:pPr>
    </w:p>
    <w:p w14:paraId="78EB4C78" w14:textId="75E1935F" w:rsidR="0076496D" w:rsidRDefault="0076496D">
      <w:pPr>
        <w:widowControl/>
        <w:jc w:val="left"/>
        <w:rPr>
          <w:rFonts w:eastAsiaTheme="minorEastAsia"/>
          <w:b/>
          <w:sz w:val="36"/>
          <w:szCs w:val="36"/>
        </w:rPr>
      </w:pPr>
      <w:r>
        <w:rPr>
          <w:rFonts w:eastAsiaTheme="minorEastAsia"/>
          <w:b/>
          <w:sz w:val="36"/>
          <w:szCs w:val="36"/>
        </w:rPr>
        <w:br w:type="page"/>
      </w:r>
    </w:p>
    <w:p w14:paraId="7DD8B1C2" w14:textId="04731BF2" w:rsidR="00E21C90" w:rsidRPr="00FE0EBD" w:rsidRDefault="004C1BE6" w:rsidP="00E21C90">
      <w:pPr>
        <w:spacing w:after="0" w:line="360" w:lineRule="auto"/>
        <w:jc w:val="center"/>
        <w:rPr>
          <w:rFonts w:ascii="宋体" w:hAnsi="宋体" w:cs="方正小标宋简体" w:hint="eastAsia"/>
          <w:bCs/>
          <w:kern w:val="1"/>
          <w:sz w:val="24"/>
        </w:rPr>
      </w:pPr>
      <w:r w:rsidRPr="004C1BE6">
        <w:rPr>
          <w:rFonts w:ascii="宋体" w:hAnsi="宋体"/>
          <w:b/>
          <w:bCs/>
          <w:sz w:val="24"/>
        </w:rPr>
        <w:lastRenderedPageBreak/>
        <w:t>ICBAY产业空间规划及实施咨询项目</w:t>
      </w:r>
    </w:p>
    <w:p w14:paraId="7D2856E9"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p>
    <w:p w14:paraId="0F9B172B"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r w:rsidRPr="00FE0EBD">
        <w:rPr>
          <w:rFonts w:ascii="宋体" w:hAnsi="宋体" w:cs="仿宋_GB2312" w:hint="eastAsia"/>
          <w:kern w:val="1"/>
          <w:sz w:val="24"/>
        </w:rPr>
        <w:t>甲方：北京市海淀区温泉镇人民政府</w:t>
      </w:r>
    </w:p>
    <w:p w14:paraId="4BD47D19"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r w:rsidRPr="00FE0EBD">
        <w:rPr>
          <w:rFonts w:ascii="宋体" w:hAnsi="宋体" w:cs="仿宋_GB2312" w:hint="eastAsia"/>
          <w:kern w:val="1"/>
          <w:sz w:val="24"/>
        </w:rPr>
        <w:t>法定代表人/委托代理人：洪 熙</w:t>
      </w:r>
    </w:p>
    <w:p w14:paraId="31D015EE"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r w:rsidRPr="00FE0EBD">
        <w:rPr>
          <w:rFonts w:ascii="宋体" w:hAnsi="宋体" w:cs="仿宋_GB2312" w:hint="eastAsia"/>
          <w:kern w:val="1"/>
          <w:sz w:val="24"/>
        </w:rPr>
        <w:t>地址：北京市海淀区显龙山路温泉镇人民政府</w:t>
      </w:r>
    </w:p>
    <w:p w14:paraId="16E609E1"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r w:rsidRPr="00FE0EBD">
        <w:rPr>
          <w:rFonts w:ascii="宋体" w:hAnsi="宋体" w:cs="仿宋_GB2312" w:hint="eastAsia"/>
          <w:kern w:val="1"/>
          <w:sz w:val="24"/>
        </w:rPr>
        <w:t>联系人：吴文静</w:t>
      </w:r>
    </w:p>
    <w:p w14:paraId="1215BBFB" w14:textId="77777777" w:rsidR="00E21C90" w:rsidRPr="00FE0EBD" w:rsidRDefault="00E21C90" w:rsidP="00E21C90">
      <w:pPr>
        <w:widowControl/>
        <w:spacing w:after="0" w:line="360" w:lineRule="auto"/>
        <w:jc w:val="left"/>
        <w:rPr>
          <w:rFonts w:ascii="宋体" w:hAnsi="宋体" w:cs="仿宋_GB2312" w:hint="eastAsia"/>
          <w:kern w:val="1"/>
          <w:sz w:val="24"/>
        </w:rPr>
      </w:pPr>
      <w:r w:rsidRPr="00FE0EBD">
        <w:rPr>
          <w:rFonts w:ascii="宋体" w:hAnsi="宋体" w:cs="仿宋_GB2312" w:hint="eastAsia"/>
          <w:kern w:val="1"/>
          <w:sz w:val="24"/>
        </w:rPr>
        <w:t>联系电话：62465890</w:t>
      </w:r>
    </w:p>
    <w:p w14:paraId="66D94B59"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p>
    <w:p w14:paraId="392C73E4"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r w:rsidRPr="00FE0EBD">
        <w:rPr>
          <w:rFonts w:ascii="宋体" w:hAnsi="宋体" w:cs="仿宋_GB2312" w:hint="eastAsia"/>
          <w:kern w:val="1"/>
          <w:sz w:val="24"/>
        </w:rPr>
        <w:t>乙方：</w:t>
      </w:r>
    </w:p>
    <w:p w14:paraId="7966D481"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r w:rsidRPr="00FE0EBD">
        <w:rPr>
          <w:rFonts w:ascii="宋体" w:hAnsi="宋体" w:cs="仿宋_GB2312" w:hint="eastAsia"/>
          <w:kern w:val="1"/>
          <w:sz w:val="24"/>
        </w:rPr>
        <w:t>法定代表人/委托代理人：</w:t>
      </w:r>
    </w:p>
    <w:p w14:paraId="78F36188"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r w:rsidRPr="00FE0EBD">
        <w:rPr>
          <w:rFonts w:ascii="宋体" w:hAnsi="宋体" w:cs="仿宋_GB2312" w:hint="eastAsia"/>
          <w:kern w:val="1"/>
          <w:sz w:val="24"/>
        </w:rPr>
        <w:t>地址：</w:t>
      </w:r>
    </w:p>
    <w:p w14:paraId="2BF1843C" w14:textId="77777777" w:rsidR="00E21C90" w:rsidRPr="00FE0EBD" w:rsidRDefault="00E21C90" w:rsidP="00E21C90">
      <w:pPr>
        <w:topLinePunct/>
        <w:adjustRightInd w:val="0"/>
        <w:snapToGrid w:val="0"/>
        <w:spacing w:after="0" w:line="360" w:lineRule="auto"/>
        <w:contextualSpacing/>
        <w:rPr>
          <w:rFonts w:ascii="宋体" w:hAnsi="宋体" w:cs="仿宋_GB2312" w:hint="eastAsia"/>
          <w:kern w:val="1"/>
          <w:sz w:val="24"/>
        </w:rPr>
      </w:pPr>
      <w:r w:rsidRPr="00FE0EBD">
        <w:rPr>
          <w:rFonts w:ascii="宋体" w:hAnsi="宋体" w:cs="仿宋_GB2312" w:hint="eastAsia"/>
          <w:kern w:val="1"/>
          <w:sz w:val="24"/>
        </w:rPr>
        <w:t>联系人：</w:t>
      </w:r>
    </w:p>
    <w:p w14:paraId="6B6AC5F0" w14:textId="77777777" w:rsidR="00E21C90" w:rsidRPr="00FE0EBD" w:rsidRDefault="00E21C90" w:rsidP="00E21C90">
      <w:pPr>
        <w:topLinePunct/>
        <w:adjustRightInd w:val="0"/>
        <w:snapToGrid w:val="0"/>
        <w:spacing w:after="0" w:line="360" w:lineRule="auto"/>
        <w:contextualSpacing/>
        <w:rPr>
          <w:rFonts w:ascii="宋体" w:hAnsi="宋体" w:cs="方正小标宋简体" w:hint="eastAsia"/>
          <w:sz w:val="24"/>
        </w:rPr>
      </w:pPr>
      <w:r w:rsidRPr="00FE0EBD">
        <w:rPr>
          <w:rFonts w:ascii="宋体" w:hAnsi="宋体" w:cs="仿宋_GB2312" w:hint="eastAsia"/>
          <w:kern w:val="1"/>
          <w:sz w:val="24"/>
        </w:rPr>
        <w:t>联系电话：</w:t>
      </w:r>
    </w:p>
    <w:p w14:paraId="7A3887B6" w14:textId="77777777" w:rsidR="00E21C90" w:rsidRPr="00FE0EBD" w:rsidRDefault="00E21C90" w:rsidP="00E21C90">
      <w:pPr>
        <w:spacing w:after="0" w:line="360" w:lineRule="auto"/>
        <w:ind w:firstLineChars="200" w:firstLine="480"/>
        <w:rPr>
          <w:rFonts w:ascii="宋体" w:hAnsi="宋体" w:hint="eastAsia"/>
          <w:sz w:val="24"/>
        </w:rPr>
      </w:pPr>
    </w:p>
    <w:p w14:paraId="65BB5750" w14:textId="0BF96FCC"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根据《中华人民共和国民法典》相关规定，在平等互利的基础上，双方经友好协商，就</w:t>
      </w:r>
      <w:r w:rsidR="004C1BE6" w:rsidRPr="004C1BE6">
        <w:rPr>
          <w:rFonts w:ascii="宋体" w:hAnsi="宋体"/>
          <w:sz w:val="24"/>
          <w:u w:val="single"/>
        </w:rPr>
        <w:t>ICBAY产业空间规划及实施咨询项目</w:t>
      </w:r>
      <w:r w:rsidRPr="00FE0EBD">
        <w:rPr>
          <w:rFonts w:ascii="宋体" w:hAnsi="宋体" w:hint="eastAsia"/>
          <w:sz w:val="24"/>
        </w:rPr>
        <w:t>达成一致，并签订本合同。</w:t>
      </w:r>
    </w:p>
    <w:p w14:paraId="5F117E30" w14:textId="77777777" w:rsidR="00E21C90" w:rsidRPr="00FE0EBD" w:rsidRDefault="00E21C90" w:rsidP="00E21C90">
      <w:pPr>
        <w:numPr>
          <w:ilvl w:val="255"/>
          <w:numId w:val="0"/>
        </w:numPr>
        <w:spacing w:after="0" w:line="360" w:lineRule="auto"/>
        <w:rPr>
          <w:rFonts w:ascii="宋体" w:hAnsi="宋体" w:cs="黑体" w:hint="eastAsia"/>
          <w:sz w:val="24"/>
        </w:rPr>
      </w:pPr>
      <w:r w:rsidRPr="00FE0EBD">
        <w:rPr>
          <w:rFonts w:ascii="宋体" w:hAnsi="宋体" w:cs="黑体" w:hint="eastAsia"/>
          <w:sz w:val="24"/>
        </w:rPr>
        <w:t>一、服务主要内容</w:t>
      </w:r>
    </w:p>
    <w:p w14:paraId="3D22E762" w14:textId="77777777" w:rsidR="00E21C90" w:rsidRPr="00FE0EBD" w:rsidRDefault="00E21C90" w:rsidP="00E21C90">
      <w:pPr>
        <w:spacing w:after="0" w:line="360" w:lineRule="auto"/>
        <w:rPr>
          <w:rFonts w:ascii="宋体" w:hAnsi="宋体" w:hint="eastAsia"/>
          <w:b/>
          <w:bCs/>
          <w:sz w:val="24"/>
        </w:rPr>
      </w:pPr>
      <w:r w:rsidRPr="00FE0EBD">
        <w:rPr>
          <w:rFonts w:ascii="宋体" w:hAnsi="宋体" w:hint="eastAsia"/>
          <w:b/>
          <w:bCs/>
          <w:sz w:val="24"/>
        </w:rPr>
        <w:t>（一）总体产业策划研究</w:t>
      </w:r>
    </w:p>
    <w:p w14:paraId="7F135C4F"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1.创新产业区位研究。在全市、区域和海淀北部产业格局中研究项目产业区位和交通条件，明确集聚区在产业资源要素层面的首位度和通达能力。梳理现状已经运营园区的科技和产业资源，评估现有创新产业基础和格局，研判区域竞合关系。</w:t>
      </w:r>
    </w:p>
    <w:p w14:paraId="24C94E5E"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2.对标与定位研究。坚持国际视野，对标世界领先科技园和集成电路产业集群打造经验，梳理国家、市区相关产业政策，评估海淀集成电路产业在产业培育发展的资源和竞争位势，提出在温泉镇打造集成电路产业集聚区的发展定位和创新产业生态打造设想，提出发展目标。</w:t>
      </w:r>
    </w:p>
    <w:p w14:paraId="59D035CD"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3.产业功能策划。对集成电路产业趋势、创新主体特点开展目标用户研究，结合细分赛道产业分析和重点企业需求调研，进行产业筛选定位，开展集聚区产业功能策划，提出产业功能图谱。识别产业需求，测算未来产业规模和空间需求，研提配套需求。</w:t>
      </w:r>
    </w:p>
    <w:p w14:paraId="23ACE885"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4.重点项目策划。对构建创新生态体系起到关键作用的重点创新产业项目开展项目策划，研究项目的选址、规模体量、载体业态、主要功能、用地需求和实施机制。</w:t>
      </w:r>
    </w:p>
    <w:p w14:paraId="3B60F123" w14:textId="77777777" w:rsidR="00E21C90" w:rsidRPr="00FE0EBD" w:rsidRDefault="00E21C90" w:rsidP="00E21C90">
      <w:pPr>
        <w:spacing w:after="0" w:line="360" w:lineRule="auto"/>
        <w:rPr>
          <w:rFonts w:ascii="宋体" w:hAnsi="宋体" w:hint="eastAsia"/>
          <w:b/>
          <w:bCs/>
          <w:sz w:val="24"/>
        </w:rPr>
      </w:pPr>
      <w:r w:rsidRPr="00FE0EBD">
        <w:rPr>
          <w:rFonts w:ascii="宋体" w:hAnsi="宋体" w:hint="eastAsia"/>
          <w:b/>
          <w:bCs/>
          <w:sz w:val="24"/>
        </w:rPr>
        <w:lastRenderedPageBreak/>
        <w:t>（二）空间统筹研究</w:t>
      </w:r>
    </w:p>
    <w:p w14:paraId="110F95BF"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1. 集聚区选址谋划。开展前期准备工作，对谋划区域的现状特征、现状问题、发展需求、上位规划等展开研究，梳理可利用资源，围绕谋划核心（温泉科技园三期）确定谋划范围。由谋划核心向四周延伸，以园区边界、重要道路、功能区边界等明显标识合理圈定谋划范围。</w:t>
      </w:r>
    </w:p>
    <w:p w14:paraId="1DF0858C"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2. 资源盘点与价值研判。现状调研与座谈，了解熟悉项目地基本情况；梳理现状要素，盘点存量空间和可建设用地资源，为工作深入开展奠定坚实基础；结合产业方向和空间条件研判用地价值，视情况提出合理性优化建议，提高用地效率，指引空间设计。</w:t>
      </w:r>
    </w:p>
    <w:p w14:paraId="2F401870"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3. 空间结构与功能布局。明确整体空间结构，提出各类研究范围的层次关系、衔接方式；明确功能布局，保障城市功能布局合理性和可持续性。</w:t>
      </w:r>
    </w:p>
    <w:p w14:paraId="48F64C97"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4. 服务体系与空间塑造。明确产业服务、生活配套、公共空间、绿色系统、特色交通等方面的布局指引，提出门户空间、重要界面等方面的策略引导，打造整体和谐、特色突出的城市形象和品质空间。</w:t>
      </w:r>
    </w:p>
    <w:p w14:paraId="2BE516C5"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5. 功能分区与产业业态。划定产业导向的功能分区，针对各功能分区提出产业引导方向和空间形态示意，并明确产品落位、空间规模、空间形态等相关要素指引，引导未来实施方案。</w:t>
      </w:r>
    </w:p>
    <w:p w14:paraId="0EA75C36" w14:textId="77777777" w:rsidR="00E21C90" w:rsidRPr="00FE0EBD" w:rsidRDefault="00E21C90" w:rsidP="00E21C90">
      <w:pPr>
        <w:spacing w:after="0" w:line="360" w:lineRule="auto"/>
        <w:rPr>
          <w:rFonts w:ascii="宋体" w:hAnsi="宋体" w:hint="eastAsia"/>
          <w:b/>
          <w:bCs/>
          <w:sz w:val="24"/>
        </w:rPr>
      </w:pPr>
      <w:r w:rsidRPr="00FE0EBD">
        <w:rPr>
          <w:rFonts w:ascii="宋体" w:hAnsi="宋体" w:hint="eastAsia"/>
          <w:b/>
          <w:bCs/>
          <w:sz w:val="24"/>
        </w:rPr>
        <w:t>（三）实施方案研究</w:t>
      </w:r>
    </w:p>
    <w:p w14:paraId="45893286"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结合空间条件，推进创新资源谋划、产业项目谋划、职住商平衡落位空间的实施研究，提出开发实施模式、运营模式、实施计划建议，进行项目的投资测算，预估经济社会效益等。研提实施时序和保障措施。</w:t>
      </w:r>
    </w:p>
    <w:p w14:paraId="3B640D48"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1. 梳理项目清单。结合谋划范围内梳理的需求问题清单和可利用资源情况，确定拟实施项目、项目主体，研究具体项目的必要性、可行性、实施时序，梳理形成项目清单。</w:t>
      </w:r>
    </w:p>
    <w:p w14:paraId="085E4B64"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2. 编制谋划方案，配合相关主体单位完成重要决策汇报和调研事项。</w:t>
      </w:r>
    </w:p>
    <w:p w14:paraId="247EF2B4"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3. 谋划方案更新。定期更新多元素融合更新需求，定期跟进需求调研新进展，完善待实施任务，更新项目清单。</w:t>
      </w:r>
    </w:p>
    <w:p w14:paraId="35319FC9" w14:textId="77777777" w:rsidR="00E21C90" w:rsidRPr="00FE0EBD" w:rsidRDefault="00E21C90" w:rsidP="00E21C90">
      <w:pPr>
        <w:spacing w:after="0" w:line="360" w:lineRule="auto"/>
        <w:rPr>
          <w:rFonts w:ascii="宋体" w:hAnsi="宋体" w:hint="eastAsia"/>
          <w:b/>
          <w:bCs/>
          <w:sz w:val="24"/>
        </w:rPr>
      </w:pPr>
      <w:r w:rsidRPr="00FE0EBD">
        <w:rPr>
          <w:rFonts w:ascii="宋体" w:hAnsi="宋体" w:hint="eastAsia"/>
          <w:b/>
          <w:bCs/>
          <w:sz w:val="24"/>
        </w:rPr>
        <w:t>（四）展示宣传和咨询工作</w:t>
      </w:r>
    </w:p>
    <w:p w14:paraId="4BCBA4EE"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1. 配合相关主管部门调度和调研准备工作，编制展板等专项请示文件。</w:t>
      </w:r>
    </w:p>
    <w:p w14:paraId="5E83202A"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2.编制对外展示方案，提供具有专业性、吸引力与国际化视角的内容，确保内容清晰传递表达区域的核心优势、发展潜力和合作机会；</w:t>
      </w:r>
    </w:p>
    <w:p w14:paraId="6775E610"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lastRenderedPageBreak/>
        <w:t>3. 在建设方面根据相关机构诉求，提供选址意见。</w:t>
      </w:r>
    </w:p>
    <w:p w14:paraId="3107E8DA" w14:textId="77777777" w:rsidR="00E21C90" w:rsidRPr="00FE0EBD" w:rsidRDefault="00E21C90" w:rsidP="00E21C90">
      <w:pPr>
        <w:spacing w:after="0" w:line="360" w:lineRule="auto"/>
        <w:rPr>
          <w:rFonts w:ascii="宋体" w:hAnsi="宋体" w:hint="eastAsia"/>
          <w:sz w:val="24"/>
        </w:rPr>
      </w:pPr>
      <w:r w:rsidRPr="00FE0EBD">
        <w:rPr>
          <w:rFonts w:ascii="宋体" w:hAnsi="宋体" w:cs="仿宋" w:hint="eastAsia"/>
          <w:b/>
          <w:bCs/>
          <w:sz w:val="24"/>
        </w:rPr>
        <w:t>（五）成果内容及形式</w:t>
      </w:r>
      <w:r w:rsidRPr="00FE0EBD">
        <w:rPr>
          <w:rFonts w:ascii="宋体" w:hAnsi="宋体" w:cs="仿宋" w:hint="eastAsia"/>
          <w:sz w:val="24"/>
        </w:rPr>
        <w:br/>
      </w:r>
      <w:r w:rsidRPr="00FE0EBD">
        <w:rPr>
          <w:rFonts w:ascii="宋体" w:hAnsi="宋体" w:hint="eastAsia"/>
          <w:sz w:val="24"/>
        </w:rPr>
        <w:t>（1）总体产业策划研究</w:t>
      </w:r>
    </w:p>
    <w:p w14:paraId="177CC266"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1.战略定位与发展愿景</w:t>
      </w:r>
    </w:p>
    <w:p w14:paraId="283A764F"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2.主导产业与发展体系</w:t>
      </w:r>
    </w:p>
    <w:p w14:paraId="65D97177"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3．功能需求与空间布局</w:t>
      </w:r>
    </w:p>
    <w:p w14:paraId="61E2C7FB" w14:textId="77777777" w:rsidR="00E21C90" w:rsidRPr="00FE0EBD" w:rsidRDefault="00E21C90" w:rsidP="00E21C90">
      <w:pPr>
        <w:spacing w:after="0" w:line="360" w:lineRule="auto"/>
        <w:rPr>
          <w:rFonts w:ascii="宋体" w:hAnsi="宋体" w:hint="eastAsia"/>
          <w:sz w:val="24"/>
        </w:rPr>
      </w:pPr>
      <w:r w:rsidRPr="00FE0EBD">
        <w:rPr>
          <w:rFonts w:ascii="宋体" w:hAnsi="宋体" w:hint="eastAsia"/>
          <w:sz w:val="24"/>
        </w:rPr>
        <w:t>（2）空间统筹研究</w:t>
      </w:r>
    </w:p>
    <w:p w14:paraId="541EDBA6" w14:textId="77777777" w:rsidR="00E21C90" w:rsidRPr="00FE0EBD" w:rsidRDefault="00E21C90" w:rsidP="00E21C90">
      <w:pPr>
        <w:pStyle w:val="1e"/>
        <w:spacing w:line="360" w:lineRule="auto"/>
        <w:ind w:firstLineChars="200" w:firstLine="480"/>
        <w:rPr>
          <w:rFonts w:ascii="宋体" w:hAnsi="宋体" w:cs="仿宋" w:hint="eastAsia"/>
          <w:sz w:val="24"/>
          <w:szCs w:val="24"/>
        </w:rPr>
      </w:pPr>
      <w:r w:rsidRPr="00FE0EBD">
        <w:rPr>
          <w:rFonts w:ascii="宋体" w:hAnsi="宋体" w:cs="仿宋" w:hint="eastAsia"/>
          <w:sz w:val="24"/>
          <w:szCs w:val="24"/>
        </w:rPr>
        <w:t>1.城市用地研究</w:t>
      </w:r>
    </w:p>
    <w:p w14:paraId="3EDD459F" w14:textId="77777777" w:rsidR="00E21C90" w:rsidRPr="00FE0EBD" w:rsidRDefault="00E21C90" w:rsidP="00E21C90">
      <w:pPr>
        <w:pStyle w:val="1e"/>
        <w:spacing w:line="360" w:lineRule="auto"/>
        <w:ind w:firstLineChars="200" w:firstLine="480"/>
        <w:rPr>
          <w:rFonts w:ascii="宋体" w:hAnsi="宋体" w:cs="仿宋" w:hint="eastAsia"/>
          <w:sz w:val="24"/>
          <w:szCs w:val="24"/>
        </w:rPr>
      </w:pPr>
      <w:r w:rsidRPr="00FE0EBD">
        <w:rPr>
          <w:rFonts w:ascii="宋体" w:hAnsi="宋体" w:cs="仿宋" w:hint="eastAsia"/>
          <w:sz w:val="24"/>
          <w:szCs w:val="24"/>
        </w:rPr>
        <w:t>2.功能布局设计</w:t>
      </w:r>
    </w:p>
    <w:p w14:paraId="49C4C831" w14:textId="77777777" w:rsidR="00E21C90" w:rsidRPr="00FE0EBD" w:rsidRDefault="00E21C90" w:rsidP="00E21C90">
      <w:pPr>
        <w:pStyle w:val="1e"/>
        <w:spacing w:line="360" w:lineRule="auto"/>
        <w:ind w:firstLineChars="200" w:firstLine="480"/>
        <w:rPr>
          <w:rFonts w:ascii="宋体" w:hAnsi="宋体" w:cs="仿宋" w:hint="eastAsia"/>
          <w:sz w:val="24"/>
          <w:szCs w:val="24"/>
        </w:rPr>
      </w:pPr>
      <w:r w:rsidRPr="00FE0EBD">
        <w:rPr>
          <w:rFonts w:ascii="宋体" w:hAnsi="宋体" w:cs="仿宋" w:hint="eastAsia"/>
          <w:sz w:val="24"/>
          <w:szCs w:val="24"/>
        </w:rPr>
        <w:t>3.交通规划</w:t>
      </w:r>
    </w:p>
    <w:p w14:paraId="1D40DB11" w14:textId="77777777" w:rsidR="00E21C90" w:rsidRPr="00FE0EBD" w:rsidRDefault="00E21C90" w:rsidP="00E21C90">
      <w:pPr>
        <w:pStyle w:val="1e"/>
        <w:spacing w:line="360" w:lineRule="auto"/>
        <w:ind w:firstLineChars="200" w:firstLine="480"/>
        <w:rPr>
          <w:rFonts w:ascii="宋体" w:hAnsi="宋体" w:cs="仿宋" w:hint="eastAsia"/>
          <w:sz w:val="24"/>
          <w:szCs w:val="24"/>
        </w:rPr>
      </w:pPr>
      <w:r w:rsidRPr="00FE0EBD">
        <w:rPr>
          <w:rFonts w:ascii="宋体" w:hAnsi="宋体" w:cs="仿宋" w:hint="eastAsia"/>
          <w:sz w:val="24"/>
          <w:szCs w:val="24"/>
        </w:rPr>
        <w:t>4.成本测算方案</w:t>
      </w:r>
    </w:p>
    <w:p w14:paraId="5C20D7CB" w14:textId="77777777" w:rsidR="00E21C90" w:rsidRPr="00FE0EBD" w:rsidRDefault="00E21C90" w:rsidP="00E21C90">
      <w:pPr>
        <w:spacing w:after="0" w:line="360" w:lineRule="auto"/>
        <w:ind w:left="480" w:hangingChars="200" w:hanging="480"/>
        <w:rPr>
          <w:rFonts w:ascii="宋体" w:hAnsi="宋体" w:hint="eastAsia"/>
          <w:sz w:val="24"/>
        </w:rPr>
      </w:pPr>
      <w:r w:rsidRPr="00FE0EBD">
        <w:rPr>
          <w:rFonts w:ascii="宋体" w:hAnsi="宋体" w:hint="eastAsia"/>
          <w:sz w:val="24"/>
        </w:rPr>
        <w:t>（3）实施方案研究</w:t>
      </w:r>
      <w:r w:rsidRPr="00FE0EBD">
        <w:rPr>
          <w:rFonts w:ascii="宋体" w:hAnsi="宋体" w:hint="eastAsia"/>
          <w:sz w:val="24"/>
        </w:rPr>
        <w:br/>
        <w:t>1</w:t>
      </w:r>
      <w:r w:rsidRPr="00FE0EBD">
        <w:rPr>
          <w:rFonts w:ascii="宋体" w:hAnsi="宋体" w:cs="仿宋" w:hint="eastAsia"/>
          <w:sz w:val="24"/>
        </w:rPr>
        <w:t>.</w:t>
      </w:r>
      <w:r w:rsidRPr="00FE0EBD">
        <w:rPr>
          <w:rFonts w:ascii="宋体" w:hAnsi="宋体" w:hint="eastAsia"/>
          <w:sz w:val="24"/>
        </w:rPr>
        <w:t>开发模式建议</w:t>
      </w:r>
    </w:p>
    <w:p w14:paraId="73035E8F"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2</w:t>
      </w:r>
      <w:r w:rsidRPr="00FE0EBD">
        <w:rPr>
          <w:rFonts w:ascii="宋体" w:hAnsi="宋体" w:cs="仿宋" w:hint="eastAsia"/>
          <w:sz w:val="24"/>
        </w:rPr>
        <w:t>.</w:t>
      </w:r>
      <w:r w:rsidRPr="00FE0EBD">
        <w:rPr>
          <w:rFonts w:ascii="宋体" w:hAnsi="宋体" w:hint="eastAsia"/>
          <w:sz w:val="24"/>
        </w:rPr>
        <w:t>开发分期时序建议</w:t>
      </w:r>
    </w:p>
    <w:p w14:paraId="634F8FA7"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3</w:t>
      </w:r>
      <w:r w:rsidRPr="00FE0EBD">
        <w:rPr>
          <w:rFonts w:ascii="宋体" w:hAnsi="宋体" w:cs="仿宋" w:hint="eastAsia"/>
          <w:sz w:val="24"/>
        </w:rPr>
        <w:t>.</w:t>
      </w:r>
      <w:r w:rsidRPr="00FE0EBD">
        <w:rPr>
          <w:rFonts w:ascii="宋体" w:hAnsi="宋体" w:hint="eastAsia"/>
          <w:sz w:val="24"/>
        </w:rPr>
        <w:t>近期实施计划梳理</w:t>
      </w:r>
    </w:p>
    <w:p w14:paraId="7E46F5AC"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4</w:t>
      </w:r>
      <w:r w:rsidRPr="00FE0EBD">
        <w:rPr>
          <w:rFonts w:ascii="宋体" w:hAnsi="宋体" w:cs="仿宋" w:hint="eastAsia"/>
          <w:sz w:val="24"/>
        </w:rPr>
        <w:t>.</w:t>
      </w:r>
      <w:r w:rsidRPr="00FE0EBD">
        <w:rPr>
          <w:rFonts w:ascii="宋体" w:hAnsi="宋体" w:hint="eastAsia"/>
          <w:sz w:val="24"/>
        </w:rPr>
        <w:t>产业及经济效益分析</w:t>
      </w:r>
    </w:p>
    <w:p w14:paraId="034BB8EE"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5</w:t>
      </w:r>
      <w:r w:rsidRPr="00FE0EBD">
        <w:rPr>
          <w:rFonts w:ascii="宋体" w:hAnsi="宋体" w:cs="仿宋" w:hint="eastAsia"/>
          <w:sz w:val="24"/>
        </w:rPr>
        <w:t>.</w:t>
      </w:r>
      <w:r w:rsidRPr="00FE0EBD">
        <w:rPr>
          <w:rFonts w:ascii="宋体" w:hAnsi="宋体" w:hint="eastAsia"/>
          <w:sz w:val="24"/>
        </w:rPr>
        <w:t>梳理项目清单</w:t>
      </w:r>
    </w:p>
    <w:p w14:paraId="0B02363D" w14:textId="77777777" w:rsidR="00E21C90" w:rsidRPr="00FE0EBD" w:rsidRDefault="00E21C90" w:rsidP="00E21C90">
      <w:pPr>
        <w:spacing w:after="0" w:line="360" w:lineRule="auto"/>
        <w:rPr>
          <w:rFonts w:ascii="宋体" w:hAnsi="宋体" w:hint="eastAsia"/>
          <w:sz w:val="24"/>
        </w:rPr>
      </w:pPr>
      <w:r w:rsidRPr="00FE0EBD">
        <w:rPr>
          <w:rFonts w:ascii="宋体" w:hAnsi="宋体" w:hint="eastAsia"/>
          <w:sz w:val="24"/>
        </w:rPr>
        <w:t>（4）展示宣传和咨询工作</w:t>
      </w:r>
    </w:p>
    <w:p w14:paraId="6EE78958" w14:textId="77777777" w:rsidR="00E21C90" w:rsidRPr="00FE0EBD" w:rsidRDefault="00E21C90" w:rsidP="00E21C90">
      <w:pPr>
        <w:pStyle w:val="1e"/>
        <w:spacing w:line="360" w:lineRule="auto"/>
        <w:ind w:leftChars="304" w:left="638"/>
        <w:rPr>
          <w:rFonts w:ascii="宋体" w:hAnsi="宋体" w:cs="仿宋" w:hint="eastAsia"/>
          <w:sz w:val="24"/>
          <w:szCs w:val="24"/>
        </w:rPr>
      </w:pPr>
      <w:r w:rsidRPr="00FE0EBD">
        <w:rPr>
          <w:rFonts w:ascii="宋体" w:hAnsi="宋体" w:cs="仿宋" w:hint="eastAsia"/>
          <w:sz w:val="24"/>
          <w:szCs w:val="24"/>
        </w:rPr>
        <w:t>1.本项目专题论证会议成果文件编制</w:t>
      </w:r>
    </w:p>
    <w:p w14:paraId="438CD4DE" w14:textId="77777777" w:rsidR="00E21C90" w:rsidRPr="00FE0EBD" w:rsidRDefault="00E21C90" w:rsidP="00E21C90">
      <w:pPr>
        <w:pStyle w:val="1e"/>
        <w:spacing w:line="360" w:lineRule="auto"/>
        <w:ind w:leftChars="304" w:left="638"/>
        <w:rPr>
          <w:rFonts w:ascii="宋体" w:hAnsi="宋体" w:cs="仿宋" w:hint="eastAsia"/>
          <w:sz w:val="24"/>
          <w:szCs w:val="24"/>
        </w:rPr>
      </w:pPr>
      <w:r w:rsidRPr="00FE0EBD">
        <w:rPr>
          <w:rFonts w:ascii="宋体" w:hAnsi="宋体" w:cs="仿宋" w:hint="eastAsia"/>
          <w:sz w:val="24"/>
          <w:szCs w:val="24"/>
        </w:rPr>
        <w:t>2.区域规划效果图制作</w:t>
      </w:r>
      <w:r w:rsidRPr="00FE0EBD">
        <w:rPr>
          <w:rFonts w:ascii="宋体" w:hAnsi="宋体" w:cs="仿宋" w:hint="eastAsia"/>
          <w:sz w:val="24"/>
          <w:szCs w:val="24"/>
        </w:rPr>
        <w:br/>
        <w:t>3.相关成果发布的宣传材料电子制作，包括全区及温泉镇高质量大会、企业家闭门会议和必要宣传材料的设计编制</w:t>
      </w:r>
      <w:r w:rsidRPr="00FE0EBD">
        <w:rPr>
          <w:rFonts w:ascii="宋体" w:hAnsi="宋体" w:cs="仿宋" w:hint="eastAsia"/>
          <w:sz w:val="24"/>
          <w:szCs w:val="24"/>
        </w:rPr>
        <w:br/>
        <w:t>4.成果文件打印及印刷等</w:t>
      </w:r>
    </w:p>
    <w:p w14:paraId="0CCF2689" w14:textId="77777777" w:rsidR="00E21C90" w:rsidRPr="00FE0EBD" w:rsidRDefault="00E21C90" w:rsidP="00E21C90">
      <w:pPr>
        <w:pStyle w:val="1e"/>
        <w:spacing w:line="360" w:lineRule="auto"/>
        <w:rPr>
          <w:rFonts w:ascii="宋体" w:hAnsi="宋体" w:hint="eastAsia"/>
          <w:sz w:val="24"/>
          <w:szCs w:val="24"/>
        </w:rPr>
      </w:pPr>
      <w:r w:rsidRPr="00FE0EBD">
        <w:rPr>
          <w:rFonts w:ascii="宋体" w:hAnsi="宋体" w:cs="仿宋" w:hint="eastAsia"/>
          <w:sz w:val="24"/>
          <w:szCs w:val="24"/>
        </w:rPr>
        <w:t>（5）最终形成电子文件1份（</w:t>
      </w:r>
      <w:r w:rsidRPr="00FE0EBD">
        <w:rPr>
          <w:rFonts w:ascii="宋体" w:hAnsi="宋体" w:hint="eastAsia"/>
          <w:sz w:val="24"/>
          <w:szCs w:val="24"/>
        </w:rPr>
        <w:t>演示文稿、word方式</w:t>
      </w:r>
      <w:r w:rsidRPr="00FE0EBD">
        <w:rPr>
          <w:rFonts w:ascii="宋体" w:hAnsi="宋体" w:cs="仿宋" w:hint="eastAsia"/>
          <w:sz w:val="24"/>
          <w:szCs w:val="24"/>
        </w:rPr>
        <w:t>）、最终成果文件纸质版A3本册8份。</w:t>
      </w:r>
    </w:p>
    <w:p w14:paraId="0206201A" w14:textId="77777777" w:rsidR="00E21C90" w:rsidRPr="00FE0EBD" w:rsidRDefault="00E21C90" w:rsidP="00E21C90">
      <w:pPr>
        <w:spacing w:after="0" w:line="360" w:lineRule="auto"/>
        <w:rPr>
          <w:rFonts w:ascii="宋体" w:hAnsi="宋体" w:hint="eastAsia"/>
          <w:sz w:val="24"/>
        </w:rPr>
      </w:pPr>
    </w:p>
    <w:p w14:paraId="400A401D" w14:textId="77777777" w:rsidR="00E21C90" w:rsidRPr="00FE0EBD" w:rsidRDefault="00E21C90" w:rsidP="00E21C90">
      <w:pPr>
        <w:pStyle w:val="27"/>
        <w:spacing w:after="0" w:line="360" w:lineRule="auto"/>
        <w:ind w:firstLine="480"/>
        <w:rPr>
          <w:rFonts w:ascii="宋体" w:hAnsi="宋体" w:hint="eastAsia"/>
          <w:szCs w:val="24"/>
        </w:rPr>
      </w:pPr>
    </w:p>
    <w:p w14:paraId="644A7AFE" w14:textId="77777777" w:rsidR="00E21C90" w:rsidRPr="00FE0EBD" w:rsidRDefault="00E21C90" w:rsidP="00E21C90">
      <w:pPr>
        <w:pStyle w:val="1e"/>
        <w:spacing w:line="360" w:lineRule="auto"/>
        <w:rPr>
          <w:rFonts w:ascii="宋体" w:hAnsi="宋体" w:cs="仿宋" w:hint="eastAsia"/>
          <w:b/>
          <w:bCs/>
          <w:sz w:val="24"/>
          <w:szCs w:val="24"/>
        </w:rPr>
      </w:pPr>
      <w:r w:rsidRPr="00FE0EBD">
        <w:rPr>
          <w:rFonts w:ascii="宋体" w:hAnsi="宋体" w:cs="仿宋" w:hint="eastAsia"/>
          <w:b/>
          <w:bCs/>
          <w:sz w:val="24"/>
          <w:szCs w:val="24"/>
        </w:rPr>
        <w:t>（六）服务要求</w:t>
      </w:r>
    </w:p>
    <w:p w14:paraId="185D46AE" w14:textId="77777777" w:rsidR="00E21C90" w:rsidRPr="00FE0EBD" w:rsidRDefault="00E21C90" w:rsidP="00E21C90">
      <w:pPr>
        <w:pStyle w:val="1e"/>
        <w:spacing w:line="360" w:lineRule="auto"/>
        <w:ind w:firstLineChars="200" w:firstLine="480"/>
        <w:rPr>
          <w:rFonts w:ascii="宋体" w:hAnsi="宋体" w:cs="仿宋" w:hint="eastAsia"/>
          <w:sz w:val="24"/>
          <w:szCs w:val="24"/>
        </w:rPr>
      </w:pPr>
      <w:r w:rsidRPr="00FE0EBD">
        <w:rPr>
          <w:rFonts w:ascii="宋体" w:hAnsi="宋体" w:cs="仿宋" w:hint="eastAsia"/>
          <w:sz w:val="24"/>
          <w:szCs w:val="24"/>
        </w:rPr>
        <w:t>(1)需形成文本成果，文本成果行文符合政府公文规范，图表清晰、注释完整，所有政策、现状、企业调研数据可溯源。</w:t>
      </w:r>
    </w:p>
    <w:p w14:paraId="4D6D43F9" w14:textId="77777777" w:rsidR="00E21C90" w:rsidRPr="00FE0EBD" w:rsidRDefault="00E21C90" w:rsidP="00E21C90">
      <w:pPr>
        <w:pStyle w:val="1e"/>
        <w:spacing w:line="360" w:lineRule="auto"/>
        <w:ind w:firstLineChars="200" w:firstLine="480"/>
        <w:rPr>
          <w:rFonts w:ascii="宋体" w:hAnsi="宋体" w:cs="仿宋" w:hint="eastAsia"/>
          <w:sz w:val="24"/>
          <w:szCs w:val="24"/>
        </w:rPr>
      </w:pPr>
      <w:r w:rsidRPr="00FE0EBD">
        <w:rPr>
          <w:rFonts w:ascii="宋体" w:hAnsi="宋体" w:cs="仿宋" w:hint="eastAsia"/>
          <w:sz w:val="24"/>
          <w:szCs w:val="24"/>
        </w:rPr>
        <w:lastRenderedPageBreak/>
        <w:t>(2)数据安全</w:t>
      </w:r>
      <w:proofErr w:type="gramStart"/>
      <w:r w:rsidRPr="00FE0EBD">
        <w:rPr>
          <w:rFonts w:ascii="宋体" w:hAnsi="宋体" w:cs="仿宋" w:hint="eastAsia"/>
          <w:sz w:val="24"/>
          <w:szCs w:val="24"/>
        </w:rPr>
        <w:t>要求:</w:t>
      </w:r>
      <w:proofErr w:type="gramEnd"/>
      <w:r w:rsidRPr="00FE0EBD">
        <w:rPr>
          <w:rFonts w:ascii="宋体" w:hAnsi="宋体" w:cs="仿宋" w:hint="eastAsia"/>
          <w:sz w:val="24"/>
          <w:szCs w:val="24"/>
        </w:rPr>
        <w:t>服务全过程涉及镇域土地、企业、产业、规划涉密资料，供应商须建立资料保密管理制度，严禁外泄调研底图、企业信息、规划草案等内部资料。</w:t>
      </w:r>
    </w:p>
    <w:p w14:paraId="73D57B39" w14:textId="77777777" w:rsidR="00E21C90" w:rsidRPr="00FE0EBD" w:rsidRDefault="00E21C90" w:rsidP="00E21C90">
      <w:pPr>
        <w:pStyle w:val="1e"/>
        <w:spacing w:line="360" w:lineRule="auto"/>
        <w:ind w:firstLineChars="200" w:firstLine="480"/>
        <w:rPr>
          <w:rFonts w:ascii="宋体" w:hAnsi="宋体" w:hint="eastAsia"/>
          <w:sz w:val="24"/>
          <w:szCs w:val="24"/>
        </w:rPr>
      </w:pPr>
      <w:r w:rsidRPr="00FE0EBD">
        <w:rPr>
          <w:rFonts w:ascii="宋体" w:hAnsi="宋体" w:cs="仿宋" w:hint="eastAsia"/>
          <w:sz w:val="24"/>
          <w:szCs w:val="24"/>
        </w:rPr>
        <w:t>(3)成果迭代</w:t>
      </w:r>
      <w:proofErr w:type="gramStart"/>
      <w:r w:rsidRPr="00FE0EBD">
        <w:rPr>
          <w:rFonts w:ascii="宋体" w:hAnsi="宋体" w:cs="仿宋" w:hint="eastAsia"/>
          <w:sz w:val="24"/>
          <w:szCs w:val="24"/>
        </w:rPr>
        <w:t>要求:</w:t>
      </w:r>
      <w:proofErr w:type="gramEnd"/>
      <w:r w:rsidRPr="00FE0EBD">
        <w:rPr>
          <w:rFonts w:ascii="宋体" w:hAnsi="宋体" w:cs="仿宋" w:hint="eastAsia"/>
          <w:sz w:val="24"/>
          <w:szCs w:val="24"/>
        </w:rPr>
        <w:t>根据区级部门、镇政府多轮评审意见、现场调研反馈动态调整方案，确保成果贴合属地需求。</w:t>
      </w:r>
    </w:p>
    <w:p w14:paraId="5FE53CC1" w14:textId="77777777" w:rsidR="00E21C90" w:rsidRPr="00FE0EBD" w:rsidRDefault="00E21C90" w:rsidP="00E21C90">
      <w:pPr>
        <w:pStyle w:val="1e"/>
        <w:spacing w:line="360" w:lineRule="auto"/>
        <w:rPr>
          <w:rFonts w:ascii="宋体" w:hAnsi="宋体" w:cs="黑体" w:hint="eastAsia"/>
          <w:sz w:val="24"/>
          <w:szCs w:val="24"/>
        </w:rPr>
      </w:pPr>
      <w:r w:rsidRPr="00FE0EBD">
        <w:rPr>
          <w:rFonts w:ascii="宋体" w:hAnsi="宋体" w:cs="黑体" w:hint="eastAsia"/>
          <w:sz w:val="24"/>
          <w:szCs w:val="24"/>
        </w:rPr>
        <w:t>二、服务周期及验收标准</w:t>
      </w:r>
    </w:p>
    <w:p w14:paraId="7858AC79" w14:textId="74797195" w:rsidR="00E21C90" w:rsidRPr="00FE0EBD" w:rsidRDefault="00E21C90" w:rsidP="00E21C90">
      <w:pPr>
        <w:pStyle w:val="1e"/>
        <w:spacing w:line="360" w:lineRule="auto"/>
        <w:ind w:leftChars="304" w:left="2318" w:hangingChars="700" w:hanging="1680"/>
        <w:rPr>
          <w:rFonts w:ascii="宋体" w:hAnsi="宋体" w:cs="仿宋_GB2312" w:hint="eastAsia"/>
          <w:sz w:val="24"/>
          <w:szCs w:val="24"/>
        </w:rPr>
      </w:pPr>
      <w:r w:rsidRPr="00FE0EBD">
        <w:rPr>
          <w:rFonts w:ascii="宋体" w:hAnsi="宋体" w:cs="仿宋_GB2312" w:hint="eastAsia"/>
          <w:sz w:val="24"/>
          <w:szCs w:val="24"/>
        </w:rPr>
        <w:t>2026年</w:t>
      </w:r>
      <w:r w:rsidR="003A784D" w:rsidRPr="003A784D">
        <w:rPr>
          <w:rFonts w:ascii="宋体" w:hAnsi="宋体" w:cs="仿宋_GB2312" w:hint="eastAsia"/>
          <w:sz w:val="24"/>
          <w:szCs w:val="24"/>
          <w:u w:val="single"/>
        </w:rPr>
        <w:t xml:space="preserve"> </w:t>
      </w:r>
      <w:r w:rsidR="003A784D">
        <w:rPr>
          <w:rFonts w:ascii="宋体" w:hAnsi="宋体" w:cs="仿宋_GB2312" w:hint="eastAsia"/>
          <w:sz w:val="24"/>
          <w:szCs w:val="24"/>
          <w:u w:val="single"/>
        </w:rPr>
        <w:t xml:space="preserve"> </w:t>
      </w:r>
      <w:r w:rsidR="003A784D" w:rsidRPr="003A784D">
        <w:rPr>
          <w:rFonts w:ascii="宋体" w:hAnsi="宋体" w:cs="仿宋_GB2312" w:hint="eastAsia"/>
          <w:sz w:val="24"/>
          <w:szCs w:val="24"/>
          <w:u w:val="single"/>
        </w:rPr>
        <w:t xml:space="preserve"> </w:t>
      </w:r>
      <w:r w:rsidRPr="00FE0EBD">
        <w:rPr>
          <w:rFonts w:ascii="宋体" w:hAnsi="宋体" w:cs="仿宋_GB2312" w:hint="eastAsia"/>
          <w:sz w:val="24"/>
          <w:szCs w:val="24"/>
        </w:rPr>
        <w:t>月</w:t>
      </w:r>
      <w:r w:rsidR="003A784D" w:rsidRPr="003A784D">
        <w:rPr>
          <w:rFonts w:ascii="宋体" w:hAnsi="宋体" w:cs="仿宋_GB2312" w:hint="eastAsia"/>
          <w:sz w:val="24"/>
          <w:szCs w:val="24"/>
          <w:u w:val="single"/>
        </w:rPr>
        <w:t xml:space="preserve"> </w:t>
      </w:r>
      <w:r w:rsidR="003A784D">
        <w:rPr>
          <w:rFonts w:ascii="宋体" w:hAnsi="宋体" w:cs="仿宋_GB2312" w:hint="eastAsia"/>
          <w:sz w:val="24"/>
          <w:szCs w:val="24"/>
          <w:u w:val="single"/>
        </w:rPr>
        <w:t xml:space="preserve"> </w:t>
      </w:r>
      <w:r w:rsidR="003A784D" w:rsidRPr="003A784D">
        <w:rPr>
          <w:rFonts w:ascii="宋体" w:hAnsi="宋体" w:cs="仿宋_GB2312" w:hint="eastAsia"/>
          <w:sz w:val="24"/>
          <w:szCs w:val="24"/>
          <w:u w:val="single"/>
        </w:rPr>
        <w:t xml:space="preserve"> </w:t>
      </w:r>
      <w:r w:rsidRPr="00FE0EBD">
        <w:rPr>
          <w:rFonts w:ascii="宋体" w:hAnsi="宋体" w:cs="仿宋_GB2312" w:hint="eastAsia"/>
          <w:sz w:val="24"/>
          <w:szCs w:val="24"/>
        </w:rPr>
        <w:t>日至2027年</w:t>
      </w:r>
      <w:r w:rsidR="003A784D" w:rsidRPr="003A784D">
        <w:rPr>
          <w:rFonts w:ascii="宋体" w:hAnsi="宋体" w:cs="仿宋_GB2312" w:hint="eastAsia"/>
          <w:sz w:val="24"/>
          <w:szCs w:val="24"/>
          <w:u w:val="single"/>
        </w:rPr>
        <w:t xml:space="preserve"> </w:t>
      </w:r>
      <w:r w:rsidR="003A784D">
        <w:rPr>
          <w:rFonts w:ascii="宋体" w:hAnsi="宋体" w:cs="仿宋_GB2312" w:hint="eastAsia"/>
          <w:sz w:val="24"/>
          <w:szCs w:val="24"/>
          <w:u w:val="single"/>
        </w:rPr>
        <w:t xml:space="preserve"> </w:t>
      </w:r>
      <w:r w:rsidR="003A784D" w:rsidRPr="003A784D">
        <w:rPr>
          <w:rFonts w:ascii="宋体" w:hAnsi="宋体" w:cs="仿宋_GB2312" w:hint="eastAsia"/>
          <w:sz w:val="24"/>
          <w:szCs w:val="24"/>
          <w:u w:val="single"/>
        </w:rPr>
        <w:t xml:space="preserve"> </w:t>
      </w:r>
      <w:r w:rsidRPr="00FE0EBD">
        <w:rPr>
          <w:rFonts w:ascii="宋体" w:hAnsi="宋体" w:cs="仿宋_GB2312" w:hint="eastAsia"/>
          <w:sz w:val="24"/>
          <w:szCs w:val="24"/>
        </w:rPr>
        <w:t>月</w:t>
      </w:r>
      <w:r w:rsidR="003A784D" w:rsidRPr="003A784D">
        <w:rPr>
          <w:rFonts w:ascii="宋体" w:hAnsi="宋体" w:cs="仿宋_GB2312" w:hint="eastAsia"/>
          <w:sz w:val="24"/>
          <w:szCs w:val="24"/>
          <w:u w:val="single"/>
        </w:rPr>
        <w:t xml:space="preserve"> </w:t>
      </w:r>
      <w:r w:rsidR="003A784D">
        <w:rPr>
          <w:rFonts w:ascii="宋体" w:hAnsi="宋体" w:cs="仿宋_GB2312" w:hint="eastAsia"/>
          <w:sz w:val="24"/>
          <w:szCs w:val="24"/>
          <w:u w:val="single"/>
        </w:rPr>
        <w:t xml:space="preserve"> </w:t>
      </w:r>
      <w:r w:rsidR="003A784D" w:rsidRPr="003A784D">
        <w:rPr>
          <w:rFonts w:ascii="宋体" w:hAnsi="宋体" w:cs="仿宋_GB2312" w:hint="eastAsia"/>
          <w:sz w:val="24"/>
          <w:szCs w:val="24"/>
          <w:u w:val="single"/>
        </w:rPr>
        <w:t xml:space="preserve"> </w:t>
      </w:r>
      <w:r w:rsidRPr="00FE0EBD">
        <w:rPr>
          <w:rFonts w:ascii="宋体" w:hAnsi="宋体" w:cs="仿宋_GB2312" w:hint="eastAsia"/>
          <w:sz w:val="24"/>
          <w:szCs w:val="24"/>
        </w:rPr>
        <w:t xml:space="preserve">日 </w:t>
      </w:r>
    </w:p>
    <w:p w14:paraId="7CDDA187" w14:textId="77777777" w:rsidR="00E21C90" w:rsidRPr="00FE0EBD" w:rsidRDefault="00E21C90" w:rsidP="00E21C90">
      <w:pPr>
        <w:pStyle w:val="1e"/>
        <w:spacing w:line="360" w:lineRule="auto"/>
        <w:ind w:firstLineChars="200" w:firstLine="480"/>
        <w:rPr>
          <w:rFonts w:ascii="宋体" w:hAnsi="宋体" w:cs="仿宋_GB2312" w:hint="eastAsia"/>
          <w:sz w:val="24"/>
          <w:szCs w:val="24"/>
        </w:rPr>
      </w:pPr>
      <w:r w:rsidRPr="00FE0EBD">
        <w:rPr>
          <w:rFonts w:ascii="宋体" w:hAnsi="宋体" w:cs="仿宋_GB2312" w:hint="eastAsia"/>
          <w:sz w:val="24"/>
          <w:szCs w:val="24"/>
        </w:rPr>
        <w:t>在乙方文件编制完成提供所有服务后，向甲方提交全部成果。经甲方认定后，出具确认验收单。</w:t>
      </w:r>
    </w:p>
    <w:p w14:paraId="5D8AB6BF" w14:textId="77777777" w:rsidR="00E21C90" w:rsidRPr="00FE0EBD" w:rsidRDefault="00E21C90" w:rsidP="00E21C90">
      <w:pPr>
        <w:spacing w:after="0" w:line="360" w:lineRule="auto"/>
        <w:rPr>
          <w:rFonts w:ascii="宋体" w:hAnsi="宋体" w:cs="黑体" w:hint="eastAsia"/>
          <w:sz w:val="24"/>
        </w:rPr>
      </w:pPr>
      <w:r w:rsidRPr="00FE0EBD">
        <w:rPr>
          <w:rFonts w:ascii="宋体" w:hAnsi="宋体" w:cs="黑体" w:hint="eastAsia"/>
          <w:sz w:val="24"/>
        </w:rPr>
        <w:t>三、合同金额和付款方式</w:t>
      </w:r>
    </w:p>
    <w:p w14:paraId="2D919D39" w14:textId="77777777" w:rsidR="00E21C90" w:rsidRPr="00FE0EBD" w:rsidRDefault="00E21C90" w:rsidP="00E21C90">
      <w:pPr>
        <w:pStyle w:val="1e"/>
        <w:spacing w:line="360" w:lineRule="auto"/>
        <w:rPr>
          <w:rFonts w:ascii="宋体" w:hAnsi="宋体" w:cs="仿宋_GB2312" w:hint="eastAsia"/>
          <w:sz w:val="24"/>
          <w:szCs w:val="24"/>
        </w:rPr>
      </w:pPr>
      <w:r w:rsidRPr="00FE0EBD">
        <w:rPr>
          <w:rFonts w:ascii="宋体" w:hAnsi="宋体" w:cs="仿宋_GB2312" w:hint="eastAsia"/>
          <w:sz w:val="24"/>
          <w:szCs w:val="24"/>
        </w:rPr>
        <w:t xml:space="preserve">    1.本合同金额为人民币</w:t>
      </w:r>
      <w:r w:rsidRPr="00FE0EBD">
        <w:rPr>
          <w:rFonts w:ascii="宋体" w:hAnsi="宋体" w:cs="仿宋_GB2312" w:hint="eastAsia"/>
          <w:kern w:val="1"/>
          <w:sz w:val="24"/>
          <w:szCs w:val="24"/>
          <w:u w:val="single"/>
        </w:rPr>
        <w:t xml:space="preserve">       </w:t>
      </w:r>
      <w:r w:rsidRPr="00FE0EBD">
        <w:rPr>
          <w:rFonts w:ascii="宋体" w:hAnsi="宋体" w:cs="仿宋_GB2312" w:hint="eastAsia"/>
          <w:bCs/>
          <w:sz w:val="24"/>
          <w:szCs w:val="24"/>
        </w:rPr>
        <w:t>元（大写：）（含税）</w:t>
      </w:r>
      <w:r w:rsidRPr="00FE0EBD">
        <w:rPr>
          <w:rFonts w:ascii="宋体" w:hAnsi="宋体" w:cs="仿宋_GB2312" w:hint="eastAsia"/>
          <w:sz w:val="24"/>
          <w:szCs w:val="24"/>
        </w:rPr>
        <w:t>。</w:t>
      </w:r>
    </w:p>
    <w:p w14:paraId="46495365" w14:textId="77777777" w:rsidR="00E21C90" w:rsidRPr="00FE0EBD" w:rsidRDefault="00E21C90" w:rsidP="00E21C90">
      <w:pPr>
        <w:pStyle w:val="1e"/>
        <w:spacing w:line="360" w:lineRule="auto"/>
        <w:ind w:firstLineChars="200" w:firstLine="480"/>
        <w:rPr>
          <w:rFonts w:ascii="宋体" w:hAnsi="宋体" w:cs="仿宋_GB2312" w:hint="eastAsia"/>
          <w:sz w:val="24"/>
          <w:szCs w:val="24"/>
        </w:rPr>
      </w:pPr>
      <w:r w:rsidRPr="00FE0EBD">
        <w:rPr>
          <w:rFonts w:ascii="宋体" w:hAnsi="宋体" w:cs="仿宋_GB2312" w:hint="eastAsia"/>
          <w:sz w:val="24"/>
          <w:szCs w:val="24"/>
        </w:rPr>
        <w:t>2.付款方式</w:t>
      </w:r>
    </w:p>
    <w:p w14:paraId="061132AB" w14:textId="77777777" w:rsidR="00E21C90" w:rsidRPr="004C1BE6" w:rsidRDefault="00E21C90" w:rsidP="00E21C90">
      <w:pPr>
        <w:spacing w:after="0" w:line="360" w:lineRule="auto"/>
        <w:rPr>
          <w:rFonts w:ascii="宋体" w:hAnsi="宋体" w:cs="仿宋_GB2312" w:hint="eastAsia"/>
          <w:sz w:val="24"/>
        </w:rPr>
      </w:pPr>
      <w:r w:rsidRPr="004C1BE6">
        <w:rPr>
          <w:rFonts w:ascii="宋体" w:hAnsi="宋体" w:cs="仿宋_GB2312" w:hint="eastAsia"/>
          <w:sz w:val="24"/>
        </w:rPr>
        <w:t>第一次付款：合同签订生效起30个工作日内，乙方向甲方提供相应金额的合规发票后，甲方向乙方支付合同金额的50%，即人民币 元（大写：  元）。（签完合同就付）</w:t>
      </w:r>
    </w:p>
    <w:p w14:paraId="5CD18FF4" w14:textId="60ACC769" w:rsidR="00E21C90" w:rsidRPr="004C1BE6" w:rsidRDefault="00E21C90" w:rsidP="00E21C90">
      <w:pPr>
        <w:spacing w:after="0" w:line="360" w:lineRule="auto"/>
        <w:rPr>
          <w:rFonts w:ascii="宋体" w:hAnsi="宋体" w:cs="仿宋_GB2312" w:hint="eastAsia"/>
          <w:sz w:val="24"/>
        </w:rPr>
      </w:pPr>
      <w:r w:rsidRPr="004C1BE6">
        <w:rPr>
          <w:rFonts w:ascii="宋体" w:hAnsi="宋体" w:cs="仿宋_GB2312" w:hint="eastAsia"/>
          <w:sz w:val="24"/>
        </w:rPr>
        <w:t>第二次付款：乙方提交全部最终电子成果文件，经甲方确认通过后30个工作日内，乙方向甲方提供相应金额的合规发票后，甲方向乙方支付合同总额的4</w:t>
      </w:r>
      <w:r w:rsidR="006863E8">
        <w:rPr>
          <w:rFonts w:ascii="宋体" w:hAnsi="宋体" w:cs="仿宋_GB2312" w:hint="eastAsia"/>
          <w:sz w:val="24"/>
        </w:rPr>
        <w:t>7</w:t>
      </w:r>
      <w:r w:rsidRPr="004C1BE6">
        <w:rPr>
          <w:rFonts w:ascii="宋体" w:hAnsi="宋体" w:cs="仿宋_GB2312" w:hint="eastAsia"/>
          <w:sz w:val="24"/>
        </w:rPr>
        <w:t xml:space="preserve">%，即人民币       </w:t>
      </w:r>
      <w:proofErr w:type="gramStart"/>
      <w:r w:rsidRPr="004C1BE6">
        <w:rPr>
          <w:rFonts w:ascii="宋体" w:hAnsi="宋体" w:cs="仿宋_GB2312" w:hint="eastAsia"/>
          <w:sz w:val="24"/>
        </w:rPr>
        <w:t>元  （</w:t>
      </w:r>
      <w:proofErr w:type="gramEnd"/>
      <w:r w:rsidRPr="004C1BE6">
        <w:rPr>
          <w:rFonts w:ascii="宋体" w:hAnsi="宋体" w:cs="仿宋_GB2312" w:hint="eastAsia"/>
          <w:sz w:val="24"/>
        </w:rPr>
        <w:t>大写：      元）。</w:t>
      </w:r>
    </w:p>
    <w:p w14:paraId="6E8C6891" w14:textId="72660F31" w:rsidR="00E21C90" w:rsidRPr="00FE0EBD" w:rsidRDefault="00E21C90" w:rsidP="00E21C90">
      <w:pPr>
        <w:spacing w:after="0" w:line="360" w:lineRule="auto"/>
        <w:rPr>
          <w:rFonts w:ascii="宋体" w:hAnsi="宋体" w:hint="eastAsia"/>
          <w:sz w:val="24"/>
        </w:rPr>
      </w:pPr>
      <w:r w:rsidRPr="004C1BE6">
        <w:rPr>
          <w:rFonts w:ascii="宋体" w:hAnsi="宋体" w:cs="仿宋_GB2312" w:hint="eastAsia"/>
          <w:sz w:val="24"/>
        </w:rPr>
        <w:t>第三次付款：乙方提交全部最终纸张成果文件，经甲方确认通过后30个工作日内，乙方向甲方提供相应金额的合规发票后，甲方向乙方支付合同总额的</w:t>
      </w:r>
      <w:r w:rsidR="006863E8">
        <w:rPr>
          <w:rFonts w:ascii="宋体" w:hAnsi="宋体" w:cs="仿宋_GB2312" w:hint="eastAsia"/>
          <w:sz w:val="24"/>
        </w:rPr>
        <w:t>3</w:t>
      </w:r>
      <w:r w:rsidRPr="004C1BE6">
        <w:rPr>
          <w:rFonts w:ascii="宋体" w:hAnsi="宋体" w:cs="仿宋_GB2312" w:hint="eastAsia"/>
          <w:sz w:val="24"/>
        </w:rPr>
        <w:t xml:space="preserve">%，即人民币       </w:t>
      </w:r>
      <w:proofErr w:type="gramStart"/>
      <w:r w:rsidRPr="004C1BE6">
        <w:rPr>
          <w:rFonts w:ascii="宋体" w:hAnsi="宋体" w:cs="仿宋_GB2312" w:hint="eastAsia"/>
          <w:sz w:val="24"/>
        </w:rPr>
        <w:t>元  （</w:t>
      </w:r>
      <w:proofErr w:type="gramEnd"/>
      <w:r w:rsidRPr="004C1BE6">
        <w:rPr>
          <w:rFonts w:ascii="宋体" w:hAnsi="宋体" w:cs="仿宋_GB2312" w:hint="eastAsia"/>
          <w:sz w:val="24"/>
        </w:rPr>
        <w:t>大写：      元）。</w:t>
      </w:r>
    </w:p>
    <w:p w14:paraId="1B947638" w14:textId="77777777" w:rsidR="00E21C90" w:rsidRPr="00FE0EBD" w:rsidRDefault="00E21C90" w:rsidP="00E21C90">
      <w:pPr>
        <w:spacing w:after="0" w:line="360" w:lineRule="auto"/>
        <w:rPr>
          <w:rFonts w:ascii="宋体" w:hAnsi="宋体" w:hint="eastAsia"/>
          <w:sz w:val="24"/>
        </w:rPr>
      </w:pPr>
    </w:p>
    <w:p w14:paraId="2987F96B" w14:textId="77777777" w:rsidR="00E21C90" w:rsidRPr="00FE0EBD" w:rsidRDefault="00E21C90" w:rsidP="00E21C90">
      <w:pPr>
        <w:spacing w:after="0" w:line="360" w:lineRule="auto"/>
        <w:ind w:firstLineChars="200" w:firstLine="480"/>
        <w:rPr>
          <w:rFonts w:ascii="宋体" w:hAnsi="宋体" w:cs="仿宋_GB2312" w:hint="eastAsia"/>
          <w:sz w:val="24"/>
        </w:rPr>
      </w:pPr>
      <w:r w:rsidRPr="00FE0EBD">
        <w:rPr>
          <w:rFonts w:ascii="宋体" w:hAnsi="宋体" w:cs="仿宋_GB2312" w:hint="eastAsia"/>
          <w:sz w:val="24"/>
        </w:rPr>
        <w:t xml:space="preserve">甲方开票信息如下： </w:t>
      </w:r>
    </w:p>
    <w:p w14:paraId="607844C0" w14:textId="77777777" w:rsidR="00E21C90" w:rsidRPr="00FE0EBD" w:rsidRDefault="00E21C90" w:rsidP="00E21C90">
      <w:pPr>
        <w:widowControl/>
        <w:kinsoku w:val="0"/>
        <w:autoSpaceDE w:val="0"/>
        <w:autoSpaceDN w:val="0"/>
        <w:adjustRightInd w:val="0"/>
        <w:snapToGrid w:val="0"/>
        <w:spacing w:after="0" w:line="360" w:lineRule="auto"/>
        <w:ind w:firstLineChars="200" w:firstLine="548"/>
        <w:jc w:val="left"/>
        <w:textAlignment w:val="baseline"/>
        <w:rPr>
          <w:rFonts w:ascii="宋体" w:hAnsi="宋体" w:cs="仿宋_GB2312" w:hint="eastAsia"/>
          <w:spacing w:val="17"/>
          <w:sz w:val="24"/>
        </w:rPr>
      </w:pPr>
      <w:r w:rsidRPr="00FE0EBD">
        <w:rPr>
          <w:rFonts w:ascii="宋体" w:hAnsi="宋体" w:cs="仿宋_GB2312" w:hint="eastAsia"/>
          <w:spacing w:val="17"/>
          <w:sz w:val="24"/>
        </w:rPr>
        <w:t>单位名称：北京市海淀区温泉镇人民政府</w:t>
      </w:r>
    </w:p>
    <w:p w14:paraId="00F27383" w14:textId="77777777" w:rsidR="00E21C90" w:rsidRPr="00FE0EBD" w:rsidRDefault="00E21C90" w:rsidP="00E21C90">
      <w:pPr>
        <w:widowControl/>
        <w:kinsoku w:val="0"/>
        <w:autoSpaceDE w:val="0"/>
        <w:autoSpaceDN w:val="0"/>
        <w:adjustRightInd w:val="0"/>
        <w:snapToGrid w:val="0"/>
        <w:spacing w:after="0" w:line="360" w:lineRule="auto"/>
        <w:ind w:firstLineChars="200" w:firstLine="548"/>
        <w:jc w:val="left"/>
        <w:textAlignment w:val="baseline"/>
        <w:rPr>
          <w:rFonts w:ascii="宋体" w:hAnsi="宋体" w:cs="仿宋_GB2312" w:hint="eastAsia"/>
          <w:spacing w:val="17"/>
          <w:sz w:val="24"/>
        </w:rPr>
      </w:pPr>
      <w:r w:rsidRPr="00FE0EBD">
        <w:rPr>
          <w:rFonts w:ascii="宋体" w:hAnsi="宋体" w:cs="仿宋_GB2312" w:hint="eastAsia"/>
          <w:spacing w:val="17"/>
          <w:sz w:val="24"/>
        </w:rPr>
        <w:t>统一社会信用代码：11110108000058499U</w:t>
      </w:r>
    </w:p>
    <w:p w14:paraId="7046226F" w14:textId="77777777" w:rsidR="00E21C90" w:rsidRPr="00FE0EBD" w:rsidRDefault="00E21C90" w:rsidP="00E21C90">
      <w:pPr>
        <w:widowControl/>
        <w:kinsoku w:val="0"/>
        <w:autoSpaceDE w:val="0"/>
        <w:autoSpaceDN w:val="0"/>
        <w:adjustRightInd w:val="0"/>
        <w:snapToGrid w:val="0"/>
        <w:spacing w:after="0" w:line="360" w:lineRule="auto"/>
        <w:ind w:firstLineChars="200" w:firstLine="548"/>
        <w:jc w:val="left"/>
        <w:textAlignment w:val="baseline"/>
        <w:rPr>
          <w:rFonts w:ascii="宋体" w:hAnsi="宋体" w:cs="仿宋_GB2312" w:hint="eastAsia"/>
          <w:spacing w:val="17"/>
          <w:sz w:val="24"/>
        </w:rPr>
      </w:pPr>
      <w:r w:rsidRPr="00FE0EBD">
        <w:rPr>
          <w:rFonts w:ascii="宋体" w:hAnsi="宋体" w:cs="仿宋_GB2312" w:hint="eastAsia"/>
          <w:spacing w:val="17"/>
          <w:sz w:val="24"/>
        </w:rPr>
        <w:t>开户银行：北京银行温泉支行</w:t>
      </w:r>
    </w:p>
    <w:p w14:paraId="4DA3DEDB" w14:textId="77777777" w:rsidR="00E21C90" w:rsidRPr="00FE0EBD" w:rsidRDefault="00E21C90" w:rsidP="00E21C90">
      <w:pPr>
        <w:widowControl/>
        <w:kinsoku w:val="0"/>
        <w:autoSpaceDE w:val="0"/>
        <w:autoSpaceDN w:val="0"/>
        <w:adjustRightInd w:val="0"/>
        <w:snapToGrid w:val="0"/>
        <w:spacing w:after="0" w:line="360" w:lineRule="auto"/>
        <w:ind w:firstLineChars="200" w:firstLine="548"/>
        <w:jc w:val="left"/>
        <w:textAlignment w:val="baseline"/>
        <w:rPr>
          <w:rFonts w:ascii="宋体" w:hAnsi="宋体" w:cs="仿宋_GB2312" w:hint="eastAsia"/>
          <w:spacing w:val="17"/>
          <w:sz w:val="24"/>
        </w:rPr>
      </w:pPr>
      <w:r w:rsidRPr="00FE0EBD">
        <w:rPr>
          <w:rFonts w:ascii="宋体" w:hAnsi="宋体" w:cs="仿宋_GB2312" w:hint="eastAsia"/>
          <w:spacing w:val="17"/>
          <w:sz w:val="24"/>
        </w:rPr>
        <w:t>账    号：01091961500120111000231</w:t>
      </w:r>
    </w:p>
    <w:p w14:paraId="22A9578B" w14:textId="77777777" w:rsidR="00E21C90" w:rsidRPr="00FE0EBD" w:rsidRDefault="00E21C90" w:rsidP="00E21C90">
      <w:pPr>
        <w:widowControl/>
        <w:kinsoku w:val="0"/>
        <w:autoSpaceDE w:val="0"/>
        <w:autoSpaceDN w:val="0"/>
        <w:adjustRightInd w:val="0"/>
        <w:snapToGrid w:val="0"/>
        <w:spacing w:after="0" w:line="360" w:lineRule="auto"/>
        <w:ind w:firstLineChars="200" w:firstLine="548"/>
        <w:jc w:val="left"/>
        <w:textAlignment w:val="baseline"/>
        <w:rPr>
          <w:rFonts w:ascii="宋体" w:hAnsi="宋体" w:cs="仿宋_GB2312" w:hint="eastAsia"/>
          <w:spacing w:val="17"/>
          <w:sz w:val="24"/>
        </w:rPr>
      </w:pPr>
    </w:p>
    <w:p w14:paraId="55903D1F" w14:textId="77777777" w:rsidR="00E21C90" w:rsidRPr="00FE0EBD" w:rsidRDefault="00E21C90" w:rsidP="00E21C90">
      <w:pPr>
        <w:spacing w:after="0" w:line="360" w:lineRule="auto"/>
        <w:ind w:firstLineChars="200" w:firstLine="480"/>
        <w:rPr>
          <w:rFonts w:ascii="宋体" w:hAnsi="宋体" w:cs="仿宋_GB2312" w:hint="eastAsia"/>
          <w:sz w:val="24"/>
        </w:rPr>
      </w:pPr>
      <w:r w:rsidRPr="00FE0EBD">
        <w:rPr>
          <w:rFonts w:ascii="宋体" w:hAnsi="宋体" w:cs="仿宋_GB2312" w:hint="eastAsia"/>
          <w:sz w:val="24"/>
        </w:rPr>
        <w:t xml:space="preserve">乙方收款方式如下： </w:t>
      </w:r>
    </w:p>
    <w:p w14:paraId="1985AEFF" w14:textId="77777777" w:rsidR="00E21C90" w:rsidRPr="00FE0EBD" w:rsidRDefault="00E21C90" w:rsidP="00E21C90">
      <w:pPr>
        <w:topLinePunct/>
        <w:adjustRightInd w:val="0"/>
        <w:snapToGrid w:val="0"/>
        <w:spacing w:after="0" w:line="360" w:lineRule="auto"/>
        <w:ind w:firstLineChars="200" w:firstLine="480"/>
        <w:contextualSpacing/>
        <w:rPr>
          <w:rFonts w:ascii="宋体" w:hAnsi="宋体" w:cs="仿宋_GB2312" w:hint="eastAsia"/>
          <w:sz w:val="24"/>
        </w:rPr>
      </w:pPr>
      <w:r w:rsidRPr="00FE0EBD">
        <w:rPr>
          <w:rFonts w:ascii="宋体" w:hAnsi="宋体" w:cs="仿宋_GB2312" w:hint="eastAsia"/>
          <w:sz w:val="24"/>
        </w:rPr>
        <w:t>开户名称：</w:t>
      </w:r>
    </w:p>
    <w:p w14:paraId="38973338" w14:textId="77777777" w:rsidR="00E21C90" w:rsidRPr="00FE0EBD" w:rsidRDefault="00E21C90" w:rsidP="00E21C90">
      <w:pPr>
        <w:topLinePunct/>
        <w:adjustRightInd w:val="0"/>
        <w:snapToGrid w:val="0"/>
        <w:spacing w:after="0" w:line="360" w:lineRule="auto"/>
        <w:ind w:firstLineChars="200" w:firstLine="480"/>
        <w:contextualSpacing/>
        <w:rPr>
          <w:rFonts w:ascii="宋体" w:hAnsi="宋体" w:cs="仿宋_GB2312" w:hint="eastAsia"/>
          <w:sz w:val="24"/>
        </w:rPr>
      </w:pPr>
      <w:r w:rsidRPr="00FE0EBD">
        <w:rPr>
          <w:rFonts w:ascii="宋体" w:hAnsi="宋体" w:cs="仿宋_GB2312" w:hint="eastAsia"/>
          <w:sz w:val="24"/>
        </w:rPr>
        <w:t>银行账号：</w:t>
      </w:r>
    </w:p>
    <w:p w14:paraId="1B94C93B" w14:textId="77777777" w:rsidR="00E21C90" w:rsidRPr="00FE0EBD" w:rsidRDefault="00E21C90" w:rsidP="00E21C90">
      <w:pPr>
        <w:topLinePunct/>
        <w:adjustRightInd w:val="0"/>
        <w:snapToGrid w:val="0"/>
        <w:spacing w:after="0" w:line="360" w:lineRule="auto"/>
        <w:ind w:firstLineChars="200" w:firstLine="480"/>
        <w:contextualSpacing/>
        <w:rPr>
          <w:rFonts w:ascii="宋体" w:hAnsi="宋体" w:cs="仿宋_GB2312" w:hint="eastAsia"/>
          <w:sz w:val="24"/>
        </w:rPr>
      </w:pPr>
      <w:r w:rsidRPr="00FE0EBD">
        <w:rPr>
          <w:rFonts w:ascii="宋体" w:hAnsi="宋体" w:cs="仿宋_GB2312" w:hint="eastAsia"/>
          <w:sz w:val="24"/>
        </w:rPr>
        <w:t>开户银行：</w:t>
      </w:r>
    </w:p>
    <w:p w14:paraId="35F8A6C3" w14:textId="77777777" w:rsidR="00E21C90" w:rsidRPr="00FE0EBD" w:rsidRDefault="00E21C90" w:rsidP="00E21C90">
      <w:pPr>
        <w:pStyle w:val="af5"/>
        <w:spacing w:after="0" w:line="360" w:lineRule="auto"/>
        <w:rPr>
          <w:rFonts w:hAnsi="宋体"/>
          <w:sz w:val="24"/>
          <w:szCs w:val="24"/>
        </w:rPr>
      </w:pPr>
      <w:r w:rsidRPr="00FE0EBD">
        <w:rPr>
          <w:rFonts w:hAnsi="宋体" w:cs="仿宋_GB2312"/>
          <w:sz w:val="24"/>
          <w:szCs w:val="24"/>
        </w:rPr>
        <w:lastRenderedPageBreak/>
        <w:t xml:space="preserve">    除非双方另有约定，乙方变更银行账户信息的，须提前3日书面通知甲方，否则由此造成的损失甲方不承担任何责任。</w:t>
      </w:r>
    </w:p>
    <w:p w14:paraId="1F2267E0" w14:textId="77777777" w:rsidR="00E21C90" w:rsidRPr="00FE0EBD" w:rsidRDefault="00E21C90" w:rsidP="00E21C90">
      <w:pPr>
        <w:widowControl/>
        <w:topLinePunct/>
        <w:adjustRightInd w:val="0"/>
        <w:spacing w:after="0" w:line="360" w:lineRule="auto"/>
        <w:contextualSpacing/>
        <w:rPr>
          <w:rFonts w:ascii="宋体" w:hAnsi="宋体" w:cs="黑体" w:hint="eastAsia"/>
          <w:bCs/>
          <w:kern w:val="1"/>
          <w:sz w:val="24"/>
        </w:rPr>
      </w:pPr>
      <w:r w:rsidRPr="00FE0EBD">
        <w:rPr>
          <w:rFonts w:ascii="宋体" w:hAnsi="宋体" w:cs="黑体" w:hint="eastAsia"/>
          <w:bCs/>
          <w:kern w:val="1"/>
          <w:sz w:val="24"/>
        </w:rPr>
        <w:t>四、甲方权利和义务</w:t>
      </w:r>
    </w:p>
    <w:p w14:paraId="05F7B879"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1.甲方有权要求乙方按本合同约定保质保量完成各项约定内容，掌握工作进展，对乙方提供的服务及工作成果进行评估，提出改进意见，并有权要求乙方及时补正和改进。</w:t>
      </w:r>
    </w:p>
    <w:p w14:paraId="0B6CA100"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2.甲方有权按照合同约定的各项标准进行验收，并依据验收结果阶段性付款。</w:t>
      </w:r>
    </w:p>
    <w:p w14:paraId="61692276" w14:textId="77777777" w:rsidR="00E21C90" w:rsidRPr="00FE0EBD" w:rsidRDefault="00E21C90" w:rsidP="00E21C90">
      <w:pPr>
        <w:pStyle w:val="af5"/>
        <w:spacing w:after="0" w:line="360" w:lineRule="auto"/>
        <w:ind w:firstLineChars="200" w:firstLine="480"/>
        <w:rPr>
          <w:rFonts w:hAnsi="宋体"/>
          <w:sz w:val="24"/>
          <w:szCs w:val="24"/>
        </w:rPr>
      </w:pPr>
      <w:r w:rsidRPr="00FE0EBD">
        <w:rPr>
          <w:rFonts w:hAnsi="宋体"/>
          <w:sz w:val="24"/>
          <w:szCs w:val="24"/>
        </w:rPr>
        <w:t>3.甲方有义务提供工作所需各种材料和必要的协助，并按照合同约定支付款项。</w:t>
      </w:r>
    </w:p>
    <w:p w14:paraId="195C022E" w14:textId="77777777" w:rsidR="00E21C90" w:rsidRPr="00FE0EBD" w:rsidRDefault="00E21C90" w:rsidP="00E21C90">
      <w:pPr>
        <w:pStyle w:val="1e"/>
        <w:spacing w:line="360" w:lineRule="auto"/>
        <w:rPr>
          <w:rFonts w:ascii="宋体" w:hAnsi="宋体" w:cs="黑体" w:hint="eastAsia"/>
          <w:bCs/>
          <w:kern w:val="1"/>
          <w:sz w:val="24"/>
          <w:szCs w:val="24"/>
        </w:rPr>
      </w:pPr>
      <w:r w:rsidRPr="00FE0EBD">
        <w:rPr>
          <w:rFonts w:ascii="宋体" w:hAnsi="宋体" w:cs="黑体" w:hint="eastAsia"/>
          <w:bCs/>
          <w:kern w:val="1"/>
          <w:sz w:val="24"/>
          <w:szCs w:val="24"/>
        </w:rPr>
        <w:t>五、乙方权利和义务</w:t>
      </w:r>
    </w:p>
    <w:p w14:paraId="79CC551B"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1.乙方应按照本合同要求，保质保量完成委托事项。</w:t>
      </w:r>
    </w:p>
    <w:p w14:paraId="2EE9E811" w14:textId="77777777" w:rsidR="00E21C90" w:rsidRPr="00FE0EBD" w:rsidRDefault="00E21C90" w:rsidP="00E21C90">
      <w:pPr>
        <w:pStyle w:val="af0"/>
        <w:spacing w:before="0" w:after="0" w:line="360" w:lineRule="auto"/>
        <w:ind w:firstLine="560"/>
        <w:rPr>
          <w:rFonts w:hint="eastAsia"/>
        </w:rPr>
      </w:pPr>
      <w:r w:rsidRPr="00FE0EBD">
        <w:rPr>
          <w:rFonts w:hint="eastAsia"/>
        </w:rPr>
        <w:t>2.乙方接受委托后，不得将全部工作转包。未经甲方书面同意，不得将部分工作分包。</w:t>
      </w:r>
    </w:p>
    <w:p w14:paraId="5E78A65F"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3.乙方须保证项目团队拥有从事本委托项目相应资质和能力，并保障服务期限内工作人员的稳定性。</w:t>
      </w:r>
    </w:p>
    <w:p w14:paraId="55936E51"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4.乙方妥善保管工作过程材料，并做好档案保管工作，接受和配合相关部门对资金使用情况进行审计、监督检查等。</w:t>
      </w:r>
    </w:p>
    <w:p w14:paraId="13FBF12B" w14:textId="77777777" w:rsidR="00E21C90" w:rsidRPr="00FE0EBD" w:rsidRDefault="00E21C90" w:rsidP="00E21C90">
      <w:pPr>
        <w:pStyle w:val="af5"/>
        <w:spacing w:after="0" w:line="360" w:lineRule="auto"/>
        <w:ind w:firstLineChars="200" w:firstLine="480"/>
        <w:rPr>
          <w:rFonts w:hAnsi="宋体"/>
          <w:sz w:val="24"/>
          <w:szCs w:val="24"/>
        </w:rPr>
      </w:pPr>
      <w:r w:rsidRPr="00FE0EBD">
        <w:rPr>
          <w:rFonts w:hAnsi="宋体"/>
          <w:sz w:val="24"/>
          <w:szCs w:val="24"/>
        </w:rPr>
        <w:t>5.在履行合同义务时，乙方应采取相应措施保障其工作人员的人身、财产安全，因乙方未采取相应的保护措施而造成人身或财产损失的，由乙方承担相应的责任和费用。</w:t>
      </w:r>
    </w:p>
    <w:p w14:paraId="435FCCFF"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6.乙方在履行合同义务的情形下有权要求甲方按本合同约定及时支付相应价款。</w:t>
      </w:r>
    </w:p>
    <w:p w14:paraId="4D482C53" w14:textId="77777777" w:rsidR="00E21C90" w:rsidRPr="00FE0EBD" w:rsidRDefault="00E21C90" w:rsidP="00E21C90">
      <w:pPr>
        <w:pStyle w:val="af0"/>
        <w:spacing w:before="0" w:after="0" w:line="360" w:lineRule="auto"/>
        <w:rPr>
          <w:rFonts w:cs="方正黑体_GBK" w:hint="eastAsia"/>
        </w:rPr>
      </w:pPr>
      <w:r w:rsidRPr="00FE0EBD">
        <w:rPr>
          <w:rFonts w:cs="方正黑体_GBK" w:hint="eastAsia"/>
        </w:rPr>
        <w:t>六、知识产权</w:t>
      </w:r>
    </w:p>
    <w:p w14:paraId="64D95640" w14:textId="77777777" w:rsidR="00E21C90" w:rsidRPr="00FE0EBD" w:rsidRDefault="00E21C90" w:rsidP="00E21C90">
      <w:pPr>
        <w:pStyle w:val="af0"/>
        <w:spacing w:before="0" w:after="0" w:line="360" w:lineRule="auto"/>
        <w:ind w:firstLine="560"/>
        <w:rPr>
          <w:rFonts w:hint="eastAsia"/>
        </w:rPr>
      </w:pPr>
      <w:r w:rsidRPr="00FE0EBD">
        <w:rPr>
          <w:rFonts w:hint="eastAsia"/>
        </w:rPr>
        <w:t>1.乙方因委托工作形成的工作成果相应的知识产权归甲方所有。乙方不得以任何目的、任何形式使用或擅自许可任何第三方使用，否则应赔偿侵权造成的经济损失并承担相应的法律责任。</w:t>
      </w:r>
    </w:p>
    <w:p w14:paraId="00CEB6E3" w14:textId="77777777" w:rsidR="00E21C90" w:rsidRPr="00FE0EBD" w:rsidRDefault="00E21C90" w:rsidP="00E21C90">
      <w:pPr>
        <w:pStyle w:val="af5"/>
        <w:spacing w:after="0" w:line="360" w:lineRule="auto"/>
        <w:ind w:firstLineChars="200" w:firstLine="480"/>
        <w:rPr>
          <w:rFonts w:hAnsi="宋体"/>
          <w:sz w:val="24"/>
          <w:szCs w:val="24"/>
        </w:rPr>
      </w:pPr>
      <w:r w:rsidRPr="00FE0EBD">
        <w:rPr>
          <w:rFonts w:hAnsi="宋体"/>
          <w:sz w:val="24"/>
          <w:szCs w:val="24"/>
        </w:rPr>
        <w:t>2.乙方保证在履行本合同的过程中，不得侵犯任何第三方著作权、商标权、专利权等合法权益，由此产生的纠纷，由乙方承担相应的法律责任，并赔偿甲方因此遭受的经济损失。</w:t>
      </w:r>
    </w:p>
    <w:p w14:paraId="154AC995" w14:textId="77777777" w:rsidR="00E21C90" w:rsidRPr="00FE0EBD" w:rsidRDefault="00E21C90" w:rsidP="00E21C90">
      <w:pPr>
        <w:spacing w:after="0" w:line="360" w:lineRule="auto"/>
        <w:rPr>
          <w:rFonts w:ascii="宋体" w:hAnsi="宋体" w:cs="黑体" w:hint="eastAsia"/>
          <w:sz w:val="24"/>
        </w:rPr>
      </w:pPr>
      <w:r w:rsidRPr="00FE0EBD">
        <w:rPr>
          <w:rFonts w:ascii="宋体" w:hAnsi="宋体" w:cs="黑体" w:hint="eastAsia"/>
          <w:sz w:val="24"/>
        </w:rPr>
        <w:t>七、保密条款</w:t>
      </w:r>
    </w:p>
    <w:p w14:paraId="7124058F" w14:textId="77777777" w:rsidR="00E21C90" w:rsidRPr="00FE0EBD" w:rsidRDefault="00E21C90" w:rsidP="00E21C90">
      <w:pPr>
        <w:topLinePunct/>
        <w:adjustRightInd w:val="0"/>
        <w:snapToGrid w:val="0"/>
        <w:spacing w:after="0" w:line="360" w:lineRule="auto"/>
        <w:ind w:firstLineChars="200" w:firstLine="480"/>
        <w:contextualSpacing/>
        <w:rPr>
          <w:rFonts w:ascii="宋体" w:hAnsi="宋体" w:cs="仿宋_GB2312" w:hint="eastAsia"/>
          <w:kern w:val="1"/>
          <w:sz w:val="24"/>
        </w:rPr>
      </w:pPr>
      <w:r w:rsidRPr="00FE0EBD">
        <w:rPr>
          <w:rFonts w:ascii="宋体" w:hAnsi="宋体" w:cs="仿宋_GB2312" w:hint="eastAsia"/>
          <w:kern w:val="1"/>
          <w:sz w:val="24"/>
        </w:rPr>
        <w:t>1.双方对在本合同签订或履行过程中所接触和知悉的对方未对外公开的信息（包括但不限于商业机密、经营信息、技术信息、财务信息、内部管理方法、内部规章制度以及其他应予保密的信息和资料等）负有保密义务，未经披露方书面同意，另一方不得以任何方式披露相关信息。不得为本合作项目以外的目的使用该文件或信息，但法律、法</w:t>
      </w:r>
      <w:r w:rsidRPr="00FE0EBD">
        <w:rPr>
          <w:rFonts w:ascii="宋体" w:hAnsi="宋体" w:cs="仿宋_GB2312" w:hint="eastAsia"/>
          <w:kern w:val="1"/>
          <w:sz w:val="24"/>
        </w:rPr>
        <w:lastRenderedPageBreak/>
        <w:t>规或行政命令、证券监管部门要求披露或双方另有约定的除外。</w:t>
      </w:r>
    </w:p>
    <w:p w14:paraId="0DF63FA4" w14:textId="77777777" w:rsidR="00E21C90" w:rsidRPr="00FE0EBD" w:rsidRDefault="00E21C90" w:rsidP="00E21C90">
      <w:pPr>
        <w:topLinePunct/>
        <w:adjustRightInd w:val="0"/>
        <w:snapToGrid w:val="0"/>
        <w:spacing w:after="0" w:line="360" w:lineRule="auto"/>
        <w:ind w:firstLineChars="200" w:firstLine="480"/>
        <w:contextualSpacing/>
        <w:rPr>
          <w:rFonts w:ascii="宋体" w:hAnsi="宋体" w:cs="仿宋_GB2312" w:hint="eastAsia"/>
          <w:kern w:val="1"/>
          <w:sz w:val="24"/>
        </w:rPr>
      </w:pPr>
      <w:r w:rsidRPr="00FE0EBD">
        <w:rPr>
          <w:rFonts w:ascii="宋体" w:hAnsi="宋体" w:cs="仿宋_GB2312" w:hint="eastAsia"/>
          <w:kern w:val="1"/>
          <w:sz w:val="24"/>
        </w:rPr>
        <w:t>2.乙方保证不向承担本合同工作人员以外的其他人员披露本合同相关信息。乙方应告知并采取必要的有效措施保证其参与本项目之人员无论是在职中或离职后都能够履行本合同项下的保密义务。</w:t>
      </w:r>
    </w:p>
    <w:p w14:paraId="3AF43C0A" w14:textId="77777777" w:rsidR="00E21C90" w:rsidRPr="00FE0EBD" w:rsidRDefault="00E21C90" w:rsidP="00E21C90">
      <w:pPr>
        <w:pStyle w:val="af0"/>
        <w:spacing w:before="0" w:after="0" w:line="360" w:lineRule="auto"/>
        <w:ind w:firstLineChars="200" w:firstLine="480"/>
        <w:rPr>
          <w:rFonts w:cs="仿宋_GB2312" w:hint="eastAsia"/>
          <w:kern w:val="1"/>
        </w:rPr>
      </w:pPr>
      <w:r w:rsidRPr="00FE0EBD">
        <w:rPr>
          <w:rFonts w:cs="仿宋_GB2312" w:hint="eastAsia"/>
        </w:rPr>
        <w:t>3</w:t>
      </w:r>
      <w:r w:rsidRPr="00FE0EBD">
        <w:rPr>
          <w:rFonts w:cs="仿宋_GB2312"/>
        </w:rPr>
        <w:t>.双方的保密义务不因本</w:t>
      </w:r>
      <w:r w:rsidRPr="00FE0EBD">
        <w:rPr>
          <w:rFonts w:cs="仿宋_GB2312" w:hint="eastAsia"/>
        </w:rPr>
        <w:t>合同</w:t>
      </w:r>
      <w:r w:rsidRPr="00FE0EBD">
        <w:rPr>
          <w:rFonts w:cs="仿宋_GB2312"/>
        </w:rPr>
        <w:t>的中止、撤销、解除、终止而终止。</w:t>
      </w:r>
    </w:p>
    <w:p w14:paraId="46B00DB8" w14:textId="77777777" w:rsidR="00E21C90" w:rsidRPr="00FE0EBD" w:rsidRDefault="00E21C90" w:rsidP="00E21C90">
      <w:pPr>
        <w:spacing w:after="0" w:line="360" w:lineRule="auto"/>
        <w:ind w:firstLineChars="200" w:firstLine="480"/>
        <w:rPr>
          <w:rFonts w:ascii="宋体" w:hAnsi="宋体" w:cs="仿宋_GB2312" w:hint="eastAsia"/>
          <w:sz w:val="24"/>
        </w:rPr>
      </w:pPr>
      <w:r w:rsidRPr="00FE0EBD">
        <w:rPr>
          <w:rFonts w:ascii="宋体" w:hAnsi="宋体" w:cs="仿宋_GB2312" w:hint="eastAsia"/>
          <w:sz w:val="24"/>
        </w:rPr>
        <w:t>4.各方因违反保密合同给对方造成损失的，应赔偿对方全部损失。</w:t>
      </w:r>
    </w:p>
    <w:p w14:paraId="6B0B2D9F" w14:textId="77777777" w:rsidR="00E21C90" w:rsidRPr="00FE0EBD" w:rsidRDefault="00E21C90" w:rsidP="00E21C90">
      <w:pPr>
        <w:spacing w:after="0" w:line="360" w:lineRule="auto"/>
        <w:rPr>
          <w:rFonts w:ascii="宋体" w:hAnsi="宋体" w:cs="黑体" w:hint="eastAsia"/>
          <w:sz w:val="24"/>
        </w:rPr>
      </w:pPr>
      <w:r w:rsidRPr="00FE0EBD">
        <w:rPr>
          <w:rFonts w:ascii="宋体" w:hAnsi="宋体" w:cs="黑体" w:hint="eastAsia"/>
          <w:sz w:val="24"/>
        </w:rPr>
        <w:t>八、合同变更或解除</w:t>
      </w:r>
    </w:p>
    <w:p w14:paraId="26E22E8A" w14:textId="77777777" w:rsidR="00E21C90" w:rsidRPr="00FE0EBD" w:rsidRDefault="00E21C90" w:rsidP="00E21C90">
      <w:pPr>
        <w:pStyle w:val="af5"/>
        <w:spacing w:after="0" w:line="360" w:lineRule="auto"/>
        <w:ind w:firstLineChars="200" w:firstLine="480"/>
        <w:rPr>
          <w:rFonts w:hAnsi="宋体" w:cs="仿宋_GB2312"/>
          <w:b/>
          <w:bCs/>
          <w:sz w:val="24"/>
          <w:szCs w:val="24"/>
        </w:rPr>
      </w:pPr>
      <w:r w:rsidRPr="00FE0EBD">
        <w:rPr>
          <w:rFonts w:hAnsi="宋体" w:cs="仿宋_GB2312"/>
          <w:sz w:val="24"/>
          <w:szCs w:val="24"/>
        </w:rPr>
        <w:t>经甲乙双方协商一致，可以变更或者解除本合同。对本合同的变更或解除必须以书面协议进行。双方未签署书面变更或解除合同的，应认定为没有对本合同进行变更或解除。</w:t>
      </w:r>
    </w:p>
    <w:p w14:paraId="4E202EB0" w14:textId="77777777" w:rsidR="00E21C90" w:rsidRPr="00FE0EBD" w:rsidRDefault="00E21C90" w:rsidP="00E21C90">
      <w:pPr>
        <w:spacing w:after="0" w:line="360" w:lineRule="auto"/>
        <w:rPr>
          <w:rFonts w:ascii="宋体" w:hAnsi="宋体" w:cs="黑体" w:hint="eastAsia"/>
          <w:sz w:val="24"/>
        </w:rPr>
      </w:pPr>
      <w:r w:rsidRPr="00FE0EBD">
        <w:rPr>
          <w:rFonts w:ascii="宋体" w:hAnsi="宋体" w:cs="黑体" w:hint="eastAsia"/>
          <w:sz w:val="24"/>
        </w:rPr>
        <w:t>九、违约责任</w:t>
      </w:r>
    </w:p>
    <w:p w14:paraId="43ABE583" w14:textId="77777777" w:rsidR="00E21C90" w:rsidRPr="00FE0EBD" w:rsidRDefault="00E21C90" w:rsidP="00E21C90">
      <w:pPr>
        <w:pStyle w:val="af0"/>
        <w:spacing w:before="0" w:after="0" w:line="360" w:lineRule="auto"/>
        <w:ind w:firstLineChars="200" w:firstLine="480"/>
        <w:rPr>
          <w:rFonts w:cs="仿宋_GB2312" w:hint="eastAsia"/>
        </w:rPr>
      </w:pPr>
      <w:r w:rsidRPr="00FE0EBD">
        <w:rPr>
          <w:rFonts w:cs="仿宋_GB2312" w:hint="eastAsia"/>
        </w:rPr>
        <w:t>1.双方应全面实际履行本合同约定的各项义务，未按本合同约定履行或未完全履行的行为，应视为违约，并承担相应的违约责任。</w:t>
      </w:r>
    </w:p>
    <w:p w14:paraId="3490A8AF"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hint="eastAsia"/>
          <w:sz w:val="24"/>
        </w:rPr>
        <w:t>2.乙方不能按照本合同的要求履行各项义务、工作成果未通过验收的，甲方应以书面形式通知乙方，乙方在收到通知后的15日内予以补正和改进，如果乙方在规定的期限内未能补正和改进，无法达到合同约定工作要求，甲方有权解除合同，视情况要求乙方返还部分已付费用。</w:t>
      </w:r>
    </w:p>
    <w:p w14:paraId="2CA4101A" w14:textId="77777777" w:rsidR="00E21C90" w:rsidRPr="00FE0EBD" w:rsidRDefault="00E21C90" w:rsidP="00E21C90">
      <w:pPr>
        <w:pStyle w:val="af5"/>
        <w:spacing w:after="0" w:line="360" w:lineRule="auto"/>
        <w:ind w:firstLineChars="200" w:firstLine="480"/>
        <w:rPr>
          <w:rFonts w:hAnsi="宋体"/>
          <w:sz w:val="24"/>
          <w:szCs w:val="24"/>
        </w:rPr>
      </w:pPr>
      <w:r w:rsidRPr="00FE0EBD">
        <w:rPr>
          <w:rFonts w:hAnsi="宋体"/>
          <w:sz w:val="24"/>
          <w:szCs w:val="24"/>
        </w:rPr>
        <w:t>3.乙方未按照合同约定的期限提供阶段/最终工作成果的，每延期交付1日，应向甲方支付合同总金额万分之三的违约金，违约金金额可直接从合同款中扣除，乙方对此知晓并认可。</w:t>
      </w:r>
    </w:p>
    <w:p w14:paraId="2D0A76B6" w14:textId="77777777" w:rsidR="00E21C90" w:rsidRPr="00FE0EBD" w:rsidRDefault="00E21C90" w:rsidP="00E21C90">
      <w:pPr>
        <w:spacing w:after="0" w:line="360" w:lineRule="auto"/>
        <w:ind w:firstLineChars="200" w:firstLine="480"/>
        <w:rPr>
          <w:rFonts w:ascii="宋体" w:hAnsi="宋体" w:cs="仿宋_GB2312" w:hint="eastAsia"/>
          <w:sz w:val="24"/>
        </w:rPr>
      </w:pPr>
      <w:r w:rsidRPr="00FE0EBD">
        <w:rPr>
          <w:rFonts w:ascii="宋体" w:hAnsi="宋体" w:hint="eastAsia"/>
          <w:sz w:val="24"/>
        </w:rPr>
        <w:t>4.因擅自转包或分包导致合同无法正常履行的，甲方有权解除合同，视情况要求乙方返还部分已付费用。</w:t>
      </w:r>
    </w:p>
    <w:p w14:paraId="0578DF9D" w14:textId="77777777" w:rsidR="00E21C90" w:rsidRPr="00FE0EBD" w:rsidRDefault="00E21C90" w:rsidP="00E21C90">
      <w:pPr>
        <w:spacing w:after="0" w:line="360" w:lineRule="auto"/>
        <w:ind w:firstLineChars="200" w:firstLine="480"/>
        <w:rPr>
          <w:rFonts w:ascii="宋体" w:hAnsi="宋体" w:cs="仿宋_GB2312" w:hint="eastAsia"/>
          <w:sz w:val="24"/>
        </w:rPr>
      </w:pPr>
      <w:r w:rsidRPr="00FE0EBD">
        <w:rPr>
          <w:rFonts w:ascii="宋体" w:hAnsi="宋体" w:cs="仿宋_GB2312" w:hint="eastAsia"/>
          <w:sz w:val="24"/>
        </w:rPr>
        <w:t>5.若因甲方违约而导致合同终止、解除的，乙方已投入的工作、人、天数所对应的服务费用，甲方已支付的乙方不予退还；甲方未支付的，应按本合同约定的价格标准或乙方当时有效的收费标准继续支付乙方实际已履行部分的价款。</w:t>
      </w:r>
    </w:p>
    <w:p w14:paraId="0927460E" w14:textId="77777777" w:rsidR="00E21C90" w:rsidRPr="00FE0EBD" w:rsidRDefault="00E21C90" w:rsidP="00E21C90">
      <w:pPr>
        <w:spacing w:after="0" w:line="360" w:lineRule="auto"/>
        <w:ind w:firstLineChars="200" w:firstLine="480"/>
        <w:rPr>
          <w:rFonts w:ascii="宋体" w:hAnsi="宋体" w:cs="仿宋_GB2312" w:hint="eastAsia"/>
          <w:sz w:val="24"/>
        </w:rPr>
      </w:pPr>
      <w:r w:rsidRPr="00FE0EBD">
        <w:rPr>
          <w:rFonts w:ascii="宋体" w:hAnsi="宋体" w:cs="仿宋_GB2312" w:hint="eastAsia"/>
          <w:sz w:val="24"/>
        </w:rPr>
        <w:t>6.甲方无理由拒付服务费用，乙方有权拒绝提供服务，并保留根据合同索赔的权力。</w:t>
      </w:r>
      <w:r w:rsidRPr="00FE0EBD">
        <w:rPr>
          <w:rFonts w:ascii="宋体" w:hAnsi="宋体" w:hint="eastAsia"/>
          <w:sz w:val="24"/>
        </w:rPr>
        <w:t>因政策规定、拨付审批、银行转账等原因导致延迟支付合同款项的不视为甲方违约。</w:t>
      </w:r>
    </w:p>
    <w:p w14:paraId="42B74D85" w14:textId="77777777" w:rsidR="00E21C90" w:rsidRPr="00FE0EBD" w:rsidRDefault="00E21C90" w:rsidP="00E21C90">
      <w:pPr>
        <w:spacing w:after="0" w:line="360" w:lineRule="auto"/>
        <w:rPr>
          <w:rFonts w:ascii="宋体" w:hAnsi="宋体" w:cs="方正黑体_GBK" w:hint="eastAsia"/>
          <w:sz w:val="24"/>
        </w:rPr>
      </w:pPr>
      <w:r w:rsidRPr="00FE0EBD">
        <w:rPr>
          <w:rFonts w:ascii="宋体" w:hAnsi="宋体" w:cs="方正黑体_GBK" w:hint="eastAsia"/>
          <w:sz w:val="24"/>
        </w:rPr>
        <w:t>十、不可抗力</w:t>
      </w:r>
    </w:p>
    <w:p w14:paraId="0D25B745" w14:textId="77777777" w:rsidR="00E21C90" w:rsidRPr="00FE0EBD" w:rsidRDefault="00E21C90" w:rsidP="00E21C90">
      <w:pPr>
        <w:spacing w:after="0" w:line="360" w:lineRule="auto"/>
        <w:ind w:firstLineChars="200" w:firstLine="480"/>
        <w:rPr>
          <w:rFonts w:ascii="宋体" w:hAnsi="宋体" w:cs="仿宋_GB2312" w:hint="eastAsia"/>
          <w:sz w:val="24"/>
        </w:rPr>
      </w:pPr>
      <w:r w:rsidRPr="00FE0EBD">
        <w:rPr>
          <w:rFonts w:ascii="宋体" w:hAnsi="宋体" w:cs="仿宋_GB2312" w:hint="eastAsia"/>
          <w:sz w:val="24"/>
        </w:rPr>
        <w:t>1.如果出现不可抗力，双方在本合同中的义务在不可抗力影响范围及其持续期间内将中止履行。受不可抗力影响一方在不可抗力事件发生后，应第一时间将不能履行本合</w:t>
      </w:r>
      <w:r w:rsidRPr="00FE0EBD">
        <w:rPr>
          <w:rFonts w:ascii="宋体" w:hAnsi="宋体" w:cs="仿宋_GB2312" w:hint="eastAsia"/>
          <w:sz w:val="24"/>
        </w:rPr>
        <w:lastRenderedPageBreak/>
        <w:t>同的原因书面通知对方，并提供有关证明文件，本合同从证明文件标注的不可抗力发生的时间开始中止履行。不可抗力影响时间，不计入合同执行时间，经双方协商一致，本合同执行时间相应顺延。双方均不因此承担违约责任。</w:t>
      </w:r>
    </w:p>
    <w:p w14:paraId="7AF47E45" w14:textId="77777777" w:rsidR="00E21C90" w:rsidRPr="00FE0EBD" w:rsidRDefault="00E21C90" w:rsidP="00E21C90">
      <w:pPr>
        <w:spacing w:after="0" w:line="360" w:lineRule="auto"/>
        <w:ind w:firstLineChars="200" w:firstLine="480"/>
        <w:rPr>
          <w:rFonts w:ascii="宋体" w:hAnsi="宋体" w:cs="仿宋_GB2312" w:hint="eastAsia"/>
          <w:sz w:val="24"/>
        </w:rPr>
      </w:pPr>
      <w:r w:rsidRPr="00FE0EBD">
        <w:rPr>
          <w:rFonts w:ascii="宋体" w:hAnsi="宋体" w:cs="仿宋_GB2312" w:hint="eastAsia"/>
          <w:sz w:val="24"/>
        </w:rPr>
        <w:t>2.不可抗力影响结束后，受影响一方应在</w:t>
      </w:r>
      <w:r w:rsidRPr="00FE0EBD">
        <w:rPr>
          <w:rFonts w:ascii="宋体" w:hAnsi="宋体" w:cs="仿宋_GB2312" w:hint="eastAsia"/>
          <w:kern w:val="1"/>
          <w:sz w:val="24"/>
        </w:rPr>
        <w:t>10</w:t>
      </w:r>
      <w:r w:rsidRPr="00FE0EBD">
        <w:rPr>
          <w:rFonts w:ascii="宋体" w:hAnsi="宋体" w:cs="仿宋_GB2312" w:hint="eastAsia"/>
          <w:sz w:val="24"/>
        </w:rPr>
        <w:t>个工作日内书面通知对方，自通知到达对方之日起合同恢复履行。</w:t>
      </w:r>
    </w:p>
    <w:p w14:paraId="109D23B7" w14:textId="77777777" w:rsidR="00E21C90" w:rsidRPr="00FE0EBD" w:rsidRDefault="00E21C90" w:rsidP="00E21C90">
      <w:pPr>
        <w:spacing w:after="0" w:line="360" w:lineRule="auto"/>
        <w:ind w:firstLineChars="200" w:firstLine="480"/>
        <w:rPr>
          <w:rFonts w:ascii="宋体" w:hAnsi="宋体" w:hint="eastAsia"/>
          <w:sz w:val="24"/>
        </w:rPr>
      </w:pPr>
      <w:r w:rsidRPr="00FE0EBD">
        <w:rPr>
          <w:rFonts w:ascii="宋体" w:hAnsi="宋体" w:cs="仿宋_GB2312" w:hint="eastAsia"/>
          <w:sz w:val="24"/>
        </w:rPr>
        <w:t>3.如果不可抗力影响超过</w:t>
      </w:r>
      <w:r w:rsidRPr="00FE0EBD">
        <w:rPr>
          <w:rFonts w:ascii="宋体" w:hAnsi="宋体" w:cs="仿宋_GB2312" w:hint="eastAsia"/>
          <w:kern w:val="1"/>
          <w:sz w:val="24"/>
        </w:rPr>
        <w:t>30</w:t>
      </w:r>
      <w:r w:rsidRPr="00FE0EBD">
        <w:rPr>
          <w:rFonts w:ascii="宋体" w:hAnsi="宋体" w:cs="仿宋_GB2312" w:hint="eastAsia"/>
          <w:sz w:val="24"/>
        </w:rPr>
        <w:t>天，各方可协商解决此后的合同执行问题。</w:t>
      </w:r>
    </w:p>
    <w:p w14:paraId="776FE6B0" w14:textId="77777777" w:rsidR="00E21C90" w:rsidRPr="00FE0EBD" w:rsidRDefault="00E21C90" w:rsidP="00E21C90">
      <w:pPr>
        <w:pStyle w:val="af0"/>
        <w:spacing w:before="0" w:after="0" w:line="360" w:lineRule="auto"/>
        <w:rPr>
          <w:rFonts w:cs="黑体" w:hint="eastAsia"/>
        </w:rPr>
      </w:pPr>
      <w:r w:rsidRPr="00FE0EBD">
        <w:rPr>
          <w:rFonts w:cs="黑体" w:hint="eastAsia"/>
        </w:rPr>
        <w:t>十一、争议解决</w:t>
      </w:r>
    </w:p>
    <w:p w14:paraId="1AF1EB85" w14:textId="77777777" w:rsidR="00E21C90" w:rsidRPr="00FE0EBD" w:rsidRDefault="00E21C90" w:rsidP="00E21C90">
      <w:pPr>
        <w:pStyle w:val="af0"/>
        <w:spacing w:before="0" w:after="0" w:line="360" w:lineRule="auto"/>
        <w:ind w:firstLineChars="200" w:firstLine="480"/>
        <w:rPr>
          <w:rFonts w:cs="仿宋_GB2312" w:hint="eastAsia"/>
        </w:rPr>
      </w:pPr>
      <w:r w:rsidRPr="00FE0EBD">
        <w:rPr>
          <w:rFonts w:cs="仿宋_GB2312" w:hint="eastAsia"/>
        </w:rPr>
        <w:t>凡与本合同有关的争议，双方应协商解决，协商不成或协商不能解决，任何一方均可向甲方所在地海淀区人民法院提起诉讼。</w:t>
      </w:r>
    </w:p>
    <w:p w14:paraId="4DE51147" w14:textId="77777777" w:rsidR="00E21C90" w:rsidRPr="00FE0EBD" w:rsidRDefault="00E21C90" w:rsidP="00E21C90">
      <w:pPr>
        <w:topLinePunct/>
        <w:adjustRightInd w:val="0"/>
        <w:snapToGrid w:val="0"/>
        <w:spacing w:after="0" w:line="360" w:lineRule="auto"/>
        <w:contextualSpacing/>
        <w:rPr>
          <w:rFonts w:ascii="宋体" w:hAnsi="宋体" w:cs="黑体" w:hint="eastAsia"/>
          <w:bCs/>
          <w:kern w:val="1"/>
          <w:sz w:val="24"/>
        </w:rPr>
      </w:pPr>
      <w:r w:rsidRPr="00FE0EBD">
        <w:rPr>
          <w:rFonts w:ascii="宋体" w:hAnsi="宋体" w:cs="黑体" w:hint="eastAsia"/>
          <w:bCs/>
          <w:kern w:val="1"/>
          <w:sz w:val="24"/>
        </w:rPr>
        <w:t>十二、其他事项</w:t>
      </w:r>
    </w:p>
    <w:p w14:paraId="67D4A0F7" w14:textId="77777777" w:rsidR="00E21C90" w:rsidRPr="00FE0EBD" w:rsidRDefault="00E21C90" w:rsidP="00E21C90">
      <w:pPr>
        <w:topLinePunct/>
        <w:adjustRightInd w:val="0"/>
        <w:snapToGrid w:val="0"/>
        <w:spacing w:after="0" w:line="360" w:lineRule="auto"/>
        <w:ind w:firstLineChars="200" w:firstLine="480"/>
        <w:contextualSpacing/>
        <w:rPr>
          <w:rFonts w:ascii="宋体" w:hAnsi="宋体" w:cs="仿宋_GB2312" w:hint="eastAsia"/>
          <w:kern w:val="1"/>
          <w:sz w:val="24"/>
        </w:rPr>
      </w:pPr>
      <w:r w:rsidRPr="00FE0EBD">
        <w:rPr>
          <w:rFonts w:ascii="宋体" w:hAnsi="宋体" w:cs="仿宋_GB2312" w:hint="eastAsia"/>
          <w:kern w:val="1"/>
          <w:sz w:val="24"/>
        </w:rPr>
        <w:t>1.本合同一式4份，甲方2份，乙方2份，具有同等法律效力。</w:t>
      </w:r>
    </w:p>
    <w:p w14:paraId="63300B34" w14:textId="77777777" w:rsidR="00E21C90" w:rsidRPr="00FE0EBD" w:rsidRDefault="00E21C90" w:rsidP="00E21C90">
      <w:pPr>
        <w:topLinePunct/>
        <w:adjustRightInd w:val="0"/>
        <w:snapToGrid w:val="0"/>
        <w:spacing w:after="0" w:line="360" w:lineRule="auto"/>
        <w:ind w:firstLineChars="200" w:firstLine="480"/>
        <w:contextualSpacing/>
        <w:rPr>
          <w:rFonts w:ascii="宋体" w:hAnsi="宋体" w:cs="仿宋_GB2312" w:hint="eastAsia"/>
          <w:kern w:val="1"/>
          <w:sz w:val="24"/>
        </w:rPr>
      </w:pPr>
      <w:r w:rsidRPr="00FE0EBD">
        <w:rPr>
          <w:rFonts w:ascii="宋体" w:hAnsi="宋体" w:cs="仿宋_GB2312" w:hint="eastAsia"/>
          <w:kern w:val="1"/>
          <w:sz w:val="24"/>
        </w:rPr>
        <w:t>2.本合同自甲乙双方法定代表人或授权代表签字并加盖公章之日起生效。</w:t>
      </w:r>
    </w:p>
    <w:p w14:paraId="452AC42C" w14:textId="77777777" w:rsidR="00E21C90" w:rsidRPr="00FE0EBD" w:rsidRDefault="00E21C90" w:rsidP="00E21C90">
      <w:pPr>
        <w:topLinePunct/>
        <w:adjustRightInd w:val="0"/>
        <w:snapToGrid w:val="0"/>
        <w:spacing w:after="0" w:line="360" w:lineRule="auto"/>
        <w:ind w:firstLineChars="200" w:firstLine="480"/>
        <w:contextualSpacing/>
        <w:rPr>
          <w:rFonts w:ascii="宋体" w:hAnsi="宋体" w:hint="eastAsia"/>
          <w:sz w:val="24"/>
        </w:rPr>
      </w:pPr>
      <w:r w:rsidRPr="00FE0EBD">
        <w:rPr>
          <w:rFonts w:ascii="宋体" w:hAnsi="宋体" w:cs="仿宋_GB2312" w:hint="eastAsia"/>
          <w:kern w:val="1"/>
          <w:sz w:val="24"/>
        </w:rPr>
        <w:t>3.本合同未尽事宜，甲乙双方可另行协商签订补充合同。补充合同及附件，与本合同具有同等的法律效力。</w:t>
      </w:r>
    </w:p>
    <w:p w14:paraId="14B4B69C" w14:textId="77777777" w:rsidR="00E21C90" w:rsidRPr="00FE0EBD" w:rsidRDefault="00E21C90" w:rsidP="00E21C90">
      <w:pPr>
        <w:topLinePunct/>
        <w:adjustRightInd w:val="0"/>
        <w:snapToGrid w:val="0"/>
        <w:spacing w:after="0" w:line="360" w:lineRule="auto"/>
        <w:ind w:firstLineChars="200" w:firstLine="480"/>
        <w:contextualSpacing/>
        <w:rPr>
          <w:rFonts w:ascii="宋体" w:hAnsi="宋体" w:cs="仿宋_GB2312" w:hint="eastAsia"/>
          <w:kern w:val="1"/>
          <w:sz w:val="24"/>
        </w:rPr>
      </w:pPr>
      <w:r w:rsidRPr="00FE0EBD">
        <w:rPr>
          <w:rFonts w:ascii="宋体" w:hAnsi="宋体" w:cs="仿宋_GB2312" w:hint="eastAsia"/>
          <w:kern w:val="1"/>
          <w:sz w:val="24"/>
        </w:rPr>
        <w:t>以下无正文</w:t>
      </w:r>
    </w:p>
    <w:tbl>
      <w:tblPr>
        <w:tblpPr w:leftFromText="180" w:rightFromText="180" w:vertAnchor="text" w:horzAnchor="page" w:tblpX="1370" w:tblpY="103"/>
        <w:tblOverlap w:val="never"/>
        <w:tblW w:w="9451" w:type="dxa"/>
        <w:tblLayout w:type="fixed"/>
        <w:tblLook w:val="04A0" w:firstRow="1" w:lastRow="0" w:firstColumn="1" w:lastColumn="0" w:noHBand="0" w:noVBand="1"/>
      </w:tblPr>
      <w:tblGrid>
        <w:gridCol w:w="4624"/>
        <w:gridCol w:w="4827"/>
      </w:tblGrid>
      <w:tr w:rsidR="00E21C90" w:rsidRPr="00FE0EBD" w14:paraId="52F07E37" w14:textId="77777777" w:rsidTr="0094638C">
        <w:trPr>
          <w:cantSplit/>
          <w:trHeight w:hRule="exact" w:val="1818"/>
        </w:trPr>
        <w:tc>
          <w:tcPr>
            <w:tcW w:w="4624" w:type="dxa"/>
          </w:tcPr>
          <w:p w14:paraId="73CE445A" w14:textId="77777777" w:rsidR="00E21C90" w:rsidRPr="00FE0EBD" w:rsidRDefault="00E21C90" w:rsidP="0094638C">
            <w:pPr>
              <w:adjustRightInd w:val="0"/>
              <w:snapToGrid w:val="0"/>
              <w:spacing w:after="0" w:line="360" w:lineRule="auto"/>
              <w:jc w:val="left"/>
              <w:rPr>
                <w:rFonts w:ascii="宋体" w:hAnsi="宋体" w:cs="仿宋" w:hint="eastAsia"/>
                <w:color w:val="000000"/>
                <w:sz w:val="24"/>
              </w:rPr>
            </w:pPr>
            <w:r w:rsidRPr="00FE0EBD">
              <w:rPr>
                <w:rFonts w:ascii="宋体" w:hAnsi="宋体" w:cs="仿宋" w:hint="eastAsia"/>
                <w:color w:val="000000"/>
                <w:kern w:val="10"/>
                <w:sz w:val="24"/>
              </w:rPr>
              <w:t>甲方（盖章）：</w:t>
            </w:r>
          </w:p>
        </w:tc>
        <w:tc>
          <w:tcPr>
            <w:tcW w:w="4827" w:type="dxa"/>
          </w:tcPr>
          <w:p w14:paraId="4B212E0D" w14:textId="77777777" w:rsidR="00E21C90" w:rsidRPr="00FE0EBD" w:rsidRDefault="00E21C90" w:rsidP="0094638C">
            <w:pPr>
              <w:adjustRightInd w:val="0"/>
              <w:snapToGrid w:val="0"/>
              <w:spacing w:after="0" w:line="360" w:lineRule="auto"/>
              <w:jc w:val="left"/>
              <w:rPr>
                <w:rFonts w:ascii="宋体" w:hAnsi="宋体" w:cs="仿宋" w:hint="eastAsia"/>
                <w:color w:val="000000"/>
                <w:sz w:val="24"/>
              </w:rPr>
            </w:pPr>
            <w:r w:rsidRPr="00FE0EBD">
              <w:rPr>
                <w:rFonts w:ascii="宋体" w:hAnsi="宋体" w:cs="仿宋" w:hint="eastAsia"/>
                <w:color w:val="000000"/>
                <w:kern w:val="10"/>
                <w:sz w:val="24"/>
              </w:rPr>
              <w:t>乙方（盖章）：</w:t>
            </w:r>
          </w:p>
        </w:tc>
      </w:tr>
      <w:tr w:rsidR="00E21C90" w:rsidRPr="00FE0EBD" w14:paraId="78461CB9" w14:textId="77777777" w:rsidTr="0094638C">
        <w:trPr>
          <w:cantSplit/>
          <w:trHeight w:hRule="exact" w:val="1140"/>
        </w:trPr>
        <w:tc>
          <w:tcPr>
            <w:tcW w:w="4624" w:type="dxa"/>
            <w:vAlign w:val="center"/>
          </w:tcPr>
          <w:p w14:paraId="6F26E77C" w14:textId="77777777" w:rsidR="00E21C90" w:rsidRPr="00FE0EBD" w:rsidRDefault="00E21C90" w:rsidP="0094638C">
            <w:pPr>
              <w:adjustRightInd w:val="0"/>
              <w:snapToGrid w:val="0"/>
              <w:spacing w:after="0" w:line="360" w:lineRule="auto"/>
              <w:jc w:val="left"/>
              <w:rPr>
                <w:rFonts w:ascii="宋体" w:hAnsi="宋体" w:cs="仿宋" w:hint="eastAsia"/>
                <w:color w:val="000000"/>
                <w:kern w:val="10"/>
                <w:sz w:val="24"/>
              </w:rPr>
            </w:pPr>
            <w:r w:rsidRPr="00FE0EBD">
              <w:rPr>
                <w:rFonts w:ascii="宋体" w:hAnsi="宋体" w:cs="仿宋" w:hint="eastAsia"/>
                <w:color w:val="000000"/>
                <w:sz w:val="24"/>
              </w:rPr>
              <w:t>法定代表人或授权代表</w:t>
            </w:r>
            <w:r w:rsidRPr="00FE0EBD">
              <w:rPr>
                <w:rFonts w:ascii="宋体" w:hAnsi="宋体" w:cs="仿宋" w:hint="eastAsia"/>
                <w:color w:val="000000"/>
                <w:kern w:val="10"/>
                <w:sz w:val="24"/>
              </w:rPr>
              <w:t>（签字/签章）：</w:t>
            </w:r>
          </w:p>
        </w:tc>
        <w:tc>
          <w:tcPr>
            <w:tcW w:w="4827" w:type="dxa"/>
            <w:vAlign w:val="center"/>
          </w:tcPr>
          <w:p w14:paraId="428B6247" w14:textId="77777777" w:rsidR="00E21C90" w:rsidRPr="00FE0EBD" w:rsidRDefault="00E21C90" w:rsidP="0094638C">
            <w:pPr>
              <w:adjustRightInd w:val="0"/>
              <w:snapToGrid w:val="0"/>
              <w:spacing w:after="0" w:line="360" w:lineRule="auto"/>
              <w:jc w:val="left"/>
              <w:rPr>
                <w:rFonts w:ascii="宋体" w:hAnsi="宋体" w:cs="仿宋" w:hint="eastAsia"/>
                <w:color w:val="000000"/>
                <w:kern w:val="10"/>
                <w:sz w:val="24"/>
              </w:rPr>
            </w:pPr>
            <w:r w:rsidRPr="00FE0EBD">
              <w:rPr>
                <w:rFonts w:ascii="宋体" w:hAnsi="宋体" w:cs="仿宋" w:hint="eastAsia"/>
                <w:color w:val="000000"/>
                <w:sz w:val="24"/>
              </w:rPr>
              <w:t>法定代表人或授权代表</w:t>
            </w:r>
            <w:r w:rsidRPr="00FE0EBD">
              <w:rPr>
                <w:rFonts w:ascii="宋体" w:hAnsi="宋体" w:cs="仿宋" w:hint="eastAsia"/>
                <w:color w:val="000000"/>
                <w:kern w:val="10"/>
                <w:sz w:val="24"/>
              </w:rPr>
              <w:t>（签字/签章）：</w:t>
            </w:r>
          </w:p>
        </w:tc>
      </w:tr>
      <w:tr w:rsidR="00E21C90" w:rsidRPr="00FE0EBD" w14:paraId="1995D0D5" w14:textId="77777777" w:rsidTr="0094638C">
        <w:trPr>
          <w:cantSplit/>
          <w:trHeight w:hRule="exact" w:val="1153"/>
        </w:trPr>
        <w:tc>
          <w:tcPr>
            <w:tcW w:w="4624" w:type="dxa"/>
            <w:vAlign w:val="center"/>
          </w:tcPr>
          <w:p w14:paraId="34C8EABB" w14:textId="77777777" w:rsidR="00E21C90" w:rsidRPr="00FE0EBD" w:rsidRDefault="00E21C90" w:rsidP="0094638C">
            <w:pPr>
              <w:widowControl/>
              <w:kinsoku w:val="0"/>
              <w:autoSpaceDE w:val="0"/>
              <w:autoSpaceDN w:val="0"/>
              <w:adjustRightInd w:val="0"/>
              <w:snapToGrid w:val="0"/>
              <w:spacing w:after="0" w:line="360" w:lineRule="auto"/>
              <w:jc w:val="left"/>
              <w:textAlignment w:val="baseline"/>
              <w:rPr>
                <w:rFonts w:ascii="宋体" w:hAnsi="宋体" w:cs="仿宋_GB2312" w:hint="eastAsia"/>
                <w:spacing w:val="17"/>
                <w:sz w:val="24"/>
              </w:rPr>
            </w:pPr>
            <w:r w:rsidRPr="00FE0EBD">
              <w:rPr>
                <w:rFonts w:ascii="宋体" w:hAnsi="宋体" w:cs="仿宋" w:hint="eastAsia"/>
                <w:color w:val="000000"/>
                <w:sz w:val="24"/>
              </w:rPr>
              <w:t>纳税人识别号：</w:t>
            </w:r>
            <w:r w:rsidRPr="00FE0EBD">
              <w:rPr>
                <w:rFonts w:ascii="宋体" w:hAnsi="宋体" w:cs="仿宋_GB2312" w:hint="eastAsia"/>
                <w:spacing w:val="17"/>
                <w:sz w:val="24"/>
              </w:rPr>
              <w:t>11110108000058499U</w:t>
            </w:r>
          </w:p>
          <w:p w14:paraId="1AE1D5C9" w14:textId="77777777" w:rsidR="00E21C90" w:rsidRPr="00FE0EBD" w:rsidRDefault="00E21C90" w:rsidP="0094638C">
            <w:pPr>
              <w:adjustRightInd w:val="0"/>
              <w:snapToGrid w:val="0"/>
              <w:spacing w:after="0" w:line="360" w:lineRule="auto"/>
              <w:jc w:val="left"/>
              <w:rPr>
                <w:rFonts w:ascii="宋体" w:hAnsi="宋体" w:cs="仿宋" w:hint="eastAsia"/>
                <w:color w:val="000000"/>
                <w:sz w:val="24"/>
              </w:rPr>
            </w:pPr>
          </w:p>
        </w:tc>
        <w:tc>
          <w:tcPr>
            <w:tcW w:w="4827" w:type="dxa"/>
            <w:vAlign w:val="center"/>
          </w:tcPr>
          <w:p w14:paraId="64D34F4B" w14:textId="77777777" w:rsidR="00E21C90" w:rsidRPr="00FE0EBD" w:rsidRDefault="00E21C90" w:rsidP="0094638C">
            <w:pPr>
              <w:adjustRightInd w:val="0"/>
              <w:snapToGrid w:val="0"/>
              <w:spacing w:after="0" w:line="360" w:lineRule="auto"/>
              <w:jc w:val="left"/>
              <w:rPr>
                <w:rFonts w:ascii="宋体" w:hAnsi="宋体" w:cs="仿宋" w:hint="eastAsia"/>
                <w:color w:val="000000"/>
                <w:sz w:val="24"/>
              </w:rPr>
            </w:pPr>
            <w:r w:rsidRPr="00FE0EBD">
              <w:rPr>
                <w:rFonts w:ascii="宋体" w:hAnsi="宋体" w:cs="仿宋" w:hint="eastAsia"/>
                <w:color w:val="000000"/>
                <w:sz w:val="24"/>
              </w:rPr>
              <w:t>纳税人识别号：</w:t>
            </w:r>
          </w:p>
        </w:tc>
      </w:tr>
      <w:tr w:rsidR="00E21C90" w:rsidRPr="00FE0EBD" w14:paraId="1CF19048" w14:textId="77777777" w:rsidTr="0094638C">
        <w:trPr>
          <w:cantSplit/>
          <w:trHeight w:hRule="exact" w:val="1295"/>
        </w:trPr>
        <w:tc>
          <w:tcPr>
            <w:tcW w:w="4624" w:type="dxa"/>
            <w:vAlign w:val="center"/>
          </w:tcPr>
          <w:p w14:paraId="23793407" w14:textId="77777777" w:rsidR="00E21C90" w:rsidRPr="00FE0EBD" w:rsidRDefault="00E21C90" w:rsidP="0094638C">
            <w:pPr>
              <w:adjustRightInd w:val="0"/>
              <w:snapToGrid w:val="0"/>
              <w:spacing w:after="0" w:line="360" w:lineRule="auto"/>
              <w:jc w:val="left"/>
              <w:rPr>
                <w:rFonts w:ascii="宋体" w:hAnsi="宋体" w:cs="仿宋" w:hint="eastAsia"/>
                <w:color w:val="000000"/>
                <w:sz w:val="24"/>
              </w:rPr>
            </w:pPr>
            <w:r w:rsidRPr="00FE0EBD">
              <w:rPr>
                <w:rFonts w:ascii="宋体" w:hAnsi="宋体" w:cs="仿宋" w:hint="eastAsia"/>
                <w:sz w:val="24"/>
              </w:rPr>
              <w:t>开户银行：</w:t>
            </w:r>
            <w:r w:rsidRPr="00FE0EBD">
              <w:rPr>
                <w:rFonts w:ascii="宋体" w:hAnsi="宋体" w:cs="仿宋_GB2312" w:hint="eastAsia"/>
                <w:spacing w:val="17"/>
                <w:sz w:val="24"/>
              </w:rPr>
              <w:t>北京银行温泉支行</w:t>
            </w:r>
            <w:r w:rsidRPr="00FE0EBD">
              <w:rPr>
                <w:rFonts w:ascii="宋体" w:hAnsi="宋体" w:cs="仿宋" w:hint="eastAsia"/>
                <w:sz w:val="24"/>
              </w:rPr>
              <w:t xml:space="preserve">                   </w:t>
            </w:r>
          </w:p>
        </w:tc>
        <w:tc>
          <w:tcPr>
            <w:tcW w:w="4827" w:type="dxa"/>
            <w:vAlign w:val="center"/>
          </w:tcPr>
          <w:p w14:paraId="7BCDB04E" w14:textId="77777777" w:rsidR="00E21C90" w:rsidRPr="00FE0EBD" w:rsidRDefault="00E21C90" w:rsidP="0094638C">
            <w:pPr>
              <w:adjustRightInd w:val="0"/>
              <w:snapToGrid w:val="0"/>
              <w:spacing w:after="0" w:line="360" w:lineRule="auto"/>
              <w:jc w:val="left"/>
              <w:rPr>
                <w:rFonts w:ascii="宋体" w:hAnsi="宋体" w:cs="仿宋" w:hint="eastAsia"/>
                <w:bCs/>
                <w:color w:val="000000"/>
                <w:sz w:val="24"/>
              </w:rPr>
            </w:pPr>
            <w:r w:rsidRPr="00FE0EBD">
              <w:rPr>
                <w:rFonts w:ascii="宋体" w:hAnsi="宋体" w:cs="仿宋" w:hint="eastAsia"/>
                <w:color w:val="000000"/>
                <w:sz w:val="24"/>
              </w:rPr>
              <w:t>开户银行：</w:t>
            </w:r>
          </w:p>
        </w:tc>
      </w:tr>
      <w:tr w:rsidR="00E21C90" w:rsidRPr="00FE0EBD" w14:paraId="27B7B683" w14:textId="77777777" w:rsidTr="0094638C">
        <w:trPr>
          <w:cantSplit/>
          <w:trHeight w:hRule="exact" w:val="1251"/>
        </w:trPr>
        <w:tc>
          <w:tcPr>
            <w:tcW w:w="4624" w:type="dxa"/>
            <w:vAlign w:val="center"/>
          </w:tcPr>
          <w:p w14:paraId="7A38DC04" w14:textId="77777777" w:rsidR="00E21C90" w:rsidRPr="00FE0EBD" w:rsidRDefault="00E21C90" w:rsidP="0094638C">
            <w:pPr>
              <w:widowControl/>
              <w:kinsoku w:val="0"/>
              <w:autoSpaceDE w:val="0"/>
              <w:autoSpaceDN w:val="0"/>
              <w:adjustRightInd w:val="0"/>
              <w:snapToGrid w:val="0"/>
              <w:spacing w:after="0" w:line="360" w:lineRule="auto"/>
              <w:jc w:val="left"/>
              <w:textAlignment w:val="baseline"/>
              <w:rPr>
                <w:rFonts w:ascii="宋体" w:hAnsi="宋体" w:cs="仿宋_GB2312" w:hint="eastAsia"/>
                <w:spacing w:val="17"/>
                <w:sz w:val="24"/>
              </w:rPr>
            </w:pPr>
            <w:r w:rsidRPr="00FE0EBD">
              <w:rPr>
                <w:rFonts w:ascii="宋体" w:hAnsi="宋体" w:cs="仿宋" w:hint="eastAsia"/>
                <w:sz w:val="24"/>
              </w:rPr>
              <w:t>账号：</w:t>
            </w:r>
            <w:r w:rsidRPr="00FE0EBD">
              <w:rPr>
                <w:rFonts w:ascii="宋体" w:hAnsi="宋体" w:cs="仿宋_GB2312" w:hint="eastAsia"/>
                <w:spacing w:val="17"/>
                <w:sz w:val="24"/>
              </w:rPr>
              <w:t>01091961500120111000231</w:t>
            </w:r>
          </w:p>
          <w:p w14:paraId="725D78B1" w14:textId="77777777" w:rsidR="00E21C90" w:rsidRPr="00FE0EBD" w:rsidRDefault="00E21C90" w:rsidP="0094638C">
            <w:pPr>
              <w:widowControl/>
              <w:adjustRightInd w:val="0"/>
              <w:snapToGrid w:val="0"/>
              <w:spacing w:after="0" w:line="360" w:lineRule="auto"/>
              <w:jc w:val="left"/>
              <w:rPr>
                <w:rFonts w:ascii="宋体" w:hAnsi="宋体" w:cs="仿宋" w:hint="eastAsia"/>
                <w:sz w:val="24"/>
              </w:rPr>
            </w:pPr>
          </w:p>
        </w:tc>
        <w:tc>
          <w:tcPr>
            <w:tcW w:w="4827" w:type="dxa"/>
            <w:vAlign w:val="center"/>
          </w:tcPr>
          <w:p w14:paraId="06EC063B" w14:textId="77777777" w:rsidR="00E21C90" w:rsidRPr="00FE0EBD" w:rsidRDefault="00E21C90" w:rsidP="0094638C">
            <w:pPr>
              <w:adjustRightInd w:val="0"/>
              <w:spacing w:after="0" w:line="360" w:lineRule="auto"/>
              <w:jc w:val="left"/>
              <w:rPr>
                <w:rFonts w:ascii="宋体" w:hAnsi="宋体" w:cs="仿宋" w:hint="eastAsia"/>
                <w:sz w:val="24"/>
              </w:rPr>
            </w:pPr>
            <w:r w:rsidRPr="00FE0EBD">
              <w:rPr>
                <w:rFonts w:ascii="宋体" w:hAnsi="宋体" w:cs="仿宋" w:hint="eastAsia"/>
                <w:sz w:val="24"/>
              </w:rPr>
              <w:t>账号：</w:t>
            </w:r>
          </w:p>
        </w:tc>
      </w:tr>
      <w:tr w:rsidR="00E21C90" w:rsidRPr="00FE0EBD" w14:paraId="0FBAD9AA" w14:textId="77777777" w:rsidTr="0094638C">
        <w:trPr>
          <w:cantSplit/>
          <w:trHeight w:hRule="exact" w:val="745"/>
        </w:trPr>
        <w:tc>
          <w:tcPr>
            <w:tcW w:w="4624" w:type="dxa"/>
            <w:vAlign w:val="center"/>
          </w:tcPr>
          <w:p w14:paraId="4DE19874" w14:textId="77777777" w:rsidR="00E21C90" w:rsidRPr="00FE0EBD" w:rsidRDefault="00E21C90" w:rsidP="0094638C">
            <w:pPr>
              <w:adjustRightInd w:val="0"/>
              <w:snapToGrid w:val="0"/>
              <w:spacing w:after="0" w:line="360" w:lineRule="auto"/>
              <w:jc w:val="left"/>
              <w:rPr>
                <w:rFonts w:ascii="宋体" w:hAnsi="宋体" w:cs="仿宋" w:hint="eastAsia"/>
                <w:color w:val="000000"/>
                <w:sz w:val="24"/>
              </w:rPr>
            </w:pPr>
            <w:r w:rsidRPr="00FE0EBD">
              <w:rPr>
                <w:rFonts w:ascii="宋体" w:hAnsi="宋体" w:cs="仿宋" w:hint="eastAsia"/>
                <w:color w:val="000000"/>
                <w:kern w:val="10"/>
                <w:sz w:val="24"/>
              </w:rPr>
              <w:lastRenderedPageBreak/>
              <w:t>日期：  年    月     日</w:t>
            </w:r>
          </w:p>
        </w:tc>
        <w:tc>
          <w:tcPr>
            <w:tcW w:w="4827" w:type="dxa"/>
            <w:vAlign w:val="center"/>
          </w:tcPr>
          <w:p w14:paraId="62A28450" w14:textId="77777777" w:rsidR="00E21C90" w:rsidRPr="00FE0EBD" w:rsidRDefault="00E21C90" w:rsidP="0094638C">
            <w:pPr>
              <w:pStyle w:val="a7"/>
              <w:snapToGrid w:val="0"/>
              <w:spacing w:after="0" w:line="360" w:lineRule="auto"/>
              <w:ind w:firstLine="0"/>
              <w:rPr>
                <w:rFonts w:hAnsi="宋体" w:cs="仿宋" w:hint="eastAsia"/>
                <w:color w:val="000000"/>
              </w:rPr>
            </w:pPr>
            <w:r w:rsidRPr="00FE0EBD">
              <w:rPr>
                <w:rFonts w:hAnsi="宋体" w:cs="仿宋" w:hint="eastAsia"/>
                <w:color w:val="000000"/>
              </w:rPr>
              <w:t xml:space="preserve">日期：  </w:t>
            </w:r>
            <w:r w:rsidRPr="00FE0EBD">
              <w:rPr>
                <w:rFonts w:hAnsi="宋体" w:cs="仿宋" w:hint="eastAsia"/>
                <w:bCs/>
                <w:color w:val="000000"/>
              </w:rPr>
              <w:t>年</w:t>
            </w:r>
            <w:r w:rsidRPr="00FE0EBD">
              <w:rPr>
                <w:rFonts w:hAnsi="宋体" w:cs="仿宋" w:hint="eastAsia"/>
                <w:color w:val="000000"/>
              </w:rPr>
              <w:t xml:space="preserve">  </w:t>
            </w:r>
            <w:r w:rsidRPr="00FE0EBD">
              <w:rPr>
                <w:rFonts w:hAnsi="宋体" w:cs="仿宋" w:hint="eastAsia"/>
                <w:color w:val="000000"/>
                <w:kern w:val="10"/>
              </w:rPr>
              <w:t xml:space="preserve">   月      日</w:t>
            </w:r>
          </w:p>
        </w:tc>
      </w:tr>
    </w:tbl>
    <w:p w14:paraId="4CBCF67E" w14:textId="77777777" w:rsidR="0076496D" w:rsidRPr="0076496D" w:rsidRDefault="0076496D" w:rsidP="0076496D">
      <w:pPr>
        <w:tabs>
          <w:tab w:val="left" w:pos="900"/>
          <w:tab w:val="left" w:pos="1080"/>
        </w:tabs>
        <w:snapToGrid w:val="0"/>
        <w:spacing w:after="0" w:line="360" w:lineRule="auto"/>
        <w:rPr>
          <w:rFonts w:asciiTheme="minorEastAsia" w:eastAsiaTheme="minorEastAsia" w:hAnsiTheme="minorEastAsia" w:hint="eastAsia"/>
          <w:b/>
          <w:sz w:val="24"/>
        </w:rPr>
      </w:pPr>
    </w:p>
    <w:p w14:paraId="77123195" w14:textId="77777777" w:rsidR="0076496D" w:rsidRDefault="0076496D">
      <w:pPr>
        <w:widowControl/>
        <w:jc w:val="left"/>
        <w:rPr>
          <w:rFonts w:eastAsiaTheme="minorEastAsia"/>
          <w:b/>
          <w:sz w:val="36"/>
          <w:szCs w:val="36"/>
        </w:rPr>
      </w:pPr>
      <w:r>
        <w:rPr>
          <w:rFonts w:eastAsiaTheme="minorEastAsia"/>
          <w:b/>
          <w:sz w:val="36"/>
          <w:szCs w:val="36"/>
        </w:rPr>
        <w:br w:type="page"/>
      </w:r>
    </w:p>
    <w:p w14:paraId="5D8899AF" w14:textId="0849175E" w:rsidR="00EB0D8D" w:rsidRDefault="00000000">
      <w:pPr>
        <w:spacing w:line="360" w:lineRule="auto"/>
        <w:jc w:val="center"/>
        <w:outlineLvl w:val="0"/>
        <w:rPr>
          <w:rFonts w:eastAsiaTheme="minorEastAsia"/>
          <w:b/>
          <w:sz w:val="36"/>
          <w:szCs w:val="36"/>
        </w:rPr>
      </w:pPr>
      <w:r>
        <w:rPr>
          <w:rFonts w:eastAsiaTheme="minorEastAsia"/>
          <w:b/>
          <w:sz w:val="36"/>
          <w:szCs w:val="36"/>
        </w:rPr>
        <w:lastRenderedPageBreak/>
        <w:t>第六章</w:t>
      </w:r>
      <w:r>
        <w:rPr>
          <w:rFonts w:eastAsiaTheme="minorEastAsia"/>
          <w:b/>
          <w:sz w:val="36"/>
          <w:szCs w:val="36"/>
        </w:rPr>
        <w:t xml:space="preserve">   </w:t>
      </w:r>
      <w:r>
        <w:rPr>
          <w:rFonts w:eastAsiaTheme="minorEastAsia"/>
          <w:b/>
          <w:sz w:val="36"/>
          <w:szCs w:val="36"/>
        </w:rPr>
        <w:t>响应文件格式</w:t>
      </w:r>
      <w:bookmarkEnd w:id="702"/>
    </w:p>
    <w:p w14:paraId="5C7CB18E" w14:textId="77777777" w:rsidR="00EB0D8D" w:rsidRDefault="00EB0D8D">
      <w:pPr>
        <w:widowControl/>
        <w:spacing w:line="360" w:lineRule="auto"/>
        <w:jc w:val="left"/>
        <w:rPr>
          <w:rFonts w:eastAsiaTheme="minorEastAsia"/>
          <w:b/>
          <w:sz w:val="24"/>
        </w:rPr>
      </w:pPr>
    </w:p>
    <w:p w14:paraId="36B46C67" w14:textId="77777777" w:rsidR="00EB0D8D" w:rsidRDefault="00000000">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42AF80C3" w14:textId="77777777" w:rsidR="00EB0D8D" w:rsidRDefault="00000000">
      <w:pPr>
        <w:tabs>
          <w:tab w:val="left" w:pos="900"/>
          <w:tab w:val="left" w:pos="1980"/>
        </w:tabs>
        <w:snapToGrid w:val="0"/>
        <w:spacing w:line="360" w:lineRule="auto"/>
        <w:ind w:left="142"/>
        <w:rPr>
          <w:rFonts w:eastAsiaTheme="minorEastAsia"/>
          <w:sz w:val="24"/>
        </w:rPr>
      </w:pPr>
      <w:r>
        <w:rPr>
          <w:rFonts w:eastAsiaTheme="minorEastAsia"/>
          <w:sz w:val="24"/>
        </w:rPr>
        <w:t>1</w:t>
      </w:r>
      <w:r>
        <w:rPr>
          <w:rFonts w:eastAsiaTheme="minorEastAsia"/>
          <w:sz w:val="24"/>
        </w:rPr>
        <w:t>、供应商按照本部分的顺序编制响应文件，编制中涉及格式资料的，应按照本部分提供的内容和格式（所有表格的格式可扩展）填写提交。</w:t>
      </w:r>
    </w:p>
    <w:p w14:paraId="61EB8E68" w14:textId="77777777" w:rsidR="00EB0D8D" w:rsidRDefault="00000000">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sz w:val="24"/>
        </w:rPr>
        <w:t>、</w:t>
      </w: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14:paraId="24C31642" w14:textId="77777777" w:rsidR="00EB0D8D" w:rsidRDefault="00000000">
      <w:pPr>
        <w:tabs>
          <w:tab w:val="left" w:pos="900"/>
          <w:tab w:val="left" w:pos="1980"/>
        </w:tabs>
        <w:snapToGrid w:val="0"/>
        <w:spacing w:line="360" w:lineRule="auto"/>
        <w:ind w:left="142"/>
        <w:rPr>
          <w:rFonts w:eastAsiaTheme="minorEastAsia"/>
          <w:sz w:val="24"/>
        </w:rPr>
      </w:pPr>
      <w:r>
        <w:rPr>
          <w:rFonts w:eastAsiaTheme="minorEastAsia"/>
          <w:sz w:val="24"/>
        </w:rPr>
        <w:t>3</w:t>
      </w:r>
      <w:r>
        <w:rPr>
          <w:rFonts w:eastAsiaTheme="minorEastAsia"/>
          <w:sz w:val="24"/>
        </w:rPr>
        <w:t>、全部声明和问题的回答及所附材料必须是真实的、准确的和完整的。</w:t>
      </w:r>
    </w:p>
    <w:p w14:paraId="6B3999B9" w14:textId="77777777" w:rsidR="00EB0D8D" w:rsidRDefault="00EB0D8D">
      <w:pPr>
        <w:tabs>
          <w:tab w:val="left" w:pos="900"/>
          <w:tab w:val="left" w:pos="1980"/>
        </w:tabs>
        <w:snapToGrid w:val="0"/>
        <w:spacing w:line="360" w:lineRule="auto"/>
        <w:ind w:left="142"/>
        <w:rPr>
          <w:rFonts w:eastAsiaTheme="minorEastAsia"/>
          <w:sz w:val="24"/>
        </w:rPr>
      </w:pPr>
    </w:p>
    <w:p w14:paraId="1BCB2D72" w14:textId="77777777" w:rsidR="00EB0D8D" w:rsidRDefault="00000000">
      <w:pPr>
        <w:widowControl/>
        <w:jc w:val="left"/>
        <w:rPr>
          <w:rFonts w:eastAsiaTheme="minorEastAsia"/>
          <w:sz w:val="24"/>
        </w:rPr>
      </w:pPr>
      <w:r>
        <w:rPr>
          <w:rFonts w:eastAsiaTheme="minorEastAsia"/>
          <w:sz w:val="24"/>
        </w:rPr>
        <w:br w:type="page"/>
      </w:r>
    </w:p>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14:paraId="5C9B1CCB" w14:textId="77777777" w:rsidR="00EB0D8D" w:rsidRDefault="00EB0D8D">
      <w:pPr>
        <w:rPr>
          <w:rFonts w:eastAsiaTheme="minorEastAsia"/>
          <w:b/>
          <w:spacing w:val="20"/>
          <w:szCs w:val="21"/>
        </w:rPr>
      </w:pPr>
    </w:p>
    <w:p w14:paraId="45AC824B" w14:textId="77777777" w:rsidR="00EB0D8D" w:rsidRDefault="00000000">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060F5C54" w14:textId="77777777" w:rsidR="00EB0D8D" w:rsidRDefault="00EB0D8D">
      <w:pPr>
        <w:jc w:val="center"/>
        <w:rPr>
          <w:rFonts w:eastAsiaTheme="minorEastAsia"/>
          <w:szCs w:val="21"/>
        </w:rPr>
      </w:pPr>
    </w:p>
    <w:p w14:paraId="1655B745" w14:textId="77777777" w:rsidR="00EB0D8D" w:rsidRDefault="00000000">
      <w:pPr>
        <w:jc w:val="center"/>
        <w:rPr>
          <w:rFonts w:eastAsiaTheme="minorEastAsia"/>
          <w:b/>
          <w:spacing w:val="60"/>
          <w:sz w:val="84"/>
          <w:szCs w:val="84"/>
        </w:rPr>
      </w:pPr>
      <w:r>
        <w:rPr>
          <w:rFonts w:eastAsiaTheme="minorEastAsia"/>
          <w:b/>
          <w:spacing w:val="60"/>
          <w:sz w:val="84"/>
          <w:szCs w:val="84"/>
        </w:rPr>
        <w:t>响</w:t>
      </w:r>
      <w:r>
        <w:rPr>
          <w:rFonts w:eastAsiaTheme="minorEastAsia"/>
          <w:b/>
          <w:spacing w:val="60"/>
          <w:sz w:val="84"/>
          <w:szCs w:val="84"/>
        </w:rPr>
        <w:t xml:space="preserve"> </w:t>
      </w:r>
      <w:r>
        <w:rPr>
          <w:rFonts w:eastAsiaTheme="minorEastAsia"/>
          <w:b/>
          <w:spacing w:val="60"/>
          <w:sz w:val="84"/>
          <w:szCs w:val="84"/>
        </w:rPr>
        <w:t>应</w:t>
      </w:r>
      <w:r>
        <w:rPr>
          <w:rFonts w:eastAsiaTheme="minorEastAsia"/>
          <w:b/>
          <w:spacing w:val="60"/>
          <w:sz w:val="84"/>
          <w:szCs w:val="84"/>
        </w:rPr>
        <w:t xml:space="preserve"> </w:t>
      </w:r>
      <w:r>
        <w:rPr>
          <w:rFonts w:eastAsiaTheme="minorEastAsia"/>
          <w:b/>
          <w:spacing w:val="60"/>
          <w:sz w:val="84"/>
          <w:szCs w:val="84"/>
        </w:rPr>
        <w:t>文</w:t>
      </w:r>
      <w:r>
        <w:rPr>
          <w:rFonts w:eastAsiaTheme="minorEastAsia"/>
          <w:b/>
          <w:spacing w:val="60"/>
          <w:sz w:val="84"/>
          <w:szCs w:val="84"/>
        </w:rPr>
        <w:t xml:space="preserve"> </w:t>
      </w:r>
      <w:r>
        <w:rPr>
          <w:rFonts w:eastAsiaTheme="minorEastAsia"/>
          <w:b/>
          <w:spacing w:val="60"/>
          <w:sz w:val="84"/>
          <w:szCs w:val="84"/>
        </w:rPr>
        <w:t>件</w:t>
      </w:r>
    </w:p>
    <w:p w14:paraId="716480BE" w14:textId="77777777" w:rsidR="00EB0D8D" w:rsidRDefault="00EB0D8D">
      <w:pPr>
        <w:jc w:val="center"/>
        <w:rPr>
          <w:rFonts w:eastAsiaTheme="minorEastAsia"/>
          <w:b/>
          <w:spacing w:val="60"/>
          <w:sz w:val="52"/>
          <w:szCs w:val="52"/>
        </w:rPr>
      </w:pPr>
    </w:p>
    <w:p w14:paraId="37ABFF72" w14:textId="77777777" w:rsidR="00EB0D8D" w:rsidRDefault="00EB0D8D">
      <w:pPr>
        <w:ind w:firstLineChars="150" w:firstLine="542"/>
        <w:rPr>
          <w:rFonts w:eastAsiaTheme="minorEastAsia"/>
          <w:b/>
          <w:spacing w:val="20"/>
          <w:sz w:val="32"/>
          <w:szCs w:val="32"/>
        </w:rPr>
      </w:pPr>
    </w:p>
    <w:p w14:paraId="5C738D28" w14:textId="77777777" w:rsidR="00EB0D8D" w:rsidRDefault="00EB0D8D">
      <w:pPr>
        <w:ind w:firstLineChars="150" w:firstLine="542"/>
        <w:rPr>
          <w:rFonts w:eastAsiaTheme="minorEastAsia"/>
          <w:b/>
          <w:spacing w:val="20"/>
          <w:sz w:val="32"/>
          <w:szCs w:val="32"/>
        </w:rPr>
      </w:pPr>
    </w:p>
    <w:p w14:paraId="57FB2214" w14:textId="77777777" w:rsidR="00EB0D8D" w:rsidRDefault="00000000">
      <w:pPr>
        <w:ind w:firstLineChars="150" w:firstLine="542"/>
        <w:rPr>
          <w:rFonts w:eastAsiaTheme="minorEastAsia"/>
          <w:b/>
          <w:spacing w:val="20"/>
          <w:sz w:val="32"/>
          <w:szCs w:val="32"/>
        </w:rPr>
      </w:pPr>
      <w:r>
        <w:rPr>
          <w:rFonts w:eastAsiaTheme="minorEastAsia"/>
          <w:b/>
          <w:spacing w:val="20"/>
          <w:sz w:val="32"/>
          <w:szCs w:val="32"/>
        </w:rPr>
        <w:t>项目</w:t>
      </w:r>
      <w:proofErr w:type="gramStart"/>
      <w:r>
        <w:rPr>
          <w:rFonts w:eastAsiaTheme="minorEastAsia"/>
          <w:b/>
          <w:spacing w:val="20"/>
          <w:sz w:val="32"/>
          <w:szCs w:val="32"/>
        </w:rPr>
        <w:t>名称</w:t>
      </w:r>
      <w:r>
        <w:rPr>
          <w:rFonts w:eastAsiaTheme="minorEastAsia"/>
          <w:b/>
          <w:spacing w:val="20"/>
          <w:sz w:val="32"/>
          <w:szCs w:val="32"/>
        </w:rPr>
        <w:t>:</w:t>
      </w:r>
      <w:proofErr w:type="gramEnd"/>
    </w:p>
    <w:p w14:paraId="58573E58" w14:textId="77777777" w:rsidR="00EB0D8D" w:rsidRDefault="00000000">
      <w:pPr>
        <w:ind w:firstLineChars="150" w:firstLine="542"/>
        <w:rPr>
          <w:rFonts w:eastAsiaTheme="minorEastAsia"/>
          <w:b/>
          <w:spacing w:val="20"/>
          <w:sz w:val="32"/>
          <w:szCs w:val="32"/>
        </w:rPr>
      </w:pPr>
      <w:r>
        <w:rPr>
          <w:rFonts w:eastAsiaTheme="minorEastAsia"/>
          <w:b/>
          <w:spacing w:val="20"/>
          <w:sz w:val="32"/>
          <w:szCs w:val="32"/>
        </w:rPr>
        <w:t>项目编号</w:t>
      </w:r>
      <w:r>
        <w:rPr>
          <w:rFonts w:eastAsiaTheme="minorEastAsia"/>
          <w:b/>
          <w:spacing w:val="20"/>
          <w:sz w:val="32"/>
          <w:szCs w:val="32"/>
        </w:rPr>
        <w:t>/</w:t>
      </w:r>
      <w:r>
        <w:rPr>
          <w:rFonts w:eastAsiaTheme="minorEastAsia"/>
          <w:b/>
          <w:spacing w:val="20"/>
          <w:sz w:val="32"/>
          <w:szCs w:val="32"/>
        </w:rPr>
        <w:t>包号：</w:t>
      </w:r>
    </w:p>
    <w:p w14:paraId="25FF9115" w14:textId="77777777" w:rsidR="00EB0D8D" w:rsidRDefault="00EB0D8D">
      <w:pPr>
        <w:ind w:firstLineChars="150" w:firstLine="542"/>
        <w:rPr>
          <w:rFonts w:eastAsiaTheme="minorEastAsia"/>
          <w:b/>
          <w:spacing w:val="20"/>
          <w:sz w:val="32"/>
          <w:szCs w:val="32"/>
        </w:rPr>
      </w:pPr>
    </w:p>
    <w:p w14:paraId="586DA7AC" w14:textId="77777777" w:rsidR="00EB0D8D" w:rsidRDefault="00EB0D8D">
      <w:pPr>
        <w:ind w:firstLineChars="150" w:firstLine="542"/>
        <w:rPr>
          <w:rFonts w:eastAsiaTheme="minorEastAsia"/>
          <w:b/>
          <w:spacing w:val="20"/>
          <w:sz w:val="32"/>
          <w:szCs w:val="32"/>
        </w:rPr>
      </w:pPr>
    </w:p>
    <w:p w14:paraId="01C6518C" w14:textId="77777777" w:rsidR="00EB0D8D" w:rsidRDefault="00EB0D8D">
      <w:pPr>
        <w:jc w:val="center"/>
        <w:rPr>
          <w:rFonts w:eastAsiaTheme="minorEastAsia"/>
          <w:b/>
          <w:sz w:val="32"/>
          <w:szCs w:val="32"/>
        </w:rPr>
      </w:pPr>
    </w:p>
    <w:p w14:paraId="30331617" w14:textId="77777777" w:rsidR="00EB0D8D" w:rsidRDefault="00EB0D8D">
      <w:pPr>
        <w:jc w:val="center"/>
        <w:rPr>
          <w:rFonts w:eastAsiaTheme="minorEastAsia"/>
          <w:b/>
          <w:sz w:val="32"/>
          <w:szCs w:val="32"/>
        </w:rPr>
      </w:pPr>
    </w:p>
    <w:p w14:paraId="32E34CF8" w14:textId="77777777" w:rsidR="00EB0D8D" w:rsidRDefault="00EB0D8D">
      <w:pPr>
        <w:jc w:val="center"/>
        <w:rPr>
          <w:rFonts w:eastAsiaTheme="minorEastAsia"/>
          <w:b/>
          <w:sz w:val="32"/>
          <w:szCs w:val="32"/>
        </w:rPr>
      </w:pPr>
    </w:p>
    <w:p w14:paraId="550CA40E" w14:textId="77777777" w:rsidR="00EB0D8D" w:rsidRDefault="00EB0D8D">
      <w:pPr>
        <w:jc w:val="center"/>
        <w:rPr>
          <w:rFonts w:eastAsiaTheme="minorEastAsia"/>
          <w:b/>
          <w:spacing w:val="20"/>
          <w:sz w:val="32"/>
          <w:szCs w:val="32"/>
        </w:rPr>
      </w:pPr>
    </w:p>
    <w:p w14:paraId="60FE7E62" w14:textId="77777777" w:rsidR="00EB0D8D" w:rsidRDefault="00EB0D8D">
      <w:pPr>
        <w:jc w:val="center"/>
        <w:rPr>
          <w:rFonts w:eastAsiaTheme="minorEastAsia"/>
          <w:b/>
          <w:spacing w:val="20"/>
          <w:sz w:val="32"/>
          <w:szCs w:val="32"/>
        </w:rPr>
      </w:pPr>
    </w:p>
    <w:p w14:paraId="1E435284" w14:textId="77777777" w:rsidR="00EB0D8D" w:rsidRDefault="00EB0D8D">
      <w:pPr>
        <w:jc w:val="center"/>
        <w:rPr>
          <w:rFonts w:eastAsiaTheme="minorEastAsia"/>
          <w:b/>
          <w:spacing w:val="20"/>
          <w:sz w:val="32"/>
          <w:szCs w:val="32"/>
        </w:rPr>
      </w:pPr>
    </w:p>
    <w:p w14:paraId="17C14E6C" w14:textId="77777777" w:rsidR="00EB0D8D" w:rsidRDefault="00000000">
      <w:pPr>
        <w:spacing w:line="360" w:lineRule="auto"/>
        <w:ind w:firstLineChars="400" w:firstLine="1445"/>
        <w:jc w:val="left"/>
        <w:rPr>
          <w:rFonts w:eastAsiaTheme="minorEastAsia"/>
          <w:b/>
          <w:spacing w:val="20"/>
          <w:sz w:val="32"/>
          <w:szCs w:val="32"/>
        </w:rPr>
      </w:pPr>
      <w:r>
        <w:rPr>
          <w:rFonts w:eastAsiaTheme="minorEastAsia"/>
          <w:b/>
          <w:spacing w:val="20"/>
          <w:sz w:val="32"/>
          <w:szCs w:val="32"/>
        </w:rPr>
        <w:t>供应商名称：</w:t>
      </w:r>
    </w:p>
    <w:p w14:paraId="6DEA4F1C" w14:textId="77777777" w:rsidR="00EB0D8D" w:rsidRDefault="00EB0D8D">
      <w:pPr>
        <w:jc w:val="center"/>
        <w:rPr>
          <w:rFonts w:eastAsiaTheme="minorEastAsia"/>
          <w:b/>
          <w:sz w:val="32"/>
          <w:szCs w:val="32"/>
        </w:rPr>
      </w:pPr>
    </w:p>
    <w:p w14:paraId="50E9E91F" w14:textId="77777777" w:rsidR="00EB0D8D" w:rsidRDefault="00000000">
      <w:pPr>
        <w:rPr>
          <w:rFonts w:eastAsiaTheme="minorEastAsia"/>
          <w:b/>
        </w:rPr>
      </w:pPr>
      <w:r>
        <w:rPr>
          <w:rFonts w:eastAsiaTheme="minorEastAsia"/>
          <w:b/>
          <w:spacing w:val="20"/>
          <w:sz w:val="32"/>
          <w:szCs w:val="32"/>
        </w:rPr>
        <w:br w:type="page"/>
      </w:r>
    </w:p>
    <w:p w14:paraId="38A11F28" w14:textId="77777777" w:rsidR="00EB0D8D"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1 </w:t>
      </w:r>
      <w:r>
        <w:rPr>
          <w:rFonts w:eastAsiaTheme="minorEastAsia"/>
          <w:sz w:val="24"/>
        </w:rPr>
        <w:t>满足《中华人民共和国政府采购法》第二十二条规定</w:t>
      </w:r>
    </w:p>
    <w:p w14:paraId="183513A8" w14:textId="77777777" w:rsidR="00EB0D8D" w:rsidRDefault="00000000">
      <w:pPr>
        <w:spacing w:line="360" w:lineRule="auto"/>
        <w:outlineLvl w:val="2"/>
        <w:rPr>
          <w:rFonts w:eastAsiaTheme="minorEastAsia"/>
          <w:color w:val="000000"/>
          <w:sz w:val="24"/>
        </w:rPr>
      </w:pPr>
      <w:r>
        <w:rPr>
          <w:rFonts w:eastAsiaTheme="minorEastAsia"/>
          <w:color w:val="000000"/>
          <w:sz w:val="24"/>
        </w:rPr>
        <w:t xml:space="preserve">1-1 </w:t>
      </w:r>
      <w:r>
        <w:rPr>
          <w:rFonts w:eastAsiaTheme="minorEastAsia"/>
          <w:color w:val="000000"/>
          <w:sz w:val="24"/>
        </w:rPr>
        <w:t>营业执照等证明文件</w:t>
      </w:r>
    </w:p>
    <w:p w14:paraId="473FCA81" w14:textId="77777777" w:rsidR="00EB0D8D" w:rsidRDefault="00EB0D8D">
      <w:pPr>
        <w:tabs>
          <w:tab w:val="left" w:pos="1080"/>
        </w:tabs>
        <w:snapToGrid w:val="0"/>
        <w:rPr>
          <w:rFonts w:eastAsiaTheme="minorEastAsia"/>
          <w:sz w:val="24"/>
        </w:rPr>
      </w:pPr>
    </w:p>
    <w:p w14:paraId="754892B9" w14:textId="77777777" w:rsidR="00EB0D8D" w:rsidRDefault="00000000">
      <w:pPr>
        <w:widowControl/>
        <w:jc w:val="left"/>
        <w:rPr>
          <w:rFonts w:eastAsiaTheme="minorEastAsia"/>
          <w:color w:val="000000"/>
          <w:sz w:val="24"/>
          <w:szCs w:val="20"/>
        </w:rPr>
      </w:pPr>
      <w:r>
        <w:rPr>
          <w:rFonts w:eastAsiaTheme="minorEastAsia"/>
          <w:color w:val="000000"/>
          <w:sz w:val="24"/>
        </w:rPr>
        <w:br w:type="page"/>
      </w:r>
    </w:p>
    <w:p w14:paraId="7C31B791" w14:textId="77777777" w:rsidR="00EB0D8D" w:rsidRDefault="00000000">
      <w:pPr>
        <w:pStyle w:val="30"/>
        <w:rPr>
          <w:rFonts w:ascii="Times New Roman" w:eastAsiaTheme="minorEastAsia"/>
          <w:b w:val="0"/>
          <w:bCs/>
          <w:color w:val="000000"/>
          <w:szCs w:val="24"/>
          <w:u w:val="none"/>
        </w:rPr>
      </w:pPr>
      <w:r>
        <w:rPr>
          <w:rFonts w:ascii="Times New Roman" w:eastAsiaTheme="minorEastAsia"/>
          <w:b w:val="0"/>
          <w:color w:val="000000"/>
          <w:szCs w:val="24"/>
          <w:u w:val="none"/>
        </w:rPr>
        <w:lastRenderedPageBreak/>
        <w:t xml:space="preserve">1-2 </w:t>
      </w:r>
      <w:r>
        <w:rPr>
          <w:rFonts w:ascii="Times New Roman" w:eastAsiaTheme="minorEastAsia"/>
          <w:b w:val="0"/>
          <w:color w:val="000000"/>
          <w:szCs w:val="24"/>
          <w:u w:val="none"/>
        </w:rPr>
        <w:t>供应商资格声明书</w:t>
      </w:r>
    </w:p>
    <w:p w14:paraId="1A5C3954" w14:textId="77777777" w:rsidR="00EB0D8D" w:rsidRDefault="00000000">
      <w:pPr>
        <w:jc w:val="center"/>
        <w:rPr>
          <w:b/>
          <w:color w:val="000000"/>
          <w:sz w:val="36"/>
          <w:szCs w:val="36"/>
        </w:rPr>
      </w:pPr>
      <w:r>
        <w:rPr>
          <w:b/>
          <w:color w:val="000000"/>
          <w:sz w:val="36"/>
          <w:szCs w:val="36"/>
        </w:rPr>
        <w:t>供应商资格声明书</w:t>
      </w:r>
    </w:p>
    <w:p w14:paraId="5F100489" w14:textId="77777777" w:rsidR="00EB0D8D" w:rsidRDefault="00EB0D8D">
      <w:pPr>
        <w:tabs>
          <w:tab w:val="left" w:pos="5580"/>
        </w:tabs>
        <w:spacing w:line="360" w:lineRule="auto"/>
        <w:rPr>
          <w:rFonts w:eastAsiaTheme="minorEastAsia"/>
          <w:sz w:val="24"/>
        </w:rPr>
      </w:pPr>
    </w:p>
    <w:p w14:paraId="048ADE61" w14:textId="77777777" w:rsidR="00EB0D8D" w:rsidRDefault="00000000">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5E81E436" w14:textId="77777777" w:rsidR="00EB0D8D" w:rsidRDefault="00000000">
      <w:pPr>
        <w:spacing w:line="360" w:lineRule="auto"/>
        <w:ind w:firstLineChars="200" w:firstLine="480"/>
        <w:rPr>
          <w:rFonts w:eastAsiaTheme="minorEastAsia"/>
          <w:sz w:val="24"/>
        </w:rPr>
      </w:pPr>
      <w:r>
        <w:rPr>
          <w:rFonts w:eastAsiaTheme="minorEastAsia"/>
          <w:sz w:val="24"/>
        </w:rPr>
        <w:t>在参与本次项目磋商中，我单位承诺：</w:t>
      </w:r>
    </w:p>
    <w:p w14:paraId="381CD591" w14:textId="77777777" w:rsidR="00EB0D8D" w:rsidRDefault="00000000">
      <w:pPr>
        <w:numPr>
          <w:ilvl w:val="0"/>
          <w:numId w:val="13"/>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4539EF5F" w14:textId="77777777" w:rsidR="00EB0D8D" w:rsidRDefault="00000000">
      <w:pPr>
        <w:numPr>
          <w:ilvl w:val="0"/>
          <w:numId w:val="13"/>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5AA0E53A" w14:textId="77777777" w:rsidR="00EB0D8D" w:rsidRDefault="00000000">
      <w:pPr>
        <w:numPr>
          <w:ilvl w:val="0"/>
          <w:numId w:val="13"/>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6986DA7A" w14:textId="77777777" w:rsidR="00EB0D8D" w:rsidRDefault="00000000">
      <w:pPr>
        <w:numPr>
          <w:ilvl w:val="0"/>
          <w:numId w:val="13"/>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578768C" w14:textId="77777777" w:rsidR="00EB0D8D" w:rsidRDefault="00000000">
      <w:pPr>
        <w:numPr>
          <w:ilvl w:val="0"/>
          <w:numId w:val="13"/>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2968DF35" w14:textId="77777777" w:rsidR="00EB0D8D" w:rsidRDefault="00000000">
      <w:pPr>
        <w:numPr>
          <w:ilvl w:val="0"/>
          <w:numId w:val="13"/>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3747C1F5" w14:textId="77777777" w:rsidR="00EB0D8D" w:rsidRDefault="00000000">
      <w:pPr>
        <w:numPr>
          <w:ilvl w:val="0"/>
          <w:numId w:val="13"/>
        </w:numPr>
        <w:spacing w:line="360" w:lineRule="auto"/>
        <w:ind w:left="1134"/>
        <w:rPr>
          <w:rFonts w:eastAsiaTheme="minorEastAsia"/>
          <w:sz w:val="24"/>
          <w:szCs w:val="22"/>
        </w:rPr>
      </w:pPr>
      <w:r>
        <w:rPr>
          <w:rFonts w:eastAsiaTheme="minorEastAsia"/>
          <w:sz w:val="24"/>
          <w:szCs w:val="22"/>
        </w:rPr>
        <w:t>与我单位存在</w:t>
      </w:r>
      <w:r>
        <w:rPr>
          <w:rFonts w:eastAsiaTheme="minorEastAsia"/>
          <w:sz w:val="24"/>
          <w:szCs w:val="22"/>
        </w:rPr>
        <w:t>“</w:t>
      </w:r>
      <w:r>
        <w:rPr>
          <w:rFonts w:eastAsiaTheme="minorEastAsia"/>
          <w:sz w:val="24"/>
          <w:szCs w:val="22"/>
        </w:rPr>
        <w:t>单位负责人为同一人或者存在直接控股、管理关系</w:t>
      </w:r>
      <w:r>
        <w:rPr>
          <w:rFonts w:eastAsiaTheme="minorEastAsia"/>
          <w:sz w:val="24"/>
          <w:szCs w:val="22"/>
        </w:rPr>
        <w:t>”</w:t>
      </w:r>
      <w:r>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B0D8D" w14:paraId="0316EE85" w14:textId="77777777">
        <w:trPr>
          <w:trHeight w:val="430"/>
          <w:jc w:val="center"/>
        </w:trPr>
        <w:tc>
          <w:tcPr>
            <w:tcW w:w="950" w:type="dxa"/>
            <w:vAlign w:val="center"/>
          </w:tcPr>
          <w:p w14:paraId="56E89557" w14:textId="77777777" w:rsidR="00EB0D8D" w:rsidRDefault="00000000">
            <w:pPr>
              <w:jc w:val="center"/>
              <w:rPr>
                <w:rFonts w:eastAsiaTheme="minorEastAsia"/>
                <w:sz w:val="24"/>
              </w:rPr>
            </w:pPr>
            <w:r>
              <w:rPr>
                <w:rFonts w:eastAsiaTheme="minorEastAsia"/>
                <w:sz w:val="24"/>
              </w:rPr>
              <w:t>序号</w:t>
            </w:r>
          </w:p>
        </w:tc>
        <w:tc>
          <w:tcPr>
            <w:tcW w:w="4574" w:type="dxa"/>
            <w:vAlign w:val="center"/>
          </w:tcPr>
          <w:p w14:paraId="33B6136E" w14:textId="77777777" w:rsidR="00EB0D8D" w:rsidRDefault="00000000">
            <w:pPr>
              <w:jc w:val="center"/>
              <w:rPr>
                <w:rFonts w:eastAsiaTheme="minorEastAsia"/>
                <w:sz w:val="24"/>
              </w:rPr>
            </w:pPr>
            <w:r>
              <w:rPr>
                <w:rFonts w:eastAsiaTheme="minorEastAsia"/>
                <w:sz w:val="24"/>
              </w:rPr>
              <w:t>单位名称</w:t>
            </w:r>
          </w:p>
        </w:tc>
        <w:tc>
          <w:tcPr>
            <w:tcW w:w="2976" w:type="dxa"/>
            <w:vAlign w:val="center"/>
          </w:tcPr>
          <w:p w14:paraId="6B144138" w14:textId="77777777" w:rsidR="00EB0D8D" w:rsidRDefault="00000000">
            <w:pPr>
              <w:jc w:val="center"/>
              <w:rPr>
                <w:rFonts w:eastAsiaTheme="minorEastAsia"/>
                <w:sz w:val="24"/>
              </w:rPr>
            </w:pPr>
            <w:r>
              <w:rPr>
                <w:rFonts w:eastAsiaTheme="minorEastAsia"/>
                <w:sz w:val="24"/>
              </w:rPr>
              <w:t>相互关系</w:t>
            </w:r>
          </w:p>
        </w:tc>
      </w:tr>
      <w:tr w:rsidR="00EB0D8D" w14:paraId="7264FEC4" w14:textId="77777777">
        <w:trPr>
          <w:trHeight w:val="430"/>
          <w:jc w:val="center"/>
        </w:trPr>
        <w:tc>
          <w:tcPr>
            <w:tcW w:w="950" w:type="dxa"/>
            <w:vAlign w:val="center"/>
          </w:tcPr>
          <w:p w14:paraId="21C90A75" w14:textId="77777777" w:rsidR="00EB0D8D" w:rsidRDefault="00000000">
            <w:pPr>
              <w:jc w:val="center"/>
              <w:rPr>
                <w:rFonts w:eastAsiaTheme="minorEastAsia"/>
                <w:sz w:val="24"/>
              </w:rPr>
            </w:pPr>
            <w:r>
              <w:rPr>
                <w:rFonts w:eastAsiaTheme="minorEastAsia"/>
                <w:sz w:val="24"/>
              </w:rPr>
              <w:t>1</w:t>
            </w:r>
          </w:p>
        </w:tc>
        <w:tc>
          <w:tcPr>
            <w:tcW w:w="4574" w:type="dxa"/>
            <w:vAlign w:val="center"/>
          </w:tcPr>
          <w:p w14:paraId="38A2EF71" w14:textId="77777777" w:rsidR="00EB0D8D" w:rsidRDefault="00EB0D8D">
            <w:pPr>
              <w:jc w:val="center"/>
              <w:rPr>
                <w:rFonts w:eastAsiaTheme="minorEastAsia"/>
                <w:sz w:val="24"/>
              </w:rPr>
            </w:pPr>
          </w:p>
        </w:tc>
        <w:tc>
          <w:tcPr>
            <w:tcW w:w="2976" w:type="dxa"/>
            <w:vAlign w:val="center"/>
          </w:tcPr>
          <w:p w14:paraId="5DC890B9" w14:textId="77777777" w:rsidR="00EB0D8D" w:rsidRDefault="00EB0D8D">
            <w:pPr>
              <w:jc w:val="center"/>
              <w:rPr>
                <w:rFonts w:eastAsiaTheme="minorEastAsia"/>
                <w:sz w:val="24"/>
              </w:rPr>
            </w:pPr>
          </w:p>
        </w:tc>
      </w:tr>
      <w:tr w:rsidR="00EB0D8D" w14:paraId="3802C606" w14:textId="77777777">
        <w:trPr>
          <w:trHeight w:val="430"/>
          <w:jc w:val="center"/>
        </w:trPr>
        <w:tc>
          <w:tcPr>
            <w:tcW w:w="950" w:type="dxa"/>
            <w:vAlign w:val="center"/>
          </w:tcPr>
          <w:p w14:paraId="278EA52F" w14:textId="77777777" w:rsidR="00EB0D8D" w:rsidRDefault="00000000">
            <w:pPr>
              <w:jc w:val="center"/>
              <w:rPr>
                <w:rFonts w:eastAsiaTheme="minorEastAsia"/>
                <w:sz w:val="24"/>
              </w:rPr>
            </w:pPr>
            <w:r>
              <w:rPr>
                <w:rFonts w:eastAsiaTheme="minorEastAsia"/>
                <w:sz w:val="24"/>
              </w:rPr>
              <w:t>2</w:t>
            </w:r>
          </w:p>
        </w:tc>
        <w:tc>
          <w:tcPr>
            <w:tcW w:w="4574" w:type="dxa"/>
            <w:vAlign w:val="center"/>
          </w:tcPr>
          <w:p w14:paraId="2663B8D8" w14:textId="77777777" w:rsidR="00EB0D8D" w:rsidRDefault="00EB0D8D">
            <w:pPr>
              <w:jc w:val="center"/>
              <w:rPr>
                <w:rFonts w:eastAsiaTheme="minorEastAsia"/>
                <w:sz w:val="24"/>
              </w:rPr>
            </w:pPr>
          </w:p>
        </w:tc>
        <w:tc>
          <w:tcPr>
            <w:tcW w:w="2976" w:type="dxa"/>
            <w:vAlign w:val="center"/>
          </w:tcPr>
          <w:p w14:paraId="5AB6F5DB" w14:textId="77777777" w:rsidR="00EB0D8D" w:rsidRDefault="00EB0D8D">
            <w:pPr>
              <w:jc w:val="center"/>
              <w:rPr>
                <w:rFonts w:eastAsiaTheme="minorEastAsia"/>
                <w:sz w:val="24"/>
              </w:rPr>
            </w:pPr>
          </w:p>
        </w:tc>
      </w:tr>
      <w:tr w:rsidR="00EB0D8D" w14:paraId="187FD02C" w14:textId="77777777">
        <w:trPr>
          <w:trHeight w:val="430"/>
          <w:jc w:val="center"/>
        </w:trPr>
        <w:tc>
          <w:tcPr>
            <w:tcW w:w="950" w:type="dxa"/>
            <w:vAlign w:val="center"/>
          </w:tcPr>
          <w:p w14:paraId="5D73AA7F" w14:textId="77777777" w:rsidR="00EB0D8D" w:rsidRDefault="00000000">
            <w:pPr>
              <w:jc w:val="center"/>
              <w:rPr>
                <w:rFonts w:eastAsiaTheme="minorEastAsia"/>
                <w:sz w:val="24"/>
              </w:rPr>
            </w:pPr>
            <w:r>
              <w:rPr>
                <w:rFonts w:eastAsiaTheme="minorEastAsia"/>
                <w:sz w:val="24"/>
              </w:rPr>
              <w:t>…</w:t>
            </w:r>
          </w:p>
        </w:tc>
        <w:tc>
          <w:tcPr>
            <w:tcW w:w="4574" w:type="dxa"/>
            <w:vAlign w:val="center"/>
          </w:tcPr>
          <w:p w14:paraId="3960AD91" w14:textId="77777777" w:rsidR="00EB0D8D" w:rsidRDefault="00EB0D8D">
            <w:pPr>
              <w:jc w:val="center"/>
              <w:rPr>
                <w:rFonts w:eastAsiaTheme="minorEastAsia"/>
                <w:sz w:val="24"/>
              </w:rPr>
            </w:pPr>
          </w:p>
        </w:tc>
        <w:tc>
          <w:tcPr>
            <w:tcW w:w="2976" w:type="dxa"/>
            <w:vAlign w:val="center"/>
          </w:tcPr>
          <w:p w14:paraId="4CEF6EF0" w14:textId="77777777" w:rsidR="00EB0D8D" w:rsidRDefault="00EB0D8D">
            <w:pPr>
              <w:jc w:val="center"/>
              <w:rPr>
                <w:rFonts w:eastAsiaTheme="minorEastAsia"/>
                <w:sz w:val="24"/>
              </w:rPr>
            </w:pPr>
          </w:p>
        </w:tc>
      </w:tr>
    </w:tbl>
    <w:p w14:paraId="7A61D96F" w14:textId="77777777" w:rsidR="00EB0D8D" w:rsidRDefault="00EB0D8D">
      <w:pPr>
        <w:rPr>
          <w:rFonts w:eastAsiaTheme="minorEastAsia"/>
        </w:rPr>
      </w:pPr>
    </w:p>
    <w:p w14:paraId="16DF7309" w14:textId="77777777" w:rsidR="00EB0D8D" w:rsidRDefault="00000000">
      <w:pPr>
        <w:ind w:firstLineChars="200" w:firstLine="480"/>
        <w:rPr>
          <w:rFonts w:eastAsiaTheme="minorEastAsia"/>
          <w:sz w:val="24"/>
          <w:szCs w:val="22"/>
        </w:rPr>
      </w:pPr>
      <w:r>
        <w:rPr>
          <w:rFonts w:eastAsiaTheme="minorEastAsia"/>
          <w:sz w:val="24"/>
        </w:rPr>
        <w:t>上述声明真实有效，否则我方负全部责任。</w:t>
      </w:r>
    </w:p>
    <w:p w14:paraId="154CCF8D" w14:textId="77777777" w:rsidR="00EB0D8D" w:rsidRDefault="00EB0D8D">
      <w:pPr>
        <w:spacing w:line="360" w:lineRule="auto"/>
        <w:rPr>
          <w:rFonts w:eastAsiaTheme="minorEastAsia"/>
          <w:sz w:val="24"/>
        </w:rPr>
      </w:pPr>
    </w:p>
    <w:p w14:paraId="3EC31F4D" w14:textId="77777777" w:rsidR="00EB0D8D" w:rsidRDefault="00000000">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E94A6F6" w14:textId="77777777" w:rsidR="00EB0D8D" w:rsidRDefault="00000000">
      <w:pPr>
        <w:spacing w:line="360" w:lineRule="auto"/>
        <w:ind w:right="360" w:firstLine="480"/>
        <w:jc w:val="right"/>
        <w:rPr>
          <w:rFonts w:eastAsiaTheme="minorEastAsia"/>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07D60AFB" w14:textId="77777777" w:rsidR="00EB0D8D" w:rsidRDefault="00000000">
      <w:pPr>
        <w:spacing w:line="360" w:lineRule="auto"/>
        <w:rPr>
          <w:rFonts w:eastAsiaTheme="minorEastAsia"/>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14:paraId="396FE9F8" w14:textId="77777777" w:rsidR="00EB0D8D" w:rsidRDefault="00EB0D8D">
      <w:pPr>
        <w:tabs>
          <w:tab w:val="left" w:pos="5580"/>
        </w:tabs>
        <w:spacing w:line="360" w:lineRule="auto"/>
        <w:rPr>
          <w:rFonts w:eastAsiaTheme="minorEastAsia"/>
          <w:sz w:val="24"/>
        </w:rPr>
        <w:sectPr w:rsidR="00EB0D8D">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pPr>
    </w:p>
    <w:p w14:paraId="156F9E12" w14:textId="77777777" w:rsidR="00EB0D8D"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2 </w:t>
      </w:r>
      <w:r>
        <w:rPr>
          <w:rFonts w:eastAsiaTheme="minorEastAsia"/>
          <w:sz w:val="24"/>
        </w:rPr>
        <w:t>落实政府采购政策需满足的资格要求（如有）</w:t>
      </w:r>
    </w:p>
    <w:p w14:paraId="760FDD3F" w14:textId="77777777" w:rsidR="00EB0D8D" w:rsidRDefault="00000000">
      <w:pPr>
        <w:spacing w:line="360" w:lineRule="auto"/>
        <w:outlineLvl w:val="2"/>
        <w:rPr>
          <w:rFonts w:eastAsiaTheme="minorEastAsia"/>
          <w:color w:val="000000"/>
          <w:sz w:val="24"/>
          <w:szCs w:val="20"/>
        </w:rPr>
      </w:pPr>
      <w:r>
        <w:rPr>
          <w:rFonts w:eastAsiaTheme="minorEastAsia"/>
          <w:color w:val="000000"/>
          <w:sz w:val="24"/>
          <w:szCs w:val="20"/>
        </w:rPr>
        <w:t xml:space="preserve">2-1 </w:t>
      </w:r>
      <w:r>
        <w:rPr>
          <w:rFonts w:eastAsiaTheme="minorEastAsia"/>
          <w:color w:val="000000"/>
          <w:sz w:val="24"/>
          <w:szCs w:val="20"/>
        </w:rPr>
        <w:t>中小企业</w:t>
      </w:r>
      <w:r>
        <w:rPr>
          <w:rFonts w:eastAsiaTheme="minorEastAsia" w:hint="eastAsia"/>
          <w:color w:val="000000"/>
          <w:sz w:val="24"/>
          <w:szCs w:val="20"/>
        </w:rPr>
        <w:t>政策</w:t>
      </w:r>
      <w:r>
        <w:rPr>
          <w:rFonts w:eastAsiaTheme="minorEastAsia"/>
          <w:color w:val="000000"/>
          <w:sz w:val="24"/>
          <w:szCs w:val="20"/>
        </w:rPr>
        <w:t>证明文件</w:t>
      </w:r>
    </w:p>
    <w:p w14:paraId="59A7A961" w14:textId="77777777" w:rsidR="00EB0D8D" w:rsidRDefault="00000000">
      <w:pPr>
        <w:tabs>
          <w:tab w:val="left" w:pos="5580"/>
        </w:tabs>
        <w:spacing w:line="360" w:lineRule="auto"/>
        <w:rPr>
          <w:rFonts w:eastAsiaTheme="minorEastAsia"/>
          <w:sz w:val="24"/>
        </w:rPr>
      </w:pPr>
      <w:r>
        <w:rPr>
          <w:rFonts w:eastAsiaTheme="minorEastAsia"/>
          <w:sz w:val="24"/>
        </w:rPr>
        <w:t>说明：</w:t>
      </w:r>
    </w:p>
    <w:p w14:paraId="1019D2DF" w14:textId="77777777" w:rsidR="00EB0D8D" w:rsidRDefault="00000000">
      <w:pPr>
        <w:tabs>
          <w:tab w:val="left" w:pos="5580"/>
        </w:tabs>
        <w:spacing w:line="360" w:lineRule="auto"/>
        <w:rPr>
          <w:sz w:val="24"/>
        </w:rPr>
      </w:pPr>
      <w:r>
        <w:rPr>
          <w:sz w:val="24"/>
        </w:rPr>
        <w:t>（</w:t>
      </w:r>
      <w:r>
        <w:rPr>
          <w:sz w:val="24"/>
        </w:rPr>
        <w:t>1</w:t>
      </w:r>
      <w:r>
        <w:rPr>
          <w:sz w:val="24"/>
        </w:rPr>
        <w:t>）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rPr>
        <w:t>否则不享受相关中小企业扶持政策</w:t>
      </w:r>
      <w:r>
        <w:rPr>
          <w:sz w:val="24"/>
        </w:rPr>
        <w:t>。</w:t>
      </w:r>
    </w:p>
    <w:p w14:paraId="49BB6650" w14:textId="77777777" w:rsidR="00EB0D8D" w:rsidRDefault="00000000">
      <w:pPr>
        <w:tabs>
          <w:tab w:val="left" w:pos="5580"/>
        </w:tabs>
        <w:spacing w:line="360" w:lineRule="auto"/>
        <w:rPr>
          <w:rFonts w:eastAsiaTheme="minorEastAsia"/>
          <w:sz w:val="24"/>
        </w:rPr>
      </w:pPr>
      <w:r>
        <w:rPr>
          <w:rFonts w:eastAsiaTheme="minorEastAsia"/>
          <w:sz w:val="24"/>
        </w:rPr>
        <w:t>（</w:t>
      </w:r>
      <w:r>
        <w:rPr>
          <w:rFonts w:eastAsiaTheme="minorEastAsia"/>
          <w:sz w:val="24"/>
        </w:rPr>
        <w:t>2</w:t>
      </w:r>
      <w:r>
        <w:rPr>
          <w:rFonts w:eastAsiaTheme="minorEastAsia"/>
          <w:sz w:val="24"/>
        </w:rPr>
        <w:t>）如本项目（包）专门面向中小企业采购，响应文件中须提供《中小企业声明函》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3550F8D5" w14:textId="77777777" w:rsidR="00EB0D8D" w:rsidRDefault="00000000">
      <w:pPr>
        <w:tabs>
          <w:tab w:val="left" w:pos="5580"/>
        </w:tabs>
        <w:spacing w:line="360" w:lineRule="auto"/>
        <w:rPr>
          <w:rFonts w:eastAsiaTheme="minorEastAsia"/>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7E66E130" w14:textId="77777777" w:rsidR="00EB0D8D" w:rsidRDefault="00000000">
      <w:pPr>
        <w:tabs>
          <w:tab w:val="left" w:pos="5580"/>
        </w:tabs>
        <w:spacing w:line="360" w:lineRule="auto"/>
        <w:rPr>
          <w:sz w:val="24"/>
        </w:rPr>
      </w:pPr>
      <w:r>
        <w:rPr>
          <w:rFonts w:eastAsiaTheme="minorEastAsia"/>
          <w:sz w:val="24"/>
        </w:rPr>
        <w:t>（</w:t>
      </w:r>
      <w:r>
        <w:rPr>
          <w:rFonts w:eastAsiaTheme="minorEastAsia"/>
          <w:sz w:val="24"/>
        </w:rPr>
        <w:t>4</w:t>
      </w:r>
      <w:r>
        <w:rPr>
          <w:rFonts w:eastAsiaTheme="minorEastAsia"/>
          <w:sz w:val="24"/>
        </w:rPr>
        <w:t>）</w:t>
      </w:r>
      <w:r>
        <w:rPr>
          <w:sz w:val="24"/>
        </w:rPr>
        <w:t>中小企业声明函填写注意事项</w:t>
      </w:r>
    </w:p>
    <w:p w14:paraId="4BD9D829" w14:textId="77777777" w:rsidR="00EB0D8D" w:rsidRDefault="00000000">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14:paraId="7F46821E" w14:textId="77777777" w:rsidR="00EB0D8D" w:rsidRDefault="00000000">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4EFAC850" w14:textId="77777777" w:rsidR="00EB0D8D" w:rsidRDefault="00000000">
      <w:pPr>
        <w:tabs>
          <w:tab w:val="left" w:pos="5580"/>
        </w:tabs>
        <w:spacing w:line="360" w:lineRule="auto"/>
        <w:rPr>
          <w:rFonts w:eastAsiaTheme="minorEastAsia"/>
          <w:sz w:val="24"/>
        </w:rPr>
      </w:pPr>
      <w:r>
        <w:rPr>
          <w:sz w:val="24"/>
        </w:rPr>
        <w:t>3</w:t>
      </w:r>
      <w:r>
        <w:rPr>
          <w:sz w:val="24"/>
        </w:rPr>
        <w:t>）对于多标的采购项目，供应商应充分、准确地了解所提供货物的制造企业、提供服务的承接企业信息。对相关情况了解不清楚的，不建议填报本声明函。</w:t>
      </w:r>
    </w:p>
    <w:p w14:paraId="05E37205" w14:textId="77777777" w:rsidR="00EB0D8D" w:rsidRDefault="00000000">
      <w:pPr>
        <w:tabs>
          <w:tab w:val="left" w:pos="5580"/>
        </w:tabs>
        <w:spacing w:line="360" w:lineRule="auto"/>
        <w:rPr>
          <w:rFonts w:eastAsiaTheme="minorEastAsia"/>
          <w:b/>
          <w:bCs/>
          <w:color w:val="000000"/>
          <w:sz w:val="36"/>
          <w:szCs w:val="36"/>
        </w:rPr>
      </w:pPr>
      <w:r>
        <w:rPr>
          <w:rFonts w:eastAsiaTheme="minorEastAsia"/>
          <w:sz w:val="24"/>
        </w:rPr>
        <w:t>（</w:t>
      </w:r>
      <w:r>
        <w:rPr>
          <w:rFonts w:eastAsiaTheme="minorEastAsia"/>
          <w:sz w:val="24"/>
        </w:rPr>
        <w:t>5</w:t>
      </w:r>
      <w:r>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w:t>
      </w:r>
      <w:r>
        <w:rPr>
          <w:sz w:val="24"/>
        </w:rPr>
        <w:lastRenderedPageBreak/>
        <w:t>标准所属行业详见第二章《供应商须知资料表》，如在该程序中未找到本项目文件规定的中小企业划分标准所属行业，则按照《关于印发中小企业划型标准规定的通知（工信部联企业﹝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0199CBD7" w14:textId="77777777" w:rsidR="00EB0D8D" w:rsidRDefault="00000000">
      <w:pPr>
        <w:pStyle w:val="4"/>
        <w:rPr>
          <w:rFonts w:ascii="Times New Roman" w:eastAsiaTheme="majorEastAsia" w:hAnsi="Times New Roman"/>
          <w:sz w:val="24"/>
          <w:szCs w:val="24"/>
        </w:rPr>
      </w:pPr>
      <w:r>
        <w:rPr>
          <w:rFonts w:ascii="Times New Roman" w:eastAsiaTheme="majorEastAsia" w:hAnsi="Times New Roman"/>
          <w:sz w:val="24"/>
          <w:szCs w:val="24"/>
        </w:rPr>
        <w:lastRenderedPageBreak/>
        <w:t xml:space="preserve">2-1-1 </w:t>
      </w:r>
      <w:r>
        <w:rPr>
          <w:rFonts w:ascii="Times New Roman" w:eastAsiaTheme="majorEastAsia" w:hAnsi="Times New Roman"/>
          <w:sz w:val="24"/>
          <w:szCs w:val="24"/>
        </w:rPr>
        <w:t>中小企业</w:t>
      </w:r>
      <w:r>
        <w:rPr>
          <w:rFonts w:ascii="Times New Roman" w:eastAsiaTheme="majorEastAsia" w:hAnsi="Times New Roman" w:hint="eastAsia"/>
          <w:sz w:val="24"/>
          <w:szCs w:val="24"/>
        </w:rPr>
        <w:t>证明文件</w:t>
      </w:r>
    </w:p>
    <w:p w14:paraId="3C6E8725" w14:textId="2B0BADD1" w:rsidR="00EB0D8D" w:rsidRDefault="00000000" w:rsidP="003B0DD7">
      <w:pPr>
        <w:spacing w:beforeLines="100" w:before="240" w:afterLines="100" w:after="24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77437B24" w14:textId="77777777" w:rsidR="00EB0D8D" w:rsidRDefault="00000000">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2D81913" w14:textId="77777777" w:rsidR="00EB0D8D" w:rsidRDefault="00000000">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6746D7A0" w14:textId="77777777" w:rsidR="00EB0D8D" w:rsidRDefault="00000000">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23CAFA5B" w14:textId="77777777" w:rsidR="00EB0D8D" w:rsidRDefault="00EB0D8D">
      <w:pPr>
        <w:spacing w:line="360" w:lineRule="auto"/>
        <w:ind w:firstLine="504"/>
        <w:rPr>
          <w:rFonts w:eastAsiaTheme="minorEastAsia"/>
          <w:spacing w:val="6"/>
          <w:sz w:val="24"/>
        </w:rPr>
      </w:pPr>
    </w:p>
    <w:p w14:paraId="3CF337BF" w14:textId="77777777" w:rsidR="00EB0D8D" w:rsidRDefault="00000000">
      <w:pPr>
        <w:spacing w:line="360" w:lineRule="auto"/>
        <w:ind w:firstLine="504"/>
        <w:rPr>
          <w:rFonts w:eastAsiaTheme="minorEastAsia"/>
          <w:spacing w:val="6"/>
          <w:sz w:val="24"/>
        </w:rPr>
      </w:pPr>
      <w:r>
        <w:rPr>
          <w:rFonts w:eastAsiaTheme="minorEastAsia"/>
          <w:spacing w:val="6"/>
          <w:sz w:val="24"/>
        </w:rPr>
        <w:t>……</w:t>
      </w:r>
    </w:p>
    <w:p w14:paraId="59AE6730" w14:textId="77777777" w:rsidR="00EB0D8D" w:rsidRDefault="00000000">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12B97D3F" w14:textId="77777777" w:rsidR="00EB0D8D" w:rsidRDefault="00000000">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7106A76F" w14:textId="77777777" w:rsidR="00EB0D8D" w:rsidRDefault="00EB0D8D">
      <w:pPr>
        <w:spacing w:line="360" w:lineRule="auto"/>
        <w:ind w:right="360" w:firstLine="480"/>
        <w:jc w:val="right"/>
        <w:rPr>
          <w:rFonts w:eastAsiaTheme="minorEastAsia"/>
          <w:color w:val="000000"/>
          <w:sz w:val="24"/>
        </w:rPr>
      </w:pPr>
    </w:p>
    <w:p w14:paraId="27524D74" w14:textId="77777777" w:rsidR="00EB0D8D" w:rsidRDefault="00000000">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1B7225FF" w14:textId="77777777" w:rsidR="00EB0D8D" w:rsidRDefault="00000000">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14:paraId="05286CB9" w14:textId="77777777" w:rsidR="00EB0D8D" w:rsidRDefault="00EB0D8D">
      <w:pPr>
        <w:adjustRightInd w:val="0"/>
        <w:snapToGrid w:val="0"/>
        <w:jc w:val="left"/>
        <w:rPr>
          <w:rFonts w:eastAsiaTheme="minorEastAsia"/>
          <w:color w:val="000000"/>
          <w:sz w:val="24"/>
          <w:szCs w:val="21"/>
        </w:rPr>
      </w:pPr>
    </w:p>
    <w:p w14:paraId="7ADFBAD0" w14:textId="77777777" w:rsidR="00EB0D8D" w:rsidRDefault="00EB0D8D">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B0D8D" w14:paraId="731A4AD0" w14:textId="77777777">
        <w:tc>
          <w:tcPr>
            <w:tcW w:w="8946" w:type="dxa"/>
          </w:tcPr>
          <w:p w14:paraId="740EB3F2" w14:textId="77777777" w:rsidR="00EB0D8D" w:rsidRDefault="00000000">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46D410CF" w14:textId="77777777" w:rsidR="00EB0D8D" w:rsidRDefault="00000000" w:rsidP="003B0DD7">
      <w:pPr>
        <w:spacing w:line="360" w:lineRule="auto"/>
        <w:ind w:right="1320"/>
        <w:rPr>
          <w:rFonts w:eastAsiaTheme="minorEastAsia"/>
          <w:color w:val="000000"/>
          <w:sz w:val="24"/>
          <w:szCs w:val="20"/>
        </w:rPr>
      </w:pPr>
      <w:r>
        <w:rPr>
          <w:rFonts w:eastAsiaTheme="minorEastAsia"/>
          <w:color w:val="000000"/>
          <w:sz w:val="24"/>
          <w:szCs w:val="20"/>
        </w:rPr>
        <w:br w:type="page"/>
      </w:r>
    </w:p>
    <w:p w14:paraId="5095A3B9" w14:textId="77777777" w:rsidR="00EB0D8D" w:rsidRDefault="00000000">
      <w:pPr>
        <w:spacing w:beforeLines="100" w:before="240" w:afterLines="100" w:after="240" w:line="360" w:lineRule="auto"/>
        <w:jc w:val="center"/>
        <w:rPr>
          <w:rFonts w:eastAsiaTheme="minorEastAsia"/>
          <w:b/>
          <w:color w:val="000000"/>
          <w:sz w:val="36"/>
          <w:szCs w:val="36"/>
        </w:rPr>
      </w:pPr>
      <w:r>
        <w:rPr>
          <w:rFonts w:eastAsiaTheme="minorEastAsia"/>
          <w:b/>
          <w:bCs/>
          <w:color w:val="000000"/>
          <w:sz w:val="36"/>
          <w:szCs w:val="36"/>
        </w:rPr>
        <w:lastRenderedPageBreak/>
        <w:t>残疾人福利性单位声明函格式</w:t>
      </w:r>
      <w:r>
        <w:rPr>
          <w:rFonts w:eastAsiaTheme="minorEastAsia"/>
          <w:b/>
          <w:color w:val="000000"/>
          <w:sz w:val="36"/>
          <w:szCs w:val="36"/>
        </w:rPr>
        <w:t xml:space="preserve">       </w:t>
      </w:r>
    </w:p>
    <w:p w14:paraId="17B6D7D6" w14:textId="77777777" w:rsidR="00EB0D8D" w:rsidRDefault="00000000">
      <w:pPr>
        <w:spacing w:line="588" w:lineRule="exact"/>
        <w:ind w:firstLine="504"/>
        <w:rPr>
          <w:rFonts w:eastAsiaTheme="minorEastAsia"/>
          <w:spacing w:val="6"/>
          <w:sz w:val="24"/>
        </w:rPr>
      </w:pPr>
      <w:r>
        <w:rPr>
          <w:rFonts w:eastAsiaTheme="minorEastAsia"/>
          <w:spacing w:val="6"/>
          <w:sz w:val="24"/>
        </w:rPr>
        <w:t>本单位郑重声明，根据《财政部</w:t>
      </w:r>
      <w:r>
        <w:rPr>
          <w:rFonts w:eastAsiaTheme="minorEastAsia"/>
          <w:spacing w:val="6"/>
          <w:sz w:val="24"/>
        </w:rPr>
        <w:t xml:space="preserve"> </w:t>
      </w:r>
      <w:r>
        <w:rPr>
          <w:rFonts w:eastAsiaTheme="minorEastAsia"/>
          <w:spacing w:val="6"/>
          <w:sz w:val="24"/>
        </w:rPr>
        <w:t>民政部</w:t>
      </w:r>
      <w:r>
        <w:rPr>
          <w:rFonts w:eastAsiaTheme="minorEastAsia"/>
          <w:spacing w:val="6"/>
          <w:sz w:val="24"/>
        </w:rPr>
        <w:t xml:space="preserve"> </w:t>
      </w:r>
      <w:r>
        <w:rPr>
          <w:rFonts w:eastAsiaTheme="minorEastAsia"/>
          <w:spacing w:val="6"/>
          <w:sz w:val="24"/>
        </w:rPr>
        <w:t>中国残疾人联合会关于促进残疾人就业政府采购政策的通知》（财库</w:t>
      </w:r>
      <w:r>
        <w:rPr>
          <w:rFonts w:eastAsiaTheme="minorEastAsia"/>
          <w:sz w:val="24"/>
        </w:rPr>
        <w:t>〔</w:t>
      </w:r>
      <w:r>
        <w:rPr>
          <w:rFonts w:eastAsiaTheme="minorEastAsia"/>
          <w:sz w:val="24"/>
        </w:rPr>
        <w:t>2017</w:t>
      </w:r>
      <w:r>
        <w:rPr>
          <w:rFonts w:eastAsiaTheme="minorEastAsia"/>
          <w:sz w:val="24"/>
        </w:rPr>
        <w:t>〕</w:t>
      </w:r>
      <w:r>
        <w:rPr>
          <w:rFonts w:eastAsiaTheme="minorEastAsia"/>
          <w:sz w:val="24"/>
        </w:rPr>
        <w:t xml:space="preserve">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5C82E83C" w14:textId="77777777" w:rsidR="00EB0D8D" w:rsidRDefault="00000000">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2514282E" w14:textId="77777777" w:rsidR="00EB0D8D" w:rsidRDefault="00000000">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w:t>
      </w:r>
      <w:r>
        <w:rPr>
          <w:rFonts w:eastAsiaTheme="minorEastAsia"/>
          <w:spacing w:val="6"/>
          <w:sz w:val="24"/>
        </w:rPr>
        <w:t>/</w:t>
      </w:r>
      <w:r>
        <w:rPr>
          <w:rFonts w:eastAsiaTheme="minorEastAsia"/>
          <w:spacing w:val="6"/>
          <w:sz w:val="24"/>
        </w:rPr>
        <w:t>提供服务），或者提供其他残疾人福利性单位制造的货物（不包括使用非残疾人福利性单位注册商标的货物）。</w:t>
      </w:r>
    </w:p>
    <w:p w14:paraId="11563326" w14:textId="77777777" w:rsidR="00EB0D8D" w:rsidRDefault="00000000">
      <w:pPr>
        <w:spacing w:line="588" w:lineRule="exact"/>
        <w:ind w:firstLineChars="200" w:firstLine="506"/>
        <w:rPr>
          <w:rFonts w:eastAsiaTheme="minorEastAsia"/>
          <w:spacing w:val="6"/>
          <w:sz w:val="24"/>
        </w:rPr>
      </w:pPr>
      <w:r>
        <w:rPr>
          <w:rFonts w:eastAsiaTheme="minorEastAsia"/>
          <w:b/>
          <w:spacing w:val="6"/>
          <w:sz w:val="24"/>
        </w:rPr>
        <w:t>本单位对上述声明的真实性负责。如有虚假，将依法承担相应责任。</w:t>
      </w:r>
    </w:p>
    <w:p w14:paraId="32F4E264" w14:textId="77777777" w:rsidR="00EB0D8D" w:rsidRDefault="00EB0D8D">
      <w:pPr>
        <w:spacing w:line="588" w:lineRule="exact"/>
        <w:ind w:firstLineChars="200" w:firstLine="504"/>
        <w:rPr>
          <w:rFonts w:eastAsiaTheme="minorEastAsia"/>
          <w:spacing w:val="6"/>
          <w:sz w:val="24"/>
        </w:rPr>
      </w:pPr>
    </w:p>
    <w:p w14:paraId="779DE8E5" w14:textId="77777777" w:rsidR="00EB0D8D" w:rsidRDefault="00EB0D8D">
      <w:pPr>
        <w:spacing w:line="588" w:lineRule="exact"/>
        <w:ind w:firstLineChars="200" w:firstLine="504"/>
        <w:rPr>
          <w:rFonts w:eastAsiaTheme="minorEastAsia"/>
          <w:spacing w:val="6"/>
          <w:sz w:val="24"/>
        </w:rPr>
      </w:pPr>
    </w:p>
    <w:p w14:paraId="7FFC9FD5" w14:textId="77777777" w:rsidR="00EB0D8D" w:rsidRDefault="00000000">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单位名称（盖章）：</w:t>
      </w:r>
      <w:r>
        <w:rPr>
          <w:rFonts w:eastAsiaTheme="minorEastAsia"/>
          <w:sz w:val="24"/>
        </w:rPr>
        <w:t>______</w:t>
      </w:r>
    </w:p>
    <w:p w14:paraId="198CBE52" w14:textId="77777777" w:rsidR="00EB0D8D" w:rsidRDefault="00000000">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proofErr w:type="gramStart"/>
      <w:r>
        <w:rPr>
          <w:rFonts w:eastAsiaTheme="minorEastAsia"/>
          <w:spacing w:val="6"/>
          <w:sz w:val="24"/>
        </w:rPr>
        <w:t>日</w:t>
      </w:r>
      <w:r>
        <w:rPr>
          <w:rFonts w:eastAsiaTheme="minorEastAsia"/>
          <w:spacing w:val="6"/>
          <w:sz w:val="24"/>
        </w:rPr>
        <w:t xml:space="preserve">  </w:t>
      </w:r>
      <w:r>
        <w:rPr>
          <w:rFonts w:eastAsiaTheme="minorEastAsia"/>
          <w:spacing w:val="6"/>
          <w:sz w:val="24"/>
        </w:rPr>
        <w:t>期</w:t>
      </w:r>
      <w:proofErr w:type="gramEnd"/>
      <w:r>
        <w:rPr>
          <w:rFonts w:eastAsiaTheme="minorEastAsia"/>
          <w:spacing w:val="6"/>
          <w:sz w:val="24"/>
        </w:rPr>
        <w:t>：</w:t>
      </w:r>
      <w:r>
        <w:rPr>
          <w:rFonts w:eastAsiaTheme="minorEastAsia"/>
          <w:sz w:val="24"/>
        </w:rPr>
        <w:t>______</w:t>
      </w:r>
    </w:p>
    <w:p w14:paraId="476E00B8" w14:textId="77777777" w:rsidR="00EB0D8D" w:rsidRDefault="00000000">
      <w:pPr>
        <w:widowControl/>
        <w:jc w:val="left"/>
        <w:rPr>
          <w:rFonts w:eastAsiaTheme="minorEastAsia"/>
          <w:color w:val="000000"/>
          <w:sz w:val="24"/>
          <w:szCs w:val="20"/>
        </w:rPr>
      </w:pPr>
      <w:r>
        <w:rPr>
          <w:rFonts w:eastAsiaTheme="minorEastAsia"/>
          <w:color w:val="000000"/>
          <w:sz w:val="24"/>
          <w:szCs w:val="20"/>
        </w:rPr>
        <w:br w:type="page"/>
      </w:r>
    </w:p>
    <w:p w14:paraId="53CBD72A" w14:textId="77777777" w:rsidR="00233FC4" w:rsidRPr="00B6476A" w:rsidRDefault="00233FC4" w:rsidP="00233FC4">
      <w:pPr>
        <w:spacing w:line="360" w:lineRule="auto"/>
        <w:ind w:firstLineChars="200" w:firstLine="640"/>
        <w:rPr>
          <w:rFonts w:ascii="黑体" w:eastAsia="黑体" w:hAnsi="黑体" w:cs="宋体" w:hint="eastAsia"/>
          <w:kern w:val="0"/>
          <w:sz w:val="32"/>
          <w:szCs w:val="32"/>
        </w:rPr>
      </w:pPr>
      <w:r w:rsidRPr="00B6476A">
        <w:rPr>
          <w:rFonts w:ascii="黑体" w:eastAsia="黑体" w:hAnsi="黑体" w:cs="宋体" w:hint="eastAsia"/>
          <w:kern w:val="0"/>
          <w:sz w:val="32"/>
          <w:szCs w:val="32"/>
        </w:rPr>
        <w:lastRenderedPageBreak/>
        <w:t>附表（仅供参考）</w:t>
      </w:r>
    </w:p>
    <w:p w14:paraId="4E0A36CE" w14:textId="77777777" w:rsidR="00233FC4" w:rsidRPr="00B6476A" w:rsidRDefault="00233FC4" w:rsidP="00233FC4">
      <w:pPr>
        <w:widowControl/>
        <w:spacing w:line="360" w:lineRule="auto"/>
        <w:jc w:val="center"/>
        <w:rPr>
          <w:rFonts w:ascii="方正小标宋_GBK" w:eastAsia="方正小标宋_GBK" w:hAnsi="宋体" w:cs="宋体" w:hint="eastAsia"/>
          <w:kern w:val="0"/>
          <w:sz w:val="36"/>
          <w:szCs w:val="32"/>
        </w:rPr>
      </w:pPr>
      <w:r w:rsidRPr="00B6476A">
        <w:rPr>
          <w:rFonts w:ascii="方正小标宋_GBK" w:eastAsia="方正小标宋_GBK" w:hAnsi="宋体" w:cs="宋体" w:hint="eastAsia"/>
          <w:kern w:val="0"/>
          <w:sz w:val="36"/>
          <w:szCs w:val="32"/>
        </w:rPr>
        <w:t>大中小微型企业划分标准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3"/>
        <w:gridCol w:w="1369"/>
        <w:gridCol w:w="709"/>
        <w:gridCol w:w="1125"/>
        <w:gridCol w:w="1701"/>
        <w:gridCol w:w="1426"/>
        <w:gridCol w:w="992"/>
      </w:tblGrid>
      <w:tr w:rsidR="00233FC4" w:rsidRPr="00B6476A" w14:paraId="73AA201F" w14:textId="77777777" w:rsidTr="003E4DB0">
        <w:trPr>
          <w:trHeight w:hRule="exact" w:val="622"/>
          <w:jc w:val="center"/>
        </w:trPr>
        <w:tc>
          <w:tcPr>
            <w:tcW w:w="2113" w:type="dxa"/>
            <w:vAlign w:val="center"/>
          </w:tcPr>
          <w:p w14:paraId="78E560CA" w14:textId="77777777" w:rsidR="00233FC4" w:rsidRPr="00B6476A" w:rsidRDefault="00233FC4" w:rsidP="003E4DB0">
            <w:pPr>
              <w:widowControl/>
              <w:spacing w:line="360" w:lineRule="auto"/>
              <w:jc w:val="center"/>
              <w:rPr>
                <w:rFonts w:ascii="宋体" w:hAnsi="宋体" w:cs="宋体" w:hint="eastAsia"/>
                <w:b/>
                <w:bCs/>
                <w:kern w:val="0"/>
                <w:sz w:val="18"/>
                <w:szCs w:val="21"/>
              </w:rPr>
            </w:pPr>
            <w:r w:rsidRPr="00B6476A">
              <w:rPr>
                <w:rFonts w:ascii="宋体" w:hAnsi="宋体" w:cs="宋体" w:hint="eastAsia"/>
                <w:b/>
                <w:bCs/>
                <w:kern w:val="0"/>
                <w:sz w:val="18"/>
                <w:szCs w:val="21"/>
              </w:rPr>
              <w:t>行业名称</w:t>
            </w:r>
          </w:p>
        </w:tc>
        <w:tc>
          <w:tcPr>
            <w:tcW w:w="1369" w:type="dxa"/>
            <w:vAlign w:val="center"/>
          </w:tcPr>
          <w:p w14:paraId="12BF0B10" w14:textId="77777777" w:rsidR="00233FC4" w:rsidRPr="00B6476A" w:rsidRDefault="00233FC4" w:rsidP="003E4DB0">
            <w:pPr>
              <w:widowControl/>
              <w:spacing w:line="360" w:lineRule="auto"/>
              <w:jc w:val="center"/>
              <w:rPr>
                <w:rFonts w:ascii="宋体" w:hAnsi="宋体" w:cs="宋体" w:hint="eastAsia"/>
                <w:b/>
                <w:bCs/>
                <w:kern w:val="0"/>
                <w:sz w:val="18"/>
                <w:szCs w:val="18"/>
              </w:rPr>
            </w:pPr>
            <w:r w:rsidRPr="00B6476A">
              <w:rPr>
                <w:rFonts w:ascii="宋体" w:hAnsi="宋体" w:cs="宋体" w:hint="eastAsia"/>
                <w:b/>
                <w:bCs/>
                <w:kern w:val="0"/>
                <w:sz w:val="18"/>
                <w:szCs w:val="18"/>
              </w:rPr>
              <w:t>指标名称</w:t>
            </w:r>
          </w:p>
        </w:tc>
        <w:tc>
          <w:tcPr>
            <w:tcW w:w="709" w:type="dxa"/>
            <w:vAlign w:val="center"/>
          </w:tcPr>
          <w:p w14:paraId="46182B05" w14:textId="77777777" w:rsidR="00233FC4" w:rsidRPr="00B6476A" w:rsidRDefault="00233FC4" w:rsidP="003E4DB0">
            <w:pPr>
              <w:widowControl/>
              <w:spacing w:line="360" w:lineRule="auto"/>
              <w:jc w:val="center"/>
              <w:rPr>
                <w:rFonts w:ascii="宋体" w:hAnsi="宋体" w:cs="宋体" w:hint="eastAsia"/>
                <w:b/>
                <w:bCs/>
                <w:kern w:val="0"/>
                <w:sz w:val="18"/>
                <w:szCs w:val="18"/>
              </w:rPr>
            </w:pPr>
            <w:r w:rsidRPr="00B6476A">
              <w:rPr>
                <w:rFonts w:ascii="宋体" w:hAnsi="宋体" w:cs="宋体" w:hint="eastAsia"/>
                <w:b/>
                <w:bCs/>
                <w:kern w:val="0"/>
                <w:sz w:val="18"/>
                <w:szCs w:val="18"/>
              </w:rPr>
              <w:t>计量</w:t>
            </w:r>
            <w:r w:rsidRPr="00B6476A">
              <w:rPr>
                <w:rFonts w:ascii="宋体" w:hAnsi="宋体" w:cs="宋体" w:hint="eastAsia"/>
                <w:b/>
                <w:bCs/>
                <w:kern w:val="0"/>
                <w:sz w:val="18"/>
                <w:szCs w:val="18"/>
              </w:rPr>
              <w:br/>
              <w:t>单位</w:t>
            </w:r>
          </w:p>
        </w:tc>
        <w:tc>
          <w:tcPr>
            <w:tcW w:w="1125" w:type="dxa"/>
            <w:vAlign w:val="center"/>
          </w:tcPr>
          <w:p w14:paraId="2837403A" w14:textId="77777777" w:rsidR="00233FC4" w:rsidRPr="00B6476A" w:rsidRDefault="00233FC4" w:rsidP="003E4DB0">
            <w:pPr>
              <w:widowControl/>
              <w:spacing w:line="360" w:lineRule="auto"/>
              <w:jc w:val="center"/>
              <w:rPr>
                <w:rFonts w:ascii="宋体" w:hAnsi="宋体" w:cs="宋体" w:hint="eastAsia"/>
                <w:b/>
                <w:bCs/>
                <w:kern w:val="0"/>
                <w:sz w:val="18"/>
                <w:szCs w:val="18"/>
              </w:rPr>
            </w:pPr>
            <w:r w:rsidRPr="00B6476A">
              <w:rPr>
                <w:rFonts w:ascii="宋体" w:hAnsi="宋体" w:cs="宋体" w:hint="eastAsia"/>
                <w:b/>
                <w:bCs/>
                <w:kern w:val="0"/>
                <w:sz w:val="18"/>
                <w:szCs w:val="18"/>
              </w:rPr>
              <w:t>大型</w:t>
            </w:r>
          </w:p>
        </w:tc>
        <w:tc>
          <w:tcPr>
            <w:tcW w:w="1701" w:type="dxa"/>
            <w:vAlign w:val="center"/>
          </w:tcPr>
          <w:p w14:paraId="6AA7A9A4" w14:textId="77777777" w:rsidR="00233FC4" w:rsidRPr="00B6476A" w:rsidRDefault="00233FC4" w:rsidP="003E4DB0">
            <w:pPr>
              <w:widowControl/>
              <w:spacing w:line="360" w:lineRule="auto"/>
              <w:jc w:val="center"/>
              <w:rPr>
                <w:rFonts w:ascii="宋体" w:hAnsi="宋体" w:cs="宋体" w:hint="eastAsia"/>
                <w:b/>
                <w:bCs/>
                <w:kern w:val="0"/>
                <w:sz w:val="18"/>
                <w:szCs w:val="18"/>
              </w:rPr>
            </w:pPr>
            <w:r w:rsidRPr="00B6476A">
              <w:rPr>
                <w:rFonts w:ascii="宋体" w:hAnsi="宋体" w:cs="宋体" w:hint="eastAsia"/>
                <w:b/>
                <w:bCs/>
                <w:kern w:val="0"/>
                <w:sz w:val="18"/>
                <w:szCs w:val="18"/>
              </w:rPr>
              <w:t>中型</w:t>
            </w:r>
          </w:p>
        </w:tc>
        <w:tc>
          <w:tcPr>
            <w:tcW w:w="1426" w:type="dxa"/>
            <w:vAlign w:val="center"/>
          </w:tcPr>
          <w:p w14:paraId="3D23D7BD" w14:textId="77777777" w:rsidR="00233FC4" w:rsidRPr="00B6476A" w:rsidRDefault="00233FC4" w:rsidP="003E4DB0">
            <w:pPr>
              <w:widowControl/>
              <w:spacing w:line="360" w:lineRule="auto"/>
              <w:jc w:val="center"/>
              <w:rPr>
                <w:rFonts w:ascii="宋体" w:hAnsi="宋体" w:cs="宋体" w:hint="eastAsia"/>
                <w:b/>
                <w:bCs/>
                <w:kern w:val="0"/>
                <w:sz w:val="18"/>
                <w:szCs w:val="18"/>
              </w:rPr>
            </w:pPr>
            <w:r w:rsidRPr="00B6476A">
              <w:rPr>
                <w:rFonts w:ascii="宋体" w:hAnsi="宋体" w:cs="宋体" w:hint="eastAsia"/>
                <w:b/>
                <w:bCs/>
                <w:kern w:val="0"/>
                <w:sz w:val="18"/>
                <w:szCs w:val="18"/>
              </w:rPr>
              <w:t>小型</w:t>
            </w:r>
          </w:p>
        </w:tc>
        <w:tc>
          <w:tcPr>
            <w:tcW w:w="992" w:type="dxa"/>
            <w:vAlign w:val="center"/>
          </w:tcPr>
          <w:p w14:paraId="23183B5D" w14:textId="77777777" w:rsidR="00233FC4" w:rsidRPr="00B6476A" w:rsidRDefault="00233FC4" w:rsidP="003E4DB0">
            <w:pPr>
              <w:widowControl/>
              <w:spacing w:line="360" w:lineRule="auto"/>
              <w:jc w:val="center"/>
              <w:rPr>
                <w:rFonts w:ascii="宋体" w:hAnsi="宋体" w:cs="宋体" w:hint="eastAsia"/>
                <w:b/>
                <w:bCs/>
                <w:kern w:val="0"/>
                <w:sz w:val="18"/>
                <w:szCs w:val="18"/>
              </w:rPr>
            </w:pPr>
            <w:r w:rsidRPr="00B6476A">
              <w:rPr>
                <w:rFonts w:ascii="宋体" w:hAnsi="宋体" w:cs="宋体" w:hint="eastAsia"/>
                <w:b/>
                <w:bCs/>
                <w:kern w:val="0"/>
                <w:sz w:val="18"/>
                <w:szCs w:val="18"/>
              </w:rPr>
              <w:t>微型</w:t>
            </w:r>
          </w:p>
        </w:tc>
      </w:tr>
      <w:tr w:rsidR="00233FC4" w:rsidRPr="00B6476A" w14:paraId="37EA9977" w14:textId="77777777" w:rsidTr="003E4DB0">
        <w:trPr>
          <w:trHeight w:hRule="exact" w:val="397"/>
          <w:jc w:val="center"/>
        </w:trPr>
        <w:tc>
          <w:tcPr>
            <w:tcW w:w="2113" w:type="dxa"/>
            <w:vAlign w:val="center"/>
          </w:tcPr>
          <w:p w14:paraId="609F2E16"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农、林、牧、渔业</w:t>
            </w:r>
          </w:p>
        </w:tc>
        <w:tc>
          <w:tcPr>
            <w:tcW w:w="1369" w:type="dxa"/>
            <w:vAlign w:val="center"/>
          </w:tcPr>
          <w:p w14:paraId="55B7E05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0A25C44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65E8398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Y≥20000</w:t>
            </w:r>
          </w:p>
        </w:tc>
        <w:tc>
          <w:tcPr>
            <w:tcW w:w="1701" w:type="dxa"/>
            <w:vAlign w:val="center"/>
          </w:tcPr>
          <w:p w14:paraId="18F4BAEE"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500≤Y＜20000</w:t>
            </w:r>
          </w:p>
        </w:tc>
        <w:tc>
          <w:tcPr>
            <w:tcW w:w="1426" w:type="dxa"/>
            <w:vAlign w:val="center"/>
          </w:tcPr>
          <w:p w14:paraId="7FB3F4B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50≤Y＜500</w:t>
            </w:r>
          </w:p>
        </w:tc>
        <w:tc>
          <w:tcPr>
            <w:tcW w:w="992" w:type="dxa"/>
            <w:vAlign w:val="center"/>
          </w:tcPr>
          <w:p w14:paraId="35C0939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Y＜50</w:t>
            </w:r>
          </w:p>
        </w:tc>
      </w:tr>
      <w:tr w:rsidR="00233FC4" w:rsidRPr="00B6476A" w14:paraId="0E419044" w14:textId="77777777" w:rsidTr="003E4DB0">
        <w:trPr>
          <w:trHeight w:hRule="exact" w:val="397"/>
          <w:jc w:val="center"/>
        </w:trPr>
        <w:tc>
          <w:tcPr>
            <w:tcW w:w="2113" w:type="dxa"/>
            <w:vMerge w:val="restart"/>
            <w:vAlign w:val="center"/>
          </w:tcPr>
          <w:p w14:paraId="3E0E3802"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工业 *</w:t>
            </w:r>
          </w:p>
        </w:tc>
        <w:tc>
          <w:tcPr>
            <w:tcW w:w="1369" w:type="dxa"/>
            <w:vAlign w:val="center"/>
          </w:tcPr>
          <w:p w14:paraId="42876D08"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606EB09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117A2F4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X≥1000</w:t>
            </w:r>
          </w:p>
        </w:tc>
        <w:tc>
          <w:tcPr>
            <w:tcW w:w="1701" w:type="dxa"/>
            <w:vAlign w:val="center"/>
          </w:tcPr>
          <w:p w14:paraId="1775ACF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300≤X＜1000</w:t>
            </w:r>
          </w:p>
        </w:tc>
        <w:tc>
          <w:tcPr>
            <w:tcW w:w="1426" w:type="dxa"/>
            <w:vAlign w:val="center"/>
          </w:tcPr>
          <w:p w14:paraId="187A1DB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20≤X＜300</w:t>
            </w:r>
          </w:p>
        </w:tc>
        <w:tc>
          <w:tcPr>
            <w:tcW w:w="992" w:type="dxa"/>
            <w:vAlign w:val="center"/>
          </w:tcPr>
          <w:p w14:paraId="1FD3752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X＜20</w:t>
            </w:r>
          </w:p>
        </w:tc>
      </w:tr>
      <w:tr w:rsidR="00233FC4" w:rsidRPr="00B6476A" w14:paraId="09872801" w14:textId="77777777" w:rsidTr="003E4DB0">
        <w:trPr>
          <w:trHeight w:hRule="exact" w:val="397"/>
          <w:jc w:val="center"/>
        </w:trPr>
        <w:tc>
          <w:tcPr>
            <w:tcW w:w="2113" w:type="dxa"/>
            <w:vMerge/>
            <w:vAlign w:val="center"/>
          </w:tcPr>
          <w:p w14:paraId="04483E4C"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628AA8E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7C7F523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3B827BD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Y≥40000</w:t>
            </w:r>
          </w:p>
        </w:tc>
        <w:tc>
          <w:tcPr>
            <w:tcW w:w="1701" w:type="dxa"/>
            <w:vAlign w:val="center"/>
          </w:tcPr>
          <w:p w14:paraId="17D6FD2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2000≤Y＜40000</w:t>
            </w:r>
          </w:p>
        </w:tc>
        <w:tc>
          <w:tcPr>
            <w:tcW w:w="1426" w:type="dxa"/>
            <w:vAlign w:val="center"/>
          </w:tcPr>
          <w:p w14:paraId="2DBA33D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300≤Y＜2000</w:t>
            </w:r>
          </w:p>
        </w:tc>
        <w:tc>
          <w:tcPr>
            <w:tcW w:w="992" w:type="dxa"/>
            <w:vAlign w:val="center"/>
          </w:tcPr>
          <w:p w14:paraId="5B633F7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Y＜300</w:t>
            </w:r>
          </w:p>
        </w:tc>
      </w:tr>
      <w:tr w:rsidR="00233FC4" w:rsidRPr="00B6476A" w14:paraId="61EEDA91" w14:textId="77777777" w:rsidTr="003E4DB0">
        <w:trPr>
          <w:trHeight w:hRule="exact" w:val="397"/>
          <w:jc w:val="center"/>
        </w:trPr>
        <w:tc>
          <w:tcPr>
            <w:tcW w:w="2113" w:type="dxa"/>
            <w:vMerge w:val="restart"/>
            <w:vAlign w:val="center"/>
          </w:tcPr>
          <w:p w14:paraId="21166B6F"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建筑业</w:t>
            </w:r>
          </w:p>
        </w:tc>
        <w:tc>
          <w:tcPr>
            <w:tcW w:w="1369" w:type="dxa"/>
            <w:vAlign w:val="center"/>
          </w:tcPr>
          <w:p w14:paraId="7424363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2C410BB0"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566A36D4"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Y≥80000</w:t>
            </w:r>
          </w:p>
        </w:tc>
        <w:tc>
          <w:tcPr>
            <w:tcW w:w="1701" w:type="dxa"/>
            <w:vAlign w:val="center"/>
          </w:tcPr>
          <w:p w14:paraId="43C63F54"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6000≤Y＜80000</w:t>
            </w:r>
          </w:p>
        </w:tc>
        <w:tc>
          <w:tcPr>
            <w:tcW w:w="1426" w:type="dxa"/>
            <w:vAlign w:val="center"/>
          </w:tcPr>
          <w:p w14:paraId="27784AF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300≤Y＜6000</w:t>
            </w:r>
          </w:p>
        </w:tc>
        <w:tc>
          <w:tcPr>
            <w:tcW w:w="992" w:type="dxa"/>
            <w:vAlign w:val="center"/>
          </w:tcPr>
          <w:p w14:paraId="4CE0AA3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Y＜300</w:t>
            </w:r>
          </w:p>
        </w:tc>
      </w:tr>
      <w:tr w:rsidR="00233FC4" w:rsidRPr="00B6476A" w14:paraId="35EF9A36" w14:textId="77777777" w:rsidTr="003E4DB0">
        <w:trPr>
          <w:trHeight w:hRule="exact" w:val="397"/>
          <w:jc w:val="center"/>
        </w:trPr>
        <w:tc>
          <w:tcPr>
            <w:tcW w:w="2113" w:type="dxa"/>
            <w:vMerge/>
            <w:vAlign w:val="center"/>
          </w:tcPr>
          <w:p w14:paraId="2343DDAB"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7D9BBFA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资产总额</w:t>
            </w:r>
            <w:proofErr w:type="gramStart"/>
            <w:r w:rsidRPr="00B6476A">
              <w:rPr>
                <w:rFonts w:ascii="宋体" w:hAnsi="宋体" w:cs="宋体" w:hint="eastAsia"/>
                <w:kern w:val="0"/>
                <w:sz w:val="18"/>
                <w:szCs w:val="18"/>
              </w:rPr>
              <w:t>(Z)</w:t>
            </w:r>
            <w:proofErr w:type="gramEnd"/>
          </w:p>
        </w:tc>
        <w:tc>
          <w:tcPr>
            <w:tcW w:w="709" w:type="dxa"/>
            <w:vAlign w:val="center"/>
          </w:tcPr>
          <w:p w14:paraId="5B14AEB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43800AF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Z≥80000</w:t>
            </w:r>
          </w:p>
        </w:tc>
        <w:tc>
          <w:tcPr>
            <w:tcW w:w="1701" w:type="dxa"/>
            <w:vAlign w:val="center"/>
          </w:tcPr>
          <w:p w14:paraId="2232313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5000≤Z＜80000</w:t>
            </w:r>
          </w:p>
        </w:tc>
        <w:tc>
          <w:tcPr>
            <w:tcW w:w="1426" w:type="dxa"/>
            <w:vAlign w:val="center"/>
          </w:tcPr>
          <w:p w14:paraId="7A97431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300≤Z＜5000</w:t>
            </w:r>
          </w:p>
        </w:tc>
        <w:tc>
          <w:tcPr>
            <w:tcW w:w="992" w:type="dxa"/>
            <w:vAlign w:val="center"/>
          </w:tcPr>
          <w:p w14:paraId="17F53B4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Z＜300</w:t>
            </w:r>
          </w:p>
        </w:tc>
      </w:tr>
      <w:tr w:rsidR="00233FC4" w:rsidRPr="00B6476A" w14:paraId="7CBDDCB1" w14:textId="77777777" w:rsidTr="003E4DB0">
        <w:trPr>
          <w:trHeight w:hRule="exact" w:val="397"/>
          <w:jc w:val="center"/>
        </w:trPr>
        <w:tc>
          <w:tcPr>
            <w:tcW w:w="2113" w:type="dxa"/>
            <w:vMerge w:val="restart"/>
            <w:vAlign w:val="center"/>
          </w:tcPr>
          <w:p w14:paraId="43FBE2C8"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批发业</w:t>
            </w:r>
          </w:p>
        </w:tc>
        <w:tc>
          <w:tcPr>
            <w:tcW w:w="1369" w:type="dxa"/>
            <w:vAlign w:val="center"/>
          </w:tcPr>
          <w:p w14:paraId="3137F25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4A58CBB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4B8C430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X≥200</w:t>
            </w:r>
          </w:p>
        </w:tc>
        <w:tc>
          <w:tcPr>
            <w:tcW w:w="1701" w:type="dxa"/>
            <w:vAlign w:val="center"/>
          </w:tcPr>
          <w:p w14:paraId="5EF581E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20≤X＜200</w:t>
            </w:r>
          </w:p>
        </w:tc>
        <w:tc>
          <w:tcPr>
            <w:tcW w:w="1426" w:type="dxa"/>
            <w:vAlign w:val="center"/>
          </w:tcPr>
          <w:p w14:paraId="0B851A2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5≤X＜20</w:t>
            </w:r>
          </w:p>
        </w:tc>
        <w:tc>
          <w:tcPr>
            <w:tcW w:w="992" w:type="dxa"/>
            <w:vAlign w:val="center"/>
          </w:tcPr>
          <w:p w14:paraId="0C498D4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X＜5</w:t>
            </w:r>
          </w:p>
        </w:tc>
      </w:tr>
      <w:tr w:rsidR="00233FC4" w:rsidRPr="00B6476A" w14:paraId="5E46D1E9" w14:textId="77777777" w:rsidTr="003E4DB0">
        <w:trPr>
          <w:trHeight w:hRule="exact" w:val="397"/>
          <w:jc w:val="center"/>
        </w:trPr>
        <w:tc>
          <w:tcPr>
            <w:tcW w:w="2113" w:type="dxa"/>
            <w:vMerge/>
            <w:vAlign w:val="center"/>
          </w:tcPr>
          <w:p w14:paraId="1AC874D4"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1736ACAE"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278B438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24A9CA30"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Y≥40000</w:t>
            </w:r>
          </w:p>
        </w:tc>
        <w:tc>
          <w:tcPr>
            <w:tcW w:w="1701" w:type="dxa"/>
            <w:vAlign w:val="center"/>
          </w:tcPr>
          <w:p w14:paraId="20BE65D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5000≤Y＜40000</w:t>
            </w:r>
          </w:p>
        </w:tc>
        <w:tc>
          <w:tcPr>
            <w:tcW w:w="1426" w:type="dxa"/>
            <w:vAlign w:val="center"/>
          </w:tcPr>
          <w:p w14:paraId="43567B45" w14:textId="77777777" w:rsidR="00233FC4" w:rsidRPr="00B6476A" w:rsidRDefault="00233FC4" w:rsidP="003E4DB0">
            <w:pPr>
              <w:widowControl/>
              <w:spacing w:line="360" w:lineRule="auto"/>
              <w:ind w:leftChars="-1" w:left="-1" w:hanging="1"/>
              <w:jc w:val="center"/>
              <w:rPr>
                <w:rFonts w:ascii="宋体" w:hAnsi="宋体" w:cs="宋体" w:hint="eastAsia"/>
                <w:kern w:val="0"/>
                <w:sz w:val="18"/>
                <w:szCs w:val="18"/>
              </w:rPr>
            </w:pPr>
            <w:r w:rsidRPr="00B6476A">
              <w:rPr>
                <w:rFonts w:ascii="宋体" w:hAnsi="宋体" w:cs="宋体" w:hint="eastAsia"/>
                <w:kern w:val="0"/>
                <w:sz w:val="18"/>
                <w:szCs w:val="18"/>
              </w:rPr>
              <w:t>1000≤Y＜5000</w:t>
            </w:r>
          </w:p>
        </w:tc>
        <w:tc>
          <w:tcPr>
            <w:tcW w:w="992" w:type="dxa"/>
            <w:vAlign w:val="center"/>
          </w:tcPr>
          <w:p w14:paraId="67C3D171"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Y＜1000</w:t>
            </w:r>
          </w:p>
        </w:tc>
      </w:tr>
      <w:tr w:rsidR="00233FC4" w:rsidRPr="00B6476A" w14:paraId="51F74134" w14:textId="77777777" w:rsidTr="003E4DB0">
        <w:trPr>
          <w:trHeight w:hRule="exact" w:val="397"/>
          <w:jc w:val="center"/>
        </w:trPr>
        <w:tc>
          <w:tcPr>
            <w:tcW w:w="2113" w:type="dxa"/>
            <w:vMerge w:val="restart"/>
            <w:vAlign w:val="center"/>
          </w:tcPr>
          <w:p w14:paraId="5DEFCD21"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零售业</w:t>
            </w:r>
          </w:p>
        </w:tc>
        <w:tc>
          <w:tcPr>
            <w:tcW w:w="1369" w:type="dxa"/>
            <w:vAlign w:val="center"/>
          </w:tcPr>
          <w:p w14:paraId="539D63F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581214E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48B82DD8"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X≥300</w:t>
            </w:r>
          </w:p>
        </w:tc>
        <w:tc>
          <w:tcPr>
            <w:tcW w:w="1701" w:type="dxa"/>
            <w:vAlign w:val="center"/>
          </w:tcPr>
          <w:p w14:paraId="5CC3881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50≤X＜300</w:t>
            </w:r>
          </w:p>
        </w:tc>
        <w:tc>
          <w:tcPr>
            <w:tcW w:w="1426" w:type="dxa"/>
            <w:vAlign w:val="center"/>
          </w:tcPr>
          <w:p w14:paraId="5448C547" w14:textId="77777777" w:rsidR="00233FC4" w:rsidRPr="00B6476A" w:rsidRDefault="00233FC4" w:rsidP="003E4DB0">
            <w:pPr>
              <w:widowControl/>
              <w:spacing w:line="360" w:lineRule="auto"/>
              <w:ind w:leftChars="-1" w:left="-1" w:hanging="1"/>
              <w:jc w:val="center"/>
              <w:rPr>
                <w:rFonts w:ascii="宋体" w:hAnsi="宋体" w:cs="宋体" w:hint="eastAsia"/>
                <w:kern w:val="0"/>
                <w:sz w:val="18"/>
                <w:szCs w:val="18"/>
              </w:rPr>
            </w:pPr>
            <w:r w:rsidRPr="00B6476A">
              <w:rPr>
                <w:rFonts w:ascii="宋体" w:hAnsi="宋体" w:cs="宋体" w:hint="eastAsia"/>
                <w:kern w:val="0"/>
                <w:sz w:val="18"/>
                <w:szCs w:val="18"/>
              </w:rPr>
              <w:t xml:space="preserve">10≤X＜50 </w:t>
            </w:r>
          </w:p>
        </w:tc>
        <w:tc>
          <w:tcPr>
            <w:tcW w:w="992" w:type="dxa"/>
            <w:vAlign w:val="center"/>
          </w:tcPr>
          <w:p w14:paraId="06C5165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w:t>
            </w:r>
          </w:p>
        </w:tc>
      </w:tr>
      <w:tr w:rsidR="00233FC4" w:rsidRPr="00B6476A" w14:paraId="1A383EF3" w14:textId="77777777" w:rsidTr="003E4DB0">
        <w:trPr>
          <w:trHeight w:hRule="exact" w:val="397"/>
          <w:jc w:val="center"/>
        </w:trPr>
        <w:tc>
          <w:tcPr>
            <w:tcW w:w="2113" w:type="dxa"/>
            <w:vMerge/>
            <w:vAlign w:val="center"/>
          </w:tcPr>
          <w:p w14:paraId="158D3ECF"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66AF59A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700F15F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0DCA645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Y≥20000</w:t>
            </w:r>
          </w:p>
        </w:tc>
        <w:tc>
          <w:tcPr>
            <w:tcW w:w="1701" w:type="dxa"/>
            <w:vAlign w:val="center"/>
          </w:tcPr>
          <w:p w14:paraId="2878660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500≤Y＜20000</w:t>
            </w:r>
          </w:p>
        </w:tc>
        <w:tc>
          <w:tcPr>
            <w:tcW w:w="1426" w:type="dxa"/>
            <w:vAlign w:val="center"/>
          </w:tcPr>
          <w:p w14:paraId="2DEFD1A6" w14:textId="77777777" w:rsidR="00233FC4" w:rsidRPr="00B6476A" w:rsidRDefault="00233FC4" w:rsidP="003E4DB0">
            <w:pPr>
              <w:widowControl/>
              <w:spacing w:line="360" w:lineRule="auto"/>
              <w:ind w:leftChars="-1" w:left="-1" w:hanging="1"/>
              <w:jc w:val="center"/>
              <w:rPr>
                <w:rFonts w:ascii="宋体" w:hAnsi="宋体" w:cs="宋体" w:hint="eastAsia"/>
                <w:kern w:val="0"/>
                <w:sz w:val="18"/>
                <w:szCs w:val="18"/>
              </w:rPr>
            </w:pPr>
            <w:r w:rsidRPr="00B6476A">
              <w:rPr>
                <w:rFonts w:ascii="宋体" w:hAnsi="宋体" w:cs="宋体" w:hint="eastAsia"/>
                <w:kern w:val="0"/>
                <w:sz w:val="18"/>
                <w:szCs w:val="18"/>
              </w:rPr>
              <w:t xml:space="preserve">100≤Y＜500 </w:t>
            </w:r>
          </w:p>
        </w:tc>
        <w:tc>
          <w:tcPr>
            <w:tcW w:w="992" w:type="dxa"/>
            <w:vAlign w:val="center"/>
          </w:tcPr>
          <w:p w14:paraId="644A875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w:t>
            </w:r>
          </w:p>
        </w:tc>
      </w:tr>
      <w:tr w:rsidR="00233FC4" w:rsidRPr="00B6476A" w14:paraId="63B4E092" w14:textId="77777777" w:rsidTr="003E4DB0">
        <w:trPr>
          <w:trHeight w:hRule="exact" w:val="397"/>
          <w:jc w:val="center"/>
        </w:trPr>
        <w:tc>
          <w:tcPr>
            <w:tcW w:w="2113" w:type="dxa"/>
            <w:vMerge w:val="restart"/>
            <w:vAlign w:val="center"/>
          </w:tcPr>
          <w:p w14:paraId="7AD3B848"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交通运输业 *</w:t>
            </w:r>
          </w:p>
        </w:tc>
        <w:tc>
          <w:tcPr>
            <w:tcW w:w="1369" w:type="dxa"/>
            <w:vAlign w:val="center"/>
          </w:tcPr>
          <w:p w14:paraId="2751915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7F41F272"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1FFF0DEE"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X≥1000</w:t>
            </w:r>
          </w:p>
        </w:tc>
        <w:tc>
          <w:tcPr>
            <w:tcW w:w="1701" w:type="dxa"/>
            <w:vAlign w:val="center"/>
          </w:tcPr>
          <w:p w14:paraId="16C6298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300≤X＜1000</w:t>
            </w:r>
          </w:p>
        </w:tc>
        <w:tc>
          <w:tcPr>
            <w:tcW w:w="1426" w:type="dxa"/>
            <w:vAlign w:val="center"/>
          </w:tcPr>
          <w:p w14:paraId="4B33A6C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20≤X＜300</w:t>
            </w:r>
          </w:p>
        </w:tc>
        <w:tc>
          <w:tcPr>
            <w:tcW w:w="992" w:type="dxa"/>
            <w:vAlign w:val="center"/>
          </w:tcPr>
          <w:p w14:paraId="1792543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X＜20</w:t>
            </w:r>
          </w:p>
        </w:tc>
      </w:tr>
      <w:tr w:rsidR="00233FC4" w:rsidRPr="00B6476A" w14:paraId="142C249D" w14:textId="77777777" w:rsidTr="003E4DB0">
        <w:trPr>
          <w:trHeight w:hRule="exact" w:val="397"/>
          <w:jc w:val="center"/>
        </w:trPr>
        <w:tc>
          <w:tcPr>
            <w:tcW w:w="2113" w:type="dxa"/>
            <w:vMerge/>
            <w:vAlign w:val="center"/>
          </w:tcPr>
          <w:p w14:paraId="2D183C26"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15C841FE"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3E986BF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7873A40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Y≥30000</w:t>
            </w:r>
          </w:p>
        </w:tc>
        <w:tc>
          <w:tcPr>
            <w:tcW w:w="1701" w:type="dxa"/>
            <w:vAlign w:val="center"/>
          </w:tcPr>
          <w:p w14:paraId="07684F3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3000≤Y＜30000</w:t>
            </w:r>
          </w:p>
        </w:tc>
        <w:tc>
          <w:tcPr>
            <w:tcW w:w="1426" w:type="dxa"/>
            <w:vAlign w:val="center"/>
          </w:tcPr>
          <w:p w14:paraId="47B41DD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200≤Y＜3000</w:t>
            </w:r>
          </w:p>
        </w:tc>
        <w:tc>
          <w:tcPr>
            <w:tcW w:w="992" w:type="dxa"/>
            <w:vAlign w:val="center"/>
          </w:tcPr>
          <w:p w14:paraId="63E99CA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Y＜200</w:t>
            </w:r>
          </w:p>
        </w:tc>
      </w:tr>
      <w:tr w:rsidR="00233FC4" w:rsidRPr="00B6476A" w14:paraId="6C3A4EAE" w14:textId="77777777" w:rsidTr="003E4DB0">
        <w:trPr>
          <w:trHeight w:hRule="exact" w:val="397"/>
          <w:jc w:val="center"/>
        </w:trPr>
        <w:tc>
          <w:tcPr>
            <w:tcW w:w="2113" w:type="dxa"/>
            <w:vMerge w:val="restart"/>
            <w:vAlign w:val="center"/>
          </w:tcPr>
          <w:p w14:paraId="7C85625D"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仓储业*</w:t>
            </w:r>
          </w:p>
        </w:tc>
        <w:tc>
          <w:tcPr>
            <w:tcW w:w="1369" w:type="dxa"/>
            <w:vAlign w:val="center"/>
          </w:tcPr>
          <w:p w14:paraId="241B86FE"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4F1685D4"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2E1901C4"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X≥200</w:t>
            </w:r>
          </w:p>
        </w:tc>
        <w:tc>
          <w:tcPr>
            <w:tcW w:w="1701" w:type="dxa"/>
            <w:vAlign w:val="center"/>
          </w:tcPr>
          <w:p w14:paraId="10657753" w14:textId="77777777" w:rsidR="00233FC4" w:rsidRPr="00B6476A" w:rsidRDefault="00233FC4" w:rsidP="003E4DB0">
            <w:pPr>
              <w:widowControl/>
              <w:spacing w:line="360" w:lineRule="auto"/>
              <w:ind w:leftChars="-51" w:left="1" w:hangingChars="60" w:hanging="108"/>
              <w:jc w:val="center"/>
              <w:rPr>
                <w:rFonts w:ascii="宋体" w:hAnsi="宋体" w:cs="宋体" w:hint="eastAsia"/>
                <w:kern w:val="0"/>
                <w:sz w:val="18"/>
                <w:szCs w:val="18"/>
              </w:rPr>
            </w:pPr>
            <w:r w:rsidRPr="00B6476A">
              <w:rPr>
                <w:rFonts w:ascii="宋体" w:hAnsi="宋体" w:cs="宋体" w:hint="eastAsia"/>
                <w:kern w:val="0"/>
                <w:sz w:val="18"/>
                <w:szCs w:val="18"/>
              </w:rPr>
              <w:t>100≤X＜200</w:t>
            </w:r>
          </w:p>
        </w:tc>
        <w:tc>
          <w:tcPr>
            <w:tcW w:w="1426" w:type="dxa"/>
            <w:vAlign w:val="center"/>
          </w:tcPr>
          <w:p w14:paraId="1F9F6AB2"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20≤X＜100</w:t>
            </w:r>
          </w:p>
        </w:tc>
        <w:tc>
          <w:tcPr>
            <w:tcW w:w="992" w:type="dxa"/>
            <w:vAlign w:val="center"/>
          </w:tcPr>
          <w:p w14:paraId="41CCE35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X＜20</w:t>
            </w:r>
          </w:p>
        </w:tc>
      </w:tr>
      <w:tr w:rsidR="00233FC4" w:rsidRPr="00B6476A" w14:paraId="04CE87E4" w14:textId="77777777" w:rsidTr="003E4DB0">
        <w:trPr>
          <w:trHeight w:hRule="exact" w:val="397"/>
          <w:jc w:val="center"/>
        </w:trPr>
        <w:tc>
          <w:tcPr>
            <w:tcW w:w="2113" w:type="dxa"/>
            <w:vMerge/>
            <w:vAlign w:val="center"/>
          </w:tcPr>
          <w:p w14:paraId="13E94D65"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784AC99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6825BFD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0B3E58B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Y≥30000</w:t>
            </w:r>
          </w:p>
        </w:tc>
        <w:tc>
          <w:tcPr>
            <w:tcW w:w="1701" w:type="dxa"/>
            <w:vAlign w:val="center"/>
          </w:tcPr>
          <w:p w14:paraId="71DEB06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1000≤Y＜30000</w:t>
            </w:r>
          </w:p>
        </w:tc>
        <w:tc>
          <w:tcPr>
            <w:tcW w:w="1426" w:type="dxa"/>
            <w:vAlign w:val="center"/>
          </w:tcPr>
          <w:p w14:paraId="07237C80"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100≤Y＜1000</w:t>
            </w:r>
          </w:p>
        </w:tc>
        <w:tc>
          <w:tcPr>
            <w:tcW w:w="992" w:type="dxa"/>
            <w:vAlign w:val="center"/>
          </w:tcPr>
          <w:p w14:paraId="776BFCC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w:t>
            </w:r>
          </w:p>
        </w:tc>
      </w:tr>
      <w:tr w:rsidR="00233FC4" w:rsidRPr="00B6476A" w14:paraId="213E6429" w14:textId="77777777" w:rsidTr="003E4DB0">
        <w:trPr>
          <w:trHeight w:hRule="exact" w:val="397"/>
          <w:jc w:val="center"/>
        </w:trPr>
        <w:tc>
          <w:tcPr>
            <w:tcW w:w="2113" w:type="dxa"/>
            <w:vMerge w:val="restart"/>
            <w:vAlign w:val="center"/>
          </w:tcPr>
          <w:p w14:paraId="023FDE85"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邮政业</w:t>
            </w:r>
          </w:p>
        </w:tc>
        <w:tc>
          <w:tcPr>
            <w:tcW w:w="1369" w:type="dxa"/>
            <w:vAlign w:val="center"/>
          </w:tcPr>
          <w:p w14:paraId="674839A1"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58D7C0D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680EB3E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X≥1000</w:t>
            </w:r>
          </w:p>
        </w:tc>
        <w:tc>
          <w:tcPr>
            <w:tcW w:w="1701" w:type="dxa"/>
            <w:vAlign w:val="center"/>
          </w:tcPr>
          <w:p w14:paraId="17197C8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300≤X＜1000</w:t>
            </w:r>
          </w:p>
        </w:tc>
        <w:tc>
          <w:tcPr>
            <w:tcW w:w="1426" w:type="dxa"/>
            <w:vAlign w:val="center"/>
          </w:tcPr>
          <w:p w14:paraId="47CB941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20≤X＜300</w:t>
            </w:r>
          </w:p>
        </w:tc>
        <w:tc>
          <w:tcPr>
            <w:tcW w:w="992" w:type="dxa"/>
            <w:vAlign w:val="center"/>
          </w:tcPr>
          <w:p w14:paraId="67FE48DE"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X＜20</w:t>
            </w:r>
          </w:p>
        </w:tc>
      </w:tr>
      <w:tr w:rsidR="00233FC4" w:rsidRPr="00B6476A" w14:paraId="7E430B9F" w14:textId="77777777" w:rsidTr="003E4DB0">
        <w:trPr>
          <w:trHeight w:hRule="exact" w:val="397"/>
          <w:jc w:val="center"/>
        </w:trPr>
        <w:tc>
          <w:tcPr>
            <w:tcW w:w="2113" w:type="dxa"/>
            <w:vMerge/>
            <w:vAlign w:val="center"/>
          </w:tcPr>
          <w:p w14:paraId="719547DE"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06F2FAB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3289546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59782BBE"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Y≥30000</w:t>
            </w:r>
          </w:p>
        </w:tc>
        <w:tc>
          <w:tcPr>
            <w:tcW w:w="1701" w:type="dxa"/>
            <w:vAlign w:val="center"/>
          </w:tcPr>
          <w:p w14:paraId="7232EB91"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2000≤Y＜30000</w:t>
            </w:r>
          </w:p>
        </w:tc>
        <w:tc>
          <w:tcPr>
            <w:tcW w:w="1426" w:type="dxa"/>
            <w:vAlign w:val="center"/>
          </w:tcPr>
          <w:p w14:paraId="268407D2"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100≤Y＜2000</w:t>
            </w:r>
          </w:p>
        </w:tc>
        <w:tc>
          <w:tcPr>
            <w:tcW w:w="992" w:type="dxa"/>
            <w:vAlign w:val="center"/>
          </w:tcPr>
          <w:p w14:paraId="322CDDB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w:t>
            </w:r>
          </w:p>
        </w:tc>
      </w:tr>
      <w:tr w:rsidR="00233FC4" w:rsidRPr="00B6476A" w14:paraId="65DC0C65" w14:textId="77777777" w:rsidTr="003E4DB0">
        <w:trPr>
          <w:trHeight w:hRule="exact" w:val="397"/>
          <w:jc w:val="center"/>
        </w:trPr>
        <w:tc>
          <w:tcPr>
            <w:tcW w:w="2113" w:type="dxa"/>
            <w:vMerge w:val="restart"/>
            <w:vAlign w:val="center"/>
          </w:tcPr>
          <w:p w14:paraId="6D21D7E8"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住宿业</w:t>
            </w:r>
          </w:p>
        </w:tc>
        <w:tc>
          <w:tcPr>
            <w:tcW w:w="1369" w:type="dxa"/>
            <w:vAlign w:val="center"/>
          </w:tcPr>
          <w:p w14:paraId="4664D6F1"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2596B88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22324992"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X≥300</w:t>
            </w:r>
          </w:p>
        </w:tc>
        <w:tc>
          <w:tcPr>
            <w:tcW w:w="1701" w:type="dxa"/>
            <w:vAlign w:val="center"/>
          </w:tcPr>
          <w:p w14:paraId="7E3D2BCB" w14:textId="77777777" w:rsidR="00233FC4" w:rsidRPr="00B6476A" w:rsidRDefault="00233FC4" w:rsidP="003E4DB0">
            <w:pPr>
              <w:widowControl/>
              <w:spacing w:line="360" w:lineRule="auto"/>
              <w:ind w:leftChars="-51" w:left="1" w:hangingChars="60" w:hanging="108"/>
              <w:jc w:val="center"/>
              <w:rPr>
                <w:rFonts w:ascii="宋体" w:hAnsi="宋体" w:cs="宋体" w:hint="eastAsia"/>
                <w:kern w:val="0"/>
                <w:sz w:val="18"/>
                <w:szCs w:val="18"/>
              </w:rPr>
            </w:pPr>
            <w:r w:rsidRPr="00B6476A">
              <w:rPr>
                <w:rFonts w:ascii="宋体" w:hAnsi="宋体" w:cs="宋体" w:hint="eastAsia"/>
                <w:kern w:val="0"/>
                <w:sz w:val="18"/>
                <w:szCs w:val="18"/>
              </w:rPr>
              <w:t xml:space="preserve">100≤X＜300 </w:t>
            </w:r>
          </w:p>
        </w:tc>
        <w:tc>
          <w:tcPr>
            <w:tcW w:w="1426" w:type="dxa"/>
            <w:vAlign w:val="center"/>
          </w:tcPr>
          <w:p w14:paraId="0BC60F1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10≤X＜100</w:t>
            </w:r>
          </w:p>
        </w:tc>
        <w:tc>
          <w:tcPr>
            <w:tcW w:w="992" w:type="dxa"/>
            <w:vAlign w:val="center"/>
          </w:tcPr>
          <w:p w14:paraId="483CF6F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w:t>
            </w:r>
          </w:p>
        </w:tc>
      </w:tr>
      <w:tr w:rsidR="00233FC4" w:rsidRPr="00B6476A" w14:paraId="2037515E" w14:textId="77777777" w:rsidTr="003E4DB0">
        <w:trPr>
          <w:trHeight w:hRule="exact" w:val="397"/>
          <w:jc w:val="center"/>
        </w:trPr>
        <w:tc>
          <w:tcPr>
            <w:tcW w:w="2113" w:type="dxa"/>
            <w:vMerge/>
            <w:vAlign w:val="center"/>
          </w:tcPr>
          <w:p w14:paraId="45D45948"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7E71E9C8"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73229A8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1190585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Y≥10000</w:t>
            </w:r>
          </w:p>
        </w:tc>
        <w:tc>
          <w:tcPr>
            <w:tcW w:w="1701" w:type="dxa"/>
            <w:vAlign w:val="center"/>
          </w:tcPr>
          <w:p w14:paraId="699A975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2000≤Y＜10000</w:t>
            </w:r>
          </w:p>
        </w:tc>
        <w:tc>
          <w:tcPr>
            <w:tcW w:w="1426" w:type="dxa"/>
            <w:vAlign w:val="center"/>
          </w:tcPr>
          <w:p w14:paraId="6AADB1B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100≤Y＜2000</w:t>
            </w:r>
          </w:p>
        </w:tc>
        <w:tc>
          <w:tcPr>
            <w:tcW w:w="992" w:type="dxa"/>
            <w:vAlign w:val="center"/>
          </w:tcPr>
          <w:p w14:paraId="2488692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w:t>
            </w:r>
          </w:p>
        </w:tc>
      </w:tr>
      <w:tr w:rsidR="00233FC4" w:rsidRPr="00B6476A" w14:paraId="4DA49459" w14:textId="77777777" w:rsidTr="003E4DB0">
        <w:trPr>
          <w:trHeight w:hRule="exact" w:val="397"/>
          <w:jc w:val="center"/>
        </w:trPr>
        <w:tc>
          <w:tcPr>
            <w:tcW w:w="2113" w:type="dxa"/>
            <w:vMerge w:val="restart"/>
            <w:vAlign w:val="center"/>
          </w:tcPr>
          <w:p w14:paraId="05394637"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餐饮业</w:t>
            </w:r>
          </w:p>
        </w:tc>
        <w:tc>
          <w:tcPr>
            <w:tcW w:w="1369" w:type="dxa"/>
            <w:vAlign w:val="center"/>
          </w:tcPr>
          <w:p w14:paraId="01474EE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27AA99C2"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56D976E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X≥300</w:t>
            </w:r>
          </w:p>
        </w:tc>
        <w:tc>
          <w:tcPr>
            <w:tcW w:w="1701" w:type="dxa"/>
            <w:vAlign w:val="center"/>
          </w:tcPr>
          <w:p w14:paraId="6FB34F93" w14:textId="77777777" w:rsidR="00233FC4" w:rsidRPr="00B6476A" w:rsidRDefault="00233FC4" w:rsidP="003E4DB0">
            <w:pPr>
              <w:widowControl/>
              <w:spacing w:line="360" w:lineRule="auto"/>
              <w:ind w:leftChars="-51" w:left="1" w:hangingChars="60" w:hanging="108"/>
              <w:jc w:val="center"/>
              <w:rPr>
                <w:rFonts w:ascii="宋体" w:hAnsi="宋体" w:cs="宋体" w:hint="eastAsia"/>
                <w:kern w:val="0"/>
                <w:sz w:val="18"/>
                <w:szCs w:val="18"/>
              </w:rPr>
            </w:pPr>
            <w:r w:rsidRPr="00B6476A">
              <w:rPr>
                <w:rFonts w:ascii="宋体" w:hAnsi="宋体" w:cs="宋体" w:hint="eastAsia"/>
                <w:kern w:val="0"/>
                <w:sz w:val="18"/>
                <w:szCs w:val="18"/>
              </w:rPr>
              <w:t xml:space="preserve">100≤X＜300 </w:t>
            </w:r>
          </w:p>
        </w:tc>
        <w:tc>
          <w:tcPr>
            <w:tcW w:w="1426" w:type="dxa"/>
            <w:vAlign w:val="center"/>
          </w:tcPr>
          <w:p w14:paraId="4D009FD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10≤X＜100</w:t>
            </w:r>
          </w:p>
        </w:tc>
        <w:tc>
          <w:tcPr>
            <w:tcW w:w="992" w:type="dxa"/>
            <w:vAlign w:val="center"/>
          </w:tcPr>
          <w:p w14:paraId="2C016C4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w:t>
            </w:r>
          </w:p>
        </w:tc>
      </w:tr>
      <w:tr w:rsidR="00233FC4" w:rsidRPr="00B6476A" w14:paraId="5FCE0F93" w14:textId="77777777" w:rsidTr="003E4DB0">
        <w:trPr>
          <w:trHeight w:hRule="exact" w:val="397"/>
          <w:jc w:val="center"/>
        </w:trPr>
        <w:tc>
          <w:tcPr>
            <w:tcW w:w="2113" w:type="dxa"/>
            <w:vMerge/>
            <w:vAlign w:val="center"/>
          </w:tcPr>
          <w:p w14:paraId="3DDBF406"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3A2D4DE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7712EBA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2BE6C00E"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Y≥10000</w:t>
            </w:r>
          </w:p>
        </w:tc>
        <w:tc>
          <w:tcPr>
            <w:tcW w:w="1701" w:type="dxa"/>
            <w:vAlign w:val="center"/>
          </w:tcPr>
          <w:p w14:paraId="4E62AC08"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2000≤Y＜10000</w:t>
            </w:r>
          </w:p>
        </w:tc>
        <w:tc>
          <w:tcPr>
            <w:tcW w:w="1426" w:type="dxa"/>
            <w:vAlign w:val="center"/>
          </w:tcPr>
          <w:p w14:paraId="3A6E8BA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100≤Y＜2000</w:t>
            </w:r>
          </w:p>
        </w:tc>
        <w:tc>
          <w:tcPr>
            <w:tcW w:w="992" w:type="dxa"/>
            <w:vAlign w:val="center"/>
          </w:tcPr>
          <w:p w14:paraId="3DF0F404"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w:t>
            </w:r>
          </w:p>
        </w:tc>
      </w:tr>
      <w:tr w:rsidR="00233FC4" w:rsidRPr="00B6476A" w14:paraId="03CDC33C" w14:textId="77777777" w:rsidTr="003E4DB0">
        <w:trPr>
          <w:trHeight w:hRule="exact" w:val="397"/>
          <w:jc w:val="center"/>
        </w:trPr>
        <w:tc>
          <w:tcPr>
            <w:tcW w:w="2113" w:type="dxa"/>
            <w:vMerge w:val="restart"/>
            <w:vAlign w:val="center"/>
          </w:tcPr>
          <w:p w14:paraId="7F38573C"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信息传输业 *</w:t>
            </w:r>
          </w:p>
        </w:tc>
        <w:tc>
          <w:tcPr>
            <w:tcW w:w="1369" w:type="dxa"/>
            <w:vAlign w:val="center"/>
          </w:tcPr>
          <w:p w14:paraId="2F779B0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1A83035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2F2398A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X≥2000</w:t>
            </w:r>
          </w:p>
        </w:tc>
        <w:tc>
          <w:tcPr>
            <w:tcW w:w="1701" w:type="dxa"/>
            <w:vAlign w:val="center"/>
          </w:tcPr>
          <w:p w14:paraId="03A481D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100≤X＜2000</w:t>
            </w:r>
          </w:p>
        </w:tc>
        <w:tc>
          <w:tcPr>
            <w:tcW w:w="1426" w:type="dxa"/>
            <w:vAlign w:val="center"/>
          </w:tcPr>
          <w:p w14:paraId="59168F11"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10≤X＜100</w:t>
            </w:r>
          </w:p>
        </w:tc>
        <w:tc>
          <w:tcPr>
            <w:tcW w:w="992" w:type="dxa"/>
            <w:vAlign w:val="center"/>
          </w:tcPr>
          <w:p w14:paraId="517B573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w:t>
            </w:r>
          </w:p>
        </w:tc>
      </w:tr>
      <w:tr w:rsidR="00233FC4" w:rsidRPr="00B6476A" w14:paraId="51C40038" w14:textId="77777777" w:rsidTr="003E4DB0">
        <w:trPr>
          <w:trHeight w:hRule="exact" w:val="397"/>
          <w:jc w:val="center"/>
        </w:trPr>
        <w:tc>
          <w:tcPr>
            <w:tcW w:w="2113" w:type="dxa"/>
            <w:vMerge/>
            <w:vAlign w:val="center"/>
          </w:tcPr>
          <w:p w14:paraId="07C777A4"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0A4593D1"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2A44661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1D0E07F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Y≥100000</w:t>
            </w:r>
          </w:p>
        </w:tc>
        <w:tc>
          <w:tcPr>
            <w:tcW w:w="1701" w:type="dxa"/>
            <w:vAlign w:val="center"/>
          </w:tcPr>
          <w:p w14:paraId="3E53F5EE"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1000≤Y＜100000</w:t>
            </w:r>
          </w:p>
        </w:tc>
        <w:tc>
          <w:tcPr>
            <w:tcW w:w="1426" w:type="dxa"/>
            <w:vAlign w:val="center"/>
          </w:tcPr>
          <w:p w14:paraId="360E809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100≤Y＜1000</w:t>
            </w:r>
          </w:p>
        </w:tc>
        <w:tc>
          <w:tcPr>
            <w:tcW w:w="992" w:type="dxa"/>
            <w:vAlign w:val="center"/>
          </w:tcPr>
          <w:p w14:paraId="656794C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w:t>
            </w:r>
          </w:p>
        </w:tc>
      </w:tr>
      <w:tr w:rsidR="00233FC4" w:rsidRPr="00B6476A" w14:paraId="55714DF6" w14:textId="77777777" w:rsidTr="003E4DB0">
        <w:trPr>
          <w:trHeight w:hRule="exact" w:val="340"/>
          <w:jc w:val="center"/>
        </w:trPr>
        <w:tc>
          <w:tcPr>
            <w:tcW w:w="2113" w:type="dxa"/>
            <w:vMerge w:val="restart"/>
            <w:vAlign w:val="center"/>
          </w:tcPr>
          <w:p w14:paraId="67494154" w14:textId="77777777" w:rsidR="00233FC4" w:rsidRPr="00B6476A" w:rsidRDefault="00233FC4" w:rsidP="003E4DB0">
            <w:pPr>
              <w:widowControl/>
              <w:spacing w:line="360" w:lineRule="auto"/>
              <w:jc w:val="left"/>
              <w:rPr>
                <w:rFonts w:ascii="宋体" w:hAnsi="宋体" w:cs="宋体" w:hint="eastAsia"/>
                <w:spacing w:val="-12"/>
                <w:kern w:val="0"/>
                <w:sz w:val="18"/>
                <w:szCs w:val="18"/>
              </w:rPr>
            </w:pPr>
            <w:r w:rsidRPr="00B6476A">
              <w:rPr>
                <w:rFonts w:ascii="宋体" w:hAnsi="宋体" w:cs="宋体" w:hint="eastAsia"/>
                <w:spacing w:val="-12"/>
                <w:kern w:val="0"/>
                <w:sz w:val="18"/>
                <w:szCs w:val="18"/>
              </w:rPr>
              <w:t>软件和信息技术服</w:t>
            </w:r>
            <w:r w:rsidRPr="00B6476A">
              <w:rPr>
                <w:rFonts w:ascii="宋体" w:hAnsi="宋体" w:cs="宋体" w:hint="eastAsia"/>
                <w:kern w:val="0"/>
                <w:sz w:val="18"/>
                <w:szCs w:val="18"/>
              </w:rPr>
              <w:t>务业</w:t>
            </w:r>
          </w:p>
        </w:tc>
        <w:tc>
          <w:tcPr>
            <w:tcW w:w="1369" w:type="dxa"/>
            <w:vAlign w:val="center"/>
          </w:tcPr>
          <w:p w14:paraId="005C1D52"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68DD722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1272530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X≥300</w:t>
            </w:r>
          </w:p>
        </w:tc>
        <w:tc>
          <w:tcPr>
            <w:tcW w:w="1701" w:type="dxa"/>
            <w:vAlign w:val="center"/>
          </w:tcPr>
          <w:p w14:paraId="46E85FF4" w14:textId="77777777" w:rsidR="00233FC4" w:rsidRPr="00B6476A" w:rsidRDefault="00233FC4" w:rsidP="003E4DB0">
            <w:pPr>
              <w:widowControl/>
              <w:spacing w:line="360" w:lineRule="auto"/>
              <w:ind w:leftChars="-51" w:left="1" w:hangingChars="60" w:hanging="108"/>
              <w:jc w:val="center"/>
              <w:rPr>
                <w:rFonts w:ascii="宋体" w:hAnsi="宋体" w:cs="宋体" w:hint="eastAsia"/>
                <w:kern w:val="0"/>
                <w:sz w:val="18"/>
                <w:szCs w:val="18"/>
              </w:rPr>
            </w:pPr>
            <w:r w:rsidRPr="00B6476A">
              <w:rPr>
                <w:rFonts w:ascii="宋体" w:hAnsi="宋体" w:cs="宋体" w:hint="eastAsia"/>
                <w:kern w:val="0"/>
                <w:sz w:val="18"/>
                <w:szCs w:val="18"/>
              </w:rPr>
              <w:t xml:space="preserve">100≤X＜300 </w:t>
            </w:r>
          </w:p>
        </w:tc>
        <w:tc>
          <w:tcPr>
            <w:tcW w:w="1426" w:type="dxa"/>
            <w:vAlign w:val="center"/>
          </w:tcPr>
          <w:p w14:paraId="5BB5EBC1"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10≤X＜100</w:t>
            </w:r>
          </w:p>
        </w:tc>
        <w:tc>
          <w:tcPr>
            <w:tcW w:w="992" w:type="dxa"/>
            <w:vAlign w:val="center"/>
          </w:tcPr>
          <w:p w14:paraId="6D223C54"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w:t>
            </w:r>
          </w:p>
        </w:tc>
      </w:tr>
      <w:tr w:rsidR="00233FC4" w:rsidRPr="00B6476A" w14:paraId="3A0453E1" w14:textId="77777777" w:rsidTr="003E4DB0">
        <w:trPr>
          <w:trHeight w:hRule="exact" w:val="340"/>
          <w:jc w:val="center"/>
        </w:trPr>
        <w:tc>
          <w:tcPr>
            <w:tcW w:w="2113" w:type="dxa"/>
            <w:vMerge/>
            <w:vAlign w:val="center"/>
          </w:tcPr>
          <w:p w14:paraId="76C8C27C" w14:textId="77777777" w:rsidR="00233FC4" w:rsidRPr="00B6476A" w:rsidRDefault="00233FC4" w:rsidP="003E4DB0">
            <w:pPr>
              <w:widowControl/>
              <w:spacing w:line="360" w:lineRule="auto"/>
              <w:jc w:val="left"/>
              <w:rPr>
                <w:rFonts w:ascii="宋体" w:hAnsi="宋体" w:cs="宋体" w:hint="eastAsia"/>
                <w:spacing w:val="-12"/>
                <w:kern w:val="0"/>
                <w:sz w:val="18"/>
                <w:szCs w:val="18"/>
              </w:rPr>
            </w:pPr>
          </w:p>
        </w:tc>
        <w:tc>
          <w:tcPr>
            <w:tcW w:w="1369" w:type="dxa"/>
            <w:vAlign w:val="center"/>
          </w:tcPr>
          <w:p w14:paraId="0EDA1360"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5F25F4F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4E3345D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Y≥10000</w:t>
            </w:r>
          </w:p>
        </w:tc>
        <w:tc>
          <w:tcPr>
            <w:tcW w:w="1701" w:type="dxa"/>
            <w:vAlign w:val="center"/>
          </w:tcPr>
          <w:p w14:paraId="200B96C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1000≤Y＜10000</w:t>
            </w:r>
          </w:p>
        </w:tc>
        <w:tc>
          <w:tcPr>
            <w:tcW w:w="1426" w:type="dxa"/>
            <w:vAlign w:val="center"/>
          </w:tcPr>
          <w:p w14:paraId="77A467A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50≤Y＜1000</w:t>
            </w:r>
          </w:p>
        </w:tc>
        <w:tc>
          <w:tcPr>
            <w:tcW w:w="992" w:type="dxa"/>
            <w:vAlign w:val="center"/>
          </w:tcPr>
          <w:p w14:paraId="792921D8"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Y＜50</w:t>
            </w:r>
          </w:p>
        </w:tc>
      </w:tr>
      <w:tr w:rsidR="00233FC4" w:rsidRPr="00B6476A" w14:paraId="1E864770" w14:textId="77777777" w:rsidTr="003E4DB0">
        <w:trPr>
          <w:trHeight w:hRule="exact" w:val="340"/>
          <w:jc w:val="center"/>
        </w:trPr>
        <w:tc>
          <w:tcPr>
            <w:tcW w:w="2113" w:type="dxa"/>
            <w:vMerge w:val="restart"/>
            <w:vAlign w:val="center"/>
          </w:tcPr>
          <w:p w14:paraId="5312B4AE"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房地产开发经营</w:t>
            </w:r>
          </w:p>
        </w:tc>
        <w:tc>
          <w:tcPr>
            <w:tcW w:w="1369" w:type="dxa"/>
            <w:vAlign w:val="center"/>
          </w:tcPr>
          <w:p w14:paraId="0FAA5E2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15EB3AC4"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7C3A2BF2"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Y≥200000</w:t>
            </w:r>
          </w:p>
        </w:tc>
        <w:tc>
          <w:tcPr>
            <w:tcW w:w="1701" w:type="dxa"/>
            <w:vAlign w:val="center"/>
          </w:tcPr>
          <w:p w14:paraId="5EB4CC5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1000≤Y＜200000</w:t>
            </w:r>
          </w:p>
        </w:tc>
        <w:tc>
          <w:tcPr>
            <w:tcW w:w="1426" w:type="dxa"/>
            <w:vAlign w:val="center"/>
          </w:tcPr>
          <w:p w14:paraId="590FEEF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100≤Y＜1000</w:t>
            </w:r>
          </w:p>
        </w:tc>
        <w:tc>
          <w:tcPr>
            <w:tcW w:w="992" w:type="dxa"/>
            <w:vAlign w:val="center"/>
          </w:tcPr>
          <w:p w14:paraId="534F268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Y＜100</w:t>
            </w:r>
          </w:p>
        </w:tc>
      </w:tr>
      <w:tr w:rsidR="00233FC4" w:rsidRPr="00B6476A" w14:paraId="1A7D77FC" w14:textId="77777777" w:rsidTr="003E4DB0">
        <w:trPr>
          <w:trHeight w:hRule="exact" w:val="340"/>
          <w:jc w:val="center"/>
        </w:trPr>
        <w:tc>
          <w:tcPr>
            <w:tcW w:w="2113" w:type="dxa"/>
            <w:vMerge/>
            <w:vAlign w:val="center"/>
          </w:tcPr>
          <w:p w14:paraId="206F5C38"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6B31A39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资产总额</w:t>
            </w:r>
            <w:proofErr w:type="gramStart"/>
            <w:r w:rsidRPr="00B6476A">
              <w:rPr>
                <w:rFonts w:ascii="宋体" w:hAnsi="宋体" w:cs="宋体" w:hint="eastAsia"/>
                <w:kern w:val="0"/>
                <w:sz w:val="18"/>
                <w:szCs w:val="18"/>
              </w:rPr>
              <w:t>(Z)</w:t>
            </w:r>
            <w:proofErr w:type="gramEnd"/>
          </w:p>
        </w:tc>
        <w:tc>
          <w:tcPr>
            <w:tcW w:w="709" w:type="dxa"/>
            <w:vAlign w:val="center"/>
          </w:tcPr>
          <w:p w14:paraId="6A5DAA20"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2654788D"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Z≥10000</w:t>
            </w:r>
          </w:p>
        </w:tc>
        <w:tc>
          <w:tcPr>
            <w:tcW w:w="1701" w:type="dxa"/>
            <w:vAlign w:val="center"/>
          </w:tcPr>
          <w:p w14:paraId="11A1746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5000≤Z＜10000</w:t>
            </w:r>
          </w:p>
        </w:tc>
        <w:tc>
          <w:tcPr>
            <w:tcW w:w="1426" w:type="dxa"/>
            <w:vAlign w:val="center"/>
          </w:tcPr>
          <w:p w14:paraId="79FBF360"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2000≤Z＜5000   </w:t>
            </w:r>
          </w:p>
        </w:tc>
        <w:tc>
          <w:tcPr>
            <w:tcW w:w="992" w:type="dxa"/>
            <w:vAlign w:val="center"/>
          </w:tcPr>
          <w:p w14:paraId="51B4A728"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Z＜2000</w:t>
            </w:r>
          </w:p>
        </w:tc>
      </w:tr>
      <w:tr w:rsidR="00233FC4" w:rsidRPr="00B6476A" w14:paraId="33B3F9C6" w14:textId="77777777" w:rsidTr="003E4DB0">
        <w:trPr>
          <w:trHeight w:hRule="exact" w:val="340"/>
          <w:jc w:val="center"/>
        </w:trPr>
        <w:tc>
          <w:tcPr>
            <w:tcW w:w="2113" w:type="dxa"/>
            <w:vMerge w:val="restart"/>
            <w:vAlign w:val="center"/>
          </w:tcPr>
          <w:p w14:paraId="5A70B8D7"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物业管理</w:t>
            </w:r>
          </w:p>
        </w:tc>
        <w:tc>
          <w:tcPr>
            <w:tcW w:w="1369" w:type="dxa"/>
            <w:vAlign w:val="center"/>
          </w:tcPr>
          <w:p w14:paraId="316FF61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2F4065A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5487E82B"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X≥1000</w:t>
            </w:r>
          </w:p>
        </w:tc>
        <w:tc>
          <w:tcPr>
            <w:tcW w:w="1701" w:type="dxa"/>
            <w:vAlign w:val="center"/>
          </w:tcPr>
          <w:p w14:paraId="7CE29E2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300≤X＜1000</w:t>
            </w:r>
          </w:p>
        </w:tc>
        <w:tc>
          <w:tcPr>
            <w:tcW w:w="1426" w:type="dxa"/>
            <w:vAlign w:val="center"/>
          </w:tcPr>
          <w:p w14:paraId="1CDAF50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100≤X＜300 </w:t>
            </w:r>
          </w:p>
        </w:tc>
        <w:tc>
          <w:tcPr>
            <w:tcW w:w="992" w:type="dxa"/>
            <w:vAlign w:val="center"/>
          </w:tcPr>
          <w:p w14:paraId="16F798F7"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X＜100</w:t>
            </w:r>
          </w:p>
        </w:tc>
      </w:tr>
      <w:tr w:rsidR="00233FC4" w:rsidRPr="00B6476A" w14:paraId="43A07E40" w14:textId="77777777" w:rsidTr="003E4DB0">
        <w:trPr>
          <w:trHeight w:hRule="exact" w:val="340"/>
          <w:jc w:val="center"/>
        </w:trPr>
        <w:tc>
          <w:tcPr>
            <w:tcW w:w="2113" w:type="dxa"/>
            <w:vMerge/>
            <w:vAlign w:val="center"/>
          </w:tcPr>
          <w:p w14:paraId="1A81E3B2"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0408D11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营业收入</w:t>
            </w:r>
            <w:proofErr w:type="gramStart"/>
            <w:r w:rsidRPr="00B6476A">
              <w:rPr>
                <w:rFonts w:ascii="宋体" w:hAnsi="宋体" w:cs="宋体" w:hint="eastAsia"/>
                <w:kern w:val="0"/>
                <w:sz w:val="18"/>
                <w:szCs w:val="18"/>
              </w:rPr>
              <w:t>(Y)</w:t>
            </w:r>
            <w:proofErr w:type="gramEnd"/>
          </w:p>
        </w:tc>
        <w:tc>
          <w:tcPr>
            <w:tcW w:w="709" w:type="dxa"/>
            <w:vAlign w:val="center"/>
          </w:tcPr>
          <w:p w14:paraId="61497C3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5B2F8AFF"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Y≥5000</w:t>
            </w:r>
          </w:p>
        </w:tc>
        <w:tc>
          <w:tcPr>
            <w:tcW w:w="1701" w:type="dxa"/>
            <w:vAlign w:val="center"/>
          </w:tcPr>
          <w:p w14:paraId="49F42EE1" w14:textId="77777777" w:rsidR="00233FC4" w:rsidRPr="00B6476A" w:rsidRDefault="00233FC4" w:rsidP="003E4DB0">
            <w:pPr>
              <w:widowControl/>
              <w:spacing w:line="360" w:lineRule="auto"/>
              <w:ind w:leftChars="-51" w:left="1" w:hangingChars="60" w:hanging="108"/>
              <w:jc w:val="center"/>
              <w:rPr>
                <w:rFonts w:ascii="宋体" w:hAnsi="宋体" w:cs="宋体" w:hint="eastAsia"/>
                <w:kern w:val="0"/>
                <w:sz w:val="18"/>
                <w:szCs w:val="18"/>
              </w:rPr>
            </w:pPr>
            <w:r w:rsidRPr="00B6476A">
              <w:rPr>
                <w:rFonts w:ascii="宋体" w:hAnsi="宋体" w:cs="宋体" w:hint="eastAsia"/>
                <w:kern w:val="0"/>
                <w:sz w:val="18"/>
                <w:szCs w:val="18"/>
              </w:rPr>
              <w:t xml:space="preserve">1000≤Y＜5000 </w:t>
            </w:r>
          </w:p>
        </w:tc>
        <w:tc>
          <w:tcPr>
            <w:tcW w:w="1426" w:type="dxa"/>
            <w:vAlign w:val="center"/>
          </w:tcPr>
          <w:p w14:paraId="37B74A33"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500≤Y＜1000</w:t>
            </w:r>
          </w:p>
        </w:tc>
        <w:tc>
          <w:tcPr>
            <w:tcW w:w="992" w:type="dxa"/>
            <w:vAlign w:val="center"/>
          </w:tcPr>
          <w:p w14:paraId="0DA665EA"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Y＜500</w:t>
            </w:r>
          </w:p>
        </w:tc>
      </w:tr>
      <w:tr w:rsidR="00233FC4" w:rsidRPr="00B6476A" w14:paraId="56B93D75" w14:textId="77777777" w:rsidTr="003E4DB0">
        <w:trPr>
          <w:trHeight w:hRule="exact" w:val="340"/>
          <w:jc w:val="center"/>
        </w:trPr>
        <w:tc>
          <w:tcPr>
            <w:tcW w:w="2113" w:type="dxa"/>
            <w:vMerge w:val="restart"/>
            <w:vAlign w:val="center"/>
          </w:tcPr>
          <w:p w14:paraId="7F183896"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租赁和商务服务业</w:t>
            </w:r>
          </w:p>
        </w:tc>
        <w:tc>
          <w:tcPr>
            <w:tcW w:w="1369" w:type="dxa"/>
            <w:vAlign w:val="center"/>
          </w:tcPr>
          <w:p w14:paraId="5F3FBC70"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2B2D0EE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7AA14AD8"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X≥300</w:t>
            </w:r>
          </w:p>
        </w:tc>
        <w:tc>
          <w:tcPr>
            <w:tcW w:w="1701" w:type="dxa"/>
            <w:vAlign w:val="center"/>
          </w:tcPr>
          <w:p w14:paraId="18C130A4" w14:textId="77777777" w:rsidR="00233FC4" w:rsidRPr="00B6476A" w:rsidRDefault="00233FC4" w:rsidP="003E4DB0">
            <w:pPr>
              <w:widowControl/>
              <w:spacing w:line="360" w:lineRule="auto"/>
              <w:ind w:leftChars="-51" w:left="1" w:hangingChars="60" w:hanging="108"/>
              <w:jc w:val="center"/>
              <w:rPr>
                <w:rFonts w:ascii="宋体" w:hAnsi="宋体" w:cs="宋体" w:hint="eastAsia"/>
                <w:kern w:val="0"/>
                <w:sz w:val="18"/>
                <w:szCs w:val="18"/>
              </w:rPr>
            </w:pPr>
            <w:r w:rsidRPr="00B6476A">
              <w:rPr>
                <w:rFonts w:ascii="宋体" w:hAnsi="宋体" w:cs="宋体" w:hint="eastAsia"/>
                <w:kern w:val="0"/>
                <w:sz w:val="18"/>
                <w:szCs w:val="18"/>
              </w:rPr>
              <w:t xml:space="preserve">100≤X＜300 </w:t>
            </w:r>
          </w:p>
        </w:tc>
        <w:tc>
          <w:tcPr>
            <w:tcW w:w="1426" w:type="dxa"/>
            <w:vAlign w:val="center"/>
          </w:tcPr>
          <w:p w14:paraId="4673B3E8"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10≤X＜100</w:t>
            </w:r>
          </w:p>
        </w:tc>
        <w:tc>
          <w:tcPr>
            <w:tcW w:w="992" w:type="dxa"/>
            <w:vAlign w:val="center"/>
          </w:tcPr>
          <w:p w14:paraId="5FC9AB30"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w:t>
            </w:r>
          </w:p>
        </w:tc>
      </w:tr>
      <w:tr w:rsidR="00233FC4" w:rsidRPr="00B6476A" w14:paraId="5CBF0F52" w14:textId="77777777" w:rsidTr="003E4DB0">
        <w:trPr>
          <w:trHeight w:hRule="exact" w:val="340"/>
          <w:jc w:val="center"/>
        </w:trPr>
        <w:tc>
          <w:tcPr>
            <w:tcW w:w="2113" w:type="dxa"/>
            <w:vMerge/>
            <w:vAlign w:val="center"/>
          </w:tcPr>
          <w:p w14:paraId="1B77965C" w14:textId="77777777" w:rsidR="00233FC4" w:rsidRPr="00B6476A"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55D00DA1"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资产总额</w:t>
            </w:r>
            <w:proofErr w:type="gramStart"/>
            <w:r w:rsidRPr="00B6476A">
              <w:rPr>
                <w:rFonts w:ascii="宋体" w:hAnsi="宋体" w:cs="宋体" w:hint="eastAsia"/>
                <w:kern w:val="0"/>
                <w:sz w:val="18"/>
                <w:szCs w:val="18"/>
              </w:rPr>
              <w:t>(Z)</w:t>
            </w:r>
            <w:proofErr w:type="gramEnd"/>
          </w:p>
        </w:tc>
        <w:tc>
          <w:tcPr>
            <w:tcW w:w="709" w:type="dxa"/>
            <w:vAlign w:val="center"/>
          </w:tcPr>
          <w:p w14:paraId="29A7BAE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万元</w:t>
            </w:r>
          </w:p>
        </w:tc>
        <w:tc>
          <w:tcPr>
            <w:tcW w:w="1125" w:type="dxa"/>
            <w:vAlign w:val="center"/>
          </w:tcPr>
          <w:p w14:paraId="22B9C221"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Z≥120000</w:t>
            </w:r>
          </w:p>
        </w:tc>
        <w:tc>
          <w:tcPr>
            <w:tcW w:w="1701" w:type="dxa"/>
            <w:vAlign w:val="center"/>
          </w:tcPr>
          <w:p w14:paraId="4B5924C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8000≤Z＜120000</w:t>
            </w:r>
          </w:p>
        </w:tc>
        <w:tc>
          <w:tcPr>
            <w:tcW w:w="1426" w:type="dxa"/>
            <w:vAlign w:val="center"/>
          </w:tcPr>
          <w:p w14:paraId="35E500B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100≤Z＜8000</w:t>
            </w:r>
          </w:p>
        </w:tc>
        <w:tc>
          <w:tcPr>
            <w:tcW w:w="992" w:type="dxa"/>
            <w:vAlign w:val="center"/>
          </w:tcPr>
          <w:p w14:paraId="2D597A8C"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Z＜100</w:t>
            </w:r>
          </w:p>
        </w:tc>
      </w:tr>
      <w:tr w:rsidR="00233FC4" w:rsidRPr="00B6476A" w14:paraId="7AEC1213" w14:textId="77777777" w:rsidTr="003E4DB0">
        <w:trPr>
          <w:trHeight w:hRule="exact" w:val="397"/>
          <w:jc w:val="center"/>
        </w:trPr>
        <w:tc>
          <w:tcPr>
            <w:tcW w:w="2113" w:type="dxa"/>
            <w:vAlign w:val="center"/>
          </w:tcPr>
          <w:p w14:paraId="28BB9B0D" w14:textId="77777777" w:rsidR="00233FC4" w:rsidRPr="00B6476A" w:rsidRDefault="00233FC4" w:rsidP="003E4DB0">
            <w:pPr>
              <w:widowControl/>
              <w:spacing w:line="360" w:lineRule="auto"/>
              <w:jc w:val="left"/>
              <w:rPr>
                <w:rFonts w:ascii="宋体" w:hAnsi="宋体" w:cs="宋体" w:hint="eastAsia"/>
                <w:kern w:val="0"/>
                <w:sz w:val="18"/>
                <w:szCs w:val="18"/>
              </w:rPr>
            </w:pPr>
            <w:r w:rsidRPr="00B6476A">
              <w:rPr>
                <w:rFonts w:ascii="宋体" w:hAnsi="宋体" w:cs="宋体" w:hint="eastAsia"/>
                <w:kern w:val="0"/>
                <w:sz w:val="18"/>
                <w:szCs w:val="18"/>
              </w:rPr>
              <w:t>其他未列明行业 *</w:t>
            </w:r>
          </w:p>
        </w:tc>
        <w:tc>
          <w:tcPr>
            <w:tcW w:w="1369" w:type="dxa"/>
            <w:vAlign w:val="center"/>
          </w:tcPr>
          <w:p w14:paraId="40380888"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从业人员</w:t>
            </w:r>
            <w:proofErr w:type="gramStart"/>
            <w:r w:rsidRPr="00B6476A">
              <w:rPr>
                <w:rFonts w:ascii="宋体" w:hAnsi="宋体" w:cs="宋体" w:hint="eastAsia"/>
                <w:kern w:val="0"/>
                <w:sz w:val="18"/>
                <w:szCs w:val="18"/>
              </w:rPr>
              <w:t>(X)</w:t>
            </w:r>
            <w:proofErr w:type="gramEnd"/>
          </w:p>
        </w:tc>
        <w:tc>
          <w:tcPr>
            <w:tcW w:w="709" w:type="dxa"/>
            <w:vAlign w:val="center"/>
          </w:tcPr>
          <w:p w14:paraId="40AC15D5"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人</w:t>
            </w:r>
          </w:p>
        </w:tc>
        <w:tc>
          <w:tcPr>
            <w:tcW w:w="1125" w:type="dxa"/>
            <w:vAlign w:val="center"/>
          </w:tcPr>
          <w:p w14:paraId="24CE70B6"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X≥300</w:t>
            </w:r>
          </w:p>
        </w:tc>
        <w:tc>
          <w:tcPr>
            <w:tcW w:w="1701" w:type="dxa"/>
            <w:vAlign w:val="center"/>
          </w:tcPr>
          <w:p w14:paraId="1EC6B1EA" w14:textId="77777777" w:rsidR="00233FC4" w:rsidRPr="00B6476A" w:rsidRDefault="00233FC4" w:rsidP="003E4DB0">
            <w:pPr>
              <w:widowControl/>
              <w:spacing w:line="360" w:lineRule="auto"/>
              <w:ind w:leftChars="-51" w:left="1" w:hangingChars="60" w:hanging="108"/>
              <w:jc w:val="center"/>
              <w:rPr>
                <w:rFonts w:ascii="宋体" w:hAnsi="宋体" w:cs="宋体" w:hint="eastAsia"/>
                <w:kern w:val="0"/>
                <w:sz w:val="18"/>
                <w:szCs w:val="18"/>
              </w:rPr>
            </w:pPr>
            <w:r w:rsidRPr="00B6476A">
              <w:rPr>
                <w:rFonts w:ascii="宋体" w:hAnsi="宋体" w:cs="宋体" w:hint="eastAsia"/>
                <w:kern w:val="0"/>
                <w:sz w:val="18"/>
                <w:szCs w:val="18"/>
              </w:rPr>
              <w:t xml:space="preserve">100≤X＜300 </w:t>
            </w:r>
          </w:p>
        </w:tc>
        <w:tc>
          <w:tcPr>
            <w:tcW w:w="1426" w:type="dxa"/>
            <w:vAlign w:val="center"/>
          </w:tcPr>
          <w:p w14:paraId="47A40F89"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 xml:space="preserve"> 10≤X＜100</w:t>
            </w:r>
          </w:p>
        </w:tc>
        <w:tc>
          <w:tcPr>
            <w:tcW w:w="992" w:type="dxa"/>
            <w:vAlign w:val="center"/>
          </w:tcPr>
          <w:p w14:paraId="7BF4D714" w14:textId="77777777" w:rsidR="00233FC4" w:rsidRPr="00B6476A" w:rsidRDefault="00233FC4" w:rsidP="003E4DB0">
            <w:pPr>
              <w:widowControl/>
              <w:spacing w:line="360" w:lineRule="auto"/>
              <w:jc w:val="center"/>
              <w:rPr>
                <w:rFonts w:ascii="宋体" w:hAnsi="宋体" w:cs="宋体" w:hint="eastAsia"/>
                <w:kern w:val="0"/>
                <w:sz w:val="18"/>
                <w:szCs w:val="18"/>
              </w:rPr>
            </w:pPr>
            <w:r w:rsidRPr="00B6476A">
              <w:rPr>
                <w:rFonts w:ascii="宋体" w:hAnsi="宋体" w:cs="宋体" w:hint="eastAsia"/>
                <w:kern w:val="0"/>
                <w:sz w:val="18"/>
                <w:szCs w:val="18"/>
              </w:rPr>
              <w:t>X＜10</w:t>
            </w:r>
          </w:p>
        </w:tc>
      </w:tr>
    </w:tbl>
    <w:p w14:paraId="4D7E4DD3" w14:textId="77777777" w:rsidR="00233FC4" w:rsidRPr="00B6476A" w:rsidRDefault="00233FC4" w:rsidP="00233FC4">
      <w:pPr>
        <w:widowControl/>
        <w:spacing w:line="360" w:lineRule="auto"/>
        <w:jc w:val="left"/>
        <w:rPr>
          <w:rFonts w:ascii="宋体" w:hAnsi="宋体" w:hint="eastAsia"/>
          <w:szCs w:val="21"/>
        </w:rPr>
      </w:pPr>
    </w:p>
    <w:p w14:paraId="017C794A" w14:textId="77777777" w:rsidR="00233FC4" w:rsidRPr="00B6476A" w:rsidRDefault="00233FC4" w:rsidP="00233FC4">
      <w:pPr>
        <w:widowControl/>
        <w:spacing w:line="360" w:lineRule="auto"/>
        <w:jc w:val="left"/>
        <w:rPr>
          <w:rFonts w:ascii="宋体" w:hAnsi="宋体" w:hint="eastAsia"/>
          <w:szCs w:val="21"/>
        </w:rPr>
      </w:pPr>
      <w:r w:rsidRPr="00B6476A">
        <w:rPr>
          <w:rFonts w:ascii="宋体" w:hAnsi="宋体" w:hint="eastAsia"/>
          <w:szCs w:val="21"/>
        </w:rPr>
        <w:t>说明：</w:t>
      </w:r>
    </w:p>
    <w:p w14:paraId="1F45B2FF" w14:textId="77777777" w:rsidR="00233FC4" w:rsidRPr="00B6476A" w:rsidRDefault="00233FC4" w:rsidP="00233FC4">
      <w:pPr>
        <w:spacing w:line="360" w:lineRule="auto"/>
        <w:jc w:val="left"/>
        <w:rPr>
          <w:rFonts w:ascii="宋体" w:hAnsi="宋体" w:hint="eastAsia"/>
          <w:szCs w:val="21"/>
        </w:rPr>
      </w:pPr>
      <w:r w:rsidRPr="00B6476A">
        <w:rPr>
          <w:rFonts w:ascii="宋体" w:hAnsi="宋体" w:hint="eastAsia"/>
          <w:szCs w:val="21"/>
        </w:rPr>
        <w:t xml:space="preserve">　　1.大型、中型和小型企业须同时满足所列指标的下限，否则下划一档；微型企业只须满足所列指标中的一项即可。</w:t>
      </w:r>
    </w:p>
    <w:p w14:paraId="4FF0B36F" w14:textId="77777777" w:rsidR="00233FC4" w:rsidRPr="00B6476A" w:rsidRDefault="00233FC4" w:rsidP="00233FC4">
      <w:pPr>
        <w:spacing w:line="360" w:lineRule="auto"/>
        <w:jc w:val="left"/>
        <w:rPr>
          <w:rFonts w:ascii="宋体" w:hAnsi="宋体" w:hint="eastAsia"/>
          <w:szCs w:val="21"/>
        </w:rPr>
      </w:pPr>
      <w:r w:rsidRPr="00B6476A">
        <w:rPr>
          <w:rFonts w:ascii="宋体" w:hAnsi="宋体" w:hint="eastAsia"/>
          <w:szCs w:val="21"/>
        </w:rPr>
        <w:t xml:space="preserve">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2EF6F96F" w14:textId="602083A6" w:rsidR="00233FC4" w:rsidRDefault="00233FC4" w:rsidP="00233FC4">
      <w:pPr>
        <w:widowControl/>
        <w:jc w:val="left"/>
        <w:rPr>
          <w:rFonts w:eastAsiaTheme="minorEastAsia"/>
          <w:color w:val="000000"/>
          <w:sz w:val="24"/>
          <w:szCs w:val="20"/>
        </w:rPr>
      </w:pPr>
      <w:r w:rsidRPr="00B6476A">
        <w:rPr>
          <w:rFonts w:ascii="宋体" w:hAnsi="宋体" w:hint="eastAsia"/>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2D0FEF1B" w14:textId="77777777" w:rsidR="00233FC4" w:rsidRDefault="00233FC4">
      <w:pPr>
        <w:widowControl/>
        <w:jc w:val="left"/>
        <w:rPr>
          <w:rFonts w:eastAsiaTheme="majorEastAsia"/>
          <w:color w:val="000000"/>
          <w:kern w:val="0"/>
          <w:sz w:val="24"/>
          <w:szCs w:val="20"/>
        </w:rPr>
      </w:pPr>
      <w:r>
        <w:rPr>
          <w:rFonts w:eastAsiaTheme="majorEastAsia"/>
          <w:b/>
          <w:color w:val="000000"/>
          <w:sz w:val="24"/>
        </w:rPr>
        <w:br w:type="page"/>
      </w:r>
    </w:p>
    <w:p w14:paraId="621E5DC5" w14:textId="38804CD2" w:rsidR="00EB0D8D" w:rsidRDefault="00000000">
      <w:pPr>
        <w:pStyle w:val="4"/>
        <w:rPr>
          <w:rFonts w:ascii="Times New Roman" w:eastAsiaTheme="majorEastAsia" w:hAnsi="Times New Roman"/>
          <w:b w:val="0"/>
          <w:color w:val="000000"/>
          <w:sz w:val="24"/>
        </w:rPr>
      </w:pPr>
      <w:r>
        <w:rPr>
          <w:rFonts w:ascii="Times New Roman" w:eastAsiaTheme="majorEastAsia" w:hAnsi="Times New Roman"/>
          <w:b w:val="0"/>
          <w:color w:val="000000"/>
          <w:sz w:val="24"/>
        </w:rPr>
        <w:lastRenderedPageBreak/>
        <w:t xml:space="preserve">2-1-2 </w:t>
      </w:r>
      <w:r>
        <w:rPr>
          <w:rFonts w:ascii="Times New Roman" w:eastAsiaTheme="majorEastAsia" w:hAnsi="Times New Roman"/>
          <w:b w:val="0"/>
          <w:color w:val="000000"/>
          <w:sz w:val="24"/>
        </w:rPr>
        <w:t>拟分包情况说明及分包意向协议</w:t>
      </w:r>
    </w:p>
    <w:p w14:paraId="420040FB" w14:textId="77777777" w:rsidR="00EB0D8D" w:rsidRDefault="00000000">
      <w:pPr>
        <w:tabs>
          <w:tab w:val="left" w:pos="5580"/>
        </w:tabs>
        <w:spacing w:line="360" w:lineRule="auto"/>
        <w:rPr>
          <w:rFonts w:eastAsiaTheme="minorEastAsia"/>
          <w:sz w:val="24"/>
        </w:rPr>
      </w:pPr>
      <w:r>
        <w:rPr>
          <w:rFonts w:eastAsiaTheme="minorEastAsia"/>
          <w:sz w:val="24"/>
        </w:rPr>
        <w:t>说明：</w:t>
      </w:r>
    </w:p>
    <w:p w14:paraId="1EC9C509" w14:textId="77777777" w:rsidR="00EB0D8D" w:rsidRDefault="00000000">
      <w:pPr>
        <w:tabs>
          <w:tab w:val="left" w:pos="5580"/>
        </w:tabs>
        <w:spacing w:line="360" w:lineRule="auto"/>
        <w:rPr>
          <w:rFonts w:eastAsiaTheme="minorEastAsia"/>
          <w:sz w:val="24"/>
        </w:rPr>
      </w:pPr>
      <w:r>
        <w:rPr>
          <w:rFonts w:eastAsiaTheme="minorEastAsia"/>
          <w:sz w:val="24"/>
        </w:rPr>
        <w:t>如本项目（包）允许分包，且供应商拟进行分包时</w:t>
      </w:r>
      <w:r>
        <w:rPr>
          <w:rFonts w:eastAsiaTheme="minorEastAsia" w:hint="eastAsia"/>
          <w:sz w:val="24"/>
        </w:rPr>
        <w:t>：</w:t>
      </w:r>
    </w:p>
    <w:p w14:paraId="3D98BAAB" w14:textId="77777777" w:rsidR="00EB0D8D" w:rsidRDefault="00000000">
      <w:pPr>
        <w:tabs>
          <w:tab w:val="left" w:pos="5580"/>
        </w:tabs>
        <w:spacing w:line="360" w:lineRule="auto"/>
        <w:rPr>
          <w:sz w:val="24"/>
        </w:rPr>
      </w:pPr>
      <w:r>
        <w:rPr>
          <w:rFonts w:eastAsiaTheme="minorEastAsia"/>
          <w:sz w:val="24"/>
        </w:rPr>
        <w:t>（</w:t>
      </w:r>
      <w:r>
        <w:rPr>
          <w:rFonts w:eastAsiaTheme="minorEastAsia"/>
          <w:sz w:val="24"/>
        </w:rPr>
        <w:t>1</w:t>
      </w:r>
      <w:r>
        <w:rPr>
          <w:rFonts w:eastAsiaTheme="minorEastAsia"/>
          <w:sz w:val="24"/>
        </w:rPr>
        <w:t>）响应文件中须提供</w:t>
      </w:r>
      <w:r>
        <w:rPr>
          <w:sz w:val="24"/>
        </w:rPr>
        <w:t>《拟分包情况说明》，否则</w:t>
      </w:r>
      <w:r>
        <w:rPr>
          <w:b/>
          <w:sz w:val="24"/>
        </w:rPr>
        <w:t>响应无效</w:t>
      </w:r>
      <w:r>
        <w:rPr>
          <w:sz w:val="24"/>
        </w:rPr>
        <w:t>；</w:t>
      </w:r>
    </w:p>
    <w:p w14:paraId="273E0824" w14:textId="77777777" w:rsidR="00EB0D8D" w:rsidRDefault="00000000">
      <w:pPr>
        <w:tabs>
          <w:tab w:val="left" w:pos="5580"/>
        </w:tabs>
        <w:spacing w:line="360" w:lineRule="auto"/>
        <w:rPr>
          <w:sz w:val="24"/>
        </w:rPr>
      </w:pPr>
      <w:r>
        <w:rPr>
          <w:sz w:val="24"/>
        </w:rPr>
        <w:t>（</w:t>
      </w:r>
      <w:r>
        <w:rPr>
          <w:sz w:val="24"/>
        </w:rPr>
        <w:t>2</w:t>
      </w:r>
      <w:r>
        <w:rPr>
          <w:sz w:val="24"/>
        </w:rPr>
        <w:t>）当同时符合下列情形时，</w:t>
      </w:r>
      <w:r>
        <w:rPr>
          <w:rFonts w:eastAsiaTheme="minorEastAsia"/>
          <w:sz w:val="24"/>
        </w:rPr>
        <w:t>响应文件</w:t>
      </w:r>
      <w:r>
        <w:rPr>
          <w:sz w:val="24"/>
        </w:rPr>
        <w:t>还须提供《分包意向协议》，否则</w:t>
      </w:r>
      <w:r>
        <w:rPr>
          <w:b/>
          <w:sz w:val="24"/>
        </w:rPr>
        <w:t>响应无效</w:t>
      </w:r>
      <w:r>
        <w:rPr>
          <w:sz w:val="24"/>
        </w:rPr>
        <w:t>：</w:t>
      </w:r>
    </w:p>
    <w:p w14:paraId="11CB14A3" w14:textId="77777777" w:rsidR="00EB0D8D" w:rsidRDefault="00000000">
      <w:pPr>
        <w:tabs>
          <w:tab w:val="left" w:pos="5580"/>
        </w:tabs>
        <w:spacing w:line="360" w:lineRule="auto"/>
        <w:ind w:leftChars="270" w:left="567"/>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36E37699" w14:textId="77777777" w:rsidR="00EB0D8D" w:rsidRDefault="00000000">
      <w:pPr>
        <w:tabs>
          <w:tab w:val="left" w:pos="5580"/>
        </w:tabs>
        <w:spacing w:line="360" w:lineRule="auto"/>
        <w:ind w:leftChars="270" w:left="567"/>
        <w:rPr>
          <w:rFonts w:eastAsiaTheme="minorEastAsia"/>
          <w:sz w:val="24"/>
        </w:rPr>
      </w:pPr>
      <w:r>
        <w:rPr>
          <w:rFonts w:eastAsiaTheme="minorEastAsia"/>
          <w:sz w:val="24"/>
        </w:rPr>
        <w:t xml:space="preserve">B. </w:t>
      </w:r>
      <w:r>
        <w:rPr>
          <w:sz w:val="24"/>
        </w:rPr>
        <w:t>供应商通过分包方式满足中小企业政策要求的。</w:t>
      </w:r>
    </w:p>
    <w:p w14:paraId="4F49AD10" w14:textId="77777777" w:rsidR="00EB0D8D" w:rsidRDefault="00EB0D8D">
      <w:pPr>
        <w:autoSpaceDE w:val="0"/>
        <w:autoSpaceDN w:val="0"/>
        <w:adjustRightInd w:val="0"/>
        <w:rPr>
          <w:rFonts w:eastAsiaTheme="minorEastAsia"/>
          <w:color w:val="000000"/>
          <w:sz w:val="30"/>
          <w:szCs w:val="30"/>
        </w:rPr>
      </w:pPr>
    </w:p>
    <w:p w14:paraId="588124B7" w14:textId="77777777" w:rsidR="00EB0D8D" w:rsidRDefault="00000000">
      <w:pPr>
        <w:widowControl/>
        <w:jc w:val="left"/>
        <w:rPr>
          <w:rFonts w:eastAsiaTheme="minorEastAsia"/>
          <w:b/>
          <w:color w:val="000000"/>
          <w:sz w:val="36"/>
          <w:szCs w:val="36"/>
        </w:rPr>
      </w:pPr>
      <w:r>
        <w:rPr>
          <w:rFonts w:eastAsiaTheme="minorEastAsia"/>
          <w:b/>
          <w:color w:val="000000"/>
          <w:sz w:val="36"/>
          <w:szCs w:val="36"/>
        </w:rPr>
        <w:br w:type="page"/>
      </w:r>
    </w:p>
    <w:p w14:paraId="6D6A5B84" w14:textId="77777777" w:rsidR="00EB0D8D"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拟分包情况说明</w:t>
      </w:r>
    </w:p>
    <w:p w14:paraId="2445CB65" w14:textId="77777777" w:rsidR="00EB0D8D" w:rsidRDefault="0000000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24989FA9" w14:textId="77777777" w:rsidR="00EB0D8D" w:rsidRDefault="00000000">
      <w:pPr>
        <w:adjustRightInd w:val="0"/>
        <w:snapToGrid w:val="0"/>
        <w:spacing w:line="360" w:lineRule="auto"/>
        <w:ind w:firstLineChars="200" w:firstLine="480"/>
        <w:jc w:val="left"/>
        <w:rPr>
          <w:rFonts w:eastAsiaTheme="minorEastAsia"/>
          <w:sz w:val="24"/>
        </w:rPr>
      </w:pPr>
      <w:r>
        <w:rPr>
          <w:rFonts w:eastAsiaTheme="minorEastAsia"/>
          <w:sz w:val="24"/>
        </w:rPr>
        <w:t>我单位参加贵单位组织采购的项目编号为</w:t>
      </w:r>
      <w:r>
        <w:rPr>
          <w:rFonts w:eastAsiaTheme="minorEastAsia"/>
          <w:sz w:val="24"/>
        </w:rPr>
        <w:t>______</w:t>
      </w:r>
      <w:r>
        <w:rPr>
          <w:rFonts w:eastAsiaTheme="minorEastAsia"/>
          <w:sz w:val="24"/>
        </w:rPr>
        <w:t>的</w:t>
      </w:r>
      <w:r>
        <w:rPr>
          <w:rFonts w:eastAsiaTheme="minorEastAsia"/>
          <w:sz w:val="24"/>
        </w:rPr>
        <w:t>______</w:t>
      </w:r>
      <w:r>
        <w:rPr>
          <w:rFonts w:eastAsiaTheme="minorEastAsia"/>
          <w:sz w:val="24"/>
        </w:rPr>
        <w:t>项目（填写采购项目名称）中</w:t>
      </w:r>
      <w:r>
        <w:rPr>
          <w:rFonts w:eastAsiaTheme="minorEastAsia"/>
          <w:sz w:val="24"/>
        </w:rPr>
        <w:t>______</w:t>
      </w:r>
      <w:r>
        <w:rPr>
          <w:rFonts w:eastAsiaTheme="minorEastAsia"/>
          <w:sz w:val="24"/>
        </w:rPr>
        <w:t>包（填写包号）的磋商。拟签订分包合同的单位情况如下表所示，我单位承诺一旦在该项目中获得采购合同将按下表所列情况进行分包，同时承诺分包承担主体不再次分包。</w:t>
      </w:r>
    </w:p>
    <w:tbl>
      <w:tblPr>
        <w:tblStyle w:val="TableNormal"/>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286"/>
        <w:gridCol w:w="1512"/>
        <w:gridCol w:w="1125"/>
        <w:gridCol w:w="1560"/>
        <w:gridCol w:w="1497"/>
        <w:gridCol w:w="1563"/>
      </w:tblGrid>
      <w:tr w:rsidR="00EB0D8D" w14:paraId="198A0ED3" w14:textId="77777777">
        <w:trPr>
          <w:trHeight w:val="549"/>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0E31D231" w14:textId="77777777" w:rsidR="00EB0D8D"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序号</w:t>
            </w:r>
            <w:proofErr w:type="spellEnd"/>
          </w:p>
        </w:tc>
        <w:tc>
          <w:tcPr>
            <w:tcW w:w="1287" w:type="dxa"/>
            <w:tcBorders>
              <w:top w:val="single" w:sz="4" w:space="0" w:color="000000"/>
              <w:left w:val="single" w:sz="4" w:space="0" w:color="000000"/>
              <w:bottom w:val="single" w:sz="4" w:space="0" w:color="000000"/>
              <w:right w:val="single" w:sz="4" w:space="0" w:color="000000"/>
            </w:tcBorders>
            <w:vAlign w:val="center"/>
          </w:tcPr>
          <w:p w14:paraId="28595355" w14:textId="77777777" w:rsidR="00EB0D8D"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分包承担</w:t>
            </w:r>
            <w:proofErr w:type="spellEnd"/>
          </w:p>
          <w:p w14:paraId="05DE99D5" w14:textId="77777777" w:rsidR="00EB0D8D"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主体名称</w:t>
            </w:r>
            <w:proofErr w:type="spellEnd"/>
          </w:p>
        </w:tc>
        <w:tc>
          <w:tcPr>
            <w:tcW w:w="1513" w:type="dxa"/>
            <w:tcBorders>
              <w:top w:val="single" w:sz="4" w:space="0" w:color="000000"/>
              <w:left w:val="single" w:sz="4" w:space="0" w:color="000000"/>
              <w:bottom w:val="single" w:sz="4" w:space="0" w:color="000000"/>
              <w:right w:val="single" w:sz="4" w:space="0" w:color="000000"/>
            </w:tcBorders>
            <w:vAlign w:val="center"/>
          </w:tcPr>
          <w:p w14:paraId="47C02B76"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325038B7"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4A9C9F12"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14:paraId="758F402A" w14:textId="77777777" w:rsidR="00EB0D8D"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资质等级</w:t>
            </w:r>
            <w:proofErr w:type="spellEnd"/>
          </w:p>
        </w:tc>
        <w:tc>
          <w:tcPr>
            <w:tcW w:w="1558" w:type="dxa"/>
            <w:tcBorders>
              <w:top w:val="single" w:sz="4" w:space="0" w:color="000000"/>
              <w:left w:val="single" w:sz="4" w:space="0" w:color="000000"/>
              <w:bottom w:val="single" w:sz="4" w:space="0" w:color="000000"/>
              <w:right w:val="single" w:sz="4" w:space="0" w:color="000000"/>
            </w:tcBorders>
            <w:vAlign w:val="center"/>
          </w:tcPr>
          <w:p w14:paraId="139D882B" w14:textId="77777777" w:rsidR="00EB0D8D"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拟分包</w:t>
            </w:r>
            <w:proofErr w:type="spellEnd"/>
          </w:p>
          <w:p w14:paraId="1D7D854F" w14:textId="77777777" w:rsidR="00EB0D8D"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合同内容</w:t>
            </w:r>
            <w:proofErr w:type="spellEnd"/>
          </w:p>
        </w:tc>
        <w:tc>
          <w:tcPr>
            <w:tcW w:w="1498" w:type="dxa"/>
            <w:tcBorders>
              <w:top w:val="single" w:sz="4" w:space="0" w:color="000000"/>
              <w:left w:val="single" w:sz="4" w:space="0" w:color="000000"/>
              <w:bottom w:val="single" w:sz="4" w:space="0" w:color="000000"/>
              <w:right w:val="single" w:sz="4" w:space="0" w:color="000000"/>
            </w:tcBorders>
            <w:vAlign w:val="center"/>
          </w:tcPr>
          <w:p w14:paraId="736FD733"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249FC5E0"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2076F014"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vAlign w:val="center"/>
          </w:tcPr>
          <w:p w14:paraId="0DE4F09B"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14:paraId="22EF2CC6" w14:textId="77777777" w:rsidR="00EB0D8D" w:rsidRDefault="00000000">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14:paraId="4C955FD3"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EB0D8D" w14:paraId="2CAD3F69"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60678114" w14:textId="77777777" w:rsidR="00EB0D8D" w:rsidRDefault="00000000">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tcBorders>
              <w:top w:val="single" w:sz="4" w:space="0" w:color="000000"/>
              <w:left w:val="single" w:sz="4" w:space="0" w:color="000000"/>
              <w:bottom w:val="single" w:sz="4" w:space="0" w:color="000000"/>
              <w:right w:val="single" w:sz="4" w:space="0" w:color="000000"/>
            </w:tcBorders>
            <w:vAlign w:val="center"/>
          </w:tcPr>
          <w:p w14:paraId="7DCFC097" w14:textId="77777777" w:rsidR="00EB0D8D" w:rsidRDefault="00EB0D8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261C6960"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2B035FEB"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3B837E42"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3E8F732F" w14:textId="77777777" w:rsidR="00EB0D8D" w:rsidRDefault="00EB0D8D">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2042974F" w14:textId="77777777" w:rsidR="00EB0D8D" w:rsidRDefault="00EB0D8D">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35B3853F" w14:textId="77777777" w:rsidR="00EB0D8D" w:rsidRDefault="00EB0D8D">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430B89AB" w14:textId="77777777" w:rsidR="00EB0D8D" w:rsidRDefault="00EB0D8D">
            <w:pPr>
              <w:pStyle w:val="TableParagraph"/>
              <w:jc w:val="center"/>
              <w:rPr>
                <w:rFonts w:ascii="Times New Roman" w:hAnsi="Times New Roman" w:cs="Times New Roman"/>
                <w:sz w:val="30"/>
                <w:lang w:eastAsia="zh-CN"/>
              </w:rPr>
            </w:pPr>
          </w:p>
        </w:tc>
      </w:tr>
      <w:tr w:rsidR="00EB0D8D" w14:paraId="264689B4"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0D667444"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tcBorders>
              <w:top w:val="single" w:sz="4" w:space="0" w:color="000000"/>
              <w:left w:val="single" w:sz="4" w:space="0" w:color="000000"/>
              <w:bottom w:val="single" w:sz="4" w:space="0" w:color="000000"/>
              <w:right w:val="single" w:sz="4" w:space="0" w:color="000000"/>
            </w:tcBorders>
            <w:vAlign w:val="center"/>
          </w:tcPr>
          <w:p w14:paraId="2E87155E" w14:textId="77777777" w:rsidR="00EB0D8D" w:rsidRDefault="00EB0D8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0F4B87A0"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5F9EBBBF"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6795782F"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6C308F32" w14:textId="77777777" w:rsidR="00EB0D8D" w:rsidRDefault="00EB0D8D">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1DF24F20" w14:textId="77777777" w:rsidR="00EB0D8D" w:rsidRDefault="00EB0D8D">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73D25012" w14:textId="77777777" w:rsidR="00EB0D8D" w:rsidRDefault="00EB0D8D">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6656AD63" w14:textId="77777777" w:rsidR="00EB0D8D" w:rsidRDefault="00EB0D8D">
            <w:pPr>
              <w:pStyle w:val="TableParagraph"/>
              <w:jc w:val="center"/>
              <w:rPr>
                <w:rFonts w:ascii="Times New Roman" w:hAnsi="Times New Roman" w:cs="Times New Roman"/>
                <w:sz w:val="30"/>
                <w:lang w:eastAsia="zh-CN"/>
              </w:rPr>
            </w:pPr>
          </w:p>
        </w:tc>
      </w:tr>
      <w:tr w:rsidR="00EB0D8D" w14:paraId="7233A675"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7B1D96F4"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tcBorders>
              <w:top w:val="single" w:sz="4" w:space="0" w:color="000000"/>
              <w:left w:val="single" w:sz="4" w:space="0" w:color="000000"/>
              <w:bottom w:val="single" w:sz="4" w:space="0" w:color="000000"/>
              <w:right w:val="single" w:sz="4" w:space="0" w:color="000000"/>
            </w:tcBorders>
            <w:vAlign w:val="center"/>
          </w:tcPr>
          <w:p w14:paraId="3935034E" w14:textId="77777777" w:rsidR="00EB0D8D" w:rsidRDefault="00EB0D8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41CC9A22" w14:textId="77777777" w:rsidR="00EB0D8D" w:rsidRDefault="00EB0D8D">
            <w:pPr>
              <w:pStyle w:val="TableParagraph"/>
              <w:tabs>
                <w:tab w:val="left" w:pos="235"/>
              </w:tabs>
              <w:jc w:val="center"/>
              <w:rPr>
                <w:rFonts w:ascii="Times New Roman" w:hAnsi="Times New Roman" w:cs="Times New Roman"/>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6141D92D" w14:textId="77777777" w:rsidR="00EB0D8D" w:rsidRDefault="00EB0D8D">
            <w:pPr>
              <w:pStyle w:val="TableParagraph"/>
              <w:jc w:val="center"/>
              <w:rPr>
                <w:rFonts w:ascii="Times New Roman" w:hAnsi="Times New Roman" w:cs="Times New Roman"/>
                <w:sz w:val="30"/>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3635707C" w14:textId="77777777" w:rsidR="00EB0D8D" w:rsidRDefault="00EB0D8D">
            <w:pPr>
              <w:pStyle w:val="TableParagraph"/>
              <w:jc w:val="center"/>
              <w:rPr>
                <w:rFonts w:ascii="Times New Roman" w:hAnsi="Times New Roman" w:cs="Times New Roman"/>
                <w:sz w:val="30"/>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3B29166B" w14:textId="77777777" w:rsidR="00EB0D8D" w:rsidRDefault="00EB0D8D">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324DEAC0" w14:textId="77777777" w:rsidR="00EB0D8D" w:rsidRDefault="00EB0D8D">
            <w:pPr>
              <w:pStyle w:val="TableParagraph"/>
              <w:jc w:val="center"/>
              <w:rPr>
                <w:rFonts w:ascii="Times New Roman" w:hAnsi="Times New Roman" w:cs="Times New Roman"/>
                <w:sz w:val="30"/>
              </w:rPr>
            </w:pPr>
          </w:p>
        </w:tc>
      </w:tr>
      <w:tr w:rsidR="00EB0D8D" w14:paraId="65FC14D9" w14:textId="77777777">
        <w:trPr>
          <w:trHeight w:val="620"/>
          <w:jc w:val="center"/>
        </w:trPr>
        <w:tc>
          <w:tcPr>
            <w:tcW w:w="5942" w:type="dxa"/>
            <w:gridSpan w:val="5"/>
            <w:tcBorders>
              <w:top w:val="single" w:sz="4" w:space="0" w:color="000000"/>
              <w:left w:val="single" w:sz="4" w:space="0" w:color="000000"/>
              <w:bottom w:val="single" w:sz="4" w:space="0" w:color="000000"/>
              <w:right w:val="single" w:sz="4" w:space="0" w:color="000000"/>
            </w:tcBorders>
            <w:vAlign w:val="center"/>
          </w:tcPr>
          <w:p w14:paraId="4285C71F" w14:textId="77777777" w:rsidR="00EB0D8D" w:rsidRDefault="00000000">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tcBorders>
              <w:top w:val="single" w:sz="4" w:space="0" w:color="000000"/>
              <w:left w:val="single" w:sz="4" w:space="0" w:color="000000"/>
              <w:bottom w:val="single" w:sz="4" w:space="0" w:color="000000"/>
              <w:right w:val="single" w:sz="4" w:space="0" w:color="000000"/>
            </w:tcBorders>
            <w:vAlign w:val="center"/>
          </w:tcPr>
          <w:p w14:paraId="2134CA67" w14:textId="77777777" w:rsidR="00EB0D8D" w:rsidRDefault="00EB0D8D">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0145989B" w14:textId="77777777" w:rsidR="00EB0D8D" w:rsidRDefault="00EB0D8D">
            <w:pPr>
              <w:pStyle w:val="TableParagraph"/>
              <w:jc w:val="center"/>
              <w:rPr>
                <w:rFonts w:ascii="Times New Roman" w:hAnsi="Times New Roman" w:cs="Times New Roman"/>
                <w:sz w:val="30"/>
              </w:rPr>
            </w:pPr>
          </w:p>
        </w:tc>
      </w:tr>
    </w:tbl>
    <w:p w14:paraId="12B8BEEC" w14:textId="77777777" w:rsidR="00EB0D8D" w:rsidRDefault="00EB0D8D">
      <w:pPr>
        <w:adjustRightInd w:val="0"/>
        <w:snapToGrid w:val="0"/>
        <w:spacing w:line="360" w:lineRule="auto"/>
        <w:jc w:val="left"/>
        <w:rPr>
          <w:rFonts w:eastAsiaTheme="minorEastAsia"/>
          <w:sz w:val="24"/>
        </w:rPr>
      </w:pPr>
    </w:p>
    <w:p w14:paraId="54812CDD" w14:textId="77777777" w:rsidR="00EB0D8D" w:rsidRDefault="00000000">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AA2FEE9" w14:textId="77777777" w:rsidR="00EB0D8D" w:rsidRDefault="00000000">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5A1A2EAC" w14:textId="77777777" w:rsidR="00EB0D8D" w:rsidRDefault="00EB0D8D">
      <w:pPr>
        <w:adjustRightInd w:val="0"/>
        <w:snapToGrid w:val="0"/>
        <w:spacing w:line="360" w:lineRule="auto"/>
        <w:jc w:val="left"/>
        <w:rPr>
          <w:rFonts w:eastAsiaTheme="minorEastAsia"/>
          <w:sz w:val="24"/>
        </w:rPr>
      </w:pPr>
    </w:p>
    <w:p w14:paraId="397D6A68" w14:textId="77777777" w:rsidR="00EB0D8D" w:rsidRDefault="00000000">
      <w:pPr>
        <w:adjustRightInd w:val="0"/>
        <w:snapToGrid w:val="0"/>
        <w:spacing w:line="360" w:lineRule="auto"/>
        <w:jc w:val="left"/>
        <w:rPr>
          <w:rFonts w:eastAsiaTheme="minorEastAsia"/>
          <w:sz w:val="24"/>
        </w:rPr>
      </w:pPr>
      <w:r>
        <w:rPr>
          <w:rFonts w:eastAsiaTheme="minorEastAsia"/>
          <w:sz w:val="24"/>
        </w:rPr>
        <w:t>注：</w:t>
      </w:r>
    </w:p>
    <w:p w14:paraId="1B67DD2B" w14:textId="77777777" w:rsidR="00EB0D8D" w:rsidRDefault="00000000">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1</w:t>
      </w:r>
      <w:r>
        <w:rPr>
          <w:rFonts w:eastAsiaTheme="minorEastAsia"/>
          <w:sz w:val="24"/>
        </w:rPr>
        <w:t>）当供应商属于本部分说明中第（</w:t>
      </w:r>
      <w:r>
        <w:rPr>
          <w:rFonts w:eastAsiaTheme="minorEastAsia"/>
          <w:sz w:val="24"/>
        </w:rPr>
        <w:t>1</w:t>
      </w:r>
      <w:r>
        <w:rPr>
          <w:rFonts w:eastAsiaTheme="minorEastAsia"/>
          <w:sz w:val="24"/>
        </w:rPr>
        <w:t>）类情形，如未提供《拟分包情况说明》，或提供了《拟分包情况说明》但未填写分包承担主体名称、拟分包合同内容、拟分包合同金额，其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7A9C75BC" w14:textId="77777777" w:rsidR="00EB0D8D" w:rsidRDefault="00000000">
      <w:pPr>
        <w:adjustRightInd w:val="0"/>
        <w:snapToGrid w:val="0"/>
        <w:spacing w:line="360" w:lineRule="auto"/>
        <w:jc w:val="left"/>
        <w:rPr>
          <w:rFonts w:eastAsiaTheme="minorEastAsia"/>
          <w:sz w:val="24"/>
        </w:rPr>
      </w:pPr>
      <w:r>
        <w:rPr>
          <w:rFonts w:eastAsiaTheme="minorEastAsia"/>
          <w:sz w:val="24"/>
        </w:rPr>
        <w:lastRenderedPageBreak/>
        <w:t>（</w:t>
      </w:r>
      <w:r>
        <w:rPr>
          <w:rFonts w:eastAsiaTheme="minorEastAsia"/>
          <w:sz w:val="24"/>
        </w:rPr>
        <w:t>2</w:t>
      </w:r>
      <w:r>
        <w:rPr>
          <w:rFonts w:eastAsiaTheme="minorEastAsia"/>
          <w:sz w:val="24"/>
        </w:rPr>
        <w:t>）当供应商属于本部分说明中第（</w:t>
      </w:r>
      <w:r>
        <w:rPr>
          <w:rFonts w:eastAsiaTheme="minorEastAsia"/>
          <w:sz w:val="24"/>
        </w:rPr>
        <w:t>2</w:t>
      </w:r>
      <w:r>
        <w:rPr>
          <w:rFonts w:eastAsiaTheme="minorEastAsia"/>
          <w:sz w:val="24"/>
        </w:rPr>
        <w:t>）类情形，如未提供《拟分包情况说明》，或提供了《拟分包情况说明》但未填写分包承担主体名称、分包承担主体类型、拟分包合同内容、拟分包合同金额，其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5F5DB990" w14:textId="77777777" w:rsidR="00EB0D8D" w:rsidRDefault="00000000">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3</w:t>
      </w:r>
      <w:r>
        <w:rPr>
          <w:rFonts w:eastAsiaTheme="minorEastAsia"/>
          <w:sz w:val="24"/>
        </w:rPr>
        <w:t>）如本采购文件《供应商须知资料表》载明本项目分包承担主体应具备的相应资质条件，则供应商须在本表中列明分包承担主体的资质等级，并后附资质证书电子件，否则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29A4A45A" w14:textId="77777777" w:rsidR="00EB0D8D" w:rsidRDefault="00000000">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lastRenderedPageBreak/>
        <w:t>分包意向协议</w:t>
      </w:r>
    </w:p>
    <w:p w14:paraId="2C41DEC6" w14:textId="77777777" w:rsidR="00EB0D8D" w:rsidRDefault="00000000">
      <w:pPr>
        <w:adjustRightInd w:val="0"/>
        <w:snapToGrid w:val="0"/>
        <w:spacing w:line="360" w:lineRule="auto"/>
        <w:ind w:firstLineChars="200" w:firstLine="480"/>
        <w:jc w:val="left"/>
        <w:rPr>
          <w:rFonts w:eastAsiaTheme="minorEastAsia"/>
          <w:sz w:val="24"/>
        </w:rPr>
      </w:pPr>
      <w:r>
        <w:rPr>
          <w:rFonts w:eastAsiaTheme="minorEastAsia"/>
          <w:sz w:val="24"/>
        </w:rPr>
        <w:t>甲方（供应商）：</w:t>
      </w:r>
      <w:r>
        <w:rPr>
          <w:rFonts w:eastAsiaTheme="minorEastAsia"/>
          <w:sz w:val="24"/>
        </w:rPr>
        <w:t>______</w:t>
      </w:r>
    </w:p>
    <w:p w14:paraId="760C0FBE" w14:textId="77777777" w:rsidR="00EB0D8D" w:rsidRDefault="00000000">
      <w:pPr>
        <w:adjustRightInd w:val="0"/>
        <w:snapToGrid w:val="0"/>
        <w:spacing w:line="360" w:lineRule="auto"/>
        <w:ind w:firstLineChars="200" w:firstLine="480"/>
        <w:jc w:val="left"/>
        <w:rPr>
          <w:rFonts w:eastAsiaTheme="minorEastAsia"/>
          <w:sz w:val="24"/>
        </w:rPr>
      </w:pPr>
      <w:r>
        <w:rPr>
          <w:rFonts w:eastAsiaTheme="minorEastAsia"/>
          <w:sz w:val="24"/>
        </w:rPr>
        <w:t>乙方（拟分包单位）：</w:t>
      </w:r>
      <w:r>
        <w:rPr>
          <w:rFonts w:eastAsiaTheme="minorEastAsia"/>
          <w:sz w:val="24"/>
        </w:rPr>
        <w:t>______</w:t>
      </w:r>
    </w:p>
    <w:p w14:paraId="47C4E69B" w14:textId="77777777" w:rsidR="00EB0D8D" w:rsidRDefault="00000000">
      <w:pPr>
        <w:adjustRightInd w:val="0"/>
        <w:snapToGrid w:val="0"/>
        <w:spacing w:line="360" w:lineRule="auto"/>
        <w:ind w:firstLineChars="200" w:firstLine="480"/>
        <w:jc w:val="left"/>
        <w:rPr>
          <w:rFonts w:eastAsiaTheme="minorEastAsia"/>
          <w:sz w:val="24"/>
        </w:rPr>
      </w:pPr>
      <w:r>
        <w:rPr>
          <w:rFonts w:eastAsiaTheme="minorEastAsia"/>
          <w:sz w:val="24"/>
        </w:rPr>
        <w:t>甲方承诺，一旦在</w:t>
      </w:r>
      <w:r>
        <w:rPr>
          <w:rFonts w:eastAsiaTheme="minorEastAsia"/>
          <w:sz w:val="24"/>
        </w:rPr>
        <w:t>______</w:t>
      </w:r>
      <w:r>
        <w:rPr>
          <w:rFonts w:eastAsiaTheme="minorEastAsia"/>
          <w:sz w:val="24"/>
        </w:rPr>
        <w:t>（采购项目名称）（项目编号</w:t>
      </w:r>
      <w:r>
        <w:rPr>
          <w:rFonts w:eastAsiaTheme="minorEastAsia"/>
          <w:sz w:val="24"/>
        </w:rPr>
        <w:t>/</w:t>
      </w:r>
      <w:r>
        <w:rPr>
          <w:rFonts w:eastAsiaTheme="minorEastAsia"/>
          <w:sz w:val="24"/>
        </w:rPr>
        <w:t>包号为：</w:t>
      </w:r>
      <w:r>
        <w:rPr>
          <w:rFonts w:eastAsiaTheme="minorEastAsia"/>
          <w:sz w:val="24"/>
        </w:rPr>
        <w:t>______</w:t>
      </w:r>
      <w:r>
        <w:rPr>
          <w:rFonts w:eastAsiaTheme="minorEastAsia"/>
          <w:sz w:val="24"/>
        </w:rPr>
        <w:t>）采购项目中获得采购合同，将按照下述约定将合同项下部分内容分包给乙方：</w:t>
      </w:r>
    </w:p>
    <w:p w14:paraId="67CFA871" w14:textId="77777777" w:rsidR="00EB0D8D" w:rsidRDefault="00000000">
      <w:pPr>
        <w:adjustRightInd w:val="0"/>
        <w:snapToGrid w:val="0"/>
        <w:spacing w:line="360" w:lineRule="auto"/>
        <w:ind w:firstLineChars="200" w:firstLine="480"/>
        <w:jc w:val="left"/>
        <w:rPr>
          <w:rFonts w:eastAsiaTheme="minorEastAsia"/>
          <w:sz w:val="24"/>
        </w:rPr>
      </w:pPr>
      <w:r>
        <w:rPr>
          <w:rFonts w:eastAsiaTheme="minorEastAsia"/>
          <w:sz w:val="24"/>
        </w:rPr>
        <w:t>1.</w:t>
      </w:r>
      <w:r>
        <w:rPr>
          <w:rFonts w:eastAsiaTheme="minorEastAsia"/>
          <w:sz w:val="24"/>
        </w:rPr>
        <w:t>分包内容：</w:t>
      </w:r>
      <w:r>
        <w:rPr>
          <w:rFonts w:eastAsiaTheme="minorEastAsia"/>
          <w:sz w:val="24"/>
        </w:rPr>
        <w:t>______</w:t>
      </w:r>
      <w:r>
        <w:rPr>
          <w:rFonts w:eastAsiaTheme="minorEastAsia"/>
          <w:sz w:val="24"/>
        </w:rPr>
        <w:t>。</w:t>
      </w:r>
    </w:p>
    <w:p w14:paraId="247DD29D" w14:textId="77777777" w:rsidR="00EB0D8D" w:rsidRDefault="00000000">
      <w:pPr>
        <w:adjustRightInd w:val="0"/>
        <w:snapToGrid w:val="0"/>
        <w:spacing w:line="360" w:lineRule="auto"/>
        <w:ind w:firstLineChars="200" w:firstLine="480"/>
        <w:jc w:val="left"/>
        <w:rPr>
          <w:rFonts w:eastAsiaTheme="minorEastAsia"/>
          <w:sz w:val="24"/>
        </w:rPr>
      </w:pPr>
      <w:r>
        <w:rPr>
          <w:rFonts w:eastAsiaTheme="minorEastAsia"/>
          <w:sz w:val="24"/>
        </w:rPr>
        <w:t>2.</w:t>
      </w:r>
      <w:r>
        <w:rPr>
          <w:rFonts w:eastAsiaTheme="minorEastAsia"/>
          <w:sz w:val="24"/>
        </w:rPr>
        <w:t>分包金额：</w:t>
      </w:r>
      <w:r>
        <w:rPr>
          <w:rFonts w:eastAsiaTheme="minorEastAsia"/>
          <w:sz w:val="24"/>
        </w:rPr>
        <w:t>______</w:t>
      </w:r>
      <w:r>
        <w:rPr>
          <w:rFonts w:eastAsiaTheme="minorEastAsia"/>
          <w:sz w:val="24"/>
        </w:rPr>
        <w:t>，该金额占该采购包合同金额的比例为</w:t>
      </w:r>
      <w:r>
        <w:rPr>
          <w:rFonts w:eastAsiaTheme="minorEastAsia"/>
          <w:sz w:val="24"/>
        </w:rPr>
        <w:t>______%</w:t>
      </w:r>
      <w:r>
        <w:rPr>
          <w:rFonts w:eastAsiaTheme="minorEastAsia"/>
          <w:sz w:val="24"/>
        </w:rPr>
        <w:t>。</w:t>
      </w:r>
    </w:p>
    <w:p w14:paraId="0A05A987" w14:textId="77777777" w:rsidR="00EB0D8D" w:rsidRDefault="00000000">
      <w:pPr>
        <w:adjustRightInd w:val="0"/>
        <w:snapToGrid w:val="0"/>
        <w:spacing w:line="360" w:lineRule="auto"/>
        <w:ind w:firstLineChars="200" w:firstLine="480"/>
        <w:jc w:val="left"/>
        <w:rPr>
          <w:rFonts w:eastAsiaTheme="minorEastAsia"/>
          <w:bCs/>
          <w:color w:val="000000"/>
          <w:sz w:val="24"/>
        </w:rPr>
      </w:pPr>
      <w:r>
        <w:rPr>
          <w:rFonts w:eastAsiaTheme="minorEastAsia"/>
          <w:sz w:val="24"/>
        </w:rPr>
        <w:t>乙方承诺将在上述情况下与甲方签订分包合同。</w:t>
      </w:r>
    </w:p>
    <w:p w14:paraId="16456761" w14:textId="77777777" w:rsidR="00EB0D8D" w:rsidRDefault="00000000">
      <w:pPr>
        <w:adjustRightInd w:val="0"/>
        <w:snapToGrid w:val="0"/>
        <w:spacing w:line="360" w:lineRule="auto"/>
        <w:ind w:firstLineChars="200" w:firstLine="480"/>
        <w:jc w:val="left"/>
        <w:rPr>
          <w:rFonts w:eastAsiaTheme="minorEastAsia"/>
          <w:sz w:val="24"/>
        </w:rPr>
      </w:pPr>
      <w:r>
        <w:rPr>
          <w:rFonts w:eastAsiaTheme="minorEastAsia"/>
          <w:sz w:val="24"/>
        </w:rPr>
        <w:t>本协议自各方盖章之日起生效，如甲方未在该项目（采购包）成交，本协议自动终止。</w:t>
      </w:r>
    </w:p>
    <w:p w14:paraId="7F9BA4B7" w14:textId="77777777" w:rsidR="00EB0D8D" w:rsidRDefault="00EB0D8D">
      <w:pPr>
        <w:spacing w:line="360" w:lineRule="auto"/>
        <w:ind w:firstLine="471"/>
        <w:rPr>
          <w:rFonts w:eastAsiaTheme="minorEastAsia"/>
          <w:b/>
          <w:color w:val="000000"/>
          <w:sz w:val="24"/>
        </w:rPr>
      </w:pPr>
    </w:p>
    <w:p w14:paraId="110AEE54" w14:textId="77777777" w:rsidR="00EB0D8D" w:rsidRDefault="00000000">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w:t>
      </w:r>
      <w:r>
        <w:rPr>
          <w:rFonts w:eastAsiaTheme="minorEastAsia"/>
          <w:color w:val="000000"/>
          <w:sz w:val="24"/>
        </w:rPr>
        <w:t>乙方（盖章）：</w:t>
      </w:r>
      <w:r>
        <w:rPr>
          <w:rFonts w:eastAsiaTheme="minorEastAsia"/>
          <w:sz w:val="24"/>
        </w:rPr>
        <w:t>______</w:t>
      </w:r>
    </w:p>
    <w:p w14:paraId="6B65CB14" w14:textId="77777777" w:rsidR="00EB0D8D" w:rsidRDefault="00EB0D8D">
      <w:pPr>
        <w:spacing w:line="360" w:lineRule="auto"/>
        <w:ind w:left="480"/>
        <w:jc w:val="right"/>
        <w:rPr>
          <w:rFonts w:eastAsiaTheme="minorEastAsia"/>
          <w:color w:val="000000"/>
          <w:sz w:val="24"/>
        </w:rPr>
      </w:pPr>
    </w:p>
    <w:p w14:paraId="3B2CB1CE" w14:textId="77777777" w:rsidR="00EB0D8D" w:rsidRDefault="00000000">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r>
        <w:rPr>
          <w:rFonts w:eastAsiaTheme="minorEastAsia"/>
          <w:color w:val="000000"/>
          <w:sz w:val="24"/>
          <w:szCs w:val="20"/>
        </w:rPr>
        <w:t xml:space="preserve">   </w:t>
      </w:r>
    </w:p>
    <w:p w14:paraId="3CAE0946" w14:textId="77777777" w:rsidR="00EB0D8D" w:rsidRDefault="00EB0D8D">
      <w:pPr>
        <w:tabs>
          <w:tab w:val="left" w:pos="8280"/>
        </w:tabs>
        <w:spacing w:line="360" w:lineRule="auto"/>
        <w:ind w:firstLine="480"/>
        <w:rPr>
          <w:rFonts w:eastAsiaTheme="minorEastAsia"/>
          <w:color w:val="000000"/>
          <w:sz w:val="24"/>
        </w:rPr>
      </w:pPr>
    </w:p>
    <w:p w14:paraId="7BA6894F" w14:textId="77777777" w:rsidR="00EB0D8D" w:rsidRDefault="00000000">
      <w:pPr>
        <w:tabs>
          <w:tab w:val="left" w:pos="8280"/>
        </w:tabs>
        <w:spacing w:line="360" w:lineRule="auto"/>
        <w:rPr>
          <w:rFonts w:eastAsiaTheme="minorEastAsia"/>
          <w:color w:val="000000"/>
          <w:sz w:val="24"/>
        </w:rPr>
      </w:pPr>
      <w:r>
        <w:rPr>
          <w:rFonts w:eastAsiaTheme="minorEastAsia"/>
          <w:color w:val="000000"/>
          <w:sz w:val="24"/>
        </w:rPr>
        <w:t>注：</w:t>
      </w:r>
    </w:p>
    <w:p w14:paraId="3EEE9575" w14:textId="77777777" w:rsidR="00EB0D8D" w:rsidRDefault="00000000">
      <w:pPr>
        <w:tabs>
          <w:tab w:val="left" w:pos="8280"/>
        </w:tabs>
        <w:spacing w:line="360" w:lineRule="auto"/>
        <w:rPr>
          <w:color w:val="000000"/>
          <w:sz w:val="24"/>
        </w:rPr>
      </w:pPr>
      <w:r>
        <w:rPr>
          <w:color w:val="000000"/>
          <w:sz w:val="24"/>
        </w:rPr>
        <w:t>（</w:t>
      </w:r>
      <w:r>
        <w:rPr>
          <w:color w:val="000000"/>
          <w:sz w:val="24"/>
        </w:rPr>
        <w:t>1</w:t>
      </w:r>
      <w:r>
        <w:rPr>
          <w:color w:val="000000"/>
          <w:sz w:val="24"/>
        </w:rPr>
        <w:t>）</w:t>
      </w:r>
      <w:r>
        <w:rPr>
          <w:rFonts w:eastAsiaTheme="minorEastAsia"/>
          <w:sz w:val="24"/>
        </w:rPr>
        <w:t>当供应商属于本部分说明中第（</w:t>
      </w:r>
      <w:r>
        <w:rPr>
          <w:rFonts w:eastAsiaTheme="minorEastAsia"/>
          <w:sz w:val="24"/>
        </w:rPr>
        <w:t>2</w:t>
      </w:r>
      <w:r>
        <w:rPr>
          <w:rFonts w:eastAsiaTheme="minorEastAsia"/>
          <w:sz w:val="24"/>
        </w:rPr>
        <w:t>）类情形，必须提供，否则</w:t>
      </w:r>
      <w:r>
        <w:rPr>
          <w:rFonts w:eastAsiaTheme="minorEastAsia"/>
          <w:b/>
          <w:sz w:val="24"/>
        </w:rPr>
        <w:t>响应无效；</w:t>
      </w:r>
      <w:r>
        <w:rPr>
          <w:rFonts w:eastAsiaTheme="minorEastAsia"/>
          <w:sz w:val="24"/>
        </w:rPr>
        <w:t>其他情形无须提供；</w:t>
      </w:r>
      <w:r>
        <w:rPr>
          <w:sz w:val="24"/>
        </w:rPr>
        <w:t xml:space="preserve"> </w:t>
      </w:r>
    </w:p>
    <w:p w14:paraId="61E889C9" w14:textId="77777777" w:rsidR="00EB0D8D" w:rsidRDefault="00000000">
      <w:pPr>
        <w:tabs>
          <w:tab w:val="left" w:pos="8280"/>
        </w:tabs>
        <w:spacing w:line="360" w:lineRule="auto"/>
        <w:rPr>
          <w:rFonts w:eastAsiaTheme="minorEastAsia"/>
          <w:color w:val="000000"/>
          <w:sz w:val="24"/>
        </w:rPr>
      </w:pPr>
      <w:r>
        <w:rPr>
          <w:color w:val="000000"/>
          <w:sz w:val="24"/>
        </w:rPr>
        <w:t>（</w:t>
      </w:r>
      <w:r>
        <w:rPr>
          <w:color w:val="000000"/>
          <w:sz w:val="24"/>
        </w:rPr>
        <w:t>2</w:t>
      </w:r>
      <w:r>
        <w:rPr>
          <w:color w:val="000000"/>
          <w:sz w:val="24"/>
        </w:rPr>
        <w:t>）</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30FACD85" w14:textId="77777777" w:rsidR="00EB0D8D" w:rsidRDefault="00EB0D8D">
      <w:pPr>
        <w:tabs>
          <w:tab w:val="left" w:pos="8280"/>
        </w:tabs>
        <w:spacing w:line="360" w:lineRule="auto"/>
        <w:rPr>
          <w:rFonts w:eastAsiaTheme="minorEastAsia"/>
          <w:color w:val="000000"/>
          <w:sz w:val="24"/>
        </w:rPr>
        <w:sectPr w:rsidR="00EB0D8D">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14:paraId="20AB3791" w14:textId="77777777" w:rsidR="00EB0D8D" w:rsidRDefault="00000000">
      <w:pPr>
        <w:spacing w:line="360" w:lineRule="auto"/>
        <w:outlineLvl w:val="2"/>
        <w:rPr>
          <w:rFonts w:eastAsiaTheme="minorEastAsia"/>
          <w:color w:val="000000"/>
          <w:sz w:val="24"/>
          <w:szCs w:val="20"/>
        </w:rPr>
      </w:pPr>
      <w:r>
        <w:rPr>
          <w:rFonts w:eastAsiaTheme="minorEastAsia"/>
          <w:color w:val="000000"/>
          <w:sz w:val="24"/>
          <w:szCs w:val="20"/>
        </w:rPr>
        <w:lastRenderedPageBreak/>
        <w:t xml:space="preserve">2-2 </w:t>
      </w:r>
      <w:r>
        <w:rPr>
          <w:rFonts w:eastAsiaTheme="minorEastAsia"/>
          <w:sz w:val="24"/>
        </w:rPr>
        <w:t>其它落实政府采购政策的资格要求</w:t>
      </w:r>
      <w:r>
        <w:rPr>
          <w:rFonts w:eastAsiaTheme="minorEastAsia"/>
          <w:color w:val="000000"/>
          <w:sz w:val="24"/>
          <w:szCs w:val="20"/>
        </w:rPr>
        <w:t>（如有）</w:t>
      </w:r>
    </w:p>
    <w:p w14:paraId="637F7DC1" w14:textId="77777777" w:rsidR="00EB0D8D" w:rsidRDefault="00EB0D8D">
      <w:pPr>
        <w:widowControl/>
        <w:jc w:val="left"/>
        <w:rPr>
          <w:rFonts w:eastAsiaTheme="minorEastAsia"/>
          <w:sz w:val="24"/>
        </w:rPr>
      </w:pPr>
    </w:p>
    <w:p w14:paraId="2D084B47" w14:textId="77777777" w:rsidR="00EB0D8D" w:rsidRDefault="00000000">
      <w:pPr>
        <w:widowControl/>
        <w:jc w:val="left"/>
        <w:rPr>
          <w:rFonts w:eastAsiaTheme="minorEastAsia"/>
          <w:sz w:val="24"/>
        </w:rPr>
      </w:pPr>
      <w:r>
        <w:rPr>
          <w:rFonts w:eastAsiaTheme="minorEastAsia"/>
          <w:sz w:val="24"/>
        </w:rPr>
        <w:br w:type="page"/>
      </w:r>
    </w:p>
    <w:p w14:paraId="323CA76E" w14:textId="77777777" w:rsidR="00EB0D8D"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3 </w:t>
      </w:r>
      <w:r>
        <w:rPr>
          <w:rFonts w:eastAsiaTheme="minorEastAsia"/>
          <w:sz w:val="24"/>
        </w:rPr>
        <w:t>本项目的特定资格要求（如有）</w:t>
      </w:r>
    </w:p>
    <w:p w14:paraId="5BEFE91F" w14:textId="77777777" w:rsidR="00EB0D8D" w:rsidRDefault="00000000">
      <w:pPr>
        <w:spacing w:line="360" w:lineRule="auto"/>
        <w:outlineLvl w:val="2"/>
        <w:rPr>
          <w:rFonts w:eastAsiaTheme="minorEastAsia"/>
          <w:color w:val="000000"/>
          <w:sz w:val="24"/>
          <w:szCs w:val="20"/>
        </w:rPr>
      </w:pPr>
      <w:r>
        <w:rPr>
          <w:rFonts w:eastAsiaTheme="minorEastAsia"/>
          <w:color w:val="000000"/>
          <w:sz w:val="24"/>
          <w:szCs w:val="20"/>
        </w:rPr>
        <w:t xml:space="preserve">3-1 </w:t>
      </w:r>
      <w:r>
        <w:rPr>
          <w:rFonts w:eastAsiaTheme="minorEastAsia"/>
          <w:color w:val="000000"/>
          <w:sz w:val="24"/>
          <w:szCs w:val="20"/>
        </w:rPr>
        <w:t>联合协议（如有）</w:t>
      </w:r>
    </w:p>
    <w:p w14:paraId="1DCF3304" w14:textId="77777777" w:rsidR="00EB0D8D"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30E4D162" w14:textId="77777777" w:rsidR="00EB0D8D" w:rsidRDefault="00000000">
      <w:pPr>
        <w:spacing w:line="360" w:lineRule="auto"/>
        <w:ind w:firstLineChars="345" w:firstLine="828"/>
        <w:rPr>
          <w:rFonts w:eastAsiaTheme="minorEastAsia"/>
          <w:bCs/>
          <w:color w:val="000000"/>
        </w:rPr>
      </w:pPr>
      <w:r>
        <w:rPr>
          <w:rFonts w:eastAsiaTheme="minorEastAsia"/>
          <w:sz w:val="24"/>
        </w:rPr>
        <w:t>______</w:t>
      </w:r>
      <w:proofErr w:type="gramStart"/>
      <w:r>
        <w:rPr>
          <w:rFonts w:eastAsiaTheme="minorEastAsia"/>
          <w:bCs/>
          <w:color w:val="000000"/>
          <w:sz w:val="24"/>
        </w:rPr>
        <w:t xml:space="preserve"> </w:t>
      </w:r>
      <w:r>
        <w:rPr>
          <w:rFonts w:eastAsiaTheme="minorEastAsia"/>
          <w:bCs/>
          <w:color w:val="000000"/>
          <w:sz w:val="24"/>
        </w:rPr>
        <w:t>、</w:t>
      </w:r>
      <w:proofErr w:type="gramEnd"/>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bCs/>
          <w:color w:val="000000"/>
          <w:sz w:val="24"/>
        </w:rPr>
        <w:t>“</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55416787" w14:textId="77777777" w:rsidR="00EB0D8D" w:rsidRDefault="00000000">
      <w:pPr>
        <w:numPr>
          <w:ilvl w:val="0"/>
          <w:numId w:val="14"/>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492D9875" w14:textId="77777777" w:rsidR="00EB0D8D" w:rsidRDefault="00000000">
      <w:pPr>
        <w:numPr>
          <w:ilvl w:val="0"/>
          <w:numId w:val="14"/>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753EA85A" w14:textId="77777777" w:rsidR="00EB0D8D" w:rsidRDefault="00000000">
      <w:pPr>
        <w:numPr>
          <w:ilvl w:val="0"/>
          <w:numId w:val="14"/>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7FCD7B74" w14:textId="77777777" w:rsidR="00EB0D8D" w:rsidRDefault="00000000">
      <w:pPr>
        <w:numPr>
          <w:ilvl w:val="0"/>
          <w:numId w:val="14"/>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14:paraId="09060D9A" w14:textId="77777777" w:rsidR="00EB0D8D" w:rsidRDefault="00000000">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4844752E" w14:textId="77777777" w:rsidR="00EB0D8D" w:rsidRDefault="00000000">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0550544F" w14:textId="77777777" w:rsidR="00EB0D8D" w:rsidRDefault="00000000">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75BF1211" w14:textId="77777777" w:rsidR="00EB0D8D" w:rsidRDefault="00000000">
      <w:pPr>
        <w:numPr>
          <w:ilvl w:val="0"/>
          <w:numId w:val="14"/>
        </w:numPr>
        <w:spacing w:line="360" w:lineRule="auto"/>
        <w:rPr>
          <w:rFonts w:eastAsiaTheme="minorEastAsia"/>
          <w:sz w:val="24"/>
        </w:rPr>
      </w:pPr>
      <w:r>
        <w:rPr>
          <w:rFonts w:eastAsiaTheme="minorEastAsia"/>
          <w:sz w:val="24"/>
        </w:rPr>
        <w:t>本项目联合协议合同总额为</w:t>
      </w:r>
      <w:r>
        <w:rPr>
          <w:rFonts w:eastAsiaTheme="minorEastAsia"/>
          <w:sz w:val="24"/>
        </w:rPr>
        <w:t>______</w:t>
      </w:r>
      <w:r>
        <w:rPr>
          <w:rFonts w:eastAsiaTheme="minorEastAsia"/>
          <w:sz w:val="24"/>
        </w:rPr>
        <w:t>元，联合体各成员按照如下比例分摊（按联合体成员分别列明）：</w:t>
      </w:r>
    </w:p>
    <w:p w14:paraId="3E251F4C" w14:textId="77777777" w:rsidR="00EB0D8D" w:rsidRDefault="0000000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312E69AC" w14:textId="77777777" w:rsidR="00EB0D8D" w:rsidRDefault="0000000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5C98B4C3" w14:textId="77777777" w:rsidR="00EB0D8D" w:rsidRDefault="0000000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695B8F67" w14:textId="77777777" w:rsidR="00EB0D8D" w:rsidRDefault="00000000">
      <w:pPr>
        <w:numPr>
          <w:ilvl w:val="0"/>
          <w:numId w:val="14"/>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w:t>
      </w:r>
      <w:r>
        <w:rPr>
          <w:rFonts w:eastAsiaTheme="minorEastAsia"/>
          <w:color w:val="000000"/>
          <w:sz w:val="24"/>
          <w:szCs w:val="20"/>
        </w:rPr>
        <w:lastRenderedPageBreak/>
        <w:t>商另外组成联合体参加同一合同项下的政府采购活动。</w:t>
      </w:r>
    </w:p>
    <w:p w14:paraId="78995834" w14:textId="77777777" w:rsidR="00EB0D8D" w:rsidRDefault="00000000">
      <w:pPr>
        <w:numPr>
          <w:ilvl w:val="0"/>
          <w:numId w:val="14"/>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r>
        <w:rPr>
          <w:rFonts w:eastAsiaTheme="minorEastAsia"/>
          <w:sz w:val="24"/>
        </w:rPr>
        <w:t>。</w:t>
      </w:r>
    </w:p>
    <w:p w14:paraId="2DD9B169" w14:textId="77777777" w:rsidR="00EB0D8D" w:rsidRDefault="00000000">
      <w:pPr>
        <w:tabs>
          <w:tab w:val="left" w:pos="780"/>
        </w:tabs>
        <w:spacing w:line="360" w:lineRule="auto"/>
        <w:ind w:left="180" w:firstLineChars="200" w:firstLine="48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1377DFFD" w14:textId="77777777" w:rsidR="00EB0D8D" w:rsidRDefault="00000000">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14:paraId="78D8B463" w14:textId="77777777" w:rsidR="00EB0D8D" w:rsidRDefault="0000000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14:paraId="2C8D451C" w14:textId="77777777" w:rsidR="00EB0D8D" w:rsidRDefault="00EB0D8D">
      <w:pPr>
        <w:spacing w:line="360" w:lineRule="auto"/>
        <w:ind w:firstLine="471"/>
        <w:rPr>
          <w:color w:val="000000"/>
          <w:sz w:val="24"/>
        </w:rPr>
      </w:pPr>
    </w:p>
    <w:p w14:paraId="42A1027D" w14:textId="77777777" w:rsidR="00EB0D8D" w:rsidRDefault="00EB0D8D">
      <w:pPr>
        <w:spacing w:line="360" w:lineRule="auto"/>
        <w:ind w:firstLine="471"/>
        <w:rPr>
          <w:color w:val="000000"/>
          <w:sz w:val="24"/>
        </w:rPr>
      </w:pPr>
    </w:p>
    <w:p w14:paraId="35E93B8B" w14:textId="77777777" w:rsidR="00EB0D8D" w:rsidRDefault="00000000">
      <w:pPr>
        <w:spacing w:line="360" w:lineRule="auto"/>
        <w:ind w:firstLine="471"/>
        <w:rPr>
          <w:color w:val="000000"/>
          <w:sz w:val="24"/>
        </w:rPr>
      </w:pPr>
      <w:r>
        <w:rPr>
          <w:color w:val="000000"/>
          <w:sz w:val="24"/>
        </w:rPr>
        <w:t>联合体成员名称：</w:t>
      </w:r>
      <w:r>
        <w:rPr>
          <w:color w:val="000000"/>
          <w:sz w:val="24"/>
          <w:szCs w:val="20"/>
        </w:rPr>
        <w:t>______</w:t>
      </w:r>
    </w:p>
    <w:p w14:paraId="4F9E1DEF" w14:textId="77777777" w:rsidR="00EB0D8D" w:rsidRDefault="00000000">
      <w:pPr>
        <w:widowControl/>
        <w:ind w:firstLineChars="200" w:firstLine="48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7FEF3CE0" w14:textId="77777777" w:rsidR="00EB0D8D" w:rsidRDefault="00EB0D8D">
      <w:pPr>
        <w:spacing w:line="360" w:lineRule="auto"/>
        <w:ind w:left="480"/>
        <w:jc w:val="right"/>
        <w:rPr>
          <w:rFonts w:eastAsiaTheme="minorEastAsia"/>
          <w:color w:val="000000"/>
          <w:sz w:val="24"/>
        </w:rPr>
      </w:pPr>
    </w:p>
    <w:p w14:paraId="17FF6286" w14:textId="77777777" w:rsidR="00EB0D8D" w:rsidRDefault="00000000">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3B737FFA" w14:textId="77777777" w:rsidR="00EB0D8D" w:rsidRDefault="00EB0D8D">
      <w:pPr>
        <w:spacing w:line="360" w:lineRule="auto"/>
        <w:ind w:left="480"/>
        <w:jc w:val="right"/>
        <w:rPr>
          <w:rFonts w:eastAsiaTheme="minorEastAsia"/>
          <w:b/>
          <w:color w:val="000000"/>
          <w:sz w:val="24"/>
        </w:rPr>
      </w:pPr>
    </w:p>
    <w:p w14:paraId="590176BB" w14:textId="77777777" w:rsidR="00EB0D8D" w:rsidRDefault="00EB0D8D">
      <w:pPr>
        <w:tabs>
          <w:tab w:val="left" w:pos="8280"/>
        </w:tabs>
        <w:spacing w:line="360" w:lineRule="auto"/>
        <w:ind w:firstLine="480"/>
        <w:rPr>
          <w:rFonts w:eastAsiaTheme="minorEastAsia"/>
          <w:color w:val="000000"/>
          <w:sz w:val="24"/>
        </w:rPr>
      </w:pPr>
    </w:p>
    <w:p w14:paraId="2834C6C4" w14:textId="77777777" w:rsidR="00EB0D8D" w:rsidRDefault="00EB0D8D">
      <w:pPr>
        <w:tabs>
          <w:tab w:val="left" w:pos="8280"/>
        </w:tabs>
        <w:spacing w:line="360" w:lineRule="auto"/>
        <w:ind w:firstLine="480"/>
        <w:rPr>
          <w:rFonts w:eastAsiaTheme="minorEastAsia"/>
          <w:color w:val="000000"/>
          <w:sz w:val="24"/>
        </w:rPr>
      </w:pPr>
    </w:p>
    <w:p w14:paraId="0BBA1716" w14:textId="77777777" w:rsidR="00EB0D8D" w:rsidRDefault="00000000">
      <w:pPr>
        <w:spacing w:line="360" w:lineRule="auto"/>
        <w:ind w:leftChars="228" w:left="719" w:hangingChars="100" w:hanging="240"/>
        <w:rPr>
          <w:rFonts w:eastAsiaTheme="minorEastAsia"/>
          <w:color w:val="000000"/>
          <w:sz w:val="24"/>
        </w:rPr>
      </w:pPr>
      <w:r>
        <w:rPr>
          <w:rFonts w:eastAsiaTheme="minorEastAsia"/>
          <w:color w:val="000000"/>
          <w:sz w:val="24"/>
        </w:rPr>
        <w:t>注：</w:t>
      </w:r>
    </w:p>
    <w:p w14:paraId="7D145E36" w14:textId="77777777" w:rsidR="00EB0D8D" w:rsidRDefault="00000000">
      <w:pPr>
        <w:spacing w:line="360" w:lineRule="auto"/>
        <w:ind w:leftChars="228" w:left="719" w:hangingChars="100" w:hanging="240"/>
        <w:rPr>
          <w:rFonts w:eastAsiaTheme="minorEastAsia"/>
          <w:color w:val="000000"/>
          <w:sz w:val="24"/>
        </w:rPr>
      </w:pPr>
      <w:r>
        <w:rPr>
          <w:rFonts w:eastAsiaTheme="minorEastAsia"/>
          <w:color w:val="000000"/>
          <w:sz w:val="24"/>
        </w:rPr>
        <w:t xml:space="preserve">1. </w:t>
      </w:r>
      <w:r>
        <w:rPr>
          <w:rFonts w:eastAsiaTheme="minorEastAsia"/>
          <w:color w:val="000000"/>
          <w:sz w:val="24"/>
        </w:rPr>
        <w:t>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116F38CD" w14:textId="77777777" w:rsidR="00EB0D8D" w:rsidRDefault="00000000">
      <w:pPr>
        <w:spacing w:line="360" w:lineRule="auto"/>
        <w:ind w:leftChars="228" w:left="719" w:hangingChars="100" w:hanging="240"/>
        <w:rPr>
          <w:rFonts w:eastAsiaTheme="minorEastAsia"/>
          <w:color w:val="000000"/>
          <w:sz w:val="24"/>
        </w:rPr>
      </w:pPr>
      <w:r>
        <w:rPr>
          <w:rFonts w:eastAsiaTheme="minorEastAsia"/>
          <w:color w:val="000000"/>
          <w:sz w:val="24"/>
        </w:rPr>
        <w:t xml:space="preserve">2. </w:t>
      </w:r>
      <w:r>
        <w:rPr>
          <w:rFonts w:eastAsiaTheme="minorEastAsia"/>
          <w:color w:val="000000"/>
          <w:sz w:val="24"/>
        </w:rPr>
        <w:t>联合体各方成员</w:t>
      </w:r>
      <w:r>
        <w:rPr>
          <w:rFonts w:eastAsiaTheme="minorEastAsia" w:hint="eastAsia"/>
          <w:color w:val="000000"/>
          <w:sz w:val="24"/>
        </w:rPr>
        <w:t>须</w:t>
      </w:r>
      <w:r>
        <w:rPr>
          <w:rFonts w:eastAsiaTheme="minorEastAsia"/>
          <w:color w:val="000000"/>
          <w:sz w:val="24"/>
        </w:rPr>
        <w:t>在本协议上共同盖章。</w:t>
      </w:r>
    </w:p>
    <w:p w14:paraId="72E2DB9F" w14:textId="77777777" w:rsidR="00EB0D8D" w:rsidRDefault="00000000">
      <w:pPr>
        <w:widowControl/>
        <w:jc w:val="left"/>
        <w:rPr>
          <w:rFonts w:eastAsiaTheme="minorEastAsia"/>
          <w:sz w:val="24"/>
        </w:rPr>
      </w:pPr>
      <w:r>
        <w:rPr>
          <w:rFonts w:eastAsiaTheme="minorEastAsia"/>
          <w:sz w:val="24"/>
        </w:rPr>
        <w:br w:type="page"/>
      </w:r>
    </w:p>
    <w:p w14:paraId="04106A16" w14:textId="77777777" w:rsidR="00EB0D8D" w:rsidRDefault="00000000">
      <w:pPr>
        <w:spacing w:line="360" w:lineRule="auto"/>
        <w:outlineLvl w:val="2"/>
        <w:rPr>
          <w:rFonts w:eastAsiaTheme="minorEastAsia"/>
          <w:sz w:val="24"/>
          <w:szCs w:val="20"/>
        </w:rPr>
      </w:pPr>
      <w:r>
        <w:rPr>
          <w:rFonts w:eastAsiaTheme="minorEastAsia"/>
          <w:color w:val="000000"/>
          <w:sz w:val="24"/>
          <w:szCs w:val="20"/>
        </w:rPr>
        <w:lastRenderedPageBreak/>
        <w:t xml:space="preserve">3-2 </w:t>
      </w:r>
      <w:r>
        <w:rPr>
          <w:rFonts w:eastAsiaTheme="minorEastAsia"/>
          <w:color w:val="000000"/>
          <w:sz w:val="24"/>
          <w:szCs w:val="20"/>
        </w:rPr>
        <w:t>其他</w:t>
      </w:r>
      <w:r>
        <w:rPr>
          <w:rFonts w:eastAsiaTheme="minorEastAsia"/>
          <w:sz w:val="24"/>
          <w:szCs w:val="20"/>
        </w:rPr>
        <w:t>特定资格要求</w:t>
      </w:r>
    </w:p>
    <w:p w14:paraId="04C28345" w14:textId="6AEC27F1" w:rsidR="00EB0D8D" w:rsidRDefault="004C1BE6">
      <w:pPr>
        <w:tabs>
          <w:tab w:val="left" w:pos="5580"/>
        </w:tabs>
        <w:spacing w:line="360" w:lineRule="auto"/>
        <w:rPr>
          <w:rFonts w:eastAsiaTheme="minorEastAsia"/>
          <w:sz w:val="24"/>
        </w:rPr>
      </w:pPr>
      <w:r w:rsidRPr="004C1BE6">
        <w:rPr>
          <w:rFonts w:eastAsiaTheme="minorEastAsia"/>
          <w:sz w:val="24"/>
        </w:rPr>
        <w:t>供应商须具备自然资源主管部门核发、在有效期内的城乡规划（国土空间规划）编制单位甲级资质（提供资质证书扫描件，可在全国城乡规划（国土空间规划）编制单位管理信息系统核验）。</w:t>
      </w:r>
    </w:p>
    <w:p w14:paraId="3532A72A" w14:textId="77777777" w:rsidR="00EB0D8D" w:rsidRDefault="00000000">
      <w:pPr>
        <w:widowControl/>
        <w:jc w:val="left"/>
        <w:rPr>
          <w:rFonts w:eastAsiaTheme="minorEastAsia"/>
          <w:sz w:val="24"/>
          <w:szCs w:val="20"/>
        </w:rPr>
      </w:pPr>
      <w:r>
        <w:rPr>
          <w:rFonts w:eastAsiaTheme="minorEastAsia"/>
          <w:sz w:val="24"/>
          <w:szCs w:val="20"/>
        </w:rPr>
        <w:br w:type="page"/>
      </w:r>
    </w:p>
    <w:p w14:paraId="7343B977" w14:textId="77777777" w:rsidR="00EB0D8D"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4 </w:t>
      </w:r>
      <w:r>
        <w:rPr>
          <w:rFonts w:eastAsiaTheme="minorEastAsia"/>
          <w:sz w:val="24"/>
        </w:rPr>
        <w:t>磋商保证金凭证</w:t>
      </w:r>
      <w:r>
        <w:rPr>
          <w:rFonts w:eastAsiaTheme="minorEastAsia"/>
          <w:sz w:val="24"/>
        </w:rPr>
        <w:t>/</w:t>
      </w:r>
      <w:r>
        <w:rPr>
          <w:rFonts w:eastAsiaTheme="minorEastAsia"/>
          <w:sz w:val="24"/>
        </w:rPr>
        <w:t>交款单据电子件</w:t>
      </w:r>
    </w:p>
    <w:p w14:paraId="082F07D0" w14:textId="77777777" w:rsidR="00EB0D8D" w:rsidRDefault="00000000">
      <w:pPr>
        <w:widowControl/>
        <w:jc w:val="left"/>
        <w:rPr>
          <w:rFonts w:eastAsiaTheme="minorEastAsia"/>
          <w:kern w:val="0"/>
          <w:sz w:val="24"/>
          <w:szCs w:val="20"/>
        </w:rPr>
      </w:pPr>
      <w:r>
        <w:rPr>
          <w:rFonts w:eastAsiaTheme="minorEastAsia"/>
          <w:b/>
          <w:sz w:val="24"/>
        </w:rPr>
        <w:br w:type="page"/>
      </w:r>
    </w:p>
    <w:p w14:paraId="0F4B7A87" w14:textId="77777777" w:rsidR="00EB0D8D" w:rsidRDefault="00000000">
      <w:pPr>
        <w:tabs>
          <w:tab w:val="left" w:pos="360"/>
        </w:tabs>
        <w:snapToGrid w:val="0"/>
        <w:spacing w:line="360" w:lineRule="auto"/>
        <w:outlineLvl w:val="1"/>
        <w:rPr>
          <w:rFonts w:eastAsiaTheme="minorEastAsia"/>
          <w:sz w:val="24"/>
        </w:rPr>
      </w:pPr>
      <w:bookmarkStart w:id="703" w:name="_Hlt520343000"/>
      <w:bookmarkStart w:id="704" w:name="_Hlt520274121"/>
      <w:bookmarkStart w:id="705" w:name="_Hlt520355504"/>
      <w:bookmarkStart w:id="706" w:name="_Hlt520273711"/>
      <w:bookmarkStart w:id="707" w:name="_Hlt520350918"/>
      <w:bookmarkStart w:id="708" w:name="_Hlt520274407"/>
      <w:bookmarkStart w:id="709" w:name="_Hlt520274065"/>
      <w:bookmarkStart w:id="710" w:name="_Hlt520271212"/>
      <w:bookmarkStart w:id="711" w:name="_Hlt520274393"/>
      <w:bookmarkStart w:id="712" w:name="_Hlt520343392"/>
      <w:bookmarkStart w:id="713" w:name="_Ref467988698"/>
      <w:bookmarkStart w:id="714" w:name="_Toc480942349"/>
      <w:bookmarkStart w:id="715" w:name="_Toc226337252"/>
      <w:bookmarkStart w:id="716" w:name="_Toc142311058"/>
      <w:bookmarkStart w:id="717" w:name="_Toc150480794"/>
      <w:bookmarkStart w:id="718" w:name="_Toc520356217"/>
      <w:bookmarkStart w:id="719" w:name="_Toc127151556"/>
      <w:bookmarkStart w:id="720" w:name="_Toc226309800"/>
      <w:bookmarkStart w:id="721" w:name="_Toc195842921"/>
      <w:bookmarkStart w:id="722" w:name="_Toc226965746"/>
      <w:bookmarkStart w:id="723" w:name="_Toc150774761"/>
      <w:bookmarkStart w:id="724" w:name="_Toc226965829"/>
      <w:bookmarkEnd w:id="703"/>
      <w:bookmarkEnd w:id="704"/>
      <w:bookmarkEnd w:id="705"/>
      <w:bookmarkEnd w:id="706"/>
      <w:bookmarkEnd w:id="707"/>
      <w:bookmarkEnd w:id="708"/>
      <w:bookmarkEnd w:id="709"/>
      <w:bookmarkEnd w:id="710"/>
      <w:bookmarkEnd w:id="711"/>
      <w:bookmarkEnd w:id="712"/>
      <w:proofErr w:type="gramStart"/>
      <w:r>
        <w:rPr>
          <w:rFonts w:eastAsiaTheme="minorEastAsia"/>
          <w:sz w:val="24"/>
        </w:rPr>
        <w:lastRenderedPageBreak/>
        <w:t xml:space="preserve">5  </w:t>
      </w:r>
      <w:bookmarkEnd w:id="713"/>
      <w:bookmarkEnd w:id="714"/>
      <w:r>
        <w:rPr>
          <w:rFonts w:eastAsiaTheme="minorEastAsia"/>
          <w:sz w:val="24"/>
        </w:rPr>
        <w:t>响应书</w:t>
      </w:r>
      <w:bookmarkEnd w:id="715"/>
      <w:bookmarkEnd w:id="716"/>
      <w:bookmarkEnd w:id="717"/>
      <w:bookmarkEnd w:id="718"/>
      <w:bookmarkEnd w:id="719"/>
      <w:bookmarkEnd w:id="720"/>
      <w:bookmarkEnd w:id="721"/>
      <w:bookmarkEnd w:id="722"/>
      <w:bookmarkEnd w:id="723"/>
      <w:bookmarkEnd w:id="724"/>
      <w:proofErr w:type="gramEnd"/>
      <w:r>
        <w:rPr>
          <w:rFonts w:eastAsiaTheme="minorEastAsia"/>
          <w:sz w:val="24"/>
        </w:rPr>
        <w:t>（实质性格式）</w:t>
      </w:r>
    </w:p>
    <w:p w14:paraId="5DA836DA" w14:textId="77777777" w:rsidR="00EB0D8D" w:rsidRDefault="00EB0D8D">
      <w:pPr>
        <w:tabs>
          <w:tab w:val="left" w:pos="5580"/>
        </w:tabs>
        <w:spacing w:line="360" w:lineRule="auto"/>
        <w:rPr>
          <w:rFonts w:eastAsiaTheme="minorEastAsia"/>
          <w:color w:val="000000"/>
          <w:sz w:val="24"/>
        </w:rPr>
      </w:pPr>
    </w:p>
    <w:p w14:paraId="194D30AD" w14:textId="77777777" w:rsidR="00EB0D8D" w:rsidRDefault="00000000">
      <w:pPr>
        <w:spacing w:line="360" w:lineRule="auto"/>
        <w:jc w:val="center"/>
        <w:rPr>
          <w:rFonts w:eastAsiaTheme="minorEastAsia"/>
          <w:b/>
          <w:color w:val="000000"/>
          <w:sz w:val="36"/>
          <w:szCs w:val="36"/>
        </w:rPr>
      </w:pPr>
      <w:r>
        <w:rPr>
          <w:rFonts w:eastAsiaTheme="minorEastAsia"/>
          <w:b/>
          <w:color w:val="000000"/>
          <w:sz w:val="36"/>
          <w:szCs w:val="36"/>
        </w:rPr>
        <w:t>响应书</w:t>
      </w:r>
    </w:p>
    <w:p w14:paraId="41510A68" w14:textId="77777777" w:rsidR="00EB0D8D" w:rsidRDefault="0000000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5D08FC0A" w14:textId="77777777" w:rsidR="00EB0D8D" w:rsidRDefault="00EB0D8D">
      <w:pPr>
        <w:tabs>
          <w:tab w:val="left" w:pos="5580"/>
        </w:tabs>
        <w:spacing w:line="360" w:lineRule="auto"/>
        <w:rPr>
          <w:rFonts w:eastAsiaTheme="minorEastAsia"/>
          <w:color w:val="000000"/>
          <w:sz w:val="24"/>
          <w:szCs w:val="20"/>
        </w:rPr>
      </w:pPr>
    </w:p>
    <w:p w14:paraId="3CB9F7AE" w14:textId="77777777" w:rsidR="00EB0D8D" w:rsidRDefault="00000000">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w:t>
      </w:r>
      <w:r>
        <w:rPr>
          <w:rFonts w:eastAsiaTheme="minorEastAsia"/>
          <w:color w:val="000000"/>
          <w:sz w:val="24"/>
          <w:szCs w:val="20"/>
        </w:rPr>
        <w:t>/</w:t>
      </w:r>
      <w:r>
        <w:rPr>
          <w:rFonts w:eastAsiaTheme="minorEastAsia"/>
          <w:color w:val="000000"/>
          <w:sz w:val="24"/>
          <w:szCs w:val="20"/>
        </w:rPr>
        <w:t>包号）组织的采购活动，并对此项目进行磋商。</w:t>
      </w:r>
    </w:p>
    <w:p w14:paraId="455FA534" w14:textId="77777777" w:rsidR="00EB0D8D" w:rsidRDefault="00000000">
      <w:pPr>
        <w:tabs>
          <w:tab w:val="left" w:pos="5580"/>
        </w:tabs>
        <w:spacing w:line="360" w:lineRule="auto"/>
        <w:ind w:firstLine="408"/>
        <w:rPr>
          <w:rFonts w:eastAsiaTheme="minorEastAsia"/>
          <w:color w:val="000000"/>
          <w:sz w:val="24"/>
          <w:szCs w:val="20"/>
        </w:rPr>
      </w:pPr>
      <w:r>
        <w:rPr>
          <w:rFonts w:eastAsiaTheme="minorEastAsia"/>
          <w:color w:val="000000"/>
          <w:sz w:val="24"/>
          <w:szCs w:val="20"/>
        </w:rPr>
        <w:t xml:space="preserve">1. </w:t>
      </w:r>
      <w:r>
        <w:rPr>
          <w:rFonts w:eastAsiaTheme="minorEastAsia"/>
          <w:color w:val="000000"/>
          <w:sz w:val="24"/>
          <w:szCs w:val="20"/>
        </w:rPr>
        <w:t>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01519150" w14:textId="77777777" w:rsidR="00EB0D8D" w:rsidRDefault="00000000">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）本响应有效期为自响应文件提交截止之日起</w:t>
      </w:r>
      <w:r>
        <w:rPr>
          <w:rFonts w:eastAsiaTheme="minorEastAsia"/>
          <w:sz w:val="24"/>
        </w:rPr>
        <w:t>______</w:t>
      </w:r>
      <w:r>
        <w:rPr>
          <w:rFonts w:eastAsiaTheme="minorEastAsia"/>
          <w:color w:val="000000"/>
          <w:sz w:val="24"/>
          <w:szCs w:val="20"/>
        </w:rPr>
        <w:t>个日历日。</w:t>
      </w:r>
    </w:p>
    <w:p w14:paraId="3140603D" w14:textId="77777777" w:rsidR="00EB0D8D" w:rsidRDefault="00000000">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）除合同条款及采购需求偏离表列出的偏离外，我方响应竞争性磋商文件的全部要求。</w:t>
      </w:r>
    </w:p>
    <w:p w14:paraId="0DB8C427" w14:textId="77777777" w:rsidR="00EB0D8D" w:rsidRDefault="00000000">
      <w:pPr>
        <w:tabs>
          <w:tab w:val="left" w:pos="5580"/>
        </w:tabs>
        <w:spacing w:line="360" w:lineRule="auto"/>
        <w:ind w:firstLineChars="175" w:firstLine="420"/>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3</w:t>
      </w:r>
      <w:r>
        <w:rPr>
          <w:rFonts w:eastAsiaTheme="minorEastAsia"/>
          <w:color w:val="000000"/>
          <w:sz w:val="24"/>
          <w:szCs w:val="20"/>
        </w:rPr>
        <w:t>）我方已提供的全部文件资料是真实、准确的，并对此承担一切法律后果。</w:t>
      </w:r>
    </w:p>
    <w:p w14:paraId="0449CFCB" w14:textId="77777777" w:rsidR="00EB0D8D" w:rsidRDefault="00000000">
      <w:pPr>
        <w:tabs>
          <w:tab w:val="left" w:pos="5580"/>
        </w:tabs>
        <w:spacing w:line="360" w:lineRule="auto"/>
        <w:ind w:firstLineChars="175" w:firstLine="420"/>
        <w:rPr>
          <w:rFonts w:eastAsiaTheme="minorEastAsia"/>
          <w:color w:val="000000"/>
          <w:sz w:val="24"/>
        </w:rPr>
      </w:pPr>
      <w:r>
        <w:rPr>
          <w:rFonts w:eastAsiaTheme="minorEastAsia"/>
          <w:color w:val="000000"/>
          <w:sz w:val="24"/>
          <w:szCs w:val="20"/>
        </w:rPr>
        <w:t>（</w:t>
      </w:r>
      <w:r>
        <w:rPr>
          <w:rFonts w:eastAsiaTheme="minorEastAsia"/>
          <w:color w:val="000000"/>
          <w:sz w:val="24"/>
          <w:szCs w:val="20"/>
        </w:rPr>
        <w:t>4</w:t>
      </w:r>
      <w:r>
        <w:rPr>
          <w:rFonts w:eastAsiaTheme="minorEastAsia"/>
          <w:color w:val="000000"/>
          <w:sz w:val="24"/>
          <w:szCs w:val="20"/>
        </w:rPr>
        <w:t>）如我方成交，我方将在法律规定的期限内与你方签订合同，按照竞争性磋商文件要求提交履约保证金，并在合同约定的期限内完成合同规定的全部义务。</w:t>
      </w:r>
    </w:p>
    <w:p w14:paraId="1EB562BF" w14:textId="77777777" w:rsidR="00EB0D8D" w:rsidRDefault="00000000">
      <w:pPr>
        <w:spacing w:line="360" w:lineRule="auto"/>
        <w:ind w:left="420"/>
        <w:rPr>
          <w:rFonts w:eastAsiaTheme="minorEastAsia"/>
          <w:color w:val="000000"/>
          <w:sz w:val="24"/>
        </w:rPr>
      </w:pPr>
      <w:r>
        <w:rPr>
          <w:rFonts w:eastAsiaTheme="minorEastAsia"/>
          <w:color w:val="000000"/>
          <w:sz w:val="24"/>
        </w:rPr>
        <w:t xml:space="preserve">2. </w:t>
      </w:r>
      <w:r>
        <w:rPr>
          <w:rFonts w:eastAsiaTheme="minorEastAsia"/>
          <w:color w:val="000000"/>
          <w:sz w:val="24"/>
        </w:rPr>
        <w:t>其他补充条款（如有）：</w:t>
      </w:r>
      <w:r>
        <w:rPr>
          <w:rFonts w:eastAsiaTheme="minorEastAsia"/>
          <w:sz w:val="24"/>
        </w:rPr>
        <w:t>______</w:t>
      </w:r>
      <w:r>
        <w:rPr>
          <w:rFonts w:eastAsiaTheme="minorEastAsia"/>
          <w:color w:val="000000"/>
          <w:sz w:val="24"/>
        </w:rPr>
        <w:t>。</w:t>
      </w:r>
    </w:p>
    <w:p w14:paraId="2F99F9DD" w14:textId="77777777" w:rsidR="00EB0D8D" w:rsidRDefault="00000000">
      <w:pPr>
        <w:spacing w:line="360" w:lineRule="auto"/>
        <w:ind w:firstLineChars="200" w:firstLine="480"/>
        <w:rPr>
          <w:rFonts w:eastAsiaTheme="minorEastAsia"/>
          <w:color w:val="000000"/>
          <w:sz w:val="24"/>
        </w:rPr>
      </w:pPr>
      <w:r>
        <w:rPr>
          <w:rFonts w:eastAsiaTheme="minorEastAsia"/>
          <w:color w:val="000000"/>
          <w:sz w:val="24"/>
        </w:rPr>
        <w:t>与本磋商有关的一切正式往来信函请寄：</w:t>
      </w:r>
    </w:p>
    <w:p w14:paraId="41136585" w14:textId="77777777" w:rsidR="00EB0D8D" w:rsidRDefault="00EB0D8D">
      <w:pPr>
        <w:tabs>
          <w:tab w:val="left" w:pos="5580"/>
        </w:tabs>
        <w:spacing w:line="360" w:lineRule="auto"/>
        <w:ind w:left="420"/>
        <w:rPr>
          <w:rFonts w:eastAsiaTheme="minorEastAsia"/>
          <w:color w:val="000000"/>
          <w:sz w:val="24"/>
          <w:szCs w:val="20"/>
        </w:rPr>
      </w:pPr>
    </w:p>
    <w:p w14:paraId="202A736D" w14:textId="77777777" w:rsidR="00EB0D8D" w:rsidRDefault="00000000">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传</w:t>
      </w:r>
      <w:r>
        <w:rPr>
          <w:rFonts w:eastAsiaTheme="minorEastAsia"/>
          <w:color w:val="000000"/>
          <w:sz w:val="24"/>
          <w:szCs w:val="20"/>
        </w:rPr>
        <w:t xml:space="preserve">   </w:t>
      </w:r>
      <w:r>
        <w:rPr>
          <w:rFonts w:eastAsiaTheme="minorEastAsia"/>
          <w:color w:val="000000"/>
          <w:sz w:val="24"/>
          <w:szCs w:val="20"/>
        </w:rPr>
        <w:t>真</w:t>
      </w:r>
      <w:r>
        <w:rPr>
          <w:rFonts w:eastAsiaTheme="minorEastAsia"/>
          <w:bCs/>
          <w:color w:val="000000"/>
          <w:sz w:val="24"/>
        </w:rPr>
        <w:t>_________________________</w:t>
      </w:r>
    </w:p>
    <w:p w14:paraId="179ADF23" w14:textId="77777777" w:rsidR="00EB0D8D" w:rsidRDefault="00000000">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电子函件</w:t>
      </w:r>
      <w:r>
        <w:rPr>
          <w:rFonts w:eastAsiaTheme="minorEastAsia"/>
          <w:bCs/>
          <w:color w:val="000000"/>
          <w:sz w:val="24"/>
        </w:rPr>
        <w:t>_________________________</w:t>
      </w:r>
    </w:p>
    <w:p w14:paraId="39561CBA" w14:textId="77777777" w:rsidR="00EB0D8D" w:rsidRDefault="00EB0D8D" w:rsidP="003B0DD7">
      <w:pPr>
        <w:tabs>
          <w:tab w:val="left" w:pos="5580"/>
        </w:tabs>
        <w:spacing w:line="360" w:lineRule="auto"/>
        <w:rPr>
          <w:rFonts w:eastAsiaTheme="minorEastAsia"/>
          <w:color w:val="000000"/>
          <w:sz w:val="24"/>
          <w:szCs w:val="20"/>
        </w:rPr>
      </w:pPr>
    </w:p>
    <w:p w14:paraId="3798EC61" w14:textId="77777777" w:rsidR="00EB0D8D" w:rsidRDefault="00000000">
      <w:pPr>
        <w:autoSpaceDE w:val="0"/>
        <w:autoSpaceDN w:val="0"/>
        <w:adjustRightInd w:val="0"/>
        <w:snapToGrid w:val="0"/>
        <w:spacing w:before="25" w:after="25" w:line="360" w:lineRule="auto"/>
        <w:ind w:right="360" w:firstLineChars="150" w:firstLine="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42AA926" w14:textId="7A17FEFE" w:rsidR="00EB0D8D" w:rsidRDefault="00000000" w:rsidP="003B0DD7">
      <w:pPr>
        <w:tabs>
          <w:tab w:val="left" w:pos="5580"/>
        </w:tabs>
        <w:spacing w:line="360" w:lineRule="auto"/>
        <w:ind w:firstLineChars="150" w:firstLine="360"/>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13A7E183" w14:textId="77777777" w:rsidR="00EB0D8D" w:rsidRDefault="00000000">
      <w:pPr>
        <w:widowControl/>
        <w:jc w:val="left"/>
        <w:rPr>
          <w:rFonts w:eastAsiaTheme="minorEastAsia"/>
          <w:b/>
          <w:color w:val="000000"/>
          <w:sz w:val="24"/>
          <w:szCs w:val="20"/>
        </w:rPr>
      </w:pPr>
      <w:r>
        <w:rPr>
          <w:rFonts w:eastAsiaTheme="minorEastAsia"/>
          <w:b/>
          <w:color w:val="000000"/>
          <w:sz w:val="24"/>
          <w:szCs w:val="20"/>
        </w:rPr>
        <w:br w:type="page"/>
      </w:r>
    </w:p>
    <w:p w14:paraId="2A83213D" w14:textId="77777777" w:rsidR="00EB0D8D" w:rsidRDefault="00000000">
      <w:pPr>
        <w:tabs>
          <w:tab w:val="left" w:pos="360"/>
        </w:tabs>
        <w:snapToGrid w:val="0"/>
        <w:spacing w:line="360" w:lineRule="auto"/>
        <w:outlineLvl w:val="1"/>
        <w:rPr>
          <w:rFonts w:eastAsiaTheme="minorEastAsia"/>
          <w:sz w:val="24"/>
        </w:rPr>
      </w:pPr>
      <w:bookmarkStart w:id="725" w:name="_Hlt520356243"/>
      <w:bookmarkStart w:id="726" w:name="_Hlt520355938"/>
      <w:bookmarkStart w:id="727" w:name="_Toc305158899"/>
      <w:bookmarkStart w:id="728" w:name="_Toc480942350"/>
      <w:bookmarkStart w:id="729" w:name="_Toc195842922"/>
      <w:bookmarkStart w:id="730" w:name="_Toc226337253"/>
      <w:bookmarkStart w:id="731" w:name="_Toc305158825"/>
      <w:bookmarkStart w:id="732" w:name="_Toc142311059"/>
      <w:bookmarkStart w:id="733" w:name="_Toc226309801"/>
      <w:bookmarkStart w:id="734" w:name="_Toc150480795"/>
      <w:bookmarkStart w:id="735" w:name="_Toc520356218"/>
      <w:bookmarkStart w:id="736" w:name="_Toc265228395"/>
      <w:bookmarkStart w:id="737" w:name="_Toc226965830"/>
      <w:bookmarkStart w:id="738" w:name="_Toc150774762"/>
      <w:bookmarkStart w:id="739" w:name="_Toc127151557"/>
      <w:bookmarkStart w:id="740" w:name="_Toc226965747"/>
      <w:bookmarkStart w:id="741" w:name="_Toc264969247"/>
      <w:bookmarkStart w:id="742" w:name="_Ref467988705"/>
      <w:bookmarkEnd w:id="725"/>
      <w:bookmarkEnd w:id="726"/>
      <w:proofErr w:type="gramStart"/>
      <w:r>
        <w:rPr>
          <w:rFonts w:eastAsiaTheme="minorEastAsia"/>
          <w:sz w:val="24"/>
        </w:rPr>
        <w:lastRenderedPageBreak/>
        <w:t xml:space="preserve">6  </w:t>
      </w:r>
      <w:r>
        <w:rPr>
          <w:rFonts w:eastAsiaTheme="minorEastAsia"/>
          <w:sz w:val="24"/>
        </w:rPr>
        <w:t>授权委托书</w:t>
      </w:r>
      <w:proofErr w:type="gramEnd"/>
      <w:r>
        <w:rPr>
          <w:rFonts w:eastAsiaTheme="minorEastAsia"/>
          <w:sz w:val="24"/>
        </w:rPr>
        <w:t>（实质性格式）</w:t>
      </w:r>
    </w:p>
    <w:p w14:paraId="039EFDAA" w14:textId="77777777" w:rsidR="00EB0D8D"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05760C16" w14:textId="77777777" w:rsidR="00EB0D8D" w:rsidRDefault="00000000">
      <w:pPr>
        <w:spacing w:line="360" w:lineRule="auto"/>
        <w:ind w:firstLine="420"/>
        <w:rPr>
          <w:rFonts w:eastAsiaTheme="minorEastAsia"/>
          <w:color w:val="000000"/>
          <w:sz w:val="24"/>
          <w:szCs w:val="20"/>
        </w:rPr>
      </w:pPr>
      <w:r>
        <w:rPr>
          <w:rFonts w:eastAsiaTheme="minorEastAsia"/>
          <w:color w:val="000000"/>
          <w:sz w:val="24"/>
          <w:szCs w:val="20"/>
        </w:rPr>
        <w:t>本人</w:t>
      </w:r>
      <w:r>
        <w:rPr>
          <w:rFonts w:eastAsiaTheme="minorEastAsia"/>
          <w:color w:val="000000"/>
          <w:sz w:val="24"/>
          <w:szCs w:val="20"/>
        </w:rPr>
        <w:t>____</w:t>
      </w:r>
      <w:r>
        <w:rPr>
          <w:rFonts w:eastAsiaTheme="minorEastAsia"/>
          <w:color w:val="000000"/>
          <w:sz w:val="24"/>
          <w:szCs w:val="20"/>
        </w:rPr>
        <w:t>（姓名）系</w:t>
      </w:r>
      <w:r>
        <w:rPr>
          <w:rFonts w:eastAsiaTheme="minorEastAsia"/>
          <w:color w:val="000000"/>
          <w:sz w:val="24"/>
          <w:szCs w:val="20"/>
        </w:rPr>
        <w:t>____</w:t>
      </w:r>
      <w:r>
        <w:rPr>
          <w:rFonts w:eastAsiaTheme="minorEastAsia"/>
          <w:color w:val="000000"/>
          <w:sz w:val="24"/>
          <w:szCs w:val="20"/>
        </w:rPr>
        <w:t>（供应商名称）的法定代表人（单位负责人），现委托</w:t>
      </w:r>
      <w:r>
        <w:rPr>
          <w:rFonts w:eastAsiaTheme="minorEastAsia"/>
          <w:color w:val="000000"/>
          <w:sz w:val="24"/>
          <w:szCs w:val="20"/>
        </w:rPr>
        <w:t xml:space="preserve">_____ </w:t>
      </w:r>
      <w:r>
        <w:rPr>
          <w:rFonts w:eastAsiaTheme="minorEastAsia"/>
          <w:color w:val="000000"/>
          <w:sz w:val="24"/>
          <w:szCs w:val="20"/>
        </w:rPr>
        <w:t>（姓名）为我方代理人。代理人根据授权，以我方名义签署、澄清确认、提交、撤回、修改</w:t>
      </w:r>
      <w:r>
        <w:rPr>
          <w:rFonts w:eastAsiaTheme="minorEastAsia"/>
          <w:color w:val="000000"/>
          <w:sz w:val="24"/>
          <w:szCs w:val="20"/>
        </w:rPr>
        <w:t>____</w:t>
      </w:r>
      <w:r>
        <w:rPr>
          <w:rFonts w:eastAsiaTheme="minorEastAsia"/>
          <w:color w:val="000000"/>
          <w:sz w:val="24"/>
          <w:szCs w:val="20"/>
        </w:rPr>
        <w:t>（项目名称）响应文件和处理有关事宜，其法律后果由我方承担。</w:t>
      </w:r>
    </w:p>
    <w:p w14:paraId="1CBA4EFF" w14:textId="77777777" w:rsidR="00EB0D8D" w:rsidRDefault="00000000">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327541CD" w14:textId="77777777" w:rsidR="00EB0D8D" w:rsidRDefault="00000000">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576A174C" w14:textId="77777777" w:rsidR="00EB0D8D" w:rsidRDefault="00000000">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1C0C9B30" w14:textId="77777777" w:rsidR="00EB0D8D" w:rsidRDefault="00000000">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w:t>
      </w:r>
      <w:r>
        <w:rPr>
          <w:rFonts w:eastAsiaTheme="minorEastAsia"/>
          <w:color w:val="000000"/>
          <w:sz w:val="24"/>
          <w:szCs w:val="20"/>
        </w:rPr>
        <w:t>______________</w:t>
      </w:r>
    </w:p>
    <w:p w14:paraId="2AAA30B1" w14:textId="77777777" w:rsidR="00EB0D8D"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5E1ACF3D" w14:textId="77777777" w:rsidR="00EB0D8D"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458D484D" w14:textId="77777777" w:rsidR="00EB0D8D" w:rsidRDefault="00EB0D8D">
      <w:pPr>
        <w:tabs>
          <w:tab w:val="left" w:pos="5580"/>
        </w:tabs>
        <w:spacing w:line="360" w:lineRule="auto"/>
        <w:ind w:firstLineChars="200" w:firstLine="480"/>
        <w:rPr>
          <w:rFonts w:eastAsiaTheme="minorEastAsia"/>
          <w:color w:val="000000"/>
          <w:sz w:val="24"/>
          <w:szCs w:val="20"/>
        </w:rPr>
      </w:pPr>
    </w:p>
    <w:p w14:paraId="581B9673" w14:textId="77777777" w:rsidR="00EB0D8D" w:rsidRDefault="00000000">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3567A9DF" w14:textId="77777777" w:rsidR="00EB0D8D" w:rsidRDefault="00EB0D8D">
      <w:pPr>
        <w:tabs>
          <w:tab w:val="left" w:pos="5580"/>
        </w:tabs>
        <w:spacing w:line="360" w:lineRule="auto"/>
        <w:jc w:val="left"/>
        <w:rPr>
          <w:rFonts w:eastAsiaTheme="minorEastAsia"/>
          <w:color w:val="000000"/>
          <w:sz w:val="24"/>
          <w:szCs w:val="20"/>
        </w:rPr>
      </w:pPr>
    </w:p>
    <w:p w14:paraId="64EC9FA9" w14:textId="77777777" w:rsidR="00EB0D8D" w:rsidRDefault="00EB0D8D">
      <w:pPr>
        <w:tabs>
          <w:tab w:val="left" w:pos="5580"/>
        </w:tabs>
        <w:spacing w:line="360" w:lineRule="auto"/>
        <w:jc w:val="left"/>
        <w:rPr>
          <w:rFonts w:eastAsiaTheme="minorEastAsia"/>
          <w:color w:val="000000"/>
          <w:sz w:val="24"/>
          <w:szCs w:val="20"/>
        </w:rPr>
      </w:pPr>
    </w:p>
    <w:p w14:paraId="64B5F374" w14:textId="77777777" w:rsidR="00EB0D8D" w:rsidRDefault="00EB0D8D">
      <w:pPr>
        <w:tabs>
          <w:tab w:val="left" w:pos="5580"/>
        </w:tabs>
        <w:spacing w:line="360" w:lineRule="auto"/>
        <w:jc w:val="left"/>
        <w:rPr>
          <w:rFonts w:eastAsiaTheme="minorEastAsia"/>
          <w:color w:val="000000"/>
          <w:sz w:val="24"/>
          <w:szCs w:val="20"/>
        </w:rPr>
      </w:pPr>
    </w:p>
    <w:p w14:paraId="334999E9" w14:textId="77777777" w:rsidR="00EB0D8D" w:rsidRDefault="00EB0D8D">
      <w:pPr>
        <w:tabs>
          <w:tab w:val="left" w:pos="5580"/>
        </w:tabs>
        <w:spacing w:line="360" w:lineRule="auto"/>
        <w:jc w:val="left"/>
        <w:rPr>
          <w:rFonts w:eastAsiaTheme="minorEastAsia"/>
          <w:color w:val="000000"/>
          <w:sz w:val="24"/>
          <w:szCs w:val="20"/>
        </w:rPr>
      </w:pPr>
    </w:p>
    <w:p w14:paraId="29A24149" w14:textId="77777777" w:rsidR="00EB0D8D" w:rsidRDefault="00EB0D8D">
      <w:pPr>
        <w:tabs>
          <w:tab w:val="left" w:pos="5580"/>
        </w:tabs>
        <w:spacing w:line="360" w:lineRule="auto"/>
        <w:jc w:val="left"/>
        <w:rPr>
          <w:rFonts w:eastAsiaTheme="minorEastAsia"/>
          <w:color w:val="000000"/>
          <w:sz w:val="24"/>
          <w:szCs w:val="20"/>
        </w:rPr>
      </w:pPr>
    </w:p>
    <w:p w14:paraId="50AF457E" w14:textId="77777777" w:rsidR="00EB0D8D"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F09C08C" w14:textId="77777777" w:rsidR="00EB0D8D"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1.</w:t>
      </w:r>
      <w:r>
        <w:rPr>
          <w:rFonts w:eastAsiaTheme="minorEastAsia"/>
          <w:color w:val="000000"/>
          <w:sz w:val="24"/>
          <w:szCs w:val="20"/>
        </w:rPr>
        <w:t>若供应商为事业单位或其他组织或分支机构，则法定代表人（单位负责人）处的签署人可为单位负责人。</w:t>
      </w:r>
    </w:p>
    <w:p w14:paraId="642CA987" w14:textId="77777777" w:rsidR="00EB0D8D"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若响应文件中签字之处均为法定代表人（单位负责人）本人签署，则可不提供本《授权委托书》，但须提供《法定代表人（单位负责人）身份证明》</w:t>
      </w:r>
      <w:r>
        <w:rPr>
          <w:color w:val="000000"/>
          <w:sz w:val="24"/>
          <w:szCs w:val="20"/>
        </w:rPr>
        <w:t>；否则，不需要提供</w:t>
      </w:r>
      <w:r>
        <w:rPr>
          <w:color w:val="000000"/>
          <w:sz w:val="24"/>
          <w:szCs w:val="20"/>
        </w:rPr>
        <w:lastRenderedPageBreak/>
        <w:t>《法定代表人（单位负责人）身份证明》</w:t>
      </w:r>
      <w:r>
        <w:rPr>
          <w:rFonts w:eastAsiaTheme="minorEastAsia"/>
          <w:color w:val="000000"/>
          <w:sz w:val="24"/>
          <w:szCs w:val="20"/>
        </w:rPr>
        <w:t>。</w:t>
      </w:r>
    </w:p>
    <w:p w14:paraId="207084D3" w14:textId="77777777" w:rsidR="00EB0D8D"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3.</w:t>
      </w:r>
      <w:r>
        <w:rPr>
          <w:rFonts w:eastAsiaTheme="minorEastAsia"/>
          <w:color w:val="000000"/>
          <w:sz w:val="24"/>
          <w:szCs w:val="20"/>
        </w:rPr>
        <w:t>供应商为自然人的情形，可不提供本《授权委托书》。</w:t>
      </w:r>
    </w:p>
    <w:p w14:paraId="17A451E5" w14:textId="77777777" w:rsidR="00EB0D8D" w:rsidRDefault="00000000">
      <w:pPr>
        <w:tabs>
          <w:tab w:val="left" w:pos="5580"/>
        </w:tabs>
        <w:spacing w:line="360" w:lineRule="auto"/>
        <w:jc w:val="left"/>
        <w:rPr>
          <w:rFonts w:eastAsiaTheme="minorEastAsia"/>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15E67D5C" w14:textId="77777777" w:rsidR="00EB0D8D"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法定代表人（单位负责人）身份证明</w:t>
      </w:r>
    </w:p>
    <w:p w14:paraId="4663EA9E" w14:textId="77777777" w:rsidR="00EB0D8D" w:rsidRDefault="00EB0D8D">
      <w:pPr>
        <w:kinsoku w:val="0"/>
        <w:overflowPunct w:val="0"/>
        <w:spacing w:line="200" w:lineRule="exact"/>
        <w:rPr>
          <w:rFonts w:eastAsiaTheme="minorEastAsia"/>
          <w:sz w:val="20"/>
          <w:szCs w:val="20"/>
        </w:rPr>
      </w:pPr>
    </w:p>
    <w:p w14:paraId="022C9215" w14:textId="77777777" w:rsidR="00EB0D8D" w:rsidRDefault="0000000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02ECEB93" w14:textId="77777777" w:rsidR="00EB0D8D" w:rsidRDefault="00000000">
      <w:pPr>
        <w:pStyle w:val="af0"/>
        <w:tabs>
          <w:tab w:val="left" w:pos="2412"/>
          <w:tab w:val="left" w:pos="3883"/>
          <w:tab w:val="left" w:pos="5352"/>
          <w:tab w:val="left" w:pos="6821"/>
        </w:tabs>
        <w:kinsoku w:val="0"/>
        <w:overflowPunct w:val="0"/>
        <w:spacing w:line="335" w:lineRule="exact"/>
        <w:ind w:firstLineChars="200" w:firstLine="480"/>
        <w:rPr>
          <w:rFonts w:ascii="Times New Roman" w:eastAsiaTheme="minorEastAsia" w:hAnsi="Times New Roman"/>
        </w:rPr>
      </w:pPr>
      <w:r>
        <w:rPr>
          <w:rFonts w:ascii="Times New Roman" w:eastAsiaTheme="minorEastAsia" w:hAnsi="Times New Roman"/>
        </w:rPr>
        <w:t>兹证明，</w:t>
      </w:r>
    </w:p>
    <w:p w14:paraId="561625DE" w14:textId="77777777" w:rsidR="00EB0D8D" w:rsidRDefault="00000000">
      <w:pPr>
        <w:pStyle w:val="af0"/>
        <w:tabs>
          <w:tab w:val="left" w:pos="1690"/>
          <w:tab w:val="left" w:pos="3400"/>
          <w:tab w:val="left" w:pos="5110"/>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姓名：</w:t>
      </w:r>
      <w:r>
        <w:rPr>
          <w:rFonts w:ascii="Times New Roman" w:eastAsiaTheme="minorEastAsia" w:hAnsi="Times New Roman"/>
          <w:color w:val="000000"/>
          <w:szCs w:val="20"/>
        </w:rPr>
        <w:t>____</w:t>
      </w:r>
      <w:r>
        <w:rPr>
          <w:rFonts w:ascii="Times New Roman" w:eastAsiaTheme="minorEastAsia" w:hAnsi="Times New Roman"/>
        </w:rPr>
        <w:t>性别：</w:t>
      </w:r>
      <w:r>
        <w:rPr>
          <w:rFonts w:ascii="Times New Roman" w:eastAsiaTheme="minorEastAsia" w:hAnsi="Times New Roman"/>
          <w:color w:val="000000"/>
          <w:szCs w:val="20"/>
        </w:rPr>
        <w:t>____</w:t>
      </w:r>
      <w:r>
        <w:rPr>
          <w:rFonts w:ascii="Times New Roman" w:eastAsiaTheme="minorEastAsia" w:hAnsi="Times New Roman"/>
        </w:rPr>
        <w:t>年龄：</w:t>
      </w:r>
      <w:r>
        <w:rPr>
          <w:rFonts w:ascii="Times New Roman" w:eastAsiaTheme="minorEastAsia" w:hAnsi="Times New Roman"/>
          <w:color w:val="000000"/>
          <w:szCs w:val="20"/>
        </w:rPr>
        <w:t>____</w:t>
      </w:r>
      <w:r>
        <w:rPr>
          <w:rFonts w:ascii="Times New Roman" w:eastAsiaTheme="minorEastAsia" w:hAnsi="Times New Roman"/>
        </w:rPr>
        <w:t>职务：</w:t>
      </w:r>
      <w:r>
        <w:rPr>
          <w:rFonts w:ascii="Times New Roman" w:eastAsiaTheme="minorEastAsia" w:hAnsi="Times New Roman"/>
          <w:color w:val="000000"/>
          <w:szCs w:val="20"/>
        </w:rPr>
        <w:t>____</w:t>
      </w:r>
    </w:p>
    <w:p w14:paraId="2AB7A0B8" w14:textId="77777777" w:rsidR="00EB0D8D" w:rsidRDefault="00EB0D8D">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619D7454" w14:textId="77777777" w:rsidR="00EB0D8D"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系</w:t>
      </w:r>
      <w:r>
        <w:rPr>
          <w:rFonts w:ascii="Times New Roman" w:eastAsiaTheme="minorEastAsia" w:hAnsi="Times New Roman"/>
          <w:color w:val="000000"/>
          <w:szCs w:val="20"/>
        </w:rPr>
        <w:t>__________</w:t>
      </w:r>
      <w:r>
        <w:rPr>
          <w:rFonts w:ascii="Times New Roman" w:eastAsiaTheme="minorEastAsia" w:hAnsi="Times New Roman"/>
        </w:rPr>
        <w:t>（供应商名称）的法定代表人（单位负责人）。</w:t>
      </w:r>
    </w:p>
    <w:p w14:paraId="7084B146" w14:textId="77777777" w:rsidR="00EB0D8D" w:rsidRDefault="00EB0D8D">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2D91C6D0" w14:textId="77777777" w:rsidR="00EB0D8D" w:rsidRDefault="00EB0D8D">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4C84E11E" w14:textId="77777777" w:rsidR="00EB0D8D" w:rsidRDefault="00000000">
      <w:pPr>
        <w:pStyle w:val="af0"/>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20BD27A6" w14:textId="77777777" w:rsidR="00EB0D8D" w:rsidRDefault="00EB0D8D">
      <w:pPr>
        <w:pStyle w:val="af0"/>
        <w:kinsoku w:val="0"/>
        <w:overflowPunct w:val="0"/>
        <w:spacing w:line="583" w:lineRule="auto"/>
        <w:ind w:right="4305"/>
        <w:rPr>
          <w:rFonts w:ascii="Times New Roman" w:eastAsiaTheme="minorEastAsia" w:hAnsi="Times New Roman"/>
          <w:spacing w:val="-3"/>
        </w:rPr>
      </w:pPr>
    </w:p>
    <w:p w14:paraId="13A6C66D" w14:textId="77777777" w:rsidR="00EB0D8D"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0170324" w14:textId="77777777" w:rsidR="00EB0D8D" w:rsidRDefault="00000000">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0DE030C2" w14:textId="77777777" w:rsidR="00EB0D8D"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14:paraId="6CBB2A30" w14:textId="77777777" w:rsidR="00EB0D8D" w:rsidRDefault="00EB0D8D">
      <w:pPr>
        <w:widowControl/>
        <w:jc w:val="left"/>
        <w:rPr>
          <w:rFonts w:eastAsiaTheme="minorEastAsia"/>
          <w:i/>
          <w:color w:val="000000"/>
          <w:sz w:val="24"/>
          <w:szCs w:val="20"/>
          <w:u w:val="single"/>
        </w:rPr>
      </w:pPr>
    </w:p>
    <w:p w14:paraId="634E6545" w14:textId="77777777" w:rsidR="00EB0D8D" w:rsidRDefault="00000000">
      <w:pPr>
        <w:widowControl/>
        <w:jc w:val="left"/>
        <w:rPr>
          <w:rFonts w:eastAsiaTheme="minorEastAsia"/>
          <w:color w:val="000000"/>
          <w:sz w:val="24"/>
          <w:szCs w:val="20"/>
        </w:rPr>
      </w:pPr>
      <w:r>
        <w:rPr>
          <w:rFonts w:eastAsiaTheme="minorEastAsia"/>
          <w:color w:val="000000"/>
          <w:sz w:val="24"/>
          <w:szCs w:val="20"/>
        </w:rPr>
        <w:br w:type="page"/>
      </w:r>
    </w:p>
    <w:p w14:paraId="518FFD2E" w14:textId="77777777" w:rsidR="00EB0D8D" w:rsidRDefault="00000000">
      <w:pPr>
        <w:tabs>
          <w:tab w:val="left" w:pos="360"/>
        </w:tabs>
        <w:snapToGrid w:val="0"/>
        <w:spacing w:line="360" w:lineRule="auto"/>
        <w:outlineLvl w:val="1"/>
        <w:rPr>
          <w:rFonts w:eastAsiaTheme="minorEastAsia"/>
          <w:sz w:val="24"/>
        </w:rPr>
      </w:pPr>
      <w:proofErr w:type="gramStart"/>
      <w:r>
        <w:rPr>
          <w:rFonts w:eastAsiaTheme="minorEastAsia"/>
          <w:sz w:val="24"/>
        </w:rPr>
        <w:lastRenderedPageBreak/>
        <w:t xml:space="preserve">7  </w:t>
      </w:r>
      <w:r>
        <w:rPr>
          <w:rFonts w:eastAsiaTheme="minorEastAsia"/>
          <w:sz w:val="24"/>
        </w:rPr>
        <w:t>报价一览表</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roofErr w:type="gramEnd"/>
    </w:p>
    <w:p w14:paraId="1BF0A3E2" w14:textId="77777777" w:rsidR="00EB0D8D" w:rsidRDefault="00000000">
      <w:pPr>
        <w:spacing w:line="360" w:lineRule="exact"/>
        <w:jc w:val="center"/>
        <w:rPr>
          <w:rFonts w:eastAsiaTheme="minorEastAsia"/>
          <w:b/>
          <w:color w:val="000000"/>
          <w:sz w:val="36"/>
          <w:szCs w:val="36"/>
        </w:rPr>
      </w:pPr>
      <w:bookmarkStart w:id="743" w:name="_Toc265228396"/>
      <w:bookmarkStart w:id="744" w:name="_Toc164608672"/>
      <w:bookmarkStart w:id="745" w:name="_Toc164608827"/>
      <w:bookmarkStart w:id="746" w:name="_Toc226965831"/>
      <w:bookmarkStart w:id="747" w:name="_Toc195842923"/>
      <w:bookmarkStart w:id="748" w:name="_Toc305158826"/>
      <w:bookmarkStart w:id="749" w:name="_Toc264969248"/>
      <w:bookmarkStart w:id="750" w:name="_Toc226965748"/>
      <w:bookmarkStart w:id="751" w:name="_Toc226337254"/>
      <w:bookmarkStart w:id="752" w:name="_Toc226309802"/>
      <w:bookmarkStart w:id="753" w:name="_Toc305158900"/>
      <w:r>
        <w:rPr>
          <w:rFonts w:eastAsiaTheme="minorEastAsia"/>
          <w:b/>
          <w:color w:val="000000"/>
          <w:sz w:val="36"/>
          <w:szCs w:val="36"/>
        </w:rPr>
        <w:t>报价一览表</w:t>
      </w:r>
      <w:bookmarkEnd w:id="743"/>
      <w:bookmarkEnd w:id="744"/>
      <w:bookmarkEnd w:id="745"/>
      <w:bookmarkEnd w:id="746"/>
      <w:bookmarkEnd w:id="747"/>
      <w:bookmarkEnd w:id="748"/>
      <w:bookmarkEnd w:id="749"/>
      <w:bookmarkEnd w:id="750"/>
      <w:bookmarkEnd w:id="751"/>
      <w:bookmarkEnd w:id="752"/>
      <w:bookmarkEnd w:id="753"/>
    </w:p>
    <w:p w14:paraId="79CBC43A" w14:textId="77777777" w:rsidR="00EB0D8D" w:rsidRDefault="00EB0D8D">
      <w:pPr>
        <w:tabs>
          <w:tab w:val="left" w:pos="1800"/>
          <w:tab w:val="left" w:pos="5580"/>
        </w:tabs>
        <w:spacing w:line="360" w:lineRule="auto"/>
        <w:jc w:val="left"/>
        <w:rPr>
          <w:rFonts w:eastAsiaTheme="minorEastAsia"/>
          <w:color w:val="000000"/>
          <w:sz w:val="24"/>
        </w:rPr>
      </w:pPr>
    </w:p>
    <w:p w14:paraId="78624F6A" w14:textId="77777777" w:rsidR="00EB0D8D" w:rsidRDefault="00000000">
      <w:pPr>
        <w:tabs>
          <w:tab w:val="left" w:pos="1800"/>
          <w:tab w:val="left" w:pos="5580"/>
        </w:tabs>
        <w:spacing w:line="360" w:lineRule="auto"/>
        <w:ind w:firstLineChars="100" w:firstLine="24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w:t>
      </w:r>
      <w:r>
        <w:rPr>
          <w:rFonts w:eastAsiaTheme="minorEastAsia"/>
          <w:color w:val="000000"/>
          <w:sz w:val="24"/>
        </w:rPr>
        <w:t>项目名称：</w:t>
      </w:r>
      <w:r>
        <w:rPr>
          <w:rFonts w:eastAsiaTheme="minorEastAsia"/>
          <w:sz w:val="24"/>
        </w:rPr>
        <w:t>___________</w:t>
      </w:r>
    </w:p>
    <w:tbl>
      <w:tblPr>
        <w:tblW w:w="44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0"/>
        <w:gridCol w:w="3196"/>
        <w:gridCol w:w="2021"/>
        <w:gridCol w:w="2127"/>
      </w:tblGrid>
      <w:tr w:rsidR="00EB0D8D" w14:paraId="42720964" w14:textId="77777777">
        <w:trPr>
          <w:trHeight w:val="531"/>
          <w:jc w:val="center"/>
        </w:trPr>
        <w:tc>
          <w:tcPr>
            <w:tcW w:w="496" w:type="pct"/>
            <w:vMerge w:val="restart"/>
            <w:tcBorders>
              <w:top w:val="single" w:sz="4" w:space="0" w:color="auto"/>
              <w:left w:val="single" w:sz="4" w:space="0" w:color="auto"/>
              <w:bottom w:val="single" w:sz="4" w:space="0" w:color="auto"/>
              <w:right w:val="single" w:sz="4" w:space="0" w:color="auto"/>
            </w:tcBorders>
            <w:vAlign w:val="center"/>
          </w:tcPr>
          <w:p w14:paraId="6E8D9ABA" w14:textId="77777777" w:rsidR="00EB0D8D" w:rsidRDefault="00000000">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sz="4" w:space="0" w:color="auto"/>
              <w:left w:val="single" w:sz="4" w:space="0" w:color="auto"/>
              <w:bottom w:val="single" w:sz="4" w:space="0" w:color="auto"/>
              <w:right w:val="single" w:sz="4" w:space="0" w:color="auto"/>
            </w:tcBorders>
            <w:vAlign w:val="center"/>
          </w:tcPr>
          <w:p w14:paraId="4975D046" w14:textId="77777777" w:rsidR="00EB0D8D" w:rsidRDefault="00000000">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sz="4" w:space="0" w:color="auto"/>
              <w:left w:val="single" w:sz="4" w:space="0" w:color="auto"/>
              <w:bottom w:val="single" w:sz="4" w:space="0" w:color="auto"/>
              <w:right w:val="single" w:sz="4" w:space="0" w:color="auto"/>
            </w:tcBorders>
            <w:vAlign w:val="center"/>
          </w:tcPr>
          <w:p w14:paraId="47C3ED43" w14:textId="77777777" w:rsidR="00EB0D8D" w:rsidRDefault="00000000">
            <w:pPr>
              <w:tabs>
                <w:tab w:val="left" w:pos="5580"/>
              </w:tabs>
              <w:jc w:val="center"/>
              <w:rPr>
                <w:rFonts w:eastAsiaTheme="minorEastAsia"/>
                <w:b/>
                <w:sz w:val="24"/>
              </w:rPr>
            </w:pPr>
            <w:r>
              <w:rPr>
                <w:rFonts w:eastAsiaTheme="minorEastAsia"/>
                <w:b/>
                <w:sz w:val="24"/>
              </w:rPr>
              <w:t>报价</w:t>
            </w:r>
          </w:p>
        </w:tc>
      </w:tr>
      <w:tr w:rsidR="00EB0D8D" w14:paraId="7331BA56" w14:textId="77777777">
        <w:trPr>
          <w:trHeight w:val="67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BDF2A4E" w14:textId="77777777" w:rsidR="00EB0D8D" w:rsidRDefault="00EB0D8D">
            <w:pPr>
              <w:widowControl/>
              <w:jc w:val="left"/>
              <w:rPr>
                <w:rFonts w:eastAsiaTheme="minorEastAsia"/>
                <w:b/>
                <w:sz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66B82C" w14:textId="77777777" w:rsidR="00EB0D8D" w:rsidRDefault="00EB0D8D">
            <w:pPr>
              <w:widowControl/>
              <w:jc w:val="left"/>
              <w:rPr>
                <w:rFonts w:eastAsiaTheme="minorEastAsia"/>
                <w:b/>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1EB42E8D" w14:textId="77777777" w:rsidR="00EB0D8D" w:rsidRDefault="00000000">
            <w:pPr>
              <w:tabs>
                <w:tab w:val="left" w:pos="5580"/>
              </w:tabs>
              <w:jc w:val="center"/>
              <w:rPr>
                <w:rFonts w:eastAsiaTheme="minorEastAsia"/>
                <w:b/>
                <w:sz w:val="24"/>
              </w:rPr>
            </w:pPr>
            <w:r>
              <w:rPr>
                <w:rFonts w:eastAsiaTheme="minorEastAsia"/>
                <w:b/>
                <w:sz w:val="24"/>
              </w:rPr>
              <w:t>大写</w:t>
            </w:r>
          </w:p>
        </w:tc>
        <w:tc>
          <w:tcPr>
            <w:tcW w:w="1304" w:type="pct"/>
            <w:tcBorders>
              <w:top w:val="single" w:sz="4" w:space="0" w:color="auto"/>
              <w:left w:val="single" w:sz="4" w:space="0" w:color="auto"/>
              <w:bottom w:val="single" w:sz="4" w:space="0" w:color="auto"/>
              <w:right w:val="single" w:sz="4" w:space="0" w:color="auto"/>
            </w:tcBorders>
            <w:vAlign w:val="center"/>
          </w:tcPr>
          <w:p w14:paraId="016AA467" w14:textId="77777777" w:rsidR="00EB0D8D" w:rsidRDefault="00000000">
            <w:pPr>
              <w:tabs>
                <w:tab w:val="left" w:pos="5580"/>
              </w:tabs>
              <w:jc w:val="center"/>
              <w:rPr>
                <w:rFonts w:eastAsiaTheme="minorEastAsia"/>
                <w:b/>
                <w:sz w:val="24"/>
              </w:rPr>
            </w:pPr>
            <w:r>
              <w:rPr>
                <w:rFonts w:eastAsiaTheme="minorEastAsia"/>
                <w:b/>
                <w:sz w:val="24"/>
              </w:rPr>
              <w:t>小写</w:t>
            </w:r>
          </w:p>
        </w:tc>
      </w:tr>
      <w:tr w:rsidR="00EB0D8D" w14:paraId="77A0B7EE" w14:textId="77777777">
        <w:trPr>
          <w:trHeight w:val="976"/>
          <w:jc w:val="center"/>
        </w:trPr>
        <w:tc>
          <w:tcPr>
            <w:tcW w:w="496" w:type="pct"/>
            <w:tcBorders>
              <w:top w:val="single" w:sz="4" w:space="0" w:color="auto"/>
              <w:left w:val="single" w:sz="4" w:space="0" w:color="auto"/>
              <w:bottom w:val="single" w:sz="4" w:space="0" w:color="auto"/>
              <w:right w:val="single" w:sz="4" w:space="0" w:color="auto"/>
            </w:tcBorders>
            <w:vAlign w:val="center"/>
          </w:tcPr>
          <w:p w14:paraId="55C67AEA" w14:textId="77777777" w:rsidR="00EB0D8D" w:rsidRDefault="00EB0D8D">
            <w:pPr>
              <w:tabs>
                <w:tab w:val="left" w:pos="5580"/>
              </w:tabs>
              <w:jc w:val="center"/>
              <w:rPr>
                <w:rFonts w:eastAsiaTheme="minorEastAsia"/>
                <w:sz w:val="24"/>
              </w:rPr>
            </w:pPr>
          </w:p>
        </w:tc>
        <w:tc>
          <w:tcPr>
            <w:tcW w:w="1960" w:type="pct"/>
            <w:tcBorders>
              <w:top w:val="single" w:sz="4" w:space="0" w:color="auto"/>
              <w:left w:val="single" w:sz="4" w:space="0" w:color="auto"/>
              <w:bottom w:val="single" w:sz="4" w:space="0" w:color="auto"/>
              <w:right w:val="single" w:sz="4" w:space="0" w:color="auto"/>
            </w:tcBorders>
            <w:vAlign w:val="center"/>
          </w:tcPr>
          <w:p w14:paraId="3A664A2F" w14:textId="77777777" w:rsidR="00EB0D8D" w:rsidRDefault="00EB0D8D">
            <w:pPr>
              <w:tabs>
                <w:tab w:val="left" w:pos="5580"/>
              </w:tabs>
              <w:jc w:val="center"/>
              <w:rPr>
                <w:rFonts w:eastAsiaTheme="minorEastAsia"/>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0138CB7D" w14:textId="77777777" w:rsidR="00EB0D8D" w:rsidRDefault="00EB0D8D">
            <w:pPr>
              <w:tabs>
                <w:tab w:val="left" w:pos="5580"/>
              </w:tabs>
              <w:jc w:val="center"/>
              <w:rPr>
                <w:rFonts w:eastAsiaTheme="minorEastAsia"/>
                <w:sz w:val="24"/>
              </w:rPr>
            </w:pPr>
          </w:p>
        </w:tc>
        <w:tc>
          <w:tcPr>
            <w:tcW w:w="1304" w:type="pct"/>
            <w:tcBorders>
              <w:top w:val="single" w:sz="4" w:space="0" w:color="auto"/>
              <w:left w:val="single" w:sz="4" w:space="0" w:color="auto"/>
              <w:bottom w:val="single" w:sz="4" w:space="0" w:color="auto"/>
              <w:right w:val="single" w:sz="4" w:space="0" w:color="auto"/>
            </w:tcBorders>
            <w:vAlign w:val="center"/>
          </w:tcPr>
          <w:p w14:paraId="7AE328CA" w14:textId="77777777" w:rsidR="00EB0D8D" w:rsidRDefault="00EB0D8D">
            <w:pPr>
              <w:tabs>
                <w:tab w:val="left" w:pos="5580"/>
              </w:tabs>
              <w:jc w:val="center"/>
              <w:rPr>
                <w:rFonts w:eastAsiaTheme="minorEastAsia"/>
                <w:sz w:val="24"/>
              </w:rPr>
            </w:pPr>
          </w:p>
        </w:tc>
      </w:tr>
    </w:tbl>
    <w:p w14:paraId="6BBD1613" w14:textId="77777777" w:rsidR="00EB0D8D" w:rsidRDefault="00EB0D8D">
      <w:pPr>
        <w:autoSpaceDE w:val="0"/>
        <w:autoSpaceDN w:val="0"/>
        <w:adjustRightInd w:val="0"/>
        <w:jc w:val="left"/>
        <w:rPr>
          <w:rFonts w:eastAsiaTheme="minorEastAsia"/>
          <w:color w:val="000000"/>
          <w:kern w:val="0"/>
          <w:sz w:val="24"/>
        </w:rPr>
      </w:pPr>
    </w:p>
    <w:p w14:paraId="5004D767" w14:textId="77777777" w:rsidR="00EB0D8D" w:rsidRDefault="00000000">
      <w:pPr>
        <w:autoSpaceDE w:val="0"/>
        <w:autoSpaceDN w:val="0"/>
        <w:adjustRightInd w:val="0"/>
        <w:jc w:val="left"/>
        <w:rPr>
          <w:rFonts w:eastAsiaTheme="minorEastAsia"/>
          <w:color w:val="000000"/>
          <w:sz w:val="24"/>
          <w:szCs w:val="20"/>
        </w:rPr>
      </w:pPr>
      <w:r>
        <w:rPr>
          <w:rFonts w:eastAsiaTheme="minorEastAsia"/>
          <w:color w:val="000000"/>
          <w:kern w:val="0"/>
          <w:sz w:val="24"/>
        </w:rPr>
        <w:t>注：</w:t>
      </w:r>
      <w:r>
        <w:rPr>
          <w:rFonts w:eastAsiaTheme="minorEastAsia"/>
          <w:color w:val="000000"/>
          <w:kern w:val="0"/>
          <w:sz w:val="24"/>
        </w:rPr>
        <w:t>1</w:t>
      </w:r>
      <w:r>
        <w:rPr>
          <w:rFonts w:eastAsiaTheme="minorEastAsia"/>
          <w:color w:val="000000"/>
          <w:sz w:val="24"/>
          <w:szCs w:val="20"/>
        </w:rPr>
        <w:t>.</w:t>
      </w:r>
      <w:r>
        <w:rPr>
          <w:rFonts w:eastAsiaTheme="minorEastAsia"/>
          <w:color w:val="000000"/>
          <w:sz w:val="24"/>
          <w:szCs w:val="20"/>
        </w:rPr>
        <w:t>此表中，每包的报价应和《分项报价表》中的总价相一致。</w:t>
      </w:r>
    </w:p>
    <w:p w14:paraId="64C87809" w14:textId="77777777" w:rsidR="00EB0D8D" w:rsidRDefault="00000000">
      <w:pPr>
        <w:tabs>
          <w:tab w:val="left" w:pos="5580"/>
        </w:tabs>
        <w:ind w:firstLineChars="200" w:firstLine="480"/>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本表必须按包分别填写。</w:t>
      </w:r>
    </w:p>
    <w:p w14:paraId="79B1E781" w14:textId="77777777" w:rsidR="00EB0D8D" w:rsidRDefault="00EB0D8D">
      <w:pPr>
        <w:tabs>
          <w:tab w:val="left" w:pos="5580"/>
        </w:tabs>
        <w:ind w:firstLineChars="200" w:firstLine="480"/>
        <w:rPr>
          <w:rFonts w:eastAsiaTheme="minorEastAsia"/>
          <w:color w:val="000000"/>
          <w:sz w:val="24"/>
          <w:szCs w:val="20"/>
        </w:rPr>
      </w:pPr>
    </w:p>
    <w:p w14:paraId="390B31D4" w14:textId="77777777" w:rsidR="00EB0D8D" w:rsidRDefault="00EB0D8D">
      <w:pPr>
        <w:autoSpaceDE w:val="0"/>
        <w:autoSpaceDN w:val="0"/>
        <w:adjustRightInd w:val="0"/>
        <w:snapToGrid w:val="0"/>
        <w:spacing w:before="25" w:after="25" w:line="360" w:lineRule="auto"/>
        <w:rPr>
          <w:rFonts w:eastAsiaTheme="minorEastAsia"/>
          <w:color w:val="000000"/>
          <w:sz w:val="24"/>
          <w:lang w:val="zh-CN"/>
        </w:rPr>
      </w:pPr>
    </w:p>
    <w:p w14:paraId="7D83767E"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3765AFDE"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5318A74C" w14:textId="77777777" w:rsidR="00EB0D8D"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14:paraId="73D6EBAB"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171BEFE4" w14:textId="77777777" w:rsidR="00EB0D8D" w:rsidRDefault="00EB0D8D">
      <w:pPr>
        <w:tabs>
          <w:tab w:val="left" w:pos="360"/>
        </w:tabs>
        <w:snapToGrid w:val="0"/>
        <w:spacing w:line="360" w:lineRule="auto"/>
        <w:outlineLvl w:val="1"/>
        <w:rPr>
          <w:rFonts w:eastAsiaTheme="minorEastAsia"/>
          <w:sz w:val="24"/>
        </w:rPr>
        <w:sectPr w:rsidR="00EB0D8D">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bookmarkStart w:id="754" w:name="_Toc226337255"/>
      <w:bookmarkStart w:id="755" w:name="_Toc305158827"/>
      <w:bookmarkStart w:id="756" w:name="_Toc142311060"/>
      <w:bookmarkStart w:id="757" w:name="_Toc127151558"/>
      <w:bookmarkStart w:id="758" w:name="_Toc305158901"/>
      <w:bookmarkStart w:id="759" w:name="_Toc226309803"/>
      <w:bookmarkStart w:id="760" w:name="_Toc226965749"/>
      <w:bookmarkStart w:id="761" w:name="_Toc150480796"/>
      <w:bookmarkStart w:id="762" w:name="_Toc265228397"/>
      <w:bookmarkStart w:id="763" w:name="_Toc264969249"/>
      <w:bookmarkStart w:id="764" w:name="_Toc226965832"/>
      <w:bookmarkStart w:id="765" w:name="_Toc195842924"/>
      <w:bookmarkStart w:id="766" w:name="_Toc150774763"/>
    </w:p>
    <w:p w14:paraId="25CEBF8B" w14:textId="77777777" w:rsidR="00EB0D8D" w:rsidRDefault="00000000">
      <w:pPr>
        <w:tabs>
          <w:tab w:val="left" w:pos="360"/>
        </w:tabs>
        <w:snapToGrid w:val="0"/>
        <w:spacing w:line="360" w:lineRule="auto"/>
        <w:outlineLvl w:val="1"/>
        <w:rPr>
          <w:rFonts w:eastAsiaTheme="minorEastAsia"/>
          <w:sz w:val="24"/>
        </w:rPr>
      </w:pPr>
      <w:proofErr w:type="gramStart"/>
      <w:r>
        <w:rPr>
          <w:rFonts w:eastAsiaTheme="minorEastAsia"/>
          <w:sz w:val="24"/>
        </w:rPr>
        <w:lastRenderedPageBreak/>
        <w:t xml:space="preserve">8  </w:t>
      </w:r>
      <w:r>
        <w:rPr>
          <w:rFonts w:eastAsiaTheme="minorEastAsia"/>
          <w:sz w:val="24"/>
        </w:rPr>
        <w:t>分项报价表</w:t>
      </w:r>
      <w:bookmarkEnd w:id="754"/>
      <w:bookmarkEnd w:id="755"/>
      <w:bookmarkEnd w:id="756"/>
      <w:bookmarkEnd w:id="757"/>
      <w:bookmarkEnd w:id="758"/>
      <w:bookmarkEnd w:id="759"/>
      <w:bookmarkEnd w:id="760"/>
      <w:bookmarkEnd w:id="761"/>
      <w:bookmarkEnd w:id="762"/>
      <w:bookmarkEnd w:id="763"/>
      <w:bookmarkEnd w:id="764"/>
      <w:bookmarkEnd w:id="765"/>
      <w:bookmarkEnd w:id="766"/>
      <w:proofErr w:type="gramEnd"/>
    </w:p>
    <w:p w14:paraId="0796F671" w14:textId="77777777" w:rsidR="00EB0D8D" w:rsidRDefault="00000000">
      <w:pPr>
        <w:spacing w:line="360" w:lineRule="exact"/>
        <w:jc w:val="center"/>
        <w:rPr>
          <w:rFonts w:eastAsiaTheme="minorEastAsia"/>
          <w:b/>
          <w:color w:val="000000"/>
          <w:sz w:val="36"/>
          <w:szCs w:val="36"/>
        </w:rPr>
      </w:pPr>
      <w:r>
        <w:rPr>
          <w:rFonts w:eastAsiaTheme="minorEastAsia"/>
          <w:b/>
          <w:color w:val="000000"/>
          <w:sz w:val="36"/>
          <w:szCs w:val="36"/>
        </w:rPr>
        <w:t>分项报价表</w:t>
      </w:r>
    </w:p>
    <w:p w14:paraId="4209716B" w14:textId="25432543" w:rsidR="00EB0D8D" w:rsidRDefault="00EB0D8D">
      <w:pPr>
        <w:adjustRightInd w:val="0"/>
        <w:snapToGrid w:val="0"/>
        <w:spacing w:beforeLines="100" w:before="240" w:afterLines="100" w:after="240"/>
        <w:jc w:val="left"/>
        <w:rPr>
          <w:rFonts w:eastAsiaTheme="minorEastAsia"/>
          <w:b/>
          <w:i/>
          <w:color w:val="FF0000"/>
          <w:sz w:val="24"/>
        </w:rPr>
      </w:pPr>
    </w:p>
    <w:p w14:paraId="7F50F986" w14:textId="77777777" w:rsidR="00EB0D8D" w:rsidRDefault="00000000">
      <w:pPr>
        <w:tabs>
          <w:tab w:val="left" w:pos="1800"/>
          <w:tab w:val="left" w:pos="5580"/>
        </w:tabs>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 </w:t>
      </w:r>
      <w:r>
        <w:rPr>
          <w:rFonts w:eastAsiaTheme="minorEastAsia"/>
          <w:color w:val="000000"/>
          <w:sz w:val="24"/>
        </w:rPr>
        <w:t>项目名称：</w:t>
      </w:r>
      <w:r>
        <w:rPr>
          <w:rFonts w:eastAsiaTheme="minorEastAsia"/>
          <w:color w:val="000000"/>
          <w:sz w:val="24"/>
        </w:rPr>
        <w:t>_________</w:t>
      </w:r>
      <w:r>
        <w:rPr>
          <w:rFonts w:eastAsiaTheme="minorEastAsia"/>
          <w:color w:val="000000"/>
          <w:sz w:val="24"/>
        </w:rPr>
        <w:t>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1314"/>
        <w:gridCol w:w="1312"/>
        <w:gridCol w:w="1312"/>
        <w:gridCol w:w="1666"/>
      </w:tblGrid>
      <w:tr w:rsidR="00EB0D8D" w14:paraId="77F8C12A" w14:textId="77777777">
        <w:trPr>
          <w:trHeight w:val="20"/>
        </w:trPr>
        <w:tc>
          <w:tcPr>
            <w:tcW w:w="327" w:type="pct"/>
            <w:vAlign w:val="center"/>
          </w:tcPr>
          <w:p w14:paraId="608179D8" w14:textId="77777777" w:rsidR="00EB0D8D" w:rsidRDefault="00000000">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622C5086"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591A0496"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562EDB83"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5EA81571"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714B7C9F"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备注</w:t>
            </w:r>
            <w:r>
              <w:rPr>
                <w:rFonts w:eastAsiaTheme="minorEastAsia"/>
                <w:b/>
                <w:color w:val="000000"/>
                <w:sz w:val="24"/>
              </w:rPr>
              <w:t>/</w:t>
            </w:r>
            <w:r>
              <w:rPr>
                <w:rFonts w:eastAsiaTheme="minorEastAsia"/>
                <w:b/>
                <w:color w:val="000000"/>
                <w:sz w:val="24"/>
              </w:rPr>
              <w:t>说明</w:t>
            </w:r>
          </w:p>
        </w:tc>
      </w:tr>
      <w:tr w:rsidR="00EB0D8D" w14:paraId="3D79D312" w14:textId="77777777">
        <w:trPr>
          <w:trHeight w:val="509"/>
        </w:trPr>
        <w:tc>
          <w:tcPr>
            <w:tcW w:w="327" w:type="pct"/>
            <w:vAlign w:val="center"/>
          </w:tcPr>
          <w:p w14:paraId="1D176D8F" w14:textId="77777777" w:rsidR="00EB0D8D" w:rsidRDefault="00000000">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26D2BFD2" w14:textId="77777777" w:rsidR="00EB0D8D" w:rsidRDefault="00EB0D8D">
            <w:pPr>
              <w:adjustRightInd w:val="0"/>
              <w:snapToGrid w:val="0"/>
              <w:jc w:val="left"/>
              <w:rPr>
                <w:rFonts w:eastAsiaTheme="minorEastAsia"/>
                <w:color w:val="000000"/>
                <w:sz w:val="24"/>
              </w:rPr>
            </w:pPr>
          </w:p>
        </w:tc>
        <w:tc>
          <w:tcPr>
            <w:tcW w:w="725" w:type="pct"/>
            <w:vAlign w:val="center"/>
          </w:tcPr>
          <w:p w14:paraId="7E15AFF4" w14:textId="77777777" w:rsidR="00EB0D8D" w:rsidRDefault="00EB0D8D">
            <w:pPr>
              <w:adjustRightInd w:val="0"/>
              <w:snapToGrid w:val="0"/>
              <w:jc w:val="left"/>
              <w:rPr>
                <w:rFonts w:eastAsiaTheme="minorEastAsia"/>
                <w:color w:val="000000"/>
                <w:sz w:val="24"/>
              </w:rPr>
            </w:pPr>
          </w:p>
        </w:tc>
        <w:tc>
          <w:tcPr>
            <w:tcW w:w="724" w:type="pct"/>
            <w:vAlign w:val="center"/>
          </w:tcPr>
          <w:p w14:paraId="210C2D96" w14:textId="77777777" w:rsidR="00EB0D8D" w:rsidRDefault="00EB0D8D">
            <w:pPr>
              <w:adjustRightInd w:val="0"/>
              <w:snapToGrid w:val="0"/>
              <w:jc w:val="center"/>
              <w:rPr>
                <w:rFonts w:eastAsiaTheme="minorEastAsia"/>
                <w:color w:val="000000"/>
                <w:sz w:val="24"/>
              </w:rPr>
            </w:pPr>
          </w:p>
        </w:tc>
        <w:tc>
          <w:tcPr>
            <w:tcW w:w="724" w:type="pct"/>
            <w:vAlign w:val="center"/>
          </w:tcPr>
          <w:p w14:paraId="6B3D9667" w14:textId="77777777" w:rsidR="00EB0D8D" w:rsidRDefault="00EB0D8D">
            <w:pPr>
              <w:adjustRightInd w:val="0"/>
              <w:snapToGrid w:val="0"/>
              <w:jc w:val="left"/>
              <w:rPr>
                <w:rFonts w:eastAsiaTheme="minorEastAsia"/>
                <w:color w:val="000000"/>
                <w:sz w:val="24"/>
              </w:rPr>
            </w:pPr>
          </w:p>
        </w:tc>
        <w:tc>
          <w:tcPr>
            <w:tcW w:w="919" w:type="pct"/>
            <w:vAlign w:val="center"/>
          </w:tcPr>
          <w:p w14:paraId="34BFCF20" w14:textId="77777777" w:rsidR="00EB0D8D" w:rsidRDefault="00EB0D8D">
            <w:pPr>
              <w:adjustRightInd w:val="0"/>
              <w:snapToGrid w:val="0"/>
              <w:jc w:val="left"/>
              <w:rPr>
                <w:rFonts w:eastAsiaTheme="minorEastAsia"/>
                <w:color w:val="000000"/>
                <w:sz w:val="24"/>
              </w:rPr>
            </w:pPr>
          </w:p>
        </w:tc>
      </w:tr>
      <w:tr w:rsidR="00EB0D8D" w14:paraId="2CD8C572" w14:textId="77777777">
        <w:trPr>
          <w:trHeight w:val="415"/>
        </w:trPr>
        <w:tc>
          <w:tcPr>
            <w:tcW w:w="327" w:type="pct"/>
            <w:vAlign w:val="center"/>
          </w:tcPr>
          <w:p w14:paraId="05A32838" w14:textId="77777777" w:rsidR="00EB0D8D" w:rsidRDefault="00000000">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5F4A952E" w14:textId="77777777" w:rsidR="00EB0D8D" w:rsidRDefault="00EB0D8D">
            <w:pPr>
              <w:adjustRightInd w:val="0"/>
              <w:snapToGrid w:val="0"/>
              <w:jc w:val="left"/>
              <w:rPr>
                <w:rFonts w:eastAsiaTheme="minorEastAsia"/>
                <w:color w:val="000000"/>
                <w:sz w:val="24"/>
              </w:rPr>
            </w:pPr>
          </w:p>
        </w:tc>
        <w:tc>
          <w:tcPr>
            <w:tcW w:w="725" w:type="pct"/>
            <w:vAlign w:val="center"/>
          </w:tcPr>
          <w:p w14:paraId="4B49DF53" w14:textId="77777777" w:rsidR="00EB0D8D" w:rsidRDefault="00EB0D8D">
            <w:pPr>
              <w:adjustRightInd w:val="0"/>
              <w:snapToGrid w:val="0"/>
              <w:jc w:val="left"/>
              <w:rPr>
                <w:rFonts w:eastAsiaTheme="minorEastAsia"/>
                <w:color w:val="000000"/>
                <w:sz w:val="24"/>
              </w:rPr>
            </w:pPr>
          </w:p>
        </w:tc>
        <w:tc>
          <w:tcPr>
            <w:tcW w:w="724" w:type="pct"/>
            <w:vAlign w:val="center"/>
          </w:tcPr>
          <w:p w14:paraId="6C095648" w14:textId="77777777" w:rsidR="00EB0D8D" w:rsidRDefault="00EB0D8D">
            <w:pPr>
              <w:adjustRightInd w:val="0"/>
              <w:snapToGrid w:val="0"/>
              <w:jc w:val="center"/>
              <w:rPr>
                <w:rFonts w:eastAsiaTheme="minorEastAsia"/>
                <w:color w:val="000000"/>
                <w:sz w:val="24"/>
              </w:rPr>
            </w:pPr>
          </w:p>
        </w:tc>
        <w:tc>
          <w:tcPr>
            <w:tcW w:w="724" w:type="pct"/>
            <w:vAlign w:val="center"/>
          </w:tcPr>
          <w:p w14:paraId="3D3FEDE9" w14:textId="77777777" w:rsidR="00EB0D8D" w:rsidRDefault="00EB0D8D">
            <w:pPr>
              <w:adjustRightInd w:val="0"/>
              <w:snapToGrid w:val="0"/>
              <w:jc w:val="left"/>
              <w:rPr>
                <w:rFonts w:eastAsiaTheme="minorEastAsia"/>
                <w:color w:val="000000"/>
                <w:sz w:val="24"/>
              </w:rPr>
            </w:pPr>
          </w:p>
        </w:tc>
        <w:tc>
          <w:tcPr>
            <w:tcW w:w="919" w:type="pct"/>
            <w:vAlign w:val="center"/>
          </w:tcPr>
          <w:p w14:paraId="5896D0E5" w14:textId="77777777" w:rsidR="00EB0D8D" w:rsidRDefault="00EB0D8D">
            <w:pPr>
              <w:adjustRightInd w:val="0"/>
              <w:snapToGrid w:val="0"/>
              <w:jc w:val="left"/>
              <w:rPr>
                <w:rFonts w:eastAsiaTheme="minorEastAsia"/>
                <w:color w:val="000000"/>
                <w:sz w:val="24"/>
              </w:rPr>
            </w:pPr>
          </w:p>
        </w:tc>
      </w:tr>
      <w:tr w:rsidR="00EB0D8D" w14:paraId="76F1E15F" w14:textId="77777777">
        <w:trPr>
          <w:trHeight w:val="407"/>
        </w:trPr>
        <w:tc>
          <w:tcPr>
            <w:tcW w:w="327" w:type="pct"/>
            <w:vAlign w:val="center"/>
          </w:tcPr>
          <w:p w14:paraId="131B819B" w14:textId="77777777" w:rsidR="00EB0D8D" w:rsidRDefault="00000000">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2147CCF6" w14:textId="77777777" w:rsidR="00EB0D8D" w:rsidRDefault="00000000">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5A8EAEF1" w14:textId="77777777" w:rsidR="00EB0D8D" w:rsidRDefault="00EB0D8D">
            <w:pPr>
              <w:adjustRightInd w:val="0"/>
              <w:snapToGrid w:val="0"/>
              <w:jc w:val="left"/>
              <w:rPr>
                <w:rFonts w:eastAsiaTheme="minorEastAsia"/>
                <w:color w:val="000000"/>
                <w:sz w:val="24"/>
              </w:rPr>
            </w:pPr>
          </w:p>
        </w:tc>
        <w:tc>
          <w:tcPr>
            <w:tcW w:w="724" w:type="pct"/>
            <w:vAlign w:val="center"/>
          </w:tcPr>
          <w:p w14:paraId="2EDA2885" w14:textId="77777777" w:rsidR="00EB0D8D" w:rsidRDefault="00EB0D8D">
            <w:pPr>
              <w:adjustRightInd w:val="0"/>
              <w:snapToGrid w:val="0"/>
              <w:jc w:val="center"/>
              <w:rPr>
                <w:rFonts w:eastAsiaTheme="minorEastAsia"/>
                <w:color w:val="000000"/>
                <w:sz w:val="24"/>
              </w:rPr>
            </w:pPr>
          </w:p>
        </w:tc>
        <w:tc>
          <w:tcPr>
            <w:tcW w:w="724" w:type="pct"/>
            <w:vAlign w:val="center"/>
          </w:tcPr>
          <w:p w14:paraId="02514F69" w14:textId="77777777" w:rsidR="00EB0D8D" w:rsidRDefault="00EB0D8D">
            <w:pPr>
              <w:adjustRightInd w:val="0"/>
              <w:snapToGrid w:val="0"/>
              <w:jc w:val="left"/>
              <w:rPr>
                <w:rFonts w:eastAsiaTheme="minorEastAsia"/>
                <w:color w:val="000000"/>
                <w:sz w:val="24"/>
              </w:rPr>
            </w:pPr>
          </w:p>
        </w:tc>
        <w:tc>
          <w:tcPr>
            <w:tcW w:w="919" w:type="pct"/>
            <w:vAlign w:val="center"/>
          </w:tcPr>
          <w:p w14:paraId="04602180" w14:textId="77777777" w:rsidR="00EB0D8D" w:rsidRDefault="00EB0D8D">
            <w:pPr>
              <w:adjustRightInd w:val="0"/>
              <w:snapToGrid w:val="0"/>
              <w:jc w:val="left"/>
              <w:rPr>
                <w:rFonts w:eastAsiaTheme="minorEastAsia"/>
                <w:color w:val="000000"/>
                <w:sz w:val="24"/>
              </w:rPr>
            </w:pPr>
          </w:p>
        </w:tc>
      </w:tr>
      <w:tr w:rsidR="00EB0D8D" w14:paraId="15E38104" w14:textId="77777777">
        <w:trPr>
          <w:trHeight w:val="407"/>
        </w:trPr>
        <w:tc>
          <w:tcPr>
            <w:tcW w:w="3357" w:type="pct"/>
            <w:gridSpan w:val="4"/>
            <w:vAlign w:val="center"/>
          </w:tcPr>
          <w:p w14:paraId="38600159" w14:textId="77777777" w:rsidR="00EB0D8D" w:rsidRDefault="00000000">
            <w:pPr>
              <w:adjustRightInd w:val="0"/>
              <w:snapToGrid w:val="0"/>
              <w:jc w:val="right"/>
              <w:rPr>
                <w:rFonts w:eastAsiaTheme="minorEastAsia"/>
                <w:b/>
                <w:bCs/>
                <w:color w:val="000000"/>
                <w:sz w:val="24"/>
              </w:rPr>
            </w:pPr>
            <w:r>
              <w:rPr>
                <w:rFonts w:eastAsiaTheme="minorEastAsia" w:hint="eastAsia"/>
                <w:b/>
                <w:bCs/>
                <w:color w:val="000000"/>
                <w:sz w:val="24"/>
              </w:rPr>
              <w:t>总价（元）</w:t>
            </w:r>
          </w:p>
        </w:tc>
        <w:tc>
          <w:tcPr>
            <w:tcW w:w="724" w:type="pct"/>
            <w:vAlign w:val="center"/>
          </w:tcPr>
          <w:p w14:paraId="56208A06" w14:textId="77777777" w:rsidR="00EB0D8D" w:rsidRDefault="00EB0D8D">
            <w:pPr>
              <w:adjustRightInd w:val="0"/>
              <w:snapToGrid w:val="0"/>
              <w:jc w:val="left"/>
              <w:rPr>
                <w:rFonts w:eastAsiaTheme="minorEastAsia"/>
                <w:color w:val="000000"/>
                <w:sz w:val="24"/>
              </w:rPr>
            </w:pPr>
          </w:p>
        </w:tc>
        <w:tc>
          <w:tcPr>
            <w:tcW w:w="919" w:type="pct"/>
            <w:vAlign w:val="center"/>
          </w:tcPr>
          <w:p w14:paraId="395BE817" w14:textId="77777777" w:rsidR="00EB0D8D" w:rsidRDefault="00EB0D8D">
            <w:pPr>
              <w:adjustRightInd w:val="0"/>
              <w:snapToGrid w:val="0"/>
              <w:jc w:val="left"/>
              <w:rPr>
                <w:rFonts w:eastAsiaTheme="minorEastAsia"/>
                <w:color w:val="000000"/>
                <w:sz w:val="24"/>
              </w:rPr>
            </w:pPr>
          </w:p>
        </w:tc>
      </w:tr>
    </w:tbl>
    <w:p w14:paraId="53D934F1" w14:textId="77777777" w:rsidR="00EB0D8D" w:rsidRDefault="00EB0D8D">
      <w:pPr>
        <w:tabs>
          <w:tab w:val="left" w:pos="1800"/>
          <w:tab w:val="left" w:pos="5580"/>
        </w:tabs>
        <w:jc w:val="left"/>
        <w:rPr>
          <w:rFonts w:eastAsiaTheme="minorEastAsia"/>
          <w:color w:val="000000"/>
          <w:sz w:val="24"/>
        </w:rPr>
      </w:pPr>
    </w:p>
    <w:p w14:paraId="3E290B0E" w14:textId="77777777" w:rsidR="00EB0D8D" w:rsidRDefault="00EB0D8D">
      <w:pPr>
        <w:tabs>
          <w:tab w:val="left" w:pos="1800"/>
          <w:tab w:val="left" w:pos="5580"/>
        </w:tabs>
        <w:jc w:val="left"/>
        <w:rPr>
          <w:rFonts w:eastAsiaTheme="minorEastAsia"/>
          <w:color w:val="000000"/>
          <w:sz w:val="24"/>
        </w:rPr>
      </w:pPr>
    </w:p>
    <w:p w14:paraId="4799F73F" w14:textId="77777777" w:rsidR="00EB0D8D" w:rsidRDefault="00EB0D8D">
      <w:pPr>
        <w:tabs>
          <w:tab w:val="left" w:pos="1800"/>
          <w:tab w:val="left" w:pos="5580"/>
        </w:tabs>
        <w:jc w:val="left"/>
        <w:rPr>
          <w:rFonts w:eastAsiaTheme="minorEastAsia"/>
          <w:color w:val="000000"/>
          <w:sz w:val="24"/>
        </w:rPr>
      </w:pPr>
    </w:p>
    <w:p w14:paraId="78AEF996" w14:textId="77777777" w:rsidR="00EB0D8D" w:rsidRDefault="00000000">
      <w:pPr>
        <w:tabs>
          <w:tab w:val="left" w:pos="1800"/>
          <w:tab w:val="left" w:pos="5580"/>
        </w:tabs>
        <w:jc w:val="left"/>
        <w:rPr>
          <w:rFonts w:eastAsiaTheme="minorEastAsia"/>
          <w:color w:val="000000"/>
          <w:sz w:val="24"/>
        </w:rPr>
      </w:pPr>
      <w:r>
        <w:rPr>
          <w:rFonts w:eastAsiaTheme="minorEastAsia"/>
          <w:color w:val="000000"/>
          <w:sz w:val="24"/>
        </w:rPr>
        <w:t>注：</w:t>
      </w:r>
      <w:r>
        <w:rPr>
          <w:rFonts w:eastAsiaTheme="minorEastAsia"/>
          <w:color w:val="000000"/>
          <w:sz w:val="24"/>
        </w:rPr>
        <w:t>1.</w:t>
      </w:r>
      <w:r>
        <w:rPr>
          <w:rFonts w:eastAsiaTheme="minorEastAsia"/>
          <w:color w:val="000000"/>
          <w:sz w:val="24"/>
        </w:rPr>
        <w:t>本表应按包分别填写。</w:t>
      </w:r>
    </w:p>
    <w:p w14:paraId="6BA9D731" w14:textId="77777777" w:rsidR="00EB0D8D" w:rsidRDefault="00000000">
      <w:pPr>
        <w:tabs>
          <w:tab w:val="left" w:pos="1800"/>
          <w:tab w:val="left" w:pos="5580"/>
        </w:tabs>
        <w:ind w:firstLineChars="200" w:firstLine="480"/>
        <w:jc w:val="left"/>
        <w:rPr>
          <w:rFonts w:eastAsiaTheme="minorEastAsia"/>
          <w:color w:val="000000"/>
          <w:sz w:val="24"/>
        </w:rPr>
      </w:pPr>
      <w:r>
        <w:rPr>
          <w:rFonts w:eastAsiaTheme="minorEastAsia"/>
          <w:color w:val="000000"/>
          <w:sz w:val="24"/>
        </w:rPr>
        <w:t>2.</w:t>
      </w:r>
      <w:r>
        <w:rPr>
          <w:rFonts w:eastAsiaTheme="minorEastAsia"/>
          <w:color w:val="000000"/>
          <w:sz w:val="24"/>
        </w:rPr>
        <w:t>上述各项的详细规格（如有），可另页描述。</w:t>
      </w:r>
    </w:p>
    <w:p w14:paraId="6DB15B9F" w14:textId="77777777" w:rsidR="00EB0D8D" w:rsidRDefault="00000000">
      <w:pPr>
        <w:tabs>
          <w:tab w:val="left" w:pos="1800"/>
          <w:tab w:val="left" w:pos="5580"/>
        </w:tabs>
        <w:ind w:firstLineChars="200" w:firstLine="480"/>
        <w:jc w:val="left"/>
        <w:rPr>
          <w:color w:val="000000"/>
          <w:sz w:val="24"/>
        </w:rPr>
      </w:pPr>
      <w:r>
        <w:rPr>
          <w:rFonts w:eastAsiaTheme="minorEastAsia"/>
          <w:color w:val="000000"/>
          <w:sz w:val="24"/>
        </w:rPr>
        <w:t>3.</w:t>
      </w:r>
      <w:r>
        <w:rPr>
          <w:rFonts w:eastAsiaTheme="minorEastAsia"/>
          <w:color w:val="000000"/>
          <w:sz w:val="24"/>
        </w:rPr>
        <w:t>制造商规模列应填写</w:t>
      </w:r>
      <w:bookmarkStart w:id="767" w:name="_Hlk168432512"/>
      <w:r>
        <w:rPr>
          <w:rFonts w:eastAsiaTheme="minorEastAsia" w:hint="eastAsia"/>
          <w:color w:val="000000"/>
          <w:sz w:val="24"/>
        </w:rPr>
        <w:t>“大型”、</w:t>
      </w:r>
      <w:bookmarkEnd w:id="767"/>
      <w:r>
        <w:rPr>
          <w:rFonts w:eastAsiaTheme="minorEastAsia"/>
          <w:color w:val="000000"/>
          <w:sz w:val="24"/>
        </w:rPr>
        <w:t>“</w:t>
      </w:r>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hint="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r>
        <w:rPr>
          <w:rFonts w:eastAsiaTheme="minorEastAsia"/>
          <w:color w:val="000000"/>
          <w:sz w:val="24"/>
        </w:rPr>
        <w:t>，且不应与《中小企业声明函》或《拟分包情况说明》中内容矛盾。</w:t>
      </w:r>
      <w:bookmarkStart w:id="768" w:name="_Hlk167094566"/>
      <w:r>
        <w:rPr>
          <w:rFonts w:eastAsiaTheme="minorEastAsia" w:hint="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eastAsiaTheme="minorEastAsia" w:hint="eastAsia"/>
          <w:color w:val="000000"/>
          <w:sz w:val="24"/>
        </w:rPr>
        <w:t>。外商投资类型请填写“外商单独投资”、“外商部分投资”或“内资”。</w:t>
      </w:r>
    </w:p>
    <w:bookmarkEnd w:id="768"/>
    <w:p w14:paraId="4814E776" w14:textId="77777777" w:rsidR="00EB0D8D" w:rsidRDefault="00EB0D8D">
      <w:pPr>
        <w:tabs>
          <w:tab w:val="left" w:pos="1800"/>
          <w:tab w:val="left" w:pos="5580"/>
        </w:tabs>
        <w:ind w:firstLineChars="200" w:firstLine="480"/>
        <w:jc w:val="left"/>
        <w:rPr>
          <w:rFonts w:eastAsiaTheme="minorEastAsia"/>
          <w:color w:val="000000"/>
          <w:sz w:val="24"/>
        </w:rPr>
      </w:pPr>
    </w:p>
    <w:p w14:paraId="650067B7" w14:textId="77777777" w:rsidR="00EB0D8D" w:rsidRDefault="00EB0D8D">
      <w:pPr>
        <w:autoSpaceDE w:val="0"/>
        <w:autoSpaceDN w:val="0"/>
        <w:adjustRightInd w:val="0"/>
        <w:snapToGrid w:val="0"/>
        <w:spacing w:before="25" w:after="25" w:line="360" w:lineRule="auto"/>
        <w:rPr>
          <w:rFonts w:eastAsiaTheme="minorEastAsia"/>
          <w:color w:val="000000"/>
          <w:sz w:val="24"/>
        </w:rPr>
      </w:pPr>
    </w:p>
    <w:p w14:paraId="5B97CD1E" w14:textId="77777777" w:rsidR="00EB0D8D" w:rsidRDefault="00EB0D8D">
      <w:pPr>
        <w:autoSpaceDE w:val="0"/>
        <w:autoSpaceDN w:val="0"/>
        <w:adjustRightInd w:val="0"/>
        <w:snapToGrid w:val="0"/>
        <w:spacing w:before="25" w:after="25" w:line="360" w:lineRule="auto"/>
        <w:rPr>
          <w:rFonts w:eastAsiaTheme="minorEastAsia"/>
          <w:color w:val="000000"/>
          <w:sz w:val="24"/>
        </w:rPr>
      </w:pPr>
    </w:p>
    <w:p w14:paraId="69A4D87B" w14:textId="77777777" w:rsidR="00EB0D8D" w:rsidRDefault="00000000">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411C5B1"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68D9FD6D" w14:textId="77777777" w:rsidR="00EB0D8D" w:rsidRDefault="00EB0D8D">
      <w:pPr>
        <w:tabs>
          <w:tab w:val="left" w:pos="360"/>
        </w:tabs>
        <w:snapToGrid w:val="0"/>
        <w:spacing w:line="360" w:lineRule="auto"/>
        <w:outlineLvl w:val="1"/>
        <w:rPr>
          <w:rFonts w:eastAsiaTheme="minorEastAsia"/>
          <w:sz w:val="24"/>
        </w:rPr>
        <w:sectPr w:rsidR="00EB0D8D">
          <w:pgSz w:w="11907" w:h="16840"/>
          <w:pgMar w:top="1418" w:right="1134" w:bottom="1418" w:left="1701" w:header="851" w:footer="851" w:gutter="0"/>
          <w:cols w:space="720"/>
          <w:docGrid w:linePitch="462"/>
        </w:sectPr>
      </w:pPr>
      <w:bookmarkStart w:id="769" w:name="_Toc265228400"/>
      <w:bookmarkStart w:id="770" w:name="_Toc226965835"/>
      <w:bookmarkStart w:id="771" w:name="_Toc150480798"/>
      <w:bookmarkStart w:id="772" w:name="_Toc226309806"/>
      <w:bookmarkStart w:id="773" w:name="_Toc305158830"/>
      <w:bookmarkStart w:id="774" w:name="_Toc142311062"/>
      <w:bookmarkStart w:id="775" w:name="_Toc226337258"/>
      <w:bookmarkStart w:id="776" w:name="_Toc195842927"/>
      <w:bookmarkStart w:id="777" w:name="_Toc264969252"/>
      <w:bookmarkStart w:id="778" w:name="_Toc150774765"/>
      <w:bookmarkStart w:id="779" w:name="_Toc226965752"/>
      <w:bookmarkStart w:id="780" w:name="_Toc305158904"/>
      <w:bookmarkStart w:id="781" w:name="_Toc127151562"/>
      <w:bookmarkStart w:id="782" w:name="_Toc195842926"/>
      <w:bookmarkStart w:id="783" w:name="_Toc127151561"/>
      <w:bookmarkStart w:id="784" w:name="_Toc265228399"/>
      <w:bookmarkStart w:id="785" w:name="_Toc264969251"/>
      <w:bookmarkStart w:id="786" w:name="_Toc226965751"/>
      <w:bookmarkStart w:id="787" w:name="_Toc150774764"/>
      <w:bookmarkStart w:id="788" w:name="_Toc226337257"/>
      <w:bookmarkStart w:id="789" w:name="_Toc226965834"/>
      <w:bookmarkStart w:id="790" w:name="_Toc150480797"/>
      <w:bookmarkStart w:id="791" w:name="_Toc226309805"/>
      <w:bookmarkStart w:id="792" w:name="_Toc142311061"/>
      <w:bookmarkStart w:id="793" w:name="_Toc305158903"/>
      <w:bookmarkStart w:id="794" w:name="_Toc305158829"/>
    </w:p>
    <w:p w14:paraId="0DDC2E9E" w14:textId="77777777" w:rsidR="00EB0D8D" w:rsidRDefault="00000000">
      <w:pPr>
        <w:tabs>
          <w:tab w:val="left" w:pos="360"/>
        </w:tabs>
        <w:snapToGrid w:val="0"/>
        <w:spacing w:line="360" w:lineRule="auto"/>
        <w:outlineLvl w:val="1"/>
        <w:rPr>
          <w:rFonts w:eastAsiaTheme="minorEastAsia"/>
          <w:color w:val="000000"/>
          <w:sz w:val="24"/>
          <w:szCs w:val="20"/>
        </w:rPr>
      </w:pPr>
      <w:proofErr w:type="gramStart"/>
      <w:r>
        <w:rPr>
          <w:rFonts w:eastAsiaTheme="minorEastAsia"/>
          <w:sz w:val="24"/>
        </w:rPr>
        <w:lastRenderedPageBreak/>
        <w:t xml:space="preserve">9  </w:t>
      </w:r>
      <w:r>
        <w:rPr>
          <w:rFonts w:eastAsiaTheme="minorEastAsia"/>
          <w:sz w:val="24"/>
        </w:rPr>
        <w:t>合同条款偏离表</w:t>
      </w:r>
      <w:bookmarkEnd w:id="769"/>
      <w:bookmarkEnd w:id="770"/>
      <w:bookmarkEnd w:id="771"/>
      <w:bookmarkEnd w:id="772"/>
      <w:bookmarkEnd w:id="773"/>
      <w:bookmarkEnd w:id="774"/>
      <w:bookmarkEnd w:id="775"/>
      <w:bookmarkEnd w:id="776"/>
      <w:bookmarkEnd w:id="777"/>
      <w:bookmarkEnd w:id="778"/>
      <w:bookmarkEnd w:id="779"/>
      <w:bookmarkEnd w:id="780"/>
      <w:bookmarkEnd w:id="781"/>
      <w:proofErr w:type="gramEnd"/>
      <w:r>
        <w:rPr>
          <w:rFonts w:eastAsiaTheme="minorEastAsia"/>
          <w:sz w:val="24"/>
        </w:rPr>
        <w:t>（实质性格式）</w:t>
      </w:r>
    </w:p>
    <w:p w14:paraId="52F52C14" w14:textId="77777777" w:rsidR="00EB0D8D" w:rsidRDefault="00EB0D8D">
      <w:pPr>
        <w:spacing w:line="360" w:lineRule="auto"/>
        <w:rPr>
          <w:rFonts w:eastAsiaTheme="minorEastAsia"/>
          <w:color w:val="000000"/>
          <w:sz w:val="24"/>
          <w:szCs w:val="20"/>
        </w:rPr>
      </w:pPr>
    </w:p>
    <w:p w14:paraId="22A8DC73" w14:textId="77777777" w:rsidR="00EB0D8D" w:rsidRDefault="00000000">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431DF1CE" w14:textId="77777777" w:rsidR="00EB0D8D" w:rsidRDefault="00EB0D8D">
      <w:pPr>
        <w:spacing w:line="360" w:lineRule="auto"/>
        <w:rPr>
          <w:rFonts w:eastAsiaTheme="minorEastAsia"/>
          <w:color w:val="000000"/>
          <w:sz w:val="24"/>
          <w:szCs w:val="20"/>
        </w:rPr>
      </w:pPr>
    </w:p>
    <w:p w14:paraId="6ED2575B" w14:textId="77777777" w:rsidR="00EB0D8D" w:rsidRDefault="00000000">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529"/>
        <w:gridCol w:w="1730"/>
        <w:gridCol w:w="1731"/>
        <w:gridCol w:w="2122"/>
        <w:gridCol w:w="961"/>
      </w:tblGrid>
      <w:tr w:rsidR="00EB0D8D" w14:paraId="23703757" w14:textId="77777777">
        <w:trPr>
          <w:trHeight w:val="930"/>
          <w:jc w:val="center"/>
        </w:trPr>
        <w:tc>
          <w:tcPr>
            <w:tcW w:w="898" w:type="dxa"/>
            <w:vAlign w:val="center"/>
          </w:tcPr>
          <w:p w14:paraId="166E3100" w14:textId="77777777" w:rsidR="00EB0D8D" w:rsidRDefault="00000000">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1C5A990E" w14:textId="77777777" w:rsidR="00EB0D8D" w:rsidRDefault="00000000">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5AAE6F92" w14:textId="77777777" w:rsidR="00EB0D8D" w:rsidRDefault="00000000">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70FB2ACC" w14:textId="77777777" w:rsidR="00EB0D8D" w:rsidRDefault="00000000">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6EA5D07D" w14:textId="77777777" w:rsidR="00EB0D8D" w:rsidRDefault="00000000">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6A3C3954" w14:textId="77777777" w:rsidR="00EB0D8D" w:rsidRDefault="00000000">
            <w:pPr>
              <w:adjustRightInd w:val="0"/>
              <w:snapToGrid w:val="0"/>
              <w:jc w:val="center"/>
              <w:rPr>
                <w:rFonts w:eastAsiaTheme="minorEastAsia"/>
                <w:color w:val="000000"/>
                <w:sz w:val="24"/>
              </w:rPr>
            </w:pPr>
            <w:r>
              <w:rPr>
                <w:rFonts w:eastAsiaTheme="minorEastAsia"/>
                <w:color w:val="000000"/>
                <w:sz w:val="24"/>
              </w:rPr>
              <w:t>说明</w:t>
            </w:r>
          </w:p>
        </w:tc>
      </w:tr>
      <w:tr w:rsidR="00EB0D8D" w14:paraId="4594538D" w14:textId="77777777">
        <w:trPr>
          <w:trHeight w:val="930"/>
          <w:jc w:val="center"/>
        </w:trPr>
        <w:tc>
          <w:tcPr>
            <w:tcW w:w="0" w:type="auto"/>
            <w:gridSpan w:val="6"/>
            <w:vAlign w:val="center"/>
          </w:tcPr>
          <w:p w14:paraId="2307C6B2" w14:textId="77777777" w:rsidR="00EB0D8D" w:rsidRDefault="00000000">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7C5E5614" w14:textId="77777777" w:rsidR="00EB0D8D" w:rsidRDefault="00000000">
            <w:pPr>
              <w:adjustRightInd w:val="0"/>
              <w:snapToGrid w:val="0"/>
              <w:jc w:val="left"/>
              <w:rPr>
                <w:rFonts w:eastAsiaTheme="minorEastAsia"/>
                <w:b/>
                <w:color w:val="000000"/>
                <w:sz w:val="24"/>
              </w:rPr>
            </w:pPr>
            <w:r>
              <w:rPr>
                <w:rFonts w:eastAsiaTheme="minorEastAsia"/>
                <w:b/>
                <w:color w:val="000000"/>
                <w:sz w:val="24"/>
              </w:rPr>
              <w:t>□</w:t>
            </w: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4A193F0B" w14:textId="77777777" w:rsidR="00EB0D8D" w:rsidRDefault="00000000">
            <w:pPr>
              <w:adjustRightInd w:val="0"/>
              <w:snapToGrid w:val="0"/>
              <w:jc w:val="left"/>
              <w:rPr>
                <w:rFonts w:eastAsiaTheme="minorEastAsia"/>
                <w:color w:val="000000"/>
                <w:sz w:val="24"/>
              </w:rPr>
            </w:pPr>
            <w:r>
              <w:rPr>
                <w:rFonts w:eastAsiaTheme="minorEastAsia"/>
                <w:b/>
                <w:color w:val="000000"/>
                <w:sz w:val="24"/>
              </w:rPr>
              <w:t>□</w:t>
            </w: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eastAsiaTheme="minorEastAsia" w:hint="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rsidR="00EB0D8D" w14:paraId="2864F08A" w14:textId="77777777">
        <w:trPr>
          <w:trHeight w:val="930"/>
          <w:jc w:val="center"/>
        </w:trPr>
        <w:tc>
          <w:tcPr>
            <w:tcW w:w="898" w:type="dxa"/>
            <w:vAlign w:val="center"/>
          </w:tcPr>
          <w:p w14:paraId="665617CB" w14:textId="77777777" w:rsidR="00EB0D8D" w:rsidRDefault="00EB0D8D">
            <w:pPr>
              <w:adjustRightInd w:val="0"/>
              <w:snapToGrid w:val="0"/>
              <w:jc w:val="center"/>
              <w:rPr>
                <w:rFonts w:eastAsiaTheme="minorEastAsia"/>
                <w:color w:val="000000"/>
                <w:sz w:val="24"/>
              </w:rPr>
            </w:pPr>
          </w:p>
        </w:tc>
        <w:tc>
          <w:tcPr>
            <w:tcW w:w="1394" w:type="dxa"/>
            <w:vAlign w:val="center"/>
          </w:tcPr>
          <w:p w14:paraId="0FDBC335" w14:textId="77777777" w:rsidR="00EB0D8D" w:rsidRDefault="00EB0D8D">
            <w:pPr>
              <w:adjustRightInd w:val="0"/>
              <w:snapToGrid w:val="0"/>
              <w:jc w:val="center"/>
              <w:rPr>
                <w:rFonts w:eastAsiaTheme="minorEastAsia"/>
                <w:color w:val="000000"/>
                <w:sz w:val="24"/>
              </w:rPr>
            </w:pPr>
          </w:p>
        </w:tc>
        <w:tc>
          <w:tcPr>
            <w:tcW w:w="1808" w:type="dxa"/>
            <w:vAlign w:val="center"/>
          </w:tcPr>
          <w:p w14:paraId="7CDC7069" w14:textId="77777777" w:rsidR="00EB0D8D" w:rsidRDefault="00EB0D8D">
            <w:pPr>
              <w:adjustRightInd w:val="0"/>
              <w:snapToGrid w:val="0"/>
              <w:jc w:val="center"/>
              <w:rPr>
                <w:rFonts w:eastAsiaTheme="minorEastAsia"/>
                <w:color w:val="000000"/>
                <w:sz w:val="24"/>
              </w:rPr>
            </w:pPr>
          </w:p>
        </w:tc>
        <w:tc>
          <w:tcPr>
            <w:tcW w:w="1809" w:type="dxa"/>
            <w:vAlign w:val="center"/>
          </w:tcPr>
          <w:p w14:paraId="2FD17A23" w14:textId="77777777" w:rsidR="00EB0D8D" w:rsidRDefault="00EB0D8D">
            <w:pPr>
              <w:adjustRightInd w:val="0"/>
              <w:snapToGrid w:val="0"/>
              <w:jc w:val="center"/>
              <w:rPr>
                <w:rFonts w:eastAsiaTheme="minorEastAsia"/>
                <w:color w:val="000000"/>
                <w:sz w:val="24"/>
              </w:rPr>
            </w:pPr>
          </w:p>
        </w:tc>
        <w:tc>
          <w:tcPr>
            <w:tcW w:w="2290" w:type="dxa"/>
            <w:vAlign w:val="center"/>
          </w:tcPr>
          <w:p w14:paraId="12474C49" w14:textId="77777777" w:rsidR="00EB0D8D" w:rsidRDefault="00EB0D8D">
            <w:pPr>
              <w:adjustRightInd w:val="0"/>
              <w:snapToGrid w:val="0"/>
              <w:jc w:val="center"/>
              <w:rPr>
                <w:rFonts w:eastAsiaTheme="minorEastAsia"/>
                <w:color w:val="000000"/>
                <w:sz w:val="24"/>
              </w:rPr>
            </w:pPr>
          </w:p>
        </w:tc>
        <w:tc>
          <w:tcPr>
            <w:tcW w:w="863" w:type="dxa"/>
            <w:vAlign w:val="center"/>
          </w:tcPr>
          <w:p w14:paraId="54464F81" w14:textId="77777777" w:rsidR="00EB0D8D" w:rsidRDefault="00EB0D8D">
            <w:pPr>
              <w:adjustRightInd w:val="0"/>
              <w:snapToGrid w:val="0"/>
              <w:jc w:val="center"/>
              <w:rPr>
                <w:rFonts w:eastAsiaTheme="minorEastAsia"/>
                <w:color w:val="000000"/>
                <w:sz w:val="24"/>
              </w:rPr>
            </w:pPr>
          </w:p>
        </w:tc>
      </w:tr>
      <w:tr w:rsidR="00EB0D8D" w14:paraId="764365D5" w14:textId="77777777">
        <w:trPr>
          <w:trHeight w:val="930"/>
          <w:jc w:val="center"/>
        </w:trPr>
        <w:tc>
          <w:tcPr>
            <w:tcW w:w="898" w:type="dxa"/>
            <w:vAlign w:val="center"/>
          </w:tcPr>
          <w:p w14:paraId="436CAE75" w14:textId="77777777" w:rsidR="00EB0D8D" w:rsidRDefault="00EB0D8D">
            <w:pPr>
              <w:adjustRightInd w:val="0"/>
              <w:snapToGrid w:val="0"/>
              <w:jc w:val="center"/>
              <w:rPr>
                <w:rFonts w:eastAsiaTheme="minorEastAsia"/>
                <w:color w:val="000000"/>
                <w:sz w:val="24"/>
              </w:rPr>
            </w:pPr>
          </w:p>
        </w:tc>
        <w:tc>
          <w:tcPr>
            <w:tcW w:w="1394" w:type="dxa"/>
            <w:vAlign w:val="center"/>
          </w:tcPr>
          <w:p w14:paraId="3B6D8D8E" w14:textId="77777777" w:rsidR="00EB0D8D" w:rsidRDefault="00EB0D8D">
            <w:pPr>
              <w:adjustRightInd w:val="0"/>
              <w:snapToGrid w:val="0"/>
              <w:jc w:val="center"/>
              <w:rPr>
                <w:rFonts w:eastAsiaTheme="minorEastAsia"/>
                <w:color w:val="000000"/>
                <w:sz w:val="24"/>
              </w:rPr>
            </w:pPr>
          </w:p>
        </w:tc>
        <w:tc>
          <w:tcPr>
            <w:tcW w:w="1808" w:type="dxa"/>
            <w:vAlign w:val="center"/>
          </w:tcPr>
          <w:p w14:paraId="74DC4C43" w14:textId="77777777" w:rsidR="00EB0D8D" w:rsidRDefault="00EB0D8D">
            <w:pPr>
              <w:adjustRightInd w:val="0"/>
              <w:snapToGrid w:val="0"/>
              <w:jc w:val="center"/>
              <w:rPr>
                <w:rFonts w:eastAsiaTheme="minorEastAsia"/>
                <w:color w:val="000000"/>
                <w:sz w:val="24"/>
              </w:rPr>
            </w:pPr>
          </w:p>
        </w:tc>
        <w:tc>
          <w:tcPr>
            <w:tcW w:w="1809" w:type="dxa"/>
            <w:vAlign w:val="center"/>
          </w:tcPr>
          <w:p w14:paraId="426691B6" w14:textId="77777777" w:rsidR="00EB0D8D" w:rsidRDefault="00EB0D8D">
            <w:pPr>
              <w:adjustRightInd w:val="0"/>
              <w:snapToGrid w:val="0"/>
              <w:jc w:val="center"/>
              <w:rPr>
                <w:rFonts w:eastAsiaTheme="minorEastAsia"/>
                <w:color w:val="000000"/>
                <w:sz w:val="24"/>
              </w:rPr>
            </w:pPr>
          </w:p>
        </w:tc>
        <w:tc>
          <w:tcPr>
            <w:tcW w:w="2290" w:type="dxa"/>
            <w:vAlign w:val="center"/>
          </w:tcPr>
          <w:p w14:paraId="73F0D831" w14:textId="77777777" w:rsidR="00EB0D8D" w:rsidRDefault="00EB0D8D">
            <w:pPr>
              <w:adjustRightInd w:val="0"/>
              <w:snapToGrid w:val="0"/>
              <w:jc w:val="center"/>
              <w:rPr>
                <w:rFonts w:eastAsiaTheme="minorEastAsia"/>
                <w:color w:val="000000"/>
                <w:sz w:val="24"/>
              </w:rPr>
            </w:pPr>
          </w:p>
        </w:tc>
        <w:tc>
          <w:tcPr>
            <w:tcW w:w="863" w:type="dxa"/>
            <w:vAlign w:val="center"/>
          </w:tcPr>
          <w:p w14:paraId="79A2D146" w14:textId="77777777" w:rsidR="00EB0D8D" w:rsidRDefault="00EB0D8D">
            <w:pPr>
              <w:adjustRightInd w:val="0"/>
              <w:snapToGrid w:val="0"/>
              <w:jc w:val="center"/>
              <w:rPr>
                <w:rFonts w:eastAsiaTheme="minorEastAsia"/>
                <w:color w:val="000000"/>
                <w:sz w:val="24"/>
              </w:rPr>
            </w:pPr>
          </w:p>
        </w:tc>
      </w:tr>
      <w:tr w:rsidR="00EB0D8D" w14:paraId="1DEFB2AE" w14:textId="77777777">
        <w:trPr>
          <w:trHeight w:val="930"/>
          <w:jc w:val="center"/>
        </w:trPr>
        <w:tc>
          <w:tcPr>
            <w:tcW w:w="898" w:type="dxa"/>
            <w:vAlign w:val="center"/>
          </w:tcPr>
          <w:p w14:paraId="12A6A2E1" w14:textId="77777777" w:rsidR="00EB0D8D" w:rsidRDefault="00EB0D8D">
            <w:pPr>
              <w:adjustRightInd w:val="0"/>
              <w:snapToGrid w:val="0"/>
              <w:jc w:val="center"/>
              <w:rPr>
                <w:rFonts w:eastAsiaTheme="minorEastAsia"/>
                <w:color w:val="000000"/>
                <w:sz w:val="24"/>
              </w:rPr>
            </w:pPr>
          </w:p>
        </w:tc>
        <w:tc>
          <w:tcPr>
            <w:tcW w:w="1394" w:type="dxa"/>
            <w:vAlign w:val="center"/>
          </w:tcPr>
          <w:p w14:paraId="1DC34704" w14:textId="77777777" w:rsidR="00EB0D8D" w:rsidRDefault="00EB0D8D">
            <w:pPr>
              <w:adjustRightInd w:val="0"/>
              <w:snapToGrid w:val="0"/>
              <w:jc w:val="center"/>
              <w:rPr>
                <w:rFonts w:eastAsiaTheme="minorEastAsia"/>
                <w:color w:val="000000"/>
                <w:sz w:val="24"/>
              </w:rPr>
            </w:pPr>
          </w:p>
        </w:tc>
        <w:tc>
          <w:tcPr>
            <w:tcW w:w="1808" w:type="dxa"/>
            <w:vAlign w:val="center"/>
          </w:tcPr>
          <w:p w14:paraId="67881D8C" w14:textId="77777777" w:rsidR="00EB0D8D" w:rsidRDefault="00EB0D8D">
            <w:pPr>
              <w:adjustRightInd w:val="0"/>
              <w:snapToGrid w:val="0"/>
              <w:jc w:val="center"/>
              <w:rPr>
                <w:rFonts w:eastAsiaTheme="minorEastAsia"/>
                <w:color w:val="000000"/>
                <w:sz w:val="24"/>
              </w:rPr>
            </w:pPr>
          </w:p>
        </w:tc>
        <w:tc>
          <w:tcPr>
            <w:tcW w:w="1809" w:type="dxa"/>
            <w:vAlign w:val="center"/>
          </w:tcPr>
          <w:p w14:paraId="6BE26D6E" w14:textId="77777777" w:rsidR="00EB0D8D" w:rsidRDefault="00EB0D8D">
            <w:pPr>
              <w:adjustRightInd w:val="0"/>
              <w:snapToGrid w:val="0"/>
              <w:jc w:val="center"/>
              <w:rPr>
                <w:rFonts w:eastAsiaTheme="minorEastAsia"/>
                <w:color w:val="000000"/>
                <w:sz w:val="24"/>
              </w:rPr>
            </w:pPr>
          </w:p>
        </w:tc>
        <w:tc>
          <w:tcPr>
            <w:tcW w:w="2290" w:type="dxa"/>
            <w:vAlign w:val="center"/>
          </w:tcPr>
          <w:p w14:paraId="688D128A" w14:textId="77777777" w:rsidR="00EB0D8D" w:rsidRDefault="00EB0D8D">
            <w:pPr>
              <w:adjustRightInd w:val="0"/>
              <w:snapToGrid w:val="0"/>
              <w:jc w:val="center"/>
              <w:rPr>
                <w:rFonts w:eastAsiaTheme="minorEastAsia"/>
                <w:color w:val="000000"/>
                <w:sz w:val="24"/>
              </w:rPr>
            </w:pPr>
          </w:p>
        </w:tc>
        <w:tc>
          <w:tcPr>
            <w:tcW w:w="863" w:type="dxa"/>
            <w:vAlign w:val="center"/>
          </w:tcPr>
          <w:p w14:paraId="070D2276" w14:textId="77777777" w:rsidR="00EB0D8D" w:rsidRDefault="00EB0D8D">
            <w:pPr>
              <w:adjustRightInd w:val="0"/>
              <w:snapToGrid w:val="0"/>
              <w:jc w:val="center"/>
              <w:rPr>
                <w:rFonts w:eastAsiaTheme="minorEastAsia"/>
                <w:color w:val="000000"/>
                <w:sz w:val="24"/>
              </w:rPr>
            </w:pPr>
          </w:p>
        </w:tc>
      </w:tr>
      <w:tr w:rsidR="00EB0D8D" w14:paraId="22E8EED2" w14:textId="77777777">
        <w:trPr>
          <w:trHeight w:val="930"/>
          <w:jc w:val="center"/>
        </w:trPr>
        <w:tc>
          <w:tcPr>
            <w:tcW w:w="898" w:type="dxa"/>
            <w:vAlign w:val="center"/>
          </w:tcPr>
          <w:p w14:paraId="0FA67E54" w14:textId="77777777" w:rsidR="00EB0D8D" w:rsidRDefault="00EB0D8D">
            <w:pPr>
              <w:adjustRightInd w:val="0"/>
              <w:snapToGrid w:val="0"/>
              <w:jc w:val="center"/>
              <w:rPr>
                <w:rFonts w:eastAsiaTheme="minorEastAsia"/>
                <w:color w:val="000000"/>
                <w:sz w:val="24"/>
              </w:rPr>
            </w:pPr>
          </w:p>
        </w:tc>
        <w:tc>
          <w:tcPr>
            <w:tcW w:w="1394" w:type="dxa"/>
            <w:vAlign w:val="center"/>
          </w:tcPr>
          <w:p w14:paraId="01490A14" w14:textId="77777777" w:rsidR="00EB0D8D" w:rsidRDefault="00EB0D8D">
            <w:pPr>
              <w:adjustRightInd w:val="0"/>
              <w:snapToGrid w:val="0"/>
              <w:jc w:val="center"/>
              <w:rPr>
                <w:rFonts w:eastAsiaTheme="minorEastAsia"/>
                <w:color w:val="000000"/>
                <w:sz w:val="24"/>
              </w:rPr>
            </w:pPr>
          </w:p>
        </w:tc>
        <w:tc>
          <w:tcPr>
            <w:tcW w:w="1808" w:type="dxa"/>
            <w:vAlign w:val="center"/>
          </w:tcPr>
          <w:p w14:paraId="6A143F29" w14:textId="77777777" w:rsidR="00EB0D8D" w:rsidRDefault="00EB0D8D">
            <w:pPr>
              <w:adjustRightInd w:val="0"/>
              <w:snapToGrid w:val="0"/>
              <w:jc w:val="center"/>
              <w:rPr>
                <w:rFonts w:eastAsiaTheme="minorEastAsia"/>
                <w:color w:val="000000"/>
                <w:sz w:val="24"/>
              </w:rPr>
            </w:pPr>
          </w:p>
        </w:tc>
        <w:tc>
          <w:tcPr>
            <w:tcW w:w="1809" w:type="dxa"/>
            <w:vAlign w:val="center"/>
          </w:tcPr>
          <w:p w14:paraId="25C7F3F2" w14:textId="77777777" w:rsidR="00EB0D8D" w:rsidRDefault="00EB0D8D">
            <w:pPr>
              <w:adjustRightInd w:val="0"/>
              <w:snapToGrid w:val="0"/>
              <w:jc w:val="center"/>
              <w:rPr>
                <w:rFonts w:eastAsiaTheme="minorEastAsia"/>
                <w:color w:val="000000"/>
                <w:sz w:val="24"/>
              </w:rPr>
            </w:pPr>
          </w:p>
        </w:tc>
        <w:tc>
          <w:tcPr>
            <w:tcW w:w="2290" w:type="dxa"/>
            <w:vAlign w:val="center"/>
          </w:tcPr>
          <w:p w14:paraId="02E64703" w14:textId="77777777" w:rsidR="00EB0D8D" w:rsidRDefault="00EB0D8D">
            <w:pPr>
              <w:adjustRightInd w:val="0"/>
              <w:snapToGrid w:val="0"/>
              <w:jc w:val="center"/>
              <w:rPr>
                <w:rFonts w:eastAsiaTheme="minorEastAsia"/>
                <w:color w:val="000000"/>
                <w:sz w:val="24"/>
              </w:rPr>
            </w:pPr>
          </w:p>
        </w:tc>
        <w:tc>
          <w:tcPr>
            <w:tcW w:w="863" w:type="dxa"/>
            <w:vAlign w:val="center"/>
          </w:tcPr>
          <w:p w14:paraId="573EE520" w14:textId="77777777" w:rsidR="00EB0D8D" w:rsidRDefault="00EB0D8D">
            <w:pPr>
              <w:adjustRightInd w:val="0"/>
              <w:snapToGrid w:val="0"/>
              <w:jc w:val="center"/>
              <w:rPr>
                <w:rFonts w:eastAsiaTheme="minorEastAsia"/>
                <w:color w:val="000000"/>
                <w:sz w:val="24"/>
              </w:rPr>
            </w:pPr>
          </w:p>
        </w:tc>
      </w:tr>
      <w:tr w:rsidR="00EB0D8D" w14:paraId="40817598" w14:textId="77777777">
        <w:trPr>
          <w:trHeight w:val="930"/>
          <w:jc w:val="center"/>
        </w:trPr>
        <w:tc>
          <w:tcPr>
            <w:tcW w:w="898" w:type="dxa"/>
            <w:vAlign w:val="center"/>
          </w:tcPr>
          <w:p w14:paraId="5D1EB1DF" w14:textId="77777777" w:rsidR="00EB0D8D" w:rsidRDefault="00EB0D8D">
            <w:pPr>
              <w:adjustRightInd w:val="0"/>
              <w:snapToGrid w:val="0"/>
              <w:jc w:val="center"/>
              <w:rPr>
                <w:rFonts w:eastAsiaTheme="minorEastAsia"/>
                <w:color w:val="000000"/>
                <w:sz w:val="24"/>
              </w:rPr>
            </w:pPr>
          </w:p>
        </w:tc>
        <w:tc>
          <w:tcPr>
            <w:tcW w:w="1394" w:type="dxa"/>
            <w:vAlign w:val="center"/>
          </w:tcPr>
          <w:p w14:paraId="7D9AB211" w14:textId="77777777" w:rsidR="00EB0D8D" w:rsidRDefault="00EB0D8D">
            <w:pPr>
              <w:adjustRightInd w:val="0"/>
              <w:snapToGrid w:val="0"/>
              <w:jc w:val="center"/>
              <w:rPr>
                <w:rFonts w:eastAsiaTheme="minorEastAsia"/>
                <w:color w:val="000000"/>
                <w:sz w:val="24"/>
              </w:rPr>
            </w:pPr>
          </w:p>
        </w:tc>
        <w:tc>
          <w:tcPr>
            <w:tcW w:w="1808" w:type="dxa"/>
            <w:vAlign w:val="center"/>
          </w:tcPr>
          <w:p w14:paraId="32AE3242" w14:textId="77777777" w:rsidR="00EB0D8D" w:rsidRDefault="00EB0D8D">
            <w:pPr>
              <w:adjustRightInd w:val="0"/>
              <w:snapToGrid w:val="0"/>
              <w:jc w:val="center"/>
              <w:rPr>
                <w:rFonts w:eastAsiaTheme="minorEastAsia"/>
                <w:color w:val="000000"/>
                <w:sz w:val="24"/>
              </w:rPr>
            </w:pPr>
          </w:p>
        </w:tc>
        <w:tc>
          <w:tcPr>
            <w:tcW w:w="1809" w:type="dxa"/>
            <w:vAlign w:val="center"/>
          </w:tcPr>
          <w:p w14:paraId="5FCAE005" w14:textId="77777777" w:rsidR="00EB0D8D" w:rsidRDefault="00EB0D8D">
            <w:pPr>
              <w:adjustRightInd w:val="0"/>
              <w:snapToGrid w:val="0"/>
              <w:jc w:val="center"/>
              <w:rPr>
                <w:rFonts w:eastAsiaTheme="minorEastAsia"/>
                <w:color w:val="000000"/>
                <w:sz w:val="24"/>
              </w:rPr>
            </w:pPr>
          </w:p>
        </w:tc>
        <w:tc>
          <w:tcPr>
            <w:tcW w:w="2290" w:type="dxa"/>
            <w:vAlign w:val="center"/>
          </w:tcPr>
          <w:p w14:paraId="05011C0D" w14:textId="77777777" w:rsidR="00EB0D8D" w:rsidRDefault="00EB0D8D">
            <w:pPr>
              <w:adjustRightInd w:val="0"/>
              <w:snapToGrid w:val="0"/>
              <w:jc w:val="center"/>
              <w:rPr>
                <w:rFonts w:eastAsiaTheme="minorEastAsia"/>
                <w:color w:val="000000"/>
                <w:sz w:val="24"/>
              </w:rPr>
            </w:pPr>
          </w:p>
        </w:tc>
        <w:tc>
          <w:tcPr>
            <w:tcW w:w="863" w:type="dxa"/>
            <w:vAlign w:val="center"/>
          </w:tcPr>
          <w:p w14:paraId="169DD858" w14:textId="77777777" w:rsidR="00EB0D8D" w:rsidRDefault="00EB0D8D">
            <w:pPr>
              <w:adjustRightInd w:val="0"/>
              <w:snapToGrid w:val="0"/>
              <w:jc w:val="center"/>
              <w:rPr>
                <w:rFonts w:eastAsiaTheme="minorEastAsia"/>
                <w:color w:val="000000"/>
                <w:sz w:val="24"/>
              </w:rPr>
            </w:pPr>
          </w:p>
        </w:tc>
      </w:tr>
    </w:tbl>
    <w:p w14:paraId="418928F4" w14:textId="77777777" w:rsidR="00EB0D8D" w:rsidRDefault="00EB0D8D">
      <w:pPr>
        <w:tabs>
          <w:tab w:val="left" w:pos="1800"/>
          <w:tab w:val="left" w:pos="5580"/>
        </w:tabs>
        <w:jc w:val="left"/>
        <w:rPr>
          <w:rFonts w:eastAsiaTheme="minorEastAsia"/>
          <w:color w:val="000000"/>
          <w:sz w:val="24"/>
        </w:rPr>
      </w:pPr>
    </w:p>
    <w:p w14:paraId="45F4DF39" w14:textId="77777777" w:rsidR="00EB0D8D" w:rsidRDefault="00000000">
      <w:pPr>
        <w:tabs>
          <w:tab w:val="left" w:pos="1800"/>
          <w:tab w:val="left" w:pos="5580"/>
        </w:tabs>
        <w:jc w:val="left"/>
        <w:rPr>
          <w:color w:val="000000"/>
          <w:sz w:val="24"/>
        </w:rPr>
      </w:pPr>
      <w:r>
        <w:rPr>
          <w:color w:val="000000"/>
          <w:sz w:val="24"/>
        </w:rPr>
        <w:t>注：</w:t>
      </w:r>
      <w:r>
        <w:rPr>
          <w:sz w:val="24"/>
        </w:rPr>
        <w:t xml:space="preserve"> “</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5E246B97" w14:textId="77777777" w:rsidR="00EB0D8D" w:rsidRDefault="00EB0D8D">
      <w:pPr>
        <w:spacing w:line="360" w:lineRule="auto"/>
        <w:rPr>
          <w:rFonts w:eastAsiaTheme="minorEastAsia"/>
          <w:color w:val="000000"/>
          <w:sz w:val="24"/>
          <w:szCs w:val="20"/>
        </w:rPr>
      </w:pPr>
    </w:p>
    <w:p w14:paraId="3640708C"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612A8BE4"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38458C49" w14:textId="77777777" w:rsidR="00EB0D8D" w:rsidRDefault="00000000">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proofErr w:type="gramStart"/>
      <w:r>
        <w:rPr>
          <w:rFonts w:eastAsiaTheme="minorEastAsia"/>
          <w:sz w:val="24"/>
        </w:rPr>
        <w:lastRenderedPageBreak/>
        <w:t xml:space="preserve">10  </w:t>
      </w:r>
      <w:bookmarkEnd w:id="782"/>
      <w:bookmarkEnd w:id="783"/>
      <w:bookmarkEnd w:id="784"/>
      <w:bookmarkEnd w:id="785"/>
      <w:bookmarkEnd w:id="786"/>
      <w:bookmarkEnd w:id="787"/>
      <w:bookmarkEnd w:id="788"/>
      <w:bookmarkEnd w:id="789"/>
      <w:bookmarkEnd w:id="790"/>
      <w:bookmarkEnd w:id="791"/>
      <w:bookmarkEnd w:id="792"/>
      <w:bookmarkEnd w:id="793"/>
      <w:bookmarkEnd w:id="794"/>
      <w:r>
        <w:rPr>
          <w:rFonts w:eastAsiaTheme="minorEastAsia"/>
          <w:sz w:val="24"/>
        </w:rPr>
        <w:t>采购需求偏离表</w:t>
      </w:r>
      <w:proofErr w:type="gramEnd"/>
      <w:r>
        <w:rPr>
          <w:rFonts w:eastAsiaTheme="minorEastAsia"/>
          <w:sz w:val="24"/>
        </w:rPr>
        <w:t>（实质性格式）</w:t>
      </w:r>
    </w:p>
    <w:p w14:paraId="5F2399EB" w14:textId="77777777" w:rsidR="00EB0D8D"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73D4BE8F" w14:textId="77777777" w:rsidR="00EB0D8D" w:rsidRDefault="00000000">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B0D8D" w14:paraId="3C3FAEA4" w14:textId="77777777">
        <w:trPr>
          <w:trHeight w:val="1053"/>
          <w:jc w:val="center"/>
        </w:trPr>
        <w:tc>
          <w:tcPr>
            <w:tcW w:w="775" w:type="dxa"/>
            <w:vAlign w:val="center"/>
          </w:tcPr>
          <w:p w14:paraId="439F6D42" w14:textId="77777777" w:rsidR="00EB0D8D" w:rsidRDefault="00000000">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562F59D0" w14:textId="77777777" w:rsidR="00EB0D8D" w:rsidRDefault="00000000">
            <w:pPr>
              <w:adjustRightInd w:val="0"/>
              <w:snapToGrid w:val="0"/>
              <w:jc w:val="center"/>
              <w:rPr>
                <w:rFonts w:eastAsiaTheme="minorEastAsia"/>
                <w:color w:val="000000"/>
                <w:sz w:val="24"/>
              </w:rPr>
            </w:pPr>
            <w:r>
              <w:rPr>
                <w:rFonts w:eastAsiaTheme="minorEastAsia"/>
                <w:color w:val="000000"/>
                <w:sz w:val="24"/>
              </w:rPr>
              <w:t>竞争性磋商文件条目号</w:t>
            </w:r>
            <w:proofErr w:type="gramStart"/>
            <w:r>
              <w:rPr>
                <w:rFonts w:eastAsiaTheme="minorEastAsia"/>
                <w:color w:val="000000"/>
                <w:sz w:val="24"/>
              </w:rPr>
              <w:t>(</w:t>
            </w:r>
            <w:r>
              <w:rPr>
                <w:rFonts w:eastAsiaTheme="minorEastAsia"/>
                <w:color w:val="000000"/>
                <w:sz w:val="24"/>
              </w:rPr>
              <w:t>页码</w:t>
            </w:r>
            <w:r>
              <w:rPr>
                <w:rFonts w:eastAsiaTheme="minorEastAsia"/>
                <w:color w:val="000000"/>
                <w:sz w:val="24"/>
              </w:rPr>
              <w:t>)</w:t>
            </w:r>
            <w:proofErr w:type="gramEnd"/>
          </w:p>
        </w:tc>
        <w:tc>
          <w:tcPr>
            <w:tcW w:w="2384" w:type="dxa"/>
            <w:vAlign w:val="center"/>
          </w:tcPr>
          <w:p w14:paraId="71955C6C" w14:textId="77777777" w:rsidR="00EB0D8D" w:rsidRDefault="00000000">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0A078F9A" w14:textId="77777777" w:rsidR="00EB0D8D" w:rsidRDefault="00000000">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5F1CBDDE" w14:textId="77777777" w:rsidR="00EB0D8D" w:rsidRDefault="00000000">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6CACCCF4" w14:textId="77777777" w:rsidR="00EB0D8D" w:rsidRDefault="00000000">
            <w:pPr>
              <w:adjustRightInd w:val="0"/>
              <w:snapToGrid w:val="0"/>
              <w:jc w:val="center"/>
              <w:rPr>
                <w:rFonts w:eastAsiaTheme="minorEastAsia"/>
                <w:color w:val="000000"/>
                <w:sz w:val="24"/>
              </w:rPr>
            </w:pPr>
            <w:r>
              <w:rPr>
                <w:rFonts w:eastAsiaTheme="minorEastAsia"/>
                <w:color w:val="000000"/>
                <w:sz w:val="24"/>
              </w:rPr>
              <w:t>说明</w:t>
            </w:r>
          </w:p>
        </w:tc>
      </w:tr>
      <w:tr w:rsidR="00EB0D8D" w14:paraId="074EA82D" w14:textId="77777777">
        <w:trPr>
          <w:trHeight w:val="930"/>
          <w:jc w:val="center"/>
        </w:trPr>
        <w:tc>
          <w:tcPr>
            <w:tcW w:w="775" w:type="dxa"/>
            <w:vAlign w:val="center"/>
          </w:tcPr>
          <w:p w14:paraId="721BA91C" w14:textId="77777777" w:rsidR="00EB0D8D" w:rsidRDefault="00EB0D8D">
            <w:pPr>
              <w:adjustRightInd w:val="0"/>
              <w:snapToGrid w:val="0"/>
              <w:jc w:val="center"/>
              <w:rPr>
                <w:rFonts w:eastAsiaTheme="minorEastAsia"/>
                <w:color w:val="000000"/>
                <w:sz w:val="24"/>
              </w:rPr>
            </w:pPr>
          </w:p>
        </w:tc>
        <w:tc>
          <w:tcPr>
            <w:tcW w:w="1482" w:type="dxa"/>
            <w:vAlign w:val="center"/>
          </w:tcPr>
          <w:p w14:paraId="2A3387B7" w14:textId="77777777" w:rsidR="00EB0D8D" w:rsidRDefault="00EB0D8D">
            <w:pPr>
              <w:adjustRightInd w:val="0"/>
              <w:snapToGrid w:val="0"/>
              <w:jc w:val="center"/>
              <w:rPr>
                <w:rFonts w:eastAsiaTheme="minorEastAsia"/>
                <w:color w:val="000000"/>
                <w:sz w:val="24"/>
              </w:rPr>
            </w:pPr>
          </w:p>
        </w:tc>
        <w:tc>
          <w:tcPr>
            <w:tcW w:w="2384" w:type="dxa"/>
            <w:vAlign w:val="center"/>
          </w:tcPr>
          <w:p w14:paraId="15EA4ABB" w14:textId="77777777" w:rsidR="00EB0D8D" w:rsidRDefault="00EB0D8D">
            <w:pPr>
              <w:adjustRightInd w:val="0"/>
              <w:snapToGrid w:val="0"/>
              <w:jc w:val="center"/>
              <w:rPr>
                <w:rFonts w:eastAsiaTheme="minorEastAsia"/>
                <w:color w:val="000000"/>
                <w:sz w:val="24"/>
              </w:rPr>
            </w:pPr>
          </w:p>
        </w:tc>
        <w:tc>
          <w:tcPr>
            <w:tcW w:w="2126" w:type="dxa"/>
            <w:vAlign w:val="center"/>
          </w:tcPr>
          <w:p w14:paraId="584193D7" w14:textId="77777777" w:rsidR="00EB0D8D" w:rsidRDefault="00EB0D8D">
            <w:pPr>
              <w:adjustRightInd w:val="0"/>
              <w:snapToGrid w:val="0"/>
              <w:jc w:val="center"/>
              <w:rPr>
                <w:rFonts w:eastAsiaTheme="minorEastAsia"/>
                <w:color w:val="000000"/>
                <w:sz w:val="24"/>
              </w:rPr>
            </w:pPr>
          </w:p>
        </w:tc>
        <w:tc>
          <w:tcPr>
            <w:tcW w:w="1875" w:type="dxa"/>
            <w:vAlign w:val="center"/>
          </w:tcPr>
          <w:p w14:paraId="66D189E0" w14:textId="77777777" w:rsidR="00EB0D8D" w:rsidRDefault="00EB0D8D">
            <w:pPr>
              <w:adjustRightInd w:val="0"/>
              <w:snapToGrid w:val="0"/>
              <w:jc w:val="center"/>
              <w:rPr>
                <w:rFonts w:eastAsiaTheme="minorEastAsia"/>
                <w:color w:val="000000"/>
                <w:sz w:val="24"/>
              </w:rPr>
            </w:pPr>
          </w:p>
        </w:tc>
        <w:tc>
          <w:tcPr>
            <w:tcW w:w="1009" w:type="dxa"/>
            <w:vAlign w:val="center"/>
          </w:tcPr>
          <w:p w14:paraId="0FA3505D" w14:textId="77777777" w:rsidR="00EB0D8D" w:rsidRDefault="00EB0D8D">
            <w:pPr>
              <w:adjustRightInd w:val="0"/>
              <w:snapToGrid w:val="0"/>
              <w:jc w:val="center"/>
              <w:rPr>
                <w:rFonts w:eastAsiaTheme="minorEastAsia"/>
                <w:color w:val="000000"/>
                <w:sz w:val="24"/>
              </w:rPr>
            </w:pPr>
          </w:p>
        </w:tc>
      </w:tr>
      <w:tr w:rsidR="00EB0D8D" w14:paraId="2C5A27BF" w14:textId="77777777">
        <w:trPr>
          <w:trHeight w:val="930"/>
          <w:jc w:val="center"/>
        </w:trPr>
        <w:tc>
          <w:tcPr>
            <w:tcW w:w="775" w:type="dxa"/>
            <w:vAlign w:val="center"/>
          </w:tcPr>
          <w:p w14:paraId="6F967626" w14:textId="77777777" w:rsidR="00EB0D8D" w:rsidRDefault="00EB0D8D">
            <w:pPr>
              <w:adjustRightInd w:val="0"/>
              <w:snapToGrid w:val="0"/>
              <w:jc w:val="center"/>
              <w:rPr>
                <w:rFonts w:eastAsiaTheme="minorEastAsia"/>
                <w:color w:val="000000"/>
                <w:sz w:val="24"/>
              </w:rPr>
            </w:pPr>
          </w:p>
        </w:tc>
        <w:tc>
          <w:tcPr>
            <w:tcW w:w="1482" w:type="dxa"/>
            <w:vAlign w:val="center"/>
          </w:tcPr>
          <w:p w14:paraId="7A3F8BA8" w14:textId="77777777" w:rsidR="00EB0D8D" w:rsidRDefault="00EB0D8D">
            <w:pPr>
              <w:adjustRightInd w:val="0"/>
              <w:snapToGrid w:val="0"/>
              <w:jc w:val="center"/>
              <w:rPr>
                <w:rFonts w:eastAsiaTheme="minorEastAsia"/>
                <w:color w:val="000000"/>
                <w:sz w:val="24"/>
              </w:rPr>
            </w:pPr>
          </w:p>
        </w:tc>
        <w:tc>
          <w:tcPr>
            <w:tcW w:w="2384" w:type="dxa"/>
            <w:vAlign w:val="center"/>
          </w:tcPr>
          <w:p w14:paraId="72DDB5F9" w14:textId="77777777" w:rsidR="00EB0D8D" w:rsidRDefault="00EB0D8D">
            <w:pPr>
              <w:adjustRightInd w:val="0"/>
              <w:snapToGrid w:val="0"/>
              <w:jc w:val="center"/>
              <w:rPr>
                <w:rFonts w:eastAsiaTheme="minorEastAsia"/>
                <w:color w:val="000000"/>
                <w:sz w:val="24"/>
              </w:rPr>
            </w:pPr>
          </w:p>
        </w:tc>
        <w:tc>
          <w:tcPr>
            <w:tcW w:w="2126" w:type="dxa"/>
            <w:vAlign w:val="center"/>
          </w:tcPr>
          <w:p w14:paraId="3E9AFABB" w14:textId="77777777" w:rsidR="00EB0D8D" w:rsidRDefault="00EB0D8D">
            <w:pPr>
              <w:adjustRightInd w:val="0"/>
              <w:snapToGrid w:val="0"/>
              <w:jc w:val="center"/>
              <w:rPr>
                <w:rFonts w:eastAsiaTheme="minorEastAsia"/>
                <w:color w:val="000000"/>
                <w:sz w:val="24"/>
              </w:rPr>
            </w:pPr>
          </w:p>
        </w:tc>
        <w:tc>
          <w:tcPr>
            <w:tcW w:w="1875" w:type="dxa"/>
            <w:vAlign w:val="center"/>
          </w:tcPr>
          <w:p w14:paraId="5A91B9B7" w14:textId="77777777" w:rsidR="00EB0D8D" w:rsidRDefault="00EB0D8D">
            <w:pPr>
              <w:adjustRightInd w:val="0"/>
              <w:snapToGrid w:val="0"/>
              <w:jc w:val="center"/>
              <w:rPr>
                <w:rFonts w:eastAsiaTheme="minorEastAsia"/>
                <w:color w:val="000000"/>
                <w:sz w:val="24"/>
              </w:rPr>
            </w:pPr>
          </w:p>
        </w:tc>
        <w:tc>
          <w:tcPr>
            <w:tcW w:w="1009" w:type="dxa"/>
            <w:vAlign w:val="center"/>
          </w:tcPr>
          <w:p w14:paraId="238E7CE5" w14:textId="77777777" w:rsidR="00EB0D8D" w:rsidRDefault="00EB0D8D">
            <w:pPr>
              <w:adjustRightInd w:val="0"/>
              <w:snapToGrid w:val="0"/>
              <w:jc w:val="center"/>
              <w:rPr>
                <w:rFonts w:eastAsiaTheme="minorEastAsia"/>
                <w:color w:val="000000"/>
                <w:sz w:val="24"/>
              </w:rPr>
            </w:pPr>
          </w:p>
        </w:tc>
      </w:tr>
      <w:tr w:rsidR="00EB0D8D" w14:paraId="4FDA1C91" w14:textId="77777777">
        <w:trPr>
          <w:trHeight w:val="930"/>
          <w:jc w:val="center"/>
        </w:trPr>
        <w:tc>
          <w:tcPr>
            <w:tcW w:w="775" w:type="dxa"/>
            <w:vAlign w:val="center"/>
          </w:tcPr>
          <w:p w14:paraId="19B399F7" w14:textId="77777777" w:rsidR="00EB0D8D" w:rsidRDefault="00EB0D8D">
            <w:pPr>
              <w:adjustRightInd w:val="0"/>
              <w:snapToGrid w:val="0"/>
              <w:jc w:val="center"/>
              <w:rPr>
                <w:rFonts w:eastAsiaTheme="minorEastAsia"/>
                <w:color w:val="000000"/>
                <w:sz w:val="24"/>
              </w:rPr>
            </w:pPr>
          </w:p>
        </w:tc>
        <w:tc>
          <w:tcPr>
            <w:tcW w:w="1482" w:type="dxa"/>
            <w:vAlign w:val="center"/>
          </w:tcPr>
          <w:p w14:paraId="1A264876" w14:textId="77777777" w:rsidR="00EB0D8D" w:rsidRDefault="00EB0D8D">
            <w:pPr>
              <w:adjustRightInd w:val="0"/>
              <w:snapToGrid w:val="0"/>
              <w:jc w:val="center"/>
              <w:rPr>
                <w:rFonts w:eastAsiaTheme="minorEastAsia"/>
                <w:color w:val="000000"/>
                <w:sz w:val="24"/>
              </w:rPr>
            </w:pPr>
          </w:p>
        </w:tc>
        <w:tc>
          <w:tcPr>
            <w:tcW w:w="2384" w:type="dxa"/>
            <w:vAlign w:val="center"/>
          </w:tcPr>
          <w:p w14:paraId="49B6A564" w14:textId="77777777" w:rsidR="00EB0D8D" w:rsidRDefault="00EB0D8D">
            <w:pPr>
              <w:adjustRightInd w:val="0"/>
              <w:snapToGrid w:val="0"/>
              <w:jc w:val="center"/>
              <w:rPr>
                <w:rFonts w:eastAsiaTheme="minorEastAsia"/>
                <w:color w:val="000000"/>
                <w:sz w:val="24"/>
              </w:rPr>
            </w:pPr>
          </w:p>
        </w:tc>
        <w:tc>
          <w:tcPr>
            <w:tcW w:w="2126" w:type="dxa"/>
            <w:vAlign w:val="center"/>
          </w:tcPr>
          <w:p w14:paraId="7EF3D4F3" w14:textId="77777777" w:rsidR="00EB0D8D" w:rsidRDefault="00EB0D8D">
            <w:pPr>
              <w:adjustRightInd w:val="0"/>
              <w:snapToGrid w:val="0"/>
              <w:jc w:val="center"/>
              <w:rPr>
                <w:rFonts w:eastAsiaTheme="minorEastAsia"/>
                <w:color w:val="000000"/>
                <w:sz w:val="24"/>
              </w:rPr>
            </w:pPr>
          </w:p>
        </w:tc>
        <w:tc>
          <w:tcPr>
            <w:tcW w:w="1875" w:type="dxa"/>
            <w:vAlign w:val="center"/>
          </w:tcPr>
          <w:p w14:paraId="6B3D767F" w14:textId="77777777" w:rsidR="00EB0D8D" w:rsidRDefault="00EB0D8D">
            <w:pPr>
              <w:adjustRightInd w:val="0"/>
              <w:snapToGrid w:val="0"/>
              <w:jc w:val="center"/>
              <w:rPr>
                <w:rFonts w:eastAsiaTheme="minorEastAsia"/>
                <w:color w:val="000000"/>
                <w:sz w:val="24"/>
              </w:rPr>
            </w:pPr>
          </w:p>
        </w:tc>
        <w:tc>
          <w:tcPr>
            <w:tcW w:w="1009" w:type="dxa"/>
            <w:vAlign w:val="center"/>
          </w:tcPr>
          <w:p w14:paraId="2FF7C8AB" w14:textId="77777777" w:rsidR="00EB0D8D" w:rsidRDefault="00EB0D8D">
            <w:pPr>
              <w:adjustRightInd w:val="0"/>
              <w:snapToGrid w:val="0"/>
              <w:jc w:val="center"/>
              <w:rPr>
                <w:rFonts w:eastAsiaTheme="minorEastAsia"/>
                <w:color w:val="000000"/>
                <w:sz w:val="24"/>
              </w:rPr>
            </w:pPr>
          </w:p>
        </w:tc>
      </w:tr>
      <w:tr w:rsidR="00EB0D8D" w14:paraId="028820FF" w14:textId="77777777">
        <w:trPr>
          <w:trHeight w:val="930"/>
          <w:jc w:val="center"/>
        </w:trPr>
        <w:tc>
          <w:tcPr>
            <w:tcW w:w="775" w:type="dxa"/>
            <w:vAlign w:val="center"/>
          </w:tcPr>
          <w:p w14:paraId="7D86B559" w14:textId="77777777" w:rsidR="00EB0D8D" w:rsidRDefault="00EB0D8D">
            <w:pPr>
              <w:adjustRightInd w:val="0"/>
              <w:snapToGrid w:val="0"/>
              <w:jc w:val="center"/>
              <w:rPr>
                <w:rFonts w:eastAsiaTheme="minorEastAsia"/>
                <w:color w:val="000000"/>
                <w:sz w:val="24"/>
              </w:rPr>
            </w:pPr>
          </w:p>
        </w:tc>
        <w:tc>
          <w:tcPr>
            <w:tcW w:w="1482" w:type="dxa"/>
            <w:vAlign w:val="center"/>
          </w:tcPr>
          <w:p w14:paraId="33E80CE5" w14:textId="77777777" w:rsidR="00EB0D8D" w:rsidRDefault="00EB0D8D">
            <w:pPr>
              <w:adjustRightInd w:val="0"/>
              <w:snapToGrid w:val="0"/>
              <w:jc w:val="center"/>
              <w:rPr>
                <w:rFonts w:eastAsiaTheme="minorEastAsia"/>
                <w:color w:val="000000"/>
                <w:sz w:val="24"/>
              </w:rPr>
            </w:pPr>
          </w:p>
        </w:tc>
        <w:tc>
          <w:tcPr>
            <w:tcW w:w="2384" w:type="dxa"/>
            <w:vAlign w:val="center"/>
          </w:tcPr>
          <w:p w14:paraId="684386E1" w14:textId="77777777" w:rsidR="00EB0D8D" w:rsidRDefault="00EB0D8D">
            <w:pPr>
              <w:adjustRightInd w:val="0"/>
              <w:snapToGrid w:val="0"/>
              <w:jc w:val="center"/>
              <w:rPr>
                <w:rFonts w:eastAsiaTheme="minorEastAsia"/>
                <w:color w:val="000000"/>
                <w:sz w:val="24"/>
              </w:rPr>
            </w:pPr>
          </w:p>
        </w:tc>
        <w:tc>
          <w:tcPr>
            <w:tcW w:w="2126" w:type="dxa"/>
            <w:vAlign w:val="center"/>
          </w:tcPr>
          <w:p w14:paraId="019A4FD7" w14:textId="77777777" w:rsidR="00EB0D8D" w:rsidRDefault="00EB0D8D">
            <w:pPr>
              <w:adjustRightInd w:val="0"/>
              <w:snapToGrid w:val="0"/>
              <w:jc w:val="center"/>
              <w:rPr>
                <w:rFonts w:eastAsiaTheme="minorEastAsia"/>
                <w:color w:val="000000"/>
                <w:sz w:val="24"/>
              </w:rPr>
            </w:pPr>
          </w:p>
        </w:tc>
        <w:tc>
          <w:tcPr>
            <w:tcW w:w="1875" w:type="dxa"/>
            <w:vAlign w:val="center"/>
          </w:tcPr>
          <w:p w14:paraId="17F5A660" w14:textId="77777777" w:rsidR="00EB0D8D" w:rsidRDefault="00EB0D8D">
            <w:pPr>
              <w:adjustRightInd w:val="0"/>
              <w:snapToGrid w:val="0"/>
              <w:jc w:val="center"/>
              <w:rPr>
                <w:rFonts w:eastAsiaTheme="minorEastAsia"/>
                <w:color w:val="000000"/>
                <w:sz w:val="24"/>
              </w:rPr>
            </w:pPr>
          </w:p>
        </w:tc>
        <w:tc>
          <w:tcPr>
            <w:tcW w:w="1009" w:type="dxa"/>
            <w:vAlign w:val="center"/>
          </w:tcPr>
          <w:p w14:paraId="45FC7E5A" w14:textId="77777777" w:rsidR="00EB0D8D" w:rsidRDefault="00EB0D8D">
            <w:pPr>
              <w:adjustRightInd w:val="0"/>
              <w:snapToGrid w:val="0"/>
              <w:jc w:val="center"/>
              <w:rPr>
                <w:rFonts w:eastAsiaTheme="minorEastAsia"/>
                <w:color w:val="000000"/>
                <w:sz w:val="24"/>
              </w:rPr>
            </w:pPr>
          </w:p>
        </w:tc>
      </w:tr>
      <w:tr w:rsidR="00EB0D8D" w14:paraId="27FD02E0" w14:textId="77777777">
        <w:trPr>
          <w:trHeight w:val="930"/>
          <w:jc w:val="center"/>
        </w:trPr>
        <w:tc>
          <w:tcPr>
            <w:tcW w:w="775" w:type="dxa"/>
            <w:vAlign w:val="center"/>
          </w:tcPr>
          <w:p w14:paraId="3B668DC9" w14:textId="77777777" w:rsidR="00EB0D8D" w:rsidRDefault="00EB0D8D">
            <w:pPr>
              <w:adjustRightInd w:val="0"/>
              <w:snapToGrid w:val="0"/>
              <w:jc w:val="center"/>
              <w:rPr>
                <w:rFonts w:eastAsiaTheme="minorEastAsia"/>
                <w:color w:val="000000"/>
                <w:sz w:val="24"/>
              </w:rPr>
            </w:pPr>
          </w:p>
        </w:tc>
        <w:tc>
          <w:tcPr>
            <w:tcW w:w="1482" w:type="dxa"/>
            <w:vAlign w:val="center"/>
          </w:tcPr>
          <w:p w14:paraId="685A25DF" w14:textId="77777777" w:rsidR="00EB0D8D" w:rsidRDefault="00EB0D8D">
            <w:pPr>
              <w:adjustRightInd w:val="0"/>
              <w:snapToGrid w:val="0"/>
              <w:jc w:val="center"/>
              <w:rPr>
                <w:rFonts w:eastAsiaTheme="minorEastAsia"/>
                <w:color w:val="000000"/>
                <w:sz w:val="24"/>
              </w:rPr>
            </w:pPr>
          </w:p>
        </w:tc>
        <w:tc>
          <w:tcPr>
            <w:tcW w:w="2384" w:type="dxa"/>
            <w:vAlign w:val="center"/>
          </w:tcPr>
          <w:p w14:paraId="656BC249" w14:textId="77777777" w:rsidR="00EB0D8D" w:rsidRDefault="00EB0D8D">
            <w:pPr>
              <w:adjustRightInd w:val="0"/>
              <w:snapToGrid w:val="0"/>
              <w:jc w:val="center"/>
              <w:rPr>
                <w:rFonts w:eastAsiaTheme="minorEastAsia"/>
                <w:color w:val="000000"/>
                <w:sz w:val="24"/>
              </w:rPr>
            </w:pPr>
          </w:p>
        </w:tc>
        <w:tc>
          <w:tcPr>
            <w:tcW w:w="2126" w:type="dxa"/>
            <w:vAlign w:val="center"/>
          </w:tcPr>
          <w:p w14:paraId="72096865" w14:textId="77777777" w:rsidR="00EB0D8D" w:rsidRDefault="00EB0D8D">
            <w:pPr>
              <w:adjustRightInd w:val="0"/>
              <w:snapToGrid w:val="0"/>
              <w:jc w:val="center"/>
              <w:rPr>
                <w:rFonts w:eastAsiaTheme="minorEastAsia"/>
                <w:color w:val="000000"/>
                <w:sz w:val="24"/>
              </w:rPr>
            </w:pPr>
          </w:p>
        </w:tc>
        <w:tc>
          <w:tcPr>
            <w:tcW w:w="1875" w:type="dxa"/>
            <w:vAlign w:val="center"/>
          </w:tcPr>
          <w:p w14:paraId="6DF6F0E3" w14:textId="77777777" w:rsidR="00EB0D8D" w:rsidRDefault="00EB0D8D">
            <w:pPr>
              <w:adjustRightInd w:val="0"/>
              <w:snapToGrid w:val="0"/>
              <w:jc w:val="center"/>
              <w:rPr>
                <w:rFonts w:eastAsiaTheme="minorEastAsia"/>
                <w:color w:val="000000"/>
                <w:sz w:val="24"/>
              </w:rPr>
            </w:pPr>
          </w:p>
        </w:tc>
        <w:tc>
          <w:tcPr>
            <w:tcW w:w="1009" w:type="dxa"/>
            <w:vAlign w:val="center"/>
          </w:tcPr>
          <w:p w14:paraId="35841A98" w14:textId="77777777" w:rsidR="00EB0D8D" w:rsidRDefault="00EB0D8D">
            <w:pPr>
              <w:adjustRightInd w:val="0"/>
              <w:snapToGrid w:val="0"/>
              <w:jc w:val="center"/>
              <w:rPr>
                <w:rFonts w:eastAsiaTheme="minorEastAsia"/>
                <w:color w:val="000000"/>
                <w:sz w:val="24"/>
              </w:rPr>
            </w:pPr>
          </w:p>
        </w:tc>
      </w:tr>
      <w:tr w:rsidR="00EB0D8D" w14:paraId="4220E123" w14:textId="77777777">
        <w:trPr>
          <w:trHeight w:val="930"/>
          <w:jc w:val="center"/>
        </w:trPr>
        <w:tc>
          <w:tcPr>
            <w:tcW w:w="775" w:type="dxa"/>
            <w:vAlign w:val="center"/>
          </w:tcPr>
          <w:p w14:paraId="3064140F" w14:textId="77777777" w:rsidR="00EB0D8D" w:rsidRDefault="00EB0D8D">
            <w:pPr>
              <w:adjustRightInd w:val="0"/>
              <w:snapToGrid w:val="0"/>
              <w:jc w:val="center"/>
              <w:rPr>
                <w:rFonts w:eastAsiaTheme="minorEastAsia"/>
                <w:color w:val="000000"/>
                <w:sz w:val="24"/>
              </w:rPr>
            </w:pPr>
          </w:p>
        </w:tc>
        <w:tc>
          <w:tcPr>
            <w:tcW w:w="1482" w:type="dxa"/>
            <w:vAlign w:val="center"/>
          </w:tcPr>
          <w:p w14:paraId="0A623E46" w14:textId="77777777" w:rsidR="00EB0D8D" w:rsidRDefault="00EB0D8D">
            <w:pPr>
              <w:adjustRightInd w:val="0"/>
              <w:snapToGrid w:val="0"/>
              <w:jc w:val="center"/>
              <w:rPr>
                <w:rFonts w:eastAsiaTheme="minorEastAsia"/>
                <w:color w:val="000000"/>
                <w:sz w:val="24"/>
              </w:rPr>
            </w:pPr>
          </w:p>
        </w:tc>
        <w:tc>
          <w:tcPr>
            <w:tcW w:w="2384" w:type="dxa"/>
            <w:vAlign w:val="center"/>
          </w:tcPr>
          <w:p w14:paraId="75FBA718" w14:textId="77777777" w:rsidR="00EB0D8D" w:rsidRDefault="00EB0D8D">
            <w:pPr>
              <w:adjustRightInd w:val="0"/>
              <w:snapToGrid w:val="0"/>
              <w:jc w:val="center"/>
              <w:rPr>
                <w:rFonts w:eastAsiaTheme="minorEastAsia"/>
                <w:color w:val="000000"/>
                <w:sz w:val="24"/>
              </w:rPr>
            </w:pPr>
          </w:p>
        </w:tc>
        <w:tc>
          <w:tcPr>
            <w:tcW w:w="2126" w:type="dxa"/>
            <w:vAlign w:val="center"/>
          </w:tcPr>
          <w:p w14:paraId="52462F3D" w14:textId="77777777" w:rsidR="00EB0D8D" w:rsidRDefault="00EB0D8D">
            <w:pPr>
              <w:adjustRightInd w:val="0"/>
              <w:snapToGrid w:val="0"/>
              <w:jc w:val="center"/>
              <w:rPr>
                <w:rFonts w:eastAsiaTheme="minorEastAsia"/>
                <w:color w:val="000000"/>
                <w:sz w:val="24"/>
              </w:rPr>
            </w:pPr>
          </w:p>
        </w:tc>
        <w:tc>
          <w:tcPr>
            <w:tcW w:w="1875" w:type="dxa"/>
            <w:vAlign w:val="center"/>
          </w:tcPr>
          <w:p w14:paraId="698F2A2C" w14:textId="77777777" w:rsidR="00EB0D8D" w:rsidRDefault="00EB0D8D">
            <w:pPr>
              <w:adjustRightInd w:val="0"/>
              <w:snapToGrid w:val="0"/>
              <w:jc w:val="center"/>
              <w:rPr>
                <w:rFonts w:eastAsiaTheme="minorEastAsia"/>
                <w:color w:val="000000"/>
                <w:sz w:val="24"/>
              </w:rPr>
            </w:pPr>
          </w:p>
        </w:tc>
        <w:tc>
          <w:tcPr>
            <w:tcW w:w="1009" w:type="dxa"/>
            <w:vAlign w:val="center"/>
          </w:tcPr>
          <w:p w14:paraId="3451D338" w14:textId="77777777" w:rsidR="00EB0D8D" w:rsidRDefault="00EB0D8D">
            <w:pPr>
              <w:adjustRightInd w:val="0"/>
              <w:snapToGrid w:val="0"/>
              <w:jc w:val="center"/>
              <w:rPr>
                <w:rFonts w:eastAsiaTheme="minorEastAsia"/>
                <w:color w:val="000000"/>
                <w:sz w:val="24"/>
              </w:rPr>
            </w:pPr>
          </w:p>
        </w:tc>
      </w:tr>
    </w:tbl>
    <w:p w14:paraId="0269D4BC" w14:textId="77777777" w:rsidR="00EB0D8D" w:rsidRDefault="00EB0D8D">
      <w:pPr>
        <w:tabs>
          <w:tab w:val="left" w:pos="1800"/>
          <w:tab w:val="left" w:pos="5580"/>
        </w:tabs>
        <w:spacing w:line="360" w:lineRule="auto"/>
        <w:ind w:firstLineChars="150" w:firstLine="360"/>
        <w:jc w:val="left"/>
        <w:rPr>
          <w:rFonts w:eastAsiaTheme="minorEastAsia"/>
          <w:color w:val="000000"/>
          <w:sz w:val="24"/>
          <w:u w:val="single"/>
        </w:rPr>
      </w:pPr>
    </w:p>
    <w:p w14:paraId="3112DBAE" w14:textId="77777777" w:rsidR="00EB0D8D" w:rsidRDefault="00EB0D8D">
      <w:pPr>
        <w:tabs>
          <w:tab w:val="left" w:pos="1800"/>
          <w:tab w:val="left" w:pos="5580"/>
        </w:tabs>
        <w:spacing w:line="360" w:lineRule="auto"/>
        <w:ind w:firstLineChars="150" w:firstLine="360"/>
        <w:jc w:val="left"/>
        <w:rPr>
          <w:rFonts w:eastAsiaTheme="minorEastAsia"/>
          <w:color w:val="000000"/>
          <w:sz w:val="24"/>
          <w:u w:val="single"/>
        </w:rPr>
      </w:pPr>
    </w:p>
    <w:p w14:paraId="3B828292" w14:textId="77777777" w:rsidR="00EB0D8D" w:rsidRDefault="00000000">
      <w:pPr>
        <w:tabs>
          <w:tab w:val="left" w:pos="1800"/>
          <w:tab w:val="left" w:pos="5580"/>
        </w:tabs>
        <w:jc w:val="left"/>
        <w:rPr>
          <w:rFonts w:eastAsiaTheme="minorEastAsia"/>
          <w:color w:val="000000"/>
          <w:sz w:val="24"/>
        </w:rPr>
      </w:pPr>
      <w:r>
        <w:rPr>
          <w:rFonts w:eastAsiaTheme="minorEastAsia"/>
          <w:color w:val="000000"/>
          <w:sz w:val="24"/>
        </w:rPr>
        <w:t>注：</w:t>
      </w:r>
    </w:p>
    <w:p w14:paraId="18D7FC26" w14:textId="77777777" w:rsidR="00EB0D8D" w:rsidRDefault="00000000">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30F100DE" w14:textId="77777777" w:rsidR="00EB0D8D" w:rsidRDefault="00000000">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28BB0DEE" w14:textId="77777777" w:rsidR="00EB0D8D" w:rsidRDefault="00EB0D8D">
      <w:pPr>
        <w:tabs>
          <w:tab w:val="left" w:pos="1800"/>
          <w:tab w:val="left" w:pos="5580"/>
        </w:tabs>
        <w:jc w:val="left"/>
        <w:rPr>
          <w:rFonts w:eastAsiaTheme="minorEastAsia"/>
          <w:color w:val="000000"/>
          <w:sz w:val="24"/>
        </w:rPr>
      </w:pPr>
    </w:p>
    <w:p w14:paraId="2B122FAA" w14:textId="77777777" w:rsidR="00EB0D8D" w:rsidRDefault="00EB0D8D">
      <w:pPr>
        <w:rPr>
          <w:rFonts w:eastAsiaTheme="minorEastAsia"/>
          <w:color w:val="000000"/>
          <w:sz w:val="24"/>
          <w:szCs w:val="20"/>
        </w:rPr>
      </w:pPr>
    </w:p>
    <w:p w14:paraId="73BB5C2E" w14:textId="77777777" w:rsidR="00EB0D8D" w:rsidRDefault="00000000">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5CC3F3A" w14:textId="77777777" w:rsidR="00EB0D8D" w:rsidRDefault="00000000">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37A29147" w14:textId="77777777" w:rsidR="00EB0D8D" w:rsidRDefault="00000000">
      <w:pPr>
        <w:tabs>
          <w:tab w:val="left" w:pos="360"/>
        </w:tabs>
        <w:snapToGrid w:val="0"/>
        <w:spacing w:line="360" w:lineRule="auto"/>
        <w:outlineLvl w:val="1"/>
        <w:rPr>
          <w:color w:val="000000"/>
          <w:sz w:val="24"/>
          <w:szCs w:val="20"/>
        </w:rPr>
      </w:pPr>
      <w:r>
        <w:rPr>
          <w:rFonts w:eastAsiaTheme="minorEastAsia"/>
          <w:color w:val="000000"/>
          <w:sz w:val="24"/>
          <w:szCs w:val="20"/>
        </w:rPr>
        <w:br w:type="page"/>
      </w:r>
      <w:proofErr w:type="gramStart"/>
      <w:r>
        <w:rPr>
          <w:rFonts w:eastAsiaTheme="minorEastAsia"/>
          <w:sz w:val="24"/>
        </w:rPr>
        <w:lastRenderedPageBreak/>
        <w:t xml:space="preserve">11  </w:t>
      </w:r>
      <w:r>
        <w:rPr>
          <w:rFonts w:hint="eastAsia"/>
          <w:color w:val="000000"/>
          <w:sz w:val="24"/>
          <w:szCs w:val="20"/>
        </w:rPr>
        <w:t>本国产品标准证明文件</w:t>
      </w:r>
      <w:proofErr w:type="gramEnd"/>
    </w:p>
    <w:p w14:paraId="72AC1859" w14:textId="77777777" w:rsidR="00EB0D8D" w:rsidRDefault="00000000">
      <w:pPr>
        <w:pStyle w:val="afe"/>
        <w:shd w:val="clear" w:color="auto" w:fill="FFFFFF"/>
        <w:spacing w:before="30" w:beforeAutospacing="0" w:after="30" w:afterAutospacing="0"/>
        <w:jc w:val="center"/>
        <w:rPr>
          <w:rFonts w:hint="eastAsia"/>
          <w:color w:val="333333"/>
          <w:sz w:val="36"/>
          <w:szCs w:val="36"/>
        </w:rPr>
      </w:pPr>
      <w:r>
        <w:rPr>
          <w:rStyle w:val="aff4"/>
          <w:rFonts w:hint="eastAsia"/>
          <w:color w:val="333333"/>
          <w:sz w:val="36"/>
          <w:szCs w:val="36"/>
          <w:shd w:val="clear" w:color="auto" w:fill="FFFFFF"/>
        </w:rPr>
        <w:t>关于符合本国产品标准的声明函</w:t>
      </w:r>
    </w:p>
    <w:p w14:paraId="4F2EFA14" w14:textId="77777777" w:rsidR="00EB0D8D" w:rsidRDefault="00EB0D8D">
      <w:pPr>
        <w:pStyle w:val="afe"/>
        <w:shd w:val="clear" w:color="auto" w:fill="FFFFFF"/>
        <w:spacing w:before="30" w:beforeAutospacing="0" w:after="30" w:afterAutospacing="0"/>
        <w:ind w:firstLine="420"/>
        <w:rPr>
          <w:rFonts w:hint="eastAsia"/>
          <w:color w:val="333333"/>
        </w:rPr>
      </w:pPr>
    </w:p>
    <w:p w14:paraId="583CB2E5" w14:textId="77777777" w:rsidR="00EB0D8D" w:rsidRDefault="00000000">
      <w:pPr>
        <w:pStyle w:val="afe"/>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BA7EF08" w14:textId="77777777" w:rsidR="00EB0D8D" w:rsidRDefault="00000000">
      <w:pPr>
        <w:pStyle w:val="afe"/>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1.</w:t>
      </w:r>
      <w:r>
        <w:rPr>
          <w:rStyle w:val="aff7"/>
          <w:rFonts w:hint="eastAsia"/>
          <w:color w:val="333333"/>
          <w:u w:val="single"/>
          <w:shd w:val="clear" w:color="auto" w:fill="FFFFFF"/>
        </w:rPr>
        <w:t>（产品名称1）</w:t>
      </w:r>
      <w:r>
        <w:rPr>
          <w:rStyle w:val="aff7"/>
          <w:rFonts w:hint="eastAsia"/>
          <w:color w:val="333333"/>
          <w:shd w:val="clear" w:color="auto" w:fill="FFFFFF"/>
          <w:vertAlign w:val="superscript"/>
        </w:rPr>
        <w:t>1</w:t>
      </w:r>
      <w:r>
        <w:rPr>
          <w:rFonts w:hint="eastAsia"/>
          <w:color w:val="333333"/>
          <w:shd w:val="clear" w:color="auto" w:fill="FFFFFF"/>
        </w:rPr>
        <w:t>，生产厂为</w:t>
      </w:r>
      <w:r>
        <w:rPr>
          <w:rStyle w:val="aff7"/>
          <w:rFonts w:hint="eastAsia"/>
          <w:color w:val="333333"/>
          <w:u w:val="single"/>
          <w:shd w:val="clear" w:color="auto" w:fill="FFFFFF"/>
        </w:rPr>
        <w:t>（厂名）</w:t>
      </w:r>
      <w:r>
        <w:rPr>
          <w:rStyle w:val="aff7"/>
          <w:rFonts w:hint="eastAsia"/>
          <w:color w:val="333333"/>
          <w:shd w:val="clear" w:color="auto" w:fill="FFFFFF"/>
          <w:vertAlign w:val="superscript"/>
        </w:rPr>
        <w:t>2</w:t>
      </w:r>
      <w:r>
        <w:rPr>
          <w:rFonts w:hint="eastAsia"/>
          <w:color w:val="333333"/>
          <w:shd w:val="clear" w:color="auto" w:fill="FFFFFF"/>
        </w:rPr>
        <w:t>，厂址为</w:t>
      </w:r>
      <w:r>
        <w:rPr>
          <w:rStyle w:val="aff7"/>
          <w:rFonts w:hint="eastAsia"/>
          <w:color w:val="333333"/>
          <w:u w:val="single"/>
          <w:shd w:val="clear" w:color="auto" w:fill="FFFFFF"/>
        </w:rPr>
        <w:t>（生产厂址）</w:t>
      </w:r>
      <w:r>
        <w:rPr>
          <w:rFonts w:hint="eastAsia"/>
          <w:color w:val="333333"/>
          <w:shd w:val="clear" w:color="auto" w:fill="FFFFFF"/>
        </w:rPr>
        <w:t>。</w:t>
      </w:r>
      <w:r>
        <w:rPr>
          <w:rStyle w:val="aff7"/>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f7"/>
          <w:rFonts w:hint="eastAsia"/>
          <w:color w:val="333333"/>
          <w:u w:val="single"/>
          <w:shd w:val="clear" w:color="auto" w:fill="FFFFFF"/>
        </w:rPr>
        <w:t>（规定比例）</w:t>
      </w:r>
      <w:r>
        <w:rPr>
          <w:rStyle w:val="aff7"/>
          <w:rFonts w:hint="eastAsia"/>
          <w:color w:val="333333"/>
          <w:shd w:val="clear" w:color="auto" w:fill="FFFFFF"/>
          <w:vertAlign w:val="superscript"/>
        </w:rPr>
        <w:t>3</w:t>
      </w:r>
      <w:r>
        <w:rPr>
          <w:rFonts w:hint="eastAsia"/>
          <w:color w:val="333333"/>
          <w:shd w:val="clear" w:color="auto" w:fill="FFFFFF"/>
        </w:rPr>
        <w:t>。</w:t>
      </w:r>
      <w:r>
        <w:rPr>
          <w:rStyle w:val="aff7"/>
          <w:rFonts w:hint="eastAsia"/>
          <w:color w:val="333333"/>
          <w:u w:val="single"/>
          <w:shd w:val="clear" w:color="auto" w:fill="FFFFFF"/>
        </w:rPr>
        <w:t>（产品名称1）</w:t>
      </w:r>
      <w:r>
        <w:rPr>
          <w:rFonts w:hint="eastAsia"/>
          <w:color w:val="333333"/>
          <w:shd w:val="clear" w:color="auto" w:fill="FFFFFF"/>
        </w:rPr>
        <w:t>的</w:t>
      </w:r>
      <w:r>
        <w:rPr>
          <w:rStyle w:val="aff7"/>
          <w:rFonts w:hint="eastAsia"/>
          <w:color w:val="333333"/>
          <w:u w:val="single"/>
          <w:shd w:val="clear" w:color="auto" w:fill="FFFFFF"/>
        </w:rPr>
        <w:t>（关键组件）</w:t>
      </w:r>
      <w:r>
        <w:rPr>
          <w:rStyle w:val="aff7"/>
          <w:rFonts w:hint="eastAsia"/>
          <w:color w:val="333333"/>
          <w:shd w:val="clear" w:color="auto" w:fill="FFFFFF"/>
          <w:vertAlign w:val="superscript"/>
        </w:rPr>
        <w:t>4</w:t>
      </w:r>
      <w:r>
        <w:rPr>
          <w:rFonts w:hint="eastAsia"/>
          <w:color w:val="333333"/>
          <w:shd w:val="clear" w:color="auto" w:fill="FFFFFF"/>
        </w:rPr>
        <w:t>在中国境内生产。</w:t>
      </w:r>
      <w:r>
        <w:rPr>
          <w:rStyle w:val="aff7"/>
          <w:rFonts w:hint="eastAsia"/>
          <w:color w:val="333333"/>
          <w:u w:val="single"/>
          <w:shd w:val="clear" w:color="auto" w:fill="FFFFFF"/>
        </w:rPr>
        <w:t>（产品名称1）</w:t>
      </w:r>
      <w:r>
        <w:rPr>
          <w:rFonts w:hint="eastAsia"/>
          <w:color w:val="333333"/>
          <w:shd w:val="clear" w:color="auto" w:fill="FFFFFF"/>
        </w:rPr>
        <w:t>的</w:t>
      </w:r>
      <w:r>
        <w:rPr>
          <w:rStyle w:val="aff7"/>
          <w:rFonts w:hint="eastAsia"/>
          <w:color w:val="333333"/>
          <w:u w:val="single"/>
          <w:shd w:val="clear" w:color="auto" w:fill="FFFFFF"/>
        </w:rPr>
        <w:t>（关键工序）</w:t>
      </w:r>
      <w:r>
        <w:rPr>
          <w:rStyle w:val="aff7"/>
          <w:rFonts w:hint="eastAsia"/>
          <w:color w:val="333333"/>
          <w:shd w:val="clear" w:color="auto" w:fill="FFFFFF"/>
          <w:vertAlign w:val="superscript"/>
        </w:rPr>
        <w:t>5</w:t>
      </w:r>
      <w:r>
        <w:rPr>
          <w:rFonts w:hint="eastAsia"/>
          <w:color w:val="333333"/>
          <w:shd w:val="clear" w:color="auto" w:fill="FFFFFF"/>
        </w:rPr>
        <w:t>在中国境内完成。</w:t>
      </w:r>
    </w:p>
    <w:p w14:paraId="6489D8B3" w14:textId="77777777" w:rsidR="00EB0D8D" w:rsidRDefault="00000000">
      <w:pPr>
        <w:pStyle w:val="afe"/>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2.</w:t>
      </w:r>
      <w:r>
        <w:rPr>
          <w:rStyle w:val="aff7"/>
          <w:rFonts w:hint="eastAsia"/>
          <w:color w:val="333333"/>
          <w:u w:val="single"/>
          <w:shd w:val="clear" w:color="auto" w:fill="FFFFFF"/>
        </w:rPr>
        <w:t>（产品名称2）</w:t>
      </w:r>
      <w:r>
        <w:rPr>
          <w:rFonts w:hint="eastAsia"/>
          <w:color w:val="333333"/>
          <w:shd w:val="clear" w:color="auto" w:fill="FFFFFF"/>
        </w:rPr>
        <w:t>，生产厂为</w:t>
      </w:r>
      <w:r>
        <w:rPr>
          <w:rStyle w:val="aff7"/>
          <w:rFonts w:hint="eastAsia"/>
          <w:color w:val="333333"/>
          <w:u w:val="single"/>
          <w:shd w:val="clear" w:color="auto" w:fill="FFFFFF"/>
        </w:rPr>
        <w:t>（厂名）</w:t>
      </w:r>
      <w:r>
        <w:rPr>
          <w:rFonts w:hint="eastAsia"/>
          <w:color w:val="333333"/>
          <w:shd w:val="clear" w:color="auto" w:fill="FFFFFF"/>
        </w:rPr>
        <w:t>，厂址为</w:t>
      </w:r>
      <w:r>
        <w:rPr>
          <w:rStyle w:val="aff7"/>
          <w:rFonts w:hint="eastAsia"/>
          <w:color w:val="333333"/>
          <w:u w:val="single"/>
          <w:shd w:val="clear" w:color="auto" w:fill="FFFFFF"/>
        </w:rPr>
        <w:t>（生产厂址）</w:t>
      </w:r>
      <w:r>
        <w:rPr>
          <w:rFonts w:hint="eastAsia"/>
          <w:color w:val="333333"/>
          <w:shd w:val="clear" w:color="auto" w:fill="FFFFFF"/>
        </w:rPr>
        <w:t>。</w:t>
      </w:r>
      <w:r>
        <w:rPr>
          <w:rStyle w:val="aff7"/>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f7"/>
          <w:rFonts w:hint="eastAsia"/>
          <w:color w:val="333333"/>
          <w:u w:val="single"/>
          <w:shd w:val="clear" w:color="auto" w:fill="FFFFFF"/>
        </w:rPr>
        <w:t>（规定比例）</w:t>
      </w:r>
      <w:r>
        <w:rPr>
          <w:rFonts w:hint="eastAsia"/>
          <w:color w:val="333333"/>
          <w:shd w:val="clear" w:color="auto" w:fill="FFFFFF"/>
        </w:rPr>
        <w:t>。</w:t>
      </w:r>
      <w:r>
        <w:rPr>
          <w:rStyle w:val="aff7"/>
          <w:rFonts w:hint="eastAsia"/>
          <w:color w:val="333333"/>
          <w:u w:val="single"/>
          <w:shd w:val="clear" w:color="auto" w:fill="FFFFFF"/>
        </w:rPr>
        <w:t>（产品名称2）</w:t>
      </w:r>
      <w:r>
        <w:rPr>
          <w:rFonts w:hint="eastAsia"/>
          <w:color w:val="333333"/>
          <w:shd w:val="clear" w:color="auto" w:fill="FFFFFF"/>
        </w:rPr>
        <w:t>的</w:t>
      </w:r>
      <w:r>
        <w:rPr>
          <w:rStyle w:val="aff7"/>
          <w:rFonts w:hint="eastAsia"/>
          <w:color w:val="333333"/>
          <w:u w:val="single"/>
          <w:shd w:val="clear" w:color="auto" w:fill="FFFFFF"/>
        </w:rPr>
        <w:t>（关键组件）</w:t>
      </w:r>
      <w:r>
        <w:rPr>
          <w:rFonts w:hint="eastAsia"/>
          <w:color w:val="333333"/>
          <w:shd w:val="clear" w:color="auto" w:fill="FFFFFF"/>
        </w:rPr>
        <w:t>在中国境内生产。</w:t>
      </w:r>
      <w:r>
        <w:rPr>
          <w:rStyle w:val="aff7"/>
          <w:rFonts w:hint="eastAsia"/>
          <w:color w:val="333333"/>
          <w:u w:val="single"/>
          <w:shd w:val="clear" w:color="auto" w:fill="FFFFFF"/>
        </w:rPr>
        <w:t>（产品名称2）</w:t>
      </w:r>
      <w:r>
        <w:rPr>
          <w:rFonts w:hint="eastAsia"/>
          <w:color w:val="333333"/>
          <w:shd w:val="clear" w:color="auto" w:fill="FFFFFF"/>
        </w:rPr>
        <w:t>的</w:t>
      </w:r>
      <w:r>
        <w:rPr>
          <w:rStyle w:val="aff7"/>
          <w:rFonts w:hint="eastAsia"/>
          <w:color w:val="333333"/>
          <w:u w:val="single"/>
          <w:shd w:val="clear" w:color="auto" w:fill="FFFFFF"/>
        </w:rPr>
        <w:t>（关键工序）</w:t>
      </w:r>
      <w:r>
        <w:rPr>
          <w:rFonts w:hint="eastAsia"/>
          <w:color w:val="333333"/>
          <w:shd w:val="clear" w:color="auto" w:fill="FFFFFF"/>
        </w:rPr>
        <w:t>在中国境内完成。</w:t>
      </w:r>
    </w:p>
    <w:p w14:paraId="174B4038" w14:textId="77777777" w:rsidR="00EB0D8D" w:rsidRDefault="00000000">
      <w:pPr>
        <w:pStyle w:val="afe"/>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w:t>
      </w:r>
    </w:p>
    <w:p w14:paraId="3CEB5B1E" w14:textId="77777777" w:rsidR="00EB0D8D" w:rsidRDefault="00000000">
      <w:pPr>
        <w:pStyle w:val="afe"/>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本公司（单位）对上述声明内容的真实性负责。如有虚假，愿承担相应法律责任。</w:t>
      </w:r>
    </w:p>
    <w:p w14:paraId="2C135F46" w14:textId="77777777" w:rsidR="00EB0D8D" w:rsidRDefault="00EB0D8D">
      <w:pPr>
        <w:pStyle w:val="afe"/>
        <w:shd w:val="clear" w:color="auto" w:fill="FFFFFF"/>
        <w:spacing w:before="0" w:beforeAutospacing="0" w:after="0" w:afterAutospacing="0" w:line="360" w:lineRule="auto"/>
        <w:rPr>
          <w:rFonts w:hint="eastAsia"/>
          <w:color w:val="333333"/>
        </w:rPr>
      </w:pPr>
    </w:p>
    <w:p w14:paraId="7E3ABDF1" w14:textId="77777777" w:rsidR="00EB0D8D" w:rsidRDefault="00EB0D8D">
      <w:pPr>
        <w:pStyle w:val="afe"/>
        <w:shd w:val="clear" w:color="auto" w:fill="FFFFFF"/>
        <w:spacing w:before="0" w:beforeAutospacing="0" w:after="0" w:afterAutospacing="0" w:line="360" w:lineRule="auto"/>
        <w:jc w:val="right"/>
        <w:rPr>
          <w:rFonts w:hint="eastAsia"/>
          <w:color w:val="333333"/>
          <w:shd w:val="clear" w:color="auto" w:fill="FFFFFF"/>
        </w:rPr>
      </w:pPr>
    </w:p>
    <w:p w14:paraId="2E95CBA0" w14:textId="77777777" w:rsidR="00EB0D8D" w:rsidRDefault="00000000">
      <w:pPr>
        <w:pStyle w:val="afe"/>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43B18361" w14:textId="77777777" w:rsidR="00EB0D8D" w:rsidRDefault="00000000">
      <w:pPr>
        <w:pStyle w:val="afe"/>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14:paraId="0C09FA4E" w14:textId="77777777" w:rsidR="00EB0D8D" w:rsidRDefault="00EB0D8D">
      <w:pPr>
        <w:pStyle w:val="afe"/>
        <w:shd w:val="clear" w:color="auto" w:fill="FFFFFF"/>
        <w:spacing w:before="0" w:beforeAutospacing="0" w:after="0" w:afterAutospacing="0" w:line="360" w:lineRule="auto"/>
        <w:rPr>
          <w:rFonts w:hint="eastAsia"/>
          <w:color w:val="333333"/>
          <w:shd w:val="clear" w:color="auto" w:fill="FFFFFF"/>
        </w:rPr>
      </w:pPr>
    </w:p>
    <w:p w14:paraId="75D4428C" w14:textId="77777777" w:rsidR="00EB0D8D" w:rsidRDefault="00EB0D8D">
      <w:pPr>
        <w:pStyle w:val="afe"/>
        <w:shd w:val="clear" w:color="auto" w:fill="FFFFFF"/>
        <w:spacing w:before="0" w:beforeAutospacing="0" w:after="0" w:afterAutospacing="0" w:line="360" w:lineRule="auto"/>
        <w:rPr>
          <w:rFonts w:hint="eastAsia"/>
          <w:color w:val="333333"/>
          <w:shd w:val="clear" w:color="auto" w:fill="FFFFFF"/>
        </w:rPr>
      </w:pPr>
    </w:p>
    <w:p w14:paraId="6B09E83F" w14:textId="77777777" w:rsidR="00EB0D8D" w:rsidRDefault="00000000">
      <w:pPr>
        <w:spacing w:line="360" w:lineRule="auto"/>
        <w:ind w:leftChars="1" w:left="424" w:hangingChars="201" w:hanging="422"/>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14:paraId="761FAE99" w14:textId="77777777" w:rsidR="00EB0D8D" w:rsidRDefault="00000000">
      <w:pPr>
        <w:spacing w:line="360" w:lineRule="auto"/>
        <w:ind w:leftChars="200" w:left="42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14:paraId="387A0B35" w14:textId="77777777" w:rsidR="00EB0D8D" w:rsidRDefault="00000000">
      <w:pPr>
        <w:spacing w:line="360" w:lineRule="auto"/>
        <w:ind w:leftChars="200" w:left="42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14:paraId="3D0CD230" w14:textId="77777777" w:rsidR="00EB0D8D" w:rsidRDefault="00000000">
      <w:pPr>
        <w:spacing w:line="360" w:lineRule="auto"/>
        <w:ind w:leftChars="200" w:left="42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14:paraId="2FE83E6D" w14:textId="77777777" w:rsidR="00EB0D8D" w:rsidRDefault="00000000">
      <w:pPr>
        <w:spacing w:line="360" w:lineRule="auto"/>
        <w:ind w:leftChars="200" w:left="42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14:paraId="7BAF9DE8" w14:textId="77777777" w:rsidR="00EB0D8D" w:rsidRDefault="00000000">
      <w:pPr>
        <w:widowControl/>
        <w:jc w:val="left"/>
        <w:rPr>
          <w:color w:val="333333"/>
          <w:szCs w:val="21"/>
          <w:shd w:val="clear" w:color="auto" w:fill="FFFFFF"/>
        </w:rPr>
      </w:pPr>
      <w:r>
        <w:rPr>
          <w:color w:val="333333"/>
          <w:szCs w:val="21"/>
          <w:shd w:val="clear" w:color="auto" w:fill="FFFFFF"/>
        </w:rPr>
        <w:br w:type="page"/>
      </w:r>
    </w:p>
    <w:p w14:paraId="1B49C3F8" w14:textId="77777777" w:rsidR="00EB0D8D" w:rsidRDefault="00000000">
      <w:pPr>
        <w:pStyle w:val="afe"/>
        <w:shd w:val="clear" w:color="auto" w:fill="FFFFFF"/>
        <w:spacing w:before="30" w:beforeAutospacing="0" w:after="30" w:afterAutospacing="0"/>
        <w:jc w:val="center"/>
        <w:rPr>
          <w:rStyle w:val="aff4"/>
          <w:rFonts w:hint="eastAsia"/>
          <w:sz w:val="36"/>
          <w:szCs w:val="36"/>
        </w:rPr>
      </w:pPr>
      <w:r>
        <w:rPr>
          <w:rStyle w:val="aff4"/>
          <w:rFonts w:hint="eastAsia"/>
          <w:sz w:val="36"/>
          <w:szCs w:val="36"/>
        </w:rPr>
        <w:lastRenderedPageBreak/>
        <w:t>产品成本占比承诺函</w:t>
      </w:r>
    </w:p>
    <w:p w14:paraId="77EFD024" w14:textId="77777777" w:rsidR="00EB0D8D" w:rsidRDefault="00EB0D8D">
      <w:pPr>
        <w:pStyle w:val="afe"/>
        <w:shd w:val="clear" w:color="auto" w:fill="FFFFFF"/>
        <w:spacing w:before="30" w:beforeAutospacing="0" w:after="30" w:afterAutospacing="0"/>
        <w:rPr>
          <w:rStyle w:val="aff4"/>
          <w:rFonts w:hint="eastAsia"/>
          <w:sz w:val="36"/>
          <w:szCs w:val="36"/>
        </w:rPr>
      </w:pPr>
    </w:p>
    <w:p w14:paraId="4610E71E" w14:textId="77777777" w:rsidR="00EB0D8D" w:rsidRDefault="00000000">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117F556C" w14:textId="77777777" w:rsidR="00EB0D8D" w:rsidRDefault="00000000">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5CFCDCCF" w14:textId="77777777" w:rsidR="00EB0D8D" w:rsidRDefault="00EB0D8D">
      <w:pPr>
        <w:widowControl/>
        <w:spacing w:line="360" w:lineRule="auto"/>
        <w:ind w:firstLineChars="200" w:firstLine="480"/>
        <w:jc w:val="left"/>
        <w:rPr>
          <w:color w:val="000000"/>
          <w:sz w:val="24"/>
        </w:rPr>
      </w:pPr>
    </w:p>
    <w:p w14:paraId="6BAFE376" w14:textId="77777777" w:rsidR="00EB0D8D" w:rsidRDefault="00000000">
      <w:pPr>
        <w:pStyle w:val="afe"/>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55B62625" w14:textId="77777777" w:rsidR="00EB0D8D" w:rsidRDefault="00000000">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14:paraId="47E23215" w14:textId="77777777" w:rsidR="00EB0D8D" w:rsidRDefault="00EB0D8D">
      <w:pPr>
        <w:widowControl/>
        <w:spacing w:line="360" w:lineRule="auto"/>
        <w:jc w:val="left"/>
        <w:rPr>
          <w:color w:val="000000"/>
          <w:sz w:val="24"/>
        </w:rPr>
      </w:pPr>
    </w:p>
    <w:p w14:paraId="4BA824E6" w14:textId="77777777" w:rsidR="00EB0D8D" w:rsidRDefault="00EB0D8D">
      <w:pPr>
        <w:widowControl/>
        <w:spacing w:line="360" w:lineRule="auto"/>
        <w:jc w:val="left"/>
        <w:rPr>
          <w:color w:val="000000"/>
          <w:sz w:val="24"/>
        </w:rPr>
      </w:pPr>
    </w:p>
    <w:p w14:paraId="0C9C5A28" w14:textId="77777777" w:rsidR="00EB0D8D" w:rsidRDefault="00000000">
      <w:pPr>
        <w:spacing w:line="360" w:lineRule="auto"/>
        <w:rPr>
          <w:color w:val="000000"/>
          <w:sz w:val="22"/>
          <w:szCs w:val="22"/>
        </w:rPr>
      </w:pPr>
      <w:r>
        <w:rPr>
          <w:rFonts w:hint="eastAsia"/>
          <w:color w:val="000000"/>
          <w:sz w:val="22"/>
          <w:szCs w:val="22"/>
        </w:rPr>
        <w:t>注：</w:t>
      </w:r>
    </w:p>
    <w:p w14:paraId="653B78C3" w14:textId="77777777" w:rsidR="00EB0D8D" w:rsidRDefault="00000000">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3594AE93" w14:textId="77777777" w:rsidR="00EB0D8D" w:rsidRDefault="00000000">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23FA2029" w14:textId="77777777" w:rsidR="00EB0D8D" w:rsidRDefault="00000000">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4DB087CE" w14:textId="77777777" w:rsidR="00EB0D8D" w:rsidRDefault="00EB0D8D">
      <w:pPr>
        <w:spacing w:line="360" w:lineRule="auto"/>
        <w:ind w:leftChars="200" w:left="420"/>
        <w:rPr>
          <w:color w:val="333333"/>
          <w:szCs w:val="21"/>
          <w:shd w:val="clear" w:color="auto" w:fill="FFFFFF"/>
        </w:rPr>
      </w:pPr>
    </w:p>
    <w:p w14:paraId="0856CB8C" w14:textId="77777777" w:rsidR="00EB0D8D" w:rsidRDefault="00000000">
      <w:pPr>
        <w:widowControl/>
        <w:jc w:val="left"/>
        <w:rPr>
          <w:rFonts w:eastAsiaTheme="minorEastAsia"/>
          <w:sz w:val="24"/>
        </w:rPr>
      </w:pPr>
      <w:r>
        <w:rPr>
          <w:rFonts w:eastAsiaTheme="minorEastAsia"/>
          <w:sz w:val="24"/>
        </w:rPr>
        <w:br w:type="page"/>
      </w:r>
    </w:p>
    <w:p w14:paraId="04CB67F2" w14:textId="77777777" w:rsidR="00EB0D8D" w:rsidRDefault="00000000">
      <w:pPr>
        <w:tabs>
          <w:tab w:val="left" w:pos="360"/>
        </w:tabs>
        <w:snapToGrid w:val="0"/>
        <w:spacing w:line="360" w:lineRule="auto"/>
        <w:outlineLvl w:val="1"/>
        <w:rPr>
          <w:rFonts w:eastAsiaTheme="minorEastAsia"/>
          <w:color w:val="000000"/>
          <w:sz w:val="24"/>
          <w:szCs w:val="20"/>
        </w:rPr>
      </w:pPr>
      <w:proofErr w:type="gramStart"/>
      <w:r>
        <w:rPr>
          <w:rFonts w:eastAsiaTheme="minorEastAsia"/>
          <w:sz w:val="24"/>
        </w:rPr>
        <w:lastRenderedPageBreak/>
        <w:t xml:space="preserve">12  </w:t>
      </w:r>
      <w:r>
        <w:rPr>
          <w:rFonts w:eastAsiaTheme="minorEastAsia"/>
          <w:sz w:val="24"/>
        </w:rPr>
        <w:t>竞争性磋商文件要求提供或供应商认为应附的其他材料</w:t>
      </w:r>
      <w:proofErr w:type="gramEnd"/>
    </w:p>
    <w:p w14:paraId="0A5F573B" w14:textId="77777777" w:rsidR="00EB0D8D" w:rsidRDefault="00EB0D8D">
      <w:pPr>
        <w:widowControl/>
        <w:jc w:val="left"/>
        <w:rPr>
          <w:rFonts w:eastAsiaTheme="minorEastAsia"/>
          <w:b/>
          <w:sz w:val="36"/>
          <w:szCs w:val="36"/>
        </w:rPr>
      </w:pPr>
    </w:p>
    <w:p w14:paraId="06A21B46" w14:textId="77777777" w:rsidR="00EB0D8D" w:rsidRDefault="00000000">
      <w:pPr>
        <w:widowControl/>
        <w:jc w:val="left"/>
        <w:rPr>
          <w:color w:val="000000"/>
          <w:sz w:val="24"/>
          <w:szCs w:val="20"/>
        </w:rPr>
      </w:pPr>
      <w:bookmarkStart w:id="795" w:name="_Hlk167094858"/>
      <w:r>
        <w:rPr>
          <w:rFonts w:hint="eastAsia"/>
          <w:color w:val="000000"/>
          <w:sz w:val="24"/>
          <w:szCs w:val="20"/>
        </w:rPr>
        <w:t>1</w:t>
      </w:r>
      <w:r>
        <w:rPr>
          <w:color w:val="000000"/>
          <w:sz w:val="24"/>
          <w:szCs w:val="20"/>
        </w:rPr>
        <w:t>2-1</w:t>
      </w:r>
      <w:r>
        <w:rPr>
          <w:rFonts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B0D8D" w14:paraId="245E8AAD" w14:textId="77777777">
        <w:trPr>
          <w:trHeight w:val="380"/>
        </w:trPr>
        <w:tc>
          <w:tcPr>
            <w:tcW w:w="1667" w:type="pct"/>
          </w:tcPr>
          <w:p w14:paraId="13FCFFAF" w14:textId="77777777" w:rsidR="00EB0D8D" w:rsidRDefault="00000000">
            <w:pPr>
              <w:rPr>
                <w:sz w:val="24"/>
              </w:rPr>
            </w:pPr>
            <w:r>
              <w:rPr>
                <w:rFonts w:hint="eastAsia"/>
                <w:sz w:val="24"/>
              </w:rPr>
              <w:t>供应商名称</w:t>
            </w:r>
          </w:p>
        </w:tc>
        <w:tc>
          <w:tcPr>
            <w:tcW w:w="1667" w:type="pct"/>
          </w:tcPr>
          <w:p w14:paraId="6BE99957" w14:textId="77777777" w:rsidR="00EB0D8D" w:rsidRDefault="00000000">
            <w:pPr>
              <w:rPr>
                <w:sz w:val="24"/>
              </w:rPr>
            </w:pPr>
            <w:r>
              <w:rPr>
                <w:rFonts w:hint="eastAsia"/>
                <w:sz w:val="24"/>
              </w:rPr>
              <w:t>供应商所属性别</w:t>
            </w:r>
          </w:p>
        </w:tc>
        <w:tc>
          <w:tcPr>
            <w:tcW w:w="1667" w:type="pct"/>
          </w:tcPr>
          <w:p w14:paraId="7BAC845B" w14:textId="77777777" w:rsidR="00EB0D8D" w:rsidRDefault="00000000">
            <w:pPr>
              <w:rPr>
                <w:sz w:val="24"/>
              </w:rPr>
            </w:pPr>
            <w:r>
              <w:rPr>
                <w:rFonts w:hint="eastAsia"/>
                <w:sz w:val="24"/>
              </w:rPr>
              <w:t>外商投资类型</w:t>
            </w:r>
          </w:p>
        </w:tc>
      </w:tr>
      <w:tr w:rsidR="00EB0D8D" w14:paraId="5C08BB9B" w14:textId="77777777">
        <w:trPr>
          <w:trHeight w:val="414"/>
        </w:trPr>
        <w:tc>
          <w:tcPr>
            <w:tcW w:w="1667" w:type="pct"/>
          </w:tcPr>
          <w:p w14:paraId="59FACCD0" w14:textId="77777777" w:rsidR="00EB0D8D" w:rsidRDefault="00EB0D8D">
            <w:pPr>
              <w:rPr>
                <w:sz w:val="24"/>
              </w:rPr>
            </w:pPr>
          </w:p>
        </w:tc>
        <w:tc>
          <w:tcPr>
            <w:tcW w:w="1667" w:type="pct"/>
          </w:tcPr>
          <w:p w14:paraId="059029B9" w14:textId="77777777" w:rsidR="00EB0D8D" w:rsidRDefault="00EB0D8D">
            <w:pPr>
              <w:rPr>
                <w:sz w:val="24"/>
              </w:rPr>
            </w:pPr>
          </w:p>
        </w:tc>
        <w:tc>
          <w:tcPr>
            <w:tcW w:w="1667" w:type="pct"/>
          </w:tcPr>
          <w:p w14:paraId="069D4FBD" w14:textId="77777777" w:rsidR="00EB0D8D" w:rsidRDefault="00EB0D8D">
            <w:pPr>
              <w:rPr>
                <w:sz w:val="24"/>
              </w:rPr>
            </w:pPr>
          </w:p>
        </w:tc>
      </w:tr>
      <w:tr w:rsidR="00EB0D8D" w14:paraId="1E8C4C74" w14:textId="77777777">
        <w:trPr>
          <w:trHeight w:val="419"/>
        </w:trPr>
        <w:tc>
          <w:tcPr>
            <w:tcW w:w="1667" w:type="pct"/>
          </w:tcPr>
          <w:p w14:paraId="5612211E" w14:textId="77777777" w:rsidR="00EB0D8D" w:rsidRDefault="00EB0D8D"/>
        </w:tc>
        <w:tc>
          <w:tcPr>
            <w:tcW w:w="1667" w:type="pct"/>
          </w:tcPr>
          <w:p w14:paraId="108D66C0" w14:textId="77777777" w:rsidR="00EB0D8D" w:rsidRDefault="00EB0D8D"/>
        </w:tc>
        <w:tc>
          <w:tcPr>
            <w:tcW w:w="1667" w:type="pct"/>
          </w:tcPr>
          <w:p w14:paraId="1BAB87FA" w14:textId="77777777" w:rsidR="00EB0D8D" w:rsidRDefault="00EB0D8D"/>
        </w:tc>
      </w:tr>
      <w:tr w:rsidR="00EB0D8D" w14:paraId="69E15AC3" w14:textId="77777777">
        <w:trPr>
          <w:trHeight w:val="411"/>
        </w:trPr>
        <w:tc>
          <w:tcPr>
            <w:tcW w:w="1667" w:type="pct"/>
          </w:tcPr>
          <w:p w14:paraId="075DAE53" w14:textId="77777777" w:rsidR="00EB0D8D" w:rsidRDefault="00EB0D8D"/>
        </w:tc>
        <w:tc>
          <w:tcPr>
            <w:tcW w:w="1667" w:type="pct"/>
          </w:tcPr>
          <w:p w14:paraId="2FF551C3" w14:textId="77777777" w:rsidR="00EB0D8D" w:rsidRDefault="00EB0D8D"/>
        </w:tc>
        <w:tc>
          <w:tcPr>
            <w:tcW w:w="1667" w:type="pct"/>
          </w:tcPr>
          <w:p w14:paraId="714E74BD" w14:textId="77777777" w:rsidR="00EB0D8D" w:rsidRDefault="00EB0D8D"/>
        </w:tc>
      </w:tr>
      <w:tr w:rsidR="00EB0D8D" w14:paraId="14BDC8C1" w14:textId="77777777">
        <w:trPr>
          <w:trHeight w:val="274"/>
        </w:trPr>
        <w:tc>
          <w:tcPr>
            <w:tcW w:w="1667" w:type="pct"/>
          </w:tcPr>
          <w:p w14:paraId="0563DE75" w14:textId="77777777" w:rsidR="00EB0D8D" w:rsidRDefault="00EB0D8D"/>
        </w:tc>
        <w:tc>
          <w:tcPr>
            <w:tcW w:w="1667" w:type="pct"/>
          </w:tcPr>
          <w:p w14:paraId="6359EC65" w14:textId="77777777" w:rsidR="00EB0D8D" w:rsidRDefault="00EB0D8D"/>
        </w:tc>
        <w:tc>
          <w:tcPr>
            <w:tcW w:w="1667" w:type="pct"/>
          </w:tcPr>
          <w:p w14:paraId="0BCEB9E2" w14:textId="77777777" w:rsidR="00EB0D8D" w:rsidRDefault="00EB0D8D"/>
        </w:tc>
      </w:tr>
    </w:tbl>
    <w:p w14:paraId="4FCB49B0" w14:textId="77777777" w:rsidR="00EB0D8D" w:rsidRDefault="00000000">
      <w:pPr>
        <w:tabs>
          <w:tab w:val="left" w:pos="1800"/>
          <w:tab w:val="left" w:pos="5580"/>
        </w:tabs>
        <w:jc w:val="left"/>
        <w:rPr>
          <w:color w:val="000000"/>
          <w:sz w:val="24"/>
        </w:rPr>
      </w:pPr>
      <w:r>
        <w:rPr>
          <w:rFonts w:hint="eastAsia"/>
          <w:color w:val="000000"/>
          <w:sz w:val="24"/>
        </w:rPr>
        <w:t>注：</w:t>
      </w:r>
      <w:r>
        <w:rPr>
          <w:rFonts w:hint="eastAsia"/>
          <w:color w:val="000000"/>
          <w:sz w:val="24"/>
        </w:rPr>
        <w:t>1.</w:t>
      </w:r>
      <w:r>
        <w:rPr>
          <w:rFonts w:hint="eastAsia"/>
          <w:color w:val="000000"/>
          <w:sz w:val="24"/>
        </w:rPr>
        <w:t>供应商如为联合体，则应填写联合体各成员信息。</w:t>
      </w:r>
    </w:p>
    <w:p w14:paraId="44D6B9E8" w14:textId="77777777" w:rsidR="00EB0D8D" w:rsidRDefault="00000000">
      <w:pPr>
        <w:tabs>
          <w:tab w:val="left" w:pos="1800"/>
          <w:tab w:val="left" w:pos="5580"/>
        </w:tabs>
        <w:ind w:firstLineChars="200" w:firstLine="480"/>
        <w:jc w:val="left"/>
        <w:rPr>
          <w:color w:val="000000"/>
          <w:sz w:val="24"/>
        </w:rPr>
      </w:pPr>
      <w:r>
        <w:rPr>
          <w:rFonts w:hint="eastAsia"/>
          <w:color w:val="000000"/>
          <w:sz w:val="24"/>
        </w:rPr>
        <w:t>2.</w:t>
      </w:r>
      <w:r>
        <w:rPr>
          <w:rFonts w:hint="eastAsia"/>
          <w:color w:val="000000"/>
          <w:sz w:val="24"/>
        </w:rPr>
        <w:t>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7CA6D25E" w14:textId="77777777" w:rsidR="00EB0D8D" w:rsidRDefault="00000000">
      <w:pPr>
        <w:tabs>
          <w:tab w:val="left" w:pos="1800"/>
          <w:tab w:val="left" w:pos="5580"/>
        </w:tabs>
        <w:ind w:firstLineChars="200" w:firstLine="480"/>
        <w:jc w:val="left"/>
        <w:rPr>
          <w:color w:val="000000"/>
          <w:sz w:val="24"/>
        </w:rPr>
      </w:pPr>
      <w:r>
        <w:rPr>
          <w:rFonts w:hint="eastAsia"/>
          <w:color w:val="000000"/>
          <w:sz w:val="24"/>
        </w:rPr>
        <w:t>3.</w:t>
      </w:r>
      <w:r>
        <w:rPr>
          <w:rFonts w:hint="eastAsia"/>
          <w:color w:val="000000"/>
          <w:sz w:val="24"/>
        </w:rPr>
        <w:t>外商投资类型请填写“外商单独投资”、“外商部分投资”或“内资”。</w:t>
      </w:r>
    </w:p>
    <w:bookmarkEnd w:id="795"/>
    <w:p w14:paraId="26E15F3B" w14:textId="77777777" w:rsidR="00EB0D8D" w:rsidRDefault="00000000">
      <w:pPr>
        <w:widowControl/>
        <w:jc w:val="left"/>
        <w:rPr>
          <w:rFonts w:eastAsiaTheme="minorEastAsia"/>
          <w:b/>
          <w:sz w:val="36"/>
          <w:szCs w:val="36"/>
        </w:rPr>
      </w:pPr>
      <w:r>
        <w:rPr>
          <w:rFonts w:eastAsiaTheme="minorEastAsia"/>
          <w:b/>
          <w:sz w:val="36"/>
          <w:szCs w:val="36"/>
        </w:rPr>
        <w:br w:type="page"/>
      </w:r>
    </w:p>
    <w:p w14:paraId="2F0F104F" w14:textId="77777777" w:rsidR="00EB0D8D" w:rsidRDefault="00000000">
      <w:pPr>
        <w:tabs>
          <w:tab w:val="left" w:pos="360"/>
        </w:tabs>
        <w:snapToGrid w:val="0"/>
        <w:spacing w:line="360" w:lineRule="auto"/>
        <w:outlineLvl w:val="1"/>
        <w:rPr>
          <w:rFonts w:eastAsiaTheme="minorEastAsia"/>
          <w:sz w:val="24"/>
        </w:rPr>
      </w:pPr>
      <w:proofErr w:type="gramStart"/>
      <w:r>
        <w:rPr>
          <w:rFonts w:eastAsiaTheme="minorEastAsia"/>
          <w:sz w:val="24"/>
        </w:rPr>
        <w:lastRenderedPageBreak/>
        <w:t xml:space="preserve">13  </w:t>
      </w:r>
      <w:r>
        <w:rPr>
          <w:rFonts w:eastAsiaTheme="minorEastAsia"/>
          <w:sz w:val="24"/>
        </w:rPr>
        <w:t>最后报价一览表</w:t>
      </w:r>
      <w:proofErr w:type="gramEnd"/>
      <w:r>
        <w:rPr>
          <w:rFonts w:eastAsiaTheme="minorEastAsia"/>
          <w:sz w:val="24"/>
        </w:rPr>
        <w:t>（实质性格式，磋商后提交）</w:t>
      </w:r>
    </w:p>
    <w:p w14:paraId="6FF1712D" w14:textId="77777777" w:rsidR="00EB0D8D" w:rsidRDefault="00EB0D8D">
      <w:pPr>
        <w:widowControl/>
        <w:jc w:val="left"/>
        <w:rPr>
          <w:rFonts w:eastAsiaTheme="minorEastAsia"/>
          <w:kern w:val="0"/>
          <w:sz w:val="24"/>
          <w:szCs w:val="20"/>
        </w:rPr>
      </w:pPr>
    </w:p>
    <w:p w14:paraId="1C8FBA52" w14:textId="77777777" w:rsidR="00EB0D8D" w:rsidRDefault="00000000">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50EB8FB7" w14:textId="77777777" w:rsidR="00EB0D8D" w:rsidRDefault="00EB0D8D">
      <w:pPr>
        <w:tabs>
          <w:tab w:val="left" w:pos="1800"/>
          <w:tab w:val="left" w:pos="5580"/>
        </w:tabs>
        <w:spacing w:line="360" w:lineRule="auto"/>
        <w:jc w:val="left"/>
        <w:rPr>
          <w:rFonts w:eastAsiaTheme="minorEastAsia"/>
          <w:color w:val="000000"/>
          <w:sz w:val="24"/>
        </w:rPr>
      </w:pPr>
    </w:p>
    <w:p w14:paraId="77F53499" w14:textId="77777777" w:rsidR="00EB0D8D" w:rsidRDefault="00000000">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42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6"/>
        <w:gridCol w:w="2300"/>
        <w:gridCol w:w="1710"/>
        <w:gridCol w:w="1523"/>
        <w:gridCol w:w="1457"/>
      </w:tblGrid>
      <w:tr w:rsidR="00EB0D8D" w14:paraId="7D77CEE3" w14:textId="77777777">
        <w:trPr>
          <w:trHeight w:val="531"/>
          <w:jc w:val="center"/>
        </w:trPr>
        <w:tc>
          <w:tcPr>
            <w:tcW w:w="447" w:type="pct"/>
            <w:vMerge w:val="restart"/>
            <w:vAlign w:val="center"/>
          </w:tcPr>
          <w:p w14:paraId="14EFB89D" w14:textId="77777777" w:rsidR="00EB0D8D" w:rsidRDefault="00000000">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4B8A0938" w14:textId="77777777" w:rsidR="00EB0D8D" w:rsidRDefault="00000000">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09908D4D" w14:textId="77777777" w:rsidR="00EB0D8D" w:rsidRDefault="00000000">
            <w:pPr>
              <w:tabs>
                <w:tab w:val="left" w:pos="5580"/>
              </w:tabs>
              <w:jc w:val="center"/>
              <w:rPr>
                <w:rFonts w:eastAsiaTheme="minorEastAsia"/>
                <w:b/>
                <w:sz w:val="24"/>
              </w:rPr>
            </w:pPr>
            <w:r>
              <w:rPr>
                <w:rFonts w:eastAsiaTheme="minorEastAsia"/>
                <w:b/>
                <w:sz w:val="24"/>
              </w:rPr>
              <w:t>最后报价</w:t>
            </w:r>
          </w:p>
        </w:tc>
        <w:tc>
          <w:tcPr>
            <w:tcW w:w="949" w:type="pct"/>
            <w:vMerge w:val="restart"/>
            <w:vAlign w:val="center"/>
          </w:tcPr>
          <w:p w14:paraId="0989824A" w14:textId="77777777" w:rsidR="00EB0D8D" w:rsidRDefault="00000000">
            <w:pPr>
              <w:tabs>
                <w:tab w:val="left" w:pos="5580"/>
              </w:tabs>
              <w:jc w:val="center"/>
              <w:rPr>
                <w:rFonts w:eastAsiaTheme="minorEastAsia"/>
                <w:b/>
                <w:sz w:val="24"/>
              </w:rPr>
            </w:pPr>
            <w:r>
              <w:rPr>
                <w:rFonts w:eastAsiaTheme="minorEastAsia"/>
                <w:b/>
                <w:sz w:val="24"/>
              </w:rPr>
              <w:t>其他</w:t>
            </w:r>
          </w:p>
          <w:p w14:paraId="7B581703" w14:textId="77777777" w:rsidR="00EB0D8D" w:rsidRDefault="00000000">
            <w:pPr>
              <w:tabs>
                <w:tab w:val="left" w:pos="5580"/>
              </w:tabs>
              <w:jc w:val="center"/>
              <w:rPr>
                <w:rFonts w:eastAsiaTheme="minorEastAsia"/>
                <w:b/>
                <w:sz w:val="24"/>
              </w:rPr>
            </w:pPr>
            <w:r>
              <w:rPr>
                <w:rFonts w:eastAsiaTheme="minorEastAsia"/>
                <w:b/>
                <w:sz w:val="24"/>
              </w:rPr>
              <w:t>声明</w:t>
            </w:r>
          </w:p>
        </w:tc>
      </w:tr>
      <w:tr w:rsidR="00EB0D8D" w14:paraId="60194906" w14:textId="77777777">
        <w:trPr>
          <w:trHeight w:val="674"/>
          <w:jc w:val="center"/>
        </w:trPr>
        <w:tc>
          <w:tcPr>
            <w:tcW w:w="447" w:type="pct"/>
            <w:vMerge/>
            <w:vAlign w:val="center"/>
          </w:tcPr>
          <w:p w14:paraId="7848E3F5" w14:textId="77777777" w:rsidR="00EB0D8D" w:rsidRDefault="00EB0D8D">
            <w:pPr>
              <w:tabs>
                <w:tab w:val="left" w:pos="5580"/>
              </w:tabs>
              <w:jc w:val="center"/>
              <w:rPr>
                <w:rFonts w:eastAsiaTheme="minorEastAsia"/>
                <w:sz w:val="24"/>
              </w:rPr>
            </w:pPr>
          </w:p>
        </w:tc>
        <w:tc>
          <w:tcPr>
            <w:tcW w:w="1498" w:type="pct"/>
            <w:vMerge/>
            <w:vAlign w:val="center"/>
          </w:tcPr>
          <w:p w14:paraId="1F5E13D5" w14:textId="77777777" w:rsidR="00EB0D8D" w:rsidRDefault="00EB0D8D">
            <w:pPr>
              <w:tabs>
                <w:tab w:val="left" w:pos="5580"/>
              </w:tabs>
              <w:jc w:val="center"/>
              <w:rPr>
                <w:rFonts w:eastAsiaTheme="minorEastAsia"/>
                <w:sz w:val="24"/>
              </w:rPr>
            </w:pPr>
          </w:p>
        </w:tc>
        <w:tc>
          <w:tcPr>
            <w:tcW w:w="1114" w:type="pct"/>
            <w:vAlign w:val="center"/>
          </w:tcPr>
          <w:p w14:paraId="772BA685" w14:textId="77777777" w:rsidR="00EB0D8D" w:rsidRDefault="00000000">
            <w:pPr>
              <w:tabs>
                <w:tab w:val="left" w:pos="5580"/>
              </w:tabs>
              <w:jc w:val="center"/>
              <w:rPr>
                <w:rFonts w:eastAsiaTheme="minorEastAsia"/>
                <w:b/>
                <w:sz w:val="24"/>
              </w:rPr>
            </w:pPr>
            <w:r>
              <w:rPr>
                <w:rFonts w:eastAsiaTheme="minorEastAsia"/>
                <w:b/>
                <w:sz w:val="24"/>
              </w:rPr>
              <w:t>大写</w:t>
            </w:r>
          </w:p>
        </w:tc>
        <w:tc>
          <w:tcPr>
            <w:tcW w:w="992" w:type="pct"/>
            <w:vAlign w:val="center"/>
          </w:tcPr>
          <w:p w14:paraId="60A03BD8" w14:textId="77777777" w:rsidR="00EB0D8D" w:rsidRDefault="00000000">
            <w:pPr>
              <w:tabs>
                <w:tab w:val="left" w:pos="5580"/>
              </w:tabs>
              <w:jc w:val="center"/>
              <w:rPr>
                <w:rFonts w:eastAsiaTheme="minorEastAsia"/>
                <w:b/>
                <w:sz w:val="24"/>
              </w:rPr>
            </w:pPr>
            <w:r>
              <w:rPr>
                <w:rFonts w:eastAsiaTheme="minorEastAsia"/>
                <w:b/>
                <w:sz w:val="24"/>
              </w:rPr>
              <w:t>小写</w:t>
            </w:r>
          </w:p>
        </w:tc>
        <w:tc>
          <w:tcPr>
            <w:tcW w:w="949" w:type="pct"/>
            <w:vMerge/>
            <w:vAlign w:val="center"/>
          </w:tcPr>
          <w:p w14:paraId="7E24AD4C" w14:textId="77777777" w:rsidR="00EB0D8D" w:rsidRDefault="00EB0D8D">
            <w:pPr>
              <w:tabs>
                <w:tab w:val="left" w:pos="5580"/>
              </w:tabs>
              <w:ind w:firstLine="482"/>
              <w:jc w:val="center"/>
              <w:rPr>
                <w:rFonts w:eastAsiaTheme="minorEastAsia"/>
                <w:b/>
                <w:sz w:val="24"/>
              </w:rPr>
            </w:pPr>
          </w:p>
        </w:tc>
      </w:tr>
      <w:tr w:rsidR="00EB0D8D" w14:paraId="56C5D79F" w14:textId="77777777">
        <w:trPr>
          <w:trHeight w:val="976"/>
          <w:jc w:val="center"/>
        </w:trPr>
        <w:tc>
          <w:tcPr>
            <w:tcW w:w="447" w:type="pct"/>
            <w:vAlign w:val="center"/>
          </w:tcPr>
          <w:p w14:paraId="4513544E" w14:textId="77777777" w:rsidR="00EB0D8D" w:rsidRDefault="00EB0D8D">
            <w:pPr>
              <w:tabs>
                <w:tab w:val="left" w:pos="5580"/>
              </w:tabs>
              <w:jc w:val="center"/>
              <w:rPr>
                <w:rFonts w:eastAsiaTheme="minorEastAsia"/>
                <w:sz w:val="24"/>
              </w:rPr>
            </w:pPr>
          </w:p>
        </w:tc>
        <w:tc>
          <w:tcPr>
            <w:tcW w:w="1498" w:type="pct"/>
            <w:vAlign w:val="center"/>
          </w:tcPr>
          <w:p w14:paraId="1196081C" w14:textId="77777777" w:rsidR="00EB0D8D" w:rsidRDefault="00EB0D8D">
            <w:pPr>
              <w:tabs>
                <w:tab w:val="left" w:pos="5580"/>
              </w:tabs>
              <w:jc w:val="center"/>
              <w:rPr>
                <w:rFonts w:eastAsiaTheme="minorEastAsia"/>
                <w:sz w:val="24"/>
              </w:rPr>
            </w:pPr>
          </w:p>
        </w:tc>
        <w:tc>
          <w:tcPr>
            <w:tcW w:w="1114" w:type="pct"/>
            <w:vAlign w:val="center"/>
          </w:tcPr>
          <w:p w14:paraId="43C1D07F" w14:textId="77777777" w:rsidR="00EB0D8D" w:rsidRDefault="00EB0D8D">
            <w:pPr>
              <w:tabs>
                <w:tab w:val="left" w:pos="5580"/>
              </w:tabs>
              <w:jc w:val="center"/>
              <w:rPr>
                <w:rFonts w:eastAsiaTheme="minorEastAsia"/>
                <w:sz w:val="24"/>
              </w:rPr>
            </w:pPr>
          </w:p>
        </w:tc>
        <w:tc>
          <w:tcPr>
            <w:tcW w:w="992" w:type="pct"/>
            <w:vAlign w:val="center"/>
          </w:tcPr>
          <w:p w14:paraId="7D68660F" w14:textId="77777777" w:rsidR="00EB0D8D" w:rsidRDefault="00EB0D8D">
            <w:pPr>
              <w:tabs>
                <w:tab w:val="left" w:pos="5580"/>
              </w:tabs>
              <w:jc w:val="center"/>
              <w:rPr>
                <w:rFonts w:eastAsiaTheme="minorEastAsia"/>
                <w:sz w:val="24"/>
              </w:rPr>
            </w:pPr>
          </w:p>
        </w:tc>
        <w:tc>
          <w:tcPr>
            <w:tcW w:w="949" w:type="pct"/>
            <w:vAlign w:val="center"/>
          </w:tcPr>
          <w:p w14:paraId="29204A0F" w14:textId="77777777" w:rsidR="00EB0D8D" w:rsidRDefault="00EB0D8D">
            <w:pPr>
              <w:tabs>
                <w:tab w:val="left" w:pos="5580"/>
              </w:tabs>
              <w:jc w:val="center"/>
              <w:rPr>
                <w:rFonts w:eastAsiaTheme="minorEastAsia"/>
                <w:sz w:val="24"/>
              </w:rPr>
            </w:pPr>
          </w:p>
        </w:tc>
      </w:tr>
    </w:tbl>
    <w:p w14:paraId="7EEDD51C" w14:textId="77777777" w:rsidR="00EB0D8D" w:rsidRDefault="00EB0D8D">
      <w:pPr>
        <w:autoSpaceDE w:val="0"/>
        <w:autoSpaceDN w:val="0"/>
        <w:adjustRightInd w:val="0"/>
        <w:jc w:val="left"/>
        <w:rPr>
          <w:rFonts w:eastAsiaTheme="minorEastAsia"/>
          <w:color w:val="000000"/>
          <w:kern w:val="0"/>
          <w:sz w:val="24"/>
        </w:rPr>
      </w:pPr>
    </w:p>
    <w:p w14:paraId="05159806" w14:textId="77777777" w:rsidR="00EB0D8D" w:rsidRDefault="00EB0D8D">
      <w:pPr>
        <w:autoSpaceDE w:val="0"/>
        <w:autoSpaceDN w:val="0"/>
        <w:adjustRightInd w:val="0"/>
        <w:jc w:val="left"/>
        <w:rPr>
          <w:rFonts w:eastAsiaTheme="minorEastAsia"/>
          <w:color w:val="000000"/>
          <w:kern w:val="0"/>
          <w:sz w:val="24"/>
        </w:rPr>
      </w:pPr>
    </w:p>
    <w:p w14:paraId="2875D39B" w14:textId="77777777" w:rsidR="00EB0D8D" w:rsidRDefault="00EB0D8D">
      <w:pPr>
        <w:autoSpaceDE w:val="0"/>
        <w:autoSpaceDN w:val="0"/>
        <w:adjustRightInd w:val="0"/>
        <w:jc w:val="left"/>
        <w:rPr>
          <w:rFonts w:eastAsiaTheme="minorEastAsia"/>
          <w:color w:val="000000"/>
          <w:kern w:val="0"/>
          <w:sz w:val="24"/>
        </w:rPr>
      </w:pPr>
    </w:p>
    <w:p w14:paraId="4B43A857" w14:textId="77777777" w:rsidR="00EB0D8D" w:rsidRDefault="00EB0D8D">
      <w:pPr>
        <w:autoSpaceDE w:val="0"/>
        <w:autoSpaceDN w:val="0"/>
        <w:adjustRightInd w:val="0"/>
        <w:jc w:val="left"/>
        <w:rPr>
          <w:rFonts w:eastAsiaTheme="minorEastAsia"/>
          <w:color w:val="000000"/>
          <w:kern w:val="0"/>
          <w:sz w:val="24"/>
        </w:rPr>
      </w:pPr>
    </w:p>
    <w:p w14:paraId="7D9DF2EF" w14:textId="77777777" w:rsidR="00EB0D8D" w:rsidRDefault="00000000">
      <w:pPr>
        <w:autoSpaceDE w:val="0"/>
        <w:autoSpaceDN w:val="0"/>
        <w:adjustRightInd w:val="0"/>
        <w:jc w:val="left"/>
        <w:rPr>
          <w:rFonts w:eastAsiaTheme="minorEastAsia"/>
          <w:color w:val="000000"/>
          <w:sz w:val="24"/>
          <w:szCs w:val="20"/>
        </w:rPr>
      </w:pPr>
      <w:r>
        <w:rPr>
          <w:rFonts w:eastAsiaTheme="minorEastAsia"/>
          <w:color w:val="000000"/>
          <w:kern w:val="0"/>
          <w:sz w:val="24"/>
        </w:rPr>
        <w:t>注：</w:t>
      </w:r>
      <w:r>
        <w:rPr>
          <w:rFonts w:eastAsiaTheme="minorEastAsia"/>
          <w:color w:val="000000"/>
          <w:kern w:val="0"/>
          <w:sz w:val="24"/>
        </w:rPr>
        <w:t>1</w:t>
      </w:r>
      <w:r>
        <w:rPr>
          <w:rFonts w:eastAsiaTheme="minorEastAsia"/>
          <w:color w:val="000000"/>
          <w:sz w:val="24"/>
          <w:szCs w:val="20"/>
        </w:rPr>
        <w:t>.</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2F7DB928" w14:textId="77777777" w:rsidR="00EB0D8D" w:rsidRDefault="00000000">
      <w:pPr>
        <w:tabs>
          <w:tab w:val="left" w:pos="5580"/>
        </w:tabs>
        <w:ind w:firstLineChars="200" w:firstLine="480"/>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本表必须按包分别填写。</w:t>
      </w:r>
    </w:p>
    <w:p w14:paraId="0534F09A" w14:textId="77777777" w:rsidR="00EB0D8D" w:rsidRDefault="00000000">
      <w:pPr>
        <w:pStyle w:val="afff9"/>
        <w:ind w:leftChars="227" w:left="643" w:hangingChars="69" w:hanging="166"/>
        <w:rPr>
          <w:rFonts w:ascii="Times New Roman" w:hAnsi="Times New Roman"/>
          <w:sz w:val="24"/>
          <w:szCs w:val="24"/>
        </w:rPr>
      </w:pPr>
      <w:r>
        <w:rPr>
          <w:rFonts w:ascii="Times New Roman" w:hAnsi="Times New Roman"/>
          <w:sz w:val="24"/>
          <w:szCs w:val="24"/>
        </w:rPr>
        <w:t>3.</w:t>
      </w:r>
      <w:bookmarkStart w:id="796" w:name="_Hlk137145809"/>
      <w:r>
        <w:rPr>
          <w:rFonts w:ascii="Times New Roman" w:hAnsi="Times New Roman"/>
          <w:sz w:val="24"/>
          <w:szCs w:val="24"/>
        </w:rPr>
        <w:t>此表无需在响应文件中提交，磋商后供应商按磋商小组要求提交。</w:t>
      </w:r>
      <w:bookmarkEnd w:id="796"/>
    </w:p>
    <w:p w14:paraId="5AFEF8D8" w14:textId="77777777" w:rsidR="00EB0D8D" w:rsidRDefault="00EB0D8D">
      <w:pPr>
        <w:tabs>
          <w:tab w:val="left" w:pos="5580"/>
        </w:tabs>
        <w:ind w:firstLineChars="200" w:firstLine="480"/>
        <w:rPr>
          <w:rFonts w:eastAsiaTheme="minorEastAsia"/>
          <w:color w:val="000000"/>
          <w:sz w:val="24"/>
          <w:szCs w:val="20"/>
        </w:rPr>
      </w:pPr>
    </w:p>
    <w:p w14:paraId="029D5974" w14:textId="77777777" w:rsidR="00EB0D8D" w:rsidRDefault="00EB0D8D">
      <w:pPr>
        <w:autoSpaceDE w:val="0"/>
        <w:autoSpaceDN w:val="0"/>
        <w:adjustRightInd w:val="0"/>
        <w:snapToGrid w:val="0"/>
        <w:spacing w:before="25" w:after="25" w:line="360" w:lineRule="auto"/>
        <w:rPr>
          <w:rFonts w:eastAsiaTheme="minorEastAsia"/>
          <w:color w:val="000000"/>
          <w:sz w:val="24"/>
          <w:lang w:val="zh-CN"/>
        </w:rPr>
      </w:pPr>
    </w:p>
    <w:p w14:paraId="697D6897"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0B226491"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w:t>
      </w:r>
      <w:r>
        <w:rPr>
          <w:rFonts w:eastAsiaTheme="minorEastAsia"/>
          <w:color w:val="000000"/>
          <w:sz w:val="24"/>
          <w:lang w:val="zh-CN"/>
        </w:rPr>
        <w:t xml:space="preserve">___________ </w:t>
      </w:r>
    </w:p>
    <w:p w14:paraId="4178D4E2" w14:textId="77777777" w:rsidR="00EB0D8D" w:rsidRDefault="00000000">
      <w:pPr>
        <w:widowControl/>
        <w:jc w:val="left"/>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538BC382" w14:textId="77777777" w:rsidR="00EB0D8D" w:rsidRDefault="00EB0D8D">
      <w:pPr>
        <w:widowControl/>
        <w:jc w:val="left"/>
        <w:rPr>
          <w:rFonts w:eastAsiaTheme="minorEastAsia"/>
          <w:color w:val="000000"/>
          <w:sz w:val="24"/>
          <w:szCs w:val="20"/>
        </w:rPr>
      </w:pPr>
    </w:p>
    <w:p w14:paraId="33D83129" w14:textId="77777777" w:rsidR="00EB0D8D" w:rsidRDefault="00EB0D8D">
      <w:pPr>
        <w:tabs>
          <w:tab w:val="left" w:pos="360"/>
        </w:tabs>
        <w:snapToGrid w:val="0"/>
        <w:spacing w:line="360" w:lineRule="auto"/>
        <w:outlineLvl w:val="1"/>
        <w:rPr>
          <w:rFonts w:eastAsiaTheme="minorEastAsia"/>
          <w:sz w:val="24"/>
        </w:rPr>
        <w:sectPr w:rsidR="00EB0D8D">
          <w:pgSz w:w="11907" w:h="16840"/>
          <w:pgMar w:top="1418" w:right="1134" w:bottom="1418" w:left="1701" w:header="851" w:footer="851" w:gutter="0"/>
          <w:cols w:space="720"/>
          <w:docGrid w:linePitch="462"/>
        </w:sectPr>
      </w:pPr>
    </w:p>
    <w:p w14:paraId="07E2D10F" w14:textId="77777777" w:rsidR="00EB0D8D" w:rsidRDefault="00000000">
      <w:pPr>
        <w:tabs>
          <w:tab w:val="left" w:pos="360"/>
        </w:tabs>
        <w:snapToGrid w:val="0"/>
        <w:spacing w:line="360" w:lineRule="auto"/>
        <w:outlineLvl w:val="1"/>
        <w:rPr>
          <w:rFonts w:eastAsiaTheme="minorEastAsia"/>
          <w:sz w:val="24"/>
        </w:rPr>
      </w:pPr>
      <w:proofErr w:type="gramStart"/>
      <w:r>
        <w:rPr>
          <w:rFonts w:eastAsiaTheme="minorEastAsia"/>
          <w:sz w:val="24"/>
        </w:rPr>
        <w:lastRenderedPageBreak/>
        <w:t xml:space="preserve">14  </w:t>
      </w:r>
      <w:r>
        <w:rPr>
          <w:rFonts w:eastAsiaTheme="minorEastAsia"/>
          <w:sz w:val="24"/>
        </w:rPr>
        <w:t>最后分项报价表</w:t>
      </w:r>
      <w:proofErr w:type="gramEnd"/>
      <w:r>
        <w:rPr>
          <w:rFonts w:eastAsiaTheme="minorEastAsia"/>
          <w:sz w:val="24"/>
        </w:rPr>
        <w:t>（实质性格式</w:t>
      </w:r>
      <w:r>
        <w:rPr>
          <w:rFonts w:eastAsiaTheme="minorEastAsia" w:hint="eastAsia"/>
          <w:sz w:val="24"/>
        </w:rPr>
        <w:t>，磋商后提交</w:t>
      </w:r>
      <w:r>
        <w:rPr>
          <w:rFonts w:eastAsiaTheme="minorEastAsia"/>
          <w:sz w:val="24"/>
        </w:rPr>
        <w:t>）</w:t>
      </w:r>
    </w:p>
    <w:p w14:paraId="237AD3CA" w14:textId="77777777" w:rsidR="00EB0D8D" w:rsidRDefault="00000000">
      <w:pPr>
        <w:spacing w:line="360" w:lineRule="exact"/>
        <w:jc w:val="center"/>
        <w:rPr>
          <w:rFonts w:eastAsiaTheme="minorEastAsia"/>
          <w:color w:val="000000"/>
          <w:sz w:val="36"/>
          <w:szCs w:val="36"/>
        </w:rPr>
      </w:pPr>
      <w:r>
        <w:rPr>
          <w:rFonts w:eastAsiaTheme="minorEastAsia"/>
          <w:color w:val="000000"/>
          <w:sz w:val="36"/>
          <w:szCs w:val="36"/>
        </w:rPr>
        <w:t>最后分项报价表</w:t>
      </w:r>
    </w:p>
    <w:p w14:paraId="3A1BADB9" w14:textId="77777777" w:rsidR="00EB0D8D" w:rsidRDefault="00EB0D8D">
      <w:pPr>
        <w:spacing w:line="260" w:lineRule="exact"/>
        <w:jc w:val="center"/>
        <w:rPr>
          <w:rFonts w:eastAsiaTheme="minorEastAsia"/>
          <w:color w:val="000000"/>
          <w:sz w:val="36"/>
          <w:szCs w:val="36"/>
        </w:rPr>
      </w:pPr>
    </w:p>
    <w:p w14:paraId="7C87DEB7" w14:textId="77777777" w:rsidR="00EB0D8D" w:rsidRDefault="00000000">
      <w:pPr>
        <w:tabs>
          <w:tab w:val="left" w:pos="1800"/>
          <w:tab w:val="left" w:pos="5580"/>
        </w:tabs>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 </w:t>
      </w:r>
      <w:r>
        <w:rPr>
          <w:rFonts w:eastAsiaTheme="minorEastAsia"/>
          <w:color w:val="000000"/>
          <w:sz w:val="24"/>
        </w:rPr>
        <w:t>项目名称：</w:t>
      </w:r>
      <w:r>
        <w:rPr>
          <w:rFonts w:eastAsiaTheme="minorEastAsia"/>
          <w:color w:val="000000"/>
          <w:sz w:val="24"/>
        </w:rPr>
        <w:t>_________</w:t>
      </w:r>
      <w:r>
        <w:rPr>
          <w:rFonts w:eastAsiaTheme="minorEastAsia"/>
          <w:color w:val="000000"/>
          <w:sz w:val="24"/>
        </w:rPr>
        <w:t>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1314"/>
        <w:gridCol w:w="1312"/>
        <w:gridCol w:w="1312"/>
        <w:gridCol w:w="1666"/>
      </w:tblGrid>
      <w:tr w:rsidR="00EB0D8D" w14:paraId="79729652" w14:textId="77777777">
        <w:trPr>
          <w:trHeight w:val="20"/>
        </w:trPr>
        <w:tc>
          <w:tcPr>
            <w:tcW w:w="327" w:type="pct"/>
            <w:vAlign w:val="center"/>
          </w:tcPr>
          <w:p w14:paraId="037816BC" w14:textId="77777777" w:rsidR="00EB0D8D" w:rsidRDefault="00000000">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310CCE57"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5354A13E"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70BAA5DB"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4379B6B3"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2F62B97C" w14:textId="77777777" w:rsidR="00EB0D8D" w:rsidRDefault="00000000">
            <w:pPr>
              <w:adjustRightInd w:val="0"/>
              <w:snapToGrid w:val="0"/>
              <w:jc w:val="center"/>
              <w:rPr>
                <w:rFonts w:eastAsiaTheme="minorEastAsia"/>
                <w:b/>
                <w:color w:val="000000"/>
                <w:sz w:val="24"/>
              </w:rPr>
            </w:pPr>
            <w:r>
              <w:rPr>
                <w:rFonts w:eastAsiaTheme="minorEastAsia"/>
                <w:b/>
                <w:color w:val="000000"/>
                <w:sz w:val="24"/>
              </w:rPr>
              <w:t>备注</w:t>
            </w:r>
            <w:r>
              <w:rPr>
                <w:rFonts w:eastAsiaTheme="minorEastAsia"/>
                <w:b/>
                <w:color w:val="000000"/>
                <w:sz w:val="24"/>
              </w:rPr>
              <w:t>/</w:t>
            </w:r>
            <w:r>
              <w:rPr>
                <w:rFonts w:eastAsiaTheme="minorEastAsia"/>
                <w:b/>
                <w:color w:val="000000"/>
                <w:sz w:val="24"/>
              </w:rPr>
              <w:t>说明</w:t>
            </w:r>
          </w:p>
        </w:tc>
      </w:tr>
      <w:tr w:rsidR="00EB0D8D" w14:paraId="33BBABDA" w14:textId="77777777">
        <w:trPr>
          <w:trHeight w:val="509"/>
        </w:trPr>
        <w:tc>
          <w:tcPr>
            <w:tcW w:w="327" w:type="pct"/>
            <w:vAlign w:val="center"/>
          </w:tcPr>
          <w:p w14:paraId="3BFDC48C" w14:textId="77777777" w:rsidR="00EB0D8D" w:rsidRDefault="00000000">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1169F2F9" w14:textId="77777777" w:rsidR="00EB0D8D" w:rsidRDefault="00EB0D8D">
            <w:pPr>
              <w:adjustRightInd w:val="0"/>
              <w:snapToGrid w:val="0"/>
              <w:jc w:val="left"/>
              <w:rPr>
                <w:rFonts w:eastAsiaTheme="minorEastAsia"/>
                <w:color w:val="000000"/>
                <w:sz w:val="24"/>
              </w:rPr>
            </w:pPr>
          </w:p>
        </w:tc>
        <w:tc>
          <w:tcPr>
            <w:tcW w:w="725" w:type="pct"/>
            <w:vAlign w:val="center"/>
          </w:tcPr>
          <w:p w14:paraId="289AF235" w14:textId="77777777" w:rsidR="00EB0D8D" w:rsidRDefault="00EB0D8D">
            <w:pPr>
              <w:adjustRightInd w:val="0"/>
              <w:snapToGrid w:val="0"/>
              <w:jc w:val="left"/>
              <w:rPr>
                <w:rFonts w:eastAsiaTheme="minorEastAsia"/>
                <w:color w:val="000000"/>
                <w:sz w:val="24"/>
              </w:rPr>
            </w:pPr>
          </w:p>
        </w:tc>
        <w:tc>
          <w:tcPr>
            <w:tcW w:w="724" w:type="pct"/>
            <w:vAlign w:val="center"/>
          </w:tcPr>
          <w:p w14:paraId="5B4A9420" w14:textId="77777777" w:rsidR="00EB0D8D" w:rsidRDefault="00EB0D8D">
            <w:pPr>
              <w:adjustRightInd w:val="0"/>
              <w:snapToGrid w:val="0"/>
              <w:jc w:val="center"/>
              <w:rPr>
                <w:rFonts w:eastAsiaTheme="minorEastAsia"/>
                <w:color w:val="000000"/>
                <w:sz w:val="24"/>
              </w:rPr>
            </w:pPr>
          </w:p>
        </w:tc>
        <w:tc>
          <w:tcPr>
            <w:tcW w:w="724" w:type="pct"/>
            <w:vAlign w:val="center"/>
          </w:tcPr>
          <w:p w14:paraId="5721644B" w14:textId="77777777" w:rsidR="00EB0D8D" w:rsidRDefault="00EB0D8D">
            <w:pPr>
              <w:adjustRightInd w:val="0"/>
              <w:snapToGrid w:val="0"/>
              <w:jc w:val="left"/>
              <w:rPr>
                <w:rFonts w:eastAsiaTheme="minorEastAsia"/>
                <w:color w:val="000000"/>
                <w:sz w:val="24"/>
              </w:rPr>
            </w:pPr>
          </w:p>
        </w:tc>
        <w:tc>
          <w:tcPr>
            <w:tcW w:w="919" w:type="pct"/>
            <w:vAlign w:val="center"/>
          </w:tcPr>
          <w:p w14:paraId="371174D4" w14:textId="77777777" w:rsidR="00EB0D8D" w:rsidRDefault="00EB0D8D">
            <w:pPr>
              <w:adjustRightInd w:val="0"/>
              <w:snapToGrid w:val="0"/>
              <w:jc w:val="left"/>
              <w:rPr>
                <w:rFonts w:eastAsiaTheme="minorEastAsia"/>
                <w:color w:val="000000"/>
                <w:sz w:val="24"/>
              </w:rPr>
            </w:pPr>
          </w:p>
        </w:tc>
      </w:tr>
      <w:tr w:rsidR="00EB0D8D" w14:paraId="77BF1911" w14:textId="77777777">
        <w:trPr>
          <w:trHeight w:val="415"/>
        </w:trPr>
        <w:tc>
          <w:tcPr>
            <w:tcW w:w="327" w:type="pct"/>
            <w:vAlign w:val="center"/>
          </w:tcPr>
          <w:p w14:paraId="41BCA4EF" w14:textId="77777777" w:rsidR="00EB0D8D" w:rsidRDefault="00000000">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7D103D63" w14:textId="77777777" w:rsidR="00EB0D8D" w:rsidRDefault="00EB0D8D">
            <w:pPr>
              <w:adjustRightInd w:val="0"/>
              <w:snapToGrid w:val="0"/>
              <w:jc w:val="left"/>
              <w:rPr>
                <w:rFonts w:eastAsiaTheme="minorEastAsia"/>
                <w:color w:val="000000"/>
                <w:sz w:val="24"/>
              </w:rPr>
            </w:pPr>
          </w:p>
        </w:tc>
        <w:tc>
          <w:tcPr>
            <w:tcW w:w="725" w:type="pct"/>
            <w:vAlign w:val="center"/>
          </w:tcPr>
          <w:p w14:paraId="730FF3A0" w14:textId="77777777" w:rsidR="00EB0D8D" w:rsidRDefault="00EB0D8D">
            <w:pPr>
              <w:adjustRightInd w:val="0"/>
              <w:snapToGrid w:val="0"/>
              <w:jc w:val="left"/>
              <w:rPr>
                <w:rFonts w:eastAsiaTheme="minorEastAsia"/>
                <w:color w:val="000000"/>
                <w:sz w:val="24"/>
              </w:rPr>
            </w:pPr>
          </w:p>
        </w:tc>
        <w:tc>
          <w:tcPr>
            <w:tcW w:w="724" w:type="pct"/>
            <w:vAlign w:val="center"/>
          </w:tcPr>
          <w:p w14:paraId="46023A49" w14:textId="77777777" w:rsidR="00EB0D8D" w:rsidRDefault="00EB0D8D">
            <w:pPr>
              <w:adjustRightInd w:val="0"/>
              <w:snapToGrid w:val="0"/>
              <w:jc w:val="center"/>
              <w:rPr>
                <w:rFonts w:eastAsiaTheme="minorEastAsia"/>
                <w:color w:val="000000"/>
                <w:sz w:val="24"/>
              </w:rPr>
            </w:pPr>
          </w:p>
        </w:tc>
        <w:tc>
          <w:tcPr>
            <w:tcW w:w="724" w:type="pct"/>
            <w:vAlign w:val="center"/>
          </w:tcPr>
          <w:p w14:paraId="5E82D16B" w14:textId="77777777" w:rsidR="00EB0D8D" w:rsidRDefault="00EB0D8D">
            <w:pPr>
              <w:adjustRightInd w:val="0"/>
              <w:snapToGrid w:val="0"/>
              <w:jc w:val="left"/>
              <w:rPr>
                <w:rFonts w:eastAsiaTheme="minorEastAsia"/>
                <w:color w:val="000000"/>
                <w:sz w:val="24"/>
              </w:rPr>
            </w:pPr>
          </w:p>
        </w:tc>
        <w:tc>
          <w:tcPr>
            <w:tcW w:w="919" w:type="pct"/>
            <w:vAlign w:val="center"/>
          </w:tcPr>
          <w:p w14:paraId="5BA8D9F9" w14:textId="77777777" w:rsidR="00EB0D8D" w:rsidRDefault="00EB0D8D">
            <w:pPr>
              <w:adjustRightInd w:val="0"/>
              <w:snapToGrid w:val="0"/>
              <w:jc w:val="left"/>
              <w:rPr>
                <w:rFonts w:eastAsiaTheme="minorEastAsia"/>
                <w:color w:val="000000"/>
                <w:sz w:val="24"/>
              </w:rPr>
            </w:pPr>
          </w:p>
        </w:tc>
      </w:tr>
      <w:tr w:rsidR="00EB0D8D" w14:paraId="4BF696A4" w14:textId="77777777">
        <w:trPr>
          <w:trHeight w:val="407"/>
        </w:trPr>
        <w:tc>
          <w:tcPr>
            <w:tcW w:w="327" w:type="pct"/>
            <w:vAlign w:val="center"/>
          </w:tcPr>
          <w:p w14:paraId="7931ABCA" w14:textId="77777777" w:rsidR="00EB0D8D" w:rsidRDefault="00000000">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01986616" w14:textId="77777777" w:rsidR="00EB0D8D" w:rsidRDefault="00000000">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4E911DA7" w14:textId="77777777" w:rsidR="00EB0D8D" w:rsidRDefault="00EB0D8D">
            <w:pPr>
              <w:adjustRightInd w:val="0"/>
              <w:snapToGrid w:val="0"/>
              <w:jc w:val="left"/>
              <w:rPr>
                <w:rFonts w:eastAsiaTheme="minorEastAsia"/>
                <w:color w:val="000000"/>
                <w:sz w:val="24"/>
              </w:rPr>
            </w:pPr>
          </w:p>
        </w:tc>
        <w:tc>
          <w:tcPr>
            <w:tcW w:w="724" w:type="pct"/>
            <w:vAlign w:val="center"/>
          </w:tcPr>
          <w:p w14:paraId="302B6A55" w14:textId="77777777" w:rsidR="00EB0D8D" w:rsidRDefault="00EB0D8D">
            <w:pPr>
              <w:adjustRightInd w:val="0"/>
              <w:snapToGrid w:val="0"/>
              <w:jc w:val="center"/>
              <w:rPr>
                <w:rFonts w:eastAsiaTheme="minorEastAsia"/>
                <w:color w:val="000000"/>
                <w:sz w:val="24"/>
              </w:rPr>
            </w:pPr>
          </w:p>
        </w:tc>
        <w:tc>
          <w:tcPr>
            <w:tcW w:w="724" w:type="pct"/>
            <w:vAlign w:val="center"/>
          </w:tcPr>
          <w:p w14:paraId="0C9B1BF1" w14:textId="77777777" w:rsidR="00EB0D8D" w:rsidRDefault="00EB0D8D">
            <w:pPr>
              <w:adjustRightInd w:val="0"/>
              <w:snapToGrid w:val="0"/>
              <w:jc w:val="left"/>
              <w:rPr>
                <w:rFonts w:eastAsiaTheme="minorEastAsia"/>
                <w:color w:val="000000"/>
                <w:sz w:val="24"/>
              </w:rPr>
            </w:pPr>
          </w:p>
        </w:tc>
        <w:tc>
          <w:tcPr>
            <w:tcW w:w="919" w:type="pct"/>
            <w:vAlign w:val="center"/>
          </w:tcPr>
          <w:p w14:paraId="358BB6F5" w14:textId="77777777" w:rsidR="00EB0D8D" w:rsidRDefault="00EB0D8D">
            <w:pPr>
              <w:adjustRightInd w:val="0"/>
              <w:snapToGrid w:val="0"/>
              <w:jc w:val="left"/>
              <w:rPr>
                <w:rFonts w:eastAsiaTheme="minorEastAsia"/>
                <w:color w:val="000000"/>
                <w:sz w:val="24"/>
              </w:rPr>
            </w:pPr>
          </w:p>
        </w:tc>
      </w:tr>
      <w:tr w:rsidR="00EB0D8D" w14:paraId="0F2238DC" w14:textId="77777777">
        <w:trPr>
          <w:trHeight w:val="407"/>
        </w:trPr>
        <w:tc>
          <w:tcPr>
            <w:tcW w:w="3357" w:type="pct"/>
            <w:gridSpan w:val="4"/>
            <w:vAlign w:val="center"/>
          </w:tcPr>
          <w:p w14:paraId="4DFDEFEA" w14:textId="77777777" w:rsidR="00EB0D8D" w:rsidRDefault="00000000">
            <w:pPr>
              <w:adjustRightInd w:val="0"/>
              <w:snapToGrid w:val="0"/>
              <w:jc w:val="right"/>
              <w:rPr>
                <w:rFonts w:eastAsiaTheme="minorEastAsia"/>
                <w:color w:val="000000"/>
                <w:sz w:val="24"/>
              </w:rPr>
            </w:pPr>
            <w:r>
              <w:rPr>
                <w:rFonts w:eastAsiaTheme="minorEastAsia"/>
                <w:b/>
                <w:bCs/>
                <w:color w:val="000000"/>
                <w:sz w:val="24"/>
              </w:rPr>
              <w:t>总价（元）</w:t>
            </w:r>
          </w:p>
        </w:tc>
        <w:tc>
          <w:tcPr>
            <w:tcW w:w="724" w:type="pct"/>
            <w:vAlign w:val="center"/>
          </w:tcPr>
          <w:p w14:paraId="21E9B1C9" w14:textId="77777777" w:rsidR="00EB0D8D" w:rsidRDefault="00EB0D8D">
            <w:pPr>
              <w:adjustRightInd w:val="0"/>
              <w:snapToGrid w:val="0"/>
              <w:jc w:val="left"/>
              <w:rPr>
                <w:rFonts w:eastAsiaTheme="minorEastAsia"/>
                <w:color w:val="000000"/>
                <w:sz w:val="24"/>
              </w:rPr>
            </w:pPr>
          </w:p>
        </w:tc>
        <w:tc>
          <w:tcPr>
            <w:tcW w:w="919" w:type="pct"/>
            <w:vAlign w:val="center"/>
          </w:tcPr>
          <w:p w14:paraId="1D563454" w14:textId="77777777" w:rsidR="00EB0D8D" w:rsidRDefault="00EB0D8D">
            <w:pPr>
              <w:adjustRightInd w:val="0"/>
              <w:snapToGrid w:val="0"/>
              <w:jc w:val="left"/>
              <w:rPr>
                <w:rFonts w:eastAsiaTheme="minorEastAsia"/>
                <w:color w:val="000000"/>
                <w:sz w:val="24"/>
              </w:rPr>
            </w:pPr>
          </w:p>
        </w:tc>
      </w:tr>
    </w:tbl>
    <w:p w14:paraId="124AE7FE" w14:textId="77777777" w:rsidR="00EB0D8D" w:rsidRDefault="00EB0D8D" w:rsidP="003B0DD7">
      <w:pPr>
        <w:tabs>
          <w:tab w:val="left" w:pos="1800"/>
          <w:tab w:val="left" w:pos="5580"/>
        </w:tabs>
        <w:spacing w:after="0" w:line="360" w:lineRule="auto"/>
        <w:jc w:val="left"/>
        <w:rPr>
          <w:rFonts w:eastAsiaTheme="minorEastAsia"/>
          <w:color w:val="000000"/>
          <w:sz w:val="24"/>
        </w:rPr>
      </w:pPr>
    </w:p>
    <w:p w14:paraId="5EB2B318" w14:textId="77777777" w:rsidR="00EB0D8D" w:rsidRDefault="00000000" w:rsidP="003B0DD7">
      <w:pPr>
        <w:tabs>
          <w:tab w:val="left" w:pos="1800"/>
          <w:tab w:val="left" w:pos="5580"/>
        </w:tabs>
        <w:spacing w:after="0" w:line="360" w:lineRule="auto"/>
        <w:jc w:val="left"/>
        <w:rPr>
          <w:rFonts w:eastAsiaTheme="minorEastAsia"/>
          <w:color w:val="000000"/>
          <w:sz w:val="24"/>
        </w:rPr>
      </w:pPr>
      <w:r>
        <w:rPr>
          <w:rFonts w:eastAsiaTheme="minorEastAsia"/>
          <w:color w:val="000000"/>
          <w:sz w:val="24"/>
        </w:rPr>
        <w:t>注：</w:t>
      </w:r>
      <w:r>
        <w:rPr>
          <w:rFonts w:eastAsiaTheme="minorEastAsia"/>
          <w:color w:val="000000"/>
          <w:sz w:val="24"/>
        </w:rPr>
        <w:t>1.</w:t>
      </w:r>
      <w:r>
        <w:rPr>
          <w:rFonts w:eastAsiaTheme="minorEastAsia"/>
          <w:color w:val="000000"/>
          <w:sz w:val="24"/>
        </w:rPr>
        <w:t>本表应按包分别填写。</w:t>
      </w:r>
    </w:p>
    <w:p w14:paraId="088D85ED" w14:textId="77777777" w:rsidR="00EB0D8D" w:rsidRDefault="00000000" w:rsidP="003B0DD7">
      <w:pPr>
        <w:tabs>
          <w:tab w:val="left" w:pos="1800"/>
          <w:tab w:val="left" w:pos="5580"/>
        </w:tabs>
        <w:spacing w:after="0" w:line="360" w:lineRule="auto"/>
        <w:ind w:firstLineChars="200" w:firstLine="480"/>
        <w:jc w:val="left"/>
        <w:rPr>
          <w:rFonts w:eastAsiaTheme="minorEastAsia"/>
          <w:color w:val="000000"/>
          <w:sz w:val="24"/>
        </w:rPr>
      </w:pPr>
      <w:r>
        <w:rPr>
          <w:rFonts w:eastAsiaTheme="minorEastAsia"/>
          <w:color w:val="000000"/>
          <w:sz w:val="24"/>
        </w:rPr>
        <w:t>2.</w:t>
      </w:r>
      <w:r>
        <w:rPr>
          <w:rFonts w:eastAsiaTheme="minorEastAsia"/>
          <w:color w:val="000000"/>
          <w:sz w:val="24"/>
        </w:rPr>
        <w:t>上述各项的详细规格（如有），可另页描述。</w:t>
      </w:r>
    </w:p>
    <w:p w14:paraId="38577F48" w14:textId="77777777" w:rsidR="00EB0D8D" w:rsidRDefault="00000000" w:rsidP="003B0DD7">
      <w:pPr>
        <w:tabs>
          <w:tab w:val="left" w:pos="1800"/>
          <w:tab w:val="left" w:pos="5580"/>
        </w:tabs>
        <w:spacing w:after="0" w:line="360" w:lineRule="auto"/>
        <w:ind w:firstLineChars="200" w:firstLine="480"/>
        <w:jc w:val="left"/>
        <w:rPr>
          <w:sz w:val="24"/>
        </w:rPr>
      </w:pPr>
      <w:r>
        <w:rPr>
          <w:sz w:val="24"/>
        </w:rPr>
        <w:t>3.</w:t>
      </w:r>
      <w:bookmarkStart w:id="797" w:name="OLE_LINK41"/>
      <w:r>
        <w:rPr>
          <w:sz w:val="24"/>
        </w:rPr>
        <w:t>此表无需在响应文件中提交</w:t>
      </w:r>
      <w:bookmarkEnd w:id="797"/>
      <w:r>
        <w:rPr>
          <w:sz w:val="24"/>
        </w:rPr>
        <w:t>，磋商后供应商按磋商小组要求提交。</w:t>
      </w:r>
    </w:p>
    <w:p w14:paraId="0FBAD11D" w14:textId="77777777" w:rsidR="00EB0D8D" w:rsidRDefault="00000000" w:rsidP="003B0DD7">
      <w:pPr>
        <w:tabs>
          <w:tab w:val="left" w:pos="1800"/>
          <w:tab w:val="left" w:pos="5580"/>
        </w:tabs>
        <w:spacing w:after="0" w:line="360" w:lineRule="auto"/>
        <w:ind w:firstLineChars="200" w:firstLine="480"/>
        <w:jc w:val="left"/>
        <w:rPr>
          <w:color w:val="000000"/>
          <w:sz w:val="24"/>
        </w:rPr>
      </w:pPr>
      <w:r>
        <w:rPr>
          <w:rFonts w:eastAsiaTheme="minorEastAsia"/>
          <w:color w:val="000000"/>
          <w:sz w:val="24"/>
        </w:rPr>
        <w:t>4.</w:t>
      </w:r>
      <w:r>
        <w:rPr>
          <w:rFonts w:eastAsiaTheme="minorEastAsia"/>
          <w:color w:val="000000"/>
          <w:sz w:val="24"/>
        </w:rPr>
        <w:t>制造商规模列应填写</w:t>
      </w:r>
      <w:bookmarkStart w:id="798" w:name="_Hlk168431865"/>
      <w:r>
        <w:rPr>
          <w:rFonts w:eastAsiaTheme="minorEastAsia" w:hint="eastAsia"/>
          <w:color w:val="000000"/>
          <w:sz w:val="24"/>
        </w:rPr>
        <w:t>“大型”、</w:t>
      </w:r>
      <w:bookmarkEnd w:id="798"/>
      <w:r>
        <w:rPr>
          <w:rFonts w:eastAsiaTheme="minorEastAsia"/>
          <w:color w:val="000000"/>
          <w:sz w:val="24"/>
        </w:rPr>
        <w:t>“</w:t>
      </w:r>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hint="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r>
        <w:rPr>
          <w:rFonts w:eastAsiaTheme="minorEastAsia"/>
          <w:color w:val="000000"/>
          <w:sz w:val="24"/>
        </w:rPr>
        <w:t>，且不应与《中小企业声明函》或《拟分包情况说明》中内容矛盾。</w:t>
      </w:r>
      <w:r>
        <w:rPr>
          <w:rFonts w:eastAsiaTheme="minorEastAsia" w:hint="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eastAsiaTheme="minorEastAsia" w:hint="eastAsia"/>
          <w:color w:val="000000"/>
          <w:sz w:val="24"/>
        </w:rPr>
        <w:t>。外商投资类型请填写“外商单独投资”、“外商部分投资”或“内资”。</w:t>
      </w:r>
    </w:p>
    <w:p w14:paraId="0CF504DA" w14:textId="621BE3DB" w:rsidR="00EB0D8D" w:rsidRPr="004C1BE6" w:rsidRDefault="003B0DD7" w:rsidP="003B0DD7">
      <w:pPr>
        <w:tabs>
          <w:tab w:val="left" w:pos="1800"/>
          <w:tab w:val="left" w:pos="5580"/>
        </w:tabs>
        <w:spacing w:after="0" w:line="360" w:lineRule="auto"/>
        <w:ind w:firstLineChars="200" w:firstLine="480"/>
        <w:jc w:val="left"/>
        <w:rPr>
          <w:rFonts w:eastAsiaTheme="minorEastAsia"/>
          <w:color w:val="000000"/>
          <w:sz w:val="24"/>
        </w:rPr>
      </w:pPr>
      <w:r w:rsidRPr="004C1BE6">
        <w:rPr>
          <w:rFonts w:eastAsiaTheme="minorEastAsia" w:hint="eastAsia"/>
          <w:color w:val="000000"/>
          <w:sz w:val="24"/>
        </w:rPr>
        <w:t>5.</w:t>
      </w:r>
      <w:r w:rsidRPr="004C1BE6">
        <w:rPr>
          <w:rFonts w:eastAsiaTheme="minorEastAsia" w:hint="eastAsia"/>
          <w:color w:val="000000"/>
          <w:sz w:val="24"/>
        </w:rPr>
        <w:t>供应商需在递交</w:t>
      </w:r>
      <w:bookmarkStart w:id="799" w:name="OLE_LINK40"/>
      <w:r w:rsidRPr="004C1BE6">
        <w:rPr>
          <w:rFonts w:eastAsiaTheme="minorEastAsia" w:hint="eastAsia"/>
          <w:color w:val="000000"/>
          <w:sz w:val="24"/>
        </w:rPr>
        <w:t>“</w:t>
      </w:r>
      <w:r w:rsidRPr="004C1BE6">
        <w:rPr>
          <w:rFonts w:eastAsiaTheme="minorEastAsia"/>
          <w:color w:val="000000"/>
          <w:sz w:val="24"/>
        </w:rPr>
        <w:t>最后报价一览表</w:t>
      </w:r>
      <w:r w:rsidRPr="004C1BE6">
        <w:rPr>
          <w:rFonts w:eastAsiaTheme="minorEastAsia" w:hint="eastAsia"/>
          <w:color w:val="000000"/>
          <w:sz w:val="24"/>
        </w:rPr>
        <w:t>”</w:t>
      </w:r>
      <w:bookmarkEnd w:id="799"/>
      <w:r w:rsidRPr="004C1BE6">
        <w:rPr>
          <w:rFonts w:eastAsiaTheme="minorEastAsia" w:hint="eastAsia"/>
          <w:color w:val="000000"/>
          <w:sz w:val="24"/>
        </w:rPr>
        <w:t>后，将“</w:t>
      </w:r>
      <w:r w:rsidRPr="004C1BE6">
        <w:rPr>
          <w:rFonts w:eastAsiaTheme="minorEastAsia"/>
          <w:color w:val="000000"/>
          <w:sz w:val="24"/>
        </w:rPr>
        <w:t>最后报价一览表</w:t>
      </w:r>
      <w:r w:rsidRPr="004C1BE6">
        <w:rPr>
          <w:rFonts w:eastAsiaTheme="minorEastAsia" w:hint="eastAsia"/>
          <w:color w:val="000000"/>
          <w:sz w:val="24"/>
        </w:rPr>
        <w:t>”和“最后分项报价表”发送至代理机构指定邮箱（</w:t>
      </w:r>
      <w:r w:rsidRPr="004C1BE6">
        <w:rPr>
          <w:rFonts w:eastAsiaTheme="minorEastAsia"/>
          <w:color w:val="000000"/>
          <w:sz w:val="24"/>
        </w:rPr>
        <w:t>hongxintiancheng@126.com</w:t>
      </w:r>
      <w:r w:rsidRPr="004C1BE6">
        <w:rPr>
          <w:rFonts w:eastAsiaTheme="minorEastAsia"/>
          <w:color w:val="000000"/>
          <w:sz w:val="24"/>
        </w:rPr>
        <w:t>），邮件名为：项目编号</w:t>
      </w:r>
      <w:r w:rsidRPr="004C1BE6">
        <w:rPr>
          <w:rFonts w:eastAsiaTheme="minorEastAsia"/>
          <w:color w:val="000000"/>
          <w:sz w:val="24"/>
        </w:rPr>
        <w:t>/</w:t>
      </w:r>
      <w:r w:rsidRPr="004C1BE6">
        <w:rPr>
          <w:rFonts w:eastAsiaTheme="minorEastAsia" w:hint="eastAsia"/>
          <w:color w:val="000000"/>
          <w:sz w:val="24"/>
        </w:rPr>
        <w:t>包号</w:t>
      </w:r>
      <w:r w:rsidRPr="004C1BE6">
        <w:rPr>
          <w:rFonts w:eastAsiaTheme="minorEastAsia" w:hint="eastAsia"/>
          <w:color w:val="000000"/>
          <w:sz w:val="24"/>
        </w:rPr>
        <w:t>-</w:t>
      </w:r>
      <w:r w:rsidRPr="004C1BE6">
        <w:rPr>
          <w:rFonts w:eastAsiaTheme="minorEastAsia" w:hint="eastAsia"/>
          <w:color w:val="000000"/>
          <w:sz w:val="24"/>
        </w:rPr>
        <w:t>项目名称</w:t>
      </w:r>
      <w:r w:rsidRPr="004C1BE6">
        <w:rPr>
          <w:rFonts w:eastAsiaTheme="minorEastAsia" w:hint="eastAsia"/>
          <w:color w:val="000000"/>
          <w:sz w:val="24"/>
        </w:rPr>
        <w:t>-</w:t>
      </w:r>
      <w:r w:rsidRPr="004C1BE6">
        <w:rPr>
          <w:rFonts w:eastAsiaTheme="minorEastAsia" w:hint="eastAsia"/>
          <w:color w:val="000000"/>
          <w:sz w:val="24"/>
        </w:rPr>
        <w:t>供应商名称</w:t>
      </w:r>
      <w:r w:rsidRPr="004C1BE6">
        <w:rPr>
          <w:rFonts w:eastAsiaTheme="minorEastAsia" w:hint="eastAsia"/>
          <w:color w:val="000000"/>
          <w:sz w:val="24"/>
        </w:rPr>
        <w:t>-</w:t>
      </w:r>
      <w:r w:rsidRPr="004C1BE6">
        <w:rPr>
          <w:rFonts w:eastAsiaTheme="minorEastAsia" w:hint="eastAsia"/>
          <w:color w:val="000000"/>
          <w:sz w:val="24"/>
        </w:rPr>
        <w:t>最后报价一览表。</w:t>
      </w:r>
    </w:p>
    <w:p w14:paraId="2EC7E554" w14:textId="77777777" w:rsidR="00EB0D8D" w:rsidRPr="003B0DD7" w:rsidRDefault="00EB0D8D">
      <w:pPr>
        <w:autoSpaceDE w:val="0"/>
        <w:autoSpaceDN w:val="0"/>
        <w:adjustRightInd w:val="0"/>
        <w:snapToGrid w:val="0"/>
        <w:spacing w:before="25" w:after="25" w:line="360" w:lineRule="auto"/>
        <w:rPr>
          <w:rFonts w:eastAsiaTheme="minorEastAsia"/>
          <w:color w:val="000000"/>
          <w:sz w:val="24"/>
        </w:rPr>
      </w:pPr>
    </w:p>
    <w:p w14:paraId="45B5A1F4"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w:t>
      </w:r>
      <w:r>
        <w:rPr>
          <w:rFonts w:eastAsiaTheme="minorEastAsia"/>
          <w:color w:val="000000"/>
          <w:sz w:val="24"/>
          <w:lang w:val="zh-CN"/>
        </w:rPr>
        <w:t xml:space="preserve">____________ </w:t>
      </w:r>
    </w:p>
    <w:p w14:paraId="6412F0B2"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45A8BB73" w14:textId="77777777" w:rsidR="00EB0D8D" w:rsidRDefault="00000000">
      <w:pPr>
        <w:widowControl/>
        <w:jc w:val="left"/>
        <w:rPr>
          <w:rFonts w:eastAsiaTheme="minorEastAsia"/>
          <w:b/>
          <w:sz w:val="36"/>
          <w:szCs w:val="36"/>
        </w:rPr>
      </w:pPr>
      <w:r>
        <w:rPr>
          <w:rFonts w:eastAsiaTheme="minorEastAsia"/>
          <w:b/>
          <w:sz w:val="36"/>
          <w:szCs w:val="36"/>
        </w:rPr>
        <w:br w:type="page"/>
      </w:r>
    </w:p>
    <w:p w14:paraId="752BFBFF" w14:textId="77777777" w:rsidR="00EB0D8D" w:rsidRDefault="00000000">
      <w:pPr>
        <w:tabs>
          <w:tab w:val="left" w:pos="360"/>
        </w:tabs>
        <w:snapToGrid w:val="0"/>
        <w:spacing w:line="360" w:lineRule="auto"/>
        <w:outlineLvl w:val="1"/>
        <w:rPr>
          <w:rFonts w:eastAsiaTheme="minorEastAsia"/>
          <w:sz w:val="24"/>
        </w:rPr>
      </w:pPr>
      <w:proofErr w:type="gramStart"/>
      <w:r>
        <w:rPr>
          <w:rFonts w:eastAsiaTheme="minorEastAsia"/>
          <w:sz w:val="24"/>
        </w:rPr>
        <w:lastRenderedPageBreak/>
        <w:t xml:space="preserve">15  </w:t>
      </w:r>
      <w:r>
        <w:rPr>
          <w:rFonts w:eastAsiaTheme="minorEastAsia"/>
          <w:sz w:val="24"/>
        </w:rPr>
        <w:t>最后报价构成表</w:t>
      </w:r>
      <w:proofErr w:type="gramEnd"/>
      <w:r>
        <w:rPr>
          <w:rFonts w:eastAsiaTheme="minorEastAsia"/>
          <w:sz w:val="24"/>
        </w:rPr>
        <w:t>（</w:t>
      </w:r>
      <w:r>
        <w:rPr>
          <w:rFonts w:eastAsiaTheme="minorEastAsia" w:hint="eastAsia"/>
          <w:sz w:val="24"/>
        </w:rPr>
        <w:t>如有，磋商后提交</w:t>
      </w:r>
      <w:r>
        <w:rPr>
          <w:rFonts w:eastAsiaTheme="minorEastAsia"/>
          <w:sz w:val="24"/>
        </w:rPr>
        <w:t>）</w:t>
      </w:r>
    </w:p>
    <w:p w14:paraId="336F61F2" w14:textId="77777777" w:rsidR="00EB0D8D" w:rsidRDefault="00000000">
      <w:pPr>
        <w:tabs>
          <w:tab w:val="left" w:pos="1800"/>
          <w:tab w:val="left" w:pos="5580"/>
        </w:tabs>
        <w:jc w:val="left"/>
        <w:rPr>
          <w:rFonts w:eastAsiaTheme="minorEastAsia"/>
          <w:color w:val="000000"/>
          <w:sz w:val="24"/>
        </w:rPr>
      </w:pPr>
      <w:r>
        <w:rPr>
          <w:rFonts w:eastAsiaTheme="minorEastAsia"/>
          <w:color w:val="000000"/>
          <w:sz w:val="24"/>
        </w:rPr>
        <w:t xml:space="preserve">15-1 </w:t>
      </w:r>
      <w:r>
        <w:rPr>
          <w:rFonts w:eastAsiaTheme="minorEastAsia"/>
          <w:color w:val="000000"/>
          <w:sz w:val="24"/>
        </w:rPr>
        <w:t>最终报价中分包情况说明</w:t>
      </w:r>
    </w:p>
    <w:tbl>
      <w:tblPr>
        <w:tblStyle w:val="TableNormal"/>
        <w:tblW w:w="86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933"/>
        <w:gridCol w:w="2165"/>
        <w:gridCol w:w="1873"/>
      </w:tblGrid>
      <w:tr w:rsidR="00EB0D8D" w14:paraId="08E68159" w14:textId="77777777">
        <w:trPr>
          <w:trHeight w:val="549"/>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530D4194" w14:textId="77777777" w:rsidR="00EB0D8D"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序号</w:t>
            </w:r>
            <w:proofErr w:type="spellEnd"/>
          </w:p>
        </w:tc>
        <w:tc>
          <w:tcPr>
            <w:tcW w:w="3933" w:type="dxa"/>
            <w:tcBorders>
              <w:top w:val="single" w:sz="4" w:space="0" w:color="000000"/>
              <w:left w:val="single" w:sz="4" w:space="0" w:color="000000"/>
              <w:bottom w:val="single" w:sz="4" w:space="0" w:color="000000"/>
              <w:right w:val="single" w:sz="4" w:space="0" w:color="000000"/>
            </w:tcBorders>
            <w:vAlign w:val="center"/>
          </w:tcPr>
          <w:p w14:paraId="3E999B3D" w14:textId="77777777" w:rsidR="00EB0D8D"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分包承担主体名称</w:t>
            </w:r>
            <w:proofErr w:type="spellEnd"/>
          </w:p>
        </w:tc>
        <w:tc>
          <w:tcPr>
            <w:tcW w:w="2163" w:type="dxa"/>
            <w:tcBorders>
              <w:top w:val="single" w:sz="4" w:space="0" w:color="000000"/>
              <w:left w:val="single" w:sz="4" w:space="0" w:color="000000"/>
              <w:bottom w:val="single" w:sz="4" w:space="0" w:color="000000"/>
              <w:right w:val="single" w:sz="4" w:space="0" w:color="000000"/>
            </w:tcBorders>
            <w:vAlign w:val="center"/>
          </w:tcPr>
          <w:p w14:paraId="25E55026"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分包承担主体类型</w:t>
            </w:r>
          </w:p>
          <w:p w14:paraId="6940853D"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873" w:type="dxa"/>
            <w:tcBorders>
              <w:top w:val="single" w:sz="4" w:space="0" w:color="000000"/>
              <w:left w:val="single" w:sz="4" w:space="0" w:color="000000"/>
              <w:bottom w:val="single" w:sz="4" w:space="0" w:color="000000"/>
              <w:right w:val="single" w:sz="4" w:space="0" w:color="000000"/>
            </w:tcBorders>
            <w:vAlign w:val="center"/>
          </w:tcPr>
          <w:p w14:paraId="6B446148"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拟分包合同金额</w:t>
            </w:r>
          </w:p>
          <w:p w14:paraId="3954E51E"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r>
      <w:tr w:rsidR="00EB0D8D" w14:paraId="05FF2587"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DFCF7D2" w14:textId="77777777" w:rsidR="00EB0D8D" w:rsidRDefault="00000000">
            <w:pPr>
              <w:pStyle w:val="TableParagraph"/>
              <w:jc w:val="center"/>
              <w:rPr>
                <w:rFonts w:ascii="Times New Roman" w:hAnsi="Times New Roman" w:cs="Times New Roman"/>
                <w:sz w:val="24"/>
              </w:rPr>
            </w:pPr>
            <w:r>
              <w:rPr>
                <w:rFonts w:ascii="Times New Roman" w:hAnsi="Times New Roman" w:cs="Times New Roman"/>
                <w:sz w:val="24"/>
              </w:rPr>
              <w:t>1</w:t>
            </w:r>
          </w:p>
        </w:tc>
        <w:tc>
          <w:tcPr>
            <w:tcW w:w="3933" w:type="dxa"/>
            <w:tcBorders>
              <w:top w:val="single" w:sz="4" w:space="0" w:color="000000"/>
              <w:left w:val="single" w:sz="4" w:space="0" w:color="000000"/>
              <w:bottom w:val="single" w:sz="4" w:space="0" w:color="000000"/>
              <w:right w:val="single" w:sz="4" w:space="0" w:color="000000"/>
            </w:tcBorders>
            <w:vAlign w:val="center"/>
          </w:tcPr>
          <w:p w14:paraId="3CBBE784" w14:textId="77777777" w:rsidR="00EB0D8D"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0FAD7D96"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0DB793AD"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56A8FF74"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14:paraId="2C5CFA68" w14:textId="77777777" w:rsidR="00EB0D8D" w:rsidRDefault="00EB0D8D">
            <w:pPr>
              <w:pStyle w:val="TableParagraph"/>
              <w:jc w:val="center"/>
              <w:rPr>
                <w:rFonts w:ascii="Times New Roman" w:hAnsi="Times New Roman" w:cs="Times New Roman"/>
                <w:sz w:val="30"/>
                <w:lang w:eastAsia="zh-CN"/>
              </w:rPr>
            </w:pPr>
          </w:p>
        </w:tc>
      </w:tr>
      <w:tr w:rsidR="00EB0D8D" w14:paraId="6FAD3227"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84F52EF"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3933" w:type="dxa"/>
            <w:tcBorders>
              <w:top w:val="single" w:sz="4" w:space="0" w:color="000000"/>
              <w:left w:val="single" w:sz="4" w:space="0" w:color="000000"/>
              <w:bottom w:val="single" w:sz="4" w:space="0" w:color="000000"/>
              <w:right w:val="single" w:sz="4" w:space="0" w:color="000000"/>
            </w:tcBorders>
            <w:vAlign w:val="center"/>
          </w:tcPr>
          <w:p w14:paraId="062D58B8" w14:textId="77777777" w:rsidR="00EB0D8D"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14B13FAC"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6EE45F21"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4A22774A"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14:paraId="274726EE" w14:textId="77777777" w:rsidR="00EB0D8D" w:rsidRDefault="00EB0D8D">
            <w:pPr>
              <w:pStyle w:val="TableParagraph"/>
              <w:jc w:val="center"/>
              <w:rPr>
                <w:rFonts w:ascii="Times New Roman" w:hAnsi="Times New Roman" w:cs="Times New Roman"/>
                <w:sz w:val="30"/>
                <w:lang w:eastAsia="zh-CN"/>
              </w:rPr>
            </w:pPr>
          </w:p>
        </w:tc>
      </w:tr>
      <w:tr w:rsidR="00EB0D8D" w14:paraId="3685E3A1"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6269FD20"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3933" w:type="dxa"/>
            <w:tcBorders>
              <w:top w:val="single" w:sz="4" w:space="0" w:color="000000"/>
              <w:left w:val="single" w:sz="4" w:space="0" w:color="000000"/>
              <w:bottom w:val="single" w:sz="4" w:space="0" w:color="000000"/>
              <w:right w:val="single" w:sz="4" w:space="0" w:color="000000"/>
            </w:tcBorders>
            <w:vAlign w:val="center"/>
          </w:tcPr>
          <w:p w14:paraId="17209150" w14:textId="77777777" w:rsidR="00EB0D8D"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577377FD" w14:textId="77777777" w:rsidR="00EB0D8D" w:rsidRDefault="00EB0D8D">
            <w:pPr>
              <w:pStyle w:val="TableParagraph"/>
              <w:tabs>
                <w:tab w:val="left" w:pos="235"/>
              </w:tabs>
              <w:jc w:val="center"/>
              <w:rPr>
                <w:rFonts w:ascii="Times New Roman" w:hAnsi="Times New Roman" w:cs="Times New Roman"/>
                <w:sz w:val="24"/>
              </w:rPr>
            </w:pPr>
          </w:p>
        </w:tc>
        <w:tc>
          <w:tcPr>
            <w:tcW w:w="1873" w:type="dxa"/>
            <w:tcBorders>
              <w:top w:val="single" w:sz="4" w:space="0" w:color="000000"/>
              <w:left w:val="single" w:sz="4" w:space="0" w:color="000000"/>
              <w:bottom w:val="single" w:sz="4" w:space="0" w:color="000000"/>
              <w:right w:val="single" w:sz="4" w:space="0" w:color="000000"/>
            </w:tcBorders>
            <w:vAlign w:val="center"/>
          </w:tcPr>
          <w:p w14:paraId="03CEFB28" w14:textId="77777777" w:rsidR="00EB0D8D" w:rsidRDefault="00EB0D8D">
            <w:pPr>
              <w:pStyle w:val="TableParagraph"/>
              <w:jc w:val="center"/>
              <w:rPr>
                <w:rFonts w:ascii="Times New Roman" w:hAnsi="Times New Roman" w:cs="Times New Roman"/>
                <w:sz w:val="30"/>
              </w:rPr>
            </w:pPr>
          </w:p>
        </w:tc>
      </w:tr>
      <w:tr w:rsidR="00EB0D8D" w14:paraId="7EA927BC" w14:textId="77777777">
        <w:trPr>
          <w:trHeight w:val="620"/>
          <w:jc w:val="center"/>
        </w:trPr>
        <w:tc>
          <w:tcPr>
            <w:tcW w:w="6802" w:type="dxa"/>
            <w:gridSpan w:val="3"/>
            <w:tcBorders>
              <w:top w:val="single" w:sz="4" w:space="0" w:color="000000"/>
              <w:left w:val="single" w:sz="4" w:space="0" w:color="000000"/>
              <w:bottom w:val="single" w:sz="4" w:space="0" w:color="000000"/>
              <w:right w:val="single" w:sz="4" w:space="0" w:color="000000"/>
            </w:tcBorders>
            <w:vAlign w:val="center"/>
          </w:tcPr>
          <w:p w14:paraId="497A76DF" w14:textId="77777777" w:rsidR="00EB0D8D" w:rsidRDefault="00000000">
            <w:pPr>
              <w:pStyle w:val="TableParagraph"/>
              <w:tabs>
                <w:tab w:val="left" w:pos="235"/>
              </w:tabs>
              <w:jc w:val="center"/>
              <w:rPr>
                <w:rFonts w:ascii="Times New Roman" w:hAnsi="Times New Roman" w:cs="Times New Roman"/>
                <w:sz w:val="24"/>
                <w:lang w:eastAsia="zh-CN"/>
              </w:rPr>
            </w:pPr>
            <w:r>
              <w:rPr>
                <w:rFonts w:ascii="Times New Roman" w:hAnsi="Times New Roman" w:cs="Times New Roman"/>
                <w:sz w:val="24"/>
                <w:lang w:eastAsia="zh-CN"/>
              </w:rPr>
              <w:t>合计</w:t>
            </w:r>
          </w:p>
        </w:tc>
        <w:tc>
          <w:tcPr>
            <w:tcW w:w="1873" w:type="dxa"/>
            <w:tcBorders>
              <w:top w:val="single" w:sz="4" w:space="0" w:color="000000"/>
              <w:left w:val="single" w:sz="4" w:space="0" w:color="000000"/>
              <w:bottom w:val="single" w:sz="4" w:space="0" w:color="000000"/>
              <w:right w:val="single" w:sz="4" w:space="0" w:color="000000"/>
            </w:tcBorders>
            <w:vAlign w:val="center"/>
          </w:tcPr>
          <w:p w14:paraId="7A2F2B9D" w14:textId="77777777" w:rsidR="00EB0D8D" w:rsidRDefault="00EB0D8D">
            <w:pPr>
              <w:pStyle w:val="TableParagraph"/>
              <w:jc w:val="center"/>
              <w:rPr>
                <w:rFonts w:ascii="Times New Roman" w:hAnsi="Times New Roman" w:cs="Times New Roman"/>
                <w:sz w:val="30"/>
              </w:rPr>
            </w:pPr>
          </w:p>
        </w:tc>
      </w:tr>
    </w:tbl>
    <w:p w14:paraId="3A664152" w14:textId="77777777" w:rsidR="00EB0D8D" w:rsidRDefault="00EB0D8D">
      <w:pPr>
        <w:tabs>
          <w:tab w:val="left" w:pos="1800"/>
          <w:tab w:val="left" w:pos="5580"/>
        </w:tabs>
        <w:jc w:val="left"/>
        <w:rPr>
          <w:rFonts w:eastAsiaTheme="minorEastAsia"/>
          <w:color w:val="000000"/>
          <w:sz w:val="24"/>
        </w:rPr>
      </w:pPr>
    </w:p>
    <w:p w14:paraId="7FE4C186" w14:textId="77777777" w:rsidR="00EB0D8D" w:rsidRDefault="00000000">
      <w:pPr>
        <w:tabs>
          <w:tab w:val="left" w:pos="1800"/>
          <w:tab w:val="left" w:pos="5580"/>
        </w:tabs>
        <w:jc w:val="left"/>
        <w:rPr>
          <w:rFonts w:eastAsiaTheme="minorEastAsia"/>
          <w:color w:val="000000"/>
          <w:sz w:val="24"/>
        </w:rPr>
      </w:pPr>
      <w:r>
        <w:rPr>
          <w:rFonts w:eastAsiaTheme="minorEastAsia"/>
          <w:color w:val="000000"/>
          <w:sz w:val="24"/>
        </w:rPr>
        <w:t xml:space="preserve">15-2 </w:t>
      </w:r>
      <w:r>
        <w:rPr>
          <w:rFonts w:eastAsiaTheme="minorEastAsia"/>
          <w:color w:val="000000"/>
          <w:sz w:val="24"/>
        </w:rPr>
        <w:t>联合体最终报价情况说明</w:t>
      </w:r>
    </w:p>
    <w:tbl>
      <w:tblPr>
        <w:tblStyle w:val="TableNormal"/>
        <w:tblW w:w="86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933"/>
        <w:gridCol w:w="2165"/>
        <w:gridCol w:w="1873"/>
      </w:tblGrid>
      <w:tr w:rsidR="00EB0D8D" w14:paraId="1E2E4A95" w14:textId="77777777">
        <w:trPr>
          <w:trHeight w:val="549"/>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5E1309D" w14:textId="77777777" w:rsidR="00EB0D8D"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序号</w:t>
            </w:r>
            <w:proofErr w:type="spellEnd"/>
          </w:p>
        </w:tc>
        <w:tc>
          <w:tcPr>
            <w:tcW w:w="3933" w:type="dxa"/>
            <w:tcBorders>
              <w:top w:val="single" w:sz="4" w:space="0" w:color="000000"/>
              <w:left w:val="single" w:sz="4" w:space="0" w:color="000000"/>
              <w:bottom w:val="single" w:sz="4" w:space="0" w:color="000000"/>
              <w:right w:val="single" w:sz="4" w:space="0" w:color="000000"/>
            </w:tcBorders>
            <w:vAlign w:val="center"/>
          </w:tcPr>
          <w:p w14:paraId="2B129F20" w14:textId="77777777" w:rsidR="00EB0D8D" w:rsidRDefault="00000000">
            <w:pPr>
              <w:pStyle w:val="TableParagraph"/>
              <w:jc w:val="center"/>
              <w:rPr>
                <w:rFonts w:ascii="Times New Roman" w:hAnsi="Times New Roman" w:cs="Times New Roman"/>
                <w:sz w:val="24"/>
              </w:rPr>
            </w:pPr>
            <w:r>
              <w:rPr>
                <w:rFonts w:ascii="Times New Roman" w:hAnsi="Times New Roman" w:cs="Times New Roman"/>
                <w:sz w:val="24"/>
                <w:lang w:eastAsia="zh-CN"/>
              </w:rPr>
              <w:t>联合体成员</w:t>
            </w:r>
            <w:proofErr w:type="spellStart"/>
            <w:r>
              <w:rPr>
                <w:rFonts w:ascii="Times New Roman" w:hAnsi="Times New Roman" w:cs="Times New Roman"/>
                <w:sz w:val="24"/>
              </w:rPr>
              <w:t>名称</w:t>
            </w:r>
            <w:proofErr w:type="spellEnd"/>
          </w:p>
        </w:tc>
        <w:tc>
          <w:tcPr>
            <w:tcW w:w="2163" w:type="dxa"/>
            <w:tcBorders>
              <w:top w:val="single" w:sz="4" w:space="0" w:color="000000"/>
              <w:left w:val="single" w:sz="4" w:space="0" w:color="000000"/>
              <w:bottom w:val="single" w:sz="4" w:space="0" w:color="000000"/>
              <w:right w:val="single" w:sz="4" w:space="0" w:color="000000"/>
            </w:tcBorders>
            <w:vAlign w:val="center"/>
          </w:tcPr>
          <w:p w14:paraId="046F48EC"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联合体成员类型</w:t>
            </w:r>
          </w:p>
          <w:p w14:paraId="3C4D4559"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873" w:type="dxa"/>
            <w:tcBorders>
              <w:top w:val="single" w:sz="4" w:space="0" w:color="000000"/>
              <w:left w:val="single" w:sz="4" w:space="0" w:color="000000"/>
              <w:bottom w:val="single" w:sz="4" w:space="0" w:color="000000"/>
              <w:right w:val="single" w:sz="4" w:space="0" w:color="000000"/>
            </w:tcBorders>
            <w:vAlign w:val="center"/>
          </w:tcPr>
          <w:p w14:paraId="7B6A4956"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378C588F"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r>
      <w:tr w:rsidR="00EB0D8D" w14:paraId="17DCDB46"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0EFE76E" w14:textId="77777777" w:rsidR="00EB0D8D" w:rsidRDefault="00000000">
            <w:pPr>
              <w:pStyle w:val="TableParagraph"/>
              <w:jc w:val="center"/>
              <w:rPr>
                <w:rFonts w:ascii="Times New Roman" w:hAnsi="Times New Roman" w:cs="Times New Roman"/>
                <w:sz w:val="24"/>
              </w:rPr>
            </w:pPr>
            <w:r>
              <w:rPr>
                <w:rFonts w:ascii="Times New Roman" w:hAnsi="Times New Roman" w:cs="Times New Roman"/>
                <w:sz w:val="24"/>
              </w:rPr>
              <w:t>1</w:t>
            </w:r>
          </w:p>
        </w:tc>
        <w:tc>
          <w:tcPr>
            <w:tcW w:w="3933" w:type="dxa"/>
            <w:tcBorders>
              <w:top w:val="single" w:sz="4" w:space="0" w:color="000000"/>
              <w:left w:val="single" w:sz="4" w:space="0" w:color="000000"/>
              <w:bottom w:val="single" w:sz="4" w:space="0" w:color="000000"/>
              <w:right w:val="single" w:sz="4" w:space="0" w:color="000000"/>
            </w:tcBorders>
            <w:vAlign w:val="center"/>
          </w:tcPr>
          <w:p w14:paraId="3E8E54BB" w14:textId="77777777" w:rsidR="00EB0D8D"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755567D1"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687CAD9E"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121D676F"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14:paraId="0D15C96C" w14:textId="77777777" w:rsidR="00EB0D8D" w:rsidRDefault="00EB0D8D">
            <w:pPr>
              <w:pStyle w:val="TableParagraph"/>
              <w:jc w:val="center"/>
              <w:rPr>
                <w:rFonts w:ascii="Times New Roman" w:hAnsi="Times New Roman" w:cs="Times New Roman"/>
                <w:sz w:val="30"/>
                <w:lang w:eastAsia="zh-CN"/>
              </w:rPr>
            </w:pPr>
          </w:p>
        </w:tc>
      </w:tr>
      <w:tr w:rsidR="00EB0D8D" w14:paraId="4F66382D"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ED4D843"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3933" w:type="dxa"/>
            <w:tcBorders>
              <w:top w:val="single" w:sz="4" w:space="0" w:color="000000"/>
              <w:left w:val="single" w:sz="4" w:space="0" w:color="000000"/>
              <w:bottom w:val="single" w:sz="4" w:space="0" w:color="000000"/>
              <w:right w:val="single" w:sz="4" w:space="0" w:color="000000"/>
            </w:tcBorders>
            <w:vAlign w:val="center"/>
          </w:tcPr>
          <w:p w14:paraId="16792EED" w14:textId="77777777" w:rsidR="00EB0D8D"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4209F07F"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125C0D09"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706CBE06" w14:textId="77777777" w:rsidR="00EB0D8D"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14:paraId="16C2EF62" w14:textId="77777777" w:rsidR="00EB0D8D" w:rsidRDefault="00EB0D8D">
            <w:pPr>
              <w:pStyle w:val="TableParagraph"/>
              <w:jc w:val="center"/>
              <w:rPr>
                <w:rFonts w:ascii="Times New Roman" w:hAnsi="Times New Roman" w:cs="Times New Roman"/>
                <w:sz w:val="30"/>
                <w:lang w:eastAsia="zh-CN"/>
              </w:rPr>
            </w:pPr>
          </w:p>
        </w:tc>
      </w:tr>
      <w:tr w:rsidR="00EB0D8D" w14:paraId="2F7A06E7"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F85EB52" w14:textId="77777777" w:rsidR="00EB0D8D"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3933" w:type="dxa"/>
            <w:tcBorders>
              <w:top w:val="single" w:sz="4" w:space="0" w:color="000000"/>
              <w:left w:val="single" w:sz="4" w:space="0" w:color="000000"/>
              <w:bottom w:val="single" w:sz="4" w:space="0" w:color="000000"/>
              <w:right w:val="single" w:sz="4" w:space="0" w:color="000000"/>
            </w:tcBorders>
            <w:vAlign w:val="center"/>
          </w:tcPr>
          <w:p w14:paraId="6FA15B83" w14:textId="77777777" w:rsidR="00EB0D8D"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1C40AFAC" w14:textId="77777777" w:rsidR="00EB0D8D" w:rsidRDefault="00EB0D8D">
            <w:pPr>
              <w:pStyle w:val="TableParagraph"/>
              <w:tabs>
                <w:tab w:val="left" w:pos="235"/>
              </w:tabs>
              <w:jc w:val="center"/>
              <w:rPr>
                <w:rFonts w:ascii="Times New Roman" w:hAnsi="Times New Roman" w:cs="Times New Roman"/>
                <w:sz w:val="24"/>
              </w:rPr>
            </w:pPr>
          </w:p>
        </w:tc>
        <w:tc>
          <w:tcPr>
            <w:tcW w:w="1873" w:type="dxa"/>
            <w:tcBorders>
              <w:top w:val="single" w:sz="4" w:space="0" w:color="000000"/>
              <w:left w:val="single" w:sz="4" w:space="0" w:color="000000"/>
              <w:bottom w:val="single" w:sz="4" w:space="0" w:color="000000"/>
              <w:right w:val="single" w:sz="4" w:space="0" w:color="000000"/>
            </w:tcBorders>
            <w:vAlign w:val="center"/>
          </w:tcPr>
          <w:p w14:paraId="78A00F5B" w14:textId="77777777" w:rsidR="00EB0D8D" w:rsidRDefault="00EB0D8D">
            <w:pPr>
              <w:pStyle w:val="TableParagraph"/>
              <w:jc w:val="center"/>
              <w:rPr>
                <w:rFonts w:ascii="Times New Roman" w:hAnsi="Times New Roman" w:cs="Times New Roman"/>
                <w:sz w:val="30"/>
              </w:rPr>
            </w:pPr>
          </w:p>
        </w:tc>
      </w:tr>
      <w:tr w:rsidR="00EB0D8D" w14:paraId="5A9D9D46" w14:textId="77777777">
        <w:trPr>
          <w:trHeight w:val="620"/>
          <w:jc w:val="center"/>
        </w:trPr>
        <w:tc>
          <w:tcPr>
            <w:tcW w:w="6802" w:type="dxa"/>
            <w:gridSpan w:val="3"/>
            <w:tcBorders>
              <w:top w:val="single" w:sz="4" w:space="0" w:color="000000"/>
              <w:left w:val="single" w:sz="4" w:space="0" w:color="000000"/>
              <w:bottom w:val="single" w:sz="4" w:space="0" w:color="000000"/>
              <w:right w:val="single" w:sz="4" w:space="0" w:color="000000"/>
            </w:tcBorders>
            <w:vAlign w:val="center"/>
          </w:tcPr>
          <w:p w14:paraId="776794AC" w14:textId="77777777" w:rsidR="00EB0D8D" w:rsidRDefault="00000000">
            <w:pPr>
              <w:pStyle w:val="TableParagraph"/>
              <w:tabs>
                <w:tab w:val="left" w:pos="235"/>
              </w:tabs>
              <w:jc w:val="center"/>
              <w:rPr>
                <w:rFonts w:ascii="Times New Roman" w:hAnsi="Times New Roman" w:cs="Times New Roman"/>
                <w:sz w:val="24"/>
                <w:lang w:eastAsia="zh-CN"/>
              </w:rPr>
            </w:pPr>
            <w:r>
              <w:rPr>
                <w:rFonts w:ascii="Times New Roman" w:hAnsi="Times New Roman" w:cs="Times New Roman"/>
                <w:sz w:val="24"/>
                <w:lang w:eastAsia="zh-CN"/>
              </w:rPr>
              <w:t>合计</w:t>
            </w:r>
          </w:p>
        </w:tc>
        <w:tc>
          <w:tcPr>
            <w:tcW w:w="1873" w:type="dxa"/>
            <w:tcBorders>
              <w:top w:val="single" w:sz="4" w:space="0" w:color="000000"/>
              <w:left w:val="single" w:sz="4" w:space="0" w:color="000000"/>
              <w:bottom w:val="single" w:sz="4" w:space="0" w:color="000000"/>
              <w:right w:val="single" w:sz="4" w:space="0" w:color="000000"/>
            </w:tcBorders>
            <w:vAlign w:val="center"/>
          </w:tcPr>
          <w:p w14:paraId="5BBF72A2" w14:textId="77777777" w:rsidR="00EB0D8D" w:rsidRDefault="00EB0D8D">
            <w:pPr>
              <w:pStyle w:val="TableParagraph"/>
              <w:jc w:val="center"/>
              <w:rPr>
                <w:rFonts w:ascii="Times New Roman" w:hAnsi="Times New Roman" w:cs="Times New Roman"/>
                <w:sz w:val="30"/>
              </w:rPr>
            </w:pPr>
          </w:p>
        </w:tc>
      </w:tr>
    </w:tbl>
    <w:p w14:paraId="6BA759E6" w14:textId="77777777" w:rsidR="00EB0D8D" w:rsidRDefault="00EB0D8D">
      <w:pPr>
        <w:tabs>
          <w:tab w:val="left" w:pos="1800"/>
          <w:tab w:val="left" w:pos="5580"/>
        </w:tabs>
        <w:jc w:val="left"/>
        <w:rPr>
          <w:rFonts w:eastAsiaTheme="minorEastAsia"/>
          <w:color w:val="000000"/>
          <w:sz w:val="24"/>
        </w:rPr>
      </w:pPr>
    </w:p>
    <w:p w14:paraId="0E30B3BC" w14:textId="77777777" w:rsidR="00EB0D8D" w:rsidRDefault="00EB0D8D">
      <w:pPr>
        <w:tabs>
          <w:tab w:val="left" w:pos="1800"/>
          <w:tab w:val="left" w:pos="5580"/>
        </w:tabs>
        <w:jc w:val="left"/>
        <w:rPr>
          <w:rFonts w:eastAsiaTheme="minorEastAsia"/>
          <w:color w:val="000000"/>
          <w:sz w:val="24"/>
        </w:rPr>
      </w:pPr>
    </w:p>
    <w:p w14:paraId="7D6BEB6A" w14:textId="77777777" w:rsidR="00EB0D8D" w:rsidRDefault="00000000">
      <w:pPr>
        <w:tabs>
          <w:tab w:val="left" w:pos="1800"/>
          <w:tab w:val="left" w:pos="5580"/>
        </w:tabs>
        <w:jc w:val="left"/>
        <w:rPr>
          <w:sz w:val="24"/>
        </w:rPr>
      </w:pPr>
      <w:r>
        <w:rPr>
          <w:rFonts w:eastAsiaTheme="minorEastAsia"/>
          <w:color w:val="000000"/>
          <w:sz w:val="24"/>
        </w:rPr>
        <w:lastRenderedPageBreak/>
        <w:t>注：</w:t>
      </w:r>
      <w:r>
        <w:rPr>
          <w:rFonts w:eastAsiaTheme="minorEastAsia"/>
          <w:color w:val="000000"/>
          <w:sz w:val="24"/>
        </w:rPr>
        <w:t xml:space="preserve"> </w:t>
      </w:r>
    </w:p>
    <w:p w14:paraId="30334396" w14:textId="77777777" w:rsidR="00EB0D8D" w:rsidRDefault="00000000">
      <w:pPr>
        <w:tabs>
          <w:tab w:val="left" w:pos="1800"/>
          <w:tab w:val="left" w:pos="5580"/>
        </w:tabs>
        <w:jc w:val="left"/>
        <w:rPr>
          <w:rFonts w:eastAsiaTheme="minorEastAsia"/>
          <w:color w:val="000000"/>
          <w:sz w:val="24"/>
        </w:rPr>
      </w:pPr>
      <w:r>
        <w:rPr>
          <w:sz w:val="24"/>
        </w:rPr>
        <w:t>1.</w:t>
      </w:r>
      <w:r>
        <w:rPr>
          <w:rFonts w:hint="eastAsia"/>
          <w:sz w:val="24"/>
        </w:rPr>
        <w:t xml:space="preserve"> </w:t>
      </w:r>
      <w:bookmarkStart w:id="800" w:name="_Hlk176775226"/>
      <w:r>
        <w:rPr>
          <w:rFonts w:hint="eastAsia"/>
          <w:sz w:val="24"/>
        </w:rPr>
        <w:t>如供应商为联合体或拟进行合同分包，则必须选择一种表格填报，否则</w:t>
      </w:r>
      <w:r>
        <w:rPr>
          <w:rFonts w:hint="eastAsia"/>
          <w:b/>
          <w:bCs/>
          <w:sz w:val="24"/>
        </w:rPr>
        <w:t>响应无效</w:t>
      </w:r>
      <w:bookmarkEnd w:id="800"/>
      <w:r>
        <w:rPr>
          <w:rFonts w:hint="eastAsia"/>
          <w:sz w:val="24"/>
        </w:rPr>
        <w:t>。</w:t>
      </w:r>
    </w:p>
    <w:p w14:paraId="39B4918E" w14:textId="77777777" w:rsidR="00EB0D8D" w:rsidRDefault="00000000">
      <w:pPr>
        <w:tabs>
          <w:tab w:val="left" w:pos="1800"/>
          <w:tab w:val="left" w:pos="5580"/>
        </w:tabs>
        <w:ind w:firstLineChars="200" w:firstLine="480"/>
        <w:jc w:val="left"/>
        <w:rPr>
          <w:rFonts w:eastAsiaTheme="minorEastAsia"/>
          <w:color w:val="000000"/>
          <w:sz w:val="24"/>
        </w:rPr>
      </w:pPr>
      <w:r>
        <w:rPr>
          <w:rFonts w:eastAsiaTheme="minorEastAsia"/>
          <w:color w:val="000000"/>
          <w:sz w:val="24"/>
        </w:rPr>
        <w:t>2.</w:t>
      </w:r>
      <w:r>
        <w:rPr>
          <w:rFonts w:eastAsiaTheme="minorEastAsia"/>
          <w:color w:val="000000"/>
          <w:sz w:val="24"/>
        </w:rPr>
        <w:t>本表应按包分别填写。</w:t>
      </w:r>
    </w:p>
    <w:p w14:paraId="5F40DA0A" w14:textId="77777777" w:rsidR="00EB0D8D" w:rsidRDefault="00000000">
      <w:pPr>
        <w:tabs>
          <w:tab w:val="left" w:pos="1800"/>
          <w:tab w:val="left" w:pos="5580"/>
        </w:tabs>
        <w:ind w:firstLineChars="200" w:firstLine="480"/>
        <w:jc w:val="left"/>
        <w:rPr>
          <w:sz w:val="24"/>
        </w:rPr>
      </w:pPr>
      <w:r>
        <w:rPr>
          <w:rFonts w:eastAsiaTheme="minorEastAsia"/>
          <w:color w:val="000000"/>
          <w:sz w:val="24"/>
        </w:rPr>
        <w:t>3</w:t>
      </w:r>
      <w:r>
        <w:rPr>
          <w:sz w:val="24"/>
        </w:rPr>
        <w:t>.</w:t>
      </w:r>
      <w:r>
        <w:rPr>
          <w:sz w:val="24"/>
        </w:rPr>
        <w:t>此表无需在响应文件中提交，磋商后供应商按磋商小组要求提交。</w:t>
      </w:r>
    </w:p>
    <w:p w14:paraId="55F98939" w14:textId="77777777" w:rsidR="00EB0D8D" w:rsidRDefault="00EB0D8D">
      <w:pPr>
        <w:tabs>
          <w:tab w:val="left" w:pos="1800"/>
          <w:tab w:val="left" w:pos="5580"/>
        </w:tabs>
        <w:jc w:val="left"/>
        <w:rPr>
          <w:rFonts w:eastAsiaTheme="minorEastAsia"/>
          <w:color w:val="000000"/>
          <w:sz w:val="24"/>
        </w:rPr>
      </w:pPr>
    </w:p>
    <w:p w14:paraId="61123682" w14:textId="77777777" w:rsidR="00EB0D8D"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w:t>
      </w:r>
      <w:r>
        <w:rPr>
          <w:rFonts w:eastAsiaTheme="minorEastAsia"/>
          <w:color w:val="000000"/>
          <w:sz w:val="24"/>
          <w:lang w:val="zh-CN"/>
        </w:rPr>
        <w:t xml:space="preserve">____________ </w:t>
      </w:r>
    </w:p>
    <w:p w14:paraId="12C1FB29" w14:textId="77777777" w:rsidR="00EB0D8D" w:rsidRDefault="00000000">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36CD16E2" w14:textId="28C7E4E0" w:rsidR="00433BE5" w:rsidRDefault="00433BE5">
      <w:pPr>
        <w:widowControl/>
        <w:jc w:val="left"/>
        <w:rPr>
          <w:rFonts w:eastAsiaTheme="minorEastAsia"/>
          <w:color w:val="000000"/>
          <w:sz w:val="24"/>
        </w:rPr>
      </w:pPr>
      <w:r>
        <w:rPr>
          <w:rFonts w:eastAsiaTheme="minorEastAsia"/>
          <w:color w:val="000000"/>
          <w:sz w:val="24"/>
        </w:rPr>
        <w:br w:type="page"/>
      </w:r>
    </w:p>
    <w:p w14:paraId="1305D390" w14:textId="77777777" w:rsidR="00433BE5" w:rsidRPr="00B6476A" w:rsidRDefault="00433BE5" w:rsidP="00433BE5">
      <w:pPr>
        <w:pStyle w:val="affb"/>
        <w:numPr>
          <w:ilvl w:val="0"/>
          <w:numId w:val="17"/>
        </w:numPr>
        <w:tabs>
          <w:tab w:val="left" w:pos="360"/>
        </w:tabs>
        <w:snapToGrid w:val="0"/>
        <w:spacing w:line="360" w:lineRule="auto"/>
        <w:ind w:firstLineChars="0"/>
        <w:outlineLvl w:val="1"/>
        <w:rPr>
          <w:color w:val="000000"/>
          <w:sz w:val="24"/>
          <w:szCs w:val="20"/>
        </w:rPr>
      </w:pPr>
      <w:r w:rsidRPr="00B6476A">
        <w:rPr>
          <w:rFonts w:hint="eastAsia"/>
          <w:color w:val="000000"/>
          <w:sz w:val="24"/>
          <w:szCs w:val="20"/>
        </w:rPr>
        <w:lastRenderedPageBreak/>
        <w:t>代理服务费承诺书</w:t>
      </w:r>
    </w:p>
    <w:p w14:paraId="6191E4D2" w14:textId="77777777" w:rsidR="00433BE5" w:rsidRPr="00B6476A" w:rsidRDefault="00433BE5" w:rsidP="00433BE5">
      <w:pPr>
        <w:spacing w:line="480" w:lineRule="exact"/>
        <w:rPr>
          <w:rFonts w:ascii="宋体" w:hAnsi="宋体" w:hint="eastAsia"/>
          <w:sz w:val="24"/>
          <w:u w:val="single"/>
        </w:rPr>
      </w:pPr>
      <w:r w:rsidRPr="00B6476A">
        <w:rPr>
          <w:rFonts w:ascii="宋体" w:hAnsi="宋体" w:hint="eastAsia"/>
          <w:sz w:val="24"/>
        </w:rPr>
        <w:t>致：北京宏信天诚国际招标有限公司</w:t>
      </w:r>
    </w:p>
    <w:p w14:paraId="35043E42" w14:textId="77777777" w:rsidR="00433BE5" w:rsidRPr="00B6476A" w:rsidRDefault="00433BE5" w:rsidP="00433BE5">
      <w:pPr>
        <w:widowControl/>
        <w:spacing w:line="360" w:lineRule="auto"/>
        <w:ind w:firstLineChars="200" w:firstLine="480"/>
        <w:jc w:val="left"/>
        <w:rPr>
          <w:sz w:val="24"/>
        </w:rPr>
      </w:pPr>
      <w:r w:rsidRPr="00B6476A">
        <w:rPr>
          <w:rFonts w:hint="eastAsia"/>
          <w:sz w:val="24"/>
        </w:rPr>
        <w:t>我公司</w:t>
      </w:r>
      <w:r w:rsidRPr="00B6476A">
        <w:rPr>
          <w:rFonts w:ascii="宋体" w:hAnsi="宋体" w:hint="eastAsia"/>
          <w:sz w:val="24"/>
        </w:rPr>
        <w:t>为</w:t>
      </w:r>
      <w:r w:rsidRPr="00B6476A">
        <w:rPr>
          <w:rFonts w:ascii="宋体" w:hAnsi="宋体" w:hint="eastAsia"/>
          <w:sz w:val="24"/>
          <w:u w:val="single"/>
        </w:rPr>
        <w:t xml:space="preserve">            </w:t>
      </w:r>
      <w:r w:rsidRPr="00B6476A">
        <w:rPr>
          <w:rFonts w:ascii="宋体" w:hAnsi="宋体" w:hint="eastAsia"/>
          <w:sz w:val="24"/>
        </w:rPr>
        <w:t>（微型、小型、中型、大型）企业，</w:t>
      </w:r>
      <w:r w:rsidRPr="00B6476A">
        <w:rPr>
          <w:rFonts w:hint="eastAsia"/>
          <w:sz w:val="24"/>
        </w:rPr>
        <w:t>我公司承诺在贵公司组织的</w:t>
      </w:r>
      <w:r w:rsidRPr="00B6476A">
        <w:rPr>
          <w:rFonts w:hint="eastAsia"/>
          <w:sz w:val="24"/>
          <w:u w:val="single"/>
        </w:rPr>
        <w:tab/>
      </w:r>
      <w:r w:rsidRPr="00B6476A">
        <w:rPr>
          <w:rFonts w:hint="eastAsia"/>
          <w:sz w:val="24"/>
          <w:u w:val="single"/>
        </w:rPr>
        <w:tab/>
      </w:r>
      <w:r w:rsidRPr="00B6476A">
        <w:rPr>
          <w:rFonts w:hint="eastAsia"/>
          <w:sz w:val="24"/>
          <w:u w:val="single"/>
        </w:rPr>
        <w:tab/>
      </w:r>
      <w:r w:rsidRPr="00B6476A">
        <w:rPr>
          <w:rFonts w:hint="eastAsia"/>
          <w:sz w:val="24"/>
          <w:u w:val="single"/>
        </w:rPr>
        <w:tab/>
      </w:r>
      <w:r w:rsidRPr="00B6476A">
        <w:rPr>
          <w:rFonts w:hint="eastAsia"/>
          <w:sz w:val="24"/>
          <w:u w:val="single"/>
        </w:rPr>
        <w:tab/>
      </w:r>
      <w:r w:rsidRPr="00B6476A">
        <w:rPr>
          <w:rFonts w:hint="eastAsia"/>
          <w:sz w:val="24"/>
          <w:u w:val="single"/>
        </w:rPr>
        <w:tab/>
      </w:r>
      <w:r w:rsidRPr="00B6476A">
        <w:rPr>
          <w:rFonts w:hint="eastAsia"/>
          <w:sz w:val="24"/>
          <w:u w:val="single"/>
        </w:rPr>
        <w:tab/>
      </w:r>
      <w:r w:rsidRPr="00B6476A">
        <w:rPr>
          <w:rFonts w:hint="eastAsia"/>
          <w:sz w:val="24"/>
        </w:rPr>
        <w:t>项目（采购文件编号：</w:t>
      </w:r>
      <w:r w:rsidRPr="00B6476A">
        <w:rPr>
          <w:rFonts w:hint="eastAsia"/>
          <w:sz w:val="24"/>
          <w:u w:val="single"/>
        </w:rPr>
        <w:tab/>
      </w:r>
      <w:r w:rsidRPr="00B6476A">
        <w:rPr>
          <w:rFonts w:hint="eastAsia"/>
          <w:sz w:val="24"/>
          <w:u w:val="single"/>
        </w:rPr>
        <w:tab/>
      </w:r>
      <w:r w:rsidRPr="00B6476A">
        <w:rPr>
          <w:rFonts w:hint="eastAsia"/>
          <w:sz w:val="24"/>
          <w:u w:val="single"/>
        </w:rPr>
        <w:tab/>
      </w:r>
      <w:r w:rsidRPr="00B6476A">
        <w:rPr>
          <w:rFonts w:hint="eastAsia"/>
          <w:sz w:val="24"/>
          <w:u w:val="single"/>
        </w:rPr>
        <w:tab/>
      </w:r>
      <w:r w:rsidRPr="00B6476A">
        <w:rPr>
          <w:rFonts w:hint="eastAsia"/>
          <w:sz w:val="24"/>
          <w:u w:val="single"/>
        </w:rPr>
        <w:tab/>
      </w:r>
      <w:r w:rsidRPr="00B6476A">
        <w:rPr>
          <w:rFonts w:hint="eastAsia"/>
          <w:sz w:val="24"/>
        </w:rPr>
        <w:t>）采购中若获中标</w:t>
      </w:r>
      <w:r w:rsidRPr="00B6476A">
        <w:rPr>
          <w:rFonts w:hint="eastAsia"/>
          <w:sz w:val="24"/>
        </w:rPr>
        <w:t>/</w:t>
      </w:r>
      <w:r w:rsidRPr="00B6476A">
        <w:rPr>
          <w:rFonts w:hint="eastAsia"/>
          <w:sz w:val="24"/>
        </w:rPr>
        <w:t>成交，</w:t>
      </w:r>
      <w:r w:rsidRPr="00B6476A">
        <w:rPr>
          <w:rFonts w:hint="eastAsia"/>
          <w:b/>
          <w:sz w:val="24"/>
          <w:u w:val="single"/>
        </w:rPr>
        <w:t>我们保证在中标</w:t>
      </w:r>
      <w:r w:rsidRPr="00B6476A">
        <w:rPr>
          <w:rFonts w:hint="eastAsia"/>
          <w:b/>
          <w:sz w:val="24"/>
          <w:u w:val="single"/>
        </w:rPr>
        <w:t>/</w:t>
      </w:r>
      <w:r w:rsidRPr="00B6476A">
        <w:rPr>
          <w:rFonts w:hint="eastAsia"/>
          <w:b/>
          <w:sz w:val="24"/>
          <w:u w:val="single"/>
        </w:rPr>
        <w:t>成交公告上网发布或接到贵公司通知后</w:t>
      </w:r>
      <w:r w:rsidRPr="00B6476A">
        <w:rPr>
          <w:rFonts w:hint="eastAsia"/>
          <w:b/>
          <w:sz w:val="24"/>
          <w:u w:val="single"/>
        </w:rPr>
        <w:t>5</w:t>
      </w:r>
      <w:r w:rsidRPr="00B6476A">
        <w:rPr>
          <w:rFonts w:hint="eastAsia"/>
          <w:b/>
          <w:sz w:val="24"/>
          <w:u w:val="single"/>
        </w:rPr>
        <w:t>个工作日内</w:t>
      </w:r>
      <w:r w:rsidRPr="00B6476A">
        <w:rPr>
          <w:rFonts w:hint="eastAsia"/>
          <w:sz w:val="24"/>
        </w:rPr>
        <w:t>，按照本项目采购文件规定的标准，以电汇等方式，向贵公司一次性支付应该交纳的代理服务费用。</w:t>
      </w:r>
    </w:p>
    <w:p w14:paraId="7ED52804" w14:textId="77777777" w:rsidR="00433BE5" w:rsidRPr="00B6476A" w:rsidRDefault="00433BE5" w:rsidP="00433BE5">
      <w:pPr>
        <w:widowControl/>
        <w:spacing w:line="480" w:lineRule="exact"/>
        <w:ind w:firstLineChars="200" w:firstLine="482"/>
        <w:jc w:val="left"/>
        <w:rPr>
          <w:rFonts w:ascii="宋体" w:hAnsi="宋体" w:cs="宋体" w:hint="eastAsia"/>
          <w:kern w:val="0"/>
          <w:sz w:val="24"/>
        </w:rPr>
      </w:pPr>
      <w:r w:rsidRPr="00B6476A">
        <w:rPr>
          <w:rFonts w:hint="eastAsia"/>
          <w:b/>
          <w:sz w:val="24"/>
          <w:u w:val="single"/>
        </w:rPr>
        <w:t>如我公司超过</w:t>
      </w:r>
      <w:r w:rsidRPr="00B6476A">
        <w:rPr>
          <w:rFonts w:hint="eastAsia"/>
          <w:b/>
          <w:sz w:val="24"/>
          <w:u w:val="single"/>
        </w:rPr>
        <w:t>5</w:t>
      </w:r>
      <w:r w:rsidRPr="00B6476A">
        <w:rPr>
          <w:rFonts w:hint="eastAsia"/>
          <w:b/>
          <w:sz w:val="24"/>
          <w:u w:val="single"/>
        </w:rPr>
        <w:t>个工作日未缴纳：超时未缴纳部分将按照银行同期存款利率支付利息，以实际发生时长计算；北京宏信天诚国际招标有限公司可就此债权债务问题向海淀区法院起诉我司，我司承担相关全部费用</w:t>
      </w:r>
      <w:r w:rsidRPr="00B6476A">
        <w:rPr>
          <w:rFonts w:ascii="宋体" w:hAnsi="宋体" w:hint="eastAsia"/>
          <w:sz w:val="24"/>
        </w:rPr>
        <w:t>。</w:t>
      </w:r>
    </w:p>
    <w:p w14:paraId="526D0A94" w14:textId="77777777" w:rsidR="00433BE5" w:rsidRPr="00B6476A" w:rsidRDefault="00433BE5" w:rsidP="00433BE5">
      <w:pPr>
        <w:spacing w:line="480" w:lineRule="exact"/>
        <w:ind w:firstLineChars="236" w:firstLine="566"/>
        <w:rPr>
          <w:rFonts w:ascii="宋体" w:hAnsi="宋体" w:hint="eastAsia"/>
          <w:sz w:val="24"/>
        </w:rPr>
      </w:pPr>
    </w:p>
    <w:p w14:paraId="3C3BA39C" w14:textId="77777777" w:rsidR="00433BE5" w:rsidRPr="00B6476A" w:rsidRDefault="00433BE5" w:rsidP="00433BE5">
      <w:pPr>
        <w:spacing w:line="480" w:lineRule="exact"/>
        <w:rPr>
          <w:rFonts w:ascii="宋体" w:hAnsi="宋体" w:hint="eastAsia"/>
          <w:sz w:val="24"/>
        </w:rPr>
      </w:pPr>
    </w:p>
    <w:p w14:paraId="57007B53" w14:textId="77777777" w:rsidR="00433BE5" w:rsidRPr="00B6476A" w:rsidRDefault="00433BE5" w:rsidP="00433BE5">
      <w:pPr>
        <w:spacing w:line="480" w:lineRule="exact"/>
        <w:rPr>
          <w:rFonts w:ascii="宋体" w:hAnsi="宋体" w:hint="eastAsia"/>
          <w:sz w:val="24"/>
        </w:rPr>
      </w:pPr>
    </w:p>
    <w:p w14:paraId="48880F52" w14:textId="77777777" w:rsidR="00433BE5" w:rsidRPr="00B6476A" w:rsidRDefault="00433BE5" w:rsidP="00433BE5">
      <w:pPr>
        <w:spacing w:line="480" w:lineRule="exact"/>
        <w:ind w:firstLineChars="200" w:firstLine="480"/>
        <w:rPr>
          <w:rFonts w:ascii="宋体" w:hAnsi="宋体" w:hint="eastAsia"/>
          <w:sz w:val="24"/>
        </w:rPr>
      </w:pPr>
      <w:r w:rsidRPr="00B6476A">
        <w:rPr>
          <w:rFonts w:ascii="宋体" w:hAnsi="宋体" w:hint="eastAsia"/>
          <w:sz w:val="24"/>
        </w:rPr>
        <w:t>特此承诺</w:t>
      </w:r>
    </w:p>
    <w:p w14:paraId="26C09368" w14:textId="77777777" w:rsidR="00433BE5" w:rsidRPr="00B6476A" w:rsidRDefault="00433BE5" w:rsidP="00433BE5">
      <w:pPr>
        <w:spacing w:line="480" w:lineRule="exact"/>
        <w:rPr>
          <w:rFonts w:ascii="宋体" w:hAnsi="宋体" w:hint="eastAsia"/>
          <w:sz w:val="24"/>
        </w:rPr>
      </w:pPr>
    </w:p>
    <w:p w14:paraId="44E3D5B9" w14:textId="77777777" w:rsidR="00433BE5" w:rsidRPr="00B6476A" w:rsidRDefault="00433BE5" w:rsidP="00433BE5">
      <w:pPr>
        <w:spacing w:line="480" w:lineRule="exact"/>
        <w:rPr>
          <w:rFonts w:ascii="宋体" w:hAnsi="宋体" w:hint="eastAsia"/>
          <w:sz w:val="24"/>
        </w:rPr>
      </w:pPr>
    </w:p>
    <w:p w14:paraId="738AE4FC" w14:textId="77777777" w:rsidR="00433BE5" w:rsidRPr="00B6476A" w:rsidRDefault="00433BE5" w:rsidP="00433BE5">
      <w:pPr>
        <w:spacing w:line="480" w:lineRule="exact"/>
        <w:rPr>
          <w:rFonts w:ascii="宋体" w:hAnsi="宋体" w:hint="eastAsia"/>
          <w:sz w:val="24"/>
        </w:rPr>
      </w:pPr>
      <w:r w:rsidRPr="00B6476A">
        <w:rPr>
          <w:rFonts w:ascii="宋体" w:hAnsi="宋体" w:hint="eastAsia"/>
          <w:sz w:val="24"/>
        </w:rPr>
        <w:tab/>
        <w:t>承诺方名称：</w:t>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p>
    <w:p w14:paraId="327F7C07" w14:textId="77777777" w:rsidR="00433BE5" w:rsidRPr="00B6476A" w:rsidRDefault="00433BE5" w:rsidP="00433BE5">
      <w:pPr>
        <w:spacing w:line="480" w:lineRule="exact"/>
        <w:rPr>
          <w:rFonts w:ascii="宋体" w:hAnsi="宋体" w:hint="eastAsia"/>
          <w:sz w:val="24"/>
        </w:rPr>
      </w:pPr>
      <w:r w:rsidRPr="00B6476A">
        <w:rPr>
          <w:rFonts w:ascii="宋体" w:hAnsi="宋体" w:hint="eastAsia"/>
          <w:sz w:val="24"/>
        </w:rPr>
        <w:tab/>
        <w:t>地址：</w:t>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p>
    <w:p w14:paraId="5FC5E259" w14:textId="77777777" w:rsidR="00433BE5" w:rsidRPr="00B6476A" w:rsidRDefault="00433BE5" w:rsidP="00433BE5">
      <w:pPr>
        <w:spacing w:line="480" w:lineRule="exact"/>
        <w:rPr>
          <w:rFonts w:ascii="宋体" w:hAnsi="宋体" w:hint="eastAsia"/>
          <w:sz w:val="24"/>
        </w:rPr>
      </w:pPr>
      <w:r w:rsidRPr="00B6476A">
        <w:rPr>
          <w:rFonts w:ascii="宋体" w:hAnsi="宋体" w:hint="eastAsia"/>
          <w:sz w:val="24"/>
        </w:rPr>
        <w:tab/>
        <w:t>电话：</w:t>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rPr>
        <w:tab/>
      </w:r>
      <w:r w:rsidRPr="00B6476A">
        <w:rPr>
          <w:rFonts w:ascii="宋体" w:hAnsi="宋体" w:hint="eastAsia"/>
          <w:sz w:val="24"/>
        </w:rPr>
        <w:tab/>
        <w:t>传真：</w:t>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p>
    <w:p w14:paraId="458946F3" w14:textId="77777777" w:rsidR="00433BE5" w:rsidRPr="00B6476A" w:rsidRDefault="00433BE5" w:rsidP="00433BE5">
      <w:pPr>
        <w:spacing w:line="480" w:lineRule="exact"/>
        <w:rPr>
          <w:rFonts w:ascii="宋体" w:hAnsi="宋体" w:hint="eastAsia"/>
          <w:sz w:val="24"/>
        </w:rPr>
      </w:pPr>
      <w:r w:rsidRPr="00B6476A">
        <w:rPr>
          <w:rFonts w:ascii="宋体" w:hAnsi="宋体" w:hint="eastAsia"/>
          <w:sz w:val="24"/>
        </w:rPr>
        <w:tab/>
        <w:t>邮编：</w:t>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p>
    <w:p w14:paraId="3E73B138" w14:textId="7207636D" w:rsidR="00433BE5" w:rsidRPr="00B6476A" w:rsidRDefault="00433BE5" w:rsidP="00433BE5">
      <w:pPr>
        <w:spacing w:line="480" w:lineRule="exact"/>
        <w:rPr>
          <w:rFonts w:ascii="宋体" w:hAnsi="宋体" w:hint="eastAsia"/>
          <w:sz w:val="24"/>
        </w:rPr>
      </w:pPr>
      <w:r w:rsidRPr="00B6476A">
        <w:rPr>
          <w:rFonts w:ascii="宋体" w:hAnsi="宋体" w:hint="eastAsia"/>
          <w:sz w:val="24"/>
        </w:rPr>
        <w:tab/>
        <w:t>承诺方法人</w:t>
      </w:r>
      <w:r w:rsidR="003A784D">
        <w:rPr>
          <w:rFonts w:ascii="宋体" w:hAnsi="宋体" w:hint="eastAsia"/>
          <w:sz w:val="24"/>
        </w:rPr>
        <w:t>或</w:t>
      </w:r>
      <w:r w:rsidRPr="00B6476A">
        <w:rPr>
          <w:rFonts w:ascii="宋体" w:hAnsi="宋体" w:hint="eastAsia"/>
          <w:sz w:val="24"/>
        </w:rPr>
        <w:t>授权代表签字：</w:t>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rPr>
        <w:t>（承诺方盖章）</w:t>
      </w:r>
    </w:p>
    <w:p w14:paraId="77627C1E" w14:textId="77777777" w:rsidR="00433BE5" w:rsidRPr="00B6476A" w:rsidRDefault="00433BE5" w:rsidP="00433BE5">
      <w:pPr>
        <w:spacing w:line="480" w:lineRule="exact"/>
        <w:rPr>
          <w:rFonts w:ascii="宋体" w:hAnsi="宋体" w:hint="eastAsia"/>
          <w:sz w:val="24"/>
          <w:u w:val="single"/>
        </w:rPr>
      </w:pPr>
      <w:r w:rsidRPr="00B6476A">
        <w:rPr>
          <w:rFonts w:ascii="宋体" w:hAnsi="宋体" w:hint="eastAsia"/>
          <w:sz w:val="24"/>
        </w:rPr>
        <w:tab/>
        <w:t>承诺日期：</w:t>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p>
    <w:p w14:paraId="17A43EB1" w14:textId="7D54450C" w:rsidR="00433BE5" w:rsidRDefault="00433BE5">
      <w:pPr>
        <w:widowControl/>
        <w:jc w:val="left"/>
        <w:rPr>
          <w:rFonts w:eastAsiaTheme="minorEastAsia"/>
          <w:color w:val="000000"/>
          <w:sz w:val="24"/>
        </w:rPr>
      </w:pPr>
      <w:r>
        <w:rPr>
          <w:rFonts w:eastAsiaTheme="minorEastAsia"/>
          <w:color w:val="000000"/>
          <w:sz w:val="24"/>
        </w:rPr>
        <w:br w:type="page"/>
      </w:r>
    </w:p>
    <w:p w14:paraId="24E9D313" w14:textId="3B154A68" w:rsidR="00EB0D8D" w:rsidRPr="00433BE5" w:rsidRDefault="00433BE5">
      <w:pPr>
        <w:tabs>
          <w:tab w:val="left" w:pos="1800"/>
          <w:tab w:val="left" w:pos="5580"/>
        </w:tabs>
        <w:jc w:val="left"/>
        <w:rPr>
          <w:sz w:val="36"/>
          <w:szCs w:val="36"/>
        </w:rPr>
      </w:pPr>
      <w:proofErr w:type="gramStart"/>
      <w:r w:rsidRPr="00433BE5">
        <w:rPr>
          <w:rFonts w:eastAsiaTheme="minorEastAsia" w:hint="eastAsia"/>
          <w:b/>
          <w:bCs/>
          <w:color w:val="EE0000"/>
          <w:sz w:val="24"/>
        </w:rPr>
        <w:lastRenderedPageBreak/>
        <w:t xml:space="preserve">17  </w:t>
      </w:r>
      <w:r w:rsidRPr="00433BE5">
        <w:rPr>
          <w:rFonts w:eastAsiaTheme="minorEastAsia"/>
          <w:b/>
          <w:bCs/>
          <w:color w:val="EE0000"/>
          <w:sz w:val="24"/>
        </w:rPr>
        <w:t>此表无需在响应文件中提交</w:t>
      </w:r>
      <w:proofErr w:type="gramEnd"/>
      <w:r w:rsidRPr="00433BE5">
        <w:rPr>
          <w:noProof/>
          <w:sz w:val="36"/>
          <w:szCs w:val="36"/>
        </w:rPr>
        <w:drawing>
          <wp:anchor distT="0" distB="0" distL="114300" distR="114300" simplePos="0" relativeHeight="251663360" behindDoc="0" locked="0" layoutInCell="1" allowOverlap="1" wp14:anchorId="49F7CA1D" wp14:editId="42119CEB">
            <wp:simplePos x="0" y="0"/>
            <wp:positionH relativeFrom="column">
              <wp:posOffset>0</wp:posOffset>
            </wp:positionH>
            <wp:positionV relativeFrom="paragraph">
              <wp:posOffset>220345</wp:posOffset>
            </wp:positionV>
            <wp:extent cx="6087110" cy="8669020"/>
            <wp:effectExtent l="0" t="0" r="9525" b="0"/>
            <wp:wrapTopAndBottom/>
            <wp:docPr id="7813522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352216" name="图片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6089114" cy="8672352"/>
                    </a:xfrm>
                    <a:prstGeom prst="rect">
                      <a:avLst/>
                    </a:prstGeom>
                    <a:noFill/>
                    <a:ln>
                      <a:noFill/>
                    </a:ln>
                  </pic:spPr>
                </pic:pic>
              </a:graphicData>
            </a:graphic>
          </wp:anchor>
        </w:drawing>
      </w:r>
    </w:p>
    <w:sectPr w:rsidR="00EB0D8D" w:rsidRPr="00433BE5">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275EA" w14:textId="77777777" w:rsidR="00060117" w:rsidRDefault="00060117">
      <w:pPr>
        <w:spacing w:after="0" w:line="240" w:lineRule="auto"/>
      </w:pPr>
      <w:r>
        <w:separator/>
      </w:r>
    </w:p>
  </w:endnote>
  <w:endnote w:type="continuationSeparator" w:id="0">
    <w:p w14:paraId="793F36BE" w14:textId="77777777" w:rsidR="00060117" w:rsidRDefault="00060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auto"/>
    <w:pitch w:val="default"/>
    <w:sig w:usb0="00000001" w:usb1="080E0000" w:usb2="00000000" w:usb3="00000000" w:csb0="00040000" w:csb1="00000000"/>
  </w:font>
  <w:font w:name="方正黑体_GBK">
    <w:altName w:val="微软雅黑"/>
    <w:charset w:val="86"/>
    <w:family w:val="auto"/>
    <w:pitch w:val="default"/>
    <w:sig w:usb0="00000000" w:usb1="00000000" w:usb2="00000000" w:usb3="00000000" w:csb0="00040000" w:csb1="00000000"/>
  </w:font>
  <w:font w:name="方正小标宋_GBK">
    <w:altName w:val="微软雅黑"/>
    <w:charset w:val="86"/>
    <w:family w:val="script"/>
    <w:pitch w:val="default"/>
    <w:sig w:usb0="00000000" w:usb1="00000000" w:usb2="00082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40A6" w14:textId="77777777" w:rsidR="00EB0D8D" w:rsidRDefault="00000000">
    <w:pPr>
      <w:pStyle w:val="afa"/>
      <w:framePr w:wrap="around" w:vAnchor="text" w:hAnchor="margin" w:xAlign="center" w:y="1"/>
      <w:rPr>
        <w:rStyle w:val="aff5"/>
      </w:rPr>
    </w:pPr>
    <w:r>
      <w:fldChar w:fldCharType="begin"/>
    </w:r>
    <w:r>
      <w:rPr>
        <w:rStyle w:val="aff5"/>
      </w:rPr>
      <w:instrText xml:space="preserve">PAGE  </w:instrText>
    </w:r>
    <w:r>
      <w:fldChar w:fldCharType="end"/>
    </w:r>
  </w:p>
  <w:p w14:paraId="5F23FA38" w14:textId="77777777" w:rsidR="00EB0D8D" w:rsidRDefault="00EB0D8D">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AED0" w14:textId="77777777" w:rsidR="00EB0D8D" w:rsidRDefault="00EB0D8D">
    <w:pPr>
      <w:pStyle w:val="afa"/>
      <w:jc w:val="center"/>
      <w:rPr>
        <w:rFonts w:asci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4272" w14:textId="77777777" w:rsidR="00EB0D8D" w:rsidRDefault="00EB0D8D">
    <w:pPr>
      <w:pStyle w:val="af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740931"/>
    </w:sdtPr>
    <w:sdtEndPr>
      <w:rPr>
        <w:rFonts w:ascii="Times New Roman"/>
      </w:rPr>
    </w:sdtEndPr>
    <w:sdtContent>
      <w:p w14:paraId="1BD679C7" w14:textId="77777777" w:rsidR="00EB0D8D" w:rsidRDefault="00000000">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2</w:t>
        </w:r>
        <w:r>
          <w:rPr>
            <w:rFonts w:ascii="Times New Roman"/>
            <w:lang w:val="zh-CN"/>
          </w:rPr>
          <w:t>6</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440998"/>
    </w:sdtPr>
    <w:sdtContent>
      <w:p w14:paraId="42E3D6F0" w14:textId="77777777" w:rsidR="00EB0D8D" w:rsidRDefault="00000000">
        <w:pPr>
          <w:pStyle w:val="afa"/>
          <w:jc w:val="center"/>
        </w:pPr>
        <w:r>
          <w:fldChar w:fldCharType="begin"/>
        </w:r>
        <w:r>
          <w:instrText>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1C62B" w14:textId="77777777" w:rsidR="00EB0D8D"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E3C48E5" w14:textId="77777777" w:rsidR="00EB0D8D" w:rsidRDefault="00EB0D8D">
    <w:pPr>
      <w:pStyle w:val="af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5041" w14:textId="77777777" w:rsidR="00EB0D8D" w:rsidRDefault="00EB0D8D">
    <w:pPr>
      <w:pStyle w:val="af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4C2E5" w14:textId="77777777" w:rsidR="00EB0D8D"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365B3DE" w14:textId="77777777" w:rsidR="00EB0D8D" w:rsidRDefault="00EB0D8D">
    <w:pPr>
      <w:pStyle w:val="afa"/>
      <w:ind w:right="360"/>
    </w:pPr>
  </w:p>
  <w:p w14:paraId="5FB21C0B" w14:textId="77777777" w:rsidR="00EB0D8D" w:rsidRDefault="00EB0D8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3441" w14:textId="77777777" w:rsidR="00EB0D8D" w:rsidRDefault="00EB0D8D">
    <w:pPr>
      <w:pStyle w:val="af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D36E3" w14:textId="77777777" w:rsidR="00EB0D8D"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83F6335" w14:textId="77777777" w:rsidR="00EB0D8D" w:rsidRDefault="00EB0D8D">
    <w:pPr>
      <w:pStyle w:val="afa"/>
      <w:ind w:right="360"/>
    </w:pPr>
  </w:p>
  <w:p w14:paraId="02CD9956" w14:textId="77777777" w:rsidR="00EB0D8D" w:rsidRDefault="00EB0D8D"/>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3BDB" w14:textId="77777777" w:rsidR="00EB0D8D" w:rsidRDefault="00EB0D8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1E9BE" w14:textId="77777777" w:rsidR="00060117" w:rsidRDefault="00060117">
      <w:pPr>
        <w:spacing w:after="0" w:line="240" w:lineRule="auto"/>
      </w:pPr>
      <w:r>
        <w:separator/>
      </w:r>
    </w:p>
  </w:footnote>
  <w:footnote w:type="continuationSeparator" w:id="0">
    <w:p w14:paraId="1AB415B4" w14:textId="77777777" w:rsidR="00060117" w:rsidRDefault="00060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7612" w14:textId="77777777" w:rsidR="00EB0D8D" w:rsidRDefault="00EB0D8D">
    <w:pPr>
      <w:pStyle w:val="afc"/>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B4A2" w14:textId="77777777" w:rsidR="00EB0D8D" w:rsidRDefault="00000000">
    <w:pPr>
      <w:pStyle w:val="afc"/>
      <w:jc w:val="right"/>
    </w:pPr>
    <w:r>
      <w:rPr>
        <w:rFonts w:hint="eastAsia"/>
      </w:rPr>
      <w:t>北京市政府采购项目竞争性磋商文件示范文本</w:t>
    </w: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5848" w14:textId="77777777" w:rsidR="00EB0D8D" w:rsidRDefault="00000000">
    <w:pPr>
      <w:pStyle w:val="afc"/>
      <w:pBdr>
        <w:bottom w:val="single" w:sz="4" w:space="1" w:color="auto"/>
      </w:pBdr>
      <w:jc w:val="right"/>
    </w:pPr>
    <w:r>
      <w:rPr>
        <w:rFonts w:hint="eastAsia"/>
      </w:rPr>
      <w:t>北京市政府采购项目竞争性磋商文件示范文本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B42F" w14:textId="77777777" w:rsidR="00EB0D8D" w:rsidRDefault="00EB0D8D">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DDDF" w14:textId="77777777" w:rsidR="00EB0D8D" w:rsidRDefault="00EB0D8D">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677E" w14:textId="77777777" w:rsidR="00EB0D8D" w:rsidRDefault="00EB0D8D">
    <w:pPr>
      <w:pStyle w:val="afc"/>
    </w:pPr>
  </w:p>
  <w:p w14:paraId="5D4E3466" w14:textId="77777777" w:rsidR="00EB0D8D" w:rsidRDefault="00EB0D8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26CC" w14:textId="77777777" w:rsidR="00EB0D8D" w:rsidRDefault="00EB0D8D">
    <w:pPr>
      <w:pStyle w:val="af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8ADFE" w14:textId="77777777" w:rsidR="00EB0D8D" w:rsidRDefault="00EB0D8D">
    <w:pPr>
      <w:pStyle w:val="afc"/>
    </w:pPr>
  </w:p>
  <w:p w14:paraId="7EE7B758" w14:textId="77777777" w:rsidR="00EB0D8D" w:rsidRDefault="00EB0D8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A533" w14:textId="77777777" w:rsidR="00EB0D8D" w:rsidRDefault="00EB0D8D">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2B50C0F"/>
    <w:multiLevelType w:val="multilevel"/>
    <w:tmpl w:val="02B50C0F"/>
    <w:lvl w:ilvl="0">
      <w:start w:val="1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8465ACE"/>
    <w:multiLevelType w:val="hybridMultilevel"/>
    <w:tmpl w:val="82A2FE5A"/>
    <w:lvl w:ilvl="0" w:tplc="219E076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6" w15:restartNumberingAfterBreak="0">
    <w:nsid w:val="7F8F683D"/>
    <w:multiLevelType w:val="hybridMultilevel"/>
    <w:tmpl w:val="AACE211E"/>
    <w:lvl w:ilvl="0" w:tplc="B808787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672950479">
    <w:abstractNumId w:val="4"/>
  </w:num>
  <w:num w:numId="2" w16cid:durableId="1195268609">
    <w:abstractNumId w:val="7"/>
  </w:num>
  <w:num w:numId="3" w16cid:durableId="797264803">
    <w:abstractNumId w:val="1"/>
  </w:num>
  <w:num w:numId="4" w16cid:durableId="1556618750">
    <w:abstractNumId w:val="5"/>
  </w:num>
  <w:num w:numId="5" w16cid:durableId="1415004784">
    <w:abstractNumId w:val="3"/>
  </w:num>
  <w:num w:numId="6" w16cid:durableId="743263893">
    <w:abstractNumId w:val="2"/>
  </w:num>
  <w:num w:numId="7" w16cid:durableId="355469974">
    <w:abstractNumId w:val="9"/>
  </w:num>
  <w:num w:numId="8" w16cid:durableId="755899611">
    <w:abstractNumId w:val="6"/>
  </w:num>
  <w:num w:numId="9" w16cid:durableId="1518813119">
    <w:abstractNumId w:val="12"/>
  </w:num>
  <w:num w:numId="10" w16cid:durableId="231159663">
    <w:abstractNumId w:val="0"/>
  </w:num>
  <w:num w:numId="11" w16cid:durableId="1547908498">
    <w:abstractNumId w:val="10"/>
  </w:num>
  <w:num w:numId="12" w16cid:durableId="338964931">
    <w:abstractNumId w:val="11"/>
  </w:num>
  <w:num w:numId="13" w16cid:durableId="2130077374">
    <w:abstractNumId w:val="14"/>
  </w:num>
  <w:num w:numId="14" w16cid:durableId="882014719">
    <w:abstractNumId w:val="15"/>
  </w:num>
  <w:num w:numId="15" w16cid:durableId="894705474">
    <w:abstractNumId w:val="13"/>
  </w:num>
  <w:num w:numId="16" w16cid:durableId="1527600714">
    <w:abstractNumId w:val="16"/>
  </w:num>
  <w:num w:numId="17" w16cid:durableId="10943240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117"/>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66"/>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78"/>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2F"/>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03E"/>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3F3F"/>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6A"/>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079"/>
    <w:rsid w:val="002122B6"/>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3FC4"/>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8BE"/>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314"/>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7DC"/>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8A0"/>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4D"/>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DD7"/>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788"/>
    <w:rsid w:val="003C0915"/>
    <w:rsid w:val="003C0D7F"/>
    <w:rsid w:val="003C0E4E"/>
    <w:rsid w:val="003C12A0"/>
    <w:rsid w:val="003C1464"/>
    <w:rsid w:val="003C1550"/>
    <w:rsid w:val="003C159E"/>
    <w:rsid w:val="003C169B"/>
    <w:rsid w:val="003C19B8"/>
    <w:rsid w:val="003C19E0"/>
    <w:rsid w:val="003C1CAF"/>
    <w:rsid w:val="003C22F1"/>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7C"/>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6F90"/>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BE5"/>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36"/>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B1F"/>
    <w:rsid w:val="004C1BE6"/>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B5C"/>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D76"/>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19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AFD"/>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BA4"/>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3E8"/>
    <w:rsid w:val="00686668"/>
    <w:rsid w:val="0068688C"/>
    <w:rsid w:val="00686A1D"/>
    <w:rsid w:val="00686B66"/>
    <w:rsid w:val="00686DAF"/>
    <w:rsid w:val="00686E91"/>
    <w:rsid w:val="00687145"/>
    <w:rsid w:val="00687398"/>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CB7"/>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1CF"/>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96D"/>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7FC"/>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1D70"/>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3C4"/>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AA"/>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2C"/>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833"/>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4C7"/>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6F83"/>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88C"/>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95A"/>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539"/>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5FB6"/>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1B6"/>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7C1"/>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3A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A89"/>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4D17"/>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3BE"/>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6D9"/>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63E"/>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9EF"/>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9AE"/>
    <w:rsid w:val="00DF1A59"/>
    <w:rsid w:val="00DF1AED"/>
    <w:rsid w:val="00DF1CEE"/>
    <w:rsid w:val="00DF1EBE"/>
    <w:rsid w:val="00DF20B6"/>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C90"/>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3954"/>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81"/>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A13"/>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8D"/>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21"/>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B4"/>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732"/>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64B"/>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1E4"/>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B660C1A"/>
    <w:rsid w:val="17F93E0B"/>
    <w:rsid w:val="1C455CA5"/>
    <w:rsid w:val="1D2C69D2"/>
    <w:rsid w:val="239E00B4"/>
    <w:rsid w:val="251E74A4"/>
    <w:rsid w:val="27843CE5"/>
    <w:rsid w:val="32EB653A"/>
    <w:rsid w:val="3BCB6780"/>
    <w:rsid w:val="3F9651BD"/>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C7FFDA"/>
  <w15:docId w15:val="{9E0E7F7E-54F9-474A-8CD8-5A2072B4D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uiPriority w:val="99"/>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rFonts w:ascii="Arial" w:eastAsia="黑体" w:hAnsi="Arial"/>
      <w:b/>
      <w:sz w:val="28"/>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uiPriority w:val="2"/>
    <w:semiHidden/>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customStyle="1" w:styleId="1e">
    <w:name w:val="无间隔1"/>
    <w:uiPriority w:val="1"/>
    <w:qFormat/>
    <w:rsid w:val="00FE31E4"/>
    <w:pPr>
      <w:widowControl w:val="0"/>
      <w:spacing w:after="0" w:line="240" w:lineRule="auto"/>
      <w:jc w:val="both"/>
    </w:pPr>
    <w:rPr>
      <w:kern w:val="2"/>
      <w:sz w:val="21"/>
    </w:rPr>
  </w:style>
  <w:style w:type="character" w:styleId="affff3">
    <w:name w:val="Unresolved Mention"/>
    <w:basedOn w:val="a8"/>
    <w:uiPriority w:val="99"/>
    <w:semiHidden/>
    <w:unhideWhenUsed/>
    <w:rsid w:val="003B0D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805DEAD0-9947-499F-8C58-1C67C37D655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99</Pages>
  <Words>7136</Words>
  <Characters>40676</Characters>
  <Application>Microsoft Office Word</Application>
  <DocSecurity>0</DocSecurity>
  <Lines>338</Lines>
  <Paragraphs>95</Paragraphs>
  <ScaleCrop>false</ScaleCrop>
  <Company>China</Company>
  <LinksUpToDate>false</LinksUpToDate>
  <CharactersWithSpaces>47717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好 路</cp:lastModifiedBy>
  <cp:revision>2</cp:revision>
  <cp:lastPrinted>2026-01-30T09:20:00Z</cp:lastPrinted>
  <dcterms:created xsi:type="dcterms:W3CDTF">2026-10-08T09:18:00Z</dcterms:created>
  <dcterms:modified xsi:type="dcterms:W3CDTF">2026-10-08T09:18:00Z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