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34C9A" w:rsidRDefault="00D34C9A">
      <w:pPr>
        <w:spacing w:line="360" w:lineRule="auto"/>
        <w:ind w:firstLineChars="50" w:firstLine="300"/>
        <w:rPr>
          <w:rFonts w:eastAsiaTheme="minorEastAsia"/>
          <w:sz w:val="60"/>
          <w:szCs w:val="60"/>
        </w:rPr>
      </w:pPr>
    </w:p>
    <w:p w:rsidR="00D34C9A" w:rsidRDefault="00D34C9A">
      <w:pPr>
        <w:spacing w:line="360" w:lineRule="auto"/>
        <w:ind w:firstLineChars="50" w:firstLine="300"/>
        <w:rPr>
          <w:rFonts w:eastAsiaTheme="minorEastAsia"/>
          <w:sz w:val="60"/>
          <w:szCs w:val="60"/>
        </w:rPr>
      </w:pPr>
    </w:p>
    <w:p w:rsidR="00D34C9A" w:rsidRDefault="000C5D24">
      <w:pPr>
        <w:jc w:val="center"/>
        <w:rPr>
          <w:rFonts w:eastAsiaTheme="minorEastAsia"/>
          <w:b/>
          <w:bCs/>
          <w:sz w:val="60"/>
          <w:szCs w:val="60"/>
        </w:rPr>
      </w:pPr>
      <w:r>
        <w:rPr>
          <w:rFonts w:eastAsiaTheme="minorEastAsia"/>
          <w:b/>
          <w:bCs/>
          <w:sz w:val="60"/>
          <w:szCs w:val="60"/>
        </w:rPr>
        <w:t>北京市政府采购项目</w:t>
      </w:r>
    </w:p>
    <w:p w:rsidR="00D34C9A" w:rsidRDefault="000C5D24">
      <w:pPr>
        <w:jc w:val="center"/>
        <w:rPr>
          <w:rFonts w:eastAsiaTheme="minorEastAsia"/>
          <w:b/>
          <w:bCs/>
          <w:sz w:val="60"/>
          <w:szCs w:val="60"/>
        </w:rPr>
      </w:pPr>
      <w:r>
        <w:rPr>
          <w:rFonts w:eastAsiaTheme="minorEastAsia"/>
          <w:b/>
          <w:bCs/>
          <w:sz w:val="60"/>
          <w:szCs w:val="60"/>
        </w:rPr>
        <w:t>单一来源采购</w:t>
      </w:r>
      <w:r>
        <w:rPr>
          <w:rFonts w:eastAsiaTheme="minorEastAsia" w:hint="eastAsia"/>
          <w:b/>
          <w:bCs/>
          <w:sz w:val="60"/>
          <w:szCs w:val="60"/>
        </w:rPr>
        <w:t>文件</w:t>
      </w:r>
    </w:p>
    <w:p w:rsidR="00D34C9A" w:rsidRDefault="00D34C9A">
      <w:pPr>
        <w:jc w:val="center"/>
        <w:rPr>
          <w:b/>
          <w:bCs/>
          <w:sz w:val="60"/>
          <w:szCs w:val="60"/>
        </w:rPr>
      </w:pPr>
    </w:p>
    <w:p w:rsidR="00D34C9A" w:rsidRDefault="00D34C9A">
      <w:pPr>
        <w:jc w:val="center"/>
        <w:rPr>
          <w:rFonts w:eastAsiaTheme="minorEastAsia"/>
          <w:b/>
          <w:bCs/>
          <w:sz w:val="60"/>
          <w:szCs w:val="60"/>
        </w:rPr>
      </w:pPr>
    </w:p>
    <w:p w:rsidR="00D34C9A" w:rsidRDefault="00D34C9A">
      <w:pPr>
        <w:spacing w:line="360" w:lineRule="auto"/>
        <w:jc w:val="center"/>
        <w:rPr>
          <w:rFonts w:eastAsiaTheme="minorEastAsia"/>
          <w:sz w:val="60"/>
          <w:szCs w:val="60"/>
        </w:rPr>
      </w:pPr>
    </w:p>
    <w:p w:rsidR="00D34C9A" w:rsidRDefault="000C5D24">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项目名称：</w:t>
      </w:r>
      <w:r w:rsidR="00003735" w:rsidRPr="00003735">
        <w:rPr>
          <w:rFonts w:eastAsiaTheme="minorEastAsia" w:hint="eastAsia"/>
          <w:bCs/>
          <w:sz w:val="36"/>
          <w:szCs w:val="36"/>
        </w:rPr>
        <w:t>教育网链路光纤管孔租费项目</w:t>
      </w:r>
    </w:p>
    <w:p w:rsidR="00D34C9A" w:rsidRDefault="000C5D24">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项目编号</w:t>
      </w:r>
      <w:r>
        <w:rPr>
          <w:rFonts w:eastAsiaTheme="minorEastAsia"/>
          <w:bCs/>
          <w:sz w:val="36"/>
          <w:szCs w:val="36"/>
        </w:rPr>
        <w:t>/</w:t>
      </w:r>
      <w:r>
        <w:rPr>
          <w:rFonts w:eastAsiaTheme="minorEastAsia"/>
          <w:bCs/>
          <w:sz w:val="36"/>
          <w:szCs w:val="36"/>
        </w:rPr>
        <w:t>包号：</w:t>
      </w:r>
      <w:r w:rsidR="00003735" w:rsidRPr="00003735">
        <w:rPr>
          <w:rFonts w:eastAsiaTheme="minorEastAsia"/>
          <w:bCs/>
          <w:sz w:val="36"/>
          <w:szCs w:val="36"/>
        </w:rPr>
        <w:t>11010226210200024187-XM001</w:t>
      </w:r>
      <w:r w:rsidR="00003735">
        <w:rPr>
          <w:rFonts w:eastAsiaTheme="minorEastAsia"/>
          <w:bCs/>
          <w:sz w:val="36"/>
          <w:szCs w:val="36"/>
        </w:rPr>
        <w:t>/01</w:t>
      </w:r>
    </w:p>
    <w:p w:rsidR="00D34C9A" w:rsidRDefault="000C5D24">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采</w:t>
      </w:r>
      <w:r>
        <w:rPr>
          <w:rFonts w:eastAsiaTheme="minorEastAsia"/>
          <w:bCs/>
          <w:sz w:val="36"/>
          <w:szCs w:val="36"/>
        </w:rPr>
        <w:t xml:space="preserve"> </w:t>
      </w:r>
      <w:r>
        <w:rPr>
          <w:rFonts w:eastAsiaTheme="minorEastAsia"/>
          <w:bCs/>
          <w:sz w:val="36"/>
          <w:szCs w:val="36"/>
        </w:rPr>
        <w:t>购</w:t>
      </w:r>
      <w:r>
        <w:rPr>
          <w:rFonts w:eastAsiaTheme="minorEastAsia"/>
          <w:bCs/>
          <w:sz w:val="36"/>
          <w:szCs w:val="36"/>
        </w:rPr>
        <w:t xml:space="preserve"> </w:t>
      </w:r>
      <w:r>
        <w:rPr>
          <w:rFonts w:eastAsiaTheme="minorEastAsia"/>
          <w:bCs/>
          <w:sz w:val="36"/>
          <w:szCs w:val="36"/>
        </w:rPr>
        <w:t>人：</w:t>
      </w:r>
      <w:r w:rsidR="00003735" w:rsidRPr="00003735">
        <w:rPr>
          <w:rFonts w:eastAsiaTheme="minorEastAsia" w:hint="eastAsia"/>
          <w:bCs/>
          <w:sz w:val="36"/>
          <w:szCs w:val="36"/>
        </w:rPr>
        <w:t>北京市西城区现代教育信息技术中心</w:t>
      </w:r>
    </w:p>
    <w:p w:rsidR="00D34C9A" w:rsidRDefault="000C5D24">
      <w:pPr>
        <w:tabs>
          <w:tab w:val="left" w:pos="3240"/>
          <w:tab w:val="left" w:pos="3420"/>
        </w:tabs>
        <w:spacing w:line="360" w:lineRule="auto"/>
        <w:ind w:leftChars="444" w:left="2833" w:hangingChars="528" w:hanging="1901"/>
        <w:jc w:val="left"/>
        <w:rPr>
          <w:rFonts w:eastAsiaTheme="minorEastAsia"/>
          <w:b/>
          <w:bCs/>
          <w:sz w:val="44"/>
        </w:rPr>
      </w:pPr>
      <w:r>
        <w:rPr>
          <w:rFonts w:eastAsiaTheme="minorEastAsia"/>
          <w:bCs/>
          <w:sz w:val="36"/>
          <w:szCs w:val="36"/>
        </w:rPr>
        <w:t>采购代理机构：</w:t>
      </w:r>
      <w:r w:rsidR="00003735" w:rsidRPr="00003735">
        <w:rPr>
          <w:rFonts w:eastAsiaTheme="minorEastAsia" w:hint="eastAsia"/>
          <w:bCs/>
          <w:sz w:val="36"/>
          <w:szCs w:val="36"/>
        </w:rPr>
        <w:t>中</w:t>
      </w:r>
      <w:proofErr w:type="gramStart"/>
      <w:r w:rsidR="00003735" w:rsidRPr="00003735">
        <w:rPr>
          <w:rFonts w:eastAsiaTheme="minorEastAsia" w:hint="eastAsia"/>
          <w:bCs/>
          <w:sz w:val="36"/>
          <w:szCs w:val="36"/>
        </w:rPr>
        <w:t>承国汇咨询</w:t>
      </w:r>
      <w:proofErr w:type="gramEnd"/>
      <w:r w:rsidR="00003735" w:rsidRPr="00003735">
        <w:rPr>
          <w:rFonts w:eastAsiaTheme="minorEastAsia" w:hint="eastAsia"/>
          <w:bCs/>
          <w:sz w:val="36"/>
          <w:szCs w:val="36"/>
        </w:rPr>
        <w:t>（北京）有限公司</w:t>
      </w:r>
      <w:r>
        <w:rPr>
          <w:rFonts w:eastAsiaTheme="minorEastAsia"/>
          <w:bCs/>
          <w:sz w:val="36"/>
          <w:szCs w:val="36"/>
        </w:rPr>
        <w:t xml:space="preserve"> </w:t>
      </w:r>
      <w:r>
        <w:rPr>
          <w:rFonts w:eastAsiaTheme="minorEastAsia"/>
          <w:b/>
          <w:bCs/>
          <w:sz w:val="44"/>
        </w:rPr>
        <w:br w:type="page"/>
      </w:r>
    </w:p>
    <w:p w:rsidR="00D34C9A" w:rsidRDefault="000C5D24">
      <w:pPr>
        <w:spacing w:line="360" w:lineRule="auto"/>
        <w:jc w:val="center"/>
        <w:outlineLvl w:val="0"/>
        <w:rPr>
          <w:rFonts w:eastAsiaTheme="minorEastAsia"/>
          <w:b/>
          <w:sz w:val="36"/>
          <w:szCs w:val="36"/>
        </w:rPr>
      </w:pPr>
      <w:bookmarkStart w:id="0" w:name="_Toc99301278"/>
      <w:r>
        <w:rPr>
          <w:rFonts w:eastAsiaTheme="minorEastAsia"/>
          <w:b/>
          <w:sz w:val="36"/>
          <w:szCs w:val="36"/>
        </w:rPr>
        <w:lastRenderedPageBreak/>
        <w:t>目</w:t>
      </w:r>
      <w:r>
        <w:rPr>
          <w:rFonts w:eastAsiaTheme="minorEastAsia"/>
          <w:b/>
          <w:sz w:val="36"/>
          <w:szCs w:val="36"/>
        </w:rPr>
        <w:t xml:space="preserve">      </w:t>
      </w:r>
      <w:r>
        <w:rPr>
          <w:rFonts w:eastAsiaTheme="minorEastAsia"/>
          <w:b/>
          <w:sz w:val="36"/>
          <w:szCs w:val="36"/>
        </w:rPr>
        <w:t>录</w:t>
      </w:r>
      <w:bookmarkEnd w:id="0"/>
    </w:p>
    <w:p w:rsidR="00D34C9A" w:rsidRDefault="00D34C9A">
      <w:pPr>
        <w:rPr>
          <w:rFonts w:eastAsiaTheme="minorEastAsia"/>
        </w:rPr>
      </w:pPr>
    </w:p>
    <w:p w:rsidR="00D34C9A" w:rsidRDefault="00D34C9A">
      <w:pPr>
        <w:rPr>
          <w:rFonts w:eastAsiaTheme="minorEastAsia"/>
        </w:rPr>
      </w:pPr>
    </w:p>
    <w:p w:rsidR="00D34C9A" w:rsidRDefault="00D34C9A">
      <w:pPr>
        <w:rPr>
          <w:rFonts w:eastAsiaTheme="minorEastAsia"/>
        </w:rPr>
      </w:pPr>
    </w:p>
    <w:p w:rsidR="00D34C9A" w:rsidRDefault="000C5D24">
      <w:pPr>
        <w:pStyle w:val="14"/>
        <w:spacing w:line="360" w:lineRule="auto"/>
        <w:rPr>
          <w:rFonts w:ascii="Times New Roman" w:eastAsiaTheme="minorEastAsia" w:hAnsi="Times New Roman"/>
          <w:b w:val="0"/>
          <w:noProof/>
          <w:sz w:val="21"/>
          <w:szCs w:val="22"/>
        </w:rPr>
      </w:pPr>
      <w:r>
        <w:rPr>
          <w:rFonts w:ascii="Times New Roman" w:eastAsiaTheme="minorEastAsia" w:hAnsi="Times New Roman"/>
          <w:b w:val="0"/>
        </w:rPr>
        <w:fldChar w:fldCharType="begin"/>
      </w:r>
      <w:r>
        <w:rPr>
          <w:rFonts w:ascii="Times New Roman" w:eastAsiaTheme="minorEastAsia" w:hAnsi="Times New Roman"/>
          <w:b w:val="0"/>
        </w:rPr>
        <w:instrText xml:space="preserve"> TOC \o "1-1" \h \z \u </w:instrText>
      </w:r>
      <w:r>
        <w:rPr>
          <w:rFonts w:ascii="Times New Roman" w:eastAsiaTheme="minorEastAsia" w:hAnsi="Times New Roman"/>
          <w:b w:val="0"/>
        </w:rPr>
        <w:fldChar w:fldCharType="separate"/>
      </w:r>
    </w:p>
    <w:p w:rsidR="00D34C9A" w:rsidRDefault="00FA28E7">
      <w:pPr>
        <w:pStyle w:val="14"/>
        <w:spacing w:line="360" w:lineRule="auto"/>
        <w:rPr>
          <w:rFonts w:ascii="Times New Roman" w:eastAsiaTheme="minorEastAsia" w:hAnsi="Times New Roman"/>
          <w:b w:val="0"/>
          <w:noProof/>
          <w:sz w:val="21"/>
          <w:szCs w:val="22"/>
        </w:rPr>
      </w:pPr>
      <w:hyperlink w:anchor="_Toc99301279" w:history="1">
        <w:r w:rsidR="000C5D24">
          <w:rPr>
            <w:rStyle w:val="aff8"/>
            <w:rFonts w:ascii="Times New Roman" w:hAnsi="Times New Roman"/>
            <w:noProof/>
            <w:color w:val="auto"/>
          </w:rPr>
          <w:t>第一章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采购邀请</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_Toc99301279 \h </w:instrText>
        </w:r>
        <w:r w:rsidR="000C5D24">
          <w:rPr>
            <w:rFonts w:ascii="Times New Roman" w:hAnsi="Times New Roman"/>
            <w:noProof/>
          </w:rPr>
        </w:r>
        <w:r w:rsidR="000C5D24">
          <w:rPr>
            <w:rFonts w:ascii="Times New Roman" w:hAnsi="Times New Roman"/>
            <w:noProof/>
          </w:rPr>
          <w:fldChar w:fldCharType="separate"/>
        </w:r>
        <w:r w:rsidR="00AD288C">
          <w:rPr>
            <w:rFonts w:ascii="Times New Roman" w:hAnsi="Times New Roman"/>
            <w:noProof/>
          </w:rPr>
          <w:t>2</w:t>
        </w:r>
        <w:r w:rsidR="000C5D24">
          <w:rPr>
            <w:rFonts w:ascii="Times New Roman" w:hAnsi="Times New Roman"/>
            <w:noProof/>
          </w:rPr>
          <w:fldChar w:fldCharType="end"/>
        </w:r>
      </w:hyperlink>
    </w:p>
    <w:p w:rsidR="00D34C9A" w:rsidRDefault="00FA28E7">
      <w:pPr>
        <w:pStyle w:val="14"/>
        <w:spacing w:line="360" w:lineRule="auto"/>
        <w:rPr>
          <w:rFonts w:ascii="Times New Roman" w:eastAsiaTheme="minorEastAsia" w:hAnsi="Times New Roman"/>
          <w:b w:val="0"/>
          <w:noProof/>
          <w:sz w:val="21"/>
          <w:szCs w:val="22"/>
        </w:rPr>
      </w:pPr>
      <w:hyperlink w:anchor="_Toc99301280" w:history="1">
        <w:r w:rsidR="000C5D24">
          <w:rPr>
            <w:rStyle w:val="aff8"/>
            <w:rFonts w:ascii="Times New Roman" w:hAnsi="Times New Roman"/>
            <w:noProof/>
            <w:color w:val="auto"/>
          </w:rPr>
          <w:t>第二章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供应商须知</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_Toc99301280 \h </w:instrText>
        </w:r>
        <w:r w:rsidR="000C5D24">
          <w:rPr>
            <w:rFonts w:ascii="Times New Roman" w:hAnsi="Times New Roman"/>
            <w:noProof/>
          </w:rPr>
        </w:r>
        <w:r w:rsidR="000C5D24">
          <w:rPr>
            <w:rFonts w:ascii="Times New Roman" w:hAnsi="Times New Roman"/>
            <w:noProof/>
          </w:rPr>
          <w:fldChar w:fldCharType="separate"/>
        </w:r>
        <w:r w:rsidR="00AD288C">
          <w:rPr>
            <w:rFonts w:ascii="Times New Roman" w:hAnsi="Times New Roman"/>
            <w:noProof/>
          </w:rPr>
          <w:t>6</w:t>
        </w:r>
        <w:r w:rsidR="000C5D24">
          <w:rPr>
            <w:rFonts w:ascii="Times New Roman" w:hAnsi="Times New Roman"/>
            <w:noProof/>
          </w:rPr>
          <w:fldChar w:fldCharType="end"/>
        </w:r>
      </w:hyperlink>
    </w:p>
    <w:p w:rsidR="00D34C9A" w:rsidRDefault="00FA28E7">
      <w:pPr>
        <w:pStyle w:val="14"/>
        <w:spacing w:line="360" w:lineRule="auto"/>
        <w:rPr>
          <w:rFonts w:ascii="Times New Roman" w:eastAsiaTheme="minorEastAsia" w:hAnsi="Times New Roman"/>
          <w:b w:val="0"/>
          <w:noProof/>
          <w:sz w:val="21"/>
          <w:szCs w:val="22"/>
        </w:rPr>
      </w:pPr>
      <w:hyperlink w:anchor="_Toc99301281" w:history="1">
        <w:r w:rsidR="000C5D24">
          <w:rPr>
            <w:rStyle w:val="aff8"/>
            <w:rFonts w:ascii="Times New Roman" w:hAnsi="Times New Roman"/>
            <w:noProof/>
            <w:color w:val="auto"/>
          </w:rPr>
          <w:t>第三章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协商程序</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_Toc99301281 \h </w:instrText>
        </w:r>
        <w:r w:rsidR="000C5D24">
          <w:rPr>
            <w:rFonts w:ascii="Times New Roman" w:hAnsi="Times New Roman"/>
            <w:noProof/>
          </w:rPr>
        </w:r>
        <w:r w:rsidR="000C5D24">
          <w:rPr>
            <w:rFonts w:ascii="Times New Roman" w:hAnsi="Times New Roman"/>
            <w:noProof/>
          </w:rPr>
          <w:fldChar w:fldCharType="separate"/>
        </w:r>
        <w:r w:rsidR="00AD288C">
          <w:rPr>
            <w:rFonts w:ascii="Times New Roman" w:hAnsi="Times New Roman"/>
            <w:noProof/>
          </w:rPr>
          <w:t>19</w:t>
        </w:r>
        <w:r w:rsidR="000C5D24">
          <w:rPr>
            <w:rFonts w:ascii="Times New Roman" w:hAnsi="Times New Roman"/>
            <w:noProof/>
          </w:rPr>
          <w:fldChar w:fldCharType="end"/>
        </w:r>
      </w:hyperlink>
    </w:p>
    <w:p w:rsidR="00D34C9A" w:rsidRDefault="00FA28E7">
      <w:pPr>
        <w:pStyle w:val="14"/>
        <w:spacing w:line="360" w:lineRule="auto"/>
        <w:rPr>
          <w:rFonts w:ascii="Times New Roman" w:eastAsiaTheme="minorEastAsia" w:hAnsi="Times New Roman"/>
          <w:b w:val="0"/>
          <w:noProof/>
          <w:sz w:val="21"/>
          <w:szCs w:val="22"/>
        </w:rPr>
      </w:pPr>
      <w:hyperlink w:anchor="_Toc99301282" w:history="1">
        <w:r w:rsidR="000C5D24">
          <w:rPr>
            <w:rStyle w:val="aff8"/>
            <w:rFonts w:ascii="Times New Roman" w:hAnsi="Times New Roman"/>
            <w:noProof/>
            <w:color w:val="auto"/>
          </w:rPr>
          <w:t>第四章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采购需求</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_Toc99301282 \h </w:instrText>
        </w:r>
        <w:r w:rsidR="000C5D24">
          <w:rPr>
            <w:rFonts w:ascii="Times New Roman" w:hAnsi="Times New Roman"/>
            <w:noProof/>
          </w:rPr>
        </w:r>
        <w:r w:rsidR="000C5D24">
          <w:rPr>
            <w:rFonts w:ascii="Times New Roman" w:hAnsi="Times New Roman"/>
            <w:noProof/>
          </w:rPr>
          <w:fldChar w:fldCharType="separate"/>
        </w:r>
        <w:r w:rsidR="00AD288C">
          <w:rPr>
            <w:rFonts w:ascii="Times New Roman" w:hAnsi="Times New Roman"/>
            <w:noProof/>
          </w:rPr>
          <w:t>28</w:t>
        </w:r>
        <w:r w:rsidR="000C5D24">
          <w:rPr>
            <w:rFonts w:ascii="Times New Roman" w:hAnsi="Times New Roman"/>
            <w:noProof/>
          </w:rPr>
          <w:fldChar w:fldCharType="end"/>
        </w:r>
      </w:hyperlink>
    </w:p>
    <w:p w:rsidR="00D34C9A" w:rsidRDefault="00FA28E7">
      <w:pPr>
        <w:pStyle w:val="14"/>
        <w:spacing w:line="360" w:lineRule="auto"/>
        <w:rPr>
          <w:rFonts w:ascii="Times New Roman" w:eastAsiaTheme="minorEastAsia" w:hAnsi="Times New Roman"/>
          <w:b w:val="0"/>
          <w:noProof/>
          <w:sz w:val="21"/>
          <w:szCs w:val="22"/>
        </w:rPr>
      </w:pPr>
      <w:hyperlink w:anchor="_Toc99301283" w:history="1">
        <w:r w:rsidR="000C5D24">
          <w:rPr>
            <w:rStyle w:val="aff8"/>
            <w:rFonts w:ascii="Times New Roman" w:hAnsi="Times New Roman"/>
            <w:noProof/>
            <w:color w:val="auto"/>
          </w:rPr>
          <w:t>第五章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合同草案条款</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_Toc99301283 \h </w:instrText>
        </w:r>
        <w:r w:rsidR="000C5D24">
          <w:rPr>
            <w:rFonts w:ascii="Times New Roman" w:hAnsi="Times New Roman"/>
            <w:noProof/>
          </w:rPr>
        </w:r>
        <w:r w:rsidR="000C5D24">
          <w:rPr>
            <w:rFonts w:ascii="Times New Roman" w:hAnsi="Times New Roman"/>
            <w:noProof/>
          </w:rPr>
          <w:fldChar w:fldCharType="separate"/>
        </w:r>
        <w:r w:rsidR="00AD288C">
          <w:rPr>
            <w:rFonts w:ascii="Times New Roman" w:hAnsi="Times New Roman"/>
            <w:noProof/>
          </w:rPr>
          <w:t>32</w:t>
        </w:r>
        <w:r w:rsidR="000C5D24">
          <w:rPr>
            <w:rFonts w:ascii="Times New Roman" w:hAnsi="Times New Roman"/>
            <w:noProof/>
          </w:rPr>
          <w:fldChar w:fldCharType="end"/>
        </w:r>
      </w:hyperlink>
    </w:p>
    <w:p w:rsidR="00D34C9A" w:rsidRDefault="00FA28E7">
      <w:pPr>
        <w:pStyle w:val="14"/>
        <w:spacing w:line="360" w:lineRule="auto"/>
        <w:rPr>
          <w:rFonts w:ascii="Times New Roman" w:eastAsiaTheme="minorEastAsia" w:hAnsi="Times New Roman"/>
          <w:b w:val="0"/>
          <w:noProof/>
          <w:sz w:val="21"/>
          <w:szCs w:val="22"/>
        </w:rPr>
      </w:pPr>
      <w:hyperlink w:anchor="_Toc99301284" w:history="1">
        <w:r w:rsidR="000C5D24">
          <w:rPr>
            <w:rStyle w:val="aff8"/>
            <w:rFonts w:ascii="Times New Roman" w:hAnsi="Times New Roman"/>
            <w:noProof/>
            <w:color w:val="auto"/>
          </w:rPr>
          <w:t>第六章</w:t>
        </w:r>
        <w:r w:rsidR="000C5D24">
          <w:rPr>
            <w:rStyle w:val="aff8"/>
            <w:rFonts w:ascii="Times New Roman" w:hAnsi="Times New Roman"/>
            <w:noProof/>
            <w:color w:val="auto"/>
          </w:rPr>
          <w:t xml:space="preserve">   </w:t>
        </w:r>
        <w:r w:rsidR="000C5D24">
          <w:rPr>
            <w:rStyle w:val="aff8"/>
            <w:rFonts w:ascii="Times New Roman" w:hAnsi="Times New Roman"/>
            <w:noProof/>
            <w:color w:val="auto"/>
          </w:rPr>
          <w:t>响应文件格式</w:t>
        </w:r>
        <w:r w:rsidR="000C5D24">
          <w:rPr>
            <w:rFonts w:ascii="Times New Roman" w:hAnsi="Times New Roman"/>
            <w:noProof/>
          </w:rPr>
          <w:tab/>
        </w:r>
        <w:r w:rsidR="000C5D24">
          <w:rPr>
            <w:rFonts w:ascii="Times New Roman" w:hAnsi="Times New Roman"/>
            <w:noProof/>
          </w:rPr>
          <w:fldChar w:fldCharType="begin"/>
        </w:r>
        <w:r w:rsidR="000C5D24">
          <w:rPr>
            <w:rFonts w:ascii="Times New Roman" w:hAnsi="Times New Roman"/>
            <w:noProof/>
          </w:rPr>
          <w:instrText xml:space="preserve"> PAGEREF _Toc99301284 \h </w:instrText>
        </w:r>
        <w:r w:rsidR="000C5D24">
          <w:rPr>
            <w:rFonts w:ascii="Times New Roman" w:hAnsi="Times New Roman"/>
            <w:noProof/>
          </w:rPr>
        </w:r>
        <w:r w:rsidR="000C5D24">
          <w:rPr>
            <w:rFonts w:ascii="Times New Roman" w:hAnsi="Times New Roman"/>
            <w:noProof/>
          </w:rPr>
          <w:fldChar w:fldCharType="separate"/>
        </w:r>
        <w:r w:rsidR="00AD288C">
          <w:rPr>
            <w:rFonts w:ascii="Times New Roman" w:hAnsi="Times New Roman"/>
            <w:noProof/>
          </w:rPr>
          <w:t>39</w:t>
        </w:r>
        <w:r w:rsidR="000C5D24">
          <w:rPr>
            <w:rFonts w:ascii="Times New Roman" w:hAnsi="Times New Roman"/>
            <w:noProof/>
          </w:rPr>
          <w:fldChar w:fldCharType="end"/>
        </w:r>
      </w:hyperlink>
    </w:p>
    <w:p w:rsidR="00D34C9A" w:rsidRDefault="000C5D24">
      <w:pPr>
        <w:pStyle w:val="14"/>
        <w:spacing w:line="480" w:lineRule="auto"/>
        <w:rPr>
          <w:rFonts w:ascii="Times New Roman" w:eastAsiaTheme="minorEastAsia" w:hAnsi="Times New Roman"/>
          <w:b w:val="0"/>
        </w:rPr>
      </w:pPr>
      <w:r>
        <w:rPr>
          <w:rFonts w:ascii="Times New Roman" w:eastAsiaTheme="minorEastAsia" w:hAnsi="Times New Roman"/>
          <w:b w:val="0"/>
        </w:rPr>
        <w:fldChar w:fldCharType="end"/>
      </w:r>
    </w:p>
    <w:p w:rsidR="00D34C9A" w:rsidRDefault="00D34C9A"/>
    <w:p w:rsidR="00D34C9A" w:rsidRDefault="000C5D24">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D34C9A" w:rsidRDefault="00D34C9A">
      <w:pPr>
        <w:pStyle w:val="14"/>
        <w:spacing w:line="360" w:lineRule="auto"/>
        <w:rPr>
          <w:rFonts w:ascii="Times New Roman" w:eastAsiaTheme="minorEastAsia" w:hAnsi="Times New Roman"/>
          <w:b w:val="0"/>
        </w:rPr>
      </w:pPr>
    </w:p>
    <w:p w:rsidR="00D34C9A" w:rsidRDefault="000C5D24">
      <w:pPr>
        <w:widowControl/>
        <w:jc w:val="left"/>
        <w:rPr>
          <w:rFonts w:eastAsiaTheme="minorEastAsia"/>
          <w:b/>
          <w:sz w:val="36"/>
          <w:szCs w:val="36"/>
        </w:rPr>
      </w:pPr>
      <w:r>
        <w:rPr>
          <w:rFonts w:eastAsiaTheme="minorEastAsia"/>
          <w:b/>
          <w:sz w:val="36"/>
          <w:szCs w:val="36"/>
        </w:rPr>
        <w:br w:type="page"/>
      </w:r>
    </w:p>
    <w:p w:rsidR="00D34C9A" w:rsidRDefault="000C5D24">
      <w:pPr>
        <w:spacing w:line="360" w:lineRule="auto"/>
        <w:jc w:val="center"/>
        <w:outlineLvl w:val="0"/>
        <w:rPr>
          <w:rFonts w:eastAsiaTheme="minorEastAsia"/>
          <w:b/>
          <w:sz w:val="36"/>
          <w:szCs w:val="36"/>
        </w:rPr>
      </w:pPr>
      <w:bookmarkStart w:id="1" w:name="_Toc99301279"/>
      <w:r>
        <w:rPr>
          <w:rFonts w:eastAsiaTheme="minorEastAsia"/>
          <w:b/>
          <w:sz w:val="36"/>
          <w:szCs w:val="36"/>
        </w:rPr>
        <w:lastRenderedPageBreak/>
        <w:t>第一章</w:t>
      </w:r>
      <w:r>
        <w:rPr>
          <w:rFonts w:eastAsiaTheme="minorEastAsia"/>
          <w:b/>
          <w:sz w:val="36"/>
          <w:szCs w:val="36"/>
        </w:rPr>
        <w:t xml:space="preserve">   </w:t>
      </w:r>
      <w:r>
        <w:rPr>
          <w:rFonts w:eastAsiaTheme="minorEastAsia"/>
          <w:b/>
          <w:sz w:val="36"/>
          <w:szCs w:val="36"/>
        </w:rPr>
        <w:t>采购邀请</w:t>
      </w:r>
      <w:bookmarkEnd w:id="1"/>
    </w:p>
    <w:p w:rsidR="00D34C9A" w:rsidRPr="00003735" w:rsidRDefault="00D34C9A">
      <w:pPr>
        <w:spacing w:line="360" w:lineRule="auto"/>
        <w:ind w:firstLineChars="200" w:firstLine="480"/>
        <w:rPr>
          <w:rFonts w:ascii="宋体" w:hAnsi="宋体"/>
          <w:sz w:val="24"/>
        </w:rPr>
      </w:pPr>
    </w:p>
    <w:p w:rsidR="00D34C9A" w:rsidRPr="00003735" w:rsidRDefault="000C5D24">
      <w:pPr>
        <w:pStyle w:val="21"/>
        <w:spacing w:before="0" w:line="360" w:lineRule="auto"/>
        <w:jc w:val="left"/>
        <w:rPr>
          <w:rFonts w:ascii="宋体" w:eastAsia="宋体" w:hAnsi="宋体"/>
          <w:sz w:val="24"/>
          <w:szCs w:val="24"/>
        </w:rPr>
      </w:pPr>
      <w:bookmarkStart w:id="2" w:name="_Toc28359002"/>
      <w:bookmarkStart w:id="3" w:name="_Toc35393621"/>
      <w:bookmarkStart w:id="4" w:name="_Toc35393790"/>
      <w:bookmarkStart w:id="5" w:name="_Toc28359079"/>
      <w:bookmarkStart w:id="6" w:name="_Hlk24379207"/>
      <w:r w:rsidRPr="00003735">
        <w:rPr>
          <w:rFonts w:ascii="宋体" w:eastAsia="宋体" w:hAnsi="宋体"/>
          <w:sz w:val="24"/>
          <w:szCs w:val="24"/>
        </w:rPr>
        <w:t>一、项目基本情况</w:t>
      </w:r>
      <w:bookmarkEnd w:id="2"/>
      <w:bookmarkEnd w:id="3"/>
      <w:bookmarkEnd w:id="4"/>
      <w:bookmarkEnd w:id="5"/>
    </w:p>
    <w:p w:rsidR="00003735" w:rsidRPr="00003735" w:rsidRDefault="000C5D24">
      <w:pPr>
        <w:spacing w:line="360" w:lineRule="auto"/>
        <w:ind w:firstLineChars="200" w:firstLine="480"/>
        <w:rPr>
          <w:rFonts w:ascii="宋体" w:hAnsi="宋体"/>
          <w:sz w:val="24"/>
        </w:rPr>
      </w:pPr>
      <w:r w:rsidRPr="00003735">
        <w:rPr>
          <w:rFonts w:ascii="宋体" w:hAnsi="宋体"/>
          <w:sz w:val="24"/>
        </w:rPr>
        <w:t>1.项目编号：</w:t>
      </w:r>
      <w:r w:rsidR="00003735" w:rsidRPr="00003735">
        <w:rPr>
          <w:rFonts w:ascii="宋体" w:hAnsi="宋体"/>
          <w:sz w:val="24"/>
          <w:u w:val="single"/>
        </w:rPr>
        <w:t xml:space="preserve">11010226210200024187-XM001 </w:t>
      </w:r>
    </w:p>
    <w:p w:rsidR="00003735" w:rsidRPr="00003735" w:rsidRDefault="000C5D24">
      <w:pPr>
        <w:spacing w:line="360" w:lineRule="auto"/>
        <w:ind w:firstLineChars="200" w:firstLine="480"/>
        <w:rPr>
          <w:rFonts w:ascii="宋体" w:hAnsi="宋体"/>
          <w:sz w:val="24"/>
        </w:rPr>
      </w:pPr>
      <w:r w:rsidRPr="00003735">
        <w:rPr>
          <w:rFonts w:ascii="宋体" w:hAnsi="宋体"/>
          <w:sz w:val="24"/>
        </w:rPr>
        <w:t>2.项目名称：</w:t>
      </w:r>
      <w:bookmarkEnd w:id="6"/>
      <w:r w:rsidR="00003735" w:rsidRPr="00003735">
        <w:rPr>
          <w:rFonts w:ascii="宋体" w:hAnsi="宋体" w:hint="eastAsia"/>
          <w:sz w:val="24"/>
          <w:u w:val="single"/>
        </w:rPr>
        <w:t>教育网链路光纤管孔租费项目</w:t>
      </w:r>
    </w:p>
    <w:p w:rsidR="00003735" w:rsidRPr="00003735" w:rsidRDefault="000C5D24" w:rsidP="00003735">
      <w:pPr>
        <w:spacing w:line="360" w:lineRule="auto"/>
        <w:ind w:leftChars="200" w:left="2100" w:hangingChars="700" w:hanging="1680"/>
        <w:rPr>
          <w:rFonts w:ascii="宋体" w:hAnsi="宋体"/>
          <w:sz w:val="24"/>
        </w:rPr>
      </w:pPr>
      <w:r w:rsidRPr="00003735">
        <w:rPr>
          <w:rFonts w:ascii="宋体" w:hAnsi="宋体"/>
          <w:sz w:val="24"/>
        </w:rPr>
        <w:t>3.项目预算金额：</w:t>
      </w:r>
      <w:r w:rsidR="00003735" w:rsidRPr="00003735">
        <w:rPr>
          <w:rFonts w:ascii="宋体" w:hAnsi="宋体"/>
          <w:sz w:val="24"/>
          <w:u w:val="single"/>
        </w:rPr>
        <w:t>438.73</w:t>
      </w:r>
      <w:r w:rsidRPr="00003735">
        <w:rPr>
          <w:rFonts w:ascii="宋体" w:hAnsi="宋体"/>
          <w:sz w:val="24"/>
        </w:rPr>
        <w:t>万元、</w:t>
      </w:r>
      <w:r w:rsidR="00003735" w:rsidRPr="00003735">
        <w:rPr>
          <w:rFonts w:ascii="宋体" w:hAnsi="宋体" w:hint="eastAsia"/>
          <w:sz w:val="24"/>
        </w:rPr>
        <w:t>本项目第一包最高限价：199.5万元；</w:t>
      </w:r>
    </w:p>
    <w:p w:rsidR="00D34C9A" w:rsidRPr="00003735" w:rsidRDefault="00003735" w:rsidP="00003735">
      <w:pPr>
        <w:spacing w:line="360" w:lineRule="auto"/>
        <w:ind w:leftChars="900" w:left="1890" w:firstLineChars="100" w:firstLine="240"/>
        <w:rPr>
          <w:rFonts w:ascii="宋体" w:hAnsi="宋体"/>
          <w:sz w:val="24"/>
        </w:rPr>
      </w:pPr>
      <w:r w:rsidRPr="00003735">
        <w:rPr>
          <w:rFonts w:ascii="宋体" w:hAnsi="宋体" w:hint="eastAsia"/>
          <w:sz w:val="24"/>
        </w:rPr>
        <w:t>第二包最高限价：239.23万元。</w:t>
      </w:r>
    </w:p>
    <w:p w:rsidR="00D34C9A" w:rsidRPr="00003735" w:rsidRDefault="000C5D24">
      <w:pPr>
        <w:spacing w:line="360" w:lineRule="auto"/>
        <w:ind w:firstLineChars="200" w:firstLine="480"/>
        <w:rPr>
          <w:rFonts w:ascii="宋体" w:hAnsi="宋体"/>
          <w:sz w:val="24"/>
        </w:rPr>
      </w:pPr>
      <w:r w:rsidRPr="00003735">
        <w:rPr>
          <w:rFonts w:ascii="宋体" w:hAnsi="宋体"/>
          <w:sz w:val="24"/>
        </w:rPr>
        <w:t>4.采购需求：</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1503"/>
        <w:gridCol w:w="1643"/>
        <w:gridCol w:w="962"/>
        <w:gridCol w:w="4127"/>
      </w:tblGrid>
      <w:tr w:rsidR="00D34C9A" w:rsidRPr="00003735" w:rsidTr="008E2A01">
        <w:trPr>
          <w:trHeight w:val="454"/>
        </w:trPr>
        <w:tc>
          <w:tcPr>
            <w:tcW w:w="456" w:type="pct"/>
            <w:vAlign w:val="center"/>
          </w:tcPr>
          <w:p w:rsidR="00D34C9A" w:rsidRPr="00003735" w:rsidRDefault="000C5D24">
            <w:pPr>
              <w:jc w:val="center"/>
              <w:rPr>
                <w:rFonts w:ascii="宋体" w:hAnsi="宋体"/>
                <w:bCs/>
                <w:sz w:val="24"/>
              </w:rPr>
            </w:pPr>
            <w:proofErr w:type="gramStart"/>
            <w:r w:rsidRPr="00003735">
              <w:rPr>
                <w:rFonts w:ascii="宋体" w:hAnsi="宋体"/>
                <w:bCs/>
                <w:sz w:val="24"/>
              </w:rPr>
              <w:t>包号</w:t>
            </w:r>
            <w:proofErr w:type="gramEnd"/>
          </w:p>
        </w:tc>
        <w:tc>
          <w:tcPr>
            <w:tcW w:w="829" w:type="pct"/>
            <w:vAlign w:val="center"/>
          </w:tcPr>
          <w:p w:rsidR="00D34C9A" w:rsidRPr="00003735" w:rsidRDefault="000C5D24">
            <w:pPr>
              <w:jc w:val="center"/>
              <w:rPr>
                <w:rFonts w:ascii="宋体" w:hAnsi="宋体"/>
                <w:bCs/>
                <w:sz w:val="24"/>
              </w:rPr>
            </w:pPr>
            <w:r w:rsidRPr="00003735">
              <w:rPr>
                <w:rFonts w:ascii="宋体" w:hAnsi="宋体"/>
                <w:bCs/>
                <w:sz w:val="24"/>
              </w:rPr>
              <w:t>标的名称</w:t>
            </w:r>
          </w:p>
        </w:tc>
        <w:tc>
          <w:tcPr>
            <w:tcW w:w="906" w:type="pct"/>
            <w:vAlign w:val="center"/>
          </w:tcPr>
          <w:p w:rsidR="00D34C9A" w:rsidRPr="00003735" w:rsidRDefault="000C5D24">
            <w:pPr>
              <w:jc w:val="center"/>
              <w:rPr>
                <w:rFonts w:ascii="宋体" w:hAnsi="宋体"/>
                <w:bCs/>
                <w:sz w:val="24"/>
              </w:rPr>
            </w:pPr>
            <w:r w:rsidRPr="00003735">
              <w:rPr>
                <w:rFonts w:ascii="宋体" w:hAnsi="宋体"/>
                <w:bCs/>
                <w:sz w:val="24"/>
              </w:rPr>
              <w:t>采购</w:t>
            </w:r>
            <w:proofErr w:type="gramStart"/>
            <w:r w:rsidRPr="00003735">
              <w:rPr>
                <w:rFonts w:ascii="宋体" w:hAnsi="宋体"/>
                <w:bCs/>
                <w:sz w:val="24"/>
              </w:rPr>
              <w:t>包预算</w:t>
            </w:r>
            <w:proofErr w:type="gramEnd"/>
            <w:r w:rsidRPr="00003735">
              <w:rPr>
                <w:rFonts w:ascii="宋体" w:hAnsi="宋体"/>
                <w:bCs/>
                <w:sz w:val="24"/>
              </w:rPr>
              <w:t>金额</w:t>
            </w:r>
          </w:p>
          <w:p w:rsidR="00D34C9A" w:rsidRPr="00003735" w:rsidRDefault="000C5D24">
            <w:pPr>
              <w:jc w:val="center"/>
              <w:rPr>
                <w:rFonts w:ascii="宋体" w:hAnsi="宋体"/>
                <w:bCs/>
                <w:sz w:val="24"/>
              </w:rPr>
            </w:pPr>
            <w:r w:rsidRPr="00003735">
              <w:rPr>
                <w:rFonts w:ascii="宋体" w:hAnsi="宋体"/>
                <w:bCs/>
                <w:sz w:val="24"/>
              </w:rPr>
              <w:t>（万元）</w:t>
            </w:r>
          </w:p>
        </w:tc>
        <w:tc>
          <w:tcPr>
            <w:tcW w:w="531" w:type="pct"/>
            <w:vAlign w:val="center"/>
          </w:tcPr>
          <w:p w:rsidR="00D34C9A" w:rsidRPr="00003735" w:rsidRDefault="000C5D24">
            <w:pPr>
              <w:jc w:val="center"/>
              <w:rPr>
                <w:rFonts w:ascii="宋体" w:hAnsi="宋体"/>
                <w:bCs/>
                <w:sz w:val="24"/>
              </w:rPr>
            </w:pPr>
            <w:r w:rsidRPr="00003735">
              <w:rPr>
                <w:rFonts w:ascii="宋体" w:hAnsi="宋体"/>
                <w:bCs/>
                <w:sz w:val="24"/>
              </w:rPr>
              <w:t>数量</w:t>
            </w:r>
          </w:p>
        </w:tc>
        <w:tc>
          <w:tcPr>
            <w:tcW w:w="2277" w:type="pct"/>
            <w:vAlign w:val="center"/>
          </w:tcPr>
          <w:p w:rsidR="00D34C9A" w:rsidRPr="00003735" w:rsidRDefault="000C5D24">
            <w:pPr>
              <w:jc w:val="center"/>
              <w:rPr>
                <w:rFonts w:ascii="宋体" w:hAnsi="宋体"/>
                <w:sz w:val="24"/>
              </w:rPr>
            </w:pPr>
            <w:r w:rsidRPr="00003735">
              <w:rPr>
                <w:rFonts w:ascii="宋体" w:hAnsi="宋体"/>
                <w:sz w:val="24"/>
              </w:rPr>
              <w:t>简要技术需求或服务要求</w:t>
            </w:r>
          </w:p>
        </w:tc>
      </w:tr>
      <w:tr w:rsidR="00003735" w:rsidRPr="00003735" w:rsidTr="008E2A01">
        <w:trPr>
          <w:trHeight w:val="454"/>
        </w:trPr>
        <w:tc>
          <w:tcPr>
            <w:tcW w:w="456" w:type="pct"/>
            <w:vAlign w:val="center"/>
          </w:tcPr>
          <w:p w:rsidR="00003735" w:rsidRPr="00003735" w:rsidRDefault="00003735" w:rsidP="00003735">
            <w:pPr>
              <w:jc w:val="center"/>
              <w:rPr>
                <w:rFonts w:ascii="宋体" w:hAnsi="宋体"/>
                <w:bCs/>
                <w:sz w:val="24"/>
              </w:rPr>
            </w:pPr>
            <w:r w:rsidRPr="00003735">
              <w:rPr>
                <w:rFonts w:ascii="宋体" w:hAnsi="宋体"/>
                <w:bCs/>
                <w:sz w:val="24"/>
              </w:rPr>
              <w:t>01</w:t>
            </w:r>
          </w:p>
        </w:tc>
        <w:tc>
          <w:tcPr>
            <w:tcW w:w="829" w:type="pct"/>
            <w:vAlign w:val="center"/>
          </w:tcPr>
          <w:p w:rsidR="00003735" w:rsidRPr="00003735" w:rsidRDefault="00003735" w:rsidP="00003735">
            <w:pPr>
              <w:jc w:val="center"/>
              <w:rPr>
                <w:rFonts w:ascii="宋体" w:hAnsi="宋体"/>
                <w:bCs/>
                <w:sz w:val="24"/>
              </w:rPr>
            </w:pPr>
            <w:r w:rsidRPr="00003735">
              <w:rPr>
                <w:rFonts w:ascii="宋体" w:hAnsi="宋体" w:hint="eastAsia"/>
                <w:bCs/>
                <w:sz w:val="24"/>
              </w:rPr>
              <w:t>教育网链路光纤管孔租费1</w:t>
            </w:r>
          </w:p>
        </w:tc>
        <w:tc>
          <w:tcPr>
            <w:tcW w:w="906" w:type="pct"/>
            <w:vAlign w:val="center"/>
          </w:tcPr>
          <w:p w:rsidR="00003735" w:rsidRPr="00003735" w:rsidRDefault="00003735" w:rsidP="00003735">
            <w:pPr>
              <w:jc w:val="center"/>
              <w:rPr>
                <w:rFonts w:ascii="宋体" w:hAnsi="宋体"/>
                <w:bCs/>
                <w:sz w:val="24"/>
              </w:rPr>
            </w:pPr>
            <w:r w:rsidRPr="00003735">
              <w:rPr>
                <w:rFonts w:ascii="宋体" w:hAnsi="宋体"/>
                <w:bCs/>
                <w:sz w:val="24"/>
              </w:rPr>
              <w:t>199.5</w:t>
            </w:r>
          </w:p>
        </w:tc>
        <w:tc>
          <w:tcPr>
            <w:tcW w:w="531" w:type="pct"/>
            <w:vAlign w:val="center"/>
          </w:tcPr>
          <w:p w:rsidR="00003735" w:rsidRPr="00003735" w:rsidRDefault="00003735" w:rsidP="00003735">
            <w:pPr>
              <w:jc w:val="center"/>
              <w:rPr>
                <w:rFonts w:ascii="宋体" w:hAnsi="宋体"/>
                <w:bCs/>
                <w:sz w:val="24"/>
              </w:rPr>
            </w:pPr>
            <w:r w:rsidRPr="00003735">
              <w:rPr>
                <w:rFonts w:ascii="宋体" w:hAnsi="宋体" w:hint="eastAsia"/>
                <w:bCs/>
                <w:sz w:val="24"/>
              </w:rPr>
              <w:t>1项</w:t>
            </w:r>
          </w:p>
        </w:tc>
        <w:tc>
          <w:tcPr>
            <w:tcW w:w="2277" w:type="pct"/>
            <w:vAlign w:val="center"/>
          </w:tcPr>
          <w:p w:rsidR="00003735" w:rsidRPr="00003735" w:rsidRDefault="00003735" w:rsidP="00003735">
            <w:pPr>
              <w:jc w:val="center"/>
              <w:rPr>
                <w:rFonts w:ascii="宋体" w:hAnsi="宋体"/>
                <w:sz w:val="24"/>
              </w:rPr>
            </w:pPr>
            <w:r w:rsidRPr="00003735">
              <w:rPr>
                <w:rFonts w:ascii="宋体" w:hAnsi="宋体" w:hint="eastAsia"/>
                <w:sz w:val="24"/>
              </w:rPr>
              <w:t>保证管道没有产权纠纷，并没有任何第三方权利、保证管孔质量应符合中华人民共和国通信管孔技术规范和标准的要求。（详见服务需求）</w:t>
            </w:r>
          </w:p>
        </w:tc>
      </w:tr>
      <w:tr w:rsidR="00003735" w:rsidRPr="00003735" w:rsidTr="008E2A01">
        <w:trPr>
          <w:trHeight w:val="454"/>
        </w:trPr>
        <w:tc>
          <w:tcPr>
            <w:tcW w:w="456" w:type="pct"/>
            <w:vAlign w:val="center"/>
          </w:tcPr>
          <w:p w:rsidR="00003735" w:rsidRPr="00003735" w:rsidRDefault="00003735" w:rsidP="00003735">
            <w:pPr>
              <w:jc w:val="center"/>
              <w:rPr>
                <w:rFonts w:ascii="宋体" w:hAnsi="宋体"/>
                <w:bCs/>
                <w:sz w:val="24"/>
              </w:rPr>
            </w:pPr>
            <w:r w:rsidRPr="00003735">
              <w:rPr>
                <w:rFonts w:ascii="宋体" w:hAnsi="宋体"/>
                <w:bCs/>
                <w:sz w:val="24"/>
              </w:rPr>
              <w:t>02</w:t>
            </w:r>
          </w:p>
        </w:tc>
        <w:tc>
          <w:tcPr>
            <w:tcW w:w="829" w:type="pct"/>
            <w:vAlign w:val="center"/>
          </w:tcPr>
          <w:p w:rsidR="00003735" w:rsidRPr="00003735" w:rsidRDefault="00003735" w:rsidP="00003735">
            <w:pPr>
              <w:jc w:val="center"/>
              <w:rPr>
                <w:rFonts w:ascii="宋体" w:hAnsi="宋体"/>
                <w:bCs/>
                <w:sz w:val="24"/>
              </w:rPr>
            </w:pPr>
            <w:r w:rsidRPr="00003735">
              <w:rPr>
                <w:rFonts w:ascii="宋体" w:hAnsi="宋体" w:hint="eastAsia"/>
                <w:bCs/>
                <w:sz w:val="24"/>
              </w:rPr>
              <w:t>教育网链路光纤管孔租费2</w:t>
            </w:r>
          </w:p>
        </w:tc>
        <w:tc>
          <w:tcPr>
            <w:tcW w:w="906" w:type="pct"/>
            <w:vAlign w:val="center"/>
          </w:tcPr>
          <w:p w:rsidR="00003735" w:rsidRPr="00003735" w:rsidRDefault="00003735" w:rsidP="00003735">
            <w:pPr>
              <w:jc w:val="center"/>
              <w:rPr>
                <w:rFonts w:ascii="宋体" w:hAnsi="宋体"/>
                <w:bCs/>
                <w:sz w:val="24"/>
              </w:rPr>
            </w:pPr>
            <w:r w:rsidRPr="00003735">
              <w:rPr>
                <w:rFonts w:ascii="宋体" w:hAnsi="宋体"/>
                <w:bCs/>
                <w:sz w:val="24"/>
              </w:rPr>
              <w:t>239.23</w:t>
            </w:r>
          </w:p>
        </w:tc>
        <w:tc>
          <w:tcPr>
            <w:tcW w:w="531" w:type="pct"/>
            <w:vAlign w:val="center"/>
          </w:tcPr>
          <w:p w:rsidR="00003735" w:rsidRPr="00003735" w:rsidRDefault="00003735" w:rsidP="00003735">
            <w:pPr>
              <w:jc w:val="center"/>
              <w:rPr>
                <w:rFonts w:ascii="宋体" w:hAnsi="宋体"/>
                <w:bCs/>
                <w:sz w:val="24"/>
              </w:rPr>
            </w:pPr>
            <w:r w:rsidRPr="00003735">
              <w:rPr>
                <w:rFonts w:ascii="宋体" w:hAnsi="宋体" w:hint="eastAsia"/>
                <w:bCs/>
                <w:sz w:val="24"/>
              </w:rPr>
              <w:t>1项</w:t>
            </w:r>
          </w:p>
        </w:tc>
        <w:tc>
          <w:tcPr>
            <w:tcW w:w="2277" w:type="pct"/>
            <w:vAlign w:val="center"/>
          </w:tcPr>
          <w:p w:rsidR="00003735" w:rsidRPr="00003735" w:rsidRDefault="00003735" w:rsidP="00003735">
            <w:pPr>
              <w:jc w:val="center"/>
              <w:rPr>
                <w:rFonts w:ascii="宋体" w:hAnsi="宋体"/>
                <w:sz w:val="24"/>
              </w:rPr>
            </w:pPr>
            <w:r w:rsidRPr="00003735">
              <w:rPr>
                <w:rFonts w:ascii="宋体" w:hAnsi="宋体" w:hint="eastAsia"/>
                <w:sz w:val="24"/>
              </w:rPr>
              <w:t>保证管道没有产权纠纷，并没有任何第三方权利、保证管孔质量应符合中华人民共和国通信管孔技术规范和标准的要求。（详见服务需求）</w:t>
            </w:r>
          </w:p>
        </w:tc>
      </w:tr>
    </w:tbl>
    <w:p w:rsidR="00D34C9A" w:rsidRPr="00003735" w:rsidRDefault="000C5D24">
      <w:pPr>
        <w:spacing w:line="360" w:lineRule="auto"/>
        <w:ind w:firstLineChars="200" w:firstLine="480"/>
        <w:rPr>
          <w:rFonts w:ascii="宋体" w:hAnsi="宋体"/>
          <w:sz w:val="24"/>
          <w:u w:val="single"/>
        </w:rPr>
      </w:pPr>
      <w:r w:rsidRPr="00003735">
        <w:rPr>
          <w:rFonts w:ascii="宋体" w:hAnsi="宋体"/>
          <w:sz w:val="24"/>
        </w:rPr>
        <w:t>5.合同履行期限：</w:t>
      </w:r>
      <w:r w:rsidR="00003735" w:rsidRPr="00003735">
        <w:rPr>
          <w:rFonts w:ascii="宋体" w:hAnsi="宋体" w:hint="eastAsia"/>
          <w:sz w:val="24"/>
          <w:u w:val="single"/>
        </w:rPr>
        <w:t>自签订合同之日起1年。</w:t>
      </w:r>
    </w:p>
    <w:p w:rsidR="00D34C9A" w:rsidRPr="00003735" w:rsidRDefault="000C5D24">
      <w:pPr>
        <w:spacing w:line="360" w:lineRule="auto"/>
        <w:ind w:firstLineChars="200" w:firstLine="480"/>
        <w:rPr>
          <w:rFonts w:ascii="宋体" w:hAnsi="宋体"/>
          <w:sz w:val="24"/>
        </w:rPr>
      </w:pPr>
      <w:r w:rsidRPr="00003735">
        <w:rPr>
          <w:rFonts w:ascii="宋体" w:hAnsi="宋体"/>
          <w:sz w:val="24"/>
        </w:rPr>
        <w:t xml:space="preserve">6.本项目是否接受联合体：□是  </w:t>
      </w:r>
      <w:r w:rsidR="00003735" w:rsidRPr="00003735">
        <w:rPr>
          <w:rFonts w:ascii="宋体" w:hAnsi="宋体" w:hint="eastAsia"/>
          <w:sz w:val="24"/>
        </w:rPr>
        <w:t>■</w:t>
      </w:r>
      <w:r w:rsidRPr="00003735">
        <w:rPr>
          <w:rFonts w:ascii="宋体" w:hAnsi="宋体"/>
          <w:sz w:val="24"/>
        </w:rPr>
        <w:t>否。</w:t>
      </w:r>
    </w:p>
    <w:p w:rsidR="00D34C9A" w:rsidRPr="00003735" w:rsidRDefault="00D34C9A">
      <w:pPr>
        <w:spacing w:line="360" w:lineRule="auto"/>
        <w:ind w:firstLineChars="200" w:firstLine="480"/>
        <w:rPr>
          <w:rFonts w:ascii="宋体" w:hAnsi="宋体"/>
          <w:sz w:val="24"/>
        </w:rPr>
      </w:pPr>
    </w:p>
    <w:p w:rsidR="00D34C9A" w:rsidRPr="00003735" w:rsidRDefault="000C5D24">
      <w:pPr>
        <w:pStyle w:val="21"/>
        <w:spacing w:before="0" w:line="360" w:lineRule="auto"/>
        <w:jc w:val="left"/>
        <w:rPr>
          <w:rFonts w:ascii="宋体" w:eastAsia="宋体" w:hAnsi="宋体"/>
          <w:sz w:val="24"/>
          <w:szCs w:val="24"/>
        </w:rPr>
      </w:pPr>
      <w:bookmarkStart w:id="7" w:name="_Toc35393791"/>
      <w:bookmarkStart w:id="8" w:name="_Toc35393622"/>
      <w:bookmarkStart w:id="9" w:name="_Toc28359080"/>
      <w:bookmarkStart w:id="10" w:name="_Toc28359003"/>
      <w:r w:rsidRPr="00003735">
        <w:rPr>
          <w:rFonts w:ascii="宋体" w:eastAsia="宋体" w:hAnsi="宋体"/>
          <w:sz w:val="24"/>
          <w:szCs w:val="24"/>
        </w:rPr>
        <w:t>二、申请人的资格要求（须同时满足）</w:t>
      </w:r>
      <w:bookmarkEnd w:id="7"/>
      <w:bookmarkEnd w:id="8"/>
      <w:bookmarkEnd w:id="9"/>
      <w:bookmarkEnd w:id="10"/>
    </w:p>
    <w:p w:rsidR="00D34C9A" w:rsidRPr="00003735" w:rsidRDefault="000C5D24">
      <w:pPr>
        <w:spacing w:line="360" w:lineRule="auto"/>
        <w:ind w:firstLineChars="200" w:firstLine="480"/>
        <w:rPr>
          <w:rFonts w:ascii="宋体" w:hAnsi="宋体"/>
          <w:sz w:val="24"/>
        </w:rPr>
      </w:pPr>
      <w:r w:rsidRPr="00003735">
        <w:rPr>
          <w:rFonts w:ascii="宋体" w:hAnsi="宋体"/>
          <w:sz w:val="24"/>
        </w:rPr>
        <w:t>1.满足《中华人民共和国政府采购法》第二十二条规定；</w:t>
      </w:r>
    </w:p>
    <w:p w:rsidR="00D34C9A" w:rsidRPr="00003735" w:rsidRDefault="000C5D24">
      <w:pPr>
        <w:spacing w:line="360" w:lineRule="auto"/>
        <w:ind w:firstLineChars="200" w:firstLine="480"/>
        <w:rPr>
          <w:rFonts w:ascii="宋体" w:hAnsi="宋体"/>
          <w:sz w:val="24"/>
        </w:rPr>
      </w:pPr>
      <w:bookmarkStart w:id="11" w:name="_Toc28359081"/>
      <w:bookmarkStart w:id="12" w:name="_Toc28359004"/>
      <w:r w:rsidRPr="00003735">
        <w:rPr>
          <w:rFonts w:ascii="宋体" w:hAnsi="宋体"/>
          <w:sz w:val="24"/>
        </w:rPr>
        <w:t>2.落实政府采购政策需满足的资格要求：</w:t>
      </w:r>
    </w:p>
    <w:p w:rsidR="00D34C9A" w:rsidRPr="00003735" w:rsidRDefault="000C5D24">
      <w:pPr>
        <w:spacing w:line="360" w:lineRule="auto"/>
        <w:ind w:firstLineChars="200" w:firstLine="480"/>
        <w:rPr>
          <w:rFonts w:ascii="宋体" w:hAnsi="宋体"/>
          <w:sz w:val="24"/>
        </w:rPr>
      </w:pPr>
      <w:r w:rsidRPr="00003735">
        <w:rPr>
          <w:rFonts w:ascii="宋体" w:hAnsi="宋体"/>
          <w:sz w:val="24"/>
        </w:rPr>
        <w:t>2.1 中小企业政策</w:t>
      </w:r>
    </w:p>
    <w:p w:rsidR="00D34C9A" w:rsidRPr="00003735" w:rsidRDefault="00003735">
      <w:pPr>
        <w:spacing w:line="360" w:lineRule="auto"/>
        <w:ind w:firstLineChars="200" w:firstLine="480"/>
        <w:rPr>
          <w:rFonts w:ascii="宋体" w:hAnsi="宋体"/>
          <w:sz w:val="24"/>
        </w:rPr>
      </w:pPr>
      <w:r w:rsidRPr="00003735">
        <w:rPr>
          <w:rFonts w:ascii="宋体" w:hAnsi="宋体" w:hint="eastAsia"/>
          <w:sz w:val="24"/>
        </w:rPr>
        <w:t>■</w:t>
      </w:r>
      <w:r w:rsidR="000C5D24" w:rsidRPr="00003735">
        <w:rPr>
          <w:rFonts w:ascii="宋体" w:hAnsi="宋体"/>
          <w:sz w:val="24"/>
        </w:rPr>
        <w:t>本项目</w:t>
      </w:r>
      <w:proofErr w:type="gramStart"/>
      <w:r w:rsidR="000C5D24" w:rsidRPr="00003735">
        <w:rPr>
          <w:rFonts w:ascii="宋体" w:hAnsi="宋体"/>
          <w:sz w:val="24"/>
        </w:rPr>
        <w:t>不</w:t>
      </w:r>
      <w:proofErr w:type="gramEnd"/>
      <w:r w:rsidR="000C5D24" w:rsidRPr="00003735">
        <w:rPr>
          <w:rFonts w:ascii="宋体" w:hAnsi="宋体"/>
          <w:sz w:val="24"/>
        </w:rPr>
        <w:t>专门面向中小企业预留采购份额。</w:t>
      </w:r>
    </w:p>
    <w:p w:rsidR="00D34C9A" w:rsidRPr="00003735" w:rsidRDefault="000C5D24">
      <w:pPr>
        <w:spacing w:line="360" w:lineRule="auto"/>
        <w:ind w:firstLineChars="200" w:firstLine="480"/>
        <w:rPr>
          <w:rFonts w:ascii="宋体" w:hAnsi="宋体"/>
          <w:sz w:val="24"/>
        </w:rPr>
      </w:pPr>
      <w:r w:rsidRPr="00003735">
        <w:rPr>
          <w:rFonts w:ascii="宋体" w:hAnsi="宋体"/>
          <w:sz w:val="24"/>
        </w:rPr>
        <w:t>□本项目专门面向  □中小 □小</w:t>
      </w:r>
      <w:proofErr w:type="gramStart"/>
      <w:r w:rsidRPr="00003735">
        <w:rPr>
          <w:rFonts w:ascii="宋体" w:hAnsi="宋体"/>
          <w:sz w:val="24"/>
        </w:rPr>
        <w:t>微企业</w:t>
      </w:r>
      <w:proofErr w:type="gramEnd"/>
      <w:r w:rsidRPr="00003735">
        <w:rPr>
          <w:rFonts w:ascii="宋体" w:hAnsi="宋体"/>
          <w:sz w:val="24"/>
        </w:rPr>
        <w:t xml:space="preserve">  采购。即：提供的货物全部由符合政策要求的中小/小</w:t>
      </w:r>
      <w:proofErr w:type="gramStart"/>
      <w:r w:rsidRPr="00003735">
        <w:rPr>
          <w:rFonts w:ascii="宋体" w:hAnsi="宋体"/>
          <w:sz w:val="24"/>
        </w:rPr>
        <w:t>微企业</w:t>
      </w:r>
      <w:proofErr w:type="gramEnd"/>
      <w:r w:rsidRPr="00003735">
        <w:rPr>
          <w:rFonts w:ascii="宋体" w:hAnsi="宋体"/>
          <w:sz w:val="24"/>
        </w:rPr>
        <w:t>制造、服务全部由符合政策要求的中小/小</w:t>
      </w:r>
      <w:proofErr w:type="gramStart"/>
      <w:r w:rsidRPr="00003735">
        <w:rPr>
          <w:rFonts w:ascii="宋体" w:hAnsi="宋体"/>
          <w:sz w:val="24"/>
        </w:rPr>
        <w:t>微企业</w:t>
      </w:r>
      <w:proofErr w:type="gramEnd"/>
      <w:r w:rsidRPr="00003735">
        <w:rPr>
          <w:rFonts w:ascii="宋体" w:hAnsi="宋体"/>
          <w:sz w:val="24"/>
        </w:rPr>
        <w:t>承接。</w:t>
      </w:r>
    </w:p>
    <w:p w:rsidR="00D34C9A" w:rsidRPr="00003735" w:rsidRDefault="000C5D24">
      <w:pPr>
        <w:spacing w:line="360" w:lineRule="auto"/>
        <w:ind w:firstLineChars="200" w:firstLine="480"/>
        <w:rPr>
          <w:rFonts w:ascii="宋体" w:hAnsi="宋体"/>
          <w:sz w:val="24"/>
        </w:rPr>
      </w:pPr>
      <w:r w:rsidRPr="00003735">
        <w:rPr>
          <w:rFonts w:ascii="宋体" w:hAnsi="宋体"/>
          <w:sz w:val="24"/>
        </w:rPr>
        <w:t>□本项目预留部分采购项目预算专门面向中小企业采购。对于预留份额，提供的货物由符合政策要求的中小企业制造、服务由符合政策要求的中小企业承接。预留份额通过以下措施进行：______</w:t>
      </w:r>
      <w:r w:rsidR="00003735" w:rsidRPr="00003735">
        <w:rPr>
          <w:rFonts w:ascii="宋体" w:hAnsi="宋体"/>
          <w:sz w:val="24"/>
          <w:u w:val="single"/>
        </w:rPr>
        <w:t>/</w:t>
      </w:r>
      <w:r w:rsidRPr="00003735">
        <w:rPr>
          <w:rFonts w:ascii="宋体" w:hAnsi="宋体"/>
          <w:sz w:val="24"/>
        </w:rPr>
        <w:t>________。</w:t>
      </w:r>
    </w:p>
    <w:p w:rsidR="00D34C9A" w:rsidRPr="00003735" w:rsidRDefault="000C5D24">
      <w:pPr>
        <w:spacing w:line="360" w:lineRule="auto"/>
        <w:ind w:firstLineChars="200" w:firstLine="480"/>
        <w:rPr>
          <w:rFonts w:ascii="宋体" w:hAnsi="宋体"/>
          <w:sz w:val="24"/>
        </w:rPr>
      </w:pPr>
      <w:r w:rsidRPr="00003735">
        <w:rPr>
          <w:rFonts w:ascii="宋体" w:hAnsi="宋体"/>
          <w:sz w:val="24"/>
        </w:rPr>
        <w:t>2.2 其它落实政府采购政策的资格要求（如有）：________</w:t>
      </w:r>
      <w:r w:rsidR="00003735" w:rsidRPr="00003735">
        <w:rPr>
          <w:rFonts w:ascii="宋体" w:hAnsi="宋体"/>
          <w:sz w:val="24"/>
          <w:u w:val="single"/>
        </w:rPr>
        <w:t>/</w:t>
      </w:r>
      <w:r w:rsidRPr="00003735">
        <w:rPr>
          <w:rFonts w:ascii="宋体" w:hAnsi="宋体"/>
          <w:sz w:val="24"/>
        </w:rPr>
        <w:t>_______。</w:t>
      </w:r>
    </w:p>
    <w:p w:rsidR="00D34C9A" w:rsidRPr="00003735" w:rsidRDefault="000C5D24">
      <w:pPr>
        <w:spacing w:line="360" w:lineRule="auto"/>
        <w:ind w:firstLineChars="200" w:firstLine="480"/>
        <w:rPr>
          <w:rFonts w:ascii="宋体" w:hAnsi="宋体"/>
          <w:i/>
          <w:iCs/>
          <w:sz w:val="24"/>
          <w:u w:val="single"/>
        </w:rPr>
      </w:pPr>
      <w:r w:rsidRPr="00003735">
        <w:rPr>
          <w:rFonts w:ascii="宋体" w:hAnsi="宋体"/>
          <w:sz w:val="24"/>
        </w:rPr>
        <w:t>3.本项目的特定资格要求：</w:t>
      </w:r>
    </w:p>
    <w:p w:rsidR="00D34C9A" w:rsidRPr="00003735" w:rsidRDefault="000C5D24">
      <w:pPr>
        <w:tabs>
          <w:tab w:val="left" w:pos="900"/>
          <w:tab w:val="left" w:pos="1134"/>
          <w:tab w:val="left" w:pos="1589"/>
          <w:tab w:val="left" w:pos="5521"/>
        </w:tabs>
        <w:snapToGrid w:val="0"/>
        <w:spacing w:line="360" w:lineRule="auto"/>
        <w:ind w:firstLineChars="200" w:firstLine="480"/>
        <w:rPr>
          <w:rFonts w:ascii="宋体" w:hAnsi="宋体"/>
          <w:sz w:val="24"/>
        </w:rPr>
      </w:pPr>
      <w:r w:rsidRPr="00003735">
        <w:rPr>
          <w:rFonts w:ascii="宋体" w:hAnsi="宋体"/>
          <w:sz w:val="24"/>
        </w:rPr>
        <w:t>3.1本项目是否属于政府购买服务：</w:t>
      </w:r>
    </w:p>
    <w:p w:rsidR="00D34C9A" w:rsidRPr="00003735" w:rsidRDefault="00003735">
      <w:pPr>
        <w:tabs>
          <w:tab w:val="left" w:pos="900"/>
          <w:tab w:val="left" w:pos="1134"/>
          <w:tab w:val="left" w:pos="1589"/>
          <w:tab w:val="left" w:pos="5521"/>
        </w:tabs>
        <w:snapToGrid w:val="0"/>
        <w:spacing w:line="360" w:lineRule="auto"/>
        <w:ind w:leftChars="472" w:left="991" w:firstLine="2"/>
        <w:rPr>
          <w:rFonts w:ascii="宋体" w:hAnsi="宋体"/>
          <w:sz w:val="24"/>
        </w:rPr>
      </w:pPr>
      <w:r w:rsidRPr="00003735">
        <w:rPr>
          <w:rFonts w:ascii="宋体" w:hAnsi="宋体" w:hint="eastAsia"/>
          <w:sz w:val="24"/>
        </w:rPr>
        <w:t>■</w:t>
      </w:r>
      <w:r w:rsidR="000C5D24" w:rsidRPr="00003735">
        <w:rPr>
          <w:rFonts w:ascii="宋体" w:hAnsi="宋体"/>
          <w:sz w:val="24"/>
        </w:rPr>
        <w:t>否</w:t>
      </w:r>
    </w:p>
    <w:p w:rsidR="00D34C9A" w:rsidRPr="00003735" w:rsidRDefault="000C5D24">
      <w:pPr>
        <w:tabs>
          <w:tab w:val="left" w:pos="900"/>
          <w:tab w:val="left" w:pos="1134"/>
          <w:tab w:val="left" w:pos="1589"/>
          <w:tab w:val="left" w:pos="5521"/>
        </w:tabs>
        <w:snapToGrid w:val="0"/>
        <w:spacing w:line="360" w:lineRule="auto"/>
        <w:ind w:leftChars="472" w:left="991" w:firstLine="2"/>
        <w:rPr>
          <w:rFonts w:ascii="宋体" w:hAnsi="宋体"/>
          <w:sz w:val="24"/>
        </w:rPr>
      </w:pPr>
      <w:r w:rsidRPr="00003735">
        <w:rPr>
          <w:rFonts w:ascii="宋体" w:hAnsi="宋体"/>
          <w:sz w:val="24"/>
        </w:rPr>
        <w:t>□是，公益一类事业单位、使用事业编制且由财政拨款保障的群团组织，不得作为承接主体；</w:t>
      </w:r>
    </w:p>
    <w:p w:rsidR="00D34C9A" w:rsidRPr="00003735" w:rsidRDefault="000C5D24">
      <w:pPr>
        <w:tabs>
          <w:tab w:val="left" w:pos="900"/>
          <w:tab w:val="left" w:pos="1134"/>
          <w:tab w:val="left" w:pos="1589"/>
          <w:tab w:val="left" w:pos="5521"/>
        </w:tabs>
        <w:snapToGrid w:val="0"/>
        <w:spacing w:line="360" w:lineRule="auto"/>
        <w:ind w:firstLineChars="200" w:firstLine="480"/>
        <w:rPr>
          <w:rFonts w:ascii="宋体" w:hAnsi="宋体"/>
          <w:sz w:val="24"/>
        </w:rPr>
      </w:pPr>
      <w:r w:rsidRPr="00003735">
        <w:rPr>
          <w:rFonts w:ascii="宋体" w:hAnsi="宋体"/>
          <w:sz w:val="24"/>
        </w:rPr>
        <w:t>3.2其他特定资格要求：___________</w:t>
      </w:r>
      <w:r w:rsidR="00003735" w:rsidRPr="00003735">
        <w:rPr>
          <w:rFonts w:ascii="宋体" w:hAnsi="宋体"/>
          <w:sz w:val="24"/>
          <w:u w:val="single"/>
        </w:rPr>
        <w:t>/</w:t>
      </w:r>
      <w:r w:rsidRPr="00003735">
        <w:rPr>
          <w:rFonts w:ascii="宋体" w:hAnsi="宋体"/>
          <w:sz w:val="24"/>
          <w:u w:val="single"/>
        </w:rPr>
        <w:t>_</w:t>
      </w:r>
      <w:r w:rsidRPr="00003735">
        <w:rPr>
          <w:rFonts w:ascii="宋体" w:hAnsi="宋体"/>
          <w:sz w:val="24"/>
        </w:rPr>
        <w:t>_______。</w:t>
      </w:r>
    </w:p>
    <w:p w:rsidR="00D34C9A" w:rsidRPr="00003735" w:rsidRDefault="00D34C9A">
      <w:pPr>
        <w:spacing w:line="360" w:lineRule="auto"/>
        <w:ind w:firstLineChars="200" w:firstLine="480"/>
        <w:rPr>
          <w:rFonts w:ascii="宋体" w:hAnsi="宋体"/>
          <w:i/>
          <w:iCs/>
          <w:sz w:val="24"/>
          <w:u w:val="single"/>
        </w:rPr>
      </w:pPr>
    </w:p>
    <w:p w:rsidR="00D34C9A" w:rsidRPr="00003735" w:rsidRDefault="000C5D24">
      <w:pPr>
        <w:pStyle w:val="21"/>
        <w:widowControl/>
        <w:spacing w:before="0" w:line="360" w:lineRule="auto"/>
        <w:jc w:val="left"/>
        <w:rPr>
          <w:rFonts w:ascii="宋体" w:eastAsia="宋体" w:hAnsi="宋体"/>
          <w:sz w:val="24"/>
          <w:szCs w:val="24"/>
        </w:rPr>
      </w:pPr>
      <w:bookmarkStart w:id="13" w:name="_Toc35393623"/>
      <w:bookmarkStart w:id="14" w:name="_Toc35393792"/>
      <w:bookmarkEnd w:id="11"/>
      <w:bookmarkEnd w:id="12"/>
      <w:r w:rsidRPr="00003735">
        <w:rPr>
          <w:rFonts w:ascii="宋体" w:eastAsia="宋体" w:hAnsi="宋体"/>
          <w:sz w:val="24"/>
          <w:szCs w:val="24"/>
        </w:rPr>
        <w:t>三、获取采购文件</w:t>
      </w:r>
      <w:bookmarkEnd w:id="13"/>
      <w:bookmarkEnd w:id="14"/>
    </w:p>
    <w:p w:rsidR="00D34C9A" w:rsidRPr="00003735" w:rsidRDefault="000C5D24">
      <w:pPr>
        <w:adjustRightInd w:val="0"/>
        <w:snapToGrid w:val="0"/>
        <w:spacing w:line="360" w:lineRule="auto"/>
        <w:ind w:firstLineChars="200" w:firstLine="480"/>
        <w:rPr>
          <w:rFonts w:ascii="宋体" w:hAnsi="宋体"/>
          <w:sz w:val="24"/>
          <w:lang w:bidi="ar"/>
        </w:rPr>
      </w:pPr>
      <w:r w:rsidRPr="00003735">
        <w:rPr>
          <w:rFonts w:ascii="宋体" w:hAnsi="宋体"/>
          <w:sz w:val="24"/>
          <w:lang w:bidi="ar"/>
        </w:rPr>
        <w:t>1.获取时间：</w:t>
      </w:r>
      <w:r w:rsidR="00003735" w:rsidRPr="00003735">
        <w:rPr>
          <w:rFonts w:ascii="宋体" w:hAnsi="宋体"/>
          <w:sz w:val="24"/>
          <w:u w:val="single"/>
          <w:lang w:bidi="ar"/>
        </w:rPr>
        <w:t>2026</w:t>
      </w:r>
      <w:r w:rsidRPr="00003735">
        <w:rPr>
          <w:rFonts w:ascii="宋体" w:hAnsi="宋体"/>
          <w:sz w:val="24"/>
          <w:lang w:bidi="ar"/>
        </w:rPr>
        <w:t>年</w:t>
      </w:r>
      <w:r w:rsidR="00003735" w:rsidRPr="00003735">
        <w:rPr>
          <w:rFonts w:ascii="宋体" w:hAnsi="宋体"/>
          <w:sz w:val="24"/>
          <w:u w:val="single"/>
          <w:lang w:bidi="ar"/>
        </w:rPr>
        <w:t>10</w:t>
      </w:r>
      <w:r w:rsidRPr="00003735">
        <w:rPr>
          <w:rFonts w:ascii="宋体" w:hAnsi="宋体"/>
          <w:sz w:val="24"/>
          <w:lang w:bidi="ar"/>
        </w:rPr>
        <w:t>月</w:t>
      </w:r>
      <w:r w:rsidR="00FA28E7">
        <w:rPr>
          <w:rFonts w:ascii="宋体" w:hAnsi="宋体"/>
          <w:sz w:val="24"/>
          <w:u w:val="single"/>
          <w:lang w:bidi="ar"/>
        </w:rPr>
        <w:t>10</w:t>
      </w:r>
      <w:r w:rsidRPr="00003735">
        <w:rPr>
          <w:rFonts w:ascii="宋体" w:hAnsi="宋体"/>
          <w:sz w:val="24"/>
          <w:lang w:bidi="ar"/>
        </w:rPr>
        <w:t>日至</w:t>
      </w:r>
      <w:r w:rsidR="00972E7F" w:rsidRPr="00972E7F">
        <w:rPr>
          <w:rFonts w:ascii="宋体" w:hAnsi="宋体"/>
          <w:sz w:val="24"/>
          <w:u w:val="single"/>
          <w:lang w:bidi="ar"/>
        </w:rPr>
        <w:t>2026</w:t>
      </w:r>
      <w:r w:rsidRPr="00003735">
        <w:rPr>
          <w:rFonts w:ascii="宋体" w:hAnsi="宋体"/>
          <w:sz w:val="24"/>
          <w:lang w:bidi="ar"/>
        </w:rPr>
        <w:t>年</w:t>
      </w:r>
      <w:r w:rsidR="00972E7F" w:rsidRPr="00972E7F">
        <w:rPr>
          <w:rFonts w:ascii="宋体" w:hAnsi="宋体"/>
          <w:sz w:val="24"/>
          <w:u w:val="single"/>
          <w:lang w:bidi="ar"/>
        </w:rPr>
        <w:t>10</w:t>
      </w:r>
      <w:r w:rsidRPr="00003735">
        <w:rPr>
          <w:rFonts w:ascii="宋体" w:hAnsi="宋体"/>
          <w:sz w:val="24"/>
          <w:lang w:bidi="ar"/>
        </w:rPr>
        <w:t>月</w:t>
      </w:r>
      <w:r w:rsidR="00972E7F" w:rsidRPr="00972E7F">
        <w:rPr>
          <w:rFonts w:ascii="宋体" w:hAnsi="宋体"/>
          <w:sz w:val="24"/>
          <w:u w:val="single"/>
          <w:lang w:bidi="ar"/>
        </w:rPr>
        <w:t>13</w:t>
      </w:r>
      <w:r w:rsidRPr="00003735">
        <w:rPr>
          <w:rFonts w:ascii="宋体" w:hAnsi="宋体"/>
          <w:sz w:val="24"/>
          <w:lang w:bidi="ar"/>
        </w:rPr>
        <w:t>日，</w:t>
      </w:r>
      <w:r w:rsidR="00972E7F" w:rsidRPr="00972E7F">
        <w:rPr>
          <w:rFonts w:ascii="宋体" w:hAnsi="宋体" w:hint="eastAsia"/>
          <w:sz w:val="24"/>
          <w:lang w:bidi="ar"/>
        </w:rPr>
        <w:t>每天上午</w:t>
      </w:r>
      <w:r w:rsidR="00972E7F" w:rsidRPr="00972E7F">
        <w:rPr>
          <w:rFonts w:ascii="宋体" w:hAnsi="宋体" w:hint="eastAsia"/>
          <w:sz w:val="24"/>
          <w:u w:val="single"/>
          <w:lang w:bidi="ar"/>
        </w:rPr>
        <w:t>09：00</w:t>
      </w:r>
      <w:r w:rsidR="00972E7F" w:rsidRPr="00972E7F">
        <w:rPr>
          <w:rFonts w:ascii="宋体" w:hAnsi="宋体" w:hint="eastAsia"/>
          <w:sz w:val="24"/>
          <w:lang w:bidi="ar"/>
        </w:rPr>
        <w:t>至</w:t>
      </w:r>
      <w:r w:rsidR="00972E7F" w:rsidRPr="00972E7F">
        <w:rPr>
          <w:rFonts w:ascii="宋体" w:hAnsi="宋体" w:hint="eastAsia"/>
          <w:sz w:val="24"/>
          <w:u w:val="single"/>
          <w:lang w:bidi="ar"/>
        </w:rPr>
        <w:t>12：00</w:t>
      </w:r>
      <w:r w:rsidR="00972E7F" w:rsidRPr="00972E7F">
        <w:rPr>
          <w:rFonts w:ascii="宋体" w:hAnsi="宋体" w:hint="eastAsia"/>
          <w:sz w:val="24"/>
          <w:lang w:bidi="ar"/>
        </w:rPr>
        <w:t>，下午</w:t>
      </w:r>
      <w:r w:rsidR="00972E7F" w:rsidRPr="00972E7F">
        <w:rPr>
          <w:rFonts w:ascii="宋体" w:hAnsi="宋体" w:hint="eastAsia"/>
          <w:sz w:val="24"/>
          <w:u w:val="single"/>
          <w:lang w:bidi="ar"/>
        </w:rPr>
        <w:t>13：00</w:t>
      </w:r>
      <w:r w:rsidR="00972E7F" w:rsidRPr="00972E7F">
        <w:rPr>
          <w:rFonts w:ascii="宋体" w:hAnsi="宋体" w:hint="eastAsia"/>
          <w:sz w:val="24"/>
          <w:lang w:bidi="ar"/>
        </w:rPr>
        <w:t>至</w:t>
      </w:r>
      <w:r w:rsidR="00972E7F" w:rsidRPr="00972E7F">
        <w:rPr>
          <w:rFonts w:ascii="宋体" w:hAnsi="宋体" w:hint="eastAsia"/>
          <w:sz w:val="24"/>
          <w:u w:val="single"/>
          <w:lang w:bidi="ar"/>
        </w:rPr>
        <w:t>17：00</w:t>
      </w:r>
      <w:r w:rsidR="00972E7F" w:rsidRPr="00972E7F">
        <w:rPr>
          <w:rFonts w:ascii="宋体" w:hAnsi="宋体" w:hint="eastAsia"/>
          <w:sz w:val="24"/>
          <w:lang w:bidi="ar"/>
        </w:rPr>
        <w:t>（北京时间，法定节假日除外）</w:t>
      </w:r>
      <w:r w:rsidR="00972E7F">
        <w:rPr>
          <w:rFonts w:ascii="宋体" w:hAnsi="宋体" w:hint="eastAsia"/>
          <w:sz w:val="24"/>
          <w:lang w:bidi="ar"/>
        </w:rPr>
        <w:t>。</w:t>
      </w:r>
    </w:p>
    <w:p w:rsidR="00D34C9A" w:rsidRPr="00003735" w:rsidRDefault="000C5D24">
      <w:pPr>
        <w:adjustRightInd w:val="0"/>
        <w:snapToGrid w:val="0"/>
        <w:spacing w:line="360" w:lineRule="auto"/>
        <w:ind w:firstLineChars="200" w:firstLine="480"/>
        <w:rPr>
          <w:rFonts w:ascii="宋体" w:hAnsi="宋体"/>
          <w:sz w:val="24"/>
        </w:rPr>
      </w:pPr>
      <w:r w:rsidRPr="00003735">
        <w:rPr>
          <w:rFonts w:ascii="宋体" w:hAnsi="宋体"/>
          <w:sz w:val="24"/>
          <w:lang w:bidi="ar"/>
        </w:rPr>
        <w:t>2.获取地点：北京市政府采购电子交易平台</w:t>
      </w:r>
    </w:p>
    <w:p w:rsidR="00D34C9A" w:rsidRPr="00003735" w:rsidRDefault="000C5D24">
      <w:pPr>
        <w:widowControl/>
        <w:adjustRightInd w:val="0"/>
        <w:snapToGrid w:val="0"/>
        <w:spacing w:line="360" w:lineRule="auto"/>
        <w:ind w:firstLineChars="200" w:firstLine="480"/>
        <w:jc w:val="left"/>
        <w:rPr>
          <w:rFonts w:ascii="宋体" w:hAnsi="宋体"/>
          <w:sz w:val="24"/>
          <w:lang w:bidi="ar"/>
        </w:rPr>
      </w:pPr>
      <w:r w:rsidRPr="00003735">
        <w:rPr>
          <w:rFonts w:ascii="宋体" w:hAnsi="宋体"/>
          <w:sz w:val="24"/>
          <w:lang w:bidi="ar"/>
        </w:rPr>
        <w:t>3.获取方式：供应商使用CA数字证书或电子营业执照登录北京市政府采购电子交易平台（http://zbcg-bjzc.zh</w:t>
      </w:r>
      <w:bookmarkStart w:id="15" w:name="_GoBack"/>
      <w:bookmarkEnd w:id="15"/>
      <w:r w:rsidRPr="00003735">
        <w:rPr>
          <w:rFonts w:ascii="宋体" w:hAnsi="宋体"/>
          <w:sz w:val="24"/>
          <w:lang w:bidi="ar"/>
        </w:rPr>
        <w:t>ongcy.com/bjczj-portal-site/index.html#/home）获取电子版采购文件。</w:t>
      </w:r>
    </w:p>
    <w:p w:rsidR="00D34C9A" w:rsidRPr="00003735" w:rsidRDefault="000C5D24">
      <w:pPr>
        <w:widowControl/>
        <w:adjustRightInd w:val="0"/>
        <w:snapToGrid w:val="0"/>
        <w:spacing w:line="360" w:lineRule="auto"/>
        <w:ind w:firstLineChars="200" w:firstLine="480"/>
        <w:jc w:val="left"/>
        <w:rPr>
          <w:rFonts w:ascii="宋体" w:hAnsi="宋体"/>
          <w:sz w:val="24"/>
        </w:rPr>
      </w:pPr>
      <w:r w:rsidRPr="00003735">
        <w:rPr>
          <w:rFonts w:ascii="宋体" w:hAnsi="宋体"/>
          <w:sz w:val="24"/>
          <w:lang w:bidi="ar"/>
        </w:rPr>
        <w:t>4.采购文件售价：0元。</w:t>
      </w:r>
    </w:p>
    <w:p w:rsidR="00D34C9A" w:rsidRPr="00003735" w:rsidRDefault="00D34C9A">
      <w:pPr>
        <w:tabs>
          <w:tab w:val="left" w:pos="900"/>
          <w:tab w:val="left" w:pos="1980"/>
        </w:tabs>
        <w:snapToGrid w:val="0"/>
        <w:spacing w:line="360" w:lineRule="auto"/>
        <w:ind w:left="840"/>
        <w:rPr>
          <w:rFonts w:ascii="宋体" w:hAnsi="宋体"/>
          <w:sz w:val="24"/>
        </w:rPr>
      </w:pPr>
    </w:p>
    <w:p w:rsidR="00D34C9A" w:rsidRPr="00003735" w:rsidRDefault="000C5D24">
      <w:pPr>
        <w:pStyle w:val="21"/>
        <w:widowControl/>
        <w:spacing w:before="0" w:line="360" w:lineRule="auto"/>
        <w:jc w:val="left"/>
        <w:rPr>
          <w:rFonts w:ascii="宋体" w:eastAsia="宋体" w:hAnsi="宋体"/>
          <w:sz w:val="24"/>
          <w:szCs w:val="24"/>
        </w:rPr>
      </w:pPr>
      <w:bookmarkStart w:id="16" w:name="_Toc35393793"/>
      <w:bookmarkStart w:id="17" w:name="_Toc28359082"/>
      <w:bookmarkStart w:id="18" w:name="_Toc28359005"/>
      <w:bookmarkStart w:id="19" w:name="_Toc35393624"/>
      <w:r w:rsidRPr="00003735">
        <w:rPr>
          <w:rFonts w:ascii="宋体" w:eastAsia="宋体" w:hAnsi="宋体"/>
          <w:sz w:val="24"/>
          <w:szCs w:val="24"/>
        </w:rPr>
        <w:t>四、</w:t>
      </w:r>
      <w:bookmarkEnd w:id="16"/>
      <w:bookmarkEnd w:id="17"/>
      <w:bookmarkEnd w:id="18"/>
      <w:bookmarkEnd w:id="19"/>
      <w:r w:rsidRPr="00003735">
        <w:rPr>
          <w:rFonts w:ascii="宋体" w:eastAsia="宋体" w:hAnsi="宋体"/>
          <w:sz w:val="24"/>
          <w:szCs w:val="24"/>
        </w:rPr>
        <w:t>响应文件提交</w:t>
      </w:r>
    </w:p>
    <w:p w:rsidR="00D34C9A" w:rsidRPr="00003735" w:rsidRDefault="000C5D24">
      <w:pPr>
        <w:spacing w:line="360" w:lineRule="auto"/>
        <w:ind w:firstLineChars="200" w:firstLine="480"/>
        <w:rPr>
          <w:rFonts w:ascii="宋体" w:hAnsi="宋体"/>
          <w:bCs/>
          <w:sz w:val="24"/>
          <w:u w:val="single"/>
        </w:rPr>
      </w:pPr>
      <w:r w:rsidRPr="00003735">
        <w:rPr>
          <w:rFonts w:ascii="宋体" w:hAnsi="宋体"/>
          <w:sz w:val="24"/>
          <w:lang w:bidi="ar"/>
        </w:rPr>
        <w:t>截止时间：</w:t>
      </w:r>
      <w:r w:rsidR="00972E7F" w:rsidRPr="00972E7F">
        <w:rPr>
          <w:rFonts w:ascii="宋体" w:hAnsi="宋体"/>
          <w:sz w:val="24"/>
          <w:u w:val="single"/>
          <w:lang w:bidi="ar"/>
        </w:rPr>
        <w:t>2026</w:t>
      </w:r>
      <w:r w:rsidRPr="00003735">
        <w:rPr>
          <w:rFonts w:ascii="宋体" w:hAnsi="宋体"/>
          <w:sz w:val="24"/>
          <w:lang w:bidi="ar"/>
        </w:rPr>
        <w:t>年</w:t>
      </w:r>
      <w:r w:rsidR="00972E7F" w:rsidRPr="00972E7F">
        <w:rPr>
          <w:rFonts w:ascii="宋体" w:hAnsi="宋体"/>
          <w:sz w:val="24"/>
          <w:u w:val="single"/>
          <w:lang w:bidi="ar"/>
        </w:rPr>
        <w:t>10</w:t>
      </w:r>
      <w:r w:rsidRPr="00003735">
        <w:rPr>
          <w:rFonts w:ascii="宋体" w:hAnsi="宋体"/>
          <w:sz w:val="24"/>
          <w:lang w:bidi="ar"/>
        </w:rPr>
        <w:t>月</w:t>
      </w:r>
      <w:r w:rsidR="00972E7F" w:rsidRPr="00972E7F">
        <w:rPr>
          <w:rFonts w:ascii="宋体" w:hAnsi="宋体"/>
          <w:sz w:val="24"/>
          <w:u w:val="single"/>
          <w:lang w:bidi="ar"/>
        </w:rPr>
        <w:t>15</w:t>
      </w:r>
      <w:r w:rsidRPr="00003735">
        <w:rPr>
          <w:rFonts w:ascii="宋体" w:hAnsi="宋体"/>
          <w:sz w:val="24"/>
          <w:lang w:bidi="ar"/>
        </w:rPr>
        <w:t>日</w:t>
      </w:r>
      <w:r w:rsidR="00972E7F" w:rsidRPr="00972E7F">
        <w:rPr>
          <w:rFonts w:ascii="宋体" w:hAnsi="宋体"/>
          <w:sz w:val="24"/>
          <w:u w:val="single"/>
          <w:lang w:bidi="ar"/>
        </w:rPr>
        <w:t>14</w:t>
      </w:r>
      <w:r w:rsidRPr="00003735">
        <w:rPr>
          <w:rFonts w:ascii="宋体" w:hAnsi="宋体"/>
          <w:sz w:val="24"/>
          <w:lang w:bidi="ar"/>
        </w:rPr>
        <w:t>点</w:t>
      </w:r>
      <w:r w:rsidR="00972E7F" w:rsidRPr="00972E7F">
        <w:rPr>
          <w:rFonts w:ascii="宋体" w:hAnsi="宋体"/>
          <w:sz w:val="24"/>
          <w:u w:val="single"/>
          <w:lang w:bidi="ar"/>
        </w:rPr>
        <w:t>00</w:t>
      </w:r>
      <w:r w:rsidRPr="00003735">
        <w:rPr>
          <w:rFonts w:ascii="宋体" w:hAnsi="宋体"/>
          <w:sz w:val="24"/>
          <w:lang w:bidi="ar"/>
        </w:rPr>
        <w:t>分</w:t>
      </w:r>
      <w:r w:rsidRPr="00003735">
        <w:rPr>
          <w:rFonts w:ascii="宋体" w:hAnsi="宋体"/>
          <w:bCs/>
          <w:sz w:val="24"/>
          <w:lang w:bidi="ar"/>
        </w:rPr>
        <w:t>（北京时间）</w:t>
      </w:r>
      <w:r w:rsidRPr="00003735">
        <w:rPr>
          <w:rFonts w:ascii="宋体" w:hAnsi="宋体"/>
          <w:iCs/>
          <w:sz w:val="24"/>
          <w:lang w:bidi="ar"/>
        </w:rPr>
        <w:t>。</w:t>
      </w:r>
    </w:p>
    <w:p w:rsidR="00D34C9A" w:rsidRPr="00003735" w:rsidRDefault="000C5D24">
      <w:pPr>
        <w:spacing w:line="360" w:lineRule="auto"/>
        <w:ind w:firstLineChars="200" w:firstLine="480"/>
        <w:rPr>
          <w:rFonts w:ascii="宋体" w:hAnsi="宋体"/>
          <w:sz w:val="24"/>
          <w:lang w:val="zh-TW" w:bidi="ar"/>
        </w:rPr>
      </w:pPr>
      <w:r w:rsidRPr="00003735">
        <w:rPr>
          <w:rFonts w:ascii="宋体" w:hAnsi="宋体"/>
          <w:sz w:val="24"/>
          <w:lang w:bidi="ar"/>
        </w:rPr>
        <w:t>地点：北京市政府采购电子交易平台</w:t>
      </w:r>
      <w:r w:rsidRPr="00003735">
        <w:rPr>
          <w:rFonts w:ascii="宋体" w:hAnsi="宋体"/>
          <w:sz w:val="24"/>
          <w:lang w:val="zh-TW" w:bidi="ar"/>
        </w:rPr>
        <w:t>。</w:t>
      </w:r>
    </w:p>
    <w:p w:rsidR="00D34C9A" w:rsidRPr="00003735" w:rsidRDefault="00D34C9A">
      <w:pPr>
        <w:spacing w:line="360" w:lineRule="auto"/>
        <w:ind w:firstLineChars="200" w:firstLine="480"/>
        <w:rPr>
          <w:rFonts w:ascii="宋体" w:hAnsi="宋体"/>
          <w:sz w:val="24"/>
          <w:lang w:val="zh-TW" w:bidi="ar"/>
        </w:rPr>
      </w:pPr>
    </w:p>
    <w:p w:rsidR="00D34C9A" w:rsidRPr="00003735" w:rsidRDefault="000C5D24">
      <w:pPr>
        <w:pStyle w:val="21"/>
        <w:spacing w:before="0" w:line="360" w:lineRule="auto"/>
        <w:jc w:val="left"/>
        <w:rPr>
          <w:rFonts w:ascii="宋体" w:eastAsia="宋体" w:hAnsi="宋体"/>
          <w:sz w:val="24"/>
          <w:szCs w:val="24"/>
        </w:rPr>
      </w:pPr>
      <w:bookmarkStart w:id="20" w:name="_Toc35393795"/>
      <w:bookmarkStart w:id="21" w:name="_Toc35393626"/>
      <w:r w:rsidRPr="00003735">
        <w:rPr>
          <w:rFonts w:ascii="宋体" w:eastAsia="宋体" w:hAnsi="宋体"/>
          <w:sz w:val="24"/>
          <w:szCs w:val="24"/>
        </w:rPr>
        <w:t>五、其他补充事宜</w:t>
      </w:r>
      <w:bookmarkEnd w:id="20"/>
      <w:bookmarkEnd w:id="21"/>
    </w:p>
    <w:p w:rsidR="00972E7F" w:rsidRPr="00972E7F" w:rsidRDefault="00972E7F" w:rsidP="00972E7F">
      <w:pPr>
        <w:spacing w:line="360" w:lineRule="auto"/>
        <w:ind w:firstLineChars="200" w:firstLine="480"/>
        <w:rPr>
          <w:sz w:val="24"/>
        </w:rPr>
      </w:pPr>
      <w:bookmarkStart w:id="22" w:name="_Toc28359086"/>
      <w:bookmarkStart w:id="23" w:name="_Toc28359009"/>
      <w:r w:rsidRPr="00972E7F">
        <w:rPr>
          <w:sz w:val="24"/>
        </w:rPr>
        <w:t>1.</w:t>
      </w:r>
      <w:r w:rsidRPr="00972E7F">
        <w:rPr>
          <w:sz w:val="24"/>
        </w:rPr>
        <w:t>本项目需要落实的政府采购政策：</w:t>
      </w:r>
    </w:p>
    <w:p w:rsidR="00972E7F" w:rsidRPr="00972E7F" w:rsidRDefault="00972E7F" w:rsidP="00972E7F">
      <w:pPr>
        <w:spacing w:line="360" w:lineRule="auto"/>
        <w:ind w:firstLineChars="100" w:firstLine="240"/>
        <w:rPr>
          <w:sz w:val="24"/>
          <w:lang w:bidi="ar"/>
        </w:rPr>
      </w:pPr>
      <w:r w:rsidRPr="00972E7F">
        <w:rPr>
          <w:rFonts w:hint="eastAsia"/>
          <w:sz w:val="24"/>
          <w:lang w:bidi="ar"/>
        </w:rPr>
        <w:t xml:space="preserve"> 1</w:t>
      </w:r>
      <w:r w:rsidRPr="00972E7F">
        <w:rPr>
          <w:rFonts w:hint="eastAsia"/>
          <w:sz w:val="24"/>
          <w:lang w:bidi="ar"/>
        </w:rPr>
        <w:t>）《政府采购促进中小企业发展管理办法》</w:t>
      </w:r>
      <w:r w:rsidRPr="00972E7F">
        <w:rPr>
          <w:rFonts w:hint="eastAsia"/>
          <w:sz w:val="24"/>
          <w:lang w:bidi="ar"/>
        </w:rPr>
        <w:t>-</w:t>
      </w:r>
      <w:r w:rsidRPr="00972E7F">
        <w:rPr>
          <w:rFonts w:hint="eastAsia"/>
          <w:sz w:val="24"/>
          <w:lang w:bidi="ar"/>
        </w:rPr>
        <w:t>财库﹝</w:t>
      </w:r>
      <w:r w:rsidRPr="00972E7F">
        <w:rPr>
          <w:rFonts w:hint="eastAsia"/>
          <w:sz w:val="24"/>
          <w:lang w:bidi="ar"/>
        </w:rPr>
        <w:t>2020</w:t>
      </w:r>
      <w:r w:rsidRPr="00972E7F">
        <w:rPr>
          <w:rFonts w:hint="eastAsia"/>
          <w:sz w:val="24"/>
          <w:lang w:bidi="ar"/>
        </w:rPr>
        <w:t>﹞</w:t>
      </w:r>
      <w:r w:rsidRPr="00972E7F">
        <w:rPr>
          <w:rFonts w:hint="eastAsia"/>
          <w:sz w:val="24"/>
          <w:lang w:bidi="ar"/>
        </w:rPr>
        <w:t>46</w:t>
      </w:r>
      <w:r w:rsidRPr="00972E7F">
        <w:rPr>
          <w:rFonts w:hint="eastAsia"/>
          <w:sz w:val="24"/>
          <w:lang w:bidi="ar"/>
        </w:rPr>
        <w:t>号；</w:t>
      </w:r>
    </w:p>
    <w:p w:rsidR="00972E7F" w:rsidRPr="00972E7F" w:rsidRDefault="00972E7F" w:rsidP="00972E7F">
      <w:pPr>
        <w:spacing w:line="360" w:lineRule="auto"/>
        <w:ind w:leftChars="200" w:left="660" w:hangingChars="100" w:hanging="240"/>
        <w:rPr>
          <w:sz w:val="24"/>
          <w:lang w:bidi="ar"/>
        </w:rPr>
      </w:pPr>
      <w:r w:rsidRPr="00972E7F">
        <w:rPr>
          <w:rFonts w:hint="eastAsia"/>
          <w:sz w:val="24"/>
          <w:lang w:bidi="ar"/>
        </w:rPr>
        <w:t>2</w:t>
      </w:r>
      <w:r w:rsidRPr="00972E7F">
        <w:rPr>
          <w:rFonts w:hint="eastAsia"/>
          <w:sz w:val="24"/>
          <w:lang w:bidi="ar"/>
        </w:rPr>
        <w:t>）《北京市人民政府关于进一步支持小型微型企业发展的意见》</w:t>
      </w:r>
      <w:r w:rsidRPr="00972E7F">
        <w:rPr>
          <w:rFonts w:hint="eastAsia"/>
          <w:sz w:val="24"/>
          <w:lang w:bidi="ar"/>
        </w:rPr>
        <w:t>-</w:t>
      </w:r>
      <w:r w:rsidRPr="00972E7F">
        <w:rPr>
          <w:rFonts w:hint="eastAsia"/>
          <w:sz w:val="24"/>
          <w:lang w:bidi="ar"/>
        </w:rPr>
        <w:t>京政发〔</w:t>
      </w:r>
      <w:r w:rsidRPr="00972E7F">
        <w:rPr>
          <w:rFonts w:hint="eastAsia"/>
          <w:sz w:val="24"/>
          <w:lang w:bidi="ar"/>
        </w:rPr>
        <w:t>2012</w:t>
      </w:r>
      <w:r w:rsidRPr="00972E7F">
        <w:rPr>
          <w:rFonts w:hint="eastAsia"/>
          <w:sz w:val="24"/>
          <w:lang w:bidi="ar"/>
        </w:rPr>
        <w:t>〕</w:t>
      </w:r>
      <w:r w:rsidRPr="00972E7F">
        <w:rPr>
          <w:rFonts w:hint="eastAsia"/>
          <w:sz w:val="24"/>
          <w:lang w:bidi="ar"/>
        </w:rPr>
        <w:t>40</w:t>
      </w:r>
      <w:r w:rsidRPr="00972E7F">
        <w:rPr>
          <w:rFonts w:hint="eastAsia"/>
          <w:sz w:val="24"/>
          <w:lang w:bidi="ar"/>
        </w:rPr>
        <w:t>号；</w:t>
      </w:r>
    </w:p>
    <w:p w:rsidR="00972E7F" w:rsidRPr="00972E7F" w:rsidRDefault="00972E7F" w:rsidP="00972E7F">
      <w:pPr>
        <w:spacing w:line="360" w:lineRule="auto"/>
        <w:ind w:leftChars="200" w:left="660" w:hangingChars="100" w:hanging="240"/>
        <w:rPr>
          <w:sz w:val="24"/>
          <w:lang w:bidi="ar"/>
        </w:rPr>
      </w:pPr>
      <w:r w:rsidRPr="00972E7F">
        <w:rPr>
          <w:rFonts w:hint="eastAsia"/>
          <w:sz w:val="24"/>
          <w:lang w:bidi="ar"/>
        </w:rPr>
        <w:t>3</w:t>
      </w:r>
      <w:r w:rsidRPr="00972E7F">
        <w:rPr>
          <w:rFonts w:hint="eastAsia"/>
          <w:sz w:val="24"/>
          <w:lang w:bidi="ar"/>
        </w:rPr>
        <w:t>）《财政部司法部关于政府采购支持监狱企业发展有关问题的通知》</w:t>
      </w:r>
      <w:r w:rsidRPr="00972E7F">
        <w:rPr>
          <w:rFonts w:hint="eastAsia"/>
          <w:sz w:val="24"/>
          <w:lang w:bidi="ar"/>
        </w:rPr>
        <w:t>-</w:t>
      </w:r>
      <w:r w:rsidRPr="00972E7F">
        <w:rPr>
          <w:rFonts w:hint="eastAsia"/>
          <w:sz w:val="24"/>
          <w:lang w:bidi="ar"/>
        </w:rPr>
        <w:t>财库〔</w:t>
      </w:r>
      <w:r w:rsidRPr="00972E7F">
        <w:rPr>
          <w:rFonts w:hint="eastAsia"/>
          <w:sz w:val="24"/>
          <w:lang w:bidi="ar"/>
        </w:rPr>
        <w:t>2014</w:t>
      </w:r>
      <w:r w:rsidRPr="00972E7F">
        <w:rPr>
          <w:rFonts w:hint="eastAsia"/>
          <w:sz w:val="24"/>
          <w:lang w:bidi="ar"/>
        </w:rPr>
        <w:t>〕</w:t>
      </w:r>
      <w:r w:rsidRPr="00972E7F">
        <w:rPr>
          <w:rFonts w:hint="eastAsia"/>
          <w:sz w:val="24"/>
          <w:lang w:bidi="ar"/>
        </w:rPr>
        <w:t>68</w:t>
      </w:r>
      <w:r w:rsidRPr="00972E7F">
        <w:rPr>
          <w:rFonts w:hint="eastAsia"/>
          <w:sz w:val="24"/>
          <w:lang w:bidi="ar"/>
        </w:rPr>
        <w:t>号；</w:t>
      </w:r>
    </w:p>
    <w:p w:rsidR="00972E7F" w:rsidRPr="00972E7F" w:rsidRDefault="00972E7F" w:rsidP="00972E7F">
      <w:pPr>
        <w:spacing w:line="360" w:lineRule="auto"/>
        <w:ind w:firstLineChars="200" w:firstLine="480"/>
        <w:rPr>
          <w:sz w:val="24"/>
          <w:lang w:bidi="ar"/>
        </w:rPr>
      </w:pPr>
      <w:r w:rsidRPr="00972E7F">
        <w:rPr>
          <w:rFonts w:hint="eastAsia"/>
          <w:sz w:val="24"/>
          <w:lang w:bidi="ar"/>
        </w:rPr>
        <w:t>4</w:t>
      </w:r>
      <w:r w:rsidRPr="00972E7F">
        <w:rPr>
          <w:rFonts w:hint="eastAsia"/>
          <w:sz w:val="24"/>
          <w:lang w:bidi="ar"/>
        </w:rPr>
        <w:t>）《关于促进残疾人就业政府采购政策的通知》</w:t>
      </w:r>
      <w:r w:rsidRPr="00972E7F">
        <w:rPr>
          <w:rFonts w:hint="eastAsia"/>
          <w:sz w:val="24"/>
          <w:lang w:bidi="ar"/>
        </w:rPr>
        <w:t>-</w:t>
      </w:r>
      <w:r w:rsidRPr="00972E7F">
        <w:rPr>
          <w:rFonts w:hint="eastAsia"/>
          <w:sz w:val="24"/>
          <w:lang w:bidi="ar"/>
        </w:rPr>
        <w:t>财库〔</w:t>
      </w:r>
      <w:r w:rsidRPr="00972E7F">
        <w:rPr>
          <w:rFonts w:hint="eastAsia"/>
          <w:sz w:val="24"/>
          <w:lang w:bidi="ar"/>
        </w:rPr>
        <w:t>2017</w:t>
      </w:r>
      <w:r w:rsidRPr="00972E7F">
        <w:rPr>
          <w:rFonts w:hint="eastAsia"/>
          <w:sz w:val="24"/>
          <w:lang w:bidi="ar"/>
        </w:rPr>
        <w:t>〕</w:t>
      </w:r>
      <w:r w:rsidRPr="00972E7F">
        <w:rPr>
          <w:rFonts w:hint="eastAsia"/>
          <w:sz w:val="24"/>
          <w:lang w:bidi="ar"/>
        </w:rPr>
        <w:t>141</w:t>
      </w:r>
      <w:r w:rsidRPr="00972E7F">
        <w:rPr>
          <w:rFonts w:hint="eastAsia"/>
          <w:sz w:val="24"/>
          <w:lang w:bidi="ar"/>
        </w:rPr>
        <w:t>号；</w:t>
      </w:r>
    </w:p>
    <w:p w:rsidR="00972E7F" w:rsidRPr="00972E7F" w:rsidRDefault="00972E7F" w:rsidP="00972E7F">
      <w:pPr>
        <w:spacing w:line="360" w:lineRule="auto"/>
        <w:ind w:leftChars="200" w:left="420"/>
        <w:rPr>
          <w:sz w:val="24"/>
          <w:lang w:bidi="ar"/>
        </w:rPr>
      </w:pPr>
      <w:r w:rsidRPr="00972E7F">
        <w:rPr>
          <w:rFonts w:hint="eastAsia"/>
          <w:sz w:val="24"/>
          <w:lang w:bidi="ar"/>
        </w:rPr>
        <w:t>5</w:t>
      </w:r>
      <w:r w:rsidRPr="00972E7F">
        <w:rPr>
          <w:rFonts w:hint="eastAsia"/>
          <w:sz w:val="24"/>
          <w:lang w:bidi="ar"/>
        </w:rPr>
        <w:t>）《国务院办公厅关于建立政府强制采购节能产品制度的通知》</w:t>
      </w:r>
      <w:r w:rsidRPr="00972E7F">
        <w:rPr>
          <w:rFonts w:hint="eastAsia"/>
          <w:sz w:val="24"/>
          <w:lang w:bidi="ar"/>
        </w:rPr>
        <w:t>-</w:t>
      </w:r>
      <w:r w:rsidRPr="00972E7F">
        <w:rPr>
          <w:rFonts w:hint="eastAsia"/>
          <w:sz w:val="24"/>
          <w:lang w:bidi="ar"/>
        </w:rPr>
        <w:t>国办发〔</w:t>
      </w:r>
      <w:r w:rsidRPr="00972E7F">
        <w:rPr>
          <w:rFonts w:hint="eastAsia"/>
          <w:sz w:val="24"/>
          <w:lang w:bidi="ar"/>
        </w:rPr>
        <w:t>2007</w:t>
      </w:r>
      <w:r w:rsidRPr="00972E7F">
        <w:rPr>
          <w:rFonts w:hint="eastAsia"/>
          <w:sz w:val="24"/>
          <w:lang w:bidi="ar"/>
        </w:rPr>
        <w:t>〕</w:t>
      </w:r>
      <w:r w:rsidRPr="00972E7F">
        <w:rPr>
          <w:rFonts w:hint="eastAsia"/>
          <w:sz w:val="24"/>
          <w:lang w:bidi="ar"/>
        </w:rPr>
        <w:t>51</w:t>
      </w:r>
      <w:r w:rsidRPr="00972E7F">
        <w:rPr>
          <w:rFonts w:hint="eastAsia"/>
          <w:sz w:val="24"/>
          <w:lang w:bidi="ar"/>
        </w:rPr>
        <w:t>号；</w:t>
      </w:r>
    </w:p>
    <w:p w:rsidR="00972E7F" w:rsidRPr="00972E7F" w:rsidRDefault="00972E7F" w:rsidP="00972E7F">
      <w:pPr>
        <w:spacing w:line="360" w:lineRule="auto"/>
        <w:ind w:firstLineChars="200" w:firstLine="480"/>
        <w:rPr>
          <w:sz w:val="24"/>
          <w:lang w:bidi="ar"/>
        </w:rPr>
      </w:pPr>
      <w:r w:rsidRPr="00972E7F">
        <w:rPr>
          <w:rFonts w:hint="eastAsia"/>
          <w:sz w:val="24"/>
          <w:lang w:bidi="ar"/>
        </w:rPr>
        <w:t>6</w:t>
      </w:r>
      <w:r w:rsidRPr="00972E7F">
        <w:rPr>
          <w:rFonts w:hint="eastAsia"/>
          <w:sz w:val="24"/>
          <w:lang w:bidi="ar"/>
        </w:rPr>
        <w:t>）《环境标志产品政府采购实施的意见》</w:t>
      </w:r>
      <w:r w:rsidRPr="00972E7F">
        <w:rPr>
          <w:rFonts w:hint="eastAsia"/>
          <w:sz w:val="24"/>
          <w:lang w:bidi="ar"/>
        </w:rPr>
        <w:t>-</w:t>
      </w:r>
      <w:r w:rsidRPr="00972E7F">
        <w:rPr>
          <w:rFonts w:hint="eastAsia"/>
          <w:sz w:val="24"/>
          <w:lang w:bidi="ar"/>
        </w:rPr>
        <w:t>财库</w:t>
      </w:r>
      <w:r w:rsidRPr="00972E7F">
        <w:rPr>
          <w:rFonts w:hint="eastAsia"/>
          <w:sz w:val="24"/>
          <w:lang w:bidi="ar"/>
        </w:rPr>
        <w:t>[2006]90</w:t>
      </w:r>
      <w:r w:rsidRPr="00972E7F">
        <w:rPr>
          <w:rFonts w:hint="eastAsia"/>
          <w:sz w:val="24"/>
          <w:lang w:bidi="ar"/>
        </w:rPr>
        <w:t>号；</w:t>
      </w:r>
    </w:p>
    <w:p w:rsidR="00972E7F" w:rsidRPr="00972E7F" w:rsidRDefault="00972E7F" w:rsidP="00972E7F">
      <w:pPr>
        <w:spacing w:line="360" w:lineRule="auto"/>
        <w:ind w:leftChars="200" w:left="660" w:hangingChars="100" w:hanging="240"/>
        <w:rPr>
          <w:sz w:val="24"/>
          <w:lang w:bidi="ar"/>
        </w:rPr>
      </w:pPr>
      <w:r w:rsidRPr="00972E7F">
        <w:rPr>
          <w:rFonts w:hint="eastAsia"/>
          <w:sz w:val="24"/>
          <w:lang w:bidi="ar"/>
        </w:rPr>
        <w:t>7</w:t>
      </w:r>
      <w:r w:rsidRPr="00972E7F">
        <w:rPr>
          <w:rFonts w:hint="eastAsia"/>
          <w:sz w:val="24"/>
          <w:lang w:bidi="ar"/>
        </w:rPr>
        <w:t>）《关于调整优化节能产品、环境标志产品政府采购执行机制的通知》</w:t>
      </w:r>
      <w:r w:rsidRPr="00972E7F">
        <w:rPr>
          <w:rFonts w:hint="eastAsia"/>
          <w:sz w:val="24"/>
          <w:lang w:bidi="ar"/>
        </w:rPr>
        <w:t>-</w:t>
      </w:r>
      <w:r w:rsidRPr="00972E7F">
        <w:rPr>
          <w:rFonts w:hint="eastAsia"/>
          <w:sz w:val="24"/>
          <w:lang w:bidi="ar"/>
        </w:rPr>
        <w:t>财库〔</w:t>
      </w:r>
      <w:r w:rsidRPr="00972E7F">
        <w:rPr>
          <w:rFonts w:hint="eastAsia"/>
          <w:sz w:val="24"/>
          <w:lang w:bidi="ar"/>
        </w:rPr>
        <w:t>2019</w:t>
      </w:r>
      <w:r w:rsidRPr="00972E7F">
        <w:rPr>
          <w:rFonts w:hint="eastAsia"/>
          <w:sz w:val="24"/>
          <w:lang w:bidi="ar"/>
        </w:rPr>
        <w:t>〕</w:t>
      </w:r>
      <w:r w:rsidRPr="00972E7F">
        <w:rPr>
          <w:rFonts w:hint="eastAsia"/>
          <w:sz w:val="24"/>
          <w:lang w:bidi="ar"/>
        </w:rPr>
        <w:t>9</w:t>
      </w:r>
      <w:r w:rsidRPr="00972E7F">
        <w:rPr>
          <w:rFonts w:hint="eastAsia"/>
          <w:sz w:val="24"/>
          <w:lang w:bidi="ar"/>
        </w:rPr>
        <w:t>号；</w:t>
      </w:r>
    </w:p>
    <w:p w:rsidR="00972E7F" w:rsidRPr="00972E7F" w:rsidRDefault="00972E7F" w:rsidP="00972E7F">
      <w:pPr>
        <w:spacing w:line="360" w:lineRule="auto"/>
        <w:ind w:leftChars="200" w:left="900" w:hangingChars="200" w:hanging="480"/>
        <w:rPr>
          <w:sz w:val="24"/>
          <w:lang w:bidi="ar"/>
        </w:rPr>
      </w:pPr>
      <w:r w:rsidRPr="00972E7F">
        <w:rPr>
          <w:rFonts w:hint="eastAsia"/>
          <w:sz w:val="24"/>
          <w:lang w:bidi="ar"/>
        </w:rPr>
        <w:t>8</w:t>
      </w:r>
      <w:r w:rsidRPr="00972E7F">
        <w:rPr>
          <w:rFonts w:hint="eastAsia"/>
          <w:sz w:val="24"/>
          <w:lang w:bidi="ar"/>
        </w:rPr>
        <w:t>）《北京市财政局关于持续深化政府采购营商环境改革的通知》（</w:t>
      </w:r>
      <w:proofErr w:type="gramStart"/>
      <w:r w:rsidRPr="00972E7F">
        <w:rPr>
          <w:rFonts w:hint="eastAsia"/>
          <w:sz w:val="24"/>
          <w:lang w:bidi="ar"/>
        </w:rPr>
        <w:t>京财采购</w:t>
      </w:r>
      <w:proofErr w:type="gramEnd"/>
      <w:r w:rsidRPr="00972E7F">
        <w:rPr>
          <w:rFonts w:hint="eastAsia"/>
          <w:sz w:val="24"/>
          <w:lang w:bidi="ar"/>
        </w:rPr>
        <w:t>【</w:t>
      </w:r>
      <w:r w:rsidRPr="00972E7F">
        <w:rPr>
          <w:rFonts w:hint="eastAsia"/>
          <w:sz w:val="24"/>
          <w:lang w:bidi="ar"/>
        </w:rPr>
        <w:t>2022</w:t>
      </w:r>
      <w:r w:rsidRPr="00972E7F">
        <w:rPr>
          <w:rFonts w:hint="eastAsia"/>
          <w:sz w:val="24"/>
          <w:lang w:bidi="ar"/>
        </w:rPr>
        <w:t>】</w:t>
      </w:r>
      <w:r w:rsidRPr="00972E7F">
        <w:rPr>
          <w:rFonts w:hint="eastAsia"/>
          <w:sz w:val="24"/>
          <w:lang w:bidi="ar"/>
        </w:rPr>
        <w:t>672</w:t>
      </w:r>
      <w:r w:rsidRPr="00972E7F">
        <w:rPr>
          <w:rFonts w:hint="eastAsia"/>
          <w:sz w:val="24"/>
          <w:lang w:bidi="ar"/>
        </w:rPr>
        <w:t>号）等；</w:t>
      </w:r>
    </w:p>
    <w:p w:rsidR="00972E7F" w:rsidRPr="00972E7F" w:rsidRDefault="00972E7F" w:rsidP="00972E7F">
      <w:pPr>
        <w:spacing w:line="360" w:lineRule="auto"/>
        <w:ind w:firstLineChars="200" w:firstLine="480"/>
        <w:rPr>
          <w:sz w:val="24"/>
        </w:rPr>
      </w:pPr>
      <w:r w:rsidRPr="00972E7F">
        <w:rPr>
          <w:rFonts w:hint="eastAsia"/>
          <w:sz w:val="24"/>
          <w:lang w:bidi="ar"/>
        </w:rPr>
        <w:t>9</w:t>
      </w:r>
      <w:r w:rsidRPr="00972E7F">
        <w:rPr>
          <w:rFonts w:hint="eastAsia"/>
          <w:sz w:val="24"/>
          <w:lang w:bidi="ar"/>
        </w:rPr>
        <w:t>）《关于进一步加大政府采购支持中小企业力度的通知》（财库〔</w:t>
      </w:r>
      <w:r w:rsidRPr="00972E7F">
        <w:rPr>
          <w:rFonts w:hint="eastAsia"/>
          <w:sz w:val="24"/>
          <w:lang w:bidi="ar"/>
        </w:rPr>
        <w:t>2022</w:t>
      </w:r>
      <w:r w:rsidRPr="00972E7F">
        <w:rPr>
          <w:rFonts w:hint="eastAsia"/>
          <w:sz w:val="24"/>
          <w:lang w:bidi="ar"/>
        </w:rPr>
        <w:t>〕</w:t>
      </w:r>
      <w:r w:rsidRPr="00972E7F">
        <w:rPr>
          <w:rFonts w:hint="eastAsia"/>
          <w:sz w:val="24"/>
          <w:lang w:bidi="ar"/>
        </w:rPr>
        <w:t>19</w:t>
      </w:r>
      <w:r w:rsidRPr="00972E7F">
        <w:rPr>
          <w:rFonts w:hint="eastAsia"/>
          <w:sz w:val="24"/>
          <w:lang w:bidi="ar"/>
        </w:rPr>
        <w:t>号）。</w:t>
      </w:r>
      <w:r w:rsidRPr="00972E7F">
        <w:rPr>
          <w:sz w:val="24"/>
        </w:rPr>
        <w:t xml:space="preserve"> </w:t>
      </w:r>
    </w:p>
    <w:p w:rsidR="00972E7F" w:rsidRPr="00972E7F" w:rsidRDefault="00972E7F" w:rsidP="00972E7F">
      <w:pPr>
        <w:widowControl/>
        <w:adjustRightInd w:val="0"/>
        <w:snapToGrid w:val="0"/>
        <w:spacing w:line="360" w:lineRule="auto"/>
        <w:ind w:firstLineChars="200" w:firstLine="480"/>
        <w:jc w:val="left"/>
        <w:rPr>
          <w:bCs/>
          <w:sz w:val="24"/>
          <w:lang w:bidi="ar"/>
        </w:rPr>
      </w:pPr>
      <w:r w:rsidRPr="00972E7F">
        <w:rPr>
          <w:sz w:val="24"/>
          <w:lang w:bidi="ar"/>
        </w:rPr>
        <w:t>2.</w:t>
      </w:r>
      <w:r w:rsidRPr="00972E7F">
        <w:rPr>
          <w:sz w:val="24"/>
          <w:lang w:bidi="ar"/>
        </w:rPr>
        <w:t>本项目采用全流程电子化采购方式，请供应</w:t>
      </w:r>
      <w:proofErr w:type="gramStart"/>
      <w:r w:rsidRPr="00972E7F">
        <w:rPr>
          <w:sz w:val="24"/>
          <w:lang w:bidi="ar"/>
        </w:rPr>
        <w:t>商认真</w:t>
      </w:r>
      <w:proofErr w:type="gramEnd"/>
      <w:r w:rsidRPr="00972E7F">
        <w:rPr>
          <w:sz w:val="24"/>
          <w:lang w:bidi="ar"/>
        </w:rPr>
        <w:t>学习北京市政府采购电子交易平台发布的相关操作手册（供应商可在交易平台下载相关手册），办理</w:t>
      </w:r>
      <w:r w:rsidRPr="00972E7F">
        <w:rPr>
          <w:sz w:val="24"/>
          <w:lang w:bidi="ar"/>
        </w:rPr>
        <w:t>CA</w:t>
      </w:r>
      <w:r w:rsidRPr="00972E7F">
        <w:rPr>
          <w:sz w:val="24"/>
          <w:lang w:bidi="ar"/>
        </w:rPr>
        <w:t>数字证书或电子营业执照、进行北京市政府采购电子交易平台注册绑定，并认真核实</w:t>
      </w:r>
      <w:r w:rsidRPr="00972E7F">
        <w:rPr>
          <w:sz w:val="24"/>
          <w:lang w:bidi="ar"/>
        </w:rPr>
        <w:t>CA</w:t>
      </w:r>
      <w:r w:rsidRPr="00972E7F">
        <w:rPr>
          <w:sz w:val="24"/>
          <w:lang w:bidi="ar"/>
        </w:rPr>
        <w:t>数字证书或电子营业执照</w:t>
      </w:r>
      <w:r w:rsidRPr="00972E7F">
        <w:rPr>
          <w:bCs/>
          <w:sz w:val="24"/>
          <w:lang w:bidi="ar"/>
        </w:rPr>
        <w:t>情况确认是否符合本项目电子化采购流程要求。</w:t>
      </w:r>
    </w:p>
    <w:p w:rsidR="00972E7F" w:rsidRPr="00972E7F" w:rsidRDefault="00972E7F" w:rsidP="00972E7F">
      <w:pPr>
        <w:adjustRightInd w:val="0"/>
        <w:snapToGrid w:val="0"/>
        <w:spacing w:line="360" w:lineRule="auto"/>
        <w:ind w:firstLineChars="200" w:firstLine="480"/>
        <w:rPr>
          <w:sz w:val="24"/>
        </w:rPr>
      </w:pPr>
      <w:r w:rsidRPr="00972E7F">
        <w:rPr>
          <w:sz w:val="24"/>
          <w:lang w:bidi="ar"/>
        </w:rPr>
        <w:t>CA</w:t>
      </w:r>
      <w:r w:rsidRPr="00972E7F">
        <w:rPr>
          <w:sz w:val="24"/>
          <w:lang w:bidi="ar"/>
        </w:rPr>
        <w:t>数字证书服务热线</w:t>
      </w:r>
      <w:r w:rsidRPr="00972E7F">
        <w:rPr>
          <w:sz w:val="24"/>
          <w:lang w:bidi="ar"/>
        </w:rPr>
        <w:t xml:space="preserve"> 010-58511086</w:t>
      </w:r>
    </w:p>
    <w:p w:rsidR="00972E7F" w:rsidRPr="00972E7F" w:rsidRDefault="00972E7F" w:rsidP="00972E7F">
      <w:pPr>
        <w:adjustRightInd w:val="0"/>
        <w:snapToGrid w:val="0"/>
        <w:spacing w:line="360" w:lineRule="auto"/>
        <w:ind w:firstLineChars="200" w:firstLine="480"/>
        <w:rPr>
          <w:sz w:val="24"/>
        </w:rPr>
      </w:pPr>
      <w:r w:rsidRPr="00972E7F">
        <w:rPr>
          <w:sz w:val="24"/>
          <w:lang w:bidi="ar"/>
        </w:rPr>
        <w:t>电子营业执照服务热线</w:t>
      </w:r>
      <w:r w:rsidRPr="00972E7F">
        <w:rPr>
          <w:sz w:val="24"/>
          <w:lang w:bidi="ar"/>
        </w:rPr>
        <w:t xml:space="preserve"> 400-699-7000</w:t>
      </w:r>
    </w:p>
    <w:p w:rsidR="00972E7F" w:rsidRPr="00972E7F" w:rsidRDefault="00972E7F" w:rsidP="00972E7F">
      <w:pPr>
        <w:adjustRightInd w:val="0"/>
        <w:snapToGrid w:val="0"/>
        <w:spacing w:line="360" w:lineRule="auto"/>
        <w:ind w:firstLineChars="200" w:firstLine="480"/>
        <w:rPr>
          <w:sz w:val="24"/>
        </w:rPr>
      </w:pPr>
      <w:r w:rsidRPr="00972E7F">
        <w:rPr>
          <w:sz w:val="24"/>
          <w:lang w:bidi="ar"/>
        </w:rPr>
        <w:t>技术支持服务热线</w:t>
      </w:r>
      <w:r w:rsidRPr="00972E7F">
        <w:rPr>
          <w:sz w:val="24"/>
          <w:lang w:bidi="ar"/>
        </w:rPr>
        <w:t xml:space="preserve">    010-86483801 </w:t>
      </w:r>
    </w:p>
    <w:p w:rsidR="00972E7F" w:rsidRPr="00972E7F" w:rsidRDefault="00972E7F" w:rsidP="00972E7F">
      <w:pPr>
        <w:widowControl/>
        <w:adjustRightInd w:val="0"/>
        <w:snapToGrid w:val="0"/>
        <w:spacing w:line="360" w:lineRule="auto"/>
        <w:ind w:firstLineChars="200" w:firstLine="480"/>
        <w:jc w:val="left"/>
        <w:rPr>
          <w:sz w:val="24"/>
          <w:lang w:bidi="ar"/>
        </w:rPr>
      </w:pPr>
      <w:r w:rsidRPr="00972E7F">
        <w:rPr>
          <w:sz w:val="24"/>
          <w:lang w:bidi="ar"/>
        </w:rPr>
        <w:t>3.1</w:t>
      </w:r>
      <w:r w:rsidRPr="00972E7F">
        <w:rPr>
          <w:sz w:val="24"/>
          <w:lang w:bidi="ar"/>
        </w:rPr>
        <w:t>办理</w:t>
      </w:r>
      <w:r w:rsidRPr="00972E7F">
        <w:rPr>
          <w:sz w:val="24"/>
          <w:lang w:bidi="ar"/>
        </w:rPr>
        <w:t>CA</w:t>
      </w:r>
      <w:r w:rsidRPr="00972E7F">
        <w:rPr>
          <w:sz w:val="24"/>
          <w:lang w:bidi="ar"/>
        </w:rPr>
        <w:t>数字证书或电子营业执照</w:t>
      </w:r>
    </w:p>
    <w:p w:rsidR="00972E7F" w:rsidRPr="00972E7F" w:rsidRDefault="00972E7F" w:rsidP="00972E7F">
      <w:pPr>
        <w:widowControl/>
        <w:adjustRightInd w:val="0"/>
        <w:snapToGrid w:val="0"/>
        <w:spacing w:line="360" w:lineRule="auto"/>
        <w:ind w:firstLineChars="200" w:firstLine="480"/>
        <w:jc w:val="left"/>
        <w:rPr>
          <w:sz w:val="24"/>
        </w:rPr>
      </w:pPr>
      <w:r w:rsidRPr="00972E7F">
        <w:rPr>
          <w:sz w:val="24"/>
          <w:lang w:bidi="ar"/>
        </w:rPr>
        <w:t>供应商登录北京市政府采购电子交易平台查阅</w:t>
      </w:r>
      <w:r w:rsidRPr="00972E7F">
        <w:rPr>
          <w:sz w:val="24"/>
          <w:lang w:bidi="ar"/>
        </w:rPr>
        <w:t xml:space="preserve"> “</w:t>
      </w:r>
      <w:r w:rsidRPr="00972E7F">
        <w:rPr>
          <w:sz w:val="24"/>
          <w:lang w:bidi="ar"/>
        </w:rPr>
        <w:t>用户指南</w:t>
      </w:r>
      <w:r w:rsidRPr="00972E7F">
        <w:rPr>
          <w:sz w:val="24"/>
          <w:lang w:bidi="ar"/>
        </w:rPr>
        <w:t>”—“</w:t>
      </w:r>
      <w:r w:rsidRPr="00972E7F">
        <w:rPr>
          <w:sz w:val="24"/>
          <w:lang w:bidi="ar"/>
        </w:rPr>
        <w:t>操作指南</w:t>
      </w:r>
      <w:r w:rsidRPr="00972E7F">
        <w:rPr>
          <w:sz w:val="24"/>
          <w:lang w:bidi="ar"/>
        </w:rPr>
        <w:t>”—“</w:t>
      </w:r>
      <w:r w:rsidRPr="00972E7F">
        <w:rPr>
          <w:sz w:val="24"/>
          <w:lang w:bidi="ar"/>
        </w:rPr>
        <w:t>市场主体</w:t>
      </w:r>
      <w:r w:rsidRPr="00972E7F">
        <w:rPr>
          <w:sz w:val="24"/>
          <w:lang w:bidi="ar"/>
        </w:rPr>
        <w:t>CA</w:t>
      </w:r>
      <w:r w:rsidRPr="00972E7F">
        <w:rPr>
          <w:sz w:val="24"/>
          <w:lang w:bidi="ar"/>
        </w:rPr>
        <w:t>办理操作流程指引</w:t>
      </w:r>
      <w:r w:rsidRPr="00972E7F">
        <w:rPr>
          <w:sz w:val="24"/>
          <w:lang w:bidi="ar"/>
        </w:rPr>
        <w:t>” /“</w:t>
      </w:r>
      <w:r w:rsidRPr="00972E7F">
        <w:rPr>
          <w:sz w:val="24"/>
          <w:lang w:bidi="ar"/>
        </w:rPr>
        <w:t>电子营业执照使用指南</w:t>
      </w:r>
      <w:r w:rsidRPr="00972E7F">
        <w:rPr>
          <w:sz w:val="24"/>
          <w:lang w:bidi="ar"/>
        </w:rPr>
        <w:t>”</w:t>
      </w:r>
      <w:r w:rsidRPr="00972E7F">
        <w:rPr>
          <w:sz w:val="24"/>
          <w:lang w:bidi="ar"/>
        </w:rPr>
        <w:t>，按照程序要求办理。</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3.2</w:t>
      </w:r>
      <w:r w:rsidRPr="00972E7F">
        <w:rPr>
          <w:sz w:val="24"/>
          <w:lang w:bidi="ar"/>
        </w:rPr>
        <w:t>注册</w:t>
      </w:r>
    </w:p>
    <w:p w:rsidR="00972E7F" w:rsidRPr="00972E7F" w:rsidRDefault="00972E7F" w:rsidP="00972E7F">
      <w:pPr>
        <w:adjustRightInd w:val="0"/>
        <w:snapToGrid w:val="0"/>
        <w:spacing w:line="360" w:lineRule="auto"/>
        <w:ind w:firstLineChars="200" w:firstLine="480"/>
        <w:rPr>
          <w:sz w:val="24"/>
        </w:rPr>
      </w:pPr>
      <w:r w:rsidRPr="00972E7F">
        <w:rPr>
          <w:sz w:val="24"/>
          <w:lang w:bidi="ar"/>
        </w:rPr>
        <w:t>供应商登录北京市政府采购电子交易平台</w:t>
      </w:r>
      <w:r w:rsidRPr="00972E7F">
        <w:rPr>
          <w:sz w:val="24"/>
          <w:lang w:bidi="ar"/>
        </w:rPr>
        <w:t>“</w:t>
      </w:r>
      <w:r w:rsidRPr="00972E7F">
        <w:rPr>
          <w:sz w:val="24"/>
          <w:lang w:bidi="ar"/>
        </w:rPr>
        <w:t>用户指南</w:t>
      </w:r>
      <w:r w:rsidRPr="00972E7F">
        <w:rPr>
          <w:sz w:val="24"/>
          <w:lang w:bidi="ar"/>
        </w:rPr>
        <w:t>”—“</w:t>
      </w:r>
      <w:r w:rsidRPr="00972E7F">
        <w:rPr>
          <w:sz w:val="24"/>
          <w:lang w:bidi="ar"/>
        </w:rPr>
        <w:t>操作指南</w:t>
      </w:r>
      <w:r w:rsidRPr="00972E7F">
        <w:rPr>
          <w:sz w:val="24"/>
          <w:lang w:bidi="ar"/>
        </w:rPr>
        <w:t>”—“</w:t>
      </w:r>
      <w:r w:rsidRPr="00972E7F">
        <w:rPr>
          <w:sz w:val="24"/>
          <w:lang w:bidi="ar"/>
        </w:rPr>
        <w:t>市场主体注册入库操作流程指引</w:t>
      </w:r>
      <w:r w:rsidRPr="00972E7F">
        <w:rPr>
          <w:sz w:val="24"/>
          <w:lang w:bidi="ar"/>
        </w:rPr>
        <w:t>”</w:t>
      </w:r>
      <w:r w:rsidRPr="00972E7F">
        <w:rPr>
          <w:sz w:val="24"/>
          <w:lang w:bidi="ar"/>
        </w:rPr>
        <w:t>进行自助注册绑定。</w:t>
      </w:r>
    </w:p>
    <w:p w:rsidR="00972E7F" w:rsidRPr="00972E7F" w:rsidRDefault="00972E7F" w:rsidP="00972E7F">
      <w:pPr>
        <w:widowControl/>
        <w:adjustRightInd w:val="0"/>
        <w:snapToGrid w:val="0"/>
        <w:spacing w:line="360" w:lineRule="auto"/>
        <w:ind w:firstLineChars="200" w:firstLine="480"/>
        <w:jc w:val="left"/>
        <w:rPr>
          <w:sz w:val="24"/>
          <w:lang w:bidi="ar"/>
        </w:rPr>
      </w:pPr>
      <w:r w:rsidRPr="00972E7F">
        <w:rPr>
          <w:sz w:val="24"/>
          <w:lang w:bidi="ar"/>
        </w:rPr>
        <w:t>3.3</w:t>
      </w:r>
      <w:r w:rsidRPr="00972E7F">
        <w:rPr>
          <w:sz w:val="24"/>
          <w:lang w:bidi="ar"/>
        </w:rPr>
        <w:t>驱动、客户端下载</w:t>
      </w:r>
    </w:p>
    <w:p w:rsidR="00972E7F" w:rsidRPr="00972E7F" w:rsidRDefault="00972E7F" w:rsidP="00972E7F">
      <w:pPr>
        <w:widowControl/>
        <w:adjustRightInd w:val="0"/>
        <w:snapToGrid w:val="0"/>
        <w:spacing w:line="360" w:lineRule="auto"/>
        <w:ind w:firstLineChars="200" w:firstLine="480"/>
        <w:jc w:val="left"/>
        <w:rPr>
          <w:sz w:val="24"/>
        </w:rPr>
      </w:pPr>
      <w:r w:rsidRPr="00972E7F">
        <w:rPr>
          <w:sz w:val="24"/>
          <w:lang w:bidi="ar"/>
        </w:rPr>
        <w:t>供应商登录北京市政府采购电子交易平台</w:t>
      </w:r>
      <w:r w:rsidRPr="00972E7F">
        <w:rPr>
          <w:sz w:val="24"/>
          <w:lang w:bidi="ar"/>
        </w:rPr>
        <w:t>“</w:t>
      </w:r>
      <w:r w:rsidRPr="00972E7F">
        <w:rPr>
          <w:sz w:val="24"/>
          <w:lang w:bidi="ar"/>
        </w:rPr>
        <w:t>用户指南</w:t>
      </w:r>
      <w:r w:rsidRPr="00972E7F">
        <w:rPr>
          <w:sz w:val="24"/>
          <w:lang w:bidi="ar"/>
        </w:rPr>
        <w:t>”—“</w:t>
      </w:r>
      <w:r w:rsidRPr="00972E7F">
        <w:rPr>
          <w:sz w:val="24"/>
          <w:lang w:bidi="ar"/>
        </w:rPr>
        <w:t>工具下载</w:t>
      </w:r>
      <w:r w:rsidRPr="00972E7F">
        <w:rPr>
          <w:sz w:val="24"/>
          <w:lang w:bidi="ar"/>
        </w:rPr>
        <w:t>”—“</w:t>
      </w:r>
      <w:r w:rsidRPr="00972E7F">
        <w:rPr>
          <w:sz w:val="24"/>
          <w:lang w:bidi="ar"/>
        </w:rPr>
        <w:t>招标采购系统文件驱动安装包</w:t>
      </w:r>
      <w:r w:rsidRPr="00972E7F">
        <w:rPr>
          <w:sz w:val="24"/>
          <w:lang w:bidi="ar"/>
        </w:rPr>
        <w:t>”</w:t>
      </w:r>
      <w:r w:rsidRPr="00972E7F">
        <w:rPr>
          <w:sz w:val="24"/>
          <w:lang w:bidi="ar"/>
        </w:rPr>
        <w:t>下载相关驱动。</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供应商登录北京市政府采购电子交易平台</w:t>
      </w:r>
      <w:r w:rsidRPr="00972E7F">
        <w:rPr>
          <w:sz w:val="24"/>
          <w:lang w:bidi="ar"/>
        </w:rPr>
        <w:t>“</w:t>
      </w:r>
      <w:r w:rsidRPr="00972E7F">
        <w:rPr>
          <w:sz w:val="24"/>
          <w:lang w:bidi="ar"/>
        </w:rPr>
        <w:t>用户指南</w:t>
      </w:r>
      <w:r w:rsidRPr="00972E7F">
        <w:rPr>
          <w:sz w:val="24"/>
          <w:lang w:bidi="ar"/>
        </w:rPr>
        <w:t>”—“</w:t>
      </w:r>
      <w:r w:rsidRPr="00972E7F">
        <w:rPr>
          <w:sz w:val="24"/>
          <w:lang w:bidi="ar"/>
        </w:rPr>
        <w:t>工具下载</w:t>
      </w:r>
      <w:r w:rsidRPr="00972E7F">
        <w:rPr>
          <w:sz w:val="24"/>
          <w:lang w:bidi="ar"/>
        </w:rPr>
        <w:t>”—“</w:t>
      </w:r>
      <w:r w:rsidRPr="00972E7F">
        <w:rPr>
          <w:sz w:val="24"/>
          <w:lang w:bidi="ar"/>
        </w:rPr>
        <w:t>投标文件编制工具</w:t>
      </w:r>
      <w:r w:rsidRPr="00972E7F">
        <w:rPr>
          <w:sz w:val="24"/>
          <w:lang w:bidi="ar"/>
        </w:rPr>
        <w:t>”</w:t>
      </w:r>
      <w:r w:rsidRPr="00972E7F">
        <w:rPr>
          <w:sz w:val="24"/>
          <w:lang w:bidi="ar"/>
        </w:rPr>
        <w:t>下载相关客户端。</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 xml:space="preserve">3.4 </w:t>
      </w:r>
      <w:r w:rsidRPr="00972E7F">
        <w:rPr>
          <w:sz w:val="24"/>
          <w:lang w:bidi="ar"/>
        </w:rPr>
        <w:t>获取电子单一来源采购文件</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供应商使用</w:t>
      </w:r>
      <w:r w:rsidRPr="00972E7F">
        <w:rPr>
          <w:sz w:val="24"/>
          <w:lang w:bidi="ar"/>
        </w:rPr>
        <w:t>CA</w:t>
      </w:r>
      <w:r w:rsidRPr="00972E7F">
        <w:rPr>
          <w:sz w:val="24"/>
          <w:lang w:bidi="ar"/>
        </w:rPr>
        <w:t>数字证书或电子营业执照登录北京市政府采购电子交易平台获取电子单一来源采购文件。</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供应商如计划参与多个采购包的响应，应在登录北京市政府采购电子交易平台后，在【我的项目】栏目依次选择对应采购包，进入项目工作台招标</w:t>
      </w:r>
      <w:r w:rsidRPr="00972E7F">
        <w:rPr>
          <w:sz w:val="24"/>
          <w:lang w:bidi="ar"/>
        </w:rPr>
        <w:t>/</w:t>
      </w:r>
      <w:r w:rsidRPr="00972E7F">
        <w:rPr>
          <w:sz w:val="24"/>
          <w:lang w:bidi="ar"/>
        </w:rPr>
        <w:t>采购文件环节分别按采购包下载采购文件电子版。未在规定期限内按上述操作获取文件的采购包，供应商无法提交相应包的电子响应文件。</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3.5</w:t>
      </w:r>
      <w:r w:rsidRPr="00972E7F">
        <w:rPr>
          <w:sz w:val="24"/>
          <w:lang w:bidi="ar"/>
        </w:rPr>
        <w:t>编制电子响应文件</w:t>
      </w:r>
    </w:p>
    <w:p w:rsidR="00972E7F" w:rsidRPr="00972E7F" w:rsidRDefault="00972E7F" w:rsidP="00972E7F">
      <w:pPr>
        <w:adjustRightInd w:val="0"/>
        <w:snapToGrid w:val="0"/>
        <w:spacing w:line="360" w:lineRule="auto"/>
        <w:ind w:firstLineChars="200" w:firstLine="480"/>
        <w:rPr>
          <w:sz w:val="24"/>
          <w:lang w:bidi="ar"/>
        </w:rPr>
      </w:pPr>
      <w:r w:rsidRPr="00972E7F">
        <w:rPr>
          <w:sz w:val="24"/>
          <w:lang w:bidi="ar"/>
        </w:rPr>
        <w:t>供应商应使用电子投标客户端编制电子响应文件并进行线上响应，供应商电子响应文件需要加密并加盖电子签章</w:t>
      </w:r>
      <w:r w:rsidRPr="00972E7F">
        <w:rPr>
          <w:bCs/>
          <w:sz w:val="24"/>
          <w:lang w:bidi="ar"/>
        </w:rPr>
        <w:t>，如无法按照要求在电子响应文件中加盖电子签章和加密，请及时通过技术支持服务热线联系技术人员</w:t>
      </w:r>
      <w:r w:rsidRPr="00972E7F">
        <w:rPr>
          <w:sz w:val="24"/>
          <w:lang w:bidi="ar"/>
        </w:rPr>
        <w:t>。</w:t>
      </w:r>
    </w:p>
    <w:p w:rsidR="00972E7F" w:rsidRPr="00972E7F" w:rsidRDefault="00972E7F" w:rsidP="00972E7F">
      <w:pPr>
        <w:widowControl/>
        <w:spacing w:line="360" w:lineRule="auto"/>
        <w:ind w:firstLineChars="200" w:firstLine="480"/>
        <w:jc w:val="left"/>
        <w:rPr>
          <w:sz w:val="24"/>
          <w:lang w:val="zh-TW" w:bidi="ar"/>
        </w:rPr>
      </w:pPr>
      <w:r w:rsidRPr="00972E7F">
        <w:rPr>
          <w:sz w:val="24"/>
          <w:lang w:val="zh-TW" w:eastAsia="zh-TW" w:bidi="ar"/>
        </w:rPr>
        <w:t>3.6</w:t>
      </w:r>
      <w:r w:rsidRPr="00972E7F">
        <w:rPr>
          <w:sz w:val="24"/>
          <w:lang w:val="zh-TW" w:bidi="ar"/>
        </w:rPr>
        <w:t>提交电子响应文件</w:t>
      </w:r>
    </w:p>
    <w:p w:rsidR="00972E7F" w:rsidRPr="00972E7F" w:rsidRDefault="00972E7F" w:rsidP="00972E7F">
      <w:pPr>
        <w:widowControl/>
        <w:spacing w:line="360" w:lineRule="auto"/>
        <w:ind w:firstLineChars="200" w:firstLine="480"/>
        <w:jc w:val="left"/>
        <w:rPr>
          <w:sz w:val="24"/>
          <w:lang w:bidi="ar"/>
        </w:rPr>
      </w:pPr>
      <w:r w:rsidRPr="00972E7F">
        <w:rPr>
          <w:sz w:val="24"/>
          <w:lang w:bidi="ar"/>
        </w:rPr>
        <w:t>供应商应于响应文件提交截止时间前在北京市政府采购电子交易平台提交电子响应文件，上传电子响应文件过程中请保持与互联网的连接畅通。</w:t>
      </w:r>
    </w:p>
    <w:p w:rsidR="00972E7F" w:rsidRPr="00972E7F" w:rsidRDefault="00972E7F" w:rsidP="00972E7F">
      <w:pPr>
        <w:spacing w:line="360" w:lineRule="auto"/>
        <w:ind w:firstLineChars="200" w:firstLine="480"/>
        <w:rPr>
          <w:sz w:val="24"/>
          <w:lang w:bidi="ar"/>
        </w:rPr>
      </w:pPr>
    </w:p>
    <w:p w:rsidR="00972E7F" w:rsidRPr="00972E7F" w:rsidRDefault="00972E7F" w:rsidP="00972E7F">
      <w:pPr>
        <w:keepNext/>
        <w:keepLines/>
        <w:autoSpaceDE w:val="0"/>
        <w:autoSpaceDN w:val="0"/>
        <w:adjustRightInd w:val="0"/>
        <w:spacing w:line="360" w:lineRule="auto"/>
        <w:jc w:val="left"/>
        <w:outlineLvl w:val="1"/>
        <w:rPr>
          <w:b/>
          <w:kern w:val="0"/>
          <w:sz w:val="24"/>
        </w:rPr>
      </w:pPr>
      <w:bookmarkStart w:id="24" w:name="_Toc35393627"/>
      <w:bookmarkStart w:id="25" w:name="_Toc28359085"/>
      <w:bookmarkStart w:id="26" w:name="_Toc35393796"/>
      <w:bookmarkStart w:id="27" w:name="_Toc28359008"/>
      <w:r w:rsidRPr="00972E7F">
        <w:rPr>
          <w:b/>
          <w:kern w:val="0"/>
          <w:sz w:val="24"/>
        </w:rPr>
        <w:t>六、对本次采购提出询问，请按以下方式联系。</w:t>
      </w:r>
      <w:bookmarkEnd w:id="24"/>
      <w:bookmarkEnd w:id="25"/>
      <w:bookmarkEnd w:id="26"/>
      <w:bookmarkEnd w:id="27"/>
    </w:p>
    <w:p w:rsidR="00972E7F" w:rsidRPr="00972E7F" w:rsidRDefault="00972E7F" w:rsidP="00972E7F">
      <w:pPr>
        <w:widowControl/>
        <w:spacing w:line="360" w:lineRule="auto"/>
        <w:jc w:val="left"/>
        <w:rPr>
          <w:b/>
          <w:sz w:val="24"/>
        </w:rPr>
      </w:pPr>
      <w:r w:rsidRPr="00972E7F">
        <w:rPr>
          <w:sz w:val="24"/>
        </w:rPr>
        <w:t xml:space="preserve">　　　</w:t>
      </w:r>
      <w:r w:rsidRPr="00972E7F">
        <w:rPr>
          <w:b/>
          <w:sz w:val="24"/>
        </w:rPr>
        <w:t>1.</w:t>
      </w:r>
      <w:r w:rsidRPr="00972E7F">
        <w:rPr>
          <w:b/>
          <w:sz w:val="24"/>
        </w:rPr>
        <w:t>采购人信息</w:t>
      </w:r>
    </w:p>
    <w:p w:rsidR="00972E7F" w:rsidRPr="00972E7F" w:rsidRDefault="00972E7F" w:rsidP="00972E7F">
      <w:pPr>
        <w:spacing w:line="360" w:lineRule="auto"/>
        <w:ind w:leftChars="371" w:left="1079" w:hangingChars="125" w:hanging="300"/>
        <w:jc w:val="left"/>
        <w:rPr>
          <w:sz w:val="24"/>
        </w:rPr>
      </w:pPr>
      <w:r w:rsidRPr="00972E7F">
        <w:rPr>
          <w:sz w:val="24"/>
        </w:rPr>
        <w:t>名</w:t>
      </w:r>
      <w:r w:rsidRPr="00972E7F">
        <w:rPr>
          <w:sz w:val="24"/>
        </w:rPr>
        <w:t xml:space="preserve">    </w:t>
      </w:r>
      <w:r w:rsidRPr="00972E7F">
        <w:rPr>
          <w:sz w:val="24"/>
        </w:rPr>
        <w:t>称：</w:t>
      </w:r>
      <w:r w:rsidRPr="00972E7F">
        <w:rPr>
          <w:rFonts w:hint="eastAsia"/>
          <w:sz w:val="24"/>
          <w:u w:val="single"/>
        </w:rPr>
        <w:t>北京市西城区现代教育信息技术中心</w:t>
      </w:r>
    </w:p>
    <w:p w:rsidR="00972E7F" w:rsidRPr="00972E7F" w:rsidRDefault="00972E7F" w:rsidP="00972E7F">
      <w:pPr>
        <w:spacing w:line="360" w:lineRule="auto"/>
        <w:ind w:leftChars="371" w:left="1079" w:hangingChars="125" w:hanging="300"/>
        <w:jc w:val="left"/>
        <w:rPr>
          <w:sz w:val="24"/>
        </w:rPr>
      </w:pPr>
      <w:r w:rsidRPr="00972E7F">
        <w:rPr>
          <w:sz w:val="24"/>
        </w:rPr>
        <w:t>地</w:t>
      </w:r>
      <w:r w:rsidRPr="00972E7F">
        <w:rPr>
          <w:sz w:val="24"/>
        </w:rPr>
        <w:t xml:space="preserve">    </w:t>
      </w:r>
      <w:r w:rsidRPr="00972E7F">
        <w:rPr>
          <w:sz w:val="24"/>
        </w:rPr>
        <w:t>址：</w:t>
      </w:r>
      <w:r w:rsidRPr="00972E7F">
        <w:rPr>
          <w:sz w:val="24"/>
          <w:u w:val="single"/>
        </w:rPr>
        <w:t xml:space="preserve"> </w:t>
      </w:r>
      <w:r w:rsidRPr="00972E7F">
        <w:rPr>
          <w:rFonts w:hint="eastAsia"/>
          <w:sz w:val="24"/>
          <w:u w:val="single"/>
        </w:rPr>
        <w:t>北京市西城区白纸坊西街</w:t>
      </w:r>
      <w:r w:rsidRPr="00972E7F">
        <w:rPr>
          <w:rFonts w:hint="eastAsia"/>
          <w:sz w:val="24"/>
          <w:u w:val="single"/>
        </w:rPr>
        <w:t>8</w:t>
      </w:r>
      <w:r w:rsidRPr="00972E7F">
        <w:rPr>
          <w:rFonts w:hint="eastAsia"/>
          <w:sz w:val="24"/>
          <w:u w:val="single"/>
        </w:rPr>
        <w:t>号楼</w:t>
      </w:r>
      <w:r w:rsidRPr="00972E7F">
        <w:rPr>
          <w:sz w:val="24"/>
          <w:u w:val="single"/>
        </w:rPr>
        <w:t xml:space="preserve">   </w:t>
      </w:r>
    </w:p>
    <w:p w:rsidR="00D34C9A" w:rsidRPr="00972E7F" w:rsidRDefault="00972E7F" w:rsidP="00972E7F">
      <w:pPr>
        <w:spacing w:line="360" w:lineRule="auto"/>
        <w:ind w:leftChars="371" w:left="1079" w:hangingChars="125" w:hanging="300"/>
        <w:jc w:val="left"/>
        <w:rPr>
          <w:sz w:val="24"/>
          <w:u w:val="single"/>
        </w:rPr>
      </w:pPr>
      <w:r w:rsidRPr="00972E7F">
        <w:rPr>
          <w:sz w:val="24"/>
        </w:rPr>
        <w:t>联系方式：</w:t>
      </w:r>
      <w:r w:rsidRPr="00972E7F">
        <w:rPr>
          <w:rFonts w:ascii="宋体" w:hAnsi="宋体"/>
          <w:sz w:val="24"/>
          <w:u w:val="single"/>
        </w:rPr>
        <w:t xml:space="preserve"> 010-83259899-366              _</w:t>
      </w:r>
    </w:p>
    <w:bookmarkEnd w:id="22"/>
    <w:bookmarkEnd w:id="23"/>
    <w:p w:rsidR="00972E7F" w:rsidRDefault="00972E7F" w:rsidP="00972E7F">
      <w:pPr>
        <w:spacing w:line="360" w:lineRule="auto"/>
        <w:ind w:leftChars="371" w:left="1078" w:hangingChars="124" w:hanging="299"/>
        <w:jc w:val="left"/>
        <w:rPr>
          <w:rFonts w:eastAsiaTheme="minorEastAsia"/>
          <w:b/>
          <w:sz w:val="24"/>
        </w:rPr>
      </w:pPr>
      <w:r>
        <w:rPr>
          <w:rFonts w:eastAsiaTheme="minorEastAsia"/>
          <w:b/>
          <w:sz w:val="24"/>
        </w:rPr>
        <w:t>2.</w:t>
      </w:r>
      <w:r>
        <w:rPr>
          <w:rFonts w:eastAsiaTheme="minorEastAsia"/>
          <w:b/>
          <w:sz w:val="24"/>
        </w:rPr>
        <w:t>采购代理机构信息</w:t>
      </w:r>
    </w:p>
    <w:p w:rsidR="00972E7F" w:rsidRPr="00582FCB" w:rsidRDefault="00972E7F" w:rsidP="00972E7F">
      <w:pPr>
        <w:spacing w:line="360" w:lineRule="auto"/>
        <w:ind w:leftChars="371" w:left="1079" w:hangingChars="125" w:hanging="300"/>
        <w:jc w:val="left"/>
        <w:rPr>
          <w:sz w:val="24"/>
        </w:rPr>
      </w:pPr>
      <w:bookmarkStart w:id="28" w:name="_Toc28359010"/>
      <w:bookmarkStart w:id="29" w:name="_Toc28359087"/>
      <w:r w:rsidRPr="00582FCB">
        <w:rPr>
          <w:sz w:val="24"/>
        </w:rPr>
        <w:t>名</w:t>
      </w:r>
      <w:r w:rsidRPr="00582FCB">
        <w:rPr>
          <w:sz w:val="24"/>
        </w:rPr>
        <w:t xml:space="preserve">    </w:t>
      </w:r>
      <w:r w:rsidRPr="00582FCB">
        <w:rPr>
          <w:sz w:val="24"/>
        </w:rPr>
        <w:t>称：</w:t>
      </w:r>
      <w:r w:rsidRPr="00582FCB">
        <w:rPr>
          <w:rFonts w:ascii="宋体" w:hAnsi="宋体" w:hint="eastAsia"/>
          <w:sz w:val="24"/>
          <w:szCs w:val="22"/>
          <w:u w:val="single"/>
          <w:lang w:bidi="ar"/>
        </w:rPr>
        <w:t>中</w:t>
      </w:r>
      <w:proofErr w:type="gramStart"/>
      <w:r w:rsidRPr="00582FCB">
        <w:rPr>
          <w:rFonts w:ascii="宋体" w:hAnsi="宋体" w:hint="eastAsia"/>
          <w:sz w:val="24"/>
          <w:szCs w:val="22"/>
          <w:u w:val="single"/>
          <w:lang w:bidi="ar"/>
        </w:rPr>
        <w:t>承国汇咨询</w:t>
      </w:r>
      <w:proofErr w:type="gramEnd"/>
      <w:r w:rsidRPr="00582FCB">
        <w:rPr>
          <w:rFonts w:ascii="宋体" w:hAnsi="宋体" w:hint="eastAsia"/>
          <w:sz w:val="24"/>
          <w:szCs w:val="22"/>
          <w:u w:val="single"/>
          <w:lang w:bidi="ar"/>
        </w:rPr>
        <w:t>（北京）有限公司</w:t>
      </w:r>
    </w:p>
    <w:p w:rsidR="00972E7F" w:rsidRPr="00582FCB" w:rsidRDefault="00972E7F" w:rsidP="00972E7F">
      <w:pPr>
        <w:spacing w:line="360" w:lineRule="auto"/>
        <w:ind w:leftChars="371" w:left="1079" w:hangingChars="125" w:hanging="300"/>
        <w:jc w:val="left"/>
        <w:rPr>
          <w:sz w:val="24"/>
        </w:rPr>
      </w:pPr>
      <w:r w:rsidRPr="00582FCB">
        <w:rPr>
          <w:sz w:val="24"/>
        </w:rPr>
        <w:t>地</w:t>
      </w:r>
      <w:r w:rsidRPr="00582FCB">
        <w:rPr>
          <w:sz w:val="24"/>
        </w:rPr>
        <w:t xml:space="preserve">    </w:t>
      </w:r>
      <w:r w:rsidRPr="00582FCB">
        <w:rPr>
          <w:sz w:val="24"/>
        </w:rPr>
        <w:t>址：</w:t>
      </w:r>
      <w:r w:rsidRPr="00582FCB">
        <w:rPr>
          <w:rFonts w:ascii="宋体" w:hAnsi="宋体" w:hint="eastAsia"/>
          <w:sz w:val="24"/>
          <w:szCs w:val="22"/>
          <w:u w:val="single"/>
          <w:lang w:bidi="ar"/>
        </w:rPr>
        <w:t>北京市北京经济技术开发区万源街22号</w:t>
      </w:r>
    </w:p>
    <w:p w:rsidR="00972E7F" w:rsidRPr="00582FCB" w:rsidRDefault="00972E7F" w:rsidP="00972E7F">
      <w:pPr>
        <w:spacing w:line="360" w:lineRule="auto"/>
        <w:ind w:leftChars="371" w:left="1079" w:hangingChars="125" w:hanging="300"/>
        <w:jc w:val="left"/>
        <w:rPr>
          <w:sz w:val="24"/>
          <w:u w:val="single"/>
        </w:rPr>
      </w:pPr>
      <w:r w:rsidRPr="00582FCB">
        <w:rPr>
          <w:sz w:val="24"/>
        </w:rPr>
        <w:t>联系方式：</w:t>
      </w:r>
      <w:r w:rsidRPr="00582FCB">
        <w:rPr>
          <w:rFonts w:ascii="宋体" w:hAnsi="宋体"/>
          <w:sz w:val="24"/>
          <w:szCs w:val="22"/>
          <w:u w:val="single"/>
          <w:lang w:bidi="ar"/>
        </w:rPr>
        <w:t>010-53383779</w:t>
      </w:r>
    </w:p>
    <w:p w:rsidR="00972E7F" w:rsidRDefault="00972E7F" w:rsidP="00972E7F">
      <w:pPr>
        <w:spacing w:line="360" w:lineRule="auto"/>
        <w:ind w:leftChars="371" w:left="1078" w:hangingChars="124" w:hanging="299"/>
        <w:rPr>
          <w:rFonts w:eastAsiaTheme="minorEastAsia"/>
          <w:b/>
          <w:sz w:val="24"/>
          <w:u w:val="single"/>
        </w:rPr>
      </w:pPr>
      <w:r>
        <w:rPr>
          <w:rFonts w:eastAsiaTheme="minorEastAsia"/>
          <w:b/>
          <w:sz w:val="24"/>
        </w:rPr>
        <w:t>3.</w:t>
      </w:r>
      <w:r>
        <w:rPr>
          <w:rFonts w:eastAsiaTheme="minorEastAsia"/>
          <w:b/>
          <w:sz w:val="24"/>
        </w:rPr>
        <w:t>项目联系方式</w:t>
      </w:r>
      <w:bookmarkEnd w:id="28"/>
      <w:bookmarkEnd w:id="29"/>
    </w:p>
    <w:p w:rsidR="00972E7F" w:rsidRPr="00582FCB" w:rsidRDefault="00972E7F" w:rsidP="00972E7F">
      <w:pPr>
        <w:spacing w:line="360" w:lineRule="auto"/>
        <w:ind w:firstLineChars="300" w:firstLine="720"/>
        <w:rPr>
          <w:sz w:val="24"/>
        </w:rPr>
      </w:pPr>
      <w:r w:rsidRPr="00582FCB">
        <w:rPr>
          <w:sz w:val="24"/>
        </w:rPr>
        <w:t>项目联系人：</w:t>
      </w:r>
      <w:r w:rsidRPr="00CD6D43">
        <w:rPr>
          <w:rFonts w:hint="eastAsia"/>
          <w:sz w:val="24"/>
          <w:u w:val="single"/>
        </w:rPr>
        <w:t>张凯</w:t>
      </w:r>
    </w:p>
    <w:p w:rsidR="00972E7F" w:rsidRPr="00582FCB" w:rsidRDefault="00972E7F" w:rsidP="00972E7F">
      <w:pPr>
        <w:spacing w:line="360" w:lineRule="auto"/>
        <w:ind w:firstLineChars="300" w:firstLine="720"/>
        <w:rPr>
          <w:sz w:val="24"/>
        </w:rPr>
      </w:pPr>
      <w:r w:rsidRPr="00582FCB">
        <w:rPr>
          <w:sz w:val="24"/>
          <w:szCs w:val="20"/>
        </w:rPr>
        <w:t>电</w:t>
      </w:r>
      <w:r w:rsidRPr="00582FCB">
        <w:rPr>
          <w:sz w:val="24"/>
          <w:szCs w:val="20"/>
        </w:rPr>
        <w:t xml:space="preserve">      </w:t>
      </w:r>
      <w:r w:rsidRPr="00582FCB">
        <w:rPr>
          <w:sz w:val="24"/>
          <w:szCs w:val="20"/>
        </w:rPr>
        <w:t>话：</w:t>
      </w:r>
      <w:r w:rsidRPr="00582FCB">
        <w:rPr>
          <w:rFonts w:ascii="宋体" w:hAnsi="宋体"/>
          <w:sz w:val="24"/>
          <w:szCs w:val="22"/>
          <w:u w:val="single"/>
          <w:lang w:bidi="ar"/>
        </w:rPr>
        <w:t>010-53383779</w:t>
      </w:r>
    </w:p>
    <w:p w:rsidR="00D34C9A" w:rsidRPr="00003735" w:rsidRDefault="00D34C9A">
      <w:pPr>
        <w:spacing w:line="360" w:lineRule="auto"/>
        <w:ind w:firstLineChars="2450" w:firstLine="5880"/>
        <w:jc w:val="right"/>
        <w:rPr>
          <w:rFonts w:ascii="宋体" w:hAnsi="宋体"/>
          <w:sz w:val="24"/>
        </w:rPr>
      </w:pPr>
    </w:p>
    <w:p w:rsidR="00D34C9A" w:rsidRDefault="000C5D24">
      <w:pPr>
        <w:spacing w:line="360" w:lineRule="auto"/>
        <w:jc w:val="center"/>
        <w:outlineLvl w:val="0"/>
        <w:rPr>
          <w:rFonts w:eastAsiaTheme="minorEastAsia"/>
          <w:b/>
          <w:sz w:val="32"/>
          <w:szCs w:val="32"/>
        </w:rPr>
      </w:pPr>
      <w:r w:rsidRPr="00003735">
        <w:rPr>
          <w:rFonts w:ascii="宋体" w:hAnsi="宋体"/>
          <w:sz w:val="24"/>
        </w:rPr>
        <w:br w:type="page"/>
      </w:r>
      <w:bookmarkStart w:id="30" w:name="_Toc127161488"/>
      <w:bookmarkStart w:id="31" w:name="_Toc265228423"/>
      <w:bookmarkStart w:id="32" w:name="_Toc512937850"/>
      <w:bookmarkStart w:id="33" w:name="_Toc99301280"/>
      <w:bookmarkStart w:id="34" w:name="_Toc353873938"/>
      <w:bookmarkStart w:id="35" w:name="_Toc305158928"/>
      <w:bookmarkStart w:id="36" w:name="_Toc353825548"/>
      <w:bookmarkStart w:id="37" w:name="_Toc226965856"/>
      <w:bookmarkStart w:id="38" w:name="_Toc195842950"/>
      <w:bookmarkStart w:id="39" w:name="_Toc305158854"/>
      <w:bookmarkStart w:id="40" w:name="_Toc264969275"/>
      <w:bookmarkStart w:id="41" w:name="_Toc150774783"/>
      <w:bookmarkStart w:id="42" w:name="_Toc127151777"/>
      <w:r>
        <w:rPr>
          <w:rFonts w:eastAsiaTheme="minorEastAsia"/>
          <w:b/>
          <w:sz w:val="36"/>
          <w:szCs w:val="36"/>
        </w:rPr>
        <w:t>第二章</w:t>
      </w:r>
      <w:r>
        <w:rPr>
          <w:rFonts w:eastAsiaTheme="minorEastAsia"/>
          <w:b/>
          <w:sz w:val="36"/>
          <w:szCs w:val="36"/>
        </w:rPr>
        <w:t xml:space="preserve">   </w:t>
      </w:r>
      <w:r>
        <w:rPr>
          <w:rFonts w:eastAsiaTheme="minorEastAsia"/>
          <w:b/>
          <w:sz w:val="36"/>
          <w:szCs w:val="36"/>
        </w:rPr>
        <w:t>供应商须知</w:t>
      </w:r>
      <w:bookmarkEnd w:id="30"/>
      <w:bookmarkEnd w:id="31"/>
      <w:bookmarkEnd w:id="32"/>
      <w:bookmarkEnd w:id="33"/>
      <w:bookmarkEnd w:id="34"/>
      <w:bookmarkEnd w:id="35"/>
      <w:bookmarkEnd w:id="36"/>
      <w:bookmarkEnd w:id="37"/>
      <w:bookmarkEnd w:id="38"/>
      <w:bookmarkEnd w:id="39"/>
      <w:bookmarkEnd w:id="40"/>
      <w:bookmarkEnd w:id="41"/>
      <w:bookmarkEnd w:id="42"/>
    </w:p>
    <w:p w:rsidR="00D34C9A" w:rsidRDefault="000C5D24">
      <w:pPr>
        <w:pStyle w:val="21"/>
        <w:tabs>
          <w:tab w:val="center" w:pos="4592"/>
          <w:tab w:val="left" w:pos="7860"/>
        </w:tabs>
        <w:spacing w:before="0" w:line="360" w:lineRule="auto"/>
        <w:rPr>
          <w:rFonts w:ascii="Times New Roman" w:eastAsiaTheme="minorEastAsia" w:hAnsi="Times New Roman"/>
          <w:sz w:val="28"/>
        </w:rPr>
      </w:pPr>
      <w:bookmarkStart w:id="43" w:name="_Toc151193689"/>
      <w:bookmarkStart w:id="44" w:name="_Toc164608788"/>
      <w:bookmarkStart w:id="45" w:name="_Toc164229214"/>
      <w:bookmarkStart w:id="46" w:name="_Toc150774724"/>
      <w:bookmarkStart w:id="47" w:name="_Toc127151519"/>
      <w:bookmarkStart w:id="48" w:name="_Toc150480757"/>
      <w:bookmarkStart w:id="49" w:name="_Toc149720812"/>
      <w:bookmarkStart w:id="50" w:name="_Toc150509270"/>
      <w:bookmarkStart w:id="51" w:name="_Toc520356144"/>
      <w:bookmarkStart w:id="52" w:name="_Toc226965792"/>
      <w:bookmarkStart w:id="53" w:name="_Toc151190146"/>
      <w:bookmarkStart w:id="54" w:name="_Toc151193617"/>
      <w:bookmarkStart w:id="55" w:name="_Toc150774619"/>
      <w:bookmarkStart w:id="56" w:name="_Toc195842884"/>
      <w:bookmarkStart w:id="57" w:name="_Toc151193833"/>
      <w:bookmarkStart w:id="58" w:name="_Toc127151720"/>
      <w:bookmarkStart w:id="59" w:name="_Toc226309763"/>
      <w:bookmarkStart w:id="60" w:name="_Toc151193907"/>
      <w:bookmarkStart w:id="61" w:name="_Toc127161433"/>
      <w:bookmarkStart w:id="62" w:name="_Toc226337215"/>
      <w:bookmarkStart w:id="63" w:name="_Toc164229360"/>
      <w:bookmarkStart w:id="64" w:name="_Toc142311021"/>
      <w:bookmarkStart w:id="65" w:name="_Toc226965709"/>
      <w:bookmarkStart w:id="66" w:name="_Toc164351613"/>
      <w:bookmarkStart w:id="67" w:name="_Toc151193761"/>
      <w:bookmarkStart w:id="68" w:name="_Toc164608633"/>
      <w:r>
        <w:rPr>
          <w:rFonts w:ascii="Times New Roman" w:eastAsiaTheme="minorEastAsia" w:hAnsi="Times New Roman"/>
          <w:sz w:val="28"/>
        </w:rPr>
        <w:t>供应商须知资料表</w:t>
      </w:r>
    </w:p>
    <w:p w:rsidR="00D34C9A" w:rsidRDefault="00D34C9A">
      <w:pPr>
        <w:jc w:val="center"/>
        <w:rPr>
          <w:rFonts w:eastAsiaTheme="minorEastAsia"/>
          <w:b/>
          <w:sz w:val="28"/>
          <w:szCs w:val="28"/>
        </w:rPr>
      </w:pPr>
    </w:p>
    <w:p w:rsidR="00D34C9A" w:rsidRDefault="000C5D24">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253"/>
      </w:tblGrid>
      <w:tr w:rsidR="00D34C9A" w:rsidRPr="00972E7F">
        <w:trPr>
          <w:trHeight w:val="594"/>
          <w:tblHeader/>
          <w:jc w:val="center"/>
        </w:trPr>
        <w:tc>
          <w:tcPr>
            <w:tcW w:w="988" w:type="dxa"/>
            <w:vAlign w:val="center"/>
          </w:tcPr>
          <w:p w:rsidR="00D34C9A" w:rsidRPr="00972E7F" w:rsidRDefault="000C5D24">
            <w:pPr>
              <w:jc w:val="center"/>
              <w:rPr>
                <w:rFonts w:asciiTheme="minorEastAsia" w:eastAsiaTheme="minorEastAsia" w:hAnsiTheme="minorEastAsia"/>
                <w:b/>
                <w:bCs/>
                <w:sz w:val="24"/>
              </w:rPr>
            </w:pPr>
            <w:r w:rsidRPr="00972E7F">
              <w:rPr>
                <w:rFonts w:asciiTheme="minorEastAsia" w:eastAsiaTheme="minorEastAsia" w:hAnsiTheme="minorEastAsia"/>
                <w:b/>
                <w:sz w:val="24"/>
              </w:rPr>
              <w:t>条款号</w:t>
            </w:r>
          </w:p>
        </w:tc>
        <w:tc>
          <w:tcPr>
            <w:tcW w:w="1701" w:type="dxa"/>
            <w:vAlign w:val="center"/>
          </w:tcPr>
          <w:p w:rsidR="00D34C9A" w:rsidRPr="00972E7F" w:rsidRDefault="000C5D24">
            <w:pPr>
              <w:jc w:val="center"/>
              <w:rPr>
                <w:rFonts w:asciiTheme="minorEastAsia" w:eastAsiaTheme="minorEastAsia" w:hAnsiTheme="minorEastAsia"/>
                <w:b/>
                <w:bCs/>
                <w:sz w:val="24"/>
              </w:rPr>
            </w:pPr>
            <w:r w:rsidRPr="00972E7F">
              <w:rPr>
                <w:rFonts w:asciiTheme="minorEastAsia" w:eastAsiaTheme="minorEastAsia" w:hAnsiTheme="minorEastAsia"/>
                <w:b/>
                <w:bCs/>
                <w:sz w:val="24"/>
              </w:rPr>
              <w:t>条目</w:t>
            </w:r>
          </w:p>
        </w:tc>
        <w:tc>
          <w:tcPr>
            <w:tcW w:w="7253" w:type="dxa"/>
            <w:vAlign w:val="center"/>
          </w:tcPr>
          <w:p w:rsidR="00D34C9A" w:rsidRPr="00972E7F" w:rsidRDefault="000C5D24">
            <w:pPr>
              <w:jc w:val="center"/>
              <w:rPr>
                <w:rFonts w:asciiTheme="minorEastAsia" w:eastAsiaTheme="minorEastAsia" w:hAnsiTheme="minorEastAsia"/>
                <w:b/>
                <w:bCs/>
                <w:sz w:val="24"/>
              </w:rPr>
            </w:pPr>
            <w:r w:rsidRPr="00972E7F">
              <w:rPr>
                <w:rFonts w:asciiTheme="minorEastAsia" w:eastAsiaTheme="minorEastAsia" w:hAnsiTheme="minorEastAsia"/>
                <w:b/>
                <w:bCs/>
                <w:sz w:val="24"/>
              </w:rPr>
              <w:t>内容</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2.2</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科研仪器设备</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是否属于科研仪器设备采购项目：</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□是</w:t>
            </w:r>
          </w:p>
          <w:p w:rsidR="00D34C9A" w:rsidRPr="00972E7F" w:rsidRDefault="00972E7F">
            <w:pPr>
              <w:jc w:val="left"/>
              <w:rPr>
                <w:rFonts w:asciiTheme="minorEastAsia" w:eastAsiaTheme="minorEastAsia" w:hAnsiTheme="minorEastAsia"/>
                <w:sz w:val="24"/>
              </w:rPr>
            </w:pPr>
            <w:r w:rsidRPr="00972E7F">
              <w:rPr>
                <w:rFonts w:asciiTheme="minorEastAsia" w:eastAsiaTheme="minorEastAsia" w:hAnsiTheme="minorEastAsia" w:hint="eastAsia"/>
                <w:sz w:val="24"/>
              </w:rPr>
              <w:t>■</w:t>
            </w:r>
            <w:r w:rsidR="000C5D24" w:rsidRPr="00972E7F">
              <w:rPr>
                <w:rFonts w:asciiTheme="minorEastAsia" w:eastAsiaTheme="minorEastAsia" w:hAnsiTheme="minorEastAsia"/>
                <w:sz w:val="24"/>
              </w:rPr>
              <w:t>否</w:t>
            </w:r>
          </w:p>
        </w:tc>
      </w:tr>
      <w:tr w:rsidR="00D34C9A" w:rsidRPr="00972E7F">
        <w:trPr>
          <w:trHeight w:val="1535"/>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3.3.5</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标的所属行业</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本项目采购标的对应的中小企业划分标准所属行业：</w:t>
            </w:r>
          </w:p>
          <w:tbl>
            <w:tblPr>
              <w:tblW w:w="46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694"/>
              <w:gridCol w:w="3116"/>
            </w:tblGrid>
            <w:tr w:rsidR="00D34C9A" w:rsidRPr="00972E7F" w:rsidTr="00972E7F">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D34C9A" w:rsidRPr="00972E7F" w:rsidRDefault="000C5D24">
                  <w:pPr>
                    <w:jc w:val="center"/>
                    <w:rPr>
                      <w:rFonts w:asciiTheme="minorEastAsia" w:eastAsiaTheme="minorEastAsia" w:hAnsiTheme="minorEastAsia"/>
                      <w:bCs/>
                      <w:sz w:val="24"/>
                    </w:rPr>
                  </w:pPr>
                  <w:proofErr w:type="gramStart"/>
                  <w:r w:rsidRPr="00972E7F">
                    <w:rPr>
                      <w:rFonts w:asciiTheme="minorEastAsia" w:eastAsiaTheme="minorEastAsia" w:hAnsiTheme="minorEastAsia"/>
                      <w:bCs/>
                      <w:sz w:val="24"/>
                    </w:rPr>
                    <w:t>包号</w:t>
                  </w:r>
                  <w:proofErr w:type="gramEnd"/>
                </w:p>
              </w:tc>
              <w:tc>
                <w:tcPr>
                  <w:tcW w:w="2058" w:type="pct"/>
                  <w:tcBorders>
                    <w:top w:val="single" w:sz="4" w:space="0" w:color="auto"/>
                    <w:left w:val="single" w:sz="4" w:space="0" w:color="auto"/>
                    <w:bottom w:val="single" w:sz="4" w:space="0" w:color="auto"/>
                    <w:right w:val="single" w:sz="4" w:space="0" w:color="auto"/>
                  </w:tcBorders>
                  <w:vAlign w:val="center"/>
                </w:tcPr>
                <w:p w:rsidR="00D34C9A" w:rsidRPr="00972E7F" w:rsidRDefault="000C5D24">
                  <w:pPr>
                    <w:jc w:val="center"/>
                    <w:rPr>
                      <w:rFonts w:asciiTheme="minorEastAsia" w:eastAsiaTheme="minorEastAsia" w:hAnsiTheme="minorEastAsia"/>
                      <w:bCs/>
                      <w:sz w:val="24"/>
                    </w:rPr>
                  </w:pPr>
                  <w:r w:rsidRPr="00972E7F">
                    <w:rPr>
                      <w:rFonts w:asciiTheme="minorEastAsia" w:eastAsiaTheme="minorEastAsia" w:hAnsiTheme="minorEastAsia"/>
                      <w:bCs/>
                      <w:sz w:val="24"/>
                    </w:rPr>
                    <w:t>标的名称</w:t>
                  </w:r>
                </w:p>
              </w:tc>
              <w:tc>
                <w:tcPr>
                  <w:tcW w:w="2381" w:type="pct"/>
                  <w:tcBorders>
                    <w:top w:val="single" w:sz="4" w:space="0" w:color="auto"/>
                    <w:left w:val="single" w:sz="4" w:space="0" w:color="auto"/>
                    <w:bottom w:val="single" w:sz="4" w:space="0" w:color="auto"/>
                    <w:right w:val="single" w:sz="4" w:space="0" w:color="auto"/>
                  </w:tcBorders>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中小企业划分标准所属行业</w:t>
                  </w:r>
                </w:p>
              </w:tc>
            </w:tr>
            <w:tr w:rsidR="00972E7F" w:rsidRPr="00972E7F" w:rsidTr="00972E7F">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972E7F" w:rsidRPr="00972E7F" w:rsidRDefault="00972E7F" w:rsidP="00972E7F">
                  <w:pPr>
                    <w:jc w:val="center"/>
                    <w:rPr>
                      <w:rFonts w:asciiTheme="minorEastAsia" w:eastAsiaTheme="minorEastAsia" w:hAnsiTheme="minorEastAsia"/>
                      <w:bCs/>
                      <w:sz w:val="24"/>
                    </w:rPr>
                  </w:pPr>
                  <w:r w:rsidRPr="00972E7F">
                    <w:rPr>
                      <w:rFonts w:asciiTheme="minorEastAsia" w:eastAsiaTheme="minorEastAsia" w:hAnsiTheme="minorEastAsia" w:hint="eastAsia"/>
                      <w:bCs/>
                      <w:sz w:val="24"/>
                    </w:rPr>
                    <w:t>0</w:t>
                  </w:r>
                  <w:r w:rsidRPr="00972E7F">
                    <w:rPr>
                      <w:rFonts w:asciiTheme="minorEastAsia" w:eastAsiaTheme="minorEastAsia" w:hAnsiTheme="minorEastAsia"/>
                      <w:bCs/>
                      <w:sz w:val="24"/>
                    </w:rPr>
                    <w:t>1</w:t>
                  </w:r>
                </w:p>
              </w:tc>
              <w:tc>
                <w:tcPr>
                  <w:tcW w:w="2058" w:type="pct"/>
                  <w:tcBorders>
                    <w:top w:val="single" w:sz="4" w:space="0" w:color="auto"/>
                    <w:left w:val="single" w:sz="4" w:space="0" w:color="auto"/>
                    <w:bottom w:val="single" w:sz="4" w:space="0" w:color="auto"/>
                    <w:right w:val="single" w:sz="4" w:space="0" w:color="auto"/>
                  </w:tcBorders>
                  <w:vAlign w:val="center"/>
                </w:tcPr>
                <w:p w:rsidR="00972E7F" w:rsidRPr="00972E7F" w:rsidRDefault="00972E7F" w:rsidP="00972E7F">
                  <w:pPr>
                    <w:jc w:val="center"/>
                    <w:rPr>
                      <w:rFonts w:asciiTheme="minorEastAsia" w:eastAsiaTheme="minorEastAsia" w:hAnsiTheme="minorEastAsia"/>
                      <w:bCs/>
                      <w:sz w:val="24"/>
                    </w:rPr>
                  </w:pPr>
                  <w:r w:rsidRPr="00972E7F">
                    <w:rPr>
                      <w:rFonts w:asciiTheme="minorEastAsia" w:eastAsiaTheme="minorEastAsia" w:hAnsiTheme="minorEastAsia" w:hint="eastAsia"/>
                      <w:bCs/>
                      <w:sz w:val="24"/>
                    </w:rPr>
                    <w:t>教育网链路光纤管孔租费1</w:t>
                  </w:r>
                </w:p>
              </w:tc>
              <w:tc>
                <w:tcPr>
                  <w:tcW w:w="2381" w:type="pct"/>
                  <w:tcBorders>
                    <w:top w:val="single" w:sz="4" w:space="0" w:color="auto"/>
                    <w:left w:val="single" w:sz="4" w:space="0" w:color="auto"/>
                    <w:bottom w:val="single" w:sz="4" w:space="0" w:color="auto"/>
                    <w:right w:val="single" w:sz="4" w:space="0" w:color="auto"/>
                  </w:tcBorders>
                  <w:vAlign w:val="center"/>
                </w:tcPr>
                <w:p w:rsidR="00972E7F" w:rsidRPr="00972E7F" w:rsidRDefault="00972E7F" w:rsidP="00972E7F">
                  <w:pPr>
                    <w:jc w:val="center"/>
                    <w:rPr>
                      <w:rFonts w:asciiTheme="minorEastAsia" w:eastAsiaTheme="minorEastAsia" w:hAnsiTheme="minorEastAsia"/>
                      <w:kern w:val="0"/>
                      <w:sz w:val="24"/>
                    </w:rPr>
                  </w:pPr>
                  <w:r w:rsidRPr="00972E7F">
                    <w:rPr>
                      <w:rFonts w:asciiTheme="minorEastAsia" w:eastAsiaTheme="minorEastAsia" w:hAnsiTheme="minorEastAsia" w:hint="eastAsia"/>
                      <w:kern w:val="0"/>
                      <w:sz w:val="24"/>
                    </w:rPr>
                    <w:t>软件和信息技术服务业</w:t>
                  </w:r>
                </w:p>
              </w:tc>
            </w:tr>
          </w:tbl>
          <w:p w:rsidR="00D34C9A" w:rsidRPr="00972E7F" w:rsidRDefault="00D34C9A">
            <w:pPr>
              <w:jc w:val="left"/>
              <w:rPr>
                <w:rFonts w:asciiTheme="minorEastAsia" w:eastAsiaTheme="minorEastAsia" w:hAnsiTheme="minorEastAsia"/>
                <w:sz w:val="24"/>
              </w:rPr>
            </w:pPr>
          </w:p>
        </w:tc>
      </w:tr>
      <w:tr w:rsidR="00D34C9A" w:rsidRPr="00972E7F">
        <w:trPr>
          <w:trHeight w:val="721"/>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6.3</w:t>
            </w:r>
          </w:p>
        </w:tc>
        <w:tc>
          <w:tcPr>
            <w:tcW w:w="1701" w:type="dxa"/>
            <w:vAlign w:val="center"/>
          </w:tcPr>
          <w:p w:rsidR="00D34C9A" w:rsidRPr="00972E7F" w:rsidRDefault="000C5D24">
            <w:pPr>
              <w:rPr>
                <w:rFonts w:asciiTheme="minorEastAsia" w:eastAsiaTheme="minorEastAsia" w:hAnsiTheme="minorEastAsia"/>
                <w:sz w:val="24"/>
              </w:rPr>
            </w:pPr>
            <w:r w:rsidRPr="00972E7F">
              <w:rPr>
                <w:rFonts w:asciiTheme="minorEastAsia" w:eastAsiaTheme="minorEastAsia" w:hAnsiTheme="minorEastAsia"/>
                <w:sz w:val="24"/>
              </w:rPr>
              <w:t>对单一来源采购文件的澄清或修改</w:t>
            </w:r>
          </w:p>
        </w:tc>
        <w:tc>
          <w:tcPr>
            <w:tcW w:w="7253" w:type="dxa"/>
            <w:vAlign w:val="center"/>
          </w:tcPr>
          <w:p w:rsidR="00D34C9A" w:rsidRPr="00972E7F" w:rsidRDefault="000C5D24" w:rsidP="00502AD2">
            <w:pPr>
              <w:jc w:val="left"/>
              <w:rPr>
                <w:rFonts w:asciiTheme="minorEastAsia" w:eastAsiaTheme="minorEastAsia" w:hAnsiTheme="minorEastAsia"/>
                <w:sz w:val="24"/>
              </w:rPr>
            </w:pPr>
            <w:r w:rsidRPr="00972E7F">
              <w:rPr>
                <w:rFonts w:asciiTheme="minorEastAsia" w:eastAsiaTheme="minorEastAsia" w:hAnsiTheme="minorEastAsia"/>
                <w:sz w:val="24"/>
              </w:rPr>
              <w:t>响应文件提交截止之日</w:t>
            </w:r>
            <w:r w:rsidR="00502AD2">
              <w:rPr>
                <w:rFonts w:asciiTheme="minorEastAsia" w:eastAsiaTheme="minorEastAsia" w:hAnsiTheme="minorEastAsia"/>
                <w:sz w:val="24"/>
                <w:u w:val="single"/>
              </w:rPr>
              <w:t>3</w:t>
            </w:r>
            <w:r w:rsidRPr="00972E7F">
              <w:rPr>
                <w:rFonts w:asciiTheme="minorEastAsia" w:eastAsiaTheme="minorEastAsia" w:hAnsiTheme="minorEastAsia"/>
                <w:sz w:val="24"/>
              </w:rPr>
              <w:t>个工作日前</w:t>
            </w:r>
          </w:p>
        </w:tc>
      </w:tr>
      <w:tr w:rsidR="00D34C9A" w:rsidRPr="00972E7F">
        <w:trPr>
          <w:trHeight w:val="721"/>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9.2</w:t>
            </w:r>
          </w:p>
        </w:tc>
        <w:tc>
          <w:tcPr>
            <w:tcW w:w="1701" w:type="dxa"/>
            <w:vAlign w:val="center"/>
          </w:tcPr>
          <w:p w:rsidR="00D34C9A" w:rsidRPr="00972E7F" w:rsidRDefault="000C5D24">
            <w:pPr>
              <w:ind w:firstLineChars="200" w:firstLine="480"/>
              <w:rPr>
                <w:rFonts w:asciiTheme="minorEastAsia" w:eastAsiaTheme="minorEastAsia" w:hAnsiTheme="minorEastAsia"/>
                <w:sz w:val="24"/>
              </w:rPr>
            </w:pPr>
            <w:r w:rsidRPr="00972E7F">
              <w:rPr>
                <w:rFonts w:asciiTheme="minorEastAsia" w:eastAsiaTheme="minorEastAsia" w:hAnsiTheme="minorEastAsia"/>
                <w:sz w:val="24"/>
              </w:rPr>
              <w:t>报价</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报价的特殊规定：</w:t>
            </w:r>
          </w:p>
          <w:p w:rsidR="00D34C9A" w:rsidRPr="00972E7F" w:rsidRDefault="00972E7F">
            <w:pPr>
              <w:jc w:val="left"/>
              <w:rPr>
                <w:rFonts w:asciiTheme="minorEastAsia" w:eastAsiaTheme="minorEastAsia" w:hAnsiTheme="minorEastAsia"/>
                <w:sz w:val="24"/>
              </w:rPr>
            </w:pPr>
            <w:r w:rsidRPr="00972E7F">
              <w:rPr>
                <w:rFonts w:asciiTheme="minorEastAsia" w:eastAsiaTheme="minorEastAsia" w:hAnsiTheme="minorEastAsia" w:hint="eastAsia"/>
                <w:sz w:val="24"/>
              </w:rPr>
              <w:t>■</w:t>
            </w:r>
            <w:r w:rsidR="000C5D24" w:rsidRPr="00972E7F">
              <w:rPr>
                <w:rFonts w:asciiTheme="minorEastAsia" w:eastAsiaTheme="minorEastAsia" w:hAnsiTheme="minorEastAsia"/>
                <w:sz w:val="24"/>
              </w:rPr>
              <w:t>无</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□有，具体情形：___________。</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10.1</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保证金</w:t>
            </w:r>
          </w:p>
        </w:tc>
        <w:tc>
          <w:tcPr>
            <w:tcW w:w="7253" w:type="dxa"/>
            <w:vAlign w:val="center"/>
          </w:tcPr>
          <w:p w:rsidR="00D34C9A" w:rsidRPr="00972E7F" w:rsidRDefault="000C5D24">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保证金金额：</w:t>
            </w:r>
          </w:p>
          <w:p w:rsidR="00972E7F" w:rsidRPr="00972E7F" w:rsidRDefault="00972E7F" w:rsidP="00972E7F">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1.保证金金额:0</w:t>
            </w:r>
            <w:r>
              <w:rPr>
                <w:rFonts w:asciiTheme="minorEastAsia" w:eastAsiaTheme="minorEastAsia" w:hAnsiTheme="minorEastAsia" w:hint="default"/>
                <w:sz w:val="24"/>
                <w:szCs w:val="24"/>
              </w:rPr>
              <w:t>1</w:t>
            </w:r>
            <w:r w:rsidRPr="00972E7F">
              <w:rPr>
                <w:rFonts w:asciiTheme="minorEastAsia" w:eastAsiaTheme="minorEastAsia" w:hAnsiTheme="minorEastAsia"/>
                <w:sz w:val="24"/>
                <w:szCs w:val="24"/>
              </w:rPr>
              <w:t>包：0元。</w:t>
            </w:r>
          </w:p>
          <w:p w:rsidR="00972E7F" w:rsidRPr="00972E7F" w:rsidRDefault="00972E7F" w:rsidP="00972E7F">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2.保证金递交形式:支票、汇票、本票或者金融机构、担保机构出具的保函等非现金形式提交。</w:t>
            </w:r>
          </w:p>
          <w:p w:rsidR="00972E7F" w:rsidRPr="00972E7F" w:rsidRDefault="00972E7F" w:rsidP="00972E7F">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3.保证金收受人信息:账户名称:中承</w:t>
            </w:r>
            <w:proofErr w:type="gramStart"/>
            <w:r w:rsidRPr="00972E7F">
              <w:rPr>
                <w:rFonts w:asciiTheme="minorEastAsia" w:eastAsiaTheme="minorEastAsia" w:hAnsiTheme="minorEastAsia"/>
                <w:sz w:val="24"/>
                <w:szCs w:val="24"/>
              </w:rPr>
              <w:t>国汇咨询</w:t>
            </w:r>
            <w:proofErr w:type="gramEnd"/>
            <w:r w:rsidRPr="00972E7F">
              <w:rPr>
                <w:rFonts w:asciiTheme="minorEastAsia" w:eastAsiaTheme="minorEastAsia" w:hAnsiTheme="minorEastAsia"/>
                <w:sz w:val="24"/>
                <w:szCs w:val="24"/>
              </w:rPr>
              <w:t>(北京)有限公司</w:t>
            </w:r>
          </w:p>
          <w:p w:rsidR="00972E7F" w:rsidRPr="00972E7F" w:rsidRDefault="00972E7F" w:rsidP="00972E7F">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开户银行:中国银行北京天华支行</w:t>
            </w:r>
          </w:p>
          <w:p w:rsidR="00972E7F" w:rsidRPr="00972E7F" w:rsidRDefault="00972E7F" w:rsidP="00972E7F">
            <w:pPr>
              <w:pStyle w:val="af5"/>
              <w:adjustRightInd w:val="0"/>
              <w:snapToGrid w:val="0"/>
              <w:rPr>
                <w:rFonts w:asciiTheme="minorEastAsia" w:eastAsiaTheme="minorEastAsia" w:hAnsiTheme="minorEastAsia" w:hint="default"/>
                <w:sz w:val="24"/>
                <w:szCs w:val="24"/>
              </w:rPr>
            </w:pPr>
            <w:proofErr w:type="gramStart"/>
            <w:r w:rsidRPr="00972E7F">
              <w:rPr>
                <w:rFonts w:asciiTheme="minorEastAsia" w:eastAsiaTheme="minorEastAsia" w:hAnsiTheme="minorEastAsia"/>
                <w:sz w:val="24"/>
                <w:szCs w:val="24"/>
              </w:rPr>
              <w:t>账</w:t>
            </w:r>
            <w:proofErr w:type="gramEnd"/>
            <w:r w:rsidRPr="00972E7F">
              <w:rPr>
                <w:rFonts w:asciiTheme="minorEastAsia" w:eastAsiaTheme="minorEastAsia" w:hAnsiTheme="minorEastAsia"/>
                <w:sz w:val="24"/>
                <w:szCs w:val="24"/>
              </w:rPr>
              <w:t xml:space="preserve">    号:318171209463(仅作为递交保证金使用)</w:t>
            </w:r>
          </w:p>
          <w:p w:rsidR="00D34C9A" w:rsidRPr="00972E7F" w:rsidRDefault="00972E7F" w:rsidP="00502AD2">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递交保证金需注明所递交项目的</w:t>
            </w:r>
            <w:r w:rsidR="00502AD2">
              <w:rPr>
                <w:rFonts w:asciiTheme="minorEastAsia" w:eastAsiaTheme="minorEastAsia" w:hAnsiTheme="minorEastAsia"/>
                <w:sz w:val="24"/>
                <w:szCs w:val="24"/>
              </w:rPr>
              <w:t>项目</w:t>
            </w:r>
            <w:r w:rsidRPr="00972E7F">
              <w:rPr>
                <w:rFonts w:asciiTheme="minorEastAsia" w:eastAsiaTheme="minorEastAsia" w:hAnsiTheme="minorEastAsia"/>
                <w:sz w:val="24"/>
                <w:szCs w:val="24"/>
              </w:rPr>
              <w:t>编号，如分包则需</w:t>
            </w:r>
            <w:proofErr w:type="gramStart"/>
            <w:r w:rsidRPr="00972E7F">
              <w:rPr>
                <w:rFonts w:asciiTheme="minorEastAsia" w:eastAsiaTheme="minorEastAsia" w:hAnsiTheme="minorEastAsia"/>
                <w:sz w:val="24"/>
                <w:szCs w:val="24"/>
              </w:rPr>
              <w:t>注明包号</w:t>
            </w:r>
            <w:proofErr w:type="gramEnd"/>
            <w:r w:rsidRPr="00972E7F">
              <w:rPr>
                <w:rFonts w:asciiTheme="minorEastAsia" w:eastAsiaTheme="minorEastAsia" w:hAnsiTheme="minorEastAsia"/>
                <w:sz w:val="24"/>
                <w:szCs w:val="24"/>
              </w:rPr>
              <w:t>(例如:,</w:t>
            </w:r>
            <w:r w:rsidR="00502AD2">
              <w:rPr>
                <w:rFonts w:asciiTheme="minorEastAsia" w:eastAsiaTheme="minorEastAsia" w:hAnsiTheme="minorEastAsia"/>
                <w:sz w:val="24"/>
                <w:szCs w:val="24"/>
              </w:rPr>
              <w:t>项目编号、</w:t>
            </w:r>
            <w:r w:rsidRPr="00972E7F">
              <w:rPr>
                <w:rFonts w:asciiTheme="minorEastAsia" w:eastAsiaTheme="minorEastAsia" w:hAnsiTheme="minorEastAsia"/>
                <w:sz w:val="24"/>
                <w:szCs w:val="24"/>
              </w:rPr>
              <w:t>第X包)</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10.</w:t>
            </w:r>
            <w:r w:rsidRPr="00972E7F">
              <w:rPr>
                <w:rFonts w:asciiTheme="minorEastAsia" w:eastAsiaTheme="minorEastAsia" w:hAnsiTheme="minorEastAsia"/>
                <w:sz w:val="24"/>
                <w:szCs w:val="24"/>
              </w:rPr>
              <w:t>8</w:t>
            </w:r>
            <w:r w:rsidRPr="00972E7F">
              <w:rPr>
                <w:rFonts w:asciiTheme="minorEastAsia" w:eastAsiaTheme="minorEastAsia" w:hAnsiTheme="minorEastAsia" w:hint="default"/>
                <w:sz w:val="24"/>
                <w:szCs w:val="24"/>
              </w:rPr>
              <w:t>.5</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保证金</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保证金不予退还的其他情形：</w:t>
            </w:r>
          </w:p>
          <w:p w:rsidR="00D34C9A" w:rsidRPr="00972E7F" w:rsidRDefault="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w:t>
            </w:r>
            <w:r w:rsidR="000C5D24" w:rsidRPr="00972E7F">
              <w:rPr>
                <w:rFonts w:asciiTheme="minorEastAsia" w:eastAsiaTheme="minorEastAsia" w:hAnsiTheme="minorEastAsia"/>
                <w:sz w:val="24"/>
              </w:rPr>
              <w:t>无</w:t>
            </w:r>
          </w:p>
          <w:p w:rsidR="00D34C9A" w:rsidRPr="00972E7F" w:rsidRDefault="000C5D24">
            <w:pPr>
              <w:pStyle w:val="af5"/>
              <w:adjustRightInd w:val="0"/>
              <w:snapToGrid w:val="0"/>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□有，具体情形：__________。</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11.1</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响应有效期</w:t>
            </w:r>
          </w:p>
        </w:tc>
        <w:tc>
          <w:tcPr>
            <w:tcW w:w="7253" w:type="dxa"/>
            <w:vAlign w:val="center"/>
          </w:tcPr>
          <w:p w:rsidR="00D34C9A" w:rsidRPr="00972E7F" w:rsidRDefault="000C5D24" w:rsidP="00502AD2">
            <w:pPr>
              <w:jc w:val="left"/>
              <w:rPr>
                <w:rFonts w:asciiTheme="minorEastAsia" w:eastAsiaTheme="minorEastAsia" w:hAnsiTheme="minorEastAsia"/>
                <w:sz w:val="24"/>
              </w:rPr>
            </w:pPr>
            <w:r w:rsidRPr="00972E7F">
              <w:rPr>
                <w:rFonts w:asciiTheme="minorEastAsia" w:eastAsiaTheme="minorEastAsia" w:hAnsiTheme="minorEastAsia"/>
                <w:sz w:val="24"/>
              </w:rPr>
              <w:t>自响应文件提交截止之日起算_</w:t>
            </w:r>
            <w:r w:rsidR="00502AD2" w:rsidRPr="00502AD2">
              <w:rPr>
                <w:rFonts w:asciiTheme="minorEastAsia" w:eastAsiaTheme="minorEastAsia" w:hAnsiTheme="minorEastAsia"/>
                <w:sz w:val="24"/>
                <w:u w:val="single"/>
              </w:rPr>
              <w:t>90</w:t>
            </w:r>
            <w:r w:rsidRPr="00972E7F">
              <w:rPr>
                <w:rFonts w:asciiTheme="minorEastAsia" w:eastAsiaTheme="minorEastAsia" w:hAnsiTheme="minorEastAsia"/>
                <w:sz w:val="24"/>
              </w:rPr>
              <w:t>日历天。</w:t>
            </w:r>
          </w:p>
        </w:tc>
      </w:tr>
      <w:tr w:rsidR="00D34C9A" w:rsidRPr="00972E7F">
        <w:trPr>
          <w:trHeight w:val="543"/>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16.1</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解密地点</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hint="eastAsia"/>
                <w:sz w:val="24"/>
              </w:rPr>
              <w:t>解密</w:t>
            </w:r>
            <w:r w:rsidRPr="00972E7F">
              <w:rPr>
                <w:rFonts w:asciiTheme="minorEastAsia" w:eastAsiaTheme="minorEastAsia" w:hAnsiTheme="minorEastAsia"/>
                <w:sz w:val="24"/>
              </w:rPr>
              <w:t>地点：</w:t>
            </w:r>
            <w:r w:rsidR="00502AD2" w:rsidRPr="001B18FE">
              <w:rPr>
                <w:rFonts w:hint="eastAsia"/>
                <w:sz w:val="24"/>
                <w:u w:val="single"/>
              </w:rPr>
              <w:t>北京市北京经济技术开发区万源街</w:t>
            </w:r>
            <w:r w:rsidR="00502AD2" w:rsidRPr="001B18FE">
              <w:rPr>
                <w:rFonts w:hint="eastAsia"/>
                <w:sz w:val="24"/>
                <w:u w:val="single"/>
              </w:rPr>
              <w:t>22</w:t>
            </w:r>
            <w:r w:rsidR="00502AD2" w:rsidRPr="001B18FE">
              <w:rPr>
                <w:rFonts w:hint="eastAsia"/>
                <w:sz w:val="24"/>
                <w:u w:val="single"/>
              </w:rPr>
              <w:t>号院</w:t>
            </w:r>
            <w:r w:rsidR="00502AD2" w:rsidRPr="001B18FE">
              <w:rPr>
                <w:rFonts w:hint="eastAsia"/>
                <w:sz w:val="24"/>
                <w:u w:val="single"/>
              </w:rPr>
              <w:t>1</w:t>
            </w:r>
            <w:r w:rsidR="00502AD2" w:rsidRPr="001B18FE">
              <w:rPr>
                <w:rFonts w:hint="eastAsia"/>
                <w:sz w:val="24"/>
                <w:u w:val="single"/>
              </w:rPr>
              <w:t>号楼</w:t>
            </w:r>
            <w:r w:rsidR="00502AD2" w:rsidRPr="001B18FE">
              <w:rPr>
                <w:rFonts w:hint="eastAsia"/>
                <w:sz w:val="24"/>
                <w:u w:val="single"/>
              </w:rPr>
              <w:t>4</w:t>
            </w:r>
            <w:r w:rsidR="00502AD2" w:rsidRPr="001B18FE">
              <w:rPr>
                <w:rFonts w:hint="eastAsia"/>
                <w:sz w:val="24"/>
                <w:u w:val="single"/>
              </w:rPr>
              <w:t>层会议室</w:t>
            </w:r>
            <w:r w:rsidR="00502AD2">
              <w:rPr>
                <w:sz w:val="24"/>
              </w:rPr>
              <w:t>。</w:t>
            </w:r>
          </w:p>
        </w:tc>
      </w:tr>
      <w:tr w:rsidR="00D34C9A" w:rsidRPr="00972E7F">
        <w:trPr>
          <w:trHeight w:val="543"/>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16.2</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hint="eastAsia"/>
                <w:sz w:val="24"/>
              </w:rPr>
              <w:t>解密时间</w:t>
            </w:r>
          </w:p>
        </w:tc>
        <w:tc>
          <w:tcPr>
            <w:tcW w:w="7253" w:type="dxa"/>
            <w:vAlign w:val="center"/>
          </w:tcPr>
          <w:p w:rsidR="00D34C9A" w:rsidRPr="00972E7F" w:rsidRDefault="000C5D24" w:rsidP="00502AD2">
            <w:pPr>
              <w:jc w:val="left"/>
              <w:rPr>
                <w:rFonts w:asciiTheme="minorEastAsia" w:eastAsiaTheme="minorEastAsia" w:hAnsiTheme="minorEastAsia"/>
                <w:sz w:val="24"/>
              </w:rPr>
            </w:pPr>
            <w:r w:rsidRPr="00972E7F">
              <w:rPr>
                <w:rFonts w:asciiTheme="minorEastAsia" w:eastAsiaTheme="minorEastAsia" w:hAnsiTheme="minorEastAsia" w:hint="eastAsia"/>
                <w:sz w:val="24"/>
              </w:rPr>
              <w:t>解密时间：</w:t>
            </w:r>
            <w:r w:rsidR="00502AD2">
              <w:rPr>
                <w:rFonts w:asciiTheme="minorEastAsia" w:eastAsiaTheme="minorEastAsia" w:hAnsiTheme="minorEastAsia"/>
                <w:sz w:val="24"/>
                <w:u w:val="single"/>
              </w:rPr>
              <w:t>20</w:t>
            </w:r>
            <w:r w:rsidRPr="00972E7F">
              <w:rPr>
                <w:rFonts w:asciiTheme="minorEastAsia" w:eastAsiaTheme="minorEastAsia" w:hAnsiTheme="minorEastAsia" w:hint="eastAsia"/>
                <w:sz w:val="24"/>
              </w:rPr>
              <w:t>分钟</w:t>
            </w:r>
            <w:r w:rsidRPr="00972E7F">
              <w:rPr>
                <w:rFonts w:asciiTheme="minorEastAsia" w:eastAsiaTheme="minorEastAsia" w:hAnsiTheme="minorEastAsia" w:hint="eastAsia"/>
                <w:i/>
                <w:iCs/>
                <w:color w:val="FF0000"/>
                <w:sz w:val="24"/>
              </w:rPr>
              <w:t>（建议不少于10分钟）</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22.5</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分包</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 xml:space="preserve">本项目是否允许分包： </w:t>
            </w:r>
          </w:p>
          <w:p w:rsidR="00D34C9A" w:rsidRPr="00972E7F" w:rsidRDefault="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w:t>
            </w:r>
            <w:r w:rsidR="000C5D24" w:rsidRPr="00972E7F">
              <w:rPr>
                <w:rFonts w:asciiTheme="minorEastAsia" w:eastAsiaTheme="minorEastAsia" w:hAnsiTheme="minorEastAsia"/>
                <w:sz w:val="24"/>
              </w:rPr>
              <w:t>不允许</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□允许，具体要求：</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（1）可以分包履行的具体内容：__________；</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（2）允许分包的金额或者比例：__________；</w:t>
            </w:r>
          </w:p>
          <w:p w:rsidR="00D34C9A" w:rsidRPr="00972E7F" w:rsidRDefault="000C5D24">
            <w:pPr>
              <w:jc w:val="left"/>
              <w:rPr>
                <w:rFonts w:asciiTheme="minorEastAsia" w:eastAsiaTheme="minorEastAsia" w:hAnsiTheme="minorEastAsia"/>
                <w:sz w:val="24"/>
                <w:u w:val="single"/>
              </w:rPr>
            </w:pPr>
            <w:r w:rsidRPr="00972E7F">
              <w:rPr>
                <w:rFonts w:asciiTheme="minorEastAsia" w:eastAsiaTheme="minorEastAsia" w:hAnsiTheme="minorEastAsia"/>
                <w:sz w:val="24"/>
              </w:rPr>
              <w:t>（3）其他要求：__________。</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sz w:val="24"/>
                <w:szCs w:val="24"/>
              </w:rPr>
              <w:t>22.6</w:t>
            </w:r>
          </w:p>
        </w:tc>
        <w:tc>
          <w:tcPr>
            <w:tcW w:w="1701" w:type="dxa"/>
            <w:vAlign w:val="center"/>
          </w:tcPr>
          <w:p w:rsidR="00D34C9A" w:rsidRPr="00972E7F" w:rsidRDefault="000C5D24">
            <w:pPr>
              <w:jc w:val="center"/>
              <w:rPr>
                <w:rFonts w:asciiTheme="minorEastAsia" w:eastAsiaTheme="minorEastAsia" w:hAnsiTheme="minorEastAsia"/>
                <w:sz w:val="24"/>
              </w:rPr>
            </w:pPr>
            <w:proofErr w:type="gramStart"/>
            <w:r w:rsidRPr="00972E7F">
              <w:rPr>
                <w:rFonts w:asciiTheme="minorEastAsia" w:eastAsiaTheme="minorEastAsia" w:hAnsiTheme="minorEastAsia" w:hint="eastAsia"/>
                <w:sz w:val="24"/>
              </w:rPr>
              <w:t>政采贷</w:t>
            </w:r>
            <w:proofErr w:type="gramEnd"/>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972E7F">
              <w:rPr>
                <w:rFonts w:asciiTheme="minorEastAsia" w:eastAsiaTheme="minorEastAsia" w:hAnsiTheme="minorEastAsia"/>
                <w:kern w:val="0"/>
                <w:sz w:val="24"/>
              </w:rPr>
              <w:t>京财采购</w:t>
            </w:r>
            <w:proofErr w:type="gramEnd"/>
            <w:r w:rsidRPr="00972E7F">
              <w:rPr>
                <w:rFonts w:asciiTheme="minorEastAsia" w:eastAsiaTheme="minorEastAsia" w:hAnsiTheme="minorEastAsia"/>
                <w:kern w:val="0"/>
                <w:sz w:val="24"/>
              </w:rPr>
              <w:t>〔2023〕637号）。有需求的供应商，可按上述通知要求办理“政采贷”。</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23.1.1</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询问</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询问</w:t>
            </w:r>
            <w:r w:rsidRPr="00972E7F">
              <w:rPr>
                <w:rFonts w:asciiTheme="minorEastAsia" w:eastAsiaTheme="minorEastAsia" w:hAnsiTheme="minorEastAsia" w:hint="eastAsia"/>
                <w:sz w:val="24"/>
              </w:rPr>
              <w:t>提出</w:t>
            </w:r>
            <w:r w:rsidRPr="00972E7F">
              <w:rPr>
                <w:rFonts w:asciiTheme="minorEastAsia" w:eastAsiaTheme="minorEastAsia" w:hAnsiTheme="minorEastAsia"/>
                <w:sz w:val="24"/>
              </w:rPr>
              <w:t>形式：</w:t>
            </w:r>
            <w:r w:rsidR="00502AD2" w:rsidRPr="001B18FE">
              <w:rPr>
                <w:rFonts w:hint="eastAsia"/>
                <w:sz w:val="24"/>
                <w:u w:val="single"/>
              </w:rPr>
              <w:t>供应商如果对单一来源采购文件的任何部分有疑问，应以书面的形式一次性提出，并加盖供应商单位公章后送达采购代理机构。采购人将以书面的形式酌情予以澄清（包括对询问的解释，但不说明询问的来源），并发给获得单一来源采购文件的供应商。</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23.3</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联系方式</w:t>
            </w:r>
          </w:p>
        </w:tc>
        <w:tc>
          <w:tcPr>
            <w:tcW w:w="7253" w:type="dxa"/>
            <w:vAlign w:val="center"/>
          </w:tcPr>
          <w:p w:rsidR="00502AD2" w:rsidRPr="007E6263" w:rsidRDefault="00502AD2" w:rsidP="00502AD2">
            <w:pPr>
              <w:spacing w:before="38" w:line="220" w:lineRule="auto"/>
              <w:rPr>
                <w:sz w:val="24"/>
              </w:rPr>
            </w:pPr>
            <w:r w:rsidRPr="007E6263">
              <w:rPr>
                <w:rFonts w:hint="eastAsia"/>
                <w:sz w:val="24"/>
              </w:rPr>
              <w:t>接收询问和质疑的联系方式</w:t>
            </w:r>
          </w:p>
          <w:p w:rsidR="00502AD2" w:rsidRPr="007E6263" w:rsidRDefault="00502AD2" w:rsidP="00502AD2">
            <w:pPr>
              <w:spacing w:before="38" w:line="220" w:lineRule="auto"/>
              <w:rPr>
                <w:sz w:val="24"/>
              </w:rPr>
            </w:pPr>
            <w:r w:rsidRPr="007E6263">
              <w:rPr>
                <w:rFonts w:hint="eastAsia"/>
                <w:sz w:val="24"/>
              </w:rPr>
              <w:t>联系部门：招标部；</w:t>
            </w:r>
          </w:p>
          <w:p w:rsidR="00502AD2" w:rsidRPr="007E6263" w:rsidRDefault="00502AD2" w:rsidP="00502AD2">
            <w:pPr>
              <w:spacing w:before="38" w:line="220" w:lineRule="auto"/>
              <w:rPr>
                <w:sz w:val="24"/>
              </w:rPr>
            </w:pPr>
            <w:r w:rsidRPr="007E6263">
              <w:rPr>
                <w:rFonts w:hint="eastAsia"/>
                <w:sz w:val="24"/>
              </w:rPr>
              <w:t>联系电话：</w:t>
            </w:r>
            <w:r w:rsidRPr="007E6263">
              <w:rPr>
                <w:rFonts w:hint="eastAsia"/>
                <w:sz w:val="24"/>
              </w:rPr>
              <w:t>010-53383779</w:t>
            </w:r>
            <w:r w:rsidRPr="007E6263">
              <w:rPr>
                <w:rFonts w:hint="eastAsia"/>
                <w:sz w:val="24"/>
              </w:rPr>
              <w:t>；</w:t>
            </w:r>
          </w:p>
          <w:p w:rsidR="00D34C9A" w:rsidRPr="00972E7F" w:rsidRDefault="00502AD2" w:rsidP="00502AD2">
            <w:pPr>
              <w:jc w:val="left"/>
              <w:rPr>
                <w:rFonts w:asciiTheme="minorEastAsia" w:eastAsiaTheme="minorEastAsia" w:hAnsiTheme="minorEastAsia"/>
                <w:sz w:val="24"/>
              </w:rPr>
            </w:pPr>
            <w:r w:rsidRPr="007E6263">
              <w:rPr>
                <w:rFonts w:hint="eastAsia"/>
                <w:sz w:val="24"/>
              </w:rPr>
              <w:t>通讯地址：北京市北京经济技术开发区万源街</w:t>
            </w:r>
            <w:r w:rsidRPr="007E6263">
              <w:rPr>
                <w:rFonts w:hint="eastAsia"/>
                <w:sz w:val="24"/>
              </w:rPr>
              <w:t>22</w:t>
            </w:r>
            <w:r w:rsidRPr="007E6263">
              <w:rPr>
                <w:rFonts w:hint="eastAsia"/>
                <w:sz w:val="24"/>
              </w:rPr>
              <w:t>号</w:t>
            </w:r>
            <w:r w:rsidRPr="007E6263">
              <w:rPr>
                <w:rFonts w:hint="eastAsia"/>
                <w:sz w:val="24"/>
              </w:rPr>
              <w:t>B</w:t>
            </w:r>
            <w:r w:rsidRPr="007E6263">
              <w:rPr>
                <w:rFonts w:hint="eastAsia"/>
                <w:sz w:val="24"/>
              </w:rPr>
              <w:t>座四层。</w:t>
            </w:r>
          </w:p>
        </w:tc>
      </w:tr>
      <w:tr w:rsidR="00D34C9A" w:rsidRPr="00972E7F">
        <w:trPr>
          <w:trHeight w:val="20"/>
          <w:jc w:val="center"/>
        </w:trPr>
        <w:tc>
          <w:tcPr>
            <w:tcW w:w="988" w:type="dxa"/>
            <w:vAlign w:val="center"/>
          </w:tcPr>
          <w:p w:rsidR="00D34C9A" w:rsidRPr="00972E7F" w:rsidRDefault="000C5D24">
            <w:pPr>
              <w:pStyle w:val="af5"/>
              <w:adjustRightInd w:val="0"/>
              <w:snapToGrid w:val="0"/>
              <w:jc w:val="center"/>
              <w:rPr>
                <w:rFonts w:asciiTheme="minorEastAsia" w:eastAsiaTheme="minorEastAsia" w:hAnsiTheme="minorEastAsia" w:hint="default"/>
                <w:sz w:val="24"/>
                <w:szCs w:val="24"/>
              </w:rPr>
            </w:pPr>
            <w:r w:rsidRPr="00972E7F">
              <w:rPr>
                <w:rFonts w:asciiTheme="minorEastAsia" w:eastAsiaTheme="minorEastAsia" w:hAnsiTheme="minorEastAsia" w:hint="default"/>
                <w:sz w:val="24"/>
                <w:szCs w:val="24"/>
              </w:rPr>
              <w:t>24.1</w:t>
            </w:r>
          </w:p>
        </w:tc>
        <w:tc>
          <w:tcPr>
            <w:tcW w:w="1701" w:type="dxa"/>
            <w:vAlign w:val="center"/>
          </w:tcPr>
          <w:p w:rsidR="00D34C9A" w:rsidRPr="00972E7F" w:rsidRDefault="000C5D24">
            <w:pPr>
              <w:jc w:val="center"/>
              <w:rPr>
                <w:rFonts w:asciiTheme="minorEastAsia" w:eastAsiaTheme="minorEastAsia" w:hAnsiTheme="minorEastAsia"/>
                <w:sz w:val="24"/>
              </w:rPr>
            </w:pPr>
            <w:r w:rsidRPr="00972E7F">
              <w:rPr>
                <w:rFonts w:asciiTheme="minorEastAsia" w:eastAsiaTheme="minorEastAsia" w:hAnsiTheme="minorEastAsia"/>
                <w:sz w:val="24"/>
              </w:rPr>
              <w:t>代理费</w:t>
            </w:r>
          </w:p>
        </w:tc>
        <w:tc>
          <w:tcPr>
            <w:tcW w:w="7253" w:type="dxa"/>
            <w:vAlign w:val="center"/>
          </w:tcPr>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收费对象：</w:t>
            </w:r>
          </w:p>
          <w:p w:rsidR="00D34C9A" w:rsidRPr="00972E7F"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□采购人</w:t>
            </w:r>
          </w:p>
          <w:p w:rsidR="00D34C9A" w:rsidRPr="00972E7F" w:rsidRDefault="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w:t>
            </w:r>
            <w:r w:rsidR="000C5D24" w:rsidRPr="00972E7F">
              <w:rPr>
                <w:rFonts w:asciiTheme="minorEastAsia" w:eastAsiaTheme="minorEastAsia" w:hAnsiTheme="minorEastAsia"/>
                <w:sz w:val="24"/>
              </w:rPr>
              <w:t>成交供应商</w:t>
            </w:r>
          </w:p>
          <w:p w:rsidR="00D34C9A" w:rsidRPr="00972E7F" w:rsidRDefault="000C5D24">
            <w:pPr>
              <w:jc w:val="left"/>
              <w:rPr>
                <w:rFonts w:asciiTheme="minorEastAsia" w:eastAsiaTheme="minorEastAsia" w:hAnsiTheme="minorEastAsia"/>
                <w:sz w:val="24"/>
                <w:u w:val="single"/>
              </w:rPr>
            </w:pPr>
            <w:r w:rsidRPr="00972E7F">
              <w:rPr>
                <w:rFonts w:asciiTheme="minorEastAsia" w:eastAsiaTheme="minorEastAsia" w:hAnsiTheme="minorEastAsia"/>
                <w:sz w:val="24"/>
              </w:rPr>
              <w:t>收费标准：</w:t>
            </w:r>
            <w:r w:rsidR="00502AD2" w:rsidRPr="00C32CC2">
              <w:rPr>
                <w:rFonts w:hint="eastAsia"/>
                <w:sz w:val="24"/>
                <w:u w:val="single"/>
              </w:rPr>
              <w:t>成交服务费收费标准参考计价格【</w:t>
            </w:r>
            <w:r w:rsidR="00502AD2" w:rsidRPr="00C32CC2">
              <w:rPr>
                <w:rFonts w:hint="eastAsia"/>
                <w:sz w:val="24"/>
                <w:u w:val="single"/>
              </w:rPr>
              <w:t>2002</w:t>
            </w:r>
            <w:r w:rsidR="00502AD2" w:rsidRPr="00C32CC2">
              <w:rPr>
                <w:rFonts w:hint="eastAsia"/>
                <w:sz w:val="24"/>
                <w:u w:val="single"/>
              </w:rPr>
              <w:t>】</w:t>
            </w:r>
            <w:r w:rsidR="00502AD2" w:rsidRPr="00C32CC2">
              <w:rPr>
                <w:rFonts w:hint="eastAsia"/>
                <w:sz w:val="24"/>
                <w:u w:val="single"/>
              </w:rPr>
              <w:t>1980</w:t>
            </w:r>
            <w:r w:rsidR="00502AD2" w:rsidRPr="00C32CC2">
              <w:rPr>
                <w:rFonts w:hint="eastAsia"/>
                <w:sz w:val="24"/>
                <w:u w:val="single"/>
              </w:rPr>
              <w:t>号文中的“差额定率累进”计费方式上浮</w:t>
            </w:r>
            <w:r w:rsidR="00502AD2" w:rsidRPr="00C32CC2">
              <w:rPr>
                <w:rFonts w:hint="eastAsia"/>
                <w:sz w:val="24"/>
                <w:u w:val="single"/>
              </w:rPr>
              <w:t>20</w:t>
            </w:r>
            <w:r w:rsidR="00502AD2" w:rsidRPr="00C32CC2">
              <w:rPr>
                <w:rFonts w:hint="eastAsia"/>
                <w:sz w:val="24"/>
                <w:u w:val="single"/>
              </w:rPr>
              <w:t>％计费</w:t>
            </w:r>
            <w:r w:rsidR="00502AD2">
              <w:rPr>
                <w:sz w:val="24"/>
              </w:rPr>
              <w:t>；</w:t>
            </w:r>
          </w:p>
          <w:p w:rsidR="00502AD2" w:rsidRDefault="000C5D24">
            <w:pPr>
              <w:jc w:val="left"/>
              <w:rPr>
                <w:rFonts w:asciiTheme="minorEastAsia" w:eastAsiaTheme="minorEastAsia" w:hAnsiTheme="minorEastAsia"/>
                <w:sz w:val="24"/>
              </w:rPr>
            </w:pPr>
            <w:r w:rsidRPr="00972E7F">
              <w:rPr>
                <w:rFonts w:asciiTheme="minorEastAsia" w:eastAsiaTheme="minorEastAsia" w:hAnsiTheme="minorEastAsia"/>
                <w:sz w:val="24"/>
              </w:rPr>
              <w:t>缴纳时间：</w:t>
            </w:r>
            <w:r w:rsidR="00502AD2" w:rsidRPr="00C32CC2">
              <w:rPr>
                <w:rFonts w:hint="eastAsia"/>
                <w:sz w:val="24"/>
                <w:u w:val="single"/>
              </w:rPr>
              <w:t>领取成交通知书的同时</w:t>
            </w:r>
            <w:r w:rsidRPr="00972E7F">
              <w:rPr>
                <w:rFonts w:asciiTheme="minorEastAsia" w:eastAsiaTheme="minorEastAsia" w:hAnsiTheme="minorEastAsia"/>
                <w:sz w:val="24"/>
              </w:rPr>
              <w:t>_。</w:t>
            </w:r>
          </w:p>
          <w:p w:rsidR="00502AD2" w:rsidRPr="00502AD2" w:rsidRDefault="00502AD2" w:rsidP="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以下账户仅作为缴纳成交服务费使用</w:t>
            </w:r>
          </w:p>
          <w:p w:rsidR="00502AD2" w:rsidRPr="00502AD2" w:rsidRDefault="00502AD2" w:rsidP="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缴纳</w:t>
            </w:r>
            <w:r>
              <w:rPr>
                <w:rFonts w:asciiTheme="minorEastAsia" w:eastAsiaTheme="minorEastAsia" w:hAnsiTheme="minorEastAsia" w:hint="eastAsia"/>
                <w:sz w:val="24"/>
              </w:rPr>
              <w:t>成交</w:t>
            </w:r>
            <w:r w:rsidRPr="00502AD2">
              <w:rPr>
                <w:rFonts w:asciiTheme="minorEastAsia" w:eastAsiaTheme="minorEastAsia" w:hAnsiTheme="minorEastAsia" w:hint="eastAsia"/>
                <w:sz w:val="24"/>
              </w:rPr>
              <w:t>服务费</w:t>
            </w:r>
            <w:proofErr w:type="gramStart"/>
            <w:r w:rsidRPr="00502AD2">
              <w:rPr>
                <w:rFonts w:asciiTheme="minorEastAsia" w:eastAsiaTheme="minorEastAsia" w:hAnsiTheme="minorEastAsia" w:hint="eastAsia"/>
                <w:sz w:val="24"/>
              </w:rPr>
              <w:t>帐户</w:t>
            </w:r>
            <w:proofErr w:type="gramEnd"/>
            <w:r w:rsidRPr="00502AD2">
              <w:rPr>
                <w:rFonts w:asciiTheme="minorEastAsia" w:eastAsiaTheme="minorEastAsia" w:hAnsiTheme="minorEastAsia" w:hint="eastAsia"/>
                <w:sz w:val="24"/>
              </w:rPr>
              <w:t>信息:</w:t>
            </w:r>
          </w:p>
          <w:p w:rsidR="00502AD2" w:rsidRPr="00502AD2" w:rsidRDefault="00502AD2" w:rsidP="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账户名称:中承</w:t>
            </w:r>
            <w:proofErr w:type="gramStart"/>
            <w:r w:rsidRPr="00502AD2">
              <w:rPr>
                <w:rFonts w:asciiTheme="minorEastAsia" w:eastAsiaTheme="minorEastAsia" w:hAnsiTheme="minorEastAsia" w:hint="eastAsia"/>
                <w:sz w:val="24"/>
              </w:rPr>
              <w:t>国汇咨询</w:t>
            </w:r>
            <w:proofErr w:type="gramEnd"/>
            <w:r w:rsidRPr="00502AD2">
              <w:rPr>
                <w:rFonts w:asciiTheme="minorEastAsia" w:eastAsiaTheme="minorEastAsia" w:hAnsiTheme="minorEastAsia" w:hint="eastAsia"/>
                <w:sz w:val="24"/>
              </w:rPr>
              <w:t>(北京)有限公司</w:t>
            </w:r>
          </w:p>
          <w:p w:rsidR="00502AD2" w:rsidRPr="00502AD2" w:rsidRDefault="00502AD2" w:rsidP="00502AD2">
            <w:pPr>
              <w:jc w:val="left"/>
              <w:rPr>
                <w:rFonts w:asciiTheme="minorEastAsia" w:eastAsiaTheme="minorEastAsia" w:hAnsiTheme="minorEastAsia"/>
                <w:sz w:val="24"/>
              </w:rPr>
            </w:pPr>
            <w:r w:rsidRPr="00502AD2">
              <w:rPr>
                <w:rFonts w:asciiTheme="minorEastAsia" w:eastAsiaTheme="minorEastAsia" w:hAnsiTheme="minorEastAsia" w:hint="eastAsia"/>
                <w:sz w:val="24"/>
              </w:rPr>
              <w:t>开户银行:中国农业银行北京荣京西街支行</w:t>
            </w:r>
          </w:p>
          <w:p w:rsidR="00D34C9A" w:rsidRPr="00972E7F" w:rsidRDefault="00502AD2" w:rsidP="00502AD2">
            <w:pPr>
              <w:jc w:val="left"/>
              <w:rPr>
                <w:rFonts w:asciiTheme="minorEastAsia" w:eastAsiaTheme="minorEastAsia" w:hAnsiTheme="minorEastAsia"/>
                <w:sz w:val="24"/>
              </w:rPr>
            </w:pPr>
            <w:proofErr w:type="gramStart"/>
            <w:r w:rsidRPr="00502AD2">
              <w:rPr>
                <w:rFonts w:asciiTheme="minorEastAsia" w:eastAsiaTheme="minorEastAsia" w:hAnsiTheme="minorEastAsia" w:hint="eastAsia"/>
                <w:sz w:val="24"/>
              </w:rPr>
              <w:t>账</w:t>
            </w:r>
            <w:proofErr w:type="gramEnd"/>
            <w:r w:rsidRPr="00502AD2">
              <w:rPr>
                <w:rFonts w:asciiTheme="minorEastAsia" w:eastAsiaTheme="minorEastAsia" w:hAnsiTheme="minorEastAsia" w:hint="eastAsia"/>
                <w:sz w:val="24"/>
              </w:rPr>
              <w:t xml:space="preserve">    号:11221401040001946</w:t>
            </w:r>
            <w:r w:rsidR="000C5D24" w:rsidRPr="00972E7F">
              <w:rPr>
                <w:rFonts w:asciiTheme="minorEastAsia" w:eastAsiaTheme="minorEastAsia" w:hAnsiTheme="minorEastAsia"/>
                <w:sz w:val="24"/>
              </w:rPr>
              <w:t xml:space="preserve">          </w:t>
            </w:r>
          </w:p>
        </w:tc>
      </w:tr>
    </w:tbl>
    <w:p w:rsidR="00D34C9A" w:rsidRDefault="00D34C9A">
      <w:pPr>
        <w:tabs>
          <w:tab w:val="left" w:pos="5580"/>
        </w:tabs>
        <w:adjustRightInd w:val="0"/>
        <w:spacing w:line="360" w:lineRule="auto"/>
        <w:jc w:val="distribute"/>
        <w:rPr>
          <w:rFonts w:eastAsiaTheme="minorEastAsia"/>
          <w:sz w:val="24"/>
        </w:rPr>
        <w:sectPr w:rsidR="00D34C9A">
          <w:headerReference w:type="default" r:id="rId8"/>
          <w:footerReference w:type="default" r:id="rId9"/>
          <w:type w:val="nextColumn"/>
          <w:pgSz w:w="11907" w:h="16840"/>
          <w:pgMar w:top="1418" w:right="1134" w:bottom="1418" w:left="1701" w:header="851" w:footer="851" w:gutter="0"/>
          <w:pgNumType w:start="0"/>
          <w:cols w:space="720"/>
          <w:titlePg/>
          <w:docGrid w:linePitch="462"/>
        </w:sectPr>
      </w:pPr>
    </w:p>
    <w:p w:rsidR="00D34C9A" w:rsidRDefault="000C5D24">
      <w:pPr>
        <w:spacing w:beforeLines="100" w:before="240" w:afterLines="100" w:after="240"/>
        <w:jc w:val="center"/>
        <w:rPr>
          <w:rFonts w:eastAsiaTheme="minorEastAsia"/>
          <w:b/>
          <w:sz w:val="28"/>
          <w:szCs w:val="28"/>
        </w:rPr>
      </w:pPr>
      <w:bookmarkStart w:id="69" w:name="_Toc305158859"/>
      <w:bookmarkStart w:id="70" w:name="_Toc150480755"/>
      <w:bookmarkStart w:id="71" w:name="_Toc353873932"/>
      <w:bookmarkStart w:id="72" w:name="_Toc265228355"/>
      <w:bookmarkStart w:id="73" w:name="_Toc305158785"/>
      <w:bookmarkStart w:id="74" w:name="_Toc226965790"/>
      <w:bookmarkStart w:id="75" w:name="_Toc150774722"/>
      <w:bookmarkStart w:id="76" w:name="_Toc142311019"/>
      <w:bookmarkStart w:id="77" w:name="_Toc127151517"/>
      <w:bookmarkStart w:id="78" w:name="_Toc353873662"/>
      <w:bookmarkStart w:id="79" w:name="_Toc264969207"/>
      <w:bookmarkStart w:id="80" w:name="_Toc226337213"/>
      <w:bookmarkStart w:id="81" w:name="_Toc195842882"/>
      <w:bookmarkStart w:id="82" w:name="_Toc353825542"/>
      <w:r>
        <w:rPr>
          <w:rFonts w:eastAsiaTheme="minorEastAsia"/>
          <w:b/>
          <w:sz w:val="28"/>
          <w:szCs w:val="28"/>
        </w:rPr>
        <w:t>供应商须知</w:t>
      </w:r>
      <w:bookmarkEnd w:id="69"/>
      <w:bookmarkEnd w:id="70"/>
      <w:bookmarkEnd w:id="71"/>
      <w:bookmarkEnd w:id="72"/>
      <w:bookmarkEnd w:id="73"/>
      <w:bookmarkEnd w:id="74"/>
      <w:bookmarkEnd w:id="75"/>
      <w:bookmarkEnd w:id="76"/>
      <w:bookmarkEnd w:id="77"/>
      <w:bookmarkEnd w:id="78"/>
      <w:bookmarkEnd w:id="79"/>
      <w:bookmarkEnd w:id="80"/>
      <w:bookmarkEnd w:id="81"/>
      <w:bookmarkEnd w:id="82"/>
    </w:p>
    <w:p w:rsidR="00D34C9A" w:rsidRDefault="000C5D24">
      <w:pPr>
        <w:pStyle w:val="21"/>
        <w:tabs>
          <w:tab w:val="center" w:pos="4592"/>
          <w:tab w:val="left" w:pos="7860"/>
        </w:tabs>
        <w:spacing w:before="0" w:line="360" w:lineRule="auto"/>
        <w:jc w:val="left"/>
        <w:rPr>
          <w:rFonts w:ascii="Times New Roman" w:eastAsiaTheme="minorEastAsia" w:hAnsi="Times New Roman"/>
          <w:sz w:val="28"/>
        </w:rPr>
      </w:pPr>
      <w:bookmarkStart w:id="83" w:name="_Toc520356143"/>
      <w:bookmarkStart w:id="84" w:name="_Toc127151518"/>
      <w:r>
        <w:rPr>
          <w:rFonts w:ascii="Times New Roman" w:eastAsiaTheme="minorEastAsia" w:hAnsi="Times New Roman"/>
          <w:sz w:val="28"/>
        </w:rPr>
        <w:tab/>
      </w:r>
      <w:bookmarkStart w:id="85" w:name="_Toc150509269"/>
      <w:bookmarkStart w:id="86" w:name="_Toc264969208"/>
      <w:bookmarkStart w:id="87" w:name="_Toc151193616"/>
      <w:bookmarkStart w:id="88" w:name="_Toc226309762"/>
      <w:bookmarkStart w:id="89" w:name="_Toc305158860"/>
      <w:bookmarkStart w:id="90" w:name="_Toc151193760"/>
      <w:bookmarkStart w:id="91" w:name="_Toc151193906"/>
      <w:bookmarkStart w:id="92" w:name="_Toc195842883"/>
      <w:bookmarkStart w:id="93" w:name="_Toc305158786"/>
      <w:bookmarkStart w:id="94" w:name="_Toc226965791"/>
      <w:bookmarkStart w:id="95" w:name="_Toc226965708"/>
      <w:bookmarkStart w:id="96" w:name="_Toc150774723"/>
      <w:bookmarkStart w:id="97" w:name="_Toc142311020"/>
      <w:bookmarkStart w:id="98" w:name="_Toc265228356"/>
      <w:bookmarkStart w:id="99" w:name="_Toc150774618"/>
      <w:bookmarkStart w:id="100" w:name="_Toc151190145"/>
      <w:bookmarkStart w:id="101" w:name="_Toc151193832"/>
      <w:bookmarkStart w:id="102" w:name="_Toc226337214"/>
      <w:bookmarkStart w:id="103" w:name="_Toc150480756"/>
      <w:bookmarkStart w:id="104" w:name="_Toc151193688"/>
      <w:proofErr w:type="gramStart"/>
      <w:r>
        <w:rPr>
          <w:rFonts w:ascii="Times New Roman" w:eastAsiaTheme="minorEastAsia" w:hAnsi="Times New Roman"/>
          <w:sz w:val="28"/>
        </w:rPr>
        <w:t>一</w:t>
      </w:r>
      <w:proofErr w:type="gramEnd"/>
      <w:r>
        <w:rPr>
          <w:rFonts w:ascii="Times New Roman" w:eastAsiaTheme="minorEastAsia" w:hAnsi="Times New Roman"/>
          <w:sz w:val="28"/>
        </w:rPr>
        <w:t xml:space="preserve">   </w:t>
      </w:r>
      <w:r>
        <w:rPr>
          <w:rFonts w:ascii="Times New Roman" w:eastAsiaTheme="minorEastAsia" w:hAnsi="Times New Roman"/>
          <w:sz w:val="28"/>
        </w:rPr>
        <w:t>说</w:t>
      </w:r>
      <w:r>
        <w:rPr>
          <w:rFonts w:ascii="Times New Roman" w:eastAsiaTheme="minorEastAsia" w:hAnsi="Times New Roman"/>
          <w:sz w:val="28"/>
        </w:rPr>
        <w:t xml:space="preserve">  </w:t>
      </w:r>
      <w:r>
        <w:rPr>
          <w:rFonts w:ascii="Times New Roman" w:eastAsiaTheme="minorEastAsia" w:hAnsi="Times New Roman"/>
          <w:sz w:val="28"/>
        </w:rPr>
        <w:t>明</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Fonts w:ascii="Times New Roman" w:eastAsiaTheme="minorEastAsia" w:hAnsi="Times New Roman"/>
          <w:sz w:val="28"/>
        </w:rPr>
        <w:tab/>
      </w:r>
    </w:p>
    <w:p w:rsidR="00D34C9A" w:rsidRPr="00AD288C" w:rsidRDefault="000C5D24">
      <w:pPr>
        <w:numPr>
          <w:ilvl w:val="0"/>
          <w:numId w:val="8"/>
        </w:numPr>
        <w:tabs>
          <w:tab w:val="clear" w:pos="900"/>
          <w:tab w:val="left" w:pos="360"/>
        </w:tabs>
        <w:snapToGrid w:val="0"/>
        <w:spacing w:line="360" w:lineRule="auto"/>
        <w:ind w:left="357" w:hanging="357"/>
        <w:outlineLvl w:val="1"/>
        <w:rPr>
          <w:rFonts w:eastAsiaTheme="minorEastAsia"/>
          <w:sz w:val="24"/>
        </w:rPr>
      </w:pPr>
      <w:bookmarkStart w:id="105" w:name="_Toc305158861"/>
      <w:bookmarkStart w:id="106" w:name="_Toc265228357"/>
      <w:bookmarkStart w:id="107" w:name="_Toc305158787"/>
      <w:bookmarkStart w:id="108" w:name="_Toc264969209"/>
      <w:r w:rsidRPr="00AD288C">
        <w:rPr>
          <w:rFonts w:eastAsiaTheme="minorEastAsia"/>
          <w:sz w:val="24"/>
        </w:rPr>
        <w:t>采购人、采购代理机构、供应商</w:t>
      </w:r>
      <w:bookmarkEnd w:id="105"/>
      <w:bookmarkEnd w:id="106"/>
      <w:bookmarkEnd w:id="107"/>
      <w:bookmarkEnd w:id="108"/>
      <w:r w:rsidRPr="00AD288C">
        <w:rPr>
          <w:rFonts w:eastAsiaTheme="minorEastAsia"/>
          <w:sz w:val="24"/>
        </w:rPr>
        <w:t>、联合体</w:t>
      </w:r>
    </w:p>
    <w:p w:rsidR="00D34C9A" w:rsidRDefault="000C5D24">
      <w:pPr>
        <w:numPr>
          <w:ilvl w:val="1"/>
          <w:numId w:val="8"/>
        </w:numPr>
        <w:tabs>
          <w:tab w:val="left" w:pos="1080"/>
          <w:tab w:val="left" w:pos="2014"/>
          <w:tab w:val="left" w:pos="5521"/>
        </w:tabs>
        <w:snapToGrid w:val="0"/>
        <w:spacing w:line="360" w:lineRule="auto"/>
        <w:ind w:left="1080" w:hanging="720"/>
        <w:rPr>
          <w:rFonts w:eastAsiaTheme="minorEastAsia"/>
          <w:sz w:val="24"/>
        </w:rPr>
      </w:pPr>
      <w:r w:rsidRPr="00AD288C">
        <w:rPr>
          <w:rFonts w:eastAsiaTheme="minorEastAsia"/>
          <w:sz w:val="24"/>
        </w:rPr>
        <w:t>采购人、采购代理机构：指依法进行政府采购的国家机关、事业单位、团体组织，及其委托的采购代理机构。本项目采购人、采购代理机构见第一章《采购</w:t>
      </w:r>
      <w:r>
        <w:rPr>
          <w:rFonts w:eastAsiaTheme="minorEastAsia"/>
          <w:sz w:val="24"/>
        </w:rPr>
        <w:t>邀请》。</w:t>
      </w:r>
    </w:p>
    <w:p w:rsidR="00D34C9A" w:rsidRDefault="000C5D24">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w:t>
      </w:r>
      <w:r>
        <w:rPr>
          <w:rFonts w:eastAsiaTheme="minorEastAsia"/>
          <w:sz w:val="24"/>
        </w:rPr>
        <w:t>“</w:t>
      </w:r>
      <w:r>
        <w:rPr>
          <w:rFonts w:eastAsiaTheme="minorEastAsia"/>
          <w:sz w:val="24"/>
        </w:rPr>
        <w:t>申请人</w:t>
      </w:r>
      <w:r>
        <w:rPr>
          <w:rFonts w:eastAsiaTheme="minorEastAsia"/>
          <w:sz w:val="24"/>
        </w:rPr>
        <w:t>”</w:t>
      </w:r>
      <w:r>
        <w:rPr>
          <w:rFonts w:eastAsiaTheme="minorEastAsia"/>
          <w:sz w:val="24"/>
        </w:rPr>
        <w:t>）：指向采购人提供货物、工程或者服务的法人、其他组织或者自然人。</w:t>
      </w:r>
    </w:p>
    <w:p w:rsidR="00D34C9A" w:rsidRDefault="000C5D24">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rsidR="00D34C9A" w:rsidRDefault="000C5D24">
      <w:pPr>
        <w:numPr>
          <w:ilvl w:val="0"/>
          <w:numId w:val="8"/>
        </w:numPr>
        <w:tabs>
          <w:tab w:val="clear" w:pos="900"/>
          <w:tab w:val="left" w:pos="360"/>
        </w:tabs>
        <w:snapToGrid w:val="0"/>
        <w:spacing w:line="360" w:lineRule="auto"/>
        <w:ind w:left="357" w:hanging="357"/>
        <w:outlineLvl w:val="1"/>
        <w:rPr>
          <w:rFonts w:eastAsiaTheme="minorEastAsia"/>
          <w:sz w:val="24"/>
        </w:rPr>
      </w:pPr>
      <w:bookmarkStart w:id="109" w:name="_Toc226309764"/>
      <w:bookmarkStart w:id="110" w:name="_Toc150480758"/>
      <w:bookmarkStart w:id="111" w:name="_Toc142311022"/>
      <w:bookmarkStart w:id="112" w:name="_Toc127151721"/>
      <w:bookmarkStart w:id="113" w:name="_Toc151193618"/>
      <w:bookmarkStart w:id="114" w:name="_Toc164229215"/>
      <w:bookmarkStart w:id="115" w:name="_Toc226337216"/>
      <w:bookmarkStart w:id="116" w:name="_Toc264969210"/>
      <w:bookmarkStart w:id="117" w:name="_Toc151193690"/>
      <w:bookmarkStart w:id="118" w:name="_Toc150774725"/>
      <w:bookmarkStart w:id="119" w:name="_Toc226965710"/>
      <w:bookmarkStart w:id="120" w:name="_Toc195842885"/>
      <w:bookmarkStart w:id="121" w:name="_Toc151190147"/>
      <w:bookmarkStart w:id="122" w:name="_Toc226965793"/>
      <w:bookmarkStart w:id="123" w:name="_Toc150774620"/>
      <w:bookmarkStart w:id="124" w:name="_Toc127151520"/>
      <w:bookmarkStart w:id="125" w:name="_Toc305158862"/>
      <w:bookmarkStart w:id="126" w:name="_Toc150509271"/>
      <w:bookmarkStart w:id="127" w:name="_Toc151193834"/>
      <w:bookmarkStart w:id="128" w:name="_Toc164608789"/>
      <w:bookmarkStart w:id="129" w:name="_Toc151193908"/>
      <w:bookmarkStart w:id="130" w:name="_Toc164229361"/>
      <w:bookmarkStart w:id="131" w:name="_Toc305158788"/>
      <w:bookmarkStart w:id="132" w:name="_Toc164351614"/>
      <w:bookmarkStart w:id="133" w:name="_Toc164608634"/>
      <w:bookmarkStart w:id="134" w:name="_Toc149720813"/>
      <w:bookmarkStart w:id="135" w:name="_Toc265228358"/>
      <w:bookmarkStart w:id="136" w:name="_Toc127161434"/>
      <w:bookmarkStart w:id="137" w:name="_Toc151193762"/>
      <w:r>
        <w:rPr>
          <w:rFonts w:eastAsiaTheme="minorEastAsia"/>
          <w:sz w:val="24"/>
        </w:rPr>
        <w:t>资金来源</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eastAsiaTheme="minorEastAsia"/>
          <w:sz w:val="24"/>
        </w:rPr>
        <w:t>、科研仪器设备采购</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w:t>
      </w:r>
      <w:r>
        <w:rPr>
          <w:rFonts w:eastAsiaTheme="minorEastAsia"/>
          <w:sz w:val="24"/>
        </w:rPr>
        <w:t>/</w:t>
      </w:r>
      <w:r>
        <w:rPr>
          <w:rFonts w:eastAsiaTheme="minorEastAsia"/>
          <w:sz w:val="24"/>
        </w:rPr>
        <w:t>或本项目采购中无法与财政性资金分割的非财政性资金。</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rsidR="00D34C9A" w:rsidRDefault="000C5D24">
      <w:pPr>
        <w:numPr>
          <w:ilvl w:val="0"/>
          <w:numId w:val="8"/>
        </w:numPr>
        <w:tabs>
          <w:tab w:val="clear" w:pos="900"/>
          <w:tab w:val="left" w:pos="360"/>
        </w:tabs>
        <w:snapToGrid w:val="0"/>
        <w:spacing w:line="360" w:lineRule="auto"/>
        <w:ind w:left="357" w:hanging="357"/>
        <w:outlineLvl w:val="1"/>
        <w:rPr>
          <w:rFonts w:eastAsiaTheme="minorEastAsia"/>
          <w:sz w:val="24"/>
        </w:rPr>
      </w:pPr>
      <w:bookmarkStart w:id="138" w:name="_Toc226965795"/>
      <w:bookmarkStart w:id="139" w:name="_Toc305158790"/>
      <w:bookmarkStart w:id="140" w:name="_Toc226337218"/>
      <w:bookmarkStart w:id="141" w:name="_Toc151193692"/>
      <w:bookmarkStart w:id="142" w:name="_Toc150509273"/>
      <w:bookmarkStart w:id="143" w:name="_Toc264969212"/>
      <w:bookmarkStart w:id="144" w:name="_Toc142311024"/>
      <w:bookmarkStart w:id="145" w:name="_Toc151193910"/>
      <w:bookmarkStart w:id="146" w:name="_Toc150480760"/>
      <w:bookmarkStart w:id="147" w:name="_Toc226309766"/>
      <w:bookmarkStart w:id="148" w:name="_Toc151193836"/>
      <w:bookmarkStart w:id="149" w:name="_Toc520356146"/>
      <w:bookmarkStart w:id="150" w:name="_Toc265228360"/>
      <w:bookmarkStart w:id="151" w:name="_Toc151190149"/>
      <w:bookmarkStart w:id="152" w:name="_Toc226965712"/>
      <w:bookmarkStart w:id="153" w:name="_Toc151193620"/>
      <w:bookmarkStart w:id="154" w:name="_Toc151193764"/>
      <w:bookmarkStart w:id="155" w:name="_Toc150774727"/>
      <w:bookmarkStart w:id="156" w:name="_Toc150774622"/>
      <w:bookmarkStart w:id="157" w:name="_Toc127151522"/>
      <w:bookmarkStart w:id="158" w:name="_Toc305158864"/>
      <w:bookmarkStart w:id="159" w:name="_Toc195842887"/>
      <w:r>
        <w:rPr>
          <w:rFonts w:eastAsiaTheme="minorEastAsia"/>
          <w:sz w:val="24"/>
        </w:rPr>
        <w:t>政府采购政策（包括但不限于下列具体政策要求）</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rsidR="00D34C9A" w:rsidRDefault="000C5D24">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rsidR="00D34C9A" w:rsidRDefault="000C5D24">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rsidR="00D34C9A" w:rsidRDefault="000C5D24">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w:t>
      </w:r>
      <w:r>
        <w:rPr>
          <w:rFonts w:eastAsiaTheme="minorEastAsia"/>
          <w:sz w:val="24"/>
        </w:rPr>
        <w:t>2007</w:t>
      </w:r>
      <w:r>
        <w:rPr>
          <w:rFonts w:eastAsiaTheme="minorEastAsia"/>
          <w:sz w:val="24"/>
        </w:rPr>
        <w:t>〕</w:t>
      </w:r>
      <w:r>
        <w:rPr>
          <w:rFonts w:eastAsiaTheme="minorEastAsia"/>
          <w:sz w:val="24"/>
        </w:rPr>
        <w:t>119</w:t>
      </w:r>
      <w:r>
        <w:rPr>
          <w:rFonts w:eastAsiaTheme="minorEastAsia"/>
          <w:sz w:val="24"/>
        </w:rPr>
        <w:t>号文）、《关于政府采购进口产品管理有关问题的通知》（财办库〔</w:t>
      </w:r>
      <w:r>
        <w:rPr>
          <w:rFonts w:eastAsiaTheme="minorEastAsia"/>
          <w:sz w:val="24"/>
        </w:rPr>
        <w:t>2008</w:t>
      </w:r>
      <w:r>
        <w:rPr>
          <w:rFonts w:eastAsiaTheme="minorEastAsia"/>
          <w:sz w:val="24"/>
        </w:rPr>
        <w:t>〕</w:t>
      </w:r>
      <w:r>
        <w:rPr>
          <w:rFonts w:eastAsiaTheme="minorEastAsia"/>
          <w:sz w:val="24"/>
        </w:rPr>
        <w:t>248</w:t>
      </w:r>
      <w:r>
        <w:rPr>
          <w:rFonts w:eastAsiaTheme="minorEastAsia"/>
          <w:sz w:val="24"/>
        </w:rPr>
        <w:t>号文）。</w:t>
      </w:r>
    </w:p>
    <w:p w:rsidR="00D34C9A" w:rsidRDefault="000C5D24">
      <w:pPr>
        <w:numPr>
          <w:ilvl w:val="1"/>
          <w:numId w:val="8"/>
        </w:numPr>
        <w:tabs>
          <w:tab w:val="left" w:pos="1080"/>
          <w:tab w:val="left" w:pos="2014"/>
        </w:tabs>
        <w:snapToGrid w:val="0"/>
        <w:spacing w:line="360" w:lineRule="auto"/>
        <w:ind w:left="1080" w:hanging="720"/>
        <w:rPr>
          <w:sz w:val="24"/>
        </w:rPr>
      </w:pPr>
      <w:r>
        <w:rPr>
          <w:rFonts w:hint="eastAsia"/>
          <w:sz w:val="24"/>
        </w:rPr>
        <w:t>本国产品</w:t>
      </w:r>
    </w:p>
    <w:p w:rsidR="00D34C9A" w:rsidRDefault="000C5D24">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号）有关要求，落实本国产品标准。</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rsidR="00D34C9A" w:rsidRDefault="000C5D24">
      <w:pPr>
        <w:numPr>
          <w:ilvl w:val="2"/>
          <w:numId w:val="8"/>
        </w:numPr>
        <w:snapToGrid w:val="0"/>
        <w:spacing w:line="360" w:lineRule="auto"/>
        <w:rPr>
          <w:rFonts w:eastAsiaTheme="minorEastAsia"/>
          <w:sz w:val="24"/>
        </w:rPr>
      </w:pPr>
      <w:r>
        <w:rPr>
          <w:rFonts w:eastAsiaTheme="minorEastAsia"/>
          <w:sz w:val="24"/>
        </w:rPr>
        <w:t>中小企业定义：</w:t>
      </w:r>
    </w:p>
    <w:p w:rsidR="00D34C9A" w:rsidRDefault="00D34C9A">
      <w:pPr>
        <w:pStyle w:val="affb"/>
        <w:numPr>
          <w:ilvl w:val="0"/>
          <w:numId w:val="9"/>
        </w:numPr>
        <w:tabs>
          <w:tab w:val="left" w:pos="1589"/>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0"/>
          <w:numId w:val="9"/>
        </w:numPr>
        <w:tabs>
          <w:tab w:val="left" w:pos="1589"/>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0"/>
          <w:numId w:val="9"/>
        </w:numPr>
        <w:tabs>
          <w:tab w:val="left" w:pos="1589"/>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9"/>
        </w:numPr>
        <w:tabs>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9"/>
        </w:numPr>
        <w:tabs>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9"/>
        </w:numPr>
        <w:tabs>
          <w:tab w:val="left" w:pos="1980"/>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2"/>
          <w:numId w:val="9"/>
        </w:numPr>
        <w:tabs>
          <w:tab w:val="left" w:pos="1589"/>
          <w:tab w:val="left" w:pos="2035"/>
          <w:tab w:val="left" w:pos="2885"/>
          <w:tab w:val="left" w:pos="2977"/>
        </w:tabs>
        <w:snapToGrid w:val="0"/>
        <w:spacing w:line="360" w:lineRule="auto"/>
        <w:ind w:firstLineChars="0"/>
        <w:rPr>
          <w:rFonts w:ascii="Times New Roman" w:eastAsiaTheme="minorEastAsia" w:hAnsi="Times New Roman"/>
          <w:vanish/>
          <w:sz w:val="24"/>
          <w:szCs w:val="24"/>
        </w:rPr>
      </w:pPr>
    </w:p>
    <w:p w:rsidR="00D34C9A" w:rsidRDefault="000C5D24">
      <w:pPr>
        <w:numPr>
          <w:ilvl w:val="3"/>
          <w:numId w:val="9"/>
        </w:numPr>
        <w:tabs>
          <w:tab w:val="left" w:pos="1589"/>
          <w:tab w:val="left" w:pos="1988"/>
          <w:tab w:val="left" w:pos="2035"/>
          <w:tab w:val="left" w:pos="2885"/>
          <w:tab w:val="left" w:pos="2977"/>
        </w:tabs>
        <w:snapToGrid w:val="0"/>
        <w:spacing w:line="360" w:lineRule="auto"/>
        <w:ind w:left="2885"/>
        <w:rPr>
          <w:rFonts w:eastAsiaTheme="minorEastAsia"/>
          <w:sz w:val="24"/>
        </w:rPr>
      </w:pPr>
      <w:r>
        <w:rPr>
          <w:rFonts w:eastAsiaTheme="minor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eastAsiaTheme="minorEastAsia" w:hint="eastAsia"/>
          <w:sz w:val="24"/>
        </w:rPr>
        <w:t>判定</w:t>
      </w:r>
      <w:r>
        <w:rPr>
          <w:rFonts w:eastAsiaTheme="minorEastAsia"/>
          <w:sz w:val="24"/>
        </w:rPr>
        <w:t>依据《中华人民共和国中小企业促进法》、</w:t>
      </w:r>
      <w:r>
        <w:rPr>
          <w:sz w:val="24"/>
        </w:rPr>
        <w:t>《关于进一步加大政府采购支持中小企业力度的通知》（财库〔</w:t>
      </w:r>
      <w:r>
        <w:rPr>
          <w:sz w:val="24"/>
        </w:rPr>
        <w:t>2022</w:t>
      </w:r>
      <w:r>
        <w:rPr>
          <w:sz w:val="24"/>
        </w:rPr>
        <w:t>〕</w:t>
      </w:r>
      <w:r>
        <w:rPr>
          <w:sz w:val="24"/>
        </w:rPr>
        <w:t>19</w:t>
      </w:r>
      <w:r>
        <w:rPr>
          <w:sz w:val="24"/>
        </w:rPr>
        <w:t>号）、</w:t>
      </w:r>
      <w:r>
        <w:rPr>
          <w:rFonts w:eastAsiaTheme="minorEastAsia"/>
          <w:sz w:val="24"/>
        </w:rPr>
        <w:t>《政府采购促进中小企业发展管理办法》（财库〔</w:t>
      </w:r>
      <w:r>
        <w:rPr>
          <w:rFonts w:eastAsiaTheme="minorEastAsia"/>
          <w:sz w:val="24"/>
        </w:rPr>
        <w:t>2020</w:t>
      </w:r>
      <w:r>
        <w:rPr>
          <w:rFonts w:eastAsiaTheme="minorEastAsia"/>
          <w:sz w:val="24"/>
        </w:rPr>
        <w:t>〕</w:t>
      </w:r>
      <w:r>
        <w:rPr>
          <w:rFonts w:eastAsiaTheme="minorEastAsia"/>
          <w:sz w:val="24"/>
        </w:rPr>
        <w:t>46</w:t>
      </w:r>
      <w:r>
        <w:rPr>
          <w:rFonts w:eastAsiaTheme="minorEastAsia"/>
          <w:sz w:val="24"/>
        </w:rPr>
        <w:t>号）、《关于印发中小企业划型标准规定的通知》（工信部联企业〔</w:t>
      </w:r>
      <w:r>
        <w:rPr>
          <w:rFonts w:eastAsiaTheme="minorEastAsia"/>
          <w:sz w:val="24"/>
        </w:rPr>
        <w:t>2011</w:t>
      </w:r>
      <w:r>
        <w:rPr>
          <w:rFonts w:eastAsiaTheme="minorEastAsia"/>
          <w:sz w:val="24"/>
        </w:rPr>
        <w:t>〕</w:t>
      </w:r>
      <w:r>
        <w:rPr>
          <w:rFonts w:eastAsiaTheme="minorEastAsia"/>
          <w:sz w:val="24"/>
        </w:rPr>
        <w:t xml:space="preserve">300 </w:t>
      </w:r>
      <w:r>
        <w:rPr>
          <w:rFonts w:eastAsiaTheme="minorEastAsia"/>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rFonts w:eastAsiaTheme="minorEastAsia"/>
          <w:sz w:val="24"/>
        </w:rPr>
        <w:t>。</w:t>
      </w:r>
    </w:p>
    <w:p w:rsidR="00D34C9A" w:rsidRDefault="000C5D24">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供应商提供的货物、工程或者服务符合下列情形的，享受中小企业扶持政策：</w:t>
      </w:r>
    </w:p>
    <w:p w:rsidR="00D34C9A" w:rsidRDefault="000C5D24">
      <w:pPr>
        <w:tabs>
          <w:tab w:val="left" w:pos="1980"/>
        </w:tabs>
        <w:snapToGrid w:val="0"/>
        <w:spacing w:line="360" w:lineRule="auto"/>
        <w:ind w:leftChars="1350" w:left="2835"/>
        <w:rPr>
          <w:rFonts w:eastAsiaTheme="minorEastAsia"/>
          <w:sz w:val="24"/>
        </w:rPr>
      </w:pPr>
      <w:r>
        <w:rPr>
          <w:rFonts w:eastAsiaTheme="minorEastAsia"/>
          <w:sz w:val="24"/>
        </w:rPr>
        <w:t>（</w:t>
      </w:r>
      <w:r>
        <w:rPr>
          <w:rFonts w:eastAsiaTheme="minorEastAsia"/>
          <w:sz w:val="24"/>
        </w:rPr>
        <w:t>1</w:t>
      </w:r>
      <w:r>
        <w:rPr>
          <w:rFonts w:eastAsiaTheme="minorEastAsia"/>
          <w:sz w:val="24"/>
        </w:rPr>
        <w:t>）在货物采购项目中，货物由中小企业制造，即货物由中小企业生产且使用该中小企业商号或者注册商标；</w:t>
      </w:r>
    </w:p>
    <w:p w:rsidR="00D34C9A" w:rsidRDefault="000C5D24">
      <w:pPr>
        <w:tabs>
          <w:tab w:val="left" w:pos="1980"/>
        </w:tabs>
        <w:snapToGrid w:val="0"/>
        <w:spacing w:line="360" w:lineRule="auto"/>
        <w:ind w:leftChars="1350" w:left="2835"/>
        <w:rPr>
          <w:rFonts w:eastAsiaTheme="minorEastAsia"/>
          <w:sz w:val="24"/>
        </w:rPr>
      </w:pPr>
      <w:r>
        <w:rPr>
          <w:rFonts w:eastAsiaTheme="minorEastAsia"/>
          <w:sz w:val="24"/>
        </w:rPr>
        <w:t>（</w:t>
      </w:r>
      <w:r>
        <w:rPr>
          <w:rFonts w:eastAsiaTheme="minorEastAsia"/>
          <w:sz w:val="24"/>
        </w:rPr>
        <w:t>2</w:t>
      </w:r>
      <w:r>
        <w:rPr>
          <w:rFonts w:eastAsiaTheme="minorEastAsia"/>
          <w:sz w:val="24"/>
        </w:rPr>
        <w:t>）在工程采购项目中，工程由中小企业承建，即工程施工单位为中小企业；</w:t>
      </w:r>
    </w:p>
    <w:p w:rsidR="00D34C9A" w:rsidRDefault="000C5D24">
      <w:pPr>
        <w:tabs>
          <w:tab w:val="left" w:pos="1980"/>
        </w:tabs>
        <w:snapToGrid w:val="0"/>
        <w:spacing w:line="360" w:lineRule="auto"/>
        <w:ind w:leftChars="1350" w:left="2835"/>
        <w:rPr>
          <w:rFonts w:eastAsiaTheme="minorEastAsia"/>
          <w:sz w:val="24"/>
        </w:rPr>
      </w:pPr>
      <w:r>
        <w:rPr>
          <w:rFonts w:eastAsiaTheme="minorEastAsia"/>
          <w:sz w:val="24"/>
        </w:rPr>
        <w:t>（</w:t>
      </w:r>
      <w:r>
        <w:rPr>
          <w:rFonts w:eastAsiaTheme="minorEastAsia"/>
          <w:sz w:val="24"/>
        </w:rPr>
        <w:t>3</w:t>
      </w:r>
      <w:r>
        <w:rPr>
          <w:rFonts w:eastAsiaTheme="minorEastAsia"/>
          <w:sz w:val="24"/>
        </w:rPr>
        <w:t>）在服务采购项目中，服务由中小企业承接，即提供服务的人员为中小企业依照《</w:t>
      </w:r>
      <w:r>
        <w:rPr>
          <w:sz w:val="24"/>
        </w:rPr>
        <w:t>中华人民共和国劳动合同法</w:t>
      </w:r>
      <w:r>
        <w:rPr>
          <w:rFonts w:eastAsiaTheme="minorEastAsia"/>
          <w:sz w:val="24"/>
        </w:rPr>
        <w:t>》订立劳动合同的从业人员。</w:t>
      </w:r>
    </w:p>
    <w:p w:rsidR="00D34C9A" w:rsidRDefault="000C5D24">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rsidR="00D34C9A" w:rsidRDefault="000C5D24">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以联合体形</w:t>
      </w:r>
      <w:proofErr w:type="gramStart"/>
      <w:r>
        <w:rPr>
          <w:rFonts w:eastAsiaTheme="minorEastAsia"/>
          <w:sz w:val="24"/>
        </w:rPr>
        <w:t>式参加</w:t>
      </w:r>
      <w:proofErr w:type="gramEnd"/>
      <w:r>
        <w:rPr>
          <w:rFonts w:eastAsiaTheme="minorEastAsia"/>
          <w:sz w:val="24"/>
        </w:rPr>
        <w:t>政府采购活动，联合体各方均为中小企业的，联合体视同中小企业。其中，联合体各方均为小</w:t>
      </w:r>
      <w:proofErr w:type="gramStart"/>
      <w:r>
        <w:rPr>
          <w:rFonts w:eastAsiaTheme="minorEastAsia"/>
          <w:sz w:val="24"/>
        </w:rPr>
        <w:t>微企业</w:t>
      </w:r>
      <w:proofErr w:type="gramEnd"/>
      <w:r>
        <w:rPr>
          <w:rFonts w:eastAsiaTheme="minorEastAsia"/>
          <w:sz w:val="24"/>
        </w:rPr>
        <w:t>的，联合体视同小微企业。</w:t>
      </w:r>
    </w:p>
    <w:p w:rsidR="00D34C9A" w:rsidRDefault="000C5D24">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D34C9A" w:rsidRDefault="000C5D24">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rsidR="00D34C9A" w:rsidRDefault="00D34C9A">
      <w:pPr>
        <w:pStyle w:val="affb"/>
        <w:numPr>
          <w:ilvl w:val="0"/>
          <w:numId w:val="10"/>
        </w:numPr>
        <w:tabs>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0"/>
          <w:numId w:val="10"/>
        </w:numPr>
        <w:tabs>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0"/>
          <w:numId w:val="10"/>
        </w:numPr>
        <w:tabs>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10"/>
        </w:numPr>
        <w:tabs>
          <w:tab w:val="left" w:pos="900"/>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10"/>
        </w:numPr>
        <w:tabs>
          <w:tab w:val="left" w:pos="900"/>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10"/>
        </w:numPr>
        <w:tabs>
          <w:tab w:val="left" w:pos="900"/>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2"/>
          <w:numId w:val="10"/>
        </w:numPr>
        <w:tabs>
          <w:tab w:val="left" w:pos="900"/>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2"/>
          <w:numId w:val="10"/>
        </w:numPr>
        <w:tabs>
          <w:tab w:val="left" w:pos="900"/>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2"/>
          <w:numId w:val="10"/>
        </w:numPr>
        <w:tabs>
          <w:tab w:val="left" w:pos="900"/>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D34C9A" w:rsidRDefault="000C5D24">
      <w:pPr>
        <w:numPr>
          <w:ilvl w:val="3"/>
          <w:numId w:val="10"/>
        </w:numPr>
        <w:tabs>
          <w:tab w:val="left" w:pos="1589"/>
          <w:tab w:val="left" w:pos="1988"/>
          <w:tab w:val="left" w:pos="2035"/>
          <w:tab w:val="left" w:pos="2977"/>
        </w:tabs>
        <w:snapToGrid w:val="0"/>
        <w:spacing w:line="360" w:lineRule="auto"/>
        <w:ind w:left="2885"/>
        <w:rPr>
          <w:rFonts w:eastAsiaTheme="minorEastAsia"/>
          <w:sz w:val="24"/>
        </w:rPr>
      </w:pPr>
      <w:r>
        <w:rPr>
          <w:rFonts w:eastAsiaTheme="minorEastAsia"/>
          <w:sz w:val="24"/>
        </w:rPr>
        <w:t>安置的残疾人占本单位在职职工人数的比例不低于</w:t>
      </w:r>
      <w:r>
        <w:rPr>
          <w:rFonts w:eastAsiaTheme="minorEastAsia"/>
          <w:sz w:val="24"/>
        </w:rPr>
        <w:t>25%</w:t>
      </w:r>
      <w:r>
        <w:rPr>
          <w:rFonts w:eastAsiaTheme="minorEastAsia"/>
          <w:sz w:val="24"/>
        </w:rPr>
        <w:t>（含</w:t>
      </w:r>
      <w:r>
        <w:rPr>
          <w:rFonts w:eastAsiaTheme="minorEastAsia"/>
          <w:sz w:val="24"/>
        </w:rPr>
        <w:t>25%</w:t>
      </w:r>
      <w:r>
        <w:rPr>
          <w:rFonts w:eastAsiaTheme="minorEastAsia"/>
          <w:sz w:val="24"/>
        </w:rPr>
        <w:t>），并且安置的残疾人人数不少于</w:t>
      </w:r>
      <w:r>
        <w:rPr>
          <w:rFonts w:eastAsiaTheme="minorEastAsia"/>
          <w:sz w:val="24"/>
        </w:rPr>
        <w:t>10</w:t>
      </w:r>
      <w:r>
        <w:rPr>
          <w:rFonts w:eastAsiaTheme="minorEastAsia"/>
          <w:sz w:val="24"/>
        </w:rPr>
        <w:t>人（含</w:t>
      </w:r>
      <w:r>
        <w:rPr>
          <w:rFonts w:eastAsiaTheme="minorEastAsia"/>
          <w:sz w:val="24"/>
        </w:rPr>
        <w:t>10</w:t>
      </w:r>
      <w:r>
        <w:rPr>
          <w:rFonts w:eastAsiaTheme="minorEastAsia"/>
          <w:sz w:val="24"/>
        </w:rPr>
        <w:t>人）；</w:t>
      </w:r>
    </w:p>
    <w:p w:rsidR="00D34C9A" w:rsidRDefault="000C5D24">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依法与安置的每位残疾人签订了一年以上（含一年）的劳动合同或服务协议；</w:t>
      </w:r>
    </w:p>
    <w:p w:rsidR="00D34C9A" w:rsidRDefault="000C5D24">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为安置的每位残疾人按月足额缴纳了基本养老保险、基本医疗保险、失业保险、工伤保险和生育保险等社会保险费；</w:t>
      </w:r>
    </w:p>
    <w:p w:rsidR="00D34C9A" w:rsidRDefault="000C5D24">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通过银行等金融机构向安置的每位残疾人，按月支付了不低于单位所在区县适用的经省级人民政府批准的月最低工资标准的工资；</w:t>
      </w:r>
    </w:p>
    <w:p w:rsidR="00D34C9A" w:rsidRDefault="000C5D24">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rsidR="00D34C9A" w:rsidRDefault="000C5D24">
      <w:pPr>
        <w:numPr>
          <w:ilvl w:val="3"/>
          <w:numId w:val="10"/>
        </w:numPr>
        <w:tabs>
          <w:tab w:val="left" w:pos="1980"/>
          <w:tab w:val="left" w:pos="2035"/>
          <w:tab w:val="left" w:pos="2977"/>
        </w:tabs>
        <w:snapToGrid w:val="0"/>
        <w:spacing w:line="360" w:lineRule="auto"/>
        <w:ind w:left="2885"/>
        <w:rPr>
          <w:rFonts w:eastAsiaTheme="minorEastAsia"/>
          <w:sz w:val="24"/>
        </w:rPr>
      </w:pPr>
      <w:r>
        <w:rPr>
          <w:rFonts w:eastAsiaTheme="minorEastAsia"/>
          <w:sz w:val="24"/>
        </w:rPr>
        <w:t>前款所称残疾人是指法</w:t>
      </w:r>
      <w:proofErr w:type="gramStart"/>
      <w:r>
        <w:rPr>
          <w:rFonts w:eastAsiaTheme="minorEastAsia"/>
          <w:sz w:val="24"/>
        </w:rPr>
        <w:t>定劳动</w:t>
      </w:r>
      <w:proofErr w:type="gramEnd"/>
      <w:r>
        <w:rPr>
          <w:rFonts w:eastAsiaTheme="minorEastAsia"/>
          <w:sz w:val="24"/>
        </w:rPr>
        <w:t>年龄内，持有《中华人民共和国残疾人证》或者《中华人民共和国残疾军人证（</w:t>
      </w:r>
      <w:r>
        <w:rPr>
          <w:rFonts w:eastAsiaTheme="minorEastAsia"/>
          <w:sz w:val="24"/>
        </w:rPr>
        <w:t xml:space="preserve">1 </w:t>
      </w:r>
      <w:r>
        <w:rPr>
          <w:rFonts w:eastAsiaTheme="minorEastAsia"/>
          <w:sz w:val="24"/>
        </w:rPr>
        <w:t>至</w:t>
      </w:r>
      <w:r>
        <w:rPr>
          <w:rFonts w:eastAsiaTheme="minorEastAsia"/>
          <w:sz w:val="24"/>
        </w:rPr>
        <w:t xml:space="preserve">8 </w:t>
      </w:r>
      <w:r>
        <w:rPr>
          <w:rFonts w:eastAsiaTheme="minorEastAsia"/>
          <w:sz w:val="24"/>
        </w:rPr>
        <w:t>级）》的自然人，包括具有劳动条件和劳动意愿的精神残疾人。在职职工人数是指与残疾人福利性单位建立劳动关系并依法签订劳动合同或服务协议的雇员人数。</w:t>
      </w:r>
    </w:p>
    <w:p w:rsidR="00D34C9A" w:rsidRDefault="000C5D24">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rsidR="00D34C9A" w:rsidRDefault="000C5D24">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rsidR="00D34C9A" w:rsidRDefault="000C5D24">
      <w:pPr>
        <w:numPr>
          <w:ilvl w:val="2"/>
          <w:numId w:val="8"/>
        </w:numPr>
        <w:snapToGrid w:val="0"/>
        <w:spacing w:line="360" w:lineRule="auto"/>
        <w:rPr>
          <w:rFonts w:eastAsiaTheme="minorEastAsia"/>
          <w:sz w:val="24"/>
        </w:rPr>
      </w:pPr>
      <w:r>
        <w:rPr>
          <w:rFonts w:eastAsiaTheme="minorEastAsia"/>
          <w:sz w:val="24"/>
        </w:rPr>
        <w:t>小</w:t>
      </w:r>
      <w:proofErr w:type="gramStart"/>
      <w:r>
        <w:rPr>
          <w:rFonts w:eastAsiaTheme="minorEastAsia"/>
          <w:sz w:val="24"/>
        </w:rPr>
        <w:t>微企业</w:t>
      </w:r>
      <w:proofErr w:type="gramEnd"/>
      <w:r>
        <w:rPr>
          <w:rFonts w:eastAsiaTheme="minorEastAsia"/>
          <w:sz w:val="24"/>
        </w:rPr>
        <w:t>价格评审优惠的政策调整：不适用。</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rsidR="00D34C9A" w:rsidRDefault="000C5D24">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D34C9A" w:rsidRDefault="000C5D24">
      <w:pPr>
        <w:numPr>
          <w:ilvl w:val="2"/>
          <w:numId w:val="8"/>
        </w:numPr>
        <w:snapToGrid w:val="0"/>
        <w:spacing w:line="360" w:lineRule="auto"/>
        <w:rPr>
          <w:rFonts w:eastAsiaTheme="minorEastAsia"/>
          <w:sz w:val="24"/>
        </w:rPr>
      </w:pPr>
      <w:r>
        <w:rPr>
          <w:rFonts w:eastAsia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rFonts w:eastAsiaTheme="minorEastAsia"/>
          <w:sz w:val="24"/>
        </w:rPr>
        <w:t>2019</w:t>
      </w:r>
      <w:r>
        <w:rPr>
          <w:rFonts w:eastAsiaTheme="minorEastAsia"/>
          <w:sz w:val="24"/>
        </w:rPr>
        <w:t>〕</w:t>
      </w:r>
      <w:r>
        <w:rPr>
          <w:rFonts w:eastAsiaTheme="minorEastAsia"/>
          <w:sz w:val="24"/>
        </w:rPr>
        <w:t>9</w:t>
      </w:r>
      <w:r>
        <w:rPr>
          <w:rFonts w:eastAsiaTheme="minorEastAsia"/>
          <w:sz w:val="24"/>
        </w:rPr>
        <w:t>号）。</w:t>
      </w:r>
      <w:r>
        <w:rPr>
          <w:rFonts w:eastAsiaTheme="minorEastAsia"/>
          <w:sz w:val="24"/>
        </w:rPr>
        <w:t xml:space="preserve"> </w:t>
      </w:r>
    </w:p>
    <w:p w:rsidR="00D34C9A" w:rsidRDefault="000C5D24">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rsidR="00D34C9A" w:rsidRDefault="000C5D24">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非政府强制采购的节能产品或环境标志产品，依据品目清单和认证证书实施政府优先采购。如涉及，供应商优先提供此类产品。</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rsidR="00D34C9A" w:rsidRDefault="000C5D24">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eastAsiaTheme="minorEastAsia"/>
          <w:sz w:val="24"/>
        </w:rPr>
        <w:t>2006</w:t>
      </w:r>
      <w:r>
        <w:rPr>
          <w:rFonts w:eastAsiaTheme="minorEastAsia"/>
          <w:sz w:val="24"/>
        </w:rPr>
        <w:t>〕</w:t>
      </w:r>
      <w:r>
        <w:rPr>
          <w:rFonts w:eastAsiaTheme="minorEastAsia"/>
          <w:sz w:val="24"/>
        </w:rPr>
        <w:t>1</w:t>
      </w:r>
      <w:r>
        <w:rPr>
          <w:rFonts w:eastAsiaTheme="minorEastAsia"/>
          <w:sz w:val="24"/>
        </w:rPr>
        <w:t>号）、《国务院办公厅关于进一步做好政府机关使用正版软件工作的通知》（国办发〔</w:t>
      </w:r>
      <w:r>
        <w:rPr>
          <w:rFonts w:eastAsiaTheme="minorEastAsia"/>
          <w:sz w:val="24"/>
        </w:rPr>
        <w:t>2010</w:t>
      </w:r>
      <w:r>
        <w:rPr>
          <w:rFonts w:eastAsiaTheme="minorEastAsia"/>
          <w:sz w:val="24"/>
        </w:rPr>
        <w:t>〕</w:t>
      </w:r>
      <w:r>
        <w:rPr>
          <w:rFonts w:eastAsiaTheme="minorEastAsia"/>
          <w:sz w:val="24"/>
        </w:rPr>
        <w:t>47</w:t>
      </w:r>
      <w:r>
        <w:rPr>
          <w:rFonts w:eastAsiaTheme="minorEastAsia"/>
          <w:sz w:val="24"/>
        </w:rPr>
        <w:t>号）、《财政部关于进一步做好政府机关使用正版软件工作的通知》（财预〔</w:t>
      </w:r>
      <w:r>
        <w:rPr>
          <w:rFonts w:eastAsiaTheme="minorEastAsia"/>
          <w:sz w:val="24"/>
        </w:rPr>
        <w:t>2010</w:t>
      </w:r>
      <w:r>
        <w:rPr>
          <w:rFonts w:eastAsiaTheme="minorEastAsia"/>
          <w:sz w:val="24"/>
        </w:rPr>
        <w:t>〕</w:t>
      </w:r>
      <w:r>
        <w:rPr>
          <w:rFonts w:eastAsiaTheme="minorEastAsia"/>
          <w:sz w:val="24"/>
        </w:rPr>
        <w:t>536</w:t>
      </w:r>
      <w:r>
        <w:rPr>
          <w:rFonts w:eastAsiaTheme="minorEastAsia"/>
          <w:sz w:val="24"/>
        </w:rPr>
        <w:t>号）。</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rsidR="00D34C9A" w:rsidRDefault="000C5D24">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w:t>
      </w:r>
      <w:r>
        <w:rPr>
          <w:rFonts w:eastAsiaTheme="minorEastAsia"/>
          <w:sz w:val="24"/>
        </w:rPr>
        <w:t>VOCs</w:t>
      </w:r>
      <w:r>
        <w:rPr>
          <w:rFonts w:eastAsiaTheme="minorEastAsia"/>
          <w:sz w:val="24"/>
        </w:rPr>
        <w:t>）</w:t>
      </w:r>
    </w:p>
    <w:p w:rsidR="00D34C9A" w:rsidRDefault="000C5D24">
      <w:pPr>
        <w:numPr>
          <w:ilvl w:val="2"/>
          <w:numId w:val="8"/>
        </w:numPr>
        <w:snapToGrid w:val="0"/>
        <w:spacing w:line="360" w:lineRule="auto"/>
        <w:rPr>
          <w:rFonts w:eastAsiaTheme="minorEastAsia"/>
          <w:sz w:val="24"/>
        </w:rPr>
      </w:pPr>
      <w:r>
        <w:rPr>
          <w:rFonts w:eastAsiaTheme="minorEastAsia"/>
          <w:sz w:val="24"/>
        </w:rPr>
        <w:t>为全面推进本市挥发性有机物（</w:t>
      </w:r>
      <w:r>
        <w:rPr>
          <w:rFonts w:eastAsiaTheme="minorEastAsia"/>
          <w:sz w:val="24"/>
        </w:rPr>
        <w:t>VOCs</w:t>
      </w:r>
      <w:r>
        <w:rPr>
          <w:rFonts w:eastAsiaTheme="minorEastAsia"/>
          <w:sz w:val="24"/>
        </w:rPr>
        <w:t>）治理，贯彻落实挥发性有机物污染治理专项行动有关要求，相关规定依据《北京市财政局北京市生态环境局关于政府采购推广使用低挥发性有机化合物（</w:t>
      </w:r>
      <w:r>
        <w:rPr>
          <w:rFonts w:eastAsiaTheme="minorEastAsia"/>
          <w:sz w:val="24"/>
        </w:rPr>
        <w:t>VOCs</w:t>
      </w:r>
      <w:r>
        <w:rPr>
          <w:rFonts w:eastAsiaTheme="minorEastAsia"/>
          <w:sz w:val="24"/>
        </w:rPr>
        <w:t>）有关事项的通知》（</w:t>
      </w:r>
      <w:proofErr w:type="gramStart"/>
      <w:r>
        <w:rPr>
          <w:rFonts w:eastAsiaTheme="minorEastAsia"/>
          <w:sz w:val="24"/>
        </w:rPr>
        <w:t>京财采购</w:t>
      </w:r>
      <w:proofErr w:type="gramEnd"/>
      <w:r>
        <w:rPr>
          <w:rFonts w:eastAsiaTheme="minorEastAsia"/>
          <w:sz w:val="24"/>
        </w:rPr>
        <w:t>〔</w:t>
      </w:r>
      <w:r>
        <w:rPr>
          <w:rFonts w:eastAsiaTheme="minorEastAsia"/>
          <w:sz w:val="24"/>
        </w:rPr>
        <w:t>2020</w:t>
      </w:r>
      <w:r>
        <w:rPr>
          <w:rFonts w:eastAsiaTheme="minorEastAsia"/>
          <w:sz w:val="24"/>
        </w:rPr>
        <w:t>〕</w:t>
      </w:r>
      <w:r>
        <w:rPr>
          <w:rFonts w:eastAsiaTheme="minorEastAsia"/>
          <w:sz w:val="24"/>
        </w:rPr>
        <w:t>2381</w:t>
      </w:r>
      <w:r>
        <w:rPr>
          <w:rFonts w:eastAsiaTheme="minorEastAsia"/>
          <w:sz w:val="24"/>
        </w:rPr>
        <w:t>号）。本项目中涉及涂料、胶黏剂、油墨、清洗剂等挥发性有机物产品的，属于强制性标准的，供应商应执行符合本市和国家的</w:t>
      </w:r>
      <w:r>
        <w:rPr>
          <w:rFonts w:eastAsiaTheme="minorEastAsia"/>
          <w:sz w:val="24"/>
        </w:rPr>
        <w:t xml:space="preserve">VOCs </w:t>
      </w:r>
      <w:r>
        <w:rPr>
          <w:rFonts w:eastAsiaTheme="minorEastAsia"/>
          <w:sz w:val="24"/>
        </w:rPr>
        <w:t>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；属于推荐性标准的，如涉及，供应商优先提供此类产品。</w:t>
      </w:r>
    </w:p>
    <w:p w:rsidR="00D34C9A" w:rsidRDefault="000C5D24">
      <w:pPr>
        <w:numPr>
          <w:ilvl w:val="1"/>
          <w:numId w:val="8"/>
        </w:numPr>
        <w:tabs>
          <w:tab w:val="left" w:pos="1080"/>
          <w:tab w:val="left" w:pos="2014"/>
        </w:tabs>
        <w:snapToGrid w:val="0"/>
        <w:spacing w:line="360" w:lineRule="auto"/>
        <w:ind w:left="1080" w:hanging="720"/>
        <w:rPr>
          <w:sz w:val="24"/>
        </w:rPr>
      </w:pPr>
      <w:r>
        <w:rPr>
          <w:sz w:val="24"/>
        </w:rPr>
        <w:t>采购需求标准</w:t>
      </w:r>
    </w:p>
    <w:p w:rsidR="00D34C9A" w:rsidRDefault="000C5D24">
      <w:pPr>
        <w:numPr>
          <w:ilvl w:val="2"/>
          <w:numId w:val="8"/>
        </w:numPr>
        <w:tabs>
          <w:tab w:val="left" w:pos="2014"/>
        </w:tabs>
        <w:snapToGrid w:val="0"/>
        <w:spacing w:line="360" w:lineRule="auto"/>
        <w:rPr>
          <w:sz w:val="24"/>
        </w:rPr>
      </w:pPr>
      <w:r>
        <w:rPr>
          <w:sz w:val="24"/>
        </w:rPr>
        <w:t>商品包装、快递包装政府采购需求标准（试行）</w:t>
      </w:r>
    </w:p>
    <w:p w:rsidR="00D34C9A" w:rsidRDefault="000C5D24">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号），本项目如涉及商品包装和快递包装的，则其具体要求见第四章《采购需求》。</w:t>
      </w:r>
    </w:p>
    <w:p w:rsidR="00D34C9A" w:rsidRDefault="000C5D24">
      <w:pPr>
        <w:numPr>
          <w:ilvl w:val="2"/>
          <w:numId w:val="8"/>
        </w:numPr>
        <w:tabs>
          <w:tab w:val="left" w:pos="2014"/>
        </w:tabs>
        <w:snapToGrid w:val="0"/>
        <w:spacing w:line="360" w:lineRule="auto"/>
        <w:rPr>
          <w:sz w:val="24"/>
        </w:rPr>
      </w:pPr>
      <w:r>
        <w:rPr>
          <w:rFonts w:hint="eastAsia"/>
          <w:sz w:val="24"/>
        </w:rPr>
        <w:t>其他</w:t>
      </w:r>
      <w:r>
        <w:rPr>
          <w:sz w:val="24"/>
        </w:rPr>
        <w:t>政府采购需求标准</w:t>
      </w:r>
    </w:p>
    <w:p w:rsidR="00D34C9A" w:rsidRDefault="000C5D24">
      <w:pPr>
        <w:tabs>
          <w:tab w:val="left" w:pos="900"/>
          <w:tab w:val="left" w:pos="1980"/>
        </w:tabs>
        <w:snapToGrid w:val="0"/>
        <w:spacing w:line="360" w:lineRule="auto"/>
        <w:ind w:left="1980"/>
        <w:rPr>
          <w:sz w:val="24"/>
        </w:rPr>
      </w:pPr>
      <w:bookmarkStart w:id="160" w:name="_Hlk164955325"/>
      <w:r>
        <w:rPr>
          <w:rFonts w:hint="eastAsia"/>
          <w:sz w:val="24"/>
        </w:rPr>
        <w:t>为贯彻落实《深化政府采购制度改革方案》有关要求，推动政府采购需求标准建设</w:t>
      </w:r>
      <w:bookmarkEnd w:id="160"/>
      <w:r>
        <w:rPr>
          <w:rFonts w:hint="eastAsia"/>
          <w:sz w:val="24"/>
        </w:rPr>
        <w:t>，财政部门会同有关部门制定发布的其他政府采购需求标准</w:t>
      </w:r>
      <w:r>
        <w:rPr>
          <w:sz w:val="24"/>
        </w:rPr>
        <w:t>，本项目如涉及，则具体要求见第四章《采购需求》。</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参与协商的费用</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供应商应自行承担所有与准备和参加单一来源采购协商有关的费用，无论协商的结果如何，采购人或采购代理机构在任何情况下均无承担这些费用的义务和责任。</w:t>
      </w:r>
    </w:p>
    <w:p w:rsidR="00D34C9A" w:rsidRDefault="00D34C9A">
      <w:pPr>
        <w:tabs>
          <w:tab w:val="left" w:pos="1080"/>
        </w:tabs>
        <w:snapToGrid w:val="0"/>
        <w:spacing w:line="360" w:lineRule="auto"/>
        <w:ind w:left="1080"/>
        <w:rPr>
          <w:rFonts w:eastAsiaTheme="minorEastAsia"/>
          <w:sz w:val="28"/>
        </w:rPr>
      </w:pPr>
      <w:bookmarkStart w:id="161" w:name="_1.8_计量单位"/>
      <w:bookmarkEnd w:id="161"/>
    </w:p>
    <w:p w:rsidR="00D34C9A" w:rsidRDefault="000C5D24">
      <w:pPr>
        <w:pStyle w:val="21"/>
        <w:spacing w:before="0" w:line="360" w:lineRule="auto"/>
        <w:rPr>
          <w:rFonts w:ascii="Times New Roman" w:eastAsiaTheme="minorEastAsia" w:hAnsi="Times New Roman"/>
          <w:sz w:val="28"/>
        </w:rPr>
      </w:pPr>
      <w:r>
        <w:rPr>
          <w:rFonts w:ascii="Times New Roman" w:eastAsiaTheme="minorEastAsia" w:hAnsi="Times New Roman"/>
          <w:sz w:val="28"/>
        </w:rPr>
        <w:t>二</w:t>
      </w:r>
      <w:r>
        <w:rPr>
          <w:rFonts w:ascii="Times New Roman" w:eastAsiaTheme="minorEastAsia" w:hAnsi="Times New Roman"/>
          <w:sz w:val="28"/>
        </w:rPr>
        <w:t xml:space="preserve">   </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Fonts w:ascii="Times New Roman" w:eastAsiaTheme="minorEastAsia" w:hAnsi="Times New Roman"/>
          <w:sz w:val="28"/>
        </w:rPr>
        <w:t>单一来源采购文件</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162" w:name="_Toc520356147"/>
      <w:bookmarkStart w:id="163" w:name="_Toc150774728"/>
      <w:bookmarkStart w:id="164" w:name="_Toc151193911"/>
      <w:bookmarkStart w:id="165" w:name="_Toc142311025"/>
      <w:bookmarkStart w:id="166" w:name="_Toc226337219"/>
      <w:bookmarkStart w:id="167" w:name="_Toc151190150"/>
      <w:bookmarkStart w:id="168" w:name="_Toc305158791"/>
      <w:bookmarkStart w:id="169" w:name="_Toc151193837"/>
      <w:bookmarkStart w:id="170" w:name="_Toc226965796"/>
      <w:bookmarkStart w:id="171" w:name="_Toc164608792"/>
      <w:bookmarkStart w:id="172" w:name="_Toc164351617"/>
      <w:bookmarkStart w:id="173" w:name="_Toc164229218"/>
      <w:bookmarkStart w:id="174" w:name="_Toc305158865"/>
      <w:bookmarkStart w:id="175" w:name="_Toc151193693"/>
      <w:bookmarkStart w:id="176" w:name="_Toc127151724"/>
      <w:bookmarkStart w:id="177" w:name="_Toc151193765"/>
      <w:bookmarkStart w:id="178" w:name="_Toc150480761"/>
      <w:bookmarkStart w:id="179" w:name="_Toc149720816"/>
      <w:bookmarkStart w:id="180" w:name="_Toc226309767"/>
      <w:bookmarkStart w:id="181" w:name="_Toc265228361"/>
      <w:bookmarkStart w:id="182" w:name="_Toc195842888"/>
      <w:bookmarkStart w:id="183" w:name="_Toc264969213"/>
      <w:bookmarkStart w:id="184" w:name="_Toc151193621"/>
      <w:bookmarkStart w:id="185" w:name="_Toc127161437"/>
      <w:bookmarkStart w:id="186" w:name="_Toc150509274"/>
      <w:bookmarkStart w:id="187" w:name="_Toc127151523"/>
      <w:bookmarkStart w:id="188" w:name="_Toc164229364"/>
      <w:bookmarkStart w:id="189" w:name="_Toc164608637"/>
      <w:bookmarkStart w:id="190" w:name="_Toc226965713"/>
      <w:bookmarkStart w:id="191" w:name="_Toc150774623"/>
      <w:r>
        <w:rPr>
          <w:rFonts w:eastAsiaTheme="minorEastAsia"/>
          <w:sz w:val="24"/>
        </w:rPr>
        <w:t>单一来源采购文件构</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Fonts w:eastAsiaTheme="minorEastAsia"/>
          <w:sz w:val="24"/>
        </w:rPr>
        <w:t>成</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单一来源采购文件包括以下部分：</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协商程序</w:t>
      </w:r>
      <w:r>
        <w:rPr>
          <w:rFonts w:eastAsiaTheme="minorEastAsia"/>
          <w:sz w:val="24"/>
        </w:rPr>
        <w:t xml:space="preserve"> </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rsidR="00D34C9A" w:rsidRDefault="000C5D24">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供应商应认真阅读单一来源采购文件的全部内容。供应商应按照单一来源采购文件要求提交响应文件并保证所提供的全部资料的真实性，并对单一来源采购文件做出实质性响应，否则</w:t>
      </w:r>
      <w:r>
        <w:rPr>
          <w:rFonts w:eastAsiaTheme="minorEastAsia"/>
          <w:b/>
          <w:sz w:val="24"/>
        </w:rPr>
        <w:t>响应无效</w:t>
      </w:r>
      <w:r>
        <w:rPr>
          <w:rFonts w:eastAsiaTheme="minorEastAsia"/>
          <w:sz w:val="24"/>
        </w:rPr>
        <w:t>。</w:t>
      </w:r>
    </w:p>
    <w:p w:rsidR="00D34C9A" w:rsidRDefault="000C5D24">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对单一来源采购文件的澄清或修改</w:t>
      </w:r>
    </w:p>
    <w:p w:rsidR="00D34C9A" w:rsidRDefault="000C5D2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采购人或采购代理机构对已发出的单一来源采购文件进行必要澄清或者修改的，将以书面形式通知获取单一来源采购文件的潜在供应商。</w:t>
      </w:r>
    </w:p>
    <w:p w:rsidR="00D34C9A" w:rsidRDefault="000C5D2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上述书面通知，按照获取单一来源采购文件的潜在供应商提供的联系方式发出，因提供的信息有误导</w:t>
      </w:r>
      <w:proofErr w:type="gramStart"/>
      <w:r>
        <w:rPr>
          <w:rFonts w:eastAsiaTheme="minorEastAsia"/>
          <w:sz w:val="24"/>
        </w:rPr>
        <w:t>致通知</w:t>
      </w:r>
      <w:proofErr w:type="gramEnd"/>
      <w:r>
        <w:rPr>
          <w:rFonts w:eastAsiaTheme="minorEastAsia"/>
          <w:sz w:val="24"/>
        </w:rPr>
        <w:t>延迟或无法通知的，采购人或采购代理机构不承担责任。</w:t>
      </w:r>
    </w:p>
    <w:p w:rsidR="00D34C9A" w:rsidRDefault="000C5D2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单一来源采购文件的组成部分，并对获取单一来源采购文件的潜在供应商具有约束力。澄清或者修改的内容可能影响响应文件编制的，将在《供应商须知资料表》规定的时间前，以书面形式通知获取单一来源采购文件的潜在供应商；时间不足的，将顺延响应文件提交截止之日。</w:t>
      </w:r>
    </w:p>
    <w:p w:rsidR="00D34C9A" w:rsidRDefault="00D34C9A">
      <w:pPr>
        <w:tabs>
          <w:tab w:val="left" w:pos="1080"/>
          <w:tab w:val="left" w:pos="1561"/>
        </w:tabs>
        <w:snapToGrid w:val="0"/>
        <w:spacing w:line="360" w:lineRule="auto"/>
        <w:ind w:left="1080"/>
        <w:rPr>
          <w:rFonts w:eastAsiaTheme="minorEastAsia"/>
          <w:sz w:val="28"/>
        </w:rPr>
      </w:pPr>
      <w:bookmarkStart w:id="192" w:name="_Toc516367020"/>
      <w:bookmarkStart w:id="193" w:name="_Toc150480764"/>
      <w:bookmarkStart w:id="194" w:name="_Toc305158794"/>
      <w:bookmarkStart w:id="195" w:name="_Toc195842891"/>
      <w:bookmarkStart w:id="196" w:name="_Toc151193696"/>
      <w:bookmarkStart w:id="197" w:name="_Toc305158868"/>
      <w:bookmarkStart w:id="198" w:name="_Toc142311028"/>
      <w:bookmarkStart w:id="199" w:name="_Toc264969216"/>
      <w:bookmarkStart w:id="200" w:name="_Toc226337222"/>
      <w:bookmarkStart w:id="201" w:name="_Toc150509277"/>
      <w:bookmarkStart w:id="202" w:name="_Toc226309770"/>
      <w:bookmarkStart w:id="203" w:name="_Toc265228364"/>
      <w:bookmarkStart w:id="204" w:name="_Toc151193840"/>
      <w:bookmarkStart w:id="205" w:name="_Toc226965799"/>
      <w:bookmarkStart w:id="206" w:name="_Toc226965716"/>
      <w:bookmarkStart w:id="207" w:name="_Toc151193914"/>
      <w:bookmarkStart w:id="208" w:name="_Toc150774731"/>
      <w:bookmarkStart w:id="209" w:name="_Toc520356150"/>
      <w:bookmarkStart w:id="210" w:name="_Toc151193768"/>
      <w:bookmarkStart w:id="211" w:name="_Toc151190153"/>
      <w:bookmarkStart w:id="212" w:name="_Toc151193624"/>
      <w:bookmarkStart w:id="213" w:name="_Toc127151526"/>
      <w:bookmarkStart w:id="214" w:name="_Toc150774626"/>
    </w:p>
    <w:p w:rsidR="00D34C9A" w:rsidRDefault="000C5D24">
      <w:pPr>
        <w:pStyle w:val="21"/>
        <w:spacing w:before="0" w:line="360" w:lineRule="auto"/>
        <w:rPr>
          <w:rFonts w:ascii="Times New Roman" w:eastAsiaTheme="minorEastAsia" w:hAnsi="Times New Roman"/>
          <w:sz w:val="28"/>
        </w:rPr>
      </w:pPr>
      <w:r>
        <w:rPr>
          <w:rFonts w:ascii="Times New Roman" w:eastAsiaTheme="minorEastAsia" w:hAnsi="Times New Roman"/>
          <w:sz w:val="28"/>
        </w:rPr>
        <w:t>三</w:t>
      </w:r>
      <w:r>
        <w:rPr>
          <w:rFonts w:ascii="Times New Roman" w:eastAsiaTheme="minorEastAsia" w:hAnsi="Times New Roman"/>
          <w:sz w:val="28"/>
        </w:rPr>
        <w:t xml:space="preserve">   </w:t>
      </w:r>
      <w:r>
        <w:rPr>
          <w:rFonts w:ascii="Times New Roman" w:eastAsiaTheme="minorEastAsia" w:hAnsi="Times New Roman"/>
          <w:sz w:val="28"/>
        </w:rPr>
        <w:t>响应文件</w:t>
      </w:r>
      <w:bookmarkEnd w:id="192"/>
      <w:r>
        <w:rPr>
          <w:rFonts w:ascii="Times New Roman" w:eastAsiaTheme="minorEastAsia" w:hAnsi="Times New Roman"/>
          <w:sz w:val="28"/>
        </w:rPr>
        <w:t>的编制</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215" w:name="_Toc127151527"/>
      <w:bookmarkStart w:id="216" w:name="_Toc305158869"/>
      <w:bookmarkStart w:id="217" w:name="_Toc164229368"/>
      <w:bookmarkStart w:id="218" w:name="_Toc164608796"/>
      <w:bookmarkStart w:id="219" w:name="_Toc226965800"/>
      <w:bookmarkStart w:id="220" w:name="_Toc150509278"/>
      <w:bookmarkStart w:id="221" w:name="_Toc151193841"/>
      <w:bookmarkStart w:id="222" w:name="_Toc226965717"/>
      <w:bookmarkStart w:id="223" w:name="_Toc151193625"/>
      <w:bookmarkStart w:id="224" w:name="_Toc151193915"/>
      <w:bookmarkStart w:id="225" w:name="_Toc520356151"/>
      <w:bookmarkStart w:id="226" w:name="_Toc305158795"/>
      <w:bookmarkStart w:id="227" w:name="_Toc264969217"/>
      <w:bookmarkStart w:id="228" w:name="_Toc164351621"/>
      <w:bookmarkStart w:id="229" w:name="_Toc151190154"/>
      <w:bookmarkStart w:id="230" w:name="_Toc164229222"/>
      <w:bookmarkStart w:id="231" w:name="_Toc151193769"/>
      <w:bookmarkStart w:id="232" w:name="_Toc149720820"/>
      <w:bookmarkStart w:id="233" w:name="_Toc265228365"/>
      <w:bookmarkStart w:id="234" w:name="_Toc142311029"/>
      <w:bookmarkStart w:id="235" w:name="_Toc516367021"/>
      <w:bookmarkStart w:id="236" w:name="_Toc226309771"/>
      <w:bookmarkStart w:id="237" w:name="_Toc164608641"/>
      <w:bookmarkStart w:id="238" w:name="_Toc151193697"/>
      <w:bookmarkStart w:id="239" w:name="_Toc150774732"/>
      <w:bookmarkStart w:id="240" w:name="_Toc127151728"/>
      <w:bookmarkStart w:id="241" w:name="_Toc195842892"/>
      <w:bookmarkStart w:id="242" w:name="_Toc127161441"/>
      <w:bookmarkStart w:id="243" w:name="_Toc150774627"/>
      <w:bookmarkStart w:id="244" w:name="_Toc226337223"/>
      <w:bookmarkStart w:id="245" w:name="_Toc150480765"/>
      <w:r>
        <w:rPr>
          <w:rFonts w:eastAsiaTheme="minorEastAsia"/>
          <w:sz w:val="24"/>
        </w:rPr>
        <w:t>响应范围、响应文件中计量单位的使用</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Fonts w:eastAsiaTheme="minorEastAsia"/>
          <w:sz w:val="24"/>
        </w:rPr>
        <w:t>及响应语言</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本项目如划分采购包，供应商应当对采购人所邀请的采购包对应第四章《采购需求》所列的全部内容进行响应，不得将一个采购包中的内容拆分响应。</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除单一来源采购文件有特殊要求外，本项目所使用的计量单位，应采用中华人民共和国法定计量单位。</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246" w:name="_Ref467306195"/>
      <w:bookmarkStart w:id="247" w:name="_Ref467306676"/>
      <w:bookmarkStart w:id="248" w:name="_Toc516367022"/>
      <w:bookmarkStart w:id="249" w:name="_Toc305158870"/>
      <w:bookmarkStart w:id="250" w:name="_Toc142311030"/>
      <w:bookmarkStart w:id="251" w:name="_Toc151193916"/>
      <w:bookmarkStart w:id="252" w:name="_Toc150509279"/>
      <w:bookmarkStart w:id="253" w:name="_Toc151193842"/>
      <w:bookmarkStart w:id="254" w:name="_Toc149720821"/>
      <w:bookmarkStart w:id="255" w:name="_Toc164229369"/>
      <w:bookmarkStart w:id="256" w:name="_Toc127161442"/>
      <w:bookmarkStart w:id="257" w:name="_Toc127151528"/>
      <w:bookmarkStart w:id="258" w:name="_Toc151190155"/>
      <w:bookmarkStart w:id="259" w:name="_Toc164229223"/>
      <w:bookmarkStart w:id="260" w:name="_Toc305158796"/>
      <w:bookmarkStart w:id="261" w:name="_Toc150774733"/>
      <w:bookmarkStart w:id="262" w:name="_Toc226965801"/>
      <w:bookmarkStart w:id="263" w:name="_Toc150774628"/>
      <w:bookmarkStart w:id="264" w:name="_Toc226309772"/>
      <w:bookmarkStart w:id="265" w:name="_Toc164608797"/>
      <w:bookmarkStart w:id="266" w:name="_Toc226965718"/>
      <w:bookmarkStart w:id="267" w:name="_Toc164608642"/>
      <w:bookmarkStart w:id="268" w:name="_Toc127151729"/>
      <w:bookmarkStart w:id="269" w:name="_Toc151193770"/>
      <w:bookmarkStart w:id="270" w:name="_Toc151193626"/>
      <w:bookmarkStart w:id="271" w:name="_Toc264969218"/>
      <w:bookmarkStart w:id="272" w:name="_Toc164351622"/>
      <w:bookmarkStart w:id="273" w:name="_Toc226337224"/>
      <w:bookmarkStart w:id="274" w:name="_Toc520356152"/>
      <w:bookmarkStart w:id="275" w:name="_Toc150480766"/>
      <w:bookmarkStart w:id="276" w:name="_Toc265228366"/>
      <w:bookmarkStart w:id="277" w:name="_Toc195842893"/>
      <w:bookmarkStart w:id="278" w:name="_Toc151193698"/>
      <w:r>
        <w:rPr>
          <w:rFonts w:eastAsiaTheme="minorEastAsia"/>
          <w:sz w:val="24"/>
        </w:rPr>
        <w:t>响应文件</w:t>
      </w:r>
      <w:bookmarkEnd w:id="246"/>
      <w:bookmarkEnd w:id="247"/>
      <w:bookmarkEnd w:id="248"/>
      <w:r>
        <w:rPr>
          <w:rFonts w:eastAsiaTheme="minorEastAsia"/>
          <w:sz w:val="24"/>
        </w:rPr>
        <w:t>构成</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bookmarkStart w:id="279" w:name="_Ref467052588"/>
      <w:r>
        <w:rPr>
          <w:rFonts w:eastAsiaTheme="minorEastAsia"/>
          <w:sz w:val="24"/>
        </w:rPr>
        <w:t>供应商应当按照单一来源采购文件的要求编制响应文件。响应文件的部分格式要求，见第六章《响应文件格式》。</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对于单一来源采购文件中标记了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w:t>
      </w:r>
      <w:proofErr w:type="gramStart"/>
      <w:r>
        <w:rPr>
          <w:rFonts w:eastAsiaTheme="minorEastAsia"/>
          <w:sz w:val="24"/>
        </w:rPr>
        <w:t>不</w:t>
      </w:r>
      <w:proofErr w:type="gramEnd"/>
      <w:r>
        <w:rPr>
          <w:rFonts w:eastAsiaTheme="minorEastAsia"/>
          <w:sz w:val="24"/>
        </w:rPr>
        <w:t>实质性响应，</w:t>
      </w:r>
      <w:r>
        <w:rPr>
          <w:rFonts w:eastAsiaTheme="minorEastAsia"/>
          <w:kern w:val="0"/>
          <w:sz w:val="24"/>
        </w:rPr>
        <w:t>否则</w:t>
      </w:r>
      <w:r>
        <w:rPr>
          <w:rFonts w:eastAsiaTheme="minorEastAsia"/>
          <w:b/>
          <w:kern w:val="0"/>
          <w:sz w:val="24"/>
        </w:rPr>
        <w:t>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的文件和单一来源采购文件未提供格式的内容，可由供应商自行编写。</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协商程序》中涉及的证明文件。对照第四章《采购需求》，说明所提供货物和服务已对第四章《采购需求》做出了响应，或申明与第四章《采购需求》的偏差和例外。如第四章《采购需求》中要求提供证明文件的，供应商应当按具体要求提供证明文件。</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供应商根据采购项目的特点及要求，提供采购标的成本、同类项目合同价格以及相关专利、专有技术等情况说明，以及单一来源采购文件中要求供应商响应的其他技术文件等。</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9"/>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280" w:name="_Toc164351624"/>
      <w:bookmarkStart w:id="281" w:name="_Toc151193772"/>
      <w:bookmarkStart w:id="282" w:name="_Toc150774735"/>
      <w:bookmarkStart w:id="283" w:name="_Toc151193844"/>
      <w:bookmarkStart w:id="284" w:name="_Toc127151731"/>
      <w:bookmarkStart w:id="285" w:name="_Toc151190157"/>
      <w:bookmarkStart w:id="286" w:name="_Toc151193628"/>
      <w:bookmarkStart w:id="287" w:name="_Toc149720823"/>
      <w:bookmarkStart w:id="288" w:name="_Toc142311032"/>
      <w:bookmarkStart w:id="289" w:name="_Toc151193918"/>
      <w:bookmarkStart w:id="290" w:name="_Toc127151530"/>
      <w:bookmarkStart w:id="291" w:name="_Toc127161444"/>
      <w:bookmarkStart w:id="292" w:name="_Toc164229225"/>
      <w:bookmarkStart w:id="293" w:name="_Toc150774630"/>
      <w:bookmarkStart w:id="294" w:name="_Toc151193700"/>
      <w:bookmarkStart w:id="295" w:name="_Toc150480768"/>
      <w:bookmarkStart w:id="296" w:name="_Toc164608799"/>
      <w:bookmarkStart w:id="297" w:name="_Toc520356155"/>
      <w:bookmarkStart w:id="298" w:name="_Toc150509281"/>
      <w:bookmarkStart w:id="299" w:name="_Toc164229371"/>
      <w:bookmarkStart w:id="300" w:name="_Toc195842895"/>
      <w:bookmarkStart w:id="301" w:name="_Toc164608644"/>
      <w:r>
        <w:rPr>
          <w:rFonts w:eastAsiaTheme="minorEastAsia"/>
          <w:sz w:val="24"/>
        </w:rPr>
        <w:t>报价</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eastAsiaTheme="minorEastAsia" w:hint="eastAsia"/>
          <w:sz w:val="24"/>
        </w:rPr>
        <w:t>为计价货币</w:t>
      </w:r>
      <w:r>
        <w:rPr>
          <w:rFonts w:eastAsiaTheme="minorEastAsia"/>
          <w:sz w:val="24"/>
        </w:rPr>
        <w:t>。</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rsidR="00D34C9A" w:rsidRDefault="000C5D24">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D34C9A" w:rsidRDefault="000C5D24">
      <w:pPr>
        <w:numPr>
          <w:ilvl w:val="2"/>
          <w:numId w:val="8"/>
        </w:numPr>
        <w:snapToGrid w:val="0"/>
        <w:spacing w:line="360" w:lineRule="auto"/>
        <w:rPr>
          <w:rFonts w:eastAsiaTheme="minorEastAsia"/>
          <w:sz w:val="24"/>
        </w:rPr>
      </w:pPr>
      <w:r>
        <w:rPr>
          <w:rFonts w:eastAsiaTheme="minorEastAsia"/>
          <w:sz w:val="24"/>
        </w:rPr>
        <w:t>按照单一来源采购文件要求完成本项目的全部相关费用。</w:t>
      </w:r>
      <w:r>
        <w:rPr>
          <w:rFonts w:eastAsiaTheme="minorEastAsia"/>
          <w:sz w:val="24"/>
        </w:rPr>
        <w:t xml:space="preserve"> </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302" w:name="_Toc164351625"/>
      <w:bookmarkStart w:id="303" w:name="_Toc164229226"/>
      <w:bookmarkStart w:id="304" w:name="_Toc127151732"/>
      <w:bookmarkStart w:id="305" w:name="_Toc142311033"/>
      <w:bookmarkStart w:id="306" w:name="_Toc150480769"/>
      <w:bookmarkStart w:id="307" w:name="_Toc151193773"/>
      <w:bookmarkStart w:id="308" w:name="_Toc195842896"/>
      <w:bookmarkStart w:id="309" w:name="_Toc226965721"/>
      <w:bookmarkStart w:id="310" w:name="_Toc127161445"/>
      <w:bookmarkStart w:id="311" w:name="_Toc264969221"/>
      <w:bookmarkStart w:id="312" w:name="_Toc265228369"/>
      <w:bookmarkStart w:id="313" w:name="_Toc149720824"/>
      <w:bookmarkStart w:id="314" w:name="_Toc150774631"/>
      <w:bookmarkStart w:id="315" w:name="_Toc151193845"/>
      <w:bookmarkStart w:id="316" w:name="_Ref467306513"/>
      <w:bookmarkStart w:id="317" w:name="_Toc151193919"/>
      <w:bookmarkStart w:id="318" w:name="_Toc226337227"/>
      <w:bookmarkStart w:id="319" w:name="_Toc151193629"/>
      <w:bookmarkStart w:id="320" w:name="_Toc226309775"/>
      <w:bookmarkStart w:id="321" w:name="_Toc520356156"/>
      <w:bookmarkStart w:id="322" w:name="_Toc164229372"/>
      <w:bookmarkStart w:id="323" w:name="_Toc226965804"/>
      <w:bookmarkStart w:id="324" w:name="_Toc150774736"/>
      <w:bookmarkStart w:id="325" w:name="_Toc305158873"/>
      <w:bookmarkStart w:id="326" w:name="_Toc150509282"/>
      <w:bookmarkStart w:id="327" w:name="_Toc305158799"/>
      <w:bookmarkStart w:id="328" w:name="_Toc164608800"/>
      <w:bookmarkStart w:id="329" w:name="_Toc151190158"/>
      <w:bookmarkStart w:id="330" w:name="_Toc164608645"/>
      <w:bookmarkStart w:id="331" w:name="_Toc127151531"/>
      <w:bookmarkStart w:id="332" w:name="_Toc151193701"/>
      <w:r>
        <w:rPr>
          <w:rFonts w:eastAsiaTheme="minorEastAsia"/>
          <w:sz w:val="24"/>
        </w:rPr>
        <w:t>保证金</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rsidR="00D34C9A" w:rsidRDefault="000C5D24">
      <w:pPr>
        <w:numPr>
          <w:ilvl w:val="1"/>
          <w:numId w:val="8"/>
        </w:numPr>
        <w:tabs>
          <w:tab w:val="left" w:pos="1080"/>
          <w:tab w:val="left" w:pos="2014"/>
        </w:tabs>
        <w:snapToGrid w:val="0"/>
        <w:spacing w:line="360" w:lineRule="auto"/>
        <w:ind w:left="1077" w:hanging="720"/>
        <w:rPr>
          <w:sz w:val="24"/>
        </w:rPr>
      </w:pPr>
      <w:bookmarkStart w:id="333" w:name="_Ref467306302"/>
      <w:r>
        <w:rPr>
          <w:rFonts w:eastAsiaTheme="minorEastAsia"/>
          <w:sz w:val="24"/>
        </w:rPr>
        <w:t>供应商应按《供应商须知资料表》中规定的金额及要求交纳保证金</w:t>
      </w:r>
      <w:bookmarkEnd w:id="333"/>
      <w:r>
        <w:rPr>
          <w:rFonts w:eastAsiaTheme="minorEastAsia"/>
          <w:sz w:val="24"/>
        </w:rPr>
        <w:t>。</w:t>
      </w:r>
      <w:bookmarkStart w:id="334" w:name="_Hlk167095192"/>
      <w:r>
        <w:rPr>
          <w:rFonts w:hint="eastAsia"/>
          <w:sz w:val="24"/>
        </w:rPr>
        <w:t>供应商自愿超额缴纳保证金的，响应文件不做无效处理。</w:t>
      </w:r>
    </w:p>
    <w:bookmarkEnd w:id="334"/>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交纳保证金可采用的形式：政府采购法律法规接受的支票、汇票、本票、网上银行支付或者金融机构、担保机构出具的保函等非现金形式。</w:t>
      </w:r>
    </w:p>
    <w:p w:rsidR="00D34C9A" w:rsidRDefault="000C5D24">
      <w:pPr>
        <w:numPr>
          <w:ilvl w:val="1"/>
          <w:numId w:val="8"/>
        </w:numPr>
        <w:tabs>
          <w:tab w:val="left" w:pos="1080"/>
          <w:tab w:val="left" w:pos="2014"/>
        </w:tabs>
        <w:snapToGrid w:val="0"/>
        <w:spacing w:line="360" w:lineRule="auto"/>
        <w:ind w:left="1077" w:hanging="720"/>
        <w:rPr>
          <w:sz w:val="24"/>
        </w:rPr>
      </w:pPr>
      <w:r>
        <w:rPr>
          <w:rFonts w:eastAsiaTheme="minorEastAsia"/>
          <w:sz w:val="24"/>
        </w:rPr>
        <w:t>保证金到账（保函提交）截止时间同响应文件提交截止时间。</w:t>
      </w:r>
      <w:r>
        <w:rPr>
          <w:sz w:val="24"/>
        </w:rPr>
        <w:t>以支票、汇票、本票、网上银行支付等形式提交保证金的，应在响应文件提交截止时间前</w:t>
      </w:r>
      <w:r>
        <w:rPr>
          <w:rFonts w:eastAsiaTheme="minorEastAsia"/>
          <w:sz w:val="24"/>
        </w:rPr>
        <w:t>到账；</w:t>
      </w:r>
      <w:r>
        <w:rPr>
          <w:sz w:val="24"/>
        </w:rPr>
        <w:t>以金融机构、担保机构出具的</w:t>
      </w:r>
      <w:r>
        <w:rPr>
          <w:rFonts w:hint="eastAsia"/>
          <w:sz w:val="24"/>
        </w:rPr>
        <w:t>纸质</w:t>
      </w:r>
      <w:r>
        <w:rPr>
          <w:sz w:val="24"/>
        </w:rPr>
        <w:t>保函等形式提交保证金的，应在响应文件提交截止时间前将原件提交至采购代理机构；</w:t>
      </w:r>
      <w:bookmarkStart w:id="335" w:name="_Hlk164959831"/>
      <w:r>
        <w:rPr>
          <w:rFonts w:hint="eastAsia"/>
          <w:sz w:val="24"/>
        </w:rPr>
        <w:t>以电子保函形式提交保证金的，应在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335"/>
      <w:r>
        <w:rPr>
          <w:rFonts w:hint="eastAsia"/>
          <w:sz w:val="24"/>
        </w:rPr>
        <w:t>未按上述要求缴纳保证金的</w:t>
      </w:r>
      <w:r>
        <w:rPr>
          <w:sz w:val="24"/>
        </w:rPr>
        <w:t>，其</w:t>
      </w:r>
      <w:r>
        <w:rPr>
          <w:b/>
          <w:bCs/>
          <w:sz w:val="24"/>
        </w:rPr>
        <w:t>响应无效。</w:t>
      </w:r>
    </w:p>
    <w:p w:rsidR="00D34C9A" w:rsidRDefault="000C5D24">
      <w:pPr>
        <w:numPr>
          <w:ilvl w:val="1"/>
          <w:numId w:val="8"/>
        </w:numPr>
        <w:tabs>
          <w:tab w:val="left" w:pos="1080"/>
          <w:tab w:val="left" w:pos="2014"/>
        </w:tabs>
        <w:snapToGrid w:val="0"/>
        <w:spacing w:line="360" w:lineRule="auto"/>
        <w:ind w:left="1077" w:hanging="720"/>
        <w:rPr>
          <w:sz w:val="24"/>
        </w:rPr>
      </w:pPr>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color w:val="000000"/>
          <w:sz w:val="24"/>
          <w:szCs w:val="20"/>
        </w:rPr>
        <w:t>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w:t>
      </w:r>
      <w:r>
        <w:rPr>
          <w:sz w:val="24"/>
        </w:rPr>
        <w:t>响应文件提交截止时间</w:t>
      </w:r>
      <w:r>
        <w:rPr>
          <w:rFonts w:hint="eastAsia"/>
          <w:sz w:val="24"/>
        </w:rPr>
        <w:t>前，通过电子交易平台上传“</w:t>
      </w:r>
      <w:r>
        <w:rPr>
          <w:color w:val="000000"/>
          <w:sz w:val="24"/>
          <w:szCs w:val="20"/>
        </w:rPr>
        <w:t>保证金凭证</w:t>
      </w:r>
      <w:r>
        <w:rPr>
          <w:color w:val="000000"/>
          <w:sz w:val="24"/>
          <w:szCs w:val="20"/>
        </w:rPr>
        <w:t>/</w:t>
      </w:r>
      <w:r>
        <w:rPr>
          <w:color w:val="000000"/>
          <w:sz w:val="24"/>
          <w:szCs w:val="20"/>
        </w:rPr>
        <w:t>交款单据电子件</w:t>
      </w:r>
      <w:r>
        <w:rPr>
          <w:rFonts w:hint="eastAsia"/>
          <w:sz w:val="24"/>
        </w:rPr>
        <w:t>”。</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保证金有效期同响应有效期。</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供应商为联合体的，可以由联合体中的一方或者多方共同交纳保证金，其交纳的保证金对联合体各方均具有约束力。</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w:t>
      </w:r>
      <w:proofErr w:type="gramStart"/>
      <w:r>
        <w:rPr>
          <w:rFonts w:eastAsiaTheme="minorEastAsia"/>
          <w:sz w:val="24"/>
        </w:rPr>
        <w:t>经供应</w:t>
      </w:r>
      <w:proofErr w:type="gramEnd"/>
      <w:r>
        <w:rPr>
          <w:rFonts w:eastAsiaTheme="minorEastAsia"/>
          <w:sz w:val="24"/>
        </w:rPr>
        <w:t>商同意后采购人、采购代理机构可以不再退还，但因供应商自身原因导致无法及时退还的除外：</w:t>
      </w:r>
    </w:p>
    <w:p w:rsidR="00D34C9A" w:rsidRDefault="000C5D24">
      <w:pPr>
        <w:numPr>
          <w:ilvl w:val="2"/>
          <w:numId w:val="8"/>
        </w:numPr>
        <w:snapToGrid w:val="0"/>
        <w:spacing w:line="360" w:lineRule="auto"/>
        <w:rPr>
          <w:rFonts w:eastAsiaTheme="minorEastAsia"/>
          <w:sz w:val="24"/>
        </w:rPr>
      </w:pPr>
      <w:r>
        <w:rPr>
          <w:rFonts w:eastAsiaTheme="minorEastAsia"/>
          <w:sz w:val="24"/>
        </w:rPr>
        <w:t>成交供应商的保证金，自采购合同签订之日起</w:t>
      </w:r>
      <w:r>
        <w:rPr>
          <w:rFonts w:eastAsiaTheme="minorEastAsia"/>
          <w:sz w:val="24"/>
        </w:rPr>
        <w:t>5</w:t>
      </w:r>
      <w:r>
        <w:rPr>
          <w:rFonts w:eastAsiaTheme="minorEastAsia"/>
          <w:sz w:val="24"/>
        </w:rPr>
        <w:t>个工作日内退还成交供应商；</w:t>
      </w:r>
    </w:p>
    <w:p w:rsidR="00D34C9A" w:rsidRDefault="000C5D24">
      <w:pPr>
        <w:numPr>
          <w:ilvl w:val="2"/>
          <w:numId w:val="8"/>
        </w:numPr>
        <w:snapToGrid w:val="0"/>
        <w:spacing w:line="360" w:lineRule="auto"/>
        <w:rPr>
          <w:rFonts w:eastAsiaTheme="minorEastAsia"/>
          <w:sz w:val="24"/>
        </w:rPr>
      </w:pPr>
      <w:r>
        <w:rPr>
          <w:rFonts w:eastAsiaTheme="minorEastAsia"/>
          <w:sz w:val="24"/>
        </w:rPr>
        <w:t>终止采购项目已经收取保证金的，自终止采购活动后</w:t>
      </w:r>
      <w:r>
        <w:rPr>
          <w:rFonts w:eastAsiaTheme="minorEastAsia"/>
          <w:sz w:val="24"/>
        </w:rPr>
        <w:t>5</w:t>
      </w:r>
      <w:r>
        <w:rPr>
          <w:rFonts w:eastAsiaTheme="minorEastAsia"/>
          <w:sz w:val="24"/>
        </w:rPr>
        <w:t>个工作日内退还已收取的保证金。</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有下列情形之一的，采购人或采购代理机构不予退还保证金：</w:t>
      </w:r>
    </w:p>
    <w:p w:rsidR="00D34C9A" w:rsidRDefault="000C5D24">
      <w:pPr>
        <w:numPr>
          <w:ilvl w:val="2"/>
          <w:numId w:val="8"/>
        </w:numPr>
        <w:snapToGrid w:val="0"/>
        <w:spacing w:line="360" w:lineRule="auto"/>
        <w:rPr>
          <w:rFonts w:eastAsiaTheme="minorEastAsia"/>
          <w:sz w:val="24"/>
        </w:rPr>
      </w:pPr>
      <w:r>
        <w:rPr>
          <w:rFonts w:eastAsiaTheme="minorEastAsia"/>
          <w:sz w:val="24"/>
        </w:rPr>
        <w:t>供应商在</w:t>
      </w:r>
      <w:bookmarkStart w:id="336" w:name="_Hlk97383828"/>
      <w:r>
        <w:rPr>
          <w:rFonts w:eastAsiaTheme="minorEastAsia"/>
          <w:sz w:val="24"/>
        </w:rPr>
        <w:t>响应文件提交截止时间</w:t>
      </w:r>
      <w:bookmarkEnd w:id="336"/>
      <w:r>
        <w:rPr>
          <w:rFonts w:eastAsiaTheme="minorEastAsia"/>
          <w:sz w:val="24"/>
        </w:rPr>
        <w:t>后撤回响应文件的；</w:t>
      </w:r>
      <w:r>
        <w:rPr>
          <w:rFonts w:eastAsiaTheme="minorEastAsia"/>
          <w:sz w:val="24"/>
        </w:rPr>
        <w:t xml:space="preserve"> </w:t>
      </w:r>
    </w:p>
    <w:p w:rsidR="00D34C9A" w:rsidRDefault="000C5D24">
      <w:pPr>
        <w:numPr>
          <w:ilvl w:val="2"/>
          <w:numId w:val="8"/>
        </w:numPr>
        <w:snapToGrid w:val="0"/>
        <w:spacing w:line="360" w:lineRule="auto"/>
        <w:rPr>
          <w:rFonts w:eastAsiaTheme="minorEastAsia"/>
          <w:sz w:val="24"/>
        </w:rPr>
      </w:pPr>
      <w:r>
        <w:rPr>
          <w:rFonts w:eastAsiaTheme="minorEastAsia"/>
          <w:sz w:val="24"/>
        </w:rPr>
        <w:t>供应商在响应文件中提供虚假材料的；</w:t>
      </w:r>
      <w:r>
        <w:rPr>
          <w:rFonts w:eastAsiaTheme="minorEastAsia"/>
          <w:sz w:val="24"/>
        </w:rPr>
        <w:t xml:space="preserve"> </w:t>
      </w:r>
    </w:p>
    <w:p w:rsidR="00D34C9A" w:rsidRDefault="000C5D24">
      <w:pPr>
        <w:numPr>
          <w:ilvl w:val="2"/>
          <w:numId w:val="8"/>
        </w:numPr>
        <w:snapToGrid w:val="0"/>
        <w:spacing w:line="360" w:lineRule="auto"/>
        <w:rPr>
          <w:rFonts w:eastAsiaTheme="minorEastAsia"/>
          <w:sz w:val="24"/>
        </w:rPr>
      </w:pPr>
      <w:r>
        <w:rPr>
          <w:rFonts w:eastAsiaTheme="minorEastAsia"/>
          <w:sz w:val="24"/>
        </w:rPr>
        <w:t>除因不可抗力或单一来源采购文件认可的情形以外，成交供应商不与采购人签订合同的；</w:t>
      </w:r>
      <w:r>
        <w:rPr>
          <w:rFonts w:eastAsiaTheme="minorEastAsia"/>
          <w:sz w:val="24"/>
        </w:rPr>
        <w:t xml:space="preserve"> </w:t>
      </w:r>
    </w:p>
    <w:p w:rsidR="00D34C9A" w:rsidRDefault="000C5D24">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rsidR="00D34C9A" w:rsidRDefault="000C5D24">
      <w:pPr>
        <w:numPr>
          <w:ilvl w:val="2"/>
          <w:numId w:val="8"/>
        </w:numPr>
        <w:tabs>
          <w:tab w:val="left" w:pos="900"/>
          <w:tab w:val="left" w:pos="1080"/>
          <w:tab w:val="left" w:pos="2014"/>
        </w:tabs>
        <w:snapToGrid w:val="0"/>
        <w:spacing w:line="360" w:lineRule="auto"/>
        <w:rPr>
          <w:rFonts w:eastAsiaTheme="minorEastAsia"/>
          <w:sz w:val="24"/>
        </w:rPr>
      </w:pPr>
      <w:r>
        <w:rPr>
          <w:rFonts w:eastAsiaTheme="minorEastAsia"/>
          <w:sz w:val="24"/>
        </w:rPr>
        <w:t>《供应商须知资料表》中规定的其他情形。</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337" w:name="_Toc164229227"/>
      <w:bookmarkStart w:id="338" w:name="_Toc305158874"/>
      <w:bookmarkStart w:id="339" w:name="_Toc150774632"/>
      <w:bookmarkStart w:id="340" w:name="_Toc151193630"/>
      <w:bookmarkStart w:id="341" w:name="_Toc520356157"/>
      <w:bookmarkStart w:id="342" w:name="_Toc149720825"/>
      <w:bookmarkStart w:id="343" w:name="_Toc127151733"/>
      <w:bookmarkStart w:id="344" w:name="_Toc164351626"/>
      <w:bookmarkStart w:id="345" w:name="_Toc226309776"/>
      <w:bookmarkStart w:id="346" w:name="_Toc305158800"/>
      <w:bookmarkStart w:id="347" w:name="_Toc151193702"/>
      <w:bookmarkStart w:id="348" w:name="_Toc142311034"/>
      <w:bookmarkStart w:id="349" w:name="_Toc195842897"/>
      <w:bookmarkStart w:id="350" w:name="_Toc226965805"/>
      <w:bookmarkStart w:id="351" w:name="_Toc151190159"/>
      <w:bookmarkStart w:id="352" w:name="_Toc150480770"/>
      <w:bookmarkStart w:id="353" w:name="_Toc151193846"/>
      <w:bookmarkStart w:id="354" w:name="_Toc265228370"/>
      <w:bookmarkStart w:id="355" w:name="_Toc127151532"/>
      <w:bookmarkStart w:id="356" w:name="_Toc226337228"/>
      <w:bookmarkStart w:id="357" w:name="_Toc127161446"/>
      <w:bookmarkStart w:id="358" w:name="_Toc226965722"/>
      <w:bookmarkStart w:id="359" w:name="_Toc151193774"/>
      <w:bookmarkStart w:id="360" w:name="_Toc164608801"/>
      <w:bookmarkStart w:id="361" w:name="_Toc164608646"/>
      <w:bookmarkStart w:id="362" w:name="_Toc164229373"/>
      <w:bookmarkStart w:id="363" w:name="_Toc264969222"/>
      <w:bookmarkStart w:id="364" w:name="_Toc150509283"/>
      <w:bookmarkStart w:id="365" w:name="_Toc150774737"/>
      <w:bookmarkStart w:id="366" w:name="_Toc151193920"/>
      <w:r>
        <w:rPr>
          <w:rFonts w:eastAsiaTheme="minorEastAsia"/>
          <w:sz w:val="24"/>
        </w:rPr>
        <w:t>响应有效期</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响应文件应在本单一来源采购文件《供应商须知资料表》中规定的响应有效期内保持有效，响应有效期少于单一来源采购文件规定期限的，其</w:t>
      </w:r>
      <w:r>
        <w:rPr>
          <w:rFonts w:eastAsiaTheme="minorEastAsia"/>
          <w:b/>
          <w:sz w:val="24"/>
        </w:rPr>
        <w:t>响应无效</w:t>
      </w:r>
      <w:r>
        <w:rPr>
          <w:rFonts w:eastAsiaTheme="minorEastAsia"/>
          <w:sz w:val="24"/>
        </w:rPr>
        <w:t>。</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367" w:name="_Toc127151734"/>
      <w:bookmarkStart w:id="368" w:name="_Toc265228371"/>
      <w:bookmarkStart w:id="369" w:name="_Toc151193921"/>
      <w:bookmarkStart w:id="370" w:name="_Toc164229374"/>
      <w:bookmarkStart w:id="371" w:name="_Toc164608802"/>
      <w:bookmarkStart w:id="372" w:name="_Toc164229228"/>
      <w:bookmarkStart w:id="373" w:name="_Toc226309777"/>
      <w:bookmarkStart w:id="374" w:name="_Toc226965806"/>
      <w:bookmarkStart w:id="375" w:name="_Toc195842898"/>
      <w:bookmarkStart w:id="376" w:name="_Toc151193775"/>
      <w:bookmarkStart w:id="377" w:name="_Toc151190160"/>
      <w:bookmarkStart w:id="378" w:name="_Toc226965723"/>
      <w:bookmarkStart w:id="379" w:name="_Toc151193703"/>
      <w:bookmarkStart w:id="380" w:name="_Toc150509284"/>
      <w:bookmarkStart w:id="381" w:name="_Toc164351627"/>
      <w:bookmarkStart w:id="382" w:name="_Toc305158875"/>
      <w:bookmarkStart w:id="383" w:name="_Toc164608647"/>
      <w:bookmarkStart w:id="384" w:name="_Toc127161447"/>
      <w:bookmarkStart w:id="385" w:name="_Toc151193847"/>
      <w:bookmarkStart w:id="386" w:name="_Toc150480771"/>
      <w:bookmarkStart w:id="387" w:name="_Toc142311035"/>
      <w:bookmarkStart w:id="388" w:name="_Toc149720826"/>
      <w:bookmarkStart w:id="389" w:name="_Toc520356158"/>
      <w:bookmarkStart w:id="390" w:name="_Toc226337229"/>
      <w:bookmarkStart w:id="391" w:name="_Toc127151533"/>
      <w:bookmarkStart w:id="392" w:name="_Toc151193631"/>
      <w:bookmarkStart w:id="393" w:name="_Toc150774633"/>
      <w:bookmarkStart w:id="394" w:name="_Toc264969223"/>
      <w:bookmarkStart w:id="395" w:name="_Toc305158801"/>
      <w:bookmarkStart w:id="396" w:name="_Toc150774738"/>
      <w:r>
        <w:rPr>
          <w:rFonts w:eastAsiaTheme="minorEastAsia"/>
          <w:sz w:val="24"/>
        </w:rPr>
        <w:t>响应文件的签署</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Fonts w:eastAsiaTheme="minorEastAsia"/>
          <w:sz w:val="24"/>
        </w:rPr>
        <w:t>、盖章</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bookmarkStart w:id="397" w:name="_Toc226309778"/>
      <w:bookmarkStart w:id="398" w:name="_Toc226337230"/>
      <w:bookmarkStart w:id="399" w:name="_Toc151193776"/>
      <w:bookmarkStart w:id="400" w:name="_Toc127151534"/>
      <w:bookmarkStart w:id="401" w:name="_Toc151193632"/>
      <w:bookmarkStart w:id="402" w:name="_Toc142311036"/>
      <w:bookmarkStart w:id="403" w:name="_Toc151193704"/>
      <w:bookmarkStart w:id="404" w:name="_Toc150774634"/>
      <w:bookmarkStart w:id="405" w:name="_Toc195842899"/>
      <w:bookmarkStart w:id="406" w:name="_Toc520356159"/>
      <w:bookmarkStart w:id="407" w:name="_Toc151193922"/>
      <w:bookmarkStart w:id="408" w:name="_Toc151190161"/>
      <w:bookmarkStart w:id="409" w:name="_Toc305158802"/>
      <w:bookmarkStart w:id="410" w:name="_Toc305158876"/>
      <w:bookmarkStart w:id="411" w:name="_Toc150480772"/>
      <w:bookmarkStart w:id="412" w:name="_Toc151193848"/>
      <w:bookmarkStart w:id="413" w:name="_Toc226965807"/>
      <w:bookmarkStart w:id="414" w:name="_Toc265228372"/>
      <w:bookmarkStart w:id="415" w:name="_Toc150774739"/>
      <w:bookmarkStart w:id="416" w:name="_Toc150509285"/>
      <w:bookmarkStart w:id="417" w:name="_Toc226965724"/>
      <w:bookmarkStart w:id="418" w:name="_Toc264969224"/>
      <w:r>
        <w:rPr>
          <w:rFonts w:eastAsiaTheme="minorEastAsia"/>
          <w:sz w:val="24"/>
        </w:rPr>
        <w:t>响应文件要求签字的内容（如授权委托书等），可以使用电子签章或使用原件的电子件（</w:t>
      </w:r>
      <w:proofErr w:type="gramStart"/>
      <w:r>
        <w:rPr>
          <w:rFonts w:eastAsiaTheme="minorEastAsia"/>
          <w:sz w:val="24"/>
        </w:rPr>
        <w:t>电子件指扫描</w:t>
      </w:r>
      <w:proofErr w:type="gramEnd"/>
      <w:r>
        <w:rPr>
          <w:rFonts w:eastAsiaTheme="minorEastAsia"/>
          <w:sz w:val="24"/>
        </w:rPr>
        <w:t>件、照片等形式电子文件）；要求第三方出具的盖章件原件（如联合协议、分包意向协议、制造商授权书等），响应文件中应使用原件的电子件。</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单一来源采购文件要求盖章的内容，一般通过投标文件编制工具加盖电子签章。</w:t>
      </w:r>
    </w:p>
    <w:p w:rsidR="00D34C9A" w:rsidRDefault="00D34C9A">
      <w:pPr>
        <w:tabs>
          <w:tab w:val="left" w:pos="900"/>
          <w:tab w:val="left" w:pos="1080"/>
        </w:tabs>
        <w:snapToGrid w:val="0"/>
        <w:spacing w:line="360" w:lineRule="auto"/>
        <w:ind w:left="357"/>
        <w:rPr>
          <w:rFonts w:eastAsiaTheme="minorEastAsia"/>
        </w:rPr>
      </w:pPr>
    </w:p>
    <w:p w:rsidR="00D34C9A" w:rsidRDefault="000C5D24">
      <w:pPr>
        <w:pStyle w:val="21"/>
        <w:spacing w:before="0" w:line="360" w:lineRule="auto"/>
        <w:rPr>
          <w:rFonts w:ascii="Times New Roman" w:eastAsiaTheme="minorEastAsia" w:hAnsi="Times New Roman"/>
          <w:sz w:val="28"/>
        </w:rPr>
      </w:pPr>
      <w:r>
        <w:rPr>
          <w:rFonts w:ascii="Times New Roman" w:eastAsiaTheme="minorEastAsia" w:hAnsi="Times New Roman"/>
          <w:sz w:val="28"/>
        </w:rPr>
        <w:t>四</w:t>
      </w:r>
      <w:r>
        <w:rPr>
          <w:rFonts w:ascii="Times New Roman" w:eastAsiaTheme="minorEastAsia" w:hAnsi="Times New Roman"/>
          <w:sz w:val="28"/>
        </w:rPr>
        <w:t xml:space="preserve">   </w:t>
      </w:r>
      <w:r>
        <w:rPr>
          <w:rFonts w:ascii="Times New Roman" w:eastAsiaTheme="minorEastAsia" w:hAnsi="Times New Roman"/>
          <w:sz w:val="28"/>
        </w:rPr>
        <w:t>响应文件的提交</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419" w:name="_Toc151193777"/>
      <w:bookmarkStart w:id="420" w:name="_Toc150509286"/>
      <w:bookmarkStart w:id="421" w:name="_Toc226965725"/>
      <w:bookmarkStart w:id="422" w:name="_Toc164229376"/>
      <w:bookmarkStart w:id="423" w:name="_Toc226309779"/>
      <w:bookmarkStart w:id="424" w:name="_Toc226965808"/>
      <w:bookmarkStart w:id="425" w:name="_Toc127161449"/>
      <w:bookmarkStart w:id="426" w:name="_Toc150480773"/>
      <w:bookmarkStart w:id="427" w:name="_Toc164351629"/>
      <w:bookmarkStart w:id="428" w:name="_Toc195842900"/>
      <w:bookmarkStart w:id="429" w:name="_Toc305158877"/>
      <w:bookmarkStart w:id="430" w:name="_Toc226337231"/>
      <w:bookmarkStart w:id="431" w:name="_Toc151193923"/>
      <w:bookmarkStart w:id="432" w:name="_Toc264969225"/>
      <w:bookmarkStart w:id="433" w:name="_Toc520356160"/>
      <w:bookmarkStart w:id="434" w:name="_Toc164608649"/>
      <w:bookmarkStart w:id="435" w:name="_Toc305158803"/>
      <w:bookmarkStart w:id="436" w:name="_Toc151193633"/>
      <w:bookmarkStart w:id="437" w:name="_Toc151193705"/>
      <w:bookmarkStart w:id="438" w:name="_Toc127151736"/>
      <w:bookmarkStart w:id="439" w:name="_Toc149720828"/>
      <w:bookmarkStart w:id="440" w:name="_Toc150774635"/>
      <w:bookmarkStart w:id="441" w:name="_Toc164608804"/>
      <w:bookmarkStart w:id="442" w:name="_Toc151193849"/>
      <w:bookmarkStart w:id="443" w:name="_Toc265228373"/>
      <w:bookmarkStart w:id="444" w:name="_Toc127151535"/>
      <w:bookmarkStart w:id="445" w:name="_Toc142311037"/>
      <w:bookmarkStart w:id="446" w:name="_Toc164229230"/>
      <w:bookmarkStart w:id="447" w:name="_Toc151190162"/>
      <w:bookmarkStart w:id="448" w:name="_Toc150774740"/>
      <w:r>
        <w:rPr>
          <w:rFonts w:eastAsiaTheme="minorEastAsia"/>
          <w:sz w:val="24"/>
        </w:rPr>
        <w:t>响应文件的</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Fonts w:eastAsiaTheme="minorEastAsia"/>
          <w:sz w:val="24"/>
        </w:rPr>
        <w:t>提交</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本项目使用北京市政府采购电子交易平台。供应商根据单一来源采购文件及电子交易平台供应商操作手册要求编制、生成并提交电子响应文件。</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采购人及采购代理机构拒绝接受通过电子交易平台以外任何形式提交的响应文件，保证金除外。</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响应文件提交截止时间</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供应商应在单一来源采购文件要求的响应文件提交截止时间前，将电子响应文件提交至电子交易平台。</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449" w:name="_Toc226965727"/>
      <w:bookmarkStart w:id="450" w:name="_Toc195842902"/>
      <w:bookmarkStart w:id="451" w:name="_Toc226309781"/>
      <w:bookmarkStart w:id="452" w:name="_Toc305158879"/>
      <w:bookmarkStart w:id="453" w:name="_Toc151193779"/>
      <w:bookmarkStart w:id="454" w:name="_Toc150509288"/>
      <w:bookmarkStart w:id="455" w:name="_Toc142311039"/>
      <w:bookmarkStart w:id="456" w:name="_Toc164229232"/>
      <w:bookmarkStart w:id="457" w:name="_Toc164608806"/>
      <w:bookmarkStart w:id="458" w:name="_Toc150774742"/>
      <w:bookmarkStart w:id="459" w:name="_Toc151193635"/>
      <w:bookmarkStart w:id="460" w:name="_Toc264969227"/>
      <w:bookmarkStart w:id="461" w:name="_Toc127151738"/>
      <w:bookmarkStart w:id="462" w:name="_Toc265228375"/>
      <w:bookmarkStart w:id="463" w:name="_Toc164608651"/>
      <w:bookmarkStart w:id="464" w:name="_Toc226965810"/>
      <w:bookmarkStart w:id="465" w:name="_Toc164229378"/>
      <w:bookmarkStart w:id="466" w:name="_Toc520356162"/>
      <w:bookmarkStart w:id="467" w:name="_Toc149720830"/>
      <w:bookmarkStart w:id="468" w:name="_Toc150774637"/>
      <w:bookmarkStart w:id="469" w:name="_Toc151193851"/>
      <w:bookmarkStart w:id="470" w:name="_Toc150480775"/>
      <w:bookmarkStart w:id="471" w:name="_Toc127161451"/>
      <w:bookmarkStart w:id="472" w:name="_Toc164351631"/>
      <w:bookmarkStart w:id="473" w:name="_Toc305158805"/>
      <w:bookmarkStart w:id="474" w:name="_Toc151193925"/>
      <w:bookmarkStart w:id="475" w:name="_Toc226337233"/>
      <w:bookmarkStart w:id="476" w:name="_Toc151193707"/>
      <w:bookmarkStart w:id="477" w:name="_Toc151190164"/>
      <w:bookmarkStart w:id="478" w:name="_Toc127151537"/>
      <w:r>
        <w:rPr>
          <w:rFonts w:eastAsiaTheme="minorEastAsia"/>
          <w:sz w:val="24"/>
        </w:rPr>
        <w:t>响应文件的修改与撤回</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响应文件提交截止时间前，供应商可以通过电子交易平台对所提交的响应文件进行补充、修改或者撤回。保证金的补充、修改或者撤回</w:t>
      </w:r>
      <w:r>
        <w:rPr>
          <w:sz w:val="24"/>
        </w:rPr>
        <w:t>无需通过电子交易平台，但应就其补充、修改或者撤回通知采购人或采购代理机构</w:t>
      </w:r>
      <w:r>
        <w:rPr>
          <w:rFonts w:eastAsiaTheme="minorEastAsia"/>
          <w:sz w:val="24"/>
        </w:rPr>
        <w:t>。</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供应商对响应文件的补充、修改的内容应当按照单一来源采购文件要求签署、盖章，作为响应文件的组成部分。补充、修改的内容与响应文件不一致的，以补充、修改的内容为准。</w:t>
      </w:r>
    </w:p>
    <w:p w:rsidR="00D34C9A" w:rsidRDefault="00D34C9A">
      <w:pPr>
        <w:spacing w:line="360" w:lineRule="auto"/>
        <w:rPr>
          <w:rFonts w:eastAsiaTheme="minorEastAsia"/>
          <w:sz w:val="24"/>
        </w:rPr>
      </w:pPr>
    </w:p>
    <w:p w:rsidR="00D34C9A" w:rsidRDefault="000C5D24">
      <w:pPr>
        <w:pStyle w:val="21"/>
        <w:spacing w:before="0" w:line="360" w:lineRule="auto"/>
        <w:rPr>
          <w:rFonts w:ascii="Times New Roman" w:eastAsiaTheme="minorEastAsia" w:hAnsi="Times New Roman"/>
          <w:sz w:val="28"/>
        </w:rPr>
      </w:pPr>
      <w:bookmarkStart w:id="479" w:name="_Toc305158806"/>
      <w:bookmarkStart w:id="480" w:name="_Toc520356163"/>
      <w:bookmarkStart w:id="481" w:name="_Toc151193852"/>
      <w:bookmarkStart w:id="482" w:name="_Toc226337234"/>
      <w:bookmarkStart w:id="483" w:name="_Toc150480776"/>
      <w:bookmarkStart w:id="484" w:name="_Toc265228376"/>
      <w:bookmarkStart w:id="485" w:name="_Toc151193636"/>
      <w:bookmarkStart w:id="486" w:name="_Toc151193926"/>
      <w:bookmarkStart w:id="487" w:name="_Toc195842903"/>
      <w:bookmarkStart w:id="488" w:name="_Toc150774743"/>
      <w:bookmarkStart w:id="489" w:name="_Toc226309782"/>
      <w:bookmarkStart w:id="490" w:name="_Toc127151538"/>
      <w:bookmarkStart w:id="491" w:name="_Toc226965811"/>
      <w:bookmarkStart w:id="492" w:name="_Toc226965728"/>
      <w:bookmarkStart w:id="493" w:name="_Toc151193708"/>
      <w:bookmarkStart w:id="494" w:name="_Toc264969228"/>
      <w:bookmarkStart w:id="495" w:name="_Toc305158880"/>
      <w:bookmarkStart w:id="496" w:name="_Toc142311040"/>
      <w:bookmarkStart w:id="497" w:name="_Toc151193780"/>
      <w:bookmarkStart w:id="498" w:name="_Toc151190165"/>
      <w:bookmarkStart w:id="499" w:name="_Toc150509289"/>
      <w:bookmarkStart w:id="500" w:name="_Toc150774638"/>
      <w:r>
        <w:rPr>
          <w:rFonts w:ascii="Times New Roman" w:eastAsiaTheme="minorEastAsia" w:hAnsi="Times New Roman"/>
          <w:sz w:val="28"/>
        </w:rPr>
        <w:t>五</w:t>
      </w:r>
      <w:r>
        <w:rPr>
          <w:rFonts w:ascii="Times New Roman" w:eastAsiaTheme="minorEastAsia" w:hAnsi="Times New Roman"/>
          <w:sz w:val="28"/>
        </w:rPr>
        <w:t xml:space="preserve">   </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Fonts w:ascii="Times New Roman" w:eastAsiaTheme="minorEastAsia" w:hAnsi="Times New Roman"/>
          <w:sz w:val="28"/>
        </w:rPr>
        <w:t>协商</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解密</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采购人或采购代理机构将按单一来源采购文件的规定，在响应文件提交截止时间的同一时间和《供应商须知资料表》约定的地点组织解密。解密时邀请供应商代表参加，供应商代表应携带</w:t>
      </w:r>
      <w:r>
        <w:rPr>
          <w:rFonts w:eastAsiaTheme="minorEastAsia"/>
          <w:sz w:val="24"/>
        </w:rPr>
        <w:t>CA</w:t>
      </w:r>
      <w:r>
        <w:rPr>
          <w:rFonts w:eastAsiaTheme="minorEastAsia"/>
          <w:sz w:val="24"/>
        </w:rPr>
        <w:t>证书参加解密。</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单一来源采购人员</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bookmarkStart w:id="501" w:name="_Toc520356166"/>
      <w:r>
        <w:rPr>
          <w:rFonts w:eastAsiaTheme="minorEastAsia"/>
          <w:sz w:val="24"/>
        </w:rPr>
        <w:t>采购人、采购代理机构组织具有相关经验的专业人员与供应商商定合理的成交价格并保证采购项目质量。</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502" w:name="_Toc520356169"/>
      <w:bookmarkEnd w:id="501"/>
      <w:r>
        <w:rPr>
          <w:rFonts w:eastAsiaTheme="minorEastAsia"/>
          <w:sz w:val="24"/>
        </w:rPr>
        <w:t>协商程序</w:t>
      </w:r>
      <w:r>
        <w:rPr>
          <w:rFonts w:eastAsiaTheme="minorEastAsia"/>
          <w:sz w:val="24"/>
        </w:rPr>
        <w:t xml:space="preserve"> </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见第三章《协商程序》。</w:t>
      </w:r>
    </w:p>
    <w:p w:rsidR="00D34C9A" w:rsidRDefault="00D34C9A">
      <w:pPr>
        <w:tabs>
          <w:tab w:val="left" w:pos="360"/>
          <w:tab w:val="left" w:pos="1080"/>
        </w:tabs>
        <w:snapToGrid w:val="0"/>
        <w:spacing w:line="360" w:lineRule="auto"/>
        <w:ind w:left="1080"/>
        <w:rPr>
          <w:rFonts w:eastAsiaTheme="minorEastAsia"/>
          <w:sz w:val="24"/>
        </w:rPr>
      </w:pPr>
    </w:p>
    <w:p w:rsidR="00D34C9A" w:rsidRDefault="000C5D24">
      <w:pPr>
        <w:pStyle w:val="21"/>
        <w:spacing w:before="0" w:line="360" w:lineRule="auto"/>
        <w:rPr>
          <w:rFonts w:ascii="Times New Roman" w:eastAsiaTheme="minorEastAsia" w:hAnsi="Times New Roman"/>
          <w:sz w:val="28"/>
        </w:rPr>
      </w:pPr>
      <w:bookmarkStart w:id="503" w:name="_Toc151193933"/>
      <w:bookmarkStart w:id="504" w:name="_Toc151193715"/>
      <w:bookmarkStart w:id="505" w:name="_Toc151193787"/>
      <w:bookmarkStart w:id="506" w:name="_Toc142311047"/>
      <w:bookmarkStart w:id="507" w:name="_Toc305158813"/>
      <w:bookmarkStart w:id="508" w:name="_Toc226337241"/>
      <w:bookmarkStart w:id="509" w:name="_Toc150509296"/>
      <w:bookmarkStart w:id="510" w:name="_Toc150480783"/>
      <w:bookmarkStart w:id="511" w:name="_Toc265228383"/>
      <w:bookmarkStart w:id="512" w:name="_Toc226309789"/>
      <w:bookmarkStart w:id="513" w:name="_Toc127151545"/>
      <w:bookmarkStart w:id="514" w:name="_Toc150774645"/>
      <w:bookmarkStart w:id="515" w:name="_Toc226965818"/>
      <w:bookmarkStart w:id="516" w:name="_Toc151193859"/>
      <w:bookmarkStart w:id="517" w:name="_Toc150774750"/>
      <w:bookmarkStart w:id="518" w:name="_Toc305158887"/>
      <w:bookmarkStart w:id="519" w:name="_Toc151193643"/>
      <w:bookmarkStart w:id="520" w:name="_Toc195842910"/>
      <w:bookmarkStart w:id="521" w:name="_Toc264969235"/>
      <w:bookmarkStart w:id="522" w:name="_Toc226965735"/>
      <w:bookmarkStart w:id="523" w:name="_Toc151190172"/>
      <w:r>
        <w:rPr>
          <w:rFonts w:ascii="Times New Roman" w:eastAsiaTheme="minorEastAsia" w:hAnsi="Times New Roman"/>
          <w:sz w:val="28"/>
        </w:rPr>
        <w:t>六</w:t>
      </w:r>
      <w:r>
        <w:rPr>
          <w:rFonts w:ascii="Times New Roman" w:eastAsiaTheme="minorEastAsia" w:hAnsi="Times New Roman"/>
          <w:sz w:val="28"/>
        </w:rPr>
        <w:t xml:space="preserve">   </w:t>
      </w:r>
      <w:bookmarkEnd w:id="502"/>
      <w:r>
        <w:rPr>
          <w:rFonts w:ascii="Times New Roman" w:eastAsiaTheme="minorEastAsia" w:hAnsi="Times New Roman"/>
          <w:sz w:val="28"/>
        </w:rPr>
        <w:t>确定</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Fonts w:ascii="Times New Roman" w:eastAsiaTheme="minorEastAsia" w:hAnsi="Times New Roman"/>
          <w:sz w:val="28"/>
        </w:rPr>
        <w:t>成交供应商</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524" w:name="_Toc226965820"/>
      <w:bookmarkStart w:id="525" w:name="_Toc195842912"/>
      <w:bookmarkStart w:id="526" w:name="_Toc149720840"/>
      <w:bookmarkStart w:id="527" w:name="_Toc226337243"/>
      <w:bookmarkStart w:id="528" w:name="_Toc151193717"/>
      <w:bookmarkStart w:id="529" w:name="_Toc226309791"/>
      <w:bookmarkStart w:id="530" w:name="_Toc265228385"/>
      <w:bookmarkStart w:id="531" w:name="_Toc151193789"/>
      <w:bookmarkStart w:id="532" w:name="_Toc127161461"/>
      <w:bookmarkStart w:id="533" w:name="_Toc151190174"/>
      <w:bookmarkStart w:id="534" w:name="_Toc151193645"/>
      <w:bookmarkStart w:id="535" w:name="_Toc151193861"/>
      <w:bookmarkStart w:id="536" w:name="_Toc142311049"/>
      <w:bookmarkStart w:id="537" w:name="_Toc164608661"/>
      <w:bookmarkStart w:id="538" w:name="_Toc150774647"/>
      <w:bookmarkStart w:id="539" w:name="_Toc226965737"/>
      <w:bookmarkStart w:id="540" w:name="_Toc150774752"/>
      <w:bookmarkStart w:id="541" w:name="_Toc264969237"/>
      <w:bookmarkStart w:id="542" w:name="_Toc150480785"/>
      <w:bookmarkStart w:id="543" w:name="_Toc164351641"/>
      <w:bookmarkStart w:id="544" w:name="_Toc164229242"/>
      <w:bookmarkStart w:id="545" w:name="_Toc164229388"/>
      <w:bookmarkStart w:id="546" w:name="_Toc127151748"/>
      <w:bookmarkStart w:id="547" w:name="_Toc151193935"/>
      <w:bookmarkStart w:id="548" w:name="_Toc127151547"/>
      <w:bookmarkStart w:id="549" w:name="_Toc305158889"/>
      <w:bookmarkStart w:id="550" w:name="_Toc305158815"/>
      <w:bookmarkStart w:id="551" w:name="_Toc164608816"/>
      <w:bookmarkStart w:id="552" w:name="_Toc150509298"/>
      <w:r>
        <w:rPr>
          <w:rFonts w:eastAsiaTheme="minorEastAsia"/>
          <w:sz w:val="24"/>
        </w:rPr>
        <w:t>确定</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Fonts w:eastAsiaTheme="minorEastAsia"/>
          <w:sz w:val="24"/>
        </w:rPr>
        <w:t>成交供应商</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采购人在收到单一来源采购人员编写的协商情况记录后，确定成交供应商。</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553" w:name="_Toc305158891"/>
      <w:bookmarkStart w:id="554" w:name="_Toc305158817"/>
      <w:bookmarkStart w:id="555" w:name="_Toc164229244"/>
      <w:bookmarkStart w:id="556" w:name="_Toc150480787"/>
      <w:bookmarkStart w:id="557" w:name="_Toc151193647"/>
      <w:bookmarkStart w:id="558" w:name="_Toc149720842"/>
      <w:bookmarkStart w:id="559" w:name="_Toc226337245"/>
      <w:bookmarkStart w:id="560" w:name="_Toc151190176"/>
      <w:bookmarkStart w:id="561" w:name="_Toc164608663"/>
      <w:bookmarkStart w:id="562" w:name="_Toc150774754"/>
      <w:bookmarkStart w:id="563" w:name="_Toc127161463"/>
      <w:bookmarkStart w:id="564" w:name="_Toc151193791"/>
      <w:bookmarkStart w:id="565" w:name="_Toc226965822"/>
      <w:bookmarkStart w:id="566" w:name="_Toc195842914"/>
      <w:bookmarkStart w:id="567" w:name="_Toc151193937"/>
      <w:bookmarkStart w:id="568" w:name="_Toc164229390"/>
      <w:bookmarkStart w:id="569" w:name="_Toc151193863"/>
      <w:bookmarkStart w:id="570" w:name="_Toc226309793"/>
      <w:bookmarkStart w:id="571" w:name="_Toc150774649"/>
      <w:bookmarkStart w:id="572" w:name="_Toc151193719"/>
      <w:bookmarkStart w:id="573" w:name="_Toc265228387"/>
      <w:bookmarkStart w:id="574" w:name="_Toc264969239"/>
      <w:bookmarkStart w:id="575" w:name="_Toc226965739"/>
      <w:bookmarkStart w:id="576" w:name="_Toc127151549"/>
      <w:bookmarkStart w:id="577" w:name="_Toc127151750"/>
      <w:bookmarkStart w:id="578" w:name="_Toc150509300"/>
      <w:bookmarkStart w:id="579" w:name="_Toc142311051"/>
      <w:bookmarkStart w:id="580" w:name="_Toc164608818"/>
      <w:bookmarkStart w:id="581" w:name="_Toc164351643"/>
      <w:bookmarkStart w:id="582" w:name="_Ref467306425"/>
      <w:bookmarkStart w:id="583" w:name="_Toc520356176"/>
      <w:bookmarkStart w:id="584" w:name="_Ref467307090"/>
      <w:r>
        <w:rPr>
          <w:rFonts w:eastAsiaTheme="minorEastAsia"/>
          <w:sz w:val="24"/>
        </w:rPr>
        <w:t>成交公告与成交通知书</w:t>
      </w:r>
      <w:bookmarkEnd w:id="553"/>
      <w:bookmarkEnd w:id="554"/>
    </w:p>
    <w:p w:rsidR="00D34C9A" w:rsidRDefault="000C5D24">
      <w:pPr>
        <w:numPr>
          <w:ilvl w:val="1"/>
          <w:numId w:val="8"/>
        </w:numPr>
        <w:tabs>
          <w:tab w:val="left" w:pos="1080"/>
          <w:tab w:val="left" w:pos="2014"/>
        </w:tabs>
        <w:snapToGrid w:val="0"/>
        <w:spacing w:line="360" w:lineRule="auto"/>
        <w:ind w:left="1077" w:hanging="720"/>
        <w:rPr>
          <w:sz w:val="24"/>
        </w:rPr>
      </w:pPr>
      <w:r>
        <w:rPr>
          <w:sz w:val="24"/>
        </w:rPr>
        <w:t>采购人或采购代理机构自成交供应商确定后</w:t>
      </w:r>
      <w:r>
        <w:rPr>
          <w:sz w:val="24"/>
        </w:rPr>
        <w:t>2</w:t>
      </w:r>
      <w:r>
        <w:rPr>
          <w:sz w:val="24"/>
        </w:rPr>
        <w:t>个工作日内，在</w:t>
      </w:r>
      <w:r>
        <w:rPr>
          <w:rFonts w:eastAsiaTheme="minorEastAsia"/>
          <w:sz w:val="24"/>
        </w:rPr>
        <w:t>北京市政府采购网</w:t>
      </w:r>
      <w:r>
        <w:rPr>
          <w:sz w:val="24"/>
        </w:rPr>
        <w:t>公告成交结果，同时向成交供应商发出成交通知书，成交公告期限为</w:t>
      </w:r>
      <w:r>
        <w:rPr>
          <w:sz w:val="24"/>
        </w:rPr>
        <w:t>1</w:t>
      </w:r>
      <w:r>
        <w:rPr>
          <w:sz w:val="24"/>
        </w:rPr>
        <w:t>个工作日。</w:t>
      </w:r>
    </w:p>
    <w:p w:rsidR="00D34C9A" w:rsidRDefault="000C5D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成交通知书对采购人和成交供应商具有同等法律效力。成交通知书发出后，采购人改变成交结果的，或者成交供应商放弃成交项目的，应当依法承担法律责任。</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出现下列情形之一的，采购人或采购代理机构将终止采购活动，发布项目终止公告并说明原因，重新开展采购活动：</w:t>
      </w:r>
    </w:p>
    <w:p w:rsidR="00D34C9A" w:rsidRDefault="000C5D24">
      <w:pPr>
        <w:numPr>
          <w:ilvl w:val="2"/>
          <w:numId w:val="8"/>
        </w:numPr>
        <w:snapToGrid w:val="0"/>
        <w:spacing w:line="360" w:lineRule="auto"/>
        <w:rPr>
          <w:rFonts w:eastAsiaTheme="minorEastAsia"/>
          <w:sz w:val="24"/>
        </w:rPr>
      </w:pPr>
      <w:r>
        <w:rPr>
          <w:rFonts w:eastAsiaTheme="minorEastAsia"/>
          <w:sz w:val="24"/>
        </w:rPr>
        <w:t>因情况变化，不再符合规定的单一来源采购方式适用情形的；</w:t>
      </w:r>
    </w:p>
    <w:p w:rsidR="00D34C9A" w:rsidRDefault="000C5D24">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rsidR="00D34C9A" w:rsidRDefault="000C5D24">
      <w:pPr>
        <w:numPr>
          <w:ilvl w:val="2"/>
          <w:numId w:val="8"/>
        </w:numPr>
        <w:snapToGrid w:val="0"/>
        <w:spacing w:line="360" w:lineRule="auto"/>
        <w:rPr>
          <w:rFonts w:eastAsiaTheme="minorEastAsia"/>
          <w:sz w:val="24"/>
        </w:rPr>
      </w:pPr>
      <w:r>
        <w:rPr>
          <w:rFonts w:eastAsiaTheme="minorEastAsia"/>
          <w:sz w:val="24"/>
        </w:rPr>
        <w:t>报价超过采购预算的。</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bookmarkStart w:id="585" w:name="_Toc164229391"/>
      <w:bookmarkStart w:id="586" w:name="_Toc164351644"/>
      <w:bookmarkStart w:id="587" w:name="_Toc164229245"/>
      <w:bookmarkStart w:id="588" w:name="_Toc150774755"/>
      <w:bookmarkStart w:id="589" w:name="_Toc151193938"/>
      <w:bookmarkStart w:id="590" w:name="_Toc151193864"/>
      <w:bookmarkStart w:id="591" w:name="_Toc151193720"/>
      <w:bookmarkStart w:id="592" w:name="_Toc151193792"/>
      <w:bookmarkStart w:id="593" w:name="_Toc164608819"/>
      <w:bookmarkStart w:id="594" w:name="_Toc150480788"/>
      <w:bookmarkStart w:id="595" w:name="_Toc127161464"/>
      <w:bookmarkStart w:id="596" w:name="_Toc520356175"/>
      <w:bookmarkStart w:id="597" w:name="_Toc226337246"/>
      <w:bookmarkStart w:id="598" w:name="_Toc226965740"/>
      <w:bookmarkStart w:id="599" w:name="_Toc127151550"/>
      <w:bookmarkStart w:id="600" w:name="_Ref467306377"/>
      <w:bookmarkStart w:id="601" w:name="_Ref467306978"/>
      <w:bookmarkStart w:id="602" w:name="_Toc164608664"/>
      <w:bookmarkStart w:id="603" w:name="_Ref467307204"/>
      <w:bookmarkStart w:id="604" w:name="_Toc226309794"/>
      <w:bookmarkStart w:id="605" w:name="_Toc305158818"/>
      <w:bookmarkStart w:id="606" w:name="_Toc226965823"/>
      <w:bookmarkStart w:id="607" w:name="_Ref467307062"/>
      <w:bookmarkStart w:id="608" w:name="_Toc151190177"/>
      <w:bookmarkStart w:id="609" w:name="_Toc150774650"/>
      <w:bookmarkStart w:id="610" w:name="_Toc142311052"/>
      <w:bookmarkStart w:id="611" w:name="_Toc195842915"/>
      <w:bookmarkStart w:id="612" w:name="_Toc127151751"/>
      <w:bookmarkStart w:id="613" w:name="_Toc149720843"/>
      <w:bookmarkStart w:id="614" w:name="_Toc151193648"/>
      <w:bookmarkStart w:id="615" w:name="_Toc305158892"/>
      <w:bookmarkStart w:id="616" w:name="_Toc265228388"/>
      <w:bookmarkStart w:id="617" w:name="_Toc150509301"/>
      <w:bookmarkStart w:id="618" w:name="_Toc264969240"/>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Fonts w:eastAsiaTheme="minorEastAsia"/>
          <w:sz w:val="24"/>
        </w:rPr>
        <w:t>签订合同</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采购人与成交供应商应当自成交通知书发出之日起</w:t>
      </w:r>
      <w:r>
        <w:rPr>
          <w:rFonts w:eastAsiaTheme="minorEastAsia"/>
          <w:sz w:val="24"/>
        </w:rPr>
        <w:t>30</w:t>
      </w:r>
      <w:r>
        <w:rPr>
          <w:rFonts w:eastAsiaTheme="minorEastAsia"/>
          <w:sz w:val="24"/>
        </w:rPr>
        <w:t>日内，按照单一来源采购文件确定的合同文本以及采购标的、规格型号、采购金额、采购数量、技术和服务要求等事项签订政府采购合同。</w:t>
      </w:r>
    </w:p>
    <w:p w:rsidR="00D34C9A" w:rsidRDefault="000C5D24">
      <w:pPr>
        <w:numPr>
          <w:ilvl w:val="1"/>
          <w:numId w:val="8"/>
        </w:numPr>
        <w:tabs>
          <w:tab w:val="left" w:pos="1080"/>
          <w:tab w:val="left" w:pos="2014"/>
        </w:tabs>
        <w:snapToGrid w:val="0"/>
        <w:spacing w:line="360" w:lineRule="auto"/>
        <w:ind w:left="1077" w:hanging="720"/>
        <w:rPr>
          <w:sz w:val="24"/>
        </w:rPr>
      </w:pPr>
      <w:r>
        <w:rPr>
          <w:rFonts w:eastAsiaTheme="minorEastAsia"/>
          <w:sz w:val="24"/>
        </w:rPr>
        <w:t>成交供应</w:t>
      </w:r>
      <w:proofErr w:type="gramStart"/>
      <w:r>
        <w:rPr>
          <w:rFonts w:eastAsiaTheme="minorEastAsia"/>
          <w:sz w:val="24"/>
        </w:rPr>
        <w:t>商拒绝</w:t>
      </w:r>
      <w:proofErr w:type="gramEnd"/>
      <w:r>
        <w:rPr>
          <w:rFonts w:eastAsiaTheme="minorEastAsia"/>
          <w:sz w:val="24"/>
        </w:rPr>
        <w:t>签订政府采购合同的，采购人可以重新开展采购活动。</w:t>
      </w:r>
      <w:r>
        <w:rPr>
          <w:sz w:val="24"/>
        </w:rPr>
        <w:t>拒绝签订政府采购合同的成交供应商不得参加对该项目重新开展的采购活动。</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w:t>
      </w:r>
      <w:r>
        <w:rPr>
          <w:rFonts w:eastAsiaTheme="minorEastAsia"/>
          <w:sz w:val="24"/>
        </w:rPr>
        <w:t>否则</w:t>
      </w:r>
      <w:r>
        <w:rPr>
          <w:rFonts w:eastAsiaTheme="minorEastAsia"/>
          <w:b/>
          <w:sz w:val="24"/>
        </w:rPr>
        <w:t>响应无效</w:t>
      </w:r>
      <w:r>
        <w:rPr>
          <w:rFonts w:eastAsiaTheme="minorEastAsia"/>
          <w:sz w:val="24"/>
        </w:rPr>
        <w:t>。成交供应商就采购项目和分包项目向采购人负责，分包供应商就分包项目承担责任。</w:t>
      </w:r>
    </w:p>
    <w:p w:rsidR="00D34C9A" w:rsidRDefault="000C5D24">
      <w:pPr>
        <w:numPr>
          <w:ilvl w:val="1"/>
          <w:numId w:val="8"/>
        </w:numPr>
        <w:tabs>
          <w:tab w:val="left" w:pos="1080"/>
          <w:tab w:val="left" w:pos="2014"/>
        </w:tabs>
        <w:snapToGrid w:val="0"/>
        <w:spacing w:line="360" w:lineRule="auto"/>
        <w:ind w:left="1077" w:hanging="720"/>
        <w:rPr>
          <w:sz w:val="24"/>
        </w:rPr>
      </w:pPr>
      <w:bookmarkStart w:id="619" w:name="_Hlk167095294"/>
      <w:r>
        <w:rPr>
          <w:rFonts w:ascii="宋体" w:hAnsi="宋体" w:hint="eastAsia"/>
          <w:sz w:val="24"/>
        </w:rPr>
        <w:t>“政采贷”融资指引：详见</w:t>
      </w:r>
      <w:r>
        <w:rPr>
          <w:rFonts w:eastAsiaTheme="minorEastAsia"/>
          <w:sz w:val="24"/>
        </w:rPr>
        <w:t>《</w:t>
      </w:r>
      <w:r>
        <w:rPr>
          <w:rFonts w:eastAsiaTheme="minorEastAsia" w:hint="eastAsia"/>
          <w:sz w:val="24"/>
        </w:rPr>
        <w:t>供应商</w:t>
      </w:r>
      <w:r>
        <w:rPr>
          <w:rFonts w:eastAsiaTheme="minorEastAsia"/>
          <w:sz w:val="24"/>
        </w:rPr>
        <w:t>须知资料表》</w:t>
      </w:r>
      <w:r>
        <w:rPr>
          <w:rFonts w:eastAsiaTheme="minorEastAsia" w:hint="eastAsia"/>
          <w:sz w:val="24"/>
        </w:rPr>
        <w:t>。</w:t>
      </w:r>
    </w:p>
    <w:bookmarkEnd w:id="582"/>
    <w:bookmarkEnd w:id="583"/>
    <w:bookmarkEnd w:id="584"/>
    <w:bookmarkEnd w:id="619"/>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rsidR="00D34C9A" w:rsidRDefault="000C5D24">
      <w:pPr>
        <w:numPr>
          <w:ilvl w:val="2"/>
          <w:numId w:val="8"/>
        </w:numPr>
        <w:snapToGrid w:val="0"/>
        <w:spacing w:line="360" w:lineRule="auto"/>
        <w:rPr>
          <w:rFonts w:eastAsiaTheme="minorEastAsia"/>
          <w:sz w:val="24"/>
        </w:rPr>
      </w:pPr>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p>
    <w:p w:rsidR="00D34C9A" w:rsidRDefault="000C5D24">
      <w:pPr>
        <w:numPr>
          <w:ilvl w:val="2"/>
          <w:numId w:val="8"/>
        </w:numPr>
        <w:snapToGrid w:val="0"/>
        <w:spacing w:line="360" w:lineRule="auto"/>
        <w:rPr>
          <w:rFonts w:eastAsiaTheme="minorEastAsia"/>
          <w:sz w:val="24"/>
        </w:rPr>
      </w:pPr>
      <w:r>
        <w:rPr>
          <w:rFonts w:eastAsiaTheme="minorEastAsia"/>
          <w:sz w:val="24"/>
        </w:rPr>
        <w:t>采购人或采购代理机构对供应</w:t>
      </w:r>
      <w:proofErr w:type="gramStart"/>
      <w:r>
        <w:rPr>
          <w:rFonts w:eastAsiaTheme="minorEastAsia"/>
          <w:sz w:val="24"/>
        </w:rPr>
        <w:t>商依法</w:t>
      </w:r>
      <w:proofErr w:type="gramEnd"/>
      <w:r>
        <w:rPr>
          <w:rFonts w:eastAsiaTheme="minorEastAsia"/>
          <w:sz w:val="24"/>
        </w:rPr>
        <w:t>提出的询问，在</w:t>
      </w:r>
      <w:r>
        <w:rPr>
          <w:rFonts w:eastAsiaTheme="minorEastAsia"/>
          <w:sz w:val="24"/>
        </w:rPr>
        <w:t>3</w:t>
      </w:r>
      <w:r>
        <w:rPr>
          <w:rFonts w:eastAsiaTheme="minorEastAsia"/>
          <w:sz w:val="24"/>
        </w:rPr>
        <w:t>个工作日内</w:t>
      </w:r>
      <w:proofErr w:type="gramStart"/>
      <w:r>
        <w:rPr>
          <w:rFonts w:eastAsiaTheme="minorEastAsia"/>
          <w:sz w:val="24"/>
        </w:rPr>
        <w:t>作出</w:t>
      </w:r>
      <w:proofErr w:type="gramEnd"/>
      <w:r>
        <w:rPr>
          <w:rFonts w:eastAsiaTheme="minorEastAsia"/>
          <w:sz w:val="24"/>
        </w:rPr>
        <w:t>答复，但答复的内容不得涉及商业秘密。</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rsidR="00D34C9A" w:rsidRDefault="000C5D24">
      <w:pPr>
        <w:numPr>
          <w:ilvl w:val="2"/>
          <w:numId w:val="8"/>
        </w:numPr>
        <w:snapToGrid w:val="0"/>
        <w:spacing w:line="360" w:lineRule="auto"/>
        <w:rPr>
          <w:rFonts w:eastAsiaTheme="minorEastAsia"/>
          <w:sz w:val="24"/>
        </w:rPr>
      </w:pPr>
      <w:r>
        <w:rPr>
          <w:rFonts w:eastAsiaTheme="minorEastAsia"/>
          <w:sz w:val="24"/>
        </w:rPr>
        <w:t>供应商认为单一来源采购文件、采购过程、中标结果使自己的权益受到损害的，可以在知道或者应知其权益受到损害之日起</w:t>
      </w:r>
      <w:r>
        <w:rPr>
          <w:rFonts w:eastAsiaTheme="minorEastAsia"/>
          <w:sz w:val="24"/>
        </w:rPr>
        <w:t>7</w:t>
      </w:r>
      <w:r>
        <w:rPr>
          <w:rFonts w:eastAsiaTheme="minorEastAsia"/>
          <w:sz w:val="24"/>
        </w:rPr>
        <w:t>个工作日内，以书面形式向采购人、采购代理机构提出质疑。采购人、采购代理机构在收到质疑函后</w:t>
      </w:r>
      <w:r>
        <w:rPr>
          <w:rFonts w:eastAsiaTheme="minorEastAsia"/>
          <w:sz w:val="24"/>
        </w:rPr>
        <w:t>7</w:t>
      </w:r>
      <w:r>
        <w:rPr>
          <w:rFonts w:eastAsiaTheme="minorEastAsia"/>
          <w:sz w:val="24"/>
        </w:rPr>
        <w:t>个工作日内</w:t>
      </w:r>
      <w:proofErr w:type="gramStart"/>
      <w:r>
        <w:rPr>
          <w:rFonts w:eastAsiaTheme="minorEastAsia"/>
          <w:sz w:val="24"/>
        </w:rPr>
        <w:t>作出</w:t>
      </w:r>
      <w:proofErr w:type="gramEnd"/>
      <w:r>
        <w:rPr>
          <w:rFonts w:eastAsiaTheme="minorEastAsia"/>
          <w:sz w:val="24"/>
        </w:rPr>
        <w:t>答复。</w:t>
      </w:r>
    </w:p>
    <w:p w:rsidR="00D34C9A" w:rsidRDefault="000C5D24">
      <w:pPr>
        <w:numPr>
          <w:ilvl w:val="2"/>
          <w:numId w:val="8"/>
        </w:numPr>
        <w:snapToGrid w:val="0"/>
        <w:spacing w:line="360" w:lineRule="auto"/>
        <w:rPr>
          <w:rFonts w:eastAsiaTheme="minorEastAsia"/>
          <w:sz w:val="24"/>
        </w:rPr>
      </w:pPr>
      <w:proofErr w:type="gramStart"/>
      <w:r>
        <w:rPr>
          <w:rFonts w:eastAsiaTheme="minorEastAsia"/>
          <w:sz w:val="24"/>
        </w:rPr>
        <w:t>质疑函须使用</w:t>
      </w:r>
      <w:proofErr w:type="gramEnd"/>
      <w:r>
        <w:rPr>
          <w:rFonts w:eastAsiaTheme="minorEastAsia"/>
          <w:sz w:val="24"/>
        </w:rPr>
        <w:t>财政部制定的范本文件。供应商为自然人的，质疑</w:t>
      </w:r>
      <w:proofErr w:type="gramStart"/>
      <w:r>
        <w:rPr>
          <w:rFonts w:eastAsiaTheme="minorEastAsia"/>
          <w:sz w:val="24"/>
        </w:rPr>
        <w:t>函应当</w:t>
      </w:r>
      <w:proofErr w:type="gramEnd"/>
      <w:r>
        <w:rPr>
          <w:rFonts w:eastAsiaTheme="minorEastAsia"/>
          <w:sz w:val="24"/>
        </w:rPr>
        <w:t>由本人签字；供应商为法人或者其他组织的，质疑</w:t>
      </w:r>
      <w:proofErr w:type="gramStart"/>
      <w:r>
        <w:rPr>
          <w:rFonts w:eastAsiaTheme="minorEastAsia"/>
          <w:sz w:val="24"/>
        </w:rPr>
        <w:t>函应当</w:t>
      </w:r>
      <w:proofErr w:type="gramEnd"/>
      <w:r>
        <w:rPr>
          <w:rFonts w:eastAsiaTheme="minorEastAsia"/>
          <w:sz w:val="24"/>
        </w:rPr>
        <w:t>由法定代表人、主要负责人，或者其授权代表签字或者盖章，并加盖公章。</w:t>
      </w:r>
    </w:p>
    <w:p w:rsidR="00D34C9A" w:rsidRDefault="000C5D24">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rsidR="00D34C9A" w:rsidRDefault="000C5D24">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rsidR="00D34C9A" w:rsidRDefault="000C5D2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rsidR="00D34C9A" w:rsidRDefault="000C5D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w:t>
      </w:r>
      <w:proofErr w:type="gramStart"/>
      <w:r>
        <w:rPr>
          <w:rFonts w:eastAsiaTheme="minorEastAsia"/>
          <w:sz w:val="24"/>
        </w:rPr>
        <w:t>由成交</w:t>
      </w:r>
      <w:proofErr w:type="gramEnd"/>
      <w:r>
        <w:rPr>
          <w:rFonts w:eastAsiaTheme="minorEastAsia"/>
          <w:sz w:val="24"/>
        </w:rPr>
        <w:t>供应商支付的，成交供应商须一次性向采购代理机构缴纳代理费，供应商的报价应包含代理费用。</w:t>
      </w:r>
    </w:p>
    <w:p w:rsidR="00D34C9A" w:rsidRDefault="000C5D24">
      <w:pPr>
        <w:spacing w:line="360" w:lineRule="auto"/>
        <w:jc w:val="center"/>
        <w:outlineLvl w:val="0"/>
        <w:rPr>
          <w:rFonts w:eastAsiaTheme="minorEastAsia"/>
          <w:b/>
          <w:sz w:val="36"/>
          <w:szCs w:val="36"/>
        </w:rPr>
      </w:pPr>
      <w:bookmarkStart w:id="620" w:name="_Hlt487900425"/>
      <w:bookmarkStart w:id="621" w:name="_Hlt487972895"/>
      <w:bookmarkStart w:id="622" w:name="_Hlt522424701"/>
      <w:bookmarkStart w:id="623" w:name="_Toc127151779"/>
      <w:bookmarkStart w:id="624" w:name="_Toc127161490"/>
      <w:bookmarkStart w:id="625" w:name="_Toc353873940"/>
      <w:bookmarkStart w:id="626" w:name="_Toc353825550"/>
      <w:bookmarkStart w:id="627" w:name="_Toc226965858"/>
      <w:bookmarkStart w:id="628" w:name="_Toc99301281"/>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20"/>
      <w:bookmarkEnd w:id="621"/>
      <w:bookmarkEnd w:id="622"/>
      <w:r>
        <w:rPr>
          <w:rFonts w:eastAsiaTheme="minorEastAsia"/>
          <w:b/>
          <w:sz w:val="36"/>
          <w:szCs w:val="36"/>
        </w:rPr>
        <w:t>第三章</w:t>
      </w:r>
      <w:r>
        <w:rPr>
          <w:rFonts w:eastAsiaTheme="minorEastAsia"/>
          <w:b/>
          <w:sz w:val="36"/>
          <w:szCs w:val="36"/>
        </w:rPr>
        <w:t xml:space="preserve">   </w:t>
      </w:r>
      <w:bookmarkStart w:id="629" w:name="_Hlt164229061"/>
      <w:bookmarkEnd w:id="623"/>
      <w:bookmarkEnd w:id="624"/>
      <w:bookmarkEnd w:id="625"/>
      <w:bookmarkEnd w:id="626"/>
      <w:bookmarkEnd w:id="627"/>
      <w:bookmarkEnd w:id="629"/>
      <w:r>
        <w:rPr>
          <w:rFonts w:eastAsiaTheme="minorEastAsia"/>
          <w:b/>
          <w:sz w:val="36"/>
          <w:szCs w:val="36"/>
        </w:rPr>
        <w:t>协商程序</w:t>
      </w:r>
      <w:bookmarkEnd w:id="628"/>
      <w:r>
        <w:rPr>
          <w:rFonts w:eastAsiaTheme="minorEastAsia"/>
          <w:b/>
          <w:sz w:val="36"/>
          <w:szCs w:val="36"/>
        </w:rPr>
        <w:t xml:space="preserve"> </w:t>
      </w:r>
    </w:p>
    <w:p w:rsidR="00D34C9A" w:rsidRDefault="00D34C9A">
      <w:pPr>
        <w:tabs>
          <w:tab w:val="left" w:pos="1080"/>
        </w:tabs>
        <w:snapToGrid w:val="0"/>
        <w:rPr>
          <w:rFonts w:eastAsiaTheme="minorEastAsia"/>
          <w:sz w:val="24"/>
        </w:rPr>
      </w:pPr>
    </w:p>
    <w:p w:rsidR="00D34C9A" w:rsidRDefault="000C5D24">
      <w:pPr>
        <w:numPr>
          <w:ilvl w:val="0"/>
          <w:numId w:val="12"/>
        </w:numPr>
        <w:tabs>
          <w:tab w:val="left" w:pos="360"/>
        </w:tabs>
        <w:snapToGrid w:val="0"/>
        <w:spacing w:line="360" w:lineRule="auto"/>
        <w:outlineLvl w:val="1"/>
        <w:rPr>
          <w:rFonts w:eastAsiaTheme="minorEastAsia"/>
          <w:sz w:val="24"/>
        </w:rPr>
      </w:pPr>
      <w:r>
        <w:rPr>
          <w:rFonts w:eastAsiaTheme="minorEastAsia"/>
          <w:sz w:val="24"/>
        </w:rPr>
        <w:t>响应文件的资格审查和符合性审查</w:t>
      </w:r>
    </w:p>
    <w:p w:rsidR="00D34C9A" w:rsidRDefault="000C5D24">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单一来源采购人员将根据《资格审查要求》和《符合性审查要求》中规定的审查因素和审查内容，对供应商进行审查，并形成审查记录。</w:t>
      </w:r>
    </w:p>
    <w:p w:rsidR="00D34C9A" w:rsidRDefault="000C5D24">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《资格审查要求》和《符合性审查要求》中对格式有要求的，除单一来源采购文件另有规定外，均为</w:t>
      </w:r>
      <w:r>
        <w:rPr>
          <w:rFonts w:eastAsiaTheme="minorEastAsia"/>
          <w:sz w:val="24"/>
        </w:rPr>
        <w:t>“</w:t>
      </w:r>
      <w:r>
        <w:rPr>
          <w:rFonts w:eastAsiaTheme="minorEastAsia"/>
          <w:sz w:val="24"/>
        </w:rPr>
        <w:t>实质性格式</w:t>
      </w:r>
      <w:r>
        <w:rPr>
          <w:rFonts w:eastAsiaTheme="minorEastAsia"/>
          <w:sz w:val="24"/>
        </w:rPr>
        <w:t>”</w:t>
      </w:r>
      <w:r>
        <w:rPr>
          <w:rFonts w:eastAsiaTheme="minorEastAsia"/>
          <w:sz w:val="24"/>
        </w:rPr>
        <w:t>文件。未实质性响应单一来源采购文件的响应文件按</w:t>
      </w:r>
      <w:r>
        <w:rPr>
          <w:rFonts w:eastAsiaTheme="minorEastAsia"/>
          <w:b/>
          <w:sz w:val="24"/>
        </w:rPr>
        <w:t>无效响应</w:t>
      </w:r>
      <w:r>
        <w:rPr>
          <w:rFonts w:eastAsiaTheme="minorEastAsia"/>
          <w:sz w:val="24"/>
        </w:rPr>
        <w:t>处理，协商小组应当告知提交响应文件的供应商。</w:t>
      </w:r>
    </w:p>
    <w:p w:rsidR="00D34C9A" w:rsidRDefault="000C5D24">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《资格审查要求》见下表：</w:t>
      </w:r>
    </w:p>
    <w:p w:rsidR="00D34C9A" w:rsidRDefault="000C5D24">
      <w:pPr>
        <w:tabs>
          <w:tab w:val="left" w:pos="900"/>
          <w:tab w:val="left" w:pos="1080"/>
          <w:tab w:val="left" w:pos="1447"/>
        </w:tabs>
        <w:snapToGrid w:val="0"/>
        <w:spacing w:line="360" w:lineRule="auto"/>
        <w:jc w:val="center"/>
        <w:rPr>
          <w:rFonts w:eastAsiaTheme="minorEastAsia"/>
          <w:b/>
          <w:sz w:val="24"/>
        </w:rPr>
      </w:pPr>
      <w:r>
        <w:rPr>
          <w:rFonts w:eastAsiaTheme="minorEastAsia"/>
          <w:b/>
          <w:sz w:val="24"/>
        </w:rPr>
        <w:t>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5"/>
        <w:gridCol w:w="1660"/>
        <w:gridCol w:w="4011"/>
        <w:gridCol w:w="1243"/>
        <w:gridCol w:w="1323"/>
      </w:tblGrid>
      <w:tr w:rsidR="00D34C9A">
        <w:trPr>
          <w:cantSplit/>
          <w:trHeight w:val="20"/>
          <w:tblHeader/>
        </w:trPr>
        <w:tc>
          <w:tcPr>
            <w:tcW w:w="455" w:type="pct"/>
            <w:vAlign w:val="center"/>
          </w:tcPr>
          <w:p w:rsidR="00D34C9A" w:rsidRDefault="000C5D24">
            <w:pPr>
              <w:tabs>
                <w:tab w:val="left" w:pos="1080"/>
              </w:tabs>
              <w:snapToGrid w:val="0"/>
              <w:jc w:val="center"/>
              <w:rPr>
                <w:rFonts w:eastAsiaTheme="minorEastAsia"/>
                <w:b/>
                <w:sz w:val="24"/>
              </w:rPr>
            </w:pPr>
            <w:r>
              <w:rPr>
                <w:rFonts w:eastAsiaTheme="minorEastAsia"/>
                <w:b/>
                <w:sz w:val="24"/>
              </w:rPr>
              <w:t>序号</w:t>
            </w:r>
          </w:p>
        </w:tc>
        <w:tc>
          <w:tcPr>
            <w:tcW w:w="916" w:type="pct"/>
            <w:vAlign w:val="center"/>
          </w:tcPr>
          <w:p w:rsidR="00D34C9A" w:rsidRDefault="000C5D24">
            <w:pPr>
              <w:tabs>
                <w:tab w:val="left" w:pos="1080"/>
              </w:tabs>
              <w:snapToGrid w:val="0"/>
              <w:jc w:val="center"/>
              <w:rPr>
                <w:rFonts w:eastAsiaTheme="minorEastAsia"/>
                <w:b/>
                <w:bCs/>
                <w:sz w:val="24"/>
              </w:rPr>
            </w:pPr>
            <w:r>
              <w:rPr>
                <w:rFonts w:eastAsiaTheme="minorEastAsia"/>
                <w:b/>
                <w:bCs/>
                <w:sz w:val="24"/>
              </w:rPr>
              <w:t>审查因素</w:t>
            </w:r>
          </w:p>
        </w:tc>
        <w:tc>
          <w:tcPr>
            <w:tcW w:w="2213" w:type="pct"/>
            <w:vAlign w:val="center"/>
          </w:tcPr>
          <w:p w:rsidR="00D34C9A" w:rsidRDefault="000C5D24">
            <w:pPr>
              <w:tabs>
                <w:tab w:val="left" w:pos="1080"/>
              </w:tabs>
              <w:snapToGrid w:val="0"/>
              <w:jc w:val="center"/>
              <w:rPr>
                <w:rFonts w:eastAsiaTheme="minorEastAsia"/>
                <w:b/>
                <w:sz w:val="24"/>
              </w:rPr>
            </w:pPr>
            <w:r>
              <w:rPr>
                <w:rFonts w:eastAsiaTheme="minorEastAsia"/>
                <w:b/>
                <w:sz w:val="24"/>
              </w:rPr>
              <w:t>审查内容</w:t>
            </w:r>
          </w:p>
        </w:tc>
        <w:tc>
          <w:tcPr>
            <w:tcW w:w="686" w:type="pct"/>
            <w:vAlign w:val="center"/>
          </w:tcPr>
          <w:p w:rsidR="00D34C9A" w:rsidRDefault="000C5D24">
            <w:pPr>
              <w:tabs>
                <w:tab w:val="left" w:pos="1080"/>
              </w:tabs>
              <w:snapToGrid w:val="0"/>
              <w:jc w:val="center"/>
              <w:rPr>
                <w:rFonts w:eastAsiaTheme="minorEastAsia"/>
                <w:b/>
                <w:sz w:val="24"/>
              </w:rPr>
            </w:pPr>
            <w:r>
              <w:rPr>
                <w:rFonts w:eastAsiaTheme="minorEastAsia"/>
                <w:b/>
                <w:sz w:val="24"/>
              </w:rPr>
              <w:t>格式要求</w:t>
            </w:r>
          </w:p>
        </w:tc>
        <w:tc>
          <w:tcPr>
            <w:tcW w:w="730" w:type="pct"/>
            <w:vAlign w:val="center"/>
          </w:tcPr>
          <w:p w:rsidR="00D34C9A" w:rsidRDefault="000C5D24">
            <w:pPr>
              <w:tabs>
                <w:tab w:val="left" w:pos="1080"/>
              </w:tabs>
              <w:snapToGrid w:val="0"/>
              <w:jc w:val="center"/>
              <w:rPr>
                <w:rFonts w:eastAsiaTheme="minorEastAsia"/>
                <w:b/>
                <w:sz w:val="24"/>
              </w:rPr>
            </w:pPr>
            <w:r>
              <w:rPr>
                <w:rFonts w:eastAsiaTheme="minorEastAsia"/>
                <w:b/>
                <w:sz w:val="24"/>
              </w:rPr>
              <w:t>是否允许澄清、说明或者更正</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1</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满足《中华人民共和国政府采购法》第二十二条规定</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具体规定见第一章《采购邀请》</w:t>
            </w:r>
          </w:p>
        </w:tc>
        <w:tc>
          <w:tcPr>
            <w:tcW w:w="686" w:type="pct"/>
            <w:vAlign w:val="center"/>
          </w:tcPr>
          <w:p w:rsidR="00D34C9A" w:rsidRDefault="00D34C9A">
            <w:pPr>
              <w:tabs>
                <w:tab w:val="left" w:pos="1080"/>
              </w:tabs>
              <w:snapToGrid w:val="0"/>
              <w:rPr>
                <w:rFonts w:eastAsiaTheme="minorEastAsia"/>
                <w:sz w:val="24"/>
              </w:rPr>
            </w:pPr>
          </w:p>
        </w:tc>
        <w:tc>
          <w:tcPr>
            <w:tcW w:w="730" w:type="pct"/>
            <w:vAlign w:val="center"/>
          </w:tcPr>
          <w:p w:rsidR="00D34C9A" w:rsidRDefault="00D34C9A">
            <w:pPr>
              <w:tabs>
                <w:tab w:val="left" w:pos="1080"/>
              </w:tabs>
              <w:snapToGrid w:val="0"/>
              <w:rPr>
                <w:rFonts w:eastAsiaTheme="minorEastAsia"/>
                <w:sz w:val="24"/>
              </w:rPr>
            </w:pP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1-1</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营业执照等证明文件</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供应商为企业（包括合伙企业）的，应提供有效的</w:t>
            </w:r>
            <w:r>
              <w:rPr>
                <w:rFonts w:eastAsiaTheme="minorEastAsia"/>
                <w:sz w:val="24"/>
              </w:rPr>
              <w:t>“</w:t>
            </w:r>
            <w:r>
              <w:rPr>
                <w:rFonts w:eastAsiaTheme="minorEastAsia"/>
                <w:sz w:val="24"/>
              </w:rPr>
              <w:t>营业执照</w:t>
            </w:r>
            <w:r>
              <w:rPr>
                <w:rFonts w:eastAsiaTheme="minorEastAsia"/>
                <w:sz w:val="24"/>
              </w:rPr>
              <w:t>”</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供应商为事业单位的，应提供有效的</w:t>
            </w:r>
            <w:r>
              <w:rPr>
                <w:rFonts w:eastAsiaTheme="minorEastAsia"/>
                <w:sz w:val="24"/>
              </w:rPr>
              <w:t>“</w:t>
            </w:r>
            <w:r>
              <w:rPr>
                <w:rFonts w:eastAsiaTheme="minorEastAsia"/>
                <w:sz w:val="24"/>
              </w:rPr>
              <w:t>事业单位法人证书</w:t>
            </w:r>
            <w:r>
              <w:rPr>
                <w:rFonts w:eastAsiaTheme="minorEastAsia"/>
                <w:sz w:val="24"/>
              </w:rPr>
              <w:t>”</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供应商</w:t>
            </w:r>
            <w:r>
              <w:rPr>
                <w:sz w:val="24"/>
              </w:rPr>
              <w:t>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供应商是个体工商户的，应提供有效的</w:t>
            </w:r>
            <w:r>
              <w:rPr>
                <w:rFonts w:eastAsiaTheme="minorEastAsia"/>
                <w:sz w:val="24"/>
              </w:rPr>
              <w:t>“</w:t>
            </w:r>
            <w:r>
              <w:rPr>
                <w:rFonts w:eastAsiaTheme="minorEastAsia"/>
                <w:sz w:val="24"/>
              </w:rPr>
              <w:t>个体工商户营业执照</w:t>
            </w:r>
            <w:r>
              <w:rPr>
                <w:rFonts w:eastAsiaTheme="minorEastAsia"/>
                <w:sz w:val="24"/>
              </w:rPr>
              <w:t>”</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供应商是自然人的，应提供有效的自然人身份证明。</w:t>
            </w:r>
          </w:p>
          <w:p w:rsidR="00D34C9A" w:rsidRDefault="000C5D24">
            <w:pPr>
              <w:tabs>
                <w:tab w:val="left" w:pos="1080"/>
              </w:tabs>
              <w:snapToGrid w:val="0"/>
              <w:rPr>
                <w:rFonts w:eastAsiaTheme="minorEastAsia"/>
                <w:sz w:val="24"/>
              </w:rPr>
            </w:pPr>
            <w:r>
              <w:rPr>
                <w:sz w:val="24"/>
              </w:rPr>
              <w:t>分支机构参加响应的，应提供该分支机构或其所属法人</w:t>
            </w:r>
            <w:r>
              <w:rPr>
                <w:rFonts w:hint="eastAsia"/>
                <w:sz w:val="24"/>
              </w:rPr>
              <w:t>/</w:t>
            </w:r>
            <w:r>
              <w:rPr>
                <w:sz w:val="24"/>
              </w:rPr>
              <w:t>其他组织的相应证明文件；同时还应提供其所属法人</w:t>
            </w:r>
            <w:r>
              <w:rPr>
                <w:sz w:val="24"/>
              </w:rPr>
              <w:t>/</w:t>
            </w:r>
            <w:r>
              <w:rPr>
                <w:sz w:val="24"/>
              </w:rPr>
              <w:t>其他组织出具的授权其参与本项目的授权书（格式自拟，须加盖其所属法人</w:t>
            </w:r>
            <w:r>
              <w:rPr>
                <w:sz w:val="24"/>
              </w:rPr>
              <w:t>/</w:t>
            </w:r>
            <w:r>
              <w:rPr>
                <w:sz w:val="24"/>
              </w:rPr>
              <w:t>其他组织的公章）；对于</w:t>
            </w:r>
            <w:r>
              <w:rPr>
                <w:iCs/>
                <w:sz w:val="24"/>
              </w:rPr>
              <w:t>银行、保险、石油石化、电力、电信等行业的分支机构，可以提供上述</w:t>
            </w:r>
            <w:r>
              <w:rPr>
                <w:sz w:val="24"/>
              </w:rPr>
              <w:t>授权，也可以提供其所属法人</w:t>
            </w:r>
            <w:r>
              <w:rPr>
                <w:sz w:val="24"/>
              </w:rPr>
              <w:t>/</w:t>
            </w:r>
            <w:r>
              <w:rPr>
                <w:sz w:val="24"/>
              </w:rPr>
              <w:t>其他组织的有关文件或制度等能够证明授权其独立开展业务的证明材料。</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提供证明文件的电子件或电子证照</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1-2</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供应商资格声明书</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提供了符合单一来源采购文件要求的《供应商资格声明书》。</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1-3</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供应商信用记录</w:t>
            </w:r>
          </w:p>
        </w:tc>
        <w:tc>
          <w:tcPr>
            <w:tcW w:w="2213" w:type="pct"/>
            <w:vAlign w:val="center"/>
          </w:tcPr>
          <w:p w:rsidR="00D34C9A" w:rsidRDefault="000C5D24">
            <w:pPr>
              <w:tabs>
                <w:tab w:val="left" w:pos="900"/>
                <w:tab w:val="left" w:pos="1980"/>
              </w:tabs>
              <w:snapToGrid w:val="0"/>
              <w:rPr>
                <w:rFonts w:eastAsiaTheme="minorEastAsia"/>
                <w:sz w:val="24"/>
              </w:rPr>
            </w:pPr>
            <w:r>
              <w:rPr>
                <w:rFonts w:eastAsiaTheme="minorEastAsia"/>
                <w:sz w:val="24"/>
              </w:rPr>
              <w:t>查询渠道：信用中国网站和中国政府采购网（</w:t>
            </w:r>
            <w:r>
              <w:rPr>
                <w:rFonts w:eastAsiaTheme="minorEastAsia"/>
                <w:sz w:val="24"/>
              </w:rPr>
              <w:t>www.creditchina.gov.cn</w:t>
            </w:r>
            <w:r>
              <w:rPr>
                <w:rFonts w:eastAsiaTheme="minorEastAsia"/>
                <w:sz w:val="24"/>
              </w:rPr>
              <w:t>、</w:t>
            </w:r>
            <w:r>
              <w:rPr>
                <w:rFonts w:eastAsiaTheme="minorEastAsia"/>
                <w:sz w:val="24"/>
              </w:rPr>
              <w:t>www.ccgp.gov.cn</w:t>
            </w:r>
            <w:r>
              <w:rPr>
                <w:rFonts w:eastAsiaTheme="minorEastAsia"/>
                <w:sz w:val="24"/>
              </w:rPr>
              <w:t>）；</w:t>
            </w:r>
          </w:p>
          <w:p w:rsidR="00D34C9A" w:rsidRDefault="000C5D24">
            <w:pPr>
              <w:tabs>
                <w:tab w:val="left" w:pos="900"/>
                <w:tab w:val="left" w:pos="1980"/>
              </w:tabs>
              <w:snapToGrid w:val="0"/>
              <w:rPr>
                <w:rFonts w:eastAsiaTheme="minorEastAsia"/>
                <w:sz w:val="24"/>
              </w:rPr>
            </w:pPr>
            <w:r>
              <w:rPr>
                <w:rFonts w:eastAsiaTheme="minorEastAsia"/>
                <w:sz w:val="24"/>
              </w:rPr>
              <w:t>截止时点：响应文件提交截止时间以后、资格审查阶段采购人或采购代理机构的实际查询时间；</w:t>
            </w:r>
          </w:p>
          <w:p w:rsidR="00D34C9A" w:rsidRDefault="000C5D24">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信用信息查询记录和证据留存具体方式：查询结果网页打印页作为查询记录和证据，与其他单一来源采购文件一并保存；</w:t>
            </w:r>
          </w:p>
          <w:p w:rsidR="00D34C9A" w:rsidRDefault="000C5D24">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。联合体形式响应的，联合体成员存在不良信用记录，视同联合体存在不良信用记录。</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无须供应商提供，由采购人或采购代理机构查询。</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不允许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sz w:val="24"/>
              </w:rPr>
              <w:t>1-4</w:t>
            </w:r>
          </w:p>
        </w:tc>
        <w:tc>
          <w:tcPr>
            <w:tcW w:w="916" w:type="pct"/>
            <w:vAlign w:val="center"/>
          </w:tcPr>
          <w:p w:rsidR="00D34C9A" w:rsidRDefault="000C5D24">
            <w:pPr>
              <w:tabs>
                <w:tab w:val="left" w:pos="1080"/>
              </w:tabs>
              <w:snapToGrid w:val="0"/>
              <w:rPr>
                <w:rFonts w:eastAsiaTheme="minorEastAsia"/>
                <w:sz w:val="24"/>
              </w:rPr>
            </w:pPr>
            <w:r>
              <w:rPr>
                <w:sz w:val="24"/>
              </w:rPr>
              <w:t>法律、行政法规规定的其他条件</w:t>
            </w:r>
          </w:p>
        </w:tc>
        <w:tc>
          <w:tcPr>
            <w:tcW w:w="2213" w:type="pct"/>
            <w:vAlign w:val="center"/>
          </w:tcPr>
          <w:p w:rsidR="00D34C9A" w:rsidRDefault="000C5D24">
            <w:pPr>
              <w:tabs>
                <w:tab w:val="left" w:pos="900"/>
                <w:tab w:val="left" w:pos="1980"/>
              </w:tabs>
              <w:snapToGrid w:val="0"/>
              <w:rPr>
                <w:rFonts w:eastAsiaTheme="minorEastAsia"/>
                <w:sz w:val="24"/>
              </w:rPr>
            </w:pPr>
            <w:r>
              <w:rPr>
                <w:sz w:val="24"/>
              </w:rPr>
              <w:t>法律、行政法规规定的其他条件</w:t>
            </w:r>
          </w:p>
        </w:tc>
        <w:tc>
          <w:tcPr>
            <w:tcW w:w="686" w:type="pct"/>
            <w:vAlign w:val="center"/>
          </w:tcPr>
          <w:p w:rsidR="00D34C9A" w:rsidRDefault="000C5D24">
            <w:pPr>
              <w:tabs>
                <w:tab w:val="left" w:pos="1080"/>
              </w:tabs>
              <w:snapToGrid w:val="0"/>
              <w:rPr>
                <w:rFonts w:eastAsiaTheme="minorEastAsia"/>
                <w:sz w:val="24"/>
              </w:rPr>
            </w:pPr>
            <w:r>
              <w:rPr>
                <w:sz w:val="24"/>
              </w:rPr>
              <w:t>/</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不允许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2</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落实政府采购政策需满足的资格要求</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具体要求见第一章《采购邀请》</w:t>
            </w:r>
          </w:p>
        </w:tc>
        <w:tc>
          <w:tcPr>
            <w:tcW w:w="686" w:type="pct"/>
            <w:vAlign w:val="center"/>
          </w:tcPr>
          <w:p w:rsidR="00D34C9A" w:rsidRDefault="00D34C9A">
            <w:pPr>
              <w:tabs>
                <w:tab w:val="left" w:pos="1080"/>
              </w:tabs>
              <w:snapToGrid w:val="0"/>
              <w:rPr>
                <w:rFonts w:eastAsiaTheme="minorEastAsia"/>
                <w:sz w:val="24"/>
              </w:rPr>
            </w:pP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2-1</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中小企业政策</w:t>
            </w:r>
            <w:r>
              <w:rPr>
                <w:rFonts w:eastAsiaTheme="minorEastAsia" w:hint="eastAsia"/>
                <w:sz w:val="24"/>
              </w:rPr>
              <w:t>证明文件</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具体要求见第一章《采购邀请》</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2-1-1</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中小企业证明文件</w:t>
            </w:r>
          </w:p>
        </w:tc>
        <w:tc>
          <w:tcPr>
            <w:tcW w:w="2213" w:type="pct"/>
            <w:vAlign w:val="center"/>
          </w:tcPr>
          <w:p w:rsidR="00D34C9A" w:rsidRDefault="000C5D24">
            <w:pPr>
              <w:tabs>
                <w:tab w:val="left" w:pos="1080"/>
              </w:tabs>
              <w:snapToGrid w:val="0"/>
              <w:rPr>
                <w:rFonts w:eastAsiaTheme="minorEastAsia"/>
                <w:b/>
                <w:sz w:val="24"/>
              </w:rPr>
            </w:pPr>
            <w:r>
              <w:rPr>
                <w:rFonts w:eastAsiaTheme="minorEastAsia"/>
                <w:b/>
                <w:sz w:val="24"/>
              </w:rPr>
              <w:t>当本项目（包）涉及预留份额专门面向中小企业采购，提供如下资料。</w:t>
            </w:r>
          </w:p>
          <w:p w:rsidR="00D34C9A" w:rsidRDefault="000C5D24">
            <w:pPr>
              <w:tabs>
                <w:tab w:val="left" w:pos="1080"/>
              </w:tabs>
              <w:snapToGrid w:val="0"/>
              <w:rPr>
                <w:rFonts w:eastAsiaTheme="minorEastAsia"/>
                <w:sz w:val="24"/>
              </w:rPr>
            </w:pPr>
            <w:r>
              <w:rPr>
                <w:rFonts w:eastAsiaTheme="minorEastAsia"/>
                <w:sz w:val="24"/>
              </w:rPr>
              <w:t>1</w:t>
            </w:r>
            <w:r>
              <w:rPr>
                <w:rFonts w:eastAsiaTheme="minorEastAsia"/>
                <w:sz w:val="24"/>
              </w:rPr>
              <w:t>、供应商单独响应的，应提供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2</w:t>
            </w:r>
            <w:r>
              <w:rPr>
                <w:rFonts w:eastAsiaTheme="minorEastAsia"/>
                <w:sz w:val="24"/>
              </w:rPr>
              <w:t>、如单一来源采购文件要求以联合体形</w:t>
            </w:r>
            <w:proofErr w:type="gramStart"/>
            <w:r>
              <w:rPr>
                <w:rFonts w:eastAsiaTheme="minorEastAsia"/>
                <w:sz w:val="24"/>
              </w:rPr>
              <w:t>式参加</w:t>
            </w:r>
            <w:proofErr w:type="gramEnd"/>
            <w:r>
              <w:rPr>
                <w:rFonts w:eastAsiaTheme="minorEastAsia"/>
                <w:sz w:val="24"/>
              </w:rPr>
              <w:t>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2-1-2</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拟分包情况说明及分包意向协议</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rsidR="00D34C9A" w:rsidRDefault="000C5D24">
            <w:pPr>
              <w:tabs>
                <w:tab w:val="left" w:pos="1080"/>
              </w:tabs>
              <w:snapToGrid w:val="0"/>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2-2</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其它落实政府采购政策的资格要求</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如有，见第一章《采购邀请》</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提供证明文件的电子件或电子证照</w:t>
            </w:r>
          </w:p>
        </w:tc>
        <w:tc>
          <w:tcPr>
            <w:tcW w:w="730" w:type="pct"/>
            <w:vAlign w:val="center"/>
          </w:tcPr>
          <w:p w:rsidR="00D34C9A" w:rsidRDefault="00D34C9A">
            <w:pPr>
              <w:tabs>
                <w:tab w:val="left" w:pos="1080"/>
              </w:tabs>
              <w:snapToGrid w:val="0"/>
              <w:rPr>
                <w:rFonts w:eastAsiaTheme="minorEastAsia"/>
                <w:sz w:val="24"/>
              </w:rPr>
            </w:pP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3</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本项目的特定资格要求</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如有，见第一章《采购邀请》</w:t>
            </w:r>
          </w:p>
        </w:tc>
        <w:tc>
          <w:tcPr>
            <w:tcW w:w="686" w:type="pct"/>
            <w:vAlign w:val="center"/>
          </w:tcPr>
          <w:p w:rsidR="00D34C9A" w:rsidRDefault="00D34C9A">
            <w:pPr>
              <w:tabs>
                <w:tab w:val="left" w:pos="1080"/>
              </w:tabs>
              <w:snapToGrid w:val="0"/>
              <w:rPr>
                <w:rFonts w:eastAsiaTheme="minorEastAsia"/>
                <w:sz w:val="24"/>
              </w:rPr>
            </w:pP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3-1</w:t>
            </w:r>
          </w:p>
        </w:tc>
        <w:tc>
          <w:tcPr>
            <w:tcW w:w="916" w:type="pct"/>
            <w:vAlign w:val="center"/>
          </w:tcPr>
          <w:p w:rsidR="00D34C9A" w:rsidRDefault="000C5D24">
            <w:pPr>
              <w:tabs>
                <w:tab w:val="left" w:pos="1080"/>
              </w:tabs>
              <w:snapToGrid w:val="0"/>
              <w:rPr>
                <w:rFonts w:eastAsiaTheme="minorEastAsia"/>
                <w:sz w:val="24"/>
              </w:rPr>
            </w:pPr>
            <w:r>
              <w:rPr>
                <w:sz w:val="24"/>
              </w:rPr>
              <w:t>本项目对于联合体的要求</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1</w:t>
            </w:r>
            <w:r>
              <w:rPr>
                <w:rFonts w:eastAsiaTheme="minorEastAsia"/>
                <w:sz w:val="24"/>
              </w:rPr>
              <w:t>、如本项目接受联合体响应，且供应商为联合体时必须提供《联合协议》，明确各方拟承担的工作和责任，并指定联合体牵头人，授权其代表所有联合体成员负责本项目响应和合同实施阶段的牵头、协调工作。该联合体响应协议应当作为响应文件的组成部分，与响应文件其他内容同时提交。</w:t>
            </w:r>
          </w:p>
          <w:p w:rsidR="00D34C9A" w:rsidRDefault="000C5D24">
            <w:pPr>
              <w:tabs>
                <w:tab w:val="left" w:pos="1080"/>
              </w:tabs>
              <w:snapToGrid w:val="0"/>
              <w:rPr>
                <w:rFonts w:eastAsiaTheme="minorEastAsia"/>
                <w:sz w:val="24"/>
              </w:rPr>
            </w:pPr>
            <w:r>
              <w:rPr>
                <w:rFonts w:eastAsiaTheme="minorEastAsia"/>
                <w:sz w:val="24"/>
              </w:rPr>
              <w:t>2</w:t>
            </w:r>
            <w:r>
              <w:rPr>
                <w:rFonts w:eastAsiaTheme="minorEastAsia"/>
                <w:sz w:val="24"/>
              </w:rPr>
              <w:t>、联合体各成员单位均须提供本表中序号</w:t>
            </w:r>
            <w:r>
              <w:rPr>
                <w:rFonts w:eastAsiaTheme="minorEastAsia"/>
                <w:sz w:val="24"/>
              </w:rPr>
              <w:t>1-1</w:t>
            </w:r>
            <w:r>
              <w:rPr>
                <w:rFonts w:eastAsiaTheme="minorEastAsia"/>
                <w:sz w:val="24"/>
              </w:rPr>
              <w:t>、</w:t>
            </w:r>
            <w:r>
              <w:rPr>
                <w:rFonts w:eastAsiaTheme="minorEastAsia"/>
                <w:sz w:val="24"/>
              </w:rPr>
              <w:t>1-2</w:t>
            </w:r>
            <w:r>
              <w:rPr>
                <w:rFonts w:eastAsiaTheme="minorEastAsia"/>
                <w:sz w:val="24"/>
              </w:rPr>
              <w:t>的证明文件。</w:t>
            </w:r>
            <w:r>
              <w:rPr>
                <w:sz w:val="24"/>
              </w:rPr>
              <w:t>联合体各成员单位均应满足本表</w:t>
            </w:r>
            <w:r>
              <w:rPr>
                <w:sz w:val="24"/>
              </w:rPr>
              <w:t>3-2</w:t>
            </w:r>
            <w:r>
              <w:rPr>
                <w:sz w:val="24"/>
              </w:rPr>
              <w:t>项规定。</w:t>
            </w:r>
          </w:p>
          <w:p w:rsidR="00D34C9A" w:rsidRDefault="000C5D24">
            <w:pPr>
              <w:tabs>
                <w:tab w:val="left" w:pos="1080"/>
              </w:tabs>
              <w:snapToGrid w:val="0"/>
              <w:rPr>
                <w:rFonts w:eastAsiaTheme="minorEastAsia"/>
                <w:sz w:val="24"/>
              </w:rPr>
            </w:pPr>
            <w:r>
              <w:rPr>
                <w:rFonts w:eastAsiaTheme="minorEastAsia"/>
                <w:sz w:val="24"/>
              </w:rPr>
              <w:t>3</w:t>
            </w:r>
            <w:r>
              <w:rPr>
                <w:rFonts w:eastAsiaTheme="minorEastAsia"/>
                <w:sz w:val="24"/>
              </w:rPr>
              <w:t>、本表序号</w:t>
            </w:r>
            <w:r>
              <w:rPr>
                <w:rFonts w:eastAsiaTheme="minorEastAsia"/>
                <w:sz w:val="24"/>
              </w:rPr>
              <w:t>3-3</w:t>
            </w:r>
            <w:r>
              <w:rPr>
                <w:rFonts w:eastAsiaTheme="minorEastAsia"/>
                <w:sz w:val="24"/>
              </w:rPr>
              <w:t>项规定的其他特定资格要求中的每一小项要求，联合体各方中至少应当有一方符合本表中其他资格要求并提供证明文件。</w:t>
            </w:r>
          </w:p>
          <w:p w:rsidR="00D34C9A" w:rsidRDefault="000C5D24">
            <w:pPr>
              <w:tabs>
                <w:tab w:val="left" w:pos="1080"/>
              </w:tabs>
              <w:snapToGrid w:val="0"/>
              <w:rPr>
                <w:rFonts w:eastAsiaTheme="minorEastAsia"/>
                <w:sz w:val="24"/>
              </w:rPr>
            </w:pPr>
            <w:r>
              <w:rPr>
                <w:rFonts w:eastAsiaTheme="minorEastAsia"/>
                <w:sz w:val="24"/>
              </w:rPr>
              <w:t>4</w:t>
            </w:r>
            <w:r>
              <w:rPr>
                <w:rFonts w:eastAsiaTheme="minorEastAsia"/>
                <w:sz w:val="24"/>
              </w:rPr>
              <w:t>、联合体中有同类资质的供应</w:t>
            </w:r>
            <w:proofErr w:type="gramStart"/>
            <w:r>
              <w:rPr>
                <w:rFonts w:eastAsiaTheme="minorEastAsia"/>
                <w:sz w:val="24"/>
              </w:rPr>
              <w:t>商按照</w:t>
            </w:r>
            <w:proofErr w:type="gramEnd"/>
            <w:r>
              <w:rPr>
                <w:rFonts w:eastAsiaTheme="minorEastAsia"/>
                <w:sz w:val="24"/>
              </w:rPr>
              <w:t>联合体分工承担相同工作的，应当按照资质等级较低的供应商确定资质等级。</w:t>
            </w:r>
          </w:p>
          <w:p w:rsidR="00D34C9A" w:rsidRDefault="000C5D24">
            <w:pPr>
              <w:tabs>
                <w:tab w:val="left" w:pos="1080"/>
              </w:tabs>
              <w:snapToGrid w:val="0"/>
              <w:rPr>
                <w:rFonts w:eastAsiaTheme="minorEastAsia"/>
                <w:sz w:val="24"/>
              </w:rPr>
            </w:pPr>
            <w:r>
              <w:rPr>
                <w:rFonts w:eastAsiaTheme="minorEastAsia"/>
                <w:sz w:val="24"/>
              </w:rPr>
              <w:t>5</w:t>
            </w:r>
            <w:r>
              <w:rPr>
                <w:rFonts w:eastAsiaTheme="minorEastAsia"/>
                <w:sz w:val="24"/>
              </w:rPr>
              <w:t>、以联合体形</w:t>
            </w:r>
            <w:proofErr w:type="gramStart"/>
            <w:r>
              <w:rPr>
                <w:rFonts w:eastAsiaTheme="minorEastAsia"/>
                <w:sz w:val="24"/>
              </w:rPr>
              <w:t>式参加</w:t>
            </w:r>
            <w:proofErr w:type="gramEnd"/>
            <w:r>
              <w:rPr>
                <w:rFonts w:eastAsiaTheme="minorEastAsia"/>
                <w:sz w:val="24"/>
              </w:rPr>
              <w:t>政府采购活动的，联合体各方不得再单独参加或者与其</w:t>
            </w:r>
            <w:proofErr w:type="gramStart"/>
            <w:r>
              <w:rPr>
                <w:rFonts w:eastAsiaTheme="minorEastAsia"/>
                <w:sz w:val="24"/>
              </w:rPr>
              <w:t>他供应</w:t>
            </w:r>
            <w:proofErr w:type="gramEnd"/>
            <w:r>
              <w:rPr>
                <w:rFonts w:eastAsiaTheme="minorEastAsia"/>
                <w:sz w:val="24"/>
              </w:rPr>
              <w:t>商另外组成联合体参加同一合同项下的政府采购活动。</w:t>
            </w:r>
          </w:p>
          <w:p w:rsidR="00D34C9A" w:rsidRDefault="000C5D24">
            <w:pPr>
              <w:tabs>
                <w:tab w:val="left" w:pos="1080"/>
              </w:tabs>
              <w:snapToGrid w:val="0"/>
              <w:rPr>
                <w:rFonts w:eastAsiaTheme="minorEastAsia"/>
                <w:sz w:val="24"/>
              </w:rPr>
            </w:pPr>
            <w:r>
              <w:rPr>
                <w:rFonts w:eastAsiaTheme="minorEastAsia"/>
                <w:sz w:val="24"/>
              </w:rPr>
              <w:t>6</w:t>
            </w:r>
            <w:r>
              <w:rPr>
                <w:rFonts w:eastAsiaTheme="minorEastAsia"/>
                <w:sz w:val="24"/>
              </w:rPr>
              <w:t>、若联合体中任</w:t>
            </w:r>
            <w:proofErr w:type="gramStart"/>
            <w:r>
              <w:rPr>
                <w:rFonts w:eastAsiaTheme="minorEastAsia"/>
                <w:sz w:val="24"/>
              </w:rPr>
              <w:t>一</w:t>
            </w:r>
            <w:proofErr w:type="gramEnd"/>
            <w:r>
              <w:rPr>
                <w:rFonts w:eastAsiaTheme="minorEastAsia"/>
                <w:sz w:val="24"/>
              </w:rPr>
              <w:t>成员单位中途退出，则该联合体的</w:t>
            </w:r>
            <w:r>
              <w:rPr>
                <w:rFonts w:eastAsiaTheme="minorEastAsia"/>
                <w:b/>
                <w:sz w:val="24"/>
              </w:rPr>
              <w:t>响应无效</w:t>
            </w:r>
            <w:r>
              <w:rPr>
                <w:rFonts w:eastAsiaTheme="minorEastAsia"/>
                <w:sz w:val="24"/>
              </w:rPr>
              <w:t>。</w:t>
            </w:r>
          </w:p>
          <w:p w:rsidR="00D34C9A" w:rsidRDefault="000C5D24">
            <w:pPr>
              <w:tabs>
                <w:tab w:val="left" w:pos="1080"/>
              </w:tabs>
              <w:snapToGrid w:val="0"/>
              <w:rPr>
                <w:rFonts w:eastAsiaTheme="minorEastAsia"/>
                <w:sz w:val="24"/>
              </w:rPr>
            </w:pPr>
            <w:r>
              <w:rPr>
                <w:rFonts w:eastAsiaTheme="minorEastAsia"/>
                <w:sz w:val="24"/>
              </w:rPr>
              <w:t>7</w:t>
            </w:r>
            <w:r>
              <w:rPr>
                <w:rFonts w:eastAsiaTheme="minorEastAsia"/>
                <w:sz w:val="24"/>
              </w:rPr>
              <w:t>、本项目不接受联合体响应时，供应商不得为联合体。</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提供《联合协议》原件的电子件。</w:t>
            </w:r>
          </w:p>
          <w:p w:rsidR="00D34C9A" w:rsidRDefault="000C5D24">
            <w:pPr>
              <w:tabs>
                <w:tab w:val="left" w:pos="1080"/>
              </w:tabs>
              <w:snapToGrid w:val="0"/>
              <w:rPr>
                <w:rFonts w:eastAsiaTheme="minorEastAsia"/>
                <w:sz w:val="24"/>
              </w:rPr>
            </w:pPr>
            <w:r>
              <w:rPr>
                <w:rFonts w:eastAsiaTheme="minorEastAsia"/>
                <w:sz w:val="24"/>
              </w:rPr>
              <w:t>格式见《响应文件格式》</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sz w:val="24"/>
              </w:rPr>
              <w:t>3-2</w:t>
            </w:r>
          </w:p>
        </w:tc>
        <w:tc>
          <w:tcPr>
            <w:tcW w:w="916" w:type="pct"/>
            <w:vAlign w:val="center"/>
          </w:tcPr>
          <w:p w:rsidR="00D34C9A" w:rsidRDefault="000C5D24">
            <w:pPr>
              <w:tabs>
                <w:tab w:val="left" w:pos="1080"/>
              </w:tabs>
              <w:snapToGrid w:val="0"/>
              <w:rPr>
                <w:sz w:val="24"/>
              </w:rPr>
            </w:pPr>
            <w:r>
              <w:rPr>
                <w:sz w:val="24"/>
              </w:rPr>
              <w:t>政府购买服务承接主体的要求</w:t>
            </w:r>
          </w:p>
        </w:tc>
        <w:tc>
          <w:tcPr>
            <w:tcW w:w="2213" w:type="pct"/>
            <w:vAlign w:val="center"/>
          </w:tcPr>
          <w:p w:rsidR="00D34C9A" w:rsidRDefault="000C5D24">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686" w:type="pct"/>
            <w:vAlign w:val="center"/>
          </w:tcPr>
          <w:p w:rsidR="00D34C9A" w:rsidRDefault="000C5D24">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不允许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3-3</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其他特定资格要求</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如有，见第一章《采购邀请》</w:t>
            </w:r>
          </w:p>
          <w:p w:rsidR="00D34C9A" w:rsidRDefault="000C5D24">
            <w:pPr>
              <w:tabs>
                <w:tab w:val="left" w:pos="1080"/>
              </w:tabs>
              <w:snapToGrid w:val="0"/>
              <w:rPr>
                <w:rFonts w:eastAsiaTheme="minorEastAsia"/>
                <w:sz w:val="24"/>
              </w:rPr>
            </w:pPr>
            <w:r>
              <w:rPr>
                <w:rFonts w:hint="eastAsia"/>
                <w:sz w:val="24"/>
              </w:rPr>
              <w:t>注：如</w:t>
            </w:r>
            <w:r>
              <w:rPr>
                <w:sz w:val="24"/>
              </w:rPr>
              <w:t>联合体中有同类资质的供应</w:t>
            </w:r>
            <w:proofErr w:type="gramStart"/>
            <w:r>
              <w:rPr>
                <w:sz w:val="24"/>
              </w:rPr>
              <w:t>商按照</w:t>
            </w:r>
            <w:proofErr w:type="gramEnd"/>
            <w:r>
              <w:rPr>
                <w:sz w:val="24"/>
              </w:rPr>
              <w:t>联合体分工承担相同工作的，</w:t>
            </w:r>
            <w:r>
              <w:rPr>
                <w:rFonts w:hint="eastAsia"/>
                <w:sz w:val="24"/>
              </w:rPr>
              <w:t>均</w:t>
            </w:r>
            <w:r>
              <w:rPr>
                <w:sz w:val="24"/>
              </w:rPr>
              <w:t>应当</w:t>
            </w:r>
            <w:r>
              <w:rPr>
                <w:rFonts w:hint="eastAsia"/>
                <w:sz w:val="24"/>
              </w:rPr>
              <w:t>提供资质证书电子件或电子证照。</w:t>
            </w:r>
          </w:p>
        </w:tc>
        <w:tc>
          <w:tcPr>
            <w:tcW w:w="686" w:type="pct"/>
            <w:vAlign w:val="center"/>
          </w:tcPr>
          <w:p w:rsidR="00D34C9A" w:rsidRDefault="000C5D24">
            <w:pPr>
              <w:tabs>
                <w:tab w:val="left" w:pos="1080"/>
              </w:tabs>
              <w:snapToGrid w:val="0"/>
              <w:rPr>
                <w:rFonts w:eastAsiaTheme="minorEastAsia"/>
                <w:sz w:val="24"/>
              </w:rPr>
            </w:pPr>
            <w:r>
              <w:rPr>
                <w:rFonts w:eastAsiaTheme="minorEastAsia"/>
                <w:sz w:val="24"/>
              </w:rPr>
              <w:t>提供证明文件的电子件或电子证照</w:t>
            </w:r>
          </w:p>
        </w:tc>
        <w:tc>
          <w:tcPr>
            <w:tcW w:w="730" w:type="pct"/>
            <w:vAlign w:val="center"/>
          </w:tcPr>
          <w:p w:rsidR="00D34C9A" w:rsidRDefault="000C5D24">
            <w:pPr>
              <w:tabs>
                <w:tab w:val="left" w:pos="1080"/>
              </w:tabs>
              <w:snapToGrid w:val="0"/>
              <w:rPr>
                <w:rFonts w:eastAsiaTheme="minorEastAsia"/>
                <w:sz w:val="24"/>
              </w:rPr>
            </w:pPr>
            <w:bookmarkStart w:id="630" w:name="OLE_LINK5"/>
            <w:bookmarkStart w:id="631" w:name="OLE_LINK6"/>
            <w:r>
              <w:rPr>
                <w:rFonts w:eastAsiaTheme="minorEastAsia"/>
                <w:sz w:val="24"/>
              </w:rPr>
              <w:t>允许</w:t>
            </w:r>
            <w:bookmarkEnd w:id="630"/>
            <w:bookmarkEnd w:id="631"/>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sz w:val="24"/>
              </w:rPr>
              <w:t>4</w:t>
            </w:r>
          </w:p>
        </w:tc>
        <w:tc>
          <w:tcPr>
            <w:tcW w:w="916" w:type="pct"/>
            <w:vAlign w:val="center"/>
          </w:tcPr>
          <w:p w:rsidR="00D34C9A" w:rsidRDefault="000C5D24">
            <w:pPr>
              <w:tabs>
                <w:tab w:val="left" w:pos="1080"/>
              </w:tabs>
              <w:snapToGrid w:val="0"/>
              <w:rPr>
                <w:rFonts w:eastAsiaTheme="minorEastAsia"/>
                <w:sz w:val="24"/>
              </w:rPr>
            </w:pPr>
            <w:r>
              <w:rPr>
                <w:rFonts w:eastAsiaTheme="minorEastAsia"/>
                <w:sz w:val="24"/>
              </w:rPr>
              <w:t>保证金</w:t>
            </w:r>
          </w:p>
        </w:tc>
        <w:tc>
          <w:tcPr>
            <w:tcW w:w="2213" w:type="pct"/>
            <w:vAlign w:val="center"/>
          </w:tcPr>
          <w:p w:rsidR="00D34C9A" w:rsidRDefault="000C5D24">
            <w:pPr>
              <w:tabs>
                <w:tab w:val="left" w:pos="1080"/>
              </w:tabs>
              <w:snapToGrid w:val="0"/>
              <w:rPr>
                <w:rFonts w:eastAsiaTheme="minorEastAsia"/>
                <w:sz w:val="24"/>
              </w:rPr>
            </w:pPr>
            <w:r>
              <w:rPr>
                <w:rFonts w:eastAsiaTheme="minorEastAsia"/>
                <w:sz w:val="24"/>
              </w:rPr>
              <w:t>按照单一来源采购文件的规定提交保证金。</w:t>
            </w:r>
          </w:p>
        </w:tc>
        <w:tc>
          <w:tcPr>
            <w:tcW w:w="686" w:type="pct"/>
            <w:vAlign w:val="center"/>
          </w:tcPr>
          <w:p w:rsidR="00D34C9A" w:rsidRDefault="00D34C9A">
            <w:pPr>
              <w:tabs>
                <w:tab w:val="left" w:pos="1080"/>
              </w:tabs>
              <w:snapToGrid w:val="0"/>
              <w:rPr>
                <w:rFonts w:eastAsiaTheme="minorEastAsia"/>
                <w:sz w:val="24"/>
              </w:rPr>
            </w:pPr>
          </w:p>
        </w:tc>
        <w:tc>
          <w:tcPr>
            <w:tcW w:w="730" w:type="pct"/>
            <w:vAlign w:val="center"/>
          </w:tcPr>
          <w:p w:rsidR="00D34C9A" w:rsidRDefault="000C5D24">
            <w:pPr>
              <w:tabs>
                <w:tab w:val="left" w:pos="1080"/>
              </w:tabs>
              <w:snapToGrid w:val="0"/>
              <w:rPr>
                <w:rFonts w:eastAsiaTheme="minorEastAsia"/>
                <w:sz w:val="24"/>
              </w:rPr>
            </w:pPr>
            <w:r>
              <w:rPr>
                <w:rFonts w:eastAsiaTheme="minorEastAsia"/>
                <w:sz w:val="24"/>
              </w:rPr>
              <w:t>不允许</w:t>
            </w:r>
          </w:p>
        </w:tc>
      </w:tr>
      <w:tr w:rsidR="00D34C9A">
        <w:trPr>
          <w:cantSplit/>
          <w:trHeight w:val="20"/>
        </w:trPr>
        <w:tc>
          <w:tcPr>
            <w:tcW w:w="455" w:type="pct"/>
            <w:vAlign w:val="center"/>
          </w:tcPr>
          <w:p w:rsidR="00D34C9A" w:rsidRDefault="000C5D24">
            <w:pPr>
              <w:tabs>
                <w:tab w:val="left" w:pos="1080"/>
              </w:tabs>
              <w:snapToGrid w:val="0"/>
              <w:rPr>
                <w:rFonts w:eastAsiaTheme="minorEastAsia"/>
                <w:sz w:val="24"/>
              </w:rPr>
            </w:pPr>
            <w:r>
              <w:rPr>
                <w:rFonts w:eastAsiaTheme="minorEastAsia" w:hint="eastAsia"/>
                <w:sz w:val="24"/>
              </w:rPr>
              <w:t>5</w:t>
            </w:r>
          </w:p>
        </w:tc>
        <w:tc>
          <w:tcPr>
            <w:tcW w:w="916" w:type="pct"/>
            <w:vAlign w:val="center"/>
          </w:tcPr>
          <w:p w:rsidR="00D34C9A" w:rsidRDefault="000C5D24">
            <w:pPr>
              <w:tabs>
                <w:tab w:val="left" w:pos="1080"/>
              </w:tabs>
              <w:snapToGrid w:val="0"/>
              <w:rPr>
                <w:rFonts w:eastAsiaTheme="minorEastAsia"/>
                <w:sz w:val="24"/>
              </w:rPr>
            </w:pPr>
            <w:r>
              <w:rPr>
                <w:rFonts w:eastAsiaTheme="minorEastAsia" w:hint="eastAsia"/>
                <w:sz w:val="24"/>
              </w:rPr>
              <w:t>获取单一来源采购文件</w:t>
            </w:r>
          </w:p>
        </w:tc>
        <w:tc>
          <w:tcPr>
            <w:tcW w:w="2213" w:type="pct"/>
            <w:vAlign w:val="center"/>
          </w:tcPr>
          <w:p w:rsidR="00D34C9A" w:rsidRDefault="000C5D24">
            <w:pPr>
              <w:tabs>
                <w:tab w:val="left" w:pos="1080"/>
              </w:tabs>
              <w:snapToGrid w:val="0"/>
              <w:rPr>
                <w:color w:val="000000"/>
                <w:kern w:val="0"/>
                <w:sz w:val="24"/>
              </w:rPr>
            </w:pPr>
            <w:r>
              <w:rPr>
                <w:rFonts w:hint="eastAsia"/>
                <w:color w:val="000000"/>
                <w:kern w:val="0"/>
                <w:sz w:val="24"/>
              </w:rPr>
              <w:t>在规定期限内通过北京市政府采购电子交易平台获取所参与包的单一来源采购文件。</w:t>
            </w:r>
          </w:p>
          <w:p w:rsidR="00D34C9A" w:rsidRDefault="000C5D24">
            <w:pPr>
              <w:tabs>
                <w:tab w:val="left" w:pos="1080"/>
              </w:tabs>
              <w:snapToGrid w:val="0"/>
              <w:rPr>
                <w:rFonts w:eastAsiaTheme="minorEastAsia"/>
                <w:sz w:val="24"/>
              </w:rPr>
            </w:pPr>
            <w:r>
              <w:rPr>
                <w:rFonts w:hint="eastAsia"/>
                <w:color w:val="000000"/>
                <w:kern w:val="0"/>
                <w:sz w:val="24"/>
              </w:rPr>
              <w:t>注：如本项目接受联合体，且供应商为联合体时，联合体中任</w:t>
            </w:r>
            <w:proofErr w:type="gramStart"/>
            <w:r>
              <w:rPr>
                <w:rFonts w:hint="eastAsia"/>
                <w:color w:val="000000"/>
                <w:kern w:val="0"/>
                <w:sz w:val="24"/>
              </w:rPr>
              <w:t>一</w:t>
            </w:r>
            <w:proofErr w:type="gramEnd"/>
            <w:r>
              <w:rPr>
                <w:rFonts w:hint="eastAsia"/>
                <w:color w:val="000000"/>
                <w:kern w:val="0"/>
                <w:sz w:val="24"/>
              </w:rPr>
              <w:t>成员获取文件即视为满足要求。</w:t>
            </w:r>
          </w:p>
        </w:tc>
        <w:tc>
          <w:tcPr>
            <w:tcW w:w="686" w:type="pct"/>
            <w:vAlign w:val="center"/>
          </w:tcPr>
          <w:p w:rsidR="00D34C9A" w:rsidRDefault="00D34C9A">
            <w:pPr>
              <w:tabs>
                <w:tab w:val="left" w:pos="1080"/>
              </w:tabs>
              <w:snapToGrid w:val="0"/>
              <w:rPr>
                <w:rFonts w:eastAsiaTheme="minorEastAsia"/>
                <w:sz w:val="24"/>
              </w:rPr>
            </w:pPr>
          </w:p>
        </w:tc>
        <w:tc>
          <w:tcPr>
            <w:tcW w:w="730" w:type="pct"/>
            <w:vAlign w:val="center"/>
          </w:tcPr>
          <w:p w:rsidR="00D34C9A" w:rsidRDefault="00D34C9A">
            <w:pPr>
              <w:tabs>
                <w:tab w:val="left" w:pos="1080"/>
              </w:tabs>
              <w:snapToGrid w:val="0"/>
              <w:rPr>
                <w:rFonts w:eastAsiaTheme="minorEastAsia"/>
                <w:sz w:val="24"/>
              </w:rPr>
            </w:pPr>
          </w:p>
        </w:tc>
      </w:tr>
    </w:tbl>
    <w:p w:rsidR="00D34C9A" w:rsidRDefault="00D34C9A">
      <w:pPr>
        <w:tabs>
          <w:tab w:val="left" w:pos="900"/>
          <w:tab w:val="left" w:pos="1080"/>
          <w:tab w:val="left" w:pos="1447"/>
        </w:tabs>
        <w:snapToGrid w:val="0"/>
        <w:spacing w:line="360" w:lineRule="auto"/>
        <w:ind w:left="1077"/>
        <w:rPr>
          <w:rFonts w:eastAsiaTheme="minorEastAsia"/>
          <w:sz w:val="24"/>
        </w:rPr>
      </w:pPr>
    </w:p>
    <w:p w:rsidR="00D34C9A" w:rsidRDefault="000C5D24">
      <w:pPr>
        <w:numPr>
          <w:ilvl w:val="1"/>
          <w:numId w:val="12"/>
        </w:numPr>
        <w:tabs>
          <w:tab w:val="left" w:pos="1080"/>
          <w:tab w:val="left" w:pos="1589"/>
        </w:tabs>
        <w:snapToGrid w:val="0"/>
        <w:spacing w:line="360" w:lineRule="auto"/>
        <w:ind w:left="1077" w:hanging="720"/>
        <w:rPr>
          <w:rFonts w:eastAsiaTheme="minorEastAsia"/>
          <w:sz w:val="24"/>
        </w:rPr>
      </w:pPr>
      <w:r>
        <w:rPr>
          <w:rFonts w:eastAsiaTheme="minorEastAsia"/>
          <w:sz w:val="24"/>
        </w:rPr>
        <w:t>《符合性审查要求》见下表：</w:t>
      </w:r>
    </w:p>
    <w:p w:rsidR="00D34C9A" w:rsidRDefault="000C5D24">
      <w:pPr>
        <w:jc w:val="center"/>
        <w:rPr>
          <w:b/>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669"/>
        <w:gridCol w:w="4709"/>
        <w:gridCol w:w="1696"/>
      </w:tblGrid>
      <w:tr w:rsidR="00D34C9A" w:rsidTr="00AD288C">
        <w:trPr>
          <w:trHeight w:val="685"/>
          <w:jc w:val="center"/>
        </w:trPr>
        <w:tc>
          <w:tcPr>
            <w:tcW w:w="545" w:type="pct"/>
            <w:shd w:val="clear" w:color="000000" w:fill="FFFFFF"/>
            <w:vAlign w:val="center"/>
          </w:tcPr>
          <w:p w:rsidR="00D34C9A" w:rsidRDefault="000C5D24">
            <w:pPr>
              <w:widowControl/>
              <w:jc w:val="center"/>
              <w:rPr>
                <w:rFonts w:eastAsiaTheme="minorEastAsia"/>
                <w:b/>
                <w:kern w:val="0"/>
                <w:sz w:val="24"/>
              </w:rPr>
            </w:pPr>
            <w:r>
              <w:rPr>
                <w:rFonts w:eastAsiaTheme="minorEastAsia"/>
                <w:b/>
                <w:kern w:val="0"/>
                <w:sz w:val="24"/>
              </w:rPr>
              <w:t>序号</w:t>
            </w:r>
          </w:p>
        </w:tc>
        <w:tc>
          <w:tcPr>
            <w:tcW w:w="921" w:type="pct"/>
            <w:shd w:val="clear" w:color="000000" w:fill="FFFFFF"/>
            <w:vAlign w:val="center"/>
          </w:tcPr>
          <w:p w:rsidR="00D34C9A" w:rsidRDefault="000C5D24">
            <w:pPr>
              <w:widowControl/>
              <w:jc w:val="center"/>
              <w:rPr>
                <w:rFonts w:eastAsiaTheme="minorEastAsia"/>
                <w:b/>
                <w:kern w:val="0"/>
                <w:sz w:val="24"/>
              </w:rPr>
            </w:pPr>
            <w:r>
              <w:rPr>
                <w:b/>
                <w:sz w:val="24"/>
              </w:rPr>
              <w:t>检查</w:t>
            </w:r>
            <w:r>
              <w:rPr>
                <w:rFonts w:eastAsiaTheme="minorEastAsia"/>
                <w:b/>
                <w:kern w:val="0"/>
                <w:sz w:val="24"/>
              </w:rPr>
              <w:t>因素</w:t>
            </w:r>
          </w:p>
        </w:tc>
        <w:tc>
          <w:tcPr>
            <w:tcW w:w="2598" w:type="pct"/>
            <w:shd w:val="clear" w:color="000000" w:fill="FFFFFF"/>
            <w:vAlign w:val="center"/>
          </w:tcPr>
          <w:p w:rsidR="00D34C9A" w:rsidRDefault="000C5D24">
            <w:pPr>
              <w:widowControl/>
              <w:jc w:val="center"/>
              <w:rPr>
                <w:rFonts w:eastAsiaTheme="minorEastAsia"/>
                <w:b/>
                <w:kern w:val="0"/>
                <w:sz w:val="24"/>
              </w:rPr>
            </w:pPr>
            <w:r>
              <w:rPr>
                <w:b/>
                <w:sz w:val="24"/>
              </w:rPr>
              <w:t>检查</w:t>
            </w:r>
            <w:r>
              <w:rPr>
                <w:rFonts w:eastAsiaTheme="minorEastAsia"/>
                <w:b/>
                <w:kern w:val="0"/>
                <w:sz w:val="24"/>
              </w:rPr>
              <w:t>内容</w:t>
            </w:r>
          </w:p>
        </w:tc>
        <w:tc>
          <w:tcPr>
            <w:tcW w:w="936" w:type="pct"/>
            <w:shd w:val="clear" w:color="000000" w:fill="FFFFFF"/>
            <w:vAlign w:val="center"/>
          </w:tcPr>
          <w:p w:rsidR="00D34C9A" w:rsidRDefault="000C5D24">
            <w:pPr>
              <w:widowControl/>
              <w:jc w:val="center"/>
              <w:rPr>
                <w:rFonts w:eastAsiaTheme="minorEastAsia"/>
                <w:b/>
                <w:kern w:val="0"/>
                <w:sz w:val="24"/>
              </w:rPr>
            </w:pPr>
            <w:r>
              <w:rPr>
                <w:rFonts w:eastAsiaTheme="minorEastAsia"/>
                <w:b/>
                <w:kern w:val="0"/>
                <w:sz w:val="24"/>
              </w:rPr>
              <w:t>是否允许澄清、说明或者更正</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授权委托书</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按单一来源采购文件要求提供授权委托书；</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2</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响应完整性</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未将一个采购包中的内容拆分响应；</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3</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响应报价</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响应报价未超过单一来源采购文件中规定的项目/采购</w:t>
            </w:r>
            <w:proofErr w:type="gramStart"/>
            <w:r>
              <w:rPr>
                <w:rFonts w:ascii="宋体" w:hAnsi="宋体" w:cs="宋体" w:hint="eastAsia"/>
                <w:sz w:val="24"/>
              </w:rPr>
              <w:t>包预算</w:t>
            </w:r>
            <w:proofErr w:type="gramEnd"/>
            <w:r>
              <w:rPr>
                <w:rFonts w:ascii="宋体" w:hAnsi="宋体" w:cs="宋体" w:hint="eastAsia"/>
                <w:sz w:val="24"/>
              </w:rPr>
              <w:t>金额或者项目/采购</w:t>
            </w:r>
            <w:proofErr w:type="gramStart"/>
            <w:r>
              <w:rPr>
                <w:rFonts w:ascii="宋体" w:hAnsi="宋体" w:cs="宋体" w:hint="eastAsia"/>
                <w:sz w:val="24"/>
              </w:rPr>
              <w:t>包最高</w:t>
            </w:r>
            <w:proofErr w:type="gramEnd"/>
            <w:r>
              <w:rPr>
                <w:rFonts w:ascii="宋体" w:hAnsi="宋体" w:cs="宋体" w:hint="eastAsia"/>
                <w:sz w:val="24"/>
              </w:rPr>
              <w:t>限价；</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4</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报价唯一性</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响应文件未出现可选择性或可调整的报价(单一来源采购文件另有规定的除外)；</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5</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响应有效期</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响应文件中承诺的响应有效期满足单一来源采购文件中载明的响应有效期的；</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6</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实质性格式</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标记为“实质性格式”的文件均按单一来源采购文件要求提供且签署、盖章的；</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7</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cs="Segoe UI Symbol" w:hint="eastAsia"/>
                <w:sz w:val="24"/>
              </w:rPr>
              <w:t>★</w:t>
            </w:r>
            <w:r>
              <w:rPr>
                <w:rFonts w:ascii="宋体" w:hAnsi="宋体" w:hint="eastAsia"/>
                <w:sz w:val="24"/>
              </w:rPr>
              <w:t>号条款响应</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响应文件满足单一来源采购文件第四章《采购需求》中★号条款要求的；</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8</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拟分包情况说明(如有)</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如本项目(包)非因“落实政府采购政策”亦允许分包，且供应商拟进行分包时，必须提供；否则无须提供；</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9</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分包其他要求</w:t>
            </w:r>
          </w:p>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(如有)</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分包履行的内容、金额或者比例未超出《供应商须知资料表》中的规定；</w:t>
            </w:r>
          </w:p>
          <w:p w:rsidR="00AD288C" w:rsidRDefault="00AD288C" w:rsidP="00AD288C">
            <w:pPr>
              <w:autoSpaceDE w:val="0"/>
              <w:autoSpaceDN w:val="0"/>
              <w:ind w:leftChars="5" w:left="10"/>
              <w:rPr>
                <w:rFonts w:ascii="宋体" w:hAnsi="宋体" w:cs="宋体"/>
                <w:sz w:val="24"/>
              </w:rPr>
            </w:pPr>
            <w:r>
              <w:rPr>
                <w:rFonts w:ascii="宋体" w:hAnsi="宋体" w:cs="宋体" w:hint="eastAsia"/>
                <w:sz w:val="24"/>
              </w:rPr>
              <w:t>分包承担主体具备《供应商须知资料表》载明的资质条件且提供了资质证书电子件(如有)；</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10</w:t>
            </w:r>
          </w:p>
        </w:tc>
        <w:tc>
          <w:tcPr>
            <w:tcW w:w="921" w:type="pct"/>
            <w:shd w:val="clear" w:color="000000" w:fill="FFFFFF"/>
            <w:vAlign w:val="center"/>
          </w:tcPr>
          <w:p w:rsidR="00AD288C" w:rsidRDefault="00AD288C" w:rsidP="00AD288C">
            <w:pPr>
              <w:tabs>
                <w:tab w:val="left" w:pos="1080"/>
              </w:tabs>
              <w:autoSpaceDE w:val="0"/>
              <w:autoSpaceDN w:val="0"/>
              <w:snapToGrid w:val="0"/>
              <w:ind w:right="15"/>
              <w:rPr>
                <w:rFonts w:ascii="宋体" w:hAnsi="宋体"/>
                <w:sz w:val="24"/>
              </w:rPr>
            </w:pPr>
            <w:r>
              <w:rPr>
                <w:rFonts w:ascii="宋体" w:hAnsi="宋体" w:hint="eastAsia"/>
                <w:sz w:val="24"/>
              </w:rPr>
              <w:t>报价的修正</w:t>
            </w:r>
          </w:p>
          <w:p w:rsidR="00AD288C" w:rsidRDefault="00AD288C" w:rsidP="00AD288C">
            <w:pPr>
              <w:tabs>
                <w:tab w:val="left" w:pos="1080"/>
              </w:tabs>
              <w:autoSpaceDE w:val="0"/>
              <w:autoSpaceDN w:val="0"/>
              <w:snapToGrid w:val="0"/>
              <w:ind w:right="15"/>
              <w:rPr>
                <w:rFonts w:ascii="宋体" w:hAnsi="宋体"/>
                <w:sz w:val="24"/>
              </w:rPr>
            </w:pPr>
            <w:r>
              <w:rPr>
                <w:rFonts w:ascii="宋体" w:hAnsi="宋体" w:hint="eastAsia"/>
                <w:sz w:val="24"/>
              </w:rPr>
              <w:t>(如有)</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不涉及报价修正，或响应文件报价出现前后不一致时，供应商对修正后的报价予以确认(如有)；</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11</w:t>
            </w:r>
          </w:p>
        </w:tc>
        <w:tc>
          <w:tcPr>
            <w:tcW w:w="921" w:type="pct"/>
            <w:shd w:val="clear" w:color="000000" w:fill="FFFFFF"/>
            <w:vAlign w:val="center"/>
          </w:tcPr>
          <w:p w:rsidR="00AD288C" w:rsidRDefault="00AD288C" w:rsidP="00AD288C">
            <w:pPr>
              <w:tabs>
                <w:tab w:val="left" w:pos="1080"/>
              </w:tabs>
              <w:autoSpaceDE w:val="0"/>
              <w:autoSpaceDN w:val="0"/>
              <w:snapToGrid w:val="0"/>
              <w:ind w:left="107"/>
              <w:rPr>
                <w:rFonts w:ascii="宋体" w:hAnsi="宋体"/>
                <w:sz w:val="24"/>
              </w:rPr>
            </w:pPr>
            <w:r>
              <w:rPr>
                <w:rFonts w:ascii="宋体" w:hAnsi="宋体" w:hint="eastAsia"/>
                <w:sz w:val="24"/>
              </w:rPr>
              <w:t>进口产品</w:t>
            </w:r>
          </w:p>
          <w:p w:rsidR="00AD288C" w:rsidRDefault="00AD288C" w:rsidP="00AD288C">
            <w:pPr>
              <w:tabs>
                <w:tab w:val="left" w:pos="1080"/>
              </w:tabs>
              <w:autoSpaceDE w:val="0"/>
              <w:autoSpaceDN w:val="0"/>
              <w:snapToGrid w:val="0"/>
              <w:ind w:left="107"/>
              <w:rPr>
                <w:rFonts w:ascii="宋体" w:hAnsi="宋体"/>
                <w:sz w:val="24"/>
              </w:rPr>
            </w:pPr>
            <w:r>
              <w:rPr>
                <w:rFonts w:ascii="宋体" w:hAnsi="宋体" w:hint="eastAsia"/>
                <w:sz w:val="24"/>
              </w:rPr>
              <w:t>(如有)</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单一来源采购文件不接受进口产品响应的内容时，供应商所响应产品不含进口产品；</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12</w:t>
            </w:r>
          </w:p>
        </w:tc>
        <w:tc>
          <w:tcPr>
            <w:tcW w:w="921" w:type="pct"/>
            <w:shd w:val="clear" w:color="000000" w:fill="FFFFFF"/>
            <w:vAlign w:val="center"/>
          </w:tcPr>
          <w:p w:rsidR="00AD288C" w:rsidRDefault="00AD288C" w:rsidP="00AD288C">
            <w:pPr>
              <w:tabs>
                <w:tab w:val="left" w:pos="1080"/>
              </w:tabs>
              <w:autoSpaceDE w:val="0"/>
              <w:autoSpaceDN w:val="0"/>
              <w:snapToGrid w:val="0"/>
              <w:spacing w:before="1"/>
              <w:ind w:right="36"/>
              <w:rPr>
                <w:rFonts w:ascii="宋体" w:hAnsi="宋体"/>
                <w:sz w:val="24"/>
              </w:rPr>
            </w:pPr>
            <w:r>
              <w:rPr>
                <w:rFonts w:ascii="宋体" w:hAnsi="宋体" w:hint="eastAsia"/>
                <w:sz w:val="24"/>
              </w:rPr>
              <w:t>国家有关部门对供应商的响应产品有强制性规定或要求的</w:t>
            </w:r>
          </w:p>
        </w:tc>
        <w:tc>
          <w:tcPr>
            <w:tcW w:w="2598" w:type="pct"/>
            <w:shd w:val="clear" w:color="000000" w:fill="FFFFFF"/>
            <w:vAlign w:val="center"/>
          </w:tcPr>
          <w:p w:rsidR="00AD288C" w:rsidRDefault="00AD288C" w:rsidP="00AD288C">
            <w:pPr>
              <w:autoSpaceDE w:val="0"/>
              <w:autoSpaceDN w:val="0"/>
              <w:spacing w:before="3"/>
              <w:ind w:leftChars="5" w:left="10"/>
              <w:rPr>
                <w:rFonts w:ascii="宋体" w:hAnsi="宋体" w:cs="宋体"/>
                <w:sz w:val="24"/>
              </w:rPr>
            </w:pPr>
            <w:r>
              <w:rPr>
                <w:rFonts w:ascii="宋体" w:hAnsi="宋体" w:cs="宋体" w:hint="eastAsia"/>
                <w:sz w:val="24"/>
              </w:rPr>
              <w:t>国家有关部门对供应商的响应产品有强制性规定或要求的(</w:t>
            </w:r>
            <w:proofErr w:type="gramStart"/>
            <w:r>
              <w:rPr>
                <w:rFonts w:ascii="宋体" w:hAnsi="宋体" w:cs="宋体" w:hint="eastAsia"/>
                <w:sz w:val="24"/>
              </w:rPr>
              <w:t>如相应</w:t>
            </w:r>
            <w:proofErr w:type="gramEnd"/>
            <w:r>
              <w:rPr>
                <w:rFonts w:ascii="宋体" w:hAnsi="宋体" w:cs="宋体" w:hint="eastAsia"/>
                <w:sz w:val="24"/>
              </w:rPr>
              <w:t>技术、安全、节能和环保等)，供应商的响应产品应符合相应规定或要求，并提供证明文件电子件:</w:t>
            </w:r>
          </w:p>
          <w:p w:rsidR="00AD288C" w:rsidRDefault="00AD288C" w:rsidP="00AD288C">
            <w:pPr>
              <w:autoSpaceDE w:val="0"/>
              <w:autoSpaceDN w:val="0"/>
              <w:spacing w:before="3"/>
              <w:ind w:leftChars="5" w:left="10"/>
              <w:rPr>
                <w:rFonts w:ascii="宋体" w:hAnsi="宋体" w:cs="宋体"/>
                <w:sz w:val="24"/>
              </w:rPr>
            </w:pPr>
            <w:r>
              <w:rPr>
                <w:rFonts w:ascii="宋体" w:hAnsi="宋体" w:cs="宋体" w:hint="eastAsia"/>
                <w:sz w:val="24"/>
              </w:rPr>
              <w:t>1)采购的产品若属于《节能产品政府采购品目清单》范围中政府强制采购产品，则供应商所报产品必须获得国家确定的认证机构出具的、处于有效期之内的节能产品认证证书；</w:t>
            </w:r>
          </w:p>
          <w:p w:rsidR="00AD288C" w:rsidRDefault="00AD288C" w:rsidP="00AD288C">
            <w:pPr>
              <w:autoSpaceDE w:val="0"/>
              <w:autoSpaceDN w:val="0"/>
              <w:spacing w:before="3"/>
              <w:ind w:leftChars="5" w:left="10"/>
              <w:rPr>
                <w:rFonts w:ascii="宋体" w:hAnsi="宋体" w:cs="宋体"/>
                <w:sz w:val="24"/>
              </w:rPr>
            </w:pPr>
            <w:r>
              <w:rPr>
                <w:rFonts w:ascii="宋体" w:hAnsi="宋体" w:cs="宋体" w:hint="eastAsia"/>
                <w:sz w:val="24"/>
              </w:rPr>
              <w:t>2)所响应产品属于列入《网络关键设备和网络安全专用产品目 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rsidR="00AD288C" w:rsidRDefault="00AD288C" w:rsidP="00AD288C">
            <w:pPr>
              <w:autoSpaceDE w:val="0"/>
              <w:autoSpaceDN w:val="0"/>
              <w:spacing w:before="3"/>
              <w:ind w:leftChars="5" w:left="10"/>
              <w:rPr>
                <w:rFonts w:ascii="宋体" w:hAnsi="宋体" w:cs="宋体"/>
                <w:sz w:val="24"/>
              </w:rPr>
            </w:pPr>
            <w:r>
              <w:rPr>
                <w:rFonts w:ascii="宋体" w:hAnsi="宋体" w:cs="宋体" w:hint="eastAsia"/>
                <w:sz w:val="24"/>
              </w:rPr>
              <w:t>3)国家有特殊信息安全要求的项目，采购产品涉及无线局域网产品和含有无线局域网功能的计算机、通信设备、打印机、复印机、投影仪等产品的，响应产品须为符合国家无线局域网安全标准</w:t>
            </w:r>
            <w:r>
              <w:rPr>
                <w:rFonts w:ascii="宋体" w:hAnsi="宋体" w:cs="微软雅黑" w:hint="eastAsia"/>
                <w:sz w:val="24"/>
              </w:rPr>
              <w:t>(GB 15629.11/1102</w:t>
            </w:r>
            <w:r>
              <w:rPr>
                <w:rFonts w:ascii="宋体" w:hAnsi="宋体" w:cs="宋体" w:hint="eastAsia"/>
                <w:sz w:val="24"/>
              </w:rPr>
              <w:t>)并通过国家产品认证的产品；</w:t>
            </w:r>
          </w:p>
          <w:p w:rsidR="00AD288C" w:rsidRDefault="00AD288C" w:rsidP="00AD288C">
            <w:pPr>
              <w:autoSpaceDE w:val="0"/>
              <w:autoSpaceDN w:val="0"/>
              <w:spacing w:before="3"/>
              <w:ind w:leftChars="5" w:left="10"/>
              <w:rPr>
                <w:rFonts w:ascii="宋体" w:hAnsi="宋体" w:cs="宋体"/>
                <w:sz w:val="24"/>
              </w:rPr>
            </w:pPr>
            <w:r>
              <w:rPr>
                <w:rFonts w:ascii="宋体" w:hAnsi="宋体" w:cs="宋体" w:hint="eastAsia"/>
                <w:sz w:val="24"/>
              </w:rPr>
              <w:t>4)项目中涉及涂料、胶黏剂、油墨、清洗剂等挥发性有机物产品，且属于强制性标准的，供应商应执行符合本市和国家的</w:t>
            </w:r>
            <w:r>
              <w:rPr>
                <w:rFonts w:ascii="宋体" w:hAnsi="宋体" w:cs="微软雅黑" w:hint="eastAsia"/>
                <w:sz w:val="24"/>
              </w:rPr>
              <w:t>VOCs</w:t>
            </w:r>
            <w:r>
              <w:rPr>
                <w:rFonts w:ascii="宋体" w:hAnsi="宋体" w:cs="宋体" w:hint="eastAsia"/>
                <w:sz w:val="24"/>
              </w:rPr>
              <w:t>含量限制标准。</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13</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公平竞争</w:t>
            </w:r>
          </w:p>
        </w:tc>
        <w:tc>
          <w:tcPr>
            <w:tcW w:w="2598" w:type="pct"/>
            <w:shd w:val="clear" w:color="000000" w:fill="FFFFFF"/>
            <w:vAlign w:val="center"/>
          </w:tcPr>
          <w:p w:rsidR="00AD288C" w:rsidRDefault="00AD288C" w:rsidP="00AD288C">
            <w:pPr>
              <w:autoSpaceDE w:val="0"/>
              <w:autoSpaceDN w:val="0"/>
              <w:spacing w:before="2"/>
              <w:ind w:leftChars="5" w:left="10"/>
              <w:rPr>
                <w:rFonts w:ascii="宋体" w:hAnsi="宋体" w:cs="宋体"/>
                <w:sz w:val="24"/>
              </w:rPr>
            </w:pPr>
            <w:r>
              <w:rPr>
                <w:rFonts w:ascii="宋体" w:hAnsi="宋体" w:cs="宋体" w:hint="eastAsia"/>
                <w:sz w:val="24"/>
              </w:rPr>
              <w:t>供应商遵循公平竞争的原则，不存在恶意串通，妨碍其他供应商的竞争行为，不存在损害采购人或者其他供应商的合法权益情形的；</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14</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附加条件</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响应文件未含有采购人不能接受的附加条件的；</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r w:rsidR="00AD288C" w:rsidTr="00AD288C">
        <w:trPr>
          <w:trHeight w:val="685"/>
          <w:jc w:val="center"/>
        </w:trPr>
        <w:tc>
          <w:tcPr>
            <w:tcW w:w="545" w:type="pct"/>
            <w:shd w:val="clear" w:color="000000" w:fill="FFFFFF"/>
            <w:vAlign w:val="center"/>
          </w:tcPr>
          <w:p w:rsidR="00AD288C" w:rsidRDefault="00AD288C" w:rsidP="00AD288C">
            <w:pPr>
              <w:tabs>
                <w:tab w:val="left" w:pos="1080"/>
              </w:tabs>
              <w:snapToGrid w:val="0"/>
              <w:rPr>
                <w:rFonts w:ascii="宋体" w:hAnsi="宋体"/>
                <w:sz w:val="24"/>
              </w:rPr>
            </w:pPr>
            <w:r>
              <w:rPr>
                <w:rFonts w:ascii="宋体" w:hAnsi="宋体" w:hint="eastAsia"/>
                <w:sz w:val="24"/>
              </w:rPr>
              <w:t>15</w:t>
            </w:r>
          </w:p>
        </w:tc>
        <w:tc>
          <w:tcPr>
            <w:tcW w:w="921" w:type="pct"/>
            <w:shd w:val="clear" w:color="000000" w:fill="FFFFFF"/>
            <w:vAlign w:val="center"/>
          </w:tcPr>
          <w:p w:rsidR="00AD288C" w:rsidRDefault="00AD288C" w:rsidP="00AD288C">
            <w:pPr>
              <w:tabs>
                <w:tab w:val="left" w:pos="1080"/>
              </w:tabs>
              <w:autoSpaceDE w:val="0"/>
              <w:autoSpaceDN w:val="0"/>
              <w:snapToGrid w:val="0"/>
              <w:rPr>
                <w:rFonts w:ascii="宋体" w:hAnsi="宋体"/>
                <w:sz w:val="24"/>
              </w:rPr>
            </w:pPr>
            <w:r>
              <w:rPr>
                <w:rFonts w:ascii="宋体" w:hAnsi="宋体" w:hint="eastAsia"/>
                <w:sz w:val="24"/>
              </w:rPr>
              <w:t>其他无效情形</w:t>
            </w:r>
          </w:p>
        </w:tc>
        <w:tc>
          <w:tcPr>
            <w:tcW w:w="2598" w:type="pct"/>
            <w:shd w:val="clear" w:color="000000" w:fill="FFFFFF"/>
            <w:vAlign w:val="center"/>
          </w:tcPr>
          <w:p w:rsidR="00AD288C" w:rsidRDefault="00AD288C" w:rsidP="00AD288C">
            <w:pPr>
              <w:autoSpaceDE w:val="0"/>
              <w:autoSpaceDN w:val="0"/>
              <w:ind w:leftChars="5" w:left="10"/>
              <w:rPr>
                <w:rFonts w:ascii="宋体" w:hAnsi="宋体" w:cs="宋体"/>
                <w:sz w:val="24"/>
              </w:rPr>
            </w:pPr>
            <w:r>
              <w:rPr>
                <w:rFonts w:ascii="宋体" w:hAnsi="宋体" w:cs="宋体" w:hint="eastAsia"/>
                <w:sz w:val="24"/>
              </w:rPr>
              <w:t>供应商、响应文件不存在不符合法律、法规和单一来源采购文件规定的其他无效情形。</w:t>
            </w:r>
          </w:p>
        </w:tc>
        <w:tc>
          <w:tcPr>
            <w:tcW w:w="936" w:type="pct"/>
            <w:shd w:val="clear" w:color="000000" w:fill="FFFFFF"/>
            <w:vAlign w:val="center"/>
          </w:tcPr>
          <w:p w:rsidR="00AD288C" w:rsidRDefault="00AD288C" w:rsidP="00AD288C">
            <w:pPr>
              <w:autoSpaceDE w:val="0"/>
              <w:autoSpaceDN w:val="0"/>
              <w:jc w:val="center"/>
              <w:rPr>
                <w:rFonts w:ascii="宋体" w:hAnsi="宋体" w:cs="宋体"/>
                <w:kern w:val="0"/>
                <w:sz w:val="24"/>
                <w:lang w:eastAsia="en-US"/>
              </w:rPr>
            </w:pPr>
            <w:r>
              <w:rPr>
                <w:rFonts w:ascii="宋体" w:hAnsi="宋体" w:hint="eastAsia"/>
                <w:sz w:val="24"/>
              </w:rPr>
              <w:t>不允许</w:t>
            </w:r>
          </w:p>
        </w:tc>
      </w:tr>
    </w:tbl>
    <w:p w:rsidR="00D34C9A" w:rsidRDefault="00D34C9A">
      <w:pPr>
        <w:pStyle w:val="affb"/>
        <w:widowControl/>
        <w:ind w:left="900" w:firstLineChars="0" w:firstLine="0"/>
        <w:jc w:val="left"/>
        <w:rPr>
          <w:rFonts w:ascii="Times New Roman" w:hAnsi="Times New Roman"/>
          <w:sz w:val="24"/>
        </w:rPr>
      </w:pPr>
    </w:p>
    <w:p w:rsidR="00D34C9A" w:rsidRDefault="00D34C9A">
      <w:pPr>
        <w:widowControl/>
        <w:jc w:val="left"/>
        <w:rPr>
          <w:rFonts w:eastAsiaTheme="minorEastAsia"/>
          <w:sz w:val="24"/>
        </w:rPr>
      </w:pPr>
    </w:p>
    <w:p w:rsidR="00D34C9A" w:rsidRDefault="000C5D24">
      <w:pPr>
        <w:widowControl/>
        <w:jc w:val="left"/>
        <w:rPr>
          <w:rFonts w:eastAsiaTheme="minorEastAsia"/>
          <w:sz w:val="24"/>
        </w:rPr>
      </w:pPr>
      <w:r>
        <w:rPr>
          <w:rFonts w:eastAsiaTheme="minorEastAsia"/>
          <w:sz w:val="24"/>
        </w:rPr>
        <w:br w:type="page"/>
      </w:r>
    </w:p>
    <w:p w:rsidR="00D34C9A" w:rsidRDefault="000C5D24">
      <w:pPr>
        <w:numPr>
          <w:ilvl w:val="0"/>
          <w:numId w:val="12"/>
        </w:numPr>
        <w:tabs>
          <w:tab w:val="left" w:pos="360"/>
        </w:tabs>
        <w:snapToGrid w:val="0"/>
        <w:spacing w:line="360" w:lineRule="auto"/>
        <w:outlineLvl w:val="1"/>
        <w:rPr>
          <w:rFonts w:eastAsiaTheme="minorEastAsia"/>
          <w:sz w:val="24"/>
        </w:rPr>
      </w:pPr>
      <w:r>
        <w:rPr>
          <w:rFonts w:eastAsiaTheme="minorEastAsia"/>
          <w:sz w:val="24"/>
        </w:rPr>
        <w:t>响应文件有关事项的澄清、说明或更正</w:t>
      </w:r>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单一来源采购人员在对响应文件的有效性、完整性和响应程度进行审查时，可以要求供应商</w:t>
      </w:r>
      <w:proofErr w:type="gramStart"/>
      <w:r>
        <w:rPr>
          <w:rFonts w:eastAsiaTheme="minorEastAsia"/>
          <w:sz w:val="24"/>
        </w:rPr>
        <w:t>作出</w:t>
      </w:r>
      <w:proofErr w:type="gramEnd"/>
      <w:r>
        <w:rPr>
          <w:rFonts w:eastAsiaTheme="minorEastAsia"/>
          <w:sz w:val="24"/>
        </w:rPr>
        <w:t>必要的澄清、说明或者更正。</w:t>
      </w:r>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bookmarkStart w:id="632" w:name="_Hlk220085436"/>
      <w:r>
        <w:rPr>
          <w:rFonts w:eastAsiaTheme="minorEastAsia" w:hint="eastAsia"/>
          <w:sz w:val="24"/>
        </w:rPr>
        <w:t>异常低价处理</w:t>
      </w:r>
    </w:p>
    <w:p w:rsidR="00D34C9A" w:rsidRDefault="00D34C9A">
      <w:pPr>
        <w:pStyle w:val="affb"/>
        <w:numPr>
          <w:ilvl w:val="0"/>
          <w:numId w:val="14"/>
        </w:numPr>
        <w:tabs>
          <w:tab w:val="left" w:pos="1980"/>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0"/>
          <w:numId w:val="14"/>
        </w:numPr>
        <w:tabs>
          <w:tab w:val="left" w:pos="1980"/>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14"/>
        </w:numPr>
        <w:tabs>
          <w:tab w:val="left" w:pos="1980"/>
        </w:tabs>
        <w:snapToGrid w:val="0"/>
        <w:spacing w:line="360" w:lineRule="auto"/>
        <w:ind w:firstLineChars="0"/>
        <w:rPr>
          <w:rFonts w:ascii="Times New Roman" w:eastAsiaTheme="minorEastAsia" w:hAnsi="Times New Roman"/>
          <w:vanish/>
          <w:sz w:val="24"/>
          <w:szCs w:val="24"/>
        </w:rPr>
      </w:pPr>
    </w:p>
    <w:p w:rsidR="00D34C9A" w:rsidRDefault="00D34C9A">
      <w:pPr>
        <w:pStyle w:val="affb"/>
        <w:numPr>
          <w:ilvl w:val="1"/>
          <w:numId w:val="14"/>
        </w:numPr>
        <w:tabs>
          <w:tab w:val="left" w:pos="1980"/>
        </w:tabs>
        <w:snapToGrid w:val="0"/>
        <w:spacing w:line="360" w:lineRule="auto"/>
        <w:ind w:firstLineChars="0"/>
        <w:rPr>
          <w:rFonts w:ascii="Times New Roman" w:eastAsiaTheme="minorEastAsia" w:hAnsi="Times New Roman"/>
          <w:vanish/>
          <w:sz w:val="24"/>
          <w:szCs w:val="24"/>
        </w:rPr>
      </w:pPr>
    </w:p>
    <w:p w:rsidR="00D34C9A" w:rsidRDefault="000C5D24">
      <w:pPr>
        <w:numPr>
          <w:ilvl w:val="2"/>
          <w:numId w:val="14"/>
        </w:numPr>
        <w:snapToGrid w:val="0"/>
        <w:spacing w:line="360" w:lineRule="auto"/>
        <w:rPr>
          <w:rFonts w:eastAsiaTheme="minorEastAsia"/>
          <w:sz w:val="24"/>
        </w:rPr>
      </w:pPr>
      <w:r>
        <w:rPr>
          <w:rFonts w:eastAsiaTheme="minorEastAsia" w:hint="eastAsia"/>
          <w:sz w:val="24"/>
        </w:rPr>
        <w:t>政府采购评审中出现下列情形之一的，评审委员会应当启动异常低价投标（响应）审查程序：</w:t>
      </w:r>
    </w:p>
    <w:p w:rsidR="00D34C9A" w:rsidRDefault="000C5D24">
      <w:pPr>
        <w:snapToGrid w:val="0"/>
        <w:spacing w:line="360" w:lineRule="auto"/>
        <w:ind w:left="1980"/>
        <w:rPr>
          <w:rFonts w:eastAsiaTheme="minorEastAsia"/>
          <w:sz w:val="24"/>
        </w:rPr>
      </w:pPr>
      <w:r>
        <w:rPr>
          <w:rFonts w:eastAsiaTheme="minorEastAsia" w:hint="eastAsia"/>
          <w:sz w:val="24"/>
        </w:rPr>
        <w:t>（</w:t>
      </w:r>
      <w:r>
        <w:rPr>
          <w:rFonts w:eastAsiaTheme="minorEastAsia"/>
          <w:sz w:val="24"/>
        </w:rPr>
        <w:t>1</w:t>
      </w:r>
      <w:r>
        <w:rPr>
          <w:rFonts w:eastAsiaTheme="minorEastAsia" w:hint="eastAsia"/>
          <w:sz w:val="24"/>
        </w:rPr>
        <w:t>）投标（响应）报价低于全部通过符合性审查供应商投标（响应）报价平均值</w:t>
      </w:r>
      <w:r w:rsidR="00AD288C" w:rsidRPr="00AD288C">
        <w:rPr>
          <w:rFonts w:eastAsiaTheme="minorEastAsia"/>
          <w:sz w:val="24"/>
          <w:u w:val="single"/>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全部通过符合性审查供应商投标（响应）报价平均值×</w:t>
      </w:r>
      <w:r w:rsidR="00AD288C" w:rsidRPr="00AD288C">
        <w:rPr>
          <w:rFonts w:eastAsiaTheme="minorEastAsia"/>
          <w:sz w:val="24"/>
          <w:u w:val="single"/>
        </w:rPr>
        <w:t>50</w:t>
      </w:r>
      <w:r>
        <w:rPr>
          <w:rFonts w:eastAsiaTheme="minorEastAsia"/>
          <w:sz w:val="24"/>
        </w:rPr>
        <w:t>%</w:t>
      </w:r>
      <w:r>
        <w:rPr>
          <w:rFonts w:eastAsiaTheme="minorEastAsia" w:hint="eastAsia"/>
          <w:sz w:val="24"/>
        </w:rPr>
        <w:t>；</w:t>
      </w:r>
    </w:p>
    <w:p w:rsidR="00D34C9A" w:rsidRDefault="000C5D24">
      <w:pPr>
        <w:snapToGrid w:val="0"/>
        <w:spacing w:line="360" w:lineRule="auto"/>
        <w:ind w:left="1980"/>
        <w:rPr>
          <w:rFonts w:eastAsiaTheme="minorEastAsia"/>
          <w:sz w:val="24"/>
        </w:rPr>
      </w:pPr>
      <w:r>
        <w:rPr>
          <w:rFonts w:eastAsiaTheme="minorEastAsia" w:hint="eastAsia"/>
          <w:sz w:val="24"/>
        </w:rPr>
        <w:t>（</w:t>
      </w:r>
      <w:r>
        <w:rPr>
          <w:rFonts w:eastAsiaTheme="minorEastAsia"/>
          <w:sz w:val="24"/>
        </w:rPr>
        <w:t>2</w:t>
      </w:r>
      <w:r>
        <w:rPr>
          <w:rFonts w:eastAsiaTheme="minorEastAsia" w:hint="eastAsia"/>
          <w:sz w:val="24"/>
        </w:rPr>
        <w:t>）投标（响应）报价低于通过符合性审查的次低报价供应商投标（响应）报价</w:t>
      </w:r>
      <w:r w:rsidR="00AD288C" w:rsidRPr="00AD288C">
        <w:rPr>
          <w:rFonts w:eastAsiaTheme="minorEastAsia"/>
          <w:sz w:val="24"/>
          <w:u w:val="single"/>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通过符合性审查的次低报价供应商投标（响应）报价×</w:t>
      </w:r>
      <w:r w:rsidR="00AD288C" w:rsidRPr="00AD288C">
        <w:rPr>
          <w:rFonts w:eastAsiaTheme="minorEastAsia"/>
          <w:sz w:val="24"/>
          <w:u w:val="single"/>
        </w:rPr>
        <w:t>50</w:t>
      </w:r>
      <w:r>
        <w:rPr>
          <w:rFonts w:eastAsiaTheme="minorEastAsia"/>
          <w:sz w:val="24"/>
        </w:rPr>
        <w:t>%</w:t>
      </w:r>
      <w:r>
        <w:rPr>
          <w:rFonts w:eastAsiaTheme="minorEastAsia" w:hint="eastAsia"/>
          <w:sz w:val="24"/>
        </w:rPr>
        <w:t>；</w:t>
      </w:r>
    </w:p>
    <w:p w:rsidR="00D34C9A" w:rsidRDefault="000C5D24">
      <w:pPr>
        <w:snapToGrid w:val="0"/>
        <w:spacing w:line="360" w:lineRule="auto"/>
        <w:ind w:left="1980"/>
        <w:rPr>
          <w:rFonts w:eastAsiaTheme="minorEastAsia"/>
          <w:sz w:val="24"/>
        </w:rPr>
      </w:pPr>
      <w:r>
        <w:rPr>
          <w:rFonts w:eastAsiaTheme="minorEastAsia" w:hint="eastAsia"/>
          <w:sz w:val="24"/>
        </w:rPr>
        <w:t>（</w:t>
      </w:r>
      <w:r>
        <w:rPr>
          <w:rFonts w:eastAsiaTheme="minorEastAsia"/>
          <w:sz w:val="24"/>
        </w:rPr>
        <w:t>3</w:t>
      </w:r>
      <w:r>
        <w:rPr>
          <w:rFonts w:eastAsiaTheme="minorEastAsia" w:hint="eastAsia"/>
          <w:sz w:val="24"/>
        </w:rPr>
        <w:t>）投标（响应）报价低于采购项目最高限价</w:t>
      </w:r>
      <w:r w:rsidR="00AD288C" w:rsidRPr="00AD288C">
        <w:rPr>
          <w:rFonts w:eastAsiaTheme="minorEastAsia"/>
          <w:sz w:val="24"/>
          <w:u w:val="single"/>
        </w:rPr>
        <w:t>45</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采购项目最高限价×</w:t>
      </w:r>
      <w:r w:rsidR="00AD288C" w:rsidRPr="00AD288C">
        <w:rPr>
          <w:rFonts w:eastAsiaTheme="minorEastAsia"/>
          <w:sz w:val="24"/>
          <w:u w:val="single"/>
        </w:rPr>
        <w:t>45</w:t>
      </w:r>
      <w:r>
        <w:rPr>
          <w:rFonts w:eastAsiaTheme="minorEastAsia"/>
          <w:sz w:val="24"/>
        </w:rPr>
        <w:t>%</w:t>
      </w:r>
      <w:r>
        <w:rPr>
          <w:rFonts w:eastAsiaTheme="minorEastAsia" w:hint="eastAsia"/>
          <w:sz w:val="24"/>
        </w:rPr>
        <w:t>；未设定最高限价的采购项目，以采购项目预算金额作为最高限价；</w:t>
      </w:r>
    </w:p>
    <w:p w:rsidR="00D34C9A" w:rsidRDefault="000C5D24">
      <w:pPr>
        <w:snapToGrid w:val="0"/>
        <w:spacing w:line="360" w:lineRule="auto"/>
        <w:ind w:left="1980"/>
        <w:rPr>
          <w:rFonts w:eastAsiaTheme="minorEastAsia"/>
          <w:sz w:val="24"/>
        </w:rPr>
      </w:pPr>
      <w:r>
        <w:rPr>
          <w:rFonts w:eastAsiaTheme="minorEastAsia" w:hint="eastAsia"/>
          <w:sz w:val="24"/>
        </w:rPr>
        <w:t>（</w:t>
      </w:r>
      <w:r>
        <w:rPr>
          <w:rFonts w:eastAsiaTheme="minorEastAsia"/>
          <w:sz w:val="24"/>
        </w:rPr>
        <w:t>4</w:t>
      </w:r>
      <w:r>
        <w:rPr>
          <w:rFonts w:eastAsiaTheme="minorEastAsia" w:hint="eastAsia"/>
          <w:sz w:val="24"/>
        </w:rPr>
        <w:t>）评审委员会基于专业判断，认为供应商报价过低，有可能影响产品质量或者不能诚信履约的其他情形。</w:t>
      </w:r>
    </w:p>
    <w:p w:rsidR="00D34C9A" w:rsidRDefault="000C5D24">
      <w:pPr>
        <w:numPr>
          <w:ilvl w:val="2"/>
          <w:numId w:val="14"/>
        </w:numPr>
        <w:snapToGrid w:val="0"/>
        <w:spacing w:line="360" w:lineRule="auto"/>
        <w:rPr>
          <w:rFonts w:eastAsiaTheme="minorEastAsia"/>
          <w:sz w:val="24"/>
        </w:rPr>
      </w:pPr>
      <w:r>
        <w:rPr>
          <w:rFonts w:eastAsiaTheme="minorEastAsia" w:hint="eastAsia"/>
          <w:sz w:val="24"/>
        </w:rPr>
        <w:t>评审委员会启动异常低价投标（响应）审查后，属于前述第（</w:t>
      </w:r>
      <w:r>
        <w:rPr>
          <w:rFonts w:eastAsiaTheme="minorEastAsia"/>
          <w:sz w:val="24"/>
        </w:rPr>
        <w:t>1</w:t>
      </w:r>
      <w:r>
        <w:rPr>
          <w:rFonts w:eastAsiaTheme="minorEastAsia" w:hint="eastAsia"/>
          <w:sz w:val="24"/>
        </w:rPr>
        <w:t>）项至第（</w:t>
      </w:r>
      <w:r>
        <w:rPr>
          <w:rFonts w:eastAsiaTheme="minorEastAsia"/>
          <w:sz w:val="24"/>
        </w:rPr>
        <w:t>4</w:t>
      </w:r>
      <w:r>
        <w:rPr>
          <w:rFonts w:eastAsiaTheme="minorEastAsia" w:hint="eastAsia"/>
          <w:sz w:val="24"/>
        </w:rPr>
        <w:t>）项情形的，应当要求相关供应商在评审现场合理的时间内对投标（响应）价格</w:t>
      </w:r>
      <w:proofErr w:type="gramStart"/>
      <w:r>
        <w:rPr>
          <w:rFonts w:eastAsiaTheme="minorEastAsia" w:hint="eastAsia"/>
          <w:sz w:val="24"/>
        </w:rPr>
        <w:t>作出</w:t>
      </w:r>
      <w:proofErr w:type="gramEnd"/>
      <w:r>
        <w:rPr>
          <w:rFonts w:eastAsiaTheme="minorEastAsia" w:hint="eastAsia"/>
          <w:sz w:val="24"/>
        </w:rPr>
        <w:t>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eastAsiaTheme="minorEastAsia" w:hint="eastAsia"/>
          <w:sz w:val="24"/>
        </w:rPr>
        <w:t>分钟。其中，属于第（</w:t>
      </w:r>
      <w:r>
        <w:rPr>
          <w:rFonts w:eastAsiaTheme="minorEastAsia"/>
          <w:sz w:val="24"/>
        </w:rPr>
        <w:t>3</w:t>
      </w:r>
      <w:r>
        <w:rPr>
          <w:rFonts w:eastAsiaTheme="minorEastAsia" w:hint="eastAsia"/>
          <w:sz w:val="24"/>
        </w:rPr>
        <w:t>）项情形，供应商已随投标（响应）文件一并提交相关书面说明及必要的证明材料的，在评审现场可不再重复提交。</w:t>
      </w:r>
    </w:p>
    <w:p w:rsidR="00D34C9A" w:rsidRDefault="000C5D24">
      <w:pPr>
        <w:numPr>
          <w:ilvl w:val="2"/>
          <w:numId w:val="14"/>
        </w:numPr>
        <w:snapToGrid w:val="0"/>
        <w:spacing w:line="360" w:lineRule="auto"/>
        <w:rPr>
          <w:rFonts w:eastAsiaTheme="minorEastAsia"/>
          <w:sz w:val="24"/>
        </w:rPr>
      </w:pPr>
      <w:r>
        <w:rPr>
          <w:rFonts w:eastAsiaTheme="min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bookmarkEnd w:id="632"/>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单一来源采购人员对响应文件进行审查，如发现供应商提交的响应文件存在不满足《资格审查要求》和《符合性审查要求》的内容，如属于表中</w:t>
      </w:r>
      <w:r>
        <w:rPr>
          <w:rFonts w:eastAsiaTheme="minorEastAsia"/>
          <w:sz w:val="24"/>
        </w:rPr>
        <w:t>“</w:t>
      </w:r>
      <w:r>
        <w:rPr>
          <w:rFonts w:eastAsiaTheme="minorEastAsia"/>
          <w:sz w:val="24"/>
        </w:rPr>
        <w:t>不允许</w:t>
      </w:r>
      <w:r>
        <w:rPr>
          <w:rFonts w:eastAsiaTheme="minorEastAsia"/>
          <w:sz w:val="24"/>
        </w:rPr>
        <w:t>”</w:t>
      </w:r>
      <w:r>
        <w:rPr>
          <w:rFonts w:eastAsiaTheme="minorEastAsia"/>
          <w:sz w:val="24"/>
        </w:rPr>
        <w:t>澄清、说明或者更正的内容，则供应商响应文件按</w:t>
      </w:r>
      <w:r>
        <w:rPr>
          <w:rFonts w:eastAsiaTheme="minorEastAsia"/>
          <w:b/>
          <w:sz w:val="24"/>
        </w:rPr>
        <w:t>无效</w:t>
      </w:r>
      <w:r>
        <w:rPr>
          <w:rFonts w:eastAsiaTheme="minorEastAsia"/>
          <w:sz w:val="24"/>
        </w:rPr>
        <w:t>处理；如属于表中的</w:t>
      </w:r>
      <w:r>
        <w:rPr>
          <w:rFonts w:eastAsiaTheme="minorEastAsia"/>
          <w:sz w:val="24"/>
        </w:rPr>
        <w:t>“</w:t>
      </w:r>
      <w:r>
        <w:rPr>
          <w:rFonts w:eastAsiaTheme="minorEastAsia"/>
          <w:sz w:val="24"/>
        </w:rPr>
        <w:t>允许</w:t>
      </w:r>
      <w:r>
        <w:rPr>
          <w:rFonts w:eastAsiaTheme="minorEastAsia"/>
          <w:sz w:val="24"/>
        </w:rPr>
        <w:t>”</w:t>
      </w:r>
      <w:r>
        <w:rPr>
          <w:rFonts w:eastAsiaTheme="minorEastAsia"/>
          <w:sz w:val="24"/>
        </w:rPr>
        <w:t>澄清、说明或更正的内容，单一来源采购人员将要求供应商在规定的时间内对响应文件进行澄清、说明或者补正。如供应商在单一来源采购人员规定的时间内未</w:t>
      </w:r>
      <w:proofErr w:type="gramStart"/>
      <w:r>
        <w:rPr>
          <w:rFonts w:eastAsiaTheme="minorEastAsia"/>
          <w:sz w:val="24"/>
        </w:rPr>
        <w:t>作出</w:t>
      </w:r>
      <w:proofErr w:type="gramEnd"/>
      <w:r>
        <w:rPr>
          <w:rFonts w:eastAsiaTheme="minorEastAsia"/>
          <w:sz w:val="24"/>
        </w:rPr>
        <w:t>必要的澄清、说明或者更正，或澄清、说明或者更正后仍不能满足单一来源采购文件要求的，则供应商的响应文件按</w:t>
      </w:r>
      <w:r>
        <w:rPr>
          <w:rFonts w:eastAsiaTheme="minorEastAsia"/>
          <w:b/>
          <w:sz w:val="24"/>
        </w:rPr>
        <w:t>无效</w:t>
      </w:r>
      <w:r>
        <w:rPr>
          <w:rFonts w:eastAsiaTheme="minorEastAsia"/>
          <w:sz w:val="24"/>
        </w:rPr>
        <w:t>处理。</w:t>
      </w:r>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单一来源采购人员要求供应商澄清、说明或者补正响应文件应当以书面形式</w:t>
      </w:r>
      <w:proofErr w:type="gramStart"/>
      <w:r>
        <w:rPr>
          <w:rFonts w:eastAsiaTheme="minorEastAsia"/>
          <w:sz w:val="24"/>
        </w:rPr>
        <w:t>作出</w:t>
      </w:r>
      <w:proofErr w:type="gramEnd"/>
      <w:r>
        <w:rPr>
          <w:rFonts w:eastAsiaTheme="minorEastAsia"/>
          <w:sz w:val="24"/>
        </w:rPr>
        <w:t>。供应商的澄清、说明或者补正应当由法定代表人</w:t>
      </w:r>
      <w:r>
        <w:rPr>
          <w:rFonts w:eastAsiaTheme="minorEastAsia"/>
          <w:kern w:val="0"/>
          <w:sz w:val="24"/>
        </w:rPr>
        <w:t>（</w:t>
      </w:r>
      <w:r>
        <w:rPr>
          <w:sz w:val="24"/>
          <w:szCs w:val="20"/>
        </w:rPr>
        <w:t>若</w:t>
      </w:r>
      <w:r>
        <w:rPr>
          <w:rFonts w:hint="eastAsia"/>
          <w:sz w:val="24"/>
          <w:szCs w:val="20"/>
        </w:rPr>
        <w:t>供应商</w:t>
      </w:r>
      <w:r>
        <w:rPr>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或其授权代表签字或者加盖公章。由授权代表签字的，应当附授权委托书。供应商为自然人的，应当由本人签字并附身份证明。澄清、说明或者补正文件将作为响应文件内容的一部分。</w:t>
      </w:r>
    </w:p>
    <w:p w:rsidR="00D34C9A" w:rsidRDefault="000C5D24">
      <w:pPr>
        <w:numPr>
          <w:ilvl w:val="0"/>
          <w:numId w:val="12"/>
        </w:numPr>
        <w:tabs>
          <w:tab w:val="left" w:pos="360"/>
        </w:tabs>
        <w:snapToGrid w:val="0"/>
        <w:spacing w:line="360" w:lineRule="auto"/>
        <w:outlineLvl w:val="1"/>
        <w:rPr>
          <w:rFonts w:eastAsiaTheme="minorEastAsia"/>
          <w:sz w:val="24"/>
        </w:rPr>
      </w:pPr>
      <w:r>
        <w:rPr>
          <w:rFonts w:eastAsiaTheme="minorEastAsia"/>
          <w:sz w:val="24"/>
        </w:rPr>
        <w:t>商定合理价格</w:t>
      </w:r>
    </w:p>
    <w:p w:rsidR="00D34C9A" w:rsidRDefault="00D34C9A">
      <w:pPr>
        <w:pStyle w:val="affb"/>
        <w:numPr>
          <w:ilvl w:val="0"/>
          <w:numId w:val="13"/>
        </w:numPr>
        <w:tabs>
          <w:tab w:val="left" w:pos="1080"/>
          <w:tab w:val="left" w:pos="5133"/>
        </w:tabs>
        <w:snapToGrid w:val="0"/>
        <w:spacing w:line="360" w:lineRule="auto"/>
        <w:ind w:firstLineChars="0"/>
        <w:rPr>
          <w:rFonts w:ascii="Times New Roman" w:eastAsiaTheme="minorEastAsia" w:hAnsi="Times New Roman"/>
          <w:vanish/>
          <w:sz w:val="24"/>
          <w:szCs w:val="24"/>
        </w:rPr>
      </w:pPr>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单一来源采购人员与供应商商定合理的价格并保证采购项目质量。单一来源采购人员应当编写协商情况记录。</w:t>
      </w:r>
    </w:p>
    <w:p w:rsidR="00D34C9A" w:rsidRDefault="000C5D24">
      <w:pPr>
        <w:numPr>
          <w:ilvl w:val="0"/>
          <w:numId w:val="12"/>
        </w:numPr>
        <w:tabs>
          <w:tab w:val="left" w:pos="360"/>
        </w:tabs>
        <w:snapToGrid w:val="0"/>
        <w:spacing w:line="360" w:lineRule="auto"/>
        <w:outlineLvl w:val="1"/>
        <w:rPr>
          <w:rFonts w:eastAsiaTheme="minorEastAsia"/>
          <w:sz w:val="24"/>
        </w:rPr>
      </w:pPr>
      <w:r>
        <w:rPr>
          <w:rFonts w:eastAsiaTheme="minorEastAsia"/>
          <w:sz w:val="24"/>
        </w:rPr>
        <w:t>报告违法行为</w:t>
      </w:r>
    </w:p>
    <w:p w:rsidR="00D34C9A" w:rsidRDefault="00D34C9A">
      <w:pPr>
        <w:pStyle w:val="affb"/>
        <w:numPr>
          <w:ilvl w:val="0"/>
          <w:numId w:val="13"/>
        </w:numPr>
        <w:tabs>
          <w:tab w:val="left" w:pos="1080"/>
          <w:tab w:val="left" w:pos="5133"/>
        </w:tabs>
        <w:snapToGrid w:val="0"/>
        <w:spacing w:line="360" w:lineRule="auto"/>
        <w:ind w:firstLineChars="0"/>
        <w:rPr>
          <w:rFonts w:ascii="Times New Roman" w:eastAsiaTheme="minorEastAsia" w:hAnsi="Times New Roman"/>
          <w:vanish/>
          <w:sz w:val="24"/>
          <w:szCs w:val="24"/>
        </w:rPr>
      </w:pPr>
    </w:p>
    <w:p w:rsidR="00D34C9A" w:rsidRDefault="000C5D24">
      <w:pPr>
        <w:numPr>
          <w:ilvl w:val="1"/>
          <w:numId w:val="13"/>
        </w:numPr>
        <w:tabs>
          <w:tab w:val="left" w:pos="1080"/>
          <w:tab w:val="left" w:pos="2014"/>
        </w:tabs>
        <w:snapToGrid w:val="0"/>
        <w:spacing w:line="360" w:lineRule="auto"/>
        <w:ind w:left="1077" w:hanging="720"/>
        <w:rPr>
          <w:rFonts w:eastAsiaTheme="minorEastAsia"/>
          <w:sz w:val="24"/>
        </w:rPr>
      </w:pPr>
      <w:r>
        <w:rPr>
          <w:rFonts w:eastAsiaTheme="minorEastAsia"/>
          <w:sz w:val="24"/>
        </w:rPr>
        <w:t>单一来源采购人员在评审过程中发现供应商有行贿、提供虚假材料或者串通等违法行为时，</w:t>
      </w:r>
      <w:r>
        <w:rPr>
          <w:rFonts w:hint="eastAsia"/>
          <w:sz w:val="24"/>
        </w:rPr>
        <w:t>应当及时向财政部门报告</w:t>
      </w:r>
      <w:r>
        <w:rPr>
          <w:rFonts w:eastAsiaTheme="minorEastAsia"/>
          <w:sz w:val="24"/>
        </w:rPr>
        <w:t>。</w:t>
      </w:r>
    </w:p>
    <w:p w:rsidR="00D34C9A" w:rsidRDefault="00D34C9A">
      <w:pPr>
        <w:tabs>
          <w:tab w:val="left" w:pos="1080"/>
          <w:tab w:val="left" w:pos="5133"/>
        </w:tabs>
        <w:snapToGrid w:val="0"/>
        <w:spacing w:line="360" w:lineRule="auto"/>
        <w:rPr>
          <w:rFonts w:eastAsiaTheme="minorEastAsia"/>
          <w:sz w:val="24"/>
        </w:rPr>
        <w:sectPr w:rsidR="00D34C9A">
          <w:headerReference w:type="even" r:id="rId10"/>
          <w:footerReference w:type="even" r:id="rId11"/>
          <w:headerReference w:type="first" r:id="rId12"/>
          <w:footerReference w:type="first" r:id="rId13"/>
          <w:pgSz w:w="11907" w:h="16840"/>
          <w:pgMar w:top="1418" w:right="1134" w:bottom="1418" w:left="1701" w:header="851" w:footer="851" w:gutter="0"/>
          <w:cols w:space="720"/>
          <w:docGrid w:linePitch="462"/>
        </w:sectPr>
      </w:pPr>
    </w:p>
    <w:p w:rsidR="00D34C9A" w:rsidRDefault="000C5D24">
      <w:pPr>
        <w:spacing w:line="360" w:lineRule="auto"/>
        <w:jc w:val="center"/>
        <w:outlineLvl w:val="0"/>
        <w:rPr>
          <w:rFonts w:eastAsiaTheme="minorEastAsia"/>
          <w:b/>
          <w:sz w:val="36"/>
          <w:szCs w:val="36"/>
        </w:rPr>
      </w:pPr>
      <w:bookmarkStart w:id="633" w:name="_Toc99301282"/>
      <w:bookmarkStart w:id="634" w:name="_Toc127151555"/>
      <w:bookmarkStart w:id="635" w:name="_Toc305158897"/>
      <w:bookmarkStart w:id="636" w:name="_Toc353873665"/>
      <w:bookmarkStart w:id="637" w:name="_Toc353825545"/>
      <w:bookmarkStart w:id="638" w:name="_Toc195842920"/>
      <w:bookmarkStart w:id="639" w:name="_Toc150480793"/>
      <w:bookmarkStart w:id="640" w:name="_Toc150774760"/>
      <w:bookmarkStart w:id="641" w:name="_Toc265228393"/>
      <w:bookmarkStart w:id="642" w:name="_Toc264969245"/>
      <w:bookmarkStart w:id="643" w:name="_Toc226337251"/>
      <w:bookmarkStart w:id="644" w:name="_Toc142311057"/>
      <w:bookmarkStart w:id="645" w:name="_Toc226965828"/>
      <w:bookmarkStart w:id="646" w:name="_Toc305158823"/>
      <w:bookmarkStart w:id="647" w:name="_Toc353873935"/>
      <w:r>
        <w:rPr>
          <w:rFonts w:eastAsiaTheme="minorEastAsia"/>
          <w:b/>
          <w:sz w:val="36"/>
          <w:szCs w:val="36"/>
        </w:rPr>
        <w:t>第四章</w:t>
      </w:r>
      <w:r>
        <w:rPr>
          <w:rFonts w:eastAsiaTheme="minorEastAsia"/>
          <w:b/>
          <w:sz w:val="36"/>
          <w:szCs w:val="36"/>
        </w:rPr>
        <w:t xml:space="preserve">   </w:t>
      </w:r>
      <w:r>
        <w:rPr>
          <w:rFonts w:eastAsiaTheme="minorEastAsia"/>
          <w:b/>
          <w:sz w:val="36"/>
          <w:szCs w:val="36"/>
        </w:rPr>
        <w:t>采购需求</w:t>
      </w:r>
      <w:bookmarkEnd w:id="633"/>
    </w:p>
    <w:p w:rsidR="00D34C9A" w:rsidRDefault="00D34C9A">
      <w:pPr>
        <w:spacing w:line="360" w:lineRule="auto"/>
        <w:contextualSpacing/>
        <w:rPr>
          <w:sz w:val="24"/>
        </w:rPr>
      </w:pPr>
    </w:p>
    <w:p w:rsidR="00AD288C" w:rsidRPr="00AD288C" w:rsidRDefault="00AD288C" w:rsidP="00AD288C">
      <w:pPr>
        <w:numPr>
          <w:ilvl w:val="0"/>
          <w:numId w:val="15"/>
        </w:numPr>
        <w:spacing w:line="360" w:lineRule="auto"/>
        <w:contextualSpacing/>
        <w:rPr>
          <w:b/>
          <w:sz w:val="24"/>
        </w:rPr>
      </w:pPr>
      <w:r w:rsidRPr="00AD288C">
        <w:rPr>
          <w:b/>
          <w:sz w:val="24"/>
        </w:rPr>
        <w:t>采购标的</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1503"/>
        <w:gridCol w:w="1643"/>
        <w:gridCol w:w="962"/>
        <w:gridCol w:w="4127"/>
      </w:tblGrid>
      <w:tr w:rsidR="00AD288C" w:rsidRPr="00AD288C" w:rsidTr="001F3D1D">
        <w:trPr>
          <w:trHeight w:val="454"/>
        </w:trPr>
        <w:tc>
          <w:tcPr>
            <w:tcW w:w="456" w:type="pct"/>
            <w:vAlign w:val="center"/>
          </w:tcPr>
          <w:p w:rsidR="00AD288C" w:rsidRPr="00AD288C" w:rsidRDefault="00AD288C" w:rsidP="00AD288C">
            <w:pPr>
              <w:jc w:val="center"/>
              <w:rPr>
                <w:rFonts w:ascii="宋体" w:hAnsi="宋体"/>
                <w:bCs/>
                <w:sz w:val="24"/>
              </w:rPr>
            </w:pPr>
            <w:r w:rsidRPr="00AD288C">
              <w:rPr>
                <w:rFonts w:ascii="宋体" w:hAnsi="宋体"/>
                <w:bCs/>
                <w:sz w:val="24"/>
              </w:rPr>
              <w:t>01</w:t>
            </w:r>
          </w:p>
        </w:tc>
        <w:tc>
          <w:tcPr>
            <w:tcW w:w="829" w:type="pct"/>
            <w:vAlign w:val="center"/>
          </w:tcPr>
          <w:p w:rsidR="00AD288C" w:rsidRPr="00AD288C" w:rsidRDefault="00AD288C" w:rsidP="00AD288C">
            <w:pPr>
              <w:jc w:val="center"/>
              <w:rPr>
                <w:rFonts w:ascii="宋体" w:hAnsi="宋体"/>
                <w:bCs/>
                <w:sz w:val="24"/>
              </w:rPr>
            </w:pPr>
            <w:r w:rsidRPr="00AD288C">
              <w:rPr>
                <w:rFonts w:ascii="宋体" w:hAnsi="宋体" w:hint="eastAsia"/>
                <w:bCs/>
                <w:sz w:val="24"/>
              </w:rPr>
              <w:t>教育网链路光纤管孔租费1</w:t>
            </w:r>
          </w:p>
        </w:tc>
        <w:tc>
          <w:tcPr>
            <w:tcW w:w="906" w:type="pct"/>
            <w:vAlign w:val="center"/>
          </w:tcPr>
          <w:p w:rsidR="00AD288C" w:rsidRPr="00AD288C" w:rsidRDefault="00AD288C" w:rsidP="00AD288C">
            <w:pPr>
              <w:jc w:val="center"/>
              <w:rPr>
                <w:rFonts w:ascii="宋体" w:hAnsi="宋体"/>
                <w:bCs/>
                <w:sz w:val="24"/>
              </w:rPr>
            </w:pPr>
            <w:r w:rsidRPr="00AD288C">
              <w:rPr>
                <w:rFonts w:ascii="宋体" w:hAnsi="宋体"/>
                <w:bCs/>
                <w:sz w:val="24"/>
              </w:rPr>
              <w:t>199.5</w:t>
            </w:r>
          </w:p>
        </w:tc>
        <w:tc>
          <w:tcPr>
            <w:tcW w:w="531" w:type="pct"/>
            <w:vAlign w:val="center"/>
          </w:tcPr>
          <w:p w:rsidR="00AD288C" w:rsidRPr="00AD288C" w:rsidRDefault="00AD288C" w:rsidP="00AD288C">
            <w:pPr>
              <w:jc w:val="center"/>
              <w:rPr>
                <w:rFonts w:ascii="宋体" w:hAnsi="宋体"/>
                <w:bCs/>
                <w:sz w:val="24"/>
              </w:rPr>
            </w:pPr>
            <w:r w:rsidRPr="00AD288C">
              <w:rPr>
                <w:rFonts w:ascii="宋体" w:hAnsi="宋体" w:hint="eastAsia"/>
                <w:bCs/>
                <w:sz w:val="24"/>
              </w:rPr>
              <w:t>1项</w:t>
            </w:r>
          </w:p>
        </w:tc>
        <w:tc>
          <w:tcPr>
            <w:tcW w:w="2277" w:type="pct"/>
            <w:vAlign w:val="center"/>
          </w:tcPr>
          <w:p w:rsidR="00AD288C" w:rsidRPr="00AD288C" w:rsidRDefault="00AD288C" w:rsidP="00AD288C">
            <w:pPr>
              <w:jc w:val="center"/>
              <w:rPr>
                <w:rFonts w:ascii="宋体" w:hAnsi="宋体"/>
                <w:sz w:val="24"/>
              </w:rPr>
            </w:pPr>
            <w:r w:rsidRPr="00AD288C">
              <w:rPr>
                <w:rFonts w:ascii="宋体" w:hAnsi="宋体" w:hint="eastAsia"/>
                <w:sz w:val="24"/>
              </w:rPr>
              <w:t>保证管道没有产权纠纷，并没有任何第三方权利、保证管孔质量应符合中华人民共和国通信管孔技术规范和标准的要求。（详见服务需求）</w:t>
            </w:r>
          </w:p>
        </w:tc>
      </w:tr>
    </w:tbl>
    <w:p w:rsidR="00AD288C" w:rsidRPr="00AD288C" w:rsidRDefault="00AD288C" w:rsidP="00AD288C">
      <w:pPr>
        <w:spacing w:line="360" w:lineRule="auto"/>
        <w:contextualSpacing/>
        <w:rPr>
          <w:bCs/>
          <w:sz w:val="24"/>
        </w:rPr>
      </w:pPr>
      <w:r w:rsidRPr="00AD288C">
        <w:rPr>
          <w:bCs/>
          <w:sz w:val="24"/>
        </w:rPr>
        <w:t>项目概述</w:t>
      </w:r>
      <w:r w:rsidRPr="00AD288C">
        <w:rPr>
          <w:rFonts w:hint="eastAsia"/>
          <w:bCs/>
          <w:sz w:val="24"/>
        </w:rPr>
        <w:t>：</w:t>
      </w:r>
      <w:r w:rsidRPr="00AD288C">
        <w:rPr>
          <w:rFonts w:hint="eastAsia"/>
          <w:bCs/>
          <w:sz w:val="24"/>
        </w:rPr>
        <w:t>2017</w:t>
      </w:r>
      <w:r w:rsidRPr="00AD288C">
        <w:rPr>
          <w:rFonts w:hint="eastAsia"/>
          <w:bCs/>
          <w:sz w:val="24"/>
        </w:rPr>
        <w:t>年至</w:t>
      </w:r>
      <w:r w:rsidRPr="00AD288C">
        <w:rPr>
          <w:rFonts w:hint="eastAsia"/>
          <w:bCs/>
          <w:sz w:val="24"/>
        </w:rPr>
        <w:t>2020</w:t>
      </w:r>
      <w:r w:rsidRPr="00AD288C">
        <w:rPr>
          <w:rFonts w:hint="eastAsia"/>
          <w:bCs/>
          <w:sz w:val="24"/>
        </w:rPr>
        <w:t>年间，因市政工程改造所涉及的</w:t>
      </w:r>
      <w:r w:rsidRPr="00AD288C">
        <w:rPr>
          <w:rFonts w:hint="eastAsia"/>
          <w:bCs/>
          <w:sz w:val="24"/>
        </w:rPr>
        <w:t>56</w:t>
      </w:r>
      <w:r w:rsidRPr="00AD288C">
        <w:rPr>
          <w:rFonts w:hint="eastAsia"/>
          <w:bCs/>
          <w:sz w:val="24"/>
        </w:rPr>
        <w:t>所西城区学校，由非校方建设的校园内部区域、门前三包区域及连通市政管道资源所涉及的管井管道资源。</w:t>
      </w:r>
    </w:p>
    <w:p w:rsidR="00AD288C" w:rsidRPr="00AD288C" w:rsidRDefault="00AD288C" w:rsidP="00AD288C">
      <w:pPr>
        <w:spacing w:line="360" w:lineRule="auto"/>
        <w:ind w:firstLine="482"/>
        <w:contextualSpacing/>
        <w:rPr>
          <w:b/>
          <w:sz w:val="24"/>
        </w:rPr>
      </w:pPr>
    </w:p>
    <w:p w:rsidR="00AD288C" w:rsidRPr="00AD288C" w:rsidRDefault="00AD288C" w:rsidP="00AD288C">
      <w:pPr>
        <w:numPr>
          <w:ilvl w:val="0"/>
          <w:numId w:val="15"/>
        </w:numPr>
        <w:spacing w:line="360" w:lineRule="auto"/>
        <w:contextualSpacing/>
        <w:rPr>
          <w:b/>
          <w:sz w:val="24"/>
        </w:rPr>
      </w:pPr>
      <w:r w:rsidRPr="00AD288C">
        <w:rPr>
          <w:b/>
          <w:sz w:val="24"/>
        </w:rPr>
        <w:t>商务要求</w:t>
      </w:r>
    </w:p>
    <w:p w:rsidR="00AD288C" w:rsidRPr="00AD288C" w:rsidRDefault="00AD288C" w:rsidP="00AD288C">
      <w:pPr>
        <w:numPr>
          <w:ilvl w:val="3"/>
          <w:numId w:val="15"/>
        </w:numPr>
        <w:spacing w:line="360" w:lineRule="auto"/>
        <w:ind w:left="284" w:hanging="284"/>
        <w:contextualSpacing/>
        <w:rPr>
          <w:rFonts w:ascii="Calibri" w:hAnsi="Calibri"/>
          <w:sz w:val="24"/>
          <w:szCs w:val="22"/>
        </w:rPr>
      </w:pPr>
      <w:r w:rsidRPr="00AD288C">
        <w:rPr>
          <w:rFonts w:ascii="Calibri" w:hAnsi="Calibri"/>
          <w:sz w:val="24"/>
          <w:szCs w:val="22"/>
        </w:rPr>
        <w:t>交付（实施）的时间（期限）和地点（范围）</w:t>
      </w:r>
      <w:r w:rsidRPr="00AD288C">
        <w:rPr>
          <w:rFonts w:ascii="Calibri" w:hAnsi="Calibri" w:hint="eastAsia"/>
          <w:sz w:val="24"/>
          <w:szCs w:val="22"/>
        </w:rPr>
        <w:t>：自签订合同之日起</w:t>
      </w:r>
      <w:r w:rsidRPr="00AD288C">
        <w:rPr>
          <w:rFonts w:ascii="Calibri" w:hAnsi="Calibri" w:hint="eastAsia"/>
          <w:sz w:val="24"/>
          <w:szCs w:val="22"/>
        </w:rPr>
        <w:t>1</w:t>
      </w:r>
      <w:r w:rsidRPr="00AD288C">
        <w:rPr>
          <w:rFonts w:ascii="Calibri" w:hAnsi="Calibri" w:hint="eastAsia"/>
          <w:sz w:val="24"/>
          <w:szCs w:val="22"/>
        </w:rPr>
        <w:t>年。</w:t>
      </w:r>
    </w:p>
    <w:p w:rsidR="00AD288C" w:rsidRPr="00AD288C" w:rsidRDefault="00AD288C" w:rsidP="00AD288C">
      <w:pPr>
        <w:numPr>
          <w:ilvl w:val="3"/>
          <w:numId w:val="15"/>
        </w:numPr>
        <w:spacing w:line="360" w:lineRule="auto"/>
        <w:ind w:left="284" w:hanging="284"/>
        <w:contextualSpacing/>
        <w:rPr>
          <w:rFonts w:ascii="Calibri" w:hAnsi="Calibri"/>
          <w:sz w:val="24"/>
          <w:szCs w:val="22"/>
        </w:rPr>
      </w:pPr>
      <w:r w:rsidRPr="00AD288C">
        <w:rPr>
          <w:rFonts w:ascii="Calibri" w:hAnsi="Calibri" w:hint="eastAsia"/>
          <w:sz w:val="24"/>
          <w:szCs w:val="22"/>
        </w:rPr>
        <w:t>服务地点</w:t>
      </w:r>
      <w:r w:rsidRPr="00AD288C">
        <w:rPr>
          <w:rFonts w:ascii="Calibri" w:hAnsi="Calibri" w:hint="eastAsia"/>
          <w:sz w:val="24"/>
          <w:szCs w:val="22"/>
        </w:rPr>
        <w:t xml:space="preserve">: </w:t>
      </w:r>
      <w:r w:rsidRPr="00AD288C">
        <w:rPr>
          <w:rFonts w:ascii="Calibri" w:hAnsi="Calibri" w:hint="eastAsia"/>
          <w:sz w:val="24"/>
          <w:szCs w:val="22"/>
        </w:rPr>
        <w:t>北京市西城区现代教育信息技术中心指定。</w:t>
      </w:r>
    </w:p>
    <w:p w:rsidR="00AD288C" w:rsidRPr="00AD288C" w:rsidRDefault="00AD288C" w:rsidP="00AD288C">
      <w:pPr>
        <w:spacing w:line="360" w:lineRule="auto"/>
        <w:contextualSpacing/>
        <w:rPr>
          <w:sz w:val="24"/>
        </w:rPr>
      </w:pPr>
      <w:r w:rsidRPr="00AD288C">
        <w:rPr>
          <w:sz w:val="24"/>
        </w:rPr>
        <w:t xml:space="preserve">3. </w:t>
      </w:r>
      <w:r w:rsidRPr="00AD288C">
        <w:rPr>
          <w:sz w:val="24"/>
        </w:rPr>
        <w:t>付款条件</w:t>
      </w:r>
      <w:r w:rsidRPr="00AD288C">
        <w:rPr>
          <w:rFonts w:hint="eastAsia"/>
          <w:sz w:val="24"/>
        </w:rPr>
        <w:t>：签订合同后，卖方向买方提供相关方案、计划等必要性资料，开始履行约定的服务内容，经买方确定后，买方向卖方支付合同款的</w:t>
      </w:r>
      <w:r w:rsidRPr="00AD288C">
        <w:rPr>
          <w:rFonts w:hint="eastAsia"/>
          <w:sz w:val="24"/>
        </w:rPr>
        <w:t>100</w:t>
      </w:r>
      <w:r w:rsidRPr="00AD288C">
        <w:rPr>
          <w:rFonts w:hint="eastAsia"/>
          <w:sz w:val="24"/>
        </w:rPr>
        <w:t>％。</w:t>
      </w:r>
    </w:p>
    <w:p w:rsidR="00AD288C" w:rsidRPr="00AD288C" w:rsidRDefault="00AD288C" w:rsidP="00AD288C">
      <w:pPr>
        <w:spacing w:line="360" w:lineRule="auto"/>
        <w:contextualSpacing/>
        <w:rPr>
          <w:b/>
          <w:i/>
          <w:sz w:val="24"/>
        </w:rPr>
      </w:pPr>
    </w:p>
    <w:p w:rsidR="00AD288C" w:rsidRPr="00AD288C" w:rsidRDefault="00AD288C" w:rsidP="00AD288C">
      <w:pPr>
        <w:numPr>
          <w:ilvl w:val="0"/>
          <w:numId w:val="15"/>
        </w:numPr>
        <w:spacing w:line="360" w:lineRule="auto"/>
        <w:contextualSpacing/>
        <w:rPr>
          <w:b/>
          <w:sz w:val="24"/>
        </w:rPr>
      </w:pPr>
      <w:r w:rsidRPr="00AD288C">
        <w:rPr>
          <w:rFonts w:hint="eastAsia"/>
          <w:b/>
          <w:sz w:val="24"/>
        </w:rPr>
        <w:t>服务</w:t>
      </w:r>
      <w:r w:rsidRPr="00AD288C">
        <w:rPr>
          <w:b/>
          <w:sz w:val="24"/>
        </w:rPr>
        <w:t>要求</w:t>
      </w:r>
    </w:p>
    <w:p w:rsidR="00AD288C" w:rsidRPr="00AD288C" w:rsidRDefault="00AD288C" w:rsidP="00AD288C">
      <w:pPr>
        <w:adjustRightInd w:val="0"/>
        <w:spacing w:line="360" w:lineRule="auto"/>
        <w:ind w:firstLineChars="200" w:firstLine="480"/>
        <w:rPr>
          <w:sz w:val="24"/>
        </w:rPr>
      </w:pPr>
      <w:r w:rsidRPr="00AD288C">
        <w:rPr>
          <w:rFonts w:hint="eastAsia"/>
          <w:sz w:val="24"/>
        </w:rPr>
        <w:t>管道（孔）涉及单位及所在区域</w:t>
      </w:r>
    </w:p>
    <w:tbl>
      <w:tblPr>
        <w:tblW w:w="9781" w:type="dxa"/>
        <w:tblInd w:w="-572" w:type="dxa"/>
        <w:tblLook w:val="04A0" w:firstRow="1" w:lastRow="0" w:firstColumn="1" w:lastColumn="0" w:noHBand="0" w:noVBand="1"/>
      </w:tblPr>
      <w:tblGrid>
        <w:gridCol w:w="709"/>
        <w:gridCol w:w="2552"/>
        <w:gridCol w:w="3969"/>
        <w:gridCol w:w="1417"/>
        <w:gridCol w:w="1134"/>
      </w:tblGrid>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D288C" w:rsidRPr="00AD288C" w:rsidRDefault="00AD288C" w:rsidP="00AD288C">
            <w:pPr>
              <w:widowControl/>
              <w:jc w:val="center"/>
              <w:rPr>
                <w:b/>
                <w:bCs/>
                <w:color w:val="000000"/>
              </w:rPr>
            </w:pPr>
            <w:r w:rsidRPr="00AD288C">
              <w:rPr>
                <w:rFonts w:hint="eastAsia"/>
                <w:b/>
                <w:bCs/>
                <w:color w:val="000000"/>
              </w:rPr>
              <w:t>序号</w:t>
            </w:r>
          </w:p>
        </w:tc>
        <w:tc>
          <w:tcPr>
            <w:tcW w:w="2552" w:type="dxa"/>
            <w:tcBorders>
              <w:top w:val="single" w:sz="4" w:space="0" w:color="auto"/>
              <w:left w:val="nil"/>
              <w:bottom w:val="single" w:sz="4" w:space="0" w:color="auto"/>
              <w:right w:val="single" w:sz="4" w:space="0" w:color="auto"/>
            </w:tcBorders>
            <w:shd w:val="clear" w:color="000000" w:fill="FFFFFF"/>
            <w:vAlign w:val="center"/>
            <w:hideMark/>
          </w:tcPr>
          <w:p w:rsidR="00AD288C" w:rsidRPr="00AD288C" w:rsidRDefault="00AD288C" w:rsidP="00AD288C">
            <w:pPr>
              <w:widowControl/>
              <w:jc w:val="center"/>
              <w:rPr>
                <w:b/>
                <w:bCs/>
                <w:color w:val="000000"/>
              </w:rPr>
            </w:pPr>
            <w:r w:rsidRPr="00AD288C">
              <w:rPr>
                <w:rFonts w:hint="eastAsia"/>
                <w:b/>
                <w:bCs/>
                <w:color w:val="000000"/>
              </w:rPr>
              <w:t>学校</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AD288C" w:rsidRPr="00AD288C" w:rsidRDefault="00AD288C" w:rsidP="00AD288C">
            <w:pPr>
              <w:widowControl/>
              <w:jc w:val="center"/>
              <w:rPr>
                <w:b/>
                <w:bCs/>
                <w:color w:val="000000"/>
              </w:rPr>
            </w:pPr>
            <w:r w:rsidRPr="00AD288C">
              <w:rPr>
                <w:b/>
                <w:bCs/>
                <w:color w:val="000000"/>
              </w:rPr>
              <w:t>区域</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AD288C" w:rsidRPr="00AD288C" w:rsidRDefault="00AD288C" w:rsidP="00AD288C">
            <w:pPr>
              <w:widowControl/>
              <w:jc w:val="center"/>
              <w:rPr>
                <w:b/>
                <w:bCs/>
                <w:color w:val="000000"/>
              </w:rPr>
            </w:pPr>
            <w:r w:rsidRPr="00AD288C">
              <w:rPr>
                <w:rFonts w:hint="eastAsia"/>
                <w:b/>
                <w:bCs/>
                <w:color w:val="000000"/>
              </w:rPr>
              <w:t>所属街道</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AD288C" w:rsidRPr="00AD288C" w:rsidRDefault="00AD288C" w:rsidP="00AD288C">
            <w:pPr>
              <w:widowControl/>
              <w:jc w:val="center"/>
              <w:rPr>
                <w:b/>
                <w:bCs/>
                <w:color w:val="000000"/>
              </w:rPr>
            </w:pPr>
            <w:r w:rsidRPr="00AD288C">
              <w:rPr>
                <w:rFonts w:hint="eastAsia"/>
                <w:b/>
                <w:bCs/>
                <w:color w:val="000000"/>
              </w:rPr>
              <w:t>建设时间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1</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第八中学</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校园内部区域及门前三包区域</w:t>
            </w:r>
          </w:p>
        </w:tc>
        <w:tc>
          <w:tcPr>
            <w:tcW w:w="1417" w:type="dxa"/>
            <w:tcBorders>
              <w:top w:val="nil"/>
              <w:left w:val="nil"/>
              <w:bottom w:val="single" w:sz="4" w:space="0" w:color="auto"/>
              <w:right w:val="single" w:sz="4" w:space="0" w:color="auto"/>
            </w:tcBorders>
            <w:shd w:val="clear" w:color="auto" w:fill="auto"/>
            <w:vAlign w:val="center"/>
            <w:hideMark/>
          </w:tcPr>
          <w:p w:rsidR="00AD288C" w:rsidRPr="00AD288C" w:rsidRDefault="00AD288C" w:rsidP="00AD288C">
            <w:pPr>
              <w:widowControl/>
              <w:jc w:val="center"/>
              <w:rPr>
                <w:color w:val="000000"/>
              </w:rPr>
            </w:pPr>
            <w:r w:rsidRPr="00AD288C">
              <w:rPr>
                <w:rFonts w:hint="eastAsia"/>
                <w:color w:val="000000"/>
              </w:rPr>
              <w:t>金融街街道</w:t>
            </w:r>
          </w:p>
        </w:tc>
        <w:tc>
          <w:tcPr>
            <w:tcW w:w="1134" w:type="dxa"/>
            <w:tcBorders>
              <w:top w:val="nil"/>
              <w:left w:val="nil"/>
              <w:bottom w:val="single" w:sz="4" w:space="0" w:color="auto"/>
              <w:right w:val="single" w:sz="4" w:space="0" w:color="auto"/>
            </w:tcBorders>
            <w:shd w:val="clear" w:color="auto" w:fill="auto"/>
            <w:vAlign w:val="center"/>
            <w:hideMark/>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2</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西城区财政局</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院落内部及墙外引上管孔</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金融街街道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3</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一五六中学</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校园内部区域及门前三包区域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4</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实验二小德胜校区</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校园内部区域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德胜街道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5</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蓝天宇峰幼儿园</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内部区域及门前三包区域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6</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proofErr w:type="gramStart"/>
            <w:r w:rsidRPr="00AD288C">
              <w:rPr>
                <w:rFonts w:hint="eastAsia"/>
                <w:color w:val="000000"/>
              </w:rPr>
              <w:t>棉幼育德分</w:t>
            </w:r>
            <w:proofErr w:type="gramEnd"/>
            <w:r w:rsidRPr="00AD288C">
              <w:rPr>
                <w:rFonts w:hint="eastAsia"/>
                <w:color w:val="000000"/>
              </w:rPr>
              <w:t>园</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内部区域及门前三包区域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新街口街道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7</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实验中学</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校园内部区域及门前三包区域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金融街街道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8</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北营幼儿园</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color w:val="000000"/>
              </w:rPr>
              <w:t>内部区域及门前三包区域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展览路街道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9</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军报幼儿园</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对应部队内部区域及门前三包区域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展览路街道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10</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月坛</w:t>
            </w:r>
            <w:proofErr w:type="gramStart"/>
            <w:r w:rsidRPr="00AD288C">
              <w:rPr>
                <w:rFonts w:hint="eastAsia"/>
              </w:rPr>
              <w:t>一</w:t>
            </w:r>
            <w:proofErr w:type="gramEnd"/>
            <w:r w:rsidRPr="00AD288C">
              <w:rPr>
                <w:rFonts w:hint="eastAsia"/>
              </w:rPr>
              <w:t>幼</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内部区域及门前三包区域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月坛街道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11</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公安局幼儿园</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内部区域及门前三包区域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12</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proofErr w:type="gramStart"/>
            <w:r w:rsidRPr="00AD288C">
              <w:rPr>
                <w:rFonts w:hint="eastAsia"/>
              </w:rPr>
              <w:t>果子市</w:t>
            </w:r>
            <w:proofErr w:type="gramEnd"/>
            <w:r w:rsidRPr="00AD288C">
              <w:rPr>
                <w:rFonts w:hint="eastAsia"/>
              </w:rPr>
              <w:t>幼儿园</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内部区域及门前三包区域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13</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proofErr w:type="gramStart"/>
            <w:r w:rsidRPr="00AD288C">
              <w:rPr>
                <w:rFonts w:hint="eastAsia"/>
              </w:rPr>
              <w:t>棉幼松树街分</w:t>
            </w:r>
            <w:proofErr w:type="gramEnd"/>
            <w:r w:rsidRPr="00AD288C">
              <w:rPr>
                <w:rFonts w:hint="eastAsia"/>
              </w:rPr>
              <w:t>园</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文保院落内部区域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14</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大拐棒幼儿园</w:t>
            </w:r>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内部区域及门前三包区域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D288C" w:rsidRPr="00AD288C" w:rsidRDefault="00AD288C" w:rsidP="00AD288C">
            <w:pPr>
              <w:widowControl/>
              <w:jc w:val="center"/>
              <w:rPr>
                <w:color w:val="000000"/>
              </w:rPr>
            </w:pPr>
            <w:r w:rsidRPr="00AD288C">
              <w:rPr>
                <w:rFonts w:hint="eastAsia"/>
                <w:color w:val="000000"/>
              </w:rPr>
              <w:t>15</w:t>
            </w:r>
          </w:p>
        </w:tc>
        <w:tc>
          <w:tcPr>
            <w:tcW w:w="2552"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三</w:t>
            </w:r>
            <w:proofErr w:type="gramStart"/>
            <w:r w:rsidRPr="00AD288C">
              <w:rPr>
                <w:rFonts w:hint="eastAsia"/>
              </w:rPr>
              <w:t>教寺分园</w:t>
            </w:r>
            <w:proofErr w:type="gramEnd"/>
          </w:p>
        </w:tc>
        <w:tc>
          <w:tcPr>
            <w:tcW w:w="3969"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文保院落内部区域</w:t>
            </w:r>
          </w:p>
        </w:tc>
        <w:tc>
          <w:tcPr>
            <w:tcW w:w="1417"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白纸坊街道</w:t>
            </w:r>
          </w:p>
        </w:tc>
        <w:tc>
          <w:tcPr>
            <w:tcW w:w="1134" w:type="dxa"/>
            <w:tcBorders>
              <w:top w:val="nil"/>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16</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公安部幼儿园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内部区域及北侧小院内部</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月坛街道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17</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三十一中学校园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内部区域及门前三包区域</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西长安街街道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18</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师范大学附属中学分校</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校园内部区域及门前三包区域</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大栅栏街道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19</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广安幼儿园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内部及配套小区内部</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广外街道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20</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红黄蓝幼儿园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内部区域及对应公司周界区域</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白纸坊街道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21</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教育信息中心</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rFonts w:hint="eastAsia"/>
              </w:rPr>
              <w:t>内部区域及门前三包区域</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广安门内街道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color w:val="000000"/>
              </w:rPr>
              <w:t>2017</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22</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十四中畿辅校区</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广安门内街道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2018</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23</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十三中分校</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2018</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24</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十五中联合大学校区</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白纸坊街道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2018</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25</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宣武科技馆</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广安门内街道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2018</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26</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教育信息中心车公庄节点</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展览路街道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2018</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27</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教育研修学院</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新街口街道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2018</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28</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北海幼儿园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2018</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29</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西师附小新址</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德胜街道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2018</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30</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中国石油天然气集团公司机关服务中心幼儿园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德胜街道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31</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北京建筑大学附属小学</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展览路街道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32</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师大二附中西城实验校区</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德胜街道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33</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北京军区卫戍机关幼儿园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34</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中组部机关服务中心幼儿园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西长安街街道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35</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中国儿童中心实验幼儿园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新街口街道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36</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proofErr w:type="gramStart"/>
            <w:r w:rsidRPr="00AD288C">
              <w:rPr>
                <w:rFonts w:hint="eastAsia"/>
              </w:rPr>
              <w:t>三十五中志诚</w:t>
            </w:r>
            <w:proofErr w:type="gramEnd"/>
            <w:r w:rsidRPr="00AD288C">
              <w:rPr>
                <w:rFonts w:hint="eastAsia"/>
              </w:rPr>
              <w:t>校区</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新街口街道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37</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161</w:t>
            </w:r>
            <w:r w:rsidRPr="00AD288C">
              <w:rPr>
                <w:rFonts w:hint="eastAsia"/>
              </w:rPr>
              <w:t>中学</w:t>
            </w:r>
            <w:proofErr w:type="gramStart"/>
            <w:r w:rsidRPr="00AD288C">
              <w:rPr>
                <w:rFonts w:hint="eastAsia"/>
              </w:rPr>
              <w:t>南横西街</w:t>
            </w:r>
            <w:proofErr w:type="gramEnd"/>
            <w:r w:rsidRPr="00AD288C">
              <w:rPr>
                <w:rFonts w:hint="eastAsia"/>
              </w:rPr>
              <w:t>校区</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白纸坊街道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38</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金融</w:t>
            </w:r>
            <w:proofErr w:type="gramStart"/>
            <w:r w:rsidRPr="00AD288C">
              <w:rPr>
                <w:rFonts w:hint="eastAsia"/>
              </w:rPr>
              <w:t>街教育正泽学校</w:t>
            </w:r>
            <w:proofErr w:type="gramEnd"/>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月坛街道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39</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西城区实验幼儿园</w:t>
            </w:r>
            <w:proofErr w:type="gramStart"/>
            <w:r w:rsidRPr="00AD288C">
              <w:rPr>
                <w:rFonts w:hint="eastAsia"/>
              </w:rPr>
              <w:t>琉璃巷分园</w:t>
            </w:r>
            <w:proofErr w:type="gramEnd"/>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椿树街道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40</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北京市第四幼儿园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白纸坊街道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41</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育才学校先农坛校区</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天桥街道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42</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十五中附属陶然亭幼儿园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陶然亭街道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43</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八中金融街校区</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金融街街道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44</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什刹海街道大拐棒幼儿园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45</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金融街街道新京畿道实验幼儿园东智义分园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金融街街道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46</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金融街街道新京畿道实验幼儿园</w:t>
            </w:r>
            <w:proofErr w:type="gramStart"/>
            <w:r w:rsidRPr="00AD288C">
              <w:rPr>
                <w:rFonts w:hint="eastAsia"/>
              </w:rPr>
              <w:t>新文化街分园</w:t>
            </w:r>
            <w:proofErr w:type="gramEnd"/>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金融街街道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47</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一五九中学</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金融街街道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48</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大栅栏街道西柳树井幼儿园蔡家分园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大栅栏街道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49</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大栅栏街道实验幼儿园施家分园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大栅栏街道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50</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中国总工会育民五一幼儿园</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月坛街道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51</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八中初中部</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月坛街道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2019</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52</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德</w:t>
            </w:r>
            <w:proofErr w:type="gramStart"/>
            <w:r w:rsidRPr="00AD288C">
              <w:rPr>
                <w:rFonts w:hint="eastAsia"/>
              </w:rPr>
              <w:t>胜中学</w:t>
            </w:r>
            <w:proofErr w:type="gramEnd"/>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德胜街道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2020</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53</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育才学校北纬路校区</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天桥街道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2020</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54</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信和幼儿园分园（</w:t>
            </w:r>
            <w:r w:rsidRPr="00AD288C">
              <w:rPr>
                <w:rFonts w:hint="eastAsia"/>
              </w:rPr>
              <w:t>2</w:t>
            </w:r>
            <w:r w:rsidRPr="00AD288C">
              <w:rPr>
                <w:rFonts w:hint="eastAsia"/>
              </w:rPr>
              <w:t>所）</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广外街道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2020</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55</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四中初中部</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什刹海街道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2020</w:t>
            </w:r>
            <w:r w:rsidRPr="00AD288C">
              <w:rPr>
                <w:rFonts w:hint="eastAsia"/>
                <w:color w:val="000000"/>
              </w:rPr>
              <w:t>年</w:t>
            </w:r>
          </w:p>
        </w:tc>
      </w:tr>
      <w:tr w:rsidR="00AD288C" w:rsidRPr="00AD288C" w:rsidTr="001F3D1D">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88C" w:rsidRPr="00AD288C" w:rsidRDefault="00AD288C" w:rsidP="00AD288C">
            <w:pPr>
              <w:widowControl/>
              <w:jc w:val="center"/>
              <w:rPr>
                <w:color w:val="000000"/>
              </w:rPr>
            </w:pPr>
            <w:r w:rsidRPr="00AD288C">
              <w:rPr>
                <w:rFonts w:hint="eastAsia"/>
                <w:color w:val="000000"/>
              </w:rPr>
              <w:t>56</w:t>
            </w:r>
          </w:p>
        </w:tc>
        <w:tc>
          <w:tcPr>
            <w:tcW w:w="2552"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rFonts w:hint="eastAsia"/>
              </w:rPr>
              <w:t>三帆中学</w:t>
            </w:r>
            <w:proofErr w:type="gramStart"/>
            <w:r w:rsidRPr="00AD288C">
              <w:rPr>
                <w:rFonts w:hint="eastAsia"/>
              </w:rPr>
              <w:t>裕</w:t>
            </w:r>
            <w:proofErr w:type="gramEnd"/>
            <w:r w:rsidRPr="00AD288C">
              <w:rPr>
                <w:rFonts w:hint="eastAsia"/>
              </w:rPr>
              <w:t>中校区</w:t>
            </w:r>
          </w:p>
        </w:tc>
        <w:tc>
          <w:tcPr>
            <w:tcW w:w="3969"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pPr>
            <w:r w:rsidRPr="00AD288C">
              <w:rPr>
                <w:color w:val="000000"/>
              </w:rPr>
              <w:t>校内区域、</w:t>
            </w:r>
            <w:r w:rsidRPr="00AD288C">
              <w:rPr>
                <w:rFonts w:hint="eastAsia"/>
                <w:color w:val="000000"/>
              </w:rPr>
              <w:t>门前三包、出户管道</w:t>
            </w:r>
          </w:p>
        </w:tc>
        <w:tc>
          <w:tcPr>
            <w:tcW w:w="1417"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widowControl/>
              <w:jc w:val="center"/>
              <w:rPr>
                <w:color w:val="000000"/>
              </w:rPr>
            </w:pPr>
            <w:r w:rsidRPr="00AD288C">
              <w:rPr>
                <w:color w:val="000000"/>
              </w:rPr>
              <w:t>德胜街道</w:t>
            </w:r>
          </w:p>
        </w:tc>
        <w:tc>
          <w:tcPr>
            <w:tcW w:w="1134" w:type="dxa"/>
            <w:tcBorders>
              <w:top w:val="single" w:sz="4" w:space="0" w:color="auto"/>
              <w:left w:val="nil"/>
              <w:bottom w:val="single" w:sz="4" w:space="0" w:color="auto"/>
              <w:right w:val="single" w:sz="4" w:space="0" w:color="auto"/>
            </w:tcBorders>
            <w:shd w:val="clear" w:color="auto" w:fill="auto"/>
            <w:vAlign w:val="center"/>
          </w:tcPr>
          <w:p w:rsidR="00AD288C" w:rsidRPr="00AD288C" w:rsidRDefault="00AD288C" w:rsidP="00AD288C">
            <w:pPr>
              <w:jc w:val="center"/>
              <w:rPr>
                <w:color w:val="000000"/>
              </w:rPr>
            </w:pPr>
            <w:r w:rsidRPr="00AD288C">
              <w:rPr>
                <w:rFonts w:hint="eastAsia"/>
                <w:color w:val="000000"/>
              </w:rPr>
              <w:t>2020</w:t>
            </w:r>
            <w:r w:rsidRPr="00AD288C">
              <w:rPr>
                <w:rFonts w:hint="eastAsia"/>
                <w:color w:val="000000"/>
              </w:rPr>
              <w:t>年</w:t>
            </w:r>
          </w:p>
        </w:tc>
      </w:tr>
    </w:tbl>
    <w:p w:rsidR="00AD288C" w:rsidRPr="00AD288C" w:rsidRDefault="00AD288C" w:rsidP="00AD288C">
      <w:pPr>
        <w:spacing w:line="360" w:lineRule="auto"/>
        <w:contextualSpacing/>
        <w:rPr>
          <w:sz w:val="24"/>
        </w:rPr>
      </w:pPr>
    </w:p>
    <w:p w:rsidR="00AD288C" w:rsidRPr="00AD288C" w:rsidRDefault="00AD288C" w:rsidP="00AD288C">
      <w:pPr>
        <w:spacing w:line="360" w:lineRule="auto"/>
        <w:contextualSpacing/>
        <w:rPr>
          <w:sz w:val="24"/>
        </w:rPr>
      </w:pPr>
      <w:r w:rsidRPr="00AD288C">
        <w:rPr>
          <w:sz w:val="24"/>
        </w:rPr>
        <w:t>3.</w:t>
      </w:r>
      <w:r w:rsidRPr="00AD288C">
        <w:rPr>
          <w:sz w:val="24"/>
        </w:rPr>
        <w:t>管道（孔）基本要求</w:t>
      </w:r>
    </w:p>
    <w:p w:rsidR="00AD288C" w:rsidRPr="00AD288C" w:rsidRDefault="00AD288C" w:rsidP="00AD288C">
      <w:pPr>
        <w:spacing w:line="360" w:lineRule="auto"/>
        <w:contextualSpacing/>
        <w:rPr>
          <w:sz w:val="24"/>
        </w:rPr>
      </w:pPr>
      <w:r w:rsidRPr="00AD288C">
        <w:rPr>
          <w:rFonts w:hint="eastAsia"/>
          <w:sz w:val="24"/>
        </w:rPr>
        <w:t>★（</w:t>
      </w:r>
      <w:r w:rsidRPr="00AD288C">
        <w:rPr>
          <w:rFonts w:hint="eastAsia"/>
          <w:sz w:val="24"/>
        </w:rPr>
        <w:t>1</w:t>
      </w:r>
      <w:r w:rsidRPr="00AD288C">
        <w:rPr>
          <w:rFonts w:hint="eastAsia"/>
          <w:sz w:val="24"/>
        </w:rPr>
        <w:t>）</w:t>
      </w:r>
      <w:r>
        <w:rPr>
          <w:rFonts w:hint="eastAsia"/>
          <w:sz w:val="24"/>
        </w:rPr>
        <w:t>供应商</w:t>
      </w:r>
      <w:r w:rsidRPr="00AD288C">
        <w:rPr>
          <w:rFonts w:hint="eastAsia"/>
          <w:sz w:val="24"/>
        </w:rPr>
        <w:t>提供保证管道没有产权纠纷，并没有任何第三方权利的承诺函并加盖投标人公章。</w:t>
      </w:r>
    </w:p>
    <w:p w:rsidR="00AD288C" w:rsidRPr="00AD288C" w:rsidRDefault="00AD288C" w:rsidP="00AD288C">
      <w:pPr>
        <w:spacing w:line="360" w:lineRule="auto"/>
        <w:contextualSpacing/>
        <w:rPr>
          <w:sz w:val="24"/>
        </w:rPr>
      </w:pPr>
      <w:r w:rsidRPr="00AD288C">
        <w:rPr>
          <w:rFonts w:hint="eastAsia"/>
          <w:sz w:val="24"/>
        </w:rPr>
        <w:t>★（</w:t>
      </w:r>
      <w:r w:rsidRPr="00AD288C">
        <w:rPr>
          <w:rFonts w:hint="eastAsia"/>
          <w:sz w:val="24"/>
        </w:rPr>
        <w:t>2</w:t>
      </w:r>
      <w:r w:rsidRPr="00AD288C">
        <w:rPr>
          <w:rFonts w:hint="eastAsia"/>
          <w:sz w:val="24"/>
        </w:rPr>
        <w:t>）供应商提供保证管孔质量应符合中华人民共和国通信管孔技术规范和标准的要求的承诺函并加盖投标人公章。</w:t>
      </w:r>
    </w:p>
    <w:p w:rsidR="00AD288C" w:rsidRPr="00AD288C" w:rsidRDefault="00AD288C" w:rsidP="00AD288C">
      <w:pPr>
        <w:spacing w:line="360" w:lineRule="auto"/>
        <w:contextualSpacing/>
        <w:rPr>
          <w:sz w:val="24"/>
        </w:rPr>
      </w:pPr>
      <w:r w:rsidRPr="00AD288C">
        <w:rPr>
          <w:rFonts w:hint="eastAsia"/>
          <w:sz w:val="24"/>
        </w:rPr>
        <w:t>★（</w:t>
      </w:r>
      <w:r w:rsidRPr="00AD288C">
        <w:rPr>
          <w:rFonts w:hint="eastAsia"/>
          <w:sz w:val="24"/>
        </w:rPr>
        <w:t>3</w:t>
      </w:r>
      <w:r w:rsidRPr="00AD288C">
        <w:rPr>
          <w:rFonts w:hint="eastAsia"/>
          <w:sz w:val="24"/>
        </w:rPr>
        <w:t>）供应商为用户提供管孔路由图或定位图。</w:t>
      </w:r>
    </w:p>
    <w:p w:rsidR="00AD288C" w:rsidRPr="00AD288C" w:rsidRDefault="00AD288C" w:rsidP="00AD288C">
      <w:pPr>
        <w:spacing w:line="360" w:lineRule="auto"/>
        <w:contextualSpacing/>
        <w:rPr>
          <w:sz w:val="24"/>
        </w:rPr>
      </w:pPr>
      <w:r w:rsidRPr="00AD288C">
        <w:rPr>
          <w:rFonts w:hint="eastAsia"/>
          <w:sz w:val="24"/>
        </w:rPr>
        <w:t>★（</w:t>
      </w:r>
      <w:r w:rsidRPr="00AD288C">
        <w:rPr>
          <w:sz w:val="24"/>
        </w:rPr>
        <w:t>4</w:t>
      </w:r>
      <w:r w:rsidRPr="00AD288C">
        <w:rPr>
          <w:sz w:val="24"/>
        </w:rPr>
        <w:t>）</w:t>
      </w:r>
      <w:r w:rsidRPr="00AD288C">
        <w:rPr>
          <w:rFonts w:hint="eastAsia"/>
          <w:sz w:val="24"/>
        </w:rPr>
        <w:t>供应商</w:t>
      </w:r>
      <w:r w:rsidRPr="00AD288C">
        <w:rPr>
          <w:sz w:val="24"/>
        </w:rPr>
        <w:t>提供管道资源内有西城区教育城域网光纤链路的承诺函并加盖投标人公章；或投标人承诺中标后自行建设教育城域网光纤，并保证现有教育网络使用不中断。</w:t>
      </w:r>
    </w:p>
    <w:p w:rsidR="00AD288C" w:rsidRPr="00AD288C" w:rsidRDefault="00AD288C" w:rsidP="00AD288C">
      <w:pPr>
        <w:spacing w:line="360" w:lineRule="auto"/>
        <w:contextualSpacing/>
        <w:rPr>
          <w:sz w:val="24"/>
        </w:rPr>
      </w:pPr>
      <w:r w:rsidRPr="00AD288C">
        <w:rPr>
          <w:rFonts w:hint="eastAsia"/>
          <w:sz w:val="24"/>
        </w:rPr>
        <w:t>（</w:t>
      </w:r>
      <w:r w:rsidRPr="00AD288C">
        <w:rPr>
          <w:rFonts w:hint="eastAsia"/>
          <w:sz w:val="24"/>
        </w:rPr>
        <w:t>5</w:t>
      </w:r>
      <w:r w:rsidRPr="00AD288C">
        <w:rPr>
          <w:rFonts w:hint="eastAsia"/>
          <w:sz w:val="24"/>
        </w:rPr>
        <w:t>）用户在管孔穿线施工中，应遵守国家有关规定的技术要求，但穿线施工中应保护该管孔及其附属设施。施工完成后应积极配合用户进行施工验收。</w:t>
      </w:r>
    </w:p>
    <w:p w:rsidR="00AD288C" w:rsidRPr="00AD288C" w:rsidRDefault="00AD288C" w:rsidP="00AD288C">
      <w:pPr>
        <w:spacing w:line="360" w:lineRule="auto"/>
        <w:contextualSpacing/>
        <w:rPr>
          <w:sz w:val="24"/>
        </w:rPr>
      </w:pPr>
      <w:r w:rsidRPr="00AD288C">
        <w:rPr>
          <w:rFonts w:hint="eastAsia"/>
          <w:sz w:val="24"/>
        </w:rPr>
        <w:t>（</w:t>
      </w:r>
      <w:r w:rsidRPr="00AD288C">
        <w:rPr>
          <w:rFonts w:hint="eastAsia"/>
          <w:sz w:val="24"/>
        </w:rPr>
        <w:t>6</w:t>
      </w:r>
      <w:r w:rsidRPr="00AD288C">
        <w:rPr>
          <w:rFonts w:hint="eastAsia"/>
          <w:sz w:val="24"/>
        </w:rPr>
        <w:t>）用户如需改变管孔内部结构，或安装其他对管孔机构有影响的设备，应根据实际情况受理，如符合规范应出具书面同意，投资费用自理。</w:t>
      </w:r>
    </w:p>
    <w:p w:rsidR="00AD288C" w:rsidRPr="00AD288C" w:rsidRDefault="00AD288C" w:rsidP="00AD288C">
      <w:pPr>
        <w:spacing w:line="360" w:lineRule="auto"/>
        <w:contextualSpacing/>
        <w:rPr>
          <w:sz w:val="24"/>
        </w:rPr>
      </w:pPr>
      <w:r w:rsidRPr="00AD288C">
        <w:rPr>
          <w:rFonts w:hint="eastAsia"/>
          <w:sz w:val="24"/>
        </w:rPr>
        <w:t>（</w:t>
      </w:r>
      <w:r w:rsidRPr="00AD288C">
        <w:rPr>
          <w:rFonts w:hint="eastAsia"/>
          <w:sz w:val="24"/>
        </w:rPr>
        <w:t>7</w:t>
      </w:r>
      <w:r w:rsidRPr="00AD288C">
        <w:rPr>
          <w:rFonts w:hint="eastAsia"/>
          <w:sz w:val="24"/>
        </w:rPr>
        <w:t>）在收到用户入井对线缆进行施工或改接及进行日常检查、维修、维护提出的书面申请后，应到达现场并协助用户进行施工。同时需要在施工过程中监督施工不对井中其他线缆及附属设施造成损坏。</w:t>
      </w:r>
    </w:p>
    <w:p w:rsidR="00AD288C" w:rsidRPr="00AD288C" w:rsidRDefault="00AD288C" w:rsidP="00AD288C">
      <w:pPr>
        <w:spacing w:line="360" w:lineRule="auto"/>
        <w:contextualSpacing/>
        <w:rPr>
          <w:sz w:val="24"/>
        </w:rPr>
      </w:pPr>
      <w:r w:rsidRPr="00AD288C">
        <w:rPr>
          <w:rFonts w:hint="eastAsia"/>
          <w:sz w:val="24"/>
        </w:rPr>
        <w:t>（</w:t>
      </w:r>
      <w:r w:rsidRPr="00AD288C">
        <w:rPr>
          <w:rFonts w:hint="eastAsia"/>
          <w:sz w:val="24"/>
        </w:rPr>
        <w:t>8</w:t>
      </w:r>
      <w:r w:rsidRPr="00AD288C">
        <w:rPr>
          <w:rFonts w:hint="eastAsia"/>
          <w:sz w:val="24"/>
        </w:rPr>
        <w:t>）如管孔及其引入（出）如因市政道路、城市规划和杆路产权单位等的要求，需要拆除、改建、移建（含管孔内的线缆改移）时，</w:t>
      </w:r>
      <w:proofErr w:type="gramStart"/>
      <w:r w:rsidRPr="00AD288C">
        <w:rPr>
          <w:rFonts w:hint="eastAsia"/>
          <w:sz w:val="24"/>
        </w:rPr>
        <w:t>应第一时间</w:t>
      </w:r>
      <w:proofErr w:type="gramEnd"/>
      <w:r w:rsidRPr="00AD288C">
        <w:rPr>
          <w:rFonts w:hint="eastAsia"/>
          <w:sz w:val="24"/>
        </w:rPr>
        <w:t>通知用户；期间所发生费用，会同用户共同与拆改单位协商解决。</w:t>
      </w:r>
    </w:p>
    <w:p w:rsidR="00AD288C" w:rsidRPr="00AD288C" w:rsidRDefault="00AD288C" w:rsidP="00AD288C">
      <w:pPr>
        <w:spacing w:line="360" w:lineRule="auto"/>
        <w:ind w:firstLineChars="200" w:firstLine="480"/>
        <w:rPr>
          <w:sz w:val="24"/>
        </w:rPr>
      </w:pPr>
      <w:r w:rsidRPr="00AD288C">
        <w:rPr>
          <w:rFonts w:hint="eastAsia"/>
          <w:sz w:val="24"/>
        </w:rPr>
        <w:t>（</w:t>
      </w:r>
      <w:r w:rsidRPr="00AD288C">
        <w:rPr>
          <w:rFonts w:hint="eastAsia"/>
          <w:sz w:val="24"/>
        </w:rPr>
        <w:t>9</w:t>
      </w:r>
      <w:r w:rsidRPr="00AD288C">
        <w:rPr>
          <w:rFonts w:hint="eastAsia"/>
          <w:sz w:val="24"/>
        </w:rPr>
        <w:t>）对用户所使用的管孔应定期进行维修和维护，维修维护过程中如发现故障或损坏应先修缮后追溯。</w:t>
      </w:r>
    </w:p>
    <w:p w:rsidR="00D34C9A" w:rsidRPr="00AD288C" w:rsidRDefault="00D34C9A">
      <w:pPr>
        <w:autoSpaceDE w:val="0"/>
        <w:autoSpaceDN w:val="0"/>
        <w:rPr>
          <w:rFonts w:eastAsiaTheme="minorEastAsia"/>
          <w:sz w:val="24"/>
        </w:rPr>
      </w:pPr>
    </w:p>
    <w:p w:rsidR="00D34C9A" w:rsidRDefault="00D34C9A">
      <w:pPr>
        <w:rPr>
          <w:rFonts w:eastAsiaTheme="minorEastAsia"/>
        </w:rPr>
      </w:pPr>
    </w:p>
    <w:p w:rsidR="00D34C9A" w:rsidRDefault="000C5D24">
      <w:pPr>
        <w:spacing w:line="360" w:lineRule="auto"/>
        <w:jc w:val="center"/>
        <w:outlineLvl w:val="0"/>
        <w:rPr>
          <w:rFonts w:eastAsiaTheme="minorEastAsia"/>
          <w:b/>
          <w:sz w:val="36"/>
          <w:szCs w:val="36"/>
        </w:rPr>
      </w:pPr>
      <w:r>
        <w:rPr>
          <w:rFonts w:eastAsiaTheme="minorEastAsia"/>
          <w:b/>
          <w:sz w:val="36"/>
          <w:szCs w:val="36"/>
        </w:rPr>
        <w:br w:type="page"/>
      </w:r>
      <w:bookmarkStart w:id="648" w:name="_Toc99301283"/>
      <w:r>
        <w:rPr>
          <w:rFonts w:eastAsiaTheme="minorEastAsia"/>
          <w:b/>
          <w:sz w:val="36"/>
          <w:szCs w:val="36"/>
        </w:rPr>
        <w:t>第五章</w:t>
      </w:r>
      <w:r>
        <w:rPr>
          <w:rFonts w:eastAsiaTheme="minorEastAsia"/>
          <w:b/>
          <w:sz w:val="36"/>
          <w:szCs w:val="36"/>
        </w:rPr>
        <w:t xml:space="preserve">   </w:t>
      </w:r>
      <w:r>
        <w:rPr>
          <w:rFonts w:eastAsiaTheme="minorEastAsia"/>
          <w:b/>
          <w:sz w:val="36"/>
          <w:szCs w:val="36"/>
        </w:rPr>
        <w:t>合同草案条款</w:t>
      </w:r>
      <w:bookmarkEnd w:id="648"/>
    </w:p>
    <w:p w:rsidR="00D34C9A" w:rsidRDefault="00D34C9A">
      <w:pPr>
        <w:tabs>
          <w:tab w:val="left" w:pos="900"/>
          <w:tab w:val="left" w:pos="1080"/>
        </w:tabs>
        <w:snapToGrid w:val="0"/>
        <w:spacing w:line="360" w:lineRule="auto"/>
        <w:rPr>
          <w:kern w:val="0"/>
          <w:sz w:val="24"/>
        </w:rPr>
      </w:pPr>
    </w:p>
    <w:p w:rsidR="00AD288C" w:rsidRPr="0074571C" w:rsidRDefault="00AD288C" w:rsidP="00AD288C">
      <w:pPr>
        <w:tabs>
          <w:tab w:val="left" w:pos="900"/>
          <w:tab w:val="left" w:pos="1080"/>
        </w:tabs>
        <w:snapToGrid w:val="0"/>
        <w:spacing w:line="360" w:lineRule="auto"/>
        <w:jc w:val="center"/>
        <w:rPr>
          <w:kern w:val="0"/>
          <w:sz w:val="24"/>
        </w:rPr>
      </w:pPr>
      <w:r>
        <w:rPr>
          <w:rFonts w:hint="eastAsia"/>
          <w:kern w:val="0"/>
          <w:sz w:val="24"/>
        </w:rPr>
        <w:t>（此合同为合同范本最终以实际签订合同为准）</w:t>
      </w:r>
    </w:p>
    <w:p w:rsidR="00AD288C" w:rsidRPr="0074571C" w:rsidRDefault="00AD288C" w:rsidP="00AD288C">
      <w:pPr>
        <w:tabs>
          <w:tab w:val="left" w:pos="900"/>
          <w:tab w:val="left" w:pos="1080"/>
        </w:tabs>
        <w:snapToGrid w:val="0"/>
        <w:spacing w:line="360" w:lineRule="auto"/>
        <w:rPr>
          <w:kern w:val="0"/>
          <w:sz w:val="24"/>
        </w:rPr>
      </w:pPr>
    </w:p>
    <w:p w:rsidR="00AD288C" w:rsidRPr="007E6263" w:rsidRDefault="00AD288C" w:rsidP="00AD288C">
      <w:pPr>
        <w:rPr>
          <w:rFonts w:ascii="宋体" w:hAnsi="宋体"/>
          <w:sz w:val="24"/>
        </w:rPr>
      </w:pPr>
      <w:bookmarkStart w:id="649" w:name="_Toc196152183"/>
      <w:r w:rsidRPr="007E6263">
        <w:rPr>
          <w:rFonts w:ascii="宋体" w:hAnsi="宋体" w:hint="eastAsia"/>
          <w:sz w:val="24"/>
        </w:rPr>
        <w:t>合同编号:</w:t>
      </w:r>
      <w:bookmarkEnd w:id="649"/>
    </w:p>
    <w:p w:rsidR="00AD288C" w:rsidRPr="007E6263" w:rsidRDefault="00AD288C" w:rsidP="00AD288C">
      <w:pPr>
        <w:autoSpaceDE w:val="0"/>
        <w:autoSpaceDN w:val="0"/>
        <w:adjustRightInd w:val="0"/>
        <w:rPr>
          <w:rFonts w:ascii="宋体" w:hAnsi="宋体"/>
          <w:sz w:val="24"/>
          <w:szCs w:val="20"/>
        </w:rPr>
      </w:pP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ind w:left="960"/>
        <w:rPr>
          <w:rFonts w:ascii="宋体" w:hAnsi="宋体"/>
          <w:sz w:val="24"/>
          <w:szCs w:val="20"/>
        </w:rPr>
      </w:pPr>
      <w:r w:rsidRPr="007E6263">
        <w:rPr>
          <w:rFonts w:ascii="宋体" w:hAnsi="宋体" w:hint="eastAsia"/>
          <w:sz w:val="24"/>
          <w:szCs w:val="20"/>
        </w:rPr>
        <w:t>项目名称:</w:t>
      </w: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ind w:left="960"/>
        <w:rPr>
          <w:rFonts w:ascii="宋体" w:hAnsi="宋体"/>
          <w:sz w:val="24"/>
          <w:szCs w:val="20"/>
          <w:u w:val="single"/>
        </w:rPr>
      </w:pPr>
      <w:r w:rsidRPr="007E6263">
        <w:rPr>
          <w:rFonts w:ascii="宋体" w:hAnsi="宋体" w:hint="eastAsia"/>
          <w:sz w:val="24"/>
          <w:szCs w:val="20"/>
        </w:rPr>
        <w:t>服务名称:</w:t>
      </w: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ind w:left="960"/>
        <w:rPr>
          <w:rFonts w:ascii="宋体" w:hAnsi="宋体"/>
          <w:sz w:val="24"/>
          <w:szCs w:val="20"/>
        </w:rPr>
      </w:pPr>
      <w:proofErr w:type="gramStart"/>
      <w:r w:rsidRPr="007E6263">
        <w:rPr>
          <w:rFonts w:ascii="宋体" w:hAnsi="宋体" w:hint="eastAsia"/>
          <w:sz w:val="24"/>
          <w:szCs w:val="20"/>
        </w:rPr>
        <w:t xml:space="preserve">买　　</w:t>
      </w:r>
      <w:proofErr w:type="gramEnd"/>
      <w:r w:rsidRPr="007E6263">
        <w:rPr>
          <w:rFonts w:ascii="宋体" w:hAnsi="宋体" w:hint="eastAsia"/>
          <w:sz w:val="24"/>
          <w:szCs w:val="20"/>
        </w:rPr>
        <w:t>方:</w:t>
      </w:r>
    </w:p>
    <w:p w:rsidR="00AD288C" w:rsidRPr="007E6263" w:rsidRDefault="00AD288C" w:rsidP="00AD288C">
      <w:pPr>
        <w:spacing w:before="120" w:line="22" w:lineRule="atLeast"/>
        <w:ind w:left="960"/>
        <w:rPr>
          <w:rFonts w:ascii="宋体" w:hAnsi="宋体"/>
          <w:sz w:val="24"/>
          <w:szCs w:val="20"/>
        </w:rPr>
      </w:pPr>
    </w:p>
    <w:p w:rsidR="00AD288C" w:rsidRPr="007E6263" w:rsidRDefault="00AD288C" w:rsidP="00AD288C">
      <w:pPr>
        <w:spacing w:before="120" w:line="22" w:lineRule="atLeast"/>
        <w:ind w:left="960"/>
        <w:rPr>
          <w:rFonts w:ascii="宋体" w:hAnsi="宋体"/>
          <w:sz w:val="24"/>
          <w:szCs w:val="20"/>
          <w:u w:val="single"/>
        </w:rPr>
      </w:pPr>
      <w:proofErr w:type="gramStart"/>
      <w:r w:rsidRPr="007E6263">
        <w:rPr>
          <w:rFonts w:ascii="宋体" w:hAnsi="宋体" w:hint="eastAsia"/>
          <w:sz w:val="24"/>
          <w:szCs w:val="20"/>
        </w:rPr>
        <w:t xml:space="preserve">卖　　</w:t>
      </w:r>
      <w:proofErr w:type="gramEnd"/>
      <w:r w:rsidRPr="007E6263">
        <w:rPr>
          <w:rFonts w:ascii="宋体" w:hAnsi="宋体" w:hint="eastAsia"/>
          <w:sz w:val="24"/>
          <w:szCs w:val="20"/>
        </w:rPr>
        <w:t>方:</w:t>
      </w: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rPr>
          <w:rFonts w:ascii="宋体" w:hAnsi="宋体"/>
          <w:sz w:val="24"/>
          <w:szCs w:val="20"/>
        </w:rPr>
      </w:pPr>
    </w:p>
    <w:p w:rsidR="00AD288C" w:rsidRPr="007E6263" w:rsidRDefault="00AD288C" w:rsidP="00AD288C">
      <w:pPr>
        <w:spacing w:before="120" w:line="22" w:lineRule="atLeast"/>
        <w:ind w:firstLineChars="400" w:firstLine="960"/>
        <w:rPr>
          <w:rFonts w:ascii="宋体" w:hAnsi="宋体"/>
          <w:sz w:val="24"/>
          <w:szCs w:val="20"/>
          <w:u w:val="single"/>
        </w:rPr>
      </w:pPr>
      <w:r w:rsidRPr="007E6263">
        <w:rPr>
          <w:rFonts w:ascii="宋体" w:hAnsi="宋体" w:hint="eastAsia"/>
          <w:sz w:val="24"/>
          <w:szCs w:val="20"/>
        </w:rPr>
        <w:t>签署日期:</w:t>
      </w:r>
      <w:r w:rsidRPr="007E6263">
        <w:rPr>
          <w:rFonts w:ascii="宋体" w:hAnsi="宋体" w:hint="eastAsia"/>
          <w:sz w:val="24"/>
          <w:szCs w:val="20"/>
          <w:u w:val="single"/>
        </w:rPr>
        <w:t xml:space="preserve">　　　　　　　　　　　　　　　　　　　</w:t>
      </w:r>
    </w:p>
    <w:p w:rsidR="00AD288C" w:rsidRPr="007E6263" w:rsidRDefault="00AD288C" w:rsidP="00AD288C">
      <w:pPr>
        <w:spacing w:before="120" w:line="22" w:lineRule="atLeast"/>
        <w:rPr>
          <w:rFonts w:ascii="宋体" w:hAnsi="宋体"/>
          <w:sz w:val="24"/>
          <w:szCs w:val="20"/>
          <w:u w:val="single"/>
        </w:rPr>
      </w:pPr>
    </w:p>
    <w:p w:rsidR="00AD288C" w:rsidRPr="007E6263" w:rsidRDefault="00AD288C" w:rsidP="00AD288C">
      <w:pPr>
        <w:spacing w:before="120"/>
        <w:ind w:firstLineChars="1550" w:firstLine="3720"/>
        <w:rPr>
          <w:rFonts w:ascii="宋体" w:hAnsi="宋体"/>
          <w:b/>
          <w:sz w:val="30"/>
          <w:szCs w:val="30"/>
        </w:rPr>
      </w:pPr>
      <w:r w:rsidRPr="007E6263">
        <w:rPr>
          <w:rFonts w:ascii="宋体" w:hAnsi="宋体"/>
          <w:sz w:val="24"/>
          <w:szCs w:val="20"/>
        </w:rPr>
        <w:br w:type="page"/>
      </w:r>
      <w:r w:rsidRPr="007E6263">
        <w:rPr>
          <w:rFonts w:ascii="宋体" w:hAnsi="宋体" w:hint="eastAsia"/>
          <w:b/>
          <w:sz w:val="30"/>
          <w:szCs w:val="30"/>
        </w:rPr>
        <w:t xml:space="preserve">合　　</w:t>
      </w:r>
      <w:proofErr w:type="gramStart"/>
      <w:r w:rsidRPr="007E6263">
        <w:rPr>
          <w:rFonts w:ascii="宋体" w:hAnsi="宋体" w:hint="eastAsia"/>
          <w:b/>
          <w:sz w:val="30"/>
          <w:szCs w:val="30"/>
        </w:rPr>
        <w:t xml:space="preserve">　</w:t>
      </w:r>
      <w:proofErr w:type="gramEnd"/>
      <w:r w:rsidRPr="007E6263">
        <w:rPr>
          <w:rFonts w:ascii="宋体" w:hAnsi="宋体" w:hint="eastAsia"/>
          <w:b/>
          <w:sz w:val="30"/>
          <w:szCs w:val="30"/>
        </w:rPr>
        <w:t xml:space="preserve">同　　</w:t>
      </w:r>
      <w:proofErr w:type="gramStart"/>
      <w:r w:rsidRPr="007E6263">
        <w:rPr>
          <w:rFonts w:ascii="宋体" w:hAnsi="宋体" w:hint="eastAsia"/>
          <w:b/>
          <w:sz w:val="30"/>
          <w:szCs w:val="30"/>
        </w:rPr>
        <w:t xml:space="preserve">　</w:t>
      </w:r>
      <w:proofErr w:type="gramEnd"/>
      <w:r w:rsidRPr="007E6263">
        <w:rPr>
          <w:rFonts w:ascii="宋体" w:hAnsi="宋体" w:hint="eastAsia"/>
          <w:b/>
          <w:sz w:val="30"/>
          <w:szCs w:val="30"/>
        </w:rPr>
        <w:t>书</w:t>
      </w:r>
    </w:p>
    <w:p w:rsidR="00AD288C" w:rsidRPr="007E6263" w:rsidRDefault="00AD288C" w:rsidP="00AD288C">
      <w:pPr>
        <w:spacing w:before="120"/>
        <w:rPr>
          <w:rFonts w:ascii="宋体" w:hAnsi="宋体"/>
          <w:sz w:val="24"/>
          <w:szCs w:val="20"/>
        </w:rPr>
      </w:pPr>
    </w:p>
    <w:p w:rsidR="00AD288C" w:rsidRPr="007E6263" w:rsidRDefault="00AD288C" w:rsidP="00AD288C">
      <w:pPr>
        <w:spacing w:before="120" w:line="360" w:lineRule="auto"/>
        <w:ind w:firstLine="720"/>
        <w:rPr>
          <w:rFonts w:ascii="宋体" w:hAnsi="宋体"/>
          <w:sz w:val="24"/>
          <w:szCs w:val="20"/>
        </w:rPr>
      </w:pPr>
      <w:r w:rsidRPr="007E6263">
        <w:rPr>
          <w:rFonts w:ascii="宋体" w:hAnsi="宋体" w:hint="eastAsia"/>
          <w:sz w:val="24"/>
          <w:szCs w:val="20"/>
          <w:u w:val="single"/>
        </w:rPr>
        <w:t xml:space="preserve">　　</w:t>
      </w:r>
      <w:r w:rsidRPr="007E6263">
        <w:rPr>
          <w:rFonts w:ascii="宋体" w:hAnsi="宋体"/>
          <w:sz w:val="24"/>
          <w:szCs w:val="20"/>
        </w:rPr>
        <w:t>(</w:t>
      </w:r>
      <w:r w:rsidRPr="007E6263">
        <w:rPr>
          <w:rFonts w:ascii="宋体" w:hAnsi="宋体" w:hint="eastAsia"/>
          <w:sz w:val="24"/>
          <w:szCs w:val="20"/>
        </w:rPr>
        <w:t>买方</w:t>
      </w:r>
      <w:r w:rsidRPr="007E6263">
        <w:rPr>
          <w:rFonts w:ascii="宋体" w:hAnsi="宋体"/>
          <w:sz w:val="24"/>
          <w:szCs w:val="20"/>
        </w:rPr>
        <w:t>)</w:t>
      </w:r>
      <w:proofErr w:type="gramStart"/>
      <w:r w:rsidRPr="007E6263">
        <w:rPr>
          <w:rFonts w:ascii="宋体" w:hAnsi="宋体" w:hint="eastAsia"/>
          <w:sz w:val="24"/>
          <w:szCs w:val="20"/>
          <w:u w:val="single"/>
        </w:rPr>
        <w:t xml:space="preserve">　　　　　</w:t>
      </w:r>
      <w:proofErr w:type="gramEnd"/>
      <w:r w:rsidRPr="007E6263">
        <w:rPr>
          <w:rFonts w:ascii="宋体" w:hAnsi="宋体"/>
          <w:sz w:val="24"/>
          <w:szCs w:val="20"/>
        </w:rPr>
        <w:t>(</w:t>
      </w:r>
      <w:r w:rsidRPr="007E6263">
        <w:rPr>
          <w:rFonts w:ascii="宋体" w:hAnsi="宋体" w:hint="eastAsia"/>
          <w:sz w:val="24"/>
          <w:szCs w:val="20"/>
        </w:rPr>
        <w:t>项目名称</w:t>
      </w:r>
      <w:r w:rsidRPr="007E6263">
        <w:rPr>
          <w:rFonts w:ascii="宋体" w:hAnsi="宋体"/>
          <w:sz w:val="24"/>
          <w:szCs w:val="20"/>
        </w:rPr>
        <w:t>)</w:t>
      </w:r>
      <w:r w:rsidRPr="007E6263">
        <w:rPr>
          <w:rFonts w:ascii="宋体" w:hAnsi="宋体" w:hint="eastAsia"/>
          <w:sz w:val="24"/>
          <w:szCs w:val="20"/>
        </w:rPr>
        <w:t>中所需</w:t>
      </w:r>
      <w:r w:rsidRPr="007E6263">
        <w:rPr>
          <w:rFonts w:ascii="宋体" w:hAnsi="宋体"/>
          <w:sz w:val="24"/>
          <w:szCs w:val="20"/>
        </w:rPr>
        <w:t>(</w:t>
      </w:r>
      <w:r w:rsidRPr="007E6263">
        <w:rPr>
          <w:rFonts w:ascii="宋体" w:hAnsi="宋体" w:hint="eastAsia"/>
          <w:sz w:val="24"/>
          <w:szCs w:val="20"/>
        </w:rPr>
        <w:t>服务名称</w:t>
      </w:r>
      <w:r w:rsidRPr="007E6263">
        <w:rPr>
          <w:rFonts w:ascii="宋体" w:hAnsi="宋体"/>
          <w:sz w:val="24"/>
          <w:szCs w:val="20"/>
        </w:rPr>
        <w:t>)</w:t>
      </w:r>
      <w:r w:rsidRPr="007E6263">
        <w:rPr>
          <w:rFonts w:ascii="宋体" w:hAnsi="宋体" w:hint="eastAsia"/>
          <w:sz w:val="24"/>
          <w:szCs w:val="20"/>
        </w:rPr>
        <w:t>经</w:t>
      </w:r>
      <w:r w:rsidRPr="007E6263">
        <w:rPr>
          <w:rFonts w:ascii="宋体" w:hAnsi="宋体"/>
          <w:sz w:val="24"/>
          <w:szCs w:val="20"/>
        </w:rPr>
        <w:t>(</w:t>
      </w:r>
      <w:r w:rsidRPr="007E6263">
        <w:rPr>
          <w:rFonts w:ascii="宋体" w:hAnsi="宋体" w:hint="eastAsia"/>
          <w:sz w:val="24"/>
          <w:szCs w:val="20"/>
        </w:rPr>
        <w:t>招标采购单位</w:t>
      </w:r>
      <w:r w:rsidRPr="007E6263">
        <w:rPr>
          <w:rFonts w:ascii="宋体" w:hAnsi="宋体"/>
          <w:sz w:val="24"/>
          <w:szCs w:val="20"/>
        </w:rPr>
        <w:t>)</w:t>
      </w:r>
      <w:r w:rsidRPr="007E6263">
        <w:rPr>
          <w:rFonts w:ascii="宋体" w:hAnsi="宋体" w:hint="eastAsia"/>
          <w:sz w:val="24"/>
          <w:szCs w:val="20"/>
        </w:rPr>
        <w:t>以公开招标的方式在国内</w:t>
      </w:r>
      <w:proofErr w:type="gramStart"/>
      <w:r w:rsidRPr="007E6263">
        <w:rPr>
          <w:rFonts w:ascii="宋体" w:hAnsi="宋体" w:hint="eastAsia"/>
          <w:sz w:val="24"/>
          <w:szCs w:val="20"/>
          <w:u w:val="single"/>
        </w:rPr>
        <w:t xml:space="preserve">　　　　</w:t>
      </w:r>
      <w:proofErr w:type="gramEnd"/>
      <w:r w:rsidRPr="007E6263">
        <w:rPr>
          <w:rFonts w:ascii="宋体" w:hAnsi="宋体" w:hint="eastAsia"/>
          <w:sz w:val="24"/>
          <w:szCs w:val="20"/>
        </w:rPr>
        <w:t>招标。经评标委员会评定</w:t>
      </w:r>
      <w:r w:rsidRPr="007E6263">
        <w:rPr>
          <w:rFonts w:ascii="宋体" w:hAnsi="宋体"/>
          <w:sz w:val="24"/>
          <w:szCs w:val="20"/>
        </w:rPr>
        <w:t>(</w:t>
      </w:r>
      <w:r w:rsidRPr="007E6263">
        <w:rPr>
          <w:rFonts w:ascii="宋体" w:hAnsi="宋体" w:hint="eastAsia"/>
          <w:sz w:val="24"/>
          <w:szCs w:val="20"/>
        </w:rPr>
        <w:t>卖方</w:t>
      </w:r>
      <w:r w:rsidRPr="007E6263">
        <w:rPr>
          <w:rFonts w:ascii="宋体" w:hAnsi="宋体"/>
          <w:sz w:val="24"/>
          <w:szCs w:val="20"/>
        </w:rPr>
        <w:t>)</w:t>
      </w:r>
      <w:r w:rsidRPr="007E6263">
        <w:rPr>
          <w:rFonts w:ascii="宋体" w:hAnsi="宋体" w:hint="eastAsia"/>
          <w:sz w:val="24"/>
          <w:szCs w:val="20"/>
        </w:rPr>
        <w:t>为成交供应商。买、卖双方同意按照下面的条款和条件，签署本合同。</w:t>
      </w:r>
    </w:p>
    <w:p w:rsidR="00AD288C" w:rsidRPr="007E6263" w:rsidRDefault="00AD288C" w:rsidP="00AD288C">
      <w:pPr>
        <w:spacing w:before="240"/>
        <w:rPr>
          <w:rFonts w:ascii="宋体" w:hAnsi="宋体"/>
          <w:b/>
          <w:sz w:val="24"/>
          <w:szCs w:val="20"/>
        </w:rPr>
      </w:pPr>
      <w:r w:rsidRPr="007E6263">
        <w:rPr>
          <w:rFonts w:ascii="宋体" w:hAnsi="宋体"/>
          <w:b/>
          <w:sz w:val="24"/>
          <w:szCs w:val="20"/>
        </w:rPr>
        <w:t>1</w:t>
      </w:r>
      <w:r w:rsidRPr="007E6263">
        <w:rPr>
          <w:rFonts w:ascii="宋体" w:hAnsi="宋体" w:hint="eastAsia"/>
          <w:b/>
          <w:sz w:val="24"/>
          <w:szCs w:val="20"/>
        </w:rPr>
        <w:t>、合同文件</w:t>
      </w:r>
    </w:p>
    <w:p w:rsidR="00AD288C" w:rsidRPr="007E6263" w:rsidRDefault="00AD288C" w:rsidP="00AD288C">
      <w:pPr>
        <w:spacing w:before="120"/>
        <w:ind w:firstLine="720"/>
        <w:rPr>
          <w:rFonts w:ascii="宋体" w:hAnsi="宋体"/>
          <w:sz w:val="24"/>
          <w:szCs w:val="20"/>
        </w:rPr>
      </w:pPr>
      <w:r w:rsidRPr="007E6263">
        <w:rPr>
          <w:rFonts w:ascii="宋体" w:hAnsi="宋体" w:hint="eastAsia"/>
          <w:sz w:val="24"/>
          <w:szCs w:val="20"/>
        </w:rPr>
        <w:t>下列文件构成本合同的组成部分，应该认为是一个整体，彼此相互解释，相互补充。为便于解释，组成合同的多个文件的优先支配地位的次序如下:</w:t>
      </w:r>
    </w:p>
    <w:p w:rsidR="00AD288C" w:rsidRPr="007E6263" w:rsidRDefault="00AD288C" w:rsidP="00AD288C">
      <w:pPr>
        <w:spacing w:before="120"/>
        <w:ind w:firstLine="540"/>
        <w:rPr>
          <w:rFonts w:ascii="宋体" w:hAnsi="宋体"/>
          <w:sz w:val="24"/>
          <w:szCs w:val="20"/>
        </w:rPr>
      </w:pPr>
      <w:r w:rsidRPr="007E6263">
        <w:rPr>
          <w:rFonts w:ascii="宋体" w:hAnsi="宋体"/>
          <w:sz w:val="24"/>
          <w:szCs w:val="20"/>
        </w:rPr>
        <w:t>a.</w:t>
      </w:r>
      <w:r w:rsidRPr="007E6263">
        <w:rPr>
          <w:rFonts w:ascii="宋体" w:hAnsi="宋体"/>
          <w:sz w:val="24"/>
          <w:szCs w:val="20"/>
        </w:rPr>
        <w:tab/>
      </w:r>
      <w:r w:rsidRPr="007E6263">
        <w:rPr>
          <w:rFonts w:ascii="宋体" w:hAnsi="宋体" w:hint="eastAsia"/>
          <w:sz w:val="24"/>
          <w:szCs w:val="20"/>
        </w:rPr>
        <w:t xml:space="preserve">本合同书　</w:t>
      </w:r>
    </w:p>
    <w:p w:rsidR="00AD288C" w:rsidRPr="007E6263" w:rsidRDefault="00AD288C" w:rsidP="00AD288C">
      <w:pPr>
        <w:spacing w:before="120"/>
        <w:ind w:firstLine="540"/>
        <w:rPr>
          <w:rFonts w:ascii="宋体" w:hAnsi="宋体"/>
          <w:sz w:val="24"/>
          <w:szCs w:val="20"/>
        </w:rPr>
      </w:pPr>
      <w:r w:rsidRPr="007E6263">
        <w:rPr>
          <w:rFonts w:ascii="宋体" w:hAnsi="宋体"/>
          <w:sz w:val="24"/>
          <w:szCs w:val="20"/>
        </w:rPr>
        <w:t>b.</w:t>
      </w:r>
      <w:r w:rsidRPr="007E6263">
        <w:rPr>
          <w:rFonts w:ascii="宋体" w:hAnsi="宋体"/>
          <w:sz w:val="24"/>
          <w:szCs w:val="20"/>
        </w:rPr>
        <w:tab/>
      </w:r>
      <w:r w:rsidRPr="007E6263">
        <w:rPr>
          <w:rFonts w:ascii="宋体" w:hAnsi="宋体" w:hint="eastAsia"/>
          <w:sz w:val="24"/>
          <w:szCs w:val="20"/>
        </w:rPr>
        <w:t>成交通知书</w:t>
      </w:r>
    </w:p>
    <w:p w:rsidR="00AD288C" w:rsidRPr="007E6263" w:rsidRDefault="00AD288C" w:rsidP="00AD288C">
      <w:pPr>
        <w:spacing w:before="120"/>
        <w:ind w:firstLine="540"/>
        <w:rPr>
          <w:rFonts w:ascii="宋体" w:hAnsi="宋体"/>
          <w:sz w:val="24"/>
          <w:szCs w:val="20"/>
        </w:rPr>
      </w:pPr>
      <w:r w:rsidRPr="007E6263">
        <w:rPr>
          <w:rFonts w:ascii="宋体" w:hAnsi="宋体"/>
          <w:sz w:val="24"/>
          <w:szCs w:val="20"/>
        </w:rPr>
        <w:t>c.</w:t>
      </w:r>
      <w:r w:rsidRPr="007E6263">
        <w:rPr>
          <w:rFonts w:ascii="宋体" w:hAnsi="宋体"/>
          <w:sz w:val="24"/>
          <w:szCs w:val="20"/>
        </w:rPr>
        <w:tab/>
      </w:r>
      <w:r w:rsidRPr="007E6263">
        <w:rPr>
          <w:rFonts w:ascii="宋体" w:hAnsi="宋体" w:hint="eastAsia"/>
          <w:sz w:val="24"/>
          <w:szCs w:val="20"/>
        </w:rPr>
        <w:t>协议</w:t>
      </w:r>
      <w:r w:rsidRPr="007E6263">
        <w:rPr>
          <w:rFonts w:ascii="宋体" w:hAnsi="宋体" w:hint="eastAsia"/>
          <w:sz w:val="24"/>
          <w:szCs w:val="20"/>
        </w:rPr>
        <w:tab/>
      </w:r>
      <w:r w:rsidRPr="007E6263">
        <w:rPr>
          <w:rFonts w:ascii="宋体" w:hAnsi="宋体"/>
          <w:sz w:val="24"/>
          <w:szCs w:val="20"/>
        </w:rPr>
        <w:tab/>
      </w:r>
      <w:r w:rsidRPr="007E6263">
        <w:rPr>
          <w:rFonts w:ascii="宋体" w:hAnsi="宋体"/>
          <w:sz w:val="24"/>
          <w:szCs w:val="20"/>
        </w:rPr>
        <w:tab/>
      </w:r>
      <w:r w:rsidRPr="007E6263">
        <w:rPr>
          <w:rFonts w:ascii="宋体" w:hAnsi="宋体" w:hint="eastAsia"/>
          <w:sz w:val="24"/>
          <w:szCs w:val="20"/>
        </w:rPr>
        <w:tab/>
      </w:r>
      <w:r w:rsidRPr="007E6263">
        <w:rPr>
          <w:rFonts w:ascii="宋体" w:hAnsi="宋体"/>
          <w:sz w:val="24"/>
          <w:szCs w:val="20"/>
        </w:rPr>
        <w:tab/>
      </w:r>
    </w:p>
    <w:p w:rsidR="00AD288C" w:rsidRPr="007E6263" w:rsidRDefault="00AD288C" w:rsidP="00AD288C">
      <w:pPr>
        <w:spacing w:before="120"/>
        <w:ind w:firstLine="540"/>
        <w:rPr>
          <w:rFonts w:ascii="宋体" w:hAnsi="宋体"/>
          <w:sz w:val="24"/>
          <w:szCs w:val="20"/>
        </w:rPr>
      </w:pPr>
      <w:r w:rsidRPr="007E6263">
        <w:rPr>
          <w:rFonts w:ascii="宋体" w:hAnsi="宋体"/>
          <w:sz w:val="24"/>
          <w:szCs w:val="20"/>
        </w:rPr>
        <w:t>d.</w:t>
      </w:r>
      <w:r w:rsidRPr="007E6263">
        <w:rPr>
          <w:rFonts w:ascii="宋体" w:hAnsi="宋体"/>
          <w:sz w:val="24"/>
          <w:szCs w:val="20"/>
        </w:rPr>
        <w:tab/>
      </w:r>
      <w:r w:rsidRPr="007E6263">
        <w:rPr>
          <w:rFonts w:ascii="宋体" w:hAnsi="宋体" w:hint="eastAsia"/>
          <w:sz w:val="24"/>
          <w:szCs w:val="20"/>
        </w:rPr>
        <w:t>招标文件</w:t>
      </w:r>
      <w:r w:rsidRPr="007E6263">
        <w:rPr>
          <w:rFonts w:ascii="宋体" w:hAnsi="宋体" w:hint="eastAsia"/>
          <w:sz w:val="24"/>
          <w:szCs w:val="20"/>
        </w:rPr>
        <w:tab/>
      </w:r>
      <w:r w:rsidRPr="007E6263">
        <w:rPr>
          <w:rFonts w:ascii="宋体" w:hAnsi="宋体" w:hint="eastAsia"/>
          <w:sz w:val="24"/>
          <w:szCs w:val="20"/>
        </w:rPr>
        <w:tab/>
      </w:r>
      <w:r w:rsidRPr="007E6263">
        <w:rPr>
          <w:rFonts w:ascii="宋体" w:hAnsi="宋体" w:hint="eastAsia"/>
          <w:sz w:val="24"/>
          <w:szCs w:val="20"/>
        </w:rPr>
        <w:tab/>
      </w:r>
      <w:r w:rsidRPr="007E6263">
        <w:rPr>
          <w:rFonts w:ascii="宋体" w:hAnsi="宋体" w:hint="eastAsia"/>
          <w:sz w:val="24"/>
          <w:szCs w:val="20"/>
        </w:rPr>
        <w:tab/>
        <w:t>(含澄清文件)</w:t>
      </w:r>
    </w:p>
    <w:p w:rsidR="00AD288C" w:rsidRPr="007E6263" w:rsidRDefault="00AD288C" w:rsidP="00AD288C">
      <w:pPr>
        <w:spacing w:before="120"/>
        <w:ind w:firstLine="540"/>
        <w:rPr>
          <w:rFonts w:ascii="宋体" w:hAnsi="宋体"/>
          <w:sz w:val="24"/>
          <w:szCs w:val="20"/>
        </w:rPr>
      </w:pPr>
      <w:r w:rsidRPr="007E6263">
        <w:rPr>
          <w:rFonts w:ascii="宋体" w:hAnsi="宋体"/>
          <w:sz w:val="24"/>
          <w:szCs w:val="20"/>
        </w:rPr>
        <w:t>e.</w:t>
      </w:r>
      <w:r w:rsidRPr="007E6263">
        <w:rPr>
          <w:rFonts w:ascii="宋体" w:hAnsi="宋体"/>
          <w:sz w:val="24"/>
          <w:szCs w:val="20"/>
        </w:rPr>
        <w:tab/>
      </w:r>
      <w:r w:rsidRPr="007E6263">
        <w:rPr>
          <w:rFonts w:ascii="宋体" w:hAnsi="宋体" w:hint="eastAsia"/>
          <w:sz w:val="24"/>
          <w:szCs w:val="20"/>
        </w:rPr>
        <w:t>投标文件</w:t>
      </w:r>
      <w:r w:rsidRPr="007E6263">
        <w:rPr>
          <w:rFonts w:ascii="宋体" w:hAnsi="宋体"/>
          <w:sz w:val="24"/>
          <w:szCs w:val="20"/>
        </w:rPr>
        <w:tab/>
      </w:r>
      <w:r w:rsidRPr="007E6263">
        <w:rPr>
          <w:rFonts w:ascii="宋体" w:hAnsi="宋体"/>
          <w:sz w:val="24"/>
          <w:szCs w:val="20"/>
        </w:rPr>
        <w:tab/>
      </w:r>
      <w:r w:rsidRPr="007E6263">
        <w:rPr>
          <w:rFonts w:ascii="宋体" w:hAnsi="宋体"/>
          <w:sz w:val="24"/>
          <w:szCs w:val="20"/>
        </w:rPr>
        <w:tab/>
      </w:r>
      <w:r w:rsidRPr="007E6263">
        <w:rPr>
          <w:rFonts w:ascii="宋体" w:hAnsi="宋体"/>
          <w:sz w:val="24"/>
          <w:szCs w:val="20"/>
        </w:rPr>
        <w:tab/>
        <w:t>(</w:t>
      </w:r>
      <w:r w:rsidRPr="007E6263">
        <w:rPr>
          <w:rFonts w:ascii="宋体" w:hAnsi="宋体" w:hint="eastAsia"/>
          <w:sz w:val="24"/>
          <w:szCs w:val="20"/>
        </w:rPr>
        <w:t>含招标文件补充通知</w:t>
      </w:r>
      <w:r w:rsidRPr="007E6263">
        <w:rPr>
          <w:rFonts w:ascii="宋体" w:hAnsi="宋体"/>
          <w:sz w:val="24"/>
          <w:szCs w:val="20"/>
        </w:rPr>
        <w:t>)</w:t>
      </w:r>
    </w:p>
    <w:p w:rsidR="00AD288C" w:rsidRPr="007E6263" w:rsidRDefault="00AD288C" w:rsidP="00AD288C">
      <w:pPr>
        <w:spacing w:before="120"/>
        <w:ind w:firstLine="540"/>
        <w:rPr>
          <w:rFonts w:ascii="宋体" w:hAnsi="宋体"/>
          <w:sz w:val="24"/>
          <w:szCs w:val="20"/>
        </w:rPr>
      </w:pPr>
    </w:p>
    <w:p w:rsidR="00AD288C" w:rsidRPr="007E6263" w:rsidRDefault="00AD288C" w:rsidP="00AD288C">
      <w:pPr>
        <w:spacing w:before="240"/>
        <w:rPr>
          <w:rFonts w:ascii="宋体" w:hAnsi="宋体"/>
          <w:b/>
          <w:sz w:val="24"/>
          <w:szCs w:val="20"/>
        </w:rPr>
      </w:pPr>
      <w:r w:rsidRPr="007E6263">
        <w:rPr>
          <w:rFonts w:ascii="宋体" w:hAnsi="宋体" w:hint="eastAsia"/>
          <w:b/>
          <w:sz w:val="24"/>
          <w:szCs w:val="20"/>
        </w:rPr>
        <w:t>2、服务和数量</w:t>
      </w:r>
    </w:p>
    <w:p w:rsidR="00AD288C" w:rsidRPr="007E6263" w:rsidRDefault="00AD288C" w:rsidP="00AD288C">
      <w:pPr>
        <w:spacing w:before="120"/>
        <w:ind w:firstLine="454"/>
        <w:rPr>
          <w:rFonts w:ascii="宋体" w:hAnsi="宋体"/>
          <w:sz w:val="24"/>
          <w:szCs w:val="20"/>
        </w:rPr>
      </w:pPr>
      <w:r w:rsidRPr="007E6263">
        <w:rPr>
          <w:rFonts w:ascii="宋体" w:hAnsi="宋体" w:hint="eastAsia"/>
          <w:sz w:val="24"/>
          <w:szCs w:val="20"/>
        </w:rPr>
        <w:t>本合同服务:</w:t>
      </w:r>
      <w:r w:rsidRPr="007E6263">
        <w:rPr>
          <w:rFonts w:ascii="宋体" w:hAnsi="宋体" w:hint="eastAsia"/>
          <w:sz w:val="24"/>
          <w:szCs w:val="20"/>
          <w:u w:val="single"/>
        </w:rPr>
        <w:t xml:space="preserve">　　　　　　　　　　　　</w:t>
      </w:r>
    </w:p>
    <w:p w:rsidR="00AD288C" w:rsidRPr="007E6263" w:rsidRDefault="00AD288C" w:rsidP="00AD288C">
      <w:pPr>
        <w:spacing w:before="120"/>
        <w:ind w:firstLine="454"/>
        <w:rPr>
          <w:rFonts w:ascii="宋体" w:hAnsi="宋体"/>
          <w:sz w:val="24"/>
          <w:szCs w:val="20"/>
          <w:u w:val="single"/>
        </w:rPr>
      </w:pPr>
      <w:r w:rsidRPr="007E6263">
        <w:rPr>
          <w:rFonts w:ascii="宋体" w:hAnsi="宋体" w:hint="eastAsia"/>
          <w:sz w:val="24"/>
          <w:szCs w:val="20"/>
        </w:rPr>
        <w:t>数量:</w:t>
      </w:r>
      <w:r w:rsidRPr="007E6263">
        <w:rPr>
          <w:rFonts w:ascii="宋体" w:hAnsi="宋体" w:hint="eastAsia"/>
          <w:sz w:val="24"/>
          <w:szCs w:val="20"/>
          <w:u w:val="single"/>
        </w:rPr>
        <w:t xml:space="preserve">　　　　　　　　　　　　　　　</w:t>
      </w:r>
    </w:p>
    <w:p w:rsidR="00AD288C" w:rsidRPr="007E6263" w:rsidRDefault="00AD288C" w:rsidP="00AD288C">
      <w:pPr>
        <w:spacing w:before="120"/>
        <w:ind w:firstLineChars="200" w:firstLine="480"/>
        <w:rPr>
          <w:rFonts w:ascii="宋体" w:hAnsi="宋体"/>
          <w:sz w:val="24"/>
          <w:szCs w:val="20"/>
        </w:rPr>
      </w:pPr>
      <w:r w:rsidRPr="007E6263">
        <w:rPr>
          <w:rFonts w:ascii="宋体" w:hAnsi="宋体" w:hint="eastAsia"/>
          <w:sz w:val="24"/>
          <w:szCs w:val="20"/>
        </w:rPr>
        <w:t>服务的质量约定:</w:t>
      </w:r>
    </w:p>
    <w:p w:rsidR="00AD288C" w:rsidRPr="007E6263" w:rsidRDefault="00AD288C" w:rsidP="00AD288C">
      <w:pPr>
        <w:spacing w:before="120"/>
        <w:ind w:firstLineChars="200" w:firstLine="480"/>
        <w:rPr>
          <w:rFonts w:ascii="宋体" w:hAnsi="宋体"/>
          <w:sz w:val="24"/>
          <w:szCs w:val="20"/>
        </w:rPr>
      </w:pPr>
      <w:r w:rsidRPr="007E6263">
        <w:rPr>
          <w:rFonts w:ascii="宋体" w:hAnsi="宋体" w:hint="eastAsia"/>
          <w:sz w:val="24"/>
          <w:szCs w:val="20"/>
        </w:rPr>
        <w:t>服务期:</w:t>
      </w:r>
    </w:p>
    <w:p w:rsidR="00AD288C" w:rsidRPr="007E6263" w:rsidRDefault="00AD288C" w:rsidP="00AD288C">
      <w:pPr>
        <w:spacing w:before="240"/>
        <w:rPr>
          <w:rFonts w:ascii="宋体" w:hAnsi="宋体"/>
          <w:b/>
          <w:sz w:val="24"/>
          <w:szCs w:val="20"/>
        </w:rPr>
      </w:pPr>
      <w:r w:rsidRPr="007E6263">
        <w:rPr>
          <w:rFonts w:ascii="宋体" w:hAnsi="宋体" w:hint="eastAsia"/>
          <w:b/>
          <w:sz w:val="24"/>
          <w:szCs w:val="20"/>
        </w:rPr>
        <w:t>3、合同总价</w:t>
      </w:r>
    </w:p>
    <w:p w:rsidR="00AD288C" w:rsidRPr="007E6263" w:rsidRDefault="00AD288C" w:rsidP="00AD288C">
      <w:pPr>
        <w:spacing w:before="120"/>
        <w:ind w:firstLine="454"/>
        <w:rPr>
          <w:rFonts w:ascii="宋体" w:hAnsi="宋体"/>
          <w:sz w:val="24"/>
          <w:szCs w:val="20"/>
        </w:rPr>
      </w:pPr>
      <w:r w:rsidRPr="007E6263">
        <w:rPr>
          <w:rFonts w:ascii="宋体" w:hAnsi="宋体" w:hint="eastAsia"/>
          <w:sz w:val="24"/>
          <w:szCs w:val="20"/>
        </w:rPr>
        <w:t>本合同总价为</w:t>
      </w:r>
      <w:r w:rsidRPr="007E6263">
        <w:rPr>
          <w:rFonts w:ascii="宋体" w:hAnsi="宋体" w:hint="eastAsia"/>
          <w:sz w:val="24"/>
          <w:szCs w:val="20"/>
          <w:u w:val="single"/>
        </w:rPr>
        <w:t xml:space="preserve">　　</w:t>
      </w:r>
      <w:r w:rsidRPr="007E6263">
        <w:rPr>
          <w:rFonts w:ascii="宋体" w:hAnsi="宋体" w:hint="eastAsia"/>
          <w:sz w:val="24"/>
          <w:szCs w:val="20"/>
        </w:rPr>
        <w:t>元人民币。</w:t>
      </w:r>
    </w:p>
    <w:p w:rsidR="00AD288C" w:rsidRPr="007E6263" w:rsidRDefault="00AD288C" w:rsidP="00AD288C">
      <w:pPr>
        <w:spacing w:before="120"/>
        <w:ind w:firstLine="454"/>
        <w:rPr>
          <w:rFonts w:ascii="宋体" w:hAnsi="宋体"/>
          <w:sz w:val="24"/>
          <w:szCs w:val="20"/>
          <w:u w:val="single"/>
        </w:rPr>
      </w:pPr>
      <w:r w:rsidRPr="007E6263">
        <w:rPr>
          <w:rFonts w:ascii="宋体" w:hAnsi="宋体" w:hint="eastAsia"/>
          <w:sz w:val="24"/>
          <w:szCs w:val="20"/>
        </w:rPr>
        <w:t>分项价格:</w:t>
      </w:r>
      <w:r w:rsidRPr="007E6263">
        <w:rPr>
          <w:rFonts w:ascii="宋体" w:hAnsi="宋体" w:hint="eastAsia"/>
          <w:sz w:val="24"/>
          <w:szCs w:val="20"/>
          <w:u w:val="single"/>
        </w:rPr>
        <w:t xml:space="preserve">　　　　　　　　　　　　</w:t>
      </w:r>
    </w:p>
    <w:p w:rsidR="00AD288C" w:rsidRPr="007E6263" w:rsidRDefault="00AD288C" w:rsidP="00AD288C">
      <w:pPr>
        <w:spacing w:before="240"/>
        <w:rPr>
          <w:rFonts w:ascii="宋体" w:hAnsi="宋体"/>
          <w:b/>
          <w:sz w:val="24"/>
          <w:szCs w:val="20"/>
        </w:rPr>
      </w:pPr>
      <w:r w:rsidRPr="007E6263">
        <w:rPr>
          <w:rFonts w:ascii="宋体" w:hAnsi="宋体" w:hint="eastAsia"/>
          <w:b/>
          <w:sz w:val="24"/>
          <w:szCs w:val="20"/>
        </w:rPr>
        <w:t>4、付款方式</w:t>
      </w:r>
    </w:p>
    <w:p w:rsidR="00AD288C" w:rsidRPr="007E6263" w:rsidRDefault="00AD288C" w:rsidP="00AD288C">
      <w:pPr>
        <w:spacing w:before="120"/>
        <w:ind w:firstLine="480"/>
        <w:rPr>
          <w:rFonts w:ascii="宋体" w:hAnsi="宋体"/>
          <w:sz w:val="24"/>
          <w:szCs w:val="20"/>
        </w:rPr>
      </w:pPr>
      <w:r w:rsidRPr="007E6263">
        <w:rPr>
          <w:rFonts w:ascii="宋体" w:hAnsi="宋体" w:hint="eastAsia"/>
          <w:sz w:val="24"/>
          <w:szCs w:val="20"/>
        </w:rPr>
        <w:t>本合同的付款方式为:</w:t>
      </w:r>
      <w:r w:rsidRPr="007E6263">
        <w:rPr>
          <w:rFonts w:ascii="宋体" w:hAnsi="宋体" w:hint="eastAsia"/>
          <w:sz w:val="24"/>
          <w:szCs w:val="20"/>
          <w:u w:val="single"/>
        </w:rPr>
        <w:t xml:space="preserve">　　 　　　 　　　　　　　　　　</w:t>
      </w:r>
    </w:p>
    <w:p w:rsidR="00AD288C" w:rsidRPr="007E6263" w:rsidRDefault="00AD288C" w:rsidP="00AD288C">
      <w:pPr>
        <w:spacing w:before="240"/>
        <w:rPr>
          <w:rFonts w:ascii="宋体" w:hAnsi="宋体"/>
          <w:b/>
          <w:sz w:val="24"/>
          <w:szCs w:val="20"/>
        </w:rPr>
      </w:pPr>
      <w:r w:rsidRPr="007E6263">
        <w:rPr>
          <w:rFonts w:ascii="宋体" w:hAnsi="宋体" w:hint="eastAsia"/>
          <w:b/>
          <w:sz w:val="24"/>
          <w:szCs w:val="20"/>
        </w:rPr>
        <w:t>5、本合同的服务时间及服务地点</w:t>
      </w:r>
    </w:p>
    <w:p w:rsidR="00AD288C" w:rsidRPr="007E6263" w:rsidRDefault="00AD288C" w:rsidP="00AD288C">
      <w:pPr>
        <w:spacing w:before="120"/>
        <w:ind w:firstLine="480"/>
        <w:rPr>
          <w:rFonts w:ascii="宋体" w:hAnsi="宋体"/>
          <w:sz w:val="24"/>
          <w:szCs w:val="20"/>
        </w:rPr>
      </w:pPr>
      <w:r w:rsidRPr="007E6263">
        <w:rPr>
          <w:rFonts w:ascii="宋体" w:hAnsi="宋体" w:hint="eastAsia"/>
          <w:sz w:val="24"/>
          <w:szCs w:val="20"/>
        </w:rPr>
        <w:t>服务时间:</w:t>
      </w:r>
      <w:r w:rsidRPr="007E6263">
        <w:rPr>
          <w:rFonts w:ascii="宋体" w:hAnsi="宋体" w:hint="eastAsia"/>
          <w:sz w:val="24"/>
          <w:szCs w:val="20"/>
          <w:u w:val="single"/>
        </w:rPr>
        <w:t xml:space="preserve">　　　　　　　　　　　　　　　　</w:t>
      </w:r>
    </w:p>
    <w:p w:rsidR="00AD288C" w:rsidRPr="007E6263" w:rsidRDefault="00AD288C" w:rsidP="00AD288C">
      <w:pPr>
        <w:spacing w:before="120"/>
        <w:ind w:firstLine="480"/>
        <w:rPr>
          <w:rFonts w:ascii="宋体" w:hAnsi="宋体"/>
          <w:sz w:val="24"/>
          <w:szCs w:val="20"/>
          <w:u w:val="single"/>
        </w:rPr>
      </w:pPr>
      <w:r w:rsidRPr="007E6263">
        <w:rPr>
          <w:rFonts w:ascii="宋体" w:hAnsi="宋体" w:hint="eastAsia"/>
          <w:sz w:val="24"/>
          <w:szCs w:val="20"/>
        </w:rPr>
        <w:t>服务地点:</w:t>
      </w:r>
      <w:r w:rsidRPr="007E6263">
        <w:rPr>
          <w:rFonts w:ascii="宋体" w:hAnsi="宋体" w:hint="eastAsia"/>
          <w:sz w:val="24"/>
          <w:szCs w:val="20"/>
          <w:u w:val="single"/>
        </w:rPr>
        <w:t xml:space="preserve">　　　　　　　　　　　　　　　　</w:t>
      </w:r>
    </w:p>
    <w:p w:rsidR="00AD288C" w:rsidRPr="007E6263" w:rsidRDefault="00AD288C" w:rsidP="00AD288C">
      <w:pPr>
        <w:spacing w:before="120"/>
        <w:ind w:firstLineChars="200" w:firstLine="480"/>
        <w:rPr>
          <w:rFonts w:ascii="宋体" w:hAnsi="宋体"/>
          <w:sz w:val="24"/>
        </w:rPr>
      </w:pPr>
      <w:r w:rsidRPr="007E6263">
        <w:rPr>
          <w:rFonts w:ascii="宋体" w:hAnsi="宋体" w:hint="eastAsia"/>
          <w:sz w:val="24"/>
        </w:rPr>
        <w:t>违约责任约定</w:t>
      </w:r>
    </w:p>
    <w:p w:rsidR="00AD288C" w:rsidRPr="007E6263" w:rsidRDefault="00AD288C" w:rsidP="00AD288C">
      <w:pPr>
        <w:spacing w:before="240"/>
        <w:rPr>
          <w:rFonts w:ascii="宋体" w:hAnsi="宋体"/>
          <w:b/>
          <w:sz w:val="24"/>
          <w:szCs w:val="20"/>
        </w:rPr>
      </w:pPr>
    </w:p>
    <w:p w:rsidR="00AD288C" w:rsidRPr="007E6263" w:rsidRDefault="00AD288C" w:rsidP="00AD288C">
      <w:pPr>
        <w:spacing w:before="240"/>
        <w:rPr>
          <w:rFonts w:ascii="宋体" w:hAnsi="宋体"/>
          <w:b/>
          <w:sz w:val="24"/>
          <w:szCs w:val="20"/>
        </w:rPr>
      </w:pPr>
    </w:p>
    <w:p w:rsidR="00AD288C" w:rsidRPr="007E6263" w:rsidRDefault="00AD288C" w:rsidP="00AD288C">
      <w:pPr>
        <w:spacing w:before="240"/>
        <w:rPr>
          <w:rFonts w:ascii="宋体" w:hAnsi="宋体"/>
          <w:b/>
          <w:sz w:val="24"/>
          <w:szCs w:val="20"/>
        </w:rPr>
      </w:pPr>
      <w:r w:rsidRPr="007E6263">
        <w:rPr>
          <w:rFonts w:ascii="宋体" w:hAnsi="宋体"/>
          <w:b/>
          <w:sz w:val="24"/>
          <w:szCs w:val="20"/>
        </w:rPr>
        <w:t>6</w:t>
      </w:r>
      <w:r w:rsidRPr="007E6263">
        <w:rPr>
          <w:rFonts w:ascii="宋体" w:hAnsi="宋体" w:hint="eastAsia"/>
          <w:b/>
          <w:sz w:val="24"/>
          <w:szCs w:val="20"/>
        </w:rPr>
        <w:t>、合同的生效</w:t>
      </w:r>
    </w:p>
    <w:p w:rsidR="00AD288C" w:rsidRPr="007E6263" w:rsidRDefault="00AD288C" w:rsidP="00AD288C">
      <w:pPr>
        <w:spacing w:before="120"/>
        <w:ind w:firstLine="454"/>
        <w:rPr>
          <w:rFonts w:ascii="宋体" w:hAnsi="宋体"/>
          <w:sz w:val="24"/>
          <w:szCs w:val="20"/>
        </w:rPr>
      </w:pPr>
      <w:r w:rsidRPr="007E6263">
        <w:rPr>
          <w:rFonts w:ascii="宋体" w:hAnsi="宋体" w:hint="eastAsia"/>
          <w:sz w:val="24"/>
          <w:szCs w:val="20"/>
        </w:rPr>
        <w:t>本合同经双方全权代表签署、加盖单位公章后生效。</w:t>
      </w:r>
    </w:p>
    <w:p w:rsidR="00AD288C" w:rsidRPr="007E6263" w:rsidRDefault="00AD288C" w:rsidP="00AD288C">
      <w:pPr>
        <w:spacing w:before="120"/>
        <w:ind w:firstLine="454"/>
        <w:rPr>
          <w:rFonts w:ascii="宋体" w:hAnsi="宋体"/>
          <w:sz w:val="24"/>
          <w:szCs w:val="20"/>
        </w:rPr>
      </w:pPr>
    </w:p>
    <w:p w:rsidR="00AD288C" w:rsidRPr="007E6263" w:rsidRDefault="00AD288C" w:rsidP="00AD288C">
      <w:pPr>
        <w:spacing w:before="120"/>
        <w:ind w:firstLine="454"/>
        <w:rPr>
          <w:rFonts w:ascii="宋体" w:hAnsi="宋体"/>
          <w:sz w:val="24"/>
          <w:szCs w:val="20"/>
        </w:rPr>
      </w:pPr>
    </w:p>
    <w:p w:rsidR="00AD288C" w:rsidRPr="007E6263" w:rsidRDefault="00AD288C" w:rsidP="00AD288C">
      <w:pPr>
        <w:spacing w:before="120"/>
        <w:ind w:firstLine="454"/>
        <w:rPr>
          <w:rFonts w:ascii="宋体" w:hAnsi="宋体"/>
          <w:sz w:val="24"/>
          <w:szCs w:val="20"/>
        </w:rPr>
      </w:pPr>
    </w:p>
    <w:p w:rsidR="00AD288C" w:rsidRPr="007E6263" w:rsidRDefault="00AD288C" w:rsidP="00AD288C">
      <w:pPr>
        <w:spacing w:before="120"/>
        <w:rPr>
          <w:rFonts w:ascii="宋体" w:hAnsi="宋体"/>
          <w:sz w:val="24"/>
          <w:szCs w:val="20"/>
          <w:u w:val="single"/>
        </w:rPr>
      </w:pPr>
      <w:r w:rsidRPr="007E6263">
        <w:rPr>
          <w:rFonts w:ascii="宋体" w:hAnsi="宋体" w:hint="eastAsia"/>
          <w:sz w:val="24"/>
          <w:szCs w:val="20"/>
        </w:rPr>
        <w:t xml:space="preserve">　　买　方:</w:t>
      </w:r>
      <w:r w:rsidRPr="007E6263">
        <w:rPr>
          <w:rFonts w:ascii="宋体" w:hAnsi="宋体"/>
          <w:sz w:val="24"/>
          <w:szCs w:val="20"/>
        </w:rPr>
        <w:tab/>
      </w:r>
      <w:r w:rsidRPr="007E6263">
        <w:rPr>
          <w:rFonts w:ascii="宋体" w:hAnsi="宋体"/>
          <w:sz w:val="24"/>
          <w:szCs w:val="20"/>
        </w:rPr>
        <w:tab/>
      </w:r>
      <w:r w:rsidRPr="007E6263">
        <w:rPr>
          <w:rFonts w:ascii="宋体" w:hAnsi="宋体"/>
          <w:sz w:val="24"/>
          <w:szCs w:val="20"/>
        </w:rPr>
        <w:tab/>
      </w:r>
      <w:r w:rsidRPr="007E6263">
        <w:rPr>
          <w:rFonts w:ascii="宋体" w:hAnsi="宋体" w:hint="eastAsia"/>
          <w:sz w:val="24"/>
          <w:szCs w:val="20"/>
        </w:rPr>
        <w:t>卖　方:</w:t>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rPr>
      </w:pPr>
      <w:r w:rsidRPr="007E6263">
        <w:rPr>
          <w:rFonts w:ascii="宋体" w:hAnsi="宋体" w:hint="eastAsia"/>
          <w:sz w:val="24"/>
          <w:szCs w:val="20"/>
        </w:rPr>
        <w:t xml:space="preserve">　　名　称:</w:t>
      </w:r>
      <w:r w:rsidRPr="007E6263">
        <w:rPr>
          <w:rFonts w:ascii="宋体" w:hAnsi="宋体"/>
          <w:sz w:val="24"/>
          <w:szCs w:val="20"/>
        </w:rPr>
        <w:t>(</w:t>
      </w:r>
      <w:r w:rsidRPr="007E6263">
        <w:rPr>
          <w:rFonts w:ascii="宋体" w:hAnsi="宋体" w:hint="eastAsia"/>
          <w:sz w:val="24"/>
          <w:szCs w:val="20"/>
        </w:rPr>
        <w:t>印章</w:t>
      </w:r>
      <w:r w:rsidRPr="007E6263">
        <w:rPr>
          <w:rFonts w:ascii="宋体" w:hAnsi="宋体"/>
          <w:sz w:val="24"/>
          <w:szCs w:val="20"/>
        </w:rPr>
        <w:t>)</w:t>
      </w:r>
      <w:proofErr w:type="gramStart"/>
      <w:r w:rsidRPr="007E6263">
        <w:rPr>
          <w:rFonts w:ascii="宋体" w:hAnsi="宋体" w:hint="eastAsia"/>
          <w:sz w:val="24"/>
          <w:szCs w:val="20"/>
        </w:rPr>
        <w:t xml:space="preserve">　　　　　　　　　</w:t>
      </w:r>
      <w:proofErr w:type="gramEnd"/>
      <w:r w:rsidRPr="007E6263">
        <w:rPr>
          <w:rFonts w:ascii="宋体" w:hAnsi="宋体" w:hint="eastAsia"/>
          <w:sz w:val="24"/>
          <w:szCs w:val="20"/>
        </w:rPr>
        <w:t>名　称:</w:t>
      </w:r>
      <w:r w:rsidRPr="007E6263">
        <w:rPr>
          <w:rFonts w:ascii="宋体" w:hAnsi="宋体"/>
          <w:sz w:val="24"/>
          <w:szCs w:val="20"/>
        </w:rPr>
        <w:t>(</w:t>
      </w:r>
      <w:r w:rsidRPr="007E6263">
        <w:rPr>
          <w:rFonts w:ascii="宋体" w:hAnsi="宋体" w:hint="eastAsia"/>
          <w:sz w:val="24"/>
          <w:szCs w:val="20"/>
        </w:rPr>
        <w:t>印章</w:t>
      </w:r>
      <w:r w:rsidRPr="007E6263">
        <w:rPr>
          <w:rFonts w:ascii="宋体" w:hAnsi="宋体"/>
          <w:sz w:val="24"/>
          <w:szCs w:val="20"/>
        </w:rPr>
        <w:t>)</w:t>
      </w:r>
    </w:p>
    <w:p w:rsidR="00AD288C" w:rsidRPr="007E6263" w:rsidRDefault="00AD288C" w:rsidP="00AD288C">
      <w:pPr>
        <w:spacing w:before="120"/>
        <w:rPr>
          <w:rFonts w:ascii="宋体" w:hAnsi="宋体"/>
          <w:sz w:val="24"/>
          <w:szCs w:val="20"/>
        </w:rPr>
      </w:pPr>
    </w:p>
    <w:p w:rsidR="00AD288C" w:rsidRPr="007E6263" w:rsidRDefault="00AD288C" w:rsidP="00AD288C">
      <w:pPr>
        <w:spacing w:before="120"/>
        <w:ind w:firstLineChars="200" w:firstLine="480"/>
        <w:rPr>
          <w:rFonts w:ascii="宋体" w:hAnsi="宋体"/>
          <w:sz w:val="24"/>
          <w:szCs w:val="20"/>
        </w:rPr>
      </w:pPr>
      <w:r w:rsidRPr="007E6263">
        <w:rPr>
          <w:rFonts w:ascii="宋体" w:hAnsi="宋体" w:hint="eastAsia"/>
          <w:sz w:val="24"/>
          <w:szCs w:val="20"/>
        </w:rPr>
        <w:t>年　月　日</w:t>
      </w:r>
      <w:proofErr w:type="gramStart"/>
      <w:r w:rsidRPr="007E6263">
        <w:rPr>
          <w:rFonts w:ascii="宋体" w:hAnsi="宋体" w:hint="eastAsia"/>
          <w:sz w:val="24"/>
          <w:szCs w:val="20"/>
        </w:rPr>
        <w:t xml:space="preserve">　　　　　　　　　　　</w:t>
      </w:r>
      <w:proofErr w:type="gramEnd"/>
      <w:r w:rsidRPr="007E6263">
        <w:rPr>
          <w:rFonts w:ascii="宋体" w:hAnsi="宋体" w:hint="eastAsia"/>
          <w:sz w:val="24"/>
          <w:szCs w:val="20"/>
        </w:rPr>
        <w:t>年　月　日</w:t>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u w:val="single"/>
        </w:rPr>
      </w:pPr>
      <w:r w:rsidRPr="007E6263">
        <w:rPr>
          <w:rFonts w:ascii="宋体" w:hAnsi="宋体" w:hint="eastAsia"/>
          <w:sz w:val="24"/>
          <w:szCs w:val="20"/>
        </w:rPr>
        <w:t xml:space="preserve">　　授权代表</w:t>
      </w:r>
      <w:r w:rsidRPr="007E6263">
        <w:rPr>
          <w:rFonts w:ascii="宋体" w:hAnsi="宋体"/>
          <w:sz w:val="24"/>
          <w:szCs w:val="20"/>
        </w:rPr>
        <w:t>(</w:t>
      </w:r>
      <w:r w:rsidRPr="007E6263">
        <w:rPr>
          <w:rFonts w:ascii="宋体" w:hAnsi="宋体" w:hint="eastAsia"/>
          <w:sz w:val="24"/>
          <w:szCs w:val="20"/>
        </w:rPr>
        <w:t>签字</w:t>
      </w:r>
      <w:r w:rsidRPr="007E6263">
        <w:rPr>
          <w:rFonts w:ascii="宋体" w:hAnsi="宋体"/>
          <w:sz w:val="24"/>
          <w:szCs w:val="20"/>
        </w:rPr>
        <w:t>)</w:t>
      </w:r>
      <w:r w:rsidRPr="007E6263">
        <w:rPr>
          <w:rFonts w:ascii="宋体" w:hAnsi="宋体" w:hint="eastAsia"/>
          <w:sz w:val="24"/>
          <w:szCs w:val="20"/>
        </w:rPr>
        <w:t>:</w:t>
      </w:r>
      <w:r w:rsidRPr="007E6263">
        <w:rPr>
          <w:rFonts w:ascii="宋体" w:hAnsi="宋体"/>
          <w:sz w:val="24"/>
          <w:szCs w:val="20"/>
        </w:rPr>
        <w:tab/>
      </w:r>
      <w:r w:rsidRPr="007E6263">
        <w:rPr>
          <w:rFonts w:ascii="宋体" w:hAnsi="宋体"/>
          <w:sz w:val="24"/>
          <w:szCs w:val="20"/>
        </w:rPr>
        <w:tab/>
      </w:r>
      <w:r w:rsidRPr="007E6263">
        <w:rPr>
          <w:rFonts w:ascii="宋体" w:hAnsi="宋体"/>
          <w:sz w:val="24"/>
          <w:szCs w:val="20"/>
        </w:rPr>
        <w:tab/>
      </w:r>
      <w:r w:rsidRPr="007E6263">
        <w:rPr>
          <w:rFonts w:ascii="宋体" w:hAnsi="宋体" w:hint="eastAsia"/>
          <w:sz w:val="24"/>
          <w:szCs w:val="20"/>
        </w:rPr>
        <w:t>授权代表</w:t>
      </w:r>
      <w:r w:rsidRPr="007E6263">
        <w:rPr>
          <w:rFonts w:ascii="宋体" w:hAnsi="宋体"/>
          <w:sz w:val="24"/>
          <w:szCs w:val="20"/>
        </w:rPr>
        <w:t>(</w:t>
      </w:r>
      <w:r w:rsidRPr="007E6263">
        <w:rPr>
          <w:rFonts w:ascii="宋体" w:hAnsi="宋体" w:hint="eastAsia"/>
          <w:sz w:val="24"/>
          <w:szCs w:val="20"/>
        </w:rPr>
        <w:t>签字</w:t>
      </w:r>
      <w:r w:rsidRPr="007E6263">
        <w:rPr>
          <w:rFonts w:ascii="宋体" w:hAnsi="宋体"/>
          <w:sz w:val="24"/>
          <w:szCs w:val="20"/>
        </w:rPr>
        <w:t>)</w:t>
      </w:r>
      <w:r w:rsidRPr="007E6263">
        <w:rPr>
          <w:rFonts w:ascii="宋体" w:hAnsi="宋体" w:hint="eastAsia"/>
          <w:sz w:val="24"/>
          <w:szCs w:val="20"/>
        </w:rPr>
        <w:t>:</w:t>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u w:val="single"/>
        </w:rPr>
      </w:pPr>
      <w:proofErr w:type="gramStart"/>
      <w:r w:rsidRPr="007E6263">
        <w:rPr>
          <w:rFonts w:ascii="宋体" w:hAnsi="宋体" w:hint="eastAsia"/>
          <w:sz w:val="24"/>
          <w:szCs w:val="20"/>
        </w:rPr>
        <w:t>地　　址</w:t>
      </w:r>
      <w:proofErr w:type="gramEnd"/>
      <w:r w:rsidRPr="007E6263">
        <w:rPr>
          <w:rFonts w:ascii="宋体" w:hAnsi="宋体" w:hint="eastAsia"/>
          <w:sz w:val="24"/>
          <w:szCs w:val="20"/>
        </w:rPr>
        <w:t>:</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rPr>
        <w:tab/>
      </w:r>
      <w:proofErr w:type="gramStart"/>
      <w:r w:rsidRPr="007E6263">
        <w:rPr>
          <w:rFonts w:ascii="宋体" w:hAnsi="宋体" w:hint="eastAsia"/>
          <w:sz w:val="24"/>
          <w:szCs w:val="20"/>
        </w:rPr>
        <w:t>地　　址</w:t>
      </w:r>
      <w:proofErr w:type="gramEnd"/>
      <w:r w:rsidRPr="007E6263">
        <w:rPr>
          <w:rFonts w:ascii="宋体" w:hAnsi="宋体" w:hint="eastAsia"/>
          <w:sz w:val="24"/>
          <w:szCs w:val="20"/>
        </w:rPr>
        <w:t>:</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u w:val="single"/>
        </w:rPr>
      </w:pPr>
      <w:r w:rsidRPr="007E6263">
        <w:rPr>
          <w:rFonts w:ascii="宋体" w:hAnsi="宋体" w:hint="eastAsia"/>
          <w:sz w:val="24"/>
          <w:szCs w:val="20"/>
        </w:rPr>
        <w:t>邮政编码:</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rPr>
        <w:tab/>
      </w:r>
      <w:r w:rsidRPr="007E6263">
        <w:rPr>
          <w:rFonts w:ascii="宋体" w:hAnsi="宋体" w:hint="eastAsia"/>
          <w:sz w:val="24"/>
          <w:szCs w:val="20"/>
        </w:rPr>
        <w:t>邮政编码:</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u w:val="single"/>
        </w:rPr>
      </w:pPr>
      <w:r w:rsidRPr="007E6263">
        <w:rPr>
          <w:rFonts w:ascii="宋体" w:hAnsi="宋体" w:hint="eastAsia"/>
          <w:sz w:val="24"/>
          <w:szCs w:val="20"/>
        </w:rPr>
        <w:t>电　　话:</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rPr>
        <w:tab/>
      </w:r>
      <w:r w:rsidRPr="007E6263">
        <w:rPr>
          <w:rFonts w:ascii="宋体" w:hAnsi="宋体" w:hint="eastAsia"/>
          <w:sz w:val="24"/>
          <w:szCs w:val="20"/>
        </w:rPr>
        <w:t>电　　话:</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p>
    <w:p w:rsidR="00AD288C" w:rsidRPr="007E6263" w:rsidRDefault="00AD288C" w:rsidP="00AD288C">
      <w:pPr>
        <w:spacing w:before="120"/>
        <w:rPr>
          <w:rFonts w:ascii="宋体" w:hAnsi="宋体"/>
          <w:sz w:val="24"/>
          <w:szCs w:val="20"/>
        </w:rPr>
      </w:pPr>
    </w:p>
    <w:p w:rsidR="00AD288C" w:rsidRPr="007E6263" w:rsidRDefault="00AD288C" w:rsidP="00AD288C">
      <w:pPr>
        <w:spacing w:before="120"/>
        <w:rPr>
          <w:rFonts w:ascii="宋体" w:hAnsi="宋体"/>
          <w:sz w:val="24"/>
          <w:szCs w:val="20"/>
          <w:u w:val="single"/>
        </w:rPr>
      </w:pPr>
      <w:r w:rsidRPr="007E6263">
        <w:rPr>
          <w:rFonts w:ascii="宋体" w:hAnsi="宋体" w:hint="eastAsia"/>
          <w:sz w:val="24"/>
          <w:szCs w:val="20"/>
        </w:rPr>
        <w:t>开户银行:</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rPr>
        <w:tab/>
      </w:r>
      <w:r w:rsidRPr="007E6263">
        <w:rPr>
          <w:rFonts w:ascii="宋体" w:hAnsi="宋体" w:hint="eastAsia"/>
          <w:sz w:val="24"/>
          <w:szCs w:val="20"/>
        </w:rPr>
        <w:t>开户银行:</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p>
    <w:p w:rsidR="00AD288C" w:rsidRPr="007E6263" w:rsidRDefault="00AD288C" w:rsidP="00AD288C">
      <w:pPr>
        <w:spacing w:before="120"/>
        <w:rPr>
          <w:rFonts w:ascii="宋体" w:hAnsi="宋体"/>
          <w:sz w:val="24"/>
          <w:szCs w:val="20"/>
        </w:rPr>
      </w:pPr>
    </w:p>
    <w:p w:rsidR="00AD288C" w:rsidRPr="007E6263" w:rsidRDefault="00AD288C" w:rsidP="00AD288C">
      <w:pPr>
        <w:suppressAutoHyphens/>
        <w:autoSpaceDN w:val="0"/>
        <w:spacing w:afterLines="50" w:after="120" w:line="360" w:lineRule="auto"/>
        <w:ind w:rightChars="-60" w:right="-126"/>
        <w:rPr>
          <w:rFonts w:ascii="宋体" w:hAnsi="宋体"/>
          <w:sz w:val="24"/>
        </w:rPr>
      </w:pPr>
      <w:proofErr w:type="gramStart"/>
      <w:r w:rsidRPr="007E6263">
        <w:rPr>
          <w:rFonts w:ascii="宋体" w:hAnsi="宋体" w:hint="eastAsia"/>
          <w:sz w:val="24"/>
          <w:szCs w:val="20"/>
        </w:rPr>
        <w:t xml:space="preserve">帐　　</w:t>
      </w:r>
      <w:proofErr w:type="gramEnd"/>
      <w:r w:rsidRPr="007E6263">
        <w:rPr>
          <w:rFonts w:ascii="宋体" w:hAnsi="宋体" w:hint="eastAsia"/>
          <w:sz w:val="24"/>
          <w:szCs w:val="20"/>
        </w:rPr>
        <w:t>号:</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rPr>
        <w:tab/>
      </w:r>
      <w:proofErr w:type="gramStart"/>
      <w:r w:rsidRPr="007E6263">
        <w:rPr>
          <w:rFonts w:ascii="宋体" w:hAnsi="宋体" w:hint="eastAsia"/>
          <w:sz w:val="24"/>
          <w:szCs w:val="20"/>
        </w:rPr>
        <w:t xml:space="preserve">帐　　</w:t>
      </w:r>
      <w:proofErr w:type="gramEnd"/>
      <w:r w:rsidRPr="007E6263">
        <w:rPr>
          <w:rFonts w:ascii="宋体" w:hAnsi="宋体" w:hint="eastAsia"/>
          <w:sz w:val="24"/>
          <w:szCs w:val="20"/>
        </w:rPr>
        <w:t>号:</w:t>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r w:rsidRPr="007E6263">
        <w:rPr>
          <w:rFonts w:ascii="宋体" w:hAnsi="宋体"/>
          <w:sz w:val="24"/>
          <w:szCs w:val="20"/>
          <w:u w:val="single"/>
        </w:rPr>
        <w:tab/>
      </w:r>
    </w:p>
    <w:p w:rsidR="00AD288C" w:rsidRPr="007E6263" w:rsidRDefault="00AD288C" w:rsidP="00AD288C">
      <w:pPr>
        <w:rPr>
          <w:sz w:val="20"/>
          <w:szCs w:val="20"/>
        </w:rPr>
      </w:pPr>
    </w:p>
    <w:p w:rsidR="00AD288C" w:rsidRPr="007E6263" w:rsidRDefault="00AD288C" w:rsidP="00AD288C">
      <w:pPr>
        <w:ind w:firstLineChars="200" w:firstLine="420"/>
      </w:pPr>
    </w:p>
    <w:p w:rsidR="00AD288C" w:rsidRPr="007E6263" w:rsidRDefault="00AD288C" w:rsidP="00AD288C">
      <w:pPr>
        <w:rPr>
          <w:rFonts w:ascii="宋体" w:hAnsi="宋体"/>
          <w:b/>
          <w:kern w:val="44"/>
          <w:sz w:val="32"/>
          <w:szCs w:val="32"/>
        </w:rPr>
      </w:pPr>
      <w:r w:rsidRPr="007E6263">
        <w:rPr>
          <w:rFonts w:ascii="宋体" w:hAnsi="宋体"/>
          <w:b/>
          <w:kern w:val="44"/>
          <w:sz w:val="32"/>
          <w:szCs w:val="32"/>
        </w:rPr>
        <w:br w:type="page"/>
      </w:r>
    </w:p>
    <w:p w:rsidR="00AD288C" w:rsidRPr="007E6263" w:rsidRDefault="00AD288C" w:rsidP="00AD288C">
      <w:pPr>
        <w:keepNext/>
        <w:keepLines/>
        <w:autoSpaceDE w:val="0"/>
        <w:autoSpaceDN w:val="0"/>
        <w:adjustRightInd w:val="0"/>
        <w:spacing w:before="240" w:after="120" w:line="360" w:lineRule="auto"/>
        <w:jc w:val="center"/>
        <w:outlineLvl w:val="0"/>
        <w:rPr>
          <w:rFonts w:ascii="宋体" w:hAnsi="宋体"/>
          <w:b/>
          <w:kern w:val="44"/>
          <w:sz w:val="32"/>
          <w:szCs w:val="32"/>
        </w:rPr>
      </w:pPr>
      <w:bookmarkStart w:id="650" w:name="_Toc199342870"/>
      <w:bookmarkStart w:id="651" w:name="_Toc196152184"/>
      <w:r w:rsidRPr="007E6263">
        <w:rPr>
          <w:rFonts w:ascii="宋体" w:hAnsi="宋体" w:hint="eastAsia"/>
          <w:b/>
          <w:kern w:val="44"/>
          <w:sz w:val="32"/>
          <w:szCs w:val="32"/>
        </w:rPr>
        <w:t>合同一般条款</w:t>
      </w:r>
      <w:bookmarkEnd w:id="650"/>
      <w:bookmarkEnd w:id="651"/>
    </w:p>
    <w:p w:rsidR="00AD288C" w:rsidRPr="007E6263" w:rsidRDefault="00AD288C" w:rsidP="00AD288C">
      <w:pPr>
        <w:ind w:firstLineChars="200" w:firstLine="420"/>
      </w:pP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b/>
          <w:bCs/>
          <w:sz w:val="24"/>
        </w:rPr>
        <w:t>1</w:t>
      </w:r>
      <w:r w:rsidRPr="007E6263">
        <w:rPr>
          <w:rFonts w:ascii="等线" w:hAnsi="等线" w:hint="eastAsia"/>
          <w:b/>
          <w:bCs/>
          <w:sz w:val="24"/>
        </w:rPr>
        <w:t>定义</w:t>
      </w:r>
      <w:r w:rsidRPr="007E6263">
        <w:rPr>
          <w:rFonts w:ascii="等线" w:hAnsi="等线" w:hint="eastAsia"/>
          <w:b/>
          <w:bCs/>
          <w:sz w:val="24"/>
        </w:rPr>
        <w:tab/>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本合同下列术语应解释为：</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1.1</w:t>
      </w:r>
      <w:r w:rsidRPr="007E6263">
        <w:rPr>
          <w:rFonts w:ascii="等线" w:hAnsi="等线" w:hint="eastAsia"/>
          <w:bCs/>
          <w:sz w:val="24"/>
        </w:rPr>
        <w:t>“合同”系指甲乙双方签署的甲乙双方所达成的协议，包括所有的附件、附录和上述文件所提到的构成合同的所有文件。</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1.2</w:t>
      </w:r>
      <w:r w:rsidRPr="007E6263">
        <w:rPr>
          <w:rFonts w:ascii="等线" w:hAnsi="等线" w:hint="eastAsia"/>
          <w:bCs/>
          <w:sz w:val="24"/>
        </w:rPr>
        <w:t>“合同价”系指根据本合同规定乙方在正确地完全履行合同义务后甲方应支付给乙方的价格。</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1.3</w:t>
      </w:r>
      <w:r w:rsidRPr="007E6263">
        <w:rPr>
          <w:rFonts w:ascii="等线" w:hAnsi="等线" w:hint="eastAsia"/>
          <w:bCs/>
          <w:sz w:val="24"/>
        </w:rPr>
        <w:t>“货物”系指乙方根据本合同规定须向甲方提供的一切货物。</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1.4</w:t>
      </w:r>
      <w:r w:rsidRPr="007E6263">
        <w:rPr>
          <w:rFonts w:ascii="等线" w:hAnsi="等线" w:hint="eastAsia"/>
          <w:bCs/>
          <w:sz w:val="24"/>
        </w:rPr>
        <w:t>“服务”系指根据合同规定乙方承担有关的服务任务，及合同中规定乙方应承担的其它义务。</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1.5</w:t>
      </w:r>
      <w:r w:rsidRPr="007E6263">
        <w:rPr>
          <w:rFonts w:ascii="等线" w:hAnsi="等线" w:hint="eastAsia"/>
          <w:bCs/>
          <w:sz w:val="24"/>
        </w:rPr>
        <w:t>“合同一般条款”系指本合同一般条款。</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1.6</w:t>
      </w:r>
      <w:r w:rsidRPr="007E6263">
        <w:rPr>
          <w:rFonts w:ascii="等线" w:hAnsi="等线" w:hint="eastAsia"/>
          <w:bCs/>
          <w:sz w:val="24"/>
        </w:rPr>
        <w:t>“甲方”系指采购人。</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1.7</w:t>
      </w:r>
      <w:r w:rsidRPr="007E6263">
        <w:rPr>
          <w:rFonts w:ascii="等线" w:hAnsi="等线" w:hint="eastAsia"/>
          <w:bCs/>
          <w:sz w:val="24"/>
        </w:rPr>
        <w:t>“乙方”系指中标人，即提供本合同项下提供服务的公司或实体。</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1.8</w:t>
      </w:r>
      <w:r w:rsidRPr="007E6263">
        <w:rPr>
          <w:rFonts w:ascii="等线" w:hAnsi="等线" w:hint="eastAsia"/>
          <w:bCs/>
          <w:sz w:val="24"/>
        </w:rPr>
        <w:t>“项目现场”系指本合同项下实施服务的现场。</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1.9</w:t>
      </w:r>
      <w:r w:rsidRPr="007E6263">
        <w:rPr>
          <w:rFonts w:ascii="等线" w:hAnsi="等线" w:hint="eastAsia"/>
          <w:bCs/>
          <w:sz w:val="24"/>
        </w:rPr>
        <w:t>“日”系指日历日。</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2</w:t>
      </w:r>
      <w:r w:rsidRPr="007E6263">
        <w:rPr>
          <w:rFonts w:ascii="等线" w:hAnsi="等线" w:hint="eastAsia"/>
          <w:b/>
          <w:bCs/>
          <w:sz w:val="24"/>
        </w:rPr>
        <w:t>、服务周期</w:t>
      </w:r>
    </w:p>
    <w:p w:rsidR="00AD288C" w:rsidRPr="007E6263" w:rsidRDefault="00AD288C" w:rsidP="00AD288C">
      <w:pPr>
        <w:adjustRightInd w:val="0"/>
        <w:spacing w:line="360" w:lineRule="auto"/>
        <w:textAlignment w:val="baseline"/>
        <w:rPr>
          <w:rFonts w:ascii="等线" w:hAnsi="等线"/>
          <w:sz w:val="24"/>
        </w:rPr>
      </w:pPr>
      <w:r w:rsidRPr="007E6263">
        <w:rPr>
          <w:rFonts w:ascii="等线" w:hAnsi="等线" w:hint="eastAsia"/>
          <w:sz w:val="24"/>
        </w:rPr>
        <w:t>服务期：自签订合同之日起</w:t>
      </w:r>
      <w:r w:rsidRPr="007E6263">
        <w:rPr>
          <w:rFonts w:ascii="等线" w:hAnsi="等线"/>
          <w:sz w:val="24"/>
        </w:rPr>
        <w:t>1</w:t>
      </w:r>
      <w:r w:rsidRPr="007E6263">
        <w:rPr>
          <w:rFonts w:ascii="等线" w:hAnsi="等线"/>
          <w:sz w:val="24"/>
        </w:rPr>
        <w:t>年</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3</w:t>
      </w:r>
      <w:r w:rsidRPr="007E6263">
        <w:rPr>
          <w:rFonts w:ascii="等线" w:hAnsi="等线" w:hint="eastAsia"/>
          <w:b/>
          <w:bCs/>
          <w:sz w:val="24"/>
        </w:rPr>
        <w:t>、服务内容</w:t>
      </w:r>
      <w:r w:rsidRPr="007E6263">
        <w:rPr>
          <w:rFonts w:ascii="等线" w:hAnsi="等线" w:hint="eastAsia"/>
          <w:b/>
          <w:bCs/>
          <w:sz w:val="24"/>
        </w:rPr>
        <w:t>/</w:t>
      </w:r>
      <w:r w:rsidRPr="007E6263">
        <w:rPr>
          <w:rFonts w:ascii="等线" w:hAnsi="等线" w:hint="eastAsia"/>
          <w:b/>
          <w:bCs/>
          <w:sz w:val="24"/>
        </w:rPr>
        <w:t>要求</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3.1</w:t>
      </w:r>
      <w:r w:rsidRPr="007E6263">
        <w:rPr>
          <w:rFonts w:ascii="等线" w:hAnsi="等线" w:hint="eastAsia"/>
          <w:bCs/>
          <w:sz w:val="24"/>
        </w:rPr>
        <w:t>详见招标件第五章的规定，并与供应商投标文件的规格偏差表（如果被采购人接受的话）相一致。</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3.2</w:t>
      </w:r>
      <w:proofErr w:type="gramStart"/>
      <w:r w:rsidRPr="007E6263">
        <w:rPr>
          <w:rFonts w:ascii="等线" w:hAnsi="等线" w:hint="eastAsia"/>
          <w:bCs/>
          <w:sz w:val="24"/>
        </w:rPr>
        <w:t>若服务</w:t>
      </w:r>
      <w:proofErr w:type="gramEnd"/>
      <w:r w:rsidRPr="007E6263">
        <w:rPr>
          <w:rFonts w:ascii="等线" w:hAnsi="等线" w:hint="eastAsia"/>
          <w:bCs/>
          <w:sz w:val="24"/>
        </w:rPr>
        <w:t>规范中无相应说明，则以国家有关部门最新颁布的相应标准及规范为准。</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4</w:t>
      </w:r>
      <w:r w:rsidRPr="007E6263">
        <w:rPr>
          <w:rFonts w:ascii="等线" w:hAnsi="等线" w:hint="eastAsia"/>
          <w:b/>
          <w:bCs/>
          <w:sz w:val="24"/>
        </w:rPr>
        <w:t>、支付</w:t>
      </w:r>
    </w:p>
    <w:p w:rsidR="00AD288C" w:rsidRPr="007E6263" w:rsidRDefault="00AD288C" w:rsidP="00AD288C">
      <w:pPr>
        <w:spacing w:line="360" w:lineRule="auto"/>
        <w:ind w:firstLine="420"/>
        <w:rPr>
          <w:rFonts w:ascii="宋体" w:hAnsi="宋体"/>
          <w:sz w:val="24"/>
        </w:rPr>
      </w:pPr>
      <w:r w:rsidRPr="007E6263">
        <w:rPr>
          <w:rFonts w:ascii="宋体" w:hAnsi="宋体" w:hint="eastAsia"/>
          <w:sz w:val="24"/>
        </w:rPr>
        <w:t>签订合同后，卖方向买方提供相关方案、计划等必要性资料，开始履行约定的服务内容，经买方确定后，买方向卖方支付合同款的</w:t>
      </w:r>
      <w:r w:rsidRPr="007E6263">
        <w:rPr>
          <w:rFonts w:ascii="宋体" w:hAnsi="宋体"/>
          <w:sz w:val="24"/>
        </w:rPr>
        <w:t>100％</w:t>
      </w:r>
      <w:r w:rsidRPr="007E6263">
        <w:rPr>
          <w:rFonts w:ascii="宋体" w:hAnsi="宋体" w:hint="eastAsia"/>
          <w:sz w:val="24"/>
        </w:rPr>
        <w:t>。</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5</w:t>
      </w:r>
      <w:r w:rsidRPr="007E6263">
        <w:rPr>
          <w:rFonts w:ascii="等线" w:hAnsi="等线" w:hint="eastAsia"/>
          <w:b/>
          <w:bCs/>
          <w:sz w:val="24"/>
        </w:rPr>
        <w:t>、履约保证金</w:t>
      </w:r>
    </w:p>
    <w:p w:rsidR="00AD288C" w:rsidRPr="007E6263" w:rsidRDefault="00AD288C" w:rsidP="00AD288C">
      <w:pPr>
        <w:adjustRightInd w:val="0"/>
        <w:spacing w:line="360" w:lineRule="auto"/>
        <w:textAlignment w:val="baseline"/>
        <w:rPr>
          <w:rFonts w:ascii="宋体" w:hAnsi="宋体"/>
          <w:bCs/>
          <w:sz w:val="24"/>
        </w:rPr>
      </w:pPr>
      <w:r w:rsidRPr="007E6263">
        <w:rPr>
          <w:rFonts w:ascii="宋体" w:hAnsi="宋体"/>
          <w:bCs/>
          <w:sz w:val="24"/>
        </w:rPr>
        <w:t>本项目不涉及</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6</w:t>
      </w:r>
      <w:r w:rsidRPr="007E6263">
        <w:rPr>
          <w:rFonts w:ascii="等线" w:hAnsi="等线" w:hint="eastAsia"/>
          <w:b/>
          <w:bCs/>
          <w:sz w:val="24"/>
        </w:rPr>
        <w:t>、价格</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6.1  </w:t>
      </w:r>
      <w:r w:rsidRPr="007E6263">
        <w:rPr>
          <w:rFonts w:ascii="等线" w:hAnsi="等线" w:hint="eastAsia"/>
          <w:bCs/>
          <w:sz w:val="24"/>
        </w:rPr>
        <w:t>合同总价与投标价格一致。</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7</w:t>
      </w:r>
      <w:r w:rsidRPr="007E6263">
        <w:rPr>
          <w:rFonts w:ascii="等线" w:hAnsi="等线" w:hint="eastAsia"/>
          <w:b/>
          <w:bCs/>
          <w:sz w:val="24"/>
        </w:rPr>
        <w:t>、服务质量保证</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7.1 </w:t>
      </w:r>
      <w:r w:rsidRPr="007E6263">
        <w:rPr>
          <w:rFonts w:ascii="等线" w:hAnsi="等线" w:hint="eastAsia"/>
          <w:bCs/>
          <w:sz w:val="24"/>
        </w:rPr>
        <w:t>乙方应提供优质服务，保证服务质量，且不能低于合同规定的内容和标准。甲方将定期或不定期的对乙方提供的服务实行动态跟踪、检查。</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7.2</w:t>
      </w:r>
      <w:r w:rsidRPr="007E6263">
        <w:rPr>
          <w:rFonts w:ascii="等线" w:hAnsi="等线" w:hint="eastAsia"/>
          <w:bCs/>
          <w:sz w:val="24"/>
        </w:rPr>
        <w:t>乙方在收到甲方或使用单位关于服务质量问题的通知后三日内，应迅速查处并做出书面答复。</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7.3</w:t>
      </w:r>
      <w:r w:rsidRPr="007E6263">
        <w:rPr>
          <w:rFonts w:ascii="等线" w:hAnsi="等线" w:hint="eastAsia"/>
          <w:bCs/>
          <w:sz w:val="24"/>
        </w:rPr>
        <w:t>如果乙方在收到通知三日后没有弥补缺陷，甲方或使用单位可采取必要的补救措施，但风险和费用将由乙方承担。</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8</w:t>
      </w:r>
      <w:r w:rsidRPr="007E6263">
        <w:rPr>
          <w:rFonts w:ascii="等线" w:hAnsi="等线" w:hint="eastAsia"/>
          <w:b/>
          <w:bCs/>
          <w:sz w:val="24"/>
        </w:rPr>
        <w:t>、转让</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8.1</w:t>
      </w:r>
      <w:r w:rsidRPr="007E6263">
        <w:rPr>
          <w:rFonts w:ascii="等线" w:hAnsi="等线" w:hint="eastAsia"/>
          <w:bCs/>
          <w:sz w:val="24"/>
        </w:rPr>
        <w:t>乙方不得将自己应履行的全部或部分合同义务转给第三方。</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9</w:t>
      </w:r>
      <w:r w:rsidRPr="007E6263">
        <w:rPr>
          <w:rFonts w:ascii="等线" w:hAnsi="等线" w:hint="eastAsia"/>
          <w:b/>
          <w:bCs/>
          <w:sz w:val="24"/>
        </w:rPr>
        <w:t>、违约责任</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9.1</w:t>
      </w:r>
      <w:r w:rsidRPr="007E6263">
        <w:rPr>
          <w:rFonts w:ascii="等线" w:hAnsi="等线" w:hint="eastAsia"/>
          <w:bCs/>
          <w:sz w:val="24"/>
        </w:rPr>
        <w:t>乙方应遵守国家法律、法规的有关规定，严格按照本合同条款履行相关义务，否则甲方有权终止本合同，乙方应承担相应的违约责任。</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9.2</w:t>
      </w:r>
      <w:r w:rsidRPr="007E6263">
        <w:rPr>
          <w:rFonts w:ascii="等线" w:hAnsi="等线" w:hint="eastAsia"/>
          <w:bCs/>
          <w:sz w:val="24"/>
        </w:rPr>
        <w:t>因乙方服务失误造成的损失应由乙方赔偿全部损失。</w:t>
      </w:r>
      <w:r w:rsidRPr="007E6263">
        <w:rPr>
          <w:rFonts w:ascii="等线" w:hAnsi="等线" w:hint="eastAsia"/>
          <w:bCs/>
          <w:sz w:val="24"/>
        </w:rPr>
        <w:t>.</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9.3</w:t>
      </w:r>
      <w:r w:rsidRPr="007E6263">
        <w:rPr>
          <w:rFonts w:ascii="等线" w:hAnsi="等线" w:hint="eastAsia"/>
          <w:bCs/>
          <w:sz w:val="24"/>
        </w:rPr>
        <w:t>乙方有以下行为，甲方有权从乙方服务费中扣除相应罚款，最高不超过</w:t>
      </w:r>
      <w:r w:rsidRPr="007E6263">
        <w:rPr>
          <w:rFonts w:ascii="等线" w:hAnsi="等线" w:hint="eastAsia"/>
          <w:bCs/>
          <w:sz w:val="24"/>
        </w:rPr>
        <w:t>3000</w:t>
      </w:r>
      <w:r w:rsidRPr="007E6263">
        <w:rPr>
          <w:rFonts w:ascii="等线" w:hAnsi="等线" w:hint="eastAsia"/>
          <w:bCs/>
          <w:sz w:val="24"/>
        </w:rPr>
        <w:t>元。</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乙方未按照合同约定提供服务，经甲方提出，没有明显改进的；</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乙方未按合同约定人数提供服务工作人员，持续时间超过两个星期的。</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10</w:t>
      </w:r>
      <w:r w:rsidRPr="007E6263">
        <w:rPr>
          <w:rFonts w:ascii="等线" w:hAnsi="等线" w:hint="eastAsia"/>
          <w:b/>
          <w:bCs/>
          <w:sz w:val="24"/>
        </w:rPr>
        <w:t>、索赔</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10.1</w:t>
      </w:r>
      <w:r w:rsidRPr="007E6263">
        <w:rPr>
          <w:rFonts w:ascii="等线" w:hAnsi="等线" w:hint="eastAsia"/>
          <w:bCs/>
          <w:sz w:val="24"/>
        </w:rPr>
        <w:t>如果在合同履行过程中，由于乙方违反合同规定义务导致甲方受到损失，乙方应按照甲方的实际损失予以赔偿。合同另有约定的按照约定执行。</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10.2</w:t>
      </w:r>
      <w:r w:rsidRPr="007E6263">
        <w:rPr>
          <w:rFonts w:ascii="等线" w:hAnsi="等线" w:hint="eastAsia"/>
          <w:bCs/>
          <w:sz w:val="24"/>
        </w:rPr>
        <w:t>乙方如有发生违约事项，甲方可单方面解除合同并要求乙方支付合同总金额</w:t>
      </w:r>
      <w:r w:rsidRPr="007E6263">
        <w:rPr>
          <w:rFonts w:ascii="等线" w:hAnsi="等线" w:hint="eastAsia"/>
          <w:bCs/>
          <w:sz w:val="24"/>
        </w:rPr>
        <w:t>5%</w:t>
      </w:r>
      <w:r w:rsidRPr="007E6263">
        <w:rPr>
          <w:rFonts w:ascii="等线" w:hAnsi="等线" w:hint="eastAsia"/>
          <w:bCs/>
          <w:sz w:val="24"/>
        </w:rPr>
        <w:t>的违约金。</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11</w:t>
      </w:r>
      <w:r w:rsidRPr="007E6263">
        <w:rPr>
          <w:rFonts w:ascii="等线" w:hAnsi="等线" w:hint="eastAsia"/>
          <w:b/>
          <w:bCs/>
          <w:sz w:val="24"/>
        </w:rPr>
        <w:t>、不可抗力</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11.1  </w:t>
      </w:r>
      <w:r w:rsidRPr="007E6263">
        <w:rPr>
          <w:rFonts w:ascii="等线" w:hAnsi="等线" w:hint="eastAsia"/>
          <w:bCs/>
          <w:sz w:val="24"/>
        </w:rPr>
        <w:t>本条所述的“不可抗力”系指那些双方在订立合同时无法控制、不可预见的事件。这些事件包括：战争、水灾、地震、甲方机构发生变化以及双方同意的事件。</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11.2  </w:t>
      </w:r>
      <w:r w:rsidRPr="007E6263">
        <w:rPr>
          <w:rFonts w:ascii="等线" w:hAnsi="等线" w:hint="eastAsia"/>
          <w:bCs/>
          <w:sz w:val="24"/>
        </w:rPr>
        <w:t>在不可抗力事件发生时，一方应尽快以书面形式将不可抗力的情况和原因通知对方。同时必须在</w:t>
      </w:r>
      <w:r w:rsidRPr="007E6263">
        <w:rPr>
          <w:rFonts w:ascii="等线" w:hAnsi="等线" w:hint="eastAsia"/>
          <w:bCs/>
          <w:sz w:val="24"/>
        </w:rPr>
        <w:t>14</w:t>
      </w:r>
      <w:r w:rsidRPr="007E6263">
        <w:rPr>
          <w:rFonts w:ascii="等线" w:hAnsi="等线" w:hint="eastAsia"/>
          <w:bCs/>
          <w:sz w:val="24"/>
        </w:rPr>
        <w:t>日内，以挂号形式递交有关政府部门的证明。如果不可抗力超过</w:t>
      </w:r>
      <w:r w:rsidRPr="007E6263">
        <w:rPr>
          <w:rFonts w:ascii="等线" w:hAnsi="等线" w:hint="eastAsia"/>
          <w:bCs/>
          <w:sz w:val="24"/>
        </w:rPr>
        <w:t>120</w:t>
      </w:r>
      <w:r w:rsidRPr="007E6263">
        <w:rPr>
          <w:rFonts w:ascii="等线" w:hAnsi="等线" w:hint="eastAsia"/>
          <w:bCs/>
          <w:sz w:val="24"/>
        </w:rPr>
        <w:t>日，双方将通过友好协商就合同的执行达成协议。</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12</w:t>
      </w:r>
      <w:r w:rsidRPr="007E6263">
        <w:rPr>
          <w:rFonts w:ascii="等线" w:hAnsi="等线" w:hint="eastAsia"/>
          <w:b/>
          <w:bCs/>
          <w:sz w:val="24"/>
        </w:rPr>
        <w:t>、税</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12.1  </w:t>
      </w:r>
      <w:r w:rsidRPr="007E6263">
        <w:rPr>
          <w:rFonts w:ascii="等线" w:hAnsi="等线" w:hint="eastAsia"/>
          <w:bCs/>
          <w:sz w:val="24"/>
        </w:rPr>
        <w:t>中国政府根据现行税法对甲方征收的与本合同有关的一切税费均应由甲方负担。</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12.2  </w:t>
      </w:r>
      <w:r w:rsidRPr="007E6263">
        <w:rPr>
          <w:rFonts w:ascii="等线" w:hAnsi="等线" w:hint="eastAsia"/>
          <w:bCs/>
          <w:sz w:val="24"/>
        </w:rPr>
        <w:t>中国政府根据现行税法对</w:t>
      </w:r>
      <w:proofErr w:type="gramStart"/>
      <w:r w:rsidRPr="007E6263">
        <w:rPr>
          <w:rFonts w:ascii="等线" w:hAnsi="等线" w:hint="eastAsia"/>
          <w:bCs/>
          <w:sz w:val="24"/>
        </w:rPr>
        <w:t>乙方征收</w:t>
      </w:r>
      <w:proofErr w:type="gramEnd"/>
      <w:r w:rsidRPr="007E6263">
        <w:rPr>
          <w:rFonts w:ascii="等线" w:hAnsi="等线" w:hint="eastAsia"/>
          <w:bCs/>
          <w:sz w:val="24"/>
        </w:rPr>
        <w:t>的与本合同有关的一切税费均应由乙方负担。</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13</w:t>
      </w:r>
      <w:r w:rsidRPr="007E6263">
        <w:rPr>
          <w:rFonts w:ascii="等线" w:hAnsi="等线" w:hint="eastAsia"/>
          <w:b/>
          <w:bCs/>
          <w:sz w:val="24"/>
        </w:rPr>
        <w:t>、争端的解决</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13.1  </w:t>
      </w:r>
      <w:r w:rsidRPr="007E6263">
        <w:rPr>
          <w:rFonts w:ascii="等线" w:hAnsi="等线" w:hint="eastAsia"/>
          <w:bCs/>
          <w:sz w:val="24"/>
        </w:rPr>
        <w:t>合同履行或与合同有关的一切争端应通过双方友好协商解决。如果友好协商不能解决，任何一方当事人可以向甲方所在地人民法院提起诉讼。</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13.2  </w:t>
      </w:r>
      <w:r w:rsidRPr="007E6263">
        <w:rPr>
          <w:rFonts w:ascii="等线" w:hAnsi="等线" w:hint="eastAsia"/>
          <w:bCs/>
          <w:sz w:val="24"/>
        </w:rPr>
        <w:t>在诉讼期间，除正在进行诉讼的部分外，本合同其他部分应继续执行。</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14</w:t>
      </w:r>
      <w:r w:rsidRPr="007E6263">
        <w:rPr>
          <w:rFonts w:ascii="等线" w:hAnsi="等线" w:hint="eastAsia"/>
          <w:b/>
          <w:bCs/>
          <w:sz w:val="24"/>
        </w:rPr>
        <w:t>、违约终止合同</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14.1  </w:t>
      </w:r>
      <w:r w:rsidRPr="007E6263">
        <w:rPr>
          <w:rFonts w:ascii="等线" w:hAnsi="等线" w:hint="eastAsia"/>
          <w:bCs/>
          <w:sz w:val="24"/>
        </w:rPr>
        <w:t>在甲方对乙方违约而采取的任何补救措施不受影响的情况下，甲方可向乙方发出书面违约通知书，提出解除部分或全部合同：</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14.1.1 </w:t>
      </w:r>
      <w:r w:rsidRPr="007E6263">
        <w:rPr>
          <w:rFonts w:ascii="等线" w:hAnsi="等线" w:hint="eastAsia"/>
          <w:bCs/>
          <w:sz w:val="24"/>
        </w:rPr>
        <w:t>如果乙方未能在合同规定的限期或甲方同意延长的限期内提供部分或全部服务；</w:t>
      </w:r>
      <w:r w:rsidRPr="007E6263">
        <w:rPr>
          <w:rFonts w:ascii="等线" w:hAnsi="等线" w:hint="eastAsia"/>
          <w:bCs/>
          <w:sz w:val="24"/>
        </w:rPr>
        <w:t xml:space="preserve"> </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14.1.2 </w:t>
      </w:r>
      <w:r w:rsidRPr="007E6263">
        <w:rPr>
          <w:rFonts w:ascii="等线" w:hAnsi="等线" w:hint="eastAsia"/>
          <w:bCs/>
          <w:sz w:val="24"/>
        </w:rPr>
        <w:t>如果乙方未能履行合同规定的其它义务。</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14.2  </w:t>
      </w:r>
      <w:r w:rsidRPr="007E6263">
        <w:rPr>
          <w:rFonts w:ascii="等线" w:hAnsi="等线" w:hint="eastAsia"/>
          <w:bCs/>
          <w:sz w:val="24"/>
        </w:rPr>
        <w:t>如果甲方根据</w:t>
      </w:r>
      <w:proofErr w:type="gramStart"/>
      <w:r w:rsidRPr="007E6263">
        <w:rPr>
          <w:rFonts w:ascii="等线" w:hAnsi="等线" w:hint="eastAsia"/>
          <w:bCs/>
          <w:sz w:val="24"/>
        </w:rPr>
        <w:t>上述第</w:t>
      </w:r>
      <w:r w:rsidRPr="007E6263">
        <w:rPr>
          <w:rFonts w:ascii="等线" w:hAnsi="等线" w:hint="eastAsia"/>
          <w:bCs/>
          <w:sz w:val="24"/>
        </w:rPr>
        <w:t>14</w:t>
      </w:r>
      <w:proofErr w:type="gramEnd"/>
      <w:r w:rsidRPr="007E6263">
        <w:rPr>
          <w:rFonts w:ascii="等线" w:hAnsi="等线" w:hint="eastAsia"/>
          <w:bCs/>
          <w:sz w:val="24"/>
        </w:rPr>
        <w:t>.1</w:t>
      </w:r>
      <w:r w:rsidRPr="007E6263">
        <w:rPr>
          <w:rFonts w:ascii="等线" w:hAnsi="等线" w:hint="eastAsia"/>
          <w:bCs/>
          <w:sz w:val="24"/>
        </w:rPr>
        <w:t>条的规定，解除了全部或部分合同，甲方可以依其认为适当的条件和方法购买与未交服务类似的服务，乙方应对购买类似服务所超出的那部分费用负责。但是，乙方应继续执行合同中未解除的部分。</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15</w:t>
      </w:r>
      <w:r w:rsidRPr="007E6263">
        <w:rPr>
          <w:rFonts w:ascii="等线" w:hAnsi="等线" w:hint="eastAsia"/>
          <w:b/>
          <w:bCs/>
          <w:sz w:val="24"/>
        </w:rPr>
        <w:t>、破产终止合同</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15.1  </w:t>
      </w:r>
      <w:r w:rsidRPr="007E6263">
        <w:rPr>
          <w:rFonts w:ascii="等线" w:hAnsi="等线" w:hint="eastAsia"/>
          <w:bCs/>
          <w:sz w:val="24"/>
        </w:rPr>
        <w:t>如果乙方破产或无清偿能力，甲方可在任何时候以书面形式通知乙方，终止合同而不给乙方补偿，该终止合同将不损害或影响甲方已经采取或将要采取的任何行动或补救措施的权力。</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16</w:t>
      </w:r>
      <w:r w:rsidRPr="007E6263">
        <w:rPr>
          <w:rFonts w:ascii="等线" w:hAnsi="等线" w:hint="eastAsia"/>
          <w:b/>
          <w:bCs/>
          <w:sz w:val="24"/>
        </w:rPr>
        <w:t>、合同修改</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16.1  </w:t>
      </w:r>
      <w:r w:rsidRPr="007E6263">
        <w:rPr>
          <w:rFonts w:ascii="等线" w:hAnsi="等线" w:hint="eastAsia"/>
          <w:bCs/>
          <w:sz w:val="24"/>
        </w:rPr>
        <w:t>任何对合同条款的变更或修改均须双方签订书面的修改文件。</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17</w:t>
      </w:r>
      <w:r w:rsidRPr="007E6263">
        <w:rPr>
          <w:rFonts w:ascii="等线" w:hAnsi="等线" w:hint="eastAsia"/>
          <w:b/>
          <w:bCs/>
          <w:sz w:val="24"/>
        </w:rPr>
        <w:t>、通知</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17.1  </w:t>
      </w:r>
      <w:r w:rsidRPr="007E6263">
        <w:rPr>
          <w:rFonts w:ascii="等线" w:hAnsi="等线" w:hint="eastAsia"/>
          <w:bCs/>
          <w:sz w:val="24"/>
        </w:rPr>
        <w:t>本合同任何一方给另一方的通知，都应以书面方式发送，而另一方应以书面形式确认并发送到对方明确的地址。</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18</w:t>
      </w:r>
      <w:r w:rsidRPr="007E6263">
        <w:rPr>
          <w:rFonts w:ascii="等线" w:hAnsi="等线" w:hint="eastAsia"/>
          <w:b/>
          <w:bCs/>
          <w:sz w:val="24"/>
        </w:rPr>
        <w:t>、计量单位</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18.1  </w:t>
      </w:r>
      <w:r w:rsidRPr="007E6263">
        <w:rPr>
          <w:rFonts w:ascii="等线" w:hAnsi="等线" w:hint="eastAsia"/>
          <w:bCs/>
          <w:sz w:val="24"/>
        </w:rPr>
        <w:t>除技术规范中另有规定外，计量单位均使用国家法定计量单位。</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19</w:t>
      </w:r>
      <w:r w:rsidRPr="007E6263">
        <w:rPr>
          <w:rFonts w:ascii="等线" w:hAnsi="等线" w:hint="eastAsia"/>
          <w:b/>
          <w:bCs/>
          <w:sz w:val="24"/>
        </w:rPr>
        <w:t>、适用法律</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 xml:space="preserve">19.1  </w:t>
      </w:r>
      <w:r w:rsidRPr="007E6263">
        <w:rPr>
          <w:rFonts w:ascii="等线" w:hAnsi="等线" w:hint="eastAsia"/>
          <w:bCs/>
          <w:sz w:val="24"/>
        </w:rPr>
        <w:t>本合同按照中国法律进行解释。</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20</w:t>
      </w:r>
      <w:r w:rsidRPr="007E6263">
        <w:rPr>
          <w:rFonts w:ascii="等线" w:hAnsi="等线" w:hint="eastAsia"/>
          <w:b/>
          <w:bCs/>
          <w:sz w:val="24"/>
        </w:rPr>
        <w:t>、合同生效及其它</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20.1</w:t>
      </w:r>
      <w:r w:rsidRPr="007E6263">
        <w:rPr>
          <w:rFonts w:ascii="等线" w:hAnsi="等线" w:hint="eastAsia"/>
          <w:bCs/>
          <w:sz w:val="24"/>
        </w:rPr>
        <w:t>本合同应经双方法定代表人或授权代表签字并加盖供应商公章后生效。</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20.2</w:t>
      </w:r>
      <w:r w:rsidRPr="007E6263">
        <w:rPr>
          <w:rFonts w:ascii="等线" w:hAnsi="等线" w:hint="eastAsia"/>
          <w:bCs/>
          <w:sz w:val="24"/>
        </w:rPr>
        <w:t>下述合同附件为本合同不可分割的部分并与本合同具有同等法律效力：</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w:t>
      </w:r>
      <w:r w:rsidRPr="007E6263">
        <w:rPr>
          <w:rFonts w:ascii="等线" w:hAnsi="等线" w:hint="eastAsia"/>
          <w:bCs/>
          <w:sz w:val="24"/>
        </w:rPr>
        <w:t>服务内容及分项价格表</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2)</w:t>
      </w:r>
      <w:r w:rsidRPr="007E6263">
        <w:rPr>
          <w:rFonts w:ascii="等线" w:hAnsi="等线" w:hint="eastAsia"/>
          <w:bCs/>
          <w:sz w:val="24"/>
        </w:rPr>
        <w:t>详细服务方案</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3)</w:t>
      </w:r>
      <w:r w:rsidRPr="007E6263">
        <w:rPr>
          <w:rFonts w:ascii="等线" w:hAnsi="等线" w:hint="eastAsia"/>
          <w:bCs/>
          <w:sz w:val="24"/>
        </w:rPr>
        <w:t>服务周期</w:t>
      </w:r>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4)</w:t>
      </w:r>
      <w:r w:rsidRPr="007E6263">
        <w:rPr>
          <w:rFonts w:ascii="等线" w:hAnsi="等线" w:hint="eastAsia"/>
          <w:bCs/>
          <w:sz w:val="24"/>
        </w:rPr>
        <w:t>服务承诺</w:t>
      </w:r>
    </w:p>
    <w:p w:rsidR="00AD288C" w:rsidRPr="007E6263" w:rsidRDefault="00AD288C" w:rsidP="00AD288C">
      <w:pPr>
        <w:adjustRightInd w:val="0"/>
        <w:spacing w:line="360" w:lineRule="auto"/>
        <w:textAlignment w:val="baseline"/>
        <w:rPr>
          <w:rFonts w:ascii="等线" w:hAnsi="等线"/>
          <w:b/>
          <w:bCs/>
          <w:sz w:val="24"/>
        </w:rPr>
      </w:pPr>
      <w:r w:rsidRPr="007E6263">
        <w:rPr>
          <w:rFonts w:ascii="等线" w:hAnsi="等线" w:hint="eastAsia"/>
          <w:b/>
          <w:bCs/>
          <w:sz w:val="24"/>
        </w:rPr>
        <w:t>21</w:t>
      </w:r>
      <w:r w:rsidRPr="007E6263">
        <w:rPr>
          <w:rFonts w:ascii="等线" w:hAnsi="等线" w:hint="eastAsia"/>
          <w:b/>
          <w:bCs/>
          <w:sz w:val="24"/>
        </w:rPr>
        <w:t>、其他约定：</w:t>
      </w:r>
      <w:bookmarkStart w:id="652" w:name="_Toc135536522"/>
    </w:p>
    <w:p w:rsidR="00AD288C" w:rsidRPr="007E6263" w:rsidRDefault="00AD288C" w:rsidP="00AD288C">
      <w:pPr>
        <w:adjustRightInd w:val="0"/>
        <w:spacing w:line="360" w:lineRule="auto"/>
        <w:textAlignment w:val="baseline"/>
        <w:rPr>
          <w:rFonts w:ascii="等线" w:hAnsi="等线"/>
          <w:bCs/>
          <w:sz w:val="24"/>
        </w:rPr>
      </w:pPr>
      <w:r w:rsidRPr="007E6263">
        <w:rPr>
          <w:rFonts w:ascii="等线" w:hAnsi="等线" w:hint="eastAsia"/>
          <w:bCs/>
          <w:sz w:val="24"/>
        </w:rPr>
        <w:t>1.</w:t>
      </w:r>
      <w:r w:rsidRPr="007E6263">
        <w:rPr>
          <w:rFonts w:ascii="等线" w:hAnsi="等线" w:hint="eastAsia"/>
          <w:bCs/>
          <w:sz w:val="24"/>
        </w:rPr>
        <w:t>政府采购项目的采购合同内容的确定应以招标文件和投标文件为基础，不得违背其实质性内容。政府采购项目的采购合同自签订之日起七个工作日内，买方应当将合同</w:t>
      </w:r>
      <w:proofErr w:type="gramStart"/>
      <w:r w:rsidRPr="007E6263">
        <w:rPr>
          <w:rFonts w:ascii="等线" w:hAnsi="等线" w:hint="eastAsia"/>
          <w:bCs/>
          <w:sz w:val="24"/>
        </w:rPr>
        <w:t>副本报</w:t>
      </w:r>
      <w:proofErr w:type="gramEnd"/>
      <w:r w:rsidRPr="007E6263">
        <w:rPr>
          <w:rFonts w:ascii="等线" w:hAnsi="等线" w:hint="eastAsia"/>
          <w:bCs/>
          <w:sz w:val="24"/>
        </w:rPr>
        <w:t>同级政府采购监督管理部门和有关部门备案。合同将在双方签字盖章并由卖方递交履约保证金后开始生效。</w:t>
      </w:r>
      <w:bookmarkEnd w:id="652"/>
    </w:p>
    <w:p w:rsidR="00AD288C" w:rsidRPr="0074571C" w:rsidRDefault="00AD288C" w:rsidP="00AD288C">
      <w:pPr>
        <w:ind w:firstLineChars="200" w:firstLine="480"/>
        <w:rPr>
          <w:rFonts w:ascii="宋体" w:hAnsi="宋体"/>
          <w:sz w:val="28"/>
          <w:szCs w:val="28"/>
        </w:rPr>
      </w:pPr>
      <w:r w:rsidRPr="007E6263">
        <w:rPr>
          <w:rFonts w:ascii="等线" w:hAnsi="等线" w:hint="eastAsia"/>
          <w:bCs/>
          <w:sz w:val="24"/>
        </w:rPr>
        <w:t>2.</w:t>
      </w:r>
      <w:r w:rsidRPr="007E6263">
        <w:rPr>
          <w:rFonts w:ascii="等线" w:hAnsi="等线" w:hint="eastAsia"/>
          <w:bCs/>
          <w:sz w:val="24"/>
        </w:rPr>
        <w:t>本合同一式</w:t>
      </w:r>
      <w:r w:rsidRPr="007E6263">
        <w:rPr>
          <w:rFonts w:ascii="等线" w:hAnsi="等线" w:hint="eastAsia"/>
          <w:bCs/>
          <w:sz w:val="24"/>
          <w:u w:val="single"/>
        </w:rPr>
        <w:t xml:space="preserve">　</w:t>
      </w:r>
      <w:r w:rsidRPr="007E6263">
        <w:rPr>
          <w:rFonts w:ascii="等线" w:hAnsi="等线" w:hint="eastAsia"/>
          <w:bCs/>
          <w:sz w:val="24"/>
          <w:u w:val="single"/>
        </w:rPr>
        <w:t xml:space="preserve"> </w:t>
      </w:r>
      <w:r w:rsidRPr="007E6263">
        <w:rPr>
          <w:rFonts w:ascii="等线" w:hAnsi="等线" w:hint="eastAsia"/>
          <w:bCs/>
          <w:sz w:val="24"/>
          <w:u w:val="single"/>
        </w:rPr>
        <w:t xml:space="preserve">　</w:t>
      </w:r>
      <w:r w:rsidRPr="007E6263">
        <w:rPr>
          <w:rFonts w:ascii="等线" w:hAnsi="等线" w:hint="eastAsia"/>
          <w:bCs/>
          <w:sz w:val="24"/>
        </w:rPr>
        <w:t>份，具有同等法律效力。买方和卖方各执</w:t>
      </w:r>
      <w:r w:rsidRPr="007E6263">
        <w:rPr>
          <w:rFonts w:ascii="等线" w:hAnsi="等线" w:hint="eastAsia"/>
          <w:bCs/>
          <w:sz w:val="24"/>
          <w:u w:val="single"/>
        </w:rPr>
        <w:t xml:space="preserve">　</w:t>
      </w:r>
      <w:r w:rsidRPr="007E6263">
        <w:rPr>
          <w:rFonts w:ascii="等线" w:hAnsi="等线" w:hint="eastAsia"/>
          <w:bCs/>
          <w:sz w:val="24"/>
          <w:u w:val="single"/>
        </w:rPr>
        <w:t xml:space="preserve"> </w:t>
      </w:r>
      <w:r w:rsidRPr="007E6263">
        <w:rPr>
          <w:rFonts w:ascii="等线" w:hAnsi="等线" w:hint="eastAsia"/>
          <w:bCs/>
          <w:sz w:val="24"/>
          <w:u w:val="single"/>
        </w:rPr>
        <w:t xml:space="preserve">　</w:t>
      </w:r>
      <w:r w:rsidRPr="007E6263">
        <w:rPr>
          <w:rFonts w:ascii="等线" w:hAnsi="等线" w:hint="eastAsia"/>
          <w:bCs/>
          <w:sz w:val="24"/>
        </w:rPr>
        <w:t>份。</w:t>
      </w:r>
    </w:p>
    <w:p w:rsidR="00D34C9A" w:rsidRPr="00AD288C" w:rsidRDefault="00D34C9A">
      <w:pPr>
        <w:tabs>
          <w:tab w:val="left" w:pos="900"/>
          <w:tab w:val="left" w:pos="1080"/>
        </w:tabs>
        <w:snapToGrid w:val="0"/>
        <w:spacing w:line="360" w:lineRule="auto"/>
        <w:rPr>
          <w:sz w:val="24"/>
        </w:rPr>
      </w:pPr>
    </w:p>
    <w:p w:rsidR="00D34C9A" w:rsidRDefault="000C5D24">
      <w:pPr>
        <w:spacing w:line="360" w:lineRule="auto"/>
        <w:jc w:val="center"/>
        <w:outlineLvl w:val="0"/>
        <w:rPr>
          <w:rFonts w:eastAsiaTheme="minorEastAsia"/>
          <w:b/>
          <w:sz w:val="36"/>
          <w:szCs w:val="36"/>
        </w:rPr>
      </w:pPr>
      <w:r>
        <w:rPr>
          <w:rFonts w:eastAsiaTheme="minorEastAsia"/>
          <w:b/>
          <w:sz w:val="36"/>
          <w:szCs w:val="36"/>
        </w:rPr>
        <w:br w:type="page"/>
      </w:r>
      <w:bookmarkStart w:id="653" w:name="_Toc99301284"/>
      <w:r>
        <w:rPr>
          <w:rFonts w:eastAsiaTheme="minorEastAsia"/>
          <w:b/>
          <w:sz w:val="36"/>
          <w:szCs w:val="36"/>
        </w:rPr>
        <w:t>第六章</w:t>
      </w:r>
      <w:r>
        <w:rPr>
          <w:rFonts w:eastAsiaTheme="minorEastAsia"/>
          <w:b/>
          <w:sz w:val="36"/>
          <w:szCs w:val="36"/>
        </w:rPr>
        <w:t xml:space="preserve">   </w:t>
      </w:r>
      <w:r>
        <w:rPr>
          <w:rFonts w:eastAsiaTheme="minorEastAsia"/>
          <w:b/>
          <w:sz w:val="36"/>
          <w:szCs w:val="36"/>
        </w:rPr>
        <w:t>响应文件格式</w:t>
      </w:r>
      <w:bookmarkEnd w:id="653"/>
    </w:p>
    <w:p w:rsidR="00D34C9A" w:rsidRDefault="00D34C9A">
      <w:pPr>
        <w:widowControl/>
        <w:spacing w:line="360" w:lineRule="auto"/>
        <w:jc w:val="left"/>
        <w:rPr>
          <w:b/>
          <w:sz w:val="24"/>
        </w:rPr>
      </w:pPr>
    </w:p>
    <w:p w:rsidR="00D34C9A" w:rsidRDefault="00D34C9A">
      <w:pPr>
        <w:widowControl/>
        <w:spacing w:line="360" w:lineRule="auto"/>
        <w:jc w:val="left"/>
        <w:rPr>
          <w:b/>
          <w:sz w:val="24"/>
        </w:rPr>
      </w:pPr>
    </w:p>
    <w:p w:rsidR="00D34C9A" w:rsidRDefault="000C5D24">
      <w:pPr>
        <w:tabs>
          <w:tab w:val="left" w:pos="900"/>
          <w:tab w:val="left" w:pos="1980"/>
        </w:tabs>
        <w:snapToGrid w:val="0"/>
        <w:spacing w:line="360" w:lineRule="auto"/>
        <w:ind w:left="142"/>
        <w:rPr>
          <w:rFonts w:eastAsiaTheme="minorEastAsia"/>
          <w:sz w:val="24"/>
        </w:rPr>
      </w:pPr>
      <w:r>
        <w:rPr>
          <w:rFonts w:eastAsiaTheme="minorEastAsia"/>
          <w:b/>
          <w:sz w:val="24"/>
        </w:rPr>
        <w:t>供应商编制文件须知</w:t>
      </w:r>
    </w:p>
    <w:p w:rsidR="00D34C9A" w:rsidRDefault="000C5D24">
      <w:pPr>
        <w:tabs>
          <w:tab w:val="left" w:pos="900"/>
          <w:tab w:val="left" w:pos="1980"/>
        </w:tabs>
        <w:snapToGrid w:val="0"/>
        <w:spacing w:line="360" w:lineRule="auto"/>
        <w:ind w:left="142"/>
        <w:rPr>
          <w:rFonts w:eastAsiaTheme="minorEastAsia"/>
          <w:sz w:val="24"/>
        </w:rPr>
      </w:pPr>
      <w:r>
        <w:rPr>
          <w:rFonts w:eastAsiaTheme="minorEastAsia"/>
          <w:sz w:val="24"/>
        </w:rPr>
        <w:t>1</w:t>
      </w:r>
      <w:r>
        <w:rPr>
          <w:rFonts w:eastAsiaTheme="minorEastAsia"/>
          <w:sz w:val="24"/>
        </w:rPr>
        <w:t>、供应</w:t>
      </w:r>
      <w:proofErr w:type="gramStart"/>
      <w:r>
        <w:rPr>
          <w:rFonts w:eastAsiaTheme="minorEastAsia"/>
          <w:sz w:val="24"/>
        </w:rPr>
        <w:t>商按照</w:t>
      </w:r>
      <w:proofErr w:type="gramEnd"/>
      <w:r>
        <w:rPr>
          <w:rFonts w:eastAsiaTheme="minorEastAsia"/>
          <w:sz w:val="24"/>
        </w:rPr>
        <w:t>本部分的顺序编制响应文件，编制中涉及格式资料的，应按照本部</w:t>
      </w:r>
      <w:proofErr w:type="gramStart"/>
      <w:r>
        <w:rPr>
          <w:rFonts w:eastAsiaTheme="minorEastAsia"/>
          <w:sz w:val="24"/>
        </w:rPr>
        <w:t>分提供</w:t>
      </w:r>
      <w:proofErr w:type="gramEnd"/>
      <w:r>
        <w:rPr>
          <w:rFonts w:eastAsiaTheme="minorEastAsia"/>
          <w:sz w:val="24"/>
        </w:rPr>
        <w:t>的内容和格式（所有表格的格式可扩展）填写提交。</w:t>
      </w:r>
    </w:p>
    <w:p w:rsidR="00D34C9A" w:rsidRDefault="000C5D24">
      <w:pPr>
        <w:tabs>
          <w:tab w:val="left" w:pos="900"/>
          <w:tab w:val="left" w:pos="1980"/>
        </w:tabs>
        <w:snapToGrid w:val="0"/>
        <w:spacing w:line="360" w:lineRule="auto"/>
        <w:ind w:left="142"/>
        <w:rPr>
          <w:rFonts w:eastAsiaTheme="minorEastAsia"/>
          <w:sz w:val="24"/>
        </w:rPr>
      </w:pPr>
      <w:r>
        <w:rPr>
          <w:rFonts w:eastAsiaTheme="minorEastAsia"/>
          <w:sz w:val="24"/>
        </w:rPr>
        <w:t>2</w:t>
      </w:r>
      <w:r>
        <w:rPr>
          <w:rFonts w:eastAsiaTheme="minorEastAsia"/>
          <w:sz w:val="24"/>
        </w:rPr>
        <w:t>、</w:t>
      </w:r>
      <w:r>
        <w:rPr>
          <w:rFonts w:eastAsiaTheme="minorEastAsia"/>
          <w:kern w:val="0"/>
          <w:sz w:val="24"/>
        </w:rPr>
        <w:t>对于单一来源采购文件中标记了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w:t>
      </w:r>
      <w:proofErr w:type="gramStart"/>
      <w:r>
        <w:rPr>
          <w:rFonts w:eastAsiaTheme="minorEastAsia"/>
          <w:sz w:val="24"/>
        </w:rPr>
        <w:t>不</w:t>
      </w:r>
      <w:proofErr w:type="gramEnd"/>
      <w:r>
        <w:rPr>
          <w:rFonts w:eastAsiaTheme="minorEastAsia"/>
          <w:sz w:val="24"/>
        </w:rPr>
        <w:t>实质性响应，</w:t>
      </w:r>
      <w:r>
        <w:rPr>
          <w:rFonts w:eastAsiaTheme="minorEastAsia"/>
          <w:kern w:val="0"/>
          <w:sz w:val="24"/>
        </w:rPr>
        <w:t>否则</w:t>
      </w:r>
      <w:r>
        <w:rPr>
          <w:rFonts w:eastAsiaTheme="minorEastAsia"/>
          <w:b/>
          <w:kern w:val="0"/>
          <w:sz w:val="24"/>
        </w:rPr>
        <w:t>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的文件和单一来源采购文件未提供格式的内容，可由供应商自行编写</w:t>
      </w:r>
    </w:p>
    <w:p w:rsidR="00D34C9A" w:rsidRDefault="000C5D24">
      <w:pPr>
        <w:tabs>
          <w:tab w:val="left" w:pos="900"/>
          <w:tab w:val="left" w:pos="1980"/>
        </w:tabs>
        <w:snapToGrid w:val="0"/>
        <w:spacing w:line="360" w:lineRule="auto"/>
        <w:ind w:left="142"/>
        <w:rPr>
          <w:rFonts w:eastAsiaTheme="minorEastAsia"/>
          <w:sz w:val="24"/>
        </w:rPr>
      </w:pPr>
      <w:r>
        <w:rPr>
          <w:rFonts w:eastAsiaTheme="minorEastAsia"/>
          <w:sz w:val="24"/>
        </w:rPr>
        <w:t>3</w:t>
      </w:r>
      <w:r>
        <w:rPr>
          <w:rFonts w:eastAsiaTheme="minorEastAsia"/>
          <w:sz w:val="24"/>
        </w:rPr>
        <w:t>、全部声明和问题的回答及所附材料必须是真实的、准确的和完整的。</w:t>
      </w:r>
    </w:p>
    <w:p w:rsidR="00D34C9A" w:rsidRDefault="000C5D24">
      <w:pPr>
        <w:widowControl/>
        <w:jc w:val="left"/>
        <w:rPr>
          <w:rFonts w:eastAsiaTheme="minorEastAsia"/>
          <w:sz w:val="24"/>
        </w:rPr>
      </w:pPr>
      <w:r>
        <w:rPr>
          <w:rFonts w:eastAsiaTheme="minorEastAsia"/>
          <w:sz w:val="24"/>
        </w:rPr>
        <w:br w:type="page"/>
      </w:r>
    </w:p>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rsidR="00D34C9A" w:rsidRDefault="00D34C9A">
      <w:pPr>
        <w:rPr>
          <w:rFonts w:eastAsiaTheme="minorEastAsia"/>
          <w:b/>
          <w:spacing w:val="20"/>
          <w:szCs w:val="21"/>
        </w:rPr>
      </w:pPr>
    </w:p>
    <w:p w:rsidR="00D34C9A" w:rsidRDefault="000C5D24">
      <w:pPr>
        <w:rPr>
          <w:rFonts w:eastAsiaTheme="minorEastAsia"/>
          <w:b/>
          <w:sz w:val="24"/>
        </w:rPr>
      </w:pPr>
      <w:r>
        <w:rPr>
          <w:rFonts w:eastAsiaTheme="minorEastAsia"/>
          <w:b/>
          <w:spacing w:val="20"/>
          <w:sz w:val="24"/>
        </w:rPr>
        <w:t>响应文件</w:t>
      </w:r>
      <w:r>
        <w:rPr>
          <w:rFonts w:eastAsiaTheme="minorEastAsia"/>
          <w:b/>
          <w:sz w:val="24"/>
        </w:rPr>
        <w:t>封面（非实质性格式）</w:t>
      </w:r>
    </w:p>
    <w:p w:rsidR="00D34C9A" w:rsidRDefault="00D34C9A">
      <w:pPr>
        <w:jc w:val="center"/>
        <w:rPr>
          <w:rFonts w:eastAsiaTheme="minorEastAsia"/>
          <w:szCs w:val="21"/>
        </w:rPr>
      </w:pPr>
    </w:p>
    <w:p w:rsidR="00D34C9A" w:rsidRDefault="000C5D24">
      <w:pPr>
        <w:jc w:val="center"/>
        <w:rPr>
          <w:rFonts w:eastAsiaTheme="minorEastAsia"/>
          <w:b/>
          <w:spacing w:val="60"/>
          <w:sz w:val="84"/>
          <w:szCs w:val="84"/>
        </w:rPr>
      </w:pPr>
      <w:r>
        <w:rPr>
          <w:rFonts w:eastAsiaTheme="minorEastAsia"/>
          <w:b/>
          <w:spacing w:val="60"/>
          <w:sz w:val="84"/>
          <w:szCs w:val="84"/>
        </w:rPr>
        <w:t>响</w:t>
      </w:r>
      <w:r>
        <w:rPr>
          <w:rFonts w:eastAsiaTheme="minorEastAsia"/>
          <w:b/>
          <w:spacing w:val="60"/>
          <w:sz w:val="84"/>
          <w:szCs w:val="84"/>
        </w:rPr>
        <w:t xml:space="preserve">  </w:t>
      </w:r>
      <w:r>
        <w:rPr>
          <w:rFonts w:eastAsiaTheme="minorEastAsia"/>
          <w:b/>
          <w:spacing w:val="60"/>
          <w:sz w:val="84"/>
          <w:szCs w:val="84"/>
        </w:rPr>
        <w:t>应</w:t>
      </w:r>
      <w:r>
        <w:rPr>
          <w:rFonts w:eastAsiaTheme="minorEastAsia"/>
          <w:b/>
          <w:spacing w:val="60"/>
          <w:sz w:val="84"/>
          <w:szCs w:val="84"/>
        </w:rPr>
        <w:t xml:space="preserve"> </w:t>
      </w:r>
      <w:r>
        <w:rPr>
          <w:rFonts w:eastAsiaTheme="minorEastAsia"/>
          <w:b/>
          <w:spacing w:val="60"/>
          <w:sz w:val="84"/>
          <w:szCs w:val="84"/>
        </w:rPr>
        <w:t>文</w:t>
      </w:r>
      <w:r>
        <w:rPr>
          <w:rFonts w:eastAsiaTheme="minorEastAsia"/>
          <w:b/>
          <w:spacing w:val="60"/>
          <w:sz w:val="84"/>
          <w:szCs w:val="84"/>
        </w:rPr>
        <w:t xml:space="preserve"> </w:t>
      </w:r>
      <w:r>
        <w:rPr>
          <w:rFonts w:eastAsiaTheme="minorEastAsia"/>
          <w:b/>
          <w:spacing w:val="60"/>
          <w:sz w:val="84"/>
          <w:szCs w:val="84"/>
        </w:rPr>
        <w:t>件</w:t>
      </w:r>
    </w:p>
    <w:p w:rsidR="00D34C9A" w:rsidRDefault="00D34C9A">
      <w:pPr>
        <w:ind w:firstLineChars="150" w:firstLine="542"/>
        <w:rPr>
          <w:rFonts w:eastAsiaTheme="minorEastAsia"/>
          <w:b/>
          <w:spacing w:val="20"/>
          <w:sz w:val="32"/>
          <w:szCs w:val="32"/>
        </w:rPr>
      </w:pPr>
    </w:p>
    <w:p w:rsidR="00D34C9A" w:rsidRDefault="00D34C9A">
      <w:pPr>
        <w:ind w:firstLineChars="150" w:firstLine="542"/>
        <w:rPr>
          <w:rFonts w:eastAsiaTheme="minorEastAsia"/>
          <w:b/>
          <w:spacing w:val="20"/>
          <w:sz w:val="32"/>
          <w:szCs w:val="32"/>
        </w:rPr>
      </w:pPr>
    </w:p>
    <w:p w:rsidR="00D34C9A" w:rsidRDefault="00D34C9A">
      <w:pPr>
        <w:ind w:firstLineChars="150" w:firstLine="542"/>
        <w:rPr>
          <w:rFonts w:eastAsiaTheme="minorEastAsia"/>
          <w:b/>
          <w:spacing w:val="20"/>
          <w:sz w:val="32"/>
          <w:szCs w:val="32"/>
        </w:rPr>
      </w:pPr>
    </w:p>
    <w:p w:rsidR="00D34C9A" w:rsidRDefault="00D34C9A">
      <w:pPr>
        <w:ind w:firstLineChars="150" w:firstLine="542"/>
        <w:rPr>
          <w:rFonts w:eastAsiaTheme="minorEastAsia"/>
          <w:b/>
          <w:spacing w:val="20"/>
          <w:sz w:val="32"/>
          <w:szCs w:val="32"/>
        </w:rPr>
      </w:pPr>
    </w:p>
    <w:p w:rsidR="00D34C9A" w:rsidRDefault="000C5D24">
      <w:pPr>
        <w:ind w:firstLineChars="150" w:firstLine="542"/>
        <w:rPr>
          <w:rFonts w:eastAsiaTheme="minorEastAsia"/>
          <w:b/>
          <w:spacing w:val="20"/>
          <w:sz w:val="32"/>
          <w:szCs w:val="32"/>
        </w:rPr>
      </w:pPr>
      <w:r>
        <w:rPr>
          <w:rFonts w:eastAsiaTheme="minorEastAsia"/>
          <w:b/>
          <w:spacing w:val="20"/>
          <w:sz w:val="32"/>
          <w:szCs w:val="32"/>
        </w:rPr>
        <w:t>项目名称</w:t>
      </w:r>
      <w:r>
        <w:rPr>
          <w:rFonts w:eastAsiaTheme="minorEastAsia"/>
          <w:b/>
          <w:spacing w:val="20"/>
          <w:sz w:val="32"/>
          <w:szCs w:val="32"/>
        </w:rPr>
        <w:t>:</w:t>
      </w:r>
    </w:p>
    <w:p w:rsidR="00D34C9A" w:rsidRDefault="000C5D24">
      <w:pPr>
        <w:ind w:firstLineChars="150" w:firstLine="542"/>
        <w:rPr>
          <w:rFonts w:eastAsiaTheme="minorEastAsia"/>
          <w:b/>
          <w:spacing w:val="20"/>
          <w:sz w:val="32"/>
          <w:szCs w:val="32"/>
        </w:rPr>
      </w:pPr>
      <w:r>
        <w:rPr>
          <w:rFonts w:eastAsiaTheme="minorEastAsia"/>
          <w:b/>
          <w:spacing w:val="20"/>
          <w:sz w:val="32"/>
          <w:szCs w:val="32"/>
        </w:rPr>
        <w:t>项目编号</w:t>
      </w:r>
      <w:r>
        <w:rPr>
          <w:rFonts w:eastAsiaTheme="minorEastAsia"/>
          <w:b/>
          <w:spacing w:val="20"/>
          <w:sz w:val="32"/>
          <w:szCs w:val="32"/>
        </w:rPr>
        <w:t>/</w:t>
      </w:r>
      <w:r>
        <w:rPr>
          <w:rFonts w:eastAsiaTheme="minorEastAsia"/>
          <w:b/>
          <w:spacing w:val="20"/>
          <w:sz w:val="32"/>
          <w:szCs w:val="32"/>
        </w:rPr>
        <w:t>包号：</w:t>
      </w:r>
    </w:p>
    <w:p w:rsidR="00D34C9A" w:rsidRDefault="00D34C9A">
      <w:pPr>
        <w:ind w:firstLineChars="150" w:firstLine="542"/>
        <w:rPr>
          <w:rFonts w:eastAsiaTheme="minorEastAsia"/>
          <w:b/>
          <w:spacing w:val="20"/>
          <w:sz w:val="32"/>
          <w:szCs w:val="32"/>
        </w:rPr>
      </w:pPr>
    </w:p>
    <w:p w:rsidR="00D34C9A" w:rsidRDefault="00D34C9A">
      <w:pPr>
        <w:ind w:firstLineChars="150" w:firstLine="542"/>
        <w:rPr>
          <w:rFonts w:eastAsiaTheme="minorEastAsia"/>
          <w:b/>
          <w:spacing w:val="20"/>
          <w:sz w:val="32"/>
          <w:szCs w:val="32"/>
        </w:rPr>
      </w:pPr>
    </w:p>
    <w:p w:rsidR="00D34C9A" w:rsidRDefault="00D34C9A">
      <w:pPr>
        <w:jc w:val="center"/>
        <w:rPr>
          <w:rFonts w:eastAsiaTheme="minorEastAsia"/>
          <w:b/>
          <w:sz w:val="32"/>
          <w:szCs w:val="32"/>
        </w:rPr>
      </w:pPr>
    </w:p>
    <w:p w:rsidR="00D34C9A" w:rsidRDefault="00D34C9A">
      <w:pPr>
        <w:jc w:val="center"/>
        <w:rPr>
          <w:rFonts w:eastAsiaTheme="minorEastAsia"/>
          <w:b/>
          <w:sz w:val="32"/>
          <w:szCs w:val="32"/>
        </w:rPr>
      </w:pPr>
    </w:p>
    <w:p w:rsidR="00D34C9A" w:rsidRDefault="00D34C9A">
      <w:pPr>
        <w:jc w:val="center"/>
        <w:rPr>
          <w:rFonts w:eastAsiaTheme="minorEastAsia"/>
          <w:b/>
          <w:sz w:val="32"/>
          <w:szCs w:val="32"/>
        </w:rPr>
      </w:pPr>
    </w:p>
    <w:p w:rsidR="00D34C9A" w:rsidRDefault="00D34C9A">
      <w:pPr>
        <w:jc w:val="center"/>
        <w:rPr>
          <w:rFonts w:eastAsiaTheme="minorEastAsia"/>
          <w:b/>
          <w:spacing w:val="20"/>
          <w:sz w:val="32"/>
          <w:szCs w:val="32"/>
        </w:rPr>
      </w:pPr>
    </w:p>
    <w:p w:rsidR="00D34C9A" w:rsidRDefault="00D34C9A">
      <w:pPr>
        <w:jc w:val="center"/>
        <w:rPr>
          <w:rFonts w:eastAsiaTheme="minorEastAsia"/>
          <w:b/>
          <w:spacing w:val="20"/>
          <w:sz w:val="32"/>
          <w:szCs w:val="32"/>
        </w:rPr>
      </w:pPr>
    </w:p>
    <w:p w:rsidR="00D34C9A" w:rsidRDefault="00D34C9A">
      <w:pPr>
        <w:jc w:val="center"/>
        <w:rPr>
          <w:rFonts w:eastAsiaTheme="minorEastAsia"/>
          <w:b/>
          <w:spacing w:val="20"/>
          <w:sz w:val="32"/>
          <w:szCs w:val="32"/>
        </w:rPr>
      </w:pPr>
    </w:p>
    <w:p w:rsidR="00D34C9A" w:rsidRDefault="000C5D24">
      <w:pPr>
        <w:spacing w:line="360" w:lineRule="auto"/>
        <w:ind w:firstLineChars="400" w:firstLine="1445"/>
        <w:jc w:val="left"/>
        <w:rPr>
          <w:rFonts w:eastAsiaTheme="minorEastAsia"/>
          <w:b/>
          <w:spacing w:val="20"/>
          <w:sz w:val="32"/>
          <w:szCs w:val="32"/>
        </w:rPr>
      </w:pPr>
      <w:r>
        <w:rPr>
          <w:rFonts w:eastAsiaTheme="minorEastAsia"/>
          <w:b/>
          <w:spacing w:val="20"/>
          <w:sz w:val="32"/>
          <w:szCs w:val="32"/>
        </w:rPr>
        <w:t>供应商名称：</w:t>
      </w:r>
    </w:p>
    <w:p w:rsidR="00D34C9A" w:rsidRDefault="00D34C9A">
      <w:pPr>
        <w:jc w:val="center"/>
        <w:rPr>
          <w:rFonts w:eastAsiaTheme="minorEastAsia"/>
          <w:b/>
          <w:sz w:val="32"/>
          <w:szCs w:val="32"/>
        </w:rPr>
      </w:pPr>
    </w:p>
    <w:p w:rsidR="00D34C9A" w:rsidRDefault="000C5D24">
      <w:pPr>
        <w:rPr>
          <w:rFonts w:eastAsiaTheme="minorEastAsia"/>
          <w:b/>
        </w:rPr>
      </w:pPr>
      <w:r>
        <w:rPr>
          <w:rFonts w:eastAsiaTheme="minorEastAsia"/>
          <w:b/>
          <w:spacing w:val="20"/>
          <w:sz w:val="32"/>
          <w:szCs w:val="32"/>
        </w:rPr>
        <w:br w:type="page"/>
      </w:r>
    </w:p>
    <w:p w:rsidR="00D34C9A" w:rsidRDefault="000C5D24">
      <w:pPr>
        <w:numPr>
          <w:ilvl w:val="0"/>
          <w:numId w:val="16"/>
        </w:numPr>
        <w:tabs>
          <w:tab w:val="left" w:pos="360"/>
        </w:tabs>
        <w:snapToGrid w:val="0"/>
        <w:spacing w:line="360" w:lineRule="auto"/>
        <w:outlineLvl w:val="1"/>
        <w:rPr>
          <w:rFonts w:eastAsiaTheme="minorEastAsia"/>
          <w:sz w:val="24"/>
          <w:szCs w:val="20"/>
        </w:rPr>
      </w:pPr>
      <w:r>
        <w:rPr>
          <w:sz w:val="24"/>
        </w:rPr>
        <w:t>满足《中华人民共和国政府采购法》第二十二条规定</w:t>
      </w:r>
    </w:p>
    <w:p w:rsidR="00D34C9A" w:rsidRDefault="000C5D24">
      <w:pPr>
        <w:spacing w:line="360" w:lineRule="auto"/>
        <w:outlineLvl w:val="2"/>
        <w:rPr>
          <w:rFonts w:eastAsiaTheme="minorEastAsia"/>
          <w:sz w:val="24"/>
          <w:szCs w:val="20"/>
        </w:rPr>
      </w:pPr>
      <w:r>
        <w:rPr>
          <w:rFonts w:eastAsiaTheme="minorEastAsia"/>
          <w:sz w:val="24"/>
          <w:szCs w:val="20"/>
        </w:rPr>
        <w:t xml:space="preserve">1-1 </w:t>
      </w:r>
      <w:r>
        <w:rPr>
          <w:rFonts w:eastAsiaTheme="minorEastAsia"/>
          <w:sz w:val="24"/>
          <w:szCs w:val="20"/>
        </w:rPr>
        <w:t>营业执照等证明文件</w:t>
      </w:r>
    </w:p>
    <w:p w:rsidR="00D34C9A" w:rsidRDefault="00D34C9A">
      <w:pPr>
        <w:tabs>
          <w:tab w:val="left" w:pos="1080"/>
        </w:tabs>
        <w:snapToGrid w:val="0"/>
        <w:rPr>
          <w:rFonts w:eastAsiaTheme="minorEastAsia"/>
          <w:sz w:val="24"/>
        </w:rPr>
      </w:pPr>
    </w:p>
    <w:p w:rsidR="00D34C9A" w:rsidRDefault="000C5D24">
      <w:pPr>
        <w:widowControl/>
        <w:jc w:val="left"/>
        <w:rPr>
          <w:rFonts w:eastAsiaTheme="minorEastAsia"/>
          <w:sz w:val="24"/>
          <w:szCs w:val="20"/>
        </w:rPr>
      </w:pPr>
      <w:r>
        <w:rPr>
          <w:rFonts w:eastAsiaTheme="minorEastAsia"/>
          <w:sz w:val="24"/>
        </w:rPr>
        <w:br w:type="page"/>
      </w:r>
    </w:p>
    <w:p w:rsidR="00D34C9A" w:rsidRDefault="000C5D24">
      <w:pPr>
        <w:pStyle w:val="30"/>
        <w:rPr>
          <w:rFonts w:ascii="Times New Roman" w:eastAsiaTheme="minorEastAsia"/>
          <w:b w:val="0"/>
          <w:bCs/>
          <w:u w:val="none"/>
        </w:rPr>
      </w:pPr>
      <w:r>
        <w:rPr>
          <w:rFonts w:ascii="Times New Roman" w:eastAsiaTheme="minorEastAsia"/>
          <w:b w:val="0"/>
          <w:u w:val="none"/>
        </w:rPr>
        <w:t xml:space="preserve">1-2 </w:t>
      </w:r>
      <w:r>
        <w:rPr>
          <w:rFonts w:ascii="Times New Roman" w:eastAsiaTheme="minorEastAsia"/>
          <w:b w:val="0"/>
          <w:u w:val="none"/>
        </w:rPr>
        <w:t>供应商资格声明书</w:t>
      </w:r>
    </w:p>
    <w:p w:rsidR="00D34C9A" w:rsidRDefault="000C5D24">
      <w:pPr>
        <w:spacing w:line="360" w:lineRule="auto"/>
        <w:jc w:val="center"/>
        <w:rPr>
          <w:b/>
          <w:sz w:val="36"/>
          <w:szCs w:val="36"/>
        </w:rPr>
      </w:pPr>
      <w:r>
        <w:rPr>
          <w:b/>
          <w:sz w:val="36"/>
          <w:szCs w:val="36"/>
        </w:rPr>
        <w:t>供应商资格声明书</w:t>
      </w:r>
    </w:p>
    <w:p w:rsidR="00D34C9A" w:rsidRDefault="00D34C9A">
      <w:pPr>
        <w:rPr>
          <w:rFonts w:eastAsiaTheme="minorEastAsia"/>
          <w:szCs w:val="20"/>
        </w:rPr>
      </w:pPr>
    </w:p>
    <w:p w:rsidR="00D34C9A" w:rsidRDefault="000C5D24">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rsidR="00D34C9A" w:rsidRDefault="000C5D24">
      <w:pPr>
        <w:spacing w:line="360" w:lineRule="auto"/>
        <w:ind w:firstLineChars="200" w:firstLine="480"/>
        <w:rPr>
          <w:rFonts w:eastAsiaTheme="minorEastAsia"/>
          <w:sz w:val="24"/>
        </w:rPr>
      </w:pPr>
      <w:r>
        <w:rPr>
          <w:rFonts w:eastAsiaTheme="minorEastAsia"/>
          <w:sz w:val="24"/>
        </w:rPr>
        <w:t>在参与本次项目响应中，我单位承诺：</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具有良好的商业信誉和健全的财务会计制度；</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具有履行合同所必需的设备和专业技术能力；</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有依法缴纳税收和社会保障资金的良好记录；</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rsidR="00D34C9A" w:rsidRDefault="000C5D24">
      <w:pPr>
        <w:numPr>
          <w:ilvl w:val="0"/>
          <w:numId w:val="17"/>
        </w:numPr>
        <w:spacing w:line="360" w:lineRule="auto"/>
        <w:ind w:left="1134"/>
        <w:rPr>
          <w:rFonts w:eastAsiaTheme="minorEastAsia"/>
          <w:sz w:val="24"/>
          <w:szCs w:val="22"/>
        </w:rPr>
      </w:pPr>
      <w:r>
        <w:rPr>
          <w:rFonts w:eastAsiaTheme="minorEastAsia"/>
          <w:sz w:val="24"/>
          <w:szCs w:val="22"/>
        </w:rPr>
        <w:t>与我单位存在</w:t>
      </w:r>
      <w:r>
        <w:rPr>
          <w:rFonts w:eastAsiaTheme="minorEastAsia"/>
          <w:sz w:val="24"/>
          <w:szCs w:val="22"/>
        </w:rPr>
        <w:t>“</w:t>
      </w:r>
      <w:r>
        <w:rPr>
          <w:rFonts w:eastAsiaTheme="minorEastAsia"/>
          <w:sz w:val="24"/>
          <w:szCs w:val="22"/>
        </w:rPr>
        <w:t>单位负责人为同一人或者存在直接控股、管理关系</w:t>
      </w:r>
      <w:r>
        <w:rPr>
          <w:rFonts w:eastAsiaTheme="minorEastAsia"/>
          <w:sz w:val="24"/>
          <w:szCs w:val="22"/>
        </w:rPr>
        <w:t>”</w:t>
      </w:r>
      <w:r>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D34C9A">
        <w:trPr>
          <w:trHeight w:val="430"/>
          <w:jc w:val="center"/>
        </w:trPr>
        <w:tc>
          <w:tcPr>
            <w:tcW w:w="950" w:type="dxa"/>
            <w:vAlign w:val="center"/>
          </w:tcPr>
          <w:p w:rsidR="00D34C9A" w:rsidRDefault="000C5D24">
            <w:pPr>
              <w:jc w:val="center"/>
              <w:rPr>
                <w:rFonts w:eastAsiaTheme="minorEastAsia"/>
                <w:sz w:val="24"/>
              </w:rPr>
            </w:pPr>
            <w:r>
              <w:rPr>
                <w:rFonts w:eastAsiaTheme="minorEastAsia"/>
                <w:sz w:val="24"/>
              </w:rPr>
              <w:t>序号</w:t>
            </w:r>
          </w:p>
        </w:tc>
        <w:tc>
          <w:tcPr>
            <w:tcW w:w="4574" w:type="dxa"/>
            <w:vAlign w:val="center"/>
          </w:tcPr>
          <w:p w:rsidR="00D34C9A" w:rsidRDefault="000C5D24">
            <w:pPr>
              <w:jc w:val="center"/>
              <w:rPr>
                <w:rFonts w:eastAsiaTheme="minorEastAsia"/>
                <w:sz w:val="24"/>
              </w:rPr>
            </w:pPr>
            <w:r>
              <w:rPr>
                <w:rFonts w:eastAsiaTheme="minorEastAsia"/>
                <w:sz w:val="24"/>
              </w:rPr>
              <w:t>单位名称</w:t>
            </w:r>
          </w:p>
        </w:tc>
        <w:tc>
          <w:tcPr>
            <w:tcW w:w="2976" w:type="dxa"/>
            <w:vAlign w:val="center"/>
          </w:tcPr>
          <w:p w:rsidR="00D34C9A" w:rsidRDefault="000C5D24">
            <w:pPr>
              <w:jc w:val="center"/>
              <w:rPr>
                <w:rFonts w:eastAsiaTheme="minorEastAsia"/>
                <w:sz w:val="24"/>
              </w:rPr>
            </w:pPr>
            <w:r>
              <w:rPr>
                <w:rFonts w:eastAsiaTheme="minorEastAsia"/>
                <w:sz w:val="24"/>
              </w:rPr>
              <w:t>相互关系</w:t>
            </w:r>
          </w:p>
        </w:tc>
      </w:tr>
      <w:tr w:rsidR="00D34C9A">
        <w:trPr>
          <w:trHeight w:val="430"/>
          <w:jc w:val="center"/>
        </w:trPr>
        <w:tc>
          <w:tcPr>
            <w:tcW w:w="950" w:type="dxa"/>
            <w:vAlign w:val="center"/>
          </w:tcPr>
          <w:p w:rsidR="00D34C9A" w:rsidRDefault="000C5D24">
            <w:pPr>
              <w:jc w:val="center"/>
              <w:rPr>
                <w:rFonts w:eastAsiaTheme="minorEastAsia"/>
                <w:sz w:val="24"/>
              </w:rPr>
            </w:pPr>
            <w:r>
              <w:rPr>
                <w:rFonts w:eastAsiaTheme="minorEastAsia"/>
                <w:sz w:val="24"/>
              </w:rPr>
              <w:t>1</w:t>
            </w:r>
          </w:p>
        </w:tc>
        <w:tc>
          <w:tcPr>
            <w:tcW w:w="4574" w:type="dxa"/>
            <w:vAlign w:val="center"/>
          </w:tcPr>
          <w:p w:rsidR="00D34C9A" w:rsidRDefault="00D34C9A">
            <w:pPr>
              <w:jc w:val="center"/>
              <w:rPr>
                <w:rFonts w:eastAsiaTheme="minorEastAsia"/>
                <w:sz w:val="24"/>
              </w:rPr>
            </w:pPr>
          </w:p>
        </w:tc>
        <w:tc>
          <w:tcPr>
            <w:tcW w:w="2976" w:type="dxa"/>
            <w:vAlign w:val="center"/>
          </w:tcPr>
          <w:p w:rsidR="00D34C9A" w:rsidRDefault="00D34C9A">
            <w:pPr>
              <w:jc w:val="center"/>
              <w:rPr>
                <w:rFonts w:eastAsiaTheme="minorEastAsia"/>
                <w:sz w:val="24"/>
              </w:rPr>
            </w:pPr>
          </w:p>
        </w:tc>
      </w:tr>
      <w:tr w:rsidR="00D34C9A">
        <w:trPr>
          <w:trHeight w:val="430"/>
          <w:jc w:val="center"/>
        </w:trPr>
        <w:tc>
          <w:tcPr>
            <w:tcW w:w="950" w:type="dxa"/>
            <w:vAlign w:val="center"/>
          </w:tcPr>
          <w:p w:rsidR="00D34C9A" w:rsidRDefault="000C5D24">
            <w:pPr>
              <w:jc w:val="center"/>
              <w:rPr>
                <w:rFonts w:eastAsiaTheme="minorEastAsia"/>
                <w:sz w:val="24"/>
              </w:rPr>
            </w:pPr>
            <w:r>
              <w:rPr>
                <w:rFonts w:eastAsiaTheme="minorEastAsia"/>
                <w:sz w:val="24"/>
              </w:rPr>
              <w:t>2</w:t>
            </w:r>
          </w:p>
        </w:tc>
        <w:tc>
          <w:tcPr>
            <w:tcW w:w="4574" w:type="dxa"/>
            <w:vAlign w:val="center"/>
          </w:tcPr>
          <w:p w:rsidR="00D34C9A" w:rsidRDefault="00D34C9A">
            <w:pPr>
              <w:jc w:val="center"/>
              <w:rPr>
                <w:rFonts w:eastAsiaTheme="minorEastAsia"/>
                <w:sz w:val="24"/>
              </w:rPr>
            </w:pPr>
          </w:p>
        </w:tc>
        <w:tc>
          <w:tcPr>
            <w:tcW w:w="2976" w:type="dxa"/>
            <w:vAlign w:val="center"/>
          </w:tcPr>
          <w:p w:rsidR="00D34C9A" w:rsidRDefault="00D34C9A">
            <w:pPr>
              <w:jc w:val="center"/>
              <w:rPr>
                <w:rFonts w:eastAsiaTheme="minorEastAsia"/>
                <w:sz w:val="24"/>
              </w:rPr>
            </w:pPr>
          </w:p>
        </w:tc>
      </w:tr>
      <w:tr w:rsidR="00D34C9A">
        <w:trPr>
          <w:trHeight w:val="430"/>
          <w:jc w:val="center"/>
        </w:trPr>
        <w:tc>
          <w:tcPr>
            <w:tcW w:w="950" w:type="dxa"/>
            <w:vAlign w:val="center"/>
          </w:tcPr>
          <w:p w:rsidR="00D34C9A" w:rsidRDefault="000C5D24">
            <w:pPr>
              <w:jc w:val="center"/>
              <w:rPr>
                <w:rFonts w:eastAsiaTheme="minorEastAsia"/>
                <w:sz w:val="24"/>
              </w:rPr>
            </w:pPr>
            <w:r>
              <w:rPr>
                <w:rFonts w:eastAsiaTheme="minorEastAsia"/>
                <w:sz w:val="24"/>
              </w:rPr>
              <w:t>…</w:t>
            </w:r>
          </w:p>
        </w:tc>
        <w:tc>
          <w:tcPr>
            <w:tcW w:w="4574" w:type="dxa"/>
            <w:vAlign w:val="center"/>
          </w:tcPr>
          <w:p w:rsidR="00D34C9A" w:rsidRDefault="00D34C9A">
            <w:pPr>
              <w:jc w:val="center"/>
              <w:rPr>
                <w:rFonts w:eastAsiaTheme="minorEastAsia"/>
                <w:sz w:val="24"/>
              </w:rPr>
            </w:pPr>
          </w:p>
        </w:tc>
        <w:tc>
          <w:tcPr>
            <w:tcW w:w="2976" w:type="dxa"/>
            <w:vAlign w:val="center"/>
          </w:tcPr>
          <w:p w:rsidR="00D34C9A" w:rsidRDefault="00D34C9A">
            <w:pPr>
              <w:jc w:val="center"/>
              <w:rPr>
                <w:rFonts w:eastAsiaTheme="minorEastAsia"/>
                <w:sz w:val="24"/>
              </w:rPr>
            </w:pPr>
          </w:p>
        </w:tc>
      </w:tr>
    </w:tbl>
    <w:p w:rsidR="00D34C9A" w:rsidRDefault="00D34C9A">
      <w:pPr>
        <w:rPr>
          <w:rFonts w:eastAsiaTheme="minorEastAsia"/>
        </w:rPr>
      </w:pPr>
    </w:p>
    <w:p w:rsidR="00D34C9A" w:rsidRDefault="000C5D24">
      <w:pPr>
        <w:ind w:firstLineChars="200" w:firstLine="480"/>
        <w:rPr>
          <w:rFonts w:eastAsiaTheme="minorEastAsia"/>
          <w:sz w:val="24"/>
          <w:szCs w:val="22"/>
        </w:rPr>
      </w:pPr>
      <w:r>
        <w:rPr>
          <w:rFonts w:eastAsiaTheme="minorEastAsia"/>
          <w:sz w:val="24"/>
        </w:rPr>
        <w:t>上述声明真实有效，否则我方负全部责任。</w:t>
      </w:r>
    </w:p>
    <w:p w:rsidR="00D34C9A" w:rsidRDefault="00D34C9A">
      <w:pPr>
        <w:spacing w:line="360" w:lineRule="auto"/>
        <w:rPr>
          <w:rFonts w:eastAsiaTheme="minorEastAsia"/>
          <w:sz w:val="24"/>
        </w:rPr>
      </w:pPr>
    </w:p>
    <w:p w:rsidR="00D34C9A" w:rsidRDefault="00D34C9A">
      <w:pPr>
        <w:spacing w:line="360" w:lineRule="auto"/>
        <w:rPr>
          <w:rFonts w:eastAsiaTheme="minorEastAsia"/>
          <w:sz w:val="24"/>
        </w:rPr>
      </w:pPr>
    </w:p>
    <w:p w:rsidR="00D34C9A" w:rsidRDefault="000C5D24">
      <w:pPr>
        <w:autoSpaceDE w:val="0"/>
        <w:autoSpaceDN w:val="0"/>
        <w:adjustRightInd w:val="0"/>
        <w:snapToGrid w:val="0"/>
        <w:spacing w:before="25" w:after="25" w:line="360" w:lineRule="auto"/>
        <w:jc w:val="right"/>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 xml:space="preserve">    ____________</w:t>
      </w:r>
    </w:p>
    <w:p w:rsidR="00D34C9A" w:rsidRDefault="000C5D24">
      <w:pPr>
        <w:spacing w:line="360" w:lineRule="auto"/>
        <w:ind w:right="360" w:firstLine="480"/>
        <w:jc w:val="right"/>
        <w:rPr>
          <w:rFonts w:eastAsiaTheme="minorEastAsia"/>
          <w:sz w:val="24"/>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D34C9A">
      <w:pPr>
        <w:autoSpaceDE w:val="0"/>
        <w:autoSpaceDN w:val="0"/>
        <w:adjustRightInd w:val="0"/>
        <w:snapToGrid w:val="0"/>
        <w:spacing w:before="25" w:after="25" w:line="360" w:lineRule="auto"/>
        <w:jc w:val="right"/>
        <w:rPr>
          <w:rFonts w:eastAsiaTheme="minorEastAsia"/>
          <w:sz w:val="24"/>
          <w:lang w:val="zh-CN"/>
        </w:rPr>
      </w:pPr>
    </w:p>
    <w:p w:rsidR="00D34C9A" w:rsidRDefault="00D34C9A">
      <w:pPr>
        <w:spacing w:line="360" w:lineRule="auto"/>
        <w:rPr>
          <w:rFonts w:eastAsiaTheme="minorEastAsia"/>
          <w:sz w:val="24"/>
        </w:rPr>
      </w:pPr>
    </w:p>
    <w:p w:rsidR="00D34C9A" w:rsidRDefault="000C5D24">
      <w:pPr>
        <w:spacing w:line="360" w:lineRule="auto"/>
        <w:rPr>
          <w:rFonts w:eastAsiaTheme="minorEastAsia"/>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D34C9A" w:rsidRDefault="00D34C9A">
      <w:pPr>
        <w:tabs>
          <w:tab w:val="left" w:pos="5580"/>
        </w:tabs>
        <w:spacing w:line="360" w:lineRule="auto"/>
        <w:rPr>
          <w:rFonts w:eastAsiaTheme="minorEastAsia"/>
          <w:sz w:val="24"/>
        </w:rPr>
        <w:sectPr w:rsidR="00D34C9A">
          <w:pgSz w:w="11907" w:h="16840"/>
          <w:pgMar w:top="1418" w:right="1134" w:bottom="1418" w:left="1701" w:header="851" w:footer="851" w:gutter="0"/>
          <w:cols w:space="720"/>
          <w:docGrid w:linePitch="462"/>
        </w:sectPr>
      </w:pPr>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szCs w:val="20"/>
        </w:rPr>
        <w:t>落实政府采购政策需满足的资格要求（如有）</w:t>
      </w:r>
    </w:p>
    <w:p w:rsidR="00D34C9A" w:rsidRDefault="000C5D24">
      <w:pPr>
        <w:spacing w:line="360" w:lineRule="auto"/>
        <w:outlineLvl w:val="2"/>
        <w:rPr>
          <w:rFonts w:eastAsiaTheme="minorEastAsia"/>
          <w:sz w:val="24"/>
          <w:szCs w:val="20"/>
        </w:rPr>
      </w:pPr>
      <w:r>
        <w:rPr>
          <w:rFonts w:eastAsiaTheme="minorEastAsia"/>
          <w:sz w:val="24"/>
          <w:szCs w:val="20"/>
        </w:rPr>
        <w:t xml:space="preserve">2-1 </w:t>
      </w:r>
      <w:r>
        <w:rPr>
          <w:rFonts w:eastAsiaTheme="minorEastAsia"/>
          <w:sz w:val="24"/>
          <w:szCs w:val="20"/>
        </w:rPr>
        <w:t>中小企业</w:t>
      </w:r>
      <w:r>
        <w:rPr>
          <w:rFonts w:eastAsiaTheme="minorEastAsia" w:hint="eastAsia"/>
          <w:sz w:val="24"/>
          <w:szCs w:val="20"/>
        </w:rPr>
        <w:t>政策</w:t>
      </w:r>
      <w:r>
        <w:rPr>
          <w:rFonts w:eastAsiaTheme="minorEastAsia"/>
          <w:sz w:val="24"/>
          <w:szCs w:val="20"/>
        </w:rPr>
        <w:t>证明文件</w:t>
      </w:r>
    </w:p>
    <w:p w:rsidR="00D34C9A" w:rsidRDefault="000C5D24">
      <w:pPr>
        <w:tabs>
          <w:tab w:val="left" w:pos="5580"/>
        </w:tabs>
        <w:spacing w:line="360" w:lineRule="auto"/>
        <w:rPr>
          <w:rFonts w:eastAsiaTheme="minorEastAsia"/>
          <w:sz w:val="24"/>
        </w:rPr>
      </w:pPr>
      <w:r>
        <w:rPr>
          <w:rFonts w:eastAsiaTheme="minorEastAsia"/>
          <w:sz w:val="24"/>
        </w:rPr>
        <w:t>说明：</w:t>
      </w:r>
    </w:p>
    <w:p w:rsidR="00D34C9A" w:rsidRDefault="000C5D24">
      <w:pPr>
        <w:tabs>
          <w:tab w:val="left" w:pos="5580"/>
        </w:tabs>
        <w:spacing w:line="360" w:lineRule="auto"/>
        <w:rPr>
          <w:sz w:val="24"/>
        </w:rPr>
      </w:pPr>
      <w:r>
        <w:rPr>
          <w:sz w:val="24"/>
        </w:rPr>
        <w:t>（</w:t>
      </w:r>
      <w:r>
        <w:rPr>
          <w:sz w:val="24"/>
        </w:rPr>
        <w:t>1</w:t>
      </w:r>
      <w:r>
        <w:rPr>
          <w:sz w:val="24"/>
        </w:rPr>
        <w:t>）如本项目（包）</w:t>
      </w:r>
      <w:proofErr w:type="gramStart"/>
      <w:r>
        <w:rPr>
          <w:sz w:val="24"/>
        </w:rPr>
        <w:t>不</w:t>
      </w:r>
      <w:proofErr w:type="gramEnd"/>
      <w:r>
        <w:rPr>
          <w:sz w:val="24"/>
        </w:rPr>
        <w:t>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sz w:val="24"/>
        </w:rPr>
        <w:t>否则不享受相关中小企业扶持政策</w:t>
      </w:r>
      <w:r>
        <w:rPr>
          <w:sz w:val="24"/>
        </w:rPr>
        <w:t>。</w:t>
      </w:r>
    </w:p>
    <w:p w:rsidR="00D34C9A" w:rsidRDefault="000C5D24">
      <w:pPr>
        <w:tabs>
          <w:tab w:val="left" w:pos="5580"/>
        </w:tabs>
        <w:spacing w:line="360" w:lineRule="auto"/>
        <w:rPr>
          <w:rFonts w:eastAsiaTheme="minorEastAsia"/>
          <w:sz w:val="24"/>
        </w:rPr>
      </w:pPr>
      <w:r>
        <w:rPr>
          <w:rFonts w:eastAsiaTheme="minorEastAsia"/>
          <w:sz w:val="24"/>
        </w:rPr>
        <w:t>（</w:t>
      </w:r>
      <w:r>
        <w:rPr>
          <w:rFonts w:eastAsiaTheme="minorEastAsia"/>
          <w:sz w:val="24"/>
        </w:rPr>
        <w:t>2</w:t>
      </w:r>
      <w:r>
        <w:rPr>
          <w:rFonts w:eastAsiaTheme="minorEastAsia"/>
          <w:sz w:val="24"/>
        </w:rPr>
        <w:t>）如本项目（包）专门面向中小企业采购，响应文件中须提供《中小企业声明函》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rsidR="00D34C9A" w:rsidRDefault="000C5D24">
      <w:pPr>
        <w:tabs>
          <w:tab w:val="left" w:pos="5580"/>
        </w:tabs>
        <w:spacing w:line="360" w:lineRule="auto"/>
        <w:rPr>
          <w:rFonts w:eastAsiaTheme="minorEastAsia"/>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）如本项目（包）预留部分采购项目预算专门面向中小企业采购，且要求获得采购合同的供应商将采购项目中的一定比例分包给一家或者多家中小企业或要求供应商以联合体形</w:t>
      </w:r>
      <w:proofErr w:type="gramStart"/>
      <w:r>
        <w:rPr>
          <w:sz w:val="24"/>
        </w:rPr>
        <w:t>式参加</w:t>
      </w:r>
      <w:proofErr w:type="gramEnd"/>
      <w:r>
        <w:rPr>
          <w:sz w:val="24"/>
        </w:rPr>
        <w:t>采购活动，响应文件中须提供《中小企业声明函》或《残疾人福利性单位声明函》或由省级以上监狱管理局、戒毒管理局（含新疆生产建设兵团）出具的属于监狱企业的证明文件。</w:t>
      </w:r>
    </w:p>
    <w:p w:rsidR="00D34C9A" w:rsidRDefault="000C5D24">
      <w:pPr>
        <w:tabs>
          <w:tab w:val="left" w:pos="5580"/>
        </w:tabs>
        <w:spacing w:line="360" w:lineRule="auto"/>
        <w:rPr>
          <w:sz w:val="24"/>
        </w:rPr>
      </w:pPr>
      <w:r>
        <w:rPr>
          <w:rFonts w:eastAsiaTheme="minorEastAsia"/>
          <w:sz w:val="24"/>
        </w:rPr>
        <w:t>（</w:t>
      </w:r>
      <w:r>
        <w:rPr>
          <w:rFonts w:eastAsiaTheme="minorEastAsia"/>
          <w:sz w:val="24"/>
        </w:rPr>
        <w:t>4</w:t>
      </w:r>
      <w:r>
        <w:rPr>
          <w:rFonts w:eastAsiaTheme="minorEastAsia"/>
          <w:sz w:val="24"/>
        </w:rPr>
        <w:t>）</w:t>
      </w:r>
      <w:r>
        <w:rPr>
          <w:sz w:val="24"/>
        </w:rPr>
        <w:t>中小企业声明函填写注意事项</w:t>
      </w:r>
    </w:p>
    <w:p w:rsidR="00D34C9A" w:rsidRDefault="000C5D24">
      <w:pPr>
        <w:tabs>
          <w:tab w:val="left" w:pos="5580"/>
        </w:tabs>
        <w:spacing w:line="360" w:lineRule="auto"/>
        <w:rPr>
          <w:sz w:val="24"/>
        </w:rPr>
      </w:pPr>
      <w:r>
        <w:rPr>
          <w:sz w:val="24"/>
        </w:rPr>
        <w:t>1</w:t>
      </w:r>
      <w:r>
        <w:rPr>
          <w:sz w:val="24"/>
        </w:rPr>
        <w:t>）《中小企业声明函》由参加政府采购活动的供应商出具。联合体参与的，《中小企业声明函》可由牵头人出具。</w:t>
      </w:r>
    </w:p>
    <w:p w:rsidR="00D34C9A" w:rsidRDefault="000C5D24">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D34C9A" w:rsidRDefault="000C5D24">
      <w:pPr>
        <w:tabs>
          <w:tab w:val="left" w:pos="5580"/>
        </w:tabs>
        <w:spacing w:line="360" w:lineRule="auto"/>
        <w:rPr>
          <w:rFonts w:eastAsiaTheme="minorEastAsia"/>
          <w:sz w:val="24"/>
        </w:rPr>
      </w:pPr>
      <w:r>
        <w:rPr>
          <w:sz w:val="24"/>
        </w:rPr>
        <w:t>3</w:t>
      </w:r>
      <w:r>
        <w:rPr>
          <w:sz w:val="24"/>
        </w:rPr>
        <w:t>）对于多标的采购项目，供应商应充分、准确地了解所提供货物的制造企业、提供服务的承接企业信息。对相关情况了解不清楚的，不建议填报本声明函。</w:t>
      </w:r>
    </w:p>
    <w:p w:rsidR="00D34C9A" w:rsidRDefault="000C5D24">
      <w:pPr>
        <w:tabs>
          <w:tab w:val="left" w:pos="5580"/>
        </w:tabs>
        <w:spacing w:line="360" w:lineRule="auto"/>
        <w:rPr>
          <w:sz w:val="24"/>
        </w:rPr>
      </w:pPr>
      <w:r>
        <w:rPr>
          <w:rFonts w:eastAsiaTheme="minorEastAsia"/>
          <w:sz w:val="24"/>
        </w:rPr>
        <w:t>（</w:t>
      </w:r>
      <w:r>
        <w:rPr>
          <w:rFonts w:eastAsiaTheme="minorEastAsia"/>
          <w:sz w:val="24"/>
        </w:rPr>
        <w:t>5</w:t>
      </w:r>
      <w:r>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D34C9A" w:rsidRDefault="00D34C9A">
      <w:pPr>
        <w:tabs>
          <w:tab w:val="left" w:pos="5580"/>
        </w:tabs>
        <w:spacing w:line="360" w:lineRule="auto"/>
        <w:rPr>
          <w:rFonts w:eastAsiaTheme="minorEastAsia"/>
          <w:sz w:val="24"/>
        </w:rPr>
      </w:pPr>
    </w:p>
    <w:p w:rsidR="00D34C9A" w:rsidRDefault="000C5D24">
      <w:pPr>
        <w:pStyle w:val="4"/>
        <w:rPr>
          <w:rFonts w:ascii="Times New Roman" w:eastAsia="宋体" w:hAnsi="Times New Roman"/>
          <w:sz w:val="24"/>
        </w:rPr>
      </w:pPr>
      <w:r>
        <w:rPr>
          <w:rFonts w:ascii="Times New Roman" w:eastAsia="宋体" w:hAnsi="Times New Roman"/>
          <w:sz w:val="24"/>
        </w:rPr>
        <w:t xml:space="preserve">2-1-1 </w:t>
      </w:r>
      <w:r>
        <w:rPr>
          <w:rFonts w:ascii="Times New Roman" w:eastAsia="宋体" w:hAnsi="Times New Roman"/>
          <w:sz w:val="24"/>
        </w:rPr>
        <w:t>中小企业</w:t>
      </w:r>
      <w:r>
        <w:rPr>
          <w:rFonts w:ascii="Times New Roman" w:eastAsia="宋体" w:hAnsi="Times New Roman" w:hint="eastAsia"/>
          <w:sz w:val="24"/>
        </w:rPr>
        <w:t>证明文件</w:t>
      </w:r>
    </w:p>
    <w:p w:rsidR="00D34C9A" w:rsidRDefault="000C5D24">
      <w:pPr>
        <w:spacing w:line="360" w:lineRule="auto"/>
        <w:jc w:val="center"/>
        <w:rPr>
          <w:b/>
          <w:sz w:val="36"/>
          <w:szCs w:val="36"/>
        </w:rPr>
      </w:pPr>
      <w:r>
        <w:rPr>
          <w:b/>
          <w:sz w:val="36"/>
          <w:szCs w:val="36"/>
        </w:rPr>
        <w:t>中小企业声明函（货物）格式</w:t>
      </w:r>
    </w:p>
    <w:p w:rsidR="00D34C9A" w:rsidRDefault="000C5D24">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D34C9A" w:rsidRDefault="000C5D24">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rsidR="00D34C9A" w:rsidRDefault="000C5D24">
      <w:pPr>
        <w:spacing w:line="360" w:lineRule="auto"/>
        <w:ind w:firstLine="504"/>
        <w:rPr>
          <w:rFonts w:eastAsiaTheme="minorEastAsia"/>
          <w:spacing w:val="6"/>
          <w:sz w:val="24"/>
        </w:rPr>
      </w:pPr>
      <w:r>
        <w:rPr>
          <w:rFonts w:eastAsiaTheme="minorEastAsia"/>
          <w:spacing w:val="6"/>
          <w:sz w:val="24"/>
        </w:rPr>
        <w:t>2.</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rsidR="00D34C9A" w:rsidRDefault="000C5D24">
      <w:pPr>
        <w:spacing w:line="360" w:lineRule="auto"/>
        <w:ind w:firstLine="504"/>
        <w:rPr>
          <w:rFonts w:eastAsiaTheme="minorEastAsia"/>
          <w:spacing w:val="6"/>
          <w:sz w:val="24"/>
        </w:rPr>
      </w:pPr>
      <w:r>
        <w:rPr>
          <w:rFonts w:eastAsiaTheme="minorEastAsia"/>
          <w:spacing w:val="6"/>
          <w:sz w:val="24"/>
        </w:rPr>
        <w:t>……</w:t>
      </w:r>
    </w:p>
    <w:p w:rsidR="00D34C9A" w:rsidRDefault="000C5D24">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rsidR="00D34C9A" w:rsidRDefault="000C5D24">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rsidR="00D34C9A" w:rsidRDefault="00D34C9A">
      <w:pPr>
        <w:spacing w:line="360" w:lineRule="auto"/>
        <w:ind w:firstLine="504"/>
        <w:rPr>
          <w:rFonts w:eastAsiaTheme="minorEastAsia"/>
          <w:spacing w:val="6"/>
          <w:sz w:val="24"/>
        </w:rPr>
      </w:pPr>
    </w:p>
    <w:p w:rsidR="00D34C9A" w:rsidRDefault="000C5D24">
      <w:pPr>
        <w:spacing w:line="360" w:lineRule="auto"/>
        <w:ind w:right="360" w:firstLine="480"/>
        <w:jc w:val="right"/>
        <w:rPr>
          <w:rFonts w:eastAsiaTheme="minorEastAsia"/>
          <w:sz w:val="24"/>
        </w:rPr>
      </w:pPr>
      <w:r>
        <w:rPr>
          <w:rFonts w:eastAsiaTheme="minorEastAsia"/>
          <w:sz w:val="24"/>
        </w:rPr>
        <w:t>企业名称（盖章）：</w:t>
      </w:r>
      <w:r>
        <w:rPr>
          <w:rFonts w:eastAsiaTheme="minorEastAsia"/>
          <w:sz w:val="24"/>
        </w:rPr>
        <w:t>________</w:t>
      </w:r>
    </w:p>
    <w:p w:rsidR="00D34C9A" w:rsidRDefault="000C5D24">
      <w:pPr>
        <w:spacing w:line="360" w:lineRule="auto"/>
        <w:ind w:right="360" w:firstLine="480"/>
        <w:jc w:val="right"/>
        <w:rPr>
          <w:rFonts w:eastAsiaTheme="minorEastAsia"/>
          <w:sz w:val="24"/>
        </w:rPr>
      </w:pPr>
      <w:r>
        <w:rPr>
          <w:rFonts w:eastAsiaTheme="minorEastAsia"/>
          <w:sz w:val="24"/>
        </w:rPr>
        <w:t>日</w:t>
      </w:r>
      <w:r>
        <w:rPr>
          <w:rFonts w:eastAsiaTheme="minorEastAsia"/>
          <w:sz w:val="24"/>
        </w:rPr>
        <w:t xml:space="preserve"> </w:t>
      </w:r>
      <w:r>
        <w:rPr>
          <w:rFonts w:eastAsiaTheme="minorEastAsia"/>
          <w:sz w:val="24"/>
        </w:rPr>
        <w:t>期：</w:t>
      </w:r>
      <w:r>
        <w:rPr>
          <w:rFonts w:eastAsiaTheme="minorEastAsia"/>
          <w:sz w:val="24"/>
        </w:rPr>
        <w:t>________</w:t>
      </w:r>
    </w:p>
    <w:p w:rsidR="00D34C9A" w:rsidRDefault="00D34C9A">
      <w:pPr>
        <w:spacing w:line="360" w:lineRule="auto"/>
        <w:ind w:right="360" w:firstLine="480"/>
        <w:jc w:val="right"/>
        <w:rPr>
          <w:rFonts w:eastAsiaTheme="minorEastAsia"/>
          <w:sz w:val="24"/>
        </w:rPr>
      </w:pPr>
    </w:p>
    <w:p w:rsidR="00D34C9A" w:rsidRDefault="00D34C9A">
      <w:pPr>
        <w:spacing w:line="360" w:lineRule="auto"/>
        <w:ind w:right="360" w:firstLine="480"/>
        <w:jc w:val="right"/>
        <w:rPr>
          <w:rFonts w:eastAsiaTheme="minorEastAsia"/>
          <w:sz w:val="24"/>
        </w:rPr>
      </w:pPr>
    </w:p>
    <w:tbl>
      <w:tblPr>
        <w:tblW w:w="0" w:type="auto"/>
        <w:tblBorders>
          <w:top w:val="single" w:sz="4" w:space="0" w:color="auto"/>
        </w:tblBorders>
        <w:tblLook w:val="04A0" w:firstRow="1" w:lastRow="0" w:firstColumn="1" w:lastColumn="0" w:noHBand="0" w:noVBand="1"/>
      </w:tblPr>
      <w:tblGrid>
        <w:gridCol w:w="8946"/>
      </w:tblGrid>
      <w:tr w:rsidR="00D34C9A">
        <w:tc>
          <w:tcPr>
            <w:tcW w:w="8946" w:type="dxa"/>
          </w:tcPr>
          <w:p w:rsidR="00D34C9A" w:rsidRDefault="000C5D24">
            <w:pPr>
              <w:adjustRightInd w:val="0"/>
              <w:snapToGrid w:val="0"/>
              <w:jc w:val="left"/>
              <w:rPr>
                <w:rFonts w:eastAsiaTheme="minorEastAsia"/>
                <w:szCs w:val="21"/>
              </w:rPr>
            </w:pPr>
            <w:r>
              <w:rPr>
                <w:rFonts w:eastAsiaTheme="minorEastAsia"/>
                <w:szCs w:val="21"/>
                <w:vertAlign w:val="superscript"/>
              </w:rPr>
              <w:t>1</w:t>
            </w:r>
            <w:r>
              <w:rPr>
                <w:rFonts w:eastAsiaTheme="minorEastAsia"/>
                <w:szCs w:val="21"/>
              </w:rPr>
              <w:t>从业人员、营业收入、资产总额填报上一年度数据，无上</w:t>
            </w:r>
            <w:proofErr w:type="gramStart"/>
            <w:r>
              <w:rPr>
                <w:rFonts w:eastAsiaTheme="minorEastAsia"/>
                <w:szCs w:val="21"/>
              </w:rPr>
              <w:t>一</w:t>
            </w:r>
            <w:proofErr w:type="gramEnd"/>
            <w:r>
              <w:rPr>
                <w:rFonts w:eastAsiaTheme="minorEastAsia"/>
                <w:szCs w:val="21"/>
              </w:rPr>
              <w:t>年度数据的新成立企业可不填报。</w:t>
            </w:r>
          </w:p>
        </w:tc>
      </w:tr>
    </w:tbl>
    <w:p w:rsidR="00D34C9A" w:rsidRDefault="00D34C9A">
      <w:pPr>
        <w:autoSpaceDE w:val="0"/>
        <w:autoSpaceDN w:val="0"/>
        <w:adjustRightInd w:val="0"/>
        <w:ind w:firstLine="420"/>
        <w:jc w:val="left"/>
        <w:rPr>
          <w:rFonts w:eastAsiaTheme="minorEastAsia"/>
          <w:sz w:val="24"/>
        </w:rPr>
      </w:pPr>
    </w:p>
    <w:p w:rsidR="00D34C9A" w:rsidRDefault="00D34C9A">
      <w:pPr>
        <w:spacing w:line="360" w:lineRule="auto"/>
        <w:rPr>
          <w:rFonts w:eastAsiaTheme="minorEastAsia"/>
          <w:sz w:val="24"/>
        </w:rPr>
      </w:pPr>
    </w:p>
    <w:p w:rsidR="00D34C9A" w:rsidRDefault="000C5D24">
      <w:pPr>
        <w:spacing w:line="360" w:lineRule="auto"/>
        <w:jc w:val="center"/>
        <w:rPr>
          <w:rFonts w:eastAsiaTheme="minorEastAsia"/>
          <w:b/>
          <w:bCs/>
          <w:sz w:val="24"/>
        </w:rPr>
      </w:pPr>
      <w:r>
        <w:rPr>
          <w:rFonts w:eastAsiaTheme="minorEastAsia"/>
          <w:sz w:val="24"/>
        </w:rPr>
        <w:br w:type="page"/>
      </w:r>
      <w:r>
        <w:rPr>
          <w:b/>
          <w:sz w:val="36"/>
          <w:szCs w:val="36"/>
        </w:rPr>
        <w:t>中小企业声明函（工程、服务）格式</w:t>
      </w:r>
    </w:p>
    <w:p w:rsidR="00D34C9A" w:rsidRDefault="000C5D24">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D34C9A" w:rsidRDefault="000C5D24">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rsidR="00D34C9A" w:rsidRDefault="000C5D24">
      <w:pPr>
        <w:spacing w:line="360" w:lineRule="auto"/>
        <w:ind w:firstLine="504"/>
        <w:rPr>
          <w:rFonts w:eastAsiaTheme="minorEastAsia"/>
          <w:spacing w:val="6"/>
          <w:sz w:val="24"/>
        </w:rPr>
      </w:pPr>
      <w:r>
        <w:rPr>
          <w:rFonts w:eastAsiaTheme="minorEastAsia"/>
          <w:spacing w:val="6"/>
          <w:sz w:val="24"/>
        </w:rPr>
        <w:t>2.</w:t>
      </w:r>
      <w:r>
        <w:rPr>
          <w:rFonts w:eastAsiaTheme="minorEastAsia"/>
          <w:spacing w:val="6"/>
          <w:sz w:val="24"/>
          <w:u w:val="single"/>
        </w:rPr>
        <w:t>（标的名称）</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rsidR="00D34C9A" w:rsidRDefault="00D34C9A">
      <w:pPr>
        <w:spacing w:line="360" w:lineRule="auto"/>
        <w:ind w:firstLine="504"/>
        <w:rPr>
          <w:rFonts w:eastAsiaTheme="minorEastAsia"/>
          <w:spacing w:val="6"/>
          <w:sz w:val="24"/>
        </w:rPr>
      </w:pPr>
    </w:p>
    <w:p w:rsidR="00D34C9A" w:rsidRDefault="000C5D24">
      <w:pPr>
        <w:spacing w:line="360" w:lineRule="auto"/>
        <w:ind w:firstLine="504"/>
        <w:rPr>
          <w:rFonts w:eastAsiaTheme="minorEastAsia"/>
          <w:spacing w:val="6"/>
          <w:sz w:val="24"/>
        </w:rPr>
      </w:pPr>
      <w:r>
        <w:rPr>
          <w:rFonts w:eastAsiaTheme="minorEastAsia"/>
          <w:spacing w:val="6"/>
          <w:sz w:val="24"/>
        </w:rPr>
        <w:t>……</w:t>
      </w:r>
    </w:p>
    <w:p w:rsidR="00D34C9A" w:rsidRDefault="000C5D24">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rsidR="00D34C9A" w:rsidRDefault="000C5D24">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rsidR="00D34C9A" w:rsidRDefault="00D34C9A">
      <w:pPr>
        <w:spacing w:line="360" w:lineRule="auto"/>
        <w:ind w:right="360" w:firstLine="480"/>
        <w:jc w:val="right"/>
        <w:rPr>
          <w:rFonts w:eastAsiaTheme="minorEastAsia"/>
          <w:sz w:val="24"/>
        </w:rPr>
      </w:pPr>
    </w:p>
    <w:p w:rsidR="00D34C9A" w:rsidRDefault="000C5D24">
      <w:pPr>
        <w:spacing w:line="360" w:lineRule="auto"/>
        <w:ind w:right="360" w:firstLine="480"/>
        <w:jc w:val="right"/>
        <w:rPr>
          <w:rFonts w:eastAsiaTheme="minorEastAsia"/>
          <w:sz w:val="24"/>
        </w:rPr>
      </w:pPr>
      <w:r>
        <w:rPr>
          <w:rFonts w:eastAsiaTheme="minorEastAsia"/>
          <w:sz w:val="24"/>
        </w:rPr>
        <w:t>企业名称（盖章）：</w:t>
      </w:r>
      <w:r>
        <w:rPr>
          <w:rFonts w:eastAsiaTheme="minorEastAsia"/>
          <w:sz w:val="24"/>
        </w:rPr>
        <w:t>________</w:t>
      </w:r>
    </w:p>
    <w:p w:rsidR="00D34C9A" w:rsidRDefault="000C5D24">
      <w:pPr>
        <w:spacing w:line="360" w:lineRule="auto"/>
        <w:ind w:right="360" w:firstLine="480"/>
        <w:jc w:val="right"/>
        <w:rPr>
          <w:rFonts w:eastAsiaTheme="minorEastAsia"/>
          <w:sz w:val="24"/>
        </w:rPr>
      </w:pPr>
      <w:r>
        <w:rPr>
          <w:rFonts w:eastAsiaTheme="minorEastAsia"/>
          <w:sz w:val="24"/>
        </w:rPr>
        <w:t>日</w:t>
      </w:r>
      <w:r>
        <w:rPr>
          <w:rFonts w:eastAsiaTheme="minorEastAsia"/>
          <w:sz w:val="24"/>
        </w:rPr>
        <w:t xml:space="preserve"> </w:t>
      </w:r>
      <w:r>
        <w:rPr>
          <w:rFonts w:eastAsiaTheme="minorEastAsia"/>
          <w:sz w:val="24"/>
        </w:rPr>
        <w:t>期：</w:t>
      </w:r>
      <w:r>
        <w:rPr>
          <w:rFonts w:eastAsiaTheme="minorEastAsia"/>
          <w:sz w:val="24"/>
        </w:rPr>
        <w:t>________</w:t>
      </w:r>
    </w:p>
    <w:p w:rsidR="00D34C9A" w:rsidRDefault="00D34C9A">
      <w:pPr>
        <w:adjustRightInd w:val="0"/>
        <w:snapToGrid w:val="0"/>
        <w:jc w:val="left"/>
        <w:rPr>
          <w:rFonts w:eastAsiaTheme="minorEastAsia"/>
          <w:sz w:val="24"/>
          <w:szCs w:val="21"/>
        </w:rPr>
      </w:pPr>
    </w:p>
    <w:p w:rsidR="00D34C9A" w:rsidRDefault="00D34C9A">
      <w:pPr>
        <w:adjustRightInd w:val="0"/>
        <w:snapToGrid w:val="0"/>
        <w:jc w:val="left"/>
        <w:rPr>
          <w:rFonts w:eastAsiaTheme="minor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D34C9A">
        <w:tc>
          <w:tcPr>
            <w:tcW w:w="8946" w:type="dxa"/>
          </w:tcPr>
          <w:p w:rsidR="00D34C9A" w:rsidRDefault="000C5D24">
            <w:pPr>
              <w:adjustRightInd w:val="0"/>
              <w:snapToGrid w:val="0"/>
              <w:jc w:val="left"/>
              <w:rPr>
                <w:rFonts w:eastAsiaTheme="minorEastAsia"/>
                <w:szCs w:val="21"/>
              </w:rPr>
            </w:pPr>
            <w:r>
              <w:rPr>
                <w:rFonts w:eastAsiaTheme="minorEastAsia"/>
                <w:szCs w:val="21"/>
                <w:vertAlign w:val="superscript"/>
              </w:rPr>
              <w:t>1</w:t>
            </w:r>
            <w:r>
              <w:rPr>
                <w:rFonts w:eastAsiaTheme="minorEastAsia"/>
                <w:szCs w:val="21"/>
              </w:rPr>
              <w:t>从业人员、营业收入、资产总额填报上一年度数据，无上</w:t>
            </w:r>
            <w:proofErr w:type="gramStart"/>
            <w:r>
              <w:rPr>
                <w:rFonts w:eastAsiaTheme="minorEastAsia"/>
                <w:szCs w:val="21"/>
              </w:rPr>
              <w:t>一</w:t>
            </w:r>
            <w:proofErr w:type="gramEnd"/>
            <w:r>
              <w:rPr>
                <w:rFonts w:eastAsiaTheme="minorEastAsia"/>
                <w:szCs w:val="21"/>
              </w:rPr>
              <w:t>年度数据的新成立企业可不填报。</w:t>
            </w:r>
          </w:p>
        </w:tc>
      </w:tr>
    </w:tbl>
    <w:p w:rsidR="00D34C9A" w:rsidRDefault="00D34C9A">
      <w:pPr>
        <w:adjustRightInd w:val="0"/>
        <w:snapToGrid w:val="0"/>
        <w:jc w:val="left"/>
        <w:rPr>
          <w:rFonts w:eastAsiaTheme="minorEastAsia"/>
          <w:szCs w:val="21"/>
          <w:vertAlign w:val="superscript"/>
        </w:rPr>
      </w:pPr>
    </w:p>
    <w:p w:rsidR="00D34C9A" w:rsidRDefault="00D34C9A">
      <w:pPr>
        <w:spacing w:line="360" w:lineRule="auto"/>
        <w:ind w:right="360" w:firstLine="480"/>
        <w:jc w:val="right"/>
        <w:rPr>
          <w:rFonts w:eastAsiaTheme="minorEastAsia"/>
          <w:sz w:val="24"/>
        </w:rPr>
      </w:pPr>
    </w:p>
    <w:p w:rsidR="00D34C9A" w:rsidRDefault="00D34C9A">
      <w:pPr>
        <w:spacing w:line="360" w:lineRule="auto"/>
        <w:ind w:right="360" w:firstLine="480"/>
        <w:jc w:val="right"/>
        <w:rPr>
          <w:rFonts w:eastAsiaTheme="minorEastAsia"/>
          <w:sz w:val="24"/>
        </w:rPr>
      </w:pPr>
    </w:p>
    <w:p w:rsidR="00D34C9A" w:rsidRDefault="000C5D24">
      <w:pPr>
        <w:spacing w:line="360" w:lineRule="auto"/>
        <w:outlineLvl w:val="2"/>
        <w:rPr>
          <w:rFonts w:eastAsiaTheme="minorEastAsia"/>
          <w:sz w:val="24"/>
          <w:szCs w:val="20"/>
        </w:rPr>
      </w:pPr>
      <w:r>
        <w:rPr>
          <w:rFonts w:eastAsiaTheme="minorEastAsia"/>
          <w:sz w:val="24"/>
          <w:szCs w:val="20"/>
        </w:rPr>
        <w:br w:type="page"/>
      </w:r>
    </w:p>
    <w:p w:rsidR="00D34C9A" w:rsidRDefault="000C5D24">
      <w:pPr>
        <w:spacing w:beforeLines="100" w:before="240" w:afterLines="100" w:after="240" w:line="360" w:lineRule="auto"/>
        <w:jc w:val="center"/>
        <w:rPr>
          <w:rFonts w:eastAsiaTheme="minorEastAsia"/>
          <w:sz w:val="36"/>
          <w:szCs w:val="36"/>
        </w:rPr>
      </w:pPr>
      <w:r>
        <w:rPr>
          <w:rFonts w:eastAsiaTheme="minorEastAsia"/>
          <w:b/>
          <w:bCs/>
          <w:sz w:val="36"/>
          <w:szCs w:val="36"/>
        </w:rPr>
        <w:t>残疾人福利性单位声明函格式</w:t>
      </w:r>
      <w:r>
        <w:rPr>
          <w:rFonts w:eastAsiaTheme="minorEastAsia"/>
          <w:sz w:val="36"/>
          <w:szCs w:val="36"/>
        </w:rPr>
        <w:t xml:space="preserve">       </w:t>
      </w:r>
    </w:p>
    <w:p w:rsidR="00D34C9A" w:rsidRDefault="000C5D24">
      <w:pPr>
        <w:spacing w:line="588" w:lineRule="exact"/>
        <w:ind w:firstLine="504"/>
        <w:rPr>
          <w:rFonts w:eastAsiaTheme="minorEastAsia"/>
          <w:spacing w:val="6"/>
          <w:sz w:val="24"/>
        </w:rPr>
      </w:pPr>
      <w:r>
        <w:rPr>
          <w:rFonts w:eastAsiaTheme="minorEastAsia"/>
          <w:spacing w:val="6"/>
          <w:sz w:val="24"/>
        </w:rPr>
        <w:t>本单位郑重声明，根据《财政部</w:t>
      </w:r>
      <w:r>
        <w:rPr>
          <w:rFonts w:eastAsiaTheme="minorEastAsia"/>
          <w:spacing w:val="6"/>
          <w:sz w:val="24"/>
        </w:rPr>
        <w:t xml:space="preserve"> </w:t>
      </w:r>
      <w:r>
        <w:rPr>
          <w:rFonts w:eastAsiaTheme="minorEastAsia"/>
          <w:spacing w:val="6"/>
          <w:sz w:val="24"/>
        </w:rPr>
        <w:t>民政部</w:t>
      </w:r>
      <w:r>
        <w:rPr>
          <w:rFonts w:eastAsiaTheme="minorEastAsia"/>
          <w:spacing w:val="6"/>
          <w:sz w:val="24"/>
        </w:rPr>
        <w:t xml:space="preserve"> </w:t>
      </w:r>
      <w:r>
        <w:rPr>
          <w:rFonts w:eastAsiaTheme="minorEastAsia"/>
          <w:spacing w:val="6"/>
          <w:sz w:val="24"/>
        </w:rPr>
        <w:t>中国残疾人联合会关于促进残疾人就业政府采购政策的通知》（财库</w:t>
      </w:r>
      <w:r>
        <w:rPr>
          <w:rFonts w:eastAsiaTheme="minorEastAsia"/>
          <w:sz w:val="24"/>
        </w:rPr>
        <w:t>〔</w:t>
      </w:r>
      <w:r>
        <w:rPr>
          <w:rFonts w:eastAsiaTheme="minorEastAsia"/>
          <w:sz w:val="24"/>
        </w:rPr>
        <w:t>2017</w:t>
      </w:r>
      <w:r>
        <w:rPr>
          <w:rFonts w:eastAsiaTheme="minorEastAsia"/>
          <w:sz w:val="24"/>
        </w:rPr>
        <w:t>〕</w:t>
      </w:r>
      <w:r>
        <w:rPr>
          <w:rFonts w:eastAsiaTheme="minorEastAsia"/>
          <w:sz w:val="24"/>
        </w:rPr>
        <w:t xml:space="preserve">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rsidR="00D34C9A" w:rsidRDefault="000C5D24">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rsidR="00D34C9A" w:rsidRDefault="000C5D24">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pacing w:val="6"/>
          <w:sz w:val="24"/>
        </w:rPr>
        <w:t>______</w:t>
      </w:r>
      <w:r>
        <w:rPr>
          <w:rFonts w:eastAsiaTheme="minorEastAsia"/>
          <w:spacing w:val="6"/>
          <w:sz w:val="24"/>
        </w:rPr>
        <w:t>单位的</w:t>
      </w:r>
      <w:r>
        <w:rPr>
          <w:rFonts w:eastAsiaTheme="minorEastAsia"/>
          <w:spacing w:val="6"/>
          <w:sz w:val="24"/>
        </w:rPr>
        <w:t>______</w:t>
      </w:r>
      <w:r>
        <w:rPr>
          <w:rFonts w:eastAsiaTheme="minorEastAsia"/>
          <w:spacing w:val="6"/>
          <w:sz w:val="24"/>
        </w:rPr>
        <w:t>项目采购活动提供本单位制造的货物（由本单位承担工程</w:t>
      </w:r>
      <w:r>
        <w:rPr>
          <w:rFonts w:eastAsiaTheme="minorEastAsia"/>
          <w:spacing w:val="6"/>
          <w:sz w:val="24"/>
        </w:rPr>
        <w:t>/</w:t>
      </w:r>
      <w:r>
        <w:rPr>
          <w:rFonts w:eastAsiaTheme="minorEastAsia"/>
          <w:spacing w:val="6"/>
          <w:sz w:val="24"/>
        </w:rPr>
        <w:t>提供服务），或者提供其他残疾人福利性单位制造的货物（不包括使用非残疾人福利性单位注册商标的货物）。</w:t>
      </w:r>
    </w:p>
    <w:p w:rsidR="00D34C9A" w:rsidRDefault="000C5D24">
      <w:pPr>
        <w:spacing w:line="588" w:lineRule="exact"/>
        <w:ind w:firstLineChars="200" w:firstLine="506"/>
        <w:rPr>
          <w:rFonts w:eastAsiaTheme="minorEastAsia"/>
          <w:spacing w:val="6"/>
          <w:sz w:val="24"/>
        </w:rPr>
      </w:pPr>
      <w:r>
        <w:rPr>
          <w:rFonts w:eastAsiaTheme="minorEastAsia"/>
          <w:b/>
          <w:spacing w:val="6"/>
          <w:sz w:val="24"/>
        </w:rPr>
        <w:t>本单位对上述声明的真实性负责。如有虚假，将依法承担相应责任。</w:t>
      </w:r>
    </w:p>
    <w:p w:rsidR="00D34C9A" w:rsidRDefault="00D34C9A">
      <w:pPr>
        <w:spacing w:line="588" w:lineRule="exact"/>
        <w:ind w:firstLineChars="200" w:firstLine="504"/>
        <w:rPr>
          <w:rFonts w:eastAsiaTheme="minorEastAsia"/>
          <w:spacing w:val="6"/>
          <w:sz w:val="24"/>
        </w:rPr>
      </w:pPr>
    </w:p>
    <w:p w:rsidR="00D34C9A" w:rsidRDefault="00D34C9A">
      <w:pPr>
        <w:spacing w:line="588" w:lineRule="exact"/>
        <w:ind w:firstLineChars="200" w:firstLine="504"/>
        <w:rPr>
          <w:rFonts w:eastAsiaTheme="minorEastAsia"/>
          <w:spacing w:val="6"/>
          <w:sz w:val="24"/>
        </w:rPr>
      </w:pPr>
    </w:p>
    <w:p w:rsidR="00D34C9A" w:rsidRDefault="000C5D24">
      <w:pPr>
        <w:tabs>
          <w:tab w:val="left" w:pos="4860"/>
        </w:tabs>
        <w:spacing w:line="588" w:lineRule="exact"/>
        <w:ind w:right="1560" w:firstLineChars="200" w:firstLine="504"/>
        <w:jc w:val="center"/>
        <w:rPr>
          <w:rFonts w:eastAsiaTheme="minorEastAsia"/>
          <w:spacing w:val="6"/>
          <w:sz w:val="24"/>
        </w:rPr>
      </w:pPr>
      <w:r>
        <w:rPr>
          <w:rFonts w:eastAsiaTheme="minorEastAsia"/>
          <w:spacing w:val="6"/>
          <w:sz w:val="24"/>
        </w:rPr>
        <w:t xml:space="preserve">               </w:t>
      </w:r>
      <w:r>
        <w:rPr>
          <w:rFonts w:eastAsiaTheme="minorEastAsia"/>
          <w:spacing w:val="6"/>
          <w:sz w:val="24"/>
        </w:rPr>
        <w:t>单位名称（盖章）：</w:t>
      </w:r>
    </w:p>
    <w:p w:rsidR="00D34C9A" w:rsidRDefault="000C5D24">
      <w:pPr>
        <w:tabs>
          <w:tab w:val="left" w:pos="4860"/>
        </w:tabs>
        <w:spacing w:line="588" w:lineRule="exact"/>
        <w:ind w:right="1560" w:firstLineChars="200" w:firstLine="504"/>
        <w:jc w:val="center"/>
        <w:rPr>
          <w:rFonts w:eastAsiaTheme="minorEastAsia"/>
          <w:spacing w:val="6"/>
          <w:sz w:val="24"/>
        </w:rPr>
      </w:pPr>
      <w:r>
        <w:rPr>
          <w:rFonts w:eastAsiaTheme="minorEastAsia"/>
          <w:spacing w:val="6"/>
          <w:sz w:val="24"/>
        </w:rPr>
        <w:t xml:space="preserve">       </w:t>
      </w:r>
      <w:r>
        <w:rPr>
          <w:rFonts w:eastAsiaTheme="minorEastAsia"/>
          <w:spacing w:val="6"/>
          <w:sz w:val="24"/>
        </w:rPr>
        <w:t>日</w:t>
      </w:r>
      <w:r>
        <w:rPr>
          <w:rFonts w:eastAsiaTheme="minorEastAsia"/>
          <w:spacing w:val="6"/>
          <w:sz w:val="24"/>
        </w:rPr>
        <w:t xml:space="preserve">  </w:t>
      </w:r>
      <w:r>
        <w:rPr>
          <w:rFonts w:eastAsiaTheme="minorEastAsia"/>
          <w:spacing w:val="6"/>
          <w:sz w:val="24"/>
        </w:rPr>
        <w:t>期：</w:t>
      </w:r>
    </w:p>
    <w:p w:rsidR="00D34C9A" w:rsidRDefault="000C5D24">
      <w:pPr>
        <w:widowControl/>
        <w:jc w:val="left"/>
        <w:rPr>
          <w:rFonts w:eastAsiaTheme="minorEastAsia"/>
          <w:sz w:val="24"/>
          <w:szCs w:val="20"/>
        </w:rPr>
      </w:pPr>
      <w:r>
        <w:rPr>
          <w:rFonts w:eastAsiaTheme="minorEastAsia"/>
          <w:sz w:val="24"/>
          <w:szCs w:val="20"/>
        </w:rPr>
        <w:br w:type="page"/>
      </w:r>
    </w:p>
    <w:p w:rsidR="00D34C9A" w:rsidRDefault="000C5D24">
      <w:pPr>
        <w:pStyle w:val="4"/>
        <w:rPr>
          <w:rFonts w:ascii="Times New Roman" w:eastAsiaTheme="majorEastAsia" w:hAnsi="Times New Roman"/>
          <w:sz w:val="24"/>
        </w:rPr>
      </w:pPr>
      <w:r>
        <w:rPr>
          <w:rFonts w:ascii="Times New Roman" w:eastAsiaTheme="majorEastAsia" w:hAnsi="Times New Roman"/>
          <w:sz w:val="24"/>
        </w:rPr>
        <w:t xml:space="preserve">2-1-2 </w:t>
      </w:r>
      <w:r>
        <w:rPr>
          <w:rFonts w:ascii="Times New Roman" w:eastAsiaTheme="majorEastAsia" w:hAnsi="Times New Roman"/>
          <w:sz w:val="24"/>
        </w:rPr>
        <w:t>拟分包情况说明及分包意向协议</w:t>
      </w:r>
    </w:p>
    <w:p w:rsidR="00D34C9A" w:rsidRDefault="000C5D24">
      <w:pPr>
        <w:tabs>
          <w:tab w:val="left" w:pos="5580"/>
        </w:tabs>
        <w:spacing w:line="360" w:lineRule="auto"/>
        <w:rPr>
          <w:rFonts w:eastAsiaTheme="minorEastAsia"/>
          <w:sz w:val="24"/>
        </w:rPr>
      </w:pPr>
      <w:r>
        <w:rPr>
          <w:rFonts w:eastAsiaTheme="minorEastAsia"/>
          <w:sz w:val="24"/>
        </w:rPr>
        <w:t>说明：</w:t>
      </w:r>
    </w:p>
    <w:p w:rsidR="00D34C9A" w:rsidRDefault="000C5D24">
      <w:pPr>
        <w:tabs>
          <w:tab w:val="left" w:pos="5580"/>
        </w:tabs>
        <w:spacing w:line="360" w:lineRule="auto"/>
        <w:rPr>
          <w:rFonts w:eastAsiaTheme="minorEastAsia"/>
          <w:sz w:val="24"/>
        </w:rPr>
      </w:pPr>
      <w:r>
        <w:rPr>
          <w:rFonts w:eastAsiaTheme="minorEastAsia"/>
          <w:sz w:val="24"/>
        </w:rPr>
        <w:t>如本项目（包）允许分包，且供应商拟进行分包时</w:t>
      </w:r>
      <w:r>
        <w:rPr>
          <w:rFonts w:eastAsiaTheme="minorEastAsia" w:hint="eastAsia"/>
          <w:sz w:val="24"/>
        </w:rPr>
        <w:t>：</w:t>
      </w:r>
    </w:p>
    <w:p w:rsidR="00D34C9A" w:rsidRDefault="000C5D24">
      <w:pPr>
        <w:tabs>
          <w:tab w:val="left" w:pos="5580"/>
        </w:tabs>
        <w:spacing w:line="360" w:lineRule="auto"/>
        <w:rPr>
          <w:sz w:val="24"/>
        </w:rPr>
      </w:pPr>
      <w:r>
        <w:rPr>
          <w:rFonts w:eastAsiaTheme="minorEastAsia"/>
          <w:sz w:val="24"/>
        </w:rPr>
        <w:t>（</w:t>
      </w:r>
      <w:r>
        <w:rPr>
          <w:rFonts w:eastAsiaTheme="minorEastAsia"/>
          <w:sz w:val="24"/>
        </w:rPr>
        <w:t>1</w:t>
      </w:r>
      <w:r>
        <w:rPr>
          <w:rFonts w:eastAsiaTheme="minorEastAsia"/>
          <w:sz w:val="24"/>
        </w:rPr>
        <w:t>）响应文件中须提供</w:t>
      </w:r>
      <w:r>
        <w:rPr>
          <w:sz w:val="24"/>
        </w:rPr>
        <w:t>《拟分包情况说明》，否则</w:t>
      </w:r>
      <w:r>
        <w:rPr>
          <w:b/>
          <w:sz w:val="24"/>
        </w:rPr>
        <w:t>响应无效</w:t>
      </w:r>
      <w:r>
        <w:rPr>
          <w:sz w:val="24"/>
        </w:rPr>
        <w:t>；</w:t>
      </w:r>
    </w:p>
    <w:p w:rsidR="00D34C9A" w:rsidRDefault="000C5D24">
      <w:pPr>
        <w:tabs>
          <w:tab w:val="left" w:pos="5580"/>
        </w:tabs>
        <w:spacing w:line="360" w:lineRule="auto"/>
        <w:rPr>
          <w:sz w:val="24"/>
        </w:rPr>
      </w:pPr>
      <w:r>
        <w:rPr>
          <w:sz w:val="24"/>
        </w:rPr>
        <w:t>（</w:t>
      </w:r>
      <w:r>
        <w:rPr>
          <w:sz w:val="24"/>
        </w:rPr>
        <w:t>2</w:t>
      </w:r>
      <w:r>
        <w:rPr>
          <w:sz w:val="24"/>
        </w:rPr>
        <w:t>）当同时符合下列情形时，</w:t>
      </w:r>
      <w:r>
        <w:rPr>
          <w:rFonts w:eastAsiaTheme="minorEastAsia"/>
          <w:sz w:val="24"/>
        </w:rPr>
        <w:t>响应文件</w:t>
      </w:r>
      <w:r>
        <w:rPr>
          <w:sz w:val="24"/>
        </w:rPr>
        <w:t>还须提供《分包意向协议》，否则</w:t>
      </w:r>
      <w:r>
        <w:rPr>
          <w:b/>
          <w:sz w:val="24"/>
        </w:rPr>
        <w:t>响应无效</w:t>
      </w:r>
      <w:r>
        <w:rPr>
          <w:sz w:val="24"/>
        </w:rPr>
        <w:t>：</w:t>
      </w:r>
    </w:p>
    <w:p w:rsidR="00D34C9A" w:rsidRDefault="000C5D24">
      <w:pPr>
        <w:tabs>
          <w:tab w:val="left" w:pos="5580"/>
        </w:tabs>
        <w:spacing w:line="360" w:lineRule="auto"/>
        <w:ind w:leftChars="270" w:left="567"/>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rsidR="00D34C9A" w:rsidRDefault="000C5D24">
      <w:pPr>
        <w:tabs>
          <w:tab w:val="left" w:pos="5580"/>
        </w:tabs>
        <w:spacing w:line="360" w:lineRule="auto"/>
        <w:ind w:leftChars="270" w:left="567"/>
        <w:rPr>
          <w:rFonts w:eastAsiaTheme="minorEastAsia"/>
          <w:sz w:val="24"/>
        </w:rPr>
      </w:pPr>
      <w:r>
        <w:rPr>
          <w:rFonts w:eastAsiaTheme="minorEastAsia"/>
          <w:sz w:val="24"/>
        </w:rPr>
        <w:t xml:space="preserve">B. </w:t>
      </w:r>
      <w:r>
        <w:rPr>
          <w:sz w:val="24"/>
        </w:rPr>
        <w:t>供应商通过分包方式满足中小企业政策要求的。</w:t>
      </w:r>
    </w:p>
    <w:p w:rsidR="00D34C9A" w:rsidRDefault="00D34C9A">
      <w:pPr>
        <w:tabs>
          <w:tab w:val="left" w:pos="5580"/>
        </w:tabs>
        <w:spacing w:line="360" w:lineRule="auto"/>
        <w:rPr>
          <w:rFonts w:eastAsiaTheme="minorEastAsia"/>
          <w:sz w:val="24"/>
        </w:rPr>
      </w:pPr>
    </w:p>
    <w:p w:rsidR="00D34C9A" w:rsidRDefault="00D34C9A">
      <w:pPr>
        <w:autoSpaceDE w:val="0"/>
        <w:autoSpaceDN w:val="0"/>
        <w:adjustRightInd w:val="0"/>
        <w:jc w:val="center"/>
        <w:rPr>
          <w:rFonts w:eastAsiaTheme="minorEastAsia"/>
          <w:sz w:val="30"/>
          <w:szCs w:val="30"/>
        </w:rPr>
      </w:pPr>
    </w:p>
    <w:p w:rsidR="00D34C9A" w:rsidRDefault="000C5D24">
      <w:pPr>
        <w:widowControl/>
        <w:jc w:val="left"/>
        <w:rPr>
          <w:b/>
          <w:sz w:val="36"/>
          <w:szCs w:val="36"/>
        </w:rPr>
      </w:pPr>
      <w:r>
        <w:rPr>
          <w:b/>
          <w:sz w:val="36"/>
          <w:szCs w:val="36"/>
        </w:rPr>
        <w:br w:type="page"/>
      </w:r>
    </w:p>
    <w:p w:rsidR="00D34C9A" w:rsidRDefault="000C5D24">
      <w:pPr>
        <w:spacing w:line="360" w:lineRule="auto"/>
        <w:jc w:val="center"/>
        <w:rPr>
          <w:b/>
          <w:sz w:val="36"/>
          <w:szCs w:val="36"/>
        </w:rPr>
      </w:pPr>
      <w:r>
        <w:rPr>
          <w:b/>
          <w:sz w:val="36"/>
          <w:szCs w:val="36"/>
        </w:rPr>
        <w:t>拟分包情况说明</w:t>
      </w:r>
    </w:p>
    <w:p w:rsidR="00D34C9A" w:rsidRDefault="000C5D24">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我单位参加贵单位组织采购的项目编号为</w:t>
      </w:r>
      <w:r>
        <w:rPr>
          <w:rFonts w:eastAsiaTheme="minorEastAsia"/>
          <w:sz w:val="24"/>
        </w:rPr>
        <w:t>_______</w:t>
      </w:r>
      <w:r>
        <w:rPr>
          <w:rFonts w:eastAsiaTheme="minorEastAsia"/>
          <w:sz w:val="24"/>
        </w:rPr>
        <w:t>的</w:t>
      </w:r>
      <w:r>
        <w:rPr>
          <w:rFonts w:eastAsiaTheme="minorEastAsia"/>
          <w:sz w:val="24"/>
        </w:rPr>
        <w:t>_________</w:t>
      </w:r>
      <w:r>
        <w:rPr>
          <w:rFonts w:eastAsiaTheme="minorEastAsia"/>
          <w:sz w:val="24"/>
        </w:rPr>
        <w:t>项目（填写采购项目名称）中</w:t>
      </w:r>
      <w:r>
        <w:rPr>
          <w:rFonts w:eastAsiaTheme="minorEastAsia"/>
          <w:sz w:val="24"/>
        </w:rPr>
        <w:t>___</w:t>
      </w:r>
      <w:r>
        <w:rPr>
          <w:rFonts w:eastAsiaTheme="minorEastAsia"/>
          <w:sz w:val="24"/>
        </w:rPr>
        <w:t>包（填写包号）的响应。</w:t>
      </w:r>
      <w:proofErr w:type="gramStart"/>
      <w:r>
        <w:rPr>
          <w:rFonts w:eastAsiaTheme="minorEastAsia"/>
          <w:sz w:val="24"/>
        </w:rPr>
        <w:t>拟签订</w:t>
      </w:r>
      <w:proofErr w:type="gramEnd"/>
      <w:r>
        <w:rPr>
          <w:rFonts w:eastAsiaTheme="minorEastAsia"/>
          <w:sz w:val="24"/>
        </w:rPr>
        <w:t>分包合同的单位情况如下表所示，我单位承诺一旦在该项目成交得采购合同将按下表所列情况进行分包，同时承诺分包承担主体</w:t>
      </w:r>
      <w:proofErr w:type="gramStart"/>
      <w:r>
        <w:rPr>
          <w:rFonts w:eastAsiaTheme="minorEastAsia"/>
          <w:sz w:val="24"/>
        </w:rPr>
        <w:t>不</w:t>
      </w:r>
      <w:proofErr w:type="gramEnd"/>
      <w:r>
        <w:rPr>
          <w:rFonts w:eastAsia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D34C9A">
        <w:trPr>
          <w:trHeight w:val="549"/>
          <w:jc w:val="center"/>
        </w:trPr>
        <w:tc>
          <w:tcPr>
            <w:tcW w:w="456" w:type="dxa"/>
            <w:vAlign w:val="center"/>
          </w:tcPr>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分包承担</w:t>
            </w:r>
          </w:p>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拟分包</w:t>
            </w:r>
          </w:p>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D34C9A" w:rsidRDefault="000C5D24">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D34C9A">
        <w:trPr>
          <w:trHeight w:val="620"/>
          <w:jc w:val="center"/>
        </w:trPr>
        <w:tc>
          <w:tcPr>
            <w:tcW w:w="456" w:type="dxa"/>
            <w:vAlign w:val="center"/>
          </w:tcPr>
          <w:p w:rsidR="00D34C9A" w:rsidRDefault="000C5D24">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D34C9A" w:rsidRDefault="00D34C9A">
            <w:pPr>
              <w:pStyle w:val="TableParagraph"/>
              <w:jc w:val="center"/>
              <w:rPr>
                <w:rFonts w:ascii="Times New Roman" w:hAnsi="Times New Roman" w:cs="Times New Roman"/>
                <w:sz w:val="30"/>
              </w:rPr>
            </w:pPr>
          </w:p>
        </w:tc>
        <w:tc>
          <w:tcPr>
            <w:tcW w:w="1513" w:type="dxa"/>
            <w:vAlign w:val="center"/>
          </w:tcPr>
          <w:p w:rsidR="00D34C9A" w:rsidRDefault="000C5D24">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D34C9A" w:rsidRDefault="000C5D24">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D34C9A" w:rsidRDefault="000C5D24">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D34C9A" w:rsidRDefault="00D34C9A">
            <w:pPr>
              <w:pStyle w:val="TableParagraph"/>
              <w:jc w:val="center"/>
              <w:rPr>
                <w:rFonts w:ascii="Times New Roman" w:hAnsi="Times New Roman" w:cs="Times New Roman"/>
                <w:sz w:val="30"/>
                <w:lang w:eastAsia="zh-CN"/>
              </w:rPr>
            </w:pPr>
          </w:p>
        </w:tc>
        <w:tc>
          <w:tcPr>
            <w:tcW w:w="1558" w:type="dxa"/>
            <w:vAlign w:val="center"/>
          </w:tcPr>
          <w:p w:rsidR="00D34C9A" w:rsidRDefault="00D34C9A">
            <w:pPr>
              <w:pStyle w:val="TableParagraph"/>
              <w:jc w:val="center"/>
              <w:rPr>
                <w:rFonts w:ascii="Times New Roman" w:hAnsi="Times New Roman" w:cs="Times New Roman"/>
                <w:sz w:val="30"/>
                <w:lang w:eastAsia="zh-CN"/>
              </w:rPr>
            </w:pPr>
          </w:p>
        </w:tc>
        <w:tc>
          <w:tcPr>
            <w:tcW w:w="1498" w:type="dxa"/>
            <w:vAlign w:val="center"/>
          </w:tcPr>
          <w:p w:rsidR="00D34C9A" w:rsidRDefault="00D34C9A">
            <w:pPr>
              <w:pStyle w:val="TableParagraph"/>
              <w:jc w:val="center"/>
              <w:rPr>
                <w:rFonts w:ascii="Times New Roman" w:hAnsi="Times New Roman" w:cs="Times New Roman"/>
                <w:sz w:val="30"/>
                <w:lang w:eastAsia="zh-CN"/>
              </w:rPr>
            </w:pPr>
          </w:p>
        </w:tc>
        <w:tc>
          <w:tcPr>
            <w:tcW w:w="1564" w:type="dxa"/>
            <w:vAlign w:val="center"/>
          </w:tcPr>
          <w:p w:rsidR="00D34C9A" w:rsidRDefault="00D34C9A">
            <w:pPr>
              <w:pStyle w:val="TableParagraph"/>
              <w:jc w:val="center"/>
              <w:rPr>
                <w:rFonts w:ascii="Times New Roman" w:hAnsi="Times New Roman" w:cs="Times New Roman"/>
                <w:sz w:val="30"/>
                <w:lang w:eastAsia="zh-CN"/>
              </w:rPr>
            </w:pPr>
          </w:p>
        </w:tc>
      </w:tr>
      <w:tr w:rsidR="00D34C9A">
        <w:trPr>
          <w:trHeight w:val="620"/>
          <w:jc w:val="center"/>
        </w:trPr>
        <w:tc>
          <w:tcPr>
            <w:tcW w:w="456" w:type="dxa"/>
            <w:vAlign w:val="center"/>
          </w:tcPr>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D34C9A" w:rsidRDefault="00D34C9A">
            <w:pPr>
              <w:pStyle w:val="TableParagraph"/>
              <w:jc w:val="center"/>
              <w:rPr>
                <w:rFonts w:ascii="Times New Roman" w:hAnsi="Times New Roman" w:cs="Times New Roman"/>
                <w:sz w:val="30"/>
              </w:rPr>
            </w:pPr>
          </w:p>
        </w:tc>
        <w:tc>
          <w:tcPr>
            <w:tcW w:w="1513" w:type="dxa"/>
            <w:vAlign w:val="center"/>
          </w:tcPr>
          <w:p w:rsidR="00D34C9A" w:rsidRDefault="000C5D24">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D34C9A" w:rsidRDefault="000C5D24">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D34C9A" w:rsidRDefault="000C5D24">
            <w:pPr>
              <w:pStyle w:val="TableParagraph"/>
              <w:tabs>
                <w:tab w:val="left" w:pos="235"/>
                <w:tab w:val="left" w:pos="900"/>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D34C9A" w:rsidRDefault="00D34C9A">
            <w:pPr>
              <w:pStyle w:val="TableParagraph"/>
              <w:jc w:val="center"/>
              <w:rPr>
                <w:rFonts w:ascii="Times New Roman" w:hAnsi="Times New Roman" w:cs="Times New Roman"/>
                <w:sz w:val="30"/>
                <w:lang w:eastAsia="zh-CN"/>
              </w:rPr>
            </w:pPr>
          </w:p>
        </w:tc>
        <w:tc>
          <w:tcPr>
            <w:tcW w:w="1558" w:type="dxa"/>
            <w:vAlign w:val="center"/>
          </w:tcPr>
          <w:p w:rsidR="00D34C9A" w:rsidRDefault="00D34C9A">
            <w:pPr>
              <w:pStyle w:val="TableParagraph"/>
              <w:jc w:val="center"/>
              <w:rPr>
                <w:rFonts w:ascii="Times New Roman" w:hAnsi="Times New Roman" w:cs="Times New Roman"/>
                <w:sz w:val="30"/>
                <w:lang w:eastAsia="zh-CN"/>
              </w:rPr>
            </w:pPr>
          </w:p>
        </w:tc>
        <w:tc>
          <w:tcPr>
            <w:tcW w:w="1498" w:type="dxa"/>
            <w:vAlign w:val="center"/>
          </w:tcPr>
          <w:p w:rsidR="00D34C9A" w:rsidRDefault="00D34C9A">
            <w:pPr>
              <w:pStyle w:val="TableParagraph"/>
              <w:jc w:val="center"/>
              <w:rPr>
                <w:rFonts w:ascii="Times New Roman" w:hAnsi="Times New Roman" w:cs="Times New Roman"/>
                <w:sz w:val="30"/>
                <w:lang w:eastAsia="zh-CN"/>
              </w:rPr>
            </w:pPr>
          </w:p>
        </w:tc>
        <w:tc>
          <w:tcPr>
            <w:tcW w:w="1564" w:type="dxa"/>
            <w:vAlign w:val="center"/>
          </w:tcPr>
          <w:p w:rsidR="00D34C9A" w:rsidRDefault="00D34C9A">
            <w:pPr>
              <w:pStyle w:val="TableParagraph"/>
              <w:jc w:val="center"/>
              <w:rPr>
                <w:rFonts w:ascii="Times New Roman" w:hAnsi="Times New Roman" w:cs="Times New Roman"/>
                <w:sz w:val="30"/>
                <w:lang w:eastAsia="zh-CN"/>
              </w:rPr>
            </w:pPr>
          </w:p>
        </w:tc>
      </w:tr>
      <w:tr w:rsidR="00D34C9A">
        <w:trPr>
          <w:trHeight w:val="620"/>
          <w:jc w:val="center"/>
        </w:trPr>
        <w:tc>
          <w:tcPr>
            <w:tcW w:w="456" w:type="dxa"/>
            <w:vAlign w:val="center"/>
          </w:tcPr>
          <w:p w:rsidR="00D34C9A" w:rsidRDefault="000C5D24">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D34C9A" w:rsidRDefault="00D34C9A">
            <w:pPr>
              <w:pStyle w:val="TableParagraph"/>
              <w:jc w:val="center"/>
              <w:rPr>
                <w:rFonts w:ascii="Times New Roman" w:hAnsi="Times New Roman" w:cs="Times New Roman"/>
                <w:sz w:val="30"/>
              </w:rPr>
            </w:pPr>
          </w:p>
        </w:tc>
        <w:tc>
          <w:tcPr>
            <w:tcW w:w="1513" w:type="dxa"/>
            <w:vAlign w:val="center"/>
          </w:tcPr>
          <w:p w:rsidR="00D34C9A" w:rsidRDefault="00D34C9A">
            <w:pPr>
              <w:pStyle w:val="TableParagraph"/>
              <w:tabs>
                <w:tab w:val="left" w:pos="235"/>
              </w:tabs>
              <w:jc w:val="center"/>
              <w:rPr>
                <w:rFonts w:ascii="Times New Roman" w:hAnsi="Times New Roman" w:cs="Times New Roman"/>
                <w:sz w:val="24"/>
              </w:rPr>
            </w:pPr>
          </w:p>
        </w:tc>
        <w:tc>
          <w:tcPr>
            <w:tcW w:w="1125" w:type="dxa"/>
            <w:vAlign w:val="center"/>
          </w:tcPr>
          <w:p w:rsidR="00D34C9A" w:rsidRDefault="00D34C9A">
            <w:pPr>
              <w:pStyle w:val="TableParagraph"/>
              <w:jc w:val="center"/>
              <w:rPr>
                <w:rFonts w:ascii="Times New Roman" w:hAnsi="Times New Roman" w:cs="Times New Roman"/>
                <w:sz w:val="30"/>
              </w:rPr>
            </w:pPr>
          </w:p>
        </w:tc>
        <w:tc>
          <w:tcPr>
            <w:tcW w:w="1558" w:type="dxa"/>
            <w:vAlign w:val="center"/>
          </w:tcPr>
          <w:p w:rsidR="00D34C9A" w:rsidRDefault="00D34C9A">
            <w:pPr>
              <w:pStyle w:val="TableParagraph"/>
              <w:jc w:val="center"/>
              <w:rPr>
                <w:rFonts w:ascii="Times New Roman" w:hAnsi="Times New Roman" w:cs="Times New Roman"/>
                <w:sz w:val="30"/>
              </w:rPr>
            </w:pPr>
          </w:p>
        </w:tc>
        <w:tc>
          <w:tcPr>
            <w:tcW w:w="1498" w:type="dxa"/>
            <w:vAlign w:val="center"/>
          </w:tcPr>
          <w:p w:rsidR="00D34C9A" w:rsidRDefault="00D34C9A">
            <w:pPr>
              <w:pStyle w:val="TableParagraph"/>
              <w:jc w:val="center"/>
              <w:rPr>
                <w:rFonts w:ascii="Times New Roman" w:hAnsi="Times New Roman" w:cs="Times New Roman"/>
                <w:sz w:val="30"/>
              </w:rPr>
            </w:pPr>
          </w:p>
        </w:tc>
        <w:tc>
          <w:tcPr>
            <w:tcW w:w="1564" w:type="dxa"/>
            <w:vAlign w:val="center"/>
          </w:tcPr>
          <w:p w:rsidR="00D34C9A" w:rsidRDefault="00D34C9A">
            <w:pPr>
              <w:pStyle w:val="TableParagraph"/>
              <w:jc w:val="center"/>
              <w:rPr>
                <w:rFonts w:ascii="Times New Roman" w:hAnsi="Times New Roman" w:cs="Times New Roman"/>
                <w:sz w:val="30"/>
              </w:rPr>
            </w:pPr>
          </w:p>
        </w:tc>
      </w:tr>
      <w:tr w:rsidR="00D34C9A">
        <w:trPr>
          <w:trHeight w:val="620"/>
          <w:jc w:val="center"/>
        </w:trPr>
        <w:tc>
          <w:tcPr>
            <w:tcW w:w="5942" w:type="dxa"/>
            <w:gridSpan w:val="5"/>
            <w:vAlign w:val="center"/>
          </w:tcPr>
          <w:p w:rsidR="00D34C9A" w:rsidRDefault="000C5D24">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D34C9A" w:rsidRDefault="00D34C9A">
            <w:pPr>
              <w:pStyle w:val="TableParagraph"/>
              <w:jc w:val="center"/>
              <w:rPr>
                <w:rFonts w:ascii="Times New Roman" w:hAnsi="Times New Roman" w:cs="Times New Roman"/>
                <w:sz w:val="30"/>
              </w:rPr>
            </w:pPr>
          </w:p>
        </w:tc>
        <w:tc>
          <w:tcPr>
            <w:tcW w:w="1564" w:type="dxa"/>
            <w:vAlign w:val="center"/>
          </w:tcPr>
          <w:p w:rsidR="00D34C9A" w:rsidRDefault="00D34C9A">
            <w:pPr>
              <w:pStyle w:val="TableParagraph"/>
              <w:jc w:val="center"/>
              <w:rPr>
                <w:rFonts w:ascii="Times New Roman" w:hAnsi="Times New Roman" w:cs="Times New Roman"/>
                <w:sz w:val="30"/>
              </w:rPr>
            </w:pPr>
          </w:p>
        </w:tc>
      </w:tr>
    </w:tbl>
    <w:p w:rsidR="00D34C9A" w:rsidRDefault="00D34C9A">
      <w:pPr>
        <w:adjustRightInd w:val="0"/>
        <w:snapToGrid w:val="0"/>
        <w:spacing w:line="360" w:lineRule="auto"/>
        <w:jc w:val="left"/>
        <w:rPr>
          <w:rFonts w:eastAsiaTheme="minorEastAsia"/>
          <w:sz w:val="24"/>
        </w:rPr>
      </w:pPr>
    </w:p>
    <w:p w:rsidR="00D34C9A" w:rsidRDefault="000C5D24">
      <w:pPr>
        <w:autoSpaceDE w:val="0"/>
        <w:autoSpaceDN w:val="0"/>
        <w:adjustRightInd w:val="0"/>
        <w:snapToGrid w:val="0"/>
        <w:spacing w:before="25" w:after="25" w:line="360" w:lineRule="auto"/>
        <w:jc w:val="right"/>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____________</w:t>
      </w:r>
    </w:p>
    <w:p w:rsidR="00D34C9A" w:rsidRDefault="000C5D24">
      <w:pPr>
        <w:spacing w:line="360" w:lineRule="auto"/>
        <w:ind w:right="-57" w:firstLine="480"/>
        <w:jc w:val="right"/>
        <w:rPr>
          <w:rFonts w:eastAsiaTheme="minorEastAsia"/>
          <w:sz w:val="24"/>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p>
    <w:p w:rsidR="00D34C9A" w:rsidRDefault="00D34C9A">
      <w:pPr>
        <w:adjustRightInd w:val="0"/>
        <w:snapToGrid w:val="0"/>
        <w:spacing w:line="360" w:lineRule="auto"/>
        <w:jc w:val="left"/>
        <w:rPr>
          <w:rFonts w:eastAsiaTheme="minorEastAsia"/>
          <w:sz w:val="24"/>
        </w:rPr>
      </w:pPr>
    </w:p>
    <w:p w:rsidR="00D34C9A" w:rsidRDefault="000C5D24">
      <w:pPr>
        <w:adjustRightInd w:val="0"/>
        <w:snapToGrid w:val="0"/>
        <w:spacing w:line="360" w:lineRule="auto"/>
        <w:jc w:val="left"/>
        <w:rPr>
          <w:rFonts w:eastAsiaTheme="minorEastAsia"/>
          <w:sz w:val="24"/>
        </w:rPr>
      </w:pPr>
      <w:r>
        <w:rPr>
          <w:rFonts w:eastAsiaTheme="minorEastAsia"/>
          <w:sz w:val="24"/>
        </w:rPr>
        <w:t>注：</w:t>
      </w:r>
    </w:p>
    <w:p w:rsidR="00D34C9A" w:rsidRDefault="000C5D24">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1</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1</w:t>
      </w:r>
      <w:r>
        <w:rPr>
          <w:rFonts w:eastAsiaTheme="minorEastAsia"/>
          <w:sz w:val="24"/>
        </w:rPr>
        <w:t>）类情形，如未提供《拟分包情况说明》，或提供了《拟分包情况说明》但未填写分包承担主体名称、拟分包合同内容、拟分包合同金额，其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rsidR="00D34C9A" w:rsidRDefault="000C5D24">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2</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2</w:t>
      </w:r>
      <w:r>
        <w:rPr>
          <w:rFonts w:eastAsiaTheme="minorEastAsia"/>
          <w:sz w:val="24"/>
        </w:rPr>
        <w:t>）类情形，如未提供《拟分包情况说明》，或提供了《拟分包情况说明》但未填写分包承担主体名称、分包承担主体类型、拟分包合同内容、拟分包合同金额，其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rsidR="00D34C9A" w:rsidRDefault="000C5D24">
      <w:pPr>
        <w:adjustRightInd w:val="0"/>
        <w:snapToGrid w:val="0"/>
        <w:spacing w:line="360" w:lineRule="auto"/>
        <w:jc w:val="left"/>
        <w:rPr>
          <w:rFonts w:eastAsiaTheme="minorEastAsia"/>
          <w:sz w:val="30"/>
          <w:szCs w:val="30"/>
        </w:rPr>
      </w:pPr>
      <w:r>
        <w:rPr>
          <w:rFonts w:eastAsiaTheme="minorEastAsia"/>
          <w:sz w:val="24"/>
        </w:rPr>
        <w:t>（</w:t>
      </w:r>
      <w:r>
        <w:rPr>
          <w:rFonts w:eastAsiaTheme="minorEastAsia"/>
          <w:sz w:val="24"/>
        </w:rPr>
        <w:t>3</w:t>
      </w:r>
      <w:r>
        <w:rPr>
          <w:rFonts w:eastAsiaTheme="minorEastAsia"/>
          <w:sz w:val="24"/>
        </w:rPr>
        <w:t>）如本采购文件《供应商须知资料表》载明本项目分包承担主体应具备的相应资质条件，则供应商须在本表中列明分包承担主体的资质等级，并后附资质证书电子件，否则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rsidR="00D34C9A" w:rsidRDefault="000C5D24">
      <w:pPr>
        <w:spacing w:line="360" w:lineRule="auto"/>
        <w:jc w:val="center"/>
        <w:rPr>
          <w:rFonts w:eastAsiaTheme="minorEastAsia"/>
          <w:b/>
          <w:sz w:val="30"/>
          <w:szCs w:val="30"/>
        </w:rPr>
      </w:pPr>
      <w:r>
        <w:rPr>
          <w:rFonts w:eastAsiaTheme="minorEastAsia"/>
          <w:sz w:val="30"/>
          <w:szCs w:val="30"/>
        </w:rPr>
        <w:br w:type="page"/>
      </w:r>
      <w:r>
        <w:rPr>
          <w:b/>
          <w:sz w:val="36"/>
          <w:szCs w:val="36"/>
        </w:rPr>
        <w:t>分包意向协议</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甲方（供应商）：</w:t>
      </w:r>
      <w:r>
        <w:rPr>
          <w:rFonts w:eastAsiaTheme="minorEastAsia"/>
          <w:sz w:val="24"/>
        </w:rPr>
        <w:t>________</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乙方（拟分包单位）：</w:t>
      </w:r>
      <w:r>
        <w:rPr>
          <w:rFonts w:eastAsiaTheme="minorEastAsia"/>
          <w:sz w:val="24"/>
        </w:rPr>
        <w:t>________</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甲方承诺，一旦在</w:t>
      </w:r>
      <w:r>
        <w:rPr>
          <w:rFonts w:eastAsiaTheme="minorEastAsia"/>
          <w:sz w:val="24"/>
        </w:rPr>
        <w:t>_________</w:t>
      </w:r>
      <w:r>
        <w:rPr>
          <w:rFonts w:eastAsiaTheme="minorEastAsia"/>
          <w:sz w:val="24"/>
        </w:rPr>
        <w:t>（采购项目名称）（项目编号</w:t>
      </w:r>
      <w:r>
        <w:rPr>
          <w:rFonts w:eastAsiaTheme="minorEastAsia"/>
          <w:sz w:val="24"/>
        </w:rPr>
        <w:t>/</w:t>
      </w:r>
      <w:proofErr w:type="gramStart"/>
      <w:r>
        <w:rPr>
          <w:rFonts w:eastAsiaTheme="minorEastAsia"/>
          <w:sz w:val="24"/>
        </w:rPr>
        <w:t>包号为</w:t>
      </w:r>
      <w:proofErr w:type="gramEnd"/>
      <w:r>
        <w:rPr>
          <w:rFonts w:eastAsiaTheme="minorEastAsia"/>
          <w:sz w:val="24"/>
        </w:rPr>
        <w:t>：</w:t>
      </w:r>
      <w:r>
        <w:rPr>
          <w:rFonts w:eastAsiaTheme="minorEastAsia"/>
          <w:sz w:val="24"/>
        </w:rPr>
        <w:t>_______</w:t>
      </w:r>
      <w:r>
        <w:rPr>
          <w:rFonts w:eastAsiaTheme="minorEastAsia"/>
          <w:sz w:val="24"/>
        </w:rPr>
        <w:t>）采购项目中获得采购合同，将按照下述约定将合同项下部分内容分包给乙方：</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1.</w:t>
      </w:r>
      <w:r>
        <w:rPr>
          <w:rFonts w:eastAsiaTheme="minorEastAsia"/>
          <w:sz w:val="24"/>
        </w:rPr>
        <w:t>分包内容：</w:t>
      </w:r>
      <w:r>
        <w:rPr>
          <w:sz w:val="36"/>
          <w:szCs w:val="36"/>
        </w:rPr>
        <w:t xml:space="preserve"> </w:t>
      </w:r>
      <w:r>
        <w:rPr>
          <w:rFonts w:eastAsiaTheme="minorEastAsia"/>
          <w:sz w:val="24"/>
        </w:rPr>
        <w:t>_____</w:t>
      </w:r>
      <w:r>
        <w:rPr>
          <w:rFonts w:eastAsiaTheme="minorEastAsia"/>
          <w:sz w:val="24"/>
        </w:rPr>
        <w:t>。</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2.</w:t>
      </w:r>
      <w:r>
        <w:rPr>
          <w:rFonts w:eastAsiaTheme="minorEastAsia"/>
          <w:sz w:val="24"/>
        </w:rPr>
        <w:t>分包金额：</w:t>
      </w:r>
      <w:r>
        <w:rPr>
          <w:rFonts w:eastAsiaTheme="minorEastAsia"/>
          <w:sz w:val="24"/>
        </w:rPr>
        <w:t xml:space="preserve"> _____</w:t>
      </w:r>
      <w:r>
        <w:rPr>
          <w:rFonts w:eastAsiaTheme="minorEastAsia"/>
          <w:sz w:val="24"/>
        </w:rPr>
        <w:t>，该金额占该采购包合同金额的比例为</w:t>
      </w:r>
      <w:r>
        <w:rPr>
          <w:rFonts w:eastAsiaTheme="minorEastAsia"/>
          <w:sz w:val="24"/>
        </w:rPr>
        <w:t>___%</w:t>
      </w:r>
      <w:r>
        <w:rPr>
          <w:rFonts w:eastAsiaTheme="minorEastAsia"/>
          <w:sz w:val="24"/>
        </w:rPr>
        <w:t>。</w:t>
      </w:r>
    </w:p>
    <w:p w:rsidR="00D34C9A" w:rsidRDefault="000C5D24">
      <w:pPr>
        <w:adjustRightInd w:val="0"/>
        <w:snapToGrid w:val="0"/>
        <w:spacing w:line="360" w:lineRule="auto"/>
        <w:ind w:firstLineChars="200" w:firstLine="480"/>
        <w:jc w:val="left"/>
        <w:rPr>
          <w:rFonts w:eastAsiaTheme="minorEastAsia"/>
          <w:bCs/>
          <w:sz w:val="24"/>
        </w:rPr>
      </w:pPr>
      <w:r>
        <w:rPr>
          <w:rFonts w:eastAsiaTheme="minorEastAsia"/>
          <w:sz w:val="24"/>
        </w:rPr>
        <w:t>乙方承诺将在上述情况下与甲方签订分包合同。</w:t>
      </w:r>
    </w:p>
    <w:p w:rsidR="00D34C9A" w:rsidRDefault="000C5D24">
      <w:pPr>
        <w:adjustRightInd w:val="0"/>
        <w:snapToGrid w:val="0"/>
        <w:spacing w:line="360" w:lineRule="auto"/>
        <w:ind w:firstLineChars="200" w:firstLine="480"/>
        <w:jc w:val="left"/>
        <w:rPr>
          <w:rFonts w:eastAsiaTheme="minorEastAsia"/>
          <w:sz w:val="24"/>
        </w:rPr>
      </w:pPr>
      <w:r>
        <w:rPr>
          <w:rFonts w:eastAsiaTheme="minorEastAsia"/>
          <w:sz w:val="24"/>
        </w:rPr>
        <w:t>本协议自各方盖章之日起生效，如甲方未在该项目（采购包）成交，本协议自动终止。</w:t>
      </w:r>
    </w:p>
    <w:p w:rsidR="00D34C9A" w:rsidRDefault="00D34C9A">
      <w:pPr>
        <w:spacing w:line="360" w:lineRule="auto"/>
        <w:ind w:firstLine="471"/>
        <w:rPr>
          <w:rFonts w:eastAsiaTheme="minorEastAsia"/>
          <w:b/>
          <w:sz w:val="24"/>
        </w:rPr>
      </w:pPr>
    </w:p>
    <w:p w:rsidR="00D34C9A" w:rsidRDefault="000C5D24">
      <w:pPr>
        <w:spacing w:line="360" w:lineRule="auto"/>
        <w:ind w:firstLine="471"/>
        <w:rPr>
          <w:rFonts w:eastAsiaTheme="minorEastAsia"/>
          <w:b/>
          <w:sz w:val="24"/>
        </w:rPr>
      </w:pPr>
      <w:r>
        <w:rPr>
          <w:rFonts w:eastAsiaTheme="minorEastAsia"/>
          <w:sz w:val="24"/>
        </w:rPr>
        <w:t>甲方（盖章）：</w:t>
      </w:r>
      <w:r>
        <w:rPr>
          <w:rFonts w:eastAsiaTheme="minorEastAsia"/>
          <w:sz w:val="24"/>
        </w:rPr>
        <w:t xml:space="preserve">_________                 </w:t>
      </w:r>
      <w:r>
        <w:rPr>
          <w:rFonts w:eastAsiaTheme="minorEastAsia"/>
          <w:sz w:val="24"/>
        </w:rPr>
        <w:t>乙方（盖章）：</w:t>
      </w:r>
      <w:r>
        <w:rPr>
          <w:rFonts w:eastAsiaTheme="minorEastAsia"/>
          <w:sz w:val="24"/>
        </w:rPr>
        <w:t>_________</w:t>
      </w:r>
    </w:p>
    <w:p w:rsidR="00D34C9A" w:rsidRDefault="00D34C9A">
      <w:pPr>
        <w:spacing w:line="360" w:lineRule="auto"/>
        <w:ind w:left="480"/>
        <w:jc w:val="right"/>
        <w:rPr>
          <w:rFonts w:eastAsiaTheme="minorEastAsia"/>
          <w:sz w:val="24"/>
        </w:rPr>
      </w:pPr>
    </w:p>
    <w:p w:rsidR="00D34C9A" w:rsidRDefault="000C5D24">
      <w:pPr>
        <w:wordWrap w:val="0"/>
        <w:spacing w:line="360" w:lineRule="auto"/>
        <w:ind w:left="480"/>
        <w:jc w:val="right"/>
        <w:rPr>
          <w:rFonts w:eastAsiaTheme="minorEastAsia"/>
          <w:b/>
          <w:sz w:val="24"/>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D34C9A">
      <w:pPr>
        <w:tabs>
          <w:tab w:val="left" w:pos="8280"/>
        </w:tabs>
        <w:spacing w:line="360" w:lineRule="auto"/>
        <w:ind w:firstLine="480"/>
        <w:rPr>
          <w:rFonts w:eastAsiaTheme="minorEastAsia"/>
          <w:sz w:val="24"/>
        </w:rPr>
      </w:pPr>
    </w:p>
    <w:p w:rsidR="00D34C9A" w:rsidRDefault="000C5D24">
      <w:pPr>
        <w:tabs>
          <w:tab w:val="left" w:pos="8280"/>
        </w:tabs>
        <w:spacing w:line="360" w:lineRule="auto"/>
        <w:rPr>
          <w:rFonts w:eastAsiaTheme="minorEastAsia"/>
          <w:sz w:val="24"/>
        </w:rPr>
      </w:pPr>
      <w:r>
        <w:rPr>
          <w:rFonts w:eastAsiaTheme="minorEastAsia"/>
          <w:sz w:val="24"/>
        </w:rPr>
        <w:t>注：</w:t>
      </w:r>
    </w:p>
    <w:p w:rsidR="00D34C9A" w:rsidRDefault="000C5D24">
      <w:pPr>
        <w:tabs>
          <w:tab w:val="left" w:pos="8280"/>
        </w:tabs>
        <w:spacing w:line="360" w:lineRule="auto"/>
        <w:rPr>
          <w:sz w:val="24"/>
        </w:rPr>
      </w:pPr>
      <w:r>
        <w:rPr>
          <w:sz w:val="24"/>
        </w:rPr>
        <w:t>（</w:t>
      </w:r>
      <w:r>
        <w:rPr>
          <w:sz w:val="24"/>
        </w:rPr>
        <w:t>1</w:t>
      </w:r>
      <w:r>
        <w:rPr>
          <w:sz w:val="24"/>
        </w:rPr>
        <w:t>）</w:t>
      </w:r>
      <w:r>
        <w:rPr>
          <w:rFonts w:eastAsiaTheme="minorEastAsia"/>
          <w:sz w:val="24"/>
        </w:rPr>
        <w:t>当供应</w:t>
      </w:r>
      <w:proofErr w:type="gramStart"/>
      <w:r>
        <w:rPr>
          <w:rFonts w:eastAsiaTheme="minorEastAsia"/>
          <w:sz w:val="24"/>
        </w:rPr>
        <w:t>商属于本部分说明</w:t>
      </w:r>
      <w:proofErr w:type="gramEnd"/>
      <w:r>
        <w:rPr>
          <w:rFonts w:eastAsiaTheme="minorEastAsia"/>
          <w:sz w:val="24"/>
        </w:rPr>
        <w:t>中第（</w:t>
      </w:r>
      <w:r>
        <w:rPr>
          <w:rFonts w:eastAsiaTheme="minorEastAsia"/>
          <w:sz w:val="24"/>
        </w:rPr>
        <w:t>2</w:t>
      </w:r>
      <w:r>
        <w:rPr>
          <w:rFonts w:eastAsiaTheme="minorEastAsia"/>
          <w:sz w:val="24"/>
        </w:rPr>
        <w:t>）类情形，必须提供，否则</w:t>
      </w:r>
      <w:r>
        <w:rPr>
          <w:rFonts w:eastAsiaTheme="minorEastAsia"/>
          <w:b/>
          <w:sz w:val="24"/>
        </w:rPr>
        <w:t>响应无效；</w:t>
      </w:r>
      <w:r>
        <w:rPr>
          <w:rFonts w:eastAsiaTheme="minorEastAsia"/>
          <w:sz w:val="24"/>
        </w:rPr>
        <w:t>其他情形无须提供；</w:t>
      </w:r>
      <w:r>
        <w:rPr>
          <w:sz w:val="24"/>
        </w:rPr>
        <w:t xml:space="preserve"> </w:t>
      </w:r>
    </w:p>
    <w:p w:rsidR="00D34C9A" w:rsidRDefault="000C5D24">
      <w:pPr>
        <w:tabs>
          <w:tab w:val="left" w:pos="8280"/>
        </w:tabs>
        <w:spacing w:line="360" w:lineRule="auto"/>
        <w:rPr>
          <w:rFonts w:eastAsiaTheme="minorEastAsia"/>
          <w:sz w:val="24"/>
        </w:rPr>
      </w:pPr>
      <w:r>
        <w:rPr>
          <w:sz w:val="24"/>
        </w:rPr>
        <w:t>（</w:t>
      </w:r>
      <w:r>
        <w:rPr>
          <w:sz w:val="24"/>
        </w:rPr>
        <w:t>2</w:t>
      </w:r>
      <w:r>
        <w:rPr>
          <w:sz w:val="24"/>
        </w:rPr>
        <w:t>）</w:t>
      </w:r>
      <w:r>
        <w:rPr>
          <w:rFonts w:eastAsiaTheme="minorEastAsia"/>
          <w:sz w:val="24"/>
        </w:rPr>
        <w:t>供应商须与所有拟分包单位分别签订《分包意向协议》，每单位签订一份，并在响应文件中提交全部协议原件的电子件，否则</w:t>
      </w:r>
      <w:r>
        <w:rPr>
          <w:rFonts w:eastAsiaTheme="minorEastAsia"/>
          <w:b/>
          <w:sz w:val="24"/>
        </w:rPr>
        <w:t>响应无效</w:t>
      </w:r>
      <w:r>
        <w:rPr>
          <w:rFonts w:eastAsiaTheme="minorEastAsia"/>
          <w:sz w:val="24"/>
        </w:rPr>
        <w:t>。</w:t>
      </w:r>
    </w:p>
    <w:p w:rsidR="00D34C9A" w:rsidRDefault="00D34C9A">
      <w:pPr>
        <w:tabs>
          <w:tab w:val="left" w:pos="8280"/>
        </w:tabs>
        <w:spacing w:line="360" w:lineRule="auto"/>
        <w:rPr>
          <w:rFonts w:eastAsiaTheme="minorEastAsia"/>
          <w:sz w:val="24"/>
        </w:rPr>
        <w:sectPr w:rsidR="00D34C9A">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rsidR="00D34C9A" w:rsidRDefault="000C5D24">
      <w:pPr>
        <w:spacing w:line="360" w:lineRule="auto"/>
        <w:outlineLvl w:val="2"/>
        <w:rPr>
          <w:rFonts w:eastAsiaTheme="minorEastAsia"/>
          <w:sz w:val="24"/>
          <w:szCs w:val="20"/>
        </w:rPr>
      </w:pPr>
      <w:r>
        <w:rPr>
          <w:rFonts w:eastAsiaTheme="minorEastAsia"/>
          <w:sz w:val="24"/>
          <w:szCs w:val="20"/>
        </w:rPr>
        <w:t xml:space="preserve">2-2 </w:t>
      </w:r>
      <w:r>
        <w:rPr>
          <w:rFonts w:eastAsiaTheme="minorEastAsia"/>
          <w:sz w:val="24"/>
          <w:szCs w:val="20"/>
        </w:rPr>
        <w:t>其它落实政府采购政策的资格要求（如有）</w:t>
      </w:r>
    </w:p>
    <w:p w:rsidR="00D34C9A" w:rsidRDefault="000C5D24">
      <w:pPr>
        <w:widowControl/>
        <w:jc w:val="left"/>
        <w:rPr>
          <w:rFonts w:eastAsiaTheme="minorEastAsia"/>
          <w:sz w:val="24"/>
        </w:rPr>
      </w:pPr>
      <w:r>
        <w:rPr>
          <w:rFonts w:eastAsiaTheme="minorEastAsia"/>
          <w:sz w:val="24"/>
        </w:rPr>
        <w:br w:type="page"/>
      </w:r>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rPr>
        <w:t>本项目的特定资格要求</w:t>
      </w:r>
      <w:r>
        <w:rPr>
          <w:rFonts w:eastAsiaTheme="minorEastAsia"/>
          <w:sz w:val="24"/>
          <w:szCs w:val="20"/>
        </w:rPr>
        <w:t>（如有）</w:t>
      </w:r>
    </w:p>
    <w:p w:rsidR="00D34C9A" w:rsidRDefault="000C5D24">
      <w:pPr>
        <w:spacing w:line="360" w:lineRule="auto"/>
        <w:outlineLvl w:val="2"/>
        <w:rPr>
          <w:rFonts w:eastAsiaTheme="minorEastAsia"/>
          <w:sz w:val="24"/>
          <w:szCs w:val="20"/>
        </w:rPr>
      </w:pPr>
      <w:r>
        <w:rPr>
          <w:rFonts w:eastAsiaTheme="minorEastAsia"/>
          <w:sz w:val="24"/>
          <w:szCs w:val="20"/>
        </w:rPr>
        <w:t xml:space="preserve">3-1 </w:t>
      </w:r>
      <w:r>
        <w:rPr>
          <w:rFonts w:eastAsiaTheme="minorEastAsia"/>
          <w:sz w:val="24"/>
          <w:szCs w:val="20"/>
        </w:rPr>
        <w:t>联合协议（如有）</w:t>
      </w:r>
    </w:p>
    <w:p w:rsidR="00D34C9A" w:rsidRDefault="000C5D24">
      <w:pPr>
        <w:spacing w:line="360" w:lineRule="auto"/>
        <w:jc w:val="center"/>
        <w:rPr>
          <w:b/>
          <w:sz w:val="36"/>
          <w:szCs w:val="36"/>
        </w:rPr>
      </w:pPr>
      <w:r>
        <w:rPr>
          <w:b/>
          <w:sz w:val="36"/>
          <w:szCs w:val="36"/>
        </w:rPr>
        <w:t>联合协议</w:t>
      </w:r>
    </w:p>
    <w:p w:rsidR="00D34C9A" w:rsidRDefault="000C5D24">
      <w:pPr>
        <w:spacing w:line="360" w:lineRule="auto"/>
        <w:ind w:firstLineChars="345" w:firstLine="828"/>
        <w:rPr>
          <w:rFonts w:eastAsiaTheme="minorEastAsia"/>
          <w:bCs/>
        </w:rPr>
      </w:pPr>
      <w:r>
        <w:rPr>
          <w:rFonts w:eastAsiaTheme="minorEastAsia"/>
          <w:bCs/>
          <w:sz w:val="24"/>
        </w:rPr>
        <w:t xml:space="preserve">___________ </w:t>
      </w:r>
      <w:r>
        <w:rPr>
          <w:rFonts w:eastAsiaTheme="minorEastAsia"/>
          <w:bCs/>
          <w:sz w:val="24"/>
        </w:rPr>
        <w:t>、</w:t>
      </w:r>
      <w:r>
        <w:rPr>
          <w:rFonts w:eastAsiaTheme="minorEastAsia"/>
          <w:bCs/>
          <w:sz w:val="24"/>
        </w:rPr>
        <w:t xml:space="preserve"> __________ </w:t>
      </w:r>
      <w:r>
        <w:rPr>
          <w:rFonts w:eastAsiaTheme="minorEastAsia"/>
          <w:bCs/>
          <w:sz w:val="24"/>
        </w:rPr>
        <w:t>及</w:t>
      </w:r>
      <w:r>
        <w:rPr>
          <w:rFonts w:eastAsiaTheme="minorEastAsia"/>
          <w:bCs/>
          <w:sz w:val="24"/>
        </w:rPr>
        <w:t xml:space="preserve"> __________</w:t>
      </w:r>
      <w:r>
        <w:rPr>
          <w:rFonts w:eastAsiaTheme="minorEastAsia"/>
          <w:bCs/>
          <w:sz w:val="24"/>
        </w:rPr>
        <w:t>就</w:t>
      </w:r>
      <w:r>
        <w:rPr>
          <w:rFonts w:eastAsiaTheme="minorEastAsia"/>
          <w:bCs/>
          <w:sz w:val="24"/>
        </w:rPr>
        <w:t>“________________</w:t>
      </w:r>
      <w:r>
        <w:rPr>
          <w:rFonts w:eastAsiaTheme="minorEastAsia"/>
          <w:bCs/>
          <w:sz w:val="24"/>
          <w:u w:val="single"/>
        </w:rPr>
        <w:t>（项目名称）</w:t>
      </w:r>
      <w:r>
        <w:rPr>
          <w:rFonts w:eastAsiaTheme="minorEastAsia"/>
          <w:sz w:val="24"/>
        </w:rPr>
        <w:t>”____</w:t>
      </w:r>
      <w:r>
        <w:rPr>
          <w:rFonts w:eastAsiaTheme="minorEastAsia"/>
          <w:sz w:val="24"/>
        </w:rPr>
        <w:t>包采购</w:t>
      </w:r>
      <w:r>
        <w:rPr>
          <w:rFonts w:eastAsiaTheme="minorEastAsia"/>
          <w:bCs/>
          <w:sz w:val="24"/>
        </w:rPr>
        <w:t>项目的响应事宜，经各方充分协商一致，达成如下协议：</w:t>
      </w:r>
    </w:p>
    <w:p w:rsidR="00D34C9A" w:rsidRDefault="000C5D24">
      <w:pPr>
        <w:numPr>
          <w:ilvl w:val="0"/>
          <w:numId w:val="18"/>
        </w:numPr>
        <w:spacing w:line="360" w:lineRule="auto"/>
        <w:rPr>
          <w:rFonts w:eastAsiaTheme="minorEastAsia"/>
          <w:bCs/>
          <w:sz w:val="24"/>
        </w:rPr>
      </w:pPr>
      <w:r>
        <w:rPr>
          <w:rFonts w:eastAsiaTheme="minorEastAsia"/>
          <w:bCs/>
          <w:sz w:val="24"/>
        </w:rPr>
        <w:t>由</w:t>
      </w:r>
      <w:r>
        <w:rPr>
          <w:rFonts w:eastAsiaTheme="minorEastAsia"/>
          <w:bCs/>
          <w:sz w:val="24"/>
        </w:rPr>
        <w:t>_____________</w:t>
      </w:r>
      <w:r>
        <w:rPr>
          <w:rFonts w:eastAsiaTheme="minorEastAsia"/>
          <w:bCs/>
          <w:sz w:val="24"/>
        </w:rPr>
        <w:t>牵头，</w:t>
      </w:r>
      <w:r>
        <w:rPr>
          <w:rFonts w:eastAsiaTheme="minorEastAsia"/>
          <w:bCs/>
          <w:sz w:val="24"/>
        </w:rPr>
        <w:t>__________</w:t>
      </w:r>
      <w:r>
        <w:rPr>
          <w:rFonts w:eastAsiaTheme="minorEastAsia"/>
          <w:bCs/>
          <w:sz w:val="24"/>
        </w:rPr>
        <w:t>、</w:t>
      </w:r>
      <w:r>
        <w:rPr>
          <w:rFonts w:eastAsiaTheme="minorEastAsia"/>
          <w:bCs/>
          <w:sz w:val="24"/>
        </w:rPr>
        <w:t>___________</w:t>
      </w:r>
      <w:r>
        <w:rPr>
          <w:rFonts w:eastAsiaTheme="minorEastAsia"/>
          <w:bCs/>
          <w:sz w:val="24"/>
        </w:rPr>
        <w:t>参加，组成联合体共同进行采购项目的响应工作。</w:t>
      </w:r>
    </w:p>
    <w:p w:rsidR="00D34C9A" w:rsidRDefault="000C5D24">
      <w:pPr>
        <w:numPr>
          <w:ilvl w:val="0"/>
          <w:numId w:val="18"/>
        </w:numPr>
        <w:spacing w:line="360" w:lineRule="auto"/>
        <w:rPr>
          <w:rFonts w:eastAsiaTheme="minorEastAsia"/>
          <w:bCs/>
          <w:sz w:val="24"/>
        </w:rPr>
      </w:pPr>
      <w:r>
        <w:rPr>
          <w:rFonts w:eastAsiaTheme="minorEastAsia"/>
          <w:bCs/>
          <w:sz w:val="24"/>
        </w:rPr>
        <w:t>联合体成交后，联合体各方共同与采购人签订合同，就</w:t>
      </w:r>
      <w:r>
        <w:rPr>
          <w:sz w:val="24"/>
          <w:szCs w:val="20"/>
        </w:rPr>
        <w:t>采购合同约定的事项</w:t>
      </w:r>
      <w:r>
        <w:rPr>
          <w:rFonts w:eastAsiaTheme="minorEastAsia"/>
          <w:bCs/>
          <w:sz w:val="24"/>
        </w:rPr>
        <w:t>对采购人承担连带责任。</w:t>
      </w:r>
    </w:p>
    <w:p w:rsidR="00D34C9A" w:rsidRDefault="000C5D24">
      <w:pPr>
        <w:numPr>
          <w:ilvl w:val="0"/>
          <w:numId w:val="18"/>
        </w:numPr>
        <w:spacing w:line="360" w:lineRule="auto"/>
        <w:rPr>
          <w:rFonts w:eastAsiaTheme="minorEastAsia"/>
          <w:bCs/>
          <w:sz w:val="24"/>
        </w:rPr>
      </w:pPr>
      <w:r>
        <w:rPr>
          <w:rFonts w:eastAsiaTheme="minorEastAsia"/>
          <w:bCs/>
          <w:sz w:val="24"/>
        </w:rPr>
        <w:t>联合体各方均同意由牵头人代表其他联合体成员单位按单一来源采购文件要求出具《授权委托书》。</w:t>
      </w:r>
    </w:p>
    <w:p w:rsidR="00D34C9A" w:rsidRDefault="000C5D24">
      <w:pPr>
        <w:numPr>
          <w:ilvl w:val="0"/>
          <w:numId w:val="18"/>
        </w:numPr>
        <w:spacing w:line="360" w:lineRule="auto"/>
        <w:rPr>
          <w:rFonts w:eastAsiaTheme="minorEastAsia"/>
          <w:bCs/>
          <w:sz w:val="24"/>
        </w:rPr>
      </w:pPr>
      <w:r>
        <w:rPr>
          <w:rFonts w:eastAsiaTheme="minorEastAsia"/>
          <w:bCs/>
          <w:sz w:val="24"/>
        </w:rPr>
        <w:t>牵头</w:t>
      </w:r>
      <w:proofErr w:type="gramStart"/>
      <w:r>
        <w:rPr>
          <w:rFonts w:eastAsiaTheme="minorEastAsia"/>
          <w:bCs/>
          <w:sz w:val="24"/>
        </w:rPr>
        <w:t>人为项目</w:t>
      </w:r>
      <w:proofErr w:type="gramEnd"/>
      <w:r>
        <w:rPr>
          <w:rFonts w:eastAsiaTheme="minorEastAsia"/>
          <w:bCs/>
          <w:sz w:val="24"/>
        </w:rPr>
        <w:t>的总负责单位；组织各参加方进行项目实施工作。</w:t>
      </w:r>
    </w:p>
    <w:p w:rsidR="00D34C9A" w:rsidRDefault="000C5D24">
      <w:pPr>
        <w:numPr>
          <w:ilvl w:val="0"/>
          <w:numId w:val="18"/>
        </w:numPr>
        <w:spacing w:line="360" w:lineRule="auto"/>
        <w:rPr>
          <w:rFonts w:eastAsiaTheme="minorEastAsia"/>
          <w:bCs/>
          <w:sz w:val="24"/>
        </w:rPr>
      </w:pPr>
      <w:r>
        <w:rPr>
          <w:rFonts w:eastAsiaTheme="minorEastAsia"/>
          <w:bCs/>
          <w:sz w:val="24"/>
        </w:rPr>
        <w:t>___________</w:t>
      </w:r>
      <w:r>
        <w:rPr>
          <w:rFonts w:eastAsiaTheme="minorEastAsia"/>
          <w:bCs/>
          <w:sz w:val="24"/>
        </w:rPr>
        <w:t>负责</w:t>
      </w:r>
      <w:r>
        <w:rPr>
          <w:rFonts w:eastAsiaTheme="minorEastAsia"/>
          <w:bCs/>
          <w:sz w:val="24"/>
        </w:rPr>
        <w:t>_________</w:t>
      </w:r>
      <w:r>
        <w:rPr>
          <w:rFonts w:eastAsiaTheme="minorEastAsia"/>
          <w:bCs/>
          <w:sz w:val="24"/>
        </w:rPr>
        <w:t>，具体工作范围、内容以响应文件及合同为准。</w:t>
      </w:r>
    </w:p>
    <w:p w:rsidR="00D34C9A" w:rsidRDefault="000C5D24">
      <w:pPr>
        <w:numPr>
          <w:ilvl w:val="0"/>
          <w:numId w:val="18"/>
        </w:numPr>
        <w:spacing w:line="360" w:lineRule="auto"/>
        <w:rPr>
          <w:rFonts w:eastAsiaTheme="minorEastAsia"/>
          <w:bCs/>
          <w:sz w:val="24"/>
        </w:rPr>
      </w:pPr>
      <w:r>
        <w:rPr>
          <w:rFonts w:eastAsiaTheme="minorEastAsia"/>
          <w:bCs/>
          <w:sz w:val="24"/>
        </w:rPr>
        <w:t>___________</w:t>
      </w:r>
      <w:r>
        <w:rPr>
          <w:rFonts w:eastAsiaTheme="minorEastAsia"/>
          <w:bCs/>
          <w:sz w:val="24"/>
        </w:rPr>
        <w:t>负责</w:t>
      </w:r>
      <w:r>
        <w:rPr>
          <w:rFonts w:eastAsiaTheme="minorEastAsia"/>
          <w:bCs/>
          <w:sz w:val="24"/>
        </w:rPr>
        <w:t>_________</w:t>
      </w:r>
      <w:r>
        <w:rPr>
          <w:rFonts w:eastAsiaTheme="minorEastAsia"/>
          <w:bCs/>
          <w:sz w:val="24"/>
        </w:rPr>
        <w:t>，具体工作范围、内容以响应文件及合同为准。</w:t>
      </w:r>
    </w:p>
    <w:p w:rsidR="00D34C9A" w:rsidRDefault="000C5D24">
      <w:pPr>
        <w:numPr>
          <w:ilvl w:val="0"/>
          <w:numId w:val="18"/>
        </w:numPr>
        <w:spacing w:line="360" w:lineRule="auto"/>
        <w:rPr>
          <w:rFonts w:eastAsiaTheme="minorEastAsia"/>
          <w:bCs/>
          <w:sz w:val="24"/>
        </w:rPr>
      </w:pPr>
      <w:r>
        <w:rPr>
          <w:rFonts w:eastAsiaTheme="minorEastAsia"/>
          <w:bCs/>
          <w:sz w:val="24"/>
        </w:rPr>
        <w:t>___________</w:t>
      </w:r>
      <w:r>
        <w:rPr>
          <w:rFonts w:eastAsiaTheme="minorEastAsia"/>
          <w:bCs/>
          <w:sz w:val="24"/>
        </w:rPr>
        <w:t>负责</w:t>
      </w:r>
      <w:r>
        <w:rPr>
          <w:rFonts w:eastAsiaTheme="minorEastAsia"/>
          <w:bCs/>
          <w:sz w:val="24"/>
        </w:rPr>
        <w:t>________</w:t>
      </w:r>
      <w:r>
        <w:rPr>
          <w:rFonts w:eastAsiaTheme="minorEastAsia"/>
          <w:bCs/>
          <w:sz w:val="24"/>
        </w:rPr>
        <w:t>（如有），具体工作范围、内容以响应文件及合同为准。</w:t>
      </w:r>
    </w:p>
    <w:p w:rsidR="00D34C9A" w:rsidRDefault="000C5D24">
      <w:pPr>
        <w:numPr>
          <w:ilvl w:val="0"/>
          <w:numId w:val="18"/>
        </w:numPr>
        <w:spacing w:line="360" w:lineRule="auto"/>
        <w:rPr>
          <w:rFonts w:eastAsiaTheme="minorEastAsia"/>
          <w:sz w:val="24"/>
        </w:rPr>
      </w:pPr>
      <w:r>
        <w:rPr>
          <w:rFonts w:eastAsiaTheme="minorEastAsia"/>
          <w:sz w:val="24"/>
        </w:rPr>
        <w:t>本项目联合协议合同总额为</w:t>
      </w:r>
      <w:r>
        <w:rPr>
          <w:rFonts w:eastAsiaTheme="minorEastAsia"/>
          <w:sz w:val="24"/>
        </w:rPr>
        <w:t>________</w:t>
      </w:r>
      <w:r>
        <w:rPr>
          <w:rFonts w:eastAsiaTheme="minorEastAsia"/>
          <w:sz w:val="24"/>
        </w:rPr>
        <w:t>元，联合体各成员按照如下比例分摊（按联合体成员分别列明）：</w:t>
      </w:r>
    </w:p>
    <w:p w:rsidR="00D34C9A" w:rsidRDefault="000C5D24">
      <w:pPr>
        <w:tabs>
          <w:tab w:val="left" w:pos="720"/>
          <w:tab w:val="left" w:pos="900"/>
        </w:tabs>
        <w:spacing w:line="360" w:lineRule="auto"/>
        <w:ind w:left="851"/>
        <w:rPr>
          <w:rFonts w:eastAsiaTheme="minorEastAsia"/>
          <w:sz w:val="24"/>
          <w:szCs w:val="20"/>
        </w:rPr>
      </w:pPr>
      <w:r>
        <w:rPr>
          <w:rFonts w:eastAsiaTheme="minorEastAsia"/>
          <w:sz w:val="24"/>
          <w:szCs w:val="20"/>
        </w:rPr>
        <w:t>（</w:t>
      </w:r>
      <w:r>
        <w:rPr>
          <w:rFonts w:eastAsiaTheme="minorEastAsia"/>
          <w:sz w:val="24"/>
          <w:szCs w:val="20"/>
        </w:rPr>
        <w:t>1</w:t>
      </w:r>
      <w:r>
        <w:rPr>
          <w:rFonts w:eastAsiaTheme="minorEastAsia"/>
          <w:sz w:val="24"/>
          <w:szCs w:val="20"/>
        </w:rPr>
        <w:t>）</w:t>
      </w:r>
      <w:r>
        <w:rPr>
          <w:rFonts w:eastAsiaTheme="minorEastAsia"/>
          <w:bCs/>
          <w:sz w:val="24"/>
          <w:szCs w:val="20"/>
        </w:rPr>
        <w:t>___________</w:t>
      </w:r>
      <w:r>
        <w:rPr>
          <w:rFonts w:eastAsiaTheme="minorEastAsia"/>
          <w:sz w:val="24"/>
          <w:szCs w:val="20"/>
        </w:rPr>
        <w:t>为</w:t>
      </w:r>
      <w:r>
        <w:rPr>
          <w:rFonts w:eastAsiaTheme="minorEastAsia"/>
          <w:sz w:val="24"/>
          <w:szCs w:val="20"/>
        </w:rPr>
        <w:t>□</w:t>
      </w:r>
      <w:r>
        <w:rPr>
          <w:rFonts w:eastAsiaTheme="minorEastAsia"/>
          <w:sz w:val="24"/>
          <w:szCs w:val="20"/>
        </w:rPr>
        <w:t>大型企业</w:t>
      </w:r>
      <w:r>
        <w:rPr>
          <w:rFonts w:eastAsiaTheme="minorEastAsia"/>
          <w:sz w:val="24"/>
          <w:szCs w:val="20"/>
        </w:rPr>
        <w:t>□</w:t>
      </w:r>
      <w:r>
        <w:rPr>
          <w:rFonts w:eastAsiaTheme="minorEastAsia"/>
          <w:sz w:val="24"/>
          <w:szCs w:val="20"/>
        </w:rPr>
        <w:t>中型企业、</w:t>
      </w:r>
      <w:r>
        <w:rPr>
          <w:rFonts w:eastAsiaTheme="minorEastAsia"/>
          <w:sz w:val="24"/>
          <w:szCs w:val="20"/>
        </w:rPr>
        <w:t>□</w:t>
      </w:r>
      <w:r>
        <w:rPr>
          <w:rFonts w:eastAsiaTheme="minorEastAsia"/>
          <w:sz w:val="24"/>
          <w:szCs w:val="20"/>
        </w:rPr>
        <w:t>小微企业（包含监狱企业、残疾人福利性单位）、</w:t>
      </w:r>
      <w:r>
        <w:rPr>
          <w:rFonts w:eastAsiaTheme="minorEastAsia"/>
          <w:sz w:val="24"/>
          <w:szCs w:val="20"/>
        </w:rPr>
        <w:t>□</w:t>
      </w:r>
      <w:r>
        <w:rPr>
          <w:rFonts w:eastAsiaTheme="minorEastAsia"/>
          <w:sz w:val="24"/>
          <w:szCs w:val="20"/>
        </w:rPr>
        <w:t>其他，合同金额为</w:t>
      </w:r>
      <w:r>
        <w:rPr>
          <w:rFonts w:eastAsiaTheme="minorEastAsia"/>
          <w:sz w:val="24"/>
          <w:szCs w:val="20"/>
        </w:rPr>
        <w:t>_____</w:t>
      </w:r>
      <w:r>
        <w:rPr>
          <w:rFonts w:eastAsiaTheme="minorEastAsia"/>
          <w:sz w:val="24"/>
          <w:szCs w:val="20"/>
        </w:rPr>
        <w:t>元；</w:t>
      </w:r>
    </w:p>
    <w:p w:rsidR="00D34C9A" w:rsidRDefault="000C5D24">
      <w:pPr>
        <w:tabs>
          <w:tab w:val="left" w:pos="720"/>
          <w:tab w:val="left" w:pos="900"/>
        </w:tabs>
        <w:spacing w:line="360" w:lineRule="auto"/>
        <w:ind w:left="851"/>
        <w:rPr>
          <w:rFonts w:eastAsiaTheme="minorEastAsia"/>
          <w:sz w:val="24"/>
          <w:szCs w:val="20"/>
        </w:rPr>
      </w:pPr>
      <w:r>
        <w:rPr>
          <w:rFonts w:eastAsiaTheme="minorEastAsia"/>
          <w:sz w:val="24"/>
          <w:szCs w:val="20"/>
        </w:rPr>
        <w:t>（</w:t>
      </w:r>
      <w:r>
        <w:rPr>
          <w:rFonts w:eastAsiaTheme="minorEastAsia"/>
          <w:sz w:val="24"/>
          <w:szCs w:val="20"/>
        </w:rPr>
        <w:t>2</w:t>
      </w:r>
      <w:r>
        <w:rPr>
          <w:rFonts w:eastAsiaTheme="minorEastAsia"/>
          <w:sz w:val="24"/>
          <w:szCs w:val="20"/>
        </w:rPr>
        <w:t>）</w:t>
      </w:r>
      <w:r>
        <w:rPr>
          <w:rFonts w:eastAsiaTheme="minorEastAsia"/>
          <w:bCs/>
          <w:sz w:val="24"/>
          <w:szCs w:val="20"/>
        </w:rPr>
        <w:t>___________</w:t>
      </w:r>
      <w:r>
        <w:rPr>
          <w:rFonts w:eastAsiaTheme="minorEastAsia"/>
          <w:sz w:val="24"/>
          <w:szCs w:val="20"/>
        </w:rPr>
        <w:t>为</w:t>
      </w:r>
      <w:r>
        <w:rPr>
          <w:rFonts w:eastAsiaTheme="minorEastAsia"/>
          <w:sz w:val="24"/>
          <w:szCs w:val="20"/>
        </w:rPr>
        <w:t>□</w:t>
      </w:r>
      <w:r>
        <w:rPr>
          <w:rFonts w:eastAsiaTheme="minorEastAsia"/>
          <w:sz w:val="24"/>
          <w:szCs w:val="20"/>
        </w:rPr>
        <w:t>大型企业</w:t>
      </w:r>
      <w:r>
        <w:rPr>
          <w:rFonts w:eastAsiaTheme="minorEastAsia"/>
          <w:sz w:val="24"/>
          <w:szCs w:val="20"/>
        </w:rPr>
        <w:t>□</w:t>
      </w:r>
      <w:r>
        <w:rPr>
          <w:rFonts w:eastAsiaTheme="minorEastAsia"/>
          <w:sz w:val="24"/>
          <w:szCs w:val="20"/>
        </w:rPr>
        <w:t>中型企业、</w:t>
      </w:r>
      <w:r>
        <w:rPr>
          <w:rFonts w:eastAsiaTheme="minorEastAsia"/>
          <w:sz w:val="24"/>
          <w:szCs w:val="20"/>
        </w:rPr>
        <w:t>□</w:t>
      </w:r>
      <w:r>
        <w:rPr>
          <w:rFonts w:eastAsiaTheme="minorEastAsia"/>
          <w:sz w:val="24"/>
          <w:szCs w:val="20"/>
        </w:rPr>
        <w:t>小微企业（包含监狱企业、残疾人福利性单位）、</w:t>
      </w:r>
      <w:r>
        <w:rPr>
          <w:rFonts w:eastAsiaTheme="minorEastAsia"/>
          <w:sz w:val="24"/>
          <w:szCs w:val="20"/>
        </w:rPr>
        <w:t>□</w:t>
      </w:r>
      <w:r>
        <w:rPr>
          <w:rFonts w:eastAsiaTheme="minorEastAsia"/>
          <w:sz w:val="24"/>
          <w:szCs w:val="20"/>
        </w:rPr>
        <w:t>其他，合同金额为</w:t>
      </w:r>
      <w:r>
        <w:rPr>
          <w:rFonts w:eastAsiaTheme="minorEastAsia"/>
          <w:sz w:val="24"/>
          <w:szCs w:val="20"/>
        </w:rPr>
        <w:t>_____</w:t>
      </w:r>
      <w:r>
        <w:rPr>
          <w:rFonts w:eastAsiaTheme="minorEastAsia"/>
          <w:sz w:val="24"/>
          <w:szCs w:val="20"/>
        </w:rPr>
        <w:t>元；</w:t>
      </w:r>
    </w:p>
    <w:p w:rsidR="00D34C9A" w:rsidRDefault="000C5D24">
      <w:pPr>
        <w:tabs>
          <w:tab w:val="left" w:pos="720"/>
          <w:tab w:val="left" w:pos="900"/>
        </w:tabs>
        <w:spacing w:line="360" w:lineRule="auto"/>
        <w:ind w:left="851"/>
        <w:rPr>
          <w:rFonts w:eastAsiaTheme="minorEastAsia"/>
          <w:sz w:val="24"/>
          <w:szCs w:val="20"/>
        </w:rPr>
      </w:pPr>
      <w:r>
        <w:rPr>
          <w:rFonts w:eastAsiaTheme="minorEastAsia"/>
          <w:sz w:val="24"/>
          <w:szCs w:val="20"/>
        </w:rPr>
        <w:t>（</w:t>
      </w:r>
      <w:r>
        <w:rPr>
          <w:rFonts w:eastAsiaTheme="minorEastAsia"/>
          <w:sz w:val="24"/>
          <w:szCs w:val="20"/>
        </w:rPr>
        <w:t>…</w:t>
      </w:r>
      <w:r>
        <w:rPr>
          <w:rFonts w:eastAsiaTheme="minorEastAsia"/>
          <w:sz w:val="24"/>
          <w:szCs w:val="20"/>
        </w:rPr>
        <w:t>）</w:t>
      </w:r>
      <w:r>
        <w:rPr>
          <w:rFonts w:eastAsiaTheme="minorEastAsia"/>
          <w:bCs/>
          <w:sz w:val="24"/>
          <w:szCs w:val="20"/>
        </w:rPr>
        <w:t>___________</w:t>
      </w:r>
      <w:r>
        <w:rPr>
          <w:rFonts w:eastAsiaTheme="minorEastAsia"/>
          <w:sz w:val="24"/>
          <w:szCs w:val="20"/>
        </w:rPr>
        <w:t>为</w:t>
      </w:r>
      <w:r>
        <w:rPr>
          <w:rFonts w:eastAsiaTheme="minorEastAsia"/>
          <w:sz w:val="24"/>
          <w:szCs w:val="20"/>
        </w:rPr>
        <w:t>□</w:t>
      </w:r>
      <w:r>
        <w:rPr>
          <w:rFonts w:eastAsiaTheme="minorEastAsia"/>
          <w:sz w:val="24"/>
          <w:szCs w:val="20"/>
        </w:rPr>
        <w:t>大型企业</w:t>
      </w:r>
      <w:r>
        <w:rPr>
          <w:rFonts w:eastAsiaTheme="minorEastAsia"/>
          <w:sz w:val="24"/>
          <w:szCs w:val="20"/>
        </w:rPr>
        <w:t>□</w:t>
      </w:r>
      <w:r>
        <w:rPr>
          <w:rFonts w:eastAsiaTheme="minorEastAsia"/>
          <w:sz w:val="24"/>
          <w:szCs w:val="20"/>
        </w:rPr>
        <w:t>中型企业、</w:t>
      </w:r>
      <w:r>
        <w:rPr>
          <w:rFonts w:eastAsiaTheme="minorEastAsia"/>
          <w:sz w:val="24"/>
          <w:szCs w:val="20"/>
        </w:rPr>
        <w:t>□</w:t>
      </w:r>
      <w:r>
        <w:rPr>
          <w:rFonts w:eastAsiaTheme="minorEastAsia"/>
          <w:sz w:val="24"/>
          <w:szCs w:val="20"/>
        </w:rPr>
        <w:t>小微企业（包含监狱企业、残疾人福利性单位）、</w:t>
      </w:r>
      <w:r>
        <w:rPr>
          <w:rFonts w:eastAsiaTheme="minorEastAsia"/>
          <w:sz w:val="24"/>
          <w:szCs w:val="20"/>
        </w:rPr>
        <w:t>□</w:t>
      </w:r>
      <w:r>
        <w:rPr>
          <w:rFonts w:eastAsiaTheme="minorEastAsia"/>
          <w:sz w:val="24"/>
          <w:szCs w:val="20"/>
        </w:rPr>
        <w:t>其他，合同金额为</w:t>
      </w:r>
      <w:r>
        <w:rPr>
          <w:rFonts w:eastAsiaTheme="minorEastAsia"/>
          <w:sz w:val="24"/>
          <w:szCs w:val="20"/>
        </w:rPr>
        <w:t>_____</w:t>
      </w:r>
      <w:r>
        <w:rPr>
          <w:rFonts w:eastAsiaTheme="minorEastAsia"/>
          <w:sz w:val="24"/>
          <w:szCs w:val="20"/>
        </w:rPr>
        <w:t>元。</w:t>
      </w:r>
    </w:p>
    <w:p w:rsidR="00D34C9A" w:rsidRDefault="000C5D24">
      <w:pPr>
        <w:numPr>
          <w:ilvl w:val="0"/>
          <w:numId w:val="18"/>
        </w:numPr>
        <w:tabs>
          <w:tab w:val="left" w:pos="993"/>
        </w:tabs>
        <w:spacing w:line="360" w:lineRule="auto"/>
        <w:rPr>
          <w:sz w:val="24"/>
          <w:szCs w:val="20"/>
        </w:rPr>
      </w:pPr>
      <w:r>
        <w:rPr>
          <w:sz w:val="24"/>
          <w:szCs w:val="20"/>
        </w:rPr>
        <w:t>以联合体形</w:t>
      </w:r>
      <w:proofErr w:type="gramStart"/>
      <w:r>
        <w:rPr>
          <w:sz w:val="24"/>
          <w:szCs w:val="20"/>
        </w:rPr>
        <w:t>式参加</w:t>
      </w:r>
      <w:proofErr w:type="gramEnd"/>
      <w:r>
        <w:rPr>
          <w:sz w:val="24"/>
          <w:szCs w:val="20"/>
        </w:rPr>
        <w:t>政府采购活动的，联合体各方不得再单独参加或者与其</w:t>
      </w:r>
      <w:proofErr w:type="gramStart"/>
      <w:r>
        <w:rPr>
          <w:sz w:val="24"/>
          <w:szCs w:val="20"/>
        </w:rPr>
        <w:t>他供应</w:t>
      </w:r>
      <w:proofErr w:type="gramEnd"/>
      <w:r>
        <w:rPr>
          <w:sz w:val="24"/>
          <w:szCs w:val="20"/>
        </w:rPr>
        <w:t>商另外组成联合体参加同一合同项下的政府采购活动。</w:t>
      </w:r>
    </w:p>
    <w:p w:rsidR="00D34C9A" w:rsidRDefault="000C5D24">
      <w:pPr>
        <w:numPr>
          <w:ilvl w:val="0"/>
          <w:numId w:val="18"/>
        </w:numPr>
        <w:spacing w:line="360" w:lineRule="auto"/>
        <w:rPr>
          <w:rFonts w:eastAsiaTheme="minorEastAsia"/>
          <w:bCs/>
          <w:sz w:val="24"/>
        </w:rPr>
      </w:pPr>
      <w:r>
        <w:rPr>
          <w:rFonts w:eastAsiaTheme="minorEastAsia"/>
          <w:bCs/>
          <w:sz w:val="24"/>
        </w:rPr>
        <w:t>其他约定（如有）：</w:t>
      </w:r>
      <w:r>
        <w:rPr>
          <w:rFonts w:eastAsiaTheme="minorEastAsia"/>
          <w:bCs/>
          <w:sz w:val="24"/>
        </w:rPr>
        <w:t>______________</w:t>
      </w:r>
    </w:p>
    <w:p w:rsidR="00D34C9A" w:rsidRDefault="000C5D24">
      <w:pPr>
        <w:tabs>
          <w:tab w:val="left" w:pos="780"/>
        </w:tabs>
        <w:spacing w:line="360" w:lineRule="auto"/>
        <w:ind w:firstLineChars="200" w:firstLine="480"/>
        <w:rPr>
          <w:rFonts w:eastAsiaTheme="minorEastAsia"/>
          <w:sz w:val="24"/>
        </w:rPr>
      </w:pPr>
      <w:r>
        <w:rPr>
          <w:rFonts w:eastAsiaTheme="minorEastAsia"/>
          <w:bCs/>
          <w:sz w:val="24"/>
        </w:rPr>
        <w:t>本协议自各方盖章后生效，</w:t>
      </w:r>
      <w:r>
        <w:rPr>
          <w:bCs/>
          <w:sz w:val="24"/>
        </w:rPr>
        <w:t>采购合同履行完毕后自动失效。</w:t>
      </w:r>
      <w:r>
        <w:rPr>
          <w:rFonts w:eastAsiaTheme="minorEastAsia"/>
          <w:bCs/>
          <w:sz w:val="24"/>
        </w:rPr>
        <w:t>如未成交，本协议自动终止。</w:t>
      </w:r>
    </w:p>
    <w:p w:rsidR="00D34C9A" w:rsidRDefault="000C5D24">
      <w:pPr>
        <w:spacing w:line="360" w:lineRule="auto"/>
        <w:ind w:firstLine="471"/>
        <w:rPr>
          <w:sz w:val="24"/>
        </w:rPr>
      </w:pPr>
      <w:r>
        <w:rPr>
          <w:sz w:val="24"/>
        </w:rPr>
        <w:t>联合体牵头人名称：</w:t>
      </w:r>
      <w:r>
        <w:rPr>
          <w:sz w:val="24"/>
          <w:szCs w:val="20"/>
        </w:rPr>
        <w:t>______</w:t>
      </w:r>
      <w:r>
        <w:rPr>
          <w:sz w:val="24"/>
        </w:rPr>
        <w:tab/>
      </w:r>
      <w:r>
        <w:rPr>
          <w:sz w:val="24"/>
        </w:rPr>
        <w:tab/>
      </w:r>
      <w:r>
        <w:rPr>
          <w:sz w:val="24"/>
        </w:rPr>
        <w:tab/>
      </w:r>
      <w:r>
        <w:rPr>
          <w:sz w:val="24"/>
        </w:rPr>
        <w:tab/>
      </w:r>
      <w:r>
        <w:rPr>
          <w:sz w:val="24"/>
        </w:rPr>
        <w:tab/>
        <w:t xml:space="preserve"> </w:t>
      </w:r>
      <w:r>
        <w:rPr>
          <w:sz w:val="24"/>
        </w:rPr>
        <w:t>联合体成员名称：</w:t>
      </w:r>
      <w:r>
        <w:rPr>
          <w:sz w:val="24"/>
          <w:szCs w:val="20"/>
        </w:rPr>
        <w:t>______</w:t>
      </w:r>
    </w:p>
    <w:p w:rsidR="00D34C9A" w:rsidRDefault="000C5D24">
      <w:pPr>
        <w:spacing w:line="360" w:lineRule="auto"/>
        <w:ind w:firstLine="471"/>
        <w:rPr>
          <w:sz w:val="24"/>
        </w:rPr>
      </w:pPr>
      <w:r>
        <w:rPr>
          <w:sz w:val="24"/>
        </w:rPr>
        <w:t>盖章：</w:t>
      </w:r>
      <w:r>
        <w:rPr>
          <w:sz w:val="24"/>
          <w:szCs w:val="20"/>
        </w:rPr>
        <w:t>______</w:t>
      </w:r>
      <w:r>
        <w:rPr>
          <w:sz w:val="24"/>
        </w:rPr>
        <w:t xml:space="preserve">                           </w:t>
      </w:r>
      <w:r>
        <w:rPr>
          <w:sz w:val="24"/>
        </w:rPr>
        <w:t>盖章：</w:t>
      </w:r>
      <w:r>
        <w:rPr>
          <w:sz w:val="24"/>
          <w:szCs w:val="20"/>
        </w:rPr>
        <w:t>______</w:t>
      </w:r>
    </w:p>
    <w:p w:rsidR="00D34C9A" w:rsidRDefault="00D34C9A">
      <w:pPr>
        <w:spacing w:line="360" w:lineRule="auto"/>
        <w:ind w:firstLine="471"/>
        <w:rPr>
          <w:sz w:val="24"/>
        </w:rPr>
      </w:pPr>
    </w:p>
    <w:p w:rsidR="00D34C9A" w:rsidRDefault="00D34C9A">
      <w:pPr>
        <w:spacing w:line="360" w:lineRule="auto"/>
        <w:ind w:firstLine="471"/>
        <w:rPr>
          <w:sz w:val="24"/>
        </w:rPr>
      </w:pPr>
    </w:p>
    <w:p w:rsidR="00D34C9A" w:rsidRDefault="000C5D24">
      <w:pPr>
        <w:spacing w:line="360" w:lineRule="auto"/>
        <w:ind w:firstLine="471"/>
        <w:rPr>
          <w:sz w:val="24"/>
        </w:rPr>
      </w:pPr>
      <w:r>
        <w:rPr>
          <w:sz w:val="24"/>
        </w:rPr>
        <w:t>联合体成员名称：</w:t>
      </w:r>
      <w:r>
        <w:rPr>
          <w:sz w:val="24"/>
          <w:szCs w:val="20"/>
        </w:rPr>
        <w:t>______</w:t>
      </w:r>
    </w:p>
    <w:p w:rsidR="00D34C9A" w:rsidRDefault="000C5D24">
      <w:pPr>
        <w:widowControl/>
        <w:ind w:firstLineChars="200" w:firstLine="480"/>
        <w:jc w:val="left"/>
        <w:rPr>
          <w:rFonts w:eastAsiaTheme="minorEastAsia"/>
          <w:sz w:val="24"/>
        </w:rPr>
      </w:pPr>
      <w:r>
        <w:rPr>
          <w:sz w:val="24"/>
        </w:rPr>
        <w:t>盖章：</w:t>
      </w:r>
      <w:r>
        <w:rPr>
          <w:sz w:val="24"/>
          <w:szCs w:val="20"/>
        </w:rPr>
        <w:t>______</w:t>
      </w:r>
      <w:r>
        <w:rPr>
          <w:sz w:val="24"/>
        </w:rPr>
        <w:t xml:space="preserve">        </w:t>
      </w:r>
      <w:r>
        <w:rPr>
          <w:rFonts w:eastAsiaTheme="minorEastAsia"/>
          <w:sz w:val="24"/>
        </w:rPr>
        <w:t xml:space="preserve"> </w:t>
      </w:r>
    </w:p>
    <w:p w:rsidR="00D34C9A" w:rsidRDefault="000C5D24">
      <w:pPr>
        <w:spacing w:line="360" w:lineRule="auto"/>
        <w:ind w:firstLineChars="300" w:firstLine="720"/>
        <w:rPr>
          <w:rFonts w:eastAsiaTheme="minorEastAsia"/>
          <w:sz w:val="24"/>
        </w:rPr>
      </w:pPr>
      <w:r>
        <w:rPr>
          <w:rFonts w:eastAsiaTheme="minorEastAsia"/>
          <w:sz w:val="24"/>
        </w:rPr>
        <w:t xml:space="preserve">                              </w:t>
      </w:r>
    </w:p>
    <w:p w:rsidR="00D34C9A" w:rsidRDefault="00D34C9A">
      <w:pPr>
        <w:spacing w:line="360" w:lineRule="auto"/>
        <w:ind w:left="480"/>
        <w:jc w:val="right"/>
        <w:rPr>
          <w:rFonts w:eastAsiaTheme="minorEastAsia"/>
          <w:sz w:val="24"/>
        </w:rPr>
      </w:pPr>
    </w:p>
    <w:p w:rsidR="00D34C9A" w:rsidRDefault="000C5D24">
      <w:pPr>
        <w:spacing w:line="360" w:lineRule="auto"/>
        <w:ind w:left="480"/>
        <w:jc w:val="right"/>
        <w:rPr>
          <w:rFonts w:eastAsiaTheme="minorEastAsia"/>
          <w:sz w:val="24"/>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p>
    <w:p w:rsidR="00D34C9A" w:rsidRDefault="00D34C9A">
      <w:pPr>
        <w:spacing w:line="360" w:lineRule="auto"/>
        <w:ind w:left="480"/>
        <w:jc w:val="right"/>
        <w:rPr>
          <w:rFonts w:eastAsiaTheme="minorEastAsia"/>
          <w:b/>
          <w:sz w:val="24"/>
        </w:rPr>
      </w:pPr>
    </w:p>
    <w:p w:rsidR="00D34C9A" w:rsidRDefault="00D34C9A">
      <w:pPr>
        <w:tabs>
          <w:tab w:val="left" w:pos="8280"/>
        </w:tabs>
        <w:spacing w:line="360" w:lineRule="auto"/>
        <w:ind w:firstLine="480"/>
        <w:rPr>
          <w:rFonts w:eastAsiaTheme="minorEastAsia"/>
          <w:sz w:val="24"/>
        </w:rPr>
      </w:pPr>
    </w:p>
    <w:p w:rsidR="00D34C9A" w:rsidRDefault="00D34C9A">
      <w:pPr>
        <w:tabs>
          <w:tab w:val="left" w:pos="8280"/>
        </w:tabs>
        <w:spacing w:line="360" w:lineRule="auto"/>
        <w:ind w:firstLine="480"/>
        <w:rPr>
          <w:rFonts w:eastAsiaTheme="minorEastAsia"/>
          <w:sz w:val="24"/>
        </w:rPr>
      </w:pPr>
    </w:p>
    <w:p w:rsidR="00D34C9A" w:rsidRDefault="000C5D24">
      <w:pPr>
        <w:spacing w:line="360" w:lineRule="auto"/>
        <w:ind w:leftChars="228" w:left="719" w:hangingChars="100" w:hanging="240"/>
        <w:rPr>
          <w:rFonts w:eastAsiaTheme="minorEastAsia"/>
          <w:sz w:val="24"/>
        </w:rPr>
      </w:pPr>
      <w:r>
        <w:rPr>
          <w:rFonts w:eastAsiaTheme="minorEastAsia"/>
          <w:sz w:val="24"/>
        </w:rPr>
        <w:t>注：</w:t>
      </w:r>
    </w:p>
    <w:p w:rsidR="00D34C9A" w:rsidRDefault="000C5D24">
      <w:pPr>
        <w:spacing w:line="360" w:lineRule="auto"/>
        <w:ind w:leftChars="228" w:left="719" w:hangingChars="100" w:hanging="240"/>
        <w:rPr>
          <w:rFonts w:eastAsiaTheme="minorEastAsia"/>
          <w:sz w:val="24"/>
        </w:rPr>
      </w:pPr>
      <w:r>
        <w:rPr>
          <w:rFonts w:eastAsiaTheme="minorEastAsia"/>
          <w:sz w:val="24"/>
        </w:rPr>
        <w:t xml:space="preserve">1. </w:t>
      </w:r>
      <w:r>
        <w:rPr>
          <w:rFonts w:eastAsiaTheme="minorEastAsia"/>
          <w:sz w:val="24"/>
        </w:rPr>
        <w:t>如本项目（包）接受供应商以联合体形</w:t>
      </w:r>
      <w:proofErr w:type="gramStart"/>
      <w:r>
        <w:rPr>
          <w:rFonts w:eastAsiaTheme="minorEastAsia"/>
          <w:sz w:val="24"/>
        </w:rPr>
        <w:t>式参加</w:t>
      </w:r>
      <w:proofErr w:type="gramEnd"/>
      <w:r>
        <w:rPr>
          <w:rFonts w:eastAsiaTheme="minorEastAsia"/>
          <w:sz w:val="24"/>
        </w:rPr>
        <w:t>采购活动，且供应商以联合体形</w:t>
      </w:r>
      <w:proofErr w:type="gramStart"/>
      <w:r>
        <w:rPr>
          <w:rFonts w:eastAsiaTheme="minorEastAsia"/>
          <w:sz w:val="24"/>
        </w:rPr>
        <w:t>式参与</w:t>
      </w:r>
      <w:proofErr w:type="gramEnd"/>
      <w:r>
        <w:rPr>
          <w:rFonts w:eastAsiaTheme="minorEastAsia"/>
          <w:sz w:val="24"/>
        </w:rPr>
        <w:t>时，须提供《联合协议》，否则</w:t>
      </w:r>
      <w:r>
        <w:rPr>
          <w:rFonts w:eastAsiaTheme="minorEastAsia"/>
          <w:b/>
          <w:sz w:val="24"/>
        </w:rPr>
        <w:t>响应无效</w:t>
      </w:r>
      <w:r>
        <w:rPr>
          <w:rFonts w:eastAsiaTheme="minorEastAsia"/>
          <w:sz w:val="24"/>
        </w:rPr>
        <w:t>。</w:t>
      </w:r>
    </w:p>
    <w:p w:rsidR="00D34C9A" w:rsidRDefault="000C5D24">
      <w:pPr>
        <w:spacing w:line="360" w:lineRule="auto"/>
        <w:ind w:leftChars="228" w:left="719" w:hangingChars="100" w:hanging="240"/>
        <w:rPr>
          <w:rFonts w:eastAsiaTheme="minorEastAsia"/>
          <w:sz w:val="24"/>
        </w:rPr>
      </w:pPr>
      <w:r>
        <w:rPr>
          <w:rFonts w:eastAsiaTheme="minorEastAsia"/>
          <w:sz w:val="24"/>
        </w:rPr>
        <w:t xml:space="preserve">2. </w:t>
      </w:r>
      <w:r>
        <w:rPr>
          <w:rFonts w:eastAsiaTheme="minorEastAsia"/>
          <w:sz w:val="24"/>
        </w:rPr>
        <w:t>联合体各方成员</w:t>
      </w:r>
      <w:r>
        <w:rPr>
          <w:rFonts w:eastAsiaTheme="minorEastAsia" w:hint="eastAsia"/>
          <w:sz w:val="24"/>
        </w:rPr>
        <w:t>须</w:t>
      </w:r>
      <w:r>
        <w:rPr>
          <w:rFonts w:eastAsiaTheme="minorEastAsia"/>
          <w:sz w:val="24"/>
        </w:rPr>
        <w:t>在本协议上共同盖章。</w:t>
      </w:r>
    </w:p>
    <w:p w:rsidR="00D34C9A" w:rsidRDefault="000C5D24">
      <w:pPr>
        <w:widowControl/>
        <w:jc w:val="left"/>
        <w:rPr>
          <w:rFonts w:eastAsiaTheme="minorEastAsia"/>
          <w:sz w:val="24"/>
        </w:rPr>
      </w:pPr>
      <w:r>
        <w:rPr>
          <w:rFonts w:eastAsiaTheme="minorEastAsia"/>
          <w:sz w:val="24"/>
        </w:rPr>
        <w:br w:type="page"/>
      </w:r>
    </w:p>
    <w:p w:rsidR="00D34C9A" w:rsidRDefault="000C5D24">
      <w:pPr>
        <w:spacing w:line="360" w:lineRule="auto"/>
        <w:outlineLvl w:val="2"/>
        <w:rPr>
          <w:rFonts w:eastAsiaTheme="minorEastAsia"/>
          <w:sz w:val="24"/>
          <w:szCs w:val="20"/>
        </w:rPr>
      </w:pPr>
      <w:r>
        <w:rPr>
          <w:rFonts w:eastAsiaTheme="minorEastAsia"/>
          <w:sz w:val="24"/>
          <w:szCs w:val="20"/>
        </w:rPr>
        <w:t xml:space="preserve">3-2 </w:t>
      </w:r>
      <w:r>
        <w:rPr>
          <w:rFonts w:eastAsiaTheme="minorEastAsia"/>
          <w:sz w:val="24"/>
          <w:szCs w:val="20"/>
        </w:rPr>
        <w:t>其他特定资格要求</w:t>
      </w:r>
    </w:p>
    <w:p w:rsidR="00D34C9A" w:rsidRDefault="00D34C9A">
      <w:pPr>
        <w:tabs>
          <w:tab w:val="left" w:pos="5580"/>
        </w:tabs>
        <w:spacing w:line="360" w:lineRule="auto"/>
        <w:rPr>
          <w:rFonts w:eastAsiaTheme="minorEastAsia"/>
          <w:sz w:val="24"/>
        </w:rPr>
      </w:pPr>
    </w:p>
    <w:p w:rsidR="00D34C9A" w:rsidRDefault="00D34C9A">
      <w:pPr>
        <w:tabs>
          <w:tab w:val="left" w:pos="5580"/>
        </w:tabs>
        <w:spacing w:line="360" w:lineRule="auto"/>
        <w:rPr>
          <w:rFonts w:eastAsiaTheme="minorEastAsia"/>
          <w:sz w:val="24"/>
          <w:szCs w:val="20"/>
        </w:rPr>
      </w:pPr>
    </w:p>
    <w:p w:rsidR="00D34C9A" w:rsidRDefault="000C5D24">
      <w:pPr>
        <w:widowControl/>
        <w:jc w:val="left"/>
        <w:rPr>
          <w:rFonts w:eastAsiaTheme="minorEastAsia"/>
          <w:kern w:val="0"/>
          <w:sz w:val="24"/>
          <w:szCs w:val="20"/>
        </w:rPr>
      </w:pPr>
      <w:r>
        <w:rPr>
          <w:rFonts w:eastAsiaTheme="minorEastAsia"/>
          <w:b/>
          <w:sz w:val="24"/>
        </w:rPr>
        <w:br w:type="page"/>
      </w:r>
    </w:p>
    <w:p w:rsidR="00D34C9A" w:rsidRDefault="000C5D24">
      <w:pPr>
        <w:numPr>
          <w:ilvl w:val="0"/>
          <w:numId w:val="16"/>
        </w:numPr>
        <w:tabs>
          <w:tab w:val="left" w:pos="360"/>
        </w:tabs>
        <w:snapToGrid w:val="0"/>
        <w:spacing w:line="360" w:lineRule="auto"/>
        <w:outlineLvl w:val="1"/>
        <w:rPr>
          <w:rFonts w:eastAsiaTheme="minorEastAsia"/>
          <w:sz w:val="24"/>
          <w:szCs w:val="20"/>
        </w:rPr>
      </w:pPr>
      <w:bookmarkStart w:id="654" w:name="_Hlt520343392"/>
      <w:bookmarkStart w:id="655" w:name="_Hlt520350918"/>
      <w:bookmarkStart w:id="656" w:name="_Hlt520273711"/>
      <w:bookmarkStart w:id="657" w:name="_Hlt520355504"/>
      <w:bookmarkStart w:id="658" w:name="_Hlt520271212"/>
      <w:bookmarkStart w:id="659" w:name="_Hlt520274065"/>
      <w:bookmarkStart w:id="660" w:name="_Hlt520274121"/>
      <w:bookmarkStart w:id="661" w:name="_Hlt520343000"/>
      <w:bookmarkStart w:id="662" w:name="_Hlt520274407"/>
      <w:bookmarkStart w:id="663" w:name="_Hlt520274393"/>
      <w:bookmarkStart w:id="664" w:name="_Ref467988698"/>
      <w:bookmarkStart w:id="665" w:name="_Toc480942349"/>
      <w:bookmarkStart w:id="666" w:name="_Toc226309800"/>
      <w:bookmarkStart w:id="667" w:name="_Toc150480794"/>
      <w:bookmarkStart w:id="668" w:name="_Toc150774761"/>
      <w:bookmarkStart w:id="669" w:name="_Toc226965746"/>
      <w:bookmarkStart w:id="670" w:name="_Toc127151556"/>
      <w:bookmarkStart w:id="671" w:name="_Toc520356217"/>
      <w:bookmarkStart w:id="672" w:name="_Toc195842921"/>
      <w:bookmarkStart w:id="673" w:name="_Toc142311058"/>
      <w:bookmarkStart w:id="674" w:name="_Toc226337252"/>
      <w:bookmarkStart w:id="675" w:name="_Toc226965829"/>
      <w:bookmarkEnd w:id="654"/>
      <w:bookmarkEnd w:id="655"/>
      <w:bookmarkEnd w:id="656"/>
      <w:bookmarkEnd w:id="657"/>
      <w:bookmarkEnd w:id="658"/>
      <w:bookmarkEnd w:id="659"/>
      <w:bookmarkEnd w:id="660"/>
      <w:bookmarkEnd w:id="661"/>
      <w:bookmarkEnd w:id="662"/>
      <w:bookmarkEnd w:id="663"/>
      <w:r>
        <w:rPr>
          <w:rFonts w:eastAsiaTheme="minorEastAsia"/>
          <w:sz w:val="24"/>
          <w:szCs w:val="20"/>
        </w:rPr>
        <w:t>保证金凭证</w:t>
      </w:r>
      <w:r>
        <w:rPr>
          <w:rFonts w:eastAsiaTheme="minorEastAsia"/>
          <w:sz w:val="24"/>
          <w:szCs w:val="20"/>
        </w:rPr>
        <w:t>/</w:t>
      </w:r>
      <w:r>
        <w:rPr>
          <w:rFonts w:eastAsiaTheme="minorEastAsia"/>
          <w:sz w:val="24"/>
          <w:szCs w:val="20"/>
        </w:rPr>
        <w:t>交款单据电子件</w:t>
      </w:r>
    </w:p>
    <w:p w:rsidR="00D34C9A" w:rsidRDefault="000C5D24">
      <w:pPr>
        <w:widowControl/>
        <w:jc w:val="left"/>
        <w:rPr>
          <w:rFonts w:eastAsiaTheme="minorEastAsia"/>
          <w:sz w:val="24"/>
          <w:szCs w:val="20"/>
        </w:rPr>
      </w:pPr>
      <w:r>
        <w:rPr>
          <w:rFonts w:eastAsiaTheme="minorEastAsia"/>
          <w:sz w:val="24"/>
          <w:szCs w:val="20"/>
        </w:rPr>
        <w:br w:type="page"/>
      </w:r>
    </w:p>
    <w:bookmarkEnd w:id="664"/>
    <w:bookmarkEnd w:id="665"/>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rPr>
        <w:t>响应书</w:t>
      </w:r>
      <w:bookmarkEnd w:id="666"/>
      <w:bookmarkEnd w:id="667"/>
      <w:bookmarkEnd w:id="668"/>
      <w:bookmarkEnd w:id="669"/>
      <w:bookmarkEnd w:id="670"/>
      <w:bookmarkEnd w:id="671"/>
      <w:bookmarkEnd w:id="672"/>
      <w:bookmarkEnd w:id="673"/>
      <w:bookmarkEnd w:id="674"/>
      <w:bookmarkEnd w:id="675"/>
    </w:p>
    <w:p w:rsidR="00D34C9A" w:rsidRDefault="00D34C9A">
      <w:pPr>
        <w:tabs>
          <w:tab w:val="left" w:pos="5580"/>
        </w:tabs>
        <w:spacing w:line="360" w:lineRule="auto"/>
        <w:rPr>
          <w:rFonts w:eastAsiaTheme="minorEastAsia"/>
          <w:sz w:val="24"/>
        </w:rPr>
      </w:pPr>
    </w:p>
    <w:p w:rsidR="00D34C9A" w:rsidRDefault="000C5D24">
      <w:pPr>
        <w:spacing w:line="360" w:lineRule="auto"/>
        <w:jc w:val="center"/>
        <w:rPr>
          <w:rFonts w:eastAsiaTheme="minorEastAsia"/>
          <w:b/>
          <w:sz w:val="36"/>
          <w:szCs w:val="36"/>
        </w:rPr>
      </w:pPr>
      <w:r>
        <w:rPr>
          <w:rFonts w:eastAsiaTheme="minorEastAsia"/>
          <w:b/>
          <w:sz w:val="36"/>
          <w:szCs w:val="36"/>
        </w:rPr>
        <w:t>响应书</w:t>
      </w:r>
    </w:p>
    <w:p w:rsidR="00D34C9A" w:rsidRDefault="000C5D24">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rsidR="00D34C9A" w:rsidRDefault="00D34C9A">
      <w:pPr>
        <w:tabs>
          <w:tab w:val="left" w:pos="5580"/>
        </w:tabs>
        <w:spacing w:line="360" w:lineRule="auto"/>
        <w:rPr>
          <w:rFonts w:eastAsiaTheme="minorEastAsia"/>
          <w:sz w:val="24"/>
          <w:szCs w:val="20"/>
        </w:rPr>
      </w:pPr>
    </w:p>
    <w:p w:rsidR="00D34C9A" w:rsidRDefault="000C5D24">
      <w:pPr>
        <w:tabs>
          <w:tab w:val="left" w:pos="5580"/>
        </w:tabs>
        <w:spacing w:line="360" w:lineRule="auto"/>
        <w:ind w:firstLine="408"/>
        <w:rPr>
          <w:rFonts w:eastAsiaTheme="minorEastAsia"/>
          <w:sz w:val="24"/>
          <w:szCs w:val="20"/>
        </w:rPr>
      </w:pPr>
      <w:r>
        <w:rPr>
          <w:rFonts w:eastAsiaTheme="minorEastAsia"/>
          <w:sz w:val="24"/>
          <w:szCs w:val="20"/>
        </w:rPr>
        <w:t>我方参加你方就</w:t>
      </w:r>
      <w:r>
        <w:rPr>
          <w:rFonts w:eastAsiaTheme="minorEastAsia"/>
          <w:sz w:val="24"/>
          <w:szCs w:val="20"/>
        </w:rPr>
        <w:t>_____________________</w:t>
      </w:r>
      <w:r>
        <w:rPr>
          <w:rFonts w:eastAsiaTheme="minorEastAsia"/>
          <w:sz w:val="24"/>
          <w:szCs w:val="20"/>
        </w:rPr>
        <w:t>（项目名称，项目编号</w:t>
      </w:r>
      <w:r>
        <w:rPr>
          <w:rFonts w:eastAsiaTheme="minorEastAsia"/>
          <w:sz w:val="24"/>
          <w:szCs w:val="20"/>
        </w:rPr>
        <w:t>/</w:t>
      </w:r>
      <w:r>
        <w:rPr>
          <w:rFonts w:eastAsiaTheme="minorEastAsia"/>
          <w:sz w:val="24"/>
          <w:szCs w:val="20"/>
        </w:rPr>
        <w:t>包号）组织的采购活动，并对此项目进行响应。</w:t>
      </w:r>
    </w:p>
    <w:p w:rsidR="00D34C9A" w:rsidRDefault="000C5D24">
      <w:pPr>
        <w:tabs>
          <w:tab w:val="left" w:pos="5580"/>
        </w:tabs>
        <w:spacing w:line="360" w:lineRule="auto"/>
        <w:ind w:firstLine="408"/>
        <w:rPr>
          <w:rFonts w:eastAsiaTheme="minorEastAsia"/>
          <w:sz w:val="24"/>
          <w:szCs w:val="20"/>
        </w:rPr>
      </w:pPr>
      <w:r>
        <w:rPr>
          <w:rFonts w:eastAsiaTheme="minorEastAsia"/>
          <w:sz w:val="24"/>
          <w:szCs w:val="20"/>
        </w:rPr>
        <w:t xml:space="preserve">1. </w:t>
      </w:r>
      <w:r>
        <w:rPr>
          <w:rFonts w:eastAsiaTheme="minorEastAsia"/>
          <w:sz w:val="24"/>
          <w:szCs w:val="20"/>
        </w:rPr>
        <w:t>我方</w:t>
      </w:r>
      <w:r>
        <w:rPr>
          <w:rFonts w:eastAsiaTheme="minorEastAsia"/>
          <w:sz w:val="24"/>
        </w:rPr>
        <w:t>已详细审查全部单一来源采购文件</w:t>
      </w:r>
      <w:r>
        <w:rPr>
          <w:rFonts w:eastAsiaTheme="minorEastAsia"/>
          <w:sz w:val="24"/>
          <w:szCs w:val="20"/>
        </w:rPr>
        <w:t>，自愿参与响应并承诺如下：</w:t>
      </w:r>
    </w:p>
    <w:p w:rsidR="00D34C9A" w:rsidRDefault="000C5D24">
      <w:pPr>
        <w:tabs>
          <w:tab w:val="left" w:pos="720"/>
          <w:tab w:val="left" w:pos="900"/>
        </w:tabs>
        <w:spacing w:line="360" w:lineRule="auto"/>
        <w:ind w:left="360" w:firstLineChars="30" w:firstLine="72"/>
        <w:rPr>
          <w:rFonts w:eastAsiaTheme="minorEastAsia"/>
          <w:sz w:val="24"/>
          <w:szCs w:val="20"/>
        </w:rPr>
      </w:pPr>
      <w:r>
        <w:rPr>
          <w:rFonts w:eastAsiaTheme="minorEastAsia"/>
          <w:sz w:val="24"/>
          <w:szCs w:val="20"/>
        </w:rPr>
        <w:t>（</w:t>
      </w:r>
      <w:r>
        <w:rPr>
          <w:rFonts w:eastAsiaTheme="minorEastAsia"/>
          <w:sz w:val="24"/>
          <w:szCs w:val="20"/>
        </w:rPr>
        <w:t>1</w:t>
      </w:r>
      <w:r>
        <w:rPr>
          <w:rFonts w:eastAsiaTheme="minorEastAsia"/>
          <w:sz w:val="24"/>
          <w:szCs w:val="20"/>
        </w:rPr>
        <w:t>）本响应有效期为自响应文件提交截止之日起</w:t>
      </w:r>
      <w:r>
        <w:rPr>
          <w:rFonts w:eastAsiaTheme="minorEastAsia"/>
          <w:sz w:val="24"/>
        </w:rPr>
        <w:t>_____</w:t>
      </w:r>
      <w:proofErr w:type="gramStart"/>
      <w:r>
        <w:rPr>
          <w:rFonts w:eastAsiaTheme="minorEastAsia"/>
          <w:sz w:val="24"/>
          <w:szCs w:val="20"/>
        </w:rPr>
        <w:t>个</w:t>
      </w:r>
      <w:proofErr w:type="gramEnd"/>
      <w:r>
        <w:rPr>
          <w:rFonts w:eastAsiaTheme="minorEastAsia"/>
          <w:sz w:val="24"/>
          <w:szCs w:val="20"/>
        </w:rPr>
        <w:t>日历日。</w:t>
      </w:r>
    </w:p>
    <w:p w:rsidR="00D34C9A" w:rsidRDefault="000C5D24">
      <w:pPr>
        <w:tabs>
          <w:tab w:val="left" w:pos="720"/>
          <w:tab w:val="left" w:pos="900"/>
        </w:tabs>
        <w:spacing w:line="360" w:lineRule="auto"/>
        <w:ind w:left="360" w:firstLineChars="30" w:firstLine="72"/>
        <w:rPr>
          <w:rFonts w:eastAsiaTheme="minorEastAsia"/>
          <w:sz w:val="24"/>
          <w:szCs w:val="20"/>
        </w:rPr>
      </w:pPr>
      <w:r>
        <w:rPr>
          <w:rFonts w:eastAsiaTheme="minorEastAsia"/>
          <w:sz w:val="24"/>
          <w:szCs w:val="20"/>
        </w:rPr>
        <w:t>（</w:t>
      </w:r>
      <w:r>
        <w:rPr>
          <w:rFonts w:eastAsiaTheme="minorEastAsia"/>
          <w:sz w:val="24"/>
          <w:szCs w:val="20"/>
        </w:rPr>
        <w:t>2</w:t>
      </w:r>
      <w:r>
        <w:rPr>
          <w:rFonts w:eastAsiaTheme="minorEastAsia"/>
          <w:sz w:val="24"/>
          <w:szCs w:val="20"/>
        </w:rPr>
        <w:t>）除合同条款及采购需求偏离表列出的偏离外，我方响应单一来源采购文件的全部要求。</w:t>
      </w:r>
    </w:p>
    <w:p w:rsidR="00D34C9A" w:rsidRDefault="000C5D24">
      <w:pPr>
        <w:tabs>
          <w:tab w:val="left" w:pos="5580"/>
        </w:tabs>
        <w:spacing w:line="360" w:lineRule="auto"/>
        <w:ind w:firstLineChars="175" w:firstLine="420"/>
        <w:rPr>
          <w:rFonts w:eastAsiaTheme="minorEastAsia"/>
          <w:sz w:val="24"/>
          <w:szCs w:val="20"/>
        </w:rPr>
      </w:pPr>
      <w:r>
        <w:rPr>
          <w:rFonts w:eastAsiaTheme="minorEastAsia"/>
          <w:sz w:val="24"/>
          <w:szCs w:val="20"/>
        </w:rPr>
        <w:t>（</w:t>
      </w:r>
      <w:r>
        <w:rPr>
          <w:rFonts w:eastAsiaTheme="minorEastAsia"/>
          <w:sz w:val="24"/>
          <w:szCs w:val="20"/>
        </w:rPr>
        <w:t>3</w:t>
      </w:r>
      <w:r>
        <w:rPr>
          <w:rFonts w:eastAsiaTheme="minorEastAsia"/>
          <w:sz w:val="24"/>
          <w:szCs w:val="20"/>
        </w:rPr>
        <w:t>）我方已提供的全部文件资料是真实、准确的，并对此承担一切法律后果。</w:t>
      </w:r>
    </w:p>
    <w:p w:rsidR="00D34C9A" w:rsidRDefault="000C5D24">
      <w:pPr>
        <w:tabs>
          <w:tab w:val="left" w:pos="5580"/>
        </w:tabs>
        <w:spacing w:line="360" w:lineRule="auto"/>
        <w:ind w:firstLineChars="175" w:firstLine="420"/>
        <w:rPr>
          <w:rFonts w:eastAsiaTheme="minorEastAsia"/>
          <w:sz w:val="24"/>
        </w:rPr>
      </w:pPr>
      <w:r>
        <w:rPr>
          <w:rFonts w:eastAsiaTheme="minorEastAsia"/>
          <w:sz w:val="24"/>
          <w:szCs w:val="20"/>
        </w:rPr>
        <w:t>（</w:t>
      </w:r>
      <w:r>
        <w:rPr>
          <w:rFonts w:eastAsiaTheme="minorEastAsia"/>
          <w:sz w:val="24"/>
          <w:szCs w:val="20"/>
        </w:rPr>
        <w:t>4</w:t>
      </w:r>
      <w:r>
        <w:rPr>
          <w:rFonts w:eastAsiaTheme="minorEastAsia"/>
          <w:sz w:val="24"/>
          <w:szCs w:val="20"/>
        </w:rPr>
        <w:t>）如我方成交，我方将在法律规定的期限内与你方签订合同，按照单一来源采购文件要求提交履约保证金，并在合同约定的期限内完成合同规定的全部义务。</w:t>
      </w:r>
    </w:p>
    <w:p w:rsidR="00D34C9A" w:rsidRDefault="000C5D24">
      <w:pPr>
        <w:spacing w:line="360" w:lineRule="auto"/>
        <w:ind w:left="420"/>
        <w:rPr>
          <w:rFonts w:eastAsiaTheme="minorEastAsia"/>
          <w:sz w:val="24"/>
        </w:rPr>
      </w:pPr>
      <w:r>
        <w:rPr>
          <w:rFonts w:eastAsiaTheme="minorEastAsia"/>
          <w:sz w:val="24"/>
        </w:rPr>
        <w:t xml:space="preserve">2. </w:t>
      </w:r>
      <w:r>
        <w:rPr>
          <w:rFonts w:eastAsiaTheme="minorEastAsia"/>
          <w:sz w:val="24"/>
        </w:rPr>
        <w:t>其他补充条款（如有）：</w:t>
      </w:r>
      <w:r>
        <w:rPr>
          <w:rFonts w:eastAsiaTheme="minorEastAsia"/>
          <w:sz w:val="24"/>
          <w:szCs w:val="20"/>
        </w:rPr>
        <w:t>_____________________</w:t>
      </w:r>
      <w:r>
        <w:rPr>
          <w:rFonts w:eastAsiaTheme="minorEastAsia"/>
          <w:sz w:val="24"/>
        </w:rPr>
        <w:t>。</w:t>
      </w:r>
    </w:p>
    <w:p w:rsidR="00D34C9A" w:rsidRDefault="000C5D24">
      <w:pPr>
        <w:spacing w:line="360" w:lineRule="auto"/>
        <w:ind w:firstLineChars="200" w:firstLine="480"/>
        <w:rPr>
          <w:rFonts w:eastAsiaTheme="minorEastAsia"/>
          <w:sz w:val="24"/>
        </w:rPr>
      </w:pPr>
      <w:r>
        <w:rPr>
          <w:rFonts w:eastAsiaTheme="minorEastAsia"/>
          <w:sz w:val="24"/>
        </w:rPr>
        <w:t>与本响应有关的一切正式往来信函请寄：</w:t>
      </w:r>
    </w:p>
    <w:p w:rsidR="00D34C9A" w:rsidRDefault="00D34C9A">
      <w:pPr>
        <w:tabs>
          <w:tab w:val="left" w:pos="5580"/>
        </w:tabs>
        <w:spacing w:line="360" w:lineRule="auto"/>
        <w:ind w:left="420"/>
        <w:rPr>
          <w:rFonts w:eastAsiaTheme="minorEastAsia"/>
          <w:sz w:val="24"/>
          <w:szCs w:val="20"/>
        </w:rPr>
      </w:pPr>
    </w:p>
    <w:p w:rsidR="00D34C9A" w:rsidRDefault="000C5D24">
      <w:pPr>
        <w:tabs>
          <w:tab w:val="left" w:pos="5580"/>
        </w:tabs>
        <w:spacing w:line="360" w:lineRule="auto"/>
        <w:ind w:left="420"/>
        <w:rPr>
          <w:rFonts w:eastAsiaTheme="minorEastAsia"/>
          <w:sz w:val="24"/>
          <w:szCs w:val="20"/>
        </w:rPr>
      </w:pPr>
      <w:r>
        <w:rPr>
          <w:rFonts w:eastAsiaTheme="minorEastAsia"/>
          <w:sz w:val="24"/>
          <w:szCs w:val="20"/>
        </w:rPr>
        <w:t>地址</w:t>
      </w:r>
      <w:r>
        <w:rPr>
          <w:rFonts w:eastAsiaTheme="minorEastAsia"/>
          <w:sz w:val="24"/>
          <w:szCs w:val="20"/>
        </w:rPr>
        <w:t xml:space="preserve">_________________________     </w:t>
      </w:r>
      <w:r>
        <w:rPr>
          <w:rFonts w:eastAsiaTheme="minorEastAsia"/>
          <w:sz w:val="24"/>
          <w:szCs w:val="20"/>
        </w:rPr>
        <w:t>传真</w:t>
      </w:r>
      <w:r>
        <w:rPr>
          <w:rFonts w:eastAsiaTheme="minorEastAsia"/>
          <w:sz w:val="24"/>
          <w:szCs w:val="20"/>
        </w:rPr>
        <w:t>____________________________</w:t>
      </w:r>
    </w:p>
    <w:p w:rsidR="00D34C9A" w:rsidRDefault="000C5D24">
      <w:pPr>
        <w:tabs>
          <w:tab w:val="left" w:pos="5580"/>
        </w:tabs>
        <w:spacing w:line="360" w:lineRule="auto"/>
        <w:ind w:left="420"/>
        <w:rPr>
          <w:rFonts w:eastAsiaTheme="minorEastAsia"/>
          <w:sz w:val="24"/>
          <w:szCs w:val="20"/>
        </w:rPr>
      </w:pPr>
      <w:r>
        <w:rPr>
          <w:rFonts w:eastAsiaTheme="minorEastAsia"/>
          <w:sz w:val="24"/>
          <w:szCs w:val="20"/>
        </w:rPr>
        <w:t>电话</w:t>
      </w:r>
      <w:r>
        <w:rPr>
          <w:rFonts w:eastAsiaTheme="minorEastAsia"/>
          <w:sz w:val="24"/>
          <w:szCs w:val="20"/>
        </w:rPr>
        <w:t xml:space="preserve">_________________________     </w:t>
      </w:r>
      <w:r>
        <w:rPr>
          <w:rFonts w:eastAsiaTheme="minorEastAsia"/>
          <w:sz w:val="24"/>
          <w:szCs w:val="20"/>
        </w:rPr>
        <w:t>电子函件</w:t>
      </w:r>
      <w:r>
        <w:rPr>
          <w:rFonts w:eastAsiaTheme="minorEastAsia"/>
          <w:sz w:val="24"/>
          <w:szCs w:val="20"/>
        </w:rPr>
        <w:t>________________________</w:t>
      </w:r>
    </w:p>
    <w:p w:rsidR="00D34C9A" w:rsidRDefault="00D34C9A">
      <w:pPr>
        <w:tabs>
          <w:tab w:val="left" w:pos="5580"/>
        </w:tabs>
        <w:spacing w:line="360" w:lineRule="auto"/>
        <w:ind w:left="420"/>
        <w:rPr>
          <w:rFonts w:eastAsiaTheme="minorEastAsia"/>
          <w:sz w:val="24"/>
          <w:szCs w:val="20"/>
        </w:rPr>
      </w:pPr>
    </w:p>
    <w:p w:rsidR="00D34C9A" w:rsidRDefault="00D34C9A">
      <w:pPr>
        <w:tabs>
          <w:tab w:val="left" w:pos="5580"/>
        </w:tabs>
        <w:spacing w:line="360" w:lineRule="auto"/>
        <w:ind w:left="420"/>
        <w:rPr>
          <w:rFonts w:eastAsiaTheme="minorEastAsia"/>
          <w:sz w:val="24"/>
          <w:szCs w:val="20"/>
        </w:rPr>
      </w:pPr>
    </w:p>
    <w:p w:rsidR="00D34C9A" w:rsidRDefault="00D34C9A">
      <w:pPr>
        <w:tabs>
          <w:tab w:val="left" w:pos="5580"/>
        </w:tabs>
        <w:spacing w:line="360" w:lineRule="auto"/>
        <w:ind w:left="420"/>
        <w:rPr>
          <w:rFonts w:eastAsiaTheme="minorEastAsia"/>
          <w:sz w:val="24"/>
          <w:szCs w:val="20"/>
        </w:rPr>
      </w:pPr>
    </w:p>
    <w:p w:rsidR="00D34C9A" w:rsidRDefault="00D34C9A">
      <w:pPr>
        <w:tabs>
          <w:tab w:val="left" w:pos="5580"/>
        </w:tabs>
        <w:spacing w:line="360" w:lineRule="auto"/>
        <w:ind w:left="420"/>
        <w:rPr>
          <w:rFonts w:eastAsiaTheme="minorEastAsia"/>
          <w:sz w:val="24"/>
          <w:szCs w:val="20"/>
        </w:rPr>
      </w:pPr>
    </w:p>
    <w:p w:rsidR="00D34C9A" w:rsidRDefault="000C5D24">
      <w:pPr>
        <w:tabs>
          <w:tab w:val="left" w:pos="5580"/>
        </w:tabs>
        <w:spacing w:line="360" w:lineRule="auto"/>
        <w:ind w:left="420"/>
        <w:rPr>
          <w:rFonts w:eastAsiaTheme="minorEastAsia"/>
          <w:sz w:val="24"/>
          <w:szCs w:val="20"/>
        </w:rPr>
      </w:pPr>
      <w:r>
        <w:rPr>
          <w:rFonts w:eastAsiaTheme="minorEastAsia"/>
          <w:sz w:val="24"/>
          <w:szCs w:val="20"/>
        </w:rPr>
        <w:t>供应商名称（加盖公章）</w:t>
      </w:r>
      <w:r>
        <w:rPr>
          <w:rFonts w:eastAsiaTheme="minorEastAsia"/>
          <w:sz w:val="24"/>
          <w:szCs w:val="20"/>
        </w:rPr>
        <w:t xml:space="preserve"> _____________________</w:t>
      </w:r>
    </w:p>
    <w:p w:rsidR="00D34C9A" w:rsidRDefault="000C5D24">
      <w:pPr>
        <w:tabs>
          <w:tab w:val="left" w:pos="5580"/>
        </w:tabs>
        <w:spacing w:line="360" w:lineRule="auto"/>
        <w:ind w:left="420"/>
        <w:rPr>
          <w:rFonts w:eastAsiaTheme="minorEastAsia"/>
          <w:sz w:val="24"/>
          <w:szCs w:val="20"/>
          <w:u w:val="single"/>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0C5D24">
      <w:pPr>
        <w:widowControl/>
        <w:jc w:val="left"/>
        <w:rPr>
          <w:rFonts w:eastAsiaTheme="minorEastAsia"/>
          <w:sz w:val="24"/>
        </w:rPr>
      </w:pPr>
      <w:bookmarkStart w:id="676" w:name="_Hlt520355938"/>
      <w:bookmarkStart w:id="677" w:name="_Hlt520356243"/>
      <w:bookmarkStart w:id="678" w:name="_Toc142311059"/>
      <w:bookmarkStart w:id="679" w:name="_Toc520356218"/>
      <w:bookmarkStart w:id="680" w:name="_Toc305158899"/>
      <w:bookmarkStart w:id="681" w:name="_Toc265228395"/>
      <w:bookmarkStart w:id="682" w:name="_Toc127151557"/>
      <w:bookmarkStart w:id="683" w:name="_Toc226965747"/>
      <w:bookmarkStart w:id="684" w:name="_Toc480942350"/>
      <w:bookmarkStart w:id="685" w:name="_Toc305158825"/>
      <w:bookmarkStart w:id="686" w:name="_Toc226309801"/>
      <w:bookmarkStart w:id="687" w:name="_Ref467988705"/>
      <w:bookmarkStart w:id="688" w:name="_Toc264969247"/>
      <w:bookmarkStart w:id="689" w:name="_Toc150774762"/>
      <w:bookmarkStart w:id="690" w:name="_Toc195842922"/>
      <w:bookmarkStart w:id="691" w:name="_Toc226965830"/>
      <w:bookmarkStart w:id="692" w:name="_Toc226337253"/>
      <w:bookmarkStart w:id="693" w:name="_Toc150480795"/>
      <w:bookmarkEnd w:id="676"/>
      <w:bookmarkEnd w:id="677"/>
      <w:r>
        <w:rPr>
          <w:rFonts w:eastAsiaTheme="minorEastAsia"/>
          <w:sz w:val="24"/>
        </w:rPr>
        <w:br w:type="page"/>
      </w:r>
    </w:p>
    <w:p w:rsidR="00D34C9A" w:rsidRDefault="000C5D24">
      <w:pPr>
        <w:numPr>
          <w:ilvl w:val="0"/>
          <w:numId w:val="16"/>
        </w:numPr>
        <w:tabs>
          <w:tab w:val="left" w:pos="360"/>
        </w:tabs>
        <w:snapToGrid w:val="0"/>
        <w:spacing w:line="360" w:lineRule="auto"/>
        <w:outlineLvl w:val="1"/>
        <w:rPr>
          <w:rFonts w:eastAsiaTheme="minorEastAsia"/>
          <w:sz w:val="24"/>
        </w:rPr>
      </w:pPr>
      <w:r>
        <w:rPr>
          <w:rFonts w:eastAsiaTheme="minorEastAsia"/>
          <w:sz w:val="24"/>
        </w:rPr>
        <w:t>授权委托书</w:t>
      </w:r>
    </w:p>
    <w:p w:rsidR="00D34C9A" w:rsidRDefault="000C5D24">
      <w:pPr>
        <w:spacing w:line="360" w:lineRule="exact"/>
        <w:jc w:val="center"/>
        <w:rPr>
          <w:b/>
          <w:sz w:val="36"/>
          <w:szCs w:val="36"/>
        </w:rPr>
      </w:pPr>
      <w:r>
        <w:rPr>
          <w:b/>
          <w:sz w:val="36"/>
          <w:szCs w:val="36"/>
        </w:rPr>
        <w:t>授权委托书</w:t>
      </w:r>
    </w:p>
    <w:p w:rsidR="00D34C9A" w:rsidRDefault="00D34C9A">
      <w:pPr>
        <w:spacing w:line="360" w:lineRule="auto"/>
        <w:ind w:firstLine="420"/>
        <w:rPr>
          <w:sz w:val="24"/>
          <w:szCs w:val="20"/>
        </w:rPr>
      </w:pPr>
    </w:p>
    <w:p w:rsidR="00D34C9A" w:rsidRDefault="000C5D24">
      <w:pPr>
        <w:spacing w:line="360" w:lineRule="auto"/>
        <w:ind w:firstLine="420"/>
        <w:rPr>
          <w:sz w:val="24"/>
          <w:szCs w:val="20"/>
        </w:rPr>
      </w:pPr>
      <w:r>
        <w:rPr>
          <w:sz w:val="24"/>
          <w:szCs w:val="20"/>
        </w:rPr>
        <w:t>本人</w:t>
      </w:r>
      <w:r>
        <w:rPr>
          <w:sz w:val="24"/>
          <w:lang w:val="zh-CN"/>
        </w:rPr>
        <w:t>_______</w:t>
      </w:r>
      <w:r>
        <w:rPr>
          <w:sz w:val="24"/>
          <w:szCs w:val="20"/>
        </w:rPr>
        <w:t>（姓名）系</w:t>
      </w:r>
      <w:r>
        <w:rPr>
          <w:sz w:val="24"/>
          <w:lang w:val="zh-CN"/>
        </w:rPr>
        <w:t>________________</w:t>
      </w:r>
      <w:r>
        <w:rPr>
          <w:sz w:val="24"/>
          <w:szCs w:val="20"/>
        </w:rPr>
        <w:t>（供应商名称）的法定代表人（单位负责人），现委托</w:t>
      </w:r>
      <w:r>
        <w:rPr>
          <w:sz w:val="24"/>
          <w:lang w:val="zh-CN"/>
        </w:rPr>
        <w:t>_______</w:t>
      </w:r>
      <w:r>
        <w:rPr>
          <w:sz w:val="24"/>
          <w:szCs w:val="20"/>
        </w:rPr>
        <w:t>（姓名）为我方代理人。代理人根据授权，以我方名义签署、澄清确认、提交、撤回、修改</w:t>
      </w:r>
      <w:r>
        <w:rPr>
          <w:sz w:val="24"/>
          <w:lang w:val="zh-CN"/>
        </w:rPr>
        <w:t>________________</w:t>
      </w:r>
      <w:r>
        <w:rPr>
          <w:sz w:val="24"/>
          <w:szCs w:val="20"/>
        </w:rPr>
        <w:t>（项目名称）响应文件和处理有关事宜，其法律后果由我方承担。</w:t>
      </w:r>
    </w:p>
    <w:p w:rsidR="00D34C9A" w:rsidRDefault="000C5D24">
      <w:pPr>
        <w:spacing w:line="360" w:lineRule="auto"/>
        <w:ind w:firstLine="420"/>
        <w:rPr>
          <w:sz w:val="24"/>
          <w:szCs w:val="20"/>
        </w:rPr>
      </w:pPr>
      <w:r>
        <w:rPr>
          <w:sz w:val="24"/>
          <w:szCs w:val="20"/>
        </w:rPr>
        <w:t>委托期限：自本授权委托书签署之日起至响应有效期届满之日止。</w:t>
      </w:r>
    </w:p>
    <w:p w:rsidR="00D34C9A" w:rsidRDefault="000C5D24">
      <w:pPr>
        <w:spacing w:line="360" w:lineRule="auto"/>
        <w:ind w:firstLine="420"/>
        <w:rPr>
          <w:sz w:val="24"/>
          <w:szCs w:val="20"/>
        </w:rPr>
      </w:pPr>
      <w:r>
        <w:rPr>
          <w:sz w:val="24"/>
          <w:szCs w:val="20"/>
        </w:rPr>
        <w:t>代理人无转委托权。</w:t>
      </w:r>
      <w:r>
        <w:rPr>
          <w:sz w:val="24"/>
          <w:szCs w:val="20"/>
        </w:rPr>
        <w:cr/>
      </w:r>
    </w:p>
    <w:p w:rsidR="00D34C9A" w:rsidRDefault="000C5D24">
      <w:pPr>
        <w:spacing w:line="360" w:lineRule="auto"/>
        <w:rPr>
          <w:sz w:val="24"/>
          <w:lang w:val="zh-CN"/>
        </w:rPr>
      </w:pPr>
      <w:r>
        <w:rPr>
          <w:sz w:val="24"/>
        </w:rPr>
        <w:t>供应商名称（加盖公章）</w:t>
      </w:r>
      <w:r>
        <w:rPr>
          <w:sz w:val="24"/>
          <w:lang w:val="zh-CN"/>
        </w:rPr>
        <w:t>：</w:t>
      </w:r>
      <w:r>
        <w:rPr>
          <w:sz w:val="24"/>
          <w:lang w:val="zh-CN"/>
        </w:rPr>
        <w:t>________________</w:t>
      </w:r>
    </w:p>
    <w:p w:rsidR="00D34C9A" w:rsidRDefault="000C5D24">
      <w:pPr>
        <w:spacing w:line="360" w:lineRule="auto"/>
        <w:rPr>
          <w:sz w:val="24"/>
          <w:szCs w:val="20"/>
        </w:rPr>
      </w:pPr>
      <w:r>
        <w:rPr>
          <w:sz w:val="24"/>
          <w:szCs w:val="20"/>
        </w:rPr>
        <w:t>法定代表人（单位负责人）（签字或签章）：</w:t>
      </w:r>
      <w:r>
        <w:rPr>
          <w:sz w:val="24"/>
          <w:lang w:val="zh-CN"/>
        </w:rPr>
        <w:t>________________</w:t>
      </w:r>
    </w:p>
    <w:p w:rsidR="00D34C9A" w:rsidRDefault="000C5D24">
      <w:pPr>
        <w:autoSpaceDE w:val="0"/>
        <w:autoSpaceDN w:val="0"/>
        <w:adjustRightInd w:val="0"/>
        <w:snapToGrid w:val="0"/>
        <w:spacing w:line="360" w:lineRule="auto"/>
        <w:rPr>
          <w:sz w:val="24"/>
          <w:lang w:val="zh-CN"/>
        </w:rPr>
      </w:pPr>
      <w:r>
        <w:rPr>
          <w:sz w:val="24"/>
        </w:rPr>
        <w:t>委托代理人（签字</w:t>
      </w:r>
      <w:r>
        <w:rPr>
          <w:sz w:val="24"/>
          <w:szCs w:val="20"/>
        </w:rPr>
        <w:t>或签章</w:t>
      </w:r>
      <w:r>
        <w:rPr>
          <w:sz w:val="24"/>
        </w:rPr>
        <w:t>）：</w:t>
      </w:r>
      <w:r>
        <w:rPr>
          <w:sz w:val="24"/>
          <w:lang w:val="zh-CN"/>
        </w:rPr>
        <w:t>________________</w:t>
      </w:r>
      <w:r>
        <w:rPr>
          <w:sz w:val="24"/>
        </w:rPr>
        <w:t xml:space="preserve">    </w:t>
      </w:r>
      <w:r>
        <w:rPr>
          <w:sz w:val="24"/>
          <w:lang w:val="zh-CN"/>
        </w:rPr>
        <w:t xml:space="preserve">                      </w:t>
      </w:r>
    </w:p>
    <w:p w:rsidR="00D34C9A" w:rsidRDefault="000C5D24">
      <w:pPr>
        <w:autoSpaceDE w:val="0"/>
        <w:autoSpaceDN w:val="0"/>
        <w:adjustRightInd w:val="0"/>
        <w:snapToGrid w:val="0"/>
        <w:spacing w:line="360" w:lineRule="auto"/>
        <w:rPr>
          <w:sz w:val="24"/>
          <w:lang w:val="zh-CN"/>
        </w:rPr>
      </w:pPr>
      <w:r>
        <w:rPr>
          <w:sz w:val="24"/>
        </w:rPr>
        <w:t>日期：</w:t>
      </w:r>
      <w:r>
        <w:rPr>
          <w:sz w:val="24"/>
        </w:rPr>
        <w:t>_____</w:t>
      </w:r>
      <w:r>
        <w:rPr>
          <w:sz w:val="24"/>
        </w:rPr>
        <w:t>年</w:t>
      </w:r>
      <w:r>
        <w:rPr>
          <w:sz w:val="24"/>
        </w:rPr>
        <w:t>______</w:t>
      </w:r>
      <w:r>
        <w:rPr>
          <w:sz w:val="24"/>
        </w:rPr>
        <w:t>月</w:t>
      </w:r>
      <w:r>
        <w:rPr>
          <w:sz w:val="24"/>
        </w:rPr>
        <w:t>______</w:t>
      </w:r>
      <w:r>
        <w:rPr>
          <w:sz w:val="24"/>
        </w:rPr>
        <w:t>日</w:t>
      </w:r>
    </w:p>
    <w:p w:rsidR="00D34C9A" w:rsidRDefault="00D34C9A">
      <w:pPr>
        <w:tabs>
          <w:tab w:val="left" w:pos="5580"/>
        </w:tabs>
        <w:spacing w:line="360" w:lineRule="auto"/>
        <w:ind w:firstLineChars="200" w:firstLine="480"/>
        <w:rPr>
          <w:sz w:val="24"/>
          <w:szCs w:val="20"/>
        </w:rPr>
      </w:pPr>
    </w:p>
    <w:p w:rsidR="00D34C9A" w:rsidRDefault="000C5D24">
      <w:pPr>
        <w:tabs>
          <w:tab w:val="left" w:pos="5580"/>
        </w:tabs>
        <w:spacing w:line="360" w:lineRule="auto"/>
        <w:rPr>
          <w:sz w:val="24"/>
          <w:szCs w:val="20"/>
        </w:rPr>
      </w:pPr>
      <w:r>
        <w:rPr>
          <w:rFonts w:hint="eastAsia"/>
          <w:sz w:val="24"/>
          <w:szCs w:val="20"/>
        </w:rPr>
        <w:t>附：</w:t>
      </w:r>
      <w:r>
        <w:rPr>
          <w:sz w:val="24"/>
          <w:szCs w:val="20"/>
        </w:rPr>
        <w:t>法定代表人（单位负责人）及委托代理人身份证明文件电子件：</w:t>
      </w:r>
    </w:p>
    <w:p w:rsidR="00D34C9A" w:rsidRDefault="00D34C9A">
      <w:pPr>
        <w:tabs>
          <w:tab w:val="left" w:pos="5580"/>
        </w:tabs>
        <w:spacing w:line="360" w:lineRule="auto"/>
        <w:jc w:val="left"/>
        <w:rPr>
          <w:color w:val="000000"/>
          <w:sz w:val="24"/>
          <w:szCs w:val="20"/>
        </w:rPr>
      </w:pPr>
    </w:p>
    <w:p w:rsidR="00D34C9A" w:rsidRDefault="00D34C9A">
      <w:pPr>
        <w:tabs>
          <w:tab w:val="left" w:pos="5580"/>
        </w:tabs>
        <w:spacing w:line="360" w:lineRule="auto"/>
        <w:jc w:val="left"/>
        <w:rPr>
          <w:color w:val="000000"/>
          <w:sz w:val="24"/>
          <w:szCs w:val="20"/>
        </w:rPr>
      </w:pPr>
    </w:p>
    <w:p w:rsidR="00D34C9A" w:rsidRDefault="00D34C9A">
      <w:pPr>
        <w:tabs>
          <w:tab w:val="left" w:pos="5580"/>
        </w:tabs>
        <w:spacing w:line="360" w:lineRule="auto"/>
        <w:jc w:val="left"/>
        <w:rPr>
          <w:color w:val="000000"/>
          <w:sz w:val="24"/>
          <w:szCs w:val="20"/>
        </w:rPr>
      </w:pPr>
    </w:p>
    <w:p w:rsidR="00D34C9A" w:rsidRDefault="00D34C9A">
      <w:pPr>
        <w:tabs>
          <w:tab w:val="left" w:pos="5580"/>
        </w:tabs>
        <w:spacing w:line="360" w:lineRule="auto"/>
        <w:jc w:val="left"/>
        <w:rPr>
          <w:color w:val="000000"/>
          <w:sz w:val="24"/>
          <w:szCs w:val="20"/>
        </w:rPr>
      </w:pPr>
    </w:p>
    <w:p w:rsidR="00D34C9A" w:rsidRDefault="00D34C9A">
      <w:pPr>
        <w:tabs>
          <w:tab w:val="left" w:pos="5580"/>
        </w:tabs>
        <w:spacing w:line="360" w:lineRule="auto"/>
        <w:jc w:val="left"/>
        <w:rPr>
          <w:color w:val="000000"/>
          <w:sz w:val="24"/>
          <w:szCs w:val="20"/>
        </w:rPr>
      </w:pPr>
    </w:p>
    <w:p w:rsidR="00D34C9A" w:rsidRDefault="000C5D24">
      <w:pPr>
        <w:tabs>
          <w:tab w:val="left" w:pos="5580"/>
        </w:tabs>
        <w:spacing w:line="360" w:lineRule="auto"/>
        <w:jc w:val="left"/>
        <w:rPr>
          <w:sz w:val="24"/>
          <w:szCs w:val="20"/>
        </w:rPr>
      </w:pPr>
      <w:r>
        <w:rPr>
          <w:sz w:val="24"/>
          <w:szCs w:val="20"/>
        </w:rPr>
        <w:t>说明：</w:t>
      </w:r>
    </w:p>
    <w:p w:rsidR="00D34C9A" w:rsidRDefault="000C5D24">
      <w:pPr>
        <w:tabs>
          <w:tab w:val="left" w:pos="5580"/>
        </w:tabs>
        <w:spacing w:line="360" w:lineRule="auto"/>
        <w:jc w:val="left"/>
        <w:rPr>
          <w:sz w:val="24"/>
          <w:szCs w:val="20"/>
        </w:rPr>
      </w:pPr>
      <w:r>
        <w:rPr>
          <w:sz w:val="24"/>
          <w:szCs w:val="20"/>
        </w:rPr>
        <w:t>1.</w:t>
      </w:r>
      <w:r>
        <w:rPr>
          <w:sz w:val="24"/>
          <w:szCs w:val="20"/>
        </w:rPr>
        <w:t>若供应商为事业单位或其他组织或分支机构，则法定代表人（单位负责人）处的签署人可为单位负责人。</w:t>
      </w:r>
    </w:p>
    <w:p w:rsidR="00D34C9A" w:rsidRDefault="000C5D24">
      <w:pPr>
        <w:tabs>
          <w:tab w:val="left" w:pos="5580"/>
        </w:tabs>
        <w:spacing w:line="360" w:lineRule="auto"/>
        <w:jc w:val="left"/>
        <w:rPr>
          <w:sz w:val="24"/>
          <w:szCs w:val="20"/>
        </w:rPr>
      </w:pPr>
      <w:r>
        <w:rPr>
          <w:sz w:val="24"/>
          <w:szCs w:val="20"/>
        </w:rPr>
        <w:t>2.</w:t>
      </w:r>
      <w:r>
        <w:rPr>
          <w:sz w:val="24"/>
          <w:szCs w:val="20"/>
        </w:rPr>
        <w:t>若响应文件中签字之处均为法定代表人（单位负责人）本人签署，则可不提供本《授权委托书》，但须提供《法定代表人（单位负责人）身份证明》；否则，不需要提供《法定代表人（单位负责人）身份证明》。</w:t>
      </w:r>
    </w:p>
    <w:p w:rsidR="00D34C9A" w:rsidRDefault="000C5D24">
      <w:pPr>
        <w:tabs>
          <w:tab w:val="left" w:pos="5580"/>
        </w:tabs>
        <w:spacing w:line="360" w:lineRule="auto"/>
        <w:jc w:val="left"/>
        <w:rPr>
          <w:sz w:val="24"/>
          <w:szCs w:val="20"/>
        </w:rPr>
      </w:pPr>
      <w:r>
        <w:rPr>
          <w:sz w:val="24"/>
          <w:szCs w:val="20"/>
        </w:rPr>
        <w:t>3.</w:t>
      </w:r>
      <w:r>
        <w:rPr>
          <w:sz w:val="24"/>
          <w:szCs w:val="20"/>
        </w:rPr>
        <w:t>供应商为自然人的情形，可不提供本《授权委托书》。</w:t>
      </w:r>
    </w:p>
    <w:p w:rsidR="00D34C9A" w:rsidRDefault="000C5D24">
      <w:pPr>
        <w:tabs>
          <w:tab w:val="left" w:pos="5580"/>
        </w:tabs>
        <w:spacing w:line="360" w:lineRule="auto"/>
        <w:jc w:val="left"/>
        <w:rPr>
          <w:sz w:val="30"/>
          <w:szCs w:val="30"/>
        </w:rPr>
      </w:pPr>
      <w:r>
        <w:rPr>
          <w:sz w:val="24"/>
          <w:szCs w:val="20"/>
        </w:rPr>
        <w:t>4.</w:t>
      </w:r>
      <w:r>
        <w:rPr>
          <w:sz w:val="24"/>
          <w:szCs w:val="20"/>
        </w:rPr>
        <w:t>供应商应随本《授权委托书》同时提供法定代表人（单位负责人）及委托代理人的有效的身份证</w:t>
      </w:r>
      <w:r>
        <w:rPr>
          <w:rFonts w:hint="eastAsia"/>
          <w:sz w:val="24"/>
          <w:szCs w:val="20"/>
        </w:rPr>
        <w:t>或</w:t>
      </w:r>
      <w:r>
        <w:rPr>
          <w:sz w:val="24"/>
          <w:szCs w:val="20"/>
        </w:rPr>
        <w:t>护照等身份证明文件电子件。提供身份证的，应同时提供身份证</w:t>
      </w:r>
      <w:r>
        <w:rPr>
          <w:b/>
          <w:sz w:val="24"/>
          <w:szCs w:val="20"/>
        </w:rPr>
        <w:t>双面</w:t>
      </w:r>
      <w:r>
        <w:rPr>
          <w:sz w:val="24"/>
          <w:szCs w:val="20"/>
        </w:rPr>
        <w:t>电子件。</w:t>
      </w:r>
      <w:r>
        <w:rPr>
          <w:sz w:val="30"/>
          <w:szCs w:val="30"/>
        </w:rPr>
        <w:br w:type="page"/>
      </w:r>
    </w:p>
    <w:p w:rsidR="00D34C9A" w:rsidRDefault="000C5D24">
      <w:pPr>
        <w:spacing w:line="360" w:lineRule="exact"/>
        <w:jc w:val="center"/>
        <w:rPr>
          <w:b/>
          <w:sz w:val="36"/>
          <w:szCs w:val="36"/>
        </w:rPr>
      </w:pPr>
      <w:r>
        <w:rPr>
          <w:b/>
          <w:sz w:val="36"/>
          <w:szCs w:val="36"/>
        </w:rPr>
        <w:t>法定代表人（单位负责人）身份证明</w:t>
      </w:r>
    </w:p>
    <w:p w:rsidR="00D34C9A" w:rsidRDefault="00D34C9A">
      <w:pPr>
        <w:kinsoku w:val="0"/>
        <w:overflowPunct w:val="0"/>
        <w:spacing w:line="200" w:lineRule="exact"/>
        <w:rPr>
          <w:sz w:val="20"/>
          <w:szCs w:val="20"/>
        </w:rPr>
      </w:pPr>
    </w:p>
    <w:p w:rsidR="00D34C9A" w:rsidRDefault="000C5D24">
      <w:pPr>
        <w:tabs>
          <w:tab w:val="left" w:pos="5580"/>
        </w:tabs>
        <w:spacing w:line="360" w:lineRule="auto"/>
        <w:rPr>
          <w:sz w:val="24"/>
        </w:rPr>
      </w:pPr>
      <w:r>
        <w:rPr>
          <w:sz w:val="24"/>
        </w:rPr>
        <w:t>致：</w:t>
      </w:r>
      <w:r>
        <w:rPr>
          <w:sz w:val="24"/>
          <w:u w:val="single"/>
        </w:rPr>
        <w:t>（采购人或采购代理机构）</w:t>
      </w:r>
    </w:p>
    <w:p w:rsidR="00D34C9A" w:rsidRDefault="000C5D24">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D34C9A" w:rsidRDefault="000C5D24">
      <w:pPr>
        <w:pStyle w:val="af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D34C9A" w:rsidRDefault="00D34C9A">
      <w:pPr>
        <w:pStyle w:val="af0"/>
        <w:tabs>
          <w:tab w:val="left" w:pos="2412"/>
          <w:tab w:val="left" w:pos="3883"/>
          <w:tab w:val="left" w:pos="5352"/>
          <w:tab w:val="left" w:pos="6821"/>
        </w:tabs>
        <w:kinsoku w:val="0"/>
        <w:overflowPunct w:val="0"/>
        <w:spacing w:line="335" w:lineRule="exact"/>
        <w:rPr>
          <w:rFonts w:ascii="Times New Roman" w:hAnsi="Times New Roman"/>
        </w:rPr>
      </w:pPr>
    </w:p>
    <w:p w:rsidR="00D34C9A" w:rsidRDefault="000C5D24">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（供应商名称）的法定代表人（单位负责人）。</w:t>
      </w:r>
    </w:p>
    <w:p w:rsidR="00D34C9A" w:rsidRDefault="00D34C9A">
      <w:pPr>
        <w:pStyle w:val="af0"/>
        <w:tabs>
          <w:tab w:val="left" w:pos="2412"/>
          <w:tab w:val="left" w:pos="3883"/>
          <w:tab w:val="left" w:pos="5352"/>
          <w:tab w:val="left" w:pos="6821"/>
        </w:tabs>
        <w:kinsoku w:val="0"/>
        <w:overflowPunct w:val="0"/>
        <w:spacing w:line="335" w:lineRule="exact"/>
        <w:rPr>
          <w:rFonts w:ascii="Times New Roman" w:hAnsi="Times New Roman"/>
        </w:rPr>
      </w:pPr>
    </w:p>
    <w:p w:rsidR="00D34C9A" w:rsidRDefault="00D34C9A">
      <w:pPr>
        <w:pStyle w:val="af0"/>
        <w:tabs>
          <w:tab w:val="left" w:pos="2412"/>
          <w:tab w:val="left" w:pos="3883"/>
          <w:tab w:val="left" w:pos="5352"/>
          <w:tab w:val="left" w:pos="6821"/>
        </w:tabs>
        <w:kinsoku w:val="0"/>
        <w:overflowPunct w:val="0"/>
        <w:spacing w:line="335" w:lineRule="exact"/>
        <w:rPr>
          <w:rFonts w:ascii="Times New Roman" w:hAnsi="Times New Roman"/>
        </w:rPr>
      </w:pPr>
    </w:p>
    <w:p w:rsidR="00D34C9A" w:rsidRDefault="00D34C9A">
      <w:pPr>
        <w:pStyle w:val="af0"/>
        <w:tabs>
          <w:tab w:val="left" w:pos="2412"/>
          <w:tab w:val="left" w:pos="3883"/>
          <w:tab w:val="left" w:pos="5352"/>
          <w:tab w:val="left" w:pos="6821"/>
        </w:tabs>
        <w:kinsoku w:val="0"/>
        <w:overflowPunct w:val="0"/>
        <w:spacing w:line="335" w:lineRule="exact"/>
        <w:rPr>
          <w:rFonts w:ascii="Times New Roman" w:hAnsi="Times New Roman"/>
        </w:rPr>
      </w:pPr>
    </w:p>
    <w:p w:rsidR="00D34C9A" w:rsidRDefault="000C5D24">
      <w:pPr>
        <w:pStyle w:val="af0"/>
        <w:kinsoku w:val="0"/>
        <w:overflowPunct w:val="0"/>
        <w:spacing w:line="583" w:lineRule="auto"/>
        <w:ind w:right="-46"/>
        <w:rPr>
          <w:szCs w:val="20"/>
        </w:rPr>
      </w:pPr>
      <w:bookmarkStart w:id="694" w:name="_Hlk143867294"/>
      <w:r>
        <w:rPr>
          <w:rFonts w:hint="eastAsia"/>
          <w:szCs w:val="20"/>
        </w:rPr>
        <w:t>附：</w:t>
      </w:r>
      <w:r>
        <w:rPr>
          <w:szCs w:val="20"/>
        </w:rPr>
        <w:t>法定代表人</w:t>
      </w:r>
      <w:r>
        <w:rPr>
          <w:rFonts w:hint="eastAsia"/>
          <w:szCs w:val="20"/>
        </w:rPr>
        <w:t>（单位负责人）</w:t>
      </w:r>
      <w:r>
        <w:rPr>
          <w:szCs w:val="20"/>
        </w:rPr>
        <w:t>身份证</w:t>
      </w:r>
      <w:r>
        <w:rPr>
          <w:rFonts w:hint="eastAsia"/>
          <w:szCs w:val="20"/>
        </w:rPr>
        <w:t>或</w:t>
      </w:r>
      <w:r>
        <w:rPr>
          <w:szCs w:val="20"/>
        </w:rPr>
        <w:t>护照等身份证明文件电子件：</w:t>
      </w:r>
    </w:p>
    <w:bookmarkEnd w:id="694"/>
    <w:p w:rsidR="00D34C9A" w:rsidRDefault="00D34C9A">
      <w:pPr>
        <w:pStyle w:val="af0"/>
        <w:kinsoku w:val="0"/>
        <w:overflowPunct w:val="0"/>
        <w:spacing w:line="583" w:lineRule="auto"/>
        <w:ind w:right="4305"/>
        <w:rPr>
          <w:rFonts w:ascii="Times New Roman" w:hAnsi="Times New Roman"/>
          <w:spacing w:val="-3"/>
        </w:rPr>
      </w:pPr>
    </w:p>
    <w:p w:rsidR="00D34C9A" w:rsidRDefault="000C5D24">
      <w:pPr>
        <w:autoSpaceDE w:val="0"/>
        <w:autoSpaceDN w:val="0"/>
        <w:adjustRightInd w:val="0"/>
        <w:snapToGrid w:val="0"/>
        <w:spacing w:line="360" w:lineRule="auto"/>
        <w:rPr>
          <w:sz w:val="24"/>
          <w:lang w:val="zh-CN"/>
        </w:rPr>
      </w:pPr>
      <w:r>
        <w:rPr>
          <w:sz w:val="24"/>
        </w:rPr>
        <w:t>供应商名称（加盖公章）</w:t>
      </w:r>
      <w:r>
        <w:rPr>
          <w:sz w:val="24"/>
          <w:lang w:val="zh-CN"/>
        </w:rPr>
        <w:t>：</w:t>
      </w:r>
      <w:r>
        <w:rPr>
          <w:sz w:val="24"/>
          <w:lang w:val="zh-CN"/>
        </w:rPr>
        <w:t>________________</w:t>
      </w:r>
    </w:p>
    <w:p w:rsidR="00D34C9A" w:rsidRDefault="000C5D24">
      <w:pPr>
        <w:pStyle w:val="af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w:t>
      </w:r>
      <w:r>
        <w:rPr>
          <w:rFonts w:ascii="Times New Roman" w:hAnsi="Times New Roman"/>
          <w:szCs w:val="20"/>
        </w:rPr>
        <w:t>或签章</w:t>
      </w:r>
      <w:r>
        <w:rPr>
          <w:rFonts w:ascii="Times New Roman" w:hAnsi="Times New Roman"/>
          <w:spacing w:val="-3"/>
        </w:rPr>
        <w:t>）：</w:t>
      </w:r>
      <w:r>
        <w:rPr>
          <w:rFonts w:ascii="Times New Roman" w:hAnsi="Times New Roman"/>
          <w:spacing w:val="-3"/>
        </w:rPr>
        <w:t>_____________</w:t>
      </w:r>
    </w:p>
    <w:p w:rsidR="00D34C9A" w:rsidRDefault="000C5D24">
      <w:pPr>
        <w:autoSpaceDE w:val="0"/>
        <w:autoSpaceDN w:val="0"/>
        <w:adjustRightInd w:val="0"/>
        <w:snapToGrid w:val="0"/>
        <w:spacing w:line="360" w:lineRule="auto"/>
        <w:rPr>
          <w:rFonts w:eastAsiaTheme="minorEastAsia"/>
          <w:i/>
          <w:sz w:val="24"/>
          <w:szCs w:val="20"/>
          <w:u w:val="single"/>
        </w:rPr>
      </w:pPr>
      <w:r>
        <w:rPr>
          <w:sz w:val="24"/>
        </w:rPr>
        <w:t>日期：</w:t>
      </w:r>
      <w:r>
        <w:rPr>
          <w:sz w:val="24"/>
        </w:rPr>
        <w:t>_____</w:t>
      </w:r>
      <w:r>
        <w:rPr>
          <w:sz w:val="24"/>
        </w:rPr>
        <w:t>年</w:t>
      </w:r>
      <w:r>
        <w:rPr>
          <w:sz w:val="24"/>
        </w:rPr>
        <w:t>______</w:t>
      </w:r>
      <w:r>
        <w:rPr>
          <w:sz w:val="24"/>
        </w:rPr>
        <w:t>月</w:t>
      </w:r>
      <w:r>
        <w:rPr>
          <w:sz w:val="24"/>
        </w:rPr>
        <w:t>______</w:t>
      </w:r>
      <w:r>
        <w:rPr>
          <w:sz w:val="24"/>
        </w:rPr>
        <w:t>日</w:t>
      </w:r>
    </w:p>
    <w:p w:rsidR="00D34C9A" w:rsidRDefault="000C5D24">
      <w:pPr>
        <w:widowControl/>
        <w:jc w:val="left"/>
        <w:rPr>
          <w:rFonts w:eastAsiaTheme="minorEastAsia"/>
          <w:sz w:val="24"/>
          <w:szCs w:val="20"/>
        </w:rPr>
      </w:pPr>
      <w:r>
        <w:rPr>
          <w:rFonts w:eastAsiaTheme="minorEastAsia"/>
          <w:sz w:val="24"/>
          <w:szCs w:val="20"/>
        </w:rPr>
        <w:br w:type="page"/>
      </w:r>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szCs w:val="20"/>
        </w:rPr>
        <w:t>报价一览表</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rsidR="00D34C9A" w:rsidRDefault="000C5D24">
      <w:pPr>
        <w:spacing w:line="360" w:lineRule="exact"/>
        <w:jc w:val="center"/>
        <w:rPr>
          <w:rFonts w:eastAsiaTheme="minorEastAsia"/>
          <w:b/>
          <w:sz w:val="36"/>
          <w:szCs w:val="36"/>
        </w:rPr>
      </w:pPr>
      <w:bookmarkStart w:id="695" w:name="_Toc305158900"/>
      <w:bookmarkStart w:id="696" w:name="_Toc265228396"/>
      <w:bookmarkStart w:id="697" w:name="_Toc226965831"/>
      <w:bookmarkStart w:id="698" w:name="_Toc264969248"/>
      <w:bookmarkStart w:id="699" w:name="_Toc226337254"/>
      <w:bookmarkStart w:id="700" w:name="_Toc195842923"/>
      <w:bookmarkStart w:id="701" w:name="_Toc164608827"/>
      <w:bookmarkStart w:id="702" w:name="_Toc226965748"/>
      <w:bookmarkStart w:id="703" w:name="_Toc226309802"/>
      <w:bookmarkStart w:id="704" w:name="_Toc164608672"/>
      <w:bookmarkStart w:id="705" w:name="_Toc305158826"/>
      <w:r>
        <w:rPr>
          <w:rFonts w:eastAsiaTheme="minorEastAsia"/>
          <w:b/>
          <w:sz w:val="36"/>
          <w:szCs w:val="36"/>
        </w:rPr>
        <w:t>报价一览表</w:t>
      </w:r>
      <w:bookmarkEnd w:id="695"/>
      <w:bookmarkEnd w:id="696"/>
      <w:bookmarkEnd w:id="697"/>
      <w:bookmarkEnd w:id="698"/>
      <w:bookmarkEnd w:id="699"/>
      <w:bookmarkEnd w:id="700"/>
      <w:bookmarkEnd w:id="701"/>
      <w:bookmarkEnd w:id="702"/>
      <w:bookmarkEnd w:id="703"/>
      <w:bookmarkEnd w:id="704"/>
      <w:bookmarkEnd w:id="705"/>
    </w:p>
    <w:p w:rsidR="00D34C9A" w:rsidRDefault="00D34C9A">
      <w:pPr>
        <w:tabs>
          <w:tab w:val="left" w:pos="1800"/>
          <w:tab w:val="left" w:pos="5580"/>
        </w:tabs>
        <w:spacing w:line="360" w:lineRule="auto"/>
        <w:jc w:val="left"/>
        <w:rPr>
          <w:rFonts w:eastAsiaTheme="minorEastAsia"/>
          <w:sz w:val="24"/>
        </w:rPr>
      </w:pPr>
    </w:p>
    <w:p w:rsidR="00D34C9A" w:rsidRDefault="000C5D24">
      <w:pPr>
        <w:tabs>
          <w:tab w:val="left" w:pos="1800"/>
          <w:tab w:val="left" w:pos="5580"/>
        </w:tabs>
        <w:spacing w:line="360" w:lineRule="auto"/>
        <w:jc w:val="left"/>
        <w:rPr>
          <w:i/>
          <w:color w:val="FF0000"/>
          <w:sz w:val="24"/>
        </w:rPr>
      </w:pPr>
      <w:r>
        <w:rPr>
          <w:i/>
          <w:color w:val="FF0000"/>
          <w:sz w:val="24"/>
        </w:rPr>
        <w:t>（格式示例：适用于投报总价的项目）</w:t>
      </w:r>
    </w:p>
    <w:p w:rsidR="00D34C9A" w:rsidRDefault="000C5D24">
      <w:pPr>
        <w:tabs>
          <w:tab w:val="left" w:pos="1800"/>
          <w:tab w:val="left" w:pos="5580"/>
        </w:tabs>
        <w:spacing w:line="360" w:lineRule="auto"/>
        <w:ind w:firstLineChars="100" w:firstLine="240"/>
        <w:jc w:val="left"/>
        <w:rPr>
          <w:rFonts w:eastAsiaTheme="minorEastAsia"/>
          <w:sz w:val="24"/>
          <w:u w:val="single"/>
        </w:rPr>
      </w:pPr>
      <w:r>
        <w:rPr>
          <w:rFonts w:eastAsiaTheme="minorEastAsia"/>
          <w:sz w:val="24"/>
        </w:rPr>
        <w:t>项目编号：</w:t>
      </w:r>
      <w:r>
        <w:rPr>
          <w:rFonts w:eastAsiaTheme="minorEastAsia"/>
          <w:sz w:val="24"/>
        </w:rPr>
        <w:t xml:space="preserve">_____________________     </w:t>
      </w:r>
      <w:r>
        <w:rPr>
          <w:rFonts w:eastAsiaTheme="minorEastAsia"/>
          <w:sz w:val="24"/>
        </w:rPr>
        <w:t>项目名称：</w:t>
      </w:r>
      <w:r>
        <w:rPr>
          <w:rFonts w:eastAsiaTheme="minorEastAsia"/>
          <w:sz w:val="24"/>
        </w:rPr>
        <w:t>_______________________</w:t>
      </w:r>
    </w:p>
    <w:tbl>
      <w:tblPr>
        <w:tblW w:w="44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0"/>
        <w:gridCol w:w="3196"/>
        <w:gridCol w:w="2021"/>
        <w:gridCol w:w="2127"/>
      </w:tblGrid>
      <w:tr w:rsidR="00D34C9A">
        <w:trPr>
          <w:trHeight w:val="531"/>
          <w:jc w:val="center"/>
        </w:trPr>
        <w:tc>
          <w:tcPr>
            <w:tcW w:w="496" w:type="pct"/>
            <w:vMerge w:val="restart"/>
            <w:vAlign w:val="center"/>
          </w:tcPr>
          <w:p w:rsidR="00D34C9A" w:rsidRDefault="000C5D24">
            <w:pPr>
              <w:tabs>
                <w:tab w:val="left" w:pos="5580"/>
              </w:tabs>
              <w:jc w:val="center"/>
              <w:rPr>
                <w:rFonts w:eastAsiaTheme="minorEastAsia"/>
                <w:b/>
                <w:sz w:val="24"/>
              </w:rPr>
            </w:pPr>
            <w:proofErr w:type="gramStart"/>
            <w:r>
              <w:rPr>
                <w:rFonts w:eastAsiaTheme="minorEastAsia"/>
                <w:b/>
                <w:sz w:val="24"/>
              </w:rPr>
              <w:t>包号</w:t>
            </w:r>
            <w:proofErr w:type="gramEnd"/>
          </w:p>
        </w:tc>
        <w:tc>
          <w:tcPr>
            <w:tcW w:w="1960" w:type="pct"/>
            <w:vMerge w:val="restart"/>
            <w:vAlign w:val="center"/>
          </w:tcPr>
          <w:p w:rsidR="00D34C9A" w:rsidRDefault="000C5D24">
            <w:pPr>
              <w:tabs>
                <w:tab w:val="left" w:pos="5580"/>
              </w:tabs>
              <w:jc w:val="center"/>
              <w:rPr>
                <w:rFonts w:eastAsiaTheme="minorEastAsia"/>
                <w:b/>
                <w:sz w:val="24"/>
              </w:rPr>
            </w:pPr>
            <w:r>
              <w:rPr>
                <w:rFonts w:eastAsiaTheme="minorEastAsia"/>
                <w:b/>
                <w:sz w:val="24"/>
              </w:rPr>
              <w:t>供应商名称</w:t>
            </w:r>
          </w:p>
        </w:tc>
        <w:tc>
          <w:tcPr>
            <w:tcW w:w="2543" w:type="pct"/>
            <w:gridSpan w:val="2"/>
            <w:vAlign w:val="center"/>
          </w:tcPr>
          <w:p w:rsidR="00D34C9A" w:rsidRDefault="000C5D24">
            <w:pPr>
              <w:tabs>
                <w:tab w:val="left" w:pos="5580"/>
              </w:tabs>
              <w:jc w:val="center"/>
              <w:rPr>
                <w:rFonts w:eastAsiaTheme="minorEastAsia"/>
                <w:b/>
                <w:sz w:val="24"/>
              </w:rPr>
            </w:pPr>
            <w:r>
              <w:rPr>
                <w:rFonts w:eastAsiaTheme="minorEastAsia"/>
                <w:b/>
                <w:sz w:val="24"/>
              </w:rPr>
              <w:t>报价</w:t>
            </w:r>
          </w:p>
        </w:tc>
      </w:tr>
      <w:tr w:rsidR="00D34C9A">
        <w:trPr>
          <w:trHeight w:val="674"/>
          <w:jc w:val="center"/>
        </w:trPr>
        <w:tc>
          <w:tcPr>
            <w:tcW w:w="496" w:type="pct"/>
            <w:vMerge/>
            <w:vAlign w:val="center"/>
          </w:tcPr>
          <w:p w:rsidR="00D34C9A" w:rsidRDefault="00D34C9A">
            <w:pPr>
              <w:tabs>
                <w:tab w:val="left" w:pos="5580"/>
              </w:tabs>
              <w:jc w:val="center"/>
              <w:rPr>
                <w:rFonts w:eastAsiaTheme="minorEastAsia"/>
                <w:sz w:val="24"/>
              </w:rPr>
            </w:pPr>
          </w:p>
        </w:tc>
        <w:tc>
          <w:tcPr>
            <w:tcW w:w="1960" w:type="pct"/>
            <w:vMerge/>
            <w:vAlign w:val="center"/>
          </w:tcPr>
          <w:p w:rsidR="00D34C9A" w:rsidRDefault="00D34C9A">
            <w:pPr>
              <w:tabs>
                <w:tab w:val="left" w:pos="5580"/>
              </w:tabs>
              <w:jc w:val="center"/>
              <w:rPr>
                <w:rFonts w:eastAsiaTheme="minorEastAsia"/>
                <w:sz w:val="24"/>
              </w:rPr>
            </w:pPr>
          </w:p>
        </w:tc>
        <w:tc>
          <w:tcPr>
            <w:tcW w:w="1239" w:type="pct"/>
            <w:vAlign w:val="center"/>
          </w:tcPr>
          <w:p w:rsidR="00D34C9A" w:rsidRDefault="000C5D24">
            <w:pPr>
              <w:tabs>
                <w:tab w:val="left" w:pos="5580"/>
              </w:tabs>
              <w:jc w:val="center"/>
              <w:rPr>
                <w:rFonts w:eastAsiaTheme="minorEastAsia"/>
                <w:b/>
                <w:sz w:val="24"/>
              </w:rPr>
            </w:pPr>
            <w:r>
              <w:rPr>
                <w:rFonts w:eastAsiaTheme="minorEastAsia"/>
                <w:b/>
                <w:sz w:val="24"/>
              </w:rPr>
              <w:t>大写</w:t>
            </w:r>
          </w:p>
        </w:tc>
        <w:tc>
          <w:tcPr>
            <w:tcW w:w="1304" w:type="pct"/>
            <w:vAlign w:val="center"/>
          </w:tcPr>
          <w:p w:rsidR="00D34C9A" w:rsidRDefault="000C5D24">
            <w:pPr>
              <w:tabs>
                <w:tab w:val="left" w:pos="5580"/>
              </w:tabs>
              <w:jc w:val="center"/>
              <w:rPr>
                <w:rFonts w:eastAsiaTheme="minorEastAsia"/>
                <w:b/>
                <w:sz w:val="24"/>
              </w:rPr>
            </w:pPr>
            <w:r>
              <w:rPr>
                <w:rFonts w:eastAsiaTheme="minorEastAsia"/>
                <w:b/>
                <w:sz w:val="24"/>
              </w:rPr>
              <w:t>小写</w:t>
            </w:r>
          </w:p>
        </w:tc>
      </w:tr>
      <w:tr w:rsidR="00D34C9A">
        <w:trPr>
          <w:trHeight w:val="976"/>
          <w:jc w:val="center"/>
        </w:trPr>
        <w:tc>
          <w:tcPr>
            <w:tcW w:w="496" w:type="pct"/>
            <w:vAlign w:val="center"/>
          </w:tcPr>
          <w:p w:rsidR="00D34C9A" w:rsidRDefault="00D34C9A">
            <w:pPr>
              <w:tabs>
                <w:tab w:val="left" w:pos="5580"/>
              </w:tabs>
              <w:jc w:val="center"/>
              <w:rPr>
                <w:rFonts w:eastAsiaTheme="minorEastAsia"/>
                <w:sz w:val="24"/>
              </w:rPr>
            </w:pPr>
          </w:p>
        </w:tc>
        <w:tc>
          <w:tcPr>
            <w:tcW w:w="1960" w:type="pct"/>
            <w:vAlign w:val="center"/>
          </w:tcPr>
          <w:p w:rsidR="00D34C9A" w:rsidRDefault="00D34C9A">
            <w:pPr>
              <w:tabs>
                <w:tab w:val="left" w:pos="5580"/>
              </w:tabs>
              <w:jc w:val="center"/>
              <w:rPr>
                <w:rFonts w:eastAsiaTheme="minorEastAsia"/>
                <w:sz w:val="24"/>
              </w:rPr>
            </w:pPr>
          </w:p>
        </w:tc>
        <w:tc>
          <w:tcPr>
            <w:tcW w:w="1239" w:type="pct"/>
            <w:vAlign w:val="center"/>
          </w:tcPr>
          <w:p w:rsidR="00D34C9A" w:rsidRDefault="00D34C9A">
            <w:pPr>
              <w:tabs>
                <w:tab w:val="left" w:pos="5580"/>
              </w:tabs>
              <w:jc w:val="center"/>
              <w:rPr>
                <w:rFonts w:eastAsiaTheme="minorEastAsia"/>
                <w:sz w:val="24"/>
              </w:rPr>
            </w:pPr>
          </w:p>
        </w:tc>
        <w:tc>
          <w:tcPr>
            <w:tcW w:w="1304" w:type="pct"/>
            <w:vAlign w:val="center"/>
          </w:tcPr>
          <w:p w:rsidR="00D34C9A" w:rsidRDefault="00D34C9A">
            <w:pPr>
              <w:tabs>
                <w:tab w:val="left" w:pos="5580"/>
              </w:tabs>
              <w:jc w:val="center"/>
              <w:rPr>
                <w:rFonts w:eastAsiaTheme="minorEastAsia"/>
                <w:sz w:val="24"/>
              </w:rPr>
            </w:pPr>
          </w:p>
        </w:tc>
      </w:tr>
    </w:tbl>
    <w:p w:rsidR="00D34C9A" w:rsidRDefault="00D34C9A">
      <w:pPr>
        <w:autoSpaceDE w:val="0"/>
        <w:autoSpaceDN w:val="0"/>
        <w:adjustRightInd w:val="0"/>
        <w:jc w:val="left"/>
        <w:rPr>
          <w:rFonts w:eastAsiaTheme="minorEastAsia"/>
          <w:kern w:val="0"/>
          <w:sz w:val="24"/>
        </w:rPr>
      </w:pPr>
    </w:p>
    <w:p w:rsidR="00D34C9A" w:rsidRDefault="000C5D24">
      <w:pPr>
        <w:autoSpaceDE w:val="0"/>
        <w:autoSpaceDN w:val="0"/>
        <w:adjustRightInd w:val="0"/>
        <w:jc w:val="left"/>
        <w:rPr>
          <w:rFonts w:eastAsiaTheme="minorEastAsia"/>
          <w:sz w:val="24"/>
          <w:szCs w:val="20"/>
        </w:rPr>
      </w:pPr>
      <w:r>
        <w:rPr>
          <w:rFonts w:eastAsiaTheme="minorEastAsia"/>
          <w:kern w:val="0"/>
          <w:sz w:val="24"/>
        </w:rPr>
        <w:t>注：</w:t>
      </w:r>
      <w:r>
        <w:rPr>
          <w:rFonts w:eastAsiaTheme="minorEastAsia"/>
          <w:kern w:val="0"/>
          <w:sz w:val="24"/>
        </w:rPr>
        <w:t>1</w:t>
      </w:r>
      <w:r>
        <w:rPr>
          <w:rFonts w:eastAsiaTheme="minorEastAsia"/>
          <w:sz w:val="24"/>
          <w:szCs w:val="20"/>
        </w:rPr>
        <w:t>.</w:t>
      </w:r>
      <w:r>
        <w:rPr>
          <w:rFonts w:eastAsiaTheme="minorEastAsia"/>
          <w:sz w:val="24"/>
          <w:szCs w:val="20"/>
        </w:rPr>
        <w:t>此表中，每包的报价应和《分项报价表》中的总价相一致。</w:t>
      </w:r>
    </w:p>
    <w:p w:rsidR="00D34C9A" w:rsidRDefault="000C5D24">
      <w:pPr>
        <w:tabs>
          <w:tab w:val="left" w:pos="5580"/>
        </w:tabs>
        <w:ind w:firstLineChars="200" w:firstLine="480"/>
        <w:rPr>
          <w:rFonts w:eastAsiaTheme="minorEastAsia"/>
          <w:sz w:val="24"/>
          <w:szCs w:val="20"/>
        </w:rPr>
      </w:pPr>
      <w:r>
        <w:rPr>
          <w:rFonts w:eastAsiaTheme="minorEastAsia"/>
          <w:sz w:val="24"/>
          <w:szCs w:val="20"/>
        </w:rPr>
        <w:t>2.</w:t>
      </w:r>
      <w:r>
        <w:rPr>
          <w:rFonts w:eastAsiaTheme="minorEastAsia"/>
          <w:sz w:val="24"/>
          <w:szCs w:val="20"/>
        </w:rPr>
        <w:t>本表必须</w:t>
      </w:r>
      <w:proofErr w:type="gramStart"/>
      <w:r>
        <w:rPr>
          <w:rFonts w:eastAsiaTheme="minorEastAsia"/>
          <w:sz w:val="24"/>
          <w:szCs w:val="20"/>
        </w:rPr>
        <w:t>按包分别</w:t>
      </w:r>
      <w:proofErr w:type="gramEnd"/>
      <w:r>
        <w:rPr>
          <w:rFonts w:eastAsiaTheme="minorEastAsia"/>
          <w:sz w:val="24"/>
          <w:szCs w:val="20"/>
        </w:rPr>
        <w:t>填写。</w:t>
      </w:r>
    </w:p>
    <w:p w:rsidR="00D34C9A" w:rsidRDefault="00D34C9A">
      <w:pPr>
        <w:autoSpaceDE w:val="0"/>
        <w:autoSpaceDN w:val="0"/>
        <w:adjustRightInd w:val="0"/>
        <w:snapToGrid w:val="0"/>
        <w:spacing w:before="25" w:after="25" w:line="360" w:lineRule="auto"/>
        <w:rPr>
          <w:rFonts w:eastAsiaTheme="minorEastAsia"/>
          <w:sz w:val="24"/>
          <w:lang w:val="zh-CN"/>
        </w:rPr>
      </w:pP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____________</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D34C9A">
      <w:pPr>
        <w:widowControl/>
        <w:jc w:val="left"/>
        <w:rPr>
          <w:rFonts w:eastAsiaTheme="minorEastAsia"/>
          <w:sz w:val="24"/>
          <w:szCs w:val="20"/>
        </w:rPr>
      </w:pPr>
      <w:bookmarkStart w:id="706" w:name="_Toc226965749"/>
      <w:bookmarkStart w:id="707" w:name="_Toc150774763"/>
      <w:bookmarkStart w:id="708" w:name="_Toc264969249"/>
      <w:bookmarkStart w:id="709" w:name="_Toc142311060"/>
      <w:bookmarkStart w:id="710" w:name="_Toc226337255"/>
      <w:bookmarkStart w:id="711" w:name="_Toc150480796"/>
      <w:bookmarkStart w:id="712" w:name="_Toc305158901"/>
      <w:bookmarkStart w:id="713" w:name="_Toc127151558"/>
      <w:bookmarkStart w:id="714" w:name="_Toc305158827"/>
      <w:bookmarkStart w:id="715" w:name="_Toc226965832"/>
      <w:bookmarkStart w:id="716" w:name="_Toc265228397"/>
      <w:bookmarkStart w:id="717" w:name="_Toc195842924"/>
      <w:bookmarkStart w:id="718" w:name="_Toc226309803"/>
    </w:p>
    <w:bookmarkEnd w:id="706"/>
    <w:bookmarkEnd w:id="707"/>
    <w:bookmarkEnd w:id="708"/>
    <w:bookmarkEnd w:id="709"/>
    <w:bookmarkEnd w:id="710"/>
    <w:bookmarkEnd w:id="711"/>
    <w:bookmarkEnd w:id="712"/>
    <w:bookmarkEnd w:id="713"/>
    <w:bookmarkEnd w:id="714"/>
    <w:bookmarkEnd w:id="715"/>
    <w:bookmarkEnd w:id="716"/>
    <w:bookmarkEnd w:id="717"/>
    <w:bookmarkEnd w:id="718"/>
    <w:p w:rsidR="00D34C9A" w:rsidRDefault="00D34C9A">
      <w:pPr>
        <w:numPr>
          <w:ilvl w:val="0"/>
          <w:numId w:val="16"/>
        </w:numPr>
        <w:tabs>
          <w:tab w:val="left" w:pos="360"/>
        </w:tabs>
        <w:snapToGrid w:val="0"/>
        <w:spacing w:line="360" w:lineRule="auto"/>
        <w:outlineLvl w:val="1"/>
        <w:rPr>
          <w:rFonts w:eastAsiaTheme="minorEastAsia"/>
          <w:sz w:val="24"/>
          <w:szCs w:val="20"/>
        </w:rPr>
        <w:sectPr w:rsidR="00D34C9A">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szCs w:val="20"/>
        </w:rPr>
        <w:t>分项报价表</w:t>
      </w:r>
    </w:p>
    <w:p w:rsidR="00D34C9A" w:rsidRDefault="00D34C9A">
      <w:pPr>
        <w:spacing w:line="360" w:lineRule="exact"/>
        <w:jc w:val="center"/>
        <w:rPr>
          <w:rFonts w:eastAsiaTheme="minorEastAsia"/>
          <w:sz w:val="36"/>
          <w:szCs w:val="36"/>
        </w:rPr>
      </w:pPr>
    </w:p>
    <w:p w:rsidR="00D34C9A" w:rsidRDefault="000C5D24">
      <w:pPr>
        <w:spacing w:line="360" w:lineRule="exact"/>
        <w:jc w:val="center"/>
        <w:rPr>
          <w:rFonts w:eastAsiaTheme="minorEastAsia"/>
          <w:b/>
          <w:sz w:val="36"/>
          <w:szCs w:val="36"/>
        </w:rPr>
      </w:pPr>
      <w:r>
        <w:rPr>
          <w:rFonts w:eastAsiaTheme="minorEastAsia"/>
          <w:b/>
          <w:sz w:val="36"/>
          <w:szCs w:val="36"/>
        </w:rPr>
        <w:t>分项报价表</w:t>
      </w:r>
    </w:p>
    <w:p w:rsidR="00D34C9A" w:rsidRDefault="00D34C9A">
      <w:pPr>
        <w:spacing w:line="260" w:lineRule="exact"/>
        <w:jc w:val="center"/>
        <w:rPr>
          <w:rFonts w:eastAsiaTheme="minorEastAsia"/>
          <w:sz w:val="36"/>
          <w:szCs w:val="36"/>
        </w:rPr>
      </w:pPr>
    </w:p>
    <w:p w:rsidR="00D34C9A" w:rsidRDefault="000C5D24">
      <w:pPr>
        <w:adjustRightInd w:val="0"/>
        <w:snapToGrid w:val="0"/>
        <w:spacing w:beforeLines="100" w:before="240" w:afterLines="100" w:after="240"/>
        <w:jc w:val="left"/>
        <w:rPr>
          <w:rFonts w:eastAsiaTheme="minorEastAsia"/>
          <w:b/>
          <w:i/>
          <w:color w:val="FF0000"/>
          <w:sz w:val="24"/>
        </w:rPr>
      </w:pPr>
      <w:r>
        <w:rPr>
          <w:rFonts w:eastAsiaTheme="minorEastAsia"/>
          <w:b/>
          <w:i/>
          <w:color w:val="FF0000"/>
          <w:sz w:val="24"/>
        </w:rPr>
        <w:t>（格式示例</w:t>
      </w:r>
      <w:proofErr w:type="gramStart"/>
      <w:r>
        <w:rPr>
          <w:rFonts w:eastAsiaTheme="minorEastAsia"/>
          <w:b/>
          <w:i/>
          <w:color w:val="FF0000"/>
          <w:sz w:val="24"/>
        </w:rPr>
        <w:t>一</w:t>
      </w:r>
      <w:proofErr w:type="gramEnd"/>
      <w:r>
        <w:rPr>
          <w:rFonts w:eastAsiaTheme="minorEastAsia"/>
          <w:b/>
          <w:i/>
          <w:color w:val="FF0000"/>
          <w:sz w:val="24"/>
        </w:rPr>
        <w:t>，适用于设备采购）</w:t>
      </w:r>
    </w:p>
    <w:p w:rsidR="00D34C9A" w:rsidRDefault="000C5D24">
      <w:pPr>
        <w:tabs>
          <w:tab w:val="left" w:pos="1800"/>
          <w:tab w:val="left" w:pos="5580"/>
        </w:tabs>
        <w:rPr>
          <w:rFonts w:eastAsiaTheme="minorEastAsia"/>
          <w:sz w:val="24"/>
        </w:rPr>
      </w:pPr>
      <w:r>
        <w:rPr>
          <w:rFonts w:eastAsiaTheme="minorEastAsia"/>
          <w:sz w:val="24"/>
        </w:rPr>
        <w:t>项目编号</w:t>
      </w:r>
      <w:r>
        <w:rPr>
          <w:rFonts w:eastAsiaTheme="minorEastAsia"/>
          <w:sz w:val="24"/>
        </w:rPr>
        <w:t>/</w:t>
      </w:r>
      <w:r>
        <w:rPr>
          <w:rFonts w:eastAsiaTheme="minorEastAsia"/>
          <w:sz w:val="24"/>
        </w:rPr>
        <w:t>包号：</w:t>
      </w:r>
      <w:r>
        <w:rPr>
          <w:rFonts w:eastAsiaTheme="minorEastAsia"/>
          <w:sz w:val="24"/>
        </w:rPr>
        <w:t xml:space="preserve">_________ </w:t>
      </w:r>
      <w:r>
        <w:rPr>
          <w:rFonts w:eastAsiaTheme="minorEastAsia"/>
          <w:sz w:val="24"/>
        </w:rPr>
        <w:t>项目名称：</w:t>
      </w:r>
      <w:r>
        <w:rPr>
          <w:rFonts w:eastAsiaTheme="minorEastAsia"/>
          <w:sz w:val="24"/>
        </w:rPr>
        <w:t>_________</w:t>
      </w:r>
      <w:r>
        <w:rPr>
          <w:rFonts w:eastAsiaTheme="minorEastAsia"/>
          <w:sz w:val="24"/>
        </w:rPr>
        <w:t>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036"/>
        <w:gridCol w:w="1304"/>
        <w:gridCol w:w="929"/>
        <w:gridCol w:w="1234"/>
        <w:gridCol w:w="1234"/>
        <w:gridCol w:w="1234"/>
        <w:gridCol w:w="1234"/>
        <w:gridCol w:w="1234"/>
        <w:gridCol w:w="1234"/>
        <w:gridCol w:w="1008"/>
        <w:gridCol w:w="817"/>
        <w:gridCol w:w="1005"/>
      </w:tblGrid>
      <w:tr w:rsidR="00D34C9A">
        <w:trPr>
          <w:trHeight w:val="494"/>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序号</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分项名称</w:t>
            </w: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制造商</w:t>
            </w:r>
          </w:p>
        </w:tc>
        <w:tc>
          <w:tcPr>
            <w:tcW w:w="332"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产地</w:t>
            </w:r>
            <w:r>
              <w:rPr>
                <w:b/>
                <w:sz w:val="24"/>
              </w:rPr>
              <w:t>/</w:t>
            </w:r>
            <w:r>
              <w:rPr>
                <w:b/>
                <w:sz w:val="24"/>
              </w:rPr>
              <w:t>国别</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jc w:val="center"/>
              <w:rPr>
                <w:b/>
                <w:sz w:val="24"/>
              </w:rPr>
            </w:pPr>
            <w:r>
              <w:rPr>
                <w:b/>
                <w:sz w:val="24"/>
              </w:rPr>
              <w:t>制造商统一</w:t>
            </w:r>
            <w:r>
              <w:rPr>
                <w:rFonts w:hint="eastAsia"/>
                <w:b/>
                <w:sz w:val="24"/>
              </w:rPr>
              <w:t>社会</w:t>
            </w:r>
            <w:r>
              <w:rPr>
                <w:b/>
                <w:sz w:val="24"/>
              </w:rPr>
              <w:t>信用代码</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jc w:val="center"/>
              <w:rPr>
                <w:b/>
                <w:sz w:val="24"/>
              </w:rPr>
            </w:pPr>
            <w:r>
              <w:rPr>
                <w:b/>
                <w:sz w:val="24"/>
              </w:rPr>
              <w:t>制造商</w:t>
            </w:r>
          </w:p>
          <w:p w:rsidR="00D34C9A" w:rsidRDefault="000C5D24">
            <w:pPr>
              <w:adjustRightInd w:val="0"/>
              <w:snapToGrid w:val="0"/>
              <w:jc w:val="center"/>
              <w:rPr>
                <w:b/>
                <w:sz w:val="24"/>
              </w:rPr>
            </w:pPr>
            <w:r>
              <w:rPr>
                <w:b/>
                <w:sz w:val="24"/>
              </w:rPr>
              <w:t>规模</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rFonts w:hint="eastAsia"/>
                <w:b/>
                <w:color w:val="000000"/>
                <w:sz w:val="24"/>
              </w:rPr>
              <w:t>制造商所属性别</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rFonts w:hint="eastAsia"/>
                <w:b/>
                <w:color w:val="000000"/>
                <w:sz w:val="24"/>
              </w:rPr>
              <w:t>外商投资类型</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品牌</w:t>
            </w: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规格、型号</w:t>
            </w: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单价（元）</w:t>
            </w: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数量</w:t>
            </w: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b/>
                <w:sz w:val="24"/>
              </w:rPr>
            </w:pPr>
            <w:r>
              <w:rPr>
                <w:b/>
                <w:sz w:val="24"/>
              </w:rPr>
              <w:t>合价（元）</w:t>
            </w:r>
          </w:p>
        </w:tc>
      </w:tr>
      <w:tr w:rsidR="00D34C9A">
        <w:trPr>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sz w:val="24"/>
              </w:rPr>
            </w:pPr>
            <w:r>
              <w:rPr>
                <w:sz w:val="24"/>
              </w:rPr>
              <w:t>1</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32"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left"/>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r w:rsidR="00D34C9A">
        <w:trPr>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sz w:val="24"/>
              </w:rPr>
            </w:pPr>
            <w:r>
              <w:rPr>
                <w:sz w:val="24"/>
              </w:rPr>
              <w:t>2</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32"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left"/>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r w:rsidR="00D34C9A">
        <w:trPr>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sz w:val="24"/>
              </w:rPr>
            </w:pPr>
            <w:r>
              <w:rPr>
                <w:sz w:val="24"/>
              </w:rPr>
              <w:t>3</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32"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left"/>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r w:rsidR="00D34C9A">
        <w:trPr>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sz w:val="24"/>
              </w:rPr>
            </w:pPr>
            <w:r>
              <w:rPr>
                <w:sz w:val="24"/>
              </w:rPr>
              <w:t>4</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32"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left"/>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r w:rsidR="00D34C9A">
        <w:trPr>
          <w:jc w:val="center"/>
        </w:trPr>
        <w:tc>
          <w:tcPr>
            <w:tcW w:w="17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sz w:val="24"/>
              </w:rPr>
            </w:pPr>
            <w:r>
              <w:rPr>
                <w:sz w:val="24"/>
              </w:rPr>
              <w:t>…</w:t>
            </w:r>
          </w:p>
        </w:tc>
        <w:tc>
          <w:tcPr>
            <w:tcW w:w="37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466"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32"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left"/>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sz w:val="24"/>
              </w:rPr>
            </w:pPr>
          </w:p>
        </w:tc>
        <w:tc>
          <w:tcPr>
            <w:tcW w:w="44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6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292"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r w:rsidR="00D34C9A">
        <w:trPr>
          <w:jc w:val="center"/>
        </w:trPr>
        <w:tc>
          <w:tcPr>
            <w:tcW w:w="4641" w:type="pct"/>
            <w:gridSpan w:val="12"/>
            <w:tcBorders>
              <w:top w:val="single" w:sz="4" w:space="0" w:color="auto"/>
              <w:left w:val="single" w:sz="4" w:space="0" w:color="auto"/>
              <w:bottom w:val="single" w:sz="4" w:space="0" w:color="auto"/>
              <w:right w:val="single" w:sz="4" w:space="0" w:color="auto"/>
            </w:tcBorders>
          </w:tcPr>
          <w:p w:rsidR="00D34C9A" w:rsidRDefault="000C5D24">
            <w:pPr>
              <w:jc w:val="right"/>
              <w:rPr>
                <w:b/>
                <w:sz w:val="24"/>
              </w:rPr>
            </w:pPr>
            <w:r>
              <w:rPr>
                <w:b/>
                <w:sz w:val="24"/>
              </w:rPr>
              <w:t>总价（元）</w:t>
            </w:r>
          </w:p>
        </w:tc>
        <w:tc>
          <w:tcPr>
            <w:tcW w:w="359"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sz w:val="24"/>
              </w:rPr>
            </w:pPr>
          </w:p>
        </w:tc>
      </w:tr>
    </w:tbl>
    <w:p w:rsidR="00D34C9A" w:rsidRDefault="000C5D24">
      <w:pPr>
        <w:adjustRightInd w:val="0"/>
        <w:snapToGrid w:val="0"/>
        <w:jc w:val="left"/>
        <w:rPr>
          <w:rFonts w:eastAsiaTheme="minorEastAsia"/>
          <w:b/>
          <w:i/>
          <w:color w:val="FF0000"/>
          <w:sz w:val="24"/>
        </w:rPr>
      </w:pPr>
      <w:r>
        <w:rPr>
          <w:b/>
          <w:i/>
          <w:color w:val="FF0000"/>
          <w:sz w:val="24"/>
        </w:rPr>
        <w:t>说明：制造商规模请填写</w:t>
      </w:r>
      <w:r>
        <w:rPr>
          <w:b/>
          <w:i/>
          <w:color w:val="FF0000"/>
          <w:sz w:val="24"/>
        </w:rPr>
        <w:t>“</w:t>
      </w:r>
      <w:r>
        <w:rPr>
          <w:rFonts w:hint="eastAsia"/>
          <w:b/>
          <w:i/>
          <w:color w:val="FF0000"/>
          <w:sz w:val="24"/>
        </w:rPr>
        <w:t>大</w:t>
      </w:r>
      <w:r>
        <w:rPr>
          <w:b/>
          <w:i/>
          <w:color w:val="FF0000"/>
          <w:sz w:val="24"/>
        </w:rPr>
        <w:t>型</w:t>
      </w:r>
      <w:r>
        <w:rPr>
          <w:b/>
          <w:i/>
          <w:color w:val="FF0000"/>
          <w:sz w:val="24"/>
        </w:rPr>
        <w:t>”</w:t>
      </w:r>
      <w:r>
        <w:rPr>
          <w:b/>
          <w:i/>
          <w:color w:val="FF0000"/>
          <w:sz w:val="24"/>
        </w:rPr>
        <w:t>、</w:t>
      </w:r>
      <w:r>
        <w:rPr>
          <w:b/>
          <w:i/>
          <w:color w:val="FF0000"/>
          <w:sz w:val="24"/>
        </w:rPr>
        <w:t>“</w:t>
      </w:r>
      <w:r>
        <w:rPr>
          <w:b/>
          <w:i/>
          <w:color w:val="FF0000"/>
          <w:sz w:val="24"/>
        </w:rPr>
        <w:t>中型</w:t>
      </w:r>
      <w:r>
        <w:rPr>
          <w:b/>
          <w:i/>
          <w:color w:val="FF0000"/>
          <w:sz w:val="24"/>
        </w:rPr>
        <w:t>”</w:t>
      </w:r>
      <w:r>
        <w:rPr>
          <w:b/>
          <w:i/>
          <w:color w:val="FF0000"/>
          <w:sz w:val="24"/>
        </w:rPr>
        <w:t>、</w:t>
      </w:r>
      <w:r>
        <w:rPr>
          <w:b/>
          <w:i/>
          <w:color w:val="FF0000"/>
          <w:sz w:val="24"/>
        </w:rPr>
        <w:t>“</w:t>
      </w:r>
      <w:r>
        <w:rPr>
          <w:b/>
          <w:i/>
          <w:color w:val="FF0000"/>
          <w:sz w:val="24"/>
        </w:rPr>
        <w:t>小型</w:t>
      </w:r>
      <w:r>
        <w:rPr>
          <w:b/>
          <w:i/>
          <w:color w:val="FF0000"/>
          <w:sz w:val="24"/>
        </w:rPr>
        <w:t>”</w:t>
      </w:r>
      <w:r>
        <w:rPr>
          <w:b/>
          <w:i/>
          <w:color w:val="FF0000"/>
          <w:sz w:val="24"/>
        </w:rPr>
        <w:t>、</w:t>
      </w:r>
      <w:r>
        <w:rPr>
          <w:b/>
          <w:i/>
          <w:color w:val="FF0000"/>
          <w:sz w:val="24"/>
        </w:rPr>
        <w:t>“</w:t>
      </w:r>
      <w:r>
        <w:rPr>
          <w:b/>
          <w:i/>
          <w:color w:val="FF0000"/>
          <w:sz w:val="24"/>
        </w:rPr>
        <w:t>微型</w:t>
      </w:r>
      <w:r>
        <w:rPr>
          <w:b/>
          <w:i/>
          <w:color w:val="FF0000"/>
          <w:sz w:val="24"/>
        </w:rPr>
        <w:t>”</w:t>
      </w:r>
      <w:r>
        <w:rPr>
          <w:b/>
          <w:i/>
          <w:color w:val="FF0000"/>
          <w:sz w:val="24"/>
        </w:rPr>
        <w:t>或</w:t>
      </w:r>
      <w:r>
        <w:rPr>
          <w:b/>
          <w:i/>
          <w:color w:val="FF0000"/>
          <w:sz w:val="24"/>
        </w:rPr>
        <w:t>“</w:t>
      </w:r>
      <w:r>
        <w:rPr>
          <w:b/>
          <w:i/>
          <w:color w:val="FF0000"/>
          <w:sz w:val="24"/>
        </w:rPr>
        <w:t>其他</w:t>
      </w:r>
      <w:r>
        <w:rPr>
          <w:b/>
          <w:i/>
          <w:color w:val="FF0000"/>
          <w:sz w:val="24"/>
        </w:rPr>
        <w:t>”</w:t>
      </w:r>
      <w:r>
        <w:rPr>
          <w:b/>
          <w:i/>
          <w:color w:val="FF0000"/>
          <w:sz w:val="24"/>
        </w:rPr>
        <w:t>，中小企业的定义见第二章《供应商须知》。</w:t>
      </w:r>
    </w:p>
    <w:p w:rsidR="00D34C9A" w:rsidRDefault="000C5D24">
      <w:pPr>
        <w:tabs>
          <w:tab w:val="left" w:pos="1800"/>
          <w:tab w:val="left" w:pos="5580"/>
        </w:tabs>
        <w:ind w:firstLineChars="300" w:firstLine="723"/>
        <w:jc w:val="left"/>
        <w:rPr>
          <w:b/>
          <w:i/>
          <w:color w:val="FF0000"/>
          <w:sz w:val="24"/>
        </w:rPr>
      </w:pPr>
      <w:r>
        <w:rPr>
          <w:rFonts w:hint="eastAsia"/>
          <w:b/>
          <w:i/>
          <w:color w:val="FF0000"/>
          <w:sz w:val="24"/>
        </w:rPr>
        <w:t>制造商所属性别请填写“男”或“女”，</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hint="eastAsia"/>
          <w:bCs/>
          <w:i/>
          <w:sz w:val="24"/>
        </w:rPr>
        <w:t>。</w:t>
      </w:r>
    </w:p>
    <w:p w:rsidR="00D34C9A" w:rsidRDefault="000C5D24">
      <w:pPr>
        <w:tabs>
          <w:tab w:val="left" w:pos="1800"/>
          <w:tab w:val="left" w:pos="5580"/>
        </w:tabs>
        <w:ind w:firstLineChars="300" w:firstLine="723"/>
        <w:jc w:val="left"/>
        <w:rPr>
          <w:b/>
          <w:i/>
          <w:color w:val="FF0000"/>
          <w:sz w:val="24"/>
        </w:rPr>
      </w:pPr>
      <w:r>
        <w:rPr>
          <w:rFonts w:hint="eastAsia"/>
          <w:b/>
          <w:i/>
          <w:color w:val="FF0000"/>
          <w:sz w:val="24"/>
        </w:rPr>
        <w:t>外商投资类型请填写“外商单独投资”、“外商部分投资”或“内资”。</w:t>
      </w:r>
    </w:p>
    <w:p w:rsidR="00D34C9A" w:rsidRDefault="00D34C9A">
      <w:pPr>
        <w:tabs>
          <w:tab w:val="left" w:pos="1800"/>
          <w:tab w:val="left" w:pos="5580"/>
        </w:tabs>
        <w:jc w:val="left"/>
        <w:rPr>
          <w:rFonts w:eastAsiaTheme="minorEastAsia"/>
          <w:sz w:val="24"/>
        </w:rPr>
        <w:sectPr w:rsidR="00D34C9A">
          <w:pgSz w:w="16840" w:h="11907" w:orient="landscape"/>
          <w:pgMar w:top="1701" w:right="1418" w:bottom="1134" w:left="1418" w:header="851" w:footer="851" w:gutter="0"/>
          <w:cols w:space="720"/>
          <w:docGrid w:linePitch="462"/>
        </w:sectPr>
      </w:pPr>
    </w:p>
    <w:p w:rsidR="00D34C9A" w:rsidRDefault="000C5D24">
      <w:pPr>
        <w:adjustRightInd w:val="0"/>
        <w:snapToGrid w:val="0"/>
        <w:spacing w:beforeLines="100" w:before="240" w:afterLines="100" w:after="240"/>
        <w:jc w:val="left"/>
        <w:rPr>
          <w:rFonts w:eastAsiaTheme="minorEastAsia"/>
          <w:b/>
          <w:i/>
          <w:color w:val="FF0000"/>
          <w:sz w:val="24"/>
        </w:rPr>
      </w:pPr>
      <w:r>
        <w:rPr>
          <w:rFonts w:eastAsiaTheme="minorEastAsia"/>
          <w:b/>
          <w:i/>
          <w:color w:val="FF0000"/>
          <w:sz w:val="24"/>
        </w:rPr>
        <w:t>（格式示例</w:t>
      </w:r>
      <w:r>
        <w:rPr>
          <w:rFonts w:eastAsiaTheme="minorEastAsia" w:hint="eastAsia"/>
          <w:b/>
          <w:i/>
          <w:color w:val="FF0000"/>
          <w:sz w:val="24"/>
        </w:rPr>
        <w:t>二</w:t>
      </w:r>
      <w:r>
        <w:rPr>
          <w:rFonts w:eastAsiaTheme="minorEastAsia"/>
          <w:b/>
          <w:i/>
          <w:color w:val="FF0000"/>
          <w:sz w:val="24"/>
        </w:rPr>
        <w:t>，适用于服务类项目）</w:t>
      </w:r>
    </w:p>
    <w:p w:rsidR="00D34C9A" w:rsidRDefault="000C5D24">
      <w:pPr>
        <w:tabs>
          <w:tab w:val="left" w:pos="1800"/>
          <w:tab w:val="left" w:pos="5580"/>
        </w:tabs>
        <w:rPr>
          <w:rFonts w:eastAsiaTheme="minorEastAsia"/>
          <w:sz w:val="24"/>
        </w:rPr>
      </w:pPr>
      <w:r>
        <w:rPr>
          <w:rFonts w:eastAsiaTheme="minorEastAsia"/>
          <w:sz w:val="24"/>
        </w:rPr>
        <w:t>项目编号</w:t>
      </w:r>
      <w:r>
        <w:rPr>
          <w:rFonts w:eastAsiaTheme="minorEastAsia"/>
          <w:sz w:val="24"/>
        </w:rPr>
        <w:t>/</w:t>
      </w:r>
      <w:r>
        <w:rPr>
          <w:rFonts w:eastAsiaTheme="minorEastAsia"/>
          <w:sz w:val="24"/>
        </w:rPr>
        <w:t>包号：</w:t>
      </w:r>
      <w:r>
        <w:rPr>
          <w:rFonts w:eastAsiaTheme="minorEastAsia"/>
          <w:sz w:val="24"/>
        </w:rPr>
        <w:t xml:space="preserve">_________ </w:t>
      </w:r>
      <w:r>
        <w:rPr>
          <w:rFonts w:eastAsiaTheme="minorEastAsia"/>
          <w:sz w:val="24"/>
        </w:rPr>
        <w:t>项目名称：</w:t>
      </w:r>
      <w:r>
        <w:rPr>
          <w:rFonts w:eastAsiaTheme="minorEastAsia"/>
          <w:sz w:val="24"/>
        </w:rPr>
        <w:t>_________</w:t>
      </w:r>
      <w:r>
        <w:rPr>
          <w:rFonts w:eastAsiaTheme="minorEastAsia"/>
          <w:sz w:val="24"/>
        </w:rPr>
        <w:t>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5"/>
        <w:gridCol w:w="1314"/>
        <w:gridCol w:w="1312"/>
        <w:gridCol w:w="1312"/>
        <w:gridCol w:w="1666"/>
      </w:tblGrid>
      <w:tr w:rsidR="00D34C9A">
        <w:trPr>
          <w:trHeight w:val="20"/>
        </w:trPr>
        <w:tc>
          <w:tcPr>
            <w:tcW w:w="327"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rFonts w:eastAsiaTheme="minorEastAsia"/>
                <w:b/>
                <w:sz w:val="24"/>
              </w:rPr>
            </w:pPr>
            <w:r>
              <w:rPr>
                <w:rFonts w:eastAsiaTheme="minorEastAsia"/>
                <w:b/>
                <w:sz w:val="24"/>
              </w:rPr>
              <w:t>序号</w:t>
            </w:r>
          </w:p>
        </w:tc>
        <w:tc>
          <w:tcPr>
            <w:tcW w:w="158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b/>
                <w:sz w:val="24"/>
              </w:rPr>
            </w:pPr>
            <w:r>
              <w:rPr>
                <w:rFonts w:eastAsiaTheme="minorEastAsia"/>
                <w:b/>
                <w:sz w:val="24"/>
              </w:rPr>
              <w:t>分项名称</w:t>
            </w:r>
          </w:p>
        </w:tc>
        <w:tc>
          <w:tcPr>
            <w:tcW w:w="725"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b/>
                <w:sz w:val="24"/>
              </w:rPr>
            </w:pPr>
            <w:r>
              <w:rPr>
                <w:rFonts w:eastAsiaTheme="minorEastAsia"/>
                <w:b/>
                <w:sz w:val="24"/>
              </w:rPr>
              <w:t>单价（元）</w:t>
            </w: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b/>
                <w:sz w:val="24"/>
              </w:rPr>
            </w:pPr>
            <w:r>
              <w:rPr>
                <w:rFonts w:eastAsiaTheme="minorEastAsia"/>
                <w:b/>
                <w:sz w:val="24"/>
              </w:rPr>
              <w:t>数量</w:t>
            </w: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b/>
                <w:sz w:val="24"/>
              </w:rPr>
            </w:pPr>
            <w:r>
              <w:rPr>
                <w:rFonts w:eastAsiaTheme="minorEastAsia"/>
                <w:b/>
                <w:sz w:val="24"/>
              </w:rPr>
              <w:t>合价（元）</w:t>
            </w:r>
          </w:p>
        </w:tc>
        <w:tc>
          <w:tcPr>
            <w:tcW w:w="919"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b/>
                <w:sz w:val="24"/>
              </w:rPr>
            </w:pPr>
            <w:r>
              <w:rPr>
                <w:rFonts w:eastAsiaTheme="minorEastAsia"/>
                <w:b/>
                <w:sz w:val="24"/>
              </w:rPr>
              <w:t>备注</w:t>
            </w:r>
            <w:r>
              <w:rPr>
                <w:rFonts w:eastAsiaTheme="minorEastAsia"/>
                <w:b/>
                <w:sz w:val="24"/>
              </w:rPr>
              <w:t>/</w:t>
            </w:r>
            <w:r>
              <w:rPr>
                <w:rFonts w:eastAsiaTheme="minorEastAsia"/>
                <w:b/>
                <w:sz w:val="24"/>
              </w:rPr>
              <w:t>说明</w:t>
            </w:r>
          </w:p>
        </w:tc>
      </w:tr>
      <w:tr w:rsidR="00D34C9A">
        <w:trPr>
          <w:trHeight w:val="509"/>
        </w:trPr>
        <w:tc>
          <w:tcPr>
            <w:tcW w:w="327"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sz w:val="24"/>
              </w:rPr>
            </w:pPr>
            <w:r>
              <w:rPr>
                <w:rFonts w:eastAsiaTheme="minorEastAsia"/>
                <w:sz w:val="24"/>
              </w:rPr>
              <w:t>1</w:t>
            </w:r>
          </w:p>
        </w:tc>
        <w:tc>
          <w:tcPr>
            <w:tcW w:w="158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725"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92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r>
      <w:tr w:rsidR="00D34C9A">
        <w:trPr>
          <w:trHeight w:val="415"/>
        </w:trPr>
        <w:tc>
          <w:tcPr>
            <w:tcW w:w="327"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sz w:val="24"/>
              </w:rPr>
            </w:pPr>
            <w:r>
              <w:rPr>
                <w:rFonts w:eastAsiaTheme="minorEastAsia"/>
                <w:sz w:val="24"/>
              </w:rPr>
              <w:t>2</w:t>
            </w:r>
          </w:p>
        </w:tc>
        <w:tc>
          <w:tcPr>
            <w:tcW w:w="1581"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725"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92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r>
      <w:tr w:rsidR="00D34C9A">
        <w:trPr>
          <w:trHeight w:val="407"/>
        </w:trPr>
        <w:tc>
          <w:tcPr>
            <w:tcW w:w="327"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center"/>
              <w:rPr>
                <w:rFonts w:eastAsiaTheme="minorEastAsia"/>
                <w:sz w:val="24"/>
              </w:rPr>
            </w:pPr>
            <w:r>
              <w:rPr>
                <w:rFonts w:eastAsiaTheme="minorEastAsia"/>
                <w:sz w:val="24"/>
              </w:rPr>
              <w:t>3</w:t>
            </w:r>
          </w:p>
        </w:tc>
        <w:tc>
          <w:tcPr>
            <w:tcW w:w="1581" w:type="pct"/>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left"/>
              <w:rPr>
                <w:rFonts w:eastAsiaTheme="minorEastAsia"/>
                <w:sz w:val="24"/>
              </w:rPr>
            </w:pPr>
            <w:r>
              <w:rPr>
                <w:rFonts w:eastAsiaTheme="minorEastAsia"/>
                <w:sz w:val="24"/>
              </w:rPr>
              <w:t>…</w:t>
            </w:r>
          </w:p>
        </w:tc>
        <w:tc>
          <w:tcPr>
            <w:tcW w:w="725"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center"/>
              <w:rPr>
                <w:rFonts w:eastAsiaTheme="minorEastAsia"/>
                <w:sz w:val="24"/>
              </w:rPr>
            </w:pP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92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r>
      <w:tr w:rsidR="00D34C9A">
        <w:trPr>
          <w:trHeight w:val="407"/>
        </w:trPr>
        <w:tc>
          <w:tcPr>
            <w:tcW w:w="1" w:type="pct"/>
            <w:gridSpan w:val="4"/>
            <w:tcBorders>
              <w:top w:val="single" w:sz="4" w:space="0" w:color="auto"/>
              <w:left w:val="single" w:sz="4" w:space="0" w:color="auto"/>
              <w:bottom w:val="single" w:sz="4" w:space="0" w:color="auto"/>
              <w:right w:val="single" w:sz="4" w:space="0" w:color="auto"/>
            </w:tcBorders>
            <w:vAlign w:val="center"/>
          </w:tcPr>
          <w:p w:rsidR="00D34C9A" w:rsidRDefault="000C5D24">
            <w:pPr>
              <w:adjustRightInd w:val="0"/>
              <w:snapToGrid w:val="0"/>
              <w:jc w:val="right"/>
              <w:rPr>
                <w:rFonts w:eastAsiaTheme="minorEastAsia"/>
                <w:b/>
                <w:bCs/>
                <w:sz w:val="24"/>
              </w:rPr>
            </w:pPr>
            <w:r>
              <w:rPr>
                <w:rFonts w:eastAsiaTheme="minorEastAsia"/>
                <w:b/>
                <w:bCs/>
                <w:sz w:val="24"/>
              </w:rPr>
              <w:t>总价（元）</w:t>
            </w:r>
          </w:p>
        </w:tc>
        <w:tc>
          <w:tcPr>
            <w:tcW w:w="724"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c>
          <w:tcPr>
            <w:tcW w:w="920" w:type="pct"/>
            <w:tcBorders>
              <w:top w:val="single" w:sz="4" w:space="0" w:color="auto"/>
              <w:left w:val="single" w:sz="4" w:space="0" w:color="auto"/>
              <w:bottom w:val="single" w:sz="4" w:space="0" w:color="auto"/>
              <w:right w:val="single" w:sz="4" w:space="0" w:color="auto"/>
            </w:tcBorders>
            <w:vAlign w:val="center"/>
          </w:tcPr>
          <w:p w:rsidR="00D34C9A" w:rsidRDefault="00D34C9A">
            <w:pPr>
              <w:adjustRightInd w:val="0"/>
              <w:snapToGrid w:val="0"/>
              <w:jc w:val="left"/>
              <w:rPr>
                <w:rFonts w:eastAsiaTheme="minorEastAsia"/>
                <w:sz w:val="24"/>
              </w:rPr>
            </w:pPr>
          </w:p>
        </w:tc>
      </w:tr>
    </w:tbl>
    <w:p w:rsidR="00D34C9A" w:rsidRDefault="00D34C9A">
      <w:pPr>
        <w:tabs>
          <w:tab w:val="left" w:pos="1800"/>
          <w:tab w:val="left" w:pos="5580"/>
        </w:tabs>
        <w:jc w:val="left"/>
        <w:rPr>
          <w:rFonts w:eastAsiaTheme="minorEastAsia"/>
          <w:sz w:val="24"/>
        </w:rPr>
      </w:pPr>
    </w:p>
    <w:p w:rsidR="00D34C9A" w:rsidRDefault="00D34C9A">
      <w:pPr>
        <w:tabs>
          <w:tab w:val="left" w:pos="1800"/>
          <w:tab w:val="left" w:pos="5580"/>
        </w:tabs>
        <w:jc w:val="left"/>
        <w:rPr>
          <w:rFonts w:eastAsiaTheme="minorEastAsia"/>
          <w:sz w:val="24"/>
        </w:rPr>
      </w:pPr>
    </w:p>
    <w:p w:rsidR="00D34C9A" w:rsidRDefault="000C5D24">
      <w:pPr>
        <w:tabs>
          <w:tab w:val="left" w:pos="1800"/>
          <w:tab w:val="left" w:pos="5580"/>
        </w:tabs>
        <w:jc w:val="left"/>
        <w:rPr>
          <w:rFonts w:eastAsiaTheme="minorEastAsia"/>
          <w:b/>
          <w:i/>
          <w:color w:val="FF0000"/>
          <w:sz w:val="24"/>
        </w:rPr>
      </w:pPr>
      <w:r>
        <w:rPr>
          <w:rFonts w:eastAsiaTheme="minorEastAsia"/>
          <w:b/>
          <w:i/>
          <w:color w:val="FF0000"/>
          <w:sz w:val="24"/>
        </w:rPr>
        <w:t>（</w:t>
      </w:r>
      <w:r>
        <w:rPr>
          <w:rFonts w:eastAsiaTheme="minorEastAsia"/>
          <w:i/>
          <w:color w:val="FF0000"/>
          <w:sz w:val="24"/>
        </w:rPr>
        <w:t>采用工程量清单计价方式的采购项目，应在本部分放置清单计价表格</w:t>
      </w:r>
      <w:r>
        <w:rPr>
          <w:rFonts w:eastAsiaTheme="minorEastAsia"/>
          <w:b/>
          <w:i/>
          <w:color w:val="FF0000"/>
          <w:sz w:val="24"/>
        </w:rPr>
        <w:t>）</w:t>
      </w:r>
    </w:p>
    <w:p w:rsidR="00D34C9A" w:rsidRDefault="00D34C9A">
      <w:pPr>
        <w:tabs>
          <w:tab w:val="left" w:pos="1800"/>
          <w:tab w:val="left" w:pos="5580"/>
        </w:tabs>
        <w:jc w:val="left"/>
        <w:rPr>
          <w:rFonts w:eastAsiaTheme="minorEastAsia"/>
          <w:sz w:val="24"/>
        </w:rPr>
      </w:pPr>
    </w:p>
    <w:p w:rsidR="00D34C9A" w:rsidRDefault="00D34C9A">
      <w:pPr>
        <w:tabs>
          <w:tab w:val="left" w:pos="1800"/>
          <w:tab w:val="left" w:pos="5580"/>
        </w:tabs>
        <w:jc w:val="left"/>
        <w:rPr>
          <w:rFonts w:eastAsiaTheme="minorEastAsia"/>
          <w:sz w:val="24"/>
        </w:rPr>
      </w:pPr>
    </w:p>
    <w:p w:rsidR="00D34C9A" w:rsidRDefault="00D34C9A">
      <w:pPr>
        <w:tabs>
          <w:tab w:val="left" w:pos="1800"/>
          <w:tab w:val="left" w:pos="5580"/>
        </w:tabs>
        <w:jc w:val="left"/>
        <w:rPr>
          <w:rFonts w:eastAsiaTheme="minorEastAsia"/>
          <w:sz w:val="24"/>
        </w:rPr>
      </w:pPr>
    </w:p>
    <w:p w:rsidR="00D34C9A" w:rsidRDefault="000C5D24">
      <w:pPr>
        <w:tabs>
          <w:tab w:val="left" w:pos="1800"/>
          <w:tab w:val="left" w:pos="5580"/>
        </w:tabs>
        <w:jc w:val="left"/>
        <w:rPr>
          <w:rFonts w:eastAsiaTheme="minorEastAsia"/>
          <w:sz w:val="24"/>
        </w:rPr>
      </w:pPr>
      <w:r>
        <w:rPr>
          <w:rFonts w:eastAsiaTheme="minorEastAsia"/>
          <w:sz w:val="24"/>
        </w:rPr>
        <w:t>注：</w:t>
      </w:r>
      <w:r>
        <w:rPr>
          <w:rFonts w:eastAsiaTheme="minorEastAsia"/>
          <w:sz w:val="24"/>
        </w:rPr>
        <w:t>1.</w:t>
      </w:r>
      <w:r>
        <w:rPr>
          <w:rFonts w:eastAsiaTheme="minorEastAsia"/>
          <w:sz w:val="24"/>
        </w:rPr>
        <w:t>本表应</w:t>
      </w:r>
      <w:proofErr w:type="gramStart"/>
      <w:r>
        <w:rPr>
          <w:rFonts w:eastAsiaTheme="minorEastAsia"/>
          <w:sz w:val="24"/>
        </w:rPr>
        <w:t>按包分别</w:t>
      </w:r>
      <w:proofErr w:type="gramEnd"/>
      <w:r>
        <w:rPr>
          <w:rFonts w:eastAsiaTheme="minorEastAsia"/>
          <w:sz w:val="24"/>
        </w:rPr>
        <w:t>填写。</w:t>
      </w:r>
    </w:p>
    <w:p w:rsidR="00D34C9A" w:rsidRDefault="000C5D24">
      <w:pPr>
        <w:tabs>
          <w:tab w:val="left" w:pos="1800"/>
          <w:tab w:val="left" w:pos="5580"/>
        </w:tabs>
        <w:ind w:firstLineChars="200" w:firstLine="480"/>
        <w:jc w:val="left"/>
        <w:rPr>
          <w:rFonts w:eastAsiaTheme="minorEastAsia"/>
          <w:sz w:val="24"/>
        </w:rPr>
      </w:pPr>
      <w:r>
        <w:rPr>
          <w:sz w:val="24"/>
        </w:rPr>
        <w:t>2.</w:t>
      </w:r>
      <w:r>
        <w:rPr>
          <w:sz w:val="24"/>
        </w:rPr>
        <w:t>上述各项的详细规格（如有），可另页描述。</w:t>
      </w:r>
    </w:p>
    <w:p w:rsidR="00D34C9A" w:rsidRDefault="000C5D24">
      <w:pPr>
        <w:tabs>
          <w:tab w:val="left" w:pos="1800"/>
          <w:tab w:val="left" w:pos="5580"/>
        </w:tabs>
        <w:ind w:firstLineChars="200" w:firstLine="480"/>
        <w:jc w:val="left"/>
        <w:rPr>
          <w:color w:val="000000"/>
          <w:sz w:val="24"/>
        </w:rPr>
      </w:pPr>
      <w:r>
        <w:rPr>
          <w:rFonts w:eastAsiaTheme="minorEastAsia"/>
          <w:sz w:val="24"/>
        </w:rPr>
        <w:t>3.</w:t>
      </w:r>
      <w:r>
        <w:rPr>
          <w:rFonts w:eastAsiaTheme="minorEastAsia"/>
          <w:sz w:val="24"/>
        </w:rPr>
        <w:t>制造商</w:t>
      </w:r>
      <w:proofErr w:type="gramStart"/>
      <w:r>
        <w:rPr>
          <w:rFonts w:eastAsiaTheme="minorEastAsia"/>
          <w:sz w:val="24"/>
        </w:rPr>
        <w:t>规模列应填写</w:t>
      </w:r>
      <w:bookmarkStart w:id="719" w:name="_Hlk168432512"/>
      <w:proofErr w:type="gramEnd"/>
      <w:r>
        <w:rPr>
          <w:rFonts w:eastAsiaTheme="minorEastAsia" w:hint="eastAsia"/>
          <w:color w:val="000000"/>
          <w:sz w:val="24"/>
        </w:rPr>
        <w:t>“大型”、</w:t>
      </w:r>
      <w:bookmarkEnd w:id="719"/>
      <w:r>
        <w:rPr>
          <w:rFonts w:eastAsiaTheme="minorEastAsia"/>
          <w:sz w:val="24"/>
        </w:rPr>
        <w:t>“</w:t>
      </w:r>
      <w:r>
        <w:rPr>
          <w:rFonts w:eastAsiaTheme="minorEastAsia"/>
          <w:sz w:val="24"/>
        </w:rPr>
        <w:t>中型</w:t>
      </w:r>
      <w:r>
        <w:rPr>
          <w:rFonts w:eastAsiaTheme="minorEastAsia"/>
          <w:sz w:val="24"/>
        </w:rPr>
        <w:t>”</w:t>
      </w:r>
      <w:r>
        <w:rPr>
          <w:rFonts w:eastAsiaTheme="minorEastAsia"/>
          <w:sz w:val="24"/>
        </w:rPr>
        <w:t>、</w:t>
      </w:r>
      <w:r>
        <w:rPr>
          <w:rFonts w:eastAsiaTheme="minorEastAsia"/>
          <w:sz w:val="24"/>
        </w:rPr>
        <w:t>“</w:t>
      </w:r>
      <w:r>
        <w:rPr>
          <w:rFonts w:eastAsiaTheme="minorEastAsia"/>
          <w:sz w:val="24"/>
        </w:rPr>
        <w:t>小型</w:t>
      </w:r>
      <w:r>
        <w:rPr>
          <w:rFonts w:eastAsiaTheme="minorEastAsia"/>
          <w:sz w:val="24"/>
        </w:rPr>
        <w:t>”</w:t>
      </w:r>
      <w:r>
        <w:rPr>
          <w:rFonts w:eastAsiaTheme="minorEastAsia" w:hint="eastAsia"/>
          <w:sz w:val="24"/>
        </w:rPr>
        <w:t>、</w:t>
      </w:r>
      <w:r>
        <w:rPr>
          <w:rFonts w:eastAsiaTheme="minorEastAsia"/>
          <w:sz w:val="24"/>
        </w:rPr>
        <w:t>“</w:t>
      </w:r>
      <w:r>
        <w:rPr>
          <w:rFonts w:eastAsiaTheme="minorEastAsia"/>
          <w:sz w:val="24"/>
        </w:rPr>
        <w:t>微型</w:t>
      </w:r>
      <w:r>
        <w:rPr>
          <w:rFonts w:eastAsiaTheme="minorEastAsia"/>
          <w:sz w:val="24"/>
        </w:rPr>
        <w:t>”</w:t>
      </w:r>
      <w:r>
        <w:rPr>
          <w:rFonts w:eastAsiaTheme="minorEastAsia"/>
          <w:sz w:val="24"/>
        </w:rPr>
        <w:t>或</w:t>
      </w:r>
      <w:r>
        <w:rPr>
          <w:rFonts w:eastAsiaTheme="minorEastAsia"/>
          <w:sz w:val="24"/>
        </w:rPr>
        <w:t>“</w:t>
      </w:r>
      <w:r>
        <w:rPr>
          <w:rFonts w:eastAsiaTheme="minorEastAsia"/>
          <w:sz w:val="24"/>
        </w:rPr>
        <w:t>其他</w:t>
      </w:r>
      <w:r>
        <w:rPr>
          <w:rFonts w:eastAsiaTheme="minorEastAsia"/>
          <w:sz w:val="24"/>
        </w:rPr>
        <w:t>”</w:t>
      </w:r>
      <w:r>
        <w:rPr>
          <w:rFonts w:eastAsiaTheme="minorEastAsia"/>
          <w:sz w:val="24"/>
        </w:rPr>
        <w:t>，且不应与《中小企业声明函》或《拟分包情况说明》中内容矛盾。</w:t>
      </w:r>
      <w:r>
        <w:rPr>
          <w:rFonts w:eastAsiaTheme="minorEastAsia" w:hint="eastAsia"/>
          <w:color w:val="000000"/>
          <w:sz w:val="24"/>
        </w:rPr>
        <w:t>制造商所属性别请填写“男”或“女”，</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eastAsiaTheme="minorEastAsia" w:hint="eastAsia"/>
          <w:color w:val="000000"/>
          <w:sz w:val="24"/>
        </w:rPr>
        <w:t>。外商投资类型请填写“外商单独投资”、“外商部分投资”或“内资”。</w:t>
      </w:r>
    </w:p>
    <w:p w:rsidR="00D34C9A" w:rsidRDefault="00D34C9A">
      <w:pPr>
        <w:tabs>
          <w:tab w:val="left" w:pos="1800"/>
          <w:tab w:val="left" w:pos="5580"/>
        </w:tabs>
        <w:ind w:firstLineChars="200" w:firstLine="480"/>
        <w:jc w:val="left"/>
        <w:rPr>
          <w:rFonts w:eastAsiaTheme="minorEastAsia"/>
          <w:sz w:val="24"/>
        </w:rPr>
      </w:pP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 xml:space="preserve">    ____________</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D34C9A">
      <w:pPr>
        <w:numPr>
          <w:ilvl w:val="0"/>
          <w:numId w:val="16"/>
        </w:numPr>
        <w:tabs>
          <w:tab w:val="left" w:pos="360"/>
        </w:tabs>
        <w:snapToGrid w:val="0"/>
        <w:spacing w:line="360" w:lineRule="auto"/>
        <w:outlineLvl w:val="1"/>
        <w:rPr>
          <w:rFonts w:eastAsiaTheme="minorEastAsia"/>
          <w:sz w:val="24"/>
          <w:szCs w:val="20"/>
        </w:rPr>
        <w:sectPr w:rsidR="00D34C9A">
          <w:pgSz w:w="11907" w:h="16840"/>
          <w:pgMar w:top="1418" w:right="1134" w:bottom="1418" w:left="1701" w:header="851" w:footer="851" w:gutter="0"/>
          <w:cols w:space="720"/>
          <w:docGrid w:linePitch="462"/>
        </w:sectPr>
      </w:pPr>
      <w:bookmarkStart w:id="720" w:name="_Toc226965835"/>
      <w:bookmarkStart w:id="721" w:name="_Toc127151562"/>
      <w:bookmarkStart w:id="722" w:name="_Toc226337258"/>
      <w:bookmarkStart w:id="723" w:name="_Toc195842927"/>
      <w:bookmarkStart w:id="724" w:name="_Toc305158830"/>
      <w:bookmarkStart w:id="725" w:name="_Toc150480798"/>
      <w:bookmarkStart w:id="726" w:name="_Toc150774765"/>
      <w:bookmarkStart w:id="727" w:name="_Toc305158904"/>
      <w:bookmarkStart w:id="728" w:name="_Toc226965752"/>
      <w:bookmarkStart w:id="729" w:name="_Toc226309806"/>
      <w:bookmarkStart w:id="730" w:name="_Toc265228400"/>
      <w:bookmarkStart w:id="731" w:name="_Toc264969252"/>
      <w:bookmarkStart w:id="732" w:name="_Toc142311062"/>
      <w:bookmarkStart w:id="733" w:name="_Toc265228399"/>
      <w:bookmarkStart w:id="734" w:name="_Toc142311061"/>
      <w:bookmarkStart w:id="735" w:name="_Toc226965834"/>
      <w:bookmarkStart w:id="736" w:name="_Toc226309805"/>
      <w:bookmarkStart w:id="737" w:name="_Toc127151561"/>
      <w:bookmarkStart w:id="738" w:name="_Toc226337257"/>
      <w:bookmarkStart w:id="739" w:name="_Toc150480797"/>
      <w:bookmarkStart w:id="740" w:name="_Toc264969251"/>
      <w:bookmarkStart w:id="741" w:name="_Toc305158903"/>
      <w:bookmarkStart w:id="742" w:name="_Toc305158829"/>
      <w:bookmarkStart w:id="743" w:name="_Toc226965751"/>
      <w:bookmarkStart w:id="744" w:name="_Toc195842926"/>
      <w:bookmarkStart w:id="745" w:name="_Toc150774764"/>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szCs w:val="20"/>
        </w:rPr>
        <w:t>合同条款偏离表</w:t>
      </w:r>
      <w:bookmarkEnd w:id="720"/>
      <w:bookmarkEnd w:id="721"/>
      <w:bookmarkEnd w:id="722"/>
      <w:bookmarkEnd w:id="723"/>
      <w:bookmarkEnd w:id="724"/>
      <w:bookmarkEnd w:id="725"/>
      <w:bookmarkEnd w:id="726"/>
      <w:bookmarkEnd w:id="727"/>
      <w:bookmarkEnd w:id="728"/>
      <w:bookmarkEnd w:id="729"/>
      <w:bookmarkEnd w:id="730"/>
      <w:bookmarkEnd w:id="731"/>
      <w:bookmarkEnd w:id="732"/>
    </w:p>
    <w:p w:rsidR="00D34C9A" w:rsidRDefault="00D34C9A">
      <w:pPr>
        <w:spacing w:line="360" w:lineRule="auto"/>
        <w:rPr>
          <w:rFonts w:eastAsiaTheme="minorEastAsia"/>
          <w:sz w:val="24"/>
          <w:szCs w:val="20"/>
        </w:rPr>
      </w:pPr>
    </w:p>
    <w:p w:rsidR="00D34C9A" w:rsidRDefault="000C5D24">
      <w:pPr>
        <w:tabs>
          <w:tab w:val="left" w:pos="2775"/>
          <w:tab w:val="center" w:pos="4153"/>
        </w:tabs>
        <w:autoSpaceDE w:val="0"/>
        <w:autoSpaceDN w:val="0"/>
        <w:adjustRightInd w:val="0"/>
        <w:spacing w:line="360" w:lineRule="auto"/>
        <w:jc w:val="left"/>
        <w:rPr>
          <w:rFonts w:eastAsiaTheme="minorEastAsia"/>
          <w:b/>
          <w:sz w:val="36"/>
          <w:szCs w:val="36"/>
        </w:rPr>
      </w:pPr>
      <w:r>
        <w:rPr>
          <w:rFonts w:eastAsiaTheme="minorEastAsia"/>
          <w:sz w:val="36"/>
          <w:szCs w:val="36"/>
        </w:rPr>
        <w:tab/>
      </w:r>
      <w:r>
        <w:rPr>
          <w:rFonts w:eastAsiaTheme="minorEastAsia"/>
          <w:b/>
          <w:sz w:val="36"/>
          <w:szCs w:val="36"/>
        </w:rPr>
        <w:tab/>
      </w:r>
      <w:r>
        <w:rPr>
          <w:rFonts w:eastAsiaTheme="minorEastAsia"/>
          <w:b/>
          <w:sz w:val="36"/>
          <w:szCs w:val="36"/>
        </w:rPr>
        <w:t>合同条款偏离表</w:t>
      </w:r>
    </w:p>
    <w:p w:rsidR="00D34C9A" w:rsidRDefault="00D34C9A">
      <w:pPr>
        <w:spacing w:line="360" w:lineRule="auto"/>
        <w:rPr>
          <w:rFonts w:eastAsiaTheme="minorEastAsia"/>
          <w:sz w:val="24"/>
          <w:szCs w:val="20"/>
        </w:rPr>
      </w:pPr>
    </w:p>
    <w:p w:rsidR="00D34C9A" w:rsidRDefault="000C5D24">
      <w:pPr>
        <w:tabs>
          <w:tab w:val="left" w:pos="1800"/>
          <w:tab w:val="left" w:pos="5580"/>
        </w:tabs>
        <w:spacing w:line="360" w:lineRule="auto"/>
        <w:jc w:val="left"/>
        <w:rPr>
          <w:rFonts w:eastAsiaTheme="minorEastAsia"/>
          <w:sz w:val="24"/>
        </w:rPr>
      </w:pPr>
      <w:r>
        <w:rPr>
          <w:rFonts w:eastAsiaTheme="minorEastAsia"/>
          <w:sz w:val="24"/>
        </w:rPr>
        <w:t>项目编号</w:t>
      </w:r>
      <w:r>
        <w:rPr>
          <w:rFonts w:eastAsiaTheme="minorEastAsia"/>
          <w:sz w:val="24"/>
        </w:rPr>
        <w:t>/</w:t>
      </w:r>
      <w:r>
        <w:rPr>
          <w:rFonts w:eastAsiaTheme="minorEastAsia"/>
          <w:sz w:val="24"/>
        </w:rPr>
        <w:t>包号：</w:t>
      </w:r>
      <w:r>
        <w:rPr>
          <w:rFonts w:eastAsiaTheme="minorEastAsia"/>
          <w:sz w:val="24"/>
        </w:rPr>
        <w:t xml:space="preserve">_____________________     </w:t>
      </w:r>
      <w:r>
        <w:rPr>
          <w:rFonts w:eastAsiaTheme="minorEastAsia"/>
          <w:sz w:val="24"/>
        </w:rPr>
        <w:t>项目名称：</w:t>
      </w:r>
      <w:r>
        <w:rPr>
          <w:rFonts w:eastAsiaTheme="minorEastAsia"/>
          <w:sz w:val="24"/>
        </w:rPr>
        <w:t>________________________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1513"/>
        <w:gridCol w:w="1740"/>
        <w:gridCol w:w="1740"/>
        <w:gridCol w:w="2140"/>
        <w:gridCol w:w="950"/>
      </w:tblGrid>
      <w:tr w:rsidR="00D34C9A">
        <w:trPr>
          <w:trHeight w:val="930"/>
          <w:jc w:val="center"/>
        </w:trPr>
        <w:tc>
          <w:tcPr>
            <w:tcW w:w="898" w:type="dxa"/>
            <w:vAlign w:val="center"/>
          </w:tcPr>
          <w:p w:rsidR="00D34C9A" w:rsidRDefault="000C5D24">
            <w:pPr>
              <w:adjustRightInd w:val="0"/>
              <w:snapToGrid w:val="0"/>
              <w:jc w:val="center"/>
              <w:rPr>
                <w:rFonts w:eastAsiaTheme="minorEastAsia"/>
                <w:sz w:val="24"/>
              </w:rPr>
            </w:pPr>
            <w:r>
              <w:rPr>
                <w:rFonts w:eastAsiaTheme="minorEastAsia"/>
                <w:sz w:val="24"/>
              </w:rPr>
              <w:t>序号</w:t>
            </w:r>
          </w:p>
        </w:tc>
        <w:tc>
          <w:tcPr>
            <w:tcW w:w="1391" w:type="dxa"/>
            <w:vAlign w:val="center"/>
          </w:tcPr>
          <w:p w:rsidR="00D34C9A" w:rsidRDefault="000C5D24">
            <w:pPr>
              <w:adjustRightInd w:val="0"/>
              <w:snapToGrid w:val="0"/>
              <w:jc w:val="center"/>
              <w:rPr>
                <w:rFonts w:eastAsiaTheme="minorEastAsia"/>
                <w:sz w:val="24"/>
              </w:rPr>
            </w:pPr>
            <w:r>
              <w:rPr>
                <w:rFonts w:eastAsiaTheme="minorEastAsia"/>
                <w:sz w:val="24"/>
                <w:szCs w:val="21"/>
              </w:rPr>
              <w:t>单一来源采购文件</w:t>
            </w:r>
            <w:r>
              <w:rPr>
                <w:rFonts w:eastAsiaTheme="minorEastAsia"/>
                <w:sz w:val="24"/>
              </w:rPr>
              <w:t>条目号（页码）</w:t>
            </w:r>
          </w:p>
        </w:tc>
        <w:tc>
          <w:tcPr>
            <w:tcW w:w="1810" w:type="dxa"/>
            <w:vAlign w:val="center"/>
          </w:tcPr>
          <w:p w:rsidR="00D34C9A" w:rsidRDefault="000C5D24">
            <w:pPr>
              <w:adjustRightInd w:val="0"/>
              <w:snapToGrid w:val="0"/>
              <w:jc w:val="center"/>
              <w:rPr>
                <w:rFonts w:eastAsiaTheme="minorEastAsia"/>
                <w:sz w:val="24"/>
              </w:rPr>
            </w:pPr>
            <w:r>
              <w:rPr>
                <w:rFonts w:eastAsiaTheme="minorEastAsia"/>
                <w:sz w:val="24"/>
                <w:szCs w:val="21"/>
              </w:rPr>
              <w:t>单一来源采购文件</w:t>
            </w:r>
            <w:r>
              <w:rPr>
                <w:rFonts w:eastAsiaTheme="minorEastAsia"/>
                <w:sz w:val="24"/>
              </w:rPr>
              <w:t>要求</w:t>
            </w:r>
          </w:p>
        </w:tc>
        <w:tc>
          <w:tcPr>
            <w:tcW w:w="1810" w:type="dxa"/>
            <w:vAlign w:val="center"/>
          </w:tcPr>
          <w:p w:rsidR="00D34C9A" w:rsidRDefault="000C5D24">
            <w:pPr>
              <w:adjustRightInd w:val="0"/>
              <w:snapToGrid w:val="0"/>
              <w:jc w:val="center"/>
              <w:rPr>
                <w:rFonts w:eastAsiaTheme="minorEastAsia"/>
                <w:sz w:val="24"/>
              </w:rPr>
            </w:pPr>
            <w:r>
              <w:rPr>
                <w:rFonts w:eastAsiaTheme="minorEastAsia"/>
                <w:sz w:val="24"/>
              </w:rPr>
              <w:t>响应内容</w:t>
            </w:r>
          </w:p>
        </w:tc>
        <w:tc>
          <w:tcPr>
            <w:tcW w:w="2291" w:type="dxa"/>
            <w:vAlign w:val="center"/>
          </w:tcPr>
          <w:p w:rsidR="00D34C9A" w:rsidRDefault="000C5D24">
            <w:pPr>
              <w:adjustRightInd w:val="0"/>
              <w:snapToGrid w:val="0"/>
              <w:jc w:val="center"/>
              <w:rPr>
                <w:rFonts w:eastAsiaTheme="minorEastAsia"/>
                <w:sz w:val="24"/>
              </w:rPr>
            </w:pPr>
            <w:r>
              <w:rPr>
                <w:rFonts w:eastAsiaTheme="minorEastAsia"/>
                <w:sz w:val="24"/>
              </w:rPr>
              <w:t>偏离情况</w:t>
            </w:r>
          </w:p>
        </w:tc>
        <w:tc>
          <w:tcPr>
            <w:tcW w:w="862" w:type="dxa"/>
            <w:vAlign w:val="center"/>
          </w:tcPr>
          <w:p w:rsidR="00D34C9A" w:rsidRDefault="000C5D24">
            <w:pPr>
              <w:adjustRightInd w:val="0"/>
              <w:snapToGrid w:val="0"/>
              <w:jc w:val="center"/>
              <w:rPr>
                <w:rFonts w:eastAsiaTheme="minorEastAsia"/>
                <w:sz w:val="24"/>
              </w:rPr>
            </w:pPr>
            <w:r>
              <w:rPr>
                <w:rFonts w:eastAsiaTheme="minorEastAsia"/>
                <w:sz w:val="24"/>
              </w:rPr>
              <w:t>说明</w:t>
            </w:r>
          </w:p>
        </w:tc>
      </w:tr>
      <w:tr w:rsidR="00D34C9A">
        <w:trPr>
          <w:trHeight w:val="930"/>
          <w:jc w:val="center"/>
        </w:trPr>
        <w:tc>
          <w:tcPr>
            <w:tcW w:w="0" w:type="auto"/>
            <w:gridSpan w:val="6"/>
            <w:vAlign w:val="center"/>
          </w:tcPr>
          <w:p w:rsidR="00D34C9A" w:rsidRDefault="000C5D24">
            <w:pPr>
              <w:adjustRightInd w:val="0"/>
              <w:snapToGrid w:val="0"/>
              <w:jc w:val="left"/>
              <w:rPr>
                <w:rFonts w:eastAsiaTheme="minorEastAsia"/>
                <w:b/>
                <w:sz w:val="24"/>
              </w:rPr>
            </w:pPr>
            <w:r>
              <w:rPr>
                <w:b/>
                <w:sz w:val="24"/>
              </w:rPr>
              <w:t>对本项目合同条款的偏离情况（</w:t>
            </w:r>
            <w:r>
              <w:rPr>
                <w:rFonts w:hint="eastAsia"/>
                <w:b/>
                <w:sz w:val="24"/>
              </w:rPr>
              <w:t>应</w:t>
            </w:r>
            <w:r>
              <w:rPr>
                <w:b/>
                <w:sz w:val="24"/>
              </w:rPr>
              <w:t>进行选择）：</w:t>
            </w:r>
          </w:p>
          <w:p w:rsidR="00D34C9A" w:rsidRDefault="000C5D24">
            <w:pPr>
              <w:adjustRightInd w:val="0"/>
              <w:snapToGrid w:val="0"/>
              <w:jc w:val="left"/>
              <w:rPr>
                <w:rFonts w:eastAsiaTheme="minorEastAsia"/>
                <w:b/>
                <w:sz w:val="24"/>
              </w:rPr>
            </w:pPr>
            <w:r>
              <w:rPr>
                <w:rFonts w:eastAsiaTheme="minorEastAsia"/>
                <w:b/>
                <w:sz w:val="24"/>
              </w:rPr>
              <w:t>□</w:t>
            </w:r>
            <w:r>
              <w:rPr>
                <w:rFonts w:eastAsiaTheme="minorEastAsia"/>
                <w:b/>
                <w:sz w:val="24"/>
              </w:rPr>
              <w:t>无偏离</w:t>
            </w:r>
            <w:r>
              <w:rPr>
                <w:rFonts w:eastAsiaTheme="minorEastAsia"/>
                <w:sz w:val="24"/>
              </w:rPr>
              <w:t>（</w:t>
            </w:r>
            <w:r>
              <w:rPr>
                <w:rFonts w:eastAsiaTheme="minorEastAsia"/>
                <w:sz w:val="24"/>
                <w:szCs w:val="21"/>
              </w:rPr>
              <w:t>如无偏离，仅选择无偏离即可</w:t>
            </w:r>
            <w:r>
              <w:rPr>
                <w:rFonts w:hint="eastAsia"/>
                <w:sz w:val="24"/>
                <w:szCs w:val="21"/>
              </w:rPr>
              <w:t>；</w:t>
            </w:r>
            <w:r>
              <w:rPr>
                <w:rFonts w:hint="eastAsia"/>
                <w:bCs/>
                <w:sz w:val="24"/>
              </w:rPr>
              <w:t>无偏离即为</w:t>
            </w:r>
            <w:r>
              <w:rPr>
                <w:sz w:val="24"/>
              </w:rPr>
              <w:t>对合同条款中的所有要求</w:t>
            </w:r>
            <w:r>
              <w:rPr>
                <w:rFonts w:hint="eastAsia"/>
                <w:sz w:val="24"/>
              </w:rPr>
              <w:t>，</w:t>
            </w:r>
            <w:r>
              <w:rPr>
                <w:sz w:val="24"/>
              </w:rPr>
              <w:t>均视作供应商已对之理解和响应。</w:t>
            </w:r>
            <w:r>
              <w:rPr>
                <w:rFonts w:eastAsiaTheme="minorEastAsia"/>
                <w:sz w:val="24"/>
              </w:rPr>
              <w:t>）</w:t>
            </w:r>
          </w:p>
          <w:p w:rsidR="00D34C9A" w:rsidRDefault="000C5D24">
            <w:pPr>
              <w:adjustRightInd w:val="0"/>
              <w:snapToGrid w:val="0"/>
              <w:jc w:val="left"/>
              <w:rPr>
                <w:rFonts w:eastAsiaTheme="minorEastAsia"/>
                <w:sz w:val="24"/>
              </w:rPr>
            </w:pPr>
            <w:r>
              <w:rPr>
                <w:rFonts w:eastAsiaTheme="minorEastAsia"/>
                <w:b/>
                <w:sz w:val="24"/>
              </w:rPr>
              <w:t>□</w:t>
            </w:r>
            <w:r>
              <w:rPr>
                <w:rFonts w:eastAsiaTheme="minorEastAsia"/>
                <w:b/>
                <w:sz w:val="24"/>
              </w:rPr>
              <w:t>有偏离</w:t>
            </w:r>
            <w:r>
              <w:rPr>
                <w:rFonts w:eastAsiaTheme="minorEastAsia"/>
                <w:sz w:val="24"/>
              </w:rPr>
              <w:t>（</w:t>
            </w:r>
            <w:r>
              <w:rPr>
                <w:rFonts w:eastAsiaTheme="minorEastAsia"/>
                <w:sz w:val="24"/>
                <w:szCs w:val="21"/>
              </w:rPr>
              <w:t>如有偏离，</w:t>
            </w:r>
            <w:r>
              <w:rPr>
                <w:rFonts w:eastAsiaTheme="minorEastAsia"/>
                <w:sz w:val="24"/>
              </w:rPr>
              <w:t>则</w:t>
            </w:r>
            <w:r>
              <w:rPr>
                <w:rFonts w:eastAsiaTheme="minorEastAsia" w:hint="eastAsia"/>
                <w:sz w:val="24"/>
              </w:rPr>
              <w:t>应</w:t>
            </w:r>
            <w:r>
              <w:rPr>
                <w:rFonts w:eastAsiaTheme="minorEastAsia"/>
                <w:sz w:val="24"/>
              </w:rPr>
              <w:t>在本表中对负偏离项逐一列明</w:t>
            </w:r>
            <w:r>
              <w:rPr>
                <w:sz w:val="24"/>
              </w:rPr>
              <w:t>；对合同条款中的所有要求，除本表列明的偏离外，均视作供应商已对之理解和响应。</w:t>
            </w:r>
            <w:r>
              <w:rPr>
                <w:rFonts w:eastAsiaTheme="minorEastAsia"/>
                <w:sz w:val="24"/>
              </w:rPr>
              <w:t>）</w:t>
            </w:r>
          </w:p>
        </w:tc>
      </w:tr>
      <w:tr w:rsidR="00D34C9A">
        <w:trPr>
          <w:trHeight w:val="930"/>
          <w:jc w:val="center"/>
        </w:trPr>
        <w:tc>
          <w:tcPr>
            <w:tcW w:w="898" w:type="dxa"/>
            <w:vAlign w:val="center"/>
          </w:tcPr>
          <w:p w:rsidR="00D34C9A" w:rsidRDefault="00D34C9A">
            <w:pPr>
              <w:adjustRightInd w:val="0"/>
              <w:snapToGrid w:val="0"/>
              <w:jc w:val="center"/>
              <w:rPr>
                <w:rFonts w:eastAsiaTheme="minorEastAsia"/>
                <w:sz w:val="24"/>
              </w:rPr>
            </w:pPr>
          </w:p>
        </w:tc>
        <w:tc>
          <w:tcPr>
            <w:tcW w:w="1391"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2291" w:type="dxa"/>
            <w:vAlign w:val="center"/>
          </w:tcPr>
          <w:p w:rsidR="00D34C9A" w:rsidRDefault="00D34C9A">
            <w:pPr>
              <w:adjustRightInd w:val="0"/>
              <w:snapToGrid w:val="0"/>
              <w:jc w:val="center"/>
              <w:rPr>
                <w:rFonts w:eastAsiaTheme="minorEastAsia"/>
                <w:sz w:val="24"/>
              </w:rPr>
            </w:pPr>
          </w:p>
        </w:tc>
        <w:tc>
          <w:tcPr>
            <w:tcW w:w="862"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898" w:type="dxa"/>
            <w:vAlign w:val="center"/>
          </w:tcPr>
          <w:p w:rsidR="00D34C9A" w:rsidRDefault="00D34C9A">
            <w:pPr>
              <w:adjustRightInd w:val="0"/>
              <w:snapToGrid w:val="0"/>
              <w:jc w:val="center"/>
              <w:rPr>
                <w:rFonts w:eastAsiaTheme="minorEastAsia"/>
                <w:sz w:val="24"/>
              </w:rPr>
            </w:pPr>
          </w:p>
        </w:tc>
        <w:tc>
          <w:tcPr>
            <w:tcW w:w="1391"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2291" w:type="dxa"/>
            <w:vAlign w:val="center"/>
          </w:tcPr>
          <w:p w:rsidR="00D34C9A" w:rsidRDefault="00D34C9A">
            <w:pPr>
              <w:adjustRightInd w:val="0"/>
              <w:snapToGrid w:val="0"/>
              <w:jc w:val="center"/>
              <w:rPr>
                <w:rFonts w:eastAsiaTheme="minorEastAsia"/>
                <w:sz w:val="24"/>
              </w:rPr>
            </w:pPr>
          </w:p>
        </w:tc>
        <w:tc>
          <w:tcPr>
            <w:tcW w:w="862"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898" w:type="dxa"/>
            <w:vAlign w:val="center"/>
          </w:tcPr>
          <w:p w:rsidR="00D34C9A" w:rsidRDefault="00D34C9A">
            <w:pPr>
              <w:adjustRightInd w:val="0"/>
              <w:snapToGrid w:val="0"/>
              <w:jc w:val="center"/>
              <w:rPr>
                <w:rFonts w:eastAsiaTheme="minorEastAsia"/>
                <w:sz w:val="24"/>
              </w:rPr>
            </w:pPr>
          </w:p>
        </w:tc>
        <w:tc>
          <w:tcPr>
            <w:tcW w:w="1391"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2291" w:type="dxa"/>
            <w:vAlign w:val="center"/>
          </w:tcPr>
          <w:p w:rsidR="00D34C9A" w:rsidRDefault="00D34C9A">
            <w:pPr>
              <w:adjustRightInd w:val="0"/>
              <w:snapToGrid w:val="0"/>
              <w:jc w:val="center"/>
              <w:rPr>
                <w:rFonts w:eastAsiaTheme="minorEastAsia"/>
                <w:sz w:val="24"/>
              </w:rPr>
            </w:pPr>
          </w:p>
        </w:tc>
        <w:tc>
          <w:tcPr>
            <w:tcW w:w="862"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898" w:type="dxa"/>
            <w:vAlign w:val="center"/>
          </w:tcPr>
          <w:p w:rsidR="00D34C9A" w:rsidRDefault="00D34C9A">
            <w:pPr>
              <w:adjustRightInd w:val="0"/>
              <w:snapToGrid w:val="0"/>
              <w:jc w:val="center"/>
              <w:rPr>
                <w:rFonts w:eastAsiaTheme="minorEastAsia"/>
                <w:sz w:val="24"/>
              </w:rPr>
            </w:pPr>
          </w:p>
        </w:tc>
        <w:tc>
          <w:tcPr>
            <w:tcW w:w="1391"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2291" w:type="dxa"/>
            <w:vAlign w:val="center"/>
          </w:tcPr>
          <w:p w:rsidR="00D34C9A" w:rsidRDefault="00D34C9A">
            <w:pPr>
              <w:adjustRightInd w:val="0"/>
              <w:snapToGrid w:val="0"/>
              <w:jc w:val="center"/>
              <w:rPr>
                <w:rFonts w:eastAsiaTheme="minorEastAsia"/>
                <w:sz w:val="24"/>
              </w:rPr>
            </w:pPr>
          </w:p>
        </w:tc>
        <w:tc>
          <w:tcPr>
            <w:tcW w:w="862"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898" w:type="dxa"/>
            <w:vAlign w:val="center"/>
          </w:tcPr>
          <w:p w:rsidR="00D34C9A" w:rsidRDefault="00D34C9A">
            <w:pPr>
              <w:adjustRightInd w:val="0"/>
              <w:snapToGrid w:val="0"/>
              <w:jc w:val="center"/>
              <w:rPr>
                <w:rFonts w:eastAsiaTheme="minorEastAsia"/>
                <w:sz w:val="24"/>
              </w:rPr>
            </w:pPr>
          </w:p>
        </w:tc>
        <w:tc>
          <w:tcPr>
            <w:tcW w:w="1391"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2291" w:type="dxa"/>
            <w:vAlign w:val="center"/>
          </w:tcPr>
          <w:p w:rsidR="00D34C9A" w:rsidRDefault="00D34C9A">
            <w:pPr>
              <w:adjustRightInd w:val="0"/>
              <w:snapToGrid w:val="0"/>
              <w:jc w:val="center"/>
              <w:rPr>
                <w:rFonts w:eastAsiaTheme="minorEastAsia"/>
                <w:sz w:val="24"/>
              </w:rPr>
            </w:pPr>
          </w:p>
        </w:tc>
        <w:tc>
          <w:tcPr>
            <w:tcW w:w="862" w:type="dxa"/>
            <w:vAlign w:val="center"/>
          </w:tcPr>
          <w:p w:rsidR="00D34C9A" w:rsidRDefault="00D34C9A">
            <w:pPr>
              <w:adjustRightInd w:val="0"/>
              <w:snapToGrid w:val="0"/>
              <w:jc w:val="center"/>
              <w:rPr>
                <w:rFonts w:eastAsiaTheme="minorEastAsia"/>
                <w:sz w:val="24"/>
              </w:rPr>
            </w:pPr>
          </w:p>
        </w:tc>
      </w:tr>
    </w:tbl>
    <w:p w:rsidR="00D34C9A" w:rsidRDefault="00D34C9A">
      <w:pPr>
        <w:tabs>
          <w:tab w:val="left" w:pos="1800"/>
          <w:tab w:val="left" w:pos="5580"/>
        </w:tabs>
        <w:jc w:val="left"/>
        <w:rPr>
          <w:rFonts w:eastAsiaTheme="minorEastAsia"/>
          <w:sz w:val="24"/>
        </w:rPr>
      </w:pPr>
    </w:p>
    <w:p w:rsidR="00D34C9A" w:rsidRDefault="000C5D24">
      <w:pPr>
        <w:tabs>
          <w:tab w:val="left" w:pos="1800"/>
          <w:tab w:val="left" w:pos="5580"/>
        </w:tabs>
        <w:jc w:val="left"/>
        <w:rPr>
          <w:sz w:val="24"/>
        </w:rPr>
      </w:pPr>
      <w:r>
        <w:rPr>
          <w:sz w:val="24"/>
        </w:rPr>
        <w:t>注：</w:t>
      </w:r>
      <w:r>
        <w:rPr>
          <w:sz w:val="24"/>
        </w:rPr>
        <w:t xml:space="preserve"> </w:t>
      </w:r>
      <w:proofErr w:type="gramStart"/>
      <w:r>
        <w:rPr>
          <w:sz w:val="24"/>
        </w:rPr>
        <w:t>“</w:t>
      </w:r>
      <w:r>
        <w:rPr>
          <w:sz w:val="24"/>
        </w:rPr>
        <w:t>偏离情况</w:t>
      </w:r>
      <w:r>
        <w:rPr>
          <w:sz w:val="24"/>
        </w:rPr>
        <w:t>”</w:t>
      </w:r>
      <w:r>
        <w:rPr>
          <w:sz w:val="24"/>
        </w:rPr>
        <w:t>列应据实</w:t>
      </w:r>
      <w:proofErr w:type="gramEnd"/>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D34C9A" w:rsidRDefault="00D34C9A">
      <w:pPr>
        <w:spacing w:line="360" w:lineRule="auto"/>
        <w:rPr>
          <w:rFonts w:eastAsiaTheme="minorEastAsia"/>
          <w:sz w:val="24"/>
          <w:szCs w:val="20"/>
        </w:rPr>
      </w:pP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 xml:space="preserve">    ____________</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0C5D24">
      <w:pPr>
        <w:numPr>
          <w:ilvl w:val="0"/>
          <w:numId w:val="16"/>
        </w:numPr>
        <w:tabs>
          <w:tab w:val="left" w:pos="360"/>
        </w:tabs>
        <w:snapToGrid w:val="0"/>
        <w:spacing w:line="360" w:lineRule="auto"/>
        <w:outlineLvl w:val="1"/>
        <w:rPr>
          <w:rFonts w:eastAsiaTheme="minorEastAsia"/>
          <w:sz w:val="24"/>
          <w:szCs w:val="20"/>
        </w:rPr>
      </w:pPr>
      <w:r>
        <w:rPr>
          <w:rFonts w:eastAsiaTheme="minorEastAsia"/>
          <w:sz w:val="24"/>
          <w:szCs w:val="20"/>
        </w:rPr>
        <w:br w:type="page"/>
      </w:r>
      <w:bookmarkEnd w:id="733"/>
      <w:bookmarkEnd w:id="734"/>
      <w:bookmarkEnd w:id="735"/>
      <w:bookmarkEnd w:id="736"/>
      <w:bookmarkEnd w:id="737"/>
      <w:bookmarkEnd w:id="738"/>
      <w:bookmarkEnd w:id="739"/>
      <w:bookmarkEnd w:id="740"/>
      <w:bookmarkEnd w:id="741"/>
      <w:bookmarkEnd w:id="742"/>
      <w:bookmarkEnd w:id="743"/>
      <w:bookmarkEnd w:id="744"/>
      <w:bookmarkEnd w:id="745"/>
      <w:r>
        <w:rPr>
          <w:rFonts w:eastAsiaTheme="minorEastAsia"/>
          <w:sz w:val="24"/>
          <w:szCs w:val="20"/>
        </w:rPr>
        <w:t>采购需求偏离表</w:t>
      </w:r>
    </w:p>
    <w:p w:rsidR="00D34C9A" w:rsidRDefault="000C5D24">
      <w:pPr>
        <w:autoSpaceDE w:val="0"/>
        <w:autoSpaceDN w:val="0"/>
        <w:adjustRightInd w:val="0"/>
        <w:spacing w:line="360" w:lineRule="auto"/>
        <w:jc w:val="center"/>
        <w:rPr>
          <w:rFonts w:eastAsiaTheme="minorEastAsia"/>
          <w:b/>
          <w:sz w:val="36"/>
          <w:szCs w:val="36"/>
        </w:rPr>
      </w:pPr>
      <w:r>
        <w:rPr>
          <w:rFonts w:eastAsiaTheme="minorEastAsia"/>
          <w:b/>
          <w:sz w:val="36"/>
          <w:szCs w:val="36"/>
        </w:rPr>
        <w:t>采购需求偏离表</w:t>
      </w:r>
    </w:p>
    <w:p w:rsidR="00D34C9A" w:rsidRDefault="000C5D24">
      <w:pPr>
        <w:tabs>
          <w:tab w:val="left" w:pos="1800"/>
          <w:tab w:val="left" w:pos="5580"/>
        </w:tabs>
        <w:spacing w:line="360" w:lineRule="auto"/>
        <w:ind w:firstLineChars="150" w:firstLine="360"/>
        <w:jc w:val="left"/>
        <w:rPr>
          <w:rFonts w:eastAsiaTheme="minorEastAsia"/>
          <w:sz w:val="24"/>
          <w:u w:val="single"/>
        </w:rPr>
      </w:pPr>
      <w:r>
        <w:rPr>
          <w:rFonts w:eastAsiaTheme="minorEastAsia"/>
          <w:sz w:val="24"/>
        </w:rPr>
        <w:t>项目编号</w:t>
      </w:r>
      <w:r>
        <w:rPr>
          <w:rFonts w:eastAsiaTheme="minorEastAsia"/>
          <w:sz w:val="24"/>
        </w:rPr>
        <w:t>/</w:t>
      </w:r>
      <w:r>
        <w:rPr>
          <w:rFonts w:eastAsiaTheme="minorEastAsia"/>
          <w:sz w:val="24"/>
        </w:rPr>
        <w:t>包号：</w:t>
      </w:r>
      <w:r>
        <w:rPr>
          <w:rFonts w:eastAsiaTheme="minorEastAsia"/>
          <w:sz w:val="24"/>
        </w:rPr>
        <w:t xml:space="preserve">_____________________     </w:t>
      </w:r>
      <w:r>
        <w:rPr>
          <w:rFonts w:eastAsiaTheme="minorEastAsia"/>
          <w:sz w:val="24"/>
        </w:rPr>
        <w:t>项目名称：</w:t>
      </w:r>
      <w:r>
        <w:rPr>
          <w:rFonts w:eastAsiaTheme="minorEastAsia"/>
          <w:sz w:val="24"/>
        </w:rPr>
        <w:t>_______________________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700"/>
        <w:gridCol w:w="1810"/>
        <w:gridCol w:w="1875"/>
        <w:gridCol w:w="1009"/>
      </w:tblGrid>
      <w:tr w:rsidR="00D34C9A">
        <w:trPr>
          <w:trHeight w:val="1053"/>
          <w:jc w:val="center"/>
        </w:trPr>
        <w:tc>
          <w:tcPr>
            <w:tcW w:w="775" w:type="dxa"/>
            <w:vAlign w:val="center"/>
          </w:tcPr>
          <w:p w:rsidR="00D34C9A" w:rsidRDefault="000C5D24">
            <w:pPr>
              <w:adjustRightInd w:val="0"/>
              <w:snapToGrid w:val="0"/>
              <w:jc w:val="center"/>
              <w:rPr>
                <w:rFonts w:eastAsiaTheme="minorEastAsia"/>
                <w:sz w:val="24"/>
              </w:rPr>
            </w:pPr>
            <w:r>
              <w:rPr>
                <w:rFonts w:eastAsiaTheme="minorEastAsia"/>
                <w:sz w:val="24"/>
              </w:rPr>
              <w:t>序号</w:t>
            </w:r>
          </w:p>
        </w:tc>
        <w:tc>
          <w:tcPr>
            <w:tcW w:w="1482" w:type="dxa"/>
            <w:vAlign w:val="center"/>
          </w:tcPr>
          <w:p w:rsidR="00D34C9A" w:rsidRDefault="000C5D24">
            <w:pPr>
              <w:adjustRightInd w:val="0"/>
              <w:snapToGrid w:val="0"/>
              <w:jc w:val="center"/>
              <w:rPr>
                <w:rFonts w:eastAsiaTheme="minorEastAsia"/>
                <w:sz w:val="24"/>
              </w:rPr>
            </w:pPr>
            <w:r>
              <w:rPr>
                <w:rFonts w:eastAsiaTheme="minorEastAsia"/>
                <w:sz w:val="24"/>
              </w:rPr>
              <w:t>单一来源采购文件条目号</w:t>
            </w:r>
            <w:r>
              <w:rPr>
                <w:rFonts w:eastAsiaTheme="minorEastAsia"/>
                <w:sz w:val="24"/>
              </w:rPr>
              <w:t>(</w:t>
            </w:r>
            <w:r>
              <w:rPr>
                <w:rFonts w:eastAsiaTheme="minorEastAsia"/>
                <w:sz w:val="24"/>
              </w:rPr>
              <w:t>页码</w:t>
            </w:r>
            <w:r>
              <w:rPr>
                <w:rFonts w:eastAsiaTheme="minorEastAsia"/>
                <w:sz w:val="24"/>
              </w:rPr>
              <w:t>)</w:t>
            </w:r>
          </w:p>
        </w:tc>
        <w:tc>
          <w:tcPr>
            <w:tcW w:w="2700" w:type="dxa"/>
            <w:vAlign w:val="center"/>
          </w:tcPr>
          <w:p w:rsidR="00D34C9A" w:rsidRDefault="000C5D24">
            <w:pPr>
              <w:adjustRightInd w:val="0"/>
              <w:snapToGrid w:val="0"/>
              <w:jc w:val="center"/>
              <w:rPr>
                <w:rFonts w:eastAsiaTheme="minorEastAsia"/>
                <w:sz w:val="24"/>
              </w:rPr>
            </w:pPr>
            <w:r>
              <w:rPr>
                <w:rFonts w:eastAsiaTheme="minorEastAsia"/>
                <w:sz w:val="24"/>
              </w:rPr>
              <w:t>单一来源采购文件要求</w:t>
            </w:r>
          </w:p>
        </w:tc>
        <w:tc>
          <w:tcPr>
            <w:tcW w:w="1810" w:type="dxa"/>
            <w:vAlign w:val="center"/>
          </w:tcPr>
          <w:p w:rsidR="00D34C9A" w:rsidRDefault="000C5D24">
            <w:pPr>
              <w:adjustRightInd w:val="0"/>
              <w:snapToGrid w:val="0"/>
              <w:jc w:val="center"/>
              <w:rPr>
                <w:rFonts w:eastAsiaTheme="minorEastAsia"/>
                <w:sz w:val="24"/>
              </w:rPr>
            </w:pPr>
            <w:r>
              <w:rPr>
                <w:rFonts w:eastAsiaTheme="minorEastAsia"/>
                <w:sz w:val="24"/>
              </w:rPr>
              <w:t>响应内容</w:t>
            </w:r>
          </w:p>
        </w:tc>
        <w:tc>
          <w:tcPr>
            <w:tcW w:w="1875" w:type="dxa"/>
            <w:vAlign w:val="center"/>
          </w:tcPr>
          <w:p w:rsidR="00D34C9A" w:rsidRDefault="000C5D24">
            <w:pPr>
              <w:adjustRightInd w:val="0"/>
              <w:snapToGrid w:val="0"/>
              <w:jc w:val="center"/>
              <w:rPr>
                <w:rFonts w:eastAsiaTheme="minorEastAsia"/>
                <w:sz w:val="24"/>
              </w:rPr>
            </w:pPr>
            <w:r>
              <w:rPr>
                <w:rFonts w:eastAsiaTheme="minorEastAsia"/>
                <w:sz w:val="24"/>
              </w:rPr>
              <w:t>偏离情况</w:t>
            </w:r>
          </w:p>
        </w:tc>
        <w:tc>
          <w:tcPr>
            <w:tcW w:w="1009" w:type="dxa"/>
            <w:vAlign w:val="center"/>
          </w:tcPr>
          <w:p w:rsidR="00D34C9A" w:rsidRDefault="000C5D24">
            <w:pPr>
              <w:adjustRightInd w:val="0"/>
              <w:snapToGrid w:val="0"/>
              <w:jc w:val="center"/>
              <w:rPr>
                <w:rFonts w:eastAsiaTheme="minorEastAsia"/>
                <w:sz w:val="24"/>
              </w:rPr>
            </w:pPr>
            <w:r>
              <w:rPr>
                <w:rFonts w:eastAsiaTheme="minorEastAsia"/>
                <w:sz w:val="24"/>
              </w:rPr>
              <w:t>说明</w:t>
            </w: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r w:rsidR="00D34C9A">
        <w:trPr>
          <w:trHeight w:val="930"/>
          <w:jc w:val="center"/>
        </w:trPr>
        <w:tc>
          <w:tcPr>
            <w:tcW w:w="775" w:type="dxa"/>
            <w:vAlign w:val="center"/>
          </w:tcPr>
          <w:p w:rsidR="00D34C9A" w:rsidRDefault="00D34C9A">
            <w:pPr>
              <w:adjustRightInd w:val="0"/>
              <w:snapToGrid w:val="0"/>
              <w:jc w:val="center"/>
              <w:rPr>
                <w:rFonts w:eastAsiaTheme="minorEastAsia"/>
                <w:sz w:val="24"/>
              </w:rPr>
            </w:pPr>
          </w:p>
        </w:tc>
        <w:tc>
          <w:tcPr>
            <w:tcW w:w="1482" w:type="dxa"/>
            <w:vAlign w:val="center"/>
          </w:tcPr>
          <w:p w:rsidR="00D34C9A" w:rsidRDefault="00D34C9A">
            <w:pPr>
              <w:adjustRightInd w:val="0"/>
              <w:snapToGrid w:val="0"/>
              <w:jc w:val="center"/>
              <w:rPr>
                <w:rFonts w:eastAsiaTheme="minorEastAsia"/>
                <w:sz w:val="24"/>
              </w:rPr>
            </w:pPr>
          </w:p>
        </w:tc>
        <w:tc>
          <w:tcPr>
            <w:tcW w:w="2700" w:type="dxa"/>
            <w:vAlign w:val="center"/>
          </w:tcPr>
          <w:p w:rsidR="00D34C9A" w:rsidRDefault="00D34C9A">
            <w:pPr>
              <w:adjustRightInd w:val="0"/>
              <w:snapToGrid w:val="0"/>
              <w:jc w:val="center"/>
              <w:rPr>
                <w:rFonts w:eastAsiaTheme="minorEastAsia"/>
                <w:sz w:val="24"/>
              </w:rPr>
            </w:pPr>
          </w:p>
        </w:tc>
        <w:tc>
          <w:tcPr>
            <w:tcW w:w="1810" w:type="dxa"/>
            <w:vAlign w:val="center"/>
          </w:tcPr>
          <w:p w:rsidR="00D34C9A" w:rsidRDefault="00D34C9A">
            <w:pPr>
              <w:adjustRightInd w:val="0"/>
              <w:snapToGrid w:val="0"/>
              <w:jc w:val="center"/>
              <w:rPr>
                <w:rFonts w:eastAsiaTheme="minorEastAsia"/>
                <w:sz w:val="24"/>
              </w:rPr>
            </w:pPr>
          </w:p>
        </w:tc>
        <w:tc>
          <w:tcPr>
            <w:tcW w:w="1875" w:type="dxa"/>
            <w:vAlign w:val="center"/>
          </w:tcPr>
          <w:p w:rsidR="00D34C9A" w:rsidRDefault="00D34C9A">
            <w:pPr>
              <w:adjustRightInd w:val="0"/>
              <w:snapToGrid w:val="0"/>
              <w:jc w:val="center"/>
              <w:rPr>
                <w:rFonts w:eastAsiaTheme="minorEastAsia"/>
                <w:sz w:val="24"/>
              </w:rPr>
            </w:pPr>
          </w:p>
        </w:tc>
        <w:tc>
          <w:tcPr>
            <w:tcW w:w="1009" w:type="dxa"/>
            <w:vAlign w:val="center"/>
          </w:tcPr>
          <w:p w:rsidR="00D34C9A" w:rsidRDefault="00D34C9A">
            <w:pPr>
              <w:adjustRightInd w:val="0"/>
              <w:snapToGrid w:val="0"/>
              <w:jc w:val="center"/>
              <w:rPr>
                <w:rFonts w:eastAsiaTheme="minorEastAsia"/>
                <w:sz w:val="24"/>
              </w:rPr>
            </w:pPr>
          </w:p>
        </w:tc>
      </w:tr>
    </w:tbl>
    <w:p w:rsidR="00D34C9A" w:rsidRDefault="00D34C9A">
      <w:pPr>
        <w:tabs>
          <w:tab w:val="left" w:pos="1800"/>
          <w:tab w:val="left" w:pos="5580"/>
        </w:tabs>
        <w:spacing w:line="360" w:lineRule="auto"/>
        <w:ind w:firstLineChars="150" w:firstLine="360"/>
        <w:jc w:val="left"/>
        <w:rPr>
          <w:rFonts w:eastAsiaTheme="minorEastAsia"/>
          <w:sz w:val="24"/>
          <w:u w:val="single"/>
        </w:rPr>
      </w:pPr>
    </w:p>
    <w:p w:rsidR="00D34C9A" w:rsidRDefault="00D34C9A">
      <w:pPr>
        <w:tabs>
          <w:tab w:val="left" w:pos="1800"/>
          <w:tab w:val="left" w:pos="5580"/>
        </w:tabs>
        <w:spacing w:line="360" w:lineRule="auto"/>
        <w:ind w:firstLineChars="150" w:firstLine="360"/>
        <w:jc w:val="left"/>
        <w:rPr>
          <w:rFonts w:eastAsiaTheme="minorEastAsia"/>
          <w:sz w:val="24"/>
          <w:u w:val="single"/>
        </w:rPr>
      </w:pPr>
    </w:p>
    <w:p w:rsidR="00D34C9A" w:rsidRDefault="000C5D24">
      <w:pPr>
        <w:tabs>
          <w:tab w:val="left" w:pos="1800"/>
          <w:tab w:val="left" w:pos="5580"/>
        </w:tabs>
        <w:jc w:val="left"/>
        <w:rPr>
          <w:rFonts w:eastAsiaTheme="minorEastAsia"/>
          <w:sz w:val="24"/>
        </w:rPr>
      </w:pPr>
      <w:r>
        <w:rPr>
          <w:rFonts w:eastAsiaTheme="minorEastAsia"/>
          <w:sz w:val="24"/>
        </w:rPr>
        <w:t>注：</w:t>
      </w:r>
    </w:p>
    <w:p w:rsidR="00D34C9A" w:rsidRDefault="000C5D24">
      <w:pPr>
        <w:tabs>
          <w:tab w:val="left" w:pos="1800"/>
          <w:tab w:val="left" w:pos="5580"/>
        </w:tabs>
        <w:jc w:val="left"/>
        <w:rPr>
          <w:rFonts w:eastAsiaTheme="minorEastAsia"/>
          <w:sz w:val="24"/>
        </w:rPr>
      </w:pPr>
      <w:r>
        <w:rPr>
          <w:rFonts w:eastAsiaTheme="minorEastAsia"/>
          <w:sz w:val="24"/>
        </w:rPr>
        <w:t xml:space="preserve">1. </w:t>
      </w:r>
      <w:r>
        <w:rPr>
          <w:rFonts w:eastAsiaTheme="minorEastAsia"/>
          <w:sz w:val="24"/>
        </w:rPr>
        <w:t>对单一来源采购文件中的所有商务、技术要求，除本表所列明的所有偏离外，均视作供应商已对之理解和响应。</w:t>
      </w:r>
    </w:p>
    <w:p w:rsidR="00D34C9A" w:rsidRDefault="000C5D24">
      <w:pPr>
        <w:tabs>
          <w:tab w:val="left" w:pos="1800"/>
          <w:tab w:val="left" w:pos="5580"/>
        </w:tabs>
        <w:jc w:val="left"/>
        <w:rPr>
          <w:sz w:val="24"/>
        </w:rPr>
      </w:pPr>
      <w:r>
        <w:rPr>
          <w:sz w:val="24"/>
        </w:rPr>
        <w:t>2.</w:t>
      </w:r>
      <w:proofErr w:type="gramStart"/>
      <w:r>
        <w:rPr>
          <w:sz w:val="24"/>
        </w:rPr>
        <w:t>“</w:t>
      </w:r>
      <w:r>
        <w:rPr>
          <w:sz w:val="24"/>
        </w:rPr>
        <w:t>偏离情况</w:t>
      </w:r>
      <w:r>
        <w:rPr>
          <w:sz w:val="24"/>
        </w:rPr>
        <w:t>”</w:t>
      </w:r>
      <w:r>
        <w:rPr>
          <w:sz w:val="24"/>
        </w:rPr>
        <w:t>列应据实</w:t>
      </w:r>
      <w:proofErr w:type="gramEnd"/>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D34C9A" w:rsidRDefault="00D34C9A">
      <w:pPr>
        <w:tabs>
          <w:tab w:val="left" w:pos="1800"/>
          <w:tab w:val="left" w:pos="5580"/>
        </w:tabs>
        <w:jc w:val="left"/>
        <w:rPr>
          <w:rFonts w:eastAsiaTheme="minorEastAsia"/>
          <w:sz w:val="24"/>
        </w:rPr>
      </w:pPr>
    </w:p>
    <w:p w:rsidR="00D34C9A" w:rsidRDefault="00D34C9A">
      <w:pPr>
        <w:rPr>
          <w:rFonts w:eastAsiaTheme="minorEastAsia"/>
          <w:sz w:val="24"/>
          <w:szCs w:val="20"/>
        </w:rPr>
      </w:pP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lang w:val="zh-CN"/>
        </w:rPr>
        <w:t xml:space="preserve">                  </w:t>
      </w:r>
    </w:p>
    <w:p w:rsidR="00D34C9A" w:rsidRDefault="000C5D24">
      <w:pPr>
        <w:autoSpaceDE w:val="0"/>
        <w:autoSpaceDN w:val="0"/>
        <w:adjustRightInd w:val="0"/>
        <w:snapToGrid w:val="0"/>
        <w:spacing w:before="25" w:after="25" w:line="360" w:lineRule="auto"/>
        <w:rPr>
          <w:rFonts w:eastAsiaTheme="minorEastAsia"/>
          <w:sz w:val="24"/>
          <w:lang w:val="zh-CN"/>
        </w:rPr>
      </w:pPr>
      <w:r>
        <w:rPr>
          <w:rFonts w:eastAsiaTheme="minorEastAsia"/>
          <w:sz w:val="24"/>
        </w:rPr>
        <w:t>供应商名称（加盖公章）</w:t>
      </w:r>
      <w:r>
        <w:rPr>
          <w:rFonts w:eastAsiaTheme="minorEastAsia"/>
          <w:sz w:val="24"/>
          <w:lang w:val="zh-CN"/>
        </w:rPr>
        <w:t>：</w:t>
      </w:r>
      <w:r>
        <w:rPr>
          <w:rFonts w:eastAsiaTheme="minorEastAsia"/>
          <w:sz w:val="24"/>
          <w:lang w:val="zh-CN"/>
        </w:rPr>
        <w:t xml:space="preserve"> ____________</w:t>
      </w:r>
    </w:p>
    <w:p w:rsidR="00D34C9A" w:rsidRDefault="000C5D24">
      <w:pPr>
        <w:autoSpaceDE w:val="0"/>
        <w:autoSpaceDN w:val="0"/>
        <w:adjustRightInd w:val="0"/>
        <w:snapToGrid w:val="0"/>
        <w:spacing w:before="25" w:after="25" w:line="360" w:lineRule="auto"/>
        <w:rPr>
          <w:rFonts w:eastAsiaTheme="minorEastAsia"/>
          <w:sz w:val="24"/>
        </w:rPr>
      </w:pPr>
      <w:r>
        <w:rPr>
          <w:rFonts w:eastAsiaTheme="minorEastAsia"/>
          <w:sz w:val="24"/>
          <w:szCs w:val="20"/>
        </w:rPr>
        <w:t>日期：</w:t>
      </w:r>
      <w:r>
        <w:rPr>
          <w:rFonts w:eastAsiaTheme="minorEastAsia"/>
          <w:sz w:val="24"/>
          <w:szCs w:val="20"/>
        </w:rPr>
        <w:t>_____</w:t>
      </w:r>
      <w:r>
        <w:rPr>
          <w:rFonts w:eastAsiaTheme="minorEastAsia"/>
          <w:sz w:val="24"/>
          <w:szCs w:val="20"/>
        </w:rPr>
        <w:t>年</w:t>
      </w:r>
      <w:r>
        <w:rPr>
          <w:rFonts w:eastAsiaTheme="minorEastAsia"/>
          <w:sz w:val="24"/>
          <w:szCs w:val="20"/>
        </w:rPr>
        <w:t>______</w:t>
      </w:r>
      <w:r>
        <w:rPr>
          <w:rFonts w:eastAsiaTheme="minorEastAsia"/>
          <w:sz w:val="24"/>
          <w:szCs w:val="20"/>
        </w:rPr>
        <w:t>月</w:t>
      </w:r>
      <w:r>
        <w:rPr>
          <w:rFonts w:eastAsiaTheme="minorEastAsia"/>
          <w:sz w:val="24"/>
          <w:szCs w:val="20"/>
        </w:rPr>
        <w:t>______</w:t>
      </w:r>
      <w:r>
        <w:rPr>
          <w:rFonts w:eastAsiaTheme="minorEastAsia"/>
          <w:sz w:val="24"/>
          <w:szCs w:val="20"/>
        </w:rPr>
        <w:t>日</w:t>
      </w:r>
      <w:r>
        <w:rPr>
          <w:rFonts w:eastAsiaTheme="minorEastAsia"/>
          <w:sz w:val="24"/>
          <w:szCs w:val="20"/>
        </w:rPr>
        <w:t xml:space="preserve">   </w:t>
      </w:r>
    </w:p>
    <w:p w:rsidR="00D34C9A" w:rsidRDefault="00D34C9A">
      <w:pPr>
        <w:autoSpaceDE w:val="0"/>
        <w:autoSpaceDN w:val="0"/>
        <w:adjustRightInd w:val="0"/>
        <w:snapToGrid w:val="0"/>
        <w:spacing w:before="25" w:after="25" w:line="360" w:lineRule="auto"/>
        <w:rPr>
          <w:rFonts w:eastAsiaTheme="minorEastAsia"/>
          <w:sz w:val="24"/>
          <w:szCs w:val="20"/>
        </w:rPr>
      </w:pPr>
    </w:p>
    <w:p w:rsidR="00D34C9A" w:rsidRDefault="000C5D24">
      <w:pPr>
        <w:numPr>
          <w:ilvl w:val="0"/>
          <w:numId w:val="16"/>
        </w:numPr>
        <w:tabs>
          <w:tab w:val="left" w:pos="360"/>
        </w:tabs>
        <w:snapToGrid w:val="0"/>
        <w:spacing w:line="360" w:lineRule="auto"/>
        <w:outlineLvl w:val="1"/>
        <w:rPr>
          <w:rFonts w:eastAsiaTheme="minorEastAsia"/>
        </w:rPr>
      </w:pPr>
      <w:r>
        <w:rPr>
          <w:rFonts w:eastAsiaTheme="minorEastAsia"/>
          <w:sz w:val="24"/>
          <w:szCs w:val="20"/>
        </w:rPr>
        <w:br w:type="page"/>
      </w:r>
      <w:r>
        <w:rPr>
          <w:rFonts w:eastAsiaTheme="minorEastAsia"/>
          <w:sz w:val="24"/>
          <w:szCs w:val="20"/>
        </w:rPr>
        <w:t>采购标的成本说明</w:t>
      </w:r>
    </w:p>
    <w:p w:rsidR="00D34C9A" w:rsidRDefault="000C5D24">
      <w:pPr>
        <w:rPr>
          <w:rFonts w:eastAsiaTheme="minorEastAsia"/>
        </w:rPr>
      </w:pPr>
      <w:r>
        <w:rPr>
          <w:rFonts w:eastAsiaTheme="minorEastAsia"/>
          <w:sz w:val="24"/>
          <w:szCs w:val="20"/>
        </w:rPr>
        <w:t>格式自拟</w:t>
      </w:r>
    </w:p>
    <w:p w:rsidR="00D34C9A" w:rsidRDefault="000C5D24">
      <w:pPr>
        <w:widowControl/>
        <w:jc w:val="left"/>
        <w:rPr>
          <w:rFonts w:eastAsiaTheme="minorEastAsia"/>
          <w:sz w:val="24"/>
          <w:szCs w:val="20"/>
        </w:rPr>
      </w:pPr>
      <w:bookmarkStart w:id="746" w:name="_Toc87538864"/>
      <w:r>
        <w:rPr>
          <w:rFonts w:eastAsiaTheme="minorEastAsia"/>
          <w:sz w:val="24"/>
          <w:szCs w:val="20"/>
        </w:rPr>
        <w:br w:type="page"/>
      </w:r>
    </w:p>
    <w:p w:rsidR="00D34C9A" w:rsidRDefault="000C5D24">
      <w:pPr>
        <w:numPr>
          <w:ilvl w:val="0"/>
          <w:numId w:val="16"/>
        </w:numPr>
        <w:tabs>
          <w:tab w:val="left" w:pos="360"/>
        </w:tabs>
        <w:snapToGrid w:val="0"/>
        <w:spacing w:line="360" w:lineRule="auto"/>
        <w:outlineLvl w:val="1"/>
        <w:rPr>
          <w:rFonts w:eastAsiaTheme="minorEastAsia"/>
        </w:rPr>
      </w:pPr>
      <w:r>
        <w:rPr>
          <w:rFonts w:eastAsiaTheme="minorEastAsia"/>
          <w:sz w:val="24"/>
          <w:szCs w:val="20"/>
        </w:rPr>
        <w:t>同类项目合同价格</w:t>
      </w:r>
    </w:p>
    <w:p w:rsidR="00D34C9A" w:rsidRDefault="000C5D24">
      <w:pPr>
        <w:rPr>
          <w:rFonts w:eastAsiaTheme="minorEastAsia"/>
        </w:rPr>
      </w:pPr>
      <w:r>
        <w:rPr>
          <w:rFonts w:eastAsiaTheme="minorEastAsia"/>
          <w:sz w:val="24"/>
          <w:szCs w:val="20"/>
        </w:rPr>
        <w:t>格式自拟</w:t>
      </w:r>
    </w:p>
    <w:p w:rsidR="00D34C9A" w:rsidRDefault="000C5D24">
      <w:pPr>
        <w:widowControl/>
        <w:jc w:val="left"/>
        <w:rPr>
          <w:rFonts w:eastAsiaTheme="minorEastAsia"/>
          <w:sz w:val="24"/>
          <w:szCs w:val="20"/>
        </w:rPr>
      </w:pPr>
      <w:r>
        <w:rPr>
          <w:rFonts w:eastAsiaTheme="minorEastAsia"/>
          <w:sz w:val="24"/>
          <w:szCs w:val="20"/>
        </w:rPr>
        <w:br w:type="page"/>
      </w:r>
    </w:p>
    <w:p w:rsidR="00D34C9A" w:rsidRDefault="000C5D24">
      <w:pPr>
        <w:numPr>
          <w:ilvl w:val="0"/>
          <w:numId w:val="16"/>
        </w:numPr>
        <w:tabs>
          <w:tab w:val="left" w:pos="360"/>
        </w:tabs>
        <w:snapToGrid w:val="0"/>
        <w:spacing w:line="360" w:lineRule="auto"/>
        <w:outlineLvl w:val="1"/>
        <w:rPr>
          <w:rFonts w:eastAsiaTheme="minorEastAsia"/>
        </w:rPr>
      </w:pPr>
      <w:r>
        <w:rPr>
          <w:rFonts w:eastAsiaTheme="minorEastAsia"/>
          <w:sz w:val="24"/>
          <w:szCs w:val="20"/>
        </w:rPr>
        <w:t>相关专利、专有技术等情况说明</w:t>
      </w:r>
      <w:bookmarkEnd w:id="746"/>
    </w:p>
    <w:p w:rsidR="00D34C9A" w:rsidRDefault="000C5D24">
      <w:pPr>
        <w:rPr>
          <w:rFonts w:eastAsiaTheme="minorEastAsia"/>
        </w:rPr>
      </w:pPr>
      <w:r>
        <w:rPr>
          <w:rFonts w:eastAsiaTheme="minorEastAsia"/>
          <w:sz w:val="24"/>
          <w:szCs w:val="20"/>
        </w:rPr>
        <w:t>格式自拟</w:t>
      </w:r>
    </w:p>
    <w:p w:rsidR="00D34C9A" w:rsidRDefault="000C5D24">
      <w:pPr>
        <w:widowControl/>
        <w:jc w:val="left"/>
        <w:rPr>
          <w:rFonts w:eastAsiaTheme="minorEastAsia"/>
          <w:sz w:val="24"/>
          <w:szCs w:val="20"/>
        </w:rPr>
      </w:pPr>
      <w:r>
        <w:rPr>
          <w:rFonts w:eastAsiaTheme="minorEastAsia"/>
          <w:sz w:val="24"/>
          <w:szCs w:val="20"/>
        </w:rPr>
        <w:br w:type="page"/>
      </w:r>
    </w:p>
    <w:p w:rsidR="00D34C9A" w:rsidRDefault="000C5D24">
      <w:pPr>
        <w:numPr>
          <w:ilvl w:val="0"/>
          <w:numId w:val="19"/>
        </w:numPr>
        <w:tabs>
          <w:tab w:val="left" w:pos="360"/>
        </w:tabs>
        <w:snapToGrid w:val="0"/>
        <w:spacing w:line="360" w:lineRule="auto"/>
        <w:outlineLvl w:val="1"/>
        <w:rPr>
          <w:color w:val="000000"/>
          <w:sz w:val="24"/>
          <w:szCs w:val="20"/>
        </w:rPr>
      </w:pPr>
      <w:r>
        <w:rPr>
          <w:rFonts w:hint="eastAsia"/>
          <w:color w:val="000000"/>
          <w:sz w:val="24"/>
          <w:szCs w:val="20"/>
        </w:rPr>
        <w:t>本国产品标准证明文件</w:t>
      </w:r>
    </w:p>
    <w:p w:rsidR="00D34C9A" w:rsidRDefault="000C5D24">
      <w:pPr>
        <w:pStyle w:val="afe"/>
        <w:shd w:val="clear" w:color="auto" w:fill="FFFFFF"/>
        <w:spacing w:before="30" w:beforeAutospacing="0" w:after="30" w:afterAutospacing="0"/>
        <w:jc w:val="center"/>
        <w:rPr>
          <w:color w:val="333333"/>
          <w:sz w:val="36"/>
          <w:szCs w:val="36"/>
        </w:rPr>
      </w:pPr>
      <w:r>
        <w:rPr>
          <w:rStyle w:val="aff4"/>
          <w:rFonts w:hint="eastAsia"/>
          <w:color w:val="333333"/>
          <w:sz w:val="36"/>
          <w:szCs w:val="36"/>
          <w:shd w:val="clear" w:color="auto" w:fill="FFFFFF"/>
        </w:rPr>
        <w:t>关于符合本国产品标准的声明函</w:t>
      </w:r>
    </w:p>
    <w:p w:rsidR="00D34C9A" w:rsidRDefault="00D34C9A">
      <w:pPr>
        <w:pStyle w:val="afe"/>
        <w:shd w:val="clear" w:color="auto" w:fill="FFFFFF"/>
        <w:spacing w:before="30" w:beforeAutospacing="0" w:after="30" w:afterAutospacing="0"/>
        <w:ind w:firstLine="420"/>
        <w:rPr>
          <w:color w:val="333333"/>
        </w:rPr>
      </w:pPr>
    </w:p>
    <w:p w:rsidR="00D34C9A" w:rsidRDefault="000C5D24">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D34C9A" w:rsidRDefault="000C5D24">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f7"/>
          <w:rFonts w:hint="eastAsia"/>
          <w:color w:val="333333"/>
          <w:u w:val="single"/>
          <w:shd w:val="clear" w:color="auto" w:fill="FFFFFF"/>
        </w:rPr>
        <w:t>（产品名称1）</w:t>
      </w:r>
      <w:r>
        <w:rPr>
          <w:rStyle w:val="aff7"/>
          <w:rFonts w:hint="eastAsia"/>
          <w:color w:val="333333"/>
          <w:shd w:val="clear" w:color="auto" w:fill="FFFFFF"/>
          <w:vertAlign w:val="superscript"/>
        </w:rPr>
        <w:t>1</w:t>
      </w:r>
      <w:r>
        <w:rPr>
          <w:rFonts w:hint="eastAsia"/>
          <w:color w:val="333333"/>
          <w:shd w:val="clear" w:color="auto" w:fill="FFFFFF"/>
        </w:rPr>
        <w:t>，生产厂为</w:t>
      </w:r>
      <w:r>
        <w:rPr>
          <w:rStyle w:val="aff7"/>
          <w:rFonts w:hint="eastAsia"/>
          <w:color w:val="333333"/>
          <w:u w:val="single"/>
          <w:shd w:val="clear" w:color="auto" w:fill="FFFFFF"/>
        </w:rPr>
        <w:t>（厂名）</w:t>
      </w:r>
      <w:r>
        <w:rPr>
          <w:rStyle w:val="aff7"/>
          <w:rFonts w:hint="eastAsia"/>
          <w:color w:val="333333"/>
          <w:shd w:val="clear" w:color="auto" w:fill="FFFFFF"/>
          <w:vertAlign w:val="superscript"/>
        </w:rPr>
        <w:t>2</w:t>
      </w:r>
      <w:r>
        <w:rPr>
          <w:rFonts w:hint="eastAsia"/>
          <w:color w:val="333333"/>
          <w:shd w:val="clear" w:color="auto" w:fill="FFFFFF"/>
        </w:rPr>
        <w:t>，厂址为</w:t>
      </w:r>
      <w:r>
        <w:rPr>
          <w:rStyle w:val="aff7"/>
          <w:rFonts w:hint="eastAsia"/>
          <w:color w:val="333333"/>
          <w:u w:val="single"/>
          <w:shd w:val="clear" w:color="auto" w:fill="FFFFFF"/>
        </w:rPr>
        <w:t>（生产厂址）</w:t>
      </w:r>
      <w:r>
        <w:rPr>
          <w:rFonts w:hint="eastAsia"/>
          <w:color w:val="333333"/>
          <w:shd w:val="clear" w:color="auto" w:fill="FFFFFF"/>
        </w:rPr>
        <w:t>。</w:t>
      </w:r>
      <w:r>
        <w:rPr>
          <w:rStyle w:val="aff7"/>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f7"/>
          <w:rFonts w:hint="eastAsia"/>
          <w:color w:val="333333"/>
          <w:u w:val="single"/>
          <w:shd w:val="clear" w:color="auto" w:fill="FFFFFF"/>
        </w:rPr>
        <w:t>（规定比例）</w:t>
      </w:r>
      <w:r>
        <w:rPr>
          <w:rStyle w:val="aff7"/>
          <w:rFonts w:hint="eastAsia"/>
          <w:color w:val="333333"/>
          <w:shd w:val="clear" w:color="auto" w:fill="FFFFFF"/>
          <w:vertAlign w:val="superscript"/>
        </w:rPr>
        <w:t>3</w:t>
      </w:r>
      <w:r>
        <w:rPr>
          <w:rFonts w:hint="eastAsia"/>
          <w:color w:val="333333"/>
          <w:shd w:val="clear" w:color="auto" w:fill="FFFFFF"/>
        </w:rPr>
        <w:t>。</w:t>
      </w:r>
      <w:r>
        <w:rPr>
          <w:rStyle w:val="aff7"/>
          <w:rFonts w:hint="eastAsia"/>
          <w:color w:val="333333"/>
          <w:u w:val="single"/>
          <w:shd w:val="clear" w:color="auto" w:fill="FFFFFF"/>
        </w:rPr>
        <w:t>（产品名称1）</w:t>
      </w:r>
      <w:r>
        <w:rPr>
          <w:rFonts w:hint="eastAsia"/>
          <w:color w:val="333333"/>
          <w:shd w:val="clear" w:color="auto" w:fill="FFFFFF"/>
        </w:rPr>
        <w:t>的</w:t>
      </w:r>
      <w:r>
        <w:rPr>
          <w:rStyle w:val="aff7"/>
          <w:rFonts w:hint="eastAsia"/>
          <w:color w:val="333333"/>
          <w:u w:val="single"/>
          <w:shd w:val="clear" w:color="auto" w:fill="FFFFFF"/>
        </w:rPr>
        <w:t>（关键组件）</w:t>
      </w:r>
      <w:r>
        <w:rPr>
          <w:rStyle w:val="aff7"/>
          <w:rFonts w:hint="eastAsia"/>
          <w:color w:val="333333"/>
          <w:shd w:val="clear" w:color="auto" w:fill="FFFFFF"/>
          <w:vertAlign w:val="superscript"/>
        </w:rPr>
        <w:t>4</w:t>
      </w:r>
      <w:r>
        <w:rPr>
          <w:rFonts w:hint="eastAsia"/>
          <w:color w:val="333333"/>
          <w:shd w:val="clear" w:color="auto" w:fill="FFFFFF"/>
        </w:rPr>
        <w:t>在中国境内生产。</w:t>
      </w:r>
      <w:r>
        <w:rPr>
          <w:rStyle w:val="aff7"/>
          <w:rFonts w:hint="eastAsia"/>
          <w:color w:val="333333"/>
          <w:u w:val="single"/>
          <w:shd w:val="clear" w:color="auto" w:fill="FFFFFF"/>
        </w:rPr>
        <w:t>（产品名称1）</w:t>
      </w:r>
      <w:r>
        <w:rPr>
          <w:rFonts w:hint="eastAsia"/>
          <w:color w:val="333333"/>
          <w:shd w:val="clear" w:color="auto" w:fill="FFFFFF"/>
        </w:rPr>
        <w:t>的</w:t>
      </w:r>
      <w:r>
        <w:rPr>
          <w:rStyle w:val="aff7"/>
          <w:rFonts w:hint="eastAsia"/>
          <w:color w:val="333333"/>
          <w:u w:val="single"/>
          <w:shd w:val="clear" w:color="auto" w:fill="FFFFFF"/>
        </w:rPr>
        <w:t>（关键工序）</w:t>
      </w:r>
      <w:r>
        <w:rPr>
          <w:rStyle w:val="aff7"/>
          <w:rFonts w:hint="eastAsia"/>
          <w:color w:val="333333"/>
          <w:shd w:val="clear" w:color="auto" w:fill="FFFFFF"/>
          <w:vertAlign w:val="superscript"/>
        </w:rPr>
        <w:t>5</w:t>
      </w:r>
      <w:r>
        <w:rPr>
          <w:rFonts w:hint="eastAsia"/>
          <w:color w:val="333333"/>
          <w:shd w:val="clear" w:color="auto" w:fill="FFFFFF"/>
        </w:rPr>
        <w:t>在中国境内完成。</w:t>
      </w:r>
    </w:p>
    <w:p w:rsidR="00D34C9A" w:rsidRDefault="000C5D24">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f7"/>
          <w:rFonts w:hint="eastAsia"/>
          <w:color w:val="333333"/>
          <w:u w:val="single"/>
          <w:shd w:val="clear" w:color="auto" w:fill="FFFFFF"/>
        </w:rPr>
        <w:t>（产品名称2）</w:t>
      </w:r>
      <w:r>
        <w:rPr>
          <w:rFonts w:hint="eastAsia"/>
          <w:color w:val="333333"/>
          <w:shd w:val="clear" w:color="auto" w:fill="FFFFFF"/>
        </w:rPr>
        <w:t>，生产厂为</w:t>
      </w:r>
      <w:r>
        <w:rPr>
          <w:rStyle w:val="aff7"/>
          <w:rFonts w:hint="eastAsia"/>
          <w:color w:val="333333"/>
          <w:u w:val="single"/>
          <w:shd w:val="clear" w:color="auto" w:fill="FFFFFF"/>
        </w:rPr>
        <w:t>（厂名）</w:t>
      </w:r>
      <w:r>
        <w:rPr>
          <w:rFonts w:hint="eastAsia"/>
          <w:color w:val="333333"/>
          <w:shd w:val="clear" w:color="auto" w:fill="FFFFFF"/>
        </w:rPr>
        <w:t>，厂址为</w:t>
      </w:r>
      <w:r>
        <w:rPr>
          <w:rStyle w:val="aff7"/>
          <w:rFonts w:hint="eastAsia"/>
          <w:color w:val="333333"/>
          <w:u w:val="single"/>
          <w:shd w:val="clear" w:color="auto" w:fill="FFFFFF"/>
        </w:rPr>
        <w:t>（生产厂址）</w:t>
      </w:r>
      <w:r>
        <w:rPr>
          <w:rFonts w:hint="eastAsia"/>
          <w:color w:val="333333"/>
          <w:shd w:val="clear" w:color="auto" w:fill="FFFFFF"/>
        </w:rPr>
        <w:t>。</w:t>
      </w:r>
      <w:r>
        <w:rPr>
          <w:rStyle w:val="aff7"/>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f7"/>
          <w:rFonts w:hint="eastAsia"/>
          <w:color w:val="333333"/>
          <w:u w:val="single"/>
          <w:shd w:val="clear" w:color="auto" w:fill="FFFFFF"/>
        </w:rPr>
        <w:t>（规定比例）</w:t>
      </w:r>
      <w:r>
        <w:rPr>
          <w:rFonts w:hint="eastAsia"/>
          <w:color w:val="333333"/>
          <w:shd w:val="clear" w:color="auto" w:fill="FFFFFF"/>
        </w:rPr>
        <w:t>。</w:t>
      </w:r>
      <w:r>
        <w:rPr>
          <w:rStyle w:val="aff7"/>
          <w:rFonts w:hint="eastAsia"/>
          <w:color w:val="333333"/>
          <w:u w:val="single"/>
          <w:shd w:val="clear" w:color="auto" w:fill="FFFFFF"/>
        </w:rPr>
        <w:t>（产品名称2）</w:t>
      </w:r>
      <w:r>
        <w:rPr>
          <w:rFonts w:hint="eastAsia"/>
          <w:color w:val="333333"/>
          <w:shd w:val="clear" w:color="auto" w:fill="FFFFFF"/>
        </w:rPr>
        <w:t>的</w:t>
      </w:r>
      <w:r>
        <w:rPr>
          <w:rStyle w:val="aff7"/>
          <w:rFonts w:hint="eastAsia"/>
          <w:color w:val="333333"/>
          <w:u w:val="single"/>
          <w:shd w:val="clear" w:color="auto" w:fill="FFFFFF"/>
        </w:rPr>
        <w:t>（关键组件）</w:t>
      </w:r>
      <w:r>
        <w:rPr>
          <w:rFonts w:hint="eastAsia"/>
          <w:color w:val="333333"/>
          <w:shd w:val="clear" w:color="auto" w:fill="FFFFFF"/>
        </w:rPr>
        <w:t>在中国境内生产。</w:t>
      </w:r>
      <w:r>
        <w:rPr>
          <w:rStyle w:val="aff7"/>
          <w:rFonts w:hint="eastAsia"/>
          <w:color w:val="333333"/>
          <w:u w:val="single"/>
          <w:shd w:val="clear" w:color="auto" w:fill="FFFFFF"/>
        </w:rPr>
        <w:t>（产品名称2）</w:t>
      </w:r>
      <w:r>
        <w:rPr>
          <w:rFonts w:hint="eastAsia"/>
          <w:color w:val="333333"/>
          <w:shd w:val="clear" w:color="auto" w:fill="FFFFFF"/>
        </w:rPr>
        <w:t>的</w:t>
      </w:r>
      <w:r>
        <w:rPr>
          <w:rStyle w:val="aff7"/>
          <w:rFonts w:hint="eastAsia"/>
          <w:color w:val="333333"/>
          <w:u w:val="single"/>
          <w:shd w:val="clear" w:color="auto" w:fill="FFFFFF"/>
        </w:rPr>
        <w:t>（关键工序）</w:t>
      </w:r>
      <w:r>
        <w:rPr>
          <w:rFonts w:hint="eastAsia"/>
          <w:color w:val="333333"/>
          <w:shd w:val="clear" w:color="auto" w:fill="FFFFFF"/>
        </w:rPr>
        <w:t>在中国境内完成。</w:t>
      </w:r>
    </w:p>
    <w:p w:rsidR="00D34C9A" w:rsidRDefault="000C5D24">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D34C9A" w:rsidRDefault="000C5D24">
      <w:pPr>
        <w:pStyle w:val="afe"/>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D34C9A" w:rsidRDefault="00D34C9A">
      <w:pPr>
        <w:pStyle w:val="afe"/>
        <w:shd w:val="clear" w:color="auto" w:fill="FFFFFF"/>
        <w:spacing w:before="0" w:beforeAutospacing="0" w:after="0" w:afterAutospacing="0" w:line="360" w:lineRule="auto"/>
        <w:rPr>
          <w:color w:val="333333"/>
        </w:rPr>
      </w:pPr>
    </w:p>
    <w:p w:rsidR="00D34C9A" w:rsidRDefault="00D34C9A">
      <w:pPr>
        <w:pStyle w:val="afe"/>
        <w:shd w:val="clear" w:color="auto" w:fill="FFFFFF"/>
        <w:spacing w:before="0" w:beforeAutospacing="0" w:after="0" w:afterAutospacing="0" w:line="360" w:lineRule="auto"/>
        <w:jc w:val="right"/>
        <w:rPr>
          <w:color w:val="333333"/>
          <w:shd w:val="clear" w:color="auto" w:fill="FFFFFF"/>
        </w:rPr>
      </w:pPr>
    </w:p>
    <w:p w:rsidR="00D34C9A" w:rsidRDefault="000C5D24">
      <w:pPr>
        <w:pStyle w:val="afe"/>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D34C9A" w:rsidRDefault="000C5D24">
      <w:pPr>
        <w:pStyle w:val="afe"/>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D34C9A" w:rsidRDefault="00D34C9A">
      <w:pPr>
        <w:pStyle w:val="afe"/>
        <w:shd w:val="clear" w:color="auto" w:fill="FFFFFF"/>
        <w:spacing w:before="0" w:beforeAutospacing="0" w:after="0" w:afterAutospacing="0" w:line="360" w:lineRule="auto"/>
        <w:rPr>
          <w:color w:val="333333"/>
          <w:shd w:val="clear" w:color="auto" w:fill="FFFFFF"/>
        </w:rPr>
      </w:pPr>
    </w:p>
    <w:p w:rsidR="00D34C9A" w:rsidRDefault="00D34C9A">
      <w:pPr>
        <w:pStyle w:val="afe"/>
        <w:shd w:val="clear" w:color="auto" w:fill="FFFFFF"/>
        <w:spacing w:before="0" w:beforeAutospacing="0" w:after="0" w:afterAutospacing="0" w:line="360" w:lineRule="auto"/>
        <w:rPr>
          <w:color w:val="333333"/>
          <w:shd w:val="clear" w:color="auto" w:fill="FFFFFF"/>
        </w:rPr>
      </w:pPr>
    </w:p>
    <w:p w:rsidR="00D34C9A" w:rsidRDefault="000C5D24">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rsidR="00D34C9A" w:rsidRDefault="000C5D24">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rsidR="00D34C9A" w:rsidRDefault="000C5D24">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rsidR="00D34C9A" w:rsidRDefault="000C5D24">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rsidR="00D34C9A" w:rsidRDefault="000C5D24">
      <w:pPr>
        <w:spacing w:line="360" w:lineRule="auto"/>
        <w:ind w:leftChars="200" w:left="420"/>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rsidR="00D34C9A" w:rsidRDefault="00D34C9A">
      <w:pPr>
        <w:widowControl/>
        <w:jc w:val="left"/>
        <w:rPr>
          <w:color w:val="333333"/>
          <w:szCs w:val="21"/>
          <w:shd w:val="clear" w:color="auto" w:fill="FFFFFF"/>
        </w:rPr>
      </w:pPr>
    </w:p>
    <w:p w:rsidR="00D34C9A" w:rsidRDefault="000C5D24">
      <w:pPr>
        <w:widowControl/>
        <w:jc w:val="left"/>
        <w:rPr>
          <w:rFonts w:eastAsiaTheme="minorEastAsia"/>
          <w:sz w:val="24"/>
          <w:szCs w:val="20"/>
        </w:rPr>
      </w:pPr>
      <w:r>
        <w:rPr>
          <w:rFonts w:eastAsiaTheme="minorEastAsia"/>
          <w:sz w:val="24"/>
          <w:szCs w:val="20"/>
        </w:rPr>
        <w:br w:type="page"/>
      </w:r>
    </w:p>
    <w:p w:rsidR="00D34C9A" w:rsidRDefault="000C5D24">
      <w:pPr>
        <w:numPr>
          <w:ilvl w:val="0"/>
          <w:numId w:val="20"/>
        </w:numPr>
        <w:tabs>
          <w:tab w:val="left" w:pos="360"/>
        </w:tabs>
        <w:snapToGrid w:val="0"/>
        <w:spacing w:line="360" w:lineRule="auto"/>
        <w:outlineLvl w:val="1"/>
        <w:rPr>
          <w:rFonts w:eastAsiaTheme="minorEastAsia"/>
          <w:b/>
          <w:sz w:val="36"/>
          <w:szCs w:val="36"/>
        </w:rPr>
      </w:pPr>
      <w:r>
        <w:rPr>
          <w:rFonts w:eastAsiaTheme="minorEastAsia"/>
          <w:sz w:val="24"/>
          <w:szCs w:val="20"/>
        </w:rPr>
        <w:t>单一来源采购文件要求提供或供应商认为应附的其他材料</w:t>
      </w:r>
    </w:p>
    <w:p w:rsidR="00D34C9A" w:rsidRDefault="00D34C9A">
      <w:pPr>
        <w:tabs>
          <w:tab w:val="left" w:pos="1800"/>
          <w:tab w:val="left" w:pos="5580"/>
        </w:tabs>
        <w:ind w:firstLineChars="200" w:firstLine="723"/>
        <w:jc w:val="left"/>
        <w:rPr>
          <w:rFonts w:eastAsiaTheme="minorEastAsia"/>
          <w:b/>
          <w:sz w:val="36"/>
          <w:szCs w:val="36"/>
        </w:rPr>
      </w:pPr>
    </w:p>
    <w:p w:rsidR="00D34C9A" w:rsidRDefault="000C5D24">
      <w:pPr>
        <w:widowControl/>
        <w:jc w:val="left"/>
        <w:rPr>
          <w:color w:val="000000"/>
          <w:sz w:val="24"/>
          <w:szCs w:val="20"/>
        </w:rPr>
      </w:pPr>
      <w:bookmarkStart w:id="747" w:name="_Hlk167094858"/>
      <w:r>
        <w:rPr>
          <w:rFonts w:hint="eastAsia"/>
          <w:color w:val="000000"/>
          <w:sz w:val="24"/>
          <w:szCs w:val="20"/>
        </w:rPr>
        <w:t>1</w:t>
      </w:r>
      <w:r>
        <w:rPr>
          <w:color w:val="000000"/>
          <w:sz w:val="24"/>
          <w:szCs w:val="20"/>
        </w:rPr>
        <w:t>5-1</w:t>
      </w:r>
      <w:r>
        <w:rPr>
          <w:rFonts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D34C9A">
        <w:trPr>
          <w:trHeight w:val="380"/>
        </w:trPr>
        <w:tc>
          <w:tcPr>
            <w:tcW w:w="1667" w:type="pct"/>
          </w:tcPr>
          <w:p w:rsidR="00D34C9A" w:rsidRDefault="000C5D24">
            <w:pPr>
              <w:rPr>
                <w:sz w:val="24"/>
              </w:rPr>
            </w:pPr>
            <w:r>
              <w:rPr>
                <w:rFonts w:hint="eastAsia"/>
                <w:sz w:val="24"/>
              </w:rPr>
              <w:t>供应商名称</w:t>
            </w:r>
          </w:p>
        </w:tc>
        <w:tc>
          <w:tcPr>
            <w:tcW w:w="1667" w:type="pct"/>
          </w:tcPr>
          <w:p w:rsidR="00D34C9A" w:rsidRDefault="000C5D24">
            <w:pPr>
              <w:rPr>
                <w:sz w:val="24"/>
              </w:rPr>
            </w:pPr>
            <w:r>
              <w:rPr>
                <w:rFonts w:hint="eastAsia"/>
                <w:sz w:val="24"/>
              </w:rPr>
              <w:t>供应商所属性别</w:t>
            </w:r>
          </w:p>
        </w:tc>
        <w:tc>
          <w:tcPr>
            <w:tcW w:w="1667" w:type="pct"/>
          </w:tcPr>
          <w:p w:rsidR="00D34C9A" w:rsidRDefault="000C5D24">
            <w:pPr>
              <w:rPr>
                <w:sz w:val="24"/>
              </w:rPr>
            </w:pPr>
            <w:r>
              <w:rPr>
                <w:rFonts w:hint="eastAsia"/>
                <w:sz w:val="24"/>
              </w:rPr>
              <w:t>外商投资类型</w:t>
            </w:r>
          </w:p>
        </w:tc>
      </w:tr>
      <w:tr w:rsidR="00D34C9A">
        <w:trPr>
          <w:trHeight w:val="414"/>
        </w:trPr>
        <w:tc>
          <w:tcPr>
            <w:tcW w:w="1667" w:type="pct"/>
          </w:tcPr>
          <w:p w:rsidR="00D34C9A" w:rsidRDefault="00D34C9A"/>
        </w:tc>
        <w:tc>
          <w:tcPr>
            <w:tcW w:w="1667" w:type="pct"/>
          </w:tcPr>
          <w:p w:rsidR="00D34C9A" w:rsidRDefault="00D34C9A"/>
        </w:tc>
        <w:tc>
          <w:tcPr>
            <w:tcW w:w="1667" w:type="pct"/>
          </w:tcPr>
          <w:p w:rsidR="00D34C9A" w:rsidRDefault="00D34C9A"/>
        </w:tc>
      </w:tr>
      <w:tr w:rsidR="00D34C9A">
        <w:trPr>
          <w:trHeight w:val="419"/>
        </w:trPr>
        <w:tc>
          <w:tcPr>
            <w:tcW w:w="1667" w:type="pct"/>
          </w:tcPr>
          <w:p w:rsidR="00D34C9A" w:rsidRDefault="00D34C9A"/>
        </w:tc>
        <w:tc>
          <w:tcPr>
            <w:tcW w:w="1667" w:type="pct"/>
          </w:tcPr>
          <w:p w:rsidR="00D34C9A" w:rsidRDefault="00D34C9A"/>
        </w:tc>
        <w:tc>
          <w:tcPr>
            <w:tcW w:w="1667" w:type="pct"/>
          </w:tcPr>
          <w:p w:rsidR="00D34C9A" w:rsidRDefault="00D34C9A"/>
        </w:tc>
      </w:tr>
      <w:tr w:rsidR="00D34C9A">
        <w:trPr>
          <w:trHeight w:val="411"/>
        </w:trPr>
        <w:tc>
          <w:tcPr>
            <w:tcW w:w="1667" w:type="pct"/>
          </w:tcPr>
          <w:p w:rsidR="00D34C9A" w:rsidRDefault="00D34C9A"/>
        </w:tc>
        <w:tc>
          <w:tcPr>
            <w:tcW w:w="1667" w:type="pct"/>
          </w:tcPr>
          <w:p w:rsidR="00D34C9A" w:rsidRDefault="00D34C9A"/>
        </w:tc>
        <w:tc>
          <w:tcPr>
            <w:tcW w:w="1667" w:type="pct"/>
          </w:tcPr>
          <w:p w:rsidR="00D34C9A" w:rsidRDefault="00D34C9A"/>
        </w:tc>
      </w:tr>
      <w:tr w:rsidR="00D34C9A">
        <w:trPr>
          <w:trHeight w:val="274"/>
        </w:trPr>
        <w:tc>
          <w:tcPr>
            <w:tcW w:w="1667" w:type="pct"/>
          </w:tcPr>
          <w:p w:rsidR="00D34C9A" w:rsidRDefault="00D34C9A"/>
        </w:tc>
        <w:tc>
          <w:tcPr>
            <w:tcW w:w="1667" w:type="pct"/>
          </w:tcPr>
          <w:p w:rsidR="00D34C9A" w:rsidRDefault="00D34C9A"/>
        </w:tc>
        <w:tc>
          <w:tcPr>
            <w:tcW w:w="1667" w:type="pct"/>
          </w:tcPr>
          <w:p w:rsidR="00D34C9A" w:rsidRDefault="00D34C9A"/>
        </w:tc>
      </w:tr>
    </w:tbl>
    <w:p w:rsidR="00D34C9A" w:rsidRDefault="000C5D24">
      <w:pPr>
        <w:tabs>
          <w:tab w:val="left" w:pos="1800"/>
          <w:tab w:val="left" w:pos="5580"/>
        </w:tabs>
        <w:jc w:val="left"/>
        <w:rPr>
          <w:color w:val="000000"/>
          <w:sz w:val="24"/>
        </w:rPr>
      </w:pPr>
      <w:r>
        <w:rPr>
          <w:rFonts w:hint="eastAsia"/>
          <w:color w:val="000000"/>
          <w:sz w:val="24"/>
        </w:rPr>
        <w:t>注：</w:t>
      </w:r>
      <w:r>
        <w:rPr>
          <w:rFonts w:hint="eastAsia"/>
          <w:color w:val="000000"/>
          <w:sz w:val="24"/>
        </w:rPr>
        <w:t>1.</w:t>
      </w:r>
      <w:r>
        <w:rPr>
          <w:rFonts w:hint="eastAsia"/>
          <w:color w:val="000000"/>
          <w:sz w:val="24"/>
        </w:rPr>
        <w:t>供应商如为联合体，则应填写联合体各成员信息。</w:t>
      </w:r>
    </w:p>
    <w:p w:rsidR="00D34C9A" w:rsidRDefault="000C5D24">
      <w:pPr>
        <w:tabs>
          <w:tab w:val="left" w:pos="1800"/>
          <w:tab w:val="left" w:pos="5580"/>
        </w:tabs>
        <w:ind w:firstLineChars="200" w:firstLine="480"/>
        <w:jc w:val="left"/>
        <w:rPr>
          <w:color w:val="000000"/>
          <w:sz w:val="24"/>
        </w:rPr>
      </w:pPr>
      <w:r>
        <w:rPr>
          <w:rFonts w:hint="eastAsia"/>
          <w:color w:val="000000"/>
          <w:sz w:val="24"/>
        </w:rPr>
        <w:t>2.</w:t>
      </w:r>
      <w:r>
        <w:rPr>
          <w:rFonts w:hint="eastAsia"/>
          <w:color w:val="000000"/>
          <w:sz w:val="24"/>
        </w:rPr>
        <w:t>供应商所属性别请填写“男”或“女”，指拥有供应商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p>
    <w:p w:rsidR="00D34C9A" w:rsidRDefault="000C5D24">
      <w:pPr>
        <w:tabs>
          <w:tab w:val="left" w:pos="1800"/>
          <w:tab w:val="left" w:pos="5580"/>
        </w:tabs>
        <w:ind w:firstLineChars="200" w:firstLine="480"/>
        <w:jc w:val="left"/>
        <w:rPr>
          <w:color w:val="000000"/>
          <w:sz w:val="24"/>
        </w:rPr>
      </w:pPr>
      <w:r>
        <w:rPr>
          <w:rFonts w:hint="eastAsia"/>
          <w:color w:val="000000"/>
          <w:sz w:val="24"/>
        </w:rPr>
        <w:t>3.</w:t>
      </w:r>
      <w:r>
        <w:rPr>
          <w:rFonts w:hint="eastAsia"/>
          <w:color w:val="000000"/>
          <w:sz w:val="24"/>
        </w:rPr>
        <w:t>外商投资类型请填写“外商单独投资”、“外商部分投资”或“内资”。</w:t>
      </w:r>
    </w:p>
    <w:bookmarkEnd w:id="747"/>
    <w:p w:rsidR="00D34C9A" w:rsidRDefault="00D34C9A">
      <w:pPr>
        <w:tabs>
          <w:tab w:val="left" w:pos="1800"/>
          <w:tab w:val="left" w:pos="5580"/>
        </w:tabs>
        <w:ind w:firstLineChars="200" w:firstLine="723"/>
        <w:jc w:val="left"/>
        <w:rPr>
          <w:rFonts w:eastAsiaTheme="minorEastAsia"/>
          <w:b/>
          <w:sz w:val="36"/>
          <w:szCs w:val="36"/>
        </w:rPr>
      </w:pPr>
    </w:p>
    <w:sectPr w:rsidR="00D34C9A">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D24" w:rsidRDefault="000C5D24">
      <w:r>
        <w:separator/>
      </w:r>
    </w:p>
  </w:endnote>
  <w:endnote w:type="continuationSeparator" w:id="0">
    <w:p w:rsidR="000C5D24" w:rsidRDefault="000C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Malgun Gothic Semilight"/>
    <w:charset w:val="00"/>
    <w:family w:val="roman"/>
    <w:pitch w:val="default"/>
    <w:sig w:usb0="00000000" w:usb1="00000000" w:usb2="00000000" w:usb3="00000000" w:csb0="00040001" w:csb1="00000000"/>
  </w:font>
  <w:font w:name="Calibri">
    <w:altName w:val="微软雅黑"/>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altName w:val="DejaVu Sans"/>
    <w:panose1 w:val="020B0604030504040204"/>
    <w:charset w:val="00"/>
    <w:family w:val="swiss"/>
    <w:pitch w:val="variable"/>
    <w:sig w:usb0="E1002EFF" w:usb1="C000605B" w:usb2="00000029" w:usb3="00000000" w:csb0="000101FF" w:csb1="00000000"/>
  </w:font>
  <w:font w:name="Verdana">
    <w:altName w:val="DejaVu Sans"/>
    <w:panose1 w:val="020B0604030504040204"/>
    <w:charset w:val="00"/>
    <w:family w:val="swiss"/>
    <w:pitch w:val="variable"/>
    <w:sig w:usb0="A00006FF" w:usb1="4000205B" w:usb2="00000010" w:usb3="00000000" w:csb0="0000019F" w:csb1="00000000"/>
  </w:font>
  <w:font w:name="楷体_GB2312">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汉仪君黑-35简"/>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980173"/>
    </w:sdtPr>
    <w:sdtEndPr>
      <w:rPr>
        <w:rFonts w:ascii="Times New Roman"/>
      </w:rPr>
    </w:sdtEndPr>
    <w:sdtContent>
      <w:p w:rsidR="000C5D24" w:rsidRDefault="000C5D24">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00FA28E7" w:rsidRPr="00FA28E7">
          <w:rPr>
            <w:rFonts w:ascii="Times New Roman"/>
            <w:noProof/>
            <w:lang w:val="zh-CN"/>
          </w:rPr>
          <w:t>3</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t>8</w:t>
    </w:r>
    <w:r>
      <w:rPr>
        <w:rStyle w:val="aff5"/>
      </w:rPr>
      <w:fldChar w:fldCharType="end"/>
    </w:r>
  </w:p>
  <w:p w:rsidR="000C5D24" w:rsidRDefault="000C5D24">
    <w:pPr>
      <w:pStyle w:val="af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t>34</w:t>
    </w:r>
    <w:r>
      <w:rPr>
        <w:rStyle w:val="aff5"/>
      </w:rPr>
      <w:fldChar w:fldCharType="end"/>
    </w:r>
  </w:p>
  <w:p w:rsidR="000C5D24" w:rsidRDefault="000C5D24">
    <w:pPr>
      <w:pStyle w:val="afa"/>
      <w:ind w:right="360"/>
    </w:pPr>
  </w:p>
  <w:p w:rsidR="000C5D24" w:rsidRDefault="000C5D24"/>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t>42</w:t>
    </w:r>
    <w:r>
      <w:rPr>
        <w:rStyle w:val="aff5"/>
      </w:rPr>
      <w:fldChar w:fldCharType="end"/>
    </w:r>
  </w:p>
  <w:p w:rsidR="000C5D24" w:rsidRDefault="000C5D24">
    <w:pPr>
      <w:pStyle w:val="afa"/>
      <w:ind w:right="360"/>
    </w:pPr>
  </w:p>
  <w:p w:rsidR="000C5D24" w:rsidRDefault="000C5D24"/>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D24" w:rsidRDefault="000C5D24">
      <w:r>
        <w:separator/>
      </w:r>
    </w:p>
  </w:footnote>
  <w:footnote w:type="continuationSeparator" w:id="0">
    <w:p w:rsidR="000C5D24" w:rsidRDefault="000C5D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jc w:val="right"/>
    </w:pPr>
    <w:r>
      <w:rPr>
        <w:rFonts w:hint="eastAsia"/>
      </w:rPr>
      <w:t>北京市政府采购项目单一来源采购文件示范文本</w:t>
    </w:r>
    <w:r>
      <w:rPr>
        <w:rFonts w:hint="eastAsia"/>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p w:rsidR="000C5D24" w:rsidRDefault="000C5D24"/>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p w:rsidR="000C5D24" w:rsidRDefault="000C5D2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D24" w:rsidRDefault="000C5D24">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japaneseCounting"/>
      <w:lvlText w:val="第%1章"/>
      <w:lvlJc w:val="left"/>
      <w:pPr>
        <w:tabs>
          <w:tab w:val="left" w:pos="5225"/>
        </w:tabs>
        <w:ind w:left="5225" w:hanging="1140"/>
      </w:pPr>
      <w:rPr>
        <w:rFonts w:hint="eastAsia"/>
      </w:rPr>
    </w:lvl>
    <w:lvl w:ilvl="1">
      <w:start w:val="1"/>
      <w:numFmt w:val="lowerLetter"/>
      <w:lvlText w:val="%2)"/>
      <w:lvlJc w:val="left"/>
      <w:pPr>
        <w:tabs>
          <w:tab w:val="left" w:pos="4925"/>
        </w:tabs>
        <w:ind w:left="4925" w:hanging="420"/>
      </w:pPr>
    </w:lvl>
    <w:lvl w:ilvl="2">
      <w:start w:val="1"/>
      <w:numFmt w:val="lowerRoman"/>
      <w:lvlText w:val="%3."/>
      <w:lvlJc w:val="right"/>
      <w:pPr>
        <w:tabs>
          <w:tab w:val="left" w:pos="5345"/>
        </w:tabs>
        <w:ind w:left="5345" w:hanging="420"/>
      </w:pPr>
    </w:lvl>
    <w:lvl w:ilvl="3">
      <w:start w:val="1"/>
      <w:numFmt w:val="decimal"/>
      <w:lvlText w:val="%4."/>
      <w:lvlJc w:val="left"/>
      <w:pPr>
        <w:tabs>
          <w:tab w:val="left" w:pos="5765"/>
        </w:tabs>
        <w:ind w:left="5765" w:hanging="420"/>
      </w:pPr>
    </w:lvl>
    <w:lvl w:ilvl="4">
      <w:start w:val="1"/>
      <w:numFmt w:val="lowerLetter"/>
      <w:lvlText w:val="%5)"/>
      <w:lvlJc w:val="left"/>
      <w:pPr>
        <w:tabs>
          <w:tab w:val="left" w:pos="6185"/>
        </w:tabs>
        <w:ind w:left="6185" w:hanging="420"/>
      </w:pPr>
    </w:lvl>
    <w:lvl w:ilvl="5">
      <w:start w:val="1"/>
      <w:numFmt w:val="lowerRoman"/>
      <w:lvlText w:val="%6."/>
      <w:lvlJc w:val="right"/>
      <w:pPr>
        <w:tabs>
          <w:tab w:val="left" w:pos="6605"/>
        </w:tabs>
        <w:ind w:left="6605" w:hanging="420"/>
      </w:pPr>
    </w:lvl>
    <w:lvl w:ilvl="6">
      <w:start w:val="1"/>
      <w:numFmt w:val="decimal"/>
      <w:lvlText w:val="%7."/>
      <w:lvlJc w:val="left"/>
      <w:pPr>
        <w:tabs>
          <w:tab w:val="left" w:pos="7025"/>
        </w:tabs>
        <w:ind w:left="7025" w:hanging="420"/>
      </w:pPr>
    </w:lvl>
    <w:lvl w:ilvl="7">
      <w:start w:val="1"/>
      <w:numFmt w:val="lowerLetter"/>
      <w:lvlText w:val="%8)"/>
      <w:lvlJc w:val="left"/>
      <w:pPr>
        <w:tabs>
          <w:tab w:val="left" w:pos="7445"/>
        </w:tabs>
        <w:ind w:left="7445" w:hanging="420"/>
      </w:pPr>
    </w:lvl>
    <w:lvl w:ilvl="8">
      <w:start w:val="1"/>
      <w:numFmt w:val="lowerRoman"/>
      <w:lvlText w:val="%9."/>
      <w:lvlJc w:val="right"/>
      <w:pPr>
        <w:tabs>
          <w:tab w:val="left" w:pos="7865"/>
        </w:tabs>
        <w:ind w:left="7865"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9"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hint="eastAsia"/>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11F75E13"/>
    <w:multiLevelType w:val="multilevel"/>
    <w:tmpl w:val="11F75E13"/>
    <w:lvl w:ilvl="0">
      <w:start w:val="1"/>
      <w:numFmt w:val="decimal"/>
      <w:lvlText w:val="%1"/>
      <w:lvlJc w:val="left"/>
      <w:pPr>
        <w:tabs>
          <w:tab w:val="left" w:pos="900"/>
        </w:tabs>
        <w:ind w:left="900" w:hanging="900"/>
      </w:pPr>
      <w:rPr>
        <w:rFonts w:hint="eastAsia"/>
        <w:b w:val="0"/>
        <w:sz w:val="24"/>
      </w:rPr>
    </w:lvl>
    <w:lvl w:ilvl="1">
      <w:start w:val="1"/>
      <w:numFmt w:val="decimal"/>
      <w:lvlText w:val="1.%2"/>
      <w:lvlJc w:val="left"/>
      <w:pPr>
        <w:tabs>
          <w:tab w:val="left" w:pos="1447"/>
        </w:tabs>
        <w:ind w:left="1326" w:hanging="900"/>
      </w:pPr>
      <w:rPr>
        <w:rFonts w:hint="eastAsia"/>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3.3.1.%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1A351863"/>
    <w:multiLevelType w:val="multilevel"/>
    <w:tmpl w:val="1A351863"/>
    <w:lvl w:ilvl="0">
      <w:start w:val="2"/>
      <w:numFmt w:val="decimal"/>
      <w:lvlText w:val="%1"/>
      <w:lvlJc w:val="left"/>
      <w:pPr>
        <w:tabs>
          <w:tab w:val="left" w:pos="900"/>
        </w:tabs>
        <w:ind w:left="900" w:hanging="900"/>
      </w:pPr>
      <w:rPr>
        <w:rFonts w:hint="eastAsia"/>
      </w:rPr>
    </w:lvl>
    <w:lvl w:ilvl="1">
      <w:start w:val="1"/>
      <w:numFmt w:val="decimal"/>
      <w:lvlText w:val="%1.%2"/>
      <w:lvlJc w:val="left"/>
      <w:pPr>
        <w:tabs>
          <w:tab w:val="left" w:pos="5133"/>
        </w:tabs>
        <w:ind w:left="5012" w:hanging="900"/>
      </w:pPr>
      <w:rPr>
        <w:rFonts w:ascii="Times New Roman" w:hAnsi="Times New Roman" w:cs="Times New Roman" w:hint="default"/>
        <w:b w:val="0"/>
        <w:bCs/>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CE93396"/>
    <w:multiLevelType w:val="multilevel"/>
    <w:tmpl w:val="2CE93396"/>
    <w:lvl w:ilvl="0">
      <w:start w:val="14"/>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0141A05"/>
    <w:multiLevelType w:val="multilevel"/>
    <w:tmpl w:val="30141A05"/>
    <w:lvl w:ilvl="0">
      <w:start w:val="15"/>
      <w:numFmt w:val="decimal"/>
      <w:lvlText w:val="%1"/>
      <w:lvlJc w:val="left"/>
      <w:pPr>
        <w:tabs>
          <w:tab w:val="left" w:pos="900"/>
        </w:tabs>
        <w:ind w:left="900" w:hanging="900"/>
      </w:pPr>
      <w:rPr>
        <w:rFonts w:hint="eastAsia"/>
        <w:b w:val="0"/>
        <w:sz w:val="24"/>
      </w:rPr>
    </w:lvl>
    <w:lvl w:ilvl="1">
      <w:start w:val="1"/>
      <w:numFmt w:val="decimal"/>
      <w:lvlText w:val="1.%2"/>
      <w:lvlJc w:val="left"/>
      <w:pPr>
        <w:tabs>
          <w:tab w:val="left" w:pos="1447"/>
        </w:tabs>
        <w:ind w:left="1326" w:hanging="900"/>
      </w:pPr>
      <w:rPr>
        <w:rFonts w:hint="eastAsia"/>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472357A6"/>
    <w:multiLevelType w:val="multilevel"/>
    <w:tmpl w:val="472357A6"/>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9" w15:restartNumberingAfterBreak="0">
    <w:nsid w:val="70350302"/>
    <w:multiLevelType w:val="multilevel"/>
    <w:tmpl w:val="70350302"/>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3.3.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2"/>
  </w:num>
  <w:num w:numId="10">
    <w:abstractNumId w:val="19"/>
  </w:num>
  <w:num w:numId="11">
    <w:abstractNumId w:val="0"/>
  </w:num>
  <w:num w:numId="12">
    <w:abstractNumId w:val="9"/>
  </w:num>
  <w:num w:numId="13">
    <w:abstractNumId w:val="13"/>
  </w:num>
  <w:num w:numId="14">
    <w:abstractNumId w:val="17"/>
  </w:num>
  <w:num w:numId="15">
    <w:abstractNumId w:val="11"/>
  </w:num>
  <w:num w:numId="16">
    <w:abstractNumId w:val="10"/>
  </w:num>
  <w:num w:numId="17">
    <w:abstractNumId w:val="16"/>
  </w:num>
  <w:num w:numId="18">
    <w:abstractNumId w:val="18"/>
  </w:num>
  <w:num w:numId="19">
    <w:abstractNumId w:val="14"/>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F7ED6059"/>
    <w:rsid w:val="00000277"/>
    <w:rsid w:val="000002C4"/>
    <w:rsid w:val="00000368"/>
    <w:rsid w:val="00000432"/>
    <w:rsid w:val="00000448"/>
    <w:rsid w:val="00000905"/>
    <w:rsid w:val="00000CCE"/>
    <w:rsid w:val="00000DF5"/>
    <w:rsid w:val="00000F3F"/>
    <w:rsid w:val="0000144F"/>
    <w:rsid w:val="00001711"/>
    <w:rsid w:val="00001895"/>
    <w:rsid w:val="00001948"/>
    <w:rsid w:val="00001F9C"/>
    <w:rsid w:val="000020BD"/>
    <w:rsid w:val="0000218D"/>
    <w:rsid w:val="0000240B"/>
    <w:rsid w:val="000025F6"/>
    <w:rsid w:val="000026F7"/>
    <w:rsid w:val="0000279B"/>
    <w:rsid w:val="000027EB"/>
    <w:rsid w:val="00002944"/>
    <w:rsid w:val="00002F3D"/>
    <w:rsid w:val="00002FE1"/>
    <w:rsid w:val="00003279"/>
    <w:rsid w:val="00003711"/>
    <w:rsid w:val="00003735"/>
    <w:rsid w:val="00003804"/>
    <w:rsid w:val="000039FD"/>
    <w:rsid w:val="00003A41"/>
    <w:rsid w:val="00003E5F"/>
    <w:rsid w:val="00003EA2"/>
    <w:rsid w:val="00004254"/>
    <w:rsid w:val="0000429B"/>
    <w:rsid w:val="000044A2"/>
    <w:rsid w:val="000046C6"/>
    <w:rsid w:val="0000474F"/>
    <w:rsid w:val="00004A22"/>
    <w:rsid w:val="00004BA5"/>
    <w:rsid w:val="00004C44"/>
    <w:rsid w:val="00004D13"/>
    <w:rsid w:val="00004E0C"/>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10010"/>
    <w:rsid w:val="000100A2"/>
    <w:rsid w:val="000100B6"/>
    <w:rsid w:val="000104BA"/>
    <w:rsid w:val="000106FC"/>
    <w:rsid w:val="00010763"/>
    <w:rsid w:val="00010E8F"/>
    <w:rsid w:val="00010F0C"/>
    <w:rsid w:val="0001121F"/>
    <w:rsid w:val="0001127B"/>
    <w:rsid w:val="000112A5"/>
    <w:rsid w:val="00011793"/>
    <w:rsid w:val="000118AD"/>
    <w:rsid w:val="00011AFF"/>
    <w:rsid w:val="00011B5E"/>
    <w:rsid w:val="00011BD5"/>
    <w:rsid w:val="00011DA9"/>
    <w:rsid w:val="0001235C"/>
    <w:rsid w:val="00012486"/>
    <w:rsid w:val="000124BE"/>
    <w:rsid w:val="000125B2"/>
    <w:rsid w:val="000125FF"/>
    <w:rsid w:val="00012A66"/>
    <w:rsid w:val="00012BE6"/>
    <w:rsid w:val="00012C45"/>
    <w:rsid w:val="00012EBE"/>
    <w:rsid w:val="000131D3"/>
    <w:rsid w:val="000131E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5A"/>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02F"/>
    <w:rsid w:val="0002210E"/>
    <w:rsid w:val="0002216A"/>
    <w:rsid w:val="0002217C"/>
    <w:rsid w:val="000222D0"/>
    <w:rsid w:val="00022354"/>
    <w:rsid w:val="000223C3"/>
    <w:rsid w:val="00022526"/>
    <w:rsid w:val="00022562"/>
    <w:rsid w:val="00022619"/>
    <w:rsid w:val="000227F5"/>
    <w:rsid w:val="00022BE1"/>
    <w:rsid w:val="00022D53"/>
    <w:rsid w:val="00022F7D"/>
    <w:rsid w:val="0002328F"/>
    <w:rsid w:val="00023458"/>
    <w:rsid w:val="000234AD"/>
    <w:rsid w:val="00023CAF"/>
    <w:rsid w:val="00023D59"/>
    <w:rsid w:val="000241D9"/>
    <w:rsid w:val="00024343"/>
    <w:rsid w:val="00024427"/>
    <w:rsid w:val="00024446"/>
    <w:rsid w:val="0002451B"/>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29"/>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1"/>
    <w:rsid w:val="00041129"/>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CAD"/>
    <w:rsid w:val="00042FD2"/>
    <w:rsid w:val="0004311D"/>
    <w:rsid w:val="000431B4"/>
    <w:rsid w:val="000432E6"/>
    <w:rsid w:val="0004336D"/>
    <w:rsid w:val="00043A61"/>
    <w:rsid w:val="00043B1C"/>
    <w:rsid w:val="00043C68"/>
    <w:rsid w:val="00043CD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5E68"/>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0FE6"/>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3A7"/>
    <w:rsid w:val="00064564"/>
    <w:rsid w:val="000645FE"/>
    <w:rsid w:val="000649EC"/>
    <w:rsid w:val="00064E78"/>
    <w:rsid w:val="00065020"/>
    <w:rsid w:val="00065240"/>
    <w:rsid w:val="00065259"/>
    <w:rsid w:val="0006577E"/>
    <w:rsid w:val="000659A7"/>
    <w:rsid w:val="00065B6B"/>
    <w:rsid w:val="00065C44"/>
    <w:rsid w:val="00065FDC"/>
    <w:rsid w:val="00066242"/>
    <w:rsid w:val="000665A0"/>
    <w:rsid w:val="000666C4"/>
    <w:rsid w:val="000668C9"/>
    <w:rsid w:val="000668D7"/>
    <w:rsid w:val="00066C16"/>
    <w:rsid w:val="00066E01"/>
    <w:rsid w:val="00066F7A"/>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65C"/>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B03"/>
    <w:rsid w:val="00080C51"/>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AF4"/>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3"/>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19F"/>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E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8FB"/>
    <w:rsid w:val="000A0C74"/>
    <w:rsid w:val="000A0CC1"/>
    <w:rsid w:val="000A0CE8"/>
    <w:rsid w:val="000A0D6C"/>
    <w:rsid w:val="000A0D7F"/>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185"/>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8FA"/>
    <w:rsid w:val="000A6A43"/>
    <w:rsid w:val="000A6D69"/>
    <w:rsid w:val="000A6F72"/>
    <w:rsid w:val="000A6F99"/>
    <w:rsid w:val="000A6FE6"/>
    <w:rsid w:val="000A721F"/>
    <w:rsid w:val="000A759B"/>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16"/>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72A"/>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D24"/>
    <w:rsid w:val="000C5E4B"/>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7F8"/>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A1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6DB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E6"/>
    <w:rsid w:val="000E1859"/>
    <w:rsid w:val="000E1C30"/>
    <w:rsid w:val="000E1CCF"/>
    <w:rsid w:val="000E208B"/>
    <w:rsid w:val="000E2595"/>
    <w:rsid w:val="000E2961"/>
    <w:rsid w:val="000E2A71"/>
    <w:rsid w:val="000E2C27"/>
    <w:rsid w:val="000E2D24"/>
    <w:rsid w:val="000E2F58"/>
    <w:rsid w:val="000E2F7A"/>
    <w:rsid w:val="000E321B"/>
    <w:rsid w:val="000E3359"/>
    <w:rsid w:val="000E342E"/>
    <w:rsid w:val="000E371C"/>
    <w:rsid w:val="000E37B4"/>
    <w:rsid w:val="000E3C86"/>
    <w:rsid w:val="000E3D59"/>
    <w:rsid w:val="000E3DAC"/>
    <w:rsid w:val="000E401D"/>
    <w:rsid w:val="000E4215"/>
    <w:rsid w:val="000E439E"/>
    <w:rsid w:val="000E4476"/>
    <w:rsid w:val="000E4502"/>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349"/>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D28"/>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77"/>
    <w:rsid w:val="000F64E1"/>
    <w:rsid w:val="000F66A1"/>
    <w:rsid w:val="000F67F0"/>
    <w:rsid w:val="000F6CE4"/>
    <w:rsid w:val="000F72E1"/>
    <w:rsid w:val="000F736E"/>
    <w:rsid w:val="000F738E"/>
    <w:rsid w:val="000F74AB"/>
    <w:rsid w:val="000F74B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18"/>
    <w:rsid w:val="00101254"/>
    <w:rsid w:val="0010166A"/>
    <w:rsid w:val="00101C2D"/>
    <w:rsid w:val="00101CD7"/>
    <w:rsid w:val="00101E70"/>
    <w:rsid w:val="0010209B"/>
    <w:rsid w:val="00102313"/>
    <w:rsid w:val="0010234F"/>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6284"/>
    <w:rsid w:val="0010635B"/>
    <w:rsid w:val="00106636"/>
    <w:rsid w:val="00106641"/>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D04"/>
    <w:rsid w:val="00110F91"/>
    <w:rsid w:val="0011139D"/>
    <w:rsid w:val="001118A5"/>
    <w:rsid w:val="0011196C"/>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2E"/>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4FED"/>
    <w:rsid w:val="001151F2"/>
    <w:rsid w:val="001156AE"/>
    <w:rsid w:val="00115763"/>
    <w:rsid w:val="00115942"/>
    <w:rsid w:val="00115943"/>
    <w:rsid w:val="00115979"/>
    <w:rsid w:val="00115A3B"/>
    <w:rsid w:val="00115A7A"/>
    <w:rsid w:val="00115BEF"/>
    <w:rsid w:val="00115CAE"/>
    <w:rsid w:val="001160B0"/>
    <w:rsid w:val="001160FB"/>
    <w:rsid w:val="0011665B"/>
    <w:rsid w:val="001167AC"/>
    <w:rsid w:val="00116AB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0FDA"/>
    <w:rsid w:val="0012135A"/>
    <w:rsid w:val="00121418"/>
    <w:rsid w:val="0012165E"/>
    <w:rsid w:val="001216C8"/>
    <w:rsid w:val="001218AD"/>
    <w:rsid w:val="00121CCD"/>
    <w:rsid w:val="00121D83"/>
    <w:rsid w:val="001226E3"/>
    <w:rsid w:val="00122782"/>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6C9"/>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3C"/>
    <w:rsid w:val="0013565E"/>
    <w:rsid w:val="00135760"/>
    <w:rsid w:val="001359D7"/>
    <w:rsid w:val="00135DD4"/>
    <w:rsid w:val="00135E44"/>
    <w:rsid w:val="0013606C"/>
    <w:rsid w:val="001361CD"/>
    <w:rsid w:val="001361D6"/>
    <w:rsid w:val="0013624E"/>
    <w:rsid w:val="001363BC"/>
    <w:rsid w:val="0013654A"/>
    <w:rsid w:val="00136F29"/>
    <w:rsid w:val="001371D4"/>
    <w:rsid w:val="001371DC"/>
    <w:rsid w:val="001379B7"/>
    <w:rsid w:val="00137A98"/>
    <w:rsid w:val="00137DD9"/>
    <w:rsid w:val="00137F03"/>
    <w:rsid w:val="00137FEC"/>
    <w:rsid w:val="001400A0"/>
    <w:rsid w:val="001404E9"/>
    <w:rsid w:val="00140656"/>
    <w:rsid w:val="00140C98"/>
    <w:rsid w:val="00140CC4"/>
    <w:rsid w:val="00140E02"/>
    <w:rsid w:val="00141657"/>
    <w:rsid w:val="001416C8"/>
    <w:rsid w:val="00141C91"/>
    <w:rsid w:val="00141DF4"/>
    <w:rsid w:val="00142005"/>
    <w:rsid w:val="00142347"/>
    <w:rsid w:val="0014257F"/>
    <w:rsid w:val="001426BC"/>
    <w:rsid w:val="00142714"/>
    <w:rsid w:val="00142776"/>
    <w:rsid w:val="00142876"/>
    <w:rsid w:val="00142EA5"/>
    <w:rsid w:val="00142F2B"/>
    <w:rsid w:val="00143045"/>
    <w:rsid w:val="001436C2"/>
    <w:rsid w:val="001436DC"/>
    <w:rsid w:val="00143844"/>
    <w:rsid w:val="00143A90"/>
    <w:rsid w:val="00143C16"/>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A9"/>
    <w:rsid w:val="00152FE4"/>
    <w:rsid w:val="0015310F"/>
    <w:rsid w:val="001532A4"/>
    <w:rsid w:val="001537A4"/>
    <w:rsid w:val="001537D0"/>
    <w:rsid w:val="00153B7D"/>
    <w:rsid w:val="00153BC8"/>
    <w:rsid w:val="00153F15"/>
    <w:rsid w:val="0015420E"/>
    <w:rsid w:val="00154401"/>
    <w:rsid w:val="001545AD"/>
    <w:rsid w:val="00154682"/>
    <w:rsid w:val="001547F6"/>
    <w:rsid w:val="00154862"/>
    <w:rsid w:val="00154E2A"/>
    <w:rsid w:val="00154E60"/>
    <w:rsid w:val="00155202"/>
    <w:rsid w:val="0015538F"/>
    <w:rsid w:val="00155434"/>
    <w:rsid w:val="00155A58"/>
    <w:rsid w:val="00155F96"/>
    <w:rsid w:val="001564FC"/>
    <w:rsid w:val="00156D28"/>
    <w:rsid w:val="00156D64"/>
    <w:rsid w:val="00156EF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CA4"/>
    <w:rsid w:val="00164F9C"/>
    <w:rsid w:val="001655BB"/>
    <w:rsid w:val="001657CC"/>
    <w:rsid w:val="00165B61"/>
    <w:rsid w:val="00165D9F"/>
    <w:rsid w:val="001664DB"/>
    <w:rsid w:val="0016655E"/>
    <w:rsid w:val="00166A93"/>
    <w:rsid w:val="00166C93"/>
    <w:rsid w:val="00166E60"/>
    <w:rsid w:val="00166F3F"/>
    <w:rsid w:val="001670EA"/>
    <w:rsid w:val="0016784B"/>
    <w:rsid w:val="00167AB6"/>
    <w:rsid w:val="00167EBA"/>
    <w:rsid w:val="00167FB2"/>
    <w:rsid w:val="00167FD9"/>
    <w:rsid w:val="001700A5"/>
    <w:rsid w:val="00170160"/>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82E"/>
    <w:rsid w:val="00174952"/>
    <w:rsid w:val="001749EC"/>
    <w:rsid w:val="00174B65"/>
    <w:rsid w:val="00174B82"/>
    <w:rsid w:val="00174D35"/>
    <w:rsid w:val="00175099"/>
    <w:rsid w:val="0017511B"/>
    <w:rsid w:val="00175843"/>
    <w:rsid w:val="001759C5"/>
    <w:rsid w:val="00175AFE"/>
    <w:rsid w:val="00175BBF"/>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520"/>
    <w:rsid w:val="001776C7"/>
    <w:rsid w:val="00177707"/>
    <w:rsid w:val="0017787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3F8"/>
    <w:rsid w:val="00181581"/>
    <w:rsid w:val="00181840"/>
    <w:rsid w:val="00181919"/>
    <w:rsid w:val="00181A20"/>
    <w:rsid w:val="00181C43"/>
    <w:rsid w:val="00181C75"/>
    <w:rsid w:val="00181D48"/>
    <w:rsid w:val="00181D80"/>
    <w:rsid w:val="00182279"/>
    <w:rsid w:val="00182348"/>
    <w:rsid w:val="00182464"/>
    <w:rsid w:val="001824BE"/>
    <w:rsid w:val="001826C3"/>
    <w:rsid w:val="001829EB"/>
    <w:rsid w:val="00182C70"/>
    <w:rsid w:val="00182DD1"/>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6AF"/>
    <w:rsid w:val="00186763"/>
    <w:rsid w:val="0018676E"/>
    <w:rsid w:val="0018693D"/>
    <w:rsid w:val="00186AEB"/>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3D0"/>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8DE"/>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0E4"/>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6F8"/>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B3A"/>
    <w:rsid w:val="001B1C0B"/>
    <w:rsid w:val="001B1D06"/>
    <w:rsid w:val="001B2015"/>
    <w:rsid w:val="001B2049"/>
    <w:rsid w:val="001B2067"/>
    <w:rsid w:val="001B2322"/>
    <w:rsid w:val="001B28F9"/>
    <w:rsid w:val="001B2A06"/>
    <w:rsid w:val="001B2C3C"/>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B8F"/>
    <w:rsid w:val="001B7D86"/>
    <w:rsid w:val="001B7DF0"/>
    <w:rsid w:val="001B7E75"/>
    <w:rsid w:val="001B7E7E"/>
    <w:rsid w:val="001C00DF"/>
    <w:rsid w:val="001C010E"/>
    <w:rsid w:val="001C0191"/>
    <w:rsid w:val="001C029F"/>
    <w:rsid w:val="001C0634"/>
    <w:rsid w:val="001C0850"/>
    <w:rsid w:val="001C0906"/>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299"/>
    <w:rsid w:val="001C4429"/>
    <w:rsid w:val="001C47A0"/>
    <w:rsid w:val="001C47E6"/>
    <w:rsid w:val="001C48D1"/>
    <w:rsid w:val="001C4F2E"/>
    <w:rsid w:val="001C4F89"/>
    <w:rsid w:val="001C504A"/>
    <w:rsid w:val="001C50AB"/>
    <w:rsid w:val="001C52A2"/>
    <w:rsid w:val="001C52D4"/>
    <w:rsid w:val="001C536A"/>
    <w:rsid w:val="001C5478"/>
    <w:rsid w:val="001C54F9"/>
    <w:rsid w:val="001C56EF"/>
    <w:rsid w:val="001C57B0"/>
    <w:rsid w:val="001C5849"/>
    <w:rsid w:val="001C5BED"/>
    <w:rsid w:val="001C5D25"/>
    <w:rsid w:val="001C5FC2"/>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B16"/>
    <w:rsid w:val="001C7C91"/>
    <w:rsid w:val="001C7E5E"/>
    <w:rsid w:val="001C7F13"/>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573"/>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59"/>
    <w:rsid w:val="001D606E"/>
    <w:rsid w:val="001D614E"/>
    <w:rsid w:val="001D6399"/>
    <w:rsid w:val="001D66FE"/>
    <w:rsid w:val="001D6988"/>
    <w:rsid w:val="001D7003"/>
    <w:rsid w:val="001D709A"/>
    <w:rsid w:val="001D73D2"/>
    <w:rsid w:val="001D7969"/>
    <w:rsid w:val="001D7B11"/>
    <w:rsid w:val="001D7B71"/>
    <w:rsid w:val="001D7C04"/>
    <w:rsid w:val="001D7D1B"/>
    <w:rsid w:val="001D7E48"/>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C7E"/>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80B"/>
    <w:rsid w:val="001E6978"/>
    <w:rsid w:val="001E698B"/>
    <w:rsid w:val="001E6A37"/>
    <w:rsid w:val="001E6A83"/>
    <w:rsid w:val="001E6B6F"/>
    <w:rsid w:val="001E6D16"/>
    <w:rsid w:val="001E6E79"/>
    <w:rsid w:val="001E6F26"/>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2D4"/>
    <w:rsid w:val="001F137C"/>
    <w:rsid w:val="001F17AB"/>
    <w:rsid w:val="001F1B18"/>
    <w:rsid w:val="001F1D26"/>
    <w:rsid w:val="001F1E70"/>
    <w:rsid w:val="001F2402"/>
    <w:rsid w:val="001F28AA"/>
    <w:rsid w:val="001F2AB7"/>
    <w:rsid w:val="001F3246"/>
    <w:rsid w:val="001F3530"/>
    <w:rsid w:val="001F3673"/>
    <w:rsid w:val="001F36AF"/>
    <w:rsid w:val="001F385D"/>
    <w:rsid w:val="001F3C6A"/>
    <w:rsid w:val="001F3C79"/>
    <w:rsid w:val="001F3D72"/>
    <w:rsid w:val="001F3FA4"/>
    <w:rsid w:val="001F3FAF"/>
    <w:rsid w:val="001F4141"/>
    <w:rsid w:val="001F437A"/>
    <w:rsid w:val="001F4382"/>
    <w:rsid w:val="001F443D"/>
    <w:rsid w:val="001F446B"/>
    <w:rsid w:val="001F448E"/>
    <w:rsid w:val="001F4559"/>
    <w:rsid w:val="001F507B"/>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C76"/>
    <w:rsid w:val="001F7D75"/>
    <w:rsid w:val="001F7E2B"/>
    <w:rsid w:val="0020047F"/>
    <w:rsid w:val="0020059F"/>
    <w:rsid w:val="002005BB"/>
    <w:rsid w:val="00200806"/>
    <w:rsid w:val="00200896"/>
    <w:rsid w:val="002008C8"/>
    <w:rsid w:val="002009CE"/>
    <w:rsid w:val="00200FFD"/>
    <w:rsid w:val="00201195"/>
    <w:rsid w:val="002013FB"/>
    <w:rsid w:val="0020150D"/>
    <w:rsid w:val="00201870"/>
    <w:rsid w:val="002019EA"/>
    <w:rsid w:val="002021B4"/>
    <w:rsid w:val="00202316"/>
    <w:rsid w:val="002023D4"/>
    <w:rsid w:val="00202B06"/>
    <w:rsid w:val="00202B44"/>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03"/>
    <w:rsid w:val="00207E99"/>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5F5"/>
    <w:rsid w:val="00212B72"/>
    <w:rsid w:val="00212BA8"/>
    <w:rsid w:val="00212CA0"/>
    <w:rsid w:val="002130DE"/>
    <w:rsid w:val="002131C5"/>
    <w:rsid w:val="002139C6"/>
    <w:rsid w:val="00213B0D"/>
    <w:rsid w:val="00213B31"/>
    <w:rsid w:val="00213EC0"/>
    <w:rsid w:val="00213EE5"/>
    <w:rsid w:val="00214137"/>
    <w:rsid w:val="002141E2"/>
    <w:rsid w:val="00214368"/>
    <w:rsid w:val="00214B2B"/>
    <w:rsid w:val="00214B4D"/>
    <w:rsid w:val="00214C17"/>
    <w:rsid w:val="00214F86"/>
    <w:rsid w:val="00214FA6"/>
    <w:rsid w:val="0021509C"/>
    <w:rsid w:val="002152AD"/>
    <w:rsid w:val="00215476"/>
    <w:rsid w:val="0021554A"/>
    <w:rsid w:val="0021618E"/>
    <w:rsid w:val="002161B4"/>
    <w:rsid w:val="00216642"/>
    <w:rsid w:val="0021667C"/>
    <w:rsid w:val="002166AF"/>
    <w:rsid w:val="002167D9"/>
    <w:rsid w:val="00216A22"/>
    <w:rsid w:val="00216EEC"/>
    <w:rsid w:val="00217445"/>
    <w:rsid w:val="0021798F"/>
    <w:rsid w:val="00217C37"/>
    <w:rsid w:val="00217CB8"/>
    <w:rsid w:val="00217E13"/>
    <w:rsid w:val="00217E62"/>
    <w:rsid w:val="00217EA8"/>
    <w:rsid w:val="0022004D"/>
    <w:rsid w:val="002202FE"/>
    <w:rsid w:val="00220349"/>
    <w:rsid w:val="00220562"/>
    <w:rsid w:val="0022057E"/>
    <w:rsid w:val="0022063E"/>
    <w:rsid w:val="00220796"/>
    <w:rsid w:val="002207A1"/>
    <w:rsid w:val="0022084E"/>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F38"/>
    <w:rsid w:val="00226FD1"/>
    <w:rsid w:val="0022737E"/>
    <w:rsid w:val="00227679"/>
    <w:rsid w:val="00227B21"/>
    <w:rsid w:val="002304EB"/>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9C"/>
    <w:rsid w:val="00236C96"/>
    <w:rsid w:val="00237125"/>
    <w:rsid w:val="002371F0"/>
    <w:rsid w:val="00237712"/>
    <w:rsid w:val="00237B33"/>
    <w:rsid w:val="00237C8B"/>
    <w:rsid w:val="00237DF5"/>
    <w:rsid w:val="00237E9C"/>
    <w:rsid w:val="00240071"/>
    <w:rsid w:val="00240169"/>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0D8"/>
    <w:rsid w:val="0024445A"/>
    <w:rsid w:val="0024469F"/>
    <w:rsid w:val="00244762"/>
    <w:rsid w:val="00244840"/>
    <w:rsid w:val="00244CC6"/>
    <w:rsid w:val="00244D86"/>
    <w:rsid w:val="00244E3D"/>
    <w:rsid w:val="00245223"/>
    <w:rsid w:val="0024539F"/>
    <w:rsid w:val="002454AE"/>
    <w:rsid w:val="00245564"/>
    <w:rsid w:val="002455C7"/>
    <w:rsid w:val="00245972"/>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3A3"/>
    <w:rsid w:val="00257615"/>
    <w:rsid w:val="0025784D"/>
    <w:rsid w:val="0025796D"/>
    <w:rsid w:val="00257BBD"/>
    <w:rsid w:val="00257EAF"/>
    <w:rsid w:val="00257EC6"/>
    <w:rsid w:val="00257ED6"/>
    <w:rsid w:val="00260201"/>
    <w:rsid w:val="0026037B"/>
    <w:rsid w:val="002604FD"/>
    <w:rsid w:val="002605E4"/>
    <w:rsid w:val="00260C7F"/>
    <w:rsid w:val="00260CD6"/>
    <w:rsid w:val="0026110D"/>
    <w:rsid w:val="002615F1"/>
    <w:rsid w:val="00261B80"/>
    <w:rsid w:val="00261DE7"/>
    <w:rsid w:val="0026204E"/>
    <w:rsid w:val="002622C9"/>
    <w:rsid w:val="002622ED"/>
    <w:rsid w:val="00262352"/>
    <w:rsid w:val="002623EE"/>
    <w:rsid w:val="00262400"/>
    <w:rsid w:val="002626EA"/>
    <w:rsid w:val="002628C6"/>
    <w:rsid w:val="0026296A"/>
    <w:rsid w:val="00262A15"/>
    <w:rsid w:val="00262CA4"/>
    <w:rsid w:val="00262D30"/>
    <w:rsid w:val="00263043"/>
    <w:rsid w:val="00263075"/>
    <w:rsid w:val="0026319E"/>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244"/>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4E"/>
    <w:rsid w:val="00272769"/>
    <w:rsid w:val="00272E7F"/>
    <w:rsid w:val="00273108"/>
    <w:rsid w:val="002731C8"/>
    <w:rsid w:val="0027386E"/>
    <w:rsid w:val="002739ED"/>
    <w:rsid w:val="00273A94"/>
    <w:rsid w:val="00273E7D"/>
    <w:rsid w:val="00274011"/>
    <w:rsid w:val="00274416"/>
    <w:rsid w:val="00274533"/>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1E"/>
    <w:rsid w:val="00276761"/>
    <w:rsid w:val="002769DC"/>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D75"/>
    <w:rsid w:val="00283E2E"/>
    <w:rsid w:val="00283ED2"/>
    <w:rsid w:val="00283FC0"/>
    <w:rsid w:val="002846A1"/>
    <w:rsid w:val="00284859"/>
    <w:rsid w:val="00284905"/>
    <w:rsid w:val="00284C10"/>
    <w:rsid w:val="00284F69"/>
    <w:rsid w:val="00285306"/>
    <w:rsid w:val="00285314"/>
    <w:rsid w:val="00285430"/>
    <w:rsid w:val="002856BE"/>
    <w:rsid w:val="00285712"/>
    <w:rsid w:val="0028577F"/>
    <w:rsid w:val="0028584C"/>
    <w:rsid w:val="0028596A"/>
    <w:rsid w:val="00285A13"/>
    <w:rsid w:val="00285C35"/>
    <w:rsid w:val="002860FB"/>
    <w:rsid w:val="002864B2"/>
    <w:rsid w:val="0028658C"/>
    <w:rsid w:val="002865ED"/>
    <w:rsid w:val="00286725"/>
    <w:rsid w:val="0028686B"/>
    <w:rsid w:val="00286FFB"/>
    <w:rsid w:val="00287093"/>
    <w:rsid w:val="002870D0"/>
    <w:rsid w:val="002870F7"/>
    <w:rsid w:val="00287166"/>
    <w:rsid w:val="002871FD"/>
    <w:rsid w:val="0028741D"/>
    <w:rsid w:val="0028742E"/>
    <w:rsid w:val="002874E4"/>
    <w:rsid w:val="002875F8"/>
    <w:rsid w:val="002876CA"/>
    <w:rsid w:val="00287906"/>
    <w:rsid w:val="00287930"/>
    <w:rsid w:val="002879D2"/>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B6"/>
    <w:rsid w:val="002918EC"/>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D61"/>
    <w:rsid w:val="00293F96"/>
    <w:rsid w:val="0029467E"/>
    <w:rsid w:val="00294B02"/>
    <w:rsid w:val="00294EEB"/>
    <w:rsid w:val="0029533F"/>
    <w:rsid w:val="0029551E"/>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BA"/>
    <w:rsid w:val="002A5749"/>
    <w:rsid w:val="002A58D6"/>
    <w:rsid w:val="002A5B18"/>
    <w:rsid w:val="002A5D23"/>
    <w:rsid w:val="002A5D36"/>
    <w:rsid w:val="002A5ECF"/>
    <w:rsid w:val="002A60AE"/>
    <w:rsid w:val="002A6390"/>
    <w:rsid w:val="002A6B4C"/>
    <w:rsid w:val="002A6C81"/>
    <w:rsid w:val="002A6CB1"/>
    <w:rsid w:val="002A6CBC"/>
    <w:rsid w:val="002A6CFE"/>
    <w:rsid w:val="002A71C9"/>
    <w:rsid w:val="002A7544"/>
    <w:rsid w:val="002A77D7"/>
    <w:rsid w:val="002A7A0F"/>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974"/>
    <w:rsid w:val="002B1EAA"/>
    <w:rsid w:val="002B1EF8"/>
    <w:rsid w:val="002B20CC"/>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A0A"/>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A71"/>
    <w:rsid w:val="002C0C93"/>
    <w:rsid w:val="002C0D61"/>
    <w:rsid w:val="002C0DA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07"/>
    <w:rsid w:val="002C34FA"/>
    <w:rsid w:val="002C354D"/>
    <w:rsid w:val="002C36A2"/>
    <w:rsid w:val="002C38AA"/>
    <w:rsid w:val="002C3A0B"/>
    <w:rsid w:val="002C3B26"/>
    <w:rsid w:val="002C3BAE"/>
    <w:rsid w:val="002C3CFE"/>
    <w:rsid w:val="002C407B"/>
    <w:rsid w:val="002C4310"/>
    <w:rsid w:val="002C43B0"/>
    <w:rsid w:val="002C4920"/>
    <w:rsid w:val="002C4B7F"/>
    <w:rsid w:val="002C4ECA"/>
    <w:rsid w:val="002C50AE"/>
    <w:rsid w:val="002C5179"/>
    <w:rsid w:val="002C5272"/>
    <w:rsid w:val="002C52BB"/>
    <w:rsid w:val="002C5322"/>
    <w:rsid w:val="002C53C5"/>
    <w:rsid w:val="002C5696"/>
    <w:rsid w:val="002C56DB"/>
    <w:rsid w:val="002C580F"/>
    <w:rsid w:val="002C5832"/>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516"/>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2C6"/>
    <w:rsid w:val="002E4723"/>
    <w:rsid w:val="002E4E06"/>
    <w:rsid w:val="002E51A3"/>
    <w:rsid w:val="002E54A1"/>
    <w:rsid w:val="002E5586"/>
    <w:rsid w:val="002E5875"/>
    <w:rsid w:val="002E58BE"/>
    <w:rsid w:val="002E59B7"/>
    <w:rsid w:val="002E6163"/>
    <w:rsid w:val="002E622F"/>
    <w:rsid w:val="002E62DD"/>
    <w:rsid w:val="002E6383"/>
    <w:rsid w:val="002E6675"/>
    <w:rsid w:val="002E6E1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01F"/>
    <w:rsid w:val="002F41C0"/>
    <w:rsid w:val="002F4344"/>
    <w:rsid w:val="002F4435"/>
    <w:rsid w:val="002F44BD"/>
    <w:rsid w:val="002F44E6"/>
    <w:rsid w:val="002F453E"/>
    <w:rsid w:val="002F4A13"/>
    <w:rsid w:val="002F4E0A"/>
    <w:rsid w:val="002F53B9"/>
    <w:rsid w:val="002F562B"/>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0E66"/>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60C"/>
    <w:rsid w:val="00302672"/>
    <w:rsid w:val="00302707"/>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3E7D"/>
    <w:rsid w:val="00304335"/>
    <w:rsid w:val="0030441F"/>
    <w:rsid w:val="00304454"/>
    <w:rsid w:val="00304758"/>
    <w:rsid w:val="0030476F"/>
    <w:rsid w:val="003047BF"/>
    <w:rsid w:val="0030490D"/>
    <w:rsid w:val="00304A48"/>
    <w:rsid w:val="00304AFE"/>
    <w:rsid w:val="00304B8A"/>
    <w:rsid w:val="00304F46"/>
    <w:rsid w:val="003052AB"/>
    <w:rsid w:val="003055EB"/>
    <w:rsid w:val="00305C6A"/>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143"/>
    <w:rsid w:val="003113D7"/>
    <w:rsid w:val="003114A8"/>
    <w:rsid w:val="0031161C"/>
    <w:rsid w:val="0031186E"/>
    <w:rsid w:val="00311A74"/>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2A2"/>
    <w:rsid w:val="0031639C"/>
    <w:rsid w:val="00316530"/>
    <w:rsid w:val="00316650"/>
    <w:rsid w:val="003167D3"/>
    <w:rsid w:val="00316A43"/>
    <w:rsid w:val="00316A48"/>
    <w:rsid w:val="00316AE9"/>
    <w:rsid w:val="00316B62"/>
    <w:rsid w:val="00316CC7"/>
    <w:rsid w:val="00316F85"/>
    <w:rsid w:val="00317248"/>
    <w:rsid w:val="00317263"/>
    <w:rsid w:val="00317339"/>
    <w:rsid w:val="00317343"/>
    <w:rsid w:val="0031737A"/>
    <w:rsid w:val="00320187"/>
    <w:rsid w:val="00320305"/>
    <w:rsid w:val="003203EF"/>
    <w:rsid w:val="00320658"/>
    <w:rsid w:val="003207F3"/>
    <w:rsid w:val="00320E72"/>
    <w:rsid w:val="00321207"/>
    <w:rsid w:val="003213AC"/>
    <w:rsid w:val="003217D2"/>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A1"/>
    <w:rsid w:val="003249B8"/>
    <w:rsid w:val="00324CE3"/>
    <w:rsid w:val="00325398"/>
    <w:rsid w:val="00325455"/>
    <w:rsid w:val="00325751"/>
    <w:rsid w:val="00325A09"/>
    <w:rsid w:val="00325CBA"/>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07A"/>
    <w:rsid w:val="0033016A"/>
    <w:rsid w:val="003301B9"/>
    <w:rsid w:val="003301C3"/>
    <w:rsid w:val="003303E8"/>
    <w:rsid w:val="00330B18"/>
    <w:rsid w:val="00330D71"/>
    <w:rsid w:val="003315DC"/>
    <w:rsid w:val="00331758"/>
    <w:rsid w:val="00331C19"/>
    <w:rsid w:val="00331D23"/>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A42"/>
    <w:rsid w:val="00337B5A"/>
    <w:rsid w:val="00337C7B"/>
    <w:rsid w:val="00337D1D"/>
    <w:rsid w:val="00337FC4"/>
    <w:rsid w:val="00340245"/>
    <w:rsid w:val="0034060B"/>
    <w:rsid w:val="0034065D"/>
    <w:rsid w:val="003407D2"/>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F1C"/>
    <w:rsid w:val="00344001"/>
    <w:rsid w:val="0034434C"/>
    <w:rsid w:val="0034434F"/>
    <w:rsid w:val="003445C2"/>
    <w:rsid w:val="003445D6"/>
    <w:rsid w:val="00344893"/>
    <w:rsid w:val="00344CA2"/>
    <w:rsid w:val="00344E50"/>
    <w:rsid w:val="00345469"/>
    <w:rsid w:val="00345723"/>
    <w:rsid w:val="0034581F"/>
    <w:rsid w:val="00345A10"/>
    <w:rsid w:val="00345F57"/>
    <w:rsid w:val="003460FF"/>
    <w:rsid w:val="00346218"/>
    <w:rsid w:val="003464F6"/>
    <w:rsid w:val="00346850"/>
    <w:rsid w:val="003469F1"/>
    <w:rsid w:val="00346B32"/>
    <w:rsid w:val="00346C45"/>
    <w:rsid w:val="00346CDC"/>
    <w:rsid w:val="00346D1A"/>
    <w:rsid w:val="00346FDB"/>
    <w:rsid w:val="00347095"/>
    <w:rsid w:val="003475F9"/>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ACA"/>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39D"/>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3EA8"/>
    <w:rsid w:val="003648E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CD"/>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B2"/>
    <w:rsid w:val="00376BFD"/>
    <w:rsid w:val="00376C7C"/>
    <w:rsid w:val="00376DE3"/>
    <w:rsid w:val="00376E80"/>
    <w:rsid w:val="00376FB2"/>
    <w:rsid w:val="00377AA4"/>
    <w:rsid w:val="00377AC7"/>
    <w:rsid w:val="00377DE5"/>
    <w:rsid w:val="00377E36"/>
    <w:rsid w:val="00377F4C"/>
    <w:rsid w:val="00377F7E"/>
    <w:rsid w:val="00380483"/>
    <w:rsid w:val="0038048D"/>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E3"/>
    <w:rsid w:val="00391B27"/>
    <w:rsid w:val="00391CA6"/>
    <w:rsid w:val="0039213A"/>
    <w:rsid w:val="003921D2"/>
    <w:rsid w:val="0039230A"/>
    <w:rsid w:val="00392327"/>
    <w:rsid w:val="00392353"/>
    <w:rsid w:val="0039239D"/>
    <w:rsid w:val="003924B2"/>
    <w:rsid w:val="003926DC"/>
    <w:rsid w:val="00392A03"/>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61C"/>
    <w:rsid w:val="00394702"/>
    <w:rsid w:val="0039477B"/>
    <w:rsid w:val="00394823"/>
    <w:rsid w:val="003948A5"/>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185"/>
    <w:rsid w:val="003A3234"/>
    <w:rsid w:val="003A3562"/>
    <w:rsid w:val="003A359E"/>
    <w:rsid w:val="003A368D"/>
    <w:rsid w:val="003A3799"/>
    <w:rsid w:val="003A38FB"/>
    <w:rsid w:val="003A3CC8"/>
    <w:rsid w:val="003A3DA1"/>
    <w:rsid w:val="003A3E85"/>
    <w:rsid w:val="003A40D2"/>
    <w:rsid w:val="003A431B"/>
    <w:rsid w:val="003A4534"/>
    <w:rsid w:val="003A455D"/>
    <w:rsid w:val="003A4BB9"/>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64"/>
    <w:rsid w:val="003B27CC"/>
    <w:rsid w:val="003B2CF2"/>
    <w:rsid w:val="003B2F25"/>
    <w:rsid w:val="003B3002"/>
    <w:rsid w:val="003B30AB"/>
    <w:rsid w:val="003B3E4A"/>
    <w:rsid w:val="003B4783"/>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7A"/>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3E6C"/>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6E6"/>
    <w:rsid w:val="003D575F"/>
    <w:rsid w:val="003D5875"/>
    <w:rsid w:val="003D58D6"/>
    <w:rsid w:val="003D59FB"/>
    <w:rsid w:val="003D5AE6"/>
    <w:rsid w:val="003D5DEC"/>
    <w:rsid w:val="003D5FE3"/>
    <w:rsid w:val="003D6498"/>
    <w:rsid w:val="003D6899"/>
    <w:rsid w:val="003D6B84"/>
    <w:rsid w:val="003D6B8C"/>
    <w:rsid w:val="003D6C7D"/>
    <w:rsid w:val="003D6D4E"/>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DC8"/>
    <w:rsid w:val="003E21A8"/>
    <w:rsid w:val="003E22EF"/>
    <w:rsid w:val="003E281C"/>
    <w:rsid w:val="003E292E"/>
    <w:rsid w:val="003E2A2E"/>
    <w:rsid w:val="003E2B3B"/>
    <w:rsid w:val="003E2B91"/>
    <w:rsid w:val="003E2D06"/>
    <w:rsid w:val="003E2E15"/>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78B"/>
    <w:rsid w:val="003E792A"/>
    <w:rsid w:val="003E7BD4"/>
    <w:rsid w:val="003F0228"/>
    <w:rsid w:val="003F022F"/>
    <w:rsid w:val="003F0461"/>
    <w:rsid w:val="003F0781"/>
    <w:rsid w:val="003F07E2"/>
    <w:rsid w:val="003F0A92"/>
    <w:rsid w:val="003F0C88"/>
    <w:rsid w:val="003F0D04"/>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9F0"/>
    <w:rsid w:val="003F6A80"/>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4C5"/>
    <w:rsid w:val="0040567F"/>
    <w:rsid w:val="004056C1"/>
    <w:rsid w:val="00405789"/>
    <w:rsid w:val="00405940"/>
    <w:rsid w:val="00405BB1"/>
    <w:rsid w:val="00405C17"/>
    <w:rsid w:val="00405C81"/>
    <w:rsid w:val="00405CFC"/>
    <w:rsid w:val="0040655A"/>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07BF7"/>
    <w:rsid w:val="00407CC3"/>
    <w:rsid w:val="004100CC"/>
    <w:rsid w:val="004100F9"/>
    <w:rsid w:val="00410544"/>
    <w:rsid w:val="0041090A"/>
    <w:rsid w:val="00410B05"/>
    <w:rsid w:val="00410C20"/>
    <w:rsid w:val="00410E28"/>
    <w:rsid w:val="004111AB"/>
    <w:rsid w:val="004112C2"/>
    <w:rsid w:val="0041152A"/>
    <w:rsid w:val="00411544"/>
    <w:rsid w:val="004117C1"/>
    <w:rsid w:val="00411897"/>
    <w:rsid w:val="004118CE"/>
    <w:rsid w:val="004119FE"/>
    <w:rsid w:val="00411A15"/>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43A"/>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BC1"/>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EBF"/>
    <w:rsid w:val="00420F35"/>
    <w:rsid w:val="00420FE6"/>
    <w:rsid w:val="0042128D"/>
    <w:rsid w:val="00421484"/>
    <w:rsid w:val="004214DB"/>
    <w:rsid w:val="004215B8"/>
    <w:rsid w:val="00421BFB"/>
    <w:rsid w:val="00421D59"/>
    <w:rsid w:val="00421EB3"/>
    <w:rsid w:val="00422424"/>
    <w:rsid w:val="004226BD"/>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54"/>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394"/>
    <w:rsid w:val="004304C5"/>
    <w:rsid w:val="004305CC"/>
    <w:rsid w:val="004306C8"/>
    <w:rsid w:val="004306F8"/>
    <w:rsid w:val="00430815"/>
    <w:rsid w:val="0043092B"/>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92"/>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1EC"/>
    <w:rsid w:val="004344B7"/>
    <w:rsid w:val="00434840"/>
    <w:rsid w:val="004348A3"/>
    <w:rsid w:val="0043498E"/>
    <w:rsid w:val="004349BF"/>
    <w:rsid w:val="00434D74"/>
    <w:rsid w:val="0043505E"/>
    <w:rsid w:val="00435337"/>
    <w:rsid w:val="00435385"/>
    <w:rsid w:val="004353C7"/>
    <w:rsid w:val="00435536"/>
    <w:rsid w:val="0043555B"/>
    <w:rsid w:val="00435F99"/>
    <w:rsid w:val="00436013"/>
    <w:rsid w:val="00436316"/>
    <w:rsid w:val="004364B0"/>
    <w:rsid w:val="0043666B"/>
    <w:rsid w:val="004369BA"/>
    <w:rsid w:val="00436B53"/>
    <w:rsid w:val="00436BFB"/>
    <w:rsid w:val="00437070"/>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1F52"/>
    <w:rsid w:val="00442243"/>
    <w:rsid w:val="004423DE"/>
    <w:rsid w:val="004423F4"/>
    <w:rsid w:val="0044240E"/>
    <w:rsid w:val="00442543"/>
    <w:rsid w:val="00442A84"/>
    <w:rsid w:val="00442BC6"/>
    <w:rsid w:val="004430BB"/>
    <w:rsid w:val="004431A7"/>
    <w:rsid w:val="00443636"/>
    <w:rsid w:val="0044365F"/>
    <w:rsid w:val="0044383B"/>
    <w:rsid w:val="00443B3F"/>
    <w:rsid w:val="00443B9B"/>
    <w:rsid w:val="00443BD1"/>
    <w:rsid w:val="00444289"/>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7AE"/>
    <w:rsid w:val="00446AB1"/>
    <w:rsid w:val="00446B58"/>
    <w:rsid w:val="00446C69"/>
    <w:rsid w:val="00446E59"/>
    <w:rsid w:val="004473B1"/>
    <w:rsid w:val="00447D56"/>
    <w:rsid w:val="00447E53"/>
    <w:rsid w:val="00447EB6"/>
    <w:rsid w:val="00447F16"/>
    <w:rsid w:val="004504F0"/>
    <w:rsid w:val="004504FE"/>
    <w:rsid w:val="0045093C"/>
    <w:rsid w:val="00450D50"/>
    <w:rsid w:val="00451076"/>
    <w:rsid w:val="004510BF"/>
    <w:rsid w:val="004511CD"/>
    <w:rsid w:val="0045139D"/>
    <w:rsid w:val="004513B1"/>
    <w:rsid w:val="004514CB"/>
    <w:rsid w:val="00451A83"/>
    <w:rsid w:val="00451DAF"/>
    <w:rsid w:val="004521BD"/>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DD3"/>
    <w:rsid w:val="00455E18"/>
    <w:rsid w:val="00455F7A"/>
    <w:rsid w:val="00455FBB"/>
    <w:rsid w:val="004560F5"/>
    <w:rsid w:val="004564C9"/>
    <w:rsid w:val="00456556"/>
    <w:rsid w:val="00456752"/>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260"/>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96"/>
    <w:rsid w:val="004641E8"/>
    <w:rsid w:val="0046420E"/>
    <w:rsid w:val="00464535"/>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D9B"/>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A78"/>
    <w:rsid w:val="00473B52"/>
    <w:rsid w:val="00473BCA"/>
    <w:rsid w:val="00473E75"/>
    <w:rsid w:val="00473F03"/>
    <w:rsid w:val="00473F20"/>
    <w:rsid w:val="00473F99"/>
    <w:rsid w:val="00474059"/>
    <w:rsid w:val="00474153"/>
    <w:rsid w:val="004741B0"/>
    <w:rsid w:val="004741ED"/>
    <w:rsid w:val="00474489"/>
    <w:rsid w:val="00474494"/>
    <w:rsid w:val="004747C0"/>
    <w:rsid w:val="00474901"/>
    <w:rsid w:val="00474D4D"/>
    <w:rsid w:val="00474DB4"/>
    <w:rsid w:val="00474F7A"/>
    <w:rsid w:val="00475106"/>
    <w:rsid w:val="004755A4"/>
    <w:rsid w:val="004755B2"/>
    <w:rsid w:val="00475607"/>
    <w:rsid w:val="004759A0"/>
    <w:rsid w:val="004759D6"/>
    <w:rsid w:val="00475DDF"/>
    <w:rsid w:val="00475EF9"/>
    <w:rsid w:val="004760A4"/>
    <w:rsid w:val="00476129"/>
    <w:rsid w:val="0047647F"/>
    <w:rsid w:val="00476816"/>
    <w:rsid w:val="00476822"/>
    <w:rsid w:val="004768A1"/>
    <w:rsid w:val="004769D3"/>
    <w:rsid w:val="00476D57"/>
    <w:rsid w:val="004771C9"/>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25A"/>
    <w:rsid w:val="004A4329"/>
    <w:rsid w:val="004A4342"/>
    <w:rsid w:val="004A43A8"/>
    <w:rsid w:val="004A44F5"/>
    <w:rsid w:val="004A458C"/>
    <w:rsid w:val="004A4670"/>
    <w:rsid w:val="004A4848"/>
    <w:rsid w:val="004A48BB"/>
    <w:rsid w:val="004A4CB1"/>
    <w:rsid w:val="004A4F52"/>
    <w:rsid w:val="004A4F88"/>
    <w:rsid w:val="004A507C"/>
    <w:rsid w:val="004A5161"/>
    <w:rsid w:val="004A56B5"/>
    <w:rsid w:val="004A5F43"/>
    <w:rsid w:val="004A5F7D"/>
    <w:rsid w:val="004A6064"/>
    <w:rsid w:val="004A60FC"/>
    <w:rsid w:val="004A622D"/>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5FD"/>
    <w:rsid w:val="004B07E2"/>
    <w:rsid w:val="004B0983"/>
    <w:rsid w:val="004B0A52"/>
    <w:rsid w:val="004B0BD6"/>
    <w:rsid w:val="004B1124"/>
    <w:rsid w:val="004B1186"/>
    <w:rsid w:val="004B14FA"/>
    <w:rsid w:val="004B1565"/>
    <w:rsid w:val="004B1D68"/>
    <w:rsid w:val="004B1FD7"/>
    <w:rsid w:val="004B2764"/>
    <w:rsid w:val="004B2C16"/>
    <w:rsid w:val="004B2C7A"/>
    <w:rsid w:val="004B2E12"/>
    <w:rsid w:val="004B2EF7"/>
    <w:rsid w:val="004B2FC6"/>
    <w:rsid w:val="004B31A0"/>
    <w:rsid w:val="004B350E"/>
    <w:rsid w:val="004B3630"/>
    <w:rsid w:val="004B39DB"/>
    <w:rsid w:val="004B3B99"/>
    <w:rsid w:val="004B3D57"/>
    <w:rsid w:val="004B4245"/>
    <w:rsid w:val="004B42B4"/>
    <w:rsid w:val="004B460C"/>
    <w:rsid w:val="004B48BB"/>
    <w:rsid w:val="004B49DE"/>
    <w:rsid w:val="004B4A87"/>
    <w:rsid w:val="004B4B4C"/>
    <w:rsid w:val="004B4BCE"/>
    <w:rsid w:val="004B4CB5"/>
    <w:rsid w:val="004B4D8B"/>
    <w:rsid w:val="004B4EC4"/>
    <w:rsid w:val="004B5240"/>
    <w:rsid w:val="004B5274"/>
    <w:rsid w:val="004B5524"/>
    <w:rsid w:val="004B5553"/>
    <w:rsid w:val="004B5658"/>
    <w:rsid w:val="004B5761"/>
    <w:rsid w:val="004B578D"/>
    <w:rsid w:val="004B59A8"/>
    <w:rsid w:val="004B5AA5"/>
    <w:rsid w:val="004B5B6A"/>
    <w:rsid w:val="004B5C1D"/>
    <w:rsid w:val="004B5E15"/>
    <w:rsid w:val="004B5E50"/>
    <w:rsid w:val="004B6079"/>
    <w:rsid w:val="004B6107"/>
    <w:rsid w:val="004B6150"/>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CBF"/>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1D6"/>
    <w:rsid w:val="004C228C"/>
    <w:rsid w:val="004C22D4"/>
    <w:rsid w:val="004C22FC"/>
    <w:rsid w:val="004C2840"/>
    <w:rsid w:val="004C288A"/>
    <w:rsid w:val="004C2F53"/>
    <w:rsid w:val="004C2F6C"/>
    <w:rsid w:val="004C306D"/>
    <w:rsid w:val="004C325D"/>
    <w:rsid w:val="004C3317"/>
    <w:rsid w:val="004C36AD"/>
    <w:rsid w:val="004C36B4"/>
    <w:rsid w:val="004C3976"/>
    <w:rsid w:val="004C39EC"/>
    <w:rsid w:val="004C3D8B"/>
    <w:rsid w:val="004C3DB9"/>
    <w:rsid w:val="004C3DCE"/>
    <w:rsid w:val="004C3F4B"/>
    <w:rsid w:val="004C4082"/>
    <w:rsid w:val="004C40CF"/>
    <w:rsid w:val="004C43B8"/>
    <w:rsid w:val="004C486E"/>
    <w:rsid w:val="004C4A2C"/>
    <w:rsid w:val="004C4A30"/>
    <w:rsid w:val="004C4AE7"/>
    <w:rsid w:val="004C4BCC"/>
    <w:rsid w:val="004C4CF9"/>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03"/>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1E"/>
    <w:rsid w:val="004D543A"/>
    <w:rsid w:val="004D5590"/>
    <w:rsid w:val="004D55D0"/>
    <w:rsid w:val="004D57ED"/>
    <w:rsid w:val="004D598D"/>
    <w:rsid w:val="004D5BE8"/>
    <w:rsid w:val="004D5E46"/>
    <w:rsid w:val="004D64B2"/>
    <w:rsid w:val="004D66D9"/>
    <w:rsid w:val="004D6765"/>
    <w:rsid w:val="004D6B60"/>
    <w:rsid w:val="004D6FC1"/>
    <w:rsid w:val="004D7442"/>
    <w:rsid w:val="004D7568"/>
    <w:rsid w:val="004D78AA"/>
    <w:rsid w:val="004D79C6"/>
    <w:rsid w:val="004D7EDE"/>
    <w:rsid w:val="004D7FA6"/>
    <w:rsid w:val="004E00B0"/>
    <w:rsid w:val="004E0375"/>
    <w:rsid w:val="004E053E"/>
    <w:rsid w:val="004E081B"/>
    <w:rsid w:val="004E0915"/>
    <w:rsid w:val="004E0A30"/>
    <w:rsid w:val="004E0A50"/>
    <w:rsid w:val="004E0C5E"/>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40E"/>
    <w:rsid w:val="004E35AA"/>
    <w:rsid w:val="004E37D4"/>
    <w:rsid w:val="004E382C"/>
    <w:rsid w:val="004E39D3"/>
    <w:rsid w:val="004E3CDE"/>
    <w:rsid w:val="004E3FC3"/>
    <w:rsid w:val="004E3FF2"/>
    <w:rsid w:val="004E42A6"/>
    <w:rsid w:val="004E44D0"/>
    <w:rsid w:val="004E4895"/>
    <w:rsid w:val="004E4952"/>
    <w:rsid w:val="004E4AAB"/>
    <w:rsid w:val="004E4D48"/>
    <w:rsid w:val="004E4F1C"/>
    <w:rsid w:val="004E5271"/>
    <w:rsid w:val="004E5312"/>
    <w:rsid w:val="004E567F"/>
    <w:rsid w:val="004E572A"/>
    <w:rsid w:val="004E5870"/>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B64"/>
    <w:rsid w:val="004F4FDD"/>
    <w:rsid w:val="004F50AD"/>
    <w:rsid w:val="004F5140"/>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984"/>
    <w:rsid w:val="00500A03"/>
    <w:rsid w:val="00500AC9"/>
    <w:rsid w:val="00500DA9"/>
    <w:rsid w:val="00500FA8"/>
    <w:rsid w:val="005013E9"/>
    <w:rsid w:val="00501649"/>
    <w:rsid w:val="00501682"/>
    <w:rsid w:val="005016C9"/>
    <w:rsid w:val="005017FC"/>
    <w:rsid w:val="00501942"/>
    <w:rsid w:val="00501BD4"/>
    <w:rsid w:val="00501E75"/>
    <w:rsid w:val="005024F5"/>
    <w:rsid w:val="0050252F"/>
    <w:rsid w:val="00502573"/>
    <w:rsid w:val="0050271D"/>
    <w:rsid w:val="00502728"/>
    <w:rsid w:val="00502AD2"/>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9D"/>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3D6"/>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137"/>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3B9"/>
    <w:rsid w:val="005215D4"/>
    <w:rsid w:val="00521663"/>
    <w:rsid w:val="005217E8"/>
    <w:rsid w:val="00521851"/>
    <w:rsid w:val="0052192E"/>
    <w:rsid w:val="005224FF"/>
    <w:rsid w:val="005226C2"/>
    <w:rsid w:val="0052276E"/>
    <w:rsid w:val="005227C6"/>
    <w:rsid w:val="00522A2D"/>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5C5"/>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3C7"/>
    <w:rsid w:val="005325EE"/>
    <w:rsid w:val="00532654"/>
    <w:rsid w:val="005326F2"/>
    <w:rsid w:val="005327D2"/>
    <w:rsid w:val="005327E8"/>
    <w:rsid w:val="005328F9"/>
    <w:rsid w:val="00532BE3"/>
    <w:rsid w:val="00532E4F"/>
    <w:rsid w:val="00532E86"/>
    <w:rsid w:val="00533568"/>
    <w:rsid w:val="005335C9"/>
    <w:rsid w:val="00533762"/>
    <w:rsid w:val="005338EA"/>
    <w:rsid w:val="00533912"/>
    <w:rsid w:val="00533C0A"/>
    <w:rsid w:val="00533C2D"/>
    <w:rsid w:val="00533EDA"/>
    <w:rsid w:val="00533F25"/>
    <w:rsid w:val="00533FD9"/>
    <w:rsid w:val="005341C6"/>
    <w:rsid w:val="00534376"/>
    <w:rsid w:val="0053484F"/>
    <w:rsid w:val="00534959"/>
    <w:rsid w:val="00534AD0"/>
    <w:rsid w:val="00534BBD"/>
    <w:rsid w:val="00534CDA"/>
    <w:rsid w:val="00534E54"/>
    <w:rsid w:val="00534FA7"/>
    <w:rsid w:val="0053535F"/>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05"/>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7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3E9"/>
    <w:rsid w:val="005518BE"/>
    <w:rsid w:val="00551941"/>
    <w:rsid w:val="00551A02"/>
    <w:rsid w:val="00551AC0"/>
    <w:rsid w:val="00551B4D"/>
    <w:rsid w:val="00551C85"/>
    <w:rsid w:val="00551F80"/>
    <w:rsid w:val="00551FF2"/>
    <w:rsid w:val="005520ED"/>
    <w:rsid w:val="005522D2"/>
    <w:rsid w:val="005525B7"/>
    <w:rsid w:val="005526FA"/>
    <w:rsid w:val="00552768"/>
    <w:rsid w:val="005527B2"/>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A42"/>
    <w:rsid w:val="00554FE7"/>
    <w:rsid w:val="0055508D"/>
    <w:rsid w:val="005550F2"/>
    <w:rsid w:val="00555341"/>
    <w:rsid w:val="00555A56"/>
    <w:rsid w:val="00555BC1"/>
    <w:rsid w:val="00555BE8"/>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57F5F"/>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A8"/>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02"/>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9C"/>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289"/>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8CB"/>
    <w:rsid w:val="00593C7C"/>
    <w:rsid w:val="00593D33"/>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3C2"/>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DB9"/>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791"/>
    <w:rsid w:val="005A7D06"/>
    <w:rsid w:val="005A7E7E"/>
    <w:rsid w:val="005A7F16"/>
    <w:rsid w:val="005B0002"/>
    <w:rsid w:val="005B007D"/>
    <w:rsid w:val="005B02E6"/>
    <w:rsid w:val="005B032A"/>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06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6B3"/>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6B4"/>
    <w:rsid w:val="005C76C6"/>
    <w:rsid w:val="005C7811"/>
    <w:rsid w:val="005C7C45"/>
    <w:rsid w:val="005C7F60"/>
    <w:rsid w:val="005D0079"/>
    <w:rsid w:val="005D02EF"/>
    <w:rsid w:val="005D032D"/>
    <w:rsid w:val="005D0456"/>
    <w:rsid w:val="005D04B0"/>
    <w:rsid w:val="005D0859"/>
    <w:rsid w:val="005D088A"/>
    <w:rsid w:val="005D10FC"/>
    <w:rsid w:val="005D15F9"/>
    <w:rsid w:val="005D161F"/>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668"/>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620"/>
    <w:rsid w:val="005E291A"/>
    <w:rsid w:val="005E2B37"/>
    <w:rsid w:val="005E33C3"/>
    <w:rsid w:val="005E3679"/>
    <w:rsid w:val="005E3A8C"/>
    <w:rsid w:val="005E3DB2"/>
    <w:rsid w:val="005E4759"/>
    <w:rsid w:val="005E47C2"/>
    <w:rsid w:val="005E4A56"/>
    <w:rsid w:val="005E4BD8"/>
    <w:rsid w:val="005E4F07"/>
    <w:rsid w:val="005E4FE1"/>
    <w:rsid w:val="005E5327"/>
    <w:rsid w:val="005E5605"/>
    <w:rsid w:val="005E5AC7"/>
    <w:rsid w:val="005E5B6D"/>
    <w:rsid w:val="005E5D33"/>
    <w:rsid w:val="005E6164"/>
    <w:rsid w:val="005E6402"/>
    <w:rsid w:val="005E6430"/>
    <w:rsid w:val="005E6457"/>
    <w:rsid w:val="005E64C2"/>
    <w:rsid w:val="005E657D"/>
    <w:rsid w:val="005E6E35"/>
    <w:rsid w:val="005E6EB7"/>
    <w:rsid w:val="005E72AA"/>
    <w:rsid w:val="005E73CA"/>
    <w:rsid w:val="005E74F8"/>
    <w:rsid w:val="005E76B5"/>
    <w:rsid w:val="005E7814"/>
    <w:rsid w:val="005E792F"/>
    <w:rsid w:val="005E7E29"/>
    <w:rsid w:val="005F035F"/>
    <w:rsid w:val="005F0396"/>
    <w:rsid w:val="005F03BF"/>
    <w:rsid w:val="005F048D"/>
    <w:rsid w:val="005F049F"/>
    <w:rsid w:val="005F0553"/>
    <w:rsid w:val="005F0580"/>
    <w:rsid w:val="005F0801"/>
    <w:rsid w:val="005F0F57"/>
    <w:rsid w:val="005F0FC1"/>
    <w:rsid w:val="005F0FD2"/>
    <w:rsid w:val="005F173C"/>
    <w:rsid w:val="005F18D0"/>
    <w:rsid w:val="005F1AED"/>
    <w:rsid w:val="005F215B"/>
    <w:rsid w:val="005F22AF"/>
    <w:rsid w:val="005F25BE"/>
    <w:rsid w:val="005F2711"/>
    <w:rsid w:val="005F2739"/>
    <w:rsid w:val="005F27CD"/>
    <w:rsid w:val="005F2AB4"/>
    <w:rsid w:val="005F2BAE"/>
    <w:rsid w:val="005F2C1C"/>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9DA"/>
    <w:rsid w:val="005F4AD8"/>
    <w:rsid w:val="005F4EB4"/>
    <w:rsid w:val="005F4EF9"/>
    <w:rsid w:val="005F4F45"/>
    <w:rsid w:val="005F4F5C"/>
    <w:rsid w:val="005F4FE9"/>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9F3"/>
    <w:rsid w:val="005F7CBF"/>
    <w:rsid w:val="005F7E87"/>
    <w:rsid w:val="005F7E9E"/>
    <w:rsid w:val="005F7ED5"/>
    <w:rsid w:val="00600076"/>
    <w:rsid w:val="00600132"/>
    <w:rsid w:val="006002C0"/>
    <w:rsid w:val="00600305"/>
    <w:rsid w:val="00600574"/>
    <w:rsid w:val="00600AC3"/>
    <w:rsid w:val="00600B86"/>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399"/>
    <w:rsid w:val="00602768"/>
    <w:rsid w:val="00602B23"/>
    <w:rsid w:val="00602C9A"/>
    <w:rsid w:val="00602E2A"/>
    <w:rsid w:val="00602EDC"/>
    <w:rsid w:val="00602F1C"/>
    <w:rsid w:val="0060305E"/>
    <w:rsid w:val="00603072"/>
    <w:rsid w:val="00603113"/>
    <w:rsid w:val="006032B0"/>
    <w:rsid w:val="00603493"/>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568"/>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E9D"/>
    <w:rsid w:val="00615FA2"/>
    <w:rsid w:val="00616057"/>
    <w:rsid w:val="0061636D"/>
    <w:rsid w:val="006168DF"/>
    <w:rsid w:val="0061698F"/>
    <w:rsid w:val="00616A4C"/>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6F1"/>
    <w:rsid w:val="00623A26"/>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513"/>
    <w:rsid w:val="00626622"/>
    <w:rsid w:val="00626664"/>
    <w:rsid w:val="00626959"/>
    <w:rsid w:val="006269EF"/>
    <w:rsid w:val="006269F6"/>
    <w:rsid w:val="006269F7"/>
    <w:rsid w:val="0062711B"/>
    <w:rsid w:val="006274B7"/>
    <w:rsid w:val="0062759C"/>
    <w:rsid w:val="00627D8F"/>
    <w:rsid w:val="00627E31"/>
    <w:rsid w:val="00627E72"/>
    <w:rsid w:val="00627EA6"/>
    <w:rsid w:val="00627FA7"/>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930"/>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AA"/>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AA8"/>
    <w:rsid w:val="00644CBB"/>
    <w:rsid w:val="00644D6E"/>
    <w:rsid w:val="00644EBD"/>
    <w:rsid w:val="00645218"/>
    <w:rsid w:val="0064573F"/>
    <w:rsid w:val="0064596C"/>
    <w:rsid w:val="00645AE4"/>
    <w:rsid w:val="006463DB"/>
    <w:rsid w:val="006464DA"/>
    <w:rsid w:val="006465F8"/>
    <w:rsid w:val="0064695D"/>
    <w:rsid w:val="0064699C"/>
    <w:rsid w:val="00646A70"/>
    <w:rsid w:val="00646DFA"/>
    <w:rsid w:val="00646E0D"/>
    <w:rsid w:val="00646F0D"/>
    <w:rsid w:val="00646F40"/>
    <w:rsid w:val="0064725E"/>
    <w:rsid w:val="0064736E"/>
    <w:rsid w:val="00647402"/>
    <w:rsid w:val="00647B99"/>
    <w:rsid w:val="00647D06"/>
    <w:rsid w:val="00647E7B"/>
    <w:rsid w:val="00647ED1"/>
    <w:rsid w:val="00650002"/>
    <w:rsid w:val="00650145"/>
    <w:rsid w:val="006502FC"/>
    <w:rsid w:val="00650441"/>
    <w:rsid w:val="00650683"/>
    <w:rsid w:val="00650A9A"/>
    <w:rsid w:val="00650D13"/>
    <w:rsid w:val="00650D42"/>
    <w:rsid w:val="00650F31"/>
    <w:rsid w:val="00651076"/>
    <w:rsid w:val="00651223"/>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64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30"/>
    <w:rsid w:val="00667475"/>
    <w:rsid w:val="006676E0"/>
    <w:rsid w:val="00667730"/>
    <w:rsid w:val="00667846"/>
    <w:rsid w:val="006679B8"/>
    <w:rsid w:val="006679EB"/>
    <w:rsid w:val="00667AC1"/>
    <w:rsid w:val="00667BC5"/>
    <w:rsid w:val="00667C2B"/>
    <w:rsid w:val="00667D0D"/>
    <w:rsid w:val="0067003B"/>
    <w:rsid w:val="00670073"/>
    <w:rsid w:val="00670088"/>
    <w:rsid w:val="00670209"/>
    <w:rsid w:val="006702F1"/>
    <w:rsid w:val="00670413"/>
    <w:rsid w:val="00670456"/>
    <w:rsid w:val="00670815"/>
    <w:rsid w:val="0067085A"/>
    <w:rsid w:val="0067085F"/>
    <w:rsid w:val="006708B6"/>
    <w:rsid w:val="00670C2C"/>
    <w:rsid w:val="00670DCD"/>
    <w:rsid w:val="00670E7B"/>
    <w:rsid w:val="00671152"/>
    <w:rsid w:val="00671194"/>
    <w:rsid w:val="00671220"/>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A75"/>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74E"/>
    <w:rsid w:val="0068688C"/>
    <w:rsid w:val="00686A1D"/>
    <w:rsid w:val="00686B66"/>
    <w:rsid w:val="00686DAF"/>
    <w:rsid w:val="00686E91"/>
    <w:rsid w:val="00687145"/>
    <w:rsid w:val="006873E0"/>
    <w:rsid w:val="006875FB"/>
    <w:rsid w:val="0068768A"/>
    <w:rsid w:val="00687AFD"/>
    <w:rsid w:val="00687C7A"/>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0CE"/>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B17"/>
    <w:rsid w:val="00694D58"/>
    <w:rsid w:val="00694D81"/>
    <w:rsid w:val="00694E13"/>
    <w:rsid w:val="00694F94"/>
    <w:rsid w:val="0069513D"/>
    <w:rsid w:val="006953D2"/>
    <w:rsid w:val="0069563A"/>
    <w:rsid w:val="006956D1"/>
    <w:rsid w:val="0069579C"/>
    <w:rsid w:val="006957BC"/>
    <w:rsid w:val="006957D8"/>
    <w:rsid w:val="00695910"/>
    <w:rsid w:val="00695947"/>
    <w:rsid w:val="006959CA"/>
    <w:rsid w:val="00695ACD"/>
    <w:rsid w:val="00695B6F"/>
    <w:rsid w:val="00695BA3"/>
    <w:rsid w:val="00695C6A"/>
    <w:rsid w:val="00696822"/>
    <w:rsid w:val="00696C09"/>
    <w:rsid w:val="00696C0D"/>
    <w:rsid w:val="00696CF7"/>
    <w:rsid w:val="00696E9A"/>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945"/>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5FE0"/>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1D"/>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56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74B"/>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9A"/>
    <w:rsid w:val="006C512C"/>
    <w:rsid w:val="006C52A4"/>
    <w:rsid w:val="006C55E2"/>
    <w:rsid w:val="006C5614"/>
    <w:rsid w:val="006C57DE"/>
    <w:rsid w:val="006C5833"/>
    <w:rsid w:val="006C58ED"/>
    <w:rsid w:val="006C5E1A"/>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1DC"/>
    <w:rsid w:val="006D0352"/>
    <w:rsid w:val="006D0844"/>
    <w:rsid w:val="006D0A56"/>
    <w:rsid w:val="006D0C43"/>
    <w:rsid w:val="006D0E75"/>
    <w:rsid w:val="006D0F2A"/>
    <w:rsid w:val="006D1130"/>
    <w:rsid w:val="006D15BE"/>
    <w:rsid w:val="006D1725"/>
    <w:rsid w:val="006D191A"/>
    <w:rsid w:val="006D1935"/>
    <w:rsid w:val="006D19C7"/>
    <w:rsid w:val="006D19FF"/>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56"/>
    <w:rsid w:val="006D4DD2"/>
    <w:rsid w:val="006D4E72"/>
    <w:rsid w:val="006D4E86"/>
    <w:rsid w:val="006D5150"/>
    <w:rsid w:val="006D5889"/>
    <w:rsid w:val="006D5DE2"/>
    <w:rsid w:val="006D5EB1"/>
    <w:rsid w:val="006D60F1"/>
    <w:rsid w:val="006D6246"/>
    <w:rsid w:val="006D6267"/>
    <w:rsid w:val="006D62A6"/>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3BD"/>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5F7B"/>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02"/>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2B1"/>
    <w:rsid w:val="0070538F"/>
    <w:rsid w:val="00705549"/>
    <w:rsid w:val="007059BB"/>
    <w:rsid w:val="00705A2C"/>
    <w:rsid w:val="00705AC9"/>
    <w:rsid w:val="00705B8F"/>
    <w:rsid w:val="00705C10"/>
    <w:rsid w:val="00705C65"/>
    <w:rsid w:val="00705E8D"/>
    <w:rsid w:val="00705F1B"/>
    <w:rsid w:val="00706050"/>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95F"/>
    <w:rsid w:val="00711DE3"/>
    <w:rsid w:val="007123E6"/>
    <w:rsid w:val="00712646"/>
    <w:rsid w:val="00712958"/>
    <w:rsid w:val="00712D21"/>
    <w:rsid w:val="00712ECA"/>
    <w:rsid w:val="00712EDE"/>
    <w:rsid w:val="0071356C"/>
    <w:rsid w:val="00713704"/>
    <w:rsid w:val="00713707"/>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4FE3"/>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5B6"/>
    <w:rsid w:val="00722838"/>
    <w:rsid w:val="0072286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3000A"/>
    <w:rsid w:val="007300F6"/>
    <w:rsid w:val="0073016A"/>
    <w:rsid w:val="007301A7"/>
    <w:rsid w:val="00730A14"/>
    <w:rsid w:val="00730B6F"/>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121"/>
    <w:rsid w:val="0073414A"/>
    <w:rsid w:val="007343BA"/>
    <w:rsid w:val="0073465A"/>
    <w:rsid w:val="00734B38"/>
    <w:rsid w:val="00734B51"/>
    <w:rsid w:val="00734CDA"/>
    <w:rsid w:val="00735030"/>
    <w:rsid w:val="00735455"/>
    <w:rsid w:val="0073548F"/>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88B"/>
    <w:rsid w:val="00740A2B"/>
    <w:rsid w:val="00740A8B"/>
    <w:rsid w:val="00740F28"/>
    <w:rsid w:val="00741013"/>
    <w:rsid w:val="007419EE"/>
    <w:rsid w:val="00741A5E"/>
    <w:rsid w:val="00741CCC"/>
    <w:rsid w:val="00742141"/>
    <w:rsid w:val="0074221D"/>
    <w:rsid w:val="0074224C"/>
    <w:rsid w:val="00742252"/>
    <w:rsid w:val="00742358"/>
    <w:rsid w:val="0074263F"/>
    <w:rsid w:val="00742696"/>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72"/>
    <w:rsid w:val="00745083"/>
    <w:rsid w:val="007451F9"/>
    <w:rsid w:val="007452F0"/>
    <w:rsid w:val="00745567"/>
    <w:rsid w:val="00745AA2"/>
    <w:rsid w:val="00745BE5"/>
    <w:rsid w:val="00745D3B"/>
    <w:rsid w:val="00745DE8"/>
    <w:rsid w:val="00745FF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3FA"/>
    <w:rsid w:val="00747411"/>
    <w:rsid w:val="00747455"/>
    <w:rsid w:val="007479EB"/>
    <w:rsid w:val="00747F2A"/>
    <w:rsid w:val="00750376"/>
    <w:rsid w:val="00750408"/>
    <w:rsid w:val="00750915"/>
    <w:rsid w:val="00750B42"/>
    <w:rsid w:val="00750DB3"/>
    <w:rsid w:val="00750E4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54C"/>
    <w:rsid w:val="007566F3"/>
    <w:rsid w:val="00756744"/>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346"/>
    <w:rsid w:val="0076249C"/>
    <w:rsid w:val="00762547"/>
    <w:rsid w:val="00762B1E"/>
    <w:rsid w:val="00762B2A"/>
    <w:rsid w:val="00762D3A"/>
    <w:rsid w:val="00762D8E"/>
    <w:rsid w:val="00762DDF"/>
    <w:rsid w:val="00762E10"/>
    <w:rsid w:val="00762F77"/>
    <w:rsid w:val="007632B8"/>
    <w:rsid w:val="007634BF"/>
    <w:rsid w:val="00763623"/>
    <w:rsid w:val="007636DA"/>
    <w:rsid w:val="0076395A"/>
    <w:rsid w:val="00763999"/>
    <w:rsid w:val="00763A7E"/>
    <w:rsid w:val="00763E54"/>
    <w:rsid w:val="00763F53"/>
    <w:rsid w:val="00764095"/>
    <w:rsid w:val="00764200"/>
    <w:rsid w:val="00764235"/>
    <w:rsid w:val="00764241"/>
    <w:rsid w:val="007643DD"/>
    <w:rsid w:val="007648C5"/>
    <w:rsid w:val="00764BAB"/>
    <w:rsid w:val="00764BF4"/>
    <w:rsid w:val="00764CD3"/>
    <w:rsid w:val="00764D59"/>
    <w:rsid w:val="00764DA1"/>
    <w:rsid w:val="00764E09"/>
    <w:rsid w:val="007651ED"/>
    <w:rsid w:val="007651FA"/>
    <w:rsid w:val="0076543B"/>
    <w:rsid w:val="00765567"/>
    <w:rsid w:val="00765A17"/>
    <w:rsid w:val="00765AF3"/>
    <w:rsid w:val="00765C2F"/>
    <w:rsid w:val="00765C6A"/>
    <w:rsid w:val="00765E51"/>
    <w:rsid w:val="007660A3"/>
    <w:rsid w:val="00766142"/>
    <w:rsid w:val="007661D1"/>
    <w:rsid w:val="00766288"/>
    <w:rsid w:val="007662BE"/>
    <w:rsid w:val="00766480"/>
    <w:rsid w:val="007664C0"/>
    <w:rsid w:val="007664E5"/>
    <w:rsid w:val="00766703"/>
    <w:rsid w:val="00766AD4"/>
    <w:rsid w:val="00766F8B"/>
    <w:rsid w:val="00767563"/>
    <w:rsid w:val="007677FF"/>
    <w:rsid w:val="00767818"/>
    <w:rsid w:val="00767B17"/>
    <w:rsid w:val="00767C00"/>
    <w:rsid w:val="00767C58"/>
    <w:rsid w:val="00767CCF"/>
    <w:rsid w:val="00767E93"/>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6B1"/>
    <w:rsid w:val="0077684E"/>
    <w:rsid w:val="00776A7F"/>
    <w:rsid w:val="00776F56"/>
    <w:rsid w:val="0077709D"/>
    <w:rsid w:val="00777153"/>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AA"/>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78F"/>
    <w:rsid w:val="00783ACD"/>
    <w:rsid w:val="00783BC4"/>
    <w:rsid w:val="00783BD9"/>
    <w:rsid w:val="00783D62"/>
    <w:rsid w:val="00783E57"/>
    <w:rsid w:val="00783F10"/>
    <w:rsid w:val="00784065"/>
    <w:rsid w:val="00784123"/>
    <w:rsid w:val="00784241"/>
    <w:rsid w:val="00784282"/>
    <w:rsid w:val="00784308"/>
    <w:rsid w:val="00784408"/>
    <w:rsid w:val="00784541"/>
    <w:rsid w:val="00784907"/>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5A8"/>
    <w:rsid w:val="00791637"/>
    <w:rsid w:val="00791B18"/>
    <w:rsid w:val="00791C41"/>
    <w:rsid w:val="00791CCB"/>
    <w:rsid w:val="00791D9E"/>
    <w:rsid w:val="00791E00"/>
    <w:rsid w:val="0079278D"/>
    <w:rsid w:val="007930F2"/>
    <w:rsid w:val="00793436"/>
    <w:rsid w:val="00793493"/>
    <w:rsid w:val="0079367E"/>
    <w:rsid w:val="0079376A"/>
    <w:rsid w:val="007939D8"/>
    <w:rsid w:val="00793AC8"/>
    <w:rsid w:val="00793CAB"/>
    <w:rsid w:val="00793CD1"/>
    <w:rsid w:val="00793CE3"/>
    <w:rsid w:val="00794010"/>
    <w:rsid w:val="00794785"/>
    <w:rsid w:val="007948BF"/>
    <w:rsid w:val="00794928"/>
    <w:rsid w:val="00794A1C"/>
    <w:rsid w:val="00794AB9"/>
    <w:rsid w:val="00794B55"/>
    <w:rsid w:val="00794CC0"/>
    <w:rsid w:val="00794E05"/>
    <w:rsid w:val="00794EBC"/>
    <w:rsid w:val="00795104"/>
    <w:rsid w:val="007955F7"/>
    <w:rsid w:val="0079571B"/>
    <w:rsid w:val="007957DE"/>
    <w:rsid w:val="007958CE"/>
    <w:rsid w:val="00795905"/>
    <w:rsid w:val="007959D6"/>
    <w:rsid w:val="00795EE5"/>
    <w:rsid w:val="00795F87"/>
    <w:rsid w:val="007961C2"/>
    <w:rsid w:val="007961C9"/>
    <w:rsid w:val="00796337"/>
    <w:rsid w:val="007964B2"/>
    <w:rsid w:val="007964DB"/>
    <w:rsid w:val="007967B9"/>
    <w:rsid w:val="007967D0"/>
    <w:rsid w:val="00796858"/>
    <w:rsid w:val="00796AB3"/>
    <w:rsid w:val="00796B09"/>
    <w:rsid w:val="00796BEB"/>
    <w:rsid w:val="00796E3D"/>
    <w:rsid w:val="00796EA8"/>
    <w:rsid w:val="0079766C"/>
    <w:rsid w:val="007976C5"/>
    <w:rsid w:val="00797773"/>
    <w:rsid w:val="00797C4B"/>
    <w:rsid w:val="00797DF7"/>
    <w:rsid w:val="007A019B"/>
    <w:rsid w:val="007A0367"/>
    <w:rsid w:val="007A04BC"/>
    <w:rsid w:val="007A0599"/>
    <w:rsid w:val="007A082D"/>
    <w:rsid w:val="007A08DE"/>
    <w:rsid w:val="007A0D87"/>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25"/>
    <w:rsid w:val="007B3654"/>
    <w:rsid w:val="007B38A0"/>
    <w:rsid w:val="007B39B8"/>
    <w:rsid w:val="007B3A95"/>
    <w:rsid w:val="007B3DCF"/>
    <w:rsid w:val="007B3E21"/>
    <w:rsid w:val="007B3E31"/>
    <w:rsid w:val="007B40B6"/>
    <w:rsid w:val="007B4898"/>
    <w:rsid w:val="007B4C20"/>
    <w:rsid w:val="007B4D58"/>
    <w:rsid w:val="007B500A"/>
    <w:rsid w:val="007B5149"/>
    <w:rsid w:val="007B523E"/>
    <w:rsid w:val="007B53B6"/>
    <w:rsid w:val="007B580B"/>
    <w:rsid w:val="007B590C"/>
    <w:rsid w:val="007B598C"/>
    <w:rsid w:val="007B5DBD"/>
    <w:rsid w:val="007B623F"/>
    <w:rsid w:val="007B6302"/>
    <w:rsid w:val="007B6428"/>
    <w:rsid w:val="007B6549"/>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351"/>
    <w:rsid w:val="007C1443"/>
    <w:rsid w:val="007C156D"/>
    <w:rsid w:val="007C1981"/>
    <w:rsid w:val="007C1ADC"/>
    <w:rsid w:val="007C1F94"/>
    <w:rsid w:val="007C1FEA"/>
    <w:rsid w:val="007C212C"/>
    <w:rsid w:val="007C235B"/>
    <w:rsid w:val="007C2467"/>
    <w:rsid w:val="007C2A17"/>
    <w:rsid w:val="007C2DC6"/>
    <w:rsid w:val="007C2E5B"/>
    <w:rsid w:val="007C3636"/>
    <w:rsid w:val="007C3C52"/>
    <w:rsid w:val="007C3C9E"/>
    <w:rsid w:val="007C3CF7"/>
    <w:rsid w:val="007C3E4E"/>
    <w:rsid w:val="007C3E51"/>
    <w:rsid w:val="007C3F32"/>
    <w:rsid w:val="007C3FBD"/>
    <w:rsid w:val="007C3FD3"/>
    <w:rsid w:val="007C4052"/>
    <w:rsid w:val="007C40FE"/>
    <w:rsid w:val="007C41F3"/>
    <w:rsid w:val="007C4266"/>
    <w:rsid w:val="007C4628"/>
    <w:rsid w:val="007C4864"/>
    <w:rsid w:val="007C49D2"/>
    <w:rsid w:val="007C4A98"/>
    <w:rsid w:val="007C4DFD"/>
    <w:rsid w:val="007C50A8"/>
    <w:rsid w:val="007C51A4"/>
    <w:rsid w:val="007C5514"/>
    <w:rsid w:val="007C55C2"/>
    <w:rsid w:val="007C59E7"/>
    <w:rsid w:val="007C5B04"/>
    <w:rsid w:val="007C5DE1"/>
    <w:rsid w:val="007C5F5F"/>
    <w:rsid w:val="007C6407"/>
    <w:rsid w:val="007C6835"/>
    <w:rsid w:val="007C688F"/>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2E"/>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3A3"/>
    <w:rsid w:val="007E1435"/>
    <w:rsid w:val="007E14CF"/>
    <w:rsid w:val="007E1531"/>
    <w:rsid w:val="007E15CA"/>
    <w:rsid w:val="007E167C"/>
    <w:rsid w:val="007E16CF"/>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CA6"/>
    <w:rsid w:val="007E6D4F"/>
    <w:rsid w:val="007E6DCC"/>
    <w:rsid w:val="007E6DD5"/>
    <w:rsid w:val="007E6F84"/>
    <w:rsid w:val="007E72DD"/>
    <w:rsid w:val="007E747A"/>
    <w:rsid w:val="007E7AD7"/>
    <w:rsid w:val="007E7DF4"/>
    <w:rsid w:val="007E7ED3"/>
    <w:rsid w:val="007E7EE2"/>
    <w:rsid w:val="007F02BA"/>
    <w:rsid w:val="007F070D"/>
    <w:rsid w:val="007F075E"/>
    <w:rsid w:val="007F07AE"/>
    <w:rsid w:val="007F08B3"/>
    <w:rsid w:val="007F09FA"/>
    <w:rsid w:val="007F0C35"/>
    <w:rsid w:val="007F0C6A"/>
    <w:rsid w:val="007F0FD6"/>
    <w:rsid w:val="007F109E"/>
    <w:rsid w:val="007F1320"/>
    <w:rsid w:val="007F146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923"/>
    <w:rsid w:val="00800A8E"/>
    <w:rsid w:val="00800D8E"/>
    <w:rsid w:val="00800DEE"/>
    <w:rsid w:val="00800E4F"/>
    <w:rsid w:val="0080104C"/>
    <w:rsid w:val="00801630"/>
    <w:rsid w:val="00801A51"/>
    <w:rsid w:val="00802339"/>
    <w:rsid w:val="008026A4"/>
    <w:rsid w:val="00802830"/>
    <w:rsid w:val="008029A1"/>
    <w:rsid w:val="00802B8B"/>
    <w:rsid w:val="0080312F"/>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17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14E"/>
    <w:rsid w:val="008142FD"/>
    <w:rsid w:val="0081462B"/>
    <w:rsid w:val="0081463A"/>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3C7"/>
    <w:rsid w:val="0081746B"/>
    <w:rsid w:val="00817D68"/>
    <w:rsid w:val="00817EEC"/>
    <w:rsid w:val="00820288"/>
    <w:rsid w:val="008202E4"/>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2D"/>
    <w:rsid w:val="00824C43"/>
    <w:rsid w:val="00824CC9"/>
    <w:rsid w:val="00824E16"/>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C02"/>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AAC"/>
    <w:rsid w:val="00841B0F"/>
    <w:rsid w:val="00841B5F"/>
    <w:rsid w:val="00841B7A"/>
    <w:rsid w:val="00841DC3"/>
    <w:rsid w:val="00841F2E"/>
    <w:rsid w:val="00842042"/>
    <w:rsid w:val="0084226B"/>
    <w:rsid w:val="00842291"/>
    <w:rsid w:val="008424D2"/>
    <w:rsid w:val="0084260F"/>
    <w:rsid w:val="00842611"/>
    <w:rsid w:val="0084294F"/>
    <w:rsid w:val="00842988"/>
    <w:rsid w:val="00842EB4"/>
    <w:rsid w:val="00843072"/>
    <w:rsid w:val="00843248"/>
    <w:rsid w:val="008433FD"/>
    <w:rsid w:val="008434E0"/>
    <w:rsid w:val="00843564"/>
    <w:rsid w:val="008436DB"/>
    <w:rsid w:val="00843938"/>
    <w:rsid w:val="00843FB9"/>
    <w:rsid w:val="0084415C"/>
    <w:rsid w:val="00844428"/>
    <w:rsid w:val="0084476C"/>
    <w:rsid w:val="00844A39"/>
    <w:rsid w:val="0084509D"/>
    <w:rsid w:val="0084534E"/>
    <w:rsid w:val="00845604"/>
    <w:rsid w:val="00845C18"/>
    <w:rsid w:val="00845D51"/>
    <w:rsid w:val="00845D5A"/>
    <w:rsid w:val="008462D7"/>
    <w:rsid w:val="0084658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0F"/>
    <w:rsid w:val="00856753"/>
    <w:rsid w:val="008568E5"/>
    <w:rsid w:val="00856A89"/>
    <w:rsid w:val="0085742E"/>
    <w:rsid w:val="00857749"/>
    <w:rsid w:val="00857889"/>
    <w:rsid w:val="00857890"/>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816"/>
    <w:rsid w:val="00863BBD"/>
    <w:rsid w:val="00863C9D"/>
    <w:rsid w:val="008645B9"/>
    <w:rsid w:val="00864762"/>
    <w:rsid w:val="008647B1"/>
    <w:rsid w:val="00864A4B"/>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97A"/>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CD4"/>
    <w:rsid w:val="00872CD5"/>
    <w:rsid w:val="00872F5A"/>
    <w:rsid w:val="00872FD8"/>
    <w:rsid w:val="0087306A"/>
    <w:rsid w:val="0087363C"/>
    <w:rsid w:val="0087393E"/>
    <w:rsid w:val="00873A81"/>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5F7"/>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3E9"/>
    <w:rsid w:val="008804DA"/>
    <w:rsid w:val="00880527"/>
    <w:rsid w:val="008806CA"/>
    <w:rsid w:val="008807C5"/>
    <w:rsid w:val="00880D8B"/>
    <w:rsid w:val="00880E20"/>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FAB"/>
    <w:rsid w:val="0089125B"/>
    <w:rsid w:val="008912F8"/>
    <w:rsid w:val="0089130C"/>
    <w:rsid w:val="00891CB4"/>
    <w:rsid w:val="008923EF"/>
    <w:rsid w:val="00892554"/>
    <w:rsid w:val="008927ED"/>
    <w:rsid w:val="0089297A"/>
    <w:rsid w:val="00892982"/>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349"/>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CE"/>
    <w:rsid w:val="008A6703"/>
    <w:rsid w:val="008A678E"/>
    <w:rsid w:val="008A6B15"/>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3F08"/>
    <w:rsid w:val="008B400F"/>
    <w:rsid w:val="008B4139"/>
    <w:rsid w:val="008B41F0"/>
    <w:rsid w:val="008B42B2"/>
    <w:rsid w:val="008B44EB"/>
    <w:rsid w:val="008B4566"/>
    <w:rsid w:val="008B482A"/>
    <w:rsid w:val="008B49B0"/>
    <w:rsid w:val="008B4A8E"/>
    <w:rsid w:val="008B4C73"/>
    <w:rsid w:val="008B4DD3"/>
    <w:rsid w:val="008B4E26"/>
    <w:rsid w:val="008B4E67"/>
    <w:rsid w:val="008B5270"/>
    <w:rsid w:val="008B5785"/>
    <w:rsid w:val="008B59C0"/>
    <w:rsid w:val="008B5AB2"/>
    <w:rsid w:val="008B5FFB"/>
    <w:rsid w:val="008B630F"/>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5BF"/>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7DF"/>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7C2"/>
    <w:rsid w:val="008C6918"/>
    <w:rsid w:val="008C6947"/>
    <w:rsid w:val="008C6953"/>
    <w:rsid w:val="008C6F02"/>
    <w:rsid w:val="008C7170"/>
    <w:rsid w:val="008C7190"/>
    <w:rsid w:val="008C7259"/>
    <w:rsid w:val="008C72F9"/>
    <w:rsid w:val="008C76FD"/>
    <w:rsid w:val="008C7767"/>
    <w:rsid w:val="008C7B20"/>
    <w:rsid w:val="008C7C1A"/>
    <w:rsid w:val="008C7D23"/>
    <w:rsid w:val="008D00D3"/>
    <w:rsid w:val="008D026A"/>
    <w:rsid w:val="008D069C"/>
    <w:rsid w:val="008D07E6"/>
    <w:rsid w:val="008D0C7A"/>
    <w:rsid w:val="008D0DEB"/>
    <w:rsid w:val="008D0F99"/>
    <w:rsid w:val="008D1122"/>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D28"/>
    <w:rsid w:val="008E014E"/>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A01"/>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71F"/>
    <w:rsid w:val="008E5841"/>
    <w:rsid w:val="008E5ACF"/>
    <w:rsid w:val="008E5C0B"/>
    <w:rsid w:val="008E5EE3"/>
    <w:rsid w:val="008E5EFF"/>
    <w:rsid w:val="008E63F7"/>
    <w:rsid w:val="008E6638"/>
    <w:rsid w:val="008E6698"/>
    <w:rsid w:val="008E66F0"/>
    <w:rsid w:val="008E69A1"/>
    <w:rsid w:val="008E6A88"/>
    <w:rsid w:val="008E6ACE"/>
    <w:rsid w:val="008E6AF8"/>
    <w:rsid w:val="008E6C4F"/>
    <w:rsid w:val="008E6DA9"/>
    <w:rsid w:val="008E6F24"/>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D4C"/>
    <w:rsid w:val="008F2F30"/>
    <w:rsid w:val="008F334F"/>
    <w:rsid w:val="008F3A24"/>
    <w:rsid w:val="008F3CB2"/>
    <w:rsid w:val="008F3DCB"/>
    <w:rsid w:val="008F40F9"/>
    <w:rsid w:val="008F41D4"/>
    <w:rsid w:val="008F475C"/>
    <w:rsid w:val="008F47BE"/>
    <w:rsid w:val="008F48B3"/>
    <w:rsid w:val="008F5119"/>
    <w:rsid w:val="008F550E"/>
    <w:rsid w:val="008F5678"/>
    <w:rsid w:val="008F5825"/>
    <w:rsid w:val="008F5AD7"/>
    <w:rsid w:val="008F5B65"/>
    <w:rsid w:val="008F5CF6"/>
    <w:rsid w:val="008F5D9F"/>
    <w:rsid w:val="008F5EF5"/>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30"/>
    <w:rsid w:val="009010CB"/>
    <w:rsid w:val="00901182"/>
    <w:rsid w:val="00901228"/>
    <w:rsid w:val="00901374"/>
    <w:rsid w:val="009015BB"/>
    <w:rsid w:val="00901672"/>
    <w:rsid w:val="009016B6"/>
    <w:rsid w:val="0090176E"/>
    <w:rsid w:val="009017F2"/>
    <w:rsid w:val="0090185D"/>
    <w:rsid w:val="0090195E"/>
    <w:rsid w:val="00901D37"/>
    <w:rsid w:val="0090202F"/>
    <w:rsid w:val="0090232B"/>
    <w:rsid w:val="0090278F"/>
    <w:rsid w:val="00902A3A"/>
    <w:rsid w:val="00902C42"/>
    <w:rsid w:val="00902CDE"/>
    <w:rsid w:val="00902DF7"/>
    <w:rsid w:val="00902E0D"/>
    <w:rsid w:val="00902FD3"/>
    <w:rsid w:val="00903008"/>
    <w:rsid w:val="0090318B"/>
    <w:rsid w:val="0090319F"/>
    <w:rsid w:val="009031A3"/>
    <w:rsid w:val="009034BD"/>
    <w:rsid w:val="009035C5"/>
    <w:rsid w:val="009036E9"/>
    <w:rsid w:val="00903877"/>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8EE"/>
    <w:rsid w:val="00905A08"/>
    <w:rsid w:val="00905BC2"/>
    <w:rsid w:val="00905C79"/>
    <w:rsid w:val="00905E5C"/>
    <w:rsid w:val="00905FC6"/>
    <w:rsid w:val="009066EE"/>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2EE"/>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A4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842"/>
    <w:rsid w:val="009238E8"/>
    <w:rsid w:val="009239EC"/>
    <w:rsid w:val="00923C11"/>
    <w:rsid w:val="00923CEE"/>
    <w:rsid w:val="00923DA7"/>
    <w:rsid w:val="0092428C"/>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F9E"/>
    <w:rsid w:val="0092726F"/>
    <w:rsid w:val="00927294"/>
    <w:rsid w:val="009273E6"/>
    <w:rsid w:val="009276BC"/>
    <w:rsid w:val="009278D9"/>
    <w:rsid w:val="009279D0"/>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77D"/>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1F20"/>
    <w:rsid w:val="00942284"/>
    <w:rsid w:val="009425D3"/>
    <w:rsid w:val="009426FB"/>
    <w:rsid w:val="009427D6"/>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6ED"/>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502C"/>
    <w:rsid w:val="00955C13"/>
    <w:rsid w:val="00955DA2"/>
    <w:rsid w:val="00956060"/>
    <w:rsid w:val="009561D9"/>
    <w:rsid w:val="0095632F"/>
    <w:rsid w:val="0095634D"/>
    <w:rsid w:val="00956636"/>
    <w:rsid w:val="00956DAB"/>
    <w:rsid w:val="009570A0"/>
    <w:rsid w:val="009576B3"/>
    <w:rsid w:val="00957747"/>
    <w:rsid w:val="009578F0"/>
    <w:rsid w:val="00957AE1"/>
    <w:rsid w:val="00957C00"/>
    <w:rsid w:val="00957C4E"/>
    <w:rsid w:val="00957CB5"/>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1F1"/>
    <w:rsid w:val="009623CA"/>
    <w:rsid w:val="00962995"/>
    <w:rsid w:val="0096299A"/>
    <w:rsid w:val="00962B1A"/>
    <w:rsid w:val="00962B51"/>
    <w:rsid w:val="00962D70"/>
    <w:rsid w:val="00962DCE"/>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48"/>
    <w:rsid w:val="0097285B"/>
    <w:rsid w:val="00972AB4"/>
    <w:rsid w:val="00972D36"/>
    <w:rsid w:val="00972E7F"/>
    <w:rsid w:val="009730AE"/>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8E4"/>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3F"/>
    <w:rsid w:val="00984D78"/>
    <w:rsid w:val="00984DB4"/>
    <w:rsid w:val="0098566D"/>
    <w:rsid w:val="00985747"/>
    <w:rsid w:val="00985935"/>
    <w:rsid w:val="009859F8"/>
    <w:rsid w:val="00985CDA"/>
    <w:rsid w:val="00986336"/>
    <w:rsid w:val="009864E8"/>
    <w:rsid w:val="00986631"/>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6D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01F"/>
    <w:rsid w:val="0099337F"/>
    <w:rsid w:val="00993488"/>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9E1"/>
    <w:rsid w:val="00997E5D"/>
    <w:rsid w:val="009A01EE"/>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86E"/>
    <w:rsid w:val="009A3F6E"/>
    <w:rsid w:val="009A4086"/>
    <w:rsid w:val="009A496E"/>
    <w:rsid w:val="009A4BFB"/>
    <w:rsid w:val="009A4C5A"/>
    <w:rsid w:val="009A4D1D"/>
    <w:rsid w:val="009A5244"/>
    <w:rsid w:val="009A534F"/>
    <w:rsid w:val="009A5429"/>
    <w:rsid w:val="009A5677"/>
    <w:rsid w:val="009A585D"/>
    <w:rsid w:val="009A59E9"/>
    <w:rsid w:val="009A5D2A"/>
    <w:rsid w:val="009A5E2B"/>
    <w:rsid w:val="009A62D2"/>
    <w:rsid w:val="009A6737"/>
    <w:rsid w:val="009A6B12"/>
    <w:rsid w:val="009A6BE6"/>
    <w:rsid w:val="009A6E3E"/>
    <w:rsid w:val="009A715B"/>
    <w:rsid w:val="009A71CD"/>
    <w:rsid w:val="009A720E"/>
    <w:rsid w:val="009A72D1"/>
    <w:rsid w:val="009A73D5"/>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CE5"/>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F"/>
    <w:rsid w:val="009C61AE"/>
    <w:rsid w:val="009C62AC"/>
    <w:rsid w:val="009C62D6"/>
    <w:rsid w:val="009C63AB"/>
    <w:rsid w:val="009C66AE"/>
    <w:rsid w:val="009C671A"/>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898"/>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505E"/>
    <w:rsid w:val="009E51F0"/>
    <w:rsid w:val="009E53B0"/>
    <w:rsid w:val="009E53B8"/>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7A72"/>
    <w:rsid w:val="009E7C8A"/>
    <w:rsid w:val="009E7EC0"/>
    <w:rsid w:val="009F0011"/>
    <w:rsid w:val="009F062E"/>
    <w:rsid w:val="009F066D"/>
    <w:rsid w:val="009F06A9"/>
    <w:rsid w:val="009F0ACA"/>
    <w:rsid w:val="009F0D6F"/>
    <w:rsid w:val="009F0FFD"/>
    <w:rsid w:val="009F1428"/>
    <w:rsid w:val="009F152C"/>
    <w:rsid w:val="009F178C"/>
    <w:rsid w:val="009F1AAB"/>
    <w:rsid w:val="009F1B6E"/>
    <w:rsid w:val="009F1E22"/>
    <w:rsid w:val="009F2076"/>
    <w:rsid w:val="009F2295"/>
    <w:rsid w:val="009F22F9"/>
    <w:rsid w:val="009F2467"/>
    <w:rsid w:val="009F297A"/>
    <w:rsid w:val="009F2B85"/>
    <w:rsid w:val="009F2D58"/>
    <w:rsid w:val="009F2E82"/>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59AD"/>
    <w:rsid w:val="009F60B3"/>
    <w:rsid w:val="009F6157"/>
    <w:rsid w:val="009F62E7"/>
    <w:rsid w:val="009F6825"/>
    <w:rsid w:val="009F6847"/>
    <w:rsid w:val="009F6B7C"/>
    <w:rsid w:val="009F6DF8"/>
    <w:rsid w:val="009F6E76"/>
    <w:rsid w:val="009F7088"/>
    <w:rsid w:val="009F727D"/>
    <w:rsid w:val="009F736A"/>
    <w:rsid w:val="009F7866"/>
    <w:rsid w:val="009F7902"/>
    <w:rsid w:val="00A00029"/>
    <w:rsid w:val="00A000E8"/>
    <w:rsid w:val="00A003E0"/>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4CF5"/>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07B22"/>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5E2"/>
    <w:rsid w:val="00A12641"/>
    <w:rsid w:val="00A126A9"/>
    <w:rsid w:val="00A1279B"/>
    <w:rsid w:val="00A12815"/>
    <w:rsid w:val="00A128F8"/>
    <w:rsid w:val="00A12AB9"/>
    <w:rsid w:val="00A12F49"/>
    <w:rsid w:val="00A12FA4"/>
    <w:rsid w:val="00A131A5"/>
    <w:rsid w:val="00A132A9"/>
    <w:rsid w:val="00A132EA"/>
    <w:rsid w:val="00A132F6"/>
    <w:rsid w:val="00A1361A"/>
    <w:rsid w:val="00A13CC8"/>
    <w:rsid w:val="00A13CD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EAA"/>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6B"/>
    <w:rsid w:val="00A21376"/>
    <w:rsid w:val="00A2150A"/>
    <w:rsid w:val="00A2180C"/>
    <w:rsid w:val="00A21940"/>
    <w:rsid w:val="00A219A3"/>
    <w:rsid w:val="00A21E42"/>
    <w:rsid w:val="00A21E7F"/>
    <w:rsid w:val="00A2236B"/>
    <w:rsid w:val="00A22866"/>
    <w:rsid w:val="00A22DDE"/>
    <w:rsid w:val="00A23076"/>
    <w:rsid w:val="00A2385A"/>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42"/>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B9"/>
    <w:rsid w:val="00A43AF2"/>
    <w:rsid w:val="00A43C50"/>
    <w:rsid w:val="00A43C6F"/>
    <w:rsid w:val="00A43D46"/>
    <w:rsid w:val="00A43ED8"/>
    <w:rsid w:val="00A443B8"/>
    <w:rsid w:val="00A44732"/>
    <w:rsid w:val="00A44789"/>
    <w:rsid w:val="00A44897"/>
    <w:rsid w:val="00A449CD"/>
    <w:rsid w:val="00A44B68"/>
    <w:rsid w:val="00A44F07"/>
    <w:rsid w:val="00A452EA"/>
    <w:rsid w:val="00A453E8"/>
    <w:rsid w:val="00A45516"/>
    <w:rsid w:val="00A45549"/>
    <w:rsid w:val="00A45848"/>
    <w:rsid w:val="00A45B3C"/>
    <w:rsid w:val="00A45C14"/>
    <w:rsid w:val="00A45CA8"/>
    <w:rsid w:val="00A45CE0"/>
    <w:rsid w:val="00A46144"/>
    <w:rsid w:val="00A4616A"/>
    <w:rsid w:val="00A4619F"/>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2F8"/>
    <w:rsid w:val="00A72306"/>
    <w:rsid w:val="00A725D9"/>
    <w:rsid w:val="00A72707"/>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5B2"/>
    <w:rsid w:val="00A83679"/>
    <w:rsid w:val="00A83CF5"/>
    <w:rsid w:val="00A83EC4"/>
    <w:rsid w:val="00A83F0F"/>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97"/>
    <w:rsid w:val="00A860B6"/>
    <w:rsid w:val="00A86101"/>
    <w:rsid w:val="00A8630B"/>
    <w:rsid w:val="00A865D1"/>
    <w:rsid w:val="00A866B8"/>
    <w:rsid w:val="00A8680E"/>
    <w:rsid w:val="00A8683D"/>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2"/>
    <w:rsid w:val="00A940DF"/>
    <w:rsid w:val="00A9421F"/>
    <w:rsid w:val="00A94354"/>
    <w:rsid w:val="00A94721"/>
    <w:rsid w:val="00A94843"/>
    <w:rsid w:val="00A94BD7"/>
    <w:rsid w:val="00A94DED"/>
    <w:rsid w:val="00A94EA5"/>
    <w:rsid w:val="00A94F39"/>
    <w:rsid w:val="00A950FC"/>
    <w:rsid w:val="00A95198"/>
    <w:rsid w:val="00A95962"/>
    <w:rsid w:val="00A95C7A"/>
    <w:rsid w:val="00A95CA5"/>
    <w:rsid w:val="00A95E7D"/>
    <w:rsid w:val="00A961B5"/>
    <w:rsid w:val="00A963FE"/>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40"/>
    <w:rsid w:val="00A97FF2"/>
    <w:rsid w:val="00AA003E"/>
    <w:rsid w:val="00AA007C"/>
    <w:rsid w:val="00AA00EC"/>
    <w:rsid w:val="00AA0746"/>
    <w:rsid w:val="00AA089A"/>
    <w:rsid w:val="00AA09A4"/>
    <w:rsid w:val="00AA0A27"/>
    <w:rsid w:val="00AA0AA9"/>
    <w:rsid w:val="00AA0B1F"/>
    <w:rsid w:val="00AA125A"/>
    <w:rsid w:val="00AA1285"/>
    <w:rsid w:val="00AA1692"/>
    <w:rsid w:val="00AA1718"/>
    <w:rsid w:val="00AA17CC"/>
    <w:rsid w:val="00AA1937"/>
    <w:rsid w:val="00AA1A34"/>
    <w:rsid w:val="00AA1AE8"/>
    <w:rsid w:val="00AA21E8"/>
    <w:rsid w:val="00AA2597"/>
    <w:rsid w:val="00AA25A4"/>
    <w:rsid w:val="00AA2836"/>
    <w:rsid w:val="00AA2A28"/>
    <w:rsid w:val="00AA2BE3"/>
    <w:rsid w:val="00AA30A4"/>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99F"/>
    <w:rsid w:val="00AA5B08"/>
    <w:rsid w:val="00AA5C8A"/>
    <w:rsid w:val="00AA5CD0"/>
    <w:rsid w:val="00AA6193"/>
    <w:rsid w:val="00AA6619"/>
    <w:rsid w:val="00AA6802"/>
    <w:rsid w:val="00AA6883"/>
    <w:rsid w:val="00AA6A4A"/>
    <w:rsid w:val="00AA6BDE"/>
    <w:rsid w:val="00AA6F9F"/>
    <w:rsid w:val="00AA7001"/>
    <w:rsid w:val="00AA7011"/>
    <w:rsid w:val="00AA72DA"/>
    <w:rsid w:val="00AA7456"/>
    <w:rsid w:val="00AA7944"/>
    <w:rsid w:val="00AA7B1B"/>
    <w:rsid w:val="00AA7BC6"/>
    <w:rsid w:val="00AB01F4"/>
    <w:rsid w:val="00AB02E6"/>
    <w:rsid w:val="00AB05B1"/>
    <w:rsid w:val="00AB0645"/>
    <w:rsid w:val="00AB0869"/>
    <w:rsid w:val="00AB0990"/>
    <w:rsid w:val="00AB0A9D"/>
    <w:rsid w:val="00AB0B8A"/>
    <w:rsid w:val="00AB1678"/>
    <w:rsid w:val="00AB16B1"/>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C03"/>
    <w:rsid w:val="00AB3D53"/>
    <w:rsid w:val="00AB3E6E"/>
    <w:rsid w:val="00AB3F4D"/>
    <w:rsid w:val="00AB4283"/>
    <w:rsid w:val="00AB462E"/>
    <w:rsid w:val="00AB4A81"/>
    <w:rsid w:val="00AB4B02"/>
    <w:rsid w:val="00AB4DB8"/>
    <w:rsid w:val="00AB4E1A"/>
    <w:rsid w:val="00AB4F5F"/>
    <w:rsid w:val="00AB514D"/>
    <w:rsid w:val="00AB5462"/>
    <w:rsid w:val="00AB5793"/>
    <w:rsid w:val="00AB595D"/>
    <w:rsid w:val="00AB5A1A"/>
    <w:rsid w:val="00AB5ADA"/>
    <w:rsid w:val="00AB5ADC"/>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391"/>
    <w:rsid w:val="00AC0448"/>
    <w:rsid w:val="00AC0457"/>
    <w:rsid w:val="00AC0486"/>
    <w:rsid w:val="00AC052C"/>
    <w:rsid w:val="00AC072A"/>
    <w:rsid w:val="00AC0851"/>
    <w:rsid w:val="00AC09EC"/>
    <w:rsid w:val="00AC0AA6"/>
    <w:rsid w:val="00AC0C6C"/>
    <w:rsid w:val="00AC0D49"/>
    <w:rsid w:val="00AC0EF1"/>
    <w:rsid w:val="00AC10E8"/>
    <w:rsid w:val="00AC1124"/>
    <w:rsid w:val="00AC1244"/>
    <w:rsid w:val="00AC12AF"/>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89"/>
    <w:rsid w:val="00AC2F2D"/>
    <w:rsid w:val="00AC313A"/>
    <w:rsid w:val="00AC31D1"/>
    <w:rsid w:val="00AC33F1"/>
    <w:rsid w:val="00AC3717"/>
    <w:rsid w:val="00AC373D"/>
    <w:rsid w:val="00AC39D0"/>
    <w:rsid w:val="00AC3A68"/>
    <w:rsid w:val="00AC3FBF"/>
    <w:rsid w:val="00AC4C08"/>
    <w:rsid w:val="00AC511C"/>
    <w:rsid w:val="00AC5357"/>
    <w:rsid w:val="00AC566A"/>
    <w:rsid w:val="00AC5DDE"/>
    <w:rsid w:val="00AC5F08"/>
    <w:rsid w:val="00AC6106"/>
    <w:rsid w:val="00AC614A"/>
    <w:rsid w:val="00AC62F8"/>
    <w:rsid w:val="00AC64A3"/>
    <w:rsid w:val="00AC670D"/>
    <w:rsid w:val="00AC6845"/>
    <w:rsid w:val="00AC6A5A"/>
    <w:rsid w:val="00AC6A9B"/>
    <w:rsid w:val="00AC6CA4"/>
    <w:rsid w:val="00AC6F2E"/>
    <w:rsid w:val="00AC736F"/>
    <w:rsid w:val="00AC756F"/>
    <w:rsid w:val="00AC7D08"/>
    <w:rsid w:val="00AC7DAA"/>
    <w:rsid w:val="00AD0099"/>
    <w:rsid w:val="00AD0132"/>
    <w:rsid w:val="00AD0135"/>
    <w:rsid w:val="00AD06E3"/>
    <w:rsid w:val="00AD0AF2"/>
    <w:rsid w:val="00AD0D6E"/>
    <w:rsid w:val="00AD1124"/>
    <w:rsid w:val="00AD1174"/>
    <w:rsid w:val="00AD1703"/>
    <w:rsid w:val="00AD176A"/>
    <w:rsid w:val="00AD1808"/>
    <w:rsid w:val="00AD19BD"/>
    <w:rsid w:val="00AD1AFF"/>
    <w:rsid w:val="00AD209C"/>
    <w:rsid w:val="00AD235D"/>
    <w:rsid w:val="00AD2668"/>
    <w:rsid w:val="00AD288C"/>
    <w:rsid w:val="00AD293E"/>
    <w:rsid w:val="00AD2B38"/>
    <w:rsid w:val="00AD2D43"/>
    <w:rsid w:val="00AD2E7B"/>
    <w:rsid w:val="00AD34AA"/>
    <w:rsid w:val="00AD351F"/>
    <w:rsid w:val="00AD36DC"/>
    <w:rsid w:val="00AD39D7"/>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CF4"/>
    <w:rsid w:val="00AD600F"/>
    <w:rsid w:val="00AD63B1"/>
    <w:rsid w:val="00AD65A4"/>
    <w:rsid w:val="00AD678D"/>
    <w:rsid w:val="00AD67CF"/>
    <w:rsid w:val="00AD6B52"/>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5E7"/>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939"/>
    <w:rsid w:val="00AF0B8F"/>
    <w:rsid w:val="00AF0C0E"/>
    <w:rsid w:val="00AF0F53"/>
    <w:rsid w:val="00AF15AF"/>
    <w:rsid w:val="00AF1672"/>
    <w:rsid w:val="00AF1CF7"/>
    <w:rsid w:val="00AF1EB2"/>
    <w:rsid w:val="00AF2164"/>
    <w:rsid w:val="00AF2325"/>
    <w:rsid w:val="00AF23C9"/>
    <w:rsid w:val="00AF23D2"/>
    <w:rsid w:val="00AF2572"/>
    <w:rsid w:val="00AF276D"/>
    <w:rsid w:val="00AF284F"/>
    <w:rsid w:val="00AF2F95"/>
    <w:rsid w:val="00AF32EB"/>
    <w:rsid w:val="00AF333E"/>
    <w:rsid w:val="00AF37FA"/>
    <w:rsid w:val="00AF38BE"/>
    <w:rsid w:val="00AF3928"/>
    <w:rsid w:val="00AF3B06"/>
    <w:rsid w:val="00AF3D18"/>
    <w:rsid w:val="00AF40A0"/>
    <w:rsid w:val="00AF4113"/>
    <w:rsid w:val="00AF44F8"/>
    <w:rsid w:val="00AF4514"/>
    <w:rsid w:val="00AF46C4"/>
    <w:rsid w:val="00AF46C7"/>
    <w:rsid w:val="00AF4717"/>
    <w:rsid w:val="00AF471F"/>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664"/>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D28"/>
    <w:rsid w:val="00B06D9A"/>
    <w:rsid w:val="00B06DB4"/>
    <w:rsid w:val="00B06EB7"/>
    <w:rsid w:val="00B070B0"/>
    <w:rsid w:val="00B070CE"/>
    <w:rsid w:val="00B073F0"/>
    <w:rsid w:val="00B076DC"/>
    <w:rsid w:val="00B07756"/>
    <w:rsid w:val="00B07799"/>
    <w:rsid w:val="00B07D77"/>
    <w:rsid w:val="00B1041B"/>
    <w:rsid w:val="00B10616"/>
    <w:rsid w:val="00B110A1"/>
    <w:rsid w:val="00B111CE"/>
    <w:rsid w:val="00B11204"/>
    <w:rsid w:val="00B112A0"/>
    <w:rsid w:val="00B11476"/>
    <w:rsid w:val="00B114BC"/>
    <w:rsid w:val="00B1153A"/>
    <w:rsid w:val="00B1169E"/>
    <w:rsid w:val="00B11753"/>
    <w:rsid w:val="00B119E6"/>
    <w:rsid w:val="00B11A60"/>
    <w:rsid w:val="00B11A88"/>
    <w:rsid w:val="00B11CB2"/>
    <w:rsid w:val="00B11DB8"/>
    <w:rsid w:val="00B1246F"/>
    <w:rsid w:val="00B12729"/>
    <w:rsid w:val="00B12B30"/>
    <w:rsid w:val="00B13222"/>
    <w:rsid w:val="00B1388B"/>
    <w:rsid w:val="00B138BE"/>
    <w:rsid w:val="00B13AB7"/>
    <w:rsid w:val="00B13BCC"/>
    <w:rsid w:val="00B13D36"/>
    <w:rsid w:val="00B13DDF"/>
    <w:rsid w:val="00B14018"/>
    <w:rsid w:val="00B1410B"/>
    <w:rsid w:val="00B143D6"/>
    <w:rsid w:val="00B14457"/>
    <w:rsid w:val="00B14CC8"/>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17F07"/>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C0A"/>
    <w:rsid w:val="00B24C8B"/>
    <w:rsid w:val="00B24E0C"/>
    <w:rsid w:val="00B24EB8"/>
    <w:rsid w:val="00B24EE1"/>
    <w:rsid w:val="00B25276"/>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9A8"/>
    <w:rsid w:val="00B27C91"/>
    <w:rsid w:val="00B27E12"/>
    <w:rsid w:val="00B30180"/>
    <w:rsid w:val="00B30308"/>
    <w:rsid w:val="00B30636"/>
    <w:rsid w:val="00B30817"/>
    <w:rsid w:val="00B3086D"/>
    <w:rsid w:val="00B30920"/>
    <w:rsid w:val="00B30A5C"/>
    <w:rsid w:val="00B30AFC"/>
    <w:rsid w:val="00B30C8B"/>
    <w:rsid w:val="00B30CFB"/>
    <w:rsid w:val="00B30E52"/>
    <w:rsid w:val="00B31025"/>
    <w:rsid w:val="00B31204"/>
    <w:rsid w:val="00B314AB"/>
    <w:rsid w:val="00B31566"/>
    <w:rsid w:val="00B31581"/>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733A"/>
    <w:rsid w:val="00B373A4"/>
    <w:rsid w:val="00B373B1"/>
    <w:rsid w:val="00B3763C"/>
    <w:rsid w:val="00B37640"/>
    <w:rsid w:val="00B37769"/>
    <w:rsid w:val="00B378BB"/>
    <w:rsid w:val="00B37A70"/>
    <w:rsid w:val="00B37C5E"/>
    <w:rsid w:val="00B4009E"/>
    <w:rsid w:val="00B4013A"/>
    <w:rsid w:val="00B403E5"/>
    <w:rsid w:val="00B407C0"/>
    <w:rsid w:val="00B4099A"/>
    <w:rsid w:val="00B409D6"/>
    <w:rsid w:val="00B40A31"/>
    <w:rsid w:val="00B40A47"/>
    <w:rsid w:val="00B40A7F"/>
    <w:rsid w:val="00B40BAA"/>
    <w:rsid w:val="00B40F4F"/>
    <w:rsid w:val="00B41088"/>
    <w:rsid w:val="00B412AB"/>
    <w:rsid w:val="00B4146F"/>
    <w:rsid w:val="00B416B0"/>
    <w:rsid w:val="00B41960"/>
    <w:rsid w:val="00B4198D"/>
    <w:rsid w:val="00B41992"/>
    <w:rsid w:val="00B41A01"/>
    <w:rsid w:val="00B41A10"/>
    <w:rsid w:val="00B41B42"/>
    <w:rsid w:val="00B41BB4"/>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F5"/>
    <w:rsid w:val="00B53A2C"/>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2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B1C"/>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4F2"/>
    <w:rsid w:val="00B74605"/>
    <w:rsid w:val="00B746F9"/>
    <w:rsid w:val="00B74776"/>
    <w:rsid w:val="00B7488D"/>
    <w:rsid w:val="00B74A78"/>
    <w:rsid w:val="00B74CF9"/>
    <w:rsid w:val="00B74F28"/>
    <w:rsid w:val="00B751F2"/>
    <w:rsid w:val="00B75329"/>
    <w:rsid w:val="00B7537D"/>
    <w:rsid w:val="00B75580"/>
    <w:rsid w:val="00B75AFF"/>
    <w:rsid w:val="00B7646E"/>
    <w:rsid w:val="00B765E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F9"/>
    <w:rsid w:val="00B819DA"/>
    <w:rsid w:val="00B81AED"/>
    <w:rsid w:val="00B81F79"/>
    <w:rsid w:val="00B8224B"/>
    <w:rsid w:val="00B8252D"/>
    <w:rsid w:val="00B8275D"/>
    <w:rsid w:val="00B8278C"/>
    <w:rsid w:val="00B827B3"/>
    <w:rsid w:val="00B827BF"/>
    <w:rsid w:val="00B82949"/>
    <w:rsid w:val="00B8298E"/>
    <w:rsid w:val="00B82A2D"/>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CBA"/>
    <w:rsid w:val="00B84D77"/>
    <w:rsid w:val="00B85140"/>
    <w:rsid w:val="00B851D1"/>
    <w:rsid w:val="00B85228"/>
    <w:rsid w:val="00B85ABC"/>
    <w:rsid w:val="00B85E49"/>
    <w:rsid w:val="00B8616B"/>
    <w:rsid w:val="00B86311"/>
    <w:rsid w:val="00B863F0"/>
    <w:rsid w:val="00B864C4"/>
    <w:rsid w:val="00B8659E"/>
    <w:rsid w:val="00B865D1"/>
    <w:rsid w:val="00B866B2"/>
    <w:rsid w:val="00B866CA"/>
    <w:rsid w:val="00B86739"/>
    <w:rsid w:val="00B869D6"/>
    <w:rsid w:val="00B86AA1"/>
    <w:rsid w:val="00B86EC0"/>
    <w:rsid w:val="00B86F6F"/>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606"/>
    <w:rsid w:val="00B95AB0"/>
    <w:rsid w:val="00B95C70"/>
    <w:rsid w:val="00B95DBF"/>
    <w:rsid w:val="00B95E24"/>
    <w:rsid w:val="00B96224"/>
    <w:rsid w:val="00B9626C"/>
    <w:rsid w:val="00B962F3"/>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3C7"/>
    <w:rsid w:val="00BA04CC"/>
    <w:rsid w:val="00BA0564"/>
    <w:rsid w:val="00BA070E"/>
    <w:rsid w:val="00BA083E"/>
    <w:rsid w:val="00BA08F2"/>
    <w:rsid w:val="00BA0A5E"/>
    <w:rsid w:val="00BA0BB1"/>
    <w:rsid w:val="00BA0D70"/>
    <w:rsid w:val="00BA1112"/>
    <w:rsid w:val="00BA121C"/>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F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6FCF"/>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3F24"/>
    <w:rsid w:val="00BC41B4"/>
    <w:rsid w:val="00BC452B"/>
    <w:rsid w:val="00BC46A6"/>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703D"/>
    <w:rsid w:val="00BC716B"/>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76"/>
    <w:rsid w:val="00BD08EC"/>
    <w:rsid w:val="00BD0992"/>
    <w:rsid w:val="00BD0A98"/>
    <w:rsid w:val="00BD0ADB"/>
    <w:rsid w:val="00BD0B34"/>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760"/>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3FEE"/>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A3"/>
    <w:rsid w:val="00BF05DE"/>
    <w:rsid w:val="00BF0784"/>
    <w:rsid w:val="00BF0A9D"/>
    <w:rsid w:val="00BF0BAA"/>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94E"/>
    <w:rsid w:val="00BF2D63"/>
    <w:rsid w:val="00BF33AD"/>
    <w:rsid w:val="00BF34E7"/>
    <w:rsid w:val="00BF3777"/>
    <w:rsid w:val="00BF37F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316"/>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0FF"/>
    <w:rsid w:val="00C043A9"/>
    <w:rsid w:val="00C0450D"/>
    <w:rsid w:val="00C0457A"/>
    <w:rsid w:val="00C04615"/>
    <w:rsid w:val="00C0469C"/>
    <w:rsid w:val="00C04834"/>
    <w:rsid w:val="00C049E2"/>
    <w:rsid w:val="00C04B79"/>
    <w:rsid w:val="00C04C54"/>
    <w:rsid w:val="00C04C83"/>
    <w:rsid w:val="00C04CF5"/>
    <w:rsid w:val="00C04CFA"/>
    <w:rsid w:val="00C04E20"/>
    <w:rsid w:val="00C04E95"/>
    <w:rsid w:val="00C04EBE"/>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5E"/>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778"/>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524"/>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D75"/>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0C"/>
    <w:rsid w:val="00C240AF"/>
    <w:rsid w:val="00C245B1"/>
    <w:rsid w:val="00C24672"/>
    <w:rsid w:val="00C246EA"/>
    <w:rsid w:val="00C247C0"/>
    <w:rsid w:val="00C248A8"/>
    <w:rsid w:val="00C250CC"/>
    <w:rsid w:val="00C25329"/>
    <w:rsid w:val="00C253D2"/>
    <w:rsid w:val="00C25A2D"/>
    <w:rsid w:val="00C25EFB"/>
    <w:rsid w:val="00C26018"/>
    <w:rsid w:val="00C267F3"/>
    <w:rsid w:val="00C2684E"/>
    <w:rsid w:val="00C26B1C"/>
    <w:rsid w:val="00C26BBA"/>
    <w:rsid w:val="00C26D6D"/>
    <w:rsid w:val="00C26E34"/>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3DF5"/>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E4"/>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ADF"/>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9B1"/>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632"/>
    <w:rsid w:val="00C576D9"/>
    <w:rsid w:val="00C5776B"/>
    <w:rsid w:val="00C57BE1"/>
    <w:rsid w:val="00C57F1F"/>
    <w:rsid w:val="00C60013"/>
    <w:rsid w:val="00C60015"/>
    <w:rsid w:val="00C60042"/>
    <w:rsid w:val="00C6091C"/>
    <w:rsid w:val="00C60E2E"/>
    <w:rsid w:val="00C610D2"/>
    <w:rsid w:val="00C61270"/>
    <w:rsid w:val="00C61323"/>
    <w:rsid w:val="00C6144E"/>
    <w:rsid w:val="00C618C7"/>
    <w:rsid w:val="00C61CEA"/>
    <w:rsid w:val="00C61F29"/>
    <w:rsid w:val="00C61FD1"/>
    <w:rsid w:val="00C62015"/>
    <w:rsid w:val="00C626AD"/>
    <w:rsid w:val="00C62710"/>
    <w:rsid w:val="00C62C0D"/>
    <w:rsid w:val="00C62C6C"/>
    <w:rsid w:val="00C63336"/>
    <w:rsid w:val="00C63347"/>
    <w:rsid w:val="00C63370"/>
    <w:rsid w:val="00C636BA"/>
    <w:rsid w:val="00C638E0"/>
    <w:rsid w:val="00C63D71"/>
    <w:rsid w:val="00C63DEE"/>
    <w:rsid w:val="00C63EE7"/>
    <w:rsid w:val="00C63F9C"/>
    <w:rsid w:val="00C64232"/>
    <w:rsid w:val="00C6452E"/>
    <w:rsid w:val="00C64994"/>
    <w:rsid w:val="00C64B2D"/>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5E"/>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814"/>
    <w:rsid w:val="00C85816"/>
    <w:rsid w:val="00C85A0A"/>
    <w:rsid w:val="00C85D43"/>
    <w:rsid w:val="00C85FD2"/>
    <w:rsid w:val="00C85FD9"/>
    <w:rsid w:val="00C8609E"/>
    <w:rsid w:val="00C860A9"/>
    <w:rsid w:val="00C86277"/>
    <w:rsid w:val="00C862C8"/>
    <w:rsid w:val="00C8665D"/>
    <w:rsid w:val="00C8675E"/>
    <w:rsid w:val="00C86873"/>
    <w:rsid w:val="00C86A9F"/>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7EB"/>
    <w:rsid w:val="00C939B2"/>
    <w:rsid w:val="00C93E06"/>
    <w:rsid w:val="00C93EC4"/>
    <w:rsid w:val="00C93F31"/>
    <w:rsid w:val="00C943BE"/>
    <w:rsid w:val="00C946A2"/>
    <w:rsid w:val="00C947DE"/>
    <w:rsid w:val="00C948A8"/>
    <w:rsid w:val="00C94C5C"/>
    <w:rsid w:val="00C94C94"/>
    <w:rsid w:val="00C94EC8"/>
    <w:rsid w:val="00C94F2B"/>
    <w:rsid w:val="00C95115"/>
    <w:rsid w:val="00C955D6"/>
    <w:rsid w:val="00C9563E"/>
    <w:rsid w:val="00C95736"/>
    <w:rsid w:val="00C95A4F"/>
    <w:rsid w:val="00C95CAF"/>
    <w:rsid w:val="00C95DEE"/>
    <w:rsid w:val="00C95FD6"/>
    <w:rsid w:val="00C960C8"/>
    <w:rsid w:val="00C962B9"/>
    <w:rsid w:val="00C96474"/>
    <w:rsid w:val="00C9680C"/>
    <w:rsid w:val="00C96948"/>
    <w:rsid w:val="00C96B52"/>
    <w:rsid w:val="00C96BD7"/>
    <w:rsid w:val="00C96C20"/>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0C"/>
    <w:rsid w:val="00CA16B4"/>
    <w:rsid w:val="00CA17E9"/>
    <w:rsid w:val="00CA1851"/>
    <w:rsid w:val="00CA18FF"/>
    <w:rsid w:val="00CA1FE9"/>
    <w:rsid w:val="00CA22DA"/>
    <w:rsid w:val="00CA267F"/>
    <w:rsid w:val="00CA270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6F57"/>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48D"/>
    <w:rsid w:val="00CB551A"/>
    <w:rsid w:val="00CB5528"/>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3DE"/>
    <w:rsid w:val="00CC145C"/>
    <w:rsid w:val="00CC15FC"/>
    <w:rsid w:val="00CC176E"/>
    <w:rsid w:val="00CC18DD"/>
    <w:rsid w:val="00CC1DBF"/>
    <w:rsid w:val="00CC1DCC"/>
    <w:rsid w:val="00CC1E69"/>
    <w:rsid w:val="00CC1EC6"/>
    <w:rsid w:val="00CC1EF8"/>
    <w:rsid w:val="00CC212F"/>
    <w:rsid w:val="00CC238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D6F"/>
    <w:rsid w:val="00CC7E8B"/>
    <w:rsid w:val="00CD001A"/>
    <w:rsid w:val="00CD009E"/>
    <w:rsid w:val="00CD00A8"/>
    <w:rsid w:val="00CD02DC"/>
    <w:rsid w:val="00CD0351"/>
    <w:rsid w:val="00CD0989"/>
    <w:rsid w:val="00CD0F55"/>
    <w:rsid w:val="00CD1082"/>
    <w:rsid w:val="00CD10A8"/>
    <w:rsid w:val="00CD11C7"/>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C8C"/>
    <w:rsid w:val="00CD4E0A"/>
    <w:rsid w:val="00CD4F56"/>
    <w:rsid w:val="00CD4F66"/>
    <w:rsid w:val="00CD52BE"/>
    <w:rsid w:val="00CD52E7"/>
    <w:rsid w:val="00CD5520"/>
    <w:rsid w:val="00CD5713"/>
    <w:rsid w:val="00CD5908"/>
    <w:rsid w:val="00CD5B99"/>
    <w:rsid w:val="00CD5C88"/>
    <w:rsid w:val="00CD5F2E"/>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645"/>
    <w:rsid w:val="00CE1767"/>
    <w:rsid w:val="00CE1B9A"/>
    <w:rsid w:val="00CE1D2D"/>
    <w:rsid w:val="00CE1F90"/>
    <w:rsid w:val="00CE2209"/>
    <w:rsid w:val="00CE222E"/>
    <w:rsid w:val="00CE2560"/>
    <w:rsid w:val="00CE26B4"/>
    <w:rsid w:val="00CE278A"/>
    <w:rsid w:val="00CE2C72"/>
    <w:rsid w:val="00CE2EA7"/>
    <w:rsid w:val="00CE2EB5"/>
    <w:rsid w:val="00CE339D"/>
    <w:rsid w:val="00CE347A"/>
    <w:rsid w:val="00CE34D3"/>
    <w:rsid w:val="00CE352F"/>
    <w:rsid w:val="00CE36FE"/>
    <w:rsid w:val="00CE37A0"/>
    <w:rsid w:val="00CE38FD"/>
    <w:rsid w:val="00CE3BA8"/>
    <w:rsid w:val="00CE3BE5"/>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96"/>
    <w:rsid w:val="00CE73F2"/>
    <w:rsid w:val="00CE75A1"/>
    <w:rsid w:val="00CE75F1"/>
    <w:rsid w:val="00CE7770"/>
    <w:rsid w:val="00CE7776"/>
    <w:rsid w:val="00CE7853"/>
    <w:rsid w:val="00CE7A7D"/>
    <w:rsid w:val="00CE7B20"/>
    <w:rsid w:val="00CE7B98"/>
    <w:rsid w:val="00CF020F"/>
    <w:rsid w:val="00CF0422"/>
    <w:rsid w:val="00CF088D"/>
    <w:rsid w:val="00CF130A"/>
    <w:rsid w:val="00CF13AF"/>
    <w:rsid w:val="00CF1441"/>
    <w:rsid w:val="00CF1B11"/>
    <w:rsid w:val="00CF1BDA"/>
    <w:rsid w:val="00CF1D86"/>
    <w:rsid w:val="00CF2564"/>
    <w:rsid w:val="00CF2AE6"/>
    <w:rsid w:val="00CF304C"/>
    <w:rsid w:val="00CF3520"/>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7F7"/>
    <w:rsid w:val="00CF59FB"/>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648"/>
    <w:rsid w:val="00D04958"/>
    <w:rsid w:val="00D04C5A"/>
    <w:rsid w:val="00D04D28"/>
    <w:rsid w:val="00D04E55"/>
    <w:rsid w:val="00D04EA9"/>
    <w:rsid w:val="00D050DA"/>
    <w:rsid w:val="00D054F5"/>
    <w:rsid w:val="00D05C42"/>
    <w:rsid w:val="00D05C71"/>
    <w:rsid w:val="00D05CC7"/>
    <w:rsid w:val="00D05FFF"/>
    <w:rsid w:val="00D06236"/>
    <w:rsid w:val="00D0652C"/>
    <w:rsid w:val="00D06679"/>
    <w:rsid w:val="00D06785"/>
    <w:rsid w:val="00D06A3B"/>
    <w:rsid w:val="00D06C03"/>
    <w:rsid w:val="00D06ED5"/>
    <w:rsid w:val="00D06EED"/>
    <w:rsid w:val="00D0734A"/>
    <w:rsid w:val="00D0734B"/>
    <w:rsid w:val="00D073A2"/>
    <w:rsid w:val="00D07E54"/>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E2"/>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212"/>
    <w:rsid w:val="00D14453"/>
    <w:rsid w:val="00D14564"/>
    <w:rsid w:val="00D14879"/>
    <w:rsid w:val="00D14B41"/>
    <w:rsid w:val="00D14B54"/>
    <w:rsid w:val="00D14CF3"/>
    <w:rsid w:val="00D14E2E"/>
    <w:rsid w:val="00D1520A"/>
    <w:rsid w:val="00D1542D"/>
    <w:rsid w:val="00D15649"/>
    <w:rsid w:val="00D1577A"/>
    <w:rsid w:val="00D15BE4"/>
    <w:rsid w:val="00D15CC2"/>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57"/>
    <w:rsid w:val="00D326E7"/>
    <w:rsid w:val="00D328D7"/>
    <w:rsid w:val="00D3316C"/>
    <w:rsid w:val="00D332B5"/>
    <w:rsid w:val="00D33541"/>
    <w:rsid w:val="00D33841"/>
    <w:rsid w:val="00D339C0"/>
    <w:rsid w:val="00D33A04"/>
    <w:rsid w:val="00D33C96"/>
    <w:rsid w:val="00D341CB"/>
    <w:rsid w:val="00D342A1"/>
    <w:rsid w:val="00D3431B"/>
    <w:rsid w:val="00D34C9A"/>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298"/>
    <w:rsid w:val="00D464F3"/>
    <w:rsid w:val="00D4661C"/>
    <w:rsid w:val="00D466C6"/>
    <w:rsid w:val="00D46875"/>
    <w:rsid w:val="00D46AF0"/>
    <w:rsid w:val="00D46C89"/>
    <w:rsid w:val="00D47101"/>
    <w:rsid w:val="00D47755"/>
    <w:rsid w:val="00D4791C"/>
    <w:rsid w:val="00D479F7"/>
    <w:rsid w:val="00D47AE3"/>
    <w:rsid w:val="00D47B6E"/>
    <w:rsid w:val="00D47D59"/>
    <w:rsid w:val="00D47DCD"/>
    <w:rsid w:val="00D47F5F"/>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03F"/>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7E1"/>
    <w:rsid w:val="00D6381C"/>
    <w:rsid w:val="00D63902"/>
    <w:rsid w:val="00D63925"/>
    <w:rsid w:val="00D63C09"/>
    <w:rsid w:val="00D63C7D"/>
    <w:rsid w:val="00D63DB7"/>
    <w:rsid w:val="00D63E54"/>
    <w:rsid w:val="00D6403E"/>
    <w:rsid w:val="00D64142"/>
    <w:rsid w:val="00D645BD"/>
    <w:rsid w:val="00D645EC"/>
    <w:rsid w:val="00D646A9"/>
    <w:rsid w:val="00D646F4"/>
    <w:rsid w:val="00D647B8"/>
    <w:rsid w:val="00D648B8"/>
    <w:rsid w:val="00D64CA9"/>
    <w:rsid w:val="00D6530A"/>
    <w:rsid w:val="00D653FD"/>
    <w:rsid w:val="00D654C2"/>
    <w:rsid w:val="00D65554"/>
    <w:rsid w:val="00D655FD"/>
    <w:rsid w:val="00D6564E"/>
    <w:rsid w:val="00D657AA"/>
    <w:rsid w:val="00D65A30"/>
    <w:rsid w:val="00D65AC0"/>
    <w:rsid w:val="00D65BFD"/>
    <w:rsid w:val="00D65C5D"/>
    <w:rsid w:val="00D65DBB"/>
    <w:rsid w:val="00D65E0A"/>
    <w:rsid w:val="00D65F79"/>
    <w:rsid w:val="00D66259"/>
    <w:rsid w:val="00D662F5"/>
    <w:rsid w:val="00D66477"/>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3B"/>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AE6"/>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4B"/>
    <w:rsid w:val="00D80B51"/>
    <w:rsid w:val="00D80C62"/>
    <w:rsid w:val="00D80C86"/>
    <w:rsid w:val="00D80D5E"/>
    <w:rsid w:val="00D80E22"/>
    <w:rsid w:val="00D81231"/>
    <w:rsid w:val="00D8183C"/>
    <w:rsid w:val="00D818A4"/>
    <w:rsid w:val="00D8205E"/>
    <w:rsid w:val="00D8242C"/>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AD8"/>
    <w:rsid w:val="00D86D62"/>
    <w:rsid w:val="00D86EC6"/>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077"/>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785"/>
    <w:rsid w:val="00D948A7"/>
    <w:rsid w:val="00D94B94"/>
    <w:rsid w:val="00D94CB7"/>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30"/>
    <w:rsid w:val="00D97766"/>
    <w:rsid w:val="00D97C0A"/>
    <w:rsid w:val="00D97DAA"/>
    <w:rsid w:val="00D97EB4"/>
    <w:rsid w:val="00DA0078"/>
    <w:rsid w:val="00DA018D"/>
    <w:rsid w:val="00DA0259"/>
    <w:rsid w:val="00DA0DB5"/>
    <w:rsid w:val="00DA10E1"/>
    <w:rsid w:val="00DA12B1"/>
    <w:rsid w:val="00DA1766"/>
    <w:rsid w:val="00DA19C9"/>
    <w:rsid w:val="00DA19D4"/>
    <w:rsid w:val="00DA1A57"/>
    <w:rsid w:val="00DA1DB2"/>
    <w:rsid w:val="00DA1F46"/>
    <w:rsid w:val="00DA1FDE"/>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93"/>
    <w:rsid w:val="00DA55FB"/>
    <w:rsid w:val="00DA58FB"/>
    <w:rsid w:val="00DA59BE"/>
    <w:rsid w:val="00DA5A6E"/>
    <w:rsid w:val="00DA5D0E"/>
    <w:rsid w:val="00DA5D33"/>
    <w:rsid w:val="00DA5E8D"/>
    <w:rsid w:val="00DA6059"/>
    <w:rsid w:val="00DA651E"/>
    <w:rsid w:val="00DA67BB"/>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8F1"/>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37"/>
    <w:rsid w:val="00DB50FA"/>
    <w:rsid w:val="00DB5136"/>
    <w:rsid w:val="00DB5261"/>
    <w:rsid w:val="00DB539D"/>
    <w:rsid w:val="00DB53DA"/>
    <w:rsid w:val="00DB5467"/>
    <w:rsid w:val="00DB54B6"/>
    <w:rsid w:val="00DB5501"/>
    <w:rsid w:val="00DB55C5"/>
    <w:rsid w:val="00DB59E2"/>
    <w:rsid w:val="00DB612C"/>
    <w:rsid w:val="00DB618A"/>
    <w:rsid w:val="00DB6477"/>
    <w:rsid w:val="00DB660D"/>
    <w:rsid w:val="00DB66F8"/>
    <w:rsid w:val="00DB675B"/>
    <w:rsid w:val="00DB6885"/>
    <w:rsid w:val="00DB68D4"/>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3CF"/>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E7"/>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4D"/>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014"/>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81"/>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AC6"/>
    <w:rsid w:val="00DF4B52"/>
    <w:rsid w:val="00DF4E1B"/>
    <w:rsid w:val="00DF5018"/>
    <w:rsid w:val="00DF52B2"/>
    <w:rsid w:val="00DF53D0"/>
    <w:rsid w:val="00DF5519"/>
    <w:rsid w:val="00DF554B"/>
    <w:rsid w:val="00DF58A8"/>
    <w:rsid w:val="00DF5BD7"/>
    <w:rsid w:val="00DF64CA"/>
    <w:rsid w:val="00DF659E"/>
    <w:rsid w:val="00DF6C9D"/>
    <w:rsid w:val="00DF6E5D"/>
    <w:rsid w:val="00DF7017"/>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66A"/>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3A"/>
    <w:rsid w:val="00E31665"/>
    <w:rsid w:val="00E31831"/>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D7"/>
    <w:rsid w:val="00E36682"/>
    <w:rsid w:val="00E36870"/>
    <w:rsid w:val="00E36894"/>
    <w:rsid w:val="00E37049"/>
    <w:rsid w:val="00E372AC"/>
    <w:rsid w:val="00E372B6"/>
    <w:rsid w:val="00E3754A"/>
    <w:rsid w:val="00E3754C"/>
    <w:rsid w:val="00E37B1A"/>
    <w:rsid w:val="00E37B6D"/>
    <w:rsid w:val="00E37D0A"/>
    <w:rsid w:val="00E37FD7"/>
    <w:rsid w:val="00E4006C"/>
    <w:rsid w:val="00E400DC"/>
    <w:rsid w:val="00E4011E"/>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73"/>
    <w:rsid w:val="00E448D9"/>
    <w:rsid w:val="00E44986"/>
    <w:rsid w:val="00E449A7"/>
    <w:rsid w:val="00E44A19"/>
    <w:rsid w:val="00E44BB5"/>
    <w:rsid w:val="00E44E46"/>
    <w:rsid w:val="00E44ED0"/>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195"/>
    <w:rsid w:val="00E522A2"/>
    <w:rsid w:val="00E5233A"/>
    <w:rsid w:val="00E523AF"/>
    <w:rsid w:val="00E52688"/>
    <w:rsid w:val="00E526B9"/>
    <w:rsid w:val="00E5274D"/>
    <w:rsid w:val="00E527C8"/>
    <w:rsid w:val="00E5285C"/>
    <w:rsid w:val="00E52A96"/>
    <w:rsid w:val="00E52A9C"/>
    <w:rsid w:val="00E52B79"/>
    <w:rsid w:val="00E52B8B"/>
    <w:rsid w:val="00E52CAC"/>
    <w:rsid w:val="00E52F5A"/>
    <w:rsid w:val="00E53067"/>
    <w:rsid w:val="00E5332F"/>
    <w:rsid w:val="00E533A1"/>
    <w:rsid w:val="00E5341E"/>
    <w:rsid w:val="00E53524"/>
    <w:rsid w:val="00E5358C"/>
    <w:rsid w:val="00E53624"/>
    <w:rsid w:val="00E536AF"/>
    <w:rsid w:val="00E538FA"/>
    <w:rsid w:val="00E53BA5"/>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38"/>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9F8"/>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4C"/>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AF5"/>
    <w:rsid w:val="00E77D78"/>
    <w:rsid w:val="00E803F4"/>
    <w:rsid w:val="00E80409"/>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B61"/>
    <w:rsid w:val="00E82CEB"/>
    <w:rsid w:val="00E82D51"/>
    <w:rsid w:val="00E82DDF"/>
    <w:rsid w:val="00E83116"/>
    <w:rsid w:val="00E832B5"/>
    <w:rsid w:val="00E83482"/>
    <w:rsid w:val="00E83672"/>
    <w:rsid w:val="00E836B5"/>
    <w:rsid w:val="00E8388A"/>
    <w:rsid w:val="00E838DC"/>
    <w:rsid w:val="00E83C0D"/>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8A0"/>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0DD"/>
    <w:rsid w:val="00E92133"/>
    <w:rsid w:val="00E92168"/>
    <w:rsid w:val="00E922A6"/>
    <w:rsid w:val="00E924DA"/>
    <w:rsid w:val="00E92550"/>
    <w:rsid w:val="00E92597"/>
    <w:rsid w:val="00E928FA"/>
    <w:rsid w:val="00E92922"/>
    <w:rsid w:val="00E92CBE"/>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AB"/>
    <w:rsid w:val="00E96FCA"/>
    <w:rsid w:val="00E9700B"/>
    <w:rsid w:val="00E970F0"/>
    <w:rsid w:val="00E972FC"/>
    <w:rsid w:val="00E97449"/>
    <w:rsid w:val="00E97831"/>
    <w:rsid w:val="00E978A4"/>
    <w:rsid w:val="00E97D2A"/>
    <w:rsid w:val="00E97D7E"/>
    <w:rsid w:val="00E97E3E"/>
    <w:rsid w:val="00E97F57"/>
    <w:rsid w:val="00EA0023"/>
    <w:rsid w:val="00EA0150"/>
    <w:rsid w:val="00EA033D"/>
    <w:rsid w:val="00EA0370"/>
    <w:rsid w:val="00EA04A3"/>
    <w:rsid w:val="00EA05C8"/>
    <w:rsid w:val="00EA0BCD"/>
    <w:rsid w:val="00EA0CC9"/>
    <w:rsid w:val="00EA0CDF"/>
    <w:rsid w:val="00EA0E29"/>
    <w:rsid w:val="00EA0E9D"/>
    <w:rsid w:val="00EA10A1"/>
    <w:rsid w:val="00EA14F4"/>
    <w:rsid w:val="00EA17C0"/>
    <w:rsid w:val="00EA1A59"/>
    <w:rsid w:val="00EA1CF1"/>
    <w:rsid w:val="00EA1D0F"/>
    <w:rsid w:val="00EA1DB6"/>
    <w:rsid w:val="00EA1FC5"/>
    <w:rsid w:val="00EA219F"/>
    <w:rsid w:val="00EA23E6"/>
    <w:rsid w:val="00EA25D3"/>
    <w:rsid w:val="00EA2618"/>
    <w:rsid w:val="00EA2665"/>
    <w:rsid w:val="00EA2A3E"/>
    <w:rsid w:val="00EA2B7F"/>
    <w:rsid w:val="00EA2E31"/>
    <w:rsid w:val="00EA2F8C"/>
    <w:rsid w:val="00EA3110"/>
    <w:rsid w:val="00EA32C4"/>
    <w:rsid w:val="00EA342F"/>
    <w:rsid w:val="00EA3602"/>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6D4A"/>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425"/>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1E"/>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558"/>
    <w:rsid w:val="00EC3844"/>
    <w:rsid w:val="00EC38AF"/>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911"/>
    <w:rsid w:val="00EC7AC9"/>
    <w:rsid w:val="00EC7B42"/>
    <w:rsid w:val="00EC7C29"/>
    <w:rsid w:val="00EC7D83"/>
    <w:rsid w:val="00EC7DBC"/>
    <w:rsid w:val="00EC7ECF"/>
    <w:rsid w:val="00ED009A"/>
    <w:rsid w:val="00ED00D7"/>
    <w:rsid w:val="00ED0189"/>
    <w:rsid w:val="00ED01C6"/>
    <w:rsid w:val="00ED0202"/>
    <w:rsid w:val="00ED027E"/>
    <w:rsid w:val="00ED041A"/>
    <w:rsid w:val="00ED04F6"/>
    <w:rsid w:val="00ED05A7"/>
    <w:rsid w:val="00ED0B8A"/>
    <w:rsid w:val="00ED0D0D"/>
    <w:rsid w:val="00ED0DB7"/>
    <w:rsid w:val="00ED0E59"/>
    <w:rsid w:val="00ED0F72"/>
    <w:rsid w:val="00ED1050"/>
    <w:rsid w:val="00ED10F0"/>
    <w:rsid w:val="00ED11FD"/>
    <w:rsid w:val="00ED12FF"/>
    <w:rsid w:val="00ED1544"/>
    <w:rsid w:val="00ED15F6"/>
    <w:rsid w:val="00ED1687"/>
    <w:rsid w:val="00ED16CF"/>
    <w:rsid w:val="00ED187E"/>
    <w:rsid w:val="00ED2146"/>
    <w:rsid w:val="00ED21DF"/>
    <w:rsid w:val="00ED2759"/>
    <w:rsid w:val="00ED281D"/>
    <w:rsid w:val="00ED2DCB"/>
    <w:rsid w:val="00ED3131"/>
    <w:rsid w:val="00ED34D6"/>
    <w:rsid w:val="00ED3555"/>
    <w:rsid w:val="00ED3580"/>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CD5"/>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A0E"/>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6104"/>
    <w:rsid w:val="00EE63B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752"/>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78"/>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65"/>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853"/>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277"/>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5F8"/>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7D1"/>
    <w:rsid w:val="00F25F5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95"/>
    <w:rsid w:val="00F30BC5"/>
    <w:rsid w:val="00F30BEF"/>
    <w:rsid w:val="00F310B4"/>
    <w:rsid w:val="00F31185"/>
    <w:rsid w:val="00F3124C"/>
    <w:rsid w:val="00F31511"/>
    <w:rsid w:val="00F317F5"/>
    <w:rsid w:val="00F31B00"/>
    <w:rsid w:val="00F31B12"/>
    <w:rsid w:val="00F31BA5"/>
    <w:rsid w:val="00F31CE6"/>
    <w:rsid w:val="00F31EE4"/>
    <w:rsid w:val="00F31F60"/>
    <w:rsid w:val="00F32644"/>
    <w:rsid w:val="00F32981"/>
    <w:rsid w:val="00F32A9F"/>
    <w:rsid w:val="00F32D78"/>
    <w:rsid w:val="00F3319B"/>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58"/>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82D"/>
    <w:rsid w:val="00F4089C"/>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761"/>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1F9"/>
    <w:rsid w:val="00F572F8"/>
    <w:rsid w:val="00F57348"/>
    <w:rsid w:val="00F57583"/>
    <w:rsid w:val="00F57654"/>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3DC1"/>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256"/>
    <w:rsid w:val="00F674DB"/>
    <w:rsid w:val="00F67590"/>
    <w:rsid w:val="00F6772B"/>
    <w:rsid w:val="00F67A31"/>
    <w:rsid w:val="00F67C46"/>
    <w:rsid w:val="00F67D86"/>
    <w:rsid w:val="00F67E1F"/>
    <w:rsid w:val="00F67EDB"/>
    <w:rsid w:val="00F702E8"/>
    <w:rsid w:val="00F7063C"/>
    <w:rsid w:val="00F7090E"/>
    <w:rsid w:val="00F70D58"/>
    <w:rsid w:val="00F70EF1"/>
    <w:rsid w:val="00F70FAD"/>
    <w:rsid w:val="00F71198"/>
    <w:rsid w:val="00F711AF"/>
    <w:rsid w:val="00F7120C"/>
    <w:rsid w:val="00F712EE"/>
    <w:rsid w:val="00F71383"/>
    <w:rsid w:val="00F716BF"/>
    <w:rsid w:val="00F7170C"/>
    <w:rsid w:val="00F71753"/>
    <w:rsid w:val="00F71D9B"/>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1B9"/>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07F"/>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B"/>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0F"/>
    <w:rsid w:val="00F85F1E"/>
    <w:rsid w:val="00F85FED"/>
    <w:rsid w:val="00F860AE"/>
    <w:rsid w:val="00F861F4"/>
    <w:rsid w:val="00F862B1"/>
    <w:rsid w:val="00F8636E"/>
    <w:rsid w:val="00F86837"/>
    <w:rsid w:val="00F86852"/>
    <w:rsid w:val="00F86973"/>
    <w:rsid w:val="00F86A60"/>
    <w:rsid w:val="00F86AD2"/>
    <w:rsid w:val="00F86C85"/>
    <w:rsid w:val="00F87590"/>
    <w:rsid w:val="00F875DF"/>
    <w:rsid w:val="00F875E0"/>
    <w:rsid w:val="00F87722"/>
    <w:rsid w:val="00F878B7"/>
    <w:rsid w:val="00F878BA"/>
    <w:rsid w:val="00F87B05"/>
    <w:rsid w:val="00F87ED9"/>
    <w:rsid w:val="00F9094D"/>
    <w:rsid w:val="00F90952"/>
    <w:rsid w:val="00F90B92"/>
    <w:rsid w:val="00F912FD"/>
    <w:rsid w:val="00F91315"/>
    <w:rsid w:val="00F914FA"/>
    <w:rsid w:val="00F9159D"/>
    <w:rsid w:val="00F917D3"/>
    <w:rsid w:val="00F918F5"/>
    <w:rsid w:val="00F91A25"/>
    <w:rsid w:val="00F91F72"/>
    <w:rsid w:val="00F923AD"/>
    <w:rsid w:val="00F92A28"/>
    <w:rsid w:val="00F92B4C"/>
    <w:rsid w:val="00F92E24"/>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14A"/>
    <w:rsid w:val="00F9644F"/>
    <w:rsid w:val="00F96A5B"/>
    <w:rsid w:val="00F96B70"/>
    <w:rsid w:val="00F96E12"/>
    <w:rsid w:val="00F96E9E"/>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28E7"/>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D34"/>
    <w:rsid w:val="00FB1E07"/>
    <w:rsid w:val="00FB21AF"/>
    <w:rsid w:val="00FB2262"/>
    <w:rsid w:val="00FB2290"/>
    <w:rsid w:val="00FB231B"/>
    <w:rsid w:val="00FB23DB"/>
    <w:rsid w:val="00FB2410"/>
    <w:rsid w:val="00FB24A7"/>
    <w:rsid w:val="00FB24FE"/>
    <w:rsid w:val="00FB2665"/>
    <w:rsid w:val="00FB29E0"/>
    <w:rsid w:val="00FB2DA9"/>
    <w:rsid w:val="00FB2F46"/>
    <w:rsid w:val="00FB330B"/>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46F"/>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206"/>
    <w:rsid w:val="00FC051D"/>
    <w:rsid w:val="00FC05D7"/>
    <w:rsid w:val="00FC0B40"/>
    <w:rsid w:val="00FC0C08"/>
    <w:rsid w:val="00FC0D68"/>
    <w:rsid w:val="00FC12B0"/>
    <w:rsid w:val="00FC16BF"/>
    <w:rsid w:val="00FC1858"/>
    <w:rsid w:val="00FC1900"/>
    <w:rsid w:val="00FC191D"/>
    <w:rsid w:val="00FC1937"/>
    <w:rsid w:val="00FC1A78"/>
    <w:rsid w:val="00FC1CC8"/>
    <w:rsid w:val="00FC1F5E"/>
    <w:rsid w:val="00FC1F95"/>
    <w:rsid w:val="00FC20E9"/>
    <w:rsid w:val="00FC2435"/>
    <w:rsid w:val="00FC24A6"/>
    <w:rsid w:val="00FC2701"/>
    <w:rsid w:val="00FC27EC"/>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589"/>
    <w:rsid w:val="00FD294E"/>
    <w:rsid w:val="00FD2FA9"/>
    <w:rsid w:val="00FD31AA"/>
    <w:rsid w:val="00FD3958"/>
    <w:rsid w:val="00FD39F1"/>
    <w:rsid w:val="00FD3ECE"/>
    <w:rsid w:val="00FD435A"/>
    <w:rsid w:val="00FD45B8"/>
    <w:rsid w:val="00FD4643"/>
    <w:rsid w:val="00FD47B7"/>
    <w:rsid w:val="00FD4A25"/>
    <w:rsid w:val="00FD4E0F"/>
    <w:rsid w:val="00FD4FA0"/>
    <w:rsid w:val="00FD4FDD"/>
    <w:rsid w:val="00FD5006"/>
    <w:rsid w:val="00FD51EA"/>
    <w:rsid w:val="00FD56D4"/>
    <w:rsid w:val="00FD5982"/>
    <w:rsid w:val="00FD59F8"/>
    <w:rsid w:val="00FD5B63"/>
    <w:rsid w:val="00FD5B91"/>
    <w:rsid w:val="00FD5BD3"/>
    <w:rsid w:val="00FD5D9B"/>
    <w:rsid w:val="00FD61CC"/>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A60"/>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16B"/>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3E5"/>
    <w:rsid w:val="00FF5450"/>
    <w:rsid w:val="00FF5C14"/>
    <w:rsid w:val="00FF5FA3"/>
    <w:rsid w:val="00FF5FF1"/>
    <w:rsid w:val="00FF6005"/>
    <w:rsid w:val="00FF613D"/>
    <w:rsid w:val="00FF6189"/>
    <w:rsid w:val="00FF677B"/>
    <w:rsid w:val="00FF6916"/>
    <w:rsid w:val="00FF6982"/>
    <w:rsid w:val="00FF6A2B"/>
    <w:rsid w:val="00FF6C1C"/>
    <w:rsid w:val="00FF6C35"/>
    <w:rsid w:val="00FF6D01"/>
    <w:rsid w:val="00FF6D42"/>
    <w:rsid w:val="00FF7060"/>
    <w:rsid w:val="00FF74C6"/>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EB5A539"/>
    <w:rsid w:val="5F073306"/>
    <w:rsid w:val="5F5F73B9"/>
    <w:rsid w:val="5F614FF4"/>
    <w:rsid w:val="6838144E"/>
    <w:rsid w:val="68AA7398"/>
    <w:rsid w:val="742C597A"/>
    <w:rsid w:val="77FF2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91C37CA"/>
  <w15:docId w15:val="{BE6E7E8D-6A2D-44DA-A42C-8DC951A2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rFonts w:ascii="Arial" w:eastAsia="黑体" w:hAnsi="Arial"/>
      <w:b/>
      <w:sz w:val="28"/>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24139">
      <w:bodyDiv w:val="1"/>
      <w:marLeft w:val="0"/>
      <w:marRight w:val="0"/>
      <w:marTop w:val="0"/>
      <w:marBottom w:val="0"/>
      <w:divBdr>
        <w:top w:val="none" w:sz="0" w:space="0" w:color="auto"/>
        <w:left w:val="none" w:sz="0" w:space="0" w:color="auto"/>
        <w:bottom w:val="none" w:sz="0" w:space="0" w:color="auto"/>
        <w:right w:val="none" w:sz="0" w:space="0" w:color="auto"/>
      </w:divBdr>
    </w:div>
    <w:div w:id="358968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68</Pages>
  <Words>28503</Words>
  <Characters>5086</Characters>
  <Application>Microsoft Office Word</Application>
  <DocSecurity>0</DocSecurity>
  <Lines>42</Lines>
  <Paragraphs>67</Paragraphs>
  <ScaleCrop>false</ScaleCrop>
  <Company>China</Company>
  <LinksUpToDate>false</LinksUpToDate>
  <CharactersWithSpaces>33522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微软用户</cp:lastModifiedBy>
  <cp:revision>63</cp:revision>
  <cp:lastPrinted>2020-04-02T11:13:00Z</cp:lastPrinted>
  <dcterms:created xsi:type="dcterms:W3CDTF">2024-06-05T22:42:00Z</dcterms:created>
  <dcterms:modified xsi:type="dcterms:W3CDTF">2026-10-09T06:05:00Z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