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2425C">
      <w:pPr>
        <w:pStyle w:val="22"/>
        <w:widowControl/>
        <w:numPr>
          <w:ilvl w:val="0"/>
          <w:numId w:val="0"/>
        </w:numPr>
        <w:shd w:val="clear" w:color="auto" w:fill="FFFFFF"/>
        <w:spacing w:line="360" w:lineRule="auto"/>
        <w:jc w:val="left"/>
        <w:rPr>
          <w:rFonts w:hint="eastAsia" w:ascii="楷体" w:hAnsi="楷体" w:eastAsia="楷体" w:cs="楷体"/>
          <w:bCs/>
          <w:sz w:val="24"/>
          <w:u w:val="none"/>
          <w:lang w:val="en-US" w:eastAsia="zh-CN"/>
        </w:rPr>
      </w:pPr>
      <w:r>
        <w:rPr>
          <w:rFonts w:hint="eastAsia" w:ascii="楷体" w:hAnsi="楷体" w:eastAsia="楷体" w:cs="楷体"/>
          <w:bCs/>
          <w:sz w:val="24"/>
          <w:lang w:eastAsia="zh-CN"/>
        </w:rPr>
        <w:t>一、</w:t>
      </w:r>
      <w:r>
        <w:rPr>
          <w:rFonts w:hint="eastAsia" w:ascii="楷体" w:hAnsi="楷体" w:eastAsia="楷体" w:cs="楷体"/>
          <w:bCs/>
          <w:sz w:val="24"/>
          <w:u w:val="none"/>
        </w:rPr>
        <w:t>项目编</w:t>
      </w:r>
      <w:r>
        <w:rPr>
          <w:rFonts w:hint="eastAsia" w:ascii="楷体" w:hAnsi="楷体" w:eastAsia="楷体" w:cs="楷体"/>
          <w:sz w:val="24"/>
          <w:u w:val="none"/>
        </w:rPr>
        <w:t>号</w:t>
      </w:r>
      <w:r>
        <w:rPr>
          <w:rFonts w:hint="eastAsia" w:ascii="楷体" w:hAnsi="楷体" w:eastAsia="楷体" w:cs="楷体"/>
          <w:bCs/>
          <w:sz w:val="24"/>
          <w:u w:val="none"/>
        </w:rPr>
        <w:t>：</w:t>
      </w:r>
      <w:r>
        <w:rPr>
          <w:rFonts w:hint="eastAsia" w:ascii="楷体" w:hAnsi="楷体" w:eastAsia="楷体" w:cs="楷体"/>
          <w:bCs/>
          <w:sz w:val="24"/>
          <w:u w:val="none"/>
          <w:lang w:eastAsia="zh-CN"/>
        </w:rPr>
        <w:fldChar w:fldCharType="begin"/>
      </w:r>
      <w:r>
        <w:rPr>
          <w:rFonts w:hint="eastAsia" w:ascii="楷体" w:hAnsi="楷体" w:eastAsia="楷体" w:cs="楷体"/>
          <w:bCs/>
          <w:sz w:val="24"/>
          <w:u w:val="none"/>
          <w:lang w:eastAsia="zh-CN"/>
        </w:rPr>
        <w:instrText xml:space="preserve"> HYPERLINK "http://219.232.204.193:8080/frontend/plan/project_detail.html?projectUuid=8051356d-4acf-44dd-9810-2ad656d64a8d&amp;viewMode=accept" </w:instrText>
      </w:r>
      <w:r>
        <w:rPr>
          <w:rFonts w:hint="eastAsia" w:ascii="楷体" w:hAnsi="楷体" w:eastAsia="楷体" w:cs="楷体"/>
          <w:bCs/>
          <w:sz w:val="24"/>
          <w:u w:val="none"/>
          <w:lang w:eastAsia="zh-CN"/>
        </w:rPr>
        <w:fldChar w:fldCharType="separate"/>
      </w:r>
      <w:r>
        <w:rPr>
          <w:rFonts w:hint="default" w:ascii="楷体" w:hAnsi="楷体" w:eastAsia="楷体" w:cs="楷体"/>
          <w:bCs/>
          <w:sz w:val="24"/>
          <w:u w:val="none"/>
          <w:lang w:eastAsia="zh-CN"/>
        </w:rPr>
        <w:t>11011925210200014780-XM001</w:t>
      </w:r>
      <w:r>
        <w:rPr>
          <w:rFonts w:hint="default" w:ascii="楷体" w:hAnsi="楷体" w:eastAsia="楷体" w:cs="楷体"/>
          <w:bCs/>
          <w:sz w:val="24"/>
          <w:u w:val="none"/>
          <w:lang w:eastAsia="zh-CN"/>
        </w:rPr>
        <w:fldChar w:fldCharType="end"/>
      </w:r>
    </w:p>
    <w:p w14:paraId="3A6BACB2">
      <w:pPr>
        <w:pStyle w:val="22"/>
        <w:widowControl/>
        <w:numPr>
          <w:ilvl w:val="0"/>
          <w:numId w:val="0"/>
        </w:numPr>
        <w:shd w:val="clear" w:color="auto" w:fill="FFFFFF"/>
        <w:spacing w:line="360" w:lineRule="auto"/>
        <w:jc w:val="left"/>
        <w:rPr>
          <w:rFonts w:hint="eastAsia" w:ascii="楷体" w:hAnsi="楷体" w:eastAsia="楷体" w:cs="楷体"/>
          <w:bCs/>
          <w:sz w:val="24"/>
          <w:u w:val="none"/>
        </w:rPr>
      </w:pPr>
      <w:r>
        <w:rPr>
          <w:rFonts w:hint="eastAsia" w:ascii="楷体" w:hAnsi="楷体" w:eastAsia="楷体" w:cs="楷体"/>
          <w:bCs/>
          <w:sz w:val="24"/>
          <w:u w:val="none"/>
          <w:lang w:eastAsia="zh-CN"/>
        </w:rPr>
        <w:t>二、</w:t>
      </w:r>
      <w:r>
        <w:rPr>
          <w:rFonts w:hint="eastAsia" w:ascii="楷体" w:hAnsi="楷体" w:eastAsia="楷体" w:cs="楷体"/>
          <w:bCs/>
          <w:sz w:val="24"/>
          <w:u w:val="none"/>
        </w:rPr>
        <w:t>项目名称：</w:t>
      </w:r>
      <w:r>
        <w:rPr>
          <w:rFonts w:hint="eastAsia" w:ascii="楷体" w:hAnsi="楷体" w:eastAsia="楷体" w:cs="楷体"/>
          <w:bCs/>
          <w:sz w:val="24"/>
          <w:u w:val="none"/>
          <w:lang w:eastAsia="zh-CN"/>
        </w:rPr>
        <w:t>延庆区旧县镇生活垃圾收运服务</w:t>
      </w:r>
    </w:p>
    <w:p w14:paraId="7FB39CB3">
      <w:pPr>
        <w:pStyle w:val="22"/>
        <w:numPr>
          <w:ilvl w:val="0"/>
          <w:numId w:val="0"/>
        </w:numPr>
        <w:spacing w:line="360" w:lineRule="auto"/>
        <w:ind w:leftChars="0"/>
        <w:rPr>
          <w:rFonts w:hint="eastAsia" w:ascii="楷体" w:hAnsi="楷体" w:eastAsia="楷体" w:cs="楷体"/>
          <w:sz w:val="24"/>
        </w:rPr>
      </w:pPr>
      <w:r>
        <w:rPr>
          <w:rFonts w:hint="eastAsia" w:ascii="楷体" w:hAnsi="楷体" w:eastAsia="楷体" w:cs="楷体"/>
          <w:sz w:val="24"/>
          <w:lang w:eastAsia="zh-CN"/>
        </w:rPr>
        <w:t>三、</w:t>
      </w:r>
      <w:r>
        <w:rPr>
          <w:rFonts w:hint="eastAsia" w:ascii="楷体" w:hAnsi="楷体" w:eastAsia="楷体" w:cs="楷体"/>
          <w:sz w:val="24"/>
        </w:rPr>
        <w:t>中标（成交）信息</w:t>
      </w:r>
    </w:p>
    <w:p w14:paraId="2CE692E8">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1.供应商名称：北京京环京延环境服务有限公司</w:t>
      </w:r>
    </w:p>
    <w:p w14:paraId="02E078E2">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highlight w:val="none"/>
        </w:rPr>
        <w:t>2.供应商地址：</w:t>
      </w:r>
      <w:r>
        <w:rPr>
          <w:rFonts w:hint="eastAsia" w:ascii="楷体" w:hAnsi="楷体" w:eastAsia="楷体" w:cs="楷体"/>
          <w:sz w:val="24"/>
          <w:highlight w:val="none"/>
          <w:lang w:eastAsia="zh-CN"/>
        </w:rPr>
        <w:t>北京市延庆区八达岭开发区风谷四路8号院3号楼D座611室（中关村延庆园）</w:t>
      </w:r>
    </w:p>
    <w:p w14:paraId="4D831FA4">
      <w:pPr>
        <w:spacing w:line="360" w:lineRule="auto"/>
        <w:ind w:firstLine="480" w:firstLineChars="200"/>
        <w:rPr>
          <w:rFonts w:hint="eastAsia" w:ascii="楷体" w:hAnsi="楷体" w:eastAsia="楷体" w:cs="楷体"/>
          <w:sz w:val="24"/>
          <w:highlight w:val="none"/>
          <w:lang w:eastAsia="zh-CN"/>
        </w:rPr>
      </w:pPr>
      <w:r>
        <w:rPr>
          <w:rFonts w:hint="eastAsia" w:ascii="楷体" w:hAnsi="楷体" w:eastAsia="楷体" w:cs="楷体"/>
          <w:sz w:val="24"/>
          <w:highlight w:val="none"/>
        </w:rPr>
        <w:t>3.中标（成交）金额：124</w:t>
      </w:r>
      <w:r>
        <w:rPr>
          <w:rFonts w:hint="eastAsia" w:ascii="楷体" w:hAnsi="楷体" w:eastAsia="楷体" w:cs="楷体"/>
          <w:sz w:val="24"/>
          <w:highlight w:val="none"/>
          <w:lang w:val="en-US" w:eastAsia="zh-CN"/>
        </w:rPr>
        <w:t>.</w:t>
      </w:r>
      <w:r>
        <w:rPr>
          <w:rFonts w:hint="eastAsia" w:ascii="楷体" w:hAnsi="楷体" w:eastAsia="楷体" w:cs="楷体"/>
          <w:sz w:val="24"/>
          <w:highlight w:val="none"/>
        </w:rPr>
        <w:t>349952</w:t>
      </w:r>
      <w:r>
        <w:rPr>
          <w:rFonts w:hint="eastAsia" w:ascii="楷体" w:hAnsi="楷体" w:eastAsia="楷体" w:cs="楷体"/>
          <w:sz w:val="24"/>
          <w:highlight w:val="none"/>
          <w:lang w:eastAsia="zh-CN"/>
        </w:rPr>
        <w:t>万元</w:t>
      </w:r>
    </w:p>
    <w:p w14:paraId="5351D6AA">
      <w:pPr>
        <w:shd w:val="clear" w:color="auto" w:fill="FFFFFF"/>
        <w:spacing w:line="360" w:lineRule="auto"/>
        <w:rPr>
          <w:rFonts w:hint="eastAsia" w:ascii="楷体" w:hAnsi="楷体" w:eastAsia="楷体" w:cs="楷体"/>
          <w:sz w:val="24"/>
        </w:rPr>
      </w:pPr>
      <w:r>
        <w:rPr>
          <w:rFonts w:hint="eastAsia" w:ascii="楷体" w:hAnsi="楷体" w:eastAsia="楷体" w:cs="楷体"/>
          <w:sz w:val="24"/>
        </w:rPr>
        <w:t>四、主要标的信息</w:t>
      </w:r>
      <w:r>
        <w:rPr>
          <w:rFonts w:hint="eastAsia" w:ascii="楷体" w:hAnsi="楷体" w:eastAsia="楷体" w:cs="楷体"/>
          <w:sz w:val="24"/>
        </w:rPr>
        <w:tab/>
      </w:r>
    </w:p>
    <w:p w14:paraId="4330DE1A">
      <w:pPr>
        <w:pStyle w:val="22"/>
        <w:shd w:val="clear" w:color="auto" w:fill="FFFFFF"/>
        <w:spacing w:beforeLines="20" w:line="360" w:lineRule="auto"/>
        <w:ind w:firstLine="424" w:firstLineChars="177"/>
        <w:textAlignment w:val="baseline"/>
        <w:rPr>
          <w:rFonts w:hint="eastAsia" w:ascii="楷体" w:hAnsi="楷体" w:eastAsia="楷体" w:cs="楷体"/>
          <w:sz w:val="24"/>
        </w:rPr>
      </w:pPr>
      <w:r>
        <w:rPr>
          <w:rFonts w:hint="eastAsia" w:ascii="楷体" w:hAnsi="楷体" w:eastAsia="楷体" w:cs="楷体"/>
          <w:sz w:val="24"/>
        </w:rPr>
        <w:t xml:space="preserve">1.名称: </w:t>
      </w:r>
      <w:r>
        <w:rPr>
          <w:rFonts w:hint="eastAsia" w:ascii="楷体" w:hAnsi="楷体" w:eastAsia="楷体" w:cs="楷体"/>
          <w:bCs/>
          <w:sz w:val="24"/>
          <w:u w:val="none"/>
          <w:lang w:eastAsia="zh-CN"/>
        </w:rPr>
        <w:t>延庆区旧县镇生活垃圾收运服务</w:t>
      </w:r>
    </w:p>
    <w:p w14:paraId="0682F78A">
      <w:pPr>
        <w:widowControl/>
        <w:spacing w:line="360" w:lineRule="auto"/>
        <w:ind w:right="90" w:rightChars="43" w:firstLine="424" w:firstLineChars="177"/>
        <w:jc w:val="left"/>
        <w:rPr>
          <w:rFonts w:hint="eastAsia" w:ascii="楷体" w:hAnsi="楷体" w:eastAsia="楷体" w:cs="楷体"/>
          <w:sz w:val="24"/>
        </w:rPr>
      </w:pPr>
      <w:r>
        <w:rPr>
          <w:rFonts w:hint="eastAsia" w:ascii="楷体" w:hAnsi="楷体" w:eastAsia="楷体" w:cs="楷体"/>
          <w:sz w:val="24"/>
        </w:rPr>
        <w:t>2.</w:t>
      </w:r>
      <w:r>
        <w:rPr>
          <w:rFonts w:hint="eastAsia" w:ascii="楷体" w:hAnsi="楷体" w:eastAsia="楷体" w:cs="楷体"/>
          <w:sz w:val="24"/>
          <w:lang w:val="en-US" w:eastAsia="zh-CN"/>
        </w:rPr>
        <w:t>采购</w:t>
      </w:r>
      <w:bookmarkStart w:id="12" w:name="_GoBack"/>
      <w:bookmarkEnd w:id="12"/>
      <w:r>
        <w:rPr>
          <w:rFonts w:hint="eastAsia" w:ascii="楷体" w:hAnsi="楷体" w:eastAsia="楷体" w:cs="楷体"/>
          <w:sz w:val="24"/>
        </w:rPr>
        <w:t>范围：</w:t>
      </w:r>
      <w:r>
        <w:rPr>
          <w:rFonts w:hint="eastAsia" w:ascii="楷体" w:hAnsi="楷体" w:eastAsia="楷体" w:cs="楷体"/>
          <w:color w:val="000000" w:themeColor="text1"/>
          <w:sz w:val="24"/>
          <w:szCs w:val="24"/>
          <w:highlight w:val="none"/>
          <w:lang w:val="en-US" w:eastAsia="zh-CN"/>
        </w:rPr>
        <w:t>旧县镇即将完成全域生活垃圾撤箱换桶工作，垃圾收运采用垃圾直运的方式，使用垃圾压缩车，收运各村落的桶站内垃圾，运至小张家口垃圾填埋场临时转运站进行垃圾外运处置，垃圾收集运输类型为其他垃圾和厨余垃圾</w:t>
      </w:r>
      <w:r>
        <w:rPr>
          <w:rFonts w:hint="eastAsia" w:ascii="楷体" w:hAnsi="楷体" w:eastAsia="楷体" w:cs="楷体"/>
          <w:color w:val="000000" w:themeColor="text1"/>
          <w:sz w:val="24"/>
          <w:szCs w:val="24"/>
          <w:lang w:val="en-US" w:eastAsia="zh-CN"/>
        </w:rPr>
        <w:t>。</w:t>
      </w:r>
    </w:p>
    <w:p w14:paraId="60C1559D">
      <w:pPr>
        <w:spacing w:line="360" w:lineRule="auto"/>
        <w:ind w:firstLine="424" w:firstLineChars="177"/>
        <w:rPr>
          <w:rFonts w:hint="eastAsia" w:ascii="楷体" w:hAnsi="楷体" w:eastAsia="楷体" w:cs="楷体"/>
          <w:sz w:val="24"/>
          <w:highlight w:val="none"/>
        </w:rPr>
      </w:pPr>
      <w:r>
        <w:rPr>
          <w:rFonts w:hint="eastAsia" w:ascii="楷体" w:hAnsi="楷体" w:eastAsia="楷体" w:cs="楷体"/>
          <w:sz w:val="24"/>
        </w:rPr>
        <w:t>3.</w:t>
      </w:r>
      <w:r>
        <w:rPr>
          <w:rFonts w:hint="eastAsia" w:ascii="楷体" w:hAnsi="楷体" w:eastAsia="楷体" w:cs="楷体"/>
          <w:sz w:val="24"/>
          <w:highlight w:val="none"/>
          <w:lang w:eastAsia="zh-CN"/>
        </w:rPr>
        <w:t>合同履行期限：自签订合同之日起一年。</w:t>
      </w:r>
      <w:r>
        <w:rPr>
          <w:rFonts w:hint="eastAsia" w:ascii="楷体" w:hAnsi="楷体" w:eastAsia="楷体" w:cs="楷体"/>
          <w:sz w:val="24"/>
          <w:highlight w:val="none"/>
        </w:rPr>
        <w:t>一年合同期满后，在不改变合同其它条款的情况下，采购人可视服务情况与成交供应商续签合同，续签次数不得超过两次，总服务期限不得超过三年。；</w:t>
      </w:r>
    </w:p>
    <w:p w14:paraId="3951D6E5">
      <w:pPr>
        <w:shd w:val="clear" w:color="auto" w:fill="FFFFFF"/>
        <w:spacing w:line="360" w:lineRule="auto"/>
        <w:textAlignment w:val="baseline"/>
        <w:rPr>
          <w:rFonts w:hint="eastAsia" w:ascii="楷体" w:hAnsi="楷体" w:eastAsia="楷体" w:cs="楷体"/>
          <w:sz w:val="24"/>
          <w:lang w:val="en-US" w:eastAsia="zh-CN"/>
        </w:rPr>
      </w:pPr>
      <w:r>
        <w:rPr>
          <w:rFonts w:hint="eastAsia" w:ascii="楷体" w:hAnsi="楷体" w:eastAsia="楷体" w:cs="楷体"/>
          <w:sz w:val="24"/>
        </w:rPr>
        <w:t>五、评审专家（单一来源采购人员）名单：</w:t>
      </w:r>
      <w:r>
        <w:rPr>
          <w:rFonts w:hint="eastAsia" w:ascii="楷体" w:hAnsi="楷体" w:eastAsia="楷体" w:cs="楷体"/>
          <w:sz w:val="24"/>
          <w:lang w:val="en-US" w:eastAsia="zh-CN"/>
        </w:rPr>
        <w:t xml:space="preserve"> </w:t>
      </w:r>
    </w:p>
    <w:p w14:paraId="378DC5FB">
      <w:pPr>
        <w:shd w:val="clear" w:color="auto" w:fill="FFFFFF"/>
        <w:spacing w:line="360" w:lineRule="auto"/>
        <w:ind w:firstLine="480" w:firstLineChars="200"/>
        <w:textAlignment w:val="baseline"/>
        <w:rPr>
          <w:rFonts w:hint="default" w:ascii="楷体" w:hAnsi="楷体" w:eastAsia="楷体" w:cs="楷体"/>
          <w:sz w:val="24"/>
          <w:highlight w:val="yellow"/>
          <w:lang w:val="en-US" w:eastAsia="zh-CN"/>
        </w:rPr>
      </w:pPr>
      <w:r>
        <w:rPr>
          <w:rFonts w:hint="eastAsia" w:ascii="楷体" w:hAnsi="楷体" w:eastAsia="楷体" w:cs="楷体"/>
          <w:sz w:val="24"/>
          <w:highlight w:val="none"/>
          <w:lang w:val="en-US" w:eastAsia="zh-CN"/>
        </w:rPr>
        <w:t xml:space="preserve">冯世谋  孙雪妍  马仕杰 </w:t>
      </w:r>
    </w:p>
    <w:p w14:paraId="445A967F">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rPr>
        <w:t>六、代理服务收费标准及金额：</w:t>
      </w:r>
      <w:r>
        <w:rPr>
          <w:rFonts w:hint="eastAsia" w:ascii="楷体" w:hAnsi="楷体" w:eastAsia="楷体" w:cs="楷体"/>
          <w:sz w:val="24"/>
          <w:highlight w:val="none"/>
          <w:lang w:val="en-US" w:eastAsia="zh-CN"/>
        </w:rPr>
        <w:t>1.69</w:t>
      </w:r>
      <w:r>
        <w:rPr>
          <w:rFonts w:hint="eastAsia" w:ascii="楷体" w:hAnsi="楷体" w:eastAsia="楷体" w:cs="楷体"/>
          <w:sz w:val="24"/>
        </w:rPr>
        <w:t>万元</w:t>
      </w:r>
    </w:p>
    <w:p w14:paraId="4355E08D">
      <w:pPr>
        <w:spacing w:line="360" w:lineRule="auto"/>
        <w:ind w:firstLine="360" w:firstLineChars="150"/>
        <w:rPr>
          <w:rFonts w:hint="eastAsia" w:ascii="楷体" w:hAnsi="楷体" w:eastAsia="楷体" w:cs="楷体"/>
          <w:sz w:val="24"/>
        </w:rPr>
      </w:pPr>
      <w:r>
        <w:rPr>
          <w:rFonts w:hint="eastAsia" w:ascii="楷体" w:hAnsi="楷体" w:eastAsia="楷体" w:cs="楷体"/>
          <w:sz w:val="24"/>
          <w:lang w:eastAsia="zh-CN"/>
        </w:rPr>
        <w:t>代理</w:t>
      </w:r>
      <w:r>
        <w:rPr>
          <w:rFonts w:hint="eastAsia" w:ascii="楷体" w:hAnsi="楷体" w:eastAsia="楷体" w:cs="楷体"/>
          <w:sz w:val="24"/>
        </w:rPr>
        <w:t>服务费的具体收费办法和标准按照国家发展计划委员会颁发的参照国家计委颁布的《招标代理服务收费管理暂行办法》的通知（计价格[2002]1980号）、国家发改委关于降低部分建设项目收费标准规范收费行为等有关问题的通知（发改价格【2011】534号文，国家发展改革委办公厅关于代理服务收费有关问题的通知（发改办价格【2003】857号）文收取；</w:t>
      </w:r>
      <w:r>
        <w:rPr>
          <w:rFonts w:hint="eastAsia" w:ascii="楷体" w:hAnsi="楷体" w:eastAsia="楷体" w:cs="楷体"/>
          <w:sz w:val="24"/>
          <w:highlight w:val="none"/>
        </w:rPr>
        <w:t>清单控制价编制费用：参照北京市建设工程管理造价协会颁布的关于调整“北京市建设工程</w:t>
      </w:r>
      <w:r>
        <w:rPr>
          <w:rFonts w:hint="eastAsia" w:ascii="楷体" w:hAnsi="楷体" w:eastAsia="楷体" w:cs="楷体"/>
          <w:sz w:val="24"/>
          <w:highlight w:val="none"/>
          <w:lang w:val="en-US" w:eastAsia="zh-CN"/>
        </w:rPr>
        <w:t>造价行业咨询服务费用计价参考</w:t>
      </w:r>
      <w:r>
        <w:rPr>
          <w:rFonts w:hint="eastAsia" w:ascii="楷体" w:hAnsi="楷体" w:eastAsia="楷体" w:cs="楷体"/>
          <w:sz w:val="24"/>
          <w:highlight w:val="none"/>
        </w:rPr>
        <w:t>”（京</w:t>
      </w:r>
      <w:r>
        <w:rPr>
          <w:rFonts w:hint="eastAsia" w:ascii="楷体" w:hAnsi="楷体" w:eastAsia="楷体" w:cs="楷体"/>
          <w:sz w:val="24"/>
          <w:highlight w:val="none"/>
          <w:lang w:val="en-US" w:eastAsia="zh-CN"/>
        </w:rPr>
        <w:t>标</w:t>
      </w:r>
      <w:r>
        <w:rPr>
          <w:rFonts w:hint="eastAsia" w:ascii="楷体" w:hAnsi="楷体" w:eastAsia="楷体" w:cs="楷体"/>
          <w:sz w:val="24"/>
          <w:highlight w:val="none"/>
        </w:rPr>
        <w:t>价协【20</w:t>
      </w:r>
      <w:r>
        <w:rPr>
          <w:rFonts w:hint="eastAsia" w:ascii="楷体" w:hAnsi="楷体" w:eastAsia="楷体" w:cs="楷体"/>
          <w:sz w:val="24"/>
          <w:highlight w:val="none"/>
          <w:lang w:val="en-US" w:eastAsia="zh-CN"/>
        </w:rPr>
        <w:t>22</w:t>
      </w:r>
      <w:r>
        <w:rPr>
          <w:rFonts w:hint="eastAsia" w:ascii="楷体" w:hAnsi="楷体" w:eastAsia="楷体" w:cs="楷体"/>
          <w:sz w:val="24"/>
          <w:highlight w:val="none"/>
        </w:rPr>
        <w:t>】</w:t>
      </w:r>
      <w:r>
        <w:rPr>
          <w:rFonts w:hint="eastAsia" w:ascii="楷体" w:hAnsi="楷体" w:eastAsia="楷体" w:cs="楷体"/>
          <w:sz w:val="24"/>
          <w:highlight w:val="none"/>
          <w:lang w:val="en-US" w:eastAsia="zh-CN"/>
        </w:rPr>
        <w:t>71</w:t>
      </w:r>
      <w:r>
        <w:rPr>
          <w:rFonts w:hint="eastAsia" w:ascii="楷体" w:hAnsi="楷体" w:eastAsia="楷体" w:cs="楷体"/>
          <w:sz w:val="24"/>
          <w:highlight w:val="none"/>
        </w:rPr>
        <w:t>号）文</w:t>
      </w:r>
      <w:r>
        <w:rPr>
          <w:rFonts w:hint="eastAsia" w:ascii="楷体" w:hAnsi="楷体" w:eastAsia="楷体" w:cs="楷体"/>
          <w:sz w:val="24"/>
          <w:highlight w:val="none"/>
          <w:lang w:eastAsia="zh-CN"/>
        </w:rPr>
        <w:t>执行</w:t>
      </w:r>
      <w:r>
        <w:rPr>
          <w:rFonts w:hint="eastAsia" w:ascii="楷体" w:hAnsi="楷体" w:eastAsia="楷体" w:cs="楷体"/>
          <w:sz w:val="24"/>
          <w:highlight w:val="none"/>
        </w:rPr>
        <w:t>。</w:t>
      </w:r>
    </w:p>
    <w:p w14:paraId="42EC387F">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rPr>
        <w:t>七、公告期限</w:t>
      </w:r>
    </w:p>
    <w:p w14:paraId="3076BCA7">
      <w:pPr>
        <w:spacing w:line="360" w:lineRule="auto"/>
        <w:ind w:firstLine="360" w:firstLineChars="150"/>
        <w:rPr>
          <w:rFonts w:hint="eastAsia" w:ascii="楷体" w:hAnsi="楷体" w:eastAsia="楷体" w:cs="楷体"/>
          <w:sz w:val="24"/>
        </w:rPr>
      </w:pPr>
      <w:r>
        <w:rPr>
          <w:rFonts w:hint="eastAsia" w:ascii="楷体" w:hAnsi="楷体" w:eastAsia="楷体" w:cs="楷体"/>
          <w:sz w:val="24"/>
        </w:rPr>
        <w:t>自本公告发布之日起1个工作日。</w:t>
      </w:r>
    </w:p>
    <w:p w14:paraId="62EEE293">
      <w:pPr>
        <w:spacing w:line="360" w:lineRule="auto"/>
        <w:rPr>
          <w:rFonts w:hint="eastAsia" w:ascii="楷体" w:hAnsi="楷体" w:eastAsia="楷体" w:cs="楷体"/>
          <w:sz w:val="24"/>
        </w:rPr>
      </w:pPr>
      <w:r>
        <w:rPr>
          <w:rFonts w:hint="eastAsia" w:ascii="楷体" w:hAnsi="楷体" w:eastAsia="楷体" w:cs="楷体"/>
          <w:sz w:val="24"/>
        </w:rPr>
        <w:t>八、其他补充事宜</w:t>
      </w:r>
    </w:p>
    <w:p w14:paraId="44DF2CCC">
      <w:pPr>
        <w:spacing w:line="360" w:lineRule="auto"/>
        <w:rPr>
          <w:rFonts w:hint="eastAsia" w:ascii="楷体" w:hAnsi="楷体" w:eastAsia="楷体" w:cs="楷体"/>
          <w:sz w:val="24"/>
        </w:rPr>
      </w:pPr>
      <w:r>
        <w:rPr>
          <w:rFonts w:hint="eastAsia" w:ascii="楷体" w:hAnsi="楷体" w:eastAsia="楷体" w:cs="楷体"/>
          <w:sz w:val="24"/>
        </w:rPr>
        <w:t xml:space="preserve">   无</w:t>
      </w:r>
    </w:p>
    <w:p w14:paraId="1126FB7B">
      <w:pPr>
        <w:spacing w:line="360" w:lineRule="auto"/>
        <w:rPr>
          <w:rFonts w:hint="eastAsia" w:ascii="楷体" w:hAnsi="楷体" w:eastAsia="楷体" w:cs="楷体"/>
          <w:sz w:val="24"/>
        </w:rPr>
      </w:pPr>
      <w:r>
        <w:rPr>
          <w:rFonts w:hint="eastAsia" w:ascii="楷体" w:hAnsi="楷体" w:eastAsia="楷体" w:cs="楷体"/>
          <w:sz w:val="24"/>
        </w:rPr>
        <w:t>九、凡对本次公告内容提出询问，请按以下方式联系。</w:t>
      </w:r>
    </w:p>
    <w:p w14:paraId="331A6FB9">
      <w:pPr>
        <w:pStyle w:val="10"/>
        <w:spacing w:after="0" w:line="360" w:lineRule="auto"/>
        <w:ind w:firstLine="426"/>
        <w:rPr>
          <w:rFonts w:hint="eastAsia" w:ascii="楷体" w:hAnsi="楷体" w:eastAsia="楷体" w:cs="楷体"/>
          <w:color w:val="auto"/>
          <w:szCs w:val="24"/>
        </w:rPr>
      </w:pPr>
      <w:bookmarkStart w:id="0" w:name="_Toc28359100"/>
      <w:bookmarkStart w:id="1" w:name="_Toc28359023"/>
      <w:bookmarkStart w:id="2" w:name="_Toc35393641"/>
      <w:bookmarkStart w:id="3" w:name="_Toc35393810"/>
      <w:r>
        <w:rPr>
          <w:rFonts w:hint="eastAsia" w:ascii="楷体" w:hAnsi="楷体" w:eastAsia="楷体" w:cs="楷体"/>
          <w:color w:val="auto"/>
          <w:szCs w:val="24"/>
        </w:rPr>
        <w:t>1.采购人信息</w:t>
      </w:r>
      <w:bookmarkEnd w:id="0"/>
      <w:bookmarkEnd w:id="1"/>
      <w:bookmarkEnd w:id="2"/>
      <w:bookmarkEnd w:id="3"/>
      <w:bookmarkStart w:id="4" w:name="_Toc35393811"/>
      <w:bookmarkStart w:id="5" w:name="_Toc28359101"/>
      <w:bookmarkStart w:id="6" w:name="_Toc28359024"/>
      <w:bookmarkStart w:id="7" w:name="_Toc35393642"/>
    </w:p>
    <w:p w14:paraId="08FDBEC1">
      <w:pPr>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名   称：</w:t>
      </w:r>
      <w:r>
        <w:rPr>
          <w:rFonts w:hint="eastAsia" w:ascii="楷体" w:hAnsi="楷体" w:eastAsia="楷体" w:cs="楷体"/>
          <w:sz w:val="24"/>
          <w:highlight w:val="none"/>
          <w:u w:val="single"/>
          <w:lang w:val="en-US" w:eastAsia="zh-CN"/>
        </w:rPr>
        <w:t>北京市延庆区旧县镇人民政府</w:t>
      </w:r>
      <w:r>
        <w:rPr>
          <w:rFonts w:hint="eastAsia" w:ascii="楷体" w:hAnsi="楷体" w:eastAsia="楷体" w:cs="楷体"/>
          <w:sz w:val="24"/>
          <w:highlight w:val="none"/>
        </w:rPr>
        <w:t xml:space="preserve"> </w:t>
      </w:r>
    </w:p>
    <w:p w14:paraId="721E8F81">
      <w:pPr>
        <w:spacing w:line="360" w:lineRule="auto"/>
        <w:ind w:firstLine="480" w:firstLineChars="200"/>
        <w:jc w:val="left"/>
        <w:rPr>
          <w:rFonts w:hint="eastAsia" w:ascii="楷体" w:hAnsi="楷体" w:eastAsia="楷体" w:cs="楷体"/>
          <w:sz w:val="24"/>
          <w:highlight w:val="none"/>
          <w:u w:val="single"/>
          <w:lang w:val="en-US" w:eastAsia="zh-CN"/>
        </w:rPr>
      </w:pPr>
      <w:r>
        <w:rPr>
          <w:rFonts w:hint="eastAsia" w:ascii="楷体" w:hAnsi="楷体" w:eastAsia="楷体" w:cs="楷体"/>
          <w:sz w:val="24"/>
          <w:highlight w:val="none"/>
        </w:rPr>
        <w:t>地    址：</w:t>
      </w:r>
      <w:r>
        <w:rPr>
          <w:rFonts w:hint="eastAsia" w:ascii="楷体" w:hAnsi="楷体" w:eastAsia="楷体" w:cs="楷体"/>
          <w:sz w:val="24"/>
          <w:highlight w:val="none"/>
          <w:u w:val="single"/>
          <w:lang w:val="en-US" w:eastAsia="zh-CN"/>
        </w:rPr>
        <w:t>北京市延庆区旧县镇村</w:t>
      </w:r>
    </w:p>
    <w:p w14:paraId="087071C7">
      <w:pPr>
        <w:pStyle w:val="10"/>
        <w:spacing w:after="0" w:line="360" w:lineRule="auto"/>
        <w:ind w:left="479" w:leftChars="228" w:firstLine="2" w:firstLineChars="1"/>
        <w:rPr>
          <w:rFonts w:hint="eastAsia" w:ascii="楷体" w:hAnsi="楷体" w:eastAsia="楷体" w:cs="楷体"/>
          <w:color w:val="auto"/>
          <w:szCs w:val="24"/>
          <w:lang w:val="en-US" w:eastAsia="zh-CN"/>
        </w:rPr>
      </w:pPr>
      <w:r>
        <w:rPr>
          <w:rFonts w:hint="eastAsia" w:ascii="楷体" w:hAnsi="楷体" w:eastAsia="楷体" w:cs="楷体"/>
          <w:sz w:val="24"/>
          <w:highlight w:val="none"/>
        </w:rPr>
        <w:t>联系方式：</w:t>
      </w:r>
      <w:r>
        <w:rPr>
          <w:rFonts w:hint="eastAsia" w:ascii="楷体" w:hAnsi="楷体" w:eastAsia="楷体" w:cs="楷体"/>
          <w:sz w:val="24"/>
          <w:highlight w:val="none"/>
          <w:u w:val="single"/>
          <w:lang w:val="en-US" w:eastAsia="zh-CN"/>
        </w:rPr>
        <w:t>马仕杰 010-61152216</w:t>
      </w:r>
    </w:p>
    <w:p w14:paraId="403CA9C5">
      <w:pPr>
        <w:pStyle w:val="10"/>
        <w:spacing w:after="0" w:line="360" w:lineRule="auto"/>
        <w:ind w:firstLine="426"/>
        <w:rPr>
          <w:rFonts w:hint="eastAsia" w:ascii="楷体" w:hAnsi="楷体" w:eastAsia="楷体" w:cs="楷体"/>
          <w:color w:val="auto"/>
          <w:szCs w:val="24"/>
        </w:rPr>
      </w:pPr>
    </w:p>
    <w:p w14:paraId="62959B8A">
      <w:pPr>
        <w:pStyle w:val="10"/>
        <w:numPr>
          <w:ilvl w:val="0"/>
          <w:numId w:val="1"/>
        </w:numPr>
        <w:spacing w:after="0" w:line="360" w:lineRule="auto"/>
        <w:ind w:firstLine="426"/>
        <w:rPr>
          <w:rFonts w:hint="eastAsia" w:ascii="楷体" w:hAnsi="楷体" w:eastAsia="楷体" w:cs="楷体"/>
          <w:color w:val="auto"/>
          <w:szCs w:val="24"/>
        </w:rPr>
      </w:pPr>
      <w:r>
        <w:rPr>
          <w:rFonts w:hint="eastAsia" w:ascii="楷体" w:hAnsi="楷体" w:eastAsia="楷体" w:cs="楷体"/>
          <w:color w:val="auto"/>
          <w:szCs w:val="24"/>
        </w:rPr>
        <w:t>采购代理机构信息</w:t>
      </w:r>
      <w:bookmarkEnd w:id="4"/>
      <w:bookmarkEnd w:id="5"/>
      <w:bookmarkEnd w:id="6"/>
      <w:bookmarkEnd w:id="7"/>
      <w:bookmarkStart w:id="8" w:name="_Toc28359025"/>
      <w:bookmarkStart w:id="9" w:name="_Toc35393812"/>
      <w:bookmarkStart w:id="10" w:name="_Toc35393643"/>
      <w:bookmarkStart w:id="11" w:name="_Toc28359102"/>
    </w:p>
    <w:p w14:paraId="56B40DE1">
      <w:pPr>
        <w:pStyle w:val="10"/>
        <w:numPr>
          <w:ilvl w:val="0"/>
          <w:numId w:val="0"/>
        </w:numPr>
        <w:spacing w:after="0"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rPr>
        <w:t>名    称：</w:t>
      </w:r>
      <w:r>
        <w:rPr>
          <w:rFonts w:hint="eastAsia" w:ascii="楷体" w:hAnsi="楷体" w:eastAsia="楷体" w:cs="楷体"/>
          <w:sz w:val="24"/>
          <w:u w:val="single"/>
          <w:lang w:val="en-US"/>
        </w:rPr>
        <w:t>智诚达项目管理咨询有限公司</w:t>
      </w:r>
      <w:r>
        <w:rPr>
          <w:rFonts w:hint="eastAsia" w:ascii="楷体" w:hAnsi="楷体" w:eastAsia="楷体" w:cs="楷体"/>
          <w:sz w:val="24"/>
          <w:lang w:val="en-US" w:eastAsia="zh-CN"/>
        </w:rPr>
        <w:t xml:space="preserve"> </w:t>
      </w:r>
    </w:p>
    <w:p w14:paraId="4F71034D">
      <w:pPr>
        <w:pStyle w:val="10"/>
        <w:numPr>
          <w:ilvl w:val="0"/>
          <w:numId w:val="0"/>
        </w:numPr>
        <w:spacing w:after="0" w:line="360" w:lineRule="auto"/>
        <w:ind w:firstLine="480" w:firstLineChars="200"/>
        <w:rPr>
          <w:rFonts w:hint="eastAsia" w:ascii="楷体" w:hAnsi="楷体" w:eastAsia="楷体" w:cs="楷体"/>
          <w:sz w:val="24"/>
          <w:highlight w:val="none"/>
          <w:u w:val="single"/>
          <w:lang w:val="en-US"/>
        </w:rPr>
      </w:pPr>
      <w:r>
        <w:rPr>
          <w:rFonts w:hint="eastAsia" w:ascii="楷体" w:hAnsi="楷体" w:eastAsia="楷体" w:cs="楷体"/>
          <w:sz w:val="24"/>
        </w:rPr>
        <w:t>地    址：</w:t>
      </w:r>
      <w:r>
        <w:rPr>
          <w:rFonts w:hint="eastAsia" w:ascii="楷体" w:hAnsi="楷体" w:eastAsia="楷体" w:cs="楷体"/>
          <w:color w:val="000000" w:themeColor="text1"/>
          <w:sz w:val="24"/>
          <w:highlight w:val="none"/>
          <w:u w:val="single"/>
          <w:lang w:val="en-US"/>
        </w:rPr>
        <w:t>北京市朝阳区安华西</w:t>
      </w:r>
      <w:r>
        <w:rPr>
          <w:rFonts w:hint="eastAsia" w:ascii="楷体" w:hAnsi="楷体" w:eastAsia="楷体" w:cs="楷体"/>
          <w:sz w:val="24"/>
          <w:highlight w:val="none"/>
          <w:u w:val="single"/>
          <w:lang w:val="en-US"/>
        </w:rPr>
        <w:t>里三区甲17号院</w:t>
      </w:r>
    </w:p>
    <w:p w14:paraId="3547000D">
      <w:pPr>
        <w:pStyle w:val="10"/>
        <w:numPr>
          <w:ilvl w:val="0"/>
          <w:numId w:val="0"/>
        </w:numPr>
        <w:spacing w:after="0" w:line="360" w:lineRule="auto"/>
        <w:ind w:firstLine="480" w:firstLineChars="200"/>
        <w:rPr>
          <w:rFonts w:hint="eastAsia" w:ascii="楷体" w:hAnsi="楷体" w:eastAsia="楷体" w:cs="楷体"/>
          <w:color w:val="auto"/>
          <w:szCs w:val="24"/>
        </w:rPr>
      </w:pPr>
      <w:r>
        <w:rPr>
          <w:rFonts w:hint="eastAsia" w:ascii="楷体" w:hAnsi="楷体" w:eastAsia="楷体" w:cs="楷体"/>
          <w:sz w:val="24"/>
        </w:rPr>
        <w:t>联系方式：</w:t>
      </w:r>
      <w:r>
        <w:rPr>
          <w:rFonts w:hint="eastAsia" w:ascii="楷体" w:hAnsi="楷体" w:eastAsia="楷体" w:cs="楷体"/>
          <w:sz w:val="24"/>
          <w:u w:val="single"/>
          <w:lang w:val="en-US" w:eastAsia="zh-CN"/>
        </w:rPr>
        <w:t>袁爱文</w:t>
      </w:r>
      <w:r>
        <w:rPr>
          <w:rFonts w:hint="eastAsia" w:ascii="楷体" w:hAnsi="楷体" w:eastAsia="楷体" w:cs="楷体"/>
          <w:sz w:val="24"/>
          <w:u w:val="single"/>
        </w:rPr>
        <w:t xml:space="preserve">  </w:t>
      </w:r>
      <w:r>
        <w:rPr>
          <w:rFonts w:hint="eastAsia" w:ascii="楷体" w:hAnsi="楷体" w:eastAsia="楷体" w:cs="楷体"/>
          <w:sz w:val="24"/>
          <w:u w:val="single"/>
          <w:lang w:val="en-US" w:eastAsia="zh-CN"/>
        </w:rPr>
        <w:t>18311056598</w:t>
      </w:r>
    </w:p>
    <w:p w14:paraId="27FB5945">
      <w:pPr>
        <w:pStyle w:val="10"/>
        <w:spacing w:after="0" w:line="360" w:lineRule="auto"/>
        <w:ind w:firstLine="426"/>
        <w:rPr>
          <w:rFonts w:hint="eastAsia" w:ascii="楷体" w:hAnsi="楷体" w:eastAsia="楷体" w:cs="楷体"/>
          <w:color w:val="auto"/>
          <w:szCs w:val="24"/>
        </w:rPr>
      </w:pPr>
    </w:p>
    <w:bookmarkEnd w:id="8"/>
    <w:bookmarkEnd w:id="9"/>
    <w:bookmarkEnd w:id="10"/>
    <w:bookmarkEnd w:id="11"/>
    <w:p w14:paraId="102DF7F9">
      <w:pPr>
        <w:spacing w:line="360" w:lineRule="auto"/>
        <w:ind w:firstLine="426"/>
        <w:rPr>
          <w:rFonts w:hint="eastAsia" w:ascii="楷体" w:hAnsi="楷体" w:eastAsia="楷体" w:cs="楷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855EC"/>
    <w:multiLevelType w:val="singleLevel"/>
    <w:tmpl w:val="A8E855E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FjMDk5ZDU5MGVjNjkyNGFlMDBhMmY3NWQ3Njc0MmEifQ=="/>
  </w:docVars>
  <w:rsids>
    <w:rsidRoot w:val="0A6D2718"/>
    <w:rsid w:val="000372EA"/>
    <w:rsid w:val="00057141"/>
    <w:rsid w:val="00086460"/>
    <w:rsid w:val="0009048D"/>
    <w:rsid w:val="00094D62"/>
    <w:rsid w:val="000A0936"/>
    <w:rsid w:val="000E5F7B"/>
    <w:rsid w:val="000E7149"/>
    <w:rsid w:val="00104A86"/>
    <w:rsid w:val="00116789"/>
    <w:rsid w:val="00127DAE"/>
    <w:rsid w:val="00132FDE"/>
    <w:rsid w:val="00143CB0"/>
    <w:rsid w:val="001523A1"/>
    <w:rsid w:val="00160821"/>
    <w:rsid w:val="00161070"/>
    <w:rsid w:val="001A6990"/>
    <w:rsid w:val="001A6A31"/>
    <w:rsid w:val="001B4CC5"/>
    <w:rsid w:val="001C42E4"/>
    <w:rsid w:val="001E37CD"/>
    <w:rsid w:val="001E3F08"/>
    <w:rsid w:val="001E6E7F"/>
    <w:rsid w:val="002119C6"/>
    <w:rsid w:val="002338D5"/>
    <w:rsid w:val="002417D5"/>
    <w:rsid w:val="002517C2"/>
    <w:rsid w:val="00280862"/>
    <w:rsid w:val="00287A21"/>
    <w:rsid w:val="00291711"/>
    <w:rsid w:val="002A50F7"/>
    <w:rsid w:val="002A7FE6"/>
    <w:rsid w:val="002D269D"/>
    <w:rsid w:val="002F72DF"/>
    <w:rsid w:val="00312323"/>
    <w:rsid w:val="00330AEA"/>
    <w:rsid w:val="00343648"/>
    <w:rsid w:val="00344A0F"/>
    <w:rsid w:val="00345CF7"/>
    <w:rsid w:val="00350173"/>
    <w:rsid w:val="00350ABF"/>
    <w:rsid w:val="0035138C"/>
    <w:rsid w:val="00375A6D"/>
    <w:rsid w:val="00380534"/>
    <w:rsid w:val="00380FB6"/>
    <w:rsid w:val="003B624E"/>
    <w:rsid w:val="003C0B07"/>
    <w:rsid w:val="003C6860"/>
    <w:rsid w:val="003E7EE9"/>
    <w:rsid w:val="003F57D5"/>
    <w:rsid w:val="00406D8D"/>
    <w:rsid w:val="00415509"/>
    <w:rsid w:val="00421F8C"/>
    <w:rsid w:val="00424E40"/>
    <w:rsid w:val="00474C98"/>
    <w:rsid w:val="00475C48"/>
    <w:rsid w:val="00481F2A"/>
    <w:rsid w:val="00483C7C"/>
    <w:rsid w:val="00484D71"/>
    <w:rsid w:val="004853AF"/>
    <w:rsid w:val="004B18BC"/>
    <w:rsid w:val="004B6790"/>
    <w:rsid w:val="004C648E"/>
    <w:rsid w:val="004D13E0"/>
    <w:rsid w:val="0050628D"/>
    <w:rsid w:val="0051758F"/>
    <w:rsid w:val="00540AF6"/>
    <w:rsid w:val="005559EA"/>
    <w:rsid w:val="005566CB"/>
    <w:rsid w:val="00572EDC"/>
    <w:rsid w:val="0057679E"/>
    <w:rsid w:val="00577F84"/>
    <w:rsid w:val="005808C6"/>
    <w:rsid w:val="00580CDE"/>
    <w:rsid w:val="005A38DB"/>
    <w:rsid w:val="005B4C10"/>
    <w:rsid w:val="005E0176"/>
    <w:rsid w:val="005E0D30"/>
    <w:rsid w:val="005F247C"/>
    <w:rsid w:val="00602382"/>
    <w:rsid w:val="006065E9"/>
    <w:rsid w:val="0062716C"/>
    <w:rsid w:val="00651144"/>
    <w:rsid w:val="00654C7F"/>
    <w:rsid w:val="00661988"/>
    <w:rsid w:val="00664BAA"/>
    <w:rsid w:val="00665879"/>
    <w:rsid w:val="00667F3D"/>
    <w:rsid w:val="00683671"/>
    <w:rsid w:val="006926BB"/>
    <w:rsid w:val="006B4545"/>
    <w:rsid w:val="006B613A"/>
    <w:rsid w:val="006C0BE0"/>
    <w:rsid w:val="006F05FB"/>
    <w:rsid w:val="006F3153"/>
    <w:rsid w:val="007137E1"/>
    <w:rsid w:val="00713DEF"/>
    <w:rsid w:val="00723889"/>
    <w:rsid w:val="00734BA5"/>
    <w:rsid w:val="00734C46"/>
    <w:rsid w:val="00757FD2"/>
    <w:rsid w:val="00761D92"/>
    <w:rsid w:val="00775F67"/>
    <w:rsid w:val="007854E3"/>
    <w:rsid w:val="0078558A"/>
    <w:rsid w:val="007A2C71"/>
    <w:rsid w:val="007A40C8"/>
    <w:rsid w:val="007A662A"/>
    <w:rsid w:val="007C2CDB"/>
    <w:rsid w:val="007D2446"/>
    <w:rsid w:val="0080010E"/>
    <w:rsid w:val="00813224"/>
    <w:rsid w:val="00817995"/>
    <w:rsid w:val="00822A42"/>
    <w:rsid w:val="0082725D"/>
    <w:rsid w:val="008322FD"/>
    <w:rsid w:val="00837371"/>
    <w:rsid w:val="008576FB"/>
    <w:rsid w:val="00857F5A"/>
    <w:rsid w:val="00864333"/>
    <w:rsid w:val="008721C0"/>
    <w:rsid w:val="0088389E"/>
    <w:rsid w:val="008A36F7"/>
    <w:rsid w:val="008B5115"/>
    <w:rsid w:val="008E278B"/>
    <w:rsid w:val="008E3E33"/>
    <w:rsid w:val="008F1352"/>
    <w:rsid w:val="008F5DBA"/>
    <w:rsid w:val="008F6EB2"/>
    <w:rsid w:val="00903021"/>
    <w:rsid w:val="00907A69"/>
    <w:rsid w:val="00926C04"/>
    <w:rsid w:val="00936F7E"/>
    <w:rsid w:val="009507F7"/>
    <w:rsid w:val="00970B3A"/>
    <w:rsid w:val="0098665D"/>
    <w:rsid w:val="009B08A8"/>
    <w:rsid w:val="009B5152"/>
    <w:rsid w:val="009C523B"/>
    <w:rsid w:val="009F01AF"/>
    <w:rsid w:val="00A22D6F"/>
    <w:rsid w:val="00A55A9E"/>
    <w:rsid w:val="00A6614A"/>
    <w:rsid w:val="00A706BD"/>
    <w:rsid w:val="00A71940"/>
    <w:rsid w:val="00A85CE0"/>
    <w:rsid w:val="00A90CD7"/>
    <w:rsid w:val="00A939E8"/>
    <w:rsid w:val="00AA7FAE"/>
    <w:rsid w:val="00AD7906"/>
    <w:rsid w:val="00AE666D"/>
    <w:rsid w:val="00AF60DF"/>
    <w:rsid w:val="00B02932"/>
    <w:rsid w:val="00B129A1"/>
    <w:rsid w:val="00B16CFE"/>
    <w:rsid w:val="00B22EF6"/>
    <w:rsid w:val="00B47207"/>
    <w:rsid w:val="00B54A31"/>
    <w:rsid w:val="00B71A60"/>
    <w:rsid w:val="00BB4950"/>
    <w:rsid w:val="00BD777F"/>
    <w:rsid w:val="00C22C93"/>
    <w:rsid w:val="00C3780E"/>
    <w:rsid w:val="00C67ABF"/>
    <w:rsid w:val="00C67D8F"/>
    <w:rsid w:val="00C732E0"/>
    <w:rsid w:val="00C7599B"/>
    <w:rsid w:val="00C819D7"/>
    <w:rsid w:val="00C95ACA"/>
    <w:rsid w:val="00C97461"/>
    <w:rsid w:val="00CD376E"/>
    <w:rsid w:val="00CD5220"/>
    <w:rsid w:val="00CF1AE2"/>
    <w:rsid w:val="00CF340D"/>
    <w:rsid w:val="00D14F12"/>
    <w:rsid w:val="00D1565D"/>
    <w:rsid w:val="00D16888"/>
    <w:rsid w:val="00D17BF5"/>
    <w:rsid w:val="00D435A2"/>
    <w:rsid w:val="00D5116F"/>
    <w:rsid w:val="00D5594B"/>
    <w:rsid w:val="00D57C70"/>
    <w:rsid w:val="00D8697E"/>
    <w:rsid w:val="00DC05DE"/>
    <w:rsid w:val="00DD3D4B"/>
    <w:rsid w:val="00DE0F07"/>
    <w:rsid w:val="00DE3213"/>
    <w:rsid w:val="00DE5549"/>
    <w:rsid w:val="00DF45E5"/>
    <w:rsid w:val="00E337BD"/>
    <w:rsid w:val="00E41199"/>
    <w:rsid w:val="00E416FA"/>
    <w:rsid w:val="00E46488"/>
    <w:rsid w:val="00E668F5"/>
    <w:rsid w:val="00E82D0D"/>
    <w:rsid w:val="00E86278"/>
    <w:rsid w:val="00E91ADF"/>
    <w:rsid w:val="00E95091"/>
    <w:rsid w:val="00ED47C9"/>
    <w:rsid w:val="00ED5204"/>
    <w:rsid w:val="00F20A86"/>
    <w:rsid w:val="00F245CC"/>
    <w:rsid w:val="00F30EA8"/>
    <w:rsid w:val="00F35056"/>
    <w:rsid w:val="00F63E2E"/>
    <w:rsid w:val="00F66121"/>
    <w:rsid w:val="00F73D87"/>
    <w:rsid w:val="00F77D41"/>
    <w:rsid w:val="00FC30DF"/>
    <w:rsid w:val="02690FF8"/>
    <w:rsid w:val="02B32C00"/>
    <w:rsid w:val="032D4760"/>
    <w:rsid w:val="03463A74"/>
    <w:rsid w:val="0348159A"/>
    <w:rsid w:val="04BD4A03"/>
    <w:rsid w:val="06260DC0"/>
    <w:rsid w:val="067F3525"/>
    <w:rsid w:val="073060B0"/>
    <w:rsid w:val="07A23EBC"/>
    <w:rsid w:val="07C1191B"/>
    <w:rsid w:val="082407EF"/>
    <w:rsid w:val="086E55FF"/>
    <w:rsid w:val="09622C8A"/>
    <w:rsid w:val="096714B6"/>
    <w:rsid w:val="09F00295"/>
    <w:rsid w:val="09FE70E7"/>
    <w:rsid w:val="0A067AB9"/>
    <w:rsid w:val="0A6D2718"/>
    <w:rsid w:val="0C474AE5"/>
    <w:rsid w:val="0CBB2DDD"/>
    <w:rsid w:val="0CE40585"/>
    <w:rsid w:val="0CF63E15"/>
    <w:rsid w:val="127F4CFD"/>
    <w:rsid w:val="14487200"/>
    <w:rsid w:val="149216E8"/>
    <w:rsid w:val="170B4961"/>
    <w:rsid w:val="178F7340"/>
    <w:rsid w:val="17BB6387"/>
    <w:rsid w:val="17DB4333"/>
    <w:rsid w:val="198804EA"/>
    <w:rsid w:val="1C0E5F9A"/>
    <w:rsid w:val="1D105C7C"/>
    <w:rsid w:val="1E56012B"/>
    <w:rsid w:val="1E7B6870"/>
    <w:rsid w:val="1F890B18"/>
    <w:rsid w:val="1FFC753C"/>
    <w:rsid w:val="2149055F"/>
    <w:rsid w:val="218B501C"/>
    <w:rsid w:val="22592A24"/>
    <w:rsid w:val="2289772F"/>
    <w:rsid w:val="22E42C35"/>
    <w:rsid w:val="2355143D"/>
    <w:rsid w:val="244D65B8"/>
    <w:rsid w:val="250550E5"/>
    <w:rsid w:val="25F74A2E"/>
    <w:rsid w:val="261E5EAF"/>
    <w:rsid w:val="27BA1B55"/>
    <w:rsid w:val="27D86AE1"/>
    <w:rsid w:val="29791BFE"/>
    <w:rsid w:val="298A5559"/>
    <w:rsid w:val="2A467D32"/>
    <w:rsid w:val="2A726282"/>
    <w:rsid w:val="2A756869"/>
    <w:rsid w:val="2A8820F8"/>
    <w:rsid w:val="2BF55036"/>
    <w:rsid w:val="2C071743"/>
    <w:rsid w:val="2CA770D1"/>
    <w:rsid w:val="2D300825"/>
    <w:rsid w:val="2F176141"/>
    <w:rsid w:val="30BC19C5"/>
    <w:rsid w:val="31745184"/>
    <w:rsid w:val="31807FCD"/>
    <w:rsid w:val="318F0210"/>
    <w:rsid w:val="32002EBC"/>
    <w:rsid w:val="33541711"/>
    <w:rsid w:val="343926B5"/>
    <w:rsid w:val="34A37A06"/>
    <w:rsid w:val="355359F9"/>
    <w:rsid w:val="358362DE"/>
    <w:rsid w:val="362178A5"/>
    <w:rsid w:val="36BF3346"/>
    <w:rsid w:val="37623CD1"/>
    <w:rsid w:val="383E029A"/>
    <w:rsid w:val="3A1B797B"/>
    <w:rsid w:val="3A58241D"/>
    <w:rsid w:val="3B696F79"/>
    <w:rsid w:val="3BAB3E99"/>
    <w:rsid w:val="3BB015E4"/>
    <w:rsid w:val="3C4F7E7F"/>
    <w:rsid w:val="3CA01523"/>
    <w:rsid w:val="3E2F1E03"/>
    <w:rsid w:val="3E316D18"/>
    <w:rsid w:val="3EF71116"/>
    <w:rsid w:val="3F281CA4"/>
    <w:rsid w:val="3F7A4898"/>
    <w:rsid w:val="407F58F4"/>
    <w:rsid w:val="41455303"/>
    <w:rsid w:val="416D399E"/>
    <w:rsid w:val="41BA23BE"/>
    <w:rsid w:val="41FF54E2"/>
    <w:rsid w:val="4347117C"/>
    <w:rsid w:val="43EB701F"/>
    <w:rsid w:val="44916F6F"/>
    <w:rsid w:val="45196317"/>
    <w:rsid w:val="45383D5E"/>
    <w:rsid w:val="468C48C7"/>
    <w:rsid w:val="481132D5"/>
    <w:rsid w:val="49C425C9"/>
    <w:rsid w:val="4A75463A"/>
    <w:rsid w:val="4AB36443"/>
    <w:rsid w:val="4AE660EE"/>
    <w:rsid w:val="4B2C6678"/>
    <w:rsid w:val="4BCA5591"/>
    <w:rsid w:val="4C3B3017"/>
    <w:rsid w:val="4C8229F4"/>
    <w:rsid w:val="4C892A88"/>
    <w:rsid w:val="4D970721"/>
    <w:rsid w:val="50135F43"/>
    <w:rsid w:val="5024065B"/>
    <w:rsid w:val="50251228"/>
    <w:rsid w:val="502B565A"/>
    <w:rsid w:val="50AC17BA"/>
    <w:rsid w:val="50EF617E"/>
    <w:rsid w:val="51B11685"/>
    <w:rsid w:val="523E62FB"/>
    <w:rsid w:val="527728CF"/>
    <w:rsid w:val="52AF1F94"/>
    <w:rsid w:val="52CF270B"/>
    <w:rsid w:val="53493930"/>
    <w:rsid w:val="538F75C2"/>
    <w:rsid w:val="548F2152"/>
    <w:rsid w:val="5542688A"/>
    <w:rsid w:val="56292132"/>
    <w:rsid w:val="56955A19"/>
    <w:rsid w:val="56F269C8"/>
    <w:rsid w:val="570861EB"/>
    <w:rsid w:val="58C40E64"/>
    <w:rsid w:val="59E94E96"/>
    <w:rsid w:val="59EC3BA2"/>
    <w:rsid w:val="5A2F1CE1"/>
    <w:rsid w:val="5A5D1C7E"/>
    <w:rsid w:val="5B6E1C35"/>
    <w:rsid w:val="5BA364E3"/>
    <w:rsid w:val="5BCD2173"/>
    <w:rsid w:val="5BE83DB4"/>
    <w:rsid w:val="5C1967A5"/>
    <w:rsid w:val="5D804D2D"/>
    <w:rsid w:val="64794284"/>
    <w:rsid w:val="65896749"/>
    <w:rsid w:val="659143C2"/>
    <w:rsid w:val="659F05EC"/>
    <w:rsid w:val="65A37581"/>
    <w:rsid w:val="682F620B"/>
    <w:rsid w:val="686D4100"/>
    <w:rsid w:val="687A05CB"/>
    <w:rsid w:val="6A372C18"/>
    <w:rsid w:val="6A392EE8"/>
    <w:rsid w:val="6A8078B4"/>
    <w:rsid w:val="6C6129A2"/>
    <w:rsid w:val="6CA67BE1"/>
    <w:rsid w:val="6CE1330F"/>
    <w:rsid w:val="6E162B44"/>
    <w:rsid w:val="6E4870B7"/>
    <w:rsid w:val="6EAB3BD4"/>
    <w:rsid w:val="70DC62C7"/>
    <w:rsid w:val="71145A61"/>
    <w:rsid w:val="7150636D"/>
    <w:rsid w:val="7157594D"/>
    <w:rsid w:val="71FE04BF"/>
    <w:rsid w:val="73B65807"/>
    <w:rsid w:val="73CA68AB"/>
    <w:rsid w:val="73EC027F"/>
    <w:rsid w:val="741A1158"/>
    <w:rsid w:val="74534AF2"/>
    <w:rsid w:val="747A1FA3"/>
    <w:rsid w:val="755F1275"/>
    <w:rsid w:val="757429E0"/>
    <w:rsid w:val="75C501AF"/>
    <w:rsid w:val="75F145C2"/>
    <w:rsid w:val="76F459ED"/>
    <w:rsid w:val="777D66FD"/>
    <w:rsid w:val="782D565A"/>
    <w:rsid w:val="7A41363F"/>
    <w:rsid w:val="7BD007D6"/>
    <w:rsid w:val="7CFE09B9"/>
    <w:rsid w:val="7E0B3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losing"/>
    <w:basedOn w:val="1"/>
    <w:next w:val="1"/>
    <w:qFormat/>
    <w:uiPriority w:val="0"/>
    <w:pPr>
      <w:spacing w:line="360" w:lineRule="auto"/>
      <w:ind w:left="100"/>
    </w:pPr>
    <w:rPr>
      <w:sz w:val="24"/>
    </w:rPr>
  </w:style>
  <w:style w:type="paragraph" w:styleId="4">
    <w:name w:val="Body Text"/>
    <w:basedOn w:val="1"/>
    <w:next w:val="3"/>
    <w:qFormat/>
    <w:uiPriority w:val="1"/>
    <w:rPr>
      <w:rFonts w:eastAsia="黑体" w:asciiTheme="minorHAnsi" w:hAnsiTheme="minorHAnsi" w:cstheme="minorBidi"/>
      <w:sz w:val="36"/>
    </w:rPr>
  </w:style>
  <w:style w:type="paragraph" w:styleId="5">
    <w:name w:val="Plain Text"/>
    <w:basedOn w:val="1"/>
    <w:link w:val="23"/>
    <w:qFormat/>
    <w:uiPriority w:val="0"/>
    <w:rPr>
      <w:rFonts w:ascii="宋体" w:hAnsi="Courier New" w:eastAsiaTheme="minorEastAsia" w:cstheme="minorBidi"/>
      <w:szCs w:val="22"/>
    </w:rPr>
  </w:style>
  <w:style w:type="paragraph" w:styleId="6">
    <w:name w:val="Date"/>
    <w:basedOn w:val="1"/>
    <w:next w:val="1"/>
    <w:link w:val="21"/>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4" w:line="265" w:lineRule="auto"/>
      <w:ind w:hanging="8"/>
      <w:jc w:val="left"/>
    </w:pPr>
    <w:rPr>
      <w:rFonts w:ascii="微软雅黑" w:hAnsi="微软雅黑" w:eastAsia="微软雅黑" w:cs="微软雅黑"/>
      <w:color w:val="000000"/>
      <w:sz w:val="24"/>
      <w:szCs w:val="22"/>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Hyperlink"/>
    <w:basedOn w:val="13"/>
    <w:qFormat/>
    <w:uiPriority w:val="0"/>
    <w:rPr>
      <w:color w:val="0563C1" w:themeColor="hyperlink"/>
      <w:u w:val="single"/>
    </w:rPr>
  </w:style>
  <w:style w:type="paragraph" w:customStyle="1" w:styleId="15">
    <w:name w:val="样式 标题 2 + Times New Roman 四号 非加粗 段前: 5 磅 段后: 0 磅 行距: 固定值 20..."/>
    <w:basedOn w:val="2"/>
    <w:next w:val="16"/>
    <w:qFormat/>
    <w:uiPriority w:val="0"/>
    <w:pPr>
      <w:spacing w:before="100" w:after="0" w:line="400" w:lineRule="exact"/>
    </w:pPr>
    <w:rPr>
      <w:rFonts w:ascii="Times New Roman" w:hAnsi="Times New Roman" w:eastAsia="黑体" w:cs="宋体"/>
      <w:b w:val="0"/>
      <w:bCs w:val="0"/>
      <w:sz w:val="28"/>
      <w:szCs w:val="20"/>
    </w:rPr>
  </w:style>
  <w:style w:type="paragraph" w:customStyle="1" w:styleId="16">
    <w:name w:val="Char2"/>
    <w:basedOn w:val="1"/>
    <w:qFormat/>
    <w:uiPriority w:val="0"/>
    <w:rPr>
      <w:rFonts w:ascii="Tahoma" w:hAnsi="Tahoma"/>
      <w:sz w:val="24"/>
      <w:szCs w:val="20"/>
    </w:rPr>
  </w:style>
  <w:style w:type="character" w:customStyle="1" w:styleId="17">
    <w:name w:val="页眉 Char"/>
    <w:basedOn w:val="13"/>
    <w:link w:val="9"/>
    <w:qFormat/>
    <w:uiPriority w:val="0"/>
    <w:rPr>
      <w:kern w:val="2"/>
      <w:sz w:val="18"/>
      <w:szCs w:val="18"/>
    </w:rPr>
  </w:style>
  <w:style w:type="character" w:customStyle="1" w:styleId="18">
    <w:name w:val="页脚 Char"/>
    <w:basedOn w:val="13"/>
    <w:link w:val="8"/>
    <w:qFormat/>
    <w:uiPriority w:val="0"/>
    <w:rPr>
      <w:kern w:val="2"/>
      <w:sz w:val="18"/>
      <w:szCs w:val="18"/>
    </w:rPr>
  </w:style>
  <w:style w:type="character" w:customStyle="1" w:styleId="19">
    <w:name w:val="批注框文本 Char"/>
    <w:basedOn w:val="13"/>
    <w:link w:val="7"/>
    <w:qFormat/>
    <w:uiPriority w:val="0"/>
    <w:rPr>
      <w:kern w:val="2"/>
      <w:sz w:val="18"/>
      <w:szCs w:val="18"/>
    </w:rPr>
  </w:style>
  <w:style w:type="character" w:customStyle="1" w:styleId="20">
    <w:name w:val="fontstyle01"/>
    <w:qFormat/>
    <w:uiPriority w:val="0"/>
    <w:rPr>
      <w:rFonts w:hint="eastAsia" w:ascii="宋体" w:hAnsi="宋体" w:eastAsia="宋体"/>
      <w:color w:val="000000"/>
      <w:sz w:val="24"/>
      <w:szCs w:val="24"/>
    </w:rPr>
  </w:style>
  <w:style w:type="character" w:customStyle="1" w:styleId="21">
    <w:name w:val="日期 Char"/>
    <w:basedOn w:val="13"/>
    <w:link w:val="6"/>
    <w:qFormat/>
    <w:uiPriority w:val="0"/>
    <w:rPr>
      <w:kern w:val="2"/>
      <w:sz w:val="21"/>
      <w:szCs w:val="24"/>
    </w:rPr>
  </w:style>
  <w:style w:type="paragraph" w:styleId="22">
    <w:name w:val="List Paragraph"/>
    <w:basedOn w:val="1"/>
    <w:unhideWhenUsed/>
    <w:qFormat/>
    <w:uiPriority w:val="99"/>
    <w:pPr>
      <w:ind w:firstLine="420" w:firstLineChars="200"/>
    </w:pPr>
  </w:style>
  <w:style w:type="character" w:customStyle="1" w:styleId="23">
    <w:name w:val="纯文本 Char"/>
    <w:basedOn w:val="13"/>
    <w:link w:val="5"/>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746</Words>
  <Characters>837</Characters>
  <Lines>5</Lines>
  <Paragraphs>1</Paragraphs>
  <TotalTime>0</TotalTime>
  <ScaleCrop>false</ScaleCrop>
  <LinksUpToDate>false</LinksUpToDate>
  <CharactersWithSpaces>868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2019-05-16T08:35:00Z</dcterms:created>
  <dc:creator>启</dc:creator>
  <cp:lastModifiedBy>张林</cp:lastModifiedBy>
  <dcterms:modified xsi:type="dcterms:W3CDTF">2026-02-11T06:41:48Z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B6888477FC9844A28ED1A0BA689DC79C</vt:lpwstr>
  </property>
  <property fmtid="{D5CDD505-2E9C-101B-9397-08002B2CF9AE}" pid="4" name="KSOTemplateDocerSaveRecord">
    <vt:lpwstr>eyJoZGlkIjoiZGNhZjM0M2Q0MjgzNTU4MzA2ZTBkOGRhMTY2Y2JjZmEifQ==</vt:lpwstr>
  </property>
</Properties>
</file>