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CF9DA">
      <w:pPr>
        <w:pStyle w:val="3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ascii="Times New Roman" w:hAnsi="Times New Roman"/>
          <w:sz w:val="32"/>
          <w:szCs w:val="32"/>
        </w:rPr>
      </w:pPr>
      <w:bookmarkStart w:id="0" w:name="_Toc28359022"/>
      <w:bookmarkStart w:id="1" w:name="_Toc35393809"/>
      <w:r>
        <w:rPr>
          <w:rFonts w:ascii="Times New Roman" w:hAnsi="Times New Roman"/>
          <w:sz w:val="32"/>
          <w:szCs w:val="32"/>
        </w:rPr>
        <w:t>成交结果公告</w:t>
      </w:r>
      <w:bookmarkEnd w:id="0"/>
      <w:bookmarkEnd w:id="1"/>
    </w:p>
    <w:p w14:paraId="098BA53E">
      <w:pPr>
        <w:spacing w:line="360" w:lineRule="auto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一、</w:t>
      </w:r>
      <w:r>
        <w:rPr>
          <w:rFonts w:hint="eastAsia" w:ascii="Times New Roman" w:hAnsi="Times New Roman" w:eastAsia="宋体"/>
          <w:sz w:val="24"/>
          <w:szCs w:val="24"/>
        </w:rPr>
        <w:t>项目</w:t>
      </w:r>
      <w:r>
        <w:rPr>
          <w:rFonts w:ascii="Times New Roman" w:hAnsi="Times New Roman" w:eastAsia="宋体"/>
          <w:sz w:val="24"/>
          <w:szCs w:val="24"/>
        </w:rPr>
        <w:t>编号：</w:t>
      </w:r>
      <w:r>
        <w:rPr>
          <w:rFonts w:hint="eastAsia" w:ascii="Times New Roman" w:hAnsi="Times New Roman" w:eastAsia="宋体"/>
          <w:sz w:val="24"/>
          <w:szCs w:val="24"/>
        </w:rPr>
        <w:t>BJJQ-2025-948</w:t>
      </w:r>
    </w:p>
    <w:p w14:paraId="7BACDE52">
      <w:pPr>
        <w:spacing w:line="360" w:lineRule="auto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二、项目名称：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顺义公安局伤情鉴定及非正常死亡案件尸体运输、存储</w:t>
      </w:r>
    </w:p>
    <w:p w14:paraId="60F4C968">
      <w:pPr>
        <w:spacing w:line="360" w:lineRule="auto"/>
        <w:ind w:left="720" w:hanging="720" w:hangingChars="3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三、成交信息</w:t>
      </w:r>
    </w:p>
    <w:p w14:paraId="25A29557">
      <w:pPr>
        <w:spacing w:line="360" w:lineRule="auto"/>
        <w:ind w:left="1919" w:leftChars="228" w:hanging="1440" w:hangingChars="600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供应商名称：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北京市红十字会急诊抢救中心</w:t>
      </w:r>
    </w:p>
    <w:p w14:paraId="57280A27">
      <w:pPr>
        <w:spacing w:line="360" w:lineRule="auto"/>
        <w:ind w:left="1919" w:leftChars="228" w:hanging="1440" w:hangingChars="6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供应商地址：</w:t>
      </w:r>
      <w:r>
        <w:rPr>
          <w:rFonts w:hint="eastAsia" w:ascii="Times New Roman" w:hAnsi="Times New Roman" w:eastAsia="宋体"/>
          <w:sz w:val="24"/>
          <w:szCs w:val="24"/>
        </w:rPr>
        <w:t>北京市朝阳区清河东路1号</w:t>
      </w:r>
    </w:p>
    <w:p w14:paraId="659E5866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成交金额：</w:t>
      </w:r>
    </w:p>
    <w:p w14:paraId="60B7C31E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</w:rPr>
        <w:t>人民币大写：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叁佰捌拾玖万捌仟元整</w:t>
      </w:r>
    </w:p>
    <w:p w14:paraId="09425EB5">
      <w:pPr>
        <w:spacing w:line="360" w:lineRule="auto"/>
        <w:ind w:firstLine="480" w:firstLineChars="200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人民币小写：￥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3898000.00</w:t>
      </w:r>
    </w:p>
    <w:p w14:paraId="5E5B5984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四、主要标的信息</w:t>
      </w:r>
    </w:p>
    <w:tbl>
      <w:tblPr>
        <w:tblStyle w:val="11"/>
        <w:tblW w:w="80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2"/>
      </w:tblGrid>
      <w:tr w14:paraId="7E5FD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2" w:type="dxa"/>
          </w:tcPr>
          <w:p w14:paraId="1E508F18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服务类</w:t>
            </w:r>
          </w:p>
        </w:tc>
      </w:tr>
      <w:tr w14:paraId="4DD71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2" w:type="dxa"/>
          </w:tcPr>
          <w:p w14:paraId="24D1F17D">
            <w:pPr>
              <w:spacing w:line="360" w:lineRule="auto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lang w:eastAsia="zh-CN"/>
              </w:rPr>
              <w:t>顺义公安局伤情鉴定及非正常死亡案件尸体运输、存储</w:t>
            </w:r>
          </w:p>
          <w:p w14:paraId="3C1A5C94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服务范围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服务要求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服务时间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服务标准：详见单一来源文件</w:t>
            </w:r>
          </w:p>
        </w:tc>
      </w:tr>
    </w:tbl>
    <w:p w14:paraId="5904F495">
      <w:pPr>
        <w:spacing w:line="360" w:lineRule="auto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五、评审专家名单</w:t>
      </w:r>
      <w:r>
        <w:rPr>
          <w:rFonts w:hint="eastAsia" w:ascii="Times New Roman" w:hAnsi="Times New Roman" w:eastAsia="宋体"/>
          <w:sz w:val="24"/>
          <w:szCs w:val="24"/>
        </w:rPr>
        <w:t>：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马红梅、赵宗玲、韩春生</w:t>
      </w:r>
      <w:bookmarkStart w:id="6" w:name="_GoBack"/>
      <w:bookmarkEnd w:id="6"/>
    </w:p>
    <w:p w14:paraId="3C3EF1A7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六、代理服务收费标准及金额：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3.8184</w:t>
      </w:r>
      <w:r>
        <w:rPr>
          <w:rFonts w:ascii="Times New Roman" w:hAnsi="Times New Roman" w:eastAsia="宋体"/>
          <w:sz w:val="24"/>
          <w:szCs w:val="24"/>
        </w:rPr>
        <w:t>万元，详见单一来源</w:t>
      </w:r>
      <w:r>
        <w:rPr>
          <w:rFonts w:hint="eastAsia" w:ascii="Times New Roman" w:hAnsi="Times New Roman" w:eastAsia="宋体"/>
          <w:sz w:val="24"/>
          <w:szCs w:val="24"/>
        </w:rPr>
        <w:t>谈判</w:t>
      </w:r>
      <w:r>
        <w:rPr>
          <w:rFonts w:ascii="Times New Roman" w:hAnsi="Times New Roman" w:eastAsia="宋体"/>
          <w:sz w:val="24"/>
          <w:szCs w:val="24"/>
        </w:rPr>
        <w:t>文件</w:t>
      </w:r>
    </w:p>
    <w:p w14:paraId="75330ECB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七、公告期限</w:t>
      </w:r>
    </w:p>
    <w:p w14:paraId="437B3A22">
      <w:pPr>
        <w:spacing w:line="360" w:lineRule="auto"/>
        <w:ind w:left="1919" w:leftChars="228" w:hanging="1440" w:hangingChars="6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自本公告发布之日起1个工作日。</w:t>
      </w:r>
    </w:p>
    <w:p w14:paraId="411B551A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八、其他补充事宜</w:t>
      </w:r>
    </w:p>
    <w:p w14:paraId="59D0BA05">
      <w:pPr>
        <w:spacing w:line="360" w:lineRule="auto"/>
        <w:ind w:left="2" w:firstLine="564" w:firstLineChars="235"/>
        <w:jc w:val="left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8.1</w:t>
      </w:r>
      <w:r>
        <w:rPr>
          <w:rFonts w:ascii="Times New Roman" w:hAnsi="Times New Roman" w:eastAsia="宋体"/>
          <w:color w:val="000000"/>
          <w:kern w:val="0"/>
          <w:sz w:val="24"/>
          <w:szCs w:val="24"/>
        </w:rPr>
        <w:t>本公告</w:t>
      </w:r>
      <w:r>
        <w:rPr>
          <w:rFonts w:ascii="Times New Roman" w:hAnsi="Times New Roman" w:eastAsia="宋体"/>
          <w:kern w:val="0"/>
          <w:sz w:val="24"/>
          <w:szCs w:val="24"/>
        </w:rPr>
        <w:t>同时在中国政府采购网（http://www.ccgp.gov.cn）、北京市政府采购网（http://www.ccgp-beijing.gov.cn/）发布。</w:t>
      </w:r>
    </w:p>
    <w:p w14:paraId="2D0FD334">
      <w:pPr>
        <w:spacing w:line="360" w:lineRule="auto"/>
        <w:ind w:left="1919" w:leftChars="228" w:hanging="1440" w:hangingChars="600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8.2采购代理</w:t>
      </w:r>
      <w:r>
        <w:rPr>
          <w:rFonts w:ascii="Times New Roman" w:hAnsi="Times New Roman" w:eastAsia="宋体"/>
          <w:sz w:val="24"/>
          <w:szCs w:val="24"/>
        </w:rPr>
        <w:t>机构项目编号：</w:t>
      </w:r>
      <w:r>
        <w:rPr>
          <w:rFonts w:hint="eastAsia" w:ascii="Times New Roman" w:hAnsi="Times New Roman" w:eastAsia="宋体"/>
          <w:sz w:val="24"/>
          <w:szCs w:val="24"/>
        </w:rPr>
        <w:t>BJJQ-2025-948</w:t>
      </w:r>
    </w:p>
    <w:p w14:paraId="13ED216F">
      <w:pPr>
        <w:spacing w:line="360" w:lineRule="auto"/>
        <w:ind w:left="1919" w:leftChars="228" w:hanging="1440" w:hangingChars="6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凡对本次公告内容提出询问，请按以下方式联系。</w:t>
      </w:r>
      <w:bookmarkStart w:id="2" w:name="_Toc28359023"/>
      <w:bookmarkStart w:id="3" w:name="_Toc35393641"/>
      <w:bookmarkStart w:id="4" w:name="_Toc35393810"/>
      <w:bookmarkStart w:id="5" w:name="_Toc28359100"/>
    </w:p>
    <w:bookmarkEnd w:id="2"/>
    <w:bookmarkEnd w:id="3"/>
    <w:bookmarkEnd w:id="4"/>
    <w:bookmarkEnd w:id="5"/>
    <w:p w14:paraId="16242DF0">
      <w:pPr>
        <w:spacing w:line="360" w:lineRule="auto"/>
        <w:ind w:left="1919" w:leftChars="228" w:hanging="1440" w:hangingChars="6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1.采购人信息</w:t>
      </w:r>
    </w:p>
    <w:p w14:paraId="6C2F9796">
      <w:pPr>
        <w:spacing w:line="360" w:lineRule="auto"/>
        <w:ind w:left="1919" w:leftChars="228" w:hanging="1440" w:hangingChars="6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名    称：北京市公安局顺义分局</w:t>
      </w:r>
    </w:p>
    <w:p w14:paraId="08590547">
      <w:pPr>
        <w:spacing w:line="360" w:lineRule="auto"/>
        <w:ind w:left="1919" w:leftChars="228" w:hanging="1440" w:hangingChars="6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地    址：北京市顺义区顺平西路八号</w:t>
      </w:r>
    </w:p>
    <w:p w14:paraId="0EC58100">
      <w:pPr>
        <w:spacing w:line="360" w:lineRule="auto"/>
        <w:ind w:left="1919" w:leftChars="228" w:hanging="1440" w:hangingChars="6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联系方式：张老师，010-69423674</w:t>
      </w:r>
    </w:p>
    <w:p w14:paraId="75CDB77F">
      <w:pPr>
        <w:spacing w:line="360" w:lineRule="auto"/>
        <w:ind w:left="1919" w:leftChars="228" w:hanging="1440" w:hangingChars="6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2.采购代理机构信息</w:t>
      </w:r>
    </w:p>
    <w:p w14:paraId="7032C50A">
      <w:pPr>
        <w:spacing w:line="360" w:lineRule="auto"/>
        <w:ind w:left="1919" w:leftChars="228" w:hanging="1440" w:hangingChars="6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名    称：北京汇诚金桥国际招标咨询有限公司</w:t>
      </w:r>
    </w:p>
    <w:p w14:paraId="1DD33313">
      <w:pPr>
        <w:spacing w:line="360" w:lineRule="auto"/>
        <w:ind w:left="1919" w:leftChars="228" w:hanging="1440" w:hangingChars="6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地    址：北京市东城区朝内大街南竹杆胡同6号北京INN3号楼9层</w:t>
      </w:r>
    </w:p>
    <w:p w14:paraId="6D06DF31">
      <w:pPr>
        <w:spacing w:line="360" w:lineRule="auto"/>
        <w:ind w:left="1919" w:leftChars="228" w:hanging="1440" w:hangingChars="6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联系方式：李昶悦、赵一鸣，010-65173108、65170699</w:t>
      </w:r>
    </w:p>
    <w:p w14:paraId="44FF159A">
      <w:pPr>
        <w:spacing w:line="360" w:lineRule="auto"/>
        <w:ind w:left="1919" w:leftChars="228" w:hanging="1440" w:hangingChars="6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3.项目联系方式</w:t>
      </w:r>
    </w:p>
    <w:p w14:paraId="76B5266C">
      <w:pPr>
        <w:spacing w:line="360" w:lineRule="auto"/>
        <w:ind w:left="1919" w:leftChars="228" w:hanging="1440" w:hangingChars="6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项目联系人：李昶悦、赵一鸣</w:t>
      </w:r>
    </w:p>
    <w:p w14:paraId="599145D3">
      <w:pPr>
        <w:spacing w:line="360" w:lineRule="auto"/>
        <w:ind w:left="1919" w:leftChars="228" w:hanging="1440" w:hangingChars="6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电　话：010-65173108、65170699</w:t>
      </w:r>
    </w:p>
    <w:p w14:paraId="529A75CF">
      <w:pPr>
        <w:spacing w:line="360" w:lineRule="auto"/>
        <w:ind w:left="1919" w:leftChars="228" w:hanging="1440" w:hangingChars="6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十、附件</w:t>
      </w:r>
    </w:p>
    <w:p w14:paraId="5CE2806F">
      <w:pPr>
        <w:spacing w:line="360" w:lineRule="auto"/>
        <w:ind w:left="1919" w:leftChars="228" w:hanging="1440" w:hangingChars="6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1</w:t>
      </w:r>
      <w:r>
        <w:rPr>
          <w:rFonts w:ascii="Times New Roman" w:hAnsi="Times New Roman" w:eastAsia="宋体"/>
          <w:kern w:val="0"/>
          <w:sz w:val="24"/>
          <w:szCs w:val="24"/>
        </w:rPr>
        <w:t>.</w:t>
      </w:r>
      <w:r>
        <w:rPr>
          <w:rFonts w:hint="eastAsia" w:ascii="Times New Roman" w:hAnsi="Times New Roman" w:eastAsia="宋体"/>
          <w:kern w:val="0"/>
          <w:sz w:val="24"/>
          <w:szCs w:val="24"/>
        </w:rPr>
        <w:t>采购文件</w:t>
      </w:r>
    </w:p>
    <w:p w14:paraId="577F2A04">
      <w:pPr>
        <w:pStyle w:val="6"/>
        <w:rPr>
          <w:rFonts w:eastAsia="宋体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YxM2IzYmZiZjEzYzUzY2I4NzU4ODNjODFhYzI1ZjcifQ=="/>
  </w:docVars>
  <w:rsids>
    <w:rsidRoot w:val="004D1179"/>
    <w:rsid w:val="00047F6A"/>
    <w:rsid w:val="00051475"/>
    <w:rsid w:val="00061092"/>
    <w:rsid w:val="0007595B"/>
    <w:rsid w:val="000867CE"/>
    <w:rsid w:val="000A6D7F"/>
    <w:rsid w:val="000B61AA"/>
    <w:rsid w:val="000E64DF"/>
    <w:rsid w:val="00171EE2"/>
    <w:rsid w:val="00182840"/>
    <w:rsid w:val="001834E6"/>
    <w:rsid w:val="00193807"/>
    <w:rsid w:val="001A2A03"/>
    <w:rsid w:val="001D3C9D"/>
    <w:rsid w:val="00244341"/>
    <w:rsid w:val="00251F3B"/>
    <w:rsid w:val="00276863"/>
    <w:rsid w:val="002B0A88"/>
    <w:rsid w:val="002F33C5"/>
    <w:rsid w:val="00387182"/>
    <w:rsid w:val="003A1338"/>
    <w:rsid w:val="003D2F91"/>
    <w:rsid w:val="00400039"/>
    <w:rsid w:val="0041710E"/>
    <w:rsid w:val="00432493"/>
    <w:rsid w:val="00493F31"/>
    <w:rsid w:val="004D1179"/>
    <w:rsid w:val="00571263"/>
    <w:rsid w:val="0061269B"/>
    <w:rsid w:val="006608AB"/>
    <w:rsid w:val="006B1EF5"/>
    <w:rsid w:val="00705D10"/>
    <w:rsid w:val="0071205B"/>
    <w:rsid w:val="00721F31"/>
    <w:rsid w:val="0077059A"/>
    <w:rsid w:val="00790040"/>
    <w:rsid w:val="007F65BC"/>
    <w:rsid w:val="00821299"/>
    <w:rsid w:val="008638E6"/>
    <w:rsid w:val="00896E92"/>
    <w:rsid w:val="008C1E86"/>
    <w:rsid w:val="008E622C"/>
    <w:rsid w:val="009E442F"/>
    <w:rsid w:val="009E69CE"/>
    <w:rsid w:val="00A42D63"/>
    <w:rsid w:val="00A83878"/>
    <w:rsid w:val="00AA4DF8"/>
    <w:rsid w:val="00AE5856"/>
    <w:rsid w:val="00B16CF0"/>
    <w:rsid w:val="00B1782B"/>
    <w:rsid w:val="00B228BB"/>
    <w:rsid w:val="00B33BC6"/>
    <w:rsid w:val="00B510AB"/>
    <w:rsid w:val="00BC30E5"/>
    <w:rsid w:val="00BD382C"/>
    <w:rsid w:val="00BE5056"/>
    <w:rsid w:val="00C02FCD"/>
    <w:rsid w:val="00C078BB"/>
    <w:rsid w:val="00C55521"/>
    <w:rsid w:val="00C61709"/>
    <w:rsid w:val="00C9404D"/>
    <w:rsid w:val="00CD5E32"/>
    <w:rsid w:val="00DA630C"/>
    <w:rsid w:val="00DF0396"/>
    <w:rsid w:val="00E77423"/>
    <w:rsid w:val="00F633CE"/>
    <w:rsid w:val="00F81C88"/>
    <w:rsid w:val="00FA16CA"/>
    <w:rsid w:val="00FA634B"/>
    <w:rsid w:val="00FB36C8"/>
    <w:rsid w:val="00FE498C"/>
    <w:rsid w:val="00FF1570"/>
    <w:rsid w:val="02053D6B"/>
    <w:rsid w:val="02AB78A7"/>
    <w:rsid w:val="068E3B4B"/>
    <w:rsid w:val="08E271D0"/>
    <w:rsid w:val="13380CF9"/>
    <w:rsid w:val="174B2FAF"/>
    <w:rsid w:val="19D63386"/>
    <w:rsid w:val="1A3959F3"/>
    <w:rsid w:val="1D00505A"/>
    <w:rsid w:val="200E02E7"/>
    <w:rsid w:val="2A2B5AF0"/>
    <w:rsid w:val="333D2107"/>
    <w:rsid w:val="3372773C"/>
    <w:rsid w:val="33890C8F"/>
    <w:rsid w:val="34CE7F79"/>
    <w:rsid w:val="38D51710"/>
    <w:rsid w:val="39907489"/>
    <w:rsid w:val="3BD91A47"/>
    <w:rsid w:val="408304DD"/>
    <w:rsid w:val="41DF09C0"/>
    <w:rsid w:val="464B729A"/>
    <w:rsid w:val="487E5709"/>
    <w:rsid w:val="49E40AD7"/>
    <w:rsid w:val="4D0913CF"/>
    <w:rsid w:val="4D302450"/>
    <w:rsid w:val="503F0B3A"/>
    <w:rsid w:val="529C3FB5"/>
    <w:rsid w:val="53C71445"/>
    <w:rsid w:val="53CB2FAE"/>
    <w:rsid w:val="596725D5"/>
    <w:rsid w:val="5E6E4779"/>
    <w:rsid w:val="62A66BCF"/>
    <w:rsid w:val="66F5741F"/>
    <w:rsid w:val="6B9A6915"/>
    <w:rsid w:val="6ED529FF"/>
    <w:rsid w:val="6F8256B0"/>
    <w:rsid w:val="6F963F3C"/>
    <w:rsid w:val="7600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link w:val="17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/>
      <w:b/>
      <w:bCs/>
      <w:kern w:val="0"/>
      <w:sz w:val="36"/>
      <w:szCs w:val="3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next w:val="1"/>
    <w:qFormat/>
    <w:uiPriority w:val="0"/>
    <w:pPr>
      <w:widowControl w:val="0"/>
      <w:topLinePunct/>
      <w:adjustRightInd w:val="0"/>
      <w:spacing w:before="100" w:line="280" w:lineRule="auto"/>
      <w:ind w:left="170" w:right="-23"/>
    </w:pPr>
    <w:rPr>
      <w:rFonts w:ascii="Symbol" w:hAnsi="Symbol" w:eastAsia="等线" w:cs="Calibri Light"/>
      <w:sz w:val="22"/>
      <w:szCs w:val="22"/>
      <w:lang w:val="en-US" w:eastAsia="zh-CN" w:bidi="ar-SA"/>
    </w:rPr>
  </w:style>
  <w:style w:type="paragraph" w:styleId="5">
    <w:name w:val="annotation text"/>
    <w:basedOn w:val="1"/>
    <w:link w:val="19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Body Text"/>
    <w:basedOn w:val="1"/>
    <w:qFormat/>
    <w:uiPriority w:val="0"/>
    <w:pPr>
      <w:widowControl/>
      <w:spacing w:line="360" w:lineRule="auto"/>
    </w:pPr>
    <w:rPr>
      <w:color w:val="FF0000"/>
    </w:rPr>
  </w:style>
  <w:style w:type="paragraph" w:styleId="7">
    <w:name w:val="Plain Text"/>
    <w:basedOn w:val="1"/>
    <w:link w:val="18"/>
    <w:qFormat/>
    <w:uiPriority w:val="0"/>
    <w:rPr>
      <w:rFonts w:ascii="宋体" w:hAnsi="Courier New" w:eastAsia="宋体"/>
      <w:kern w:val="0"/>
      <w:sz w:val="20"/>
      <w:szCs w:val="20"/>
    </w:rPr>
  </w:style>
  <w:style w:type="paragraph" w:styleId="8">
    <w:name w:val="Balloon Text"/>
    <w:basedOn w:val="1"/>
    <w:link w:val="20"/>
    <w:semiHidden/>
    <w:qFormat/>
    <w:uiPriority w:val="99"/>
    <w:rPr>
      <w:rFonts w:ascii="Times New Roman" w:hAnsi="Times New Roman" w:eastAsia="宋体"/>
      <w:kern w:val="0"/>
      <w:sz w:val="0"/>
      <w:szCs w:val="0"/>
    </w:rPr>
  </w:style>
  <w:style w:type="paragraph" w:styleId="9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kern w:val="0"/>
      <w:sz w:val="18"/>
      <w:szCs w:val="18"/>
    </w:rPr>
  </w:style>
  <w:style w:type="paragraph" w:styleId="10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/>
      <w:kern w:val="0"/>
      <w:sz w:val="18"/>
      <w:szCs w:val="18"/>
    </w:rPr>
  </w:style>
  <w:style w:type="table" w:styleId="12">
    <w:name w:val="Table Grid"/>
    <w:basedOn w:val="11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locked/>
    <w:uiPriority w:val="0"/>
    <w:rPr>
      <w:b/>
    </w:rPr>
  </w:style>
  <w:style w:type="character" w:styleId="15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6">
    <w:name w:val="标题 1 Char"/>
    <w:link w:val="3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标题 2 Char"/>
    <w:link w:val="4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8">
    <w:name w:val="纯文本 Char"/>
    <w:link w:val="7"/>
    <w:qFormat/>
    <w:locked/>
    <w:uiPriority w:val="0"/>
    <w:rPr>
      <w:rFonts w:ascii="宋体" w:hAnsi="Courier New" w:cs="Times New Roman"/>
    </w:rPr>
  </w:style>
  <w:style w:type="character" w:customStyle="1" w:styleId="19">
    <w:name w:val="批注文字 Char"/>
    <w:basedOn w:val="13"/>
    <w:link w:val="5"/>
    <w:semiHidden/>
    <w:qFormat/>
    <w:uiPriority w:val="99"/>
  </w:style>
  <w:style w:type="character" w:customStyle="1" w:styleId="20">
    <w:name w:val="批注框文本 Char"/>
    <w:link w:val="8"/>
    <w:semiHidden/>
    <w:qFormat/>
    <w:uiPriority w:val="99"/>
    <w:rPr>
      <w:sz w:val="0"/>
      <w:szCs w:val="0"/>
    </w:rPr>
  </w:style>
  <w:style w:type="character" w:customStyle="1" w:styleId="21">
    <w:name w:val="页眉 Char"/>
    <w:link w:val="10"/>
    <w:qFormat/>
    <w:uiPriority w:val="99"/>
    <w:rPr>
      <w:sz w:val="18"/>
      <w:szCs w:val="18"/>
    </w:rPr>
  </w:style>
  <w:style w:type="character" w:customStyle="1" w:styleId="22">
    <w:name w:val="页脚 Char"/>
    <w:link w:val="9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466</Words>
  <Characters>613</Characters>
  <Lines>5</Lines>
  <Paragraphs>1</Paragraphs>
  <TotalTime>1</TotalTime>
  <ScaleCrop>false</ScaleCrop>
  <LinksUpToDate>false</LinksUpToDate>
  <CharactersWithSpaces>633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汇诚</cp:lastModifiedBy>
  <cp:lastPrinted>2020-06-08T07:31:00Z</cp:lastPrinted>
  <dcterms:modified xsi:type="dcterms:W3CDTF">2026-02-14T04:17:40Z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0889ED04DDCC4EC892BEB91C5164D952</vt:lpwstr>
  </property>
  <property fmtid="{D5CDD505-2E9C-101B-9397-08002B2CF9AE}" pid="4" name="KSOTemplateDocerSaveRecord">
    <vt:lpwstr>eyJoZGlkIjoiZTM2MWQ0NDBlNjllYTJhZmJkMzk4ZmU1MmMyZWFkMjEiLCJ1c2VySWQiOiIyMDQ3NTcxNTgifQ==</vt:lpwstr>
  </property>
</Properties>
</file>