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中标结果公告</w:t>
      </w:r>
    </w:p>
    <w:p w14:paraId="34617CC6">
      <w:pPr>
        <w:rPr>
          <w:rFonts w:hint="eastAsia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一、项目编号</w:t>
      </w:r>
      <w:r>
        <w:rPr>
          <w:rFonts w:hint="eastAsia" w:ascii="仿宋" w:hAnsi="仿宋" w:eastAsia="仿宋"/>
          <w:sz w:val="28"/>
          <w:szCs w:val="28"/>
          <w:lang w:eastAsia="zh-CN"/>
        </w:rPr>
        <w:t>：11011526210200031666-XM001</w:t>
      </w:r>
    </w:p>
    <w:p w14:paraId="38DEB0E1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二、项目名称</w:t>
      </w:r>
      <w:r>
        <w:rPr>
          <w:rFonts w:hint="eastAsia" w:ascii="仿宋" w:hAnsi="仿宋" w:eastAsia="仿宋"/>
          <w:sz w:val="28"/>
          <w:szCs w:val="28"/>
          <w:lang w:eastAsia="zh-CN"/>
        </w:rPr>
        <w:t>：2026年大兴区政务云服务</w:t>
      </w:r>
    </w:p>
    <w:p w14:paraId="437E2B1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三、中标信息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0443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第一包：</w:t>
      </w:r>
    </w:p>
    <w:p w14:paraId="2229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供应商名称：中国电信股份有限公司北京分公司</w:t>
      </w:r>
    </w:p>
    <w:p w14:paraId="210C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供应商地址：北京市东城区朝阳门北大街21号16层</w:t>
      </w:r>
    </w:p>
    <w:p w14:paraId="6266F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18724418.7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第二包：</w:t>
      </w:r>
    </w:p>
    <w:p w14:paraId="1D30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供应商名称：中国移动通信集团北京有限公司</w:t>
      </w:r>
    </w:p>
    <w:p w14:paraId="25C10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供应商地址：北京市东城区东直门南大街7号</w:t>
      </w:r>
    </w:p>
    <w:p w14:paraId="48956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18190391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2131B7F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主要标的信息</w:t>
      </w:r>
    </w:p>
    <w:tbl>
      <w:tblPr>
        <w:tblStyle w:val="7"/>
        <w:tblpPr w:leftFromText="180" w:rightFromText="180" w:vertAnchor="text" w:horzAnchor="page" w:tblpX="1876" w:tblpY="251"/>
        <w:tblOverlap w:val="never"/>
        <w:tblW w:w="6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7"/>
        <w:gridCol w:w="3497"/>
      </w:tblGrid>
      <w:tr w14:paraId="7153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497" w:type="dxa"/>
          </w:tcPr>
          <w:p w14:paraId="59D8841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第一包</w:t>
            </w:r>
          </w:p>
        </w:tc>
        <w:tc>
          <w:tcPr>
            <w:tcW w:w="3497" w:type="dxa"/>
            <w:vAlign w:val="top"/>
          </w:tcPr>
          <w:p w14:paraId="143B8FB4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第二包</w:t>
            </w:r>
          </w:p>
        </w:tc>
      </w:tr>
      <w:tr w14:paraId="101A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3497" w:type="dxa"/>
            <w:vAlign w:val="center"/>
          </w:tcPr>
          <w:p w14:paraId="2C64A060">
            <w:pPr>
              <w:ind w:firstLine="280" w:firstLineChars="100"/>
              <w:jc w:val="both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名称：云计算服务</w:t>
            </w:r>
          </w:p>
          <w:p w14:paraId="76F90064">
            <w:pPr>
              <w:ind w:firstLine="280" w:firstLineChars="10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18724418.7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元</w:t>
            </w:r>
          </w:p>
        </w:tc>
        <w:tc>
          <w:tcPr>
            <w:tcW w:w="3497" w:type="dxa"/>
            <w:vAlign w:val="center"/>
          </w:tcPr>
          <w:p w14:paraId="48F40EF8">
            <w:pPr>
              <w:ind w:firstLine="280" w:firstLineChars="100"/>
              <w:jc w:val="both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名称：云计算服务</w:t>
            </w:r>
          </w:p>
          <w:p w14:paraId="517A8CF4">
            <w:pPr>
              <w:ind w:firstLine="280" w:firstLineChars="10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18190391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726ADF15">
      <w:pPr>
        <w:pStyle w:val="4"/>
        <w:rPr>
          <w:rFonts w:hint="eastAsia"/>
        </w:rPr>
      </w:pPr>
    </w:p>
    <w:p w14:paraId="5BA0F875">
      <w:pPr>
        <w:pStyle w:val="5"/>
        <w:rPr>
          <w:rFonts w:hint="eastAsia"/>
        </w:rPr>
      </w:pPr>
    </w:p>
    <w:p w14:paraId="49BC97AD">
      <w:pPr>
        <w:rPr>
          <w:rFonts w:hint="eastAsia" w:ascii="黑体" w:hAnsi="黑体" w:eastAsia="黑体" w:cs="黑体"/>
          <w:sz w:val="28"/>
          <w:szCs w:val="28"/>
        </w:rPr>
      </w:pPr>
    </w:p>
    <w:p w14:paraId="21E2FAEB">
      <w:pPr>
        <w:rPr>
          <w:rFonts w:hint="eastAsia" w:ascii="黑体" w:hAnsi="黑体" w:eastAsia="黑体" w:cs="黑体"/>
          <w:sz w:val="28"/>
          <w:szCs w:val="28"/>
        </w:rPr>
      </w:pPr>
    </w:p>
    <w:p w14:paraId="4A3DA730">
      <w:pPr>
        <w:rPr>
          <w:rFonts w:hint="eastAsia" w:ascii="黑体" w:hAnsi="黑体" w:eastAsia="黑体" w:cs="黑体"/>
          <w:sz w:val="28"/>
          <w:szCs w:val="28"/>
        </w:rPr>
      </w:pPr>
    </w:p>
    <w:p w14:paraId="32D6ACE6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五、评审专家名单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74A5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宫健欣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樊佳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魏剑平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张卫康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段红云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、高凯、牛婷婷</w:t>
      </w:r>
      <w:bookmarkStart w:id="1" w:name="_GoBack"/>
      <w:bookmarkEnd w:id="1"/>
    </w:p>
    <w:p w14:paraId="26EA852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六、代理服务收费标准及金额：</w:t>
      </w:r>
    </w:p>
    <w:p w14:paraId="1E82F58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3EEB87F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七、公告期限</w:t>
      </w:r>
    </w:p>
    <w:p w14:paraId="37D2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自本公告发布之日起1个工作日</w:t>
      </w:r>
    </w:p>
    <w:p w14:paraId="2BE7230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八、其他补充事宜</w:t>
      </w:r>
    </w:p>
    <w:p w14:paraId="5F0E958E">
      <w:pPr>
        <w:ind w:left="559" w:leftChars="266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经评标小组评审，采购人确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定，中国电信股份有限公司北京分公司被确定为本项目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中标供应商，评审总得分：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97.59分；中国移动通信集团北京有限公司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被确定为本项目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中标供应商，评审总得分：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97.21分。</w:t>
      </w:r>
    </w:p>
    <w:p w14:paraId="16CB2F4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九、凡对本次公告内容提出询问，请按以下方式联系。</w:t>
      </w:r>
    </w:p>
    <w:p w14:paraId="589B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47E8059C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lang w:val="en-US" w:eastAsia="en-US"/>
        </w:rPr>
        <w:t>北京市大兴区政务服务和数据管理局</w:t>
      </w:r>
    </w:p>
    <w:p w14:paraId="26DA738C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_GB2312" w:eastAsia="仿宋_GB2312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bookmarkStart w:id="0" w:name="_Hlk44403296"/>
      <w:r>
        <w:rPr>
          <w:rFonts w:hint="eastAsia" w:ascii="仿宋" w:hAnsi="仿宋" w:eastAsia="仿宋" w:cs="仿宋"/>
          <w:sz w:val="28"/>
          <w:szCs w:val="28"/>
          <w:lang w:val="en-US" w:eastAsia="en-US"/>
        </w:rPr>
        <w:t>北京市大兴区黄村镇兴华大街三段15号</w:t>
      </w:r>
    </w:p>
    <w:bookmarkEnd w:id="0"/>
    <w:p w14:paraId="3BAE3323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010-81299232</w:t>
      </w:r>
    </w:p>
    <w:p w14:paraId="2134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</w:p>
    <w:p w14:paraId="14B8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北京市大兴区政府采购中心</w:t>
      </w:r>
    </w:p>
    <w:p w14:paraId="3392C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　  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北京市大兴区公共资源交易分中心三层</w:t>
      </w:r>
    </w:p>
    <w:p w14:paraId="5026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none"/>
        </w:rPr>
        <w:t>010-69231333、69231339</w:t>
      </w:r>
    </w:p>
    <w:p w14:paraId="7CBE1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 w14:paraId="644F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牛老师</w:t>
      </w:r>
    </w:p>
    <w:p w14:paraId="794E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　 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010-69231333转209</w:t>
      </w:r>
    </w:p>
    <w:p w14:paraId="2ECD2E4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十、附件</w:t>
      </w:r>
    </w:p>
    <w:p w14:paraId="08DC6CEE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ZTUxNTQzMmNmODY4OThmZjFmNWVhMTU1NGJmYjgifQ=="/>
  </w:docVars>
  <w:rsids>
    <w:rsidRoot w:val="00172A27"/>
    <w:rsid w:val="0080131C"/>
    <w:rsid w:val="00EA5D5C"/>
    <w:rsid w:val="017902ED"/>
    <w:rsid w:val="01BA5B62"/>
    <w:rsid w:val="01F47824"/>
    <w:rsid w:val="03163071"/>
    <w:rsid w:val="03A9796F"/>
    <w:rsid w:val="086929DB"/>
    <w:rsid w:val="0A4C4224"/>
    <w:rsid w:val="0C25278A"/>
    <w:rsid w:val="0F754385"/>
    <w:rsid w:val="0F7B0065"/>
    <w:rsid w:val="0F896F6F"/>
    <w:rsid w:val="1865390F"/>
    <w:rsid w:val="1892622F"/>
    <w:rsid w:val="1906611A"/>
    <w:rsid w:val="1A6F2A31"/>
    <w:rsid w:val="1D940DB0"/>
    <w:rsid w:val="1EA566F2"/>
    <w:rsid w:val="2011428E"/>
    <w:rsid w:val="232079C4"/>
    <w:rsid w:val="23576273"/>
    <w:rsid w:val="23E72442"/>
    <w:rsid w:val="263373EC"/>
    <w:rsid w:val="27AF5446"/>
    <w:rsid w:val="299A0E04"/>
    <w:rsid w:val="2A4F17B1"/>
    <w:rsid w:val="2D3F3E44"/>
    <w:rsid w:val="2DD55BC4"/>
    <w:rsid w:val="2EA47FAC"/>
    <w:rsid w:val="2F4479AE"/>
    <w:rsid w:val="32255F11"/>
    <w:rsid w:val="32660391"/>
    <w:rsid w:val="328F6BFC"/>
    <w:rsid w:val="33212FBC"/>
    <w:rsid w:val="35BA1CC4"/>
    <w:rsid w:val="36F0533F"/>
    <w:rsid w:val="373943B7"/>
    <w:rsid w:val="379D6BDA"/>
    <w:rsid w:val="37B06E27"/>
    <w:rsid w:val="38257918"/>
    <w:rsid w:val="38914439"/>
    <w:rsid w:val="38A04411"/>
    <w:rsid w:val="39C857AC"/>
    <w:rsid w:val="39E505CC"/>
    <w:rsid w:val="3A0A068D"/>
    <w:rsid w:val="3A302D0B"/>
    <w:rsid w:val="3AD752B8"/>
    <w:rsid w:val="3B2B58C8"/>
    <w:rsid w:val="3BB06F14"/>
    <w:rsid w:val="3DC52B58"/>
    <w:rsid w:val="3EF87FD9"/>
    <w:rsid w:val="41695227"/>
    <w:rsid w:val="43864E1C"/>
    <w:rsid w:val="43CB69AE"/>
    <w:rsid w:val="450612DE"/>
    <w:rsid w:val="466F7606"/>
    <w:rsid w:val="47464504"/>
    <w:rsid w:val="475455D0"/>
    <w:rsid w:val="494A752C"/>
    <w:rsid w:val="49A07481"/>
    <w:rsid w:val="4C165825"/>
    <w:rsid w:val="4C303F46"/>
    <w:rsid w:val="4C5A46E9"/>
    <w:rsid w:val="4CEA4248"/>
    <w:rsid w:val="4D4917A1"/>
    <w:rsid w:val="4EAE256E"/>
    <w:rsid w:val="50882CA2"/>
    <w:rsid w:val="52A801C5"/>
    <w:rsid w:val="555D5DAC"/>
    <w:rsid w:val="55D829CA"/>
    <w:rsid w:val="57E16165"/>
    <w:rsid w:val="586820F4"/>
    <w:rsid w:val="592E476E"/>
    <w:rsid w:val="5996453D"/>
    <w:rsid w:val="5C0C4C8E"/>
    <w:rsid w:val="5D6600AF"/>
    <w:rsid w:val="5E005E6E"/>
    <w:rsid w:val="657607C4"/>
    <w:rsid w:val="65B21C8D"/>
    <w:rsid w:val="65F54E11"/>
    <w:rsid w:val="67E1286C"/>
    <w:rsid w:val="68391051"/>
    <w:rsid w:val="68B402F8"/>
    <w:rsid w:val="6AC447F1"/>
    <w:rsid w:val="6BB54295"/>
    <w:rsid w:val="6BCD3CBC"/>
    <w:rsid w:val="6D9558E8"/>
    <w:rsid w:val="6F10348F"/>
    <w:rsid w:val="6FE238B2"/>
    <w:rsid w:val="716E3E59"/>
    <w:rsid w:val="717A6734"/>
    <w:rsid w:val="71EE5130"/>
    <w:rsid w:val="72A23AA5"/>
    <w:rsid w:val="73CE33F5"/>
    <w:rsid w:val="740E1D63"/>
    <w:rsid w:val="769073C2"/>
    <w:rsid w:val="78B505D9"/>
    <w:rsid w:val="794656AE"/>
    <w:rsid w:val="7B1304F0"/>
    <w:rsid w:val="7C9F2269"/>
    <w:rsid w:val="7CDF0B9E"/>
    <w:rsid w:val="7D1C3F4A"/>
    <w:rsid w:val="7D546AB8"/>
    <w:rsid w:val="7FA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customStyle="1" w:styleId="5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table" w:styleId="7">
    <w:name w:val="Table Grid"/>
    <w:basedOn w:val="6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character" w:customStyle="1" w:styleId="11">
    <w:name w:val="not([class*=suffix])"/>
    <w:basedOn w:val="8"/>
    <w:autoRedefine/>
    <w:qFormat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482</Characters>
  <Lines>0</Lines>
  <Paragraphs>0</Paragraphs>
  <TotalTime>13</TotalTime>
  <ScaleCrop>false</ScaleCrop>
  <LinksUpToDate>false</LinksUpToDate>
  <CharactersWithSpaces>505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金金</cp:lastModifiedBy>
  <dcterms:modified xsi:type="dcterms:W3CDTF">2026-04-21T06:30:22Z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478B6311511E4D599053C48ED304B6DF_13</vt:lpwstr>
  </property>
  <property fmtid="{D5CDD505-2E9C-101B-9397-08002B2CF9AE}" pid="4" name="KSOTemplateDocerSaveRecord">
    <vt:lpwstr>eyJoZGlkIjoiZjczOTQ3NWNmNjI2NDlkNmU0Y2RkZjgzOWIyMmVlNmQiLCJ1c2VySWQiOiIyMTc4NjczMzkifQ==</vt:lpwstr>
  </property>
</Properties>
</file>