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435">
      <w:bookmarkStart w:id="0" w:name="_GoBack"/>
      <w:r>
        <w:drawing>
          <wp:inline distT="0" distB="0" distL="114300" distR="114300">
            <wp:extent cx="5552440" cy="80625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2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2026-04-17T06:48:33Z</dcterms:created>
  <dc:creator>Administrator</dc:creator>
  <cp:lastModifiedBy>李雨馨妈妈</cp:lastModifiedBy>
  <dcterms:modified xsi:type="dcterms:W3CDTF">2026-04-17T06:48:56Z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eyJoZGlkIjoiZjdhYmIxYjRlM2I1NDBkZjE3NjViODM2ZTIzNThmZGEiLCJ1c2VySWQiOiI0NzIzNDExMzgifQ==</vt:lpwstr>
  </property>
  <property fmtid="{D5CDD505-2E9C-101B-9397-08002B2CF9AE}" pid="4" name="ICV">
    <vt:lpwstr>1C65FAB3573A4FBE8A42E1A8DC9256B1_12</vt:lpwstr>
  </property>
</Properties>
</file>