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37C82" w14:textId="77777777" w:rsidR="00092FF6" w:rsidRDefault="00092FF6" w:rsidP="004833A6">
      <w:pPr>
        <w:spacing w:after="240"/>
        <w:jc w:val="center"/>
        <w:rPr>
          <w:rFonts w:ascii="宋体" w:hAnsi="宋体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ascii="宋体" w:hAnsi="宋体" w:hint="eastAsia"/>
          <w:b/>
          <w:bCs/>
          <w:sz w:val="28"/>
          <w:szCs w:val="28"/>
        </w:rPr>
        <w:t>2026年临时辅助用工经费其他就业服务采购项目（第二次）</w:t>
      </w:r>
    </w:p>
    <w:p w14:paraId="38F3F650" w14:textId="46B3593E" w:rsidR="00174035" w:rsidRPr="00711CB6" w:rsidRDefault="00A41E26" w:rsidP="004833A6">
      <w:pPr>
        <w:spacing w:after="240"/>
        <w:jc w:val="center"/>
        <w:rPr>
          <w:rFonts w:ascii="宋体" w:hAnsi="宋体"/>
          <w:b/>
          <w:bCs/>
          <w:sz w:val="28"/>
          <w:szCs w:val="28"/>
        </w:rPr>
      </w:pPr>
      <w:r w:rsidRPr="00711CB6">
        <w:rPr>
          <w:rFonts w:ascii="宋体" w:hAnsi="宋体" w:hint="eastAsia"/>
          <w:b/>
          <w:bCs/>
          <w:sz w:val="28"/>
          <w:szCs w:val="28"/>
        </w:rPr>
        <w:t>中标</w:t>
      </w:r>
      <w:r w:rsidR="00174035" w:rsidRPr="00711CB6">
        <w:rPr>
          <w:rFonts w:ascii="宋体" w:hAnsi="宋体" w:hint="eastAsia"/>
          <w:b/>
          <w:bCs/>
          <w:sz w:val="28"/>
          <w:szCs w:val="28"/>
        </w:rPr>
        <w:t>公告</w:t>
      </w:r>
      <w:bookmarkEnd w:id="0"/>
      <w:bookmarkEnd w:id="1"/>
    </w:p>
    <w:p w14:paraId="023D3F05" w14:textId="136F57DE" w:rsidR="00D021B0" w:rsidRPr="00711CB6" w:rsidRDefault="006B1942" w:rsidP="006B1942">
      <w:pPr>
        <w:spacing w:line="360" w:lineRule="auto"/>
        <w:rPr>
          <w:rFonts w:ascii="宋体" w:hAnsi="宋体"/>
          <w:sz w:val="24"/>
          <w:szCs w:val="28"/>
        </w:rPr>
      </w:pPr>
      <w:r w:rsidRPr="00711CB6">
        <w:rPr>
          <w:rFonts w:ascii="宋体" w:hAnsi="宋体" w:hint="eastAsia"/>
          <w:sz w:val="24"/>
          <w:szCs w:val="28"/>
        </w:rPr>
        <w:t>一、</w:t>
      </w:r>
      <w:r w:rsidR="00174035" w:rsidRPr="00711CB6">
        <w:rPr>
          <w:rFonts w:ascii="宋体" w:hAnsi="宋体" w:hint="eastAsia"/>
          <w:sz w:val="24"/>
          <w:szCs w:val="28"/>
        </w:rPr>
        <w:t>项目编号：</w:t>
      </w:r>
      <w:r w:rsidR="00092FF6" w:rsidRPr="00756FB8">
        <w:rPr>
          <w:rFonts w:ascii="宋体" w:hAnsi="宋体"/>
          <w:color w:val="000000"/>
          <w:sz w:val="24"/>
          <w:szCs w:val="24"/>
        </w:rPr>
        <w:t>11011526210200031999-XM001</w:t>
      </w:r>
      <w:r w:rsidR="00817A97" w:rsidRPr="00711CB6">
        <w:rPr>
          <w:rFonts w:ascii="宋体" w:hAnsi="宋体" w:hint="eastAsia"/>
          <w:sz w:val="24"/>
          <w:szCs w:val="28"/>
        </w:rPr>
        <w:t xml:space="preserve"> </w:t>
      </w:r>
      <w:r w:rsidR="003503A8" w:rsidRPr="00711CB6">
        <w:rPr>
          <w:rFonts w:ascii="宋体" w:hAnsi="宋体"/>
          <w:sz w:val="24"/>
          <w:szCs w:val="28"/>
        </w:rPr>
        <w:t xml:space="preserve"> </w:t>
      </w:r>
    </w:p>
    <w:p w14:paraId="02A76223" w14:textId="06E2984A" w:rsidR="00174035" w:rsidRPr="00711CB6" w:rsidRDefault="00174035" w:rsidP="0077703B">
      <w:pPr>
        <w:spacing w:line="360" w:lineRule="auto"/>
        <w:rPr>
          <w:rFonts w:ascii="宋体" w:hAnsi="宋体"/>
          <w:sz w:val="24"/>
          <w:szCs w:val="28"/>
          <w:u w:val="single"/>
        </w:rPr>
      </w:pPr>
      <w:r w:rsidRPr="00711CB6">
        <w:rPr>
          <w:rFonts w:ascii="宋体" w:hAnsi="宋体" w:hint="eastAsia"/>
          <w:sz w:val="24"/>
          <w:szCs w:val="28"/>
        </w:rPr>
        <w:t>二</w:t>
      </w:r>
      <w:r w:rsidRPr="00711CB6">
        <w:rPr>
          <w:rFonts w:ascii="宋体" w:hAnsi="宋体"/>
          <w:sz w:val="24"/>
          <w:szCs w:val="28"/>
        </w:rPr>
        <w:t>、</w:t>
      </w:r>
      <w:r w:rsidRPr="00711CB6">
        <w:rPr>
          <w:rFonts w:ascii="宋体" w:hAnsi="宋体" w:hint="eastAsia"/>
          <w:sz w:val="24"/>
          <w:szCs w:val="28"/>
        </w:rPr>
        <w:t>项目名称：</w:t>
      </w:r>
      <w:r w:rsidR="00092FF6">
        <w:rPr>
          <w:rFonts w:ascii="宋体" w:hAnsi="宋体" w:hint="eastAsia"/>
          <w:sz w:val="24"/>
          <w:szCs w:val="28"/>
        </w:rPr>
        <w:t>2026年临时辅助用工经费其他就业服务采购项目（第二次）</w:t>
      </w:r>
    </w:p>
    <w:p w14:paraId="6A6C787C" w14:textId="77777777" w:rsidR="00174035" w:rsidRDefault="00174035" w:rsidP="0077703B">
      <w:pPr>
        <w:spacing w:line="360" w:lineRule="auto"/>
        <w:rPr>
          <w:rFonts w:ascii="宋体" w:hAnsi="宋体"/>
          <w:sz w:val="24"/>
          <w:szCs w:val="28"/>
        </w:rPr>
      </w:pPr>
      <w:r w:rsidRPr="00711CB6">
        <w:rPr>
          <w:rFonts w:ascii="宋体" w:hAnsi="宋体" w:hint="eastAsia"/>
          <w:sz w:val="24"/>
          <w:szCs w:val="28"/>
        </w:rPr>
        <w:t>三、</w:t>
      </w:r>
      <w:r w:rsidR="00A41E26" w:rsidRPr="00711CB6">
        <w:rPr>
          <w:rFonts w:ascii="宋体" w:hAnsi="宋体" w:hint="eastAsia"/>
          <w:sz w:val="24"/>
          <w:szCs w:val="28"/>
        </w:rPr>
        <w:t>中标</w:t>
      </w:r>
      <w:r w:rsidRPr="00711CB6">
        <w:rPr>
          <w:rFonts w:ascii="宋体" w:hAnsi="宋体" w:hint="eastAsia"/>
          <w:sz w:val="24"/>
          <w:szCs w:val="28"/>
        </w:rPr>
        <w:t>信息</w:t>
      </w:r>
      <w:r w:rsidR="0077703B" w:rsidRPr="00711CB6">
        <w:rPr>
          <w:rFonts w:ascii="宋体" w:hAnsi="宋体" w:hint="eastAsia"/>
          <w:sz w:val="24"/>
          <w:szCs w:val="28"/>
        </w:rPr>
        <w:t>：</w:t>
      </w:r>
    </w:p>
    <w:p w14:paraId="5E571E7B" w14:textId="123D5F20" w:rsidR="00174035" w:rsidRPr="00711CB6" w:rsidRDefault="0026439C" w:rsidP="00703131">
      <w:pPr>
        <w:spacing w:line="360" w:lineRule="auto"/>
        <w:rPr>
          <w:rFonts w:ascii="宋体" w:hAnsi="宋体"/>
          <w:sz w:val="24"/>
          <w:szCs w:val="28"/>
          <w:highlight w:val="yellow"/>
        </w:rPr>
      </w:pPr>
      <w:r>
        <w:rPr>
          <w:rFonts w:ascii="宋体" w:hAnsi="宋体" w:hint="eastAsia"/>
          <w:sz w:val="24"/>
          <w:szCs w:val="28"/>
        </w:rPr>
        <w:t xml:space="preserve">   </w:t>
      </w:r>
      <w:r w:rsidR="00703131" w:rsidRPr="00711CB6">
        <w:rPr>
          <w:rFonts w:ascii="宋体" w:hAnsi="宋体" w:hint="eastAsia"/>
          <w:sz w:val="24"/>
          <w:szCs w:val="28"/>
        </w:rPr>
        <w:t xml:space="preserve"> </w:t>
      </w:r>
      <w:r w:rsidR="00174035" w:rsidRPr="00711CB6">
        <w:rPr>
          <w:rFonts w:ascii="宋体" w:hAnsi="宋体" w:hint="eastAsia"/>
          <w:sz w:val="24"/>
          <w:szCs w:val="28"/>
        </w:rPr>
        <w:t>供应商名称：</w:t>
      </w:r>
      <w:r w:rsidR="00092FF6" w:rsidRPr="00756FB8">
        <w:rPr>
          <w:rFonts w:ascii="宋体" w:hAnsi="宋体" w:hint="eastAsia"/>
          <w:sz w:val="24"/>
          <w:szCs w:val="22"/>
        </w:rPr>
        <w:t>北京兴宾通人力资源管理有限公司</w:t>
      </w:r>
    </w:p>
    <w:p w14:paraId="3926D6C4" w14:textId="2877C848" w:rsidR="007D397F" w:rsidRPr="00711CB6" w:rsidRDefault="00174035" w:rsidP="007D397F">
      <w:pPr>
        <w:spacing w:line="360" w:lineRule="auto"/>
        <w:ind w:firstLineChars="200" w:firstLine="480"/>
        <w:rPr>
          <w:rFonts w:ascii="宋体" w:hAnsi="宋体"/>
          <w:sz w:val="24"/>
          <w:szCs w:val="28"/>
          <w:highlight w:val="yellow"/>
        </w:rPr>
      </w:pPr>
      <w:r w:rsidRPr="00711CB6">
        <w:rPr>
          <w:rFonts w:ascii="宋体" w:hAnsi="宋体" w:hint="eastAsia"/>
          <w:sz w:val="24"/>
          <w:szCs w:val="28"/>
        </w:rPr>
        <w:t>供应商地址：</w:t>
      </w:r>
      <w:r w:rsidR="00092FF6" w:rsidRPr="00092FF6">
        <w:rPr>
          <w:rFonts w:ascii="宋体" w:hAnsi="宋体"/>
          <w:sz w:val="24"/>
          <w:szCs w:val="28"/>
        </w:rPr>
        <w:t>北京市</w:t>
      </w:r>
      <w:proofErr w:type="gramStart"/>
      <w:r w:rsidR="00092FF6" w:rsidRPr="00092FF6">
        <w:rPr>
          <w:rFonts w:ascii="宋体" w:hAnsi="宋体"/>
          <w:sz w:val="24"/>
          <w:szCs w:val="28"/>
        </w:rPr>
        <w:t>大兴区三中巷</w:t>
      </w:r>
      <w:proofErr w:type="gramEnd"/>
      <w:r w:rsidR="00092FF6" w:rsidRPr="00092FF6">
        <w:rPr>
          <w:rFonts w:ascii="宋体" w:hAnsi="宋体"/>
          <w:sz w:val="24"/>
          <w:szCs w:val="28"/>
        </w:rPr>
        <w:t>18号一层112室</w:t>
      </w:r>
    </w:p>
    <w:p w14:paraId="60B911EC" w14:textId="31BB1CC9" w:rsidR="0026439C" w:rsidRDefault="00C74DA5" w:rsidP="007D397F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711CB6">
        <w:rPr>
          <w:rFonts w:ascii="宋体" w:hAnsi="宋体" w:hint="eastAsia"/>
          <w:sz w:val="24"/>
          <w:szCs w:val="28"/>
        </w:rPr>
        <w:t>中标</w:t>
      </w:r>
      <w:r w:rsidR="00174035" w:rsidRPr="00711CB6">
        <w:rPr>
          <w:rFonts w:ascii="宋体" w:hAnsi="宋体" w:hint="eastAsia"/>
          <w:sz w:val="24"/>
          <w:szCs w:val="28"/>
        </w:rPr>
        <w:t>金额：</w:t>
      </w:r>
      <w:r w:rsidR="00092FF6" w:rsidRPr="00092FF6">
        <w:rPr>
          <w:rFonts w:ascii="宋体" w:hAnsi="宋体"/>
          <w:sz w:val="24"/>
          <w:szCs w:val="28"/>
        </w:rPr>
        <w:t>113</w:t>
      </w:r>
      <w:r w:rsidR="00092FF6">
        <w:rPr>
          <w:rFonts w:ascii="宋体" w:hAnsi="宋体" w:hint="eastAsia"/>
          <w:sz w:val="24"/>
          <w:szCs w:val="28"/>
        </w:rPr>
        <w:t>.</w:t>
      </w:r>
      <w:r w:rsidR="00092FF6" w:rsidRPr="00092FF6">
        <w:rPr>
          <w:rFonts w:ascii="宋体" w:hAnsi="宋体"/>
          <w:sz w:val="24"/>
          <w:szCs w:val="28"/>
        </w:rPr>
        <w:t>912756</w:t>
      </w:r>
      <w:r w:rsidR="00753A6F" w:rsidRPr="00711CB6">
        <w:rPr>
          <w:rFonts w:ascii="宋体" w:hAnsi="宋体"/>
          <w:sz w:val="24"/>
          <w:szCs w:val="28"/>
        </w:rPr>
        <w:t>万</w:t>
      </w:r>
      <w:r w:rsidR="00174035" w:rsidRPr="00711CB6">
        <w:rPr>
          <w:rFonts w:ascii="宋体" w:hAnsi="宋体" w:hint="eastAsia"/>
          <w:sz w:val="24"/>
          <w:szCs w:val="28"/>
        </w:rPr>
        <w:t>元</w:t>
      </w:r>
    </w:p>
    <w:p w14:paraId="0E5F6D0B" w14:textId="77777777" w:rsidR="00174035" w:rsidRPr="00711CB6" w:rsidRDefault="00174035" w:rsidP="0077703B">
      <w:pPr>
        <w:spacing w:line="360" w:lineRule="auto"/>
        <w:rPr>
          <w:rFonts w:ascii="宋体" w:hAnsi="宋体"/>
          <w:sz w:val="24"/>
          <w:szCs w:val="28"/>
        </w:rPr>
      </w:pPr>
      <w:r w:rsidRPr="00711CB6">
        <w:rPr>
          <w:rFonts w:ascii="宋体" w:hAnsi="宋体" w:hint="eastAsia"/>
          <w:sz w:val="24"/>
          <w:szCs w:val="28"/>
        </w:rPr>
        <w:t>四、主要标的信息</w:t>
      </w:r>
    </w:p>
    <w:p w14:paraId="7DE6E7C1" w14:textId="12587211" w:rsidR="001E4E02" w:rsidRPr="00711CB6" w:rsidRDefault="001E4E02" w:rsidP="001E4E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11CB6">
        <w:rPr>
          <w:rFonts w:ascii="宋体" w:hAnsi="宋体" w:hint="eastAsia"/>
          <w:sz w:val="24"/>
          <w:szCs w:val="24"/>
        </w:rPr>
        <w:t>服务名称：</w:t>
      </w:r>
      <w:r w:rsidR="00092FF6">
        <w:rPr>
          <w:rFonts w:ascii="宋体" w:hAnsi="宋体" w:hint="eastAsia"/>
          <w:sz w:val="24"/>
          <w:szCs w:val="28"/>
        </w:rPr>
        <w:t>2026年临时辅助用工经费其他就业服务采购项目（第二次）</w:t>
      </w:r>
      <w:r w:rsidR="00DA14F7" w:rsidRPr="00711CB6">
        <w:rPr>
          <w:rFonts w:ascii="宋体" w:hAnsi="宋体" w:hint="eastAsia"/>
          <w:sz w:val="24"/>
          <w:szCs w:val="28"/>
        </w:rPr>
        <w:t xml:space="preserve"> </w:t>
      </w:r>
      <w:r w:rsidR="00817A97" w:rsidRPr="00711CB6">
        <w:rPr>
          <w:rFonts w:ascii="宋体" w:hAnsi="宋体" w:hint="eastAsia"/>
          <w:sz w:val="24"/>
          <w:szCs w:val="28"/>
        </w:rPr>
        <w:t xml:space="preserve"> </w:t>
      </w:r>
      <w:r w:rsidR="00543BFD" w:rsidRPr="00711CB6">
        <w:rPr>
          <w:rFonts w:ascii="宋体" w:hAnsi="宋体" w:hint="eastAsia"/>
          <w:sz w:val="24"/>
          <w:szCs w:val="28"/>
        </w:rPr>
        <w:t xml:space="preserve"> </w:t>
      </w:r>
      <w:r w:rsidRPr="00711CB6">
        <w:rPr>
          <w:rFonts w:ascii="宋体" w:hAnsi="宋体" w:hint="eastAsia"/>
          <w:color w:val="000000"/>
          <w:sz w:val="24"/>
        </w:rPr>
        <w:t xml:space="preserve"> </w:t>
      </w:r>
    </w:p>
    <w:p w14:paraId="67E892AD" w14:textId="743647B6" w:rsidR="007D397F" w:rsidRDefault="001E4E02" w:rsidP="005934AB">
      <w:pPr>
        <w:snapToGrid w:val="0"/>
        <w:ind w:firstLineChars="200" w:firstLine="480"/>
        <w:rPr>
          <w:rFonts w:ascii="宋体" w:hAnsi="宋体"/>
          <w:sz w:val="24"/>
          <w:szCs w:val="24"/>
        </w:rPr>
      </w:pPr>
      <w:r w:rsidRPr="00711CB6">
        <w:rPr>
          <w:rFonts w:ascii="宋体" w:hAnsi="宋体" w:hint="eastAsia"/>
          <w:sz w:val="24"/>
          <w:szCs w:val="24"/>
        </w:rPr>
        <w:t>服务范围：</w:t>
      </w:r>
      <w:proofErr w:type="gramStart"/>
      <w:r w:rsidR="00092FF6">
        <w:rPr>
          <w:rFonts w:ascii="宋体" w:hAnsi="宋体" w:cs="宋体" w:hint="eastAsia"/>
          <w:sz w:val="24"/>
        </w:rPr>
        <w:t>大兴区疾控</w:t>
      </w:r>
      <w:proofErr w:type="gramEnd"/>
      <w:r w:rsidR="00092FF6">
        <w:rPr>
          <w:rFonts w:ascii="宋体" w:hAnsi="宋体" w:cs="宋体" w:hint="eastAsia"/>
          <w:sz w:val="24"/>
        </w:rPr>
        <w:t>中心现有临时性辅助用工13人。按照相关要求与劳务派遣机构签订劳务派遣协议</w:t>
      </w:r>
      <w:r w:rsidR="00FE0BCC" w:rsidRPr="00FE0BCC">
        <w:rPr>
          <w:rFonts w:ascii="宋体" w:hAnsi="宋体" w:hint="eastAsia"/>
          <w:sz w:val="24"/>
          <w:szCs w:val="24"/>
        </w:rPr>
        <w:t>。</w:t>
      </w:r>
    </w:p>
    <w:p w14:paraId="20BB4B91" w14:textId="37C6CA18" w:rsidR="00092FF6" w:rsidRPr="00711CB6" w:rsidRDefault="00092FF6" w:rsidP="005934AB">
      <w:pPr>
        <w:snapToGrid w:val="0"/>
        <w:ind w:firstLineChars="200" w:firstLine="480"/>
        <w:rPr>
          <w:rFonts w:ascii="宋体" w:hAnsi="宋体" w:hint="eastAsia"/>
          <w:b/>
          <w:bCs/>
        </w:rPr>
      </w:pPr>
      <w:r>
        <w:rPr>
          <w:rFonts w:ascii="宋体" w:hAnsi="宋体" w:hint="eastAsia"/>
          <w:sz w:val="24"/>
          <w:szCs w:val="24"/>
        </w:rPr>
        <w:t>服务地点：</w:t>
      </w:r>
      <w:r>
        <w:rPr>
          <w:rFonts w:ascii="宋体" w:hAnsi="宋体" w:hint="eastAsia"/>
          <w:bCs/>
          <w:sz w:val="24"/>
          <w:szCs w:val="22"/>
        </w:rPr>
        <w:t>采购人指定地点</w:t>
      </w:r>
    </w:p>
    <w:p w14:paraId="673B92D6" w14:textId="7421257C" w:rsidR="001E4E02" w:rsidRPr="00711CB6" w:rsidRDefault="001E4E02" w:rsidP="007D397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11CB6">
        <w:rPr>
          <w:rFonts w:ascii="宋体" w:hAnsi="宋体" w:hint="eastAsia"/>
          <w:sz w:val="24"/>
          <w:szCs w:val="24"/>
        </w:rPr>
        <w:t>服务时间：</w:t>
      </w:r>
      <w:r w:rsidR="00092FF6">
        <w:rPr>
          <w:rFonts w:ascii="宋体" w:hAnsi="宋体" w:hint="eastAsia"/>
          <w:sz w:val="24"/>
        </w:rPr>
        <w:t>自合同签订之日起一年</w:t>
      </w:r>
      <w:r w:rsidR="0017653F" w:rsidRPr="00711CB6">
        <w:rPr>
          <w:rFonts w:ascii="宋体" w:hAnsi="宋体" w:hint="eastAsia"/>
          <w:sz w:val="24"/>
          <w:szCs w:val="24"/>
        </w:rPr>
        <w:t xml:space="preserve"> </w:t>
      </w:r>
      <w:r w:rsidR="00817A97" w:rsidRPr="00711CB6">
        <w:rPr>
          <w:rFonts w:ascii="宋体" w:hAnsi="宋体" w:hint="eastAsia"/>
          <w:kern w:val="0"/>
          <w:sz w:val="24"/>
        </w:rPr>
        <w:t xml:space="preserve"> </w:t>
      </w:r>
      <w:r w:rsidRPr="00711CB6">
        <w:rPr>
          <w:rFonts w:ascii="宋体" w:hAnsi="宋体" w:hint="eastAsia"/>
          <w:color w:val="000000"/>
          <w:sz w:val="24"/>
        </w:rPr>
        <w:t xml:space="preserve"> </w:t>
      </w:r>
      <w:r w:rsidR="00543BFD" w:rsidRPr="00711CB6">
        <w:rPr>
          <w:rFonts w:ascii="宋体" w:hAnsi="宋体"/>
          <w:color w:val="000000"/>
          <w:sz w:val="24"/>
        </w:rPr>
        <w:t xml:space="preserve"> </w:t>
      </w:r>
    </w:p>
    <w:p w14:paraId="737D0E9B" w14:textId="0C1E33C3" w:rsidR="001E4E02" w:rsidRDefault="001E4E02" w:rsidP="00FE0BC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711CB6">
        <w:rPr>
          <w:rFonts w:ascii="宋体" w:hAnsi="宋体" w:hint="eastAsia"/>
          <w:sz w:val="24"/>
          <w:szCs w:val="24"/>
        </w:rPr>
        <w:t>服务标准：</w:t>
      </w:r>
      <w:r w:rsidR="00092FF6">
        <w:rPr>
          <w:rFonts w:ascii="宋体" w:hAnsi="宋体" w:cs="宋体" w:hint="eastAsia"/>
          <w:sz w:val="24"/>
        </w:rPr>
        <w:t>服务企业要严格按照</w:t>
      </w:r>
      <w:proofErr w:type="gramStart"/>
      <w:r w:rsidR="00092FF6">
        <w:rPr>
          <w:rFonts w:ascii="宋体" w:hAnsi="宋体" w:cs="宋体" w:hint="eastAsia"/>
          <w:sz w:val="24"/>
        </w:rPr>
        <w:t>大兴区疾病</w:t>
      </w:r>
      <w:proofErr w:type="gramEnd"/>
      <w:r w:rsidR="00092FF6">
        <w:rPr>
          <w:rFonts w:ascii="宋体" w:hAnsi="宋体" w:cs="宋体" w:hint="eastAsia"/>
          <w:sz w:val="24"/>
        </w:rPr>
        <w:t>预防控制中心中心要求，提供高效率，高标准，高品质服务</w:t>
      </w:r>
      <w:r w:rsidR="00FE0BCC">
        <w:rPr>
          <w:rFonts w:ascii="宋体" w:hAnsi="宋体" w:cs="宋体" w:hint="eastAsia"/>
          <w:sz w:val="24"/>
        </w:rPr>
        <w:t>。</w:t>
      </w:r>
    </w:p>
    <w:p w14:paraId="0662FC66" w14:textId="383AE1EF" w:rsidR="00F116E0" w:rsidRPr="00FE0BCC" w:rsidRDefault="00F116E0" w:rsidP="00FE0BC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服务要求：</w:t>
      </w:r>
      <w:r>
        <w:rPr>
          <w:rFonts w:hint="eastAsia"/>
          <w:bCs/>
          <w:color w:val="000000"/>
          <w:sz w:val="24"/>
        </w:rPr>
        <w:t>委托专业的劳务派遣机构对临时辅助用工人员的合同签订、核发工资等方面进行管理等。</w:t>
      </w:r>
    </w:p>
    <w:p w14:paraId="1FA63B9C" w14:textId="312A4F3B" w:rsidR="00174035" w:rsidRPr="00711CB6" w:rsidRDefault="00174035" w:rsidP="00DA14F7">
      <w:pPr>
        <w:spacing w:line="360" w:lineRule="auto"/>
        <w:rPr>
          <w:rFonts w:ascii="宋体" w:hAnsi="宋体"/>
          <w:sz w:val="24"/>
          <w:szCs w:val="28"/>
        </w:rPr>
      </w:pPr>
      <w:r w:rsidRPr="00711CB6">
        <w:rPr>
          <w:rFonts w:ascii="宋体" w:hAnsi="宋体" w:hint="eastAsia"/>
          <w:sz w:val="24"/>
          <w:szCs w:val="28"/>
        </w:rPr>
        <w:t>五、评审专家名单：</w:t>
      </w:r>
      <w:r w:rsidR="00092FF6" w:rsidRPr="001F4136">
        <w:rPr>
          <w:rFonts w:ascii="宋体" w:hAnsi="宋体" w:hint="eastAsia"/>
          <w:color w:val="000000"/>
          <w:sz w:val="24"/>
          <w:szCs w:val="24"/>
        </w:rPr>
        <w:t>李得飞、</w:t>
      </w:r>
      <w:r w:rsidR="00092FF6" w:rsidRPr="001F4136">
        <w:rPr>
          <w:rFonts w:ascii="宋体" w:hAnsi="宋体"/>
          <w:color w:val="000000"/>
          <w:sz w:val="24"/>
          <w:szCs w:val="24"/>
        </w:rPr>
        <w:t>丁立新</w:t>
      </w:r>
      <w:r w:rsidR="00092FF6" w:rsidRPr="001F4136">
        <w:rPr>
          <w:rFonts w:ascii="宋体" w:hAnsi="宋体" w:hint="eastAsia"/>
          <w:color w:val="000000"/>
          <w:sz w:val="24"/>
          <w:szCs w:val="24"/>
        </w:rPr>
        <w:t>、</w:t>
      </w:r>
      <w:r w:rsidR="00092FF6" w:rsidRPr="001F4136">
        <w:rPr>
          <w:rFonts w:ascii="宋体" w:hAnsi="宋体"/>
          <w:color w:val="000000"/>
          <w:sz w:val="24"/>
          <w:szCs w:val="24"/>
        </w:rPr>
        <w:t>张婷婷</w:t>
      </w:r>
      <w:r w:rsidR="00092FF6" w:rsidRPr="001F4136">
        <w:rPr>
          <w:rFonts w:ascii="宋体" w:hAnsi="宋体" w:hint="eastAsia"/>
          <w:color w:val="000000"/>
          <w:sz w:val="24"/>
          <w:szCs w:val="24"/>
        </w:rPr>
        <w:t>、</w:t>
      </w:r>
      <w:r w:rsidR="00092FF6" w:rsidRPr="001F4136">
        <w:rPr>
          <w:rFonts w:ascii="宋体" w:hAnsi="宋体"/>
          <w:color w:val="000000"/>
          <w:sz w:val="24"/>
          <w:szCs w:val="24"/>
        </w:rPr>
        <w:t>于丽荣</w:t>
      </w:r>
      <w:r w:rsidR="00092FF6" w:rsidRPr="001F4136">
        <w:rPr>
          <w:rFonts w:ascii="宋体" w:hAnsi="宋体" w:hint="eastAsia"/>
          <w:color w:val="000000"/>
          <w:sz w:val="24"/>
          <w:szCs w:val="24"/>
        </w:rPr>
        <w:t>、</w:t>
      </w:r>
      <w:r w:rsidR="00092FF6" w:rsidRPr="001F4136">
        <w:rPr>
          <w:rFonts w:ascii="宋体" w:hAnsi="宋体"/>
          <w:color w:val="000000"/>
          <w:sz w:val="24"/>
          <w:szCs w:val="24"/>
        </w:rPr>
        <w:t>芦春艳</w:t>
      </w:r>
      <w:r w:rsidR="00FE0BCC">
        <w:rPr>
          <w:rFonts w:ascii="宋体" w:hAnsi="宋体" w:hint="eastAsia"/>
          <w:color w:val="000000"/>
          <w:sz w:val="24"/>
          <w:szCs w:val="24"/>
        </w:rPr>
        <w:t>。</w:t>
      </w:r>
      <w:r w:rsidR="00817A97" w:rsidRPr="00711CB6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E233FA" w:rsidRPr="00711CB6"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47498758" w14:textId="77777777" w:rsidR="004935C0" w:rsidRPr="00711CB6" w:rsidRDefault="00174035" w:rsidP="0077703B">
      <w:pPr>
        <w:spacing w:line="360" w:lineRule="auto"/>
        <w:rPr>
          <w:rFonts w:ascii="宋体" w:hAnsi="宋体"/>
          <w:sz w:val="24"/>
          <w:szCs w:val="28"/>
        </w:rPr>
      </w:pPr>
      <w:r w:rsidRPr="00711CB6">
        <w:rPr>
          <w:rFonts w:ascii="宋体" w:hAnsi="宋体" w:hint="eastAsia"/>
          <w:sz w:val="24"/>
          <w:szCs w:val="28"/>
        </w:rPr>
        <w:t>六、代理服务收费标准及金额：</w:t>
      </w:r>
    </w:p>
    <w:p w14:paraId="6ADA133B" w14:textId="308ACB88" w:rsidR="004935C0" w:rsidRPr="00711CB6" w:rsidRDefault="004935C0" w:rsidP="004935C0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711CB6">
        <w:rPr>
          <w:rFonts w:ascii="宋体" w:hAnsi="宋体"/>
          <w:sz w:val="24"/>
          <w:szCs w:val="28"/>
        </w:rPr>
        <w:t>收费标准：</w:t>
      </w:r>
      <w:r w:rsidR="00DA14F7" w:rsidRPr="00711CB6">
        <w:rPr>
          <w:rFonts w:ascii="宋体" w:hAnsi="宋体" w:hint="eastAsia"/>
          <w:color w:val="000000"/>
          <w:sz w:val="24"/>
        </w:rPr>
        <w:t>采用差额定率累进计费方式计算，详见招标文件</w:t>
      </w:r>
      <w:r w:rsidR="007A6C6A" w:rsidRPr="00711CB6">
        <w:rPr>
          <w:rFonts w:ascii="宋体" w:hAnsi="宋体" w:hint="eastAsia"/>
          <w:color w:val="000000"/>
          <w:sz w:val="24"/>
        </w:rPr>
        <w:t>。</w:t>
      </w:r>
    </w:p>
    <w:p w14:paraId="4B20BD96" w14:textId="01D43427" w:rsidR="00174035" w:rsidRPr="00711CB6" w:rsidRDefault="004935C0" w:rsidP="004935C0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711CB6">
        <w:rPr>
          <w:rFonts w:ascii="宋体" w:hAnsi="宋体" w:hint="eastAsia"/>
          <w:sz w:val="24"/>
          <w:szCs w:val="28"/>
        </w:rPr>
        <w:t>收费金额</w:t>
      </w:r>
      <w:r w:rsidR="00E55941" w:rsidRPr="00711CB6">
        <w:rPr>
          <w:rFonts w:ascii="宋体" w:hAnsi="宋体" w:hint="eastAsia"/>
          <w:sz w:val="24"/>
          <w:szCs w:val="28"/>
        </w:rPr>
        <w:t>：</w:t>
      </w:r>
      <w:r w:rsidR="007D397F" w:rsidRPr="00711CB6">
        <w:rPr>
          <w:rFonts w:ascii="宋体" w:hAnsi="宋体" w:hint="eastAsia"/>
          <w:sz w:val="24"/>
          <w:szCs w:val="28"/>
        </w:rPr>
        <w:t>共计</w:t>
      </w:r>
      <w:r w:rsidR="00092FF6">
        <w:rPr>
          <w:rFonts w:ascii="宋体" w:hAnsi="宋体" w:hint="eastAsia"/>
          <w:sz w:val="24"/>
          <w:szCs w:val="28"/>
        </w:rPr>
        <w:t>1.6113</w:t>
      </w:r>
      <w:r w:rsidR="007D397F" w:rsidRPr="00711CB6">
        <w:rPr>
          <w:rFonts w:ascii="宋体" w:hAnsi="宋体" w:hint="eastAsia"/>
          <w:sz w:val="24"/>
          <w:szCs w:val="28"/>
        </w:rPr>
        <w:t>万元。</w:t>
      </w:r>
    </w:p>
    <w:p w14:paraId="421606C6" w14:textId="77777777" w:rsidR="00174035" w:rsidRPr="00711CB6" w:rsidRDefault="00174035" w:rsidP="0077703B">
      <w:pPr>
        <w:spacing w:line="360" w:lineRule="auto"/>
        <w:rPr>
          <w:rFonts w:ascii="宋体" w:hAnsi="宋体"/>
          <w:sz w:val="24"/>
          <w:szCs w:val="28"/>
        </w:rPr>
      </w:pPr>
      <w:r w:rsidRPr="00711CB6">
        <w:rPr>
          <w:rFonts w:ascii="宋体" w:hAnsi="宋体" w:hint="eastAsia"/>
          <w:sz w:val="24"/>
          <w:szCs w:val="28"/>
        </w:rPr>
        <w:t>七、公告期限</w:t>
      </w:r>
    </w:p>
    <w:p w14:paraId="620EA741" w14:textId="77777777" w:rsidR="00174035" w:rsidRPr="00711CB6" w:rsidRDefault="00174035" w:rsidP="0077703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8"/>
        </w:rPr>
      </w:pPr>
      <w:r w:rsidRPr="00711CB6">
        <w:rPr>
          <w:rFonts w:ascii="宋体" w:hAnsi="宋体" w:cs="宋体" w:hint="eastAsia"/>
          <w:kern w:val="0"/>
          <w:sz w:val="24"/>
          <w:szCs w:val="28"/>
        </w:rPr>
        <w:t>自本公告发布之日起</w:t>
      </w:r>
      <w:r w:rsidRPr="00711CB6">
        <w:rPr>
          <w:rFonts w:ascii="宋体" w:hAnsi="宋体" w:cs="宋体"/>
          <w:kern w:val="0"/>
          <w:sz w:val="24"/>
          <w:szCs w:val="28"/>
        </w:rPr>
        <w:t>1</w:t>
      </w:r>
      <w:r w:rsidRPr="00711CB6">
        <w:rPr>
          <w:rFonts w:ascii="宋体" w:hAnsi="宋体" w:cs="宋体" w:hint="eastAsia"/>
          <w:kern w:val="0"/>
          <w:sz w:val="24"/>
          <w:szCs w:val="28"/>
        </w:rPr>
        <w:t>个工作日。</w:t>
      </w:r>
    </w:p>
    <w:p w14:paraId="282205B0" w14:textId="77777777" w:rsidR="004610A0" w:rsidRPr="00711CB6" w:rsidRDefault="00174035" w:rsidP="00817A97">
      <w:pPr>
        <w:spacing w:line="360" w:lineRule="auto"/>
        <w:rPr>
          <w:rFonts w:ascii="宋体" w:hAnsi="宋体" w:cs="仿宋"/>
          <w:sz w:val="24"/>
          <w:szCs w:val="28"/>
        </w:rPr>
      </w:pPr>
      <w:r w:rsidRPr="00711CB6">
        <w:rPr>
          <w:rFonts w:ascii="宋体" w:hAnsi="宋体" w:cs="仿宋" w:hint="eastAsia"/>
          <w:sz w:val="24"/>
          <w:szCs w:val="28"/>
        </w:rPr>
        <w:t>八、其他补充事宜</w:t>
      </w:r>
      <w:r w:rsidR="0077703B" w:rsidRPr="00711CB6">
        <w:rPr>
          <w:rFonts w:ascii="宋体" w:hAnsi="宋体" w:cs="仿宋" w:hint="eastAsia"/>
          <w:sz w:val="24"/>
          <w:szCs w:val="28"/>
        </w:rPr>
        <w:t>：</w:t>
      </w:r>
    </w:p>
    <w:p w14:paraId="2D41FC0B" w14:textId="1B1DA44D" w:rsidR="00817A97" w:rsidRPr="00711CB6" w:rsidRDefault="003A0774" w:rsidP="00016F4D">
      <w:pPr>
        <w:spacing w:line="360" w:lineRule="auto"/>
        <w:ind w:firstLineChars="200" w:firstLine="480"/>
        <w:rPr>
          <w:rFonts w:ascii="宋体" w:hAnsi="宋体" w:cs="仿宋"/>
          <w:sz w:val="24"/>
          <w:szCs w:val="28"/>
        </w:rPr>
      </w:pPr>
      <w:r w:rsidRPr="00711CB6">
        <w:rPr>
          <w:rFonts w:ascii="宋体" w:hAnsi="宋体" w:cs="仿宋" w:hint="eastAsia"/>
          <w:sz w:val="24"/>
          <w:szCs w:val="28"/>
        </w:rPr>
        <w:t>中标人评审总得分为</w:t>
      </w:r>
      <w:r w:rsidR="007D397F" w:rsidRPr="00711CB6">
        <w:rPr>
          <w:rFonts w:ascii="宋体" w:hAnsi="宋体" w:cs="仿宋" w:hint="eastAsia"/>
          <w:sz w:val="24"/>
          <w:szCs w:val="28"/>
        </w:rPr>
        <w:t>：</w:t>
      </w:r>
      <w:r w:rsidR="00092FF6" w:rsidRPr="00DB18B5">
        <w:rPr>
          <w:rFonts w:ascii="宋体" w:hAnsi="宋体" w:cs="宋体"/>
          <w:color w:val="000000"/>
          <w:sz w:val="24"/>
        </w:rPr>
        <w:t>73.39</w:t>
      </w:r>
      <w:r w:rsidR="00E653CA" w:rsidRPr="00711CB6">
        <w:rPr>
          <w:rFonts w:ascii="宋体" w:hAnsi="宋体" w:hint="eastAsia"/>
          <w:bCs/>
          <w:color w:val="000000"/>
          <w:kern w:val="0"/>
          <w:sz w:val="24"/>
        </w:rPr>
        <w:t>分</w:t>
      </w:r>
      <w:r w:rsidR="000F635B" w:rsidRPr="00711CB6">
        <w:rPr>
          <w:rFonts w:ascii="宋体" w:hAnsi="宋体" w:cs="仿宋" w:hint="eastAsia"/>
          <w:sz w:val="24"/>
          <w:szCs w:val="28"/>
        </w:rPr>
        <w:t>。</w:t>
      </w:r>
    </w:p>
    <w:p w14:paraId="7D7F5495" w14:textId="77777777" w:rsidR="00174035" w:rsidRPr="00711CB6" w:rsidRDefault="00174035" w:rsidP="0077703B">
      <w:pPr>
        <w:spacing w:line="360" w:lineRule="auto"/>
        <w:rPr>
          <w:rFonts w:ascii="宋体" w:hAnsi="宋体" w:cs="宋体"/>
          <w:kern w:val="0"/>
          <w:sz w:val="24"/>
          <w:szCs w:val="28"/>
        </w:rPr>
      </w:pPr>
      <w:r w:rsidRPr="00711CB6">
        <w:rPr>
          <w:rFonts w:ascii="宋体" w:hAnsi="宋体" w:cs="宋体" w:hint="eastAsia"/>
          <w:kern w:val="0"/>
          <w:sz w:val="24"/>
          <w:szCs w:val="28"/>
        </w:rPr>
        <w:t>九、凡对本次公告内容提出询问，请按以下方式联系。</w:t>
      </w:r>
    </w:p>
    <w:p w14:paraId="186977BB" w14:textId="04423765" w:rsidR="00205A99" w:rsidRPr="00711CB6" w:rsidRDefault="00205A99" w:rsidP="00205A99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11CB6">
        <w:rPr>
          <w:rFonts w:ascii="宋体" w:hAnsi="宋体"/>
          <w:sz w:val="24"/>
        </w:rPr>
        <w:t>1.采购人信息</w:t>
      </w:r>
      <w:r w:rsidR="00DA14F7" w:rsidRPr="00711CB6">
        <w:rPr>
          <w:rFonts w:ascii="宋体" w:hAnsi="宋体" w:hint="eastAsia"/>
          <w:sz w:val="24"/>
        </w:rPr>
        <w:t xml:space="preserve"> </w:t>
      </w:r>
    </w:p>
    <w:p w14:paraId="1958F000" w14:textId="5C3CA81C" w:rsidR="00703131" w:rsidRPr="00711CB6" w:rsidRDefault="00703131" w:rsidP="007031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bookmarkStart w:id="2" w:name="_Toc28359086"/>
      <w:bookmarkStart w:id="3" w:name="_Toc28359009"/>
      <w:r w:rsidRPr="00711CB6">
        <w:rPr>
          <w:rFonts w:ascii="宋体" w:hAnsi="宋体" w:hint="eastAsia"/>
          <w:sz w:val="24"/>
        </w:rPr>
        <w:t>名 称：</w:t>
      </w:r>
      <w:r w:rsidR="00092FF6">
        <w:rPr>
          <w:rFonts w:ascii="宋体" w:hAnsi="宋体" w:hint="eastAsia"/>
          <w:sz w:val="24"/>
        </w:rPr>
        <w:t>北京市</w:t>
      </w:r>
      <w:proofErr w:type="gramStart"/>
      <w:r w:rsidR="00092FF6">
        <w:rPr>
          <w:rFonts w:ascii="宋体" w:hAnsi="宋体" w:hint="eastAsia"/>
          <w:sz w:val="24"/>
        </w:rPr>
        <w:t>大兴区疾病</w:t>
      </w:r>
      <w:proofErr w:type="gramEnd"/>
      <w:r w:rsidR="00092FF6">
        <w:rPr>
          <w:rFonts w:ascii="宋体" w:hAnsi="宋体" w:hint="eastAsia"/>
          <w:sz w:val="24"/>
        </w:rPr>
        <w:t>预防控制中心</w:t>
      </w:r>
      <w:r w:rsidRPr="00711CB6">
        <w:rPr>
          <w:rFonts w:ascii="宋体" w:hAnsi="宋体" w:hint="eastAsia"/>
          <w:sz w:val="24"/>
        </w:rPr>
        <w:t xml:space="preserve"> </w:t>
      </w:r>
    </w:p>
    <w:p w14:paraId="03FC0220" w14:textId="4DD3D298" w:rsidR="00703131" w:rsidRPr="00711CB6" w:rsidRDefault="00703131" w:rsidP="007031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11CB6">
        <w:rPr>
          <w:rFonts w:ascii="宋体" w:hAnsi="宋体" w:hint="eastAsia"/>
          <w:sz w:val="24"/>
        </w:rPr>
        <w:lastRenderedPageBreak/>
        <w:t>地 址：</w:t>
      </w:r>
      <w:r w:rsidR="00092FF6">
        <w:rPr>
          <w:rFonts w:ascii="宋体" w:hAnsi="宋体"/>
          <w:sz w:val="24"/>
        </w:rPr>
        <w:t>北京市</w:t>
      </w:r>
      <w:proofErr w:type="gramStart"/>
      <w:r w:rsidR="00092FF6">
        <w:rPr>
          <w:rFonts w:ascii="宋体" w:hAnsi="宋体"/>
          <w:sz w:val="24"/>
        </w:rPr>
        <w:t>大兴区</w:t>
      </w:r>
      <w:proofErr w:type="gramEnd"/>
      <w:r w:rsidR="00092FF6">
        <w:rPr>
          <w:rFonts w:ascii="宋体" w:hAnsi="宋体"/>
          <w:sz w:val="24"/>
        </w:rPr>
        <w:t>黄村西大街33 号</w:t>
      </w:r>
    </w:p>
    <w:p w14:paraId="4960FED0" w14:textId="3D3040D1" w:rsidR="00703131" w:rsidRPr="00711CB6" w:rsidRDefault="00703131" w:rsidP="007031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11CB6">
        <w:rPr>
          <w:rFonts w:ascii="宋体" w:hAnsi="宋体" w:hint="eastAsia"/>
          <w:sz w:val="24"/>
        </w:rPr>
        <w:t>联系方式：</w:t>
      </w:r>
      <w:r w:rsidR="00092FF6">
        <w:rPr>
          <w:rFonts w:ascii="宋体" w:hAnsi="宋体"/>
          <w:sz w:val="24"/>
        </w:rPr>
        <w:t>010-60281011</w:t>
      </w:r>
    </w:p>
    <w:p w14:paraId="29F9418F" w14:textId="2774DD78" w:rsidR="00205A99" w:rsidRPr="00711CB6" w:rsidRDefault="00205A99" w:rsidP="007031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11CB6">
        <w:rPr>
          <w:rFonts w:ascii="宋体" w:hAnsi="宋体"/>
          <w:sz w:val="24"/>
        </w:rPr>
        <w:t>2.采购代理机构信息</w:t>
      </w:r>
      <w:bookmarkEnd w:id="2"/>
      <w:bookmarkEnd w:id="3"/>
    </w:p>
    <w:p w14:paraId="09D6A56A" w14:textId="77777777" w:rsidR="00F831CB" w:rsidRPr="00711CB6" w:rsidRDefault="00F831CB" w:rsidP="00F831CB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bookmarkStart w:id="4" w:name="_Toc28359087"/>
      <w:bookmarkStart w:id="5" w:name="_Toc28359010"/>
      <w:r w:rsidRPr="00711CB6">
        <w:rPr>
          <w:rFonts w:ascii="宋体" w:hAnsi="宋体" w:hint="eastAsia"/>
          <w:sz w:val="24"/>
        </w:rPr>
        <w:t>名 称：华</w:t>
      </w:r>
      <w:proofErr w:type="gramStart"/>
      <w:r w:rsidRPr="00711CB6">
        <w:rPr>
          <w:rFonts w:ascii="宋体" w:hAnsi="宋体" w:hint="eastAsia"/>
          <w:sz w:val="24"/>
        </w:rPr>
        <w:t>诚博远工程</w:t>
      </w:r>
      <w:proofErr w:type="gramEnd"/>
      <w:r w:rsidRPr="00711CB6">
        <w:rPr>
          <w:rFonts w:ascii="宋体" w:hAnsi="宋体" w:hint="eastAsia"/>
          <w:sz w:val="24"/>
        </w:rPr>
        <w:t>咨询有限公司</w:t>
      </w:r>
    </w:p>
    <w:p w14:paraId="0A947707" w14:textId="31349FAD" w:rsidR="00F831CB" w:rsidRPr="00711CB6" w:rsidRDefault="00F831CB" w:rsidP="00F831CB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11CB6">
        <w:rPr>
          <w:rFonts w:ascii="宋体" w:hAnsi="宋体" w:hint="eastAsia"/>
          <w:sz w:val="24"/>
        </w:rPr>
        <w:t>地　址：</w:t>
      </w:r>
      <w:r w:rsidR="00703131" w:rsidRPr="00711CB6">
        <w:rPr>
          <w:rFonts w:ascii="宋体" w:hAnsi="宋体" w:hint="eastAsia"/>
          <w:sz w:val="24"/>
        </w:rPr>
        <w:t>北京市丰台区吴家村路57号华</w:t>
      </w:r>
      <w:proofErr w:type="gramStart"/>
      <w:r w:rsidR="00703131" w:rsidRPr="00711CB6">
        <w:rPr>
          <w:rFonts w:ascii="宋体" w:hAnsi="宋体" w:hint="eastAsia"/>
          <w:sz w:val="24"/>
        </w:rPr>
        <w:t>诚博远设计</w:t>
      </w:r>
      <w:proofErr w:type="gramEnd"/>
      <w:r w:rsidR="00703131" w:rsidRPr="00711CB6">
        <w:rPr>
          <w:rFonts w:ascii="宋体" w:hAnsi="宋体" w:hint="eastAsia"/>
          <w:sz w:val="24"/>
        </w:rPr>
        <w:t>产业园</w:t>
      </w:r>
      <w:r w:rsidR="00DA14F7" w:rsidRPr="00711CB6">
        <w:rPr>
          <w:rFonts w:ascii="宋体" w:hAnsi="宋体" w:hint="eastAsia"/>
          <w:sz w:val="24"/>
        </w:rPr>
        <w:t>一层</w:t>
      </w:r>
    </w:p>
    <w:p w14:paraId="35887C86" w14:textId="224A5AD8" w:rsidR="00205A99" w:rsidRPr="00711CB6" w:rsidRDefault="00F831CB" w:rsidP="00F831CB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11CB6">
        <w:rPr>
          <w:rFonts w:ascii="宋体" w:hAnsi="宋体" w:hint="eastAsia"/>
          <w:sz w:val="24"/>
        </w:rPr>
        <w:t>联系方式：</w:t>
      </w:r>
      <w:r w:rsidR="00FE0BCC" w:rsidRPr="00390CDE">
        <w:rPr>
          <w:rFonts w:ascii="宋体" w:hAnsi="宋体" w:hint="eastAsia"/>
          <w:sz w:val="24"/>
        </w:rPr>
        <w:t>周满堂、程泽、黄佳、王雪010-81123510</w:t>
      </w:r>
    </w:p>
    <w:p w14:paraId="501DF905" w14:textId="77777777" w:rsidR="00205A99" w:rsidRPr="00711CB6" w:rsidRDefault="00205A99" w:rsidP="00205A99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11CB6">
        <w:rPr>
          <w:rFonts w:ascii="宋体" w:hAnsi="宋体"/>
          <w:sz w:val="24"/>
        </w:rPr>
        <w:t>3.项目联系方式</w:t>
      </w:r>
      <w:bookmarkEnd w:id="4"/>
      <w:bookmarkEnd w:id="5"/>
    </w:p>
    <w:p w14:paraId="28E71494" w14:textId="3DCFC956" w:rsidR="00205A99" w:rsidRPr="00711CB6" w:rsidRDefault="00205A99" w:rsidP="00205A99">
      <w:pPr>
        <w:pStyle w:val="a3"/>
        <w:spacing w:line="360" w:lineRule="auto"/>
        <w:ind w:firstLineChars="200" w:firstLine="480"/>
        <w:jc w:val="left"/>
        <w:rPr>
          <w:rFonts w:eastAsia="宋体" w:hAnsi="宋体"/>
          <w:sz w:val="24"/>
          <w:szCs w:val="24"/>
        </w:rPr>
      </w:pPr>
      <w:r w:rsidRPr="00711CB6">
        <w:rPr>
          <w:rFonts w:eastAsia="宋体" w:hAnsi="宋体"/>
          <w:sz w:val="24"/>
          <w:szCs w:val="24"/>
        </w:rPr>
        <w:t>项目联系人：</w:t>
      </w:r>
      <w:r w:rsidR="00FE0BCC" w:rsidRPr="00390CDE">
        <w:rPr>
          <w:rFonts w:hAnsi="宋体" w:hint="eastAsia"/>
          <w:sz w:val="24"/>
        </w:rPr>
        <w:t>周满堂、程泽、黄佳、王雪</w:t>
      </w:r>
    </w:p>
    <w:p w14:paraId="4F7A2C9C" w14:textId="2486AE74" w:rsidR="00543BFD" w:rsidRPr="00711CB6" w:rsidRDefault="00205A99" w:rsidP="00205A99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711CB6">
        <w:rPr>
          <w:rFonts w:ascii="宋体" w:hAnsi="宋体"/>
          <w:sz w:val="24"/>
        </w:rPr>
        <w:t>电话：</w:t>
      </w:r>
      <w:r w:rsidR="00FE0BCC" w:rsidRPr="00390CDE">
        <w:rPr>
          <w:rFonts w:ascii="宋体" w:hAnsi="宋体" w:hint="eastAsia"/>
          <w:sz w:val="24"/>
        </w:rPr>
        <w:t>010-81123510</w:t>
      </w:r>
    </w:p>
    <w:p w14:paraId="0BB75C1D" w14:textId="77777777" w:rsidR="00017157" w:rsidRPr="00711CB6" w:rsidRDefault="00017157" w:rsidP="00913667">
      <w:pPr>
        <w:widowControl/>
        <w:spacing w:line="360" w:lineRule="auto"/>
        <w:ind w:firstLine="567"/>
        <w:jc w:val="left"/>
        <w:rPr>
          <w:rFonts w:ascii="宋体" w:hAnsi="宋体"/>
          <w:sz w:val="24"/>
        </w:rPr>
      </w:pPr>
    </w:p>
    <w:p w14:paraId="14557C82" w14:textId="77777777" w:rsidR="00BC0CB5" w:rsidRPr="00711CB6" w:rsidRDefault="00BC0CB5">
      <w:pPr>
        <w:rPr>
          <w:rFonts w:ascii="宋体" w:hAnsi="宋体"/>
        </w:rPr>
      </w:pPr>
    </w:p>
    <w:sectPr w:rsidR="00BC0CB5" w:rsidRPr="00711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9306" w14:textId="77777777" w:rsidR="00D006D8" w:rsidRDefault="00D006D8" w:rsidP="003A5C6C">
      <w:r>
        <w:separator/>
      </w:r>
    </w:p>
  </w:endnote>
  <w:endnote w:type="continuationSeparator" w:id="0">
    <w:p w14:paraId="1AE37826" w14:textId="77777777" w:rsidR="00D006D8" w:rsidRDefault="00D006D8" w:rsidP="003A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81D56" w14:textId="77777777" w:rsidR="00D006D8" w:rsidRDefault="00D006D8" w:rsidP="003A5C6C">
      <w:r>
        <w:separator/>
      </w:r>
    </w:p>
  </w:footnote>
  <w:footnote w:type="continuationSeparator" w:id="0">
    <w:p w14:paraId="005DC4A9" w14:textId="77777777" w:rsidR="00D006D8" w:rsidRDefault="00D006D8" w:rsidP="003A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29B4"/>
    <w:multiLevelType w:val="hybridMultilevel"/>
    <w:tmpl w:val="56AEB8C2"/>
    <w:lvl w:ilvl="0" w:tplc="E772865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0612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35"/>
    <w:rsid w:val="00016F4D"/>
    <w:rsid w:val="00017157"/>
    <w:rsid w:val="000512C6"/>
    <w:rsid w:val="00082705"/>
    <w:rsid w:val="00092FF6"/>
    <w:rsid w:val="000B0AAE"/>
    <w:rsid w:val="000E0D1C"/>
    <w:rsid w:val="000F635B"/>
    <w:rsid w:val="0012077D"/>
    <w:rsid w:val="001331F2"/>
    <w:rsid w:val="00133B92"/>
    <w:rsid w:val="00174035"/>
    <w:rsid w:val="0017653F"/>
    <w:rsid w:val="0018126A"/>
    <w:rsid w:val="00186010"/>
    <w:rsid w:val="001B7454"/>
    <w:rsid w:val="001C17EB"/>
    <w:rsid w:val="001D64B9"/>
    <w:rsid w:val="001E4E02"/>
    <w:rsid w:val="001E789C"/>
    <w:rsid w:val="001F0844"/>
    <w:rsid w:val="00205A99"/>
    <w:rsid w:val="00215103"/>
    <w:rsid w:val="00224248"/>
    <w:rsid w:val="00227430"/>
    <w:rsid w:val="00253BB1"/>
    <w:rsid w:val="0026439C"/>
    <w:rsid w:val="0029712D"/>
    <w:rsid w:val="002D01E0"/>
    <w:rsid w:val="002E0C9F"/>
    <w:rsid w:val="0030387A"/>
    <w:rsid w:val="003503A8"/>
    <w:rsid w:val="00351CF3"/>
    <w:rsid w:val="00365BE0"/>
    <w:rsid w:val="00394904"/>
    <w:rsid w:val="003A0774"/>
    <w:rsid w:val="003A5C6C"/>
    <w:rsid w:val="003B42D6"/>
    <w:rsid w:val="003D5EF6"/>
    <w:rsid w:val="003F561C"/>
    <w:rsid w:val="0040353B"/>
    <w:rsid w:val="00406998"/>
    <w:rsid w:val="004101A9"/>
    <w:rsid w:val="00426BB2"/>
    <w:rsid w:val="004443E1"/>
    <w:rsid w:val="004610A0"/>
    <w:rsid w:val="004752D9"/>
    <w:rsid w:val="004833A6"/>
    <w:rsid w:val="004935C0"/>
    <w:rsid w:val="004937F8"/>
    <w:rsid w:val="004A370C"/>
    <w:rsid w:val="004B00E7"/>
    <w:rsid w:val="004D302A"/>
    <w:rsid w:val="004E5B3B"/>
    <w:rsid w:val="004E7F35"/>
    <w:rsid w:val="00530321"/>
    <w:rsid w:val="00532F4A"/>
    <w:rsid w:val="00543702"/>
    <w:rsid w:val="00543BFD"/>
    <w:rsid w:val="005668A2"/>
    <w:rsid w:val="005934AB"/>
    <w:rsid w:val="005A7BF3"/>
    <w:rsid w:val="005E4800"/>
    <w:rsid w:val="005E6617"/>
    <w:rsid w:val="005F2009"/>
    <w:rsid w:val="005F6B9E"/>
    <w:rsid w:val="00622F78"/>
    <w:rsid w:val="00633A03"/>
    <w:rsid w:val="00640763"/>
    <w:rsid w:val="006A146D"/>
    <w:rsid w:val="006B1942"/>
    <w:rsid w:val="006C04C4"/>
    <w:rsid w:val="006C4E73"/>
    <w:rsid w:val="006D53E6"/>
    <w:rsid w:val="006E7EB0"/>
    <w:rsid w:val="006F248D"/>
    <w:rsid w:val="00703131"/>
    <w:rsid w:val="00711CB6"/>
    <w:rsid w:val="007129F9"/>
    <w:rsid w:val="00713547"/>
    <w:rsid w:val="0071409C"/>
    <w:rsid w:val="00715925"/>
    <w:rsid w:val="0071792B"/>
    <w:rsid w:val="00717A17"/>
    <w:rsid w:val="007306EE"/>
    <w:rsid w:val="00735E1F"/>
    <w:rsid w:val="00753A6F"/>
    <w:rsid w:val="007579CB"/>
    <w:rsid w:val="007719AD"/>
    <w:rsid w:val="00774367"/>
    <w:rsid w:val="0077703B"/>
    <w:rsid w:val="00793300"/>
    <w:rsid w:val="007A6C6A"/>
    <w:rsid w:val="007D397F"/>
    <w:rsid w:val="00817A97"/>
    <w:rsid w:val="00831AB1"/>
    <w:rsid w:val="00896256"/>
    <w:rsid w:val="008B2E65"/>
    <w:rsid w:val="008C6724"/>
    <w:rsid w:val="009062D8"/>
    <w:rsid w:val="00913667"/>
    <w:rsid w:val="009231AD"/>
    <w:rsid w:val="00923C15"/>
    <w:rsid w:val="00936914"/>
    <w:rsid w:val="009632A4"/>
    <w:rsid w:val="009A7CE6"/>
    <w:rsid w:val="00A07DDC"/>
    <w:rsid w:val="00A24457"/>
    <w:rsid w:val="00A41E26"/>
    <w:rsid w:val="00A509B9"/>
    <w:rsid w:val="00A563E4"/>
    <w:rsid w:val="00A72968"/>
    <w:rsid w:val="00A77BA4"/>
    <w:rsid w:val="00A810D2"/>
    <w:rsid w:val="00AA40A6"/>
    <w:rsid w:val="00AB399F"/>
    <w:rsid w:val="00AB63AD"/>
    <w:rsid w:val="00AC5FE5"/>
    <w:rsid w:val="00AE0991"/>
    <w:rsid w:val="00B13DCE"/>
    <w:rsid w:val="00B466A8"/>
    <w:rsid w:val="00B94ED3"/>
    <w:rsid w:val="00BC0CB5"/>
    <w:rsid w:val="00BC4618"/>
    <w:rsid w:val="00BD0F87"/>
    <w:rsid w:val="00BE2C13"/>
    <w:rsid w:val="00C00CCC"/>
    <w:rsid w:val="00C03610"/>
    <w:rsid w:val="00C44DC4"/>
    <w:rsid w:val="00C55C2B"/>
    <w:rsid w:val="00C65701"/>
    <w:rsid w:val="00C74DA5"/>
    <w:rsid w:val="00CB584E"/>
    <w:rsid w:val="00CE2217"/>
    <w:rsid w:val="00CE6CBF"/>
    <w:rsid w:val="00CF61B3"/>
    <w:rsid w:val="00D006D8"/>
    <w:rsid w:val="00D021B0"/>
    <w:rsid w:val="00D32B98"/>
    <w:rsid w:val="00D34527"/>
    <w:rsid w:val="00D36B31"/>
    <w:rsid w:val="00D46A32"/>
    <w:rsid w:val="00D51FC3"/>
    <w:rsid w:val="00D80660"/>
    <w:rsid w:val="00DA14F7"/>
    <w:rsid w:val="00DA4D5B"/>
    <w:rsid w:val="00DE0F09"/>
    <w:rsid w:val="00E02490"/>
    <w:rsid w:val="00E14B77"/>
    <w:rsid w:val="00E233FA"/>
    <w:rsid w:val="00E34EA6"/>
    <w:rsid w:val="00E55941"/>
    <w:rsid w:val="00E653CA"/>
    <w:rsid w:val="00E959FE"/>
    <w:rsid w:val="00EA1F0D"/>
    <w:rsid w:val="00EA21C1"/>
    <w:rsid w:val="00EA234A"/>
    <w:rsid w:val="00EA4164"/>
    <w:rsid w:val="00EB4951"/>
    <w:rsid w:val="00F116E0"/>
    <w:rsid w:val="00F262E2"/>
    <w:rsid w:val="00F4151D"/>
    <w:rsid w:val="00F66225"/>
    <w:rsid w:val="00F831CB"/>
    <w:rsid w:val="00F85890"/>
    <w:rsid w:val="00FA0D89"/>
    <w:rsid w:val="00FB5CEC"/>
    <w:rsid w:val="00FC7217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8FE421"/>
  <w15:chartTrackingRefBased/>
  <w15:docId w15:val="{A9D1170E-C4D4-4726-8192-087E7179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03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740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174035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17403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174035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aliases w:val="Texte"/>
    <w:basedOn w:val="a"/>
    <w:link w:val="a4"/>
    <w:qFormat/>
    <w:rsid w:val="00174035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aliases w:val="Texte 字符"/>
    <w:basedOn w:val="a0"/>
    <w:link w:val="a3"/>
    <w:qFormat/>
    <w:rsid w:val="00174035"/>
    <w:rPr>
      <w:rFonts w:ascii="宋体" w:hAnsi="Courier New"/>
    </w:rPr>
  </w:style>
  <w:style w:type="table" w:styleId="a5">
    <w:name w:val="Table Grid"/>
    <w:basedOn w:val="a1"/>
    <w:uiPriority w:val="99"/>
    <w:qFormat/>
    <w:rsid w:val="0017403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5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A5C6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A5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A5C6C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021B0"/>
    <w:pPr>
      <w:ind w:firstLineChars="200" w:firstLine="420"/>
    </w:pPr>
  </w:style>
  <w:style w:type="character" w:customStyle="1" w:styleId="Char1">
    <w:name w:val="纯文本 Char1"/>
    <w:qFormat/>
    <w:rsid w:val="009A7CE6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374</Words>
  <Characters>397</Characters>
  <Application>Microsoft Office Word</Application>
  <DocSecurity>0</DocSecurity>
  <Lines>28</Lines>
  <Paragraphs>24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zzzz</cp:lastModifiedBy>
  <cp:revision>154</cp:revision>
  <dcterms:created xsi:type="dcterms:W3CDTF">2020-06-09T13:23:00Z</dcterms:created>
  <dcterms:modified xsi:type="dcterms:W3CDTF">2026-04-22T09:09:00Z</dcterms:modified>
</cp:coreProperties>
</file>