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EA765D" w14:textId="77777777" w:rsidR="00E324D0" w:rsidRDefault="00E324D0">
      <w:pPr>
        <w:spacing w:line="360" w:lineRule="auto"/>
        <w:ind w:firstLineChars="50" w:firstLine="300"/>
        <w:rPr>
          <w:rFonts w:eastAsiaTheme="minorEastAsia"/>
          <w:sz w:val="60"/>
          <w:szCs w:val="60"/>
        </w:rPr>
      </w:pPr>
    </w:p>
    <w:p w14:paraId="44CBA24E" w14:textId="77777777" w:rsidR="00E324D0" w:rsidRDefault="00E324D0">
      <w:pPr>
        <w:spacing w:line="360" w:lineRule="auto"/>
        <w:ind w:firstLineChars="50" w:firstLine="300"/>
        <w:rPr>
          <w:rFonts w:eastAsiaTheme="minorEastAsia"/>
          <w:sz w:val="60"/>
          <w:szCs w:val="60"/>
        </w:rPr>
      </w:pPr>
    </w:p>
    <w:p w14:paraId="531E5FFA" w14:textId="77777777" w:rsidR="00E324D0" w:rsidRDefault="00000000">
      <w:pPr>
        <w:jc w:val="center"/>
        <w:rPr>
          <w:rFonts w:eastAsiaTheme="minorEastAsia"/>
          <w:b/>
          <w:bCs/>
          <w:sz w:val="60"/>
          <w:szCs w:val="60"/>
        </w:rPr>
      </w:pPr>
      <w:r>
        <w:rPr>
          <w:rFonts w:eastAsiaTheme="minorEastAsia"/>
          <w:b/>
          <w:bCs/>
          <w:sz w:val="60"/>
          <w:szCs w:val="60"/>
        </w:rPr>
        <w:t>北京市政府采购项目</w:t>
      </w:r>
    </w:p>
    <w:p w14:paraId="4F54EB43" w14:textId="77777777" w:rsidR="00E324D0" w:rsidRDefault="00000000">
      <w:pPr>
        <w:jc w:val="center"/>
        <w:rPr>
          <w:rFonts w:eastAsiaTheme="minorEastAsia"/>
          <w:b/>
          <w:bCs/>
          <w:sz w:val="60"/>
          <w:szCs w:val="60"/>
        </w:rPr>
      </w:pPr>
      <w:r>
        <w:rPr>
          <w:rFonts w:eastAsiaTheme="minorEastAsia"/>
          <w:b/>
          <w:bCs/>
          <w:sz w:val="60"/>
          <w:szCs w:val="60"/>
        </w:rPr>
        <w:t>竞争性磋商文件示范文本</w:t>
      </w:r>
    </w:p>
    <w:p w14:paraId="07D24355" w14:textId="77777777" w:rsidR="00E324D0" w:rsidRDefault="00000000">
      <w:pPr>
        <w:jc w:val="center"/>
        <w:rPr>
          <w:b/>
          <w:bCs/>
          <w:sz w:val="60"/>
          <w:szCs w:val="60"/>
        </w:rPr>
      </w:pPr>
      <w:r>
        <w:rPr>
          <w:b/>
          <w:bCs/>
          <w:sz w:val="60"/>
          <w:szCs w:val="60"/>
        </w:rPr>
        <w:t>（</w:t>
      </w:r>
      <w:r>
        <w:rPr>
          <w:b/>
          <w:bCs/>
          <w:sz w:val="60"/>
          <w:szCs w:val="60"/>
        </w:rPr>
        <w:t>2026</w:t>
      </w:r>
      <w:r>
        <w:rPr>
          <w:b/>
          <w:bCs/>
          <w:sz w:val="60"/>
          <w:szCs w:val="60"/>
        </w:rPr>
        <w:t>年版）</w:t>
      </w:r>
    </w:p>
    <w:p w14:paraId="286DCD20" w14:textId="77777777" w:rsidR="00E324D0" w:rsidRDefault="00E324D0">
      <w:pPr>
        <w:spacing w:line="360" w:lineRule="auto"/>
        <w:jc w:val="center"/>
        <w:rPr>
          <w:rFonts w:eastAsiaTheme="majorEastAsia"/>
          <w:b/>
          <w:bCs/>
          <w:sz w:val="60"/>
          <w:szCs w:val="60"/>
        </w:rPr>
      </w:pPr>
    </w:p>
    <w:p w14:paraId="176315C6" w14:textId="77777777" w:rsidR="00E324D0" w:rsidRDefault="00E324D0">
      <w:pPr>
        <w:spacing w:line="360" w:lineRule="auto"/>
        <w:jc w:val="center"/>
        <w:rPr>
          <w:rFonts w:eastAsiaTheme="majorEastAsia"/>
          <w:b/>
          <w:bCs/>
          <w:sz w:val="60"/>
          <w:szCs w:val="60"/>
        </w:rPr>
      </w:pPr>
    </w:p>
    <w:p w14:paraId="4F471BE7" w14:textId="1E7612E7" w:rsidR="00E324D0" w:rsidRDefault="00000000">
      <w:pPr>
        <w:tabs>
          <w:tab w:val="left" w:pos="5609"/>
        </w:tabs>
        <w:spacing w:line="360" w:lineRule="auto"/>
        <w:ind w:leftChars="444" w:left="2833" w:hangingChars="528" w:hanging="1901"/>
        <w:jc w:val="left"/>
        <w:rPr>
          <w:rFonts w:eastAsiaTheme="minorEastAsia"/>
          <w:bCs/>
          <w:sz w:val="36"/>
          <w:szCs w:val="36"/>
        </w:rPr>
      </w:pPr>
      <w:r>
        <w:rPr>
          <w:rFonts w:eastAsiaTheme="minorEastAsia"/>
          <w:bCs/>
          <w:sz w:val="36"/>
          <w:szCs w:val="36"/>
        </w:rPr>
        <w:t>项目名称：</w:t>
      </w:r>
      <w:r>
        <w:rPr>
          <w:rFonts w:eastAsiaTheme="minorEastAsia"/>
          <w:bCs/>
          <w:sz w:val="36"/>
          <w:szCs w:val="36"/>
        </w:rPr>
        <w:tab/>
      </w:r>
      <w:r w:rsidR="00CD43F4" w:rsidRPr="00CD43F4">
        <w:rPr>
          <w:rFonts w:ascii="宋体" w:hAnsi="宋体" w:cs="宋体" w:hint="eastAsia"/>
          <w:spacing w:val="-17"/>
          <w:sz w:val="36"/>
          <w:szCs w:val="36"/>
        </w:rPr>
        <w:t>2026年度食堂餐饮服务</w:t>
      </w:r>
      <w:r w:rsidR="00FE18B2">
        <w:rPr>
          <w:rFonts w:ascii="宋体" w:hAnsi="宋体" w:cs="宋体" w:hint="eastAsia"/>
          <w:spacing w:val="-17"/>
          <w:sz w:val="36"/>
          <w:szCs w:val="36"/>
        </w:rPr>
        <w:t>项目</w:t>
      </w:r>
      <w:r>
        <w:rPr>
          <w:rFonts w:eastAsiaTheme="minorEastAsia"/>
          <w:bCs/>
          <w:sz w:val="36"/>
          <w:szCs w:val="36"/>
        </w:rPr>
        <w:tab/>
      </w:r>
    </w:p>
    <w:p w14:paraId="760657FD" w14:textId="08A18F25" w:rsidR="00E324D0" w:rsidRDefault="00000000">
      <w:pPr>
        <w:tabs>
          <w:tab w:val="left" w:pos="3240"/>
          <w:tab w:val="left" w:pos="3420"/>
        </w:tabs>
        <w:spacing w:line="360" w:lineRule="auto"/>
        <w:ind w:leftChars="444" w:left="2833" w:hangingChars="528" w:hanging="1901"/>
        <w:jc w:val="left"/>
        <w:rPr>
          <w:rFonts w:eastAsiaTheme="minorEastAsia"/>
          <w:bCs/>
          <w:sz w:val="36"/>
          <w:szCs w:val="36"/>
        </w:rPr>
      </w:pPr>
      <w:r w:rsidRPr="00E0654A">
        <w:rPr>
          <w:rFonts w:eastAsiaTheme="minorEastAsia"/>
          <w:bCs/>
          <w:sz w:val="36"/>
          <w:szCs w:val="36"/>
        </w:rPr>
        <w:t>项目编号</w:t>
      </w:r>
      <w:r w:rsidRPr="00E0654A">
        <w:rPr>
          <w:rFonts w:eastAsiaTheme="minorEastAsia"/>
          <w:bCs/>
          <w:sz w:val="36"/>
          <w:szCs w:val="36"/>
        </w:rPr>
        <w:t>/</w:t>
      </w:r>
      <w:r w:rsidRPr="00E0654A">
        <w:rPr>
          <w:rFonts w:eastAsiaTheme="minorEastAsia"/>
          <w:bCs/>
          <w:sz w:val="36"/>
          <w:szCs w:val="36"/>
        </w:rPr>
        <w:t>包号：</w:t>
      </w:r>
      <w:r w:rsidR="00FE18B2" w:rsidRPr="00FE18B2">
        <w:rPr>
          <w:rFonts w:eastAsiaTheme="minorEastAsia"/>
          <w:bCs/>
          <w:sz w:val="36"/>
          <w:szCs w:val="36"/>
        </w:rPr>
        <w:t>11011426210200031937-XM001</w:t>
      </w:r>
    </w:p>
    <w:p w14:paraId="6C6A7467" w14:textId="6EDC5160" w:rsidR="00E324D0" w:rsidRDefault="00000000">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00CD43F4">
        <w:rPr>
          <w:rFonts w:eastAsiaTheme="minorEastAsia" w:hint="eastAsia"/>
          <w:bCs/>
          <w:sz w:val="36"/>
          <w:szCs w:val="36"/>
        </w:rPr>
        <w:t>北京市</w:t>
      </w:r>
      <w:r w:rsidR="007A46D3">
        <w:rPr>
          <w:rFonts w:ascii="宋体" w:hAnsi="宋体" w:cs="宋体" w:hint="eastAsia"/>
          <w:spacing w:val="-17"/>
          <w:sz w:val="36"/>
          <w:szCs w:val="36"/>
        </w:rPr>
        <w:t>昌平区市场监督管理局</w:t>
      </w:r>
    </w:p>
    <w:p w14:paraId="4B00780C" w14:textId="68B530DA" w:rsidR="00E324D0" w:rsidRDefault="00000000">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采购代理机构：</w:t>
      </w:r>
      <w:r w:rsidR="007A46D3">
        <w:rPr>
          <w:rFonts w:eastAsiaTheme="minorEastAsia" w:hint="eastAsia"/>
          <w:bCs/>
          <w:sz w:val="36"/>
          <w:szCs w:val="36"/>
        </w:rPr>
        <w:t>北京华阳兴创工程管理有限公司</w:t>
      </w:r>
      <w:r>
        <w:rPr>
          <w:rFonts w:eastAsiaTheme="minorEastAsia"/>
          <w:bCs/>
          <w:sz w:val="36"/>
          <w:szCs w:val="36"/>
        </w:rPr>
        <w:t xml:space="preserve"> </w:t>
      </w:r>
    </w:p>
    <w:p w14:paraId="6C0A3C19" w14:textId="77777777" w:rsidR="00E324D0" w:rsidRDefault="00000000">
      <w:pPr>
        <w:widowControl/>
        <w:jc w:val="left"/>
        <w:rPr>
          <w:rFonts w:eastAsiaTheme="minorEastAsia"/>
        </w:rPr>
        <w:sectPr w:rsidR="00E324D0">
          <w:headerReference w:type="default" r:id="rId9"/>
          <w:type w:val="nextColumn"/>
          <w:pgSz w:w="11906" w:h="16838"/>
          <w:pgMar w:top="1418" w:right="1134" w:bottom="1418" w:left="1701" w:header="851" w:footer="992" w:gutter="0"/>
          <w:cols w:space="425"/>
          <w:docGrid w:linePitch="312"/>
        </w:sectPr>
      </w:pPr>
      <w:r>
        <w:rPr>
          <w:rFonts w:eastAsiaTheme="minorEastAsia"/>
          <w:b/>
          <w:bCs/>
          <w:sz w:val="44"/>
        </w:rPr>
        <w:br w:type="page"/>
      </w:r>
    </w:p>
    <w:p w14:paraId="5FB07FD2" w14:textId="77777777" w:rsidR="00E324D0" w:rsidRDefault="00E324D0">
      <w:pPr>
        <w:pStyle w:val="Default"/>
        <w:spacing w:line="360" w:lineRule="auto"/>
        <w:ind w:firstLineChars="200" w:firstLine="723"/>
        <w:rPr>
          <w:rFonts w:eastAsiaTheme="minorEastAsia" w:hint="eastAsia"/>
          <w:b/>
          <w:sz w:val="36"/>
          <w:szCs w:val="36"/>
        </w:rPr>
      </w:pPr>
      <w:bookmarkStart w:id="0" w:name="_Toc74227630"/>
    </w:p>
    <w:p w14:paraId="11247522" w14:textId="77777777" w:rsidR="00E324D0" w:rsidRDefault="00000000">
      <w:pPr>
        <w:spacing w:line="360" w:lineRule="auto"/>
        <w:jc w:val="center"/>
        <w:outlineLvl w:val="0"/>
        <w:rPr>
          <w:rFonts w:eastAsiaTheme="minorEastAsia"/>
          <w:b/>
          <w:sz w:val="36"/>
          <w:szCs w:val="36"/>
        </w:rPr>
      </w:pPr>
      <w:r>
        <w:rPr>
          <w:rFonts w:eastAsiaTheme="minorEastAsia"/>
          <w:b/>
          <w:sz w:val="36"/>
          <w:szCs w:val="36"/>
        </w:rPr>
        <w:t>使用说明</w:t>
      </w:r>
      <w:bookmarkEnd w:id="0"/>
    </w:p>
    <w:p w14:paraId="3EAE44A9" w14:textId="77777777" w:rsidR="00E324D0" w:rsidRDefault="00E324D0">
      <w:pPr>
        <w:pStyle w:val="Default"/>
        <w:spacing w:line="360" w:lineRule="auto"/>
        <w:ind w:firstLineChars="200" w:firstLine="640"/>
        <w:rPr>
          <w:rFonts w:ascii="Times New Roman" w:hAnsi="Times New Roman" w:cs="Times New Roman"/>
          <w:color w:val="auto"/>
          <w:sz w:val="32"/>
          <w:szCs w:val="32"/>
        </w:rPr>
      </w:pPr>
    </w:p>
    <w:p w14:paraId="3E8CE0C9" w14:textId="77777777" w:rsidR="00E324D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14:paraId="3D984D3F" w14:textId="77777777" w:rsidR="00E324D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ascii="宋体" w:hAnsi="宋体" w:hint="eastAsia"/>
          <w:sz w:val="32"/>
          <w:szCs w:val="32"/>
        </w:rPr>
        <w:t>为提升政府采购透明度和效率，采用公开招标方式的项目应使用全流程电子化采购方式，采用其它方式的项目鼓励使用全流程电子化采购方式。</w:t>
      </w:r>
    </w:p>
    <w:p w14:paraId="16D835A4" w14:textId="77777777" w:rsidR="00E324D0"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7F8EA08D" w14:textId="77777777" w:rsidR="00E324D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《示范文本》适用于我市采用竞争性磋商方式采购的政府采购项目。</w:t>
      </w:r>
    </w:p>
    <w:p w14:paraId="1DB24878" w14:textId="77777777" w:rsidR="00E324D0"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5B92F830" w14:textId="77777777" w:rsidR="00E324D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w:t>
      </w:r>
      <w:r>
        <w:rPr>
          <w:rFonts w:ascii="Times New Roman" w:hAnsi="Times New Roman" w:cs="Times New Roman"/>
          <w:color w:val="auto"/>
          <w:sz w:val="32"/>
          <w:szCs w:val="32"/>
        </w:rPr>
        <w:lastRenderedPageBreak/>
        <w:t>写的，在空格或下划横线</w:t>
      </w:r>
      <w:r>
        <w:rPr>
          <w:rFonts w:ascii="Times New Roman" w:hAnsi="Times New Roman" w:cs="Times New Roman"/>
          <w:color w:val="auto"/>
          <w:sz w:val="32"/>
          <w:szCs w:val="32"/>
        </w:rPr>
        <w:t>“</w:t>
      </w:r>
      <w:r>
        <w:rPr>
          <w:rFonts w:ascii="Times New Roman" w:hAnsi="Times New Roman" w:cs="Times New Roman"/>
          <w:bCs/>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14:paraId="3048260D" w14:textId="77777777" w:rsidR="00E324D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形式标记的内容，为采购人或采购代理机构需要确定的选项。编制竞争性磋商文件时，适用于本项目的选项标记为</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hAnsi="Times New Roman" w:cs="Times New Roman"/>
          <w:color w:val="auto"/>
          <w:sz w:val="32"/>
          <w:szCs w:val="32"/>
        </w:rPr>
        <w:t>。</w:t>
      </w:r>
    </w:p>
    <w:p w14:paraId="5AE887AE" w14:textId="77777777" w:rsidR="00E324D0"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25A9F894" w14:textId="77777777" w:rsidR="00E324D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14:paraId="04B1FB7E" w14:textId="77777777" w:rsidR="00E324D0"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3B09CD51" w14:textId="77777777" w:rsidR="00E324D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正文中的未尽事宜，采购人或采购代理机构在编制竞争性磋商文件时，应根据采购项目实际需要，对于需要修改和补充的内容在资料表中选择和补充列明。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14:paraId="02166D47" w14:textId="77777777" w:rsidR="00E324D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14:paraId="316AEFE5" w14:textId="77777777" w:rsidR="00E324D0"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14:paraId="6E81F962" w14:textId="77777777" w:rsidR="00E324D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《示范文本》在第四章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14:paraId="0B49299A" w14:textId="77777777" w:rsidR="00E324D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10CDBC4F" w14:textId="77777777" w:rsidR="00E324D0"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14:paraId="3FBDE17D" w14:textId="77777777" w:rsidR="00E324D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磋商小组评审时统一标准，《示范文本》对适宜的内容提供了统一的响应文件参考格式，尽可能对格式中需要填列的内容进行了简化，尽可能减少了格式中需要签字、盖章的要求。</w:t>
      </w:r>
    </w:p>
    <w:p w14:paraId="72805A7D" w14:textId="77777777" w:rsidR="00E324D0"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411C64B2" w14:textId="77777777" w:rsidR="00E324D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794FE118" w14:textId="77777777" w:rsidR="00E324D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sz w:val="32"/>
          <w:szCs w:val="32"/>
        </w:rPr>
        <w:t>采购人或采购代理机构可根据法律法规、政府采购政策文件等更新情况或项目具体特点，对示范文本适当进行更新或调整。</w:t>
      </w:r>
    </w:p>
    <w:p w14:paraId="087B4D28" w14:textId="77777777" w:rsidR="00E324D0" w:rsidRDefault="00000000">
      <w:pPr>
        <w:widowControl/>
        <w:jc w:val="left"/>
        <w:rPr>
          <w:rFonts w:eastAsiaTheme="minorEastAsia"/>
          <w:color w:val="000000"/>
          <w:kern w:val="0"/>
          <w:sz w:val="24"/>
        </w:rPr>
      </w:pPr>
      <w:r>
        <w:rPr>
          <w:rFonts w:eastAsiaTheme="minorEastAsia"/>
        </w:rPr>
        <w:br w:type="page"/>
      </w:r>
    </w:p>
    <w:p w14:paraId="7D4BBFAF" w14:textId="77777777" w:rsidR="00E324D0" w:rsidRDefault="00E324D0">
      <w:pPr>
        <w:pStyle w:val="Default"/>
        <w:spacing w:line="360" w:lineRule="auto"/>
        <w:rPr>
          <w:rFonts w:ascii="Times New Roman" w:eastAsiaTheme="minorEastAsia" w:hAnsi="Times New Roman" w:cs="Times New Roman"/>
        </w:rPr>
      </w:pPr>
    </w:p>
    <w:p w14:paraId="5E0599B4" w14:textId="77777777" w:rsidR="00E324D0" w:rsidRDefault="00000000">
      <w:pPr>
        <w:spacing w:line="360" w:lineRule="auto"/>
        <w:jc w:val="center"/>
        <w:outlineLvl w:val="0"/>
        <w:rPr>
          <w:rFonts w:eastAsiaTheme="minorEastAsia"/>
          <w:b/>
          <w:sz w:val="36"/>
          <w:szCs w:val="36"/>
        </w:rPr>
      </w:pPr>
      <w:r>
        <w:rPr>
          <w:rFonts w:eastAsiaTheme="minorEastAsia"/>
          <w:b/>
          <w:sz w:val="36"/>
          <w:szCs w:val="36"/>
        </w:rPr>
        <w:t>目</w:t>
      </w:r>
      <w:r>
        <w:rPr>
          <w:rFonts w:eastAsiaTheme="minorEastAsia"/>
          <w:b/>
          <w:sz w:val="36"/>
          <w:szCs w:val="36"/>
        </w:rPr>
        <w:t xml:space="preserve">      </w:t>
      </w:r>
      <w:r>
        <w:rPr>
          <w:rFonts w:eastAsiaTheme="minorEastAsia"/>
          <w:b/>
          <w:sz w:val="36"/>
          <w:szCs w:val="36"/>
        </w:rPr>
        <w:t>录</w:t>
      </w:r>
    </w:p>
    <w:p w14:paraId="17E6756B" w14:textId="77777777" w:rsidR="00E324D0" w:rsidRDefault="00E324D0">
      <w:pPr>
        <w:rPr>
          <w:rFonts w:eastAsiaTheme="minorEastAsia"/>
        </w:rPr>
      </w:pPr>
    </w:p>
    <w:p w14:paraId="7F335A57" w14:textId="77777777" w:rsidR="00E324D0" w:rsidRDefault="00E324D0">
      <w:pPr>
        <w:rPr>
          <w:rFonts w:eastAsiaTheme="minorEastAsia"/>
        </w:rPr>
      </w:pPr>
    </w:p>
    <w:p w14:paraId="701DBEF4" w14:textId="77777777" w:rsidR="00E324D0" w:rsidRDefault="00E324D0">
      <w:pPr>
        <w:rPr>
          <w:rFonts w:eastAsiaTheme="minorEastAsia"/>
        </w:rPr>
      </w:pPr>
    </w:p>
    <w:p w14:paraId="40338084" w14:textId="77777777" w:rsidR="00E324D0" w:rsidRDefault="00E324D0">
      <w:pPr>
        <w:rPr>
          <w:rFonts w:eastAsiaTheme="minorEastAsia"/>
        </w:rPr>
      </w:pPr>
    </w:p>
    <w:p w14:paraId="12D614C2" w14:textId="6A12B144" w:rsidR="00E324D0" w:rsidRDefault="00000000">
      <w:pPr>
        <w:pStyle w:val="TOC1"/>
        <w:spacing w:line="360" w:lineRule="auto"/>
        <w:rPr>
          <w:rFonts w:ascii="Times New Roman" w:eastAsiaTheme="minorEastAsia" w:hAnsi="Times New Roman"/>
          <w:b w:val="0"/>
          <w:noProof/>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97371941" w:history="1">
        <w:r w:rsidR="00E324D0">
          <w:rPr>
            <w:rStyle w:val="aff8"/>
            <w:rFonts w:ascii="Times New Roman" w:eastAsiaTheme="minorEastAsia" w:hAnsi="Times New Roman"/>
            <w:noProof/>
          </w:rPr>
          <w:t>第一章</w:t>
        </w:r>
        <w:r w:rsidR="00E324D0">
          <w:rPr>
            <w:rStyle w:val="aff8"/>
            <w:rFonts w:ascii="Times New Roman" w:eastAsiaTheme="minorEastAsia" w:hAnsi="Times New Roman"/>
            <w:noProof/>
          </w:rPr>
          <w:t xml:space="preserve">   </w:t>
        </w:r>
        <w:r w:rsidR="00E324D0">
          <w:rPr>
            <w:rStyle w:val="aff8"/>
            <w:rFonts w:ascii="Times New Roman" w:eastAsiaTheme="minorEastAsia" w:hAnsi="Times New Roman"/>
            <w:noProof/>
          </w:rPr>
          <w:t>采购邀请</w:t>
        </w:r>
        <w:r w:rsidR="00E324D0">
          <w:rPr>
            <w:rFonts w:ascii="Times New Roman" w:eastAsiaTheme="minorEastAsia" w:hAnsi="Times New Roman"/>
            <w:noProof/>
          </w:rPr>
          <w:tab/>
        </w:r>
        <w:r w:rsidR="00E324D0">
          <w:rPr>
            <w:rFonts w:ascii="Times New Roman" w:eastAsiaTheme="minorEastAsia" w:hAnsi="Times New Roman"/>
            <w:noProof/>
          </w:rPr>
          <w:fldChar w:fldCharType="begin"/>
        </w:r>
        <w:r w:rsidR="00E324D0">
          <w:rPr>
            <w:rFonts w:ascii="Times New Roman" w:eastAsiaTheme="minorEastAsia" w:hAnsi="Times New Roman"/>
            <w:noProof/>
          </w:rPr>
          <w:instrText xml:space="preserve"> PAGEREF _Toc97371941 \h </w:instrText>
        </w:r>
        <w:r w:rsidR="00E324D0">
          <w:rPr>
            <w:rFonts w:ascii="Times New Roman" w:eastAsiaTheme="minorEastAsia" w:hAnsi="Times New Roman"/>
            <w:noProof/>
          </w:rPr>
        </w:r>
        <w:r w:rsidR="00E324D0">
          <w:rPr>
            <w:rFonts w:ascii="Times New Roman" w:eastAsiaTheme="minorEastAsia" w:hAnsi="Times New Roman"/>
            <w:noProof/>
          </w:rPr>
          <w:fldChar w:fldCharType="separate"/>
        </w:r>
        <w:r w:rsidR="00A87E00">
          <w:rPr>
            <w:rFonts w:ascii="Times New Roman" w:eastAsiaTheme="minorEastAsia" w:hAnsi="Times New Roman"/>
            <w:noProof/>
          </w:rPr>
          <w:t>1</w:t>
        </w:r>
        <w:r w:rsidR="00E324D0">
          <w:rPr>
            <w:rFonts w:ascii="Times New Roman" w:eastAsiaTheme="minorEastAsia" w:hAnsi="Times New Roman"/>
            <w:noProof/>
          </w:rPr>
          <w:fldChar w:fldCharType="end"/>
        </w:r>
      </w:hyperlink>
    </w:p>
    <w:p w14:paraId="39E710EC" w14:textId="6043386E" w:rsidR="00E324D0" w:rsidRDefault="00E324D0">
      <w:pPr>
        <w:pStyle w:val="TOC1"/>
        <w:spacing w:line="360" w:lineRule="auto"/>
        <w:rPr>
          <w:rFonts w:ascii="Times New Roman" w:eastAsiaTheme="minorEastAsia" w:hAnsi="Times New Roman"/>
          <w:b w:val="0"/>
          <w:noProof/>
          <w:sz w:val="21"/>
          <w:szCs w:val="22"/>
        </w:rPr>
      </w:pPr>
      <w:hyperlink w:anchor="_Toc97371942" w:history="1">
        <w:r>
          <w:rPr>
            <w:rStyle w:val="aff8"/>
            <w:rFonts w:ascii="Times New Roman" w:eastAsiaTheme="minorEastAsia" w:hAnsi="Times New Roman"/>
            <w:noProof/>
          </w:rPr>
          <w:t>第二章</w:t>
        </w:r>
        <w:r>
          <w:rPr>
            <w:rStyle w:val="aff8"/>
            <w:rFonts w:ascii="Times New Roman" w:eastAsiaTheme="minorEastAsia" w:hAnsi="Times New Roman"/>
            <w:noProof/>
          </w:rPr>
          <w:t xml:space="preserve">   </w:t>
        </w:r>
        <w:r>
          <w:rPr>
            <w:rStyle w:val="aff8"/>
            <w:rFonts w:ascii="Times New Roman" w:eastAsiaTheme="minorEastAsia" w:hAnsi="Times New Roman"/>
            <w:noProof/>
          </w:rPr>
          <w:t>供应商须知</w:t>
        </w:r>
        <w:r>
          <w:rPr>
            <w:rFonts w:ascii="Times New Roman" w:eastAsiaTheme="minorEastAsia" w:hAnsi="Times New Roman"/>
            <w:noProof/>
          </w:rPr>
          <w:tab/>
        </w:r>
        <w:r>
          <w:rPr>
            <w:rFonts w:ascii="Times New Roman" w:eastAsiaTheme="minorEastAsia" w:hAnsi="Times New Roman"/>
            <w:noProof/>
          </w:rPr>
          <w:fldChar w:fldCharType="begin"/>
        </w:r>
        <w:r>
          <w:rPr>
            <w:rFonts w:ascii="Times New Roman" w:eastAsiaTheme="minorEastAsia" w:hAnsi="Times New Roman"/>
            <w:noProof/>
          </w:rPr>
          <w:instrText xml:space="preserve"> PAGEREF _Toc97371942 \h </w:instrText>
        </w:r>
        <w:r>
          <w:rPr>
            <w:rFonts w:ascii="Times New Roman" w:eastAsiaTheme="minorEastAsia" w:hAnsi="Times New Roman"/>
            <w:noProof/>
          </w:rPr>
        </w:r>
        <w:r>
          <w:rPr>
            <w:rFonts w:ascii="Times New Roman" w:eastAsiaTheme="minorEastAsia" w:hAnsi="Times New Roman"/>
            <w:noProof/>
          </w:rPr>
          <w:fldChar w:fldCharType="separate"/>
        </w:r>
        <w:r w:rsidR="00A87E00">
          <w:rPr>
            <w:rFonts w:ascii="Times New Roman" w:eastAsiaTheme="minorEastAsia" w:hAnsi="Times New Roman"/>
            <w:noProof/>
          </w:rPr>
          <w:t>7</w:t>
        </w:r>
        <w:r>
          <w:rPr>
            <w:rFonts w:ascii="Times New Roman" w:eastAsiaTheme="minorEastAsia" w:hAnsi="Times New Roman"/>
            <w:noProof/>
          </w:rPr>
          <w:fldChar w:fldCharType="end"/>
        </w:r>
      </w:hyperlink>
    </w:p>
    <w:p w14:paraId="7080FB48" w14:textId="693C6AAB" w:rsidR="00E324D0" w:rsidRDefault="00E324D0">
      <w:pPr>
        <w:pStyle w:val="TOC1"/>
        <w:spacing w:line="360" w:lineRule="auto"/>
        <w:rPr>
          <w:rFonts w:ascii="Times New Roman" w:eastAsiaTheme="minorEastAsia" w:hAnsi="Times New Roman"/>
          <w:b w:val="0"/>
          <w:noProof/>
          <w:sz w:val="21"/>
          <w:szCs w:val="22"/>
        </w:rPr>
      </w:pPr>
      <w:hyperlink w:anchor="_Toc97371943" w:history="1">
        <w:r>
          <w:rPr>
            <w:rStyle w:val="aff8"/>
            <w:rFonts w:ascii="Times New Roman" w:eastAsiaTheme="minorEastAsia" w:hAnsi="Times New Roman"/>
            <w:noProof/>
          </w:rPr>
          <w:t>第三章</w:t>
        </w:r>
        <w:r>
          <w:rPr>
            <w:rStyle w:val="aff8"/>
            <w:rFonts w:ascii="Times New Roman" w:eastAsiaTheme="minorEastAsia" w:hAnsi="Times New Roman"/>
            <w:noProof/>
          </w:rPr>
          <w:t xml:space="preserve">   </w:t>
        </w:r>
        <w:r>
          <w:rPr>
            <w:rStyle w:val="aff8"/>
            <w:rFonts w:ascii="Times New Roman" w:eastAsiaTheme="minorEastAsia" w:hAnsi="Times New Roman"/>
            <w:noProof/>
          </w:rPr>
          <w:t>评审方法和评审标准</w:t>
        </w:r>
        <w:r>
          <w:rPr>
            <w:rFonts w:ascii="Times New Roman" w:eastAsiaTheme="minorEastAsia" w:hAnsi="Times New Roman"/>
            <w:noProof/>
          </w:rPr>
          <w:tab/>
        </w:r>
        <w:r>
          <w:rPr>
            <w:rFonts w:ascii="Times New Roman" w:eastAsiaTheme="minorEastAsia" w:hAnsi="Times New Roman"/>
            <w:noProof/>
          </w:rPr>
          <w:fldChar w:fldCharType="begin"/>
        </w:r>
        <w:r>
          <w:rPr>
            <w:rFonts w:ascii="Times New Roman" w:eastAsiaTheme="minorEastAsia" w:hAnsi="Times New Roman"/>
            <w:noProof/>
          </w:rPr>
          <w:instrText xml:space="preserve"> PAGEREF _Toc97371943 \h </w:instrText>
        </w:r>
        <w:r>
          <w:rPr>
            <w:rFonts w:ascii="Times New Roman" w:eastAsiaTheme="minorEastAsia" w:hAnsi="Times New Roman"/>
            <w:noProof/>
          </w:rPr>
        </w:r>
        <w:r>
          <w:rPr>
            <w:rFonts w:ascii="Times New Roman" w:eastAsiaTheme="minorEastAsia" w:hAnsi="Times New Roman"/>
            <w:noProof/>
          </w:rPr>
          <w:fldChar w:fldCharType="separate"/>
        </w:r>
        <w:r w:rsidR="00A87E00">
          <w:rPr>
            <w:rFonts w:ascii="Times New Roman" w:eastAsiaTheme="minorEastAsia" w:hAnsi="Times New Roman"/>
            <w:noProof/>
          </w:rPr>
          <w:t>25</w:t>
        </w:r>
        <w:r>
          <w:rPr>
            <w:rFonts w:ascii="Times New Roman" w:eastAsiaTheme="minorEastAsia" w:hAnsi="Times New Roman"/>
            <w:noProof/>
          </w:rPr>
          <w:fldChar w:fldCharType="end"/>
        </w:r>
      </w:hyperlink>
    </w:p>
    <w:p w14:paraId="1F34F949" w14:textId="58222D4E" w:rsidR="00E324D0" w:rsidRDefault="00E324D0">
      <w:pPr>
        <w:pStyle w:val="TOC1"/>
        <w:spacing w:line="360" w:lineRule="auto"/>
        <w:rPr>
          <w:rFonts w:ascii="Times New Roman" w:eastAsiaTheme="minorEastAsia" w:hAnsi="Times New Roman"/>
          <w:b w:val="0"/>
          <w:noProof/>
          <w:sz w:val="21"/>
          <w:szCs w:val="22"/>
        </w:rPr>
      </w:pPr>
      <w:hyperlink w:anchor="_Toc97371945" w:history="1">
        <w:r>
          <w:rPr>
            <w:rStyle w:val="aff8"/>
            <w:rFonts w:ascii="Times New Roman" w:eastAsiaTheme="minorEastAsia" w:hAnsi="Times New Roman"/>
            <w:noProof/>
          </w:rPr>
          <w:t>第四章</w:t>
        </w:r>
        <w:r>
          <w:rPr>
            <w:rStyle w:val="aff8"/>
            <w:rFonts w:ascii="Times New Roman" w:eastAsiaTheme="minorEastAsia" w:hAnsi="Times New Roman"/>
            <w:noProof/>
          </w:rPr>
          <w:t xml:space="preserve">   </w:t>
        </w:r>
        <w:r>
          <w:rPr>
            <w:rStyle w:val="aff8"/>
            <w:rFonts w:ascii="Times New Roman" w:eastAsiaTheme="minorEastAsia" w:hAnsi="Times New Roman"/>
            <w:noProof/>
          </w:rPr>
          <w:t>采购需求</w:t>
        </w:r>
        <w:r>
          <w:rPr>
            <w:rFonts w:ascii="Times New Roman" w:eastAsiaTheme="minorEastAsia" w:hAnsi="Times New Roman"/>
            <w:noProof/>
          </w:rPr>
          <w:tab/>
        </w:r>
        <w:r>
          <w:rPr>
            <w:rFonts w:ascii="Times New Roman" w:eastAsiaTheme="minorEastAsia" w:hAnsi="Times New Roman"/>
            <w:noProof/>
          </w:rPr>
          <w:fldChar w:fldCharType="begin"/>
        </w:r>
        <w:r>
          <w:rPr>
            <w:rFonts w:ascii="Times New Roman" w:eastAsiaTheme="minorEastAsia" w:hAnsi="Times New Roman"/>
            <w:noProof/>
          </w:rPr>
          <w:instrText xml:space="preserve"> PAGEREF _Toc97371945 \h </w:instrText>
        </w:r>
        <w:r>
          <w:rPr>
            <w:rFonts w:ascii="Times New Roman" w:eastAsiaTheme="minorEastAsia" w:hAnsi="Times New Roman"/>
            <w:noProof/>
          </w:rPr>
        </w:r>
        <w:r>
          <w:rPr>
            <w:rFonts w:ascii="Times New Roman" w:eastAsiaTheme="minorEastAsia" w:hAnsi="Times New Roman"/>
            <w:noProof/>
          </w:rPr>
          <w:fldChar w:fldCharType="separate"/>
        </w:r>
        <w:r w:rsidR="00A87E00">
          <w:rPr>
            <w:rFonts w:ascii="Times New Roman" w:eastAsiaTheme="minorEastAsia" w:hAnsi="Times New Roman"/>
            <w:noProof/>
          </w:rPr>
          <w:t>40</w:t>
        </w:r>
        <w:r>
          <w:rPr>
            <w:rFonts w:ascii="Times New Roman" w:eastAsiaTheme="minorEastAsia" w:hAnsi="Times New Roman"/>
            <w:noProof/>
          </w:rPr>
          <w:fldChar w:fldCharType="end"/>
        </w:r>
      </w:hyperlink>
    </w:p>
    <w:p w14:paraId="4E4C305F" w14:textId="00D57CEC" w:rsidR="00E324D0" w:rsidRDefault="00E324D0">
      <w:pPr>
        <w:pStyle w:val="TOC1"/>
        <w:spacing w:line="360" w:lineRule="auto"/>
        <w:rPr>
          <w:rFonts w:ascii="Times New Roman" w:eastAsiaTheme="minorEastAsia" w:hAnsi="Times New Roman"/>
          <w:b w:val="0"/>
          <w:noProof/>
          <w:sz w:val="21"/>
          <w:szCs w:val="22"/>
        </w:rPr>
      </w:pPr>
      <w:hyperlink w:anchor="_Toc97371946" w:history="1">
        <w:r>
          <w:rPr>
            <w:rStyle w:val="aff8"/>
            <w:rFonts w:ascii="Times New Roman" w:eastAsiaTheme="minorEastAsia" w:hAnsi="Times New Roman"/>
            <w:noProof/>
          </w:rPr>
          <w:t>第五章</w:t>
        </w:r>
        <w:r>
          <w:rPr>
            <w:rStyle w:val="aff8"/>
            <w:rFonts w:ascii="Times New Roman" w:eastAsiaTheme="minorEastAsia" w:hAnsi="Times New Roman"/>
            <w:noProof/>
          </w:rPr>
          <w:t xml:space="preserve">   </w:t>
        </w:r>
        <w:r>
          <w:rPr>
            <w:rStyle w:val="aff8"/>
            <w:rFonts w:ascii="Times New Roman" w:eastAsiaTheme="minorEastAsia" w:hAnsi="Times New Roman"/>
            <w:noProof/>
          </w:rPr>
          <w:t>合同草案条款</w:t>
        </w:r>
        <w:r>
          <w:rPr>
            <w:rFonts w:ascii="Times New Roman" w:eastAsiaTheme="minorEastAsia" w:hAnsi="Times New Roman"/>
            <w:noProof/>
          </w:rPr>
          <w:tab/>
        </w:r>
        <w:r>
          <w:rPr>
            <w:rFonts w:ascii="Times New Roman" w:eastAsiaTheme="minorEastAsia" w:hAnsi="Times New Roman"/>
            <w:noProof/>
          </w:rPr>
          <w:fldChar w:fldCharType="begin"/>
        </w:r>
        <w:r>
          <w:rPr>
            <w:rFonts w:ascii="Times New Roman" w:eastAsiaTheme="minorEastAsia" w:hAnsi="Times New Roman"/>
            <w:noProof/>
          </w:rPr>
          <w:instrText xml:space="preserve"> PAGEREF _Toc97371946 \h </w:instrText>
        </w:r>
        <w:r>
          <w:rPr>
            <w:rFonts w:ascii="Times New Roman" w:eastAsiaTheme="minorEastAsia" w:hAnsi="Times New Roman"/>
            <w:noProof/>
          </w:rPr>
        </w:r>
        <w:r>
          <w:rPr>
            <w:rFonts w:ascii="Times New Roman" w:eastAsiaTheme="minorEastAsia" w:hAnsi="Times New Roman"/>
            <w:noProof/>
          </w:rPr>
          <w:fldChar w:fldCharType="separate"/>
        </w:r>
        <w:r w:rsidR="00A87E00">
          <w:rPr>
            <w:rFonts w:ascii="Times New Roman" w:eastAsiaTheme="minorEastAsia" w:hAnsi="Times New Roman"/>
            <w:noProof/>
          </w:rPr>
          <w:t>43</w:t>
        </w:r>
        <w:r>
          <w:rPr>
            <w:rFonts w:ascii="Times New Roman" w:eastAsiaTheme="minorEastAsia" w:hAnsi="Times New Roman"/>
            <w:noProof/>
          </w:rPr>
          <w:fldChar w:fldCharType="end"/>
        </w:r>
      </w:hyperlink>
    </w:p>
    <w:p w14:paraId="5BE897F5" w14:textId="0E84CF9D" w:rsidR="00E324D0" w:rsidRDefault="00E324D0">
      <w:pPr>
        <w:pStyle w:val="TOC1"/>
        <w:spacing w:line="360" w:lineRule="auto"/>
        <w:rPr>
          <w:rFonts w:ascii="Times New Roman" w:eastAsiaTheme="minorEastAsia" w:hAnsi="Times New Roman"/>
          <w:b w:val="0"/>
          <w:noProof/>
          <w:sz w:val="21"/>
          <w:szCs w:val="22"/>
        </w:rPr>
      </w:pPr>
      <w:hyperlink w:anchor="_Toc97371947" w:history="1">
        <w:r>
          <w:rPr>
            <w:rStyle w:val="aff8"/>
            <w:rFonts w:ascii="Times New Roman" w:eastAsiaTheme="minorEastAsia" w:hAnsi="Times New Roman"/>
            <w:noProof/>
          </w:rPr>
          <w:t>第六章</w:t>
        </w:r>
        <w:r>
          <w:rPr>
            <w:rStyle w:val="aff8"/>
            <w:rFonts w:ascii="Times New Roman" w:eastAsiaTheme="minorEastAsia" w:hAnsi="Times New Roman"/>
            <w:noProof/>
          </w:rPr>
          <w:t xml:space="preserve">   </w:t>
        </w:r>
        <w:r>
          <w:rPr>
            <w:rStyle w:val="aff8"/>
            <w:rFonts w:ascii="Times New Roman" w:eastAsiaTheme="minorEastAsia" w:hAnsi="Times New Roman"/>
            <w:noProof/>
          </w:rPr>
          <w:t>响应文件格式</w:t>
        </w:r>
        <w:r>
          <w:rPr>
            <w:rFonts w:ascii="Times New Roman" w:eastAsiaTheme="minorEastAsia" w:hAnsi="Times New Roman"/>
            <w:noProof/>
          </w:rPr>
          <w:tab/>
        </w:r>
        <w:r>
          <w:rPr>
            <w:rFonts w:ascii="Times New Roman" w:eastAsiaTheme="minorEastAsia" w:hAnsi="Times New Roman"/>
            <w:noProof/>
          </w:rPr>
          <w:fldChar w:fldCharType="begin"/>
        </w:r>
        <w:r>
          <w:rPr>
            <w:rFonts w:ascii="Times New Roman" w:eastAsiaTheme="minorEastAsia" w:hAnsi="Times New Roman"/>
            <w:noProof/>
          </w:rPr>
          <w:instrText xml:space="preserve"> PAGEREF _Toc97371947 \h </w:instrText>
        </w:r>
        <w:r>
          <w:rPr>
            <w:rFonts w:ascii="Times New Roman" w:eastAsiaTheme="minorEastAsia" w:hAnsi="Times New Roman"/>
            <w:noProof/>
          </w:rPr>
        </w:r>
        <w:r>
          <w:rPr>
            <w:rFonts w:ascii="Times New Roman" w:eastAsiaTheme="minorEastAsia" w:hAnsi="Times New Roman"/>
            <w:noProof/>
          </w:rPr>
          <w:fldChar w:fldCharType="separate"/>
        </w:r>
        <w:r w:rsidR="00A87E00">
          <w:rPr>
            <w:rFonts w:ascii="Times New Roman" w:eastAsiaTheme="minorEastAsia" w:hAnsi="Times New Roman"/>
            <w:noProof/>
          </w:rPr>
          <w:t>45</w:t>
        </w:r>
        <w:r>
          <w:rPr>
            <w:rFonts w:ascii="Times New Roman" w:eastAsiaTheme="minorEastAsia" w:hAnsi="Times New Roman"/>
            <w:noProof/>
          </w:rPr>
          <w:fldChar w:fldCharType="end"/>
        </w:r>
      </w:hyperlink>
    </w:p>
    <w:p w14:paraId="051A7DFB" w14:textId="77777777" w:rsidR="00E324D0" w:rsidRDefault="00000000">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645FAFD8" w14:textId="77777777" w:rsidR="00E324D0" w:rsidRDefault="00E324D0"/>
    <w:p w14:paraId="45E9CB02" w14:textId="77777777" w:rsidR="00E324D0" w:rsidRDefault="00000000">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51DE7E4" w14:textId="77777777" w:rsidR="00E324D0" w:rsidRDefault="00E324D0">
      <w:pPr>
        <w:pStyle w:val="TOC1"/>
        <w:spacing w:line="360" w:lineRule="auto"/>
        <w:rPr>
          <w:rFonts w:ascii="Times New Roman" w:eastAsiaTheme="minorEastAsia" w:hAnsi="Times New Roman"/>
          <w:b w:val="0"/>
        </w:rPr>
      </w:pPr>
    </w:p>
    <w:p w14:paraId="5755D956" w14:textId="77777777" w:rsidR="00E324D0" w:rsidRDefault="00E324D0">
      <w:pPr>
        <w:pStyle w:val="TOC1"/>
        <w:spacing w:line="360" w:lineRule="auto"/>
        <w:rPr>
          <w:rFonts w:ascii="Times New Roman" w:eastAsiaTheme="minorEastAsia" w:hAnsi="Times New Roman"/>
          <w:b w:val="0"/>
          <w:sz w:val="36"/>
          <w:szCs w:val="36"/>
        </w:rPr>
      </w:pPr>
      <w:bookmarkStart w:id="1" w:name="_Toc97371941"/>
    </w:p>
    <w:p w14:paraId="137FAB56" w14:textId="77777777" w:rsidR="00E324D0" w:rsidRDefault="00E324D0">
      <w:pPr>
        <w:spacing w:line="360" w:lineRule="auto"/>
        <w:jc w:val="center"/>
        <w:outlineLvl w:val="0"/>
        <w:rPr>
          <w:rFonts w:eastAsiaTheme="minorEastAsia"/>
          <w:b/>
          <w:sz w:val="36"/>
          <w:szCs w:val="36"/>
        </w:rPr>
        <w:sectPr w:rsidR="00E324D0">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23DCB5B8" w14:textId="77777777" w:rsidR="00E324D0" w:rsidRDefault="00000000">
      <w:pPr>
        <w:spacing w:line="360" w:lineRule="auto"/>
        <w:jc w:val="center"/>
        <w:outlineLvl w:val="0"/>
        <w:rPr>
          <w:rFonts w:eastAsiaTheme="minorEastAsia"/>
          <w:b/>
          <w:sz w:val="36"/>
          <w:szCs w:val="36"/>
        </w:rPr>
      </w:pPr>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2" w:name="_Toc28359079"/>
      <w:bookmarkStart w:id="3" w:name="_Toc35393790"/>
      <w:bookmarkStart w:id="4" w:name="_Toc28359002"/>
      <w:bookmarkStart w:id="5" w:name="_Toc35393621"/>
      <w:bookmarkStart w:id="6" w:name="_Hlk24379207"/>
      <w:bookmarkEnd w:id="1"/>
    </w:p>
    <w:p w14:paraId="65342583" w14:textId="77777777" w:rsidR="00E324D0" w:rsidRDefault="00E324D0">
      <w:pPr>
        <w:spacing w:line="360" w:lineRule="auto"/>
        <w:ind w:firstLineChars="200" w:firstLine="480"/>
        <w:rPr>
          <w:rFonts w:eastAsiaTheme="minorEastAsia"/>
          <w:sz w:val="24"/>
        </w:rPr>
      </w:pPr>
    </w:p>
    <w:p w14:paraId="1C901258" w14:textId="77777777" w:rsidR="00E324D0"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2"/>
      <w:bookmarkEnd w:id="3"/>
      <w:bookmarkEnd w:id="4"/>
      <w:bookmarkEnd w:id="5"/>
    </w:p>
    <w:p w14:paraId="5E1C8831" w14:textId="6FBA634A" w:rsidR="00E324D0"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项目编号：</w:t>
      </w:r>
      <w:r w:rsidR="00FE18B2" w:rsidRPr="00FE18B2">
        <w:rPr>
          <w:rFonts w:eastAsiaTheme="minorEastAsia"/>
          <w:sz w:val="24"/>
        </w:rPr>
        <w:t>11011426210200031937-XM001</w:t>
      </w:r>
    </w:p>
    <w:p w14:paraId="07A1B1EC" w14:textId="20A6802C" w:rsidR="00E324D0" w:rsidRDefault="00000000">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sidR="00010D4C" w:rsidRPr="00010D4C">
        <w:rPr>
          <w:rFonts w:eastAsiaTheme="minorEastAsia" w:hint="eastAsia"/>
          <w:sz w:val="24"/>
          <w:u w:val="single"/>
        </w:rPr>
        <w:t xml:space="preserve"> </w:t>
      </w:r>
      <w:r w:rsidR="00CD43F4" w:rsidRPr="00CD43F4">
        <w:rPr>
          <w:rFonts w:eastAsiaTheme="minorEastAsia" w:hint="eastAsia"/>
          <w:sz w:val="24"/>
          <w:u w:val="single"/>
        </w:rPr>
        <w:t>2026</w:t>
      </w:r>
      <w:r w:rsidR="00CD43F4" w:rsidRPr="00CD43F4">
        <w:rPr>
          <w:rFonts w:eastAsiaTheme="minorEastAsia" w:hint="eastAsia"/>
          <w:sz w:val="24"/>
          <w:u w:val="single"/>
        </w:rPr>
        <w:t>年度食堂餐饮服务</w:t>
      </w:r>
      <w:r w:rsidR="00FE18B2">
        <w:rPr>
          <w:rFonts w:eastAsiaTheme="minorEastAsia" w:hint="eastAsia"/>
          <w:sz w:val="24"/>
          <w:u w:val="single"/>
        </w:rPr>
        <w:t>项目</w:t>
      </w:r>
      <w:r w:rsidR="00010D4C">
        <w:rPr>
          <w:rFonts w:eastAsiaTheme="minorEastAsia" w:hint="eastAsia"/>
          <w:sz w:val="24"/>
          <w:u w:val="single"/>
        </w:rPr>
        <w:t xml:space="preserve"> </w:t>
      </w:r>
    </w:p>
    <w:p w14:paraId="61335059" w14:textId="77777777" w:rsidR="00E324D0" w:rsidRDefault="00000000">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6"/>
    <w:p w14:paraId="089E4738" w14:textId="6497598D" w:rsidR="00E324D0" w:rsidRDefault="00000000">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sidR="00CD43F4" w:rsidRPr="00CD43F4">
        <w:rPr>
          <w:rFonts w:eastAsiaTheme="minorEastAsia" w:hint="eastAsia"/>
          <w:sz w:val="24"/>
          <w:u w:val="single"/>
        </w:rPr>
        <w:t xml:space="preserve"> </w:t>
      </w:r>
      <w:r w:rsidR="00CD43F4" w:rsidRPr="00CD43F4">
        <w:rPr>
          <w:rFonts w:ascii="宋体" w:hAnsi="宋体" w:cs="宋体" w:hint="eastAsia"/>
          <w:kern w:val="0"/>
          <w:sz w:val="24"/>
          <w:u w:val="single"/>
        </w:rPr>
        <w:t>253</w:t>
      </w:r>
      <w:r w:rsidR="00CD43F4">
        <w:rPr>
          <w:rFonts w:ascii="宋体" w:hAnsi="宋体" w:cs="宋体" w:hint="eastAsia"/>
          <w:kern w:val="0"/>
          <w:sz w:val="24"/>
          <w:u w:val="single"/>
        </w:rPr>
        <w:t xml:space="preserve"> </w:t>
      </w:r>
      <w:r w:rsidR="00CD43F4" w:rsidRPr="00CD43F4">
        <w:rPr>
          <w:rFonts w:ascii="宋体" w:hAnsi="宋体" w:cs="宋体" w:hint="eastAsia"/>
          <w:kern w:val="0"/>
          <w:sz w:val="24"/>
          <w:u w:val="single"/>
        </w:rPr>
        <w:t xml:space="preserve"> </w:t>
      </w:r>
      <w:r>
        <w:rPr>
          <w:rFonts w:eastAsiaTheme="minorEastAsia"/>
          <w:sz w:val="24"/>
        </w:rPr>
        <w:t>万元、项目最高限价（如有）：</w:t>
      </w:r>
      <w:r w:rsidR="00010D4C" w:rsidRPr="00010D4C">
        <w:rPr>
          <w:rFonts w:eastAsiaTheme="minorEastAsia" w:hint="eastAsia"/>
          <w:sz w:val="24"/>
          <w:u w:val="single"/>
        </w:rPr>
        <w:t xml:space="preserve"> </w:t>
      </w:r>
      <w:r w:rsidR="00010D4C">
        <w:rPr>
          <w:rFonts w:eastAsiaTheme="minorEastAsia" w:hint="eastAsia"/>
          <w:sz w:val="24"/>
          <w:u w:val="single"/>
        </w:rPr>
        <w:t xml:space="preserve"> </w:t>
      </w:r>
      <w:r w:rsidR="00010D4C" w:rsidRPr="00010D4C">
        <w:rPr>
          <w:rFonts w:ascii="宋体" w:hAnsi="宋体" w:cs="宋体" w:hint="eastAsia"/>
          <w:kern w:val="0"/>
          <w:sz w:val="24"/>
          <w:u w:val="single"/>
        </w:rPr>
        <w:t>253</w:t>
      </w:r>
      <w:r w:rsidR="00010D4C">
        <w:rPr>
          <w:rFonts w:ascii="宋体" w:hAnsi="宋体" w:cs="宋体" w:hint="eastAsia"/>
          <w:kern w:val="0"/>
          <w:sz w:val="24"/>
          <w:u w:val="single"/>
        </w:rPr>
        <w:t xml:space="preserve">  </w:t>
      </w:r>
      <w:r>
        <w:rPr>
          <w:rFonts w:eastAsiaTheme="minorEastAsia"/>
          <w:sz w:val="24"/>
        </w:rPr>
        <w:t>万元</w:t>
      </w:r>
    </w:p>
    <w:p w14:paraId="3B1EDD80" w14:textId="77777777" w:rsidR="00E324D0" w:rsidRDefault="00000000">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E324D0" w14:paraId="752180F6" w14:textId="77777777" w:rsidTr="00CD43F4">
        <w:trPr>
          <w:trHeight w:val="454"/>
        </w:trPr>
        <w:tc>
          <w:tcPr>
            <w:tcW w:w="382" w:type="pct"/>
            <w:vAlign w:val="center"/>
          </w:tcPr>
          <w:p w14:paraId="2A244D25" w14:textId="77777777" w:rsidR="00E324D0" w:rsidRDefault="00000000">
            <w:pPr>
              <w:jc w:val="center"/>
              <w:rPr>
                <w:rFonts w:eastAsiaTheme="minorEastAsia"/>
                <w:bCs/>
                <w:szCs w:val="21"/>
              </w:rPr>
            </w:pPr>
            <w:r>
              <w:rPr>
                <w:rFonts w:eastAsiaTheme="minorEastAsia"/>
                <w:bCs/>
                <w:szCs w:val="21"/>
              </w:rPr>
              <w:t>包号</w:t>
            </w:r>
          </w:p>
        </w:tc>
        <w:tc>
          <w:tcPr>
            <w:tcW w:w="843" w:type="pct"/>
            <w:vAlign w:val="center"/>
          </w:tcPr>
          <w:p w14:paraId="4DB04F85" w14:textId="77777777" w:rsidR="00E324D0" w:rsidRDefault="00000000">
            <w:pPr>
              <w:jc w:val="center"/>
              <w:rPr>
                <w:rFonts w:eastAsiaTheme="minorEastAsia"/>
                <w:bCs/>
                <w:szCs w:val="21"/>
              </w:rPr>
            </w:pPr>
            <w:r>
              <w:rPr>
                <w:rFonts w:eastAsiaTheme="minorEastAsia"/>
                <w:bCs/>
                <w:szCs w:val="21"/>
              </w:rPr>
              <w:t>标的名称</w:t>
            </w:r>
          </w:p>
        </w:tc>
        <w:tc>
          <w:tcPr>
            <w:tcW w:w="921" w:type="pct"/>
            <w:vAlign w:val="center"/>
          </w:tcPr>
          <w:p w14:paraId="7FE77B4D" w14:textId="77777777" w:rsidR="00E324D0" w:rsidRDefault="00000000">
            <w:pPr>
              <w:jc w:val="center"/>
              <w:rPr>
                <w:rFonts w:eastAsiaTheme="minorEastAsia"/>
                <w:bCs/>
                <w:szCs w:val="21"/>
              </w:rPr>
            </w:pPr>
            <w:r>
              <w:rPr>
                <w:rFonts w:eastAsiaTheme="minorEastAsia"/>
                <w:bCs/>
                <w:szCs w:val="21"/>
              </w:rPr>
              <w:t>采购包预算金额</w:t>
            </w:r>
          </w:p>
          <w:p w14:paraId="6E723EF1" w14:textId="77777777" w:rsidR="00E324D0" w:rsidRDefault="00000000">
            <w:pPr>
              <w:jc w:val="center"/>
              <w:rPr>
                <w:rFonts w:eastAsiaTheme="minorEastAsia"/>
                <w:bCs/>
                <w:szCs w:val="21"/>
              </w:rPr>
            </w:pPr>
            <w:r>
              <w:rPr>
                <w:rFonts w:eastAsiaTheme="minorEastAsia"/>
                <w:bCs/>
                <w:szCs w:val="21"/>
              </w:rPr>
              <w:t>（万元）</w:t>
            </w:r>
          </w:p>
        </w:tc>
        <w:tc>
          <w:tcPr>
            <w:tcW w:w="540" w:type="pct"/>
            <w:vAlign w:val="center"/>
          </w:tcPr>
          <w:p w14:paraId="2FE59B10" w14:textId="77777777" w:rsidR="00E324D0" w:rsidRDefault="00000000">
            <w:pPr>
              <w:jc w:val="center"/>
              <w:rPr>
                <w:rFonts w:eastAsiaTheme="minorEastAsia"/>
                <w:bCs/>
                <w:szCs w:val="21"/>
              </w:rPr>
            </w:pPr>
            <w:r>
              <w:rPr>
                <w:rFonts w:eastAsiaTheme="minorEastAsia"/>
                <w:bCs/>
                <w:szCs w:val="21"/>
              </w:rPr>
              <w:t>数量</w:t>
            </w:r>
          </w:p>
        </w:tc>
        <w:tc>
          <w:tcPr>
            <w:tcW w:w="2314" w:type="pct"/>
            <w:vAlign w:val="center"/>
          </w:tcPr>
          <w:p w14:paraId="167A83DD" w14:textId="77777777" w:rsidR="00E324D0" w:rsidRDefault="00000000">
            <w:pPr>
              <w:jc w:val="center"/>
              <w:rPr>
                <w:rFonts w:eastAsiaTheme="minorEastAsia"/>
                <w:szCs w:val="21"/>
              </w:rPr>
            </w:pPr>
            <w:r>
              <w:rPr>
                <w:rFonts w:eastAsiaTheme="minorEastAsia"/>
                <w:szCs w:val="21"/>
              </w:rPr>
              <w:t>简要技术需求或服务要求</w:t>
            </w:r>
          </w:p>
        </w:tc>
      </w:tr>
      <w:tr w:rsidR="00E324D0" w14:paraId="6452FC8C" w14:textId="77777777" w:rsidTr="00CD43F4">
        <w:trPr>
          <w:trHeight w:val="454"/>
        </w:trPr>
        <w:tc>
          <w:tcPr>
            <w:tcW w:w="382" w:type="pct"/>
            <w:vAlign w:val="center"/>
          </w:tcPr>
          <w:p w14:paraId="215D48BE" w14:textId="77777777" w:rsidR="00E324D0" w:rsidRDefault="00000000">
            <w:pPr>
              <w:jc w:val="center"/>
              <w:rPr>
                <w:rFonts w:eastAsiaTheme="minorEastAsia"/>
                <w:bCs/>
                <w:szCs w:val="21"/>
              </w:rPr>
            </w:pPr>
            <w:r>
              <w:rPr>
                <w:rFonts w:eastAsiaTheme="minorEastAsia"/>
                <w:bCs/>
                <w:szCs w:val="21"/>
              </w:rPr>
              <w:t>01</w:t>
            </w:r>
          </w:p>
        </w:tc>
        <w:tc>
          <w:tcPr>
            <w:tcW w:w="843" w:type="pct"/>
            <w:vAlign w:val="center"/>
          </w:tcPr>
          <w:p w14:paraId="12BC5FBE" w14:textId="02CC3FF2" w:rsidR="00E324D0" w:rsidRDefault="00CD43F4">
            <w:pPr>
              <w:jc w:val="center"/>
              <w:rPr>
                <w:rFonts w:eastAsiaTheme="minorEastAsia"/>
                <w:bCs/>
                <w:szCs w:val="21"/>
              </w:rPr>
            </w:pPr>
            <w:bookmarkStart w:id="7" w:name="OLE_LINK2"/>
            <w:r w:rsidRPr="00112E4B">
              <w:rPr>
                <w:rFonts w:ascii="宋体" w:hAnsi="宋体" w:cs="宋体" w:hint="eastAsia"/>
                <w:spacing w:val="9"/>
                <w:sz w:val="24"/>
              </w:rPr>
              <w:t>北京市昌平区市场监督管理局</w:t>
            </w:r>
            <w:bookmarkEnd w:id="7"/>
            <w:r w:rsidRPr="00112E4B">
              <w:rPr>
                <w:rFonts w:ascii="宋体" w:hAnsi="宋体" w:cs="宋体" w:hint="eastAsia"/>
                <w:spacing w:val="9"/>
                <w:sz w:val="24"/>
              </w:rPr>
              <w:t>2026年</w:t>
            </w:r>
            <w:r>
              <w:rPr>
                <w:rFonts w:ascii="宋体" w:hAnsi="宋体" w:cs="宋体" w:hint="eastAsia"/>
                <w:spacing w:val="9"/>
                <w:sz w:val="24"/>
              </w:rPr>
              <w:t>度食堂餐饮服务</w:t>
            </w:r>
          </w:p>
        </w:tc>
        <w:tc>
          <w:tcPr>
            <w:tcW w:w="921" w:type="pct"/>
            <w:vAlign w:val="center"/>
          </w:tcPr>
          <w:p w14:paraId="5FB1B0C5" w14:textId="40946E5C" w:rsidR="00E324D0" w:rsidRDefault="00CD43F4">
            <w:pPr>
              <w:jc w:val="center"/>
              <w:rPr>
                <w:rFonts w:eastAsiaTheme="minorEastAsia"/>
                <w:bCs/>
                <w:szCs w:val="21"/>
              </w:rPr>
            </w:pPr>
            <w:r>
              <w:rPr>
                <w:rFonts w:eastAsiaTheme="minorEastAsia" w:hint="eastAsia"/>
                <w:bCs/>
                <w:szCs w:val="21"/>
              </w:rPr>
              <w:t>253</w:t>
            </w:r>
          </w:p>
        </w:tc>
        <w:tc>
          <w:tcPr>
            <w:tcW w:w="540" w:type="pct"/>
            <w:vAlign w:val="center"/>
          </w:tcPr>
          <w:p w14:paraId="3ED770F9" w14:textId="195AA806" w:rsidR="00E324D0" w:rsidRDefault="00CD43F4">
            <w:pPr>
              <w:jc w:val="center"/>
              <w:rPr>
                <w:rFonts w:eastAsiaTheme="minorEastAsia"/>
                <w:bCs/>
                <w:szCs w:val="21"/>
              </w:rPr>
            </w:pPr>
            <w:r>
              <w:rPr>
                <w:rFonts w:eastAsiaTheme="minorEastAsia" w:hint="eastAsia"/>
                <w:bCs/>
                <w:szCs w:val="21"/>
              </w:rPr>
              <w:t>1</w:t>
            </w:r>
          </w:p>
        </w:tc>
        <w:tc>
          <w:tcPr>
            <w:tcW w:w="2314" w:type="pct"/>
            <w:vAlign w:val="center"/>
          </w:tcPr>
          <w:p w14:paraId="2549D5F1" w14:textId="77777777" w:rsidR="00CD43F4" w:rsidRPr="00D03F49" w:rsidRDefault="00CD43F4" w:rsidP="00CD43F4">
            <w:pPr>
              <w:wordWrap w:val="0"/>
              <w:spacing w:before="3" w:line="374" w:lineRule="auto"/>
              <w:ind w:right="-13"/>
              <w:rPr>
                <w:rFonts w:ascii="宋体" w:hAnsi="宋体" w:cs="宋体" w:hint="eastAsia"/>
                <w:spacing w:val="8"/>
                <w:sz w:val="24"/>
              </w:rPr>
            </w:pPr>
            <w:r w:rsidRPr="00D03F49">
              <w:rPr>
                <w:rFonts w:ascii="宋体" w:hAnsi="宋体" w:cs="宋体" w:hint="eastAsia"/>
                <w:spacing w:val="8"/>
                <w:sz w:val="24"/>
              </w:rPr>
              <w:t>为</w:t>
            </w:r>
            <w:r w:rsidRPr="00112E4B">
              <w:rPr>
                <w:rFonts w:ascii="宋体" w:hAnsi="宋体" w:cs="宋体" w:hint="eastAsia"/>
                <w:spacing w:val="9"/>
                <w:sz w:val="24"/>
              </w:rPr>
              <w:t>北京市昌平区市场监督管理局</w:t>
            </w:r>
            <w:r w:rsidRPr="00D03F49">
              <w:rPr>
                <w:rFonts w:ascii="宋体" w:hAnsi="宋体" w:cs="宋体" w:hint="eastAsia"/>
                <w:spacing w:val="8"/>
                <w:sz w:val="24"/>
              </w:rPr>
              <w:t>提供服务</w:t>
            </w:r>
            <w:r w:rsidRPr="00D03F49">
              <w:rPr>
                <w:rFonts w:ascii="宋体" w:hAnsi="宋体" w:cs="宋体"/>
                <w:spacing w:val="8"/>
                <w:sz w:val="24"/>
              </w:rPr>
              <w:t>,</w:t>
            </w:r>
            <w:r w:rsidRPr="00D03F49">
              <w:rPr>
                <w:rFonts w:ascii="宋体" w:hAnsi="宋体" w:cs="宋体" w:hint="eastAsia"/>
                <w:spacing w:val="8"/>
                <w:sz w:val="24"/>
              </w:rPr>
              <w:t>按照要求确定服务目标区域，承担局机关及</w:t>
            </w:r>
            <w:r w:rsidRPr="00D03F49">
              <w:rPr>
                <w:rFonts w:ascii="宋体" w:hAnsi="宋体" w:cs="宋体"/>
                <w:spacing w:val="8"/>
                <w:sz w:val="24"/>
              </w:rPr>
              <w:t>10</w:t>
            </w:r>
            <w:r w:rsidRPr="00D03F49">
              <w:rPr>
                <w:rFonts w:ascii="宋体" w:hAnsi="宋体" w:cs="宋体" w:hint="eastAsia"/>
                <w:spacing w:val="8"/>
                <w:sz w:val="24"/>
              </w:rPr>
              <w:t>个市场所的食堂厨师工作。具有丰富的管理经验和职业素质，派驻员工服务质量好、专业能力强、办事效率快。</w:t>
            </w:r>
          </w:p>
          <w:p w14:paraId="6A15E083" w14:textId="77777777" w:rsidR="00E324D0" w:rsidRPr="00CD43F4" w:rsidRDefault="00E324D0">
            <w:pPr>
              <w:jc w:val="center"/>
              <w:rPr>
                <w:rFonts w:eastAsiaTheme="minorEastAsia"/>
                <w:kern w:val="0"/>
                <w:szCs w:val="21"/>
              </w:rPr>
            </w:pPr>
          </w:p>
        </w:tc>
      </w:tr>
    </w:tbl>
    <w:p w14:paraId="3882C8B2" w14:textId="77777777" w:rsidR="00E324D0" w:rsidRDefault="00E324D0">
      <w:pPr>
        <w:spacing w:line="360" w:lineRule="auto"/>
        <w:ind w:firstLineChars="200" w:firstLine="480"/>
        <w:rPr>
          <w:rFonts w:eastAsiaTheme="minorEastAsia"/>
          <w:sz w:val="24"/>
        </w:rPr>
      </w:pPr>
    </w:p>
    <w:p w14:paraId="0C5A383F" w14:textId="52C3BD18" w:rsidR="00E324D0" w:rsidRPr="00FB32BB" w:rsidRDefault="00000000" w:rsidP="00FB32BB">
      <w:pPr>
        <w:spacing w:before="181" w:line="347" w:lineRule="auto"/>
        <w:ind w:left="1" w:right="80" w:firstLine="479"/>
        <w:rPr>
          <w:rFonts w:ascii="宋体" w:hAnsi="宋体" w:cs="宋体" w:hint="eastAsia"/>
          <w:spacing w:val="-1"/>
          <w:sz w:val="24"/>
          <w:u w:val="single"/>
        </w:rPr>
      </w:pPr>
      <w:r>
        <w:rPr>
          <w:rFonts w:eastAsiaTheme="minorEastAsia"/>
          <w:sz w:val="24"/>
        </w:rPr>
        <w:t>6.</w:t>
      </w:r>
      <w:r>
        <w:rPr>
          <w:rFonts w:eastAsiaTheme="minorEastAsia"/>
          <w:sz w:val="24"/>
        </w:rPr>
        <w:t>合同履行期限：</w:t>
      </w:r>
      <w:r w:rsidR="00B56835" w:rsidRPr="00B56835">
        <w:rPr>
          <w:rFonts w:eastAsiaTheme="minorEastAsia" w:hint="eastAsia"/>
          <w:sz w:val="24"/>
          <w:u w:val="single"/>
        </w:rPr>
        <w:t xml:space="preserve"> </w:t>
      </w:r>
      <w:r w:rsidR="00010D4C" w:rsidRPr="00010D4C">
        <w:rPr>
          <w:rFonts w:ascii="宋体" w:hAnsi="宋体" w:cs="宋体"/>
          <w:spacing w:val="-11"/>
          <w:sz w:val="24"/>
          <w:u w:val="single"/>
        </w:rPr>
        <w:t>一年</w:t>
      </w:r>
      <w:r w:rsidR="00E54C68">
        <w:rPr>
          <w:rFonts w:ascii="宋体" w:hAnsi="宋体" w:cs="宋体" w:hint="eastAsia"/>
          <w:spacing w:val="-11"/>
          <w:sz w:val="24"/>
          <w:u w:val="single"/>
        </w:rPr>
        <w:t xml:space="preserve"> </w:t>
      </w:r>
    </w:p>
    <w:p w14:paraId="53F912F2" w14:textId="346D905A" w:rsidR="00E324D0" w:rsidRDefault="00CD43F4" w:rsidP="00FB32BB">
      <w:pPr>
        <w:spacing w:line="360" w:lineRule="auto"/>
        <w:ind w:firstLineChars="200" w:firstLine="480"/>
        <w:rPr>
          <w:rFonts w:eastAsiaTheme="minorEastAsia"/>
          <w:sz w:val="24"/>
        </w:rPr>
      </w:pPr>
      <w:r>
        <w:rPr>
          <w:rFonts w:eastAsiaTheme="minorEastAsia"/>
          <w:noProof/>
          <w:sz w:val="24"/>
        </w:rPr>
        <mc:AlternateContent>
          <mc:Choice Requires="wps">
            <w:drawing>
              <wp:anchor distT="0" distB="0" distL="114300" distR="114300" simplePos="0" relativeHeight="251659264" behindDoc="0" locked="0" layoutInCell="1" allowOverlap="1" wp14:anchorId="1E0DCB82" wp14:editId="5ED4DC85">
                <wp:simplePos x="0" y="0"/>
                <wp:positionH relativeFrom="column">
                  <wp:posOffset>2482215</wp:posOffset>
                </wp:positionH>
                <wp:positionV relativeFrom="paragraph">
                  <wp:posOffset>94615</wp:posOffset>
                </wp:positionV>
                <wp:extent cx="66675" cy="45719"/>
                <wp:effectExtent l="0" t="0" r="28575" b="12065"/>
                <wp:wrapNone/>
                <wp:docPr id="2000084736" name="流程图: 过程 1"/>
                <wp:cNvGraphicFramePr/>
                <a:graphic xmlns:a="http://schemas.openxmlformats.org/drawingml/2006/main">
                  <a:graphicData uri="http://schemas.microsoft.com/office/word/2010/wordprocessingShape">
                    <wps:wsp>
                      <wps:cNvSpPr/>
                      <wps:spPr>
                        <a:xfrm>
                          <a:off x="0" y="0"/>
                          <a:ext cx="66675" cy="45719"/>
                        </a:xfrm>
                        <a:prstGeom prst="flowChartProces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D621FC" id="_x0000_t109" coordsize="21600,21600" o:spt="109" path="m,l,21600r21600,l21600,xe">
                <v:stroke joinstyle="miter"/>
                <v:path gradientshapeok="t" o:connecttype="rect"/>
              </v:shapetype>
              <v:shape id="流程图: 过程 1" o:spid="_x0000_s1026" type="#_x0000_t109" style="position:absolute;margin-left:195.45pt;margin-top:7.45pt;width:5.2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" fillcolor="black [3200]" strokecolor="black [480]" strokeweight="2pt"/>
            </w:pict>
          </mc:Fallback>
        </mc:AlternateContent>
      </w:r>
      <w:r>
        <w:rPr>
          <w:rFonts w:eastAsiaTheme="minorEastAsia"/>
          <w:sz w:val="24"/>
        </w:rPr>
        <w:t>7.</w:t>
      </w:r>
      <w:r>
        <w:rPr>
          <w:rFonts w:eastAsiaTheme="minorEastAsia"/>
          <w:sz w:val="24"/>
        </w:rPr>
        <w:t>本项目是否接受联合体：</w:t>
      </w:r>
      <w:r>
        <w:rPr>
          <w:rFonts w:eastAsiaTheme="minorEastAsia"/>
        </w:rPr>
        <w:t>□</w:t>
      </w:r>
      <w:r>
        <w:rPr>
          <w:rFonts w:eastAsiaTheme="minorEastAsia"/>
          <w:sz w:val="24"/>
        </w:rPr>
        <w:t>是</w:t>
      </w:r>
      <w:r>
        <w:rPr>
          <w:rFonts w:eastAsiaTheme="minorEastAsia"/>
          <w:sz w:val="24"/>
        </w:rPr>
        <w:t xml:space="preserve">  </w:t>
      </w:r>
      <w:r>
        <w:rPr>
          <w:rFonts w:eastAsiaTheme="minorEastAsia"/>
        </w:rPr>
        <w:t>□</w:t>
      </w:r>
      <w:r>
        <w:rPr>
          <w:rFonts w:eastAsiaTheme="minorEastAsia"/>
          <w:sz w:val="24"/>
        </w:rPr>
        <w:t>否。</w:t>
      </w:r>
    </w:p>
    <w:p w14:paraId="1558A68F" w14:textId="77777777" w:rsidR="00E324D0" w:rsidRDefault="00000000">
      <w:pPr>
        <w:pStyle w:val="21"/>
        <w:spacing w:before="0" w:line="360" w:lineRule="auto"/>
        <w:jc w:val="left"/>
        <w:rPr>
          <w:rFonts w:ascii="Times New Roman" w:eastAsiaTheme="minorEastAsia" w:hAnsi="Times New Roman"/>
          <w:sz w:val="24"/>
          <w:szCs w:val="24"/>
        </w:rPr>
      </w:pPr>
      <w:bookmarkStart w:id="8" w:name="_Toc35393622"/>
      <w:bookmarkStart w:id="9" w:name="_Toc28359003"/>
      <w:bookmarkStart w:id="10" w:name="_Toc35393791"/>
      <w:bookmarkStart w:id="11" w:name="_Toc28359080"/>
      <w:r>
        <w:rPr>
          <w:rFonts w:ascii="Times New Roman" w:eastAsiaTheme="minorEastAsia" w:hAnsi="Times New Roman"/>
          <w:sz w:val="24"/>
          <w:szCs w:val="24"/>
        </w:rPr>
        <w:t>二、申请人的资格要求（须同时满足）</w:t>
      </w:r>
      <w:bookmarkEnd w:id="8"/>
      <w:bookmarkEnd w:id="9"/>
      <w:bookmarkEnd w:id="10"/>
      <w:bookmarkEnd w:id="11"/>
    </w:p>
    <w:p w14:paraId="04FA6ADC" w14:textId="77777777" w:rsidR="00E324D0"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15E22229" w14:textId="77777777" w:rsidR="00E324D0" w:rsidRDefault="00000000">
      <w:pPr>
        <w:spacing w:line="360" w:lineRule="auto"/>
        <w:ind w:firstLineChars="200" w:firstLine="480"/>
        <w:rPr>
          <w:rFonts w:eastAsiaTheme="minorEastAsia"/>
          <w:sz w:val="24"/>
        </w:rPr>
      </w:pPr>
      <w:bookmarkStart w:id="12" w:name="_Toc28359004"/>
      <w:bookmarkStart w:id="13" w:name="_Toc28359081"/>
      <w:r>
        <w:rPr>
          <w:rFonts w:eastAsiaTheme="minorEastAsia"/>
          <w:sz w:val="24"/>
        </w:rPr>
        <w:t>2.</w:t>
      </w:r>
      <w:r>
        <w:rPr>
          <w:rFonts w:eastAsiaTheme="minorEastAsia"/>
          <w:sz w:val="24"/>
        </w:rPr>
        <w:t>落实政府采购政策需满足的资格要求：</w:t>
      </w:r>
    </w:p>
    <w:p w14:paraId="1F454721" w14:textId="77777777" w:rsidR="00E324D0" w:rsidRDefault="00000000">
      <w:pPr>
        <w:spacing w:line="360" w:lineRule="auto"/>
        <w:ind w:firstLineChars="200" w:firstLine="480"/>
        <w:rPr>
          <w:rFonts w:eastAsiaTheme="minorEastAsia"/>
          <w:sz w:val="24"/>
        </w:rPr>
      </w:pPr>
      <w:r>
        <w:rPr>
          <w:rFonts w:eastAsiaTheme="minorEastAsia"/>
          <w:sz w:val="24"/>
        </w:rPr>
        <w:lastRenderedPageBreak/>
        <w:t xml:space="preserve">2.1 </w:t>
      </w:r>
      <w:r>
        <w:rPr>
          <w:rFonts w:eastAsiaTheme="minorEastAsia"/>
          <w:sz w:val="24"/>
        </w:rPr>
        <w:t>中小企业政策</w:t>
      </w:r>
    </w:p>
    <w:p w14:paraId="3FC6745C" w14:textId="77777777" w:rsidR="00E324D0" w:rsidRDefault="00000000">
      <w:pPr>
        <w:spacing w:line="360" w:lineRule="auto"/>
        <w:ind w:firstLineChars="200" w:firstLine="420"/>
        <w:rPr>
          <w:rFonts w:eastAsiaTheme="minorEastAsia"/>
          <w:sz w:val="24"/>
        </w:rPr>
      </w:pPr>
      <w:r>
        <w:rPr>
          <w:rFonts w:eastAsiaTheme="minorEastAsia"/>
        </w:rPr>
        <w:t>□</w:t>
      </w:r>
      <w:r>
        <w:rPr>
          <w:rFonts w:eastAsiaTheme="minorEastAsia"/>
          <w:sz w:val="24"/>
        </w:rPr>
        <w:t>本项目不专门面向中小企业预留采购份额。</w:t>
      </w:r>
    </w:p>
    <w:p w14:paraId="3B6AD02E" w14:textId="47083938" w:rsidR="00E324D0" w:rsidRDefault="00CD43F4">
      <w:pPr>
        <w:spacing w:line="360" w:lineRule="auto"/>
        <w:ind w:firstLineChars="200" w:firstLine="420"/>
        <w:rPr>
          <w:rFonts w:eastAsiaTheme="minorEastAsia"/>
          <w:sz w:val="24"/>
        </w:rPr>
      </w:pPr>
      <w:r>
        <w:rPr>
          <w:rFonts w:eastAsiaTheme="minorEastAsia"/>
          <w:noProof/>
        </w:rPr>
        <mc:AlternateContent>
          <mc:Choice Requires="wps">
            <w:drawing>
              <wp:anchor distT="0" distB="0" distL="114300" distR="114300" simplePos="0" relativeHeight="251660288" behindDoc="0" locked="0" layoutInCell="1" allowOverlap="1" wp14:anchorId="27863F1D" wp14:editId="1A3CB19E">
                <wp:simplePos x="0" y="0"/>
                <wp:positionH relativeFrom="column">
                  <wp:posOffset>253364</wp:posOffset>
                </wp:positionH>
                <wp:positionV relativeFrom="paragraph">
                  <wp:posOffset>90805</wp:posOffset>
                </wp:positionV>
                <wp:extent cx="64135" cy="54610"/>
                <wp:effectExtent l="0" t="0" r="12065" b="21590"/>
                <wp:wrapNone/>
                <wp:docPr id="1066232024" name="流程图: 过程 2"/>
                <wp:cNvGraphicFramePr/>
                <a:graphic xmlns:a="http://schemas.openxmlformats.org/drawingml/2006/main">
                  <a:graphicData uri="http://schemas.microsoft.com/office/word/2010/wordprocessingShape">
                    <wps:wsp>
                      <wps:cNvSpPr/>
                      <wps:spPr>
                        <a:xfrm>
                          <a:off x="0" y="0"/>
                          <a:ext cx="64135" cy="54610"/>
                        </a:xfrm>
                        <a:prstGeom prst="flowChartProces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63D42" id="流程图: 过程 2" o:spid="_x0000_s1026" type="#_x0000_t109" style="position:absolute;margin-left:19.95pt;margin-top:7.15pt;width:5.05pt;height: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" fillcolor="black [3200]" strokecolor="black [480]" strokeweight="2pt"/>
            </w:pict>
          </mc:Fallback>
        </mc:AlternateContent>
      </w:r>
      <w:r>
        <w:rPr>
          <w:rFonts w:eastAsiaTheme="minorEastAsia"/>
          <w:noProof/>
        </w:rPr>
        <mc:AlternateContent>
          <mc:Choice Requires="wps">
            <w:drawing>
              <wp:anchor distT="0" distB="0" distL="114300" distR="114300" simplePos="0" relativeHeight="251661312" behindDoc="0" locked="0" layoutInCell="1" allowOverlap="1" wp14:anchorId="765171C4" wp14:editId="554EF312">
                <wp:simplePos x="0" y="0"/>
                <wp:positionH relativeFrom="column">
                  <wp:posOffset>2025015</wp:posOffset>
                </wp:positionH>
                <wp:positionV relativeFrom="paragraph">
                  <wp:posOffset>90805</wp:posOffset>
                </wp:positionV>
                <wp:extent cx="57150" cy="45719"/>
                <wp:effectExtent l="0" t="0" r="19050" b="12065"/>
                <wp:wrapNone/>
                <wp:docPr id="2127571114" name="流程图: 过程 3"/>
                <wp:cNvGraphicFramePr/>
                <a:graphic xmlns:a="http://schemas.openxmlformats.org/drawingml/2006/main">
                  <a:graphicData uri="http://schemas.microsoft.com/office/word/2010/wordprocessingShape">
                    <wps:wsp>
                      <wps:cNvSpPr/>
                      <wps:spPr>
                        <a:xfrm>
                          <a:off x="0" y="0"/>
                          <a:ext cx="57150" cy="45719"/>
                        </a:xfrm>
                        <a:prstGeom prst="flowChartProces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EC367F" id="流程图: 过程 3" o:spid="_x0000_s1026" type="#_x0000_t109" style="position:absolute;margin-left:159.45pt;margin-top:7.15pt;width:4.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" fillcolor="black [3200]" strokecolor="black [480]" strokeweight="2pt"/>
            </w:pict>
          </mc:Fallback>
        </mc:AlternateContent>
      </w:r>
      <w:r>
        <w:rPr>
          <w:rFonts w:eastAsiaTheme="minorEastAsia"/>
        </w:rPr>
        <w:t>□</w:t>
      </w:r>
      <w:r>
        <w:rPr>
          <w:rFonts w:eastAsiaTheme="minorEastAsia"/>
          <w:sz w:val="24"/>
        </w:rPr>
        <w:t>本项目专门面向</w:t>
      </w:r>
      <w:r>
        <w:rPr>
          <w:rFonts w:eastAsiaTheme="minorEastAsia"/>
          <w:sz w:val="24"/>
        </w:rPr>
        <w:t xml:space="preserve">  </w:t>
      </w:r>
      <w:r>
        <w:rPr>
          <w:rFonts w:eastAsiaTheme="minorEastAsia"/>
        </w:rPr>
        <w:t>□</w:t>
      </w:r>
      <w:r>
        <w:rPr>
          <w:rFonts w:eastAsiaTheme="minorEastAsia"/>
          <w:sz w:val="24"/>
        </w:rPr>
        <w:t>中小</w:t>
      </w:r>
      <w:r>
        <w:rPr>
          <w:rFonts w:eastAsiaTheme="minorEastAsia"/>
          <w:sz w:val="24"/>
        </w:rPr>
        <w:t xml:space="preserve"> </w:t>
      </w:r>
      <w:r>
        <w:rPr>
          <w:rFonts w:eastAsiaTheme="minorEastAsia"/>
        </w:rPr>
        <w:t>□</w:t>
      </w:r>
      <w:r>
        <w:rPr>
          <w:rFonts w:eastAsiaTheme="minorEastAsia"/>
          <w:sz w:val="24"/>
        </w:rPr>
        <w:t>小微企业</w:t>
      </w:r>
      <w:r>
        <w:rPr>
          <w:rFonts w:eastAsiaTheme="minorEastAsia"/>
          <w:sz w:val="24"/>
        </w:rPr>
        <w:t xml:space="preserve">  </w:t>
      </w:r>
      <w:r>
        <w:rPr>
          <w:rFonts w:eastAsiaTheme="minorEastAsia"/>
          <w:sz w:val="24"/>
        </w:rPr>
        <w:t>采购。即：提供的货物全部由符合政策要求的中小</w:t>
      </w:r>
      <w:r>
        <w:rPr>
          <w:rFonts w:eastAsiaTheme="minorEastAsia"/>
          <w:sz w:val="24"/>
        </w:rPr>
        <w:t>/</w:t>
      </w:r>
      <w:r>
        <w:rPr>
          <w:rFonts w:eastAsiaTheme="minorEastAsia"/>
          <w:sz w:val="24"/>
        </w:rPr>
        <w:t>小微企业制造、服务全部由符合政策要求的中小</w:t>
      </w:r>
      <w:r>
        <w:rPr>
          <w:rFonts w:eastAsiaTheme="minorEastAsia"/>
          <w:sz w:val="24"/>
        </w:rPr>
        <w:t>/</w:t>
      </w:r>
      <w:r>
        <w:rPr>
          <w:rFonts w:eastAsiaTheme="minorEastAsia"/>
          <w:sz w:val="24"/>
        </w:rPr>
        <w:t>小微企业承接。</w:t>
      </w:r>
    </w:p>
    <w:p w14:paraId="0BC137A0" w14:textId="5402072B" w:rsidR="00E324D0" w:rsidRDefault="00000000">
      <w:pPr>
        <w:spacing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___</w:t>
      </w:r>
      <w:r w:rsidRPr="00CD43F4">
        <w:rPr>
          <w:rFonts w:eastAsiaTheme="minorEastAsia"/>
          <w:sz w:val="24"/>
          <w:u w:val="single"/>
        </w:rPr>
        <w:t>_</w:t>
      </w:r>
      <w:r w:rsidR="00CD43F4" w:rsidRPr="00CD43F4">
        <w:rPr>
          <w:rFonts w:eastAsiaTheme="minorEastAsia" w:hint="eastAsia"/>
          <w:sz w:val="24"/>
          <w:u w:val="single"/>
        </w:rPr>
        <w:t>/</w:t>
      </w:r>
      <w:r w:rsidRPr="00CD43F4">
        <w:rPr>
          <w:rFonts w:eastAsiaTheme="minorEastAsia"/>
          <w:sz w:val="24"/>
          <w:u w:val="single"/>
        </w:rPr>
        <w:t>___</w:t>
      </w:r>
      <w:r>
        <w:rPr>
          <w:rFonts w:eastAsiaTheme="minorEastAsia"/>
          <w:sz w:val="24"/>
        </w:rPr>
        <w:t>__</w:t>
      </w:r>
      <w:r>
        <w:rPr>
          <w:rFonts w:eastAsiaTheme="minorEastAsia"/>
          <w:sz w:val="24"/>
        </w:rPr>
        <w:t>。</w:t>
      </w:r>
    </w:p>
    <w:p w14:paraId="0E7FB079" w14:textId="7D52AF89" w:rsidR="00E324D0" w:rsidRPr="00B56835" w:rsidRDefault="00000000">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w:t>
      </w:r>
      <w:r w:rsidRPr="00B56835">
        <w:rPr>
          <w:rFonts w:eastAsiaTheme="minorEastAsia"/>
          <w:sz w:val="24"/>
        </w:rPr>
        <w:t>策的资格要求（如有）：</w:t>
      </w:r>
      <w:r w:rsidRPr="00B56835">
        <w:rPr>
          <w:rFonts w:eastAsiaTheme="minorEastAsia"/>
          <w:sz w:val="24"/>
        </w:rPr>
        <w:t>__</w:t>
      </w:r>
      <w:r w:rsidRPr="00B56835">
        <w:rPr>
          <w:rFonts w:eastAsiaTheme="minorEastAsia"/>
          <w:sz w:val="24"/>
          <w:u w:val="single"/>
        </w:rPr>
        <w:t>_</w:t>
      </w:r>
      <w:r w:rsidR="00CD43F4" w:rsidRPr="00B56835">
        <w:rPr>
          <w:rFonts w:eastAsiaTheme="minorEastAsia" w:hint="eastAsia"/>
          <w:sz w:val="24"/>
          <w:u w:val="single"/>
        </w:rPr>
        <w:t>/</w:t>
      </w:r>
      <w:r w:rsidRPr="00B56835">
        <w:rPr>
          <w:rFonts w:eastAsiaTheme="minorEastAsia"/>
          <w:sz w:val="24"/>
          <w:u w:val="single"/>
        </w:rPr>
        <w:t>_</w:t>
      </w:r>
      <w:r w:rsidRPr="00B56835">
        <w:rPr>
          <w:rFonts w:eastAsiaTheme="minorEastAsia"/>
          <w:sz w:val="24"/>
        </w:rPr>
        <w:t>____</w:t>
      </w:r>
      <w:r w:rsidRPr="00B56835">
        <w:rPr>
          <w:rFonts w:eastAsiaTheme="minorEastAsia"/>
          <w:sz w:val="24"/>
        </w:rPr>
        <w:t>。</w:t>
      </w:r>
    </w:p>
    <w:p w14:paraId="53A1C009" w14:textId="78861465" w:rsidR="00E324D0" w:rsidRPr="00B56835" w:rsidRDefault="00000000">
      <w:pPr>
        <w:spacing w:line="360" w:lineRule="auto"/>
        <w:ind w:firstLineChars="200" w:firstLine="480"/>
        <w:rPr>
          <w:rFonts w:eastAsiaTheme="minorEastAsia"/>
          <w:i/>
          <w:iCs/>
          <w:sz w:val="24"/>
          <w:u w:val="single"/>
        </w:rPr>
      </w:pPr>
      <w:r w:rsidRPr="00B56835">
        <w:rPr>
          <w:rFonts w:eastAsiaTheme="minorEastAsia"/>
          <w:sz w:val="24"/>
        </w:rPr>
        <w:t>3.</w:t>
      </w:r>
      <w:r w:rsidRPr="00B56835">
        <w:rPr>
          <w:rFonts w:eastAsiaTheme="minorEastAsia"/>
          <w:sz w:val="24"/>
        </w:rPr>
        <w:t>本项目的特定资格要求：</w:t>
      </w:r>
      <w:r w:rsidR="00FE18B2" w:rsidRPr="00B56835">
        <w:rPr>
          <w:rFonts w:eastAsiaTheme="minorEastAsia" w:hint="eastAsia"/>
          <w:sz w:val="24"/>
        </w:rPr>
        <w:t>参选单位需具备经营范围包含餐饮服务</w:t>
      </w:r>
      <w:r w:rsidR="00FE18B2" w:rsidRPr="00B56835">
        <w:rPr>
          <w:rFonts w:eastAsiaTheme="minorEastAsia" w:hint="eastAsia"/>
          <w:sz w:val="24"/>
        </w:rPr>
        <w:t>/</w:t>
      </w:r>
      <w:r w:rsidR="00FE18B2" w:rsidRPr="00B56835">
        <w:rPr>
          <w:rFonts w:eastAsiaTheme="minorEastAsia" w:hint="eastAsia"/>
          <w:sz w:val="24"/>
        </w:rPr>
        <w:t>食堂承包；具备相关部门核发的食品经营许可证。具备食品安全管理员证及食品安全管理制度和食品安全责任制。全员无犯罪记录证明及健康证。</w:t>
      </w:r>
    </w:p>
    <w:p w14:paraId="7F510E4E" w14:textId="77777777" w:rsidR="00E324D0" w:rsidRDefault="00000000">
      <w:pPr>
        <w:tabs>
          <w:tab w:val="left" w:pos="900"/>
          <w:tab w:val="left" w:pos="1134"/>
          <w:tab w:val="left" w:pos="1589"/>
          <w:tab w:val="left" w:pos="5521"/>
        </w:tabs>
        <w:snapToGrid w:val="0"/>
        <w:spacing w:line="360" w:lineRule="auto"/>
        <w:ind w:firstLineChars="200" w:firstLine="480"/>
        <w:rPr>
          <w:rFonts w:eastAsiaTheme="minorEastAsia"/>
          <w:color w:val="FF0000"/>
          <w:sz w:val="24"/>
        </w:rPr>
      </w:pPr>
      <w:r>
        <w:rPr>
          <w:rFonts w:eastAsiaTheme="minorEastAsia"/>
          <w:color w:val="FF0000"/>
          <w:sz w:val="24"/>
        </w:rPr>
        <w:br w:type="page"/>
      </w:r>
    </w:p>
    <w:p w14:paraId="639EBBE6" w14:textId="77777777" w:rsidR="00E324D0"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lastRenderedPageBreak/>
        <w:t>3.1</w:t>
      </w:r>
      <w:r>
        <w:rPr>
          <w:rFonts w:eastAsiaTheme="minorEastAsia"/>
          <w:sz w:val="24"/>
        </w:rPr>
        <w:t>本项目是否属于政府购买服务：</w:t>
      </w:r>
    </w:p>
    <w:p w14:paraId="5B9B403E" w14:textId="74FBCEDB" w:rsidR="00E324D0" w:rsidRDefault="00F22726">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noProof/>
        </w:rPr>
        <mc:AlternateContent>
          <mc:Choice Requires="wps">
            <w:drawing>
              <wp:anchor distT="0" distB="0" distL="114300" distR="114300" simplePos="0" relativeHeight="251662336" behindDoc="0" locked="0" layoutInCell="1" allowOverlap="1" wp14:anchorId="7B3BA0F0" wp14:editId="7F846399">
                <wp:simplePos x="0" y="0"/>
                <wp:positionH relativeFrom="column">
                  <wp:posOffset>634365</wp:posOffset>
                </wp:positionH>
                <wp:positionV relativeFrom="paragraph">
                  <wp:posOffset>82550</wp:posOffset>
                </wp:positionV>
                <wp:extent cx="66675" cy="45719"/>
                <wp:effectExtent l="0" t="0" r="28575" b="12065"/>
                <wp:wrapNone/>
                <wp:docPr id="918473115" name="流程图: 过程 4"/>
                <wp:cNvGraphicFramePr/>
                <a:graphic xmlns:a="http://schemas.openxmlformats.org/drawingml/2006/main">
                  <a:graphicData uri="http://schemas.microsoft.com/office/word/2010/wordprocessingShape">
                    <wps:wsp>
                      <wps:cNvSpPr/>
                      <wps:spPr>
                        <a:xfrm>
                          <a:off x="0" y="0"/>
                          <a:ext cx="66675" cy="45719"/>
                        </a:xfrm>
                        <a:prstGeom prst="flowChartProces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40DEF3" id="流程图: 过程 4" o:spid="_x0000_s1026" type="#_x0000_t109" style="position:absolute;margin-left:49.95pt;margin-top:6.5pt;width:5.2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" fillcolor="black [3200]" strokecolor="black [480]" strokeweight="2pt"/>
            </w:pict>
          </mc:Fallback>
        </mc:AlternateContent>
      </w:r>
      <w:r>
        <w:rPr>
          <w:rFonts w:eastAsiaTheme="minorEastAsia"/>
        </w:rPr>
        <w:t>□</w:t>
      </w:r>
      <w:r>
        <w:rPr>
          <w:rFonts w:eastAsiaTheme="minorEastAsia"/>
          <w:sz w:val="24"/>
        </w:rPr>
        <w:t>否</w:t>
      </w:r>
    </w:p>
    <w:p w14:paraId="6DFC749F" w14:textId="77777777" w:rsidR="00E324D0" w:rsidRDefault="00000000">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0912D966" w14:textId="05F5DEC4" w:rsidR="00E324D0" w:rsidRDefault="00000000">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sz w:val="24"/>
        </w:rPr>
        <w:t>3.2</w:t>
      </w:r>
      <w:r>
        <w:rPr>
          <w:rFonts w:eastAsiaTheme="minorEastAsia"/>
          <w:sz w:val="24"/>
        </w:rPr>
        <w:t>其他特定资格要求：</w:t>
      </w:r>
      <w:r>
        <w:rPr>
          <w:rFonts w:eastAsiaTheme="minorEastAsia"/>
          <w:sz w:val="24"/>
        </w:rPr>
        <w:t>___</w:t>
      </w:r>
      <w:r w:rsidRPr="00F22726">
        <w:rPr>
          <w:rFonts w:eastAsiaTheme="minorEastAsia"/>
          <w:sz w:val="24"/>
          <w:u w:val="single"/>
        </w:rPr>
        <w:t>_</w:t>
      </w:r>
      <w:r w:rsidR="00F22726" w:rsidRPr="00F22726">
        <w:rPr>
          <w:rFonts w:eastAsiaTheme="minorEastAsia" w:hint="eastAsia"/>
          <w:sz w:val="24"/>
          <w:u w:val="single"/>
        </w:rPr>
        <w:t>/</w:t>
      </w:r>
      <w:r w:rsidRPr="00F22726">
        <w:rPr>
          <w:rFonts w:eastAsiaTheme="minorEastAsia"/>
          <w:sz w:val="24"/>
          <w:u w:val="single"/>
        </w:rPr>
        <w:t>_</w:t>
      </w:r>
      <w:r>
        <w:rPr>
          <w:rFonts w:eastAsiaTheme="minorEastAsia"/>
          <w:sz w:val="24"/>
        </w:rPr>
        <w:t>__</w:t>
      </w:r>
      <w:r>
        <w:rPr>
          <w:rFonts w:eastAsiaTheme="minorEastAsia"/>
          <w:sz w:val="24"/>
        </w:rPr>
        <w:t>。</w:t>
      </w:r>
    </w:p>
    <w:p w14:paraId="332AC53E" w14:textId="77777777" w:rsidR="00E324D0" w:rsidRDefault="00E324D0">
      <w:pPr>
        <w:spacing w:line="360" w:lineRule="auto"/>
        <w:ind w:firstLineChars="200" w:firstLine="480"/>
        <w:rPr>
          <w:rFonts w:eastAsiaTheme="minorEastAsia"/>
          <w:i/>
          <w:iCs/>
          <w:sz w:val="24"/>
          <w:u w:val="single"/>
        </w:rPr>
      </w:pPr>
    </w:p>
    <w:p w14:paraId="0ADDB54B" w14:textId="77777777" w:rsidR="00E324D0" w:rsidRDefault="00000000">
      <w:pPr>
        <w:pStyle w:val="21"/>
        <w:widowControl/>
        <w:spacing w:before="0" w:line="360" w:lineRule="auto"/>
        <w:jc w:val="left"/>
        <w:rPr>
          <w:rFonts w:ascii="Times New Roman" w:eastAsiaTheme="minorEastAsia" w:hAnsi="Times New Roman"/>
          <w:sz w:val="24"/>
          <w:szCs w:val="24"/>
        </w:rPr>
      </w:pPr>
      <w:bookmarkStart w:id="14" w:name="_Toc35393792"/>
      <w:bookmarkStart w:id="15" w:name="_Toc35393623"/>
      <w:bookmarkEnd w:id="12"/>
      <w:bookmarkEnd w:id="13"/>
      <w:r>
        <w:rPr>
          <w:rFonts w:ascii="Times New Roman" w:eastAsiaTheme="minorEastAsia" w:hAnsi="Times New Roman"/>
          <w:sz w:val="24"/>
          <w:szCs w:val="24"/>
        </w:rPr>
        <w:t>三、获取采购文件</w:t>
      </w:r>
      <w:bookmarkEnd w:id="14"/>
      <w:bookmarkEnd w:id="15"/>
    </w:p>
    <w:p w14:paraId="7680A295" w14:textId="577AD413" w:rsidR="00E324D0"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sidR="00F22726">
        <w:rPr>
          <w:rFonts w:eastAsiaTheme="minorEastAsia" w:hint="eastAsia"/>
          <w:sz w:val="24"/>
        </w:rPr>
        <w:t>2</w:t>
      </w:r>
      <w:r w:rsidR="00F22726" w:rsidRPr="00B56835">
        <w:rPr>
          <w:rFonts w:eastAsiaTheme="minorEastAsia" w:hint="eastAsia"/>
          <w:sz w:val="24"/>
        </w:rPr>
        <w:t>026</w:t>
      </w:r>
      <w:r w:rsidR="00F22726" w:rsidRPr="00B56835">
        <w:rPr>
          <w:rFonts w:eastAsiaTheme="minorEastAsia"/>
          <w:sz w:val="24"/>
          <w:lang w:bidi="ar"/>
        </w:rPr>
        <w:t>年</w:t>
      </w:r>
      <w:r w:rsidR="00F22726" w:rsidRPr="00B56835">
        <w:rPr>
          <w:rFonts w:eastAsiaTheme="minorEastAsia" w:hint="eastAsia"/>
          <w:sz w:val="24"/>
        </w:rPr>
        <w:t>3</w:t>
      </w:r>
      <w:r w:rsidR="00F22726" w:rsidRPr="00B56835">
        <w:rPr>
          <w:rFonts w:eastAsiaTheme="minorEastAsia"/>
          <w:sz w:val="24"/>
          <w:lang w:bidi="ar"/>
        </w:rPr>
        <w:t>月</w:t>
      </w:r>
      <w:r w:rsidR="00B56835" w:rsidRPr="00B56835">
        <w:rPr>
          <w:rFonts w:eastAsiaTheme="minorEastAsia" w:hint="eastAsia"/>
          <w:sz w:val="24"/>
        </w:rPr>
        <w:t>24</w:t>
      </w:r>
      <w:r w:rsidR="00F22726" w:rsidRPr="00B56835">
        <w:rPr>
          <w:rFonts w:eastAsiaTheme="minorEastAsia"/>
          <w:sz w:val="24"/>
          <w:lang w:bidi="ar"/>
        </w:rPr>
        <w:t>日至</w:t>
      </w:r>
      <w:r w:rsidR="00F22726" w:rsidRPr="00B56835">
        <w:rPr>
          <w:rFonts w:eastAsiaTheme="minorEastAsia" w:hint="eastAsia"/>
          <w:sz w:val="24"/>
        </w:rPr>
        <w:t>2026</w:t>
      </w:r>
      <w:r w:rsidR="00F22726" w:rsidRPr="00B56835">
        <w:rPr>
          <w:rFonts w:eastAsiaTheme="minorEastAsia"/>
          <w:sz w:val="24"/>
          <w:lang w:bidi="ar"/>
        </w:rPr>
        <w:t>年</w:t>
      </w:r>
      <w:r w:rsidR="00F22726" w:rsidRPr="00B56835">
        <w:rPr>
          <w:rFonts w:eastAsiaTheme="minorEastAsia" w:hint="eastAsia"/>
          <w:sz w:val="24"/>
        </w:rPr>
        <w:t>3</w:t>
      </w:r>
      <w:r w:rsidR="00F22726" w:rsidRPr="00B56835">
        <w:rPr>
          <w:rFonts w:eastAsiaTheme="minorEastAsia"/>
          <w:sz w:val="24"/>
          <w:lang w:bidi="ar"/>
        </w:rPr>
        <w:t>月</w:t>
      </w:r>
      <w:r w:rsidR="00B56835" w:rsidRPr="00B56835">
        <w:rPr>
          <w:rFonts w:eastAsiaTheme="minorEastAsia" w:hint="eastAsia"/>
          <w:sz w:val="24"/>
        </w:rPr>
        <w:t>30</w:t>
      </w:r>
      <w:r w:rsidR="00F22726" w:rsidRPr="00B56835">
        <w:rPr>
          <w:rFonts w:eastAsiaTheme="minorEastAsia"/>
          <w:sz w:val="24"/>
          <w:lang w:bidi="ar"/>
        </w:rPr>
        <w:t>日，每天上午</w:t>
      </w:r>
      <w:r w:rsidR="00F22726" w:rsidRPr="00B56835">
        <w:rPr>
          <w:rFonts w:eastAsiaTheme="minorEastAsia" w:hint="eastAsia"/>
          <w:sz w:val="24"/>
        </w:rPr>
        <w:t>9:00</w:t>
      </w:r>
      <w:r w:rsidR="00F22726">
        <w:rPr>
          <w:rFonts w:eastAsiaTheme="minorEastAsia"/>
          <w:sz w:val="24"/>
          <w:lang w:bidi="ar"/>
        </w:rPr>
        <w:t>至</w:t>
      </w:r>
      <w:r w:rsidR="00F22726">
        <w:rPr>
          <w:rFonts w:eastAsiaTheme="minorEastAsia" w:hint="eastAsia"/>
          <w:sz w:val="24"/>
        </w:rPr>
        <w:t>12:00</w:t>
      </w:r>
      <w:r w:rsidR="00F22726">
        <w:rPr>
          <w:rFonts w:eastAsiaTheme="minorEastAsia"/>
          <w:sz w:val="24"/>
          <w:lang w:bidi="ar"/>
        </w:rPr>
        <w:t>，下午</w:t>
      </w:r>
      <w:r w:rsidR="00F22726">
        <w:rPr>
          <w:rFonts w:eastAsiaTheme="minorEastAsia" w:hint="eastAsia"/>
          <w:sz w:val="24"/>
        </w:rPr>
        <w:t>13:30</w:t>
      </w:r>
      <w:r w:rsidR="00F22726">
        <w:rPr>
          <w:rFonts w:eastAsiaTheme="minorEastAsia"/>
          <w:sz w:val="24"/>
          <w:lang w:bidi="ar"/>
        </w:rPr>
        <w:t>至</w:t>
      </w:r>
      <w:r w:rsidR="00F22726">
        <w:rPr>
          <w:rFonts w:eastAsiaTheme="minorEastAsia" w:hint="eastAsia"/>
          <w:sz w:val="24"/>
        </w:rPr>
        <w:t>17:00</w:t>
      </w:r>
      <w:r w:rsidR="00F22726">
        <w:rPr>
          <w:rFonts w:eastAsiaTheme="minorEastAsia"/>
          <w:sz w:val="24"/>
          <w:lang w:bidi="ar"/>
        </w:rPr>
        <w:t>（北京时间，法定节假日除外）</w:t>
      </w:r>
      <w:r>
        <w:rPr>
          <w:rFonts w:eastAsiaTheme="minorEastAsia"/>
          <w:sz w:val="24"/>
          <w:lang w:bidi="ar"/>
        </w:rPr>
        <w:t>。</w:t>
      </w:r>
    </w:p>
    <w:p w14:paraId="3FEA3201" w14:textId="77777777" w:rsidR="00E324D0" w:rsidRDefault="00000000">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14:paraId="168D1E37" w14:textId="77777777" w:rsidR="00E324D0"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14:paraId="3ECCF341" w14:textId="77777777" w:rsidR="00E324D0"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14:paraId="579CE532" w14:textId="77777777" w:rsidR="00E324D0" w:rsidRDefault="00E324D0">
      <w:pPr>
        <w:tabs>
          <w:tab w:val="left" w:pos="900"/>
          <w:tab w:val="left" w:pos="1980"/>
        </w:tabs>
        <w:snapToGrid w:val="0"/>
        <w:spacing w:line="360" w:lineRule="auto"/>
        <w:ind w:left="840"/>
        <w:rPr>
          <w:rFonts w:eastAsiaTheme="minorEastAsia"/>
          <w:sz w:val="24"/>
        </w:rPr>
      </w:pPr>
    </w:p>
    <w:p w14:paraId="39118E2D" w14:textId="77777777" w:rsidR="00E324D0" w:rsidRPr="00B56835" w:rsidRDefault="00000000">
      <w:pPr>
        <w:pStyle w:val="21"/>
        <w:widowControl/>
        <w:spacing w:before="0" w:line="360" w:lineRule="auto"/>
        <w:jc w:val="left"/>
        <w:rPr>
          <w:rFonts w:ascii="Times New Roman" w:eastAsiaTheme="minorEastAsia" w:hAnsi="Times New Roman"/>
          <w:sz w:val="24"/>
          <w:szCs w:val="24"/>
        </w:rPr>
      </w:pPr>
      <w:bookmarkStart w:id="16" w:name="_Toc28359005"/>
      <w:bookmarkStart w:id="17" w:name="_Toc35393624"/>
      <w:bookmarkStart w:id="18" w:name="_Toc35393793"/>
      <w:bookmarkStart w:id="19" w:name="_Toc28359082"/>
      <w:r>
        <w:rPr>
          <w:rFonts w:ascii="Times New Roman" w:eastAsiaTheme="minorEastAsia" w:hAnsi="Times New Roman"/>
          <w:sz w:val="24"/>
          <w:szCs w:val="24"/>
        </w:rPr>
        <w:t>四、</w:t>
      </w:r>
      <w:bookmarkEnd w:id="16"/>
      <w:bookmarkEnd w:id="17"/>
      <w:bookmarkEnd w:id="18"/>
      <w:bookmarkEnd w:id="19"/>
      <w:r w:rsidRPr="00B56835">
        <w:rPr>
          <w:rFonts w:ascii="Times New Roman" w:eastAsiaTheme="minorEastAsia" w:hAnsi="Times New Roman"/>
          <w:sz w:val="24"/>
          <w:szCs w:val="24"/>
        </w:rPr>
        <w:t>响应文件提交</w:t>
      </w:r>
    </w:p>
    <w:p w14:paraId="6F7A3664" w14:textId="5BFEC206" w:rsidR="00F22726" w:rsidRPr="00B56835" w:rsidRDefault="00F22726" w:rsidP="00F22726">
      <w:pPr>
        <w:spacing w:line="360" w:lineRule="auto"/>
        <w:ind w:firstLineChars="200" w:firstLine="480"/>
        <w:rPr>
          <w:rFonts w:eastAsiaTheme="minorEastAsia"/>
          <w:bCs/>
          <w:sz w:val="24"/>
          <w:u w:val="single"/>
        </w:rPr>
      </w:pPr>
      <w:r w:rsidRPr="00B56835">
        <w:rPr>
          <w:rFonts w:eastAsiaTheme="minorEastAsia"/>
          <w:sz w:val="24"/>
          <w:lang w:bidi="ar"/>
        </w:rPr>
        <w:t>截止时间：</w:t>
      </w:r>
      <w:r w:rsidRPr="00B56835">
        <w:rPr>
          <w:rFonts w:eastAsiaTheme="minorEastAsia" w:hint="eastAsia"/>
          <w:sz w:val="24"/>
        </w:rPr>
        <w:t>2026</w:t>
      </w:r>
      <w:r w:rsidRPr="00B56835">
        <w:rPr>
          <w:rFonts w:eastAsiaTheme="minorEastAsia"/>
          <w:sz w:val="24"/>
          <w:lang w:bidi="ar"/>
        </w:rPr>
        <w:t>年</w:t>
      </w:r>
      <w:r w:rsidR="00B56835" w:rsidRPr="00B56835">
        <w:rPr>
          <w:rFonts w:eastAsiaTheme="minorEastAsia" w:hint="eastAsia"/>
          <w:sz w:val="24"/>
        </w:rPr>
        <w:t>4</w:t>
      </w:r>
      <w:r w:rsidRPr="00B56835">
        <w:rPr>
          <w:rFonts w:eastAsiaTheme="minorEastAsia"/>
          <w:sz w:val="24"/>
          <w:lang w:bidi="ar"/>
        </w:rPr>
        <w:t>月</w:t>
      </w:r>
      <w:r w:rsidR="00E36E3A">
        <w:rPr>
          <w:rFonts w:eastAsiaTheme="minorEastAsia" w:hint="eastAsia"/>
          <w:sz w:val="24"/>
        </w:rPr>
        <w:t>17</w:t>
      </w:r>
      <w:r w:rsidRPr="00B56835">
        <w:rPr>
          <w:rFonts w:eastAsiaTheme="minorEastAsia"/>
          <w:sz w:val="24"/>
          <w:lang w:bidi="ar"/>
        </w:rPr>
        <w:t>日</w:t>
      </w:r>
      <w:r w:rsidRPr="00B56835">
        <w:rPr>
          <w:rFonts w:eastAsiaTheme="minorEastAsia"/>
          <w:sz w:val="24"/>
          <w:u w:val="single"/>
        </w:rPr>
        <w:t>_</w:t>
      </w:r>
      <w:r w:rsidRPr="00B56835">
        <w:rPr>
          <w:rFonts w:eastAsiaTheme="minorEastAsia" w:hint="eastAsia"/>
          <w:sz w:val="24"/>
          <w:u w:val="single"/>
        </w:rPr>
        <w:t>1</w:t>
      </w:r>
      <w:r w:rsidR="00E36E3A">
        <w:rPr>
          <w:rFonts w:eastAsiaTheme="minorEastAsia" w:hint="eastAsia"/>
          <w:sz w:val="24"/>
          <w:u w:val="single"/>
        </w:rPr>
        <w:t>3</w:t>
      </w:r>
      <w:r w:rsidRPr="00B56835">
        <w:rPr>
          <w:rFonts w:eastAsiaTheme="minorEastAsia"/>
          <w:sz w:val="24"/>
          <w:u w:val="single"/>
        </w:rPr>
        <w:t>_</w:t>
      </w:r>
      <w:r w:rsidRPr="00B56835">
        <w:rPr>
          <w:rFonts w:eastAsiaTheme="minorEastAsia"/>
          <w:sz w:val="24"/>
        </w:rPr>
        <w:t>_</w:t>
      </w:r>
      <w:r w:rsidRPr="00B56835">
        <w:rPr>
          <w:rFonts w:eastAsiaTheme="minorEastAsia"/>
          <w:sz w:val="24"/>
          <w:lang w:bidi="ar"/>
        </w:rPr>
        <w:t>点</w:t>
      </w:r>
      <w:r w:rsidRPr="00B56835">
        <w:rPr>
          <w:rFonts w:eastAsiaTheme="minorEastAsia"/>
          <w:sz w:val="24"/>
        </w:rPr>
        <w:t>__</w:t>
      </w:r>
      <w:r w:rsidR="00E36E3A">
        <w:rPr>
          <w:rFonts w:eastAsiaTheme="minorEastAsia" w:hint="eastAsia"/>
          <w:sz w:val="24"/>
          <w:u w:val="single"/>
        </w:rPr>
        <w:t>3</w:t>
      </w:r>
      <w:r w:rsidRPr="00B56835">
        <w:rPr>
          <w:rFonts w:eastAsiaTheme="minorEastAsia" w:hint="eastAsia"/>
          <w:sz w:val="24"/>
          <w:u w:val="single"/>
        </w:rPr>
        <w:t>0</w:t>
      </w:r>
      <w:r w:rsidRPr="00B56835">
        <w:rPr>
          <w:rFonts w:eastAsiaTheme="minorEastAsia"/>
          <w:sz w:val="24"/>
        </w:rPr>
        <w:t>_</w:t>
      </w:r>
      <w:r w:rsidRPr="00B56835">
        <w:rPr>
          <w:rFonts w:eastAsiaTheme="minorEastAsia"/>
          <w:sz w:val="24"/>
          <w:lang w:bidi="ar"/>
        </w:rPr>
        <w:t>分</w:t>
      </w:r>
      <w:r w:rsidRPr="00B56835">
        <w:rPr>
          <w:rFonts w:eastAsiaTheme="minorEastAsia"/>
          <w:bCs/>
          <w:sz w:val="24"/>
          <w:lang w:bidi="ar"/>
        </w:rPr>
        <w:t>（北京时间）</w:t>
      </w:r>
      <w:r w:rsidRPr="00B56835">
        <w:rPr>
          <w:rFonts w:eastAsiaTheme="minorEastAsia"/>
          <w:iCs/>
          <w:sz w:val="24"/>
          <w:lang w:bidi="ar"/>
        </w:rPr>
        <w:t>。</w:t>
      </w:r>
    </w:p>
    <w:p w14:paraId="3E857BF6" w14:textId="77777777" w:rsidR="00F22726" w:rsidRPr="00B56835" w:rsidRDefault="00F22726" w:rsidP="00F22726">
      <w:pPr>
        <w:spacing w:line="360" w:lineRule="auto"/>
        <w:ind w:firstLineChars="200" w:firstLine="480"/>
        <w:rPr>
          <w:rFonts w:eastAsiaTheme="minorEastAsia"/>
          <w:sz w:val="24"/>
          <w:lang w:val="zh-TW" w:bidi="ar"/>
        </w:rPr>
      </w:pPr>
      <w:r w:rsidRPr="00B56835">
        <w:rPr>
          <w:rFonts w:eastAsiaTheme="minorEastAsia"/>
          <w:sz w:val="24"/>
          <w:lang w:bidi="ar"/>
        </w:rPr>
        <w:t>地点：</w:t>
      </w:r>
      <w:r w:rsidRPr="00B56835">
        <w:rPr>
          <w:rFonts w:eastAsiaTheme="minorEastAsia"/>
          <w:sz w:val="24"/>
        </w:rPr>
        <w:t>北京市政府采购电子交易平台</w:t>
      </w:r>
      <w:r w:rsidRPr="00B56835">
        <w:rPr>
          <w:rFonts w:eastAsiaTheme="minorEastAsia"/>
          <w:sz w:val="24"/>
          <w:lang w:val="zh-TW" w:bidi="ar"/>
        </w:rPr>
        <w:t>。</w:t>
      </w:r>
    </w:p>
    <w:p w14:paraId="01F24EC4" w14:textId="77777777" w:rsidR="00E324D0" w:rsidRPr="00B56835" w:rsidRDefault="00E324D0">
      <w:pPr>
        <w:spacing w:line="360" w:lineRule="auto"/>
        <w:ind w:firstLineChars="200" w:firstLine="480"/>
        <w:rPr>
          <w:rFonts w:eastAsiaTheme="minorEastAsia"/>
          <w:sz w:val="24"/>
          <w:lang w:val="zh-TW" w:eastAsia="zh-TW" w:bidi="ar"/>
        </w:rPr>
      </w:pPr>
    </w:p>
    <w:p w14:paraId="47C45BB7" w14:textId="77777777" w:rsidR="00E324D0" w:rsidRPr="00B56835" w:rsidRDefault="00000000">
      <w:pPr>
        <w:pStyle w:val="21"/>
        <w:spacing w:before="0" w:line="360" w:lineRule="auto"/>
        <w:jc w:val="left"/>
        <w:rPr>
          <w:rFonts w:ascii="Times New Roman" w:eastAsiaTheme="minorEastAsia" w:hAnsi="Times New Roman"/>
          <w:sz w:val="24"/>
          <w:szCs w:val="24"/>
        </w:rPr>
      </w:pPr>
      <w:r w:rsidRPr="00B56835">
        <w:rPr>
          <w:rFonts w:ascii="Times New Roman" w:eastAsiaTheme="minorEastAsia" w:hAnsi="Times New Roman"/>
          <w:sz w:val="24"/>
          <w:szCs w:val="24"/>
        </w:rPr>
        <w:t>五、开启</w:t>
      </w:r>
    </w:p>
    <w:p w14:paraId="3CE76FF4" w14:textId="17900576" w:rsidR="00F22726" w:rsidRDefault="00F22726" w:rsidP="00F22726">
      <w:pPr>
        <w:spacing w:line="360" w:lineRule="auto"/>
        <w:ind w:firstLineChars="200" w:firstLine="480"/>
        <w:rPr>
          <w:rFonts w:eastAsiaTheme="minorEastAsia"/>
          <w:bCs/>
          <w:sz w:val="24"/>
          <w:u w:val="single"/>
        </w:rPr>
      </w:pPr>
      <w:r w:rsidRPr="00B56835">
        <w:rPr>
          <w:rFonts w:eastAsiaTheme="minorEastAsia"/>
          <w:sz w:val="24"/>
          <w:lang w:bidi="ar"/>
        </w:rPr>
        <w:t>时间：</w:t>
      </w:r>
      <w:r w:rsidRPr="00B56835">
        <w:rPr>
          <w:rFonts w:eastAsiaTheme="minorEastAsia" w:hint="eastAsia"/>
          <w:sz w:val="24"/>
        </w:rPr>
        <w:t>2026</w:t>
      </w:r>
      <w:r w:rsidRPr="00B56835">
        <w:rPr>
          <w:rFonts w:eastAsiaTheme="minorEastAsia"/>
          <w:sz w:val="24"/>
          <w:lang w:bidi="ar"/>
        </w:rPr>
        <w:t>年</w:t>
      </w:r>
      <w:r w:rsidR="00B56835" w:rsidRPr="00B56835">
        <w:rPr>
          <w:rFonts w:eastAsiaTheme="minorEastAsia" w:hint="eastAsia"/>
          <w:sz w:val="24"/>
        </w:rPr>
        <w:t>4</w:t>
      </w:r>
      <w:r w:rsidRPr="00B56835">
        <w:rPr>
          <w:rFonts w:eastAsiaTheme="minorEastAsia"/>
          <w:sz w:val="24"/>
          <w:lang w:bidi="ar"/>
        </w:rPr>
        <w:t>月</w:t>
      </w:r>
      <w:r w:rsidR="00E36E3A">
        <w:rPr>
          <w:rFonts w:eastAsiaTheme="minorEastAsia" w:hint="eastAsia"/>
          <w:sz w:val="24"/>
        </w:rPr>
        <w:t>17</w:t>
      </w:r>
      <w:r w:rsidRPr="00B56835">
        <w:rPr>
          <w:rFonts w:eastAsiaTheme="minorEastAsia"/>
          <w:sz w:val="24"/>
          <w:lang w:bidi="ar"/>
        </w:rPr>
        <w:t>日</w:t>
      </w:r>
      <w:r w:rsidRPr="00B56835">
        <w:rPr>
          <w:rFonts w:eastAsiaTheme="minorEastAsia" w:hint="eastAsia"/>
          <w:sz w:val="24"/>
        </w:rPr>
        <w:t>1</w:t>
      </w:r>
      <w:r w:rsidR="00E36E3A">
        <w:rPr>
          <w:rFonts w:eastAsiaTheme="minorEastAsia" w:hint="eastAsia"/>
          <w:sz w:val="24"/>
        </w:rPr>
        <w:t>3</w:t>
      </w:r>
      <w:r w:rsidRPr="00B56835">
        <w:rPr>
          <w:rFonts w:eastAsiaTheme="minorEastAsia"/>
          <w:sz w:val="24"/>
          <w:lang w:bidi="ar"/>
        </w:rPr>
        <w:t>点</w:t>
      </w:r>
      <w:r w:rsidR="00E36E3A">
        <w:rPr>
          <w:rFonts w:eastAsiaTheme="minorEastAsia" w:hint="eastAsia"/>
          <w:sz w:val="24"/>
        </w:rPr>
        <w:t>3</w:t>
      </w:r>
      <w:r w:rsidRPr="00B56835">
        <w:rPr>
          <w:rFonts w:eastAsiaTheme="minorEastAsia" w:hint="eastAsia"/>
          <w:sz w:val="24"/>
        </w:rPr>
        <w:t>0</w:t>
      </w:r>
      <w:r w:rsidRPr="00B56835">
        <w:rPr>
          <w:rFonts w:eastAsiaTheme="minorEastAsia"/>
          <w:sz w:val="24"/>
          <w:lang w:bidi="ar"/>
        </w:rPr>
        <w:t>分</w:t>
      </w:r>
      <w:r w:rsidRPr="00B56835">
        <w:rPr>
          <w:rFonts w:eastAsiaTheme="minorEastAsia"/>
          <w:bCs/>
          <w:sz w:val="24"/>
          <w:lang w:bidi="ar"/>
        </w:rPr>
        <w:t>（北京时</w:t>
      </w:r>
      <w:r>
        <w:rPr>
          <w:rFonts w:eastAsiaTheme="minorEastAsia"/>
          <w:bCs/>
          <w:sz w:val="24"/>
          <w:lang w:bidi="ar"/>
        </w:rPr>
        <w:t>间）</w:t>
      </w:r>
      <w:r>
        <w:rPr>
          <w:rFonts w:eastAsiaTheme="minorEastAsia"/>
          <w:iCs/>
          <w:sz w:val="24"/>
          <w:lang w:bidi="ar"/>
        </w:rPr>
        <w:t>。</w:t>
      </w:r>
    </w:p>
    <w:p w14:paraId="15BEACB3" w14:textId="77777777" w:rsidR="00F22726" w:rsidRPr="008B190E" w:rsidRDefault="00F22726" w:rsidP="00F22726">
      <w:pPr>
        <w:spacing w:line="360" w:lineRule="auto"/>
        <w:ind w:firstLineChars="200" w:firstLine="480"/>
        <w:rPr>
          <w:rFonts w:eastAsiaTheme="minorEastAsia"/>
          <w:sz w:val="24"/>
          <w:lang w:val="zh-TW" w:bidi="ar"/>
        </w:rPr>
      </w:pPr>
      <w:r>
        <w:rPr>
          <w:rFonts w:eastAsiaTheme="minorEastAsia"/>
          <w:sz w:val="24"/>
          <w:lang w:bidi="ar"/>
        </w:rPr>
        <w:t>地点：</w:t>
      </w:r>
      <w:r w:rsidRPr="00EA3F9A">
        <w:rPr>
          <w:rFonts w:eastAsiaTheme="minorEastAsia"/>
          <w:sz w:val="24"/>
        </w:rPr>
        <w:t>北京市昌平区富康路</w:t>
      </w:r>
      <w:r w:rsidRPr="00EA3F9A">
        <w:rPr>
          <w:rFonts w:eastAsiaTheme="minorEastAsia"/>
          <w:sz w:val="24"/>
        </w:rPr>
        <w:t>32</w:t>
      </w:r>
      <w:r w:rsidRPr="00EA3F9A">
        <w:rPr>
          <w:rFonts w:eastAsiaTheme="minorEastAsia"/>
          <w:sz w:val="24"/>
        </w:rPr>
        <w:t>号</w:t>
      </w:r>
      <w:r w:rsidRPr="00EA3F9A">
        <w:rPr>
          <w:rFonts w:eastAsiaTheme="minorEastAsia"/>
          <w:sz w:val="24"/>
        </w:rPr>
        <w:t>(</w:t>
      </w:r>
      <w:r w:rsidRPr="00EA3F9A">
        <w:rPr>
          <w:rFonts w:eastAsiaTheme="minorEastAsia"/>
          <w:sz w:val="24"/>
        </w:rPr>
        <w:t>昌平区公共资源交易中心</w:t>
      </w:r>
      <w:r w:rsidRPr="00EA3F9A">
        <w:rPr>
          <w:rFonts w:eastAsiaTheme="minorEastAsia"/>
          <w:sz w:val="24"/>
        </w:rPr>
        <w:t>)</w:t>
      </w:r>
      <w:r>
        <w:rPr>
          <w:rFonts w:eastAsiaTheme="minorEastAsia"/>
          <w:sz w:val="24"/>
          <w:lang w:val="zh-TW" w:bidi="ar"/>
        </w:rPr>
        <w:t>。</w:t>
      </w:r>
    </w:p>
    <w:p w14:paraId="67157C37" w14:textId="77777777" w:rsidR="00E324D0" w:rsidRDefault="00E324D0">
      <w:pPr>
        <w:spacing w:line="360" w:lineRule="auto"/>
        <w:ind w:firstLineChars="200" w:firstLine="480"/>
        <w:rPr>
          <w:rFonts w:eastAsiaTheme="minorEastAsia"/>
          <w:bCs/>
          <w:sz w:val="24"/>
          <w:u w:val="single"/>
          <w:lang w:eastAsia="zh-TW"/>
        </w:rPr>
      </w:pPr>
    </w:p>
    <w:p w14:paraId="3E4B385A" w14:textId="77777777" w:rsidR="00E324D0" w:rsidRDefault="00000000">
      <w:pPr>
        <w:pStyle w:val="21"/>
        <w:spacing w:before="0" w:line="360" w:lineRule="auto"/>
        <w:jc w:val="left"/>
        <w:rPr>
          <w:rFonts w:ascii="Times New Roman" w:eastAsiaTheme="minorEastAsia" w:hAnsi="Times New Roman"/>
          <w:sz w:val="24"/>
          <w:szCs w:val="24"/>
        </w:rPr>
      </w:pPr>
      <w:bookmarkStart w:id="20" w:name="_Toc35393794"/>
      <w:bookmarkStart w:id="21" w:name="_Toc28359007"/>
      <w:bookmarkStart w:id="22" w:name="_Toc28359084"/>
      <w:bookmarkStart w:id="23" w:name="_Toc35393625"/>
      <w:r>
        <w:rPr>
          <w:rFonts w:ascii="Times New Roman" w:eastAsiaTheme="minorEastAsia" w:hAnsi="Times New Roman"/>
          <w:sz w:val="24"/>
          <w:szCs w:val="24"/>
        </w:rPr>
        <w:lastRenderedPageBreak/>
        <w:t>六、公告期限</w:t>
      </w:r>
      <w:bookmarkEnd w:id="20"/>
      <w:bookmarkEnd w:id="21"/>
      <w:bookmarkEnd w:id="22"/>
      <w:bookmarkEnd w:id="23"/>
    </w:p>
    <w:p w14:paraId="66BD9D86" w14:textId="77777777" w:rsidR="00E324D0" w:rsidRDefault="00000000">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13510CCD" w14:textId="77777777" w:rsidR="00E324D0" w:rsidRDefault="00E324D0">
      <w:pPr>
        <w:spacing w:line="360" w:lineRule="auto"/>
        <w:ind w:firstLineChars="200" w:firstLine="480"/>
        <w:rPr>
          <w:rFonts w:eastAsiaTheme="minorEastAsia"/>
          <w:kern w:val="0"/>
          <w:sz w:val="24"/>
        </w:rPr>
      </w:pPr>
    </w:p>
    <w:p w14:paraId="2764D643" w14:textId="77777777" w:rsidR="00E324D0" w:rsidRPr="00E0654A" w:rsidRDefault="00000000">
      <w:pPr>
        <w:pStyle w:val="21"/>
        <w:spacing w:before="0" w:line="360" w:lineRule="auto"/>
        <w:jc w:val="left"/>
        <w:rPr>
          <w:rFonts w:ascii="Times New Roman" w:eastAsiaTheme="minorEastAsia" w:hAnsi="Times New Roman"/>
          <w:sz w:val="24"/>
          <w:szCs w:val="24"/>
        </w:rPr>
      </w:pPr>
      <w:bookmarkStart w:id="24" w:name="_Toc35393626"/>
      <w:bookmarkStart w:id="25" w:name="_Toc35393795"/>
      <w:r w:rsidRPr="00E0654A">
        <w:rPr>
          <w:rFonts w:ascii="Times New Roman" w:eastAsiaTheme="minorEastAsia" w:hAnsi="Times New Roman"/>
          <w:sz w:val="24"/>
          <w:szCs w:val="24"/>
        </w:rPr>
        <w:t>七、其他补充事宜</w:t>
      </w:r>
      <w:bookmarkEnd w:id="24"/>
      <w:bookmarkEnd w:id="25"/>
    </w:p>
    <w:p w14:paraId="627C8E3F" w14:textId="46546EC5" w:rsidR="00E324D0" w:rsidRDefault="00000000">
      <w:pPr>
        <w:spacing w:line="360" w:lineRule="auto"/>
        <w:ind w:firstLineChars="200" w:firstLine="480"/>
        <w:rPr>
          <w:rFonts w:eastAsiaTheme="minorEastAsia"/>
          <w:sz w:val="24"/>
        </w:rPr>
      </w:pPr>
      <w:r w:rsidRPr="00E0654A">
        <w:rPr>
          <w:rFonts w:eastAsiaTheme="minorEastAsia"/>
          <w:sz w:val="24"/>
        </w:rPr>
        <w:t>1.</w:t>
      </w:r>
      <w:r w:rsidRPr="00E0654A">
        <w:rPr>
          <w:rFonts w:eastAsiaTheme="minorEastAsia"/>
          <w:sz w:val="24"/>
        </w:rPr>
        <w:t>本项目需要落实的政府采购政策：</w:t>
      </w:r>
      <w:r w:rsidRPr="00E0654A">
        <w:rPr>
          <w:sz w:val="24"/>
          <w:lang w:bidi="ar"/>
        </w:rPr>
        <w:t>_</w:t>
      </w:r>
      <w:r w:rsidR="00E0654A" w:rsidRPr="00E0654A">
        <w:rPr>
          <w:rFonts w:eastAsiaTheme="minorEastAsia" w:hint="eastAsia"/>
          <w:sz w:val="24"/>
        </w:rPr>
        <w:t>1</w:t>
      </w:r>
      <w:r w:rsidR="00E0654A">
        <w:rPr>
          <w:rFonts w:eastAsiaTheme="minorEastAsia" w:hint="eastAsia"/>
          <w:sz w:val="24"/>
        </w:rPr>
        <w:t>、</w:t>
      </w:r>
      <w:r w:rsidR="00E0654A" w:rsidRPr="00DC1487">
        <w:rPr>
          <w:sz w:val="24"/>
          <w:u w:val="single"/>
          <w:lang w:bidi="ar"/>
        </w:rPr>
        <w:t>节能产品强制采购、节能产品、环境标志产品优先采</w:t>
      </w:r>
      <w:r w:rsidR="00E0654A" w:rsidRPr="00DC1487">
        <w:rPr>
          <w:sz w:val="24"/>
          <w:u w:val="single"/>
          <w:lang w:bidi="ar"/>
        </w:rPr>
        <w:t xml:space="preserve"> </w:t>
      </w:r>
      <w:r w:rsidR="00E0654A" w:rsidRPr="00DC1487">
        <w:rPr>
          <w:sz w:val="24"/>
          <w:u w:val="single"/>
          <w:lang w:bidi="ar"/>
        </w:rPr>
        <w:t>购、政府采购促进中小企业发展、政府采购支持监狱企业发展、政府采购信用担保、进口产品管理、</w:t>
      </w:r>
      <w:r w:rsidR="00E0654A" w:rsidRPr="00DC1487">
        <w:rPr>
          <w:sz w:val="24"/>
          <w:u w:val="single"/>
          <w:lang w:bidi="ar"/>
        </w:rPr>
        <w:t xml:space="preserve"> </w:t>
      </w:r>
      <w:r w:rsidR="00E0654A" w:rsidRPr="00DC1487">
        <w:rPr>
          <w:sz w:val="24"/>
          <w:u w:val="single"/>
          <w:lang w:bidi="ar"/>
        </w:rPr>
        <w:t>促进残疾人就业、扶持不发达地区和少数民族地区等</w:t>
      </w:r>
      <w:r w:rsidR="00E0654A" w:rsidRPr="00DC1487">
        <w:rPr>
          <w:rFonts w:eastAsiaTheme="minorEastAsia"/>
          <w:sz w:val="24"/>
          <w:u w:val="single"/>
          <w:lang w:bidi="ar"/>
        </w:rPr>
        <w:t>。</w:t>
      </w:r>
      <w:r w:rsidR="00E0654A">
        <w:rPr>
          <w:rFonts w:eastAsiaTheme="minorEastAsia" w:hint="eastAsia"/>
          <w:sz w:val="24"/>
          <w:u w:val="single"/>
          <w:lang w:bidi="ar"/>
        </w:rPr>
        <w:t>2</w:t>
      </w:r>
      <w:r w:rsidR="00E0654A">
        <w:rPr>
          <w:rFonts w:eastAsiaTheme="minorEastAsia" w:hint="eastAsia"/>
          <w:sz w:val="24"/>
          <w:u w:val="single"/>
          <w:lang w:bidi="ar"/>
        </w:rPr>
        <w:t>、需提供北京市昌平区类似业绩。</w:t>
      </w:r>
    </w:p>
    <w:p w14:paraId="5F69F2C8" w14:textId="51574C17" w:rsidR="00E324D0" w:rsidRDefault="00000000">
      <w:pPr>
        <w:spacing w:line="360" w:lineRule="auto"/>
        <w:ind w:firstLineChars="200" w:firstLine="480"/>
        <w:rPr>
          <w:rFonts w:eastAsiaTheme="minorEastAsia"/>
          <w:sz w:val="24"/>
        </w:rPr>
      </w:pPr>
      <w:r>
        <w:rPr>
          <w:rFonts w:eastAsiaTheme="minorEastAsia"/>
          <w:sz w:val="24"/>
        </w:rPr>
        <w:t>2.</w:t>
      </w:r>
      <w:r>
        <w:rPr>
          <w:rFonts w:eastAsiaTheme="minorEastAsia"/>
          <w:sz w:val="24"/>
        </w:rPr>
        <w:t>本项目的采购年限为</w:t>
      </w:r>
      <w:r>
        <w:rPr>
          <w:rFonts w:eastAsiaTheme="minorEastAsia"/>
          <w:sz w:val="24"/>
        </w:rPr>
        <w:t>__</w:t>
      </w:r>
      <w:r w:rsidR="00F22726" w:rsidRPr="00F22726">
        <w:rPr>
          <w:rFonts w:eastAsiaTheme="minorEastAsia" w:hint="eastAsia"/>
          <w:sz w:val="24"/>
          <w:u w:val="single"/>
        </w:rPr>
        <w:t>/</w:t>
      </w:r>
      <w:r w:rsidRPr="00F22726">
        <w:rPr>
          <w:rFonts w:eastAsiaTheme="minorEastAsia"/>
          <w:sz w:val="24"/>
          <w:u w:val="single"/>
        </w:rPr>
        <w:t>_</w:t>
      </w:r>
      <w:r w:rsidR="00F22726">
        <w:rPr>
          <w:rFonts w:eastAsiaTheme="minorEastAsia" w:hint="eastAsia"/>
          <w:sz w:val="24"/>
          <w:u w:val="single"/>
        </w:rPr>
        <w:t xml:space="preserve"> </w:t>
      </w:r>
      <w:r>
        <w:rPr>
          <w:rFonts w:eastAsiaTheme="minorEastAsia"/>
          <w:sz w:val="24"/>
        </w:rPr>
        <w:t>年、预算金额为</w:t>
      </w:r>
      <w:r>
        <w:rPr>
          <w:rFonts w:eastAsiaTheme="minorEastAsia"/>
          <w:sz w:val="24"/>
        </w:rPr>
        <w:t>_</w:t>
      </w:r>
      <w:r w:rsidR="00F22726" w:rsidRPr="00F22726">
        <w:rPr>
          <w:rFonts w:eastAsiaTheme="minorEastAsia" w:hint="eastAsia"/>
          <w:sz w:val="24"/>
          <w:u w:val="single"/>
        </w:rPr>
        <w:t xml:space="preserve"> /</w:t>
      </w:r>
      <w:r w:rsidR="00F22726">
        <w:rPr>
          <w:rFonts w:eastAsiaTheme="minorEastAsia" w:hint="eastAsia"/>
          <w:sz w:val="24"/>
          <w:u w:val="single"/>
        </w:rPr>
        <w:t xml:space="preserve"> </w:t>
      </w:r>
      <w:r>
        <w:rPr>
          <w:rFonts w:eastAsiaTheme="minorEastAsia"/>
          <w:sz w:val="24"/>
        </w:rPr>
        <w:t>_</w:t>
      </w:r>
      <w:r>
        <w:rPr>
          <w:rFonts w:eastAsiaTheme="minorEastAsia"/>
          <w:sz w:val="24"/>
        </w:rPr>
        <w:t>万元、当年安排数为</w:t>
      </w:r>
      <w:r w:rsidRPr="00F22726">
        <w:rPr>
          <w:rFonts w:eastAsiaTheme="minorEastAsia"/>
          <w:sz w:val="24"/>
          <w:u w:val="single"/>
        </w:rPr>
        <w:t>_</w:t>
      </w:r>
      <w:r w:rsidR="00F22726" w:rsidRPr="00F22726">
        <w:rPr>
          <w:rFonts w:eastAsiaTheme="minorEastAsia" w:hint="eastAsia"/>
          <w:sz w:val="24"/>
          <w:u w:val="single"/>
        </w:rPr>
        <w:t xml:space="preserve"> / </w:t>
      </w:r>
      <w:r>
        <w:rPr>
          <w:rFonts w:eastAsiaTheme="minorEastAsia"/>
          <w:sz w:val="24"/>
        </w:rPr>
        <w:t>_</w:t>
      </w:r>
      <w:r>
        <w:rPr>
          <w:rFonts w:eastAsiaTheme="minorEastAsia"/>
          <w:sz w:val="24"/>
        </w:rPr>
        <w:t>万元。</w:t>
      </w:r>
      <w:r w:rsidRPr="00B56835">
        <w:rPr>
          <w:rFonts w:eastAsiaTheme="minorEastAsia"/>
          <w:i/>
          <w:sz w:val="24"/>
        </w:rPr>
        <w:t>（仅适用于部门预算分年度安排但不宜按年度拆分的采购项目，若不适用请删去本条）</w:t>
      </w:r>
    </w:p>
    <w:p w14:paraId="7E93D212" w14:textId="77777777" w:rsidR="00E324D0" w:rsidRDefault="00000000">
      <w:pPr>
        <w:widowControl/>
        <w:adjustRightInd w:val="0"/>
        <w:snapToGrid w:val="0"/>
        <w:spacing w:line="360" w:lineRule="auto"/>
        <w:ind w:firstLineChars="200" w:firstLine="480"/>
        <w:jc w:val="left"/>
        <w:rPr>
          <w:rFonts w:eastAsiaTheme="minorEastAsia"/>
          <w:bCs/>
          <w:sz w:val="24"/>
          <w:lang w:bidi="ar"/>
        </w:rPr>
      </w:pPr>
      <w:r>
        <w:rPr>
          <w:rFonts w:eastAsiaTheme="minorEastAsia"/>
          <w:sz w:val="24"/>
          <w:lang w:bidi="ar"/>
        </w:rPr>
        <w:t>3.</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07EF0091" w14:textId="77777777" w:rsidR="00E324D0" w:rsidRDefault="00000000">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14:paraId="76F5703F" w14:textId="77777777" w:rsidR="00E324D0"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40E01C38" w14:textId="77777777" w:rsidR="00E324D0" w:rsidRDefault="00000000">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14:paraId="70A76995" w14:textId="77777777" w:rsidR="00E324D0"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618A5FC7" w14:textId="77777777" w:rsidR="00E324D0"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14894FCE" w14:textId="77777777" w:rsidR="00E324D0"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3.2</w:t>
      </w:r>
      <w:r>
        <w:rPr>
          <w:rFonts w:eastAsiaTheme="minorEastAsia"/>
          <w:sz w:val="24"/>
          <w:lang w:bidi="ar"/>
        </w:rPr>
        <w:t>注册</w:t>
      </w:r>
    </w:p>
    <w:p w14:paraId="72C744A2" w14:textId="77777777" w:rsidR="00E324D0" w:rsidRDefault="00000000">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61A100E6" w14:textId="77777777" w:rsidR="00E324D0"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3.3</w:t>
      </w:r>
      <w:r>
        <w:rPr>
          <w:rFonts w:eastAsiaTheme="minorEastAsia"/>
          <w:sz w:val="24"/>
          <w:lang w:bidi="ar"/>
        </w:rPr>
        <w:t>驱动、客户端下载</w:t>
      </w:r>
    </w:p>
    <w:p w14:paraId="78AC4FBE" w14:textId="77777777" w:rsidR="00E324D0"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lastRenderedPageBreak/>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057C2436" w14:textId="77777777" w:rsidR="00E324D0"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0685EC95" w14:textId="77777777" w:rsidR="00E324D0"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 xml:space="preserve">3.4 </w:t>
      </w:r>
      <w:r>
        <w:rPr>
          <w:rFonts w:eastAsiaTheme="minorEastAsia"/>
          <w:sz w:val="24"/>
          <w:lang w:bidi="ar"/>
        </w:rPr>
        <w:t>获取电子竞争性磋商文件</w:t>
      </w:r>
    </w:p>
    <w:p w14:paraId="5AD1D61C" w14:textId="77777777" w:rsidR="00E324D0"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14:paraId="3F0FE30A" w14:textId="77777777" w:rsidR="00E324D0" w:rsidRDefault="00000000">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5F85BB91" w14:textId="77777777" w:rsidR="00E324D0"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3.5</w:t>
      </w:r>
      <w:r>
        <w:rPr>
          <w:rFonts w:eastAsiaTheme="minorEastAsia"/>
          <w:sz w:val="24"/>
          <w:lang w:bidi="ar"/>
        </w:rPr>
        <w:t>编制电子响应文件</w:t>
      </w:r>
    </w:p>
    <w:p w14:paraId="287987B6" w14:textId="77777777" w:rsidR="00E324D0"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59582962" w14:textId="77777777" w:rsidR="00E324D0" w:rsidRDefault="00000000">
      <w:pPr>
        <w:widowControl/>
        <w:spacing w:line="360" w:lineRule="auto"/>
        <w:ind w:firstLineChars="200" w:firstLine="48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26386D65" w14:textId="77777777" w:rsidR="00E324D0" w:rsidRDefault="00000000">
      <w:pPr>
        <w:widowControl/>
        <w:spacing w:line="360" w:lineRule="auto"/>
        <w:ind w:firstLineChars="200" w:firstLine="48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5DC97888" w14:textId="77777777" w:rsidR="00E324D0" w:rsidRDefault="00000000">
      <w:pPr>
        <w:spacing w:line="360" w:lineRule="auto"/>
        <w:ind w:firstLineChars="200" w:firstLine="48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1521E621" w14:textId="77777777" w:rsidR="00E324D0" w:rsidRDefault="00000000">
      <w:pPr>
        <w:spacing w:line="360" w:lineRule="auto"/>
        <w:ind w:firstLineChars="200" w:firstLine="48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508648F8" w14:textId="77777777" w:rsidR="00E324D0" w:rsidRDefault="00E324D0">
      <w:pPr>
        <w:spacing w:line="360" w:lineRule="auto"/>
        <w:ind w:firstLineChars="200" w:firstLine="480"/>
        <w:rPr>
          <w:rFonts w:eastAsiaTheme="minorEastAsia"/>
          <w:sz w:val="24"/>
        </w:rPr>
      </w:pPr>
    </w:p>
    <w:p w14:paraId="4AAA28C9" w14:textId="77777777" w:rsidR="00E324D0" w:rsidRDefault="00000000">
      <w:pPr>
        <w:pStyle w:val="21"/>
        <w:spacing w:before="0" w:line="360" w:lineRule="auto"/>
        <w:jc w:val="left"/>
        <w:rPr>
          <w:rFonts w:ascii="Times New Roman" w:eastAsiaTheme="minorEastAsia" w:hAnsi="Times New Roman"/>
          <w:sz w:val="24"/>
          <w:szCs w:val="24"/>
        </w:rPr>
      </w:pPr>
      <w:bookmarkStart w:id="26" w:name="_Toc35393627"/>
      <w:bookmarkStart w:id="27" w:name="_Toc35393796"/>
      <w:bookmarkStart w:id="28" w:name="_Toc28359008"/>
      <w:bookmarkStart w:id="29" w:name="_Toc28359085"/>
      <w:r>
        <w:rPr>
          <w:rFonts w:ascii="Times New Roman" w:eastAsiaTheme="minorEastAsia" w:hAnsi="Times New Roman"/>
          <w:sz w:val="24"/>
          <w:szCs w:val="24"/>
        </w:rPr>
        <w:t>八、对本次采购提出询问，请按以下方式联系。</w:t>
      </w:r>
      <w:bookmarkEnd w:id="26"/>
      <w:bookmarkEnd w:id="27"/>
      <w:bookmarkEnd w:id="28"/>
      <w:bookmarkEnd w:id="29"/>
    </w:p>
    <w:p w14:paraId="7CEB86ED" w14:textId="77777777" w:rsidR="00E324D0" w:rsidRDefault="00000000">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35EFDDDF" w14:textId="77777777" w:rsidR="00F22726" w:rsidRPr="00F22726" w:rsidRDefault="00F22726" w:rsidP="00F22726">
      <w:pPr>
        <w:spacing w:line="360" w:lineRule="auto"/>
        <w:ind w:leftChars="371" w:left="1077" w:hangingChars="124" w:hanging="298"/>
        <w:jc w:val="left"/>
        <w:rPr>
          <w:rFonts w:eastAsiaTheme="minorEastAsia"/>
          <w:sz w:val="24"/>
        </w:rPr>
      </w:pPr>
      <w:bookmarkStart w:id="30" w:name="_Toc28359009"/>
      <w:bookmarkStart w:id="31" w:name="_Toc28359086"/>
      <w:r w:rsidRPr="00F22726">
        <w:rPr>
          <w:rFonts w:eastAsiaTheme="minorEastAsia" w:hint="eastAsia"/>
          <w:sz w:val="24"/>
        </w:rPr>
        <w:lastRenderedPageBreak/>
        <w:t>名</w:t>
      </w:r>
      <w:r w:rsidRPr="00F22726">
        <w:rPr>
          <w:rFonts w:eastAsiaTheme="minorEastAsia" w:hint="eastAsia"/>
          <w:sz w:val="24"/>
        </w:rPr>
        <w:t xml:space="preserve">    </w:t>
      </w:r>
      <w:r w:rsidRPr="00F22726">
        <w:rPr>
          <w:rFonts w:eastAsiaTheme="minorEastAsia" w:hint="eastAsia"/>
          <w:sz w:val="24"/>
        </w:rPr>
        <w:t>称：北京市昌平区市场监督管理局</w:t>
      </w:r>
    </w:p>
    <w:p w14:paraId="4E1F9604" w14:textId="77777777" w:rsidR="00F22726" w:rsidRPr="00F22726" w:rsidRDefault="00F22726" w:rsidP="00F22726">
      <w:pPr>
        <w:spacing w:line="360" w:lineRule="auto"/>
        <w:ind w:leftChars="371" w:left="1077" w:hangingChars="124" w:hanging="298"/>
        <w:jc w:val="left"/>
        <w:rPr>
          <w:rFonts w:eastAsiaTheme="minorEastAsia"/>
          <w:sz w:val="24"/>
        </w:rPr>
      </w:pPr>
      <w:r w:rsidRPr="00F22726">
        <w:rPr>
          <w:rFonts w:eastAsiaTheme="minorEastAsia" w:hint="eastAsia"/>
          <w:sz w:val="24"/>
        </w:rPr>
        <w:t>地</w:t>
      </w:r>
      <w:r w:rsidRPr="00F22726">
        <w:rPr>
          <w:rFonts w:eastAsiaTheme="minorEastAsia" w:hint="eastAsia"/>
          <w:sz w:val="24"/>
        </w:rPr>
        <w:t xml:space="preserve">    </w:t>
      </w:r>
      <w:r w:rsidRPr="00F22726">
        <w:rPr>
          <w:rFonts w:eastAsiaTheme="minorEastAsia" w:hint="eastAsia"/>
          <w:sz w:val="24"/>
        </w:rPr>
        <w:t>址：北京市昌平区鼓楼南大街</w:t>
      </w:r>
      <w:r w:rsidRPr="00F22726">
        <w:rPr>
          <w:rFonts w:eastAsiaTheme="minorEastAsia" w:hint="eastAsia"/>
          <w:sz w:val="24"/>
        </w:rPr>
        <w:t xml:space="preserve"> 31 </w:t>
      </w:r>
      <w:r w:rsidRPr="00F22726">
        <w:rPr>
          <w:rFonts w:eastAsiaTheme="minorEastAsia" w:hint="eastAsia"/>
          <w:sz w:val="24"/>
        </w:rPr>
        <w:t>号</w:t>
      </w:r>
    </w:p>
    <w:p w14:paraId="36C0EBB9" w14:textId="0C5CF4D5" w:rsidR="00F22726" w:rsidRDefault="00F22726" w:rsidP="00F22726">
      <w:pPr>
        <w:spacing w:line="360" w:lineRule="auto"/>
        <w:ind w:leftChars="371" w:left="1077" w:hangingChars="124" w:hanging="298"/>
        <w:jc w:val="left"/>
        <w:rPr>
          <w:rFonts w:eastAsiaTheme="minorEastAsia"/>
          <w:sz w:val="24"/>
        </w:rPr>
      </w:pPr>
      <w:r w:rsidRPr="00FB32BB">
        <w:rPr>
          <w:rFonts w:eastAsiaTheme="minorEastAsia" w:hint="eastAsia"/>
          <w:sz w:val="24"/>
        </w:rPr>
        <w:t>联系方式：</w:t>
      </w:r>
      <w:r w:rsidR="00FB32BB" w:rsidRPr="00FB32BB">
        <w:rPr>
          <w:rFonts w:eastAsiaTheme="minorEastAsia" w:hint="eastAsia"/>
          <w:sz w:val="24"/>
        </w:rPr>
        <w:t>18810310068</w:t>
      </w:r>
    </w:p>
    <w:p w14:paraId="0E1E74F6" w14:textId="45F0823B" w:rsidR="00E324D0" w:rsidRDefault="00000000" w:rsidP="00F22726">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30"/>
      <w:bookmarkEnd w:id="31"/>
    </w:p>
    <w:p w14:paraId="36029910" w14:textId="77777777" w:rsidR="00F22726" w:rsidRDefault="00F22726" w:rsidP="00F22726">
      <w:pPr>
        <w:spacing w:line="360" w:lineRule="auto"/>
        <w:ind w:leftChars="371" w:left="1077" w:hangingChars="124" w:hanging="298"/>
        <w:jc w:val="left"/>
        <w:rPr>
          <w:rFonts w:eastAsiaTheme="minorEastAsia"/>
          <w:sz w:val="24"/>
        </w:rPr>
      </w:pPr>
      <w:bookmarkStart w:id="32" w:name="_Toc28359010"/>
      <w:bookmarkStart w:id="33" w:name="_Toc28359087"/>
      <w:r>
        <w:rPr>
          <w:rFonts w:eastAsiaTheme="minorEastAsia"/>
          <w:sz w:val="24"/>
        </w:rPr>
        <w:t>名</w:t>
      </w:r>
      <w:r>
        <w:rPr>
          <w:rFonts w:eastAsiaTheme="minorEastAsia"/>
          <w:sz w:val="24"/>
        </w:rPr>
        <w:t xml:space="preserve">    </w:t>
      </w:r>
      <w:r>
        <w:rPr>
          <w:rFonts w:eastAsiaTheme="minorEastAsia"/>
          <w:sz w:val="24"/>
        </w:rPr>
        <w:t>称：</w:t>
      </w:r>
      <w:r w:rsidRPr="00EA3F9A">
        <w:rPr>
          <w:rFonts w:eastAsiaTheme="minorEastAsia" w:hint="eastAsia"/>
          <w:sz w:val="24"/>
        </w:rPr>
        <w:t>北京华阳兴创工程管理有限公司</w:t>
      </w:r>
    </w:p>
    <w:p w14:paraId="1CB6BE40" w14:textId="77777777" w:rsidR="00F22726" w:rsidRDefault="00F22726" w:rsidP="00F22726">
      <w:pPr>
        <w:spacing w:line="360" w:lineRule="auto"/>
        <w:ind w:leftChars="371" w:left="1077" w:hangingChars="124" w:hanging="298"/>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sidRPr="00EA3F9A">
        <w:rPr>
          <w:rFonts w:eastAsiaTheme="minorEastAsia" w:hint="eastAsia"/>
          <w:sz w:val="24"/>
        </w:rPr>
        <w:t>北京市昌平区昌平镇铝箔塑料印刷装璜厂</w:t>
      </w:r>
    </w:p>
    <w:p w14:paraId="29AD6303" w14:textId="77777777" w:rsidR="00F22726" w:rsidRDefault="00F22726" w:rsidP="00F22726">
      <w:pPr>
        <w:spacing w:line="360" w:lineRule="auto"/>
        <w:ind w:leftChars="371" w:left="1077" w:hangingChars="124" w:hanging="298"/>
        <w:jc w:val="left"/>
        <w:rPr>
          <w:rFonts w:eastAsiaTheme="minorEastAsia"/>
          <w:sz w:val="24"/>
          <w:u w:val="single"/>
        </w:rPr>
      </w:pPr>
      <w:r>
        <w:rPr>
          <w:rFonts w:eastAsiaTheme="minorEastAsia"/>
          <w:sz w:val="24"/>
        </w:rPr>
        <w:t>联系方式：</w:t>
      </w:r>
      <w:r w:rsidRPr="00F22726">
        <w:rPr>
          <w:rFonts w:asciiTheme="minorEastAsia" w:eastAsiaTheme="minorEastAsia" w:hAnsiTheme="minorEastAsia" w:hint="eastAsia"/>
          <w:sz w:val="24"/>
        </w:rPr>
        <w:t>15810690882</w:t>
      </w:r>
    </w:p>
    <w:p w14:paraId="1C3C278C" w14:textId="77777777" w:rsidR="00E324D0" w:rsidRDefault="00000000">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32"/>
      <w:bookmarkEnd w:id="33"/>
    </w:p>
    <w:p w14:paraId="78105773" w14:textId="77777777" w:rsidR="00F22726" w:rsidRDefault="00F22726" w:rsidP="00F22726">
      <w:pPr>
        <w:pStyle w:val="af5"/>
        <w:spacing w:line="360" w:lineRule="auto"/>
        <w:ind w:leftChars="371" w:left="1077" w:hangingChars="124" w:hanging="298"/>
        <w:rPr>
          <w:rFonts w:ascii="Times New Roman" w:eastAsiaTheme="minorEastAsia" w:hAnsi="Times New Roman" w:hint="default"/>
          <w:sz w:val="24"/>
          <w:u w:val="single"/>
          <w:lang w:bidi="ar"/>
        </w:rPr>
      </w:pPr>
      <w:r>
        <w:rPr>
          <w:rFonts w:ascii="Times New Roman" w:eastAsiaTheme="minorEastAsia" w:hAnsi="Times New Roman" w:hint="default"/>
          <w:sz w:val="24"/>
          <w:szCs w:val="24"/>
        </w:rPr>
        <w:t>项目联系人：</w:t>
      </w:r>
      <w:r>
        <w:rPr>
          <w:rFonts w:ascii="Times New Roman" w:eastAsiaTheme="minorEastAsia" w:hAnsi="Times New Roman"/>
          <w:sz w:val="24"/>
        </w:rPr>
        <w:t>闫工</w:t>
      </w:r>
    </w:p>
    <w:p w14:paraId="25F7CC57" w14:textId="77777777" w:rsidR="00F22726" w:rsidRDefault="00F22726" w:rsidP="00F22726">
      <w:pPr>
        <w:pStyle w:val="af5"/>
        <w:spacing w:line="360" w:lineRule="auto"/>
        <w:ind w:leftChars="371" w:left="1077" w:hangingChars="124" w:hanging="298"/>
        <w:rPr>
          <w:rFonts w:ascii="Times New Roman" w:eastAsiaTheme="minorEastAsia" w:hAnsi="Times New Roman" w:hint="default"/>
          <w:sz w:val="24"/>
          <w:szCs w:val="24"/>
        </w:rPr>
      </w:pPr>
      <w:r>
        <w:rPr>
          <w:rFonts w:ascii="Times New Roman" w:eastAsiaTheme="minorEastAsia" w:hAnsi="Times New Roman" w:hint="default"/>
          <w:sz w:val="24"/>
        </w:rPr>
        <w:t>电</w:t>
      </w:r>
      <w:r>
        <w:rPr>
          <w:rFonts w:ascii="Times New Roman" w:eastAsiaTheme="minorEastAsia" w:hAnsi="Times New Roman" w:hint="default"/>
          <w:sz w:val="24"/>
        </w:rPr>
        <w:t xml:space="preserve">      </w:t>
      </w:r>
      <w:r>
        <w:rPr>
          <w:rFonts w:ascii="Times New Roman" w:eastAsiaTheme="minorEastAsia" w:hAnsi="Times New Roman" w:hint="default"/>
          <w:sz w:val="24"/>
        </w:rPr>
        <w:t>话：</w:t>
      </w:r>
      <w:r w:rsidRPr="00EA3F9A">
        <w:rPr>
          <w:rFonts w:eastAsiaTheme="minorEastAsia"/>
          <w:sz w:val="24"/>
        </w:rPr>
        <w:t>15810690882</w:t>
      </w:r>
    </w:p>
    <w:p w14:paraId="2420FF0D" w14:textId="4D5CB173" w:rsidR="00E324D0" w:rsidRDefault="00000000">
      <w:pPr>
        <w:pStyle w:val="af5"/>
        <w:spacing w:line="360" w:lineRule="auto"/>
        <w:ind w:leftChars="371" w:left="1077" w:hangingChars="124" w:hanging="298"/>
        <w:rPr>
          <w:rFonts w:ascii="Times New Roman" w:eastAsiaTheme="minorEastAsia" w:hAnsi="Times New Roman" w:hint="default"/>
          <w:sz w:val="24"/>
          <w:szCs w:val="24"/>
        </w:rPr>
      </w:pPr>
      <w:r>
        <w:rPr>
          <w:rFonts w:ascii="Times New Roman" w:eastAsiaTheme="minorEastAsia" w:hAnsi="Times New Roman" w:hint="default"/>
          <w:sz w:val="24"/>
          <w:szCs w:val="24"/>
        </w:rPr>
        <w:t xml:space="preserve"> </w:t>
      </w:r>
    </w:p>
    <w:p w14:paraId="20E56E37" w14:textId="77777777" w:rsidR="00E324D0" w:rsidRDefault="00E324D0">
      <w:pPr>
        <w:spacing w:line="360" w:lineRule="auto"/>
        <w:ind w:firstLineChars="2450" w:firstLine="5880"/>
        <w:jc w:val="right"/>
        <w:rPr>
          <w:rFonts w:eastAsiaTheme="minorEastAsia"/>
          <w:sz w:val="24"/>
        </w:rPr>
      </w:pPr>
    </w:p>
    <w:p w14:paraId="1CC1FB51" w14:textId="77777777" w:rsidR="00E324D0" w:rsidRDefault="00000000">
      <w:pPr>
        <w:spacing w:line="360" w:lineRule="auto"/>
        <w:jc w:val="center"/>
        <w:outlineLvl w:val="0"/>
        <w:rPr>
          <w:rFonts w:eastAsiaTheme="minorEastAsia"/>
          <w:b/>
          <w:sz w:val="32"/>
          <w:szCs w:val="32"/>
        </w:rPr>
      </w:pPr>
      <w:r>
        <w:rPr>
          <w:rFonts w:eastAsiaTheme="minorEastAsia"/>
          <w:sz w:val="24"/>
        </w:rPr>
        <w:br w:type="page"/>
      </w:r>
      <w:bookmarkStart w:id="34" w:name="_Toc127161488"/>
      <w:bookmarkStart w:id="35" w:name="_Toc195842950"/>
      <w:bookmarkStart w:id="36" w:name="_Toc127151777"/>
      <w:bookmarkStart w:id="37" w:name="_Toc353873938"/>
      <w:bookmarkStart w:id="38" w:name="_Toc353825548"/>
      <w:bookmarkStart w:id="39" w:name="_Toc305158928"/>
      <w:bookmarkStart w:id="40" w:name="_Toc305158854"/>
      <w:bookmarkStart w:id="41" w:name="_Toc150774783"/>
      <w:bookmarkStart w:id="42" w:name="_Toc265228423"/>
      <w:bookmarkStart w:id="43" w:name="_Toc97371942"/>
      <w:bookmarkStart w:id="44" w:name="_Toc226965856"/>
      <w:bookmarkStart w:id="45" w:name="_Toc264969275"/>
      <w:bookmarkStart w:id="46" w:name="_Toc512937850"/>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8D302E7" w14:textId="77777777" w:rsidR="00E324D0" w:rsidRDefault="00000000">
      <w:pPr>
        <w:pStyle w:val="21"/>
        <w:tabs>
          <w:tab w:val="center" w:pos="4592"/>
          <w:tab w:val="left" w:pos="7860"/>
        </w:tabs>
        <w:spacing w:before="0" w:line="360" w:lineRule="auto"/>
        <w:rPr>
          <w:rFonts w:ascii="Times New Roman" w:eastAsiaTheme="minorEastAsia" w:hAnsi="Times New Roman"/>
          <w:b w:val="0"/>
          <w:sz w:val="28"/>
        </w:rPr>
      </w:pPr>
      <w:bookmarkStart w:id="47" w:name="_Toc226965709"/>
      <w:bookmarkStart w:id="48" w:name="_Toc127151720"/>
      <w:bookmarkStart w:id="49" w:name="_Toc164229214"/>
      <w:bookmarkStart w:id="50" w:name="_Toc226309763"/>
      <w:bookmarkStart w:id="51" w:name="_Toc226337215"/>
      <w:bookmarkStart w:id="52" w:name="_Toc150480757"/>
      <w:bookmarkStart w:id="53" w:name="_Toc164608788"/>
      <w:bookmarkStart w:id="54" w:name="_Toc150774619"/>
      <w:bookmarkStart w:id="55" w:name="_Toc150774724"/>
      <w:bookmarkStart w:id="56" w:name="_Toc226965792"/>
      <w:bookmarkStart w:id="57" w:name="_Toc151193907"/>
      <w:bookmarkStart w:id="58" w:name="_Toc151190146"/>
      <w:bookmarkStart w:id="59" w:name="_Toc127151519"/>
      <w:bookmarkStart w:id="60" w:name="_Toc150509270"/>
      <w:bookmarkStart w:id="61" w:name="_Toc164229360"/>
      <w:bookmarkStart w:id="62" w:name="_Toc151193689"/>
      <w:bookmarkStart w:id="63" w:name="_Toc151193617"/>
      <w:bookmarkStart w:id="64" w:name="_Toc142311021"/>
      <w:bookmarkStart w:id="65" w:name="_Toc164351613"/>
      <w:bookmarkStart w:id="66" w:name="_Toc151193833"/>
      <w:bookmarkStart w:id="67" w:name="_Toc164608633"/>
      <w:bookmarkStart w:id="68" w:name="_Toc151193761"/>
      <w:bookmarkStart w:id="69" w:name="_Toc520356144"/>
      <w:bookmarkStart w:id="70" w:name="_Toc127161433"/>
      <w:bookmarkStart w:id="71" w:name="_Toc149720812"/>
      <w:bookmarkStart w:id="72" w:name="_Toc195842884"/>
      <w:r>
        <w:rPr>
          <w:rFonts w:ascii="Times New Roman" w:eastAsiaTheme="minorEastAsia" w:hAnsi="Times New Roman"/>
          <w:sz w:val="28"/>
        </w:rPr>
        <w:t>供应商须知资料表</w:t>
      </w:r>
    </w:p>
    <w:p w14:paraId="322345C4" w14:textId="77777777" w:rsidR="00E324D0" w:rsidRDefault="00E324D0">
      <w:pPr>
        <w:jc w:val="center"/>
        <w:rPr>
          <w:rFonts w:eastAsiaTheme="minorEastAsia"/>
          <w:b/>
          <w:sz w:val="28"/>
          <w:szCs w:val="28"/>
        </w:rPr>
      </w:pPr>
    </w:p>
    <w:p w14:paraId="0E382E9F" w14:textId="77777777" w:rsidR="00E324D0" w:rsidRDefault="00000000">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E324D0" w14:paraId="36FF45A0" w14:textId="77777777">
        <w:trPr>
          <w:trHeight w:val="594"/>
          <w:tblHeader/>
          <w:jc w:val="center"/>
        </w:trPr>
        <w:tc>
          <w:tcPr>
            <w:tcW w:w="988" w:type="dxa"/>
            <w:vAlign w:val="center"/>
          </w:tcPr>
          <w:p w14:paraId="1C614901" w14:textId="77777777" w:rsidR="00E324D0" w:rsidRDefault="00000000">
            <w:pPr>
              <w:jc w:val="center"/>
              <w:rPr>
                <w:rFonts w:eastAsiaTheme="minorEastAsia"/>
                <w:b/>
                <w:bCs/>
                <w:sz w:val="24"/>
              </w:rPr>
            </w:pPr>
            <w:r>
              <w:rPr>
                <w:rFonts w:eastAsiaTheme="minorEastAsia"/>
                <w:b/>
                <w:sz w:val="24"/>
              </w:rPr>
              <w:t>条款号</w:t>
            </w:r>
          </w:p>
        </w:tc>
        <w:tc>
          <w:tcPr>
            <w:tcW w:w="1701" w:type="dxa"/>
            <w:vAlign w:val="center"/>
          </w:tcPr>
          <w:p w14:paraId="5B3A6A87" w14:textId="77777777" w:rsidR="00E324D0" w:rsidRDefault="00000000">
            <w:pPr>
              <w:jc w:val="center"/>
              <w:rPr>
                <w:rFonts w:eastAsiaTheme="minorEastAsia"/>
                <w:b/>
                <w:bCs/>
                <w:sz w:val="24"/>
              </w:rPr>
            </w:pPr>
            <w:r>
              <w:rPr>
                <w:rFonts w:eastAsiaTheme="minorEastAsia"/>
                <w:b/>
                <w:bCs/>
                <w:sz w:val="24"/>
              </w:rPr>
              <w:t>条目</w:t>
            </w:r>
          </w:p>
        </w:tc>
        <w:tc>
          <w:tcPr>
            <w:tcW w:w="7253" w:type="dxa"/>
            <w:vAlign w:val="center"/>
          </w:tcPr>
          <w:p w14:paraId="6B159B9A" w14:textId="77777777" w:rsidR="00E324D0" w:rsidRDefault="00000000">
            <w:pPr>
              <w:jc w:val="center"/>
              <w:rPr>
                <w:rFonts w:eastAsiaTheme="minorEastAsia"/>
                <w:b/>
                <w:bCs/>
                <w:sz w:val="24"/>
              </w:rPr>
            </w:pPr>
            <w:r>
              <w:rPr>
                <w:rFonts w:eastAsiaTheme="minorEastAsia"/>
                <w:b/>
                <w:bCs/>
                <w:sz w:val="24"/>
              </w:rPr>
              <w:t>内容</w:t>
            </w:r>
          </w:p>
        </w:tc>
      </w:tr>
      <w:tr w:rsidR="00E324D0" w14:paraId="4A70A5F9" w14:textId="77777777">
        <w:trPr>
          <w:trHeight w:val="20"/>
          <w:jc w:val="center"/>
        </w:trPr>
        <w:tc>
          <w:tcPr>
            <w:tcW w:w="988" w:type="dxa"/>
            <w:vAlign w:val="center"/>
          </w:tcPr>
          <w:p w14:paraId="7A1EED81" w14:textId="77777777" w:rsidR="00E324D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0F8A5AAA" w14:textId="77777777" w:rsidR="00E324D0" w:rsidRDefault="00000000">
            <w:pPr>
              <w:jc w:val="center"/>
              <w:rPr>
                <w:rFonts w:eastAsiaTheme="minorEastAsia"/>
                <w:sz w:val="24"/>
              </w:rPr>
            </w:pPr>
            <w:r>
              <w:rPr>
                <w:rFonts w:eastAsiaTheme="minorEastAsia"/>
                <w:sz w:val="24"/>
              </w:rPr>
              <w:t>项目属性</w:t>
            </w:r>
          </w:p>
        </w:tc>
        <w:tc>
          <w:tcPr>
            <w:tcW w:w="7253" w:type="dxa"/>
            <w:vAlign w:val="center"/>
          </w:tcPr>
          <w:p w14:paraId="49C4D558" w14:textId="77777777" w:rsidR="00E324D0" w:rsidRDefault="00000000">
            <w:pPr>
              <w:jc w:val="left"/>
              <w:rPr>
                <w:rFonts w:eastAsiaTheme="minorEastAsia"/>
                <w:sz w:val="24"/>
              </w:rPr>
            </w:pPr>
            <w:r>
              <w:rPr>
                <w:rFonts w:eastAsiaTheme="minorEastAsia"/>
                <w:sz w:val="24"/>
              </w:rPr>
              <w:t>项目属性：</w:t>
            </w:r>
          </w:p>
          <w:p w14:paraId="1F39638B" w14:textId="00A126D5" w:rsidR="00E324D0" w:rsidRDefault="00F22726">
            <w:pPr>
              <w:jc w:val="left"/>
              <w:rPr>
                <w:rFonts w:eastAsiaTheme="minorEastAsia"/>
                <w:sz w:val="24"/>
              </w:rPr>
            </w:pPr>
            <w:r>
              <w:rPr>
                <w:rFonts w:eastAsiaTheme="minorEastAsia"/>
                <w:noProof/>
              </w:rPr>
              <mc:AlternateContent>
                <mc:Choice Requires="wps">
                  <w:drawing>
                    <wp:anchor distT="0" distB="0" distL="114300" distR="114300" simplePos="0" relativeHeight="251663360" behindDoc="0" locked="0" layoutInCell="1" allowOverlap="1" wp14:anchorId="415B6A4F" wp14:editId="739F35BA">
                      <wp:simplePos x="0" y="0"/>
                      <wp:positionH relativeFrom="column">
                        <wp:posOffset>10795</wp:posOffset>
                      </wp:positionH>
                      <wp:positionV relativeFrom="paragraph">
                        <wp:posOffset>86995</wp:posOffset>
                      </wp:positionV>
                      <wp:extent cx="57150" cy="45719"/>
                      <wp:effectExtent l="0" t="0" r="19050" b="12065"/>
                      <wp:wrapNone/>
                      <wp:docPr id="322128608" name="流程图: 过程 5"/>
                      <wp:cNvGraphicFramePr/>
                      <a:graphic xmlns:a="http://schemas.openxmlformats.org/drawingml/2006/main">
                        <a:graphicData uri="http://schemas.microsoft.com/office/word/2010/wordprocessingShape">
                          <wps:wsp>
                            <wps:cNvSpPr/>
                            <wps:spPr>
                              <a:xfrm>
                                <a:off x="0" y="0"/>
                                <a:ext cx="57150" cy="45719"/>
                              </a:xfrm>
                              <a:prstGeom prst="flowChartProces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E66D2B" id="流程图: 过程 5" o:spid="_x0000_s1026" type="#_x0000_t109" style="position:absolute;margin-left:.85pt;margin-top:6.85pt;width:4.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" fillcolor="black [3200]" strokecolor="black [480]" strokeweight="2pt"/>
                  </w:pict>
                </mc:Fallback>
              </mc:AlternateContent>
            </w:r>
            <w:r>
              <w:rPr>
                <w:rFonts w:eastAsiaTheme="minorEastAsia"/>
              </w:rPr>
              <w:t>□</w:t>
            </w:r>
            <w:r>
              <w:rPr>
                <w:rFonts w:eastAsiaTheme="minorEastAsia"/>
                <w:sz w:val="24"/>
              </w:rPr>
              <w:t>服务</w:t>
            </w:r>
          </w:p>
          <w:p w14:paraId="77AC856A" w14:textId="77777777" w:rsidR="00E324D0" w:rsidRDefault="00000000">
            <w:pPr>
              <w:jc w:val="left"/>
              <w:rPr>
                <w:rFonts w:eastAsiaTheme="minorEastAsia"/>
                <w:sz w:val="24"/>
              </w:rPr>
            </w:pPr>
            <w:r>
              <w:rPr>
                <w:rFonts w:eastAsiaTheme="minorEastAsia"/>
              </w:rPr>
              <w:t>□</w:t>
            </w:r>
            <w:r>
              <w:rPr>
                <w:rFonts w:eastAsiaTheme="minorEastAsia"/>
                <w:sz w:val="24"/>
              </w:rPr>
              <w:t>货物</w:t>
            </w:r>
          </w:p>
          <w:p w14:paraId="30871D02" w14:textId="77777777" w:rsidR="00E324D0" w:rsidRDefault="00000000">
            <w:pPr>
              <w:jc w:val="left"/>
              <w:rPr>
                <w:rFonts w:eastAsiaTheme="minorEastAsia"/>
                <w:sz w:val="24"/>
              </w:rPr>
            </w:pPr>
            <w:r>
              <w:rPr>
                <w:sz w:val="24"/>
              </w:rPr>
              <w:t>□</w:t>
            </w:r>
            <w:r>
              <w:rPr>
                <w:sz w:val="24"/>
              </w:rPr>
              <w:t>工程</w:t>
            </w:r>
          </w:p>
        </w:tc>
      </w:tr>
      <w:tr w:rsidR="00E324D0" w14:paraId="376EE9A3" w14:textId="77777777">
        <w:trPr>
          <w:trHeight w:val="20"/>
          <w:jc w:val="center"/>
        </w:trPr>
        <w:tc>
          <w:tcPr>
            <w:tcW w:w="988" w:type="dxa"/>
            <w:vAlign w:val="center"/>
          </w:tcPr>
          <w:p w14:paraId="5E9C2FE6" w14:textId="77777777" w:rsidR="00E324D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28E680B8" w14:textId="77777777" w:rsidR="00E324D0" w:rsidRDefault="00000000">
            <w:pPr>
              <w:jc w:val="center"/>
              <w:rPr>
                <w:rFonts w:eastAsiaTheme="minorEastAsia"/>
                <w:sz w:val="24"/>
              </w:rPr>
            </w:pPr>
            <w:r>
              <w:rPr>
                <w:rFonts w:eastAsiaTheme="minorEastAsia"/>
                <w:sz w:val="24"/>
              </w:rPr>
              <w:t>科研仪器设备</w:t>
            </w:r>
          </w:p>
        </w:tc>
        <w:tc>
          <w:tcPr>
            <w:tcW w:w="7253" w:type="dxa"/>
            <w:vAlign w:val="center"/>
          </w:tcPr>
          <w:p w14:paraId="2DE4D77B" w14:textId="77777777" w:rsidR="00E324D0" w:rsidRDefault="00000000">
            <w:pPr>
              <w:jc w:val="left"/>
              <w:rPr>
                <w:rFonts w:eastAsiaTheme="minorEastAsia"/>
                <w:sz w:val="24"/>
              </w:rPr>
            </w:pPr>
            <w:r>
              <w:rPr>
                <w:rFonts w:eastAsiaTheme="minorEastAsia"/>
                <w:sz w:val="24"/>
              </w:rPr>
              <w:t>是否属于科研仪器设备采购项目：</w:t>
            </w:r>
          </w:p>
          <w:p w14:paraId="3F2B4BD8" w14:textId="77777777" w:rsidR="00E324D0" w:rsidRDefault="00000000">
            <w:pPr>
              <w:jc w:val="left"/>
              <w:rPr>
                <w:rFonts w:eastAsiaTheme="minorEastAsia"/>
                <w:sz w:val="24"/>
              </w:rPr>
            </w:pPr>
            <w:r>
              <w:rPr>
                <w:rFonts w:eastAsiaTheme="minorEastAsia"/>
              </w:rPr>
              <w:t>□</w:t>
            </w:r>
            <w:r>
              <w:rPr>
                <w:rFonts w:eastAsiaTheme="minorEastAsia"/>
                <w:sz w:val="24"/>
              </w:rPr>
              <w:t>是</w:t>
            </w:r>
          </w:p>
          <w:p w14:paraId="7B098637" w14:textId="4F0DBB46" w:rsidR="00E324D0" w:rsidRDefault="00000000">
            <w:pPr>
              <w:jc w:val="left"/>
              <w:rPr>
                <w:rFonts w:eastAsiaTheme="minorEastAsia"/>
                <w:sz w:val="24"/>
              </w:rPr>
            </w:pPr>
            <w:r>
              <w:rPr>
                <w:rFonts w:eastAsiaTheme="minorEastAsia"/>
              </w:rPr>
              <w:t>□</w:t>
            </w:r>
            <w:r>
              <w:rPr>
                <w:rFonts w:eastAsiaTheme="minorEastAsia"/>
                <w:sz w:val="24"/>
              </w:rPr>
              <w:t>否</w:t>
            </w:r>
          </w:p>
        </w:tc>
      </w:tr>
      <w:tr w:rsidR="00E324D0" w14:paraId="4DA3C63B" w14:textId="77777777">
        <w:trPr>
          <w:trHeight w:val="20"/>
          <w:jc w:val="center"/>
        </w:trPr>
        <w:tc>
          <w:tcPr>
            <w:tcW w:w="988" w:type="dxa"/>
            <w:vMerge w:val="restart"/>
            <w:vAlign w:val="center"/>
          </w:tcPr>
          <w:p w14:paraId="3505DD38" w14:textId="77777777" w:rsidR="00E324D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14:paraId="3D04805D" w14:textId="77777777" w:rsidR="00E324D0" w:rsidRDefault="00000000">
            <w:pPr>
              <w:jc w:val="center"/>
              <w:rPr>
                <w:rFonts w:eastAsiaTheme="minorEastAsia"/>
                <w:sz w:val="24"/>
              </w:rPr>
            </w:pPr>
            <w:r>
              <w:rPr>
                <w:rFonts w:eastAsiaTheme="minorEastAsia"/>
                <w:sz w:val="24"/>
              </w:rPr>
              <w:t>现场考察</w:t>
            </w:r>
          </w:p>
        </w:tc>
        <w:tc>
          <w:tcPr>
            <w:tcW w:w="7253" w:type="dxa"/>
            <w:vAlign w:val="center"/>
          </w:tcPr>
          <w:p w14:paraId="70BD5383" w14:textId="274BC414" w:rsidR="00E324D0" w:rsidRDefault="00F22726">
            <w:pPr>
              <w:jc w:val="left"/>
              <w:rPr>
                <w:rFonts w:eastAsiaTheme="minorEastAsia"/>
                <w:sz w:val="24"/>
              </w:rPr>
            </w:pPr>
            <w:r>
              <w:rPr>
                <w:rFonts w:eastAsiaTheme="minorEastAsia"/>
                <w:noProof/>
              </w:rPr>
              <mc:AlternateContent>
                <mc:Choice Requires="wps">
                  <w:drawing>
                    <wp:anchor distT="0" distB="0" distL="114300" distR="114300" simplePos="0" relativeHeight="251665408" behindDoc="0" locked="0" layoutInCell="1" allowOverlap="1" wp14:anchorId="7ED91A64" wp14:editId="5C93FE30">
                      <wp:simplePos x="0" y="0"/>
                      <wp:positionH relativeFrom="column">
                        <wp:posOffset>0</wp:posOffset>
                      </wp:positionH>
                      <wp:positionV relativeFrom="paragraph">
                        <wp:posOffset>114935</wp:posOffset>
                      </wp:positionV>
                      <wp:extent cx="66675" cy="47625"/>
                      <wp:effectExtent l="0" t="0" r="28575" b="28575"/>
                      <wp:wrapNone/>
                      <wp:docPr id="1863139714" name="流程图: 过程 7"/>
                      <wp:cNvGraphicFramePr/>
                      <a:graphic xmlns:a="http://schemas.openxmlformats.org/drawingml/2006/main">
                        <a:graphicData uri="http://schemas.microsoft.com/office/word/2010/wordprocessingShape">
                          <wps:wsp>
                            <wps:cNvSpPr/>
                            <wps:spPr>
                              <a:xfrm>
                                <a:off x="0" y="0"/>
                                <a:ext cx="66675" cy="47625"/>
                              </a:xfrm>
                              <a:prstGeom prst="flowChartProces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6FF44" id="流程图: 过程 7" o:spid="_x0000_s1026" type="#_x0000_t109" style="position:absolute;margin-left:0;margin-top:9.05pt;width:5.2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" fillcolor="black [3200]" strokecolor="black [480]" strokeweight="2pt"/>
                  </w:pict>
                </mc:Fallback>
              </mc:AlternateContent>
            </w:r>
            <w:r>
              <w:rPr>
                <w:rFonts w:eastAsiaTheme="minorEastAsia"/>
                <w:noProof/>
              </w:rPr>
              <mc:AlternateContent>
                <mc:Choice Requires="wps">
                  <w:drawing>
                    <wp:anchor distT="0" distB="0" distL="114300" distR="114300" simplePos="0" relativeHeight="251664384" behindDoc="0" locked="0" layoutInCell="1" allowOverlap="1" wp14:anchorId="44EA4159" wp14:editId="57206FD3">
                      <wp:simplePos x="0" y="0"/>
                      <wp:positionH relativeFrom="column">
                        <wp:posOffset>-8890</wp:posOffset>
                      </wp:positionH>
                      <wp:positionV relativeFrom="paragraph">
                        <wp:posOffset>-254000</wp:posOffset>
                      </wp:positionV>
                      <wp:extent cx="57150" cy="45085"/>
                      <wp:effectExtent l="0" t="0" r="19050" b="12065"/>
                      <wp:wrapNone/>
                      <wp:docPr id="2005608104" name="流程图: 过程 6"/>
                      <wp:cNvGraphicFramePr/>
                      <a:graphic xmlns:a="http://schemas.openxmlformats.org/drawingml/2006/main">
                        <a:graphicData uri="http://schemas.microsoft.com/office/word/2010/wordprocessingShape">
                          <wps:wsp>
                            <wps:cNvSpPr/>
                            <wps:spPr>
                              <a:xfrm>
                                <a:off x="0" y="0"/>
                                <a:ext cx="57150" cy="45085"/>
                              </a:xfrm>
                              <a:prstGeom prst="flowChartProces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7CA01" id="流程图: 过程 6" o:spid="_x0000_s1026" type="#_x0000_t109" style="position:absolute;margin-left:-.7pt;margin-top:-20pt;width:4.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" fillcolor="black [3200]" strokecolor="black [480]" strokeweight="2pt"/>
                  </w:pict>
                </mc:Fallback>
              </mc:AlternateContent>
            </w:r>
            <w:r>
              <w:rPr>
                <w:rFonts w:eastAsiaTheme="minorEastAsia"/>
              </w:rPr>
              <w:t>□</w:t>
            </w:r>
            <w:r>
              <w:rPr>
                <w:rFonts w:eastAsiaTheme="minorEastAsia"/>
                <w:sz w:val="24"/>
              </w:rPr>
              <w:t>不组织</w:t>
            </w:r>
          </w:p>
          <w:p w14:paraId="2A39BFBA" w14:textId="77777777" w:rsidR="00E324D0" w:rsidRDefault="00000000">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047D1538" w14:textId="77777777" w:rsidR="00E324D0"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E324D0" w14:paraId="33971067" w14:textId="77777777">
        <w:trPr>
          <w:trHeight w:val="20"/>
          <w:jc w:val="center"/>
        </w:trPr>
        <w:tc>
          <w:tcPr>
            <w:tcW w:w="988" w:type="dxa"/>
            <w:vMerge/>
            <w:vAlign w:val="center"/>
          </w:tcPr>
          <w:p w14:paraId="1EF8AAD0" w14:textId="77777777" w:rsidR="00E324D0" w:rsidRDefault="00E324D0">
            <w:pPr>
              <w:pStyle w:val="af5"/>
              <w:adjustRightInd w:val="0"/>
              <w:snapToGrid w:val="0"/>
              <w:jc w:val="center"/>
              <w:rPr>
                <w:rFonts w:ascii="Times New Roman" w:eastAsiaTheme="minorEastAsia" w:hAnsi="Times New Roman" w:hint="default"/>
                <w:sz w:val="24"/>
                <w:szCs w:val="24"/>
              </w:rPr>
            </w:pPr>
          </w:p>
        </w:tc>
        <w:tc>
          <w:tcPr>
            <w:tcW w:w="1701" w:type="dxa"/>
            <w:vAlign w:val="center"/>
          </w:tcPr>
          <w:p w14:paraId="44BDBE2F" w14:textId="77777777" w:rsidR="00E324D0" w:rsidRDefault="00000000">
            <w:pPr>
              <w:jc w:val="center"/>
              <w:rPr>
                <w:rFonts w:eastAsiaTheme="minorEastAsia"/>
                <w:sz w:val="24"/>
              </w:rPr>
            </w:pPr>
            <w:r>
              <w:rPr>
                <w:rFonts w:eastAsiaTheme="minorEastAsia"/>
                <w:sz w:val="24"/>
              </w:rPr>
              <w:t>磋商前答疑会</w:t>
            </w:r>
          </w:p>
        </w:tc>
        <w:tc>
          <w:tcPr>
            <w:tcW w:w="7253" w:type="dxa"/>
            <w:vAlign w:val="center"/>
          </w:tcPr>
          <w:p w14:paraId="3E35FBFF" w14:textId="63183BAA" w:rsidR="00E324D0" w:rsidRDefault="00F22726">
            <w:pPr>
              <w:jc w:val="left"/>
              <w:rPr>
                <w:rFonts w:eastAsiaTheme="minorEastAsia"/>
                <w:sz w:val="24"/>
              </w:rPr>
            </w:pPr>
            <w:r>
              <w:rPr>
                <w:rFonts w:eastAsiaTheme="minorEastAsia"/>
                <w:noProof/>
              </w:rPr>
              <mc:AlternateContent>
                <mc:Choice Requires="wps">
                  <w:drawing>
                    <wp:anchor distT="0" distB="0" distL="114300" distR="114300" simplePos="0" relativeHeight="251666432" behindDoc="0" locked="0" layoutInCell="1" allowOverlap="1" wp14:anchorId="33B5DFD2" wp14:editId="2051663D">
                      <wp:simplePos x="0" y="0"/>
                      <wp:positionH relativeFrom="column">
                        <wp:posOffset>10795</wp:posOffset>
                      </wp:positionH>
                      <wp:positionV relativeFrom="paragraph">
                        <wp:posOffset>93980</wp:posOffset>
                      </wp:positionV>
                      <wp:extent cx="57150" cy="45719"/>
                      <wp:effectExtent l="0" t="0" r="19050" b="12065"/>
                      <wp:wrapNone/>
                      <wp:docPr id="1158152512" name="流程图: 过程 8"/>
                      <wp:cNvGraphicFramePr/>
                      <a:graphic xmlns:a="http://schemas.openxmlformats.org/drawingml/2006/main">
                        <a:graphicData uri="http://schemas.microsoft.com/office/word/2010/wordprocessingShape">
                          <wps:wsp>
                            <wps:cNvSpPr/>
                            <wps:spPr>
                              <a:xfrm>
                                <a:off x="0" y="0"/>
                                <a:ext cx="57150" cy="45719"/>
                              </a:xfrm>
                              <a:prstGeom prst="flowChartProces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A05BC1" id="流程图: 过程 8" o:spid="_x0000_s1026" type="#_x0000_t109" style="position:absolute;margin-left:.85pt;margin-top:7.4pt;width:4.5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" fillcolor="black [3200]" strokecolor="black [480]" strokeweight="2pt"/>
                  </w:pict>
                </mc:Fallback>
              </mc:AlternateContent>
            </w:r>
            <w:r>
              <w:rPr>
                <w:rFonts w:eastAsiaTheme="minorEastAsia"/>
              </w:rPr>
              <w:t>□</w:t>
            </w:r>
            <w:r>
              <w:rPr>
                <w:rFonts w:eastAsiaTheme="minorEastAsia"/>
                <w:sz w:val="24"/>
              </w:rPr>
              <w:t>不召开</w:t>
            </w:r>
          </w:p>
          <w:p w14:paraId="38114732" w14:textId="77777777" w:rsidR="00E324D0" w:rsidRDefault="00000000">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09E50FAD" w14:textId="77777777" w:rsidR="00E324D0" w:rsidRDefault="00000000">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E324D0" w14:paraId="357A174A" w14:textId="77777777">
        <w:trPr>
          <w:trHeight w:val="1535"/>
          <w:jc w:val="center"/>
        </w:trPr>
        <w:tc>
          <w:tcPr>
            <w:tcW w:w="988" w:type="dxa"/>
            <w:vAlign w:val="center"/>
          </w:tcPr>
          <w:p w14:paraId="455D0DDE" w14:textId="77777777" w:rsidR="00E324D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4.3.5</w:t>
            </w:r>
          </w:p>
        </w:tc>
        <w:tc>
          <w:tcPr>
            <w:tcW w:w="1701" w:type="dxa"/>
            <w:vAlign w:val="center"/>
          </w:tcPr>
          <w:p w14:paraId="1DE9DE4F" w14:textId="77777777" w:rsidR="00E324D0" w:rsidRDefault="00000000">
            <w:pPr>
              <w:jc w:val="center"/>
              <w:rPr>
                <w:rFonts w:eastAsiaTheme="minorEastAsia"/>
                <w:sz w:val="24"/>
              </w:rPr>
            </w:pPr>
            <w:r>
              <w:rPr>
                <w:rFonts w:eastAsiaTheme="minorEastAsia"/>
                <w:sz w:val="24"/>
              </w:rPr>
              <w:t>标的所属行业</w:t>
            </w:r>
          </w:p>
        </w:tc>
        <w:tc>
          <w:tcPr>
            <w:tcW w:w="7253" w:type="dxa"/>
            <w:vAlign w:val="center"/>
          </w:tcPr>
          <w:p w14:paraId="30023C51" w14:textId="77777777" w:rsidR="00E324D0" w:rsidRPr="00E0654A" w:rsidRDefault="00000000">
            <w:pPr>
              <w:jc w:val="left"/>
              <w:rPr>
                <w:rFonts w:eastAsiaTheme="minorEastAsia"/>
                <w:sz w:val="24"/>
              </w:rPr>
            </w:pPr>
            <w:r w:rsidRPr="00E0654A">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981"/>
              <w:gridCol w:w="2821"/>
            </w:tblGrid>
            <w:tr w:rsidR="00E324D0" w:rsidRPr="00E0654A" w14:paraId="39680837" w14:textId="77777777" w:rsidTr="00FB32BB">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0D0AB11" w14:textId="77777777" w:rsidR="00E324D0" w:rsidRPr="00E0654A" w:rsidRDefault="00000000">
                  <w:pPr>
                    <w:jc w:val="center"/>
                    <w:rPr>
                      <w:rFonts w:eastAsiaTheme="minorEastAsia"/>
                      <w:bCs/>
                      <w:sz w:val="24"/>
                    </w:rPr>
                  </w:pPr>
                  <w:r w:rsidRPr="00E0654A">
                    <w:rPr>
                      <w:rFonts w:eastAsiaTheme="minorEastAsia"/>
                      <w:bCs/>
                      <w:sz w:val="24"/>
                    </w:rPr>
                    <w:t>包号</w:t>
                  </w:r>
                </w:p>
              </w:tc>
              <w:tc>
                <w:tcPr>
                  <w:tcW w:w="2281" w:type="pct"/>
                  <w:tcBorders>
                    <w:top w:val="single" w:sz="4" w:space="0" w:color="auto"/>
                    <w:left w:val="single" w:sz="4" w:space="0" w:color="auto"/>
                    <w:bottom w:val="single" w:sz="4" w:space="0" w:color="auto"/>
                    <w:right w:val="single" w:sz="4" w:space="0" w:color="auto"/>
                  </w:tcBorders>
                  <w:vAlign w:val="center"/>
                </w:tcPr>
                <w:p w14:paraId="403F9B7E" w14:textId="77777777" w:rsidR="00E324D0" w:rsidRPr="00E0654A" w:rsidRDefault="00000000">
                  <w:pPr>
                    <w:jc w:val="center"/>
                    <w:rPr>
                      <w:rFonts w:eastAsiaTheme="minorEastAsia"/>
                      <w:bCs/>
                      <w:sz w:val="24"/>
                    </w:rPr>
                  </w:pPr>
                  <w:r w:rsidRPr="00E0654A">
                    <w:rPr>
                      <w:rFonts w:eastAsiaTheme="minorEastAsia"/>
                      <w:bCs/>
                      <w:sz w:val="24"/>
                    </w:rPr>
                    <w:t>标的名称</w:t>
                  </w:r>
                </w:p>
              </w:tc>
              <w:tc>
                <w:tcPr>
                  <w:tcW w:w="2158" w:type="pct"/>
                  <w:tcBorders>
                    <w:top w:val="single" w:sz="4" w:space="0" w:color="auto"/>
                    <w:left w:val="single" w:sz="4" w:space="0" w:color="auto"/>
                    <w:bottom w:val="single" w:sz="4" w:space="0" w:color="auto"/>
                    <w:right w:val="single" w:sz="4" w:space="0" w:color="auto"/>
                  </w:tcBorders>
                  <w:vAlign w:val="center"/>
                </w:tcPr>
                <w:p w14:paraId="633D1553" w14:textId="77777777" w:rsidR="00E324D0" w:rsidRPr="00E0654A" w:rsidRDefault="00000000">
                  <w:pPr>
                    <w:jc w:val="center"/>
                    <w:rPr>
                      <w:rFonts w:eastAsiaTheme="minorEastAsia"/>
                      <w:sz w:val="24"/>
                    </w:rPr>
                  </w:pPr>
                  <w:r w:rsidRPr="00E0654A">
                    <w:rPr>
                      <w:rFonts w:eastAsiaTheme="minorEastAsia"/>
                      <w:sz w:val="24"/>
                    </w:rPr>
                    <w:t>中小企业划分标准所属行业</w:t>
                  </w:r>
                </w:p>
              </w:tc>
            </w:tr>
            <w:tr w:rsidR="00E324D0" w:rsidRPr="00E0654A" w14:paraId="157F73FA" w14:textId="77777777" w:rsidTr="00FB32BB">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70FF182" w14:textId="448E34DC" w:rsidR="00E324D0" w:rsidRPr="00E0654A" w:rsidRDefault="00F22726">
                  <w:pPr>
                    <w:jc w:val="center"/>
                    <w:rPr>
                      <w:rFonts w:eastAsiaTheme="minorEastAsia"/>
                      <w:bCs/>
                      <w:sz w:val="24"/>
                    </w:rPr>
                  </w:pPr>
                  <w:r w:rsidRPr="00E0654A">
                    <w:rPr>
                      <w:rFonts w:eastAsiaTheme="minorEastAsia" w:hint="eastAsia"/>
                      <w:bCs/>
                      <w:sz w:val="24"/>
                    </w:rPr>
                    <w:t>01</w:t>
                  </w:r>
                </w:p>
              </w:tc>
              <w:tc>
                <w:tcPr>
                  <w:tcW w:w="2281" w:type="pct"/>
                  <w:tcBorders>
                    <w:top w:val="single" w:sz="4" w:space="0" w:color="auto"/>
                    <w:left w:val="single" w:sz="4" w:space="0" w:color="auto"/>
                    <w:bottom w:val="single" w:sz="4" w:space="0" w:color="auto"/>
                    <w:right w:val="single" w:sz="4" w:space="0" w:color="auto"/>
                  </w:tcBorders>
                  <w:vAlign w:val="center"/>
                </w:tcPr>
                <w:p w14:paraId="69B0E5A9" w14:textId="05CD7700" w:rsidR="00E324D0" w:rsidRPr="00E0654A" w:rsidRDefault="00B80925">
                  <w:pPr>
                    <w:jc w:val="center"/>
                    <w:rPr>
                      <w:rFonts w:eastAsiaTheme="minorEastAsia"/>
                      <w:bCs/>
                      <w:sz w:val="24"/>
                    </w:rPr>
                  </w:pPr>
                  <w:r w:rsidRPr="00E0654A">
                    <w:rPr>
                      <w:rFonts w:ascii="宋体" w:hAnsi="宋体" w:cs="宋体" w:hint="eastAsia"/>
                      <w:spacing w:val="9"/>
                      <w:sz w:val="24"/>
                    </w:rPr>
                    <w:t>2026年度食堂餐饮服务</w:t>
                  </w:r>
                  <w:r w:rsidR="00FB32BB">
                    <w:rPr>
                      <w:rFonts w:ascii="宋体" w:hAnsi="宋体" w:cs="宋体" w:hint="eastAsia"/>
                      <w:spacing w:val="9"/>
                      <w:sz w:val="24"/>
                    </w:rPr>
                    <w:t>项目</w:t>
                  </w:r>
                </w:p>
              </w:tc>
              <w:tc>
                <w:tcPr>
                  <w:tcW w:w="2158" w:type="pct"/>
                  <w:tcBorders>
                    <w:top w:val="single" w:sz="4" w:space="0" w:color="auto"/>
                    <w:left w:val="single" w:sz="4" w:space="0" w:color="auto"/>
                    <w:bottom w:val="single" w:sz="4" w:space="0" w:color="auto"/>
                    <w:right w:val="single" w:sz="4" w:space="0" w:color="auto"/>
                  </w:tcBorders>
                  <w:vAlign w:val="center"/>
                </w:tcPr>
                <w:p w14:paraId="426771A4" w14:textId="0D42F001" w:rsidR="00E324D0" w:rsidRPr="00E0654A" w:rsidRDefault="00E0654A">
                  <w:pPr>
                    <w:jc w:val="center"/>
                    <w:rPr>
                      <w:rFonts w:eastAsiaTheme="minorEastAsia"/>
                      <w:kern w:val="0"/>
                      <w:sz w:val="24"/>
                    </w:rPr>
                  </w:pPr>
                  <w:r w:rsidRPr="00E0654A">
                    <w:rPr>
                      <w:rFonts w:eastAsiaTheme="minorEastAsia" w:hint="eastAsia"/>
                      <w:kern w:val="0"/>
                      <w:sz w:val="24"/>
                    </w:rPr>
                    <w:t>餐饮业</w:t>
                  </w:r>
                </w:p>
              </w:tc>
            </w:tr>
          </w:tbl>
          <w:p w14:paraId="5590F7AA" w14:textId="77777777" w:rsidR="00E324D0" w:rsidRPr="00E0654A" w:rsidRDefault="00E324D0">
            <w:pPr>
              <w:jc w:val="left"/>
              <w:rPr>
                <w:rFonts w:eastAsiaTheme="minorEastAsia"/>
                <w:sz w:val="24"/>
              </w:rPr>
            </w:pPr>
          </w:p>
        </w:tc>
      </w:tr>
      <w:tr w:rsidR="00E324D0" w14:paraId="5781B6F9" w14:textId="77777777">
        <w:trPr>
          <w:trHeight w:val="890"/>
          <w:jc w:val="center"/>
        </w:trPr>
        <w:tc>
          <w:tcPr>
            <w:tcW w:w="988" w:type="dxa"/>
            <w:vAlign w:val="center"/>
          </w:tcPr>
          <w:p w14:paraId="27DC4641" w14:textId="77777777" w:rsidR="00E324D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14:paraId="487FF352" w14:textId="77777777" w:rsidR="00E324D0" w:rsidRDefault="00000000">
            <w:pPr>
              <w:jc w:val="center"/>
              <w:rPr>
                <w:rFonts w:eastAsiaTheme="minorEastAsia"/>
                <w:sz w:val="24"/>
              </w:rPr>
            </w:pPr>
            <w:r>
              <w:rPr>
                <w:rFonts w:eastAsiaTheme="minorEastAsia"/>
                <w:sz w:val="24"/>
              </w:rPr>
              <w:t>报价</w:t>
            </w:r>
          </w:p>
        </w:tc>
        <w:tc>
          <w:tcPr>
            <w:tcW w:w="7253" w:type="dxa"/>
            <w:vAlign w:val="center"/>
          </w:tcPr>
          <w:p w14:paraId="6FA6641B" w14:textId="77777777" w:rsidR="00E324D0" w:rsidRDefault="00000000">
            <w:pPr>
              <w:jc w:val="left"/>
              <w:rPr>
                <w:rFonts w:eastAsiaTheme="minorEastAsia"/>
                <w:sz w:val="24"/>
              </w:rPr>
            </w:pPr>
            <w:r>
              <w:rPr>
                <w:rFonts w:eastAsiaTheme="minorEastAsia"/>
                <w:sz w:val="24"/>
              </w:rPr>
              <w:t>报价的特殊规定：</w:t>
            </w:r>
          </w:p>
          <w:p w14:paraId="5D5B5F69" w14:textId="77777777" w:rsidR="00E324D0" w:rsidRDefault="00000000">
            <w:pPr>
              <w:jc w:val="left"/>
              <w:rPr>
                <w:rFonts w:eastAsiaTheme="minorEastAsia"/>
                <w:sz w:val="24"/>
              </w:rPr>
            </w:pPr>
            <w:r>
              <w:rPr>
                <w:rFonts w:eastAsiaTheme="minorEastAsia"/>
              </w:rPr>
              <w:t>□</w:t>
            </w:r>
            <w:r>
              <w:rPr>
                <w:rFonts w:eastAsiaTheme="minorEastAsia"/>
                <w:sz w:val="24"/>
              </w:rPr>
              <w:t>无</w:t>
            </w:r>
          </w:p>
          <w:p w14:paraId="156825E0" w14:textId="3CA29C76" w:rsidR="00E324D0" w:rsidRDefault="00B80925">
            <w:pPr>
              <w:jc w:val="left"/>
              <w:rPr>
                <w:rFonts w:eastAsiaTheme="minorEastAsia"/>
                <w:sz w:val="24"/>
              </w:rPr>
            </w:pPr>
            <w:r>
              <w:rPr>
                <w:rFonts w:eastAsiaTheme="minorEastAsia"/>
                <w:noProof/>
              </w:rPr>
              <mc:AlternateContent>
                <mc:Choice Requires="wps">
                  <w:drawing>
                    <wp:anchor distT="0" distB="0" distL="114300" distR="114300" simplePos="0" relativeHeight="251667456" behindDoc="0" locked="0" layoutInCell="1" allowOverlap="1" wp14:anchorId="4559245F" wp14:editId="3497B2F8">
                      <wp:simplePos x="0" y="0"/>
                      <wp:positionH relativeFrom="column">
                        <wp:posOffset>1270</wp:posOffset>
                      </wp:positionH>
                      <wp:positionV relativeFrom="paragraph">
                        <wp:posOffset>84455</wp:posOffset>
                      </wp:positionV>
                      <wp:extent cx="66675" cy="45719"/>
                      <wp:effectExtent l="0" t="0" r="28575" b="12065"/>
                      <wp:wrapNone/>
                      <wp:docPr id="621394379" name="流程图: 过程 9"/>
                      <wp:cNvGraphicFramePr/>
                      <a:graphic xmlns:a="http://schemas.openxmlformats.org/drawingml/2006/main">
                        <a:graphicData uri="http://schemas.microsoft.com/office/word/2010/wordprocessingShape">
                          <wps:wsp>
                            <wps:cNvSpPr/>
                            <wps:spPr>
                              <a:xfrm>
                                <a:off x="0" y="0"/>
                                <a:ext cx="66675" cy="45719"/>
                              </a:xfrm>
                              <a:prstGeom prst="flowChartProces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6510A1" id="流程图: 过程 9" o:spid="_x0000_s1026" type="#_x0000_t109" style="position:absolute;margin-left:.1pt;margin-top:6.65pt;width:5.25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" fillcolor="black [3200]" strokecolor="black [480]" strokeweight="2pt"/>
                  </w:pict>
                </mc:Fallback>
              </mc:AlternateContent>
            </w:r>
            <w:r>
              <w:rPr>
                <w:rFonts w:eastAsiaTheme="minorEastAsia"/>
              </w:rPr>
              <w:t>□</w:t>
            </w:r>
            <w:r>
              <w:rPr>
                <w:rFonts w:eastAsiaTheme="minorEastAsia"/>
                <w:sz w:val="24"/>
              </w:rPr>
              <w:t>有，具体情形：</w:t>
            </w:r>
            <w:r w:rsidRPr="00EA3F9A">
              <w:rPr>
                <w:rFonts w:eastAsiaTheme="minorEastAsia"/>
                <w:sz w:val="24"/>
              </w:rPr>
              <w:t>投标报价（首轮报价及最终报价）不得有选择性</w:t>
            </w:r>
            <w:r w:rsidRPr="00EA3F9A">
              <w:rPr>
                <w:rFonts w:eastAsiaTheme="minorEastAsia"/>
                <w:sz w:val="24"/>
              </w:rPr>
              <w:lastRenderedPageBreak/>
              <w:t>报价和附有条件的报价，</w:t>
            </w:r>
            <w:r w:rsidRPr="00EA3F9A">
              <w:rPr>
                <w:rFonts w:eastAsiaTheme="minorEastAsia"/>
                <w:sz w:val="24"/>
              </w:rPr>
              <w:t xml:space="preserve"> </w:t>
            </w:r>
            <w:r w:rsidRPr="00EA3F9A">
              <w:rPr>
                <w:rFonts w:eastAsiaTheme="minorEastAsia"/>
                <w:sz w:val="24"/>
              </w:rPr>
              <w:t>且不得高于招标控制价，否则其投标无效</w:t>
            </w:r>
          </w:p>
        </w:tc>
      </w:tr>
      <w:tr w:rsidR="00E324D0" w14:paraId="4B9D8023" w14:textId="77777777">
        <w:trPr>
          <w:trHeight w:val="20"/>
          <w:jc w:val="center"/>
        </w:trPr>
        <w:tc>
          <w:tcPr>
            <w:tcW w:w="988" w:type="dxa"/>
            <w:vAlign w:val="center"/>
          </w:tcPr>
          <w:p w14:paraId="26555BEE" w14:textId="77777777" w:rsidR="00E324D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11.1</w:t>
            </w:r>
          </w:p>
        </w:tc>
        <w:tc>
          <w:tcPr>
            <w:tcW w:w="1701" w:type="dxa"/>
            <w:vMerge w:val="restart"/>
            <w:vAlign w:val="center"/>
          </w:tcPr>
          <w:p w14:paraId="33B47B66" w14:textId="77777777" w:rsidR="00E324D0" w:rsidRDefault="00000000">
            <w:pPr>
              <w:jc w:val="center"/>
              <w:rPr>
                <w:rFonts w:eastAsiaTheme="minorEastAsia"/>
                <w:sz w:val="24"/>
              </w:rPr>
            </w:pPr>
            <w:r>
              <w:rPr>
                <w:rFonts w:eastAsiaTheme="minorEastAsia"/>
                <w:sz w:val="24"/>
              </w:rPr>
              <w:t>磋商保证金</w:t>
            </w:r>
          </w:p>
        </w:tc>
        <w:tc>
          <w:tcPr>
            <w:tcW w:w="7253" w:type="dxa"/>
            <w:vAlign w:val="center"/>
          </w:tcPr>
          <w:p w14:paraId="2DEECBE7" w14:textId="77777777" w:rsidR="00E324D0"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p>
          <w:p w14:paraId="3D111A36" w14:textId="7FD4012F" w:rsidR="00E324D0"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01</w:t>
            </w:r>
            <w:r>
              <w:rPr>
                <w:rFonts w:ascii="Times New Roman" w:eastAsiaTheme="minorEastAsia" w:hAnsi="Times New Roman" w:hint="default"/>
                <w:sz w:val="24"/>
                <w:szCs w:val="24"/>
              </w:rPr>
              <w:t>包：</w:t>
            </w:r>
            <w:r>
              <w:rPr>
                <w:rFonts w:ascii="Times New Roman" w:eastAsiaTheme="minorEastAsia" w:hAnsi="Times New Roman" w:hint="default"/>
                <w:sz w:val="24"/>
              </w:rPr>
              <w:t>___</w:t>
            </w:r>
            <w:r w:rsidRPr="00B80925">
              <w:rPr>
                <w:rFonts w:ascii="Times New Roman" w:eastAsiaTheme="minorEastAsia" w:hAnsi="Times New Roman" w:hint="default"/>
                <w:sz w:val="24"/>
                <w:u w:val="single"/>
              </w:rPr>
              <w:t>_</w:t>
            </w:r>
            <w:r w:rsidR="00B80925" w:rsidRPr="00B80925">
              <w:rPr>
                <w:rFonts w:ascii="Times New Roman" w:eastAsiaTheme="minorEastAsia" w:hAnsi="Times New Roman"/>
                <w:sz w:val="24"/>
                <w:u w:val="single"/>
              </w:rPr>
              <w:t>/</w:t>
            </w:r>
            <w:r w:rsidRPr="00B80925">
              <w:rPr>
                <w:rFonts w:ascii="Times New Roman" w:eastAsiaTheme="minorEastAsia" w:hAnsi="Times New Roman" w:hint="default"/>
                <w:sz w:val="24"/>
                <w:u w:val="single"/>
              </w:rPr>
              <w:t>_</w:t>
            </w:r>
            <w:r>
              <w:rPr>
                <w:rFonts w:ascii="Times New Roman" w:eastAsiaTheme="minorEastAsia" w:hAnsi="Times New Roman" w:hint="default"/>
                <w:sz w:val="24"/>
              </w:rPr>
              <w:t>___</w:t>
            </w:r>
            <w:r>
              <w:rPr>
                <w:rFonts w:ascii="Times New Roman" w:eastAsiaTheme="minorEastAsia" w:hAnsi="Times New Roman" w:hint="default"/>
                <w:sz w:val="24"/>
                <w:szCs w:val="24"/>
              </w:rPr>
              <w:t>；</w:t>
            </w:r>
          </w:p>
          <w:p w14:paraId="5427536C" w14:textId="77777777" w:rsidR="00E324D0"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 xml:space="preserve">… </w:t>
            </w:r>
            <w:r>
              <w:rPr>
                <w:rFonts w:ascii="Times New Roman" w:eastAsiaTheme="minorEastAsia" w:hAnsi="Times New Roman" w:hint="default"/>
                <w:sz w:val="24"/>
                <w:szCs w:val="24"/>
              </w:rPr>
              <w:t>包：</w:t>
            </w:r>
            <w:r>
              <w:rPr>
                <w:rFonts w:ascii="Times New Roman" w:eastAsiaTheme="minorEastAsia" w:hAnsi="Times New Roman" w:hint="default"/>
                <w:sz w:val="24"/>
              </w:rPr>
              <w:t>___________</w:t>
            </w:r>
            <w:r>
              <w:rPr>
                <w:rFonts w:ascii="Times New Roman" w:eastAsiaTheme="minorEastAsia" w:hAnsi="Times New Roman" w:hint="default"/>
                <w:sz w:val="24"/>
                <w:szCs w:val="24"/>
              </w:rPr>
              <w:t>。</w:t>
            </w:r>
          </w:p>
          <w:p w14:paraId="03B82CDB" w14:textId="77777777" w:rsidR="00E324D0" w:rsidRDefault="00000000">
            <w:pPr>
              <w:jc w:val="left"/>
              <w:rPr>
                <w:rFonts w:eastAsiaTheme="minorEastAsia"/>
                <w:sz w:val="24"/>
              </w:rPr>
            </w:pPr>
            <w:r>
              <w:rPr>
                <w:rFonts w:eastAsiaTheme="minorEastAsia"/>
                <w:sz w:val="24"/>
              </w:rPr>
              <w:t>磋商保证金收受人信息：</w:t>
            </w:r>
            <w:r>
              <w:rPr>
                <w:rFonts w:eastAsiaTheme="minorEastAsia"/>
                <w:sz w:val="24"/>
              </w:rPr>
              <w:t>___________</w:t>
            </w:r>
            <w:r>
              <w:rPr>
                <w:rFonts w:eastAsiaTheme="minorEastAsia"/>
                <w:sz w:val="24"/>
              </w:rPr>
              <w:t>。</w:t>
            </w:r>
          </w:p>
        </w:tc>
      </w:tr>
      <w:tr w:rsidR="00E324D0" w14:paraId="7B0C4078" w14:textId="77777777">
        <w:trPr>
          <w:trHeight w:val="20"/>
          <w:jc w:val="center"/>
        </w:trPr>
        <w:tc>
          <w:tcPr>
            <w:tcW w:w="988" w:type="dxa"/>
            <w:vAlign w:val="center"/>
          </w:tcPr>
          <w:p w14:paraId="7449897E" w14:textId="77777777" w:rsidR="00E324D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14:paraId="442C8B41" w14:textId="77777777" w:rsidR="00E324D0" w:rsidRDefault="00E324D0">
            <w:pPr>
              <w:jc w:val="center"/>
              <w:rPr>
                <w:rFonts w:eastAsiaTheme="minorEastAsia"/>
                <w:sz w:val="24"/>
              </w:rPr>
            </w:pPr>
          </w:p>
        </w:tc>
        <w:tc>
          <w:tcPr>
            <w:tcW w:w="7253" w:type="dxa"/>
            <w:vAlign w:val="center"/>
          </w:tcPr>
          <w:p w14:paraId="7BE7066A" w14:textId="77777777" w:rsidR="00E324D0" w:rsidRDefault="00000000">
            <w:pPr>
              <w:jc w:val="left"/>
              <w:rPr>
                <w:rFonts w:eastAsiaTheme="minorEastAsia"/>
                <w:sz w:val="24"/>
              </w:rPr>
            </w:pPr>
            <w:r>
              <w:rPr>
                <w:rFonts w:eastAsiaTheme="minorEastAsia"/>
                <w:sz w:val="24"/>
              </w:rPr>
              <w:t>磋商保证金不予退还的其他情形：</w:t>
            </w:r>
          </w:p>
          <w:p w14:paraId="68EE0D7C" w14:textId="0A8F906D" w:rsidR="00E324D0" w:rsidRDefault="00B80925">
            <w:pPr>
              <w:jc w:val="left"/>
              <w:rPr>
                <w:rFonts w:eastAsiaTheme="minorEastAsia"/>
                <w:sz w:val="24"/>
              </w:rPr>
            </w:pPr>
            <w:r>
              <w:rPr>
                <w:rFonts w:eastAsiaTheme="minorEastAsia"/>
                <w:noProof/>
              </w:rPr>
              <mc:AlternateContent>
                <mc:Choice Requires="wps">
                  <w:drawing>
                    <wp:anchor distT="0" distB="0" distL="114300" distR="114300" simplePos="0" relativeHeight="251668480" behindDoc="0" locked="0" layoutInCell="1" allowOverlap="1" wp14:anchorId="40A45375" wp14:editId="23BA1016">
                      <wp:simplePos x="0" y="0"/>
                      <wp:positionH relativeFrom="column">
                        <wp:posOffset>-9525</wp:posOffset>
                      </wp:positionH>
                      <wp:positionV relativeFrom="paragraph">
                        <wp:posOffset>92075</wp:posOffset>
                      </wp:positionV>
                      <wp:extent cx="76200" cy="57150"/>
                      <wp:effectExtent l="0" t="0" r="19050" b="19050"/>
                      <wp:wrapNone/>
                      <wp:docPr id="1131149045" name="流程图: 过程 10"/>
                      <wp:cNvGraphicFramePr/>
                      <a:graphic xmlns:a="http://schemas.openxmlformats.org/drawingml/2006/main">
                        <a:graphicData uri="http://schemas.microsoft.com/office/word/2010/wordprocessingShape">
                          <wps:wsp>
                            <wps:cNvSpPr/>
                            <wps:spPr>
                              <a:xfrm>
                                <a:off x="0" y="0"/>
                                <a:ext cx="76200" cy="57150"/>
                              </a:xfrm>
                              <a:prstGeom prst="flowChartProces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DEF79" id="流程图: 过程 10" o:spid="_x0000_s1026" type="#_x0000_t109" style="position:absolute;margin-left:-.75pt;margin-top:7.25pt;width:6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" fillcolor="black [3200]" strokecolor="black [480]" strokeweight="2pt"/>
                  </w:pict>
                </mc:Fallback>
              </mc:AlternateContent>
            </w:r>
            <w:r>
              <w:rPr>
                <w:rFonts w:eastAsiaTheme="minorEastAsia"/>
              </w:rPr>
              <w:t>□</w:t>
            </w:r>
            <w:r>
              <w:rPr>
                <w:rFonts w:eastAsiaTheme="minorEastAsia"/>
                <w:sz w:val="24"/>
              </w:rPr>
              <w:t>无</w:t>
            </w:r>
          </w:p>
          <w:p w14:paraId="0F884D5A" w14:textId="77777777" w:rsidR="00E324D0"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rPr>
              <w:t>□</w:t>
            </w:r>
            <w:r>
              <w:rPr>
                <w:rFonts w:ascii="Times New Roman" w:eastAsiaTheme="minorEastAsia" w:hAnsi="Times New Roman" w:hint="default"/>
                <w:sz w:val="24"/>
              </w:rPr>
              <w:t>有，具体情形：</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E324D0" w14:paraId="50FEAD44" w14:textId="77777777">
        <w:trPr>
          <w:trHeight w:val="20"/>
          <w:jc w:val="center"/>
        </w:trPr>
        <w:tc>
          <w:tcPr>
            <w:tcW w:w="988" w:type="dxa"/>
            <w:vAlign w:val="center"/>
          </w:tcPr>
          <w:p w14:paraId="20124670" w14:textId="77777777" w:rsidR="00E324D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14:paraId="7825007D" w14:textId="77777777" w:rsidR="00E324D0" w:rsidRDefault="00000000">
            <w:pPr>
              <w:jc w:val="center"/>
              <w:rPr>
                <w:rFonts w:eastAsiaTheme="minorEastAsia"/>
                <w:sz w:val="24"/>
              </w:rPr>
            </w:pPr>
            <w:r>
              <w:rPr>
                <w:rFonts w:eastAsiaTheme="minorEastAsia"/>
                <w:sz w:val="24"/>
              </w:rPr>
              <w:t>响应有效期</w:t>
            </w:r>
          </w:p>
        </w:tc>
        <w:tc>
          <w:tcPr>
            <w:tcW w:w="7253" w:type="dxa"/>
            <w:vAlign w:val="center"/>
          </w:tcPr>
          <w:p w14:paraId="3E90B864" w14:textId="7443F630" w:rsidR="00E324D0" w:rsidRDefault="00000000">
            <w:pPr>
              <w:jc w:val="left"/>
              <w:rPr>
                <w:rFonts w:eastAsiaTheme="minorEastAsia"/>
                <w:sz w:val="24"/>
              </w:rPr>
            </w:pPr>
            <w:r>
              <w:rPr>
                <w:rFonts w:eastAsiaTheme="minorEastAsia"/>
                <w:sz w:val="24"/>
              </w:rPr>
              <w:t>自响应文件提交截止之日起算</w:t>
            </w:r>
            <w:r>
              <w:rPr>
                <w:rFonts w:eastAsiaTheme="minorEastAsia"/>
                <w:sz w:val="24"/>
              </w:rPr>
              <w:t>__</w:t>
            </w:r>
            <w:r w:rsidRPr="00B80925">
              <w:rPr>
                <w:rFonts w:eastAsiaTheme="minorEastAsia"/>
                <w:sz w:val="24"/>
                <w:u w:val="single"/>
              </w:rPr>
              <w:t>_</w:t>
            </w:r>
            <w:r w:rsidR="00B80925" w:rsidRPr="00B80925">
              <w:rPr>
                <w:rFonts w:eastAsiaTheme="minorEastAsia" w:hint="eastAsia"/>
                <w:sz w:val="24"/>
                <w:u w:val="single"/>
              </w:rPr>
              <w:t>90</w:t>
            </w:r>
            <w:r>
              <w:rPr>
                <w:rFonts w:eastAsiaTheme="minorEastAsia"/>
                <w:sz w:val="24"/>
              </w:rPr>
              <w:t>__</w:t>
            </w:r>
            <w:r>
              <w:rPr>
                <w:rFonts w:eastAsiaTheme="minorEastAsia"/>
                <w:sz w:val="24"/>
              </w:rPr>
              <w:t>日历天。</w:t>
            </w:r>
          </w:p>
        </w:tc>
      </w:tr>
      <w:tr w:rsidR="00E324D0" w14:paraId="4BA9B460" w14:textId="77777777">
        <w:trPr>
          <w:trHeight w:val="20"/>
          <w:jc w:val="center"/>
        </w:trPr>
        <w:tc>
          <w:tcPr>
            <w:tcW w:w="988" w:type="dxa"/>
            <w:vAlign w:val="center"/>
          </w:tcPr>
          <w:p w14:paraId="5549FAD8" w14:textId="77777777" w:rsidR="00E324D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14:paraId="122914F3" w14:textId="77777777" w:rsidR="00E324D0" w:rsidRDefault="00000000">
            <w:pPr>
              <w:jc w:val="center"/>
              <w:rPr>
                <w:rFonts w:eastAsiaTheme="minorEastAsia"/>
                <w:sz w:val="24"/>
              </w:rPr>
            </w:pPr>
            <w:r>
              <w:rPr>
                <w:rFonts w:eastAsiaTheme="minorEastAsia" w:hint="eastAsia"/>
                <w:sz w:val="24"/>
              </w:rPr>
              <w:t>解密时间</w:t>
            </w:r>
          </w:p>
        </w:tc>
        <w:tc>
          <w:tcPr>
            <w:tcW w:w="7253" w:type="dxa"/>
            <w:vAlign w:val="center"/>
          </w:tcPr>
          <w:p w14:paraId="4D157802" w14:textId="2D74DFEC" w:rsidR="00E324D0" w:rsidRDefault="00000000">
            <w:pPr>
              <w:jc w:val="left"/>
              <w:rPr>
                <w:rFonts w:eastAsiaTheme="minorEastAsia"/>
                <w:sz w:val="24"/>
              </w:rPr>
            </w:pPr>
            <w:r>
              <w:rPr>
                <w:rFonts w:ascii="宋体" w:hAnsi="宋体" w:hint="eastAsia"/>
                <w:sz w:val="24"/>
              </w:rPr>
              <w:t>解密时间：</w:t>
            </w:r>
            <w:r>
              <w:rPr>
                <w:rFonts w:ascii="宋体" w:hAnsi="宋体" w:hint="eastAsia"/>
                <w:sz w:val="24"/>
                <w:u w:val="single"/>
              </w:rPr>
              <w:t xml:space="preserve">  </w:t>
            </w:r>
            <w:r w:rsidR="00B80925" w:rsidRPr="00B80925">
              <w:rPr>
                <w:rFonts w:ascii="宋体" w:hAnsi="宋体" w:hint="eastAsia"/>
                <w:sz w:val="24"/>
                <w:u w:val="single"/>
              </w:rPr>
              <w:t>10</w:t>
            </w:r>
            <w:r>
              <w:rPr>
                <w:rFonts w:ascii="宋体" w:hAnsi="宋体" w:hint="eastAsia"/>
                <w:sz w:val="24"/>
                <w:u w:val="single"/>
              </w:rPr>
              <w:t xml:space="preserve"> </w:t>
            </w:r>
            <w:r>
              <w:rPr>
                <w:rFonts w:ascii="宋体" w:hAnsi="宋体" w:hint="eastAsia"/>
                <w:sz w:val="24"/>
              </w:rPr>
              <w:t>分钟</w:t>
            </w:r>
            <w:r w:rsidRPr="00B56835">
              <w:rPr>
                <w:rFonts w:ascii="宋体" w:hAnsi="宋体" w:hint="eastAsia"/>
                <w:i/>
                <w:iCs/>
                <w:sz w:val="24"/>
              </w:rPr>
              <w:t>（建议不少于10分钟）</w:t>
            </w:r>
          </w:p>
        </w:tc>
      </w:tr>
      <w:tr w:rsidR="00E324D0" w14:paraId="11D7B0D6" w14:textId="77777777">
        <w:trPr>
          <w:trHeight w:val="20"/>
          <w:jc w:val="center"/>
        </w:trPr>
        <w:tc>
          <w:tcPr>
            <w:tcW w:w="988" w:type="dxa"/>
            <w:vAlign w:val="center"/>
          </w:tcPr>
          <w:p w14:paraId="4879A3F0" w14:textId="77777777" w:rsidR="00E324D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14:paraId="7D92F896" w14:textId="77777777" w:rsidR="00E324D0" w:rsidRDefault="00000000">
            <w:pPr>
              <w:jc w:val="center"/>
              <w:rPr>
                <w:rFonts w:eastAsiaTheme="minorEastAsia"/>
                <w:sz w:val="24"/>
              </w:rPr>
            </w:pPr>
            <w:r>
              <w:rPr>
                <w:sz w:val="24"/>
              </w:rPr>
              <w:t>确定成交供应商</w:t>
            </w:r>
          </w:p>
        </w:tc>
        <w:tc>
          <w:tcPr>
            <w:tcW w:w="7253" w:type="dxa"/>
            <w:vAlign w:val="center"/>
          </w:tcPr>
          <w:p w14:paraId="0A57A0DC" w14:textId="77777777" w:rsidR="00E324D0"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r>
              <w:rPr>
                <w:rFonts w:ascii="Times New Roman" w:eastAsiaTheme="minorEastAsia" w:hAnsi="Times New Roman" w:hint="default"/>
                <w:color w:val="000000"/>
                <w:sz w:val="24"/>
              </w:rPr>
              <w:t>授权磋商小组直接确定成交供应商</w:t>
            </w:r>
            <w:r>
              <w:rPr>
                <w:rFonts w:ascii="Times New Roman" w:eastAsiaTheme="minorEastAsia" w:hAnsi="Times New Roman" w:hint="default"/>
                <w:sz w:val="24"/>
              </w:rPr>
              <w:t>：</w:t>
            </w:r>
          </w:p>
          <w:p w14:paraId="5EC2CFE4" w14:textId="7A5FD74D" w:rsidR="00E324D0" w:rsidRDefault="00B80925">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noProof/>
              </w:rPr>
              <mc:AlternateContent>
                <mc:Choice Requires="wps">
                  <w:drawing>
                    <wp:anchor distT="0" distB="0" distL="114300" distR="114300" simplePos="0" relativeHeight="251669504" behindDoc="0" locked="0" layoutInCell="1" allowOverlap="1" wp14:anchorId="49D39AAF" wp14:editId="43E32C22">
                      <wp:simplePos x="0" y="0"/>
                      <wp:positionH relativeFrom="column">
                        <wp:posOffset>10795</wp:posOffset>
                      </wp:positionH>
                      <wp:positionV relativeFrom="paragraph">
                        <wp:posOffset>102870</wp:posOffset>
                      </wp:positionV>
                      <wp:extent cx="45719" cy="45719"/>
                      <wp:effectExtent l="0" t="0" r="12065" b="12065"/>
                      <wp:wrapNone/>
                      <wp:docPr id="2090640428" name="流程图: 过程 11"/>
                      <wp:cNvGraphicFramePr/>
                      <a:graphic xmlns:a="http://schemas.openxmlformats.org/drawingml/2006/main">
                        <a:graphicData uri="http://schemas.microsoft.com/office/word/2010/wordprocessingShape">
                          <wps:wsp>
                            <wps:cNvSpPr/>
                            <wps:spPr>
                              <a:xfrm>
                                <a:off x="0" y="0"/>
                                <a:ext cx="45719" cy="45719"/>
                              </a:xfrm>
                              <a:prstGeom prst="flowChartProces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EB5D8F" id="流程图: 过程 11" o:spid="_x0000_s1026" type="#_x0000_t109" style="position:absolute;margin-left:.85pt;margin-top:8.1pt;width:3.6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" fillcolor="black [3200]" strokecolor="black [480]" strokeweight="2pt"/>
                  </w:pict>
                </mc:Fallback>
              </mc:AlternateContent>
            </w:r>
            <w:r>
              <w:rPr>
                <w:rFonts w:ascii="Times New Roman" w:eastAsiaTheme="minorEastAsia" w:hAnsi="Times New Roman" w:hint="default"/>
              </w:rPr>
              <w:t>□</w:t>
            </w:r>
            <w:r>
              <w:rPr>
                <w:rFonts w:ascii="Times New Roman" w:eastAsiaTheme="minorEastAsia" w:hAnsi="Times New Roman" w:hint="default"/>
                <w:sz w:val="24"/>
              </w:rPr>
              <w:t>否</w:t>
            </w:r>
          </w:p>
          <w:p w14:paraId="72AE51F7" w14:textId="77777777" w:rsidR="00E324D0" w:rsidRDefault="00000000">
            <w:pPr>
              <w:jc w:val="left"/>
              <w:rPr>
                <w:rFonts w:eastAsiaTheme="minorEastAsia"/>
                <w:sz w:val="24"/>
              </w:rPr>
            </w:pPr>
            <w:r>
              <w:rPr>
                <w:rFonts w:eastAsiaTheme="minorEastAsia"/>
              </w:rPr>
              <w:t>□</w:t>
            </w:r>
            <w:r>
              <w:rPr>
                <w:rFonts w:eastAsiaTheme="minorEastAsia"/>
                <w:sz w:val="24"/>
              </w:rPr>
              <w:t>是</w:t>
            </w:r>
          </w:p>
          <w:p w14:paraId="248B5F67" w14:textId="77777777" w:rsidR="00E324D0" w:rsidRDefault="00000000">
            <w:pPr>
              <w:jc w:val="left"/>
              <w:rPr>
                <w:rFonts w:eastAsiaTheme="minorEastAsia"/>
                <w:sz w:val="24"/>
                <w:u w:val="single"/>
              </w:rPr>
            </w:pPr>
            <w:r>
              <w:rPr>
                <w:rFonts w:eastAsiaTheme="minorEastAsia"/>
                <w:sz w:val="24"/>
              </w:rPr>
              <w:t>成交候选人并列的，按照以下方式确定成交供应商：</w:t>
            </w:r>
            <w:r>
              <w:rPr>
                <w:rFonts w:eastAsiaTheme="minorEastAsia"/>
                <w:sz w:val="24"/>
              </w:rPr>
              <w:t>_______</w:t>
            </w:r>
            <w:r>
              <w:rPr>
                <w:rFonts w:eastAsiaTheme="minorEastAsia"/>
                <w:sz w:val="24"/>
              </w:rPr>
              <w:t>。</w:t>
            </w:r>
          </w:p>
        </w:tc>
      </w:tr>
      <w:tr w:rsidR="00E324D0" w14:paraId="3CEFCCCE" w14:textId="77777777">
        <w:trPr>
          <w:trHeight w:val="20"/>
          <w:jc w:val="center"/>
        </w:trPr>
        <w:tc>
          <w:tcPr>
            <w:tcW w:w="988" w:type="dxa"/>
            <w:vAlign w:val="center"/>
          </w:tcPr>
          <w:p w14:paraId="1AA7C0FC" w14:textId="77777777" w:rsidR="00E324D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14:paraId="30A342B6" w14:textId="77777777" w:rsidR="00E324D0" w:rsidRDefault="00000000">
            <w:pPr>
              <w:jc w:val="center"/>
              <w:rPr>
                <w:rFonts w:eastAsiaTheme="minorEastAsia"/>
                <w:sz w:val="24"/>
              </w:rPr>
            </w:pPr>
            <w:r>
              <w:rPr>
                <w:rFonts w:eastAsiaTheme="minorEastAsia"/>
                <w:sz w:val="24"/>
              </w:rPr>
              <w:t>分包</w:t>
            </w:r>
          </w:p>
        </w:tc>
        <w:tc>
          <w:tcPr>
            <w:tcW w:w="7253" w:type="dxa"/>
            <w:vAlign w:val="center"/>
          </w:tcPr>
          <w:p w14:paraId="02431EAE" w14:textId="77777777" w:rsidR="00E324D0" w:rsidRDefault="00000000">
            <w:pPr>
              <w:jc w:val="left"/>
              <w:rPr>
                <w:rFonts w:eastAsiaTheme="minorEastAsia"/>
                <w:sz w:val="24"/>
              </w:rPr>
            </w:pPr>
            <w:r>
              <w:rPr>
                <w:rFonts w:eastAsiaTheme="minorEastAsia"/>
                <w:sz w:val="24"/>
              </w:rPr>
              <w:t>本项目是否允许分包：</w:t>
            </w:r>
            <w:r>
              <w:rPr>
                <w:rFonts w:eastAsiaTheme="minorEastAsia"/>
                <w:sz w:val="24"/>
              </w:rPr>
              <w:t xml:space="preserve"> </w:t>
            </w:r>
          </w:p>
          <w:p w14:paraId="63FCB587" w14:textId="73FF983A" w:rsidR="00E324D0" w:rsidRDefault="00B80925">
            <w:pPr>
              <w:jc w:val="left"/>
              <w:rPr>
                <w:rFonts w:eastAsiaTheme="minorEastAsia"/>
                <w:sz w:val="24"/>
              </w:rPr>
            </w:pPr>
            <w:r>
              <w:rPr>
                <w:rFonts w:eastAsiaTheme="minorEastAsia"/>
                <w:noProof/>
              </w:rPr>
              <mc:AlternateContent>
                <mc:Choice Requires="wps">
                  <w:drawing>
                    <wp:anchor distT="0" distB="0" distL="114300" distR="114300" simplePos="0" relativeHeight="251670528" behindDoc="0" locked="0" layoutInCell="1" allowOverlap="1" wp14:anchorId="2F7FE860" wp14:editId="3B80074D">
                      <wp:simplePos x="0" y="0"/>
                      <wp:positionH relativeFrom="column">
                        <wp:posOffset>10795</wp:posOffset>
                      </wp:positionH>
                      <wp:positionV relativeFrom="paragraph">
                        <wp:posOffset>88900</wp:posOffset>
                      </wp:positionV>
                      <wp:extent cx="45719" cy="45719"/>
                      <wp:effectExtent l="0" t="0" r="12065" b="12065"/>
                      <wp:wrapNone/>
                      <wp:docPr id="519469020" name="流程图: 过程 12"/>
                      <wp:cNvGraphicFramePr/>
                      <a:graphic xmlns:a="http://schemas.openxmlformats.org/drawingml/2006/main">
                        <a:graphicData uri="http://schemas.microsoft.com/office/word/2010/wordprocessingShape">
                          <wps:wsp>
                            <wps:cNvSpPr/>
                            <wps:spPr>
                              <a:xfrm>
                                <a:off x="0" y="0"/>
                                <a:ext cx="45719" cy="45719"/>
                              </a:xfrm>
                              <a:prstGeom prst="flowChartProces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966F6B" id="流程图: 过程 12" o:spid="_x0000_s1026" type="#_x0000_t109" style="position:absolute;margin-left:.85pt;margin-top:7pt;width:3.6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" fillcolor="black [3200]" strokecolor="black [480]" strokeweight="2pt"/>
                  </w:pict>
                </mc:Fallback>
              </mc:AlternateContent>
            </w:r>
            <w:r>
              <w:rPr>
                <w:rFonts w:eastAsiaTheme="minorEastAsia"/>
              </w:rPr>
              <w:t>□</w:t>
            </w:r>
            <w:r>
              <w:rPr>
                <w:rFonts w:eastAsiaTheme="minorEastAsia"/>
                <w:sz w:val="24"/>
              </w:rPr>
              <w:t>不允许</w:t>
            </w:r>
          </w:p>
          <w:p w14:paraId="70CCDE59" w14:textId="77777777" w:rsidR="00E324D0" w:rsidRDefault="00000000">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14:paraId="7E7AF929" w14:textId="77777777" w:rsidR="00E324D0" w:rsidRDefault="00000000">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4EB58B69" w14:textId="77777777" w:rsidR="00E324D0" w:rsidRDefault="00000000">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25B21C2E" w14:textId="77777777" w:rsidR="00E324D0" w:rsidRDefault="00000000">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E324D0" w14:paraId="70438951" w14:textId="77777777">
        <w:trPr>
          <w:trHeight w:val="20"/>
          <w:jc w:val="center"/>
        </w:trPr>
        <w:tc>
          <w:tcPr>
            <w:tcW w:w="988" w:type="dxa"/>
            <w:vAlign w:val="center"/>
          </w:tcPr>
          <w:p w14:paraId="5690C83C" w14:textId="77777777" w:rsidR="00E324D0" w:rsidRDefault="00000000">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0B5E97FE" w14:textId="77777777" w:rsidR="00E324D0" w:rsidRDefault="00000000">
            <w:pPr>
              <w:jc w:val="center"/>
              <w:rPr>
                <w:rFonts w:eastAsiaTheme="minorEastAsia"/>
                <w:sz w:val="24"/>
              </w:rPr>
            </w:pPr>
            <w:r>
              <w:rPr>
                <w:rFonts w:hint="eastAsia"/>
                <w:sz w:val="24"/>
              </w:rPr>
              <w:t>政采贷</w:t>
            </w:r>
          </w:p>
        </w:tc>
        <w:tc>
          <w:tcPr>
            <w:tcW w:w="7253" w:type="dxa"/>
            <w:vAlign w:val="center"/>
          </w:tcPr>
          <w:p w14:paraId="46F997DB" w14:textId="77777777" w:rsidR="00E324D0" w:rsidRDefault="00000000">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w:t>
            </w:r>
            <w:r>
              <w:rPr>
                <w:kern w:val="0"/>
                <w:sz w:val="24"/>
              </w:rPr>
              <w:lastRenderedPageBreak/>
              <w:t>求办理</w:t>
            </w:r>
            <w:r>
              <w:rPr>
                <w:kern w:val="0"/>
                <w:sz w:val="24"/>
              </w:rPr>
              <w:t>“</w:t>
            </w:r>
            <w:r>
              <w:rPr>
                <w:kern w:val="0"/>
                <w:sz w:val="24"/>
              </w:rPr>
              <w:t>政采贷</w:t>
            </w:r>
            <w:r>
              <w:rPr>
                <w:kern w:val="0"/>
                <w:sz w:val="24"/>
              </w:rPr>
              <w:t>”</w:t>
            </w:r>
            <w:r>
              <w:rPr>
                <w:kern w:val="0"/>
                <w:sz w:val="24"/>
              </w:rPr>
              <w:t>。</w:t>
            </w:r>
          </w:p>
        </w:tc>
      </w:tr>
      <w:tr w:rsidR="00E324D0" w14:paraId="730F4B40" w14:textId="77777777">
        <w:trPr>
          <w:trHeight w:val="20"/>
          <w:jc w:val="center"/>
        </w:trPr>
        <w:tc>
          <w:tcPr>
            <w:tcW w:w="988" w:type="dxa"/>
            <w:vAlign w:val="center"/>
          </w:tcPr>
          <w:p w14:paraId="69F7E3AE" w14:textId="77777777" w:rsidR="00E324D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24.1.1</w:t>
            </w:r>
          </w:p>
        </w:tc>
        <w:tc>
          <w:tcPr>
            <w:tcW w:w="1701" w:type="dxa"/>
            <w:vAlign w:val="center"/>
          </w:tcPr>
          <w:p w14:paraId="65E682C5" w14:textId="77777777" w:rsidR="00E324D0" w:rsidRDefault="00000000">
            <w:pPr>
              <w:jc w:val="center"/>
              <w:rPr>
                <w:rFonts w:eastAsiaTheme="minorEastAsia"/>
                <w:sz w:val="24"/>
              </w:rPr>
            </w:pPr>
            <w:r>
              <w:rPr>
                <w:rFonts w:eastAsiaTheme="minorEastAsia"/>
                <w:sz w:val="24"/>
              </w:rPr>
              <w:t>询问</w:t>
            </w:r>
          </w:p>
        </w:tc>
        <w:tc>
          <w:tcPr>
            <w:tcW w:w="7253" w:type="dxa"/>
            <w:vAlign w:val="center"/>
          </w:tcPr>
          <w:p w14:paraId="5733A35F" w14:textId="26632F1E" w:rsidR="00E324D0" w:rsidRDefault="00000000">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Pr>
                <w:rFonts w:eastAsiaTheme="minorEastAsia"/>
                <w:sz w:val="24"/>
              </w:rPr>
              <w:t>_</w:t>
            </w:r>
            <w:r w:rsidR="00E0654A">
              <w:rPr>
                <w:rFonts w:eastAsiaTheme="minorEastAsia" w:hint="eastAsia"/>
                <w:sz w:val="24"/>
              </w:rPr>
              <w:t>以邮寄方式提交书面询问函</w:t>
            </w:r>
            <w:r>
              <w:rPr>
                <w:rFonts w:eastAsiaTheme="minorEastAsia"/>
                <w:sz w:val="24"/>
              </w:rPr>
              <w:t>_</w:t>
            </w:r>
            <w:r>
              <w:rPr>
                <w:rFonts w:eastAsiaTheme="minorEastAsia"/>
                <w:sz w:val="24"/>
              </w:rPr>
              <w:t>。</w:t>
            </w:r>
          </w:p>
        </w:tc>
      </w:tr>
      <w:tr w:rsidR="00E324D0" w14:paraId="7525E7C0" w14:textId="77777777">
        <w:trPr>
          <w:trHeight w:val="20"/>
          <w:jc w:val="center"/>
        </w:trPr>
        <w:tc>
          <w:tcPr>
            <w:tcW w:w="988" w:type="dxa"/>
            <w:vAlign w:val="center"/>
          </w:tcPr>
          <w:p w14:paraId="2CC6CAFD" w14:textId="77777777" w:rsidR="00E324D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616625BF" w14:textId="77777777" w:rsidR="00E324D0" w:rsidRDefault="00000000">
            <w:pPr>
              <w:jc w:val="center"/>
              <w:rPr>
                <w:rFonts w:eastAsiaTheme="minorEastAsia"/>
                <w:sz w:val="24"/>
              </w:rPr>
            </w:pPr>
            <w:r>
              <w:rPr>
                <w:rFonts w:eastAsiaTheme="minorEastAsia"/>
                <w:sz w:val="24"/>
              </w:rPr>
              <w:t>联系方式</w:t>
            </w:r>
          </w:p>
        </w:tc>
        <w:tc>
          <w:tcPr>
            <w:tcW w:w="7253" w:type="dxa"/>
            <w:vAlign w:val="center"/>
          </w:tcPr>
          <w:p w14:paraId="5545E635" w14:textId="77777777" w:rsidR="000865BC" w:rsidRPr="000865BC" w:rsidRDefault="000865BC" w:rsidP="000865BC">
            <w:pPr>
              <w:jc w:val="left"/>
              <w:rPr>
                <w:rFonts w:eastAsiaTheme="minorEastAsia"/>
                <w:sz w:val="24"/>
              </w:rPr>
            </w:pPr>
            <w:r w:rsidRPr="000865BC">
              <w:rPr>
                <w:rFonts w:eastAsiaTheme="minorEastAsia" w:hint="eastAsia"/>
                <w:sz w:val="24"/>
              </w:rPr>
              <w:t>接收询问和质疑的联系方式</w:t>
            </w:r>
          </w:p>
          <w:p w14:paraId="759D50EC" w14:textId="77777777" w:rsidR="000865BC" w:rsidRPr="000865BC" w:rsidRDefault="000865BC" w:rsidP="000865BC">
            <w:pPr>
              <w:jc w:val="left"/>
              <w:rPr>
                <w:rFonts w:eastAsiaTheme="minorEastAsia"/>
                <w:sz w:val="24"/>
              </w:rPr>
            </w:pPr>
            <w:r w:rsidRPr="000865BC">
              <w:rPr>
                <w:rFonts w:eastAsiaTheme="minorEastAsia" w:hint="eastAsia"/>
                <w:sz w:val="24"/>
              </w:rPr>
              <w:t>联系部门：北京华阳兴创工程管理有限公司；</w:t>
            </w:r>
          </w:p>
          <w:p w14:paraId="2F366D7D" w14:textId="77777777" w:rsidR="000865BC" w:rsidRPr="000865BC" w:rsidRDefault="000865BC" w:rsidP="000865BC">
            <w:pPr>
              <w:jc w:val="left"/>
              <w:rPr>
                <w:rFonts w:eastAsiaTheme="minorEastAsia"/>
                <w:sz w:val="24"/>
              </w:rPr>
            </w:pPr>
            <w:r w:rsidRPr="000865BC">
              <w:rPr>
                <w:rFonts w:eastAsiaTheme="minorEastAsia" w:hint="eastAsia"/>
                <w:sz w:val="24"/>
              </w:rPr>
              <w:t>联系电话：</w:t>
            </w:r>
            <w:r w:rsidRPr="000865BC">
              <w:rPr>
                <w:rFonts w:eastAsiaTheme="minorEastAsia" w:hint="eastAsia"/>
                <w:sz w:val="24"/>
              </w:rPr>
              <w:t>15810690882</w:t>
            </w:r>
            <w:r w:rsidRPr="000865BC">
              <w:rPr>
                <w:rFonts w:eastAsiaTheme="minorEastAsia" w:hint="eastAsia"/>
                <w:sz w:val="24"/>
              </w:rPr>
              <w:t>；</w:t>
            </w:r>
          </w:p>
          <w:p w14:paraId="55E96072" w14:textId="561322B6" w:rsidR="00E324D0" w:rsidRDefault="000865BC" w:rsidP="000865BC">
            <w:pPr>
              <w:jc w:val="left"/>
              <w:rPr>
                <w:rFonts w:eastAsiaTheme="minorEastAsia"/>
                <w:sz w:val="24"/>
              </w:rPr>
            </w:pPr>
            <w:r w:rsidRPr="000865BC">
              <w:rPr>
                <w:rFonts w:eastAsiaTheme="minorEastAsia" w:hint="eastAsia"/>
                <w:sz w:val="24"/>
              </w:rPr>
              <w:t>通讯地址：北京市昌平区昌平镇铝箔塑料印刷装璜厂。</w:t>
            </w:r>
          </w:p>
        </w:tc>
      </w:tr>
      <w:tr w:rsidR="00E324D0" w14:paraId="09C5C84E" w14:textId="77777777">
        <w:trPr>
          <w:trHeight w:val="20"/>
          <w:jc w:val="center"/>
        </w:trPr>
        <w:tc>
          <w:tcPr>
            <w:tcW w:w="988" w:type="dxa"/>
            <w:vAlign w:val="center"/>
          </w:tcPr>
          <w:p w14:paraId="4A38B7FF" w14:textId="77777777" w:rsidR="00E324D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7CF7863A" w14:textId="77777777" w:rsidR="00E324D0" w:rsidRDefault="00000000">
            <w:pPr>
              <w:jc w:val="center"/>
              <w:rPr>
                <w:rFonts w:eastAsiaTheme="minorEastAsia"/>
                <w:sz w:val="24"/>
              </w:rPr>
            </w:pPr>
            <w:r>
              <w:rPr>
                <w:rFonts w:eastAsiaTheme="minorEastAsia"/>
                <w:sz w:val="24"/>
              </w:rPr>
              <w:t>代理费</w:t>
            </w:r>
          </w:p>
        </w:tc>
        <w:tc>
          <w:tcPr>
            <w:tcW w:w="7253" w:type="dxa"/>
            <w:vAlign w:val="center"/>
          </w:tcPr>
          <w:p w14:paraId="3EE5620C" w14:textId="77777777" w:rsidR="00E324D0" w:rsidRDefault="00000000">
            <w:pPr>
              <w:jc w:val="left"/>
              <w:rPr>
                <w:rFonts w:eastAsiaTheme="minorEastAsia"/>
                <w:sz w:val="24"/>
              </w:rPr>
            </w:pPr>
            <w:r>
              <w:rPr>
                <w:rFonts w:eastAsiaTheme="minorEastAsia"/>
                <w:sz w:val="24"/>
              </w:rPr>
              <w:t>收费对象：</w:t>
            </w:r>
          </w:p>
          <w:p w14:paraId="00EF2D52" w14:textId="77777777" w:rsidR="00E324D0" w:rsidRDefault="00000000">
            <w:pPr>
              <w:jc w:val="left"/>
              <w:rPr>
                <w:rFonts w:eastAsiaTheme="minorEastAsia"/>
                <w:sz w:val="24"/>
              </w:rPr>
            </w:pPr>
            <w:r>
              <w:rPr>
                <w:rFonts w:eastAsiaTheme="minorEastAsia"/>
              </w:rPr>
              <w:t>□</w:t>
            </w:r>
            <w:r>
              <w:rPr>
                <w:rFonts w:eastAsiaTheme="minorEastAsia"/>
                <w:sz w:val="24"/>
              </w:rPr>
              <w:t>采购人</w:t>
            </w:r>
          </w:p>
          <w:p w14:paraId="72AA56C9" w14:textId="7F6D69F5" w:rsidR="00E324D0" w:rsidRDefault="000865BC">
            <w:pPr>
              <w:jc w:val="left"/>
              <w:rPr>
                <w:rFonts w:eastAsiaTheme="minorEastAsia"/>
                <w:sz w:val="24"/>
              </w:rPr>
            </w:pPr>
            <w:r>
              <w:rPr>
                <w:rFonts w:eastAsiaTheme="minorEastAsia"/>
                <w:noProof/>
              </w:rPr>
              <mc:AlternateContent>
                <mc:Choice Requires="wps">
                  <w:drawing>
                    <wp:anchor distT="0" distB="0" distL="114300" distR="114300" simplePos="0" relativeHeight="251671552" behindDoc="0" locked="0" layoutInCell="1" allowOverlap="1" wp14:anchorId="2386E3A0" wp14:editId="78C04C8C">
                      <wp:simplePos x="0" y="0"/>
                      <wp:positionH relativeFrom="column">
                        <wp:posOffset>1270</wp:posOffset>
                      </wp:positionH>
                      <wp:positionV relativeFrom="paragraph">
                        <wp:posOffset>94615</wp:posOffset>
                      </wp:positionV>
                      <wp:extent cx="57150" cy="45719"/>
                      <wp:effectExtent l="0" t="0" r="19050" b="12065"/>
                      <wp:wrapNone/>
                      <wp:docPr id="1751630381" name="流程图: 过程 13"/>
                      <wp:cNvGraphicFramePr/>
                      <a:graphic xmlns:a="http://schemas.openxmlformats.org/drawingml/2006/main">
                        <a:graphicData uri="http://schemas.microsoft.com/office/word/2010/wordprocessingShape">
                          <wps:wsp>
                            <wps:cNvSpPr/>
                            <wps:spPr>
                              <a:xfrm>
                                <a:off x="0" y="0"/>
                                <a:ext cx="57150" cy="45719"/>
                              </a:xfrm>
                              <a:prstGeom prst="flowChartProces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9E842C" id="流程图: 过程 13" o:spid="_x0000_s1026" type="#_x0000_t109" style="position:absolute;margin-left:.1pt;margin-top:7.45pt;width:4.5pt;height:3.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" fillcolor="black [3200]" strokecolor="black [480]" strokeweight="2pt"/>
                  </w:pict>
                </mc:Fallback>
              </mc:AlternateContent>
            </w:r>
            <w:r>
              <w:rPr>
                <w:rFonts w:eastAsiaTheme="minorEastAsia"/>
              </w:rPr>
              <w:t>□</w:t>
            </w:r>
            <w:r>
              <w:rPr>
                <w:rFonts w:eastAsiaTheme="minorEastAsia"/>
                <w:sz w:val="24"/>
              </w:rPr>
              <w:t>成交供应商</w:t>
            </w:r>
          </w:p>
          <w:p w14:paraId="29C5BCDD" w14:textId="77777777" w:rsidR="000865BC" w:rsidRPr="000865BC" w:rsidRDefault="000865BC" w:rsidP="000865BC">
            <w:pPr>
              <w:jc w:val="left"/>
              <w:rPr>
                <w:rFonts w:eastAsiaTheme="minorEastAsia"/>
                <w:sz w:val="24"/>
              </w:rPr>
            </w:pPr>
            <w:r w:rsidRPr="000865BC">
              <w:rPr>
                <w:rFonts w:eastAsiaTheme="minorEastAsia" w:hint="eastAsia"/>
                <w:sz w:val="24"/>
              </w:rPr>
              <w:t>收费标准：参考国家发展计划委员会颁发的《招标代理服务收费管理暂行办法》（计价格〔</w:t>
            </w:r>
            <w:r w:rsidRPr="000865BC">
              <w:rPr>
                <w:rFonts w:eastAsiaTheme="minorEastAsia" w:hint="eastAsia"/>
                <w:sz w:val="24"/>
              </w:rPr>
              <w:t>2002</w:t>
            </w:r>
            <w:r w:rsidRPr="000865BC">
              <w:rPr>
                <w:rFonts w:eastAsiaTheme="minorEastAsia" w:hint="eastAsia"/>
                <w:sz w:val="24"/>
              </w:rPr>
              <w:t>〕</w:t>
            </w:r>
            <w:r w:rsidRPr="000865BC">
              <w:rPr>
                <w:rFonts w:eastAsiaTheme="minorEastAsia" w:hint="eastAsia"/>
                <w:sz w:val="24"/>
              </w:rPr>
              <w:t>1980</w:t>
            </w:r>
            <w:r w:rsidRPr="000865BC">
              <w:rPr>
                <w:rFonts w:eastAsiaTheme="minorEastAsia" w:hint="eastAsia"/>
                <w:sz w:val="24"/>
              </w:rPr>
              <w:t>号）的规定及《国家发展改革委办公厅关于招标代理服务收费有关问题的通知》（发改办价格</w:t>
            </w:r>
            <w:r w:rsidRPr="000865BC">
              <w:rPr>
                <w:rFonts w:eastAsiaTheme="minorEastAsia" w:hint="eastAsia"/>
                <w:sz w:val="24"/>
              </w:rPr>
              <w:t xml:space="preserve">[2003]857 </w:t>
            </w:r>
            <w:r w:rsidRPr="000865BC">
              <w:rPr>
                <w:rFonts w:eastAsiaTheme="minorEastAsia" w:hint="eastAsia"/>
                <w:sz w:val="24"/>
              </w:rPr>
              <w:t>号）规定的收费标准和计费方式执行；</w:t>
            </w:r>
          </w:p>
          <w:p w14:paraId="53EB6D1D" w14:textId="21EB313F" w:rsidR="00E324D0" w:rsidRDefault="000865BC" w:rsidP="000865BC">
            <w:pPr>
              <w:jc w:val="left"/>
              <w:rPr>
                <w:rFonts w:eastAsiaTheme="minorEastAsia"/>
                <w:sz w:val="24"/>
              </w:rPr>
            </w:pPr>
            <w:r w:rsidRPr="000865BC">
              <w:rPr>
                <w:rFonts w:eastAsiaTheme="minorEastAsia" w:hint="eastAsia"/>
                <w:sz w:val="24"/>
              </w:rPr>
              <w:t>缴纳时间：领取成交通知书时一次性付清。</w:t>
            </w:r>
          </w:p>
        </w:tc>
      </w:tr>
    </w:tbl>
    <w:p w14:paraId="03A218DA" w14:textId="77777777" w:rsidR="00E324D0" w:rsidRDefault="00E324D0">
      <w:pPr>
        <w:tabs>
          <w:tab w:val="left" w:pos="5580"/>
        </w:tabs>
        <w:adjustRightInd w:val="0"/>
        <w:spacing w:line="360" w:lineRule="auto"/>
        <w:jc w:val="distribute"/>
        <w:rPr>
          <w:rFonts w:eastAsiaTheme="minorEastAsia"/>
          <w:sz w:val="24"/>
        </w:rPr>
        <w:sectPr w:rsidR="00E324D0">
          <w:footerReference w:type="default" r:id="rId15"/>
          <w:footerReference w:type="first" r:id="rId16"/>
          <w:pgSz w:w="11907" w:h="16840"/>
          <w:pgMar w:top="1418" w:right="1134" w:bottom="1418" w:left="1701" w:header="851" w:footer="851" w:gutter="0"/>
          <w:pgNumType w:start="1"/>
          <w:cols w:space="720"/>
          <w:titlePg/>
          <w:docGrid w:linePitch="462"/>
        </w:sectPr>
      </w:pPr>
    </w:p>
    <w:p w14:paraId="7CA025BA" w14:textId="77777777" w:rsidR="00E324D0" w:rsidRDefault="00000000">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26D45C2A" w14:textId="77777777" w:rsidR="00E324D0" w:rsidRDefault="00000000">
      <w:pPr>
        <w:pStyle w:val="21"/>
        <w:tabs>
          <w:tab w:val="center" w:pos="4592"/>
          <w:tab w:val="left" w:pos="7860"/>
        </w:tabs>
        <w:spacing w:before="0" w:line="360" w:lineRule="auto"/>
        <w:jc w:val="left"/>
        <w:rPr>
          <w:rFonts w:ascii="Times New Roman" w:eastAsiaTheme="minorEastAsia" w:hAnsi="Times New Roman"/>
          <w:sz w:val="28"/>
        </w:rPr>
      </w:pPr>
      <w:bookmarkStart w:id="73" w:name="_Toc127151518"/>
      <w:bookmarkStart w:id="74" w:name="_Toc520356143"/>
      <w:r>
        <w:rPr>
          <w:rFonts w:ascii="Times New Roman" w:eastAsiaTheme="minorEastAsia" w:hAnsi="Times New Roman"/>
          <w:sz w:val="28"/>
        </w:rPr>
        <w:tab/>
      </w:r>
      <w:bookmarkStart w:id="75" w:name="_Toc305158860"/>
      <w:bookmarkStart w:id="76" w:name="_Toc305158786"/>
      <w:bookmarkStart w:id="77" w:name="_Toc151193760"/>
      <w:bookmarkStart w:id="78" w:name="_Toc226965791"/>
      <w:bookmarkStart w:id="79" w:name="_Toc150509269"/>
      <w:bookmarkStart w:id="80" w:name="_Toc151193688"/>
      <w:bookmarkStart w:id="81" w:name="_Toc142311020"/>
      <w:bookmarkStart w:id="82" w:name="_Toc195842883"/>
      <w:bookmarkStart w:id="83" w:name="_Toc226337214"/>
      <w:bookmarkStart w:id="84" w:name="_Toc265228356"/>
      <w:bookmarkStart w:id="85" w:name="_Toc226965708"/>
      <w:bookmarkStart w:id="86" w:name="_Toc150774723"/>
      <w:bookmarkStart w:id="87" w:name="_Toc151190145"/>
      <w:bookmarkStart w:id="88" w:name="_Toc151193832"/>
      <w:bookmarkStart w:id="89" w:name="_Toc150480756"/>
      <w:bookmarkStart w:id="90" w:name="_Toc226309762"/>
      <w:bookmarkStart w:id="91" w:name="_Toc150774618"/>
      <w:bookmarkStart w:id="92" w:name="_Toc151193906"/>
      <w:bookmarkStart w:id="93" w:name="_Toc151193616"/>
      <w:bookmarkStart w:id="94" w:name="_Toc264969208"/>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eastAsiaTheme="minorEastAsia" w:hAnsi="Times New Roman"/>
          <w:sz w:val="28"/>
        </w:rPr>
        <w:tab/>
      </w:r>
    </w:p>
    <w:p w14:paraId="3BE07A05" w14:textId="77777777" w:rsidR="00E324D0"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95" w:name="_Toc305158787"/>
      <w:bookmarkStart w:id="96" w:name="_Toc305158861"/>
      <w:bookmarkStart w:id="97" w:name="_Toc264969209"/>
      <w:bookmarkStart w:id="98" w:name="_Toc265228357"/>
      <w:r>
        <w:rPr>
          <w:rFonts w:eastAsiaTheme="minorEastAsia"/>
          <w:sz w:val="24"/>
        </w:rPr>
        <w:t>采购人、采购代理机构、供应商</w:t>
      </w:r>
      <w:bookmarkEnd w:id="95"/>
      <w:bookmarkEnd w:id="96"/>
      <w:bookmarkEnd w:id="97"/>
      <w:bookmarkEnd w:id="98"/>
      <w:r>
        <w:rPr>
          <w:rFonts w:eastAsiaTheme="minorEastAsia"/>
          <w:sz w:val="24"/>
        </w:rPr>
        <w:t>、联合体</w:t>
      </w:r>
    </w:p>
    <w:p w14:paraId="2DB5E596" w14:textId="77777777" w:rsidR="00E324D0"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3635882E" w14:textId="77777777" w:rsidR="00E324D0"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3EB61AA3" w14:textId="77777777" w:rsidR="00E324D0"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B28B574" w14:textId="77777777" w:rsidR="00E324D0"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99" w:name="_Toc226965793"/>
      <w:bookmarkStart w:id="100" w:name="_Toc164608634"/>
      <w:bookmarkStart w:id="101" w:name="_Toc151190147"/>
      <w:bookmarkStart w:id="102" w:name="_Toc164229215"/>
      <w:bookmarkStart w:id="103" w:name="_Toc151193618"/>
      <w:bookmarkStart w:id="104" w:name="_Toc127151721"/>
      <w:bookmarkStart w:id="105" w:name="_Toc265228358"/>
      <w:bookmarkStart w:id="106" w:name="_Toc226965710"/>
      <w:bookmarkStart w:id="107" w:name="_Toc164608789"/>
      <w:bookmarkStart w:id="108" w:name="_Toc264969210"/>
      <w:bookmarkStart w:id="109" w:name="_Toc151193690"/>
      <w:bookmarkStart w:id="110" w:name="_Toc150774725"/>
      <w:bookmarkStart w:id="111" w:name="_Toc305158862"/>
      <w:bookmarkStart w:id="112" w:name="_Toc164229361"/>
      <w:bookmarkStart w:id="113" w:name="_Toc150480758"/>
      <w:bookmarkStart w:id="114" w:name="_Toc151193908"/>
      <w:bookmarkStart w:id="115" w:name="_Toc195842885"/>
      <w:bookmarkStart w:id="116" w:name="_Toc226337216"/>
      <w:bookmarkStart w:id="117" w:name="_Toc150774620"/>
      <w:bookmarkStart w:id="118" w:name="_Toc150509271"/>
      <w:bookmarkStart w:id="119" w:name="_Toc151193834"/>
      <w:bookmarkStart w:id="120" w:name="_Toc142311022"/>
      <w:bookmarkStart w:id="121" w:name="_Toc127151520"/>
      <w:bookmarkStart w:id="122" w:name="_Toc151193762"/>
      <w:bookmarkStart w:id="123" w:name="_Toc127161434"/>
      <w:bookmarkStart w:id="124" w:name="_Toc226309764"/>
      <w:bookmarkStart w:id="125" w:name="_Toc305158788"/>
      <w:bookmarkStart w:id="126" w:name="_Toc149720813"/>
      <w:bookmarkStart w:id="127" w:name="_Toc164351614"/>
      <w:r>
        <w:rPr>
          <w:rFonts w:eastAsiaTheme="minorEastAsia"/>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Theme="minorEastAsia"/>
          <w:sz w:val="24"/>
        </w:rPr>
        <w:t>、项目属性、科研仪器设备采购</w:t>
      </w:r>
    </w:p>
    <w:p w14:paraId="13C625F8"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33AB5444"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4ECC7EE2"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162C7733"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42E5A3DD"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8" w:name="_Toc226965795"/>
      <w:bookmarkStart w:id="129" w:name="_Toc150480760"/>
      <w:bookmarkStart w:id="130" w:name="_Toc127151522"/>
      <w:bookmarkStart w:id="131" w:name="_Toc151193764"/>
      <w:bookmarkStart w:id="132" w:name="_Toc265228360"/>
      <w:bookmarkStart w:id="133" w:name="_Toc520356146"/>
      <w:bookmarkStart w:id="134" w:name="_Toc305158790"/>
      <w:bookmarkStart w:id="135" w:name="_Toc151193620"/>
      <w:bookmarkStart w:id="136" w:name="_Toc150774622"/>
      <w:bookmarkStart w:id="137" w:name="_Toc150774727"/>
      <w:bookmarkStart w:id="138" w:name="_Toc151190149"/>
      <w:bookmarkStart w:id="139" w:name="_Toc142311024"/>
      <w:bookmarkStart w:id="140" w:name="_Toc226965712"/>
      <w:bookmarkStart w:id="141" w:name="_Toc226337218"/>
      <w:bookmarkStart w:id="142" w:name="_Toc151193836"/>
      <w:bookmarkStart w:id="143" w:name="_Toc151193910"/>
      <w:bookmarkStart w:id="144" w:name="_Toc195842887"/>
      <w:bookmarkStart w:id="145" w:name="_Toc264969212"/>
      <w:bookmarkStart w:id="146" w:name="_Toc151193692"/>
      <w:bookmarkStart w:id="147" w:name="_Toc305158864"/>
      <w:bookmarkStart w:id="148" w:name="_Toc226309766"/>
      <w:bookmarkStart w:id="149" w:name="_Toc150509273"/>
    </w:p>
    <w:p w14:paraId="7ECC21EF"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783EC70E" w14:textId="77777777" w:rsidR="00E324D0"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1B676065"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67E9C35A" w14:textId="77777777" w:rsidR="00E324D0" w:rsidRDefault="00000000">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DF84A89" w14:textId="77777777" w:rsidR="00E324D0" w:rsidRDefault="00000000">
      <w:pPr>
        <w:numPr>
          <w:ilvl w:val="2"/>
          <w:numId w:val="8"/>
        </w:numPr>
        <w:tabs>
          <w:tab w:val="left" w:pos="2014"/>
        </w:tabs>
        <w:snapToGrid w:val="0"/>
        <w:spacing w:line="360" w:lineRule="auto"/>
        <w:rPr>
          <w:rFonts w:eastAsiaTheme="minorEastAsia"/>
          <w:sz w:val="24"/>
        </w:rPr>
      </w:pPr>
      <w:r>
        <w:rPr>
          <w:sz w:val="24"/>
        </w:rPr>
        <w:lastRenderedPageBreak/>
        <w:t>本项目如接受非本国货物、工程、服务参与</w:t>
      </w:r>
      <w:r>
        <w:rPr>
          <w:rFonts w:hint="eastAsia"/>
          <w:sz w:val="24"/>
        </w:rPr>
        <w:t>响应</w:t>
      </w:r>
      <w:r>
        <w:rPr>
          <w:sz w:val="24"/>
        </w:rPr>
        <w:t>，则具体要求见第四章《采购需求》。</w:t>
      </w:r>
    </w:p>
    <w:p w14:paraId="09502065" w14:textId="77777777" w:rsidR="00E324D0" w:rsidRDefault="00000000">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61F78620" w14:textId="77777777" w:rsidR="00E324D0" w:rsidRDefault="00000000">
      <w:pPr>
        <w:numPr>
          <w:ilvl w:val="1"/>
          <w:numId w:val="8"/>
        </w:numPr>
        <w:tabs>
          <w:tab w:val="left" w:pos="1080"/>
        </w:tabs>
        <w:snapToGrid w:val="0"/>
        <w:spacing w:line="360" w:lineRule="auto"/>
        <w:rPr>
          <w:sz w:val="24"/>
        </w:rPr>
      </w:pPr>
      <w:r>
        <w:rPr>
          <w:rFonts w:hint="eastAsia"/>
          <w:sz w:val="24"/>
        </w:rPr>
        <w:t>本国产品</w:t>
      </w:r>
    </w:p>
    <w:p w14:paraId="6FE165BE" w14:textId="77777777" w:rsidR="00E324D0" w:rsidRDefault="00000000">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35092E59"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3C43DDC8" w14:textId="77777777" w:rsidR="00E324D0" w:rsidRDefault="00000000">
      <w:pPr>
        <w:numPr>
          <w:ilvl w:val="2"/>
          <w:numId w:val="8"/>
        </w:numPr>
        <w:snapToGrid w:val="0"/>
        <w:spacing w:line="360" w:lineRule="auto"/>
        <w:rPr>
          <w:rFonts w:eastAsiaTheme="minorEastAsia"/>
          <w:sz w:val="24"/>
        </w:rPr>
      </w:pPr>
      <w:r>
        <w:rPr>
          <w:rFonts w:eastAsiaTheme="minorEastAsia"/>
          <w:sz w:val="24"/>
        </w:rPr>
        <w:t>中小企业定义：</w:t>
      </w:r>
    </w:p>
    <w:p w14:paraId="12A00625" w14:textId="77777777" w:rsidR="00E324D0" w:rsidRDefault="00E324D0">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0186DAB" w14:textId="77777777" w:rsidR="00E324D0" w:rsidRDefault="00E324D0">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43403BF" w14:textId="77777777" w:rsidR="00E324D0" w:rsidRDefault="00E324D0">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A80B34B" w14:textId="77777777" w:rsidR="00E324D0" w:rsidRDefault="00E324D0">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66B1637" w14:textId="77777777" w:rsidR="00E324D0" w:rsidRDefault="00E324D0">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540313F" w14:textId="77777777" w:rsidR="00E324D0" w:rsidRDefault="00E324D0">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AADFBB5" w14:textId="77777777" w:rsidR="00E324D0" w:rsidRDefault="00E324D0">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F9DFC9C" w14:textId="77777777" w:rsidR="00E324D0" w:rsidRDefault="00E324D0">
      <w:pPr>
        <w:pStyle w:val="affb"/>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AF0CCCD" w14:textId="77777777" w:rsidR="00E324D0" w:rsidRDefault="00000000">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14:paraId="02EDD667" w14:textId="77777777" w:rsidR="00E324D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w:t>
      </w:r>
      <w:r>
        <w:rPr>
          <w:rFonts w:eastAsiaTheme="minorEastAsia"/>
          <w:sz w:val="24"/>
        </w:rPr>
        <w:lastRenderedPageBreak/>
        <w:t>享受中小企业扶持政策：</w:t>
      </w:r>
    </w:p>
    <w:p w14:paraId="7946DFB1" w14:textId="77777777" w:rsidR="00E324D0"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14:paraId="2F0084F0" w14:textId="77777777" w:rsidR="00E324D0"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14:paraId="41F8AA81" w14:textId="77777777" w:rsidR="00E324D0"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7BB1DCFE" w14:textId="77777777" w:rsidR="00E324D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7177FD13" w14:textId="77777777" w:rsidR="00E324D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2334A509" w14:textId="77777777" w:rsidR="00E324D0" w:rsidRDefault="00000000">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5AC09BC" w14:textId="77777777" w:rsidR="00E324D0" w:rsidRDefault="0000000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23FE455E" w14:textId="77777777" w:rsidR="00E324D0" w:rsidRDefault="00E324D0">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CB7F958" w14:textId="77777777" w:rsidR="00E324D0" w:rsidRDefault="00E324D0">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8E588C5" w14:textId="77777777" w:rsidR="00E324D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lastRenderedPageBreak/>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14:paraId="48BCEBAC" w14:textId="77777777" w:rsidR="00E324D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14:paraId="12A9F3DD" w14:textId="77777777" w:rsidR="00E324D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14:paraId="1CFD189D" w14:textId="77777777" w:rsidR="00E324D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14:paraId="34A602C5" w14:textId="77777777" w:rsidR="00E324D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5FC52132" w14:textId="77777777" w:rsidR="00E324D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28976F01" w14:textId="77777777" w:rsidR="00E324D0" w:rsidRDefault="00000000">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548A4C28" w14:textId="77777777" w:rsidR="00E324D0" w:rsidRDefault="00000000">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58988FB8" w14:textId="77777777" w:rsidR="00E324D0" w:rsidRDefault="00000000">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6FCE62FA"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5BB8088E" w14:textId="77777777" w:rsidR="00E324D0" w:rsidRDefault="00000000">
      <w:pPr>
        <w:numPr>
          <w:ilvl w:val="2"/>
          <w:numId w:val="8"/>
        </w:numPr>
        <w:snapToGrid w:val="0"/>
        <w:spacing w:line="360" w:lineRule="auto"/>
        <w:rPr>
          <w:rFonts w:eastAsiaTheme="minorEastAsia"/>
          <w:sz w:val="24"/>
        </w:rPr>
      </w:pPr>
      <w:r>
        <w:rPr>
          <w:rFonts w:eastAsiaTheme="minorEastAsia"/>
          <w:sz w:val="24"/>
        </w:rPr>
        <w:lastRenderedPageBreak/>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E2D139E" w14:textId="77777777" w:rsidR="00E324D0" w:rsidRDefault="00000000">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62565AAE" w14:textId="77777777" w:rsidR="00E324D0" w:rsidRDefault="00000000">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25E1AD97" w14:textId="77777777" w:rsidR="00E324D0" w:rsidRDefault="00000000">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5DCD2E4E"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37645DF" w14:textId="77777777" w:rsidR="00E324D0" w:rsidRDefault="0000000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0B634632"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A8898E5" w14:textId="77777777" w:rsidR="00E324D0" w:rsidRDefault="00000000">
      <w:pPr>
        <w:numPr>
          <w:ilvl w:val="2"/>
          <w:numId w:val="8"/>
        </w:numPr>
        <w:tabs>
          <w:tab w:val="left" w:pos="900"/>
          <w:tab w:val="left" w:pos="2014"/>
        </w:tabs>
        <w:snapToGrid w:val="0"/>
        <w:spacing w:line="360" w:lineRule="auto"/>
        <w:rPr>
          <w:rFonts w:eastAsiaTheme="minorEastAsia"/>
          <w:sz w:val="24"/>
        </w:rPr>
      </w:pPr>
      <w:r>
        <w:rPr>
          <w:rFonts w:hint="eastAsia"/>
          <w:sz w:val="24"/>
        </w:rPr>
        <w:lastRenderedPageBreak/>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55E73E3"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7390BE7A" w14:textId="77777777" w:rsidR="00E324D0" w:rsidRDefault="00000000">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12E8478F" w14:textId="77777777" w:rsidR="00E324D0" w:rsidRDefault="00000000">
      <w:pPr>
        <w:numPr>
          <w:ilvl w:val="1"/>
          <w:numId w:val="8"/>
        </w:numPr>
        <w:tabs>
          <w:tab w:val="left" w:pos="1080"/>
        </w:tabs>
        <w:snapToGrid w:val="0"/>
        <w:spacing w:line="360" w:lineRule="auto"/>
        <w:rPr>
          <w:sz w:val="24"/>
        </w:rPr>
      </w:pPr>
      <w:r>
        <w:rPr>
          <w:sz w:val="24"/>
        </w:rPr>
        <w:t>采购需求标准</w:t>
      </w:r>
    </w:p>
    <w:p w14:paraId="740DE887" w14:textId="77777777" w:rsidR="00E324D0" w:rsidRDefault="00000000">
      <w:pPr>
        <w:numPr>
          <w:ilvl w:val="2"/>
          <w:numId w:val="8"/>
        </w:numPr>
        <w:snapToGrid w:val="0"/>
        <w:spacing w:line="360" w:lineRule="auto"/>
        <w:rPr>
          <w:sz w:val="24"/>
        </w:rPr>
      </w:pPr>
      <w:r>
        <w:rPr>
          <w:sz w:val="24"/>
        </w:rPr>
        <w:t>商品包装、快递包装政府采购需求标准（试行）</w:t>
      </w:r>
    </w:p>
    <w:p w14:paraId="549E69FE" w14:textId="77777777" w:rsidR="00E324D0"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5C55254A" w14:textId="77777777" w:rsidR="00E324D0" w:rsidRDefault="00000000">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498476ED" w14:textId="77777777" w:rsidR="00E324D0" w:rsidRDefault="0000000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0" w:name="_Hlk168431650"/>
      <w:r>
        <w:rPr>
          <w:rFonts w:hint="eastAsia"/>
          <w:sz w:val="24"/>
        </w:rPr>
        <w:t>财政部门会同有关部门制定发布的</w:t>
      </w:r>
      <w:bookmarkEnd w:id="150"/>
      <w:r>
        <w:rPr>
          <w:rFonts w:hint="eastAsia"/>
          <w:sz w:val="24"/>
        </w:rPr>
        <w:t>其他政府采购需求标准，</w:t>
      </w:r>
      <w:r>
        <w:rPr>
          <w:sz w:val="24"/>
        </w:rPr>
        <w:t>本项目如涉及，则具体要求见第四章《采购需求》。</w:t>
      </w:r>
    </w:p>
    <w:p w14:paraId="79D34347"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lastRenderedPageBreak/>
        <w:t>响应费用</w:t>
      </w:r>
    </w:p>
    <w:p w14:paraId="38C8EB30"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0EF3559A" w14:textId="77777777" w:rsidR="00E324D0" w:rsidRDefault="00E324D0">
      <w:pPr>
        <w:tabs>
          <w:tab w:val="left" w:pos="1080"/>
        </w:tabs>
        <w:snapToGrid w:val="0"/>
        <w:spacing w:line="360" w:lineRule="auto"/>
        <w:ind w:left="1080"/>
        <w:rPr>
          <w:rFonts w:eastAsiaTheme="minorEastAsia"/>
          <w:sz w:val="28"/>
        </w:rPr>
      </w:pPr>
      <w:bookmarkStart w:id="151" w:name="_1.8_计量单位"/>
      <w:bookmarkEnd w:id="151"/>
    </w:p>
    <w:p w14:paraId="28279B29" w14:textId="77777777" w:rsidR="00E324D0"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2783FCD"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bookmarkStart w:id="152" w:name="_Toc305158791"/>
      <w:bookmarkStart w:id="153" w:name="_Toc164229218"/>
      <w:bookmarkStart w:id="154" w:name="_Toc151193911"/>
      <w:bookmarkStart w:id="155" w:name="_Toc265228361"/>
      <w:bookmarkStart w:id="156" w:name="_Toc127151523"/>
      <w:bookmarkStart w:id="157" w:name="_Toc150480761"/>
      <w:bookmarkStart w:id="158" w:name="_Toc195842888"/>
      <w:bookmarkStart w:id="159" w:name="_Toc150509274"/>
      <w:bookmarkStart w:id="160" w:name="_Toc226337219"/>
      <w:bookmarkStart w:id="161" w:name="_Toc150774623"/>
      <w:bookmarkStart w:id="162" w:name="_Toc127151724"/>
      <w:bookmarkStart w:id="163" w:name="_Toc226965713"/>
      <w:bookmarkStart w:id="164" w:name="_Toc226309767"/>
      <w:bookmarkStart w:id="165" w:name="_Toc520356147"/>
      <w:bookmarkStart w:id="166" w:name="_Toc142311025"/>
      <w:bookmarkStart w:id="167" w:name="_Toc164608637"/>
      <w:bookmarkStart w:id="168" w:name="_Toc150774728"/>
      <w:bookmarkStart w:id="169" w:name="_Toc149720816"/>
      <w:bookmarkStart w:id="170" w:name="_Toc151193621"/>
      <w:bookmarkStart w:id="171" w:name="_Toc164229364"/>
      <w:bookmarkStart w:id="172" w:name="_Toc151190150"/>
      <w:bookmarkStart w:id="173" w:name="_Toc164351617"/>
      <w:bookmarkStart w:id="174" w:name="_Toc305158865"/>
      <w:bookmarkStart w:id="175" w:name="_Toc127161437"/>
      <w:bookmarkStart w:id="176" w:name="_Toc264969213"/>
      <w:bookmarkStart w:id="177" w:name="_Toc226965796"/>
      <w:bookmarkStart w:id="178" w:name="_Toc164608792"/>
      <w:bookmarkStart w:id="179" w:name="_Toc151193765"/>
      <w:bookmarkStart w:id="180" w:name="_Toc151193837"/>
      <w:bookmarkStart w:id="181" w:name="_Toc151193693"/>
      <w:r>
        <w:rPr>
          <w:rFonts w:eastAsiaTheme="minorEastAsia"/>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eastAsiaTheme="minorEastAsia"/>
          <w:sz w:val="24"/>
        </w:rPr>
        <w:t>成</w:t>
      </w:r>
    </w:p>
    <w:p w14:paraId="2A344F06"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33C871D2" w14:textId="77777777" w:rsidR="00E324D0"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2BC35A8F" w14:textId="77777777" w:rsidR="00E324D0"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075EE8E" w14:textId="77777777" w:rsidR="00E324D0"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474D5F74" w14:textId="77777777" w:rsidR="00E324D0"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7E53C2E0" w14:textId="77777777" w:rsidR="00E324D0"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6E67F998" w14:textId="77777777" w:rsidR="00E324D0"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25DF1D8D"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7B7D8243" w14:textId="77777777" w:rsidR="00E324D0" w:rsidRDefault="00000000">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18FB2E97" w14:textId="77777777" w:rsidR="00E324D0"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77372035" w14:textId="77777777" w:rsidR="00E324D0"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18DB8ACA" w14:textId="77777777" w:rsidR="00E324D0"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lastRenderedPageBreak/>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396832D6" w14:textId="77777777" w:rsidR="00E324D0" w:rsidRDefault="00E324D0">
      <w:pPr>
        <w:tabs>
          <w:tab w:val="left" w:pos="1080"/>
          <w:tab w:val="left" w:pos="1561"/>
        </w:tabs>
        <w:snapToGrid w:val="0"/>
        <w:spacing w:line="360" w:lineRule="auto"/>
        <w:ind w:left="1080"/>
        <w:rPr>
          <w:rFonts w:eastAsiaTheme="minorEastAsia"/>
          <w:sz w:val="28"/>
        </w:rPr>
      </w:pPr>
      <w:bookmarkStart w:id="182" w:name="_Toc516367020"/>
      <w:bookmarkStart w:id="183" w:name="_Toc151193624"/>
      <w:bookmarkStart w:id="184" w:name="_Toc226965716"/>
      <w:bookmarkStart w:id="185" w:name="_Toc151190153"/>
      <w:bookmarkStart w:id="186" w:name="_Toc226337222"/>
      <w:bookmarkStart w:id="187" w:name="_Toc150774626"/>
      <w:bookmarkStart w:id="188" w:name="_Toc151193696"/>
      <w:bookmarkStart w:id="189" w:name="_Toc151193914"/>
      <w:bookmarkStart w:id="190" w:name="_Toc226309770"/>
      <w:bookmarkStart w:id="191" w:name="_Toc150480764"/>
      <w:bookmarkStart w:id="192" w:name="_Toc150509277"/>
      <w:bookmarkStart w:id="193" w:name="_Toc195842891"/>
      <w:bookmarkStart w:id="194" w:name="_Toc520356150"/>
      <w:bookmarkStart w:id="195" w:name="_Toc127151526"/>
      <w:bookmarkStart w:id="196" w:name="_Toc226965799"/>
      <w:bookmarkStart w:id="197" w:name="_Toc151193840"/>
      <w:bookmarkStart w:id="198" w:name="_Toc265228364"/>
      <w:bookmarkStart w:id="199" w:name="_Toc150774731"/>
      <w:bookmarkStart w:id="200" w:name="_Toc142311028"/>
      <w:bookmarkStart w:id="201" w:name="_Toc305158868"/>
      <w:bookmarkStart w:id="202" w:name="_Toc305158794"/>
      <w:bookmarkStart w:id="203" w:name="_Toc264969216"/>
      <w:bookmarkStart w:id="204" w:name="_Toc151193768"/>
    </w:p>
    <w:p w14:paraId="6D731235" w14:textId="77777777" w:rsidR="00E324D0"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2"/>
      <w:r>
        <w:rPr>
          <w:rFonts w:ascii="Times New Roman" w:eastAsiaTheme="minorEastAsia" w:hAnsi="Times New Roman"/>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728E6C9E"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bookmarkStart w:id="205" w:name="_Toc164229368"/>
      <w:bookmarkStart w:id="206" w:name="_Toc150774627"/>
      <w:bookmarkStart w:id="207" w:name="_Toc265228365"/>
      <w:bookmarkStart w:id="208" w:name="_Toc195842892"/>
      <w:bookmarkStart w:id="209" w:name="_Toc151190154"/>
      <w:bookmarkStart w:id="210" w:name="_Toc151193841"/>
      <w:bookmarkStart w:id="211" w:name="_Toc151193697"/>
      <w:bookmarkStart w:id="212" w:name="_Toc151193769"/>
      <w:bookmarkStart w:id="213" w:name="_Toc520356151"/>
      <w:bookmarkStart w:id="214" w:name="_Toc151193625"/>
      <w:bookmarkStart w:id="215" w:name="_Toc150480765"/>
      <w:bookmarkStart w:id="216" w:name="_Toc164229222"/>
      <w:bookmarkStart w:id="217" w:name="_Toc142311029"/>
      <w:bookmarkStart w:id="218" w:name="_Toc164351621"/>
      <w:bookmarkStart w:id="219" w:name="_Toc151193915"/>
      <w:bookmarkStart w:id="220" w:name="_Toc149720820"/>
      <w:bookmarkStart w:id="221" w:name="_Toc305158869"/>
      <w:bookmarkStart w:id="222" w:name="_Toc226337223"/>
      <w:bookmarkStart w:id="223" w:name="_Toc226309771"/>
      <w:bookmarkStart w:id="224" w:name="_Toc305158795"/>
      <w:bookmarkStart w:id="225" w:name="_Toc226965717"/>
      <w:bookmarkStart w:id="226" w:name="_Toc226965800"/>
      <w:bookmarkStart w:id="227" w:name="_Toc150509278"/>
      <w:bookmarkStart w:id="228" w:name="_Toc516367021"/>
      <w:bookmarkStart w:id="229" w:name="_Toc127151527"/>
      <w:bookmarkStart w:id="230" w:name="_Toc264969217"/>
      <w:bookmarkStart w:id="231" w:name="_Toc127161441"/>
      <w:bookmarkStart w:id="232" w:name="_Toc164608641"/>
      <w:bookmarkStart w:id="233" w:name="_Toc127151728"/>
      <w:bookmarkStart w:id="234" w:name="_Toc150774732"/>
      <w:bookmarkStart w:id="235" w:name="_Toc164608796"/>
      <w:r>
        <w:rPr>
          <w:rFonts w:eastAsiaTheme="minorEastAsia"/>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eastAsiaTheme="minorEastAsia"/>
          <w:sz w:val="24"/>
        </w:rPr>
        <w:t>及磋商语言</w:t>
      </w:r>
    </w:p>
    <w:p w14:paraId="5CE9E2DB"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13B0D656"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21B4E81"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C9F533F"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bookmarkStart w:id="236" w:name="_Toc516367022"/>
      <w:bookmarkStart w:id="237" w:name="_Ref467306195"/>
      <w:bookmarkStart w:id="238" w:name="_Ref467306676"/>
      <w:bookmarkStart w:id="239" w:name="_Toc226965801"/>
      <w:bookmarkStart w:id="240" w:name="_Toc149720821"/>
      <w:bookmarkStart w:id="241" w:name="_Toc151193626"/>
      <w:bookmarkStart w:id="242" w:name="_Toc142311030"/>
      <w:bookmarkStart w:id="243" w:name="_Toc264969218"/>
      <w:bookmarkStart w:id="244" w:name="_Toc151193842"/>
      <w:bookmarkStart w:id="245" w:name="_Toc164608642"/>
      <w:bookmarkStart w:id="246" w:name="_Toc520356152"/>
      <w:bookmarkStart w:id="247" w:name="_Toc151193770"/>
      <w:bookmarkStart w:id="248" w:name="_Toc151193698"/>
      <w:bookmarkStart w:id="249" w:name="_Toc226965718"/>
      <w:bookmarkStart w:id="250" w:name="_Toc164351622"/>
      <w:bookmarkStart w:id="251" w:name="_Toc164229369"/>
      <w:bookmarkStart w:id="252" w:name="_Toc265228366"/>
      <w:bookmarkStart w:id="253" w:name="_Toc226337224"/>
      <w:bookmarkStart w:id="254" w:name="_Toc164229223"/>
      <w:bookmarkStart w:id="255" w:name="_Toc226309772"/>
      <w:bookmarkStart w:id="256" w:name="_Toc305158870"/>
      <w:bookmarkStart w:id="257" w:name="_Toc195842893"/>
      <w:bookmarkStart w:id="258" w:name="_Toc151190155"/>
      <w:bookmarkStart w:id="259" w:name="_Toc305158796"/>
      <w:bookmarkStart w:id="260" w:name="_Toc150480766"/>
      <w:bookmarkStart w:id="261" w:name="_Toc150509279"/>
      <w:bookmarkStart w:id="262" w:name="_Toc127161442"/>
      <w:bookmarkStart w:id="263" w:name="_Toc150774628"/>
      <w:bookmarkStart w:id="264" w:name="_Toc150774733"/>
      <w:bookmarkStart w:id="265" w:name="_Toc164608797"/>
      <w:bookmarkStart w:id="266" w:name="_Toc127151528"/>
      <w:bookmarkStart w:id="267" w:name="_Toc127151729"/>
      <w:bookmarkStart w:id="268" w:name="_Toc151193916"/>
      <w:r>
        <w:rPr>
          <w:rFonts w:eastAsiaTheme="minorEastAsia"/>
          <w:sz w:val="24"/>
        </w:rPr>
        <w:t>响应文件</w:t>
      </w:r>
      <w:bookmarkEnd w:id="236"/>
      <w:bookmarkEnd w:id="237"/>
      <w:bookmarkEnd w:id="238"/>
      <w:r>
        <w:rPr>
          <w:rFonts w:eastAsiaTheme="minorEastAsia"/>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749946C"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69"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1CCFB972"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w:t>
      </w:r>
      <w:r>
        <w:rPr>
          <w:rFonts w:eastAsiaTheme="minorEastAsia"/>
          <w:kern w:val="0"/>
          <w:sz w:val="24"/>
        </w:rPr>
        <w:lastRenderedPageBreak/>
        <w:t>文件和竞争性磋商文件未提供格式的内容，可由供应商自行编写。</w:t>
      </w:r>
    </w:p>
    <w:p w14:paraId="680A0575"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3803870"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901FFD9"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9"/>
    </w:p>
    <w:p w14:paraId="6CC0F588"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bookmarkStart w:id="270" w:name="_Toc127161444"/>
      <w:bookmarkStart w:id="271" w:name="_Toc164351624"/>
      <w:bookmarkStart w:id="272" w:name="_Toc149720823"/>
      <w:bookmarkStart w:id="273" w:name="_Toc164229225"/>
      <w:bookmarkStart w:id="274" w:name="_Toc150774630"/>
      <w:bookmarkStart w:id="275" w:name="_Toc127151530"/>
      <w:bookmarkStart w:id="276" w:name="_Toc151190157"/>
      <w:bookmarkStart w:id="277" w:name="_Toc150509281"/>
      <w:bookmarkStart w:id="278" w:name="_Toc520356155"/>
      <w:bookmarkStart w:id="279" w:name="_Toc151193918"/>
      <w:bookmarkStart w:id="280" w:name="_Toc164608799"/>
      <w:bookmarkStart w:id="281" w:name="_Toc151193772"/>
      <w:bookmarkStart w:id="282" w:name="_Toc164229371"/>
      <w:bookmarkStart w:id="283" w:name="_Toc151193628"/>
      <w:bookmarkStart w:id="284" w:name="_Toc150480768"/>
      <w:bookmarkStart w:id="285" w:name="_Toc164608644"/>
      <w:bookmarkStart w:id="286" w:name="_Toc150774735"/>
      <w:bookmarkStart w:id="287" w:name="_Toc151193844"/>
      <w:bookmarkStart w:id="288" w:name="_Toc151193700"/>
      <w:bookmarkStart w:id="289" w:name="_Toc195842895"/>
      <w:bookmarkStart w:id="290" w:name="_Toc127151731"/>
      <w:bookmarkStart w:id="291" w:name="_Toc142311032"/>
      <w:r>
        <w:rPr>
          <w:rFonts w:eastAsiaTheme="minorEastAsia"/>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1984A1B"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0A5FD6A3" w14:textId="77777777" w:rsidR="00E324D0" w:rsidRDefault="00000000">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19B9E31D" w14:textId="77777777" w:rsidR="00E324D0" w:rsidRDefault="00000000">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B4A9659" w14:textId="77777777" w:rsidR="00E324D0" w:rsidRDefault="00000000">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47767A65"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27425906"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375DF6F9"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2AD88659"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92" w:name="_Ref467306302"/>
      <w:r>
        <w:rPr>
          <w:rFonts w:eastAsiaTheme="minorEastAsia"/>
          <w:sz w:val="24"/>
        </w:rPr>
        <w:t>供应商应按《供应商须知资料表》中规定的金额及要求交纳磋商保证金</w:t>
      </w:r>
      <w:bookmarkEnd w:id="292"/>
      <w:r>
        <w:rPr>
          <w:rFonts w:eastAsiaTheme="minorEastAsia"/>
          <w:sz w:val="24"/>
        </w:rPr>
        <w:t>。</w:t>
      </w:r>
      <w:r>
        <w:rPr>
          <w:rFonts w:eastAsiaTheme="minorEastAsia" w:hint="eastAsia"/>
          <w:sz w:val="24"/>
        </w:rPr>
        <w:t>供应商自愿超额缴纳磋商保证金的，响应文件不做无效处理。</w:t>
      </w:r>
    </w:p>
    <w:p w14:paraId="4FA6E0A5"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w:t>
      </w:r>
      <w:r>
        <w:rPr>
          <w:rFonts w:eastAsiaTheme="minorEastAsia"/>
          <w:sz w:val="24"/>
        </w:rPr>
        <w:lastRenderedPageBreak/>
        <w:t>式。</w:t>
      </w:r>
    </w:p>
    <w:p w14:paraId="5004EB63"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3"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3"/>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67C71FCF" w14:textId="77777777" w:rsidR="00E324D0" w:rsidRDefault="00000000">
      <w:pPr>
        <w:numPr>
          <w:ilvl w:val="1"/>
          <w:numId w:val="8"/>
        </w:numPr>
        <w:tabs>
          <w:tab w:val="left" w:pos="1080"/>
          <w:tab w:val="left" w:pos="2014"/>
        </w:tabs>
        <w:snapToGrid w:val="0"/>
        <w:spacing w:line="360" w:lineRule="auto"/>
        <w:ind w:left="1077" w:hanging="720"/>
        <w:rPr>
          <w:sz w:val="24"/>
        </w:rPr>
      </w:pPr>
      <w:bookmarkStart w:id="294"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4"/>
    <w:p w14:paraId="5D1C4926"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212F27CC"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291693A7"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22B3FA3" w14:textId="77777777" w:rsidR="00E324D0" w:rsidRDefault="00000000">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035457B" w14:textId="77777777" w:rsidR="00E324D0" w:rsidRDefault="00000000">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06B73D6E" w14:textId="77777777" w:rsidR="00E324D0" w:rsidRDefault="00000000">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3EBC4BD9"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58B6A816" w14:textId="77777777" w:rsidR="00E324D0" w:rsidRDefault="00000000">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725B2F2D" w14:textId="77777777" w:rsidR="00E324D0" w:rsidRDefault="00000000">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2F2DD3B9" w14:textId="77777777" w:rsidR="00E324D0" w:rsidRDefault="00000000">
      <w:pPr>
        <w:numPr>
          <w:ilvl w:val="2"/>
          <w:numId w:val="8"/>
        </w:numPr>
        <w:snapToGrid w:val="0"/>
        <w:spacing w:line="360" w:lineRule="auto"/>
        <w:rPr>
          <w:rFonts w:eastAsiaTheme="minorEastAsia"/>
          <w:sz w:val="24"/>
        </w:rPr>
      </w:pPr>
      <w:r>
        <w:rPr>
          <w:rFonts w:eastAsiaTheme="minorEastAsia"/>
          <w:sz w:val="24"/>
        </w:rPr>
        <w:lastRenderedPageBreak/>
        <w:t>除因不可抗力或磋商文件认可的情形以外，成交供应商不与采购人签订合同的；</w:t>
      </w:r>
    </w:p>
    <w:p w14:paraId="0C203C26" w14:textId="77777777" w:rsidR="00E324D0" w:rsidRDefault="0000000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4BB02C69" w14:textId="77777777" w:rsidR="00E324D0" w:rsidRDefault="00000000">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40A4913C"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04648384"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1F1614D4"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bookmarkStart w:id="295" w:name="_Toc305158875"/>
      <w:bookmarkStart w:id="296" w:name="_Toc164229228"/>
      <w:bookmarkStart w:id="297" w:name="_Toc164229374"/>
      <w:bookmarkStart w:id="298" w:name="_Toc150480771"/>
      <w:bookmarkStart w:id="299" w:name="_Toc151193921"/>
      <w:bookmarkStart w:id="300" w:name="_Toc127151533"/>
      <w:bookmarkStart w:id="301" w:name="_Toc265228371"/>
      <w:bookmarkStart w:id="302" w:name="_Toc127161447"/>
      <w:bookmarkStart w:id="303" w:name="_Toc226965723"/>
      <w:bookmarkStart w:id="304" w:name="_Toc150774738"/>
      <w:bookmarkStart w:id="305" w:name="_Toc226337229"/>
      <w:bookmarkStart w:id="306" w:name="_Toc151193847"/>
      <w:bookmarkStart w:id="307" w:name="_Toc151193631"/>
      <w:bookmarkStart w:id="308" w:name="_Toc164608802"/>
      <w:bookmarkStart w:id="309" w:name="_Toc151193775"/>
      <w:bookmarkStart w:id="310" w:name="_Toc226965806"/>
      <w:bookmarkStart w:id="311" w:name="_Toc195842898"/>
      <w:bookmarkStart w:id="312" w:name="_Toc150509284"/>
      <w:bookmarkStart w:id="313" w:name="_Toc164608647"/>
      <w:bookmarkStart w:id="314" w:name="_Toc305158801"/>
      <w:bookmarkStart w:id="315" w:name="_Toc226309777"/>
      <w:bookmarkStart w:id="316" w:name="_Toc164351627"/>
      <w:bookmarkStart w:id="317" w:name="_Toc151190160"/>
      <w:bookmarkStart w:id="318" w:name="_Toc520356158"/>
      <w:bookmarkStart w:id="319" w:name="_Toc264969223"/>
      <w:bookmarkStart w:id="320" w:name="_Toc142311035"/>
      <w:bookmarkStart w:id="321" w:name="_Toc149720826"/>
      <w:bookmarkStart w:id="322" w:name="_Toc151193703"/>
      <w:bookmarkStart w:id="323" w:name="_Toc127151734"/>
      <w:bookmarkStart w:id="324" w:name="_Toc150774633"/>
      <w:r>
        <w:rPr>
          <w:rFonts w:eastAsiaTheme="minorEastAsia"/>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eastAsiaTheme="minorEastAsia"/>
          <w:sz w:val="24"/>
        </w:rPr>
        <w:t>、盖章</w:t>
      </w:r>
    </w:p>
    <w:p w14:paraId="2D29D37F" w14:textId="77777777" w:rsidR="00E324D0" w:rsidRDefault="00000000">
      <w:pPr>
        <w:numPr>
          <w:ilvl w:val="1"/>
          <w:numId w:val="8"/>
        </w:numPr>
        <w:tabs>
          <w:tab w:val="left" w:pos="1080"/>
        </w:tabs>
        <w:snapToGrid w:val="0"/>
        <w:spacing w:line="360" w:lineRule="auto"/>
        <w:rPr>
          <w:rFonts w:eastAsiaTheme="minorEastAsia"/>
          <w:sz w:val="24"/>
        </w:rPr>
      </w:pPr>
      <w:bookmarkStart w:id="325" w:name="_Toc151193848"/>
      <w:bookmarkStart w:id="326" w:name="_Toc150480772"/>
      <w:bookmarkStart w:id="327" w:name="_Toc142311036"/>
      <w:bookmarkStart w:id="328" w:name="_Toc226337230"/>
      <w:bookmarkStart w:id="329" w:name="_Toc195842899"/>
      <w:bookmarkStart w:id="330" w:name="_Toc226309778"/>
      <w:bookmarkStart w:id="331" w:name="_Toc226965724"/>
      <w:bookmarkStart w:id="332" w:name="_Toc151193704"/>
      <w:bookmarkStart w:id="333" w:name="_Toc151193922"/>
      <w:bookmarkStart w:id="334" w:name="_Toc305158802"/>
      <w:bookmarkStart w:id="335" w:name="_Toc265228372"/>
      <w:bookmarkStart w:id="336" w:name="_Toc127151534"/>
      <w:bookmarkStart w:id="337" w:name="_Toc226965807"/>
      <w:bookmarkStart w:id="338" w:name="_Toc151193776"/>
      <w:bookmarkStart w:id="339" w:name="_Toc151190161"/>
      <w:bookmarkStart w:id="340" w:name="_Toc151193632"/>
      <w:bookmarkStart w:id="341" w:name="_Toc264969224"/>
      <w:bookmarkStart w:id="342" w:name="_Toc520356159"/>
      <w:bookmarkStart w:id="343" w:name="_Toc305158876"/>
      <w:bookmarkStart w:id="344" w:name="_Toc150509285"/>
      <w:bookmarkStart w:id="345" w:name="_Toc150774634"/>
      <w:bookmarkStart w:id="346" w:name="_Toc150774739"/>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38A377BE"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72358E3C" w14:textId="77777777" w:rsidR="00E324D0" w:rsidRDefault="00E324D0">
      <w:pPr>
        <w:tabs>
          <w:tab w:val="left" w:pos="900"/>
          <w:tab w:val="left" w:pos="1080"/>
        </w:tabs>
        <w:snapToGrid w:val="0"/>
        <w:spacing w:line="360" w:lineRule="auto"/>
        <w:ind w:left="357"/>
        <w:rPr>
          <w:rFonts w:eastAsiaTheme="minorEastAsia"/>
        </w:rPr>
      </w:pPr>
    </w:p>
    <w:p w14:paraId="0B9E8850" w14:textId="77777777" w:rsidR="00E324D0"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5BE029EC"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bookmarkStart w:id="347" w:name="_Toc265228373"/>
      <w:bookmarkStart w:id="348" w:name="_Toc127161449"/>
      <w:bookmarkStart w:id="349" w:name="_Toc127151736"/>
      <w:bookmarkStart w:id="350" w:name="_Toc150480773"/>
      <w:bookmarkStart w:id="351" w:name="_Toc264969225"/>
      <w:bookmarkStart w:id="352" w:name="_Toc150774635"/>
      <w:bookmarkStart w:id="353" w:name="_Toc226309779"/>
      <w:bookmarkStart w:id="354" w:name="_Toc150774740"/>
      <w:bookmarkStart w:id="355" w:name="_Toc151193777"/>
      <w:bookmarkStart w:id="356" w:name="_Toc164229376"/>
      <w:bookmarkStart w:id="357" w:name="_Toc151190162"/>
      <w:bookmarkStart w:id="358" w:name="_Toc151193923"/>
      <w:bookmarkStart w:id="359" w:name="_Toc164229230"/>
      <w:bookmarkStart w:id="360" w:name="_Toc226965808"/>
      <w:bookmarkStart w:id="361" w:name="_Toc195842900"/>
      <w:bookmarkStart w:id="362" w:name="_Toc149720828"/>
      <w:bookmarkStart w:id="363" w:name="_Toc127151535"/>
      <w:bookmarkStart w:id="364" w:name="_Toc226965725"/>
      <w:bookmarkStart w:id="365" w:name="_Toc150509286"/>
      <w:bookmarkStart w:id="366" w:name="_Toc305158803"/>
      <w:bookmarkStart w:id="367" w:name="_Toc520356160"/>
      <w:bookmarkStart w:id="368" w:name="_Toc164608804"/>
      <w:bookmarkStart w:id="369" w:name="_Toc164351629"/>
      <w:bookmarkStart w:id="370" w:name="_Toc226337231"/>
      <w:bookmarkStart w:id="371" w:name="_Toc151193705"/>
      <w:bookmarkStart w:id="372" w:name="_Toc164608649"/>
      <w:bookmarkStart w:id="373" w:name="_Toc151193633"/>
      <w:bookmarkStart w:id="374" w:name="_Toc305158877"/>
      <w:bookmarkStart w:id="375" w:name="_Toc142311037"/>
      <w:bookmarkStart w:id="376" w:name="_Toc151193849"/>
      <w:r>
        <w:rPr>
          <w:rFonts w:eastAsiaTheme="minorEastAsia"/>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eastAsiaTheme="minorEastAsia"/>
          <w:sz w:val="24"/>
        </w:rPr>
        <w:t>提交</w:t>
      </w:r>
    </w:p>
    <w:p w14:paraId="41B519CD"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5BABA9DC"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eastAsiaTheme="minorEastAsia" w:hint="eastAsia"/>
          <w:sz w:val="24"/>
        </w:rPr>
        <w:t>首次</w:t>
      </w:r>
      <w:r>
        <w:rPr>
          <w:rFonts w:eastAsiaTheme="minorEastAsia"/>
          <w:sz w:val="24"/>
        </w:rPr>
        <w:t>响应文件，磋商保证金除外。</w:t>
      </w:r>
    </w:p>
    <w:p w14:paraId="63A03556"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bookmarkStart w:id="377" w:name="_Toc150774741"/>
      <w:bookmarkStart w:id="378" w:name="_Toc305158804"/>
      <w:bookmarkStart w:id="379" w:name="_Toc149720829"/>
      <w:bookmarkStart w:id="380" w:name="_Toc305158878"/>
      <w:bookmarkStart w:id="381" w:name="_Toc150480774"/>
      <w:bookmarkStart w:id="382" w:name="_Toc151193924"/>
      <w:bookmarkStart w:id="383" w:name="_Toc195842901"/>
      <w:bookmarkStart w:id="384" w:name="_Toc226965809"/>
      <w:bookmarkStart w:id="385" w:name="_Toc127161450"/>
      <w:bookmarkStart w:id="386" w:name="_Toc520356161"/>
      <w:bookmarkStart w:id="387" w:name="_Toc226965726"/>
      <w:bookmarkStart w:id="388" w:name="_Toc127151536"/>
      <w:bookmarkStart w:id="389" w:name="_Toc150509287"/>
      <w:bookmarkStart w:id="390" w:name="_Toc265228374"/>
      <w:bookmarkStart w:id="391" w:name="_Toc226337232"/>
      <w:bookmarkStart w:id="392" w:name="_Toc150774636"/>
      <w:bookmarkStart w:id="393" w:name="_Toc151190163"/>
      <w:bookmarkStart w:id="394" w:name="_Toc164608650"/>
      <w:bookmarkStart w:id="395" w:name="_Toc226309780"/>
      <w:bookmarkStart w:id="396" w:name="_Toc151193778"/>
      <w:bookmarkStart w:id="397" w:name="_Toc164229231"/>
      <w:bookmarkStart w:id="398" w:name="_Toc151193634"/>
      <w:bookmarkStart w:id="399" w:name="_Toc151193706"/>
      <w:bookmarkStart w:id="400" w:name="_Toc151193850"/>
      <w:bookmarkStart w:id="401" w:name="_Toc164229377"/>
      <w:bookmarkStart w:id="402" w:name="_Toc164608805"/>
      <w:bookmarkStart w:id="403" w:name="_Toc164351630"/>
      <w:bookmarkStart w:id="404" w:name="_Toc127151737"/>
      <w:bookmarkStart w:id="405" w:name="_Toc142311038"/>
      <w:bookmarkStart w:id="406" w:name="_Toc264969226"/>
      <w:r>
        <w:rPr>
          <w:rFonts w:eastAsiaTheme="minorEastAsia"/>
          <w:sz w:val="24"/>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eastAsiaTheme="minorEastAsia"/>
          <w:sz w:val="24"/>
        </w:rPr>
        <w:t>时间</w:t>
      </w:r>
    </w:p>
    <w:p w14:paraId="142B0AF9"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5250A70E"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bookmarkStart w:id="407" w:name="_Toc226309781"/>
      <w:bookmarkStart w:id="408" w:name="_Toc151193851"/>
      <w:bookmarkStart w:id="409" w:name="_Toc127151738"/>
      <w:bookmarkStart w:id="410" w:name="_Toc164229232"/>
      <w:bookmarkStart w:id="411" w:name="_Toc150774742"/>
      <w:bookmarkStart w:id="412" w:name="_Toc127161451"/>
      <w:bookmarkStart w:id="413" w:name="_Toc149720830"/>
      <w:bookmarkStart w:id="414" w:name="_Toc226965727"/>
      <w:bookmarkStart w:id="415" w:name="_Toc151190164"/>
      <w:bookmarkStart w:id="416" w:name="_Toc520356162"/>
      <w:bookmarkStart w:id="417" w:name="_Toc164351631"/>
      <w:bookmarkStart w:id="418" w:name="_Toc265228375"/>
      <w:bookmarkStart w:id="419" w:name="_Toc305158879"/>
      <w:bookmarkStart w:id="420" w:name="_Toc151193707"/>
      <w:bookmarkStart w:id="421" w:name="_Toc226965810"/>
      <w:bookmarkStart w:id="422" w:name="_Toc150774637"/>
      <w:bookmarkStart w:id="423" w:name="_Toc151193779"/>
      <w:bookmarkStart w:id="424" w:name="_Toc150509288"/>
      <w:bookmarkStart w:id="425" w:name="_Toc151193925"/>
      <w:bookmarkStart w:id="426" w:name="_Toc305158805"/>
      <w:bookmarkStart w:id="427" w:name="_Toc142311039"/>
      <w:bookmarkStart w:id="428" w:name="_Toc195842902"/>
      <w:bookmarkStart w:id="429" w:name="_Toc164608806"/>
      <w:bookmarkStart w:id="430" w:name="_Toc264969227"/>
      <w:bookmarkStart w:id="431" w:name="_Toc151193635"/>
      <w:bookmarkStart w:id="432" w:name="_Toc150480775"/>
      <w:bookmarkStart w:id="433" w:name="_Toc164608651"/>
      <w:bookmarkStart w:id="434" w:name="_Toc127151537"/>
      <w:bookmarkStart w:id="435" w:name="_Toc226337233"/>
      <w:bookmarkStart w:id="436" w:name="_Toc164229378"/>
      <w:r>
        <w:rPr>
          <w:rFonts w:eastAsiaTheme="minorEastAsia"/>
          <w:sz w:val="24"/>
        </w:rPr>
        <w:lastRenderedPageBreak/>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7B25B18E"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70197CE2"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1CD8E450" w14:textId="77777777" w:rsidR="00E324D0" w:rsidRDefault="00E324D0">
      <w:pPr>
        <w:tabs>
          <w:tab w:val="left" w:pos="900"/>
          <w:tab w:val="left" w:pos="1080"/>
          <w:tab w:val="left" w:pos="1589"/>
        </w:tabs>
        <w:snapToGrid w:val="0"/>
        <w:spacing w:line="360" w:lineRule="auto"/>
        <w:ind w:left="357"/>
        <w:rPr>
          <w:rFonts w:eastAsiaTheme="minorEastAsia"/>
          <w:sz w:val="24"/>
        </w:rPr>
      </w:pPr>
    </w:p>
    <w:p w14:paraId="47BB8E6E" w14:textId="77777777" w:rsidR="00E324D0" w:rsidRDefault="00000000">
      <w:pPr>
        <w:pStyle w:val="21"/>
        <w:spacing w:before="0" w:line="360" w:lineRule="auto"/>
        <w:rPr>
          <w:rFonts w:ascii="Times New Roman" w:eastAsiaTheme="minorEastAsia" w:hAnsi="Times New Roman"/>
          <w:sz w:val="28"/>
        </w:rPr>
      </w:pPr>
      <w:bookmarkStart w:id="437" w:name="_Toc142311040"/>
      <w:bookmarkStart w:id="438" w:name="_Toc150480776"/>
      <w:bookmarkStart w:id="439" w:name="_Toc150774743"/>
      <w:bookmarkStart w:id="440" w:name="_Toc151193780"/>
      <w:bookmarkStart w:id="441" w:name="_Toc151190165"/>
      <w:bookmarkStart w:id="442" w:name="_Toc520356163"/>
      <w:bookmarkStart w:id="443" w:name="_Toc151193926"/>
      <w:bookmarkStart w:id="444" w:name="_Toc226309782"/>
      <w:bookmarkStart w:id="445" w:name="_Toc305158806"/>
      <w:bookmarkStart w:id="446" w:name="_Toc226965728"/>
      <w:bookmarkStart w:id="447" w:name="_Toc150509289"/>
      <w:bookmarkStart w:id="448" w:name="_Toc265228376"/>
      <w:bookmarkStart w:id="449" w:name="_Toc150774638"/>
      <w:bookmarkStart w:id="450" w:name="_Toc195842903"/>
      <w:bookmarkStart w:id="451" w:name="_Toc151193852"/>
      <w:bookmarkStart w:id="452" w:name="_Toc226965811"/>
      <w:bookmarkStart w:id="453" w:name="_Toc127151538"/>
      <w:bookmarkStart w:id="454" w:name="_Toc305158880"/>
      <w:bookmarkStart w:id="455" w:name="_Toc151193636"/>
      <w:bookmarkStart w:id="456" w:name="_Toc226337234"/>
      <w:bookmarkStart w:id="457" w:name="_Toc151193708"/>
      <w:bookmarkStart w:id="458" w:name="_Toc264969228"/>
      <w:r>
        <w:rPr>
          <w:rFonts w:ascii="Times New Roman" w:eastAsiaTheme="minorEastAsia" w:hAnsi="Times New Roman"/>
          <w:sz w:val="28"/>
        </w:rPr>
        <w:t>五</w:t>
      </w:r>
      <w:r>
        <w:rPr>
          <w:rFonts w:ascii="Times New Roman" w:eastAsiaTheme="minorEastAsia" w:hAnsi="Times New Roman"/>
          <w:sz w:val="28"/>
        </w:rPr>
        <w:t xml:space="preserve">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eastAsiaTheme="minorEastAsia" w:hAnsi="Times New Roman"/>
          <w:sz w:val="28"/>
        </w:rPr>
        <w:t>评审</w:t>
      </w:r>
    </w:p>
    <w:p w14:paraId="0153E2BD"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0A2E18CC"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2579FD10"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53EE2192"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18ABC8F"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家的，不予解密。</w:t>
      </w:r>
    </w:p>
    <w:p w14:paraId="7270AC49"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459" w:name="_Toc520356165"/>
      <w:r>
        <w:rPr>
          <w:rFonts w:eastAsiaTheme="minorEastAsia"/>
          <w:sz w:val="24"/>
        </w:rPr>
        <w:t>本项目不公开报价。</w:t>
      </w:r>
    </w:p>
    <w:bookmarkEnd w:id="459"/>
    <w:p w14:paraId="678E73EA"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5F01BA89"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0" w:name="_Toc520356166"/>
    </w:p>
    <w:p w14:paraId="605E1480"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w:t>
      </w:r>
      <w:r>
        <w:rPr>
          <w:rFonts w:eastAsiaTheme="minorEastAsia"/>
          <w:sz w:val="24"/>
        </w:rPr>
        <w:lastRenderedPageBreak/>
        <w:t>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1" w:name="_Toc520356169"/>
      <w:bookmarkEnd w:id="460"/>
    </w:p>
    <w:p w14:paraId="14456093" w14:textId="77777777" w:rsidR="00E324D0" w:rsidRDefault="00000000">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496945C"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5FC666A9" w14:textId="77777777" w:rsidR="00E324D0" w:rsidRDefault="00E324D0">
      <w:pPr>
        <w:tabs>
          <w:tab w:val="left" w:pos="360"/>
          <w:tab w:val="left" w:pos="1080"/>
        </w:tabs>
        <w:snapToGrid w:val="0"/>
        <w:spacing w:line="360" w:lineRule="auto"/>
        <w:ind w:left="1080"/>
        <w:rPr>
          <w:rFonts w:eastAsiaTheme="minorEastAsia"/>
          <w:sz w:val="24"/>
        </w:rPr>
      </w:pPr>
    </w:p>
    <w:p w14:paraId="595D480C" w14:textId="77777777" w:rsidR="00E324D0" w:rsidRDefault="00000000">
      <w:pPr>
        <w:pStyle w:val="21"/>
        <w:spacing w:before="0" w:line="360" w:lineRule="auto"/>
        <w:rPr>
          <w:rFonts w:ascii="Times New Roman" w:eastAsiaTheme="minorEastAsia" w:hAnsi="Times New Roman"/>
          <w:sz w:val="28"/>
        </w:rPr>
      </w:pPr>
      <w:bookmarkStart w:id="462" w:name="_Toc305158813"/>
      <w:bookmarkStart w:id="463" w:name="_Toc265228383"/>
      <w:bookmarkStart w:id="464" w:name="_Toc151193715"/>
      <w:bookmarkStart w:id="465" w:name="_Toc305158887"/>
      <w:bookmarkStart w:id="466" w:name="_Toc264969235"/>
      <w:bookmarkStart w:id="467" w:name="_Toc151190172"/>
      <w:bookmarkStart w:id="468" w:name="_Toc151193859"/>
      <w:bookmarkStart w:id="469" w:name="_Toc226337241"/>
      <w:bookmarkStart w:id="470" w:name="_Toc142311047"/>
      <w:bookmarkStart w:id="471" w:name="_Toc151193933"/>
      <w:bookmarkStart w:id="472" w:name="_Toc150509296"/>
      <w:bookmarkStart w:id="473" w:name="_Toc150774750"/>
      <w:bookmarkStart w:id="474" w:name="_Toc151193643"/>
      <w:bookmarkStart w:id="475" w:name="_Toc226965735"/>
      <w:bookmarkStart w:id="476" w:name="_Toc150480783"/>
      <w:bookmarkStart w:id="477" w:name="_Toc195842910"/>
      <w:bookmarkStart w:id="478" w:name="_Toc150774645"/>
      <w:bookmarkStart w:id="479" w:name="_Toc151193787"/>
      <w:bookmarkStart w:id="480" w:name="_Toc127151545"/>
      <w:bookmarkStart w:id="481" w:name="_Toc226965818"/>
      <w:bookmarkStart w:id="482" w:name="_Toc226309789"/>
      <w:r>
        <w:rPr>
          <w:rFonts w:ascii="Times New Roman" w:eastAsiaTheme="minorEastAsia" w:hAnsi="Times New Roman"/>
          <w:sz w:val="28"/>
        </w:rPr>
        <w:t>六</w:t>
      </w:r>
      <w:r>
        <w:rPr>
          <w:rFonts w:ascii="Times New Roman" w:eastAsiaTheme="minorEastAsia" w:hAnsi="Times New Roman"/>
          <w:sz w:val="28"/>
        </w:rPr>
        <w:t xml:space="preserve">   </w:t>
      </w:r>
      <w:bookmarkEnd w:id="461"/>
      <w:r>
        <w:rPr>
          <w:rFonts w:ascii="Times New Roman" w:eastAsiaTheme="minorEastAsia" w:hAnsi="Times New Roman"/>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eastAsiaTheme="minorEastAsia" w:hAnsi="Times New Roman"/>
          <w:sz w:val="28"/>
        </w:rPr>
        <w:t>成交</w:t>
      </w:r>
    </w:p>
    <w:p w14:paraId="6AA1C85A"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bookmarkStart w:id="483" w:name="_Toc265228385"/>
      <w:bookmarkStart w:id="484" w:name="_Toc150509298"/>
      <w:bookmarkStart w:id="485" w:name="_Toc164608816"/>
      <w:bookmarkStart w:id="486" w:name="_Toc151193789"/>
      <w:bookmarkStart w:id="487" w:name="_Toc195842912"/>
      <w:bookmarkStart w:id="488" w:name="_Toc164229242"/>
      <w:bookmarkStart w:id="489" w:name="_Toc151190174"/>
      <w:bookmarkStart w:id="490" w:name="_Toc164608661"/>
      <w:bookmarkStart w:id="491" w:name="_Toc127151547"/>
      <w:bookmarkStart w:id="492" w:name="_Toc305158815"/>
      <w:bookmarkStart w:id="493" w:name="_Toc149720840"/>
      <w:bookmarkStart w:id="494" w:name="_Toc150774647"/>
      <w:bookmarkStart w:id="495" w:name="_Toc151193861"/>
      <w:bookmarkStart w:id="496" w:name="_Toc164351641"/>
      <w:bookmarkStart w:id="497" w:name="_Toc164229388"/>
      <w:bookmarkStart w:id="498" w:name="_Toc226309791"/>
      <w:bookmarkStart w:id="499" w:name="_Toc150774752"/>
      <w:bookmarkStart w:id="500" w:name="_Toc127161461"/>
      <w:bookmarkStart w:id="501" w:name="_Toc305158889"/>
      <w:bookmarkStart w:id="502" w:name="_Toc151193935"/>
      <w:bookmarkStart w:id="503" w:name="_Toc150480785"/>
      <w:bookmarkStart w:id="504" w:name="_Toc264969237"/>
      <w:bookmarkStart w:id="505" w:name="_Toc127151748"/>
      <w:bookmarkStart w:id="506" w:name="_Toc142311049"/>
      <w:bookmarkStart w:id="507" w:name="_Toc151193717"/>
      <w:bookmarkStart w:id="508" w:name="_Toc226337243"/>
      <w:bookmarkStart w:id="509" w:name="_Toc226965820"/>
      <w:bookmarkStart w:id="510" w:name="_Toc151193645"/>
      <w:bookmarkStart w:id="511" w:name="_Toc226965737"/>
      <w:r>
        <w:rPr>
          <w:rFonts w:eastAsiaTheme="minorEastAsia"/>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B901649"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1B3D672"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bookmarkStart w:id="512" w:name="_Toc305158891"/>
      <w:bookmarkStart w:id="513" w:name="_Toc305158817"/>
      <w:bookmarkStart w:id="514" w:name="_Toc195842914"/>
      <w:bookmarkStart w:id="515" w:name="_Toc164608663"/>
      <w:bookmarkStart w:id="516" w:name="_Toc150480787"/>
      <w:bookmarkStart w:id="517" w:name="_Toc226965822"/>
      <w:bookmarkStart w:id="518" w:name="_Toc142311051"/>
      <w:bookmarkStart w:id="519" w:name="_Toc149720842"/>
      <w:bookmarkStart w:id="520" w:name="_Toc151190176"/>
      <w:bookmarkStart w:id="521" w:name="_Toc127151750"/>
      <w:bookmarkStart w:id="522" w:name="_Toc151193719"/>
      <w:bookmarkStart w:id="523" w:name="_Toc151193863"/>
      <w:bookmarkStart w:id="524" w:name="_Toc150774754"/>
      <w:bookmarkStart w:id="525" w:name="_Toc127151549"/>
      <w:bookmarkStart w:id="526" w:name="_Toc151193937"/>
      <w:bookmarkStart w:id="527" w:name="_Toc264969239"/>
      <w:bookmarkStart w:id="528" w:name="_Toc151193647"/>
      <w:bookmarkStart w:id="529" w:name="_Toc164229244"/>
      <w:bookmarkStart w:id="530" w:name="_Toc164351643"/>
      <w:bookmarkStart w:id="531" w:name="_Toc127161463"/>
      <w:bookmarkStart w:id="532" w:name="_Toc150774649"/>
      <w:bookmarkStart w:id="533" w:name="_Toc150509300"/>
      <w:bookmarkStart w:id="534" w:name="_Toc265228387"/>
      <w:bookmarkStart w:id="535" w:name="_Toc226965739"/>
      <w:bookmarkStart w:id="536" w:name="_Toc226337245"/>
      <w:bookmarkStart w:id="537" w:name="_Toc164608818"/>
      <w:bookmarkStart w:id="538" w:name="_Toc226309793"/>
      <w:bookmarkStart w:id="539" w:name="_Toc151193791"/>
      <w:bookmarkStart w:id="540" w:name="_Toc164229390"/>
      <w:bookmarkStart w:id="541" w:name="_Toc520356176"/>
      <w:bookmarkStart w:id="542" w:name="_Ref467307090"/>
      <w:bookmarkStart w:id="543" w:name="_Ref467306425"/>
      <w:r>
        <w:rPr>
          <w:rFonts w:eastAsiaTheme="minorEastAsia"/>
          <w:sz w:val="24"/>
        </w:rPr>
        <w:t>成交公告与成交通知书</w:t>
      </w:r>
      <w:bookmarkEnd w:id="512"/>
      <w:bookmarkEnd w:id="513"/>
    </w:p>
    <w:p w14:paraId="2B36AAC8"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6B428C8D" w14:textId="77777777" w:rsidR="00E324D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7316EB84"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51560F2D"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6D9124A9" w14:textId="77777777" w:rsidR="00E324D0" w:rsidRDefault="00000000">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74385623" w14:textId="77777777" w:rsidR="00E324D0" w:rsidRDefault="00000000">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304D688A" w14:textId="77777777" w:rsidR="00E324D0" w:rsidRDefault="00000000">
      <w:pPr>
        <w:numPr>
          <w:ilvl w:val="2"/>
          <w:numId w:val="8"/>
        </w:numPr>
        <w:snapToGrid w:val="0"/>
        <w:spacing w:line="360" w:lineRule="auto"/>
        <w:rPr>
          <w:rFonts w:eastAsiaTheme="minorEastAsia"/>
          <w:sz w:val="24"/>
        </w:rPr>
      </w:pPr>
      <w:r>
        <w:rPr>
          <w:rFonts w:eastAsiaTheme="minorEastAsia"/>
          <w:snapToGrid w:val="0"/>
          <w:kern w:val="0"/>
          <w:sz w:val="24"/>
          <w:szCs w:val="20"/>
        </w:rPr>
        <w:lastRenderedPageBreak/>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24B0384C"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bookmarkStart w:id="544" w:name="_Toc151193648"/>
      <w:bookmarkStart w:id="545" w:name="_Toc151190177"/>
      <w:bookmarkStart w:id="546" w:name="_Toc151193792"/>
      <w:bookmarkStart w:id="547" w:name="_Toc226337246"/>
      <w:bookmarkStart w:id="548" w:name="_Toc226965740"/>
      <w:bookmarkStart w:id="549" w:name="_Toc150509301"/>
      <w:bookmarkStart w:id="550" w:name="_Toc164608819"/>
      <w:bookmarkStart w:id="551" w:name="_Toc226965823"/>
      <w:bookmarkStart w:id="552" w:name="_Toc226309794"/>
      <w:bookmarkStart w:id="553" w:name="_Toc164229245"/>
      <w:bookmarkStart w:id="554" w:name="_Toc151193720"/>
      <w:bookmarkStart w:id="555" w:name="_Toc150480788"/>
      <w:bookmarkStart w:id="556" w:name="_Toc265228388"/>
      <w:bookmarkStart w:id="557" w:name="_Toc150774650"/>
      <w:bookmarkStart w:id="558" w:name="_Toc151193938"/>
      <w:bookmarkStart w:id="559" w:name="_Toc149720843"/>
      <w:bookmarkStart w:id="560" w:name="_Toc305158892"/>
      <w:bookmarkStart w:id="561" w:name="_Toc305158818"/>
      <w:bookmarkStart w:id="562" w:name="_Toc164229391"/>
      <w:bookmarkStart w:id="563" w:name="_Ref467307062"/>
      <w:bookmarkStart w:id="564" w:name="_Toc127161464"/>
      <w:bookmarkStart w:id="565" w:name="_Toc164608664"/>
      <w:bookmarkStart w:id="566" w:name="_Ref467307204"/>
      <w:bookmarkStart w:id="567" w:name="_Toc264969240"/>
      <w:bookmarkStart w:id="568" w:name="_Toc127151550"/>
      <w:bookmarkStart w:id="569" w:name="_Toc195842915"/>
      <w:bookmarkStart w:id="570" w:name="_Toc127151751"/>
      <w:bookmarkStart w:id="571" w:name="_Toc164351644"/>
      <w:bookmarkStart w:id="572" w:name="_Ref467306978"/>
      <w:bookmarkStart w:id="573" w:name="_Toc151193864"/>
      <w:bookmarkStart w:id="574" w:name="_Toc142311052"/>
      <w:bookmarkStart w:id="575" w:name="_Toc520356175"/>
      <w:bookmarkStart w:id="576" w:name="_Toc150774755"/>
      <w:bookmarkStart w:id="577" w:name="_Ref467306377"/>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eastAsiaTheme="minorEastAsia"/>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176C7E00"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382A76EE"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0215363"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2988EF62"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05544418"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0CC4F6C2" w14:textId="77777777" w:rsidR="00E324D0" w:rsidRDefault="00000000">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1"/>
    <w:bookmarkEnd w:id="542"/>
    <w:bookmarkEnd w:id="543"/>
    <w:p w14:paraId="7B3B2021"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264C7FE9"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5FD3D31A" w14:textId="77777777" w:rsidR="00E324D0" w:rsidRDefault="00000000">
      <w:pPr>
        <w:numPr>
          <w:ilvl w:val="2"/>
          <w:numId w:val="8"/>
        </w:numPr>
        <w:snapToGrid w:val="0"/>
        <w:spacing w:line="360" w:lineRule="auto"/>
        <w:rPr>
          <w:rFonts w:eastAsiaTheme="minorEastAsia"/>
          <w:sz w:val="24"/>
        </w:rPr>
      </w:pPr>
      <w:bookmarkStart w:id="578" w:name="_Hlk179293422"/>
      <w:r>
        <w:rPr>
          <w:rFonts w:eastAsiaTheme="minorEastAsia"/>
          <w:sz w:val="24"/>
        </w:rPr>
        <w:t>供应商</w:t>
      </w:r>
      <w:r>
        <w:rPr>
          <w:sz w:val="24"/>
        </w:rPr>
        <w:t>对政府采购活动事项有疑问的，可依法</w:t>
      </w:r>
      <w:r>
        <w:rPr>
          <w:rFonts w:hint="eastAsia"/>
          <w:sz w:val="24"/>
        </w:rPr>
        <w:t>向采购人或采</w:t>
      </w:r>
      <w:r>
        <w:rPr>
          <w:rFonts w:hint="eastAsia"/>
          <w:sz w:val="24"/>
        </w:rPr>
        <w:lastRenderedPageBreak/>
        <w:t>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8"/>
    </w:p>
    <w:p w14:paraId="5C5674E5" w14:textId="77777777" w:rsidR="00E324D0" w:rsidRDefault="00000000">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7BCF56F8"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5C4869DE" w14:textId="77777777" w:rsidR="00E324D0" w:rsidRDefault="00000000">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61125A90" w14:textId="77777777" w:rsidR="00E324D0" w:rsidRDefault="0000000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18293C41" w14:textId="77777777" w:rsidR="00E324D0" w:rsidRDefault="00000000">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0F93959" w14:textId="77777777" w:rsidR="00E324D0" w:rsidRDefault="0000000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7419B37E" w14:textId="77777777" w:rsidR="00E324D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1907D067" w14:textId="77777777" w:rsidR="00E324D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4016EAFB" w14:textId="1E406DC4" w:rsidR="00E324D0" w:rsidRPr="00027678" w:rsidRDefault="00000000" w:rsidP="0002767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4A417307" w14:textId="77777777" w:rsidR="00E324D0" w:rsidRDefault="00000000">
      <w:pPr>
        <w:spacing w:line="360" w:lineRule="auto"/>
        <w:jc w:val="center"/>
        <w:outlineLvl w:val="0"/>
        <w:rPr>
          <w:rFonts w:eastAsiaTheme="minorEastAsia"/>
          <w:b/>
          <w:sz w:val="36"/>
          <w:szCs w:val="36"/>
        </w:rPr>
      </w:pPr>
      <w:bookmarkStart w:id="579" w:name="_Toc353873664"/>
      <w:bookmarkStart w:id="580" w:name="_Toc264969244"/>
      <w:bookmarkStart w:id="581" w:name="_Toc353873934"/>
      <w:bookmarkStart w:id="582" w:name="_Toc150774759"/>
      <w:bookmarkStart w:id="583" w:name="_Toc226337250"/>
      <w:bookmarkStart w:id="584" w:name="_Toc226965827"/>
      <w:bookmarkStart w:id="585" w:name="_Toc353825544"/>
      <w:bookmarkStart w:id="586" w:name="_Toc127151554"/>
      <w:bookmarkStart w:id="587" w:name="_Toc150480792"/>
      <w:bookmarkStart w:id="588" w:name="_Toc142311056"/>
      <w:bookmarkStart w:id="589" w:name="_Toc305158822"/>
      <w:bookmarkStart w:id="590" w:name="_Toc305158896"/>
      <w:bookmarkStart w:id="591" w:name="_Toc265228392"/>
      <w:r>
        <w:rPr>
          <w:rFonts w:eastAsiaTheme="minorEastAsia"/>
          <w:sz w:val="24"/>
        </w:rPr>
        <w:br w:type="page"/>
      </w:r>
      <w:bookmarkStart w:id="592" w:name="_Toc97371943"/>
      <w:r>
        <w:rPr>
          <w:rFonts w:eastAsiaTheme="minorEastAsia"/>
          <w:b/>
          <w:sz w:val="36"/>
          <w:szCs w:val="36"/>
        </w:rPr>
        <w:lastRenderedPageBreak/>
        <w:t>第三章</w:t>
      </w:r>
      <w:r>
        <w:rPr>
          <w:rFonts w:eastAsiaTheme="minorEastAsia"/>
          <w:b/>
          <w:sz w:val="36"/>
          <w:szCs w:val="36"/>
        </w:rPr>
        <w:t xml:space="preserve">   </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eastAsiaTheme="minorEastAsia"/>
          <w:b/>
          <w:sz w:val="36"/>
          <w:szCs w:val="36"/>
        </w:rPr>
        <w:t>评审方法和评审标准</w:t>
      </w:r>
      <w:bookmarkStart w:id="593" w:name="_Toc487900382"/>
      <w:bookmarkEnd w:id="592"/>
    </w:p>
    <w:p w14:paraId="4BE6B732" w14:textId="77777777" w:rsidR="00E324D0"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6D0EE954" w14:textId="77777777" w:rsidR="00E324D0" w:rsidRDefault="00000000">
      <w:pPr>
        <w:tabs>
          <w:tab w:val="left" w:pos="1080"/>
        </w:tabs>
        <w:snapToGrid w:val="0"/>
        <w:jc w:val="left"/>
        <w:rPr>
          <w:rFonts w:eastAsiaTheme="minorEastAsia"/>
          <w:b/>
          <w:sz w:val="24"/>
        </w:rPr>
      </w:pPr>
      <w:r>
        <w:rPr>
          <w:rFonts w:eastAsiaTheme="minorEastAsia"/>
          <w:b/>
          <w:sz w:val="24"/>
        </w:rPr>
        <w:tab/>
      </w:r>
    </w:p>
    <w:p w14:paraId="701A387E" w14:textId="77777777" w:rsidR="00E324D0" w:rsidRDefault="00000000">
      <w:pPr>
        <w:numPr>
          <w:ilvl w:val="0"/>
          <w:numId w:val="11"/>
        </w:numPr>
        <w:tabs>
          <w:tab w:val="left" w:pos="360"/>
        </w:tabs>
        <w:snapToGrid w:val="0"/>
        <w:spacing w:line="360" w:lineRule="auto"/>
        <w:outlineLvl w:val="1"/>
        <w:rPr>
          <w:rFonts w:eastAsiaTheme="minorEastAsia"/>
          <w:sz w:val="24"/>
        </w:rPr>
      </w:pPr>
      <w:bookmarkStart w:id="594" w:name="_Toc142311043"/>
      <w:bookmarkStart w:id="595" w:name="_Toc226965814"/>
      <w:bookmarkStart w:id="596" w:name="_Toc149720834"/>
      <w:bookmarkStart w:id="597" w:name="_Toc151193929"/>
      <w:bookmarkStart w:id="598" w:name="_Toc150774746"/>
      <w:bookmarkStart w:id="599" w:name="_Toc151193783"/>
      <w:bookmarkStart w:id="600" w:name="_Toc127151742"/>
      <w:bookmarkStart w:id="601" w:name="_Toc150509292"/>
      <w:bookmarkStart w:id="602" w:name="_Toc164351635"/>
      <w:bookmarkStart w:id="603" w:name="_Toc226337237"/>
      <w:bookmarkStart w:id="604" w:name="_Toc164608655"/>
      <w:bookmarkStart w:id="605" w:name="_Toc127161455"/>
      <w:bookmarkStart w:id="606" w:name="_Toc226309785"/>
      <w:bookmarkStart w:id="607" w:name="_Toc164229382"/>
      <w:bookmarkStart w:id="608" w:name="_Toc195842906"/>
      <w:bookmarkStart w:id="609" w:name="_Toc226965731"/>
      <w:bookmarkStart w:id="610" w:name="_Toc305158809"/>
      <w:bookmarkStart w:id="611" w:name="_Toc264969231"/>
      <w:bookmarkStart w:id="612" w:name="_Toc164608810"/>
      <w:bookmarkStart w:id="613" w:name="_Toc151190168"/>
      <w:bookmarkStart w:id="614" w:name="_Toc164229236"/>
      <w:bookmarkStart w:id="615" w:name="_Toc265228379"/>
      <w:bookmarkStart w:id="616" w:name="_Toc127151541"/>
      <w:bookmarkStart w:id="617" w:name="_Toc151193855"/>
      <w:bookmarkStart w:id="618" w:name="_Toc150774641"/>
      <w:bookmarkStart w:id="619" w:name="_Toc150480779"/>
      <w:bookmarkStart w:id="620" w:name="_Toc151193711"/>
      <w:bookmarkStart w:id="621" w:name="_Toc305158883"/>
      <w:bookmarkStart w:id="622" w:name="_Toc151193639"/>
      <w:bookmarkStart w:id="623" w:name="_Toc353825551"/>
      <w:bookmarkStart w:id="624" w:name="_Toc353873941"/>
      <w:bookmarkStart w:id="625" w:name="_Toc353873935"/>
      <w:bookmarkStart w:id="626" w:name="_Toc265228393"/>
      <w:bookmarkStart w:id="627" w:name="_Toc127151555"/>
      <w:bookmarkStart w:id="628" w:name="_Toc150480793"/>
      <w:bookmarkStart w:id="629" w:name="_Toc195842920"/>
      <w:bookmarkStart w:id="630" w:name="_Toc226965828"/>
      <w:bookmarkStart w:id="631" w:name="_Toc305158823"/>
      <w:bookmarkStart w:id="632" w:name="_Toc353825545"/>
      <w:bookmarkStart w:id="633" w:name="_Toc353873665"/>
      <w:bookmarkStart w:id="634" w:name="_Toc142311057"/>
      <w:bookmarkStart w:id="635" w:name="_Toc150774760"/>
      <w:bookmarkStart w:id="636" w:name="_Toc305158897"/>
      <w:bookmarkStart w:id="637" w:name="_Toc264969245"/>
      <w:bookmarkStart w:id="638" w:name="_Toc22633725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r>
        <w:rPr>
          <w:rFonts w:eastAsiaTheme="minorEastAsia"/>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sz w:val="24"/>
        </w:rPr>
        <w:t>资格审查和符合性审查</w:t>
      </w:r>
    </w:p>
    <w:p w14:paraId="38F63914" w14:textId="77777777" w:rsidR="00E324D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58F87F1E" w14:textId="77777777" w:rsidR="00E324D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50318D58" w14:textId="77777777" w:rsidR="00E324D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180854F1" w14:textId="77777777" w:rsidR="00E324D0" w:rsidRDefault="00000000">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1562"/>
        <w:gridCol w:w="4295"/>
        <w:gridCol w:w="1712"/>
      </w:tblGrid>
      <w:tr w:rsidR="00E324D0" w14:paraId="1674D1BF" w14:textId="77777777">
        <w:trPr>
          <w:cantSplit/>
          <w:trHeight w:val="468"/>
          <w:tblHeader/>
        </w:trPr>
        <w:tc>
          <w:tcPr>
            <w:tcW w:w="455" w:type="pct"/>
            <w:vAlign w:val="center"/>
          </w:tcPr>
          <w:p w14:paraId="12AF7194" w14:textId="77777777" w:rsidR="00E324D0" w:rsidRDefault="00000000">
            <w:pPr>
              <w:tabs>
                <w:tab w:val="left" w:pos="1080"/>
              </w:tabs>
              <w:snapToGrid w:val="0"/>
              <w:jc w:val="center"/>
              <w:rPr>
                <w:rFonts w:eastAsiaTheme="minorEastAsia"/>
                <w:b/>
                <w:sz w:val="24"/>
              </w:rPr>
            </w:pPr>
            <w:bookmarkStart w:id="639" w:name="_Hlt487972895"/>
            <w:bookmarkEnd w:id="639"/>
            <w:r>
              <w:rPr>
                <w:rFonts w:eastAsiaTheme="minorEastAsia"/>
                <w:b/>
                <w:sz w:val="24"/>
              </w:rPr>
              <w:t>序号</w:t>
            </w:r>
          </w:p>
        </w:tc>
        <w:tc>
          <w:tcPr>
            <w:tcW w:w="938" w:type="pct"/>
            <w:vAlign w:val="center"/>
          </w:tcPr>
          <w:p w14:paraId="6FA4EDF0" w14:textId="77777777" w:rsidR="00E324D0" w:rsidRDefault="00000000">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254912B7" w14:textId="77777777" w:rsidR="00E324D0" w:rsidRDefault="00000000">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7F5FBA23" w14:textId="77777777" w:rsidR="00E324D0" w:rsidRDefault="00000000">
            <w:pPr>
              <w:tabs>
                <w:tab w:val="left" w:pos="1080"/>
              </w:tabs>
              <w:snapToGrid w:val="0"/>
              <w:jc w:val="center"/>
              <w:rPr>
                <w:rFonts w:eastAsiaTheme="minorEastAsia"/>
                <w:b/>
                <w:sz w:val="24"/>
              </w:rPr>
            </w:pPr>
            <w:r>
              <w:rPr>
                <w:rFonts w:eastAsiaTheme="minorEastAsia"/>
                <w:b/>
                <w:sz w:val="24"/>
              </w:rPr>
              <w:t>格式要求</w:t>
            </w:r>
          </w:p>
        </w:tc>
      </w:tr>
      <w:tr w:rsidR="00E324D0" w14:paraId="454E8146" w14:textId="77777777">
        <w:trPr>
          <w:cantSplit/>
          <w:trHeight w:val="468"/>
        </w:trPr>
        <w:tc>
          <w:tcPr>
            <w:tcW w:w="455" w:type="pct"/>
            <w:vAlign w:val="center"/>
          </w:tcPr>
          <w:p w14:paraId="1A9F37C6" w14:textId="77777777" w:rsidR="00E324D0" w:rsidRDefault="00000000">
            <w:pPr>
              <w:tabs>
                <w:tab w:val="left" w:pos="1080"/>
              </w:tabs>
              <w:snapToGrid w:val="0"/>
              <w:jc w:val="center"/>
              <w:rPr>
                <w:rFonts w:eastAsiaTheme="minorEastAsia"/>
                <w:sz w:val="24"/>
              </w:rPr>
            </w:pPr>
            <w:r>
              <w:rPr>
                <w:rFonts w:eastAsiaTheme="minorEastAsia"/>
                <w:sz w:val="24"/>
              </w:rPr>
              <w:t>1</w:t>
            </w:r>
          </w:p>
        </w:tc>
        <w:tc>
          <w:tcPr>
            <w:tcW w:w="938" w:type="pct"/>
            <w:vAlign w:val="center"/>
          </w:tcPr>
          <w:p w14:paraId="692B60EC" w14:textId="77777777" w:rsidR="00E324D0" w:rsidRDefault="00000000">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40322E34" w14:textId="77777777" w:rsidR="00E324D0" w:rsidRDefault="00000000">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60234D04" w14:textId="77777777" w:rsidR="00E324D0" w:rsidRDefault="00E324D0">
            <w:pPr>
              <w:tabs>
                <w:tab w:val="left" w:pos="1080"/>
              </w:tabs>
              <w:snapToGrid w:val="0"/>
              <w:jc w:val="left"/>
              <w:rPr>
                <w:rFonts w:eastAsiaTheme="minorEastAsia"/>
                <w:sz w:val="24"/>
              </w:rPr>
            </w:pPr>
          </w:p>
        </w:tc>
      </w:tr>
      <w:tr w:rsidR="00E324D0" w14:paraId="4F59ED3E" w14:textId="77777777">
        <w:trPr>
          <w:cantSplit/>
          <w:trHeight w:val="468"/>
        </w:trPr>
        <w:tc>
          <w:tcPr>
            <w:tcW w:w="455" w:type="pct"/>
            <w:vAlign w:val="center"/>
          </w:tcPr>
          <w:p w14:paraId="6FC226B4" w14:textId="77777777" w:rsidR="00E324D0" w:rsidRDefault="00000000">
            <w:pPr>
              <w:tabs>
                <w:tab w:val="left" w:pos="1080"/>
              </w:tabs>
              <w:snapToGrid w:val="0"/>
              <w:jc w:val="center"/>
              <w:rPr>
                <w:rFonts w:eastAsiaTheme="minorEastAsia"/>
                <w:sz w:val="24"/>
              </w:rPr>
            </w:pPr>
            <w:r>
              <w:rPr>
                <w:rFonts w:eastAsiaTheme="minorEastAsia"/>
                <w:sz w:val="24"/>
              </w:rPr>
              <w:lastRenderedPageBreak/>
              <w:t>1-1</w:t>
            </w:r>
          </w:p>
        </w:tc>
        <w:tc>
          <w:tcPr>
            <w:tcW w:w="938" w:type="pct"/>
            <w:vAlign w:val="center"/>
          </w:tcPr>
          <w:p w14:paraId="0653C426" w14:textId="77777777" w:rsidR="00E324D0" w:rsidRDefault="00000000">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5698A9EA" w14:textId="77777777" w:rsidR="00E324D0" w:rsidRDefault="00000000">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39BB541E" w14:textId="77777777" w:rsidR="00E324D0" w:rsidRDefault="00000000">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6296E221" w14:textId="77777777" w:rsidR="00E324D0" w:rsidRDefault="00000000">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516E0705" w14:textId="77777777" w:rsidR="00E324D0" w:rsidRDefault="00000000">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05102E66" w14:textId="77777777" w:rsidR="00E324D0" w:rsidRDefault="00000000">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58D0C1E4" w14:textId="77777777" w:rsidR="00E324D0" w:rsidRDefault="00000000">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14:paraId="5BAB2291" w14:textId="77777777" w:rsidR="00E324D0" w:rsidRDefault="00000000">
            <w:pPr>
              <w:tabs>
                <w:tab w:val="left" w:pos="1080"/>
              </w:tabs>
              <w:snapToGrid w:val="0"/>
              <w:jc w:val="left"/>
              <w:rPr>
                <w:rFonts w:eastAsiaTheme="minorEastAsia"/>
                <w:sz w:val="24"/>
              </w:rPr>
            </w:pPr>
            <w:r>
              <w:rPr>
                <w:rFonts w:eastAsiaTheme="minorEastAsia"/>
                <w:sz w:val="24"/>
              </w:rPr>
              <w:t>提供证明文件的电子件或电子证照</w:t>
            </w:r>
          </w:p>
        </w:tc>
      </w:tr>
      <w:tr w:rsidR="00E324D0" w14:paraId="31B443CD" w14:textId="77777777">
        <w:trPr>
          <w:cantSplit/>
          <w:trHeight w:val="468"/>
        </w:trPr>
        <w:tc>
          <w:tcPr>
            <w:tcW w:w="455" w:type="pct"/>
            <w:vAlign w:val="center"/>
          </w:tcPr>
          <w:p w14:paraId="47EF31D3" w14:textId="77777777" w:rsidR="00E324D0" w:rsidRDefault="00000000">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3E573E60" w14:textId="77777777" w:rsidR="00E324D0" w:rsidRDefault="00000000">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3400B0BB" w14:textId="77777777" w:rsidR="00E324D0" w:rsidRDefault="00000000">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1988D731" w14:textId="77777777" w:rsidR="00E324D0" w:rsidRDefault="00000000">
            <w:pPr>
              <w:tabs>
                <w:tab w:val="left" w:pos="1080"/>
              </w:tabs>
              <w:snapToGrid w:val="0"/>
              <w:jc w:val="left"/>
              <w:rPr>
                <w:rFonts w:eastAsiaTheme="minorEastAsia"/>
                <w:sz w:val="24"/>
              </w:rPr>
            </w:pPr>
            <w:r>
              <w:rPr>
                <w:rFonts w:eastAsiaTheme="minorEastAsia"/>
                <w:sz w:val="24"/>
              </w:rPr>
              <w:t>格式见《响应文件格式》</w:t>
            </w:r>
          </w:p>
        </w:tc>
      </w:tr>
      <w:tr w:rsidR="00E324D0" w14:paraId="2453CB62" w14:textId="77777777">
        <w:trPr>
          <w:cantSplit/>
          <w:trHeight w:val="468"/>
        </w:trPr>
        <w:tc>
          <w:tcPr>
            <w:tcW w:w="455" w:type="pct"/>
            <w:vAlign w:val="center"/>
          </w:tcPr>
          <w:p w14:paraId="6B99D082" w14:textId="77777777" w:rsidR="00E324D0" w:rsidRDefault="00000000">
            <w:pPr>
              <w:tabs>
                <w:tab w:val="left" w:pos="1080"/>
              </w:tabs>
              <w:snapToGrid w:val="0"/>
              <w:jc w:val="center"/>
              <w:rPr>
                <w:rFonts w:eastAsiaTheme="minorEastAsia"/>
                <w:sz w:val="24"/>
              </w:rPr>
            </w:pPr>
            <w:r>
              <w:rPr>
                <w:rFonts w:eastAsiaTheme="minorEastAsia"/>
                <w:sz w:val="24"/>
              </w:rPr>
              <w:lastRenderedPageBreak/>
              <w:t>1-3</w:t>
            </w:r>
          </w:p>
        </w:tc>
        <w:tc>
          <w:tcPr>
            <w:tcW w:w="938" w:type="pct"/>
            <w:vAlign w:val="center"/>
          </w:tcPr>
          <w:p w14:paraId="06E0FE8C" w14:textId="77777777" w:rsidR="00E324D0" w:rsidRDefault="00000000">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0091E2F5" w14:textId="77777777" w:rsidR="00E324D0" w:rsidRDefault="00000000">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77BC76EA" w14:textId="77777777" w:rsidR="00E324D0" w:rsidRDefault="00000000">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142AEBC5" w14:textId="77777777" w:rsidR="00E324D0" w:rsidRDefault="00000000">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4DA38DDA" w14:textId="77777777" w:rsidR="00E324D0" w:rsidRDefault="00000000">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1685C142" w14:textId="77777777" w:rsidR="00E324D0" w:rsidRDefault="00000000">
            <w:pPr>
              <w:tabs>
                <w:tab w:val="left" w:pos="1080"/>
              </w:tabs>
              <w:snapToGrid w:val="0"/>
              <w:rPr>
                <w:rFonts w:eastAsiaTheme="minorEastAsia"/>
                <w:sz w:val="24"/>
              </w:rPr>
            </w:pPr>
            <w:r>
              <w:rPr>
                <w:rFonts w:eastAsiaTheme="minorEastAsia"/>
                <w:sz w:val="24"/>
              </w:rPr>
              <w:t>无须供应商提供，由采购人或采购代理机构查询。</w:t>
            </w:r>
          </w:p>
        </w:tc>
      </w:tr>
      <w:tr w:rsidR="00E324D0" w14:paraId="1C732DC5" w14:textId="77777777">
        <w:trPr>
          <w:cantSplit/>
          <w:trHeight w:val="468"/>
        </w:trPr>
        <w:tc>
          <w:tcPr>
            <w:tcW w:w="455" w:type="pct"/>
            <w:vAlign w:val="center"/>
          </w:tcPr>
          <w:p w14:paraId="3DAE303D" w14:textId="77777777" w:rsidR="00E324D0" w:rsidRDefault="00000000">
            <w:pPr>
              <w:tabs>
                <w:tab w:val="left" w:pos="1080"/>
              </w:tabs>
              <w:snapToGrid w:val="0"/>
              <w:jc w:val="center"/>
              <w:rPr>
                <w:rFonts w:eastAsiaTheme="minorEastAsia"/>
                <w:sz w:val="24"/>
              </w:rPr>
            </w:pPr>
            <w:r>
              <w:rPr>
                <w:sz w:val="24"/>
              </w:rPr>
              <w:t>1-4</w:t>
            </w:r>
          </w:p>
        </w:tc>
        <w:tc>
          <w:tcPr>
            <w:tcW w:w="938" w:type="pct"/>
            <w:vAlign w:val="center"/>
          </w:tcPr>
          <w:p w14:paraId="5E7D727E" w14:textId="77777777" w:rsidR="00E324D0" w:rsidRDefault="00000000">
            <w:pPr>
              <w:tabs>
                <w:tab w:val="left" w:pos="1080"/>
              </w:tabs>
              <w:snapToGrid w:val="0"/>
              <w:rPr>
                <w:rFonts w:eastAsiaTheme="minorEastAsia"/>
                <w:sz w:val="24"/>
              </w:rPr>
            </w:pPr>
            <w:r>
              <w:rPr>
                <w:sz w:val="24"/>
              </w:rPr>
              <w:t>法律、行政法规规定的其他条件</w:t>
            </w:r>
          </w:p>
        </w:tc>
        <w:tc>
          <w:tcPr>
            <w:tcW w:w="2579" w:type="pct"/>
            <w:vAlign w:val="center"/>
          </w:tcPr>
          <w:p w14:paraId="0D9E3FEA" w14:textId="77777777" w:rsidR="00E324D0" w:rsidRDefault="00000000">
            <w:pPr>
              <w:tabs>
                <w:tab w:val="left" w:pos="1080"/>
              </w:tabs>
              <w:snapToGrid w:val="0"/>
              <w:rPr>
                <w:rFonts w:eastAsiaTheme="minorEastAsia"/>
                <w:sz w:val="24"/>
              </w:rPr>
            </w:pPr>
            <w:r>
              <w:rPr>
                <w:sz w:val="24"/>
              </w:rPr>
              <w:t>法律、行政法规规定的其他条件</w:t>
            </w:r>
          </w:p>
        </w:tc>
        <w:tc>
          <w:tcPr>
            <w:tcW w:w="1028" w:type="pct"/>
            <w:vAlign w:val="center"/>
          </w:tcPr>
          <w:p w14:paraId="0B06BC51" w14:textId="77777777" w:rsidR="00E324D0" w:rsidRDefault="00000000">
            <w:pPr>
              <w:tabs>
                <w:tab w:val="left" w:pos="1080"/>
              </w:tabs>
              <w:snapToGrid w:val="0"/>
              <w:jc w:val="center"/>
              <w:rPr>
                <w:rFonts w:eastAsiaTheme="minorEastAsia"/>
                <w:sz w:val="24"/>
              </w:rPr>
            </w:pPr>
            <w:r>
              <w:rPr>
                <w:sz w:val="24"/>
              </w:rPr>
              <w:t>/</w:t>
            </w:r>
          </w:p>
        </w:tc>
      </w:tr>
      <w:tr w:rsidR="00E324D0" w14:paraId="2382CE4C" w14:textId="77777777">
        <w:trPr>
          <w:cantSplit/>
          <w:trHeight w:val="468"/>
        </w:trPr>
        <w:tc>
          <w:tcPr>
            <w:tcW w:w="455" w:type="pct"/>
            <w:vAlign w:val="center"/>
          </w:tcPr>
          <w:p w14:paraId="09AF96D7" w14:textId="77777777" w:rsidR="00E324D0" w:rsidRDefault="00000000">
            <w:pPr>
              <w:tabs>
                <w:tab w:val="left" w:pos="1080"/>
              </w:tabs>
              <w:snapToGrid w:val="0"/>
              <w:jc w:val="center"/>
              <w:rPr>
                <w:rFonts w:eastAsiaTheme="minorEastAsia"/>
                <w:sz w:val="24"/>
              </w:rPr>
            </w:pPr>
            <w:r>
              <w:rPr>
                <w:rFonts w:eastAsiaTheme="minorEastAsia"/>
                <w:sz w:val="24"/>
              </w:rPr>
              <w:t>2</w:t>
            </w:r>
          </w:p>
        </w:tc>
        <w:tc>
          <w:tcPr>
            <w:tcW w:w="938" w:type="pct"/>
            <w:vAlign w:val="center"/>
          </w:tcPr>
          <w:p w14:paraId="303A7964" w14:textId="77777777" w:rsidR="00E324D0" w:rsidRDefault="00000000">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4E4FCF83" w14:textId="77777777" w:rsidR="00E324D0"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66D8BACA" w14:textId="77777777" w:rsidR="00E324D0" w:rsidRDefault="00E324D0">
            <w:pPr>
              <w:tabs>
                <w:tab w:val="left" w:pos="1080"/>
              </w:tabs>
              <w:snapToGrid w:val="0"/>
              <w:jc w:val="left"/>
              <w:rPr>
                <w:rFonts w:eastAsiaTheme="minorEastAsia"/>
                <w:sz w:val="24"/>
              </w:rPr>
            </w:pPr>
          </w:p>
        </w:tc>
      </w:tr>
      <w:tr w:rsidR="00E324D0" w14:paraId="4E81B45D" w14:textId="77777777">
        <w:trPr>
          <w:cantSplit/>
          <w:trHeight w:val="468"/>
        </w:trPr>
        <w:tc>
          <w:tcPr>
            <w:tcW w:w="455" w:type="pct"/>
            <w:vAlign w:val="center"/>
          </w:tcPr>
          <w:p w14:paraId="6C30F733" w14:textId="77777777" w:rsidR="00E324D0" w:rsidRDefault="00000000">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2D884535" w14:textId="77777777" w:rsidR="00E324D0" w:rsidRDefault="00000000">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14:paraId="5FD3C876" w14:textId="77777777" w:rsidR="00E324D0"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5ABE3846" w14:textId="77777777" w:rsidR="00E324D0" w:rsidRDefault="00E324D0">
            <w:pPr>
              <w:tabs>
                <w:tab w:val="left" w:pos="1080"/>
              </w:tabs>
              <w:snapToGrid w:val="0"/>
              <w:jc w:val="left"/>
              <w:rPr>
                <w:rFonts w:eastAsiaTheme="minorEastAsia"/>
                <w:sz w:val="24"/>
              </w:rPr>
            </w:pPr>
          </w:p>
        </w:tc>
      </w:tr>
      <w:tr w:rsidR="00E324D0" w14:paraId="6F53C7D6" w14:textId="77777777">
        <w:trPr>
          <w:cantSplit/>
          <w:trHeight w:val="468"/>
        </w:trPr>
        <w:tc>
          <w:tcPr>
            <w:tcW w:w="455" w:type="pct"/>
            <w:vAlign w:val="center"/>
          </w:tcPr>
          <w:p w14:paraId="60F132F1" w14:textId="77777777" w:rsidR="00E324D0" w:rsidRDefault="00000000">
            <w:pPr>
              <w:tabs>
                <w:tab w:val="left" w:pos="1080"/>
              </w:tabs>
              <w:snapToGrid w:val="0"/>
              <w:jc w:val="center"/>
              <w:rPr>
                <w:rFonts w:eastAsiaTheme="minorEastAsia"/>
                <w:sz w:val="24"/>
              </w:rPr>
            </w:pPr>
            <w:r>
              <w:rPr>
                <w:rFonts w:eastAsiaTheme="minorEastAsia"/>
                <w:sz w:val="24"/>
              </w:rPr>
              <w:lastRenderedPageBreak/>
              <w:t>2-1-1</w:t>
            </w:r>
          </w:p>
        </w:tc>
        <w:tc>
          <w:tcPr>
            <w:tcW w:w="938" w:type="pct"/>
            <w:vAlign w:val="center"/>
          </w:tcPr>
          <w:p w14:paraId="203C3B9E" w14:textId="77777777" w:rsidR="00E324D0" w:rsidRDefault="00000000">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41C7DDBC" w14:textId="77777777" w:rsidR="00E324D0" w:rsidRDefault="00000000">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14:paraId="2B925E20" w14:textId="77777777" w:rsidR="00E324D0" w:rsidRDefault="00000000">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2931A986" w14:textId="77777777" w:rsidR="00E324D0" w:rsidRDefault="00000000">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7141407C" w14:textId="77777777" w:rsidR="00E324D0" w:rsidRDefault="00000000">
            <w:pPr>
              <w:tabs>
                <w:tab w:val="left" w:pos="1080"/>
              </w:tabs>
              <w:snapToGrid w:val="0"/>
              <w:jc w:val="left"/>
              <w:rPr>
                <w:rFonts w:eastAsiaTheme="minorEastAsia"/>
                <w:sz w:val="24"/>
              </w:rPr>
            </w:pPr>
            <w:r>
              <w:rPr>
                <w:rFonts w:eastAsiaTheme="minorEastAsia"/>
                <w:sz w:val="24"/>
              </w:rPr>
              <w:t>格式见《响应文件格式》</w:t>
            </w:r>
          </w:p>
        </w:tc>
      </w:tr>
      <w:tr w:rsidR="00E324D0" w14:paraId="6CF76729" w14:textId="77777777">
        <w:trPr>
          <w:cantSplit/>
          <w:trHeight w:val="468"/>
        </w:trPr>
        <w:tc>
          <w:tcPr>
            <w:tcW w:w="455" w:type="pct"/>
            <w:vAlign w:val="center"/>
          </w:tcPr>
          <w:p w14:paraId="7C264111" w14:textId="77777777" w:rsidR="00E324D0" w:rsidRDefault="00000000">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629B31C5" w14:textId="77777777" w:rsidR="00E324D0" w:rsidRDefault="00000000">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76D1317F" w14:textId="77777777" w:rsidR="00E324D0" w:rsidRDefault="00000000">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5264DAA8" w14:textId="77777777" w:rsidR="00E324D0" w:rsidRDefault="00000000">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02255340" w14:textId="77777777" w:rsidR="00E324D0" w:rsidRDefault="00000000">
            <w:pPr>
              <w:tabs>
                <w:tab w:val="left" w:pos="1080"/>
              </w:tabs>
              <w:snapToGrid w:val="0"/>
              <w:jc w:val="left"/>
              <w:rPr>
                <w:rFonts w:eastAsiaTheme="minorEastAsia"/>
                <w:sz w:val="24"/>
              </w:rPr>
            </w:pPr>
            <w:r>
              <w:rPr>
                <w:rFonts w:eastAsiaTheme="minorEastAsia"/>
                <w:sz w:val="24"/>
              </w:rPr>
              <w:t>格式见《响应文件格式》</w:t>
            </w:r>
          </w:p>
        </w:tc>
      </w:tr>
      <w:tr w:rsidR="00E324D0" w14:paraId="10922AB8" w14:textId="77777777">
        <w:trPr>
          <w:cantSplit/>
          <w:trHeight w:val="468"/>
        </w:trPr>
        <w:tc>
          <w:tcPr>
            <w:tcW w:w="455" w:type="pct"/>
            <w:vAlign w:val="center"/>
          </w:tcPr>
          <w:p w14:paraId="6A3D707A" w14:textId="77777777" w:rsidR="00E324D0" w:rsidRDefault="00000000">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5210EE55" w14:textId="77777777" w:rsidR="00E324D0" w:rsidRDefault="00000000">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6E940FF0" w14:textId="77777777" w:rsidR="00E324D0"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41345AF4" w14:textId="77777777" w:rsidR="00E324D0" w:rsidRDefault="00000000">
            <w:pPr>
              <w:tabs>
                <w:tab w:val="left" w:pos="1080"/>
              </w:tabs>
              <w:snapToGrid w:val="0"/>
              <w:jc w:val="left"/>
              <w:rPr>
                <w:rFonts w:eastAsiaTheme="minorEastAsia"/>
                <w:sz w:val="24"/>
              </w:rPr>
            </w:pPr>
            <w:r>
              <w:rPr>
                <w:rFonts w:eastAsiaTheme="minorEastAsia"/>
                <w:sz w:val="24"/>
              </w:rPr>
              <w:t>提供证明文件的电子件或电子证照</w:t>
            </w:r>
          </w:p>
        </w:tc>
      </w:tr>
      <w:tr w:rsidR="00E324D0" w14:paraId="540A4F2C" w14:textId="77777777">
        <w:trPr>
          <w:cantSplit/>
          <w:trHeight w:val="468"/>
        </w:trPr>
        <w:tc>
          <w:tcPr>
            <w:tcW w:w="455" w:type="pct"/>
            <w:vAlign w:val="center"/>
          </w:tcPr>
          <w:p w14:paraId="527D93C8" w14:textId="77777777" w:rsidR="00E324D0" w:rsidRDefault="00000000">
            <w:pPr>
              <w:tabs>
                <w:tab w:val="left" w:pos="1080"/>
              </w:tabs>
              <w:snapToGrid w:val="0"/>
              <w:jc w:val="center"/>
              <w:rPr>
                <w:rFonts w:eastAsiaTheme="minorEastAsia"/>
                <w:sz w:val="24"/>
              </w:rPr>
            </w:pPr>
            <w:r>
              <w:rPr>
                <w:rFonts w:eastAsiaTheme="minorEastAsia"/>
                <w:sz w:val="24"/>
              </w:rPr>
              <w:t>3</w:t>
            </w:r>
          </w:p>
        </w:tc>
        <w:tc>
          <w:tcPr>
            <w:tcW w:w="938" w:type="pct"/>
            <w:vAlign w:val="center"/>
          </w:tcPr>
          <w:p w14:paraId="369B4FAD" w14:textId="77777777" w:rsidR="00E324D0" w:rsidRDefault="00000000">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7F4C6886" w14:textId="77777777" w:rsidR="00E324D0"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3152E43A" w14:textId="77777777" w:rsidR="00E324D0" w:rsidRDefault="00E324D0">
            <w:pPr>
              <w:tabs>
                <w:tab w:val="left" w:pos="1080"/>
              </w:tabs>
              <w:snapToGrid w:val="0"/>
              <w:jc w:val="left"/>
              <w:rPr>
                <w:rFonts w:eastAsiaTheme="minorEastAsia"/>
                <w:sz w:val="24"/>
              </w:rPr>
            </w:pPr>
          </w:p>
        </w:tc>
      </w:tr>
      <w:tr w:rsidR="00E324D0" w14:paraId="4FA06061" w14:textId="77777777">
        <w:trPr>
          <w:cantSplit/>
          <w:trHeight w:val="468"/>
        </w:trPr>
        <w:tc>
          <w:tcPr>
            <w:tcW w:w="455" w:type="pct"/>
            <w:vAlign w:val="center"/>
          </w:tcPr>
          <w:p w14:paraId="2A8C3D7A" w14:textId="77777777" w:rsidR="00E324D0" w:rsidRDefault="00000000">
            <w:pPr>
              <w:tabs>
                <w:tab w:val="left" w:pos="1080"/>
              </w:tabs>
              <w:snapToGrid w:val="0"/>
              <w:jc w:val="center"/>
              <w:rPr>
                <w:rFonts w:eastAsiaTheme="minorEastAsia"/>
                <w:sz w:val="24"/>
              </w:rPr>
            </w:pPr>
            <w:r>
              <w:rPr>
                <w:rFonts w:eastAsiaTheme="minorEastAsia"/>
                <w:sz w:val="24"/>
              </w:rPr>
              <w:lastRenderedPageBreak/>
              <w:t>3-1</w:t>
            </w:r>
          </w:p>
        </w:tc>
        <w:tc>
          <w:tcPr>
            <w:tcW w:w="938" w:type="pct"/>
            <w:vAlign w:val="center"/>
          </w:tcPr>
          <w:p w14:paraId="611F39C6" w14:textId="77777777" w:rsidR="00E324D0" w:rsidRDefault="00000000">
            <w:pPr>
              <w:tabs>
                <w:tab w:val="left" w:pos="1080"/>
              </w:tabs>
              <w:snapToGrid w:val="0"/>
              <w:rPr>
                <w:rFonts w:eastAsiaTheme="minorEastAsia"/>
                <w:sz w:val="24"/>
              </w:rPr>
            </w:pPr>
            <w:r>
              <w:rPr>
                <w:sz w:val="24"/>
              </w:rPr>
              <w:t>本项目对于联合体的要求</w:t>
            </w:r>
          </w:p>
        </w:tc>
        <w:tc>
          <w:tcPr>
            <w:tcW w:w="2579" w:type="pct"/>
            <w:vAlign w:val="center"/>
          </w:tcPr>
          <w:p w14:paraId="05F85393" w14:textId="77777777" w:rsidR="00E324D0" w:rsidRDefault="00000000">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22AADE6F" w14:textId="77777777" w:rsidR="00E324D0" w:rsidRDefault="00000000">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10240C5D" w14:textId="77777777" w:rsidR="00E324D0" w:rsidRDefault="00000000">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51FAFC90" w14:textId="77777777" w:rsidR="00E324D0" w:rsidRDefault="00000000">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24B803AB" w14:textId="77777777" w:rsidR="00E324D0" w:rsidRDefault="00000000">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42718B6A" w14:textId="77777777" w:rsidR="00E324D0" w:rsidRDefault="00000000">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18FE489D" w14:textId="77777777" w:rsidR="00E324D0" w:rsidRDefault="00000000">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14:paraId="6E34601C" w14:textId="77777777" w:rsidR="00E324D0" w:rsidRDefault="00000000">
            <w:pPr>
              <w:tabs>
                <w:tab w:val="left" w:pos="1080"/>
              </w:tabs>
              <w:snapToGrid w:val="0"/>
              <w:rPr>
                <w:rFonts w:eastAsiaTheme="minorEastAsia"/>
                <w:sz w:val="24"/>
              </w:rPr>
            </w:pPr>
            <w:r>
              <w:rPr>
                <w:rFonts w:eastAsiaTheme="minorEastAsia"/>
                <w:sz w:val="24"/>
              </w:rPr>
              <w:t>提供《联合协议》原件的电子件</w:t>
            </w:r>
          </w:p>
          <w:p w14:paraId="6A581166" w14:textId="77777777" w:rsidR="00E324D0" w:rsidRDefault="00000000">
            <w:pPr>
              <w:tabs>
                <w:tab w:val="left" w:pos="1080"/>
              </w:tabs>
              <w:snapToGrid w:val="0"/>
              <w:rPr>
                <w:rFonts w:eastAsiaTheme="minorEastAsia"/>
                <w:sz w:val="24"/>
              </w:rPr>
            </w:pPr>
            <w:r>
              <w:rPr>
                <w:rFonts w:eastAsiaTheme="minorEastAsia"/>
                <w:sz w:val="24"/>
              </w:rPr>
              <w:t>格式见《响应文件格式》</w:t>
            </w:r>
          </w:p>
        </w:tc>
      </w:tr>
      <w:tr w:rsidR="00E324D0" w14:paraId="79F9976C" w14:textId="77777777">
        <w:trPr>
          <w:cantSplit/>
          <w:trHeight w:val="468"/>
        </w:trPr>
        <w:tc>
          <w:tcPr>
            <w:tcW w:w="455" w:type="pct"/>
            <w:vAlign w:val="center"/>
          </w:tcPr>
          <w:p w14:paraId="569E3969" w14:textId="77777777" w:rsidR="00E324D0" w:rsidRDefault="00000000">
            <w:pPr>
              <w:tabs>
                <w:tab w:val="left" w:pos="1080"/>
              </w:tabs>
              <w:snapToGrid w:val="0"/>
              <w:jc w:val="center"/>
              <w:rPr>
                <w:rFonts w:eastAsiaTheme="minorEastAsia"/>
                <w:sz w:val="24"/>
              </w:rPr>
            </w:pPr>
            <w:r>
              <w:rPr>
                <w:sz w:val="24"/>
              </w:rPr>
              <w:t>3-2</w:t>
            </w:r>
          </w:p>
        </w:tc>
        <w:tc>
          <w:tcPr>
            <w:tcW w:w="938" w:type="pct"/>
            <w:vAlign w:val="center"/>
          </w:tcPr>
          <w:p w14:paraId="0F0D58A0" w14:textId="77777777" w:rsidR="00E324D0" w:rsidRDefault="00000000">
            <w:pPr>
              <w:tabs>
                <w:tab w:val="left" w:pos="1080"/>
              </w:tabs>
              <w:snapToGrid w:val="0"/>
              <w:rPr>
                <w:sz w:val="24"/>
              </w:rPr>
            </w:pPr>
            <w:r>
              <w:rPr>
                <w:sz w:val="24"/>
              </w:rPr>
              <w:t>政府购买服务承接主体的要求</w:t>
            </w:r>
          </w:p>
        </w:tc>
        <w:tc>
          <w:tcPr>
            <w:tcW w:w="2579" w:type="pct"/>
            <w:vAlign w:val="center"/>
          </w:tcPr>
          <w:p w14:paraId="0E0D9FAF" w14:textId="77777777" w:rsidR="00E324D0" w:rsidRDefault="00000000">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3BB3C0D6" w14:textId="77777777" w:rsidR="00E324D0" w:rsidRDefault="00000000">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E324D0" w14:paraId="746C81B5" w14:textId="77777777">
        <w:trPr>
          <w:cantSplit/>
          <w:trHeight w:val="468"/>
        </w:trPr>
        <w:tc>
          <w:tcPr>
            <w:tcW w:w="455" w:type="pct"/>
            <w:vAlign w:val="center"/>
          </w:tcPr>
          <w:p w14:paraId="77330796" w14:textId="77777777" w:rsidR="00E324D0" w:rsidRDefault="00000000">
            <w:pPr>
              <w:tabs>
                <w:tab w:val="left" w:pos="1080"/>
              </w:tabs>
              <w:snapToGrid w:val="0"/>
              <w:jc w:val="center"/>
              <w:rPr>
                <w:rFonts w:eastAsiaTheme="minorEastAsia"/>
                <w:sz w:val="24"/>
              </w:rPr>
            </w:pPr>
            <w:r>
              <w:rPr>
                <w:rFonts w:eastAsiaTheme="minorEastAsia"/>
                <w:sz w:val="24"/>
              </w:rPr>
              <w:lastRenderedPageBreak/>
              <w:t>3-3</w:t>
            </w:r>
          </w:p>
        </w:tc>
        <w:tc>
          <w:tcPr>
            <w:tcW w:w="938" w:type="pct"/>
            <w:vAlign w:val="center"/>
          </w:tcPr>
          <w:p w14:paraId="7BB70158" w14:textId="77777777" w:rsidR="00E324D0" w:rsidRDefault="0000000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36BB96EA" w14:textId="77777777" w:rsidR="00E324D0" w:rsidRDefault="00000000">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559951EB" w14:textId="77777777" w:rsidR="00E324D0" w:rsidRDefault="00000000">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75E88613" w14:textId="77777777" w:rsidR="00E324D0" w:rsidRDefault="00000000">
            <w:pPr>
              <w:tabs>
                <w:tab w:val="left" w:pos="1080"/>
              </w:tabs>
              <w:snapToGrid w:val="0"/>
              <w:rPr>
                <w:rFonts w:eastAsiaTheme="minorEastAsia"/>
                <w:sz w:val="24"/>
              </w:rPr>
            </w:pPr>
            <w:r>
              <w:rPr>
                <w:rFonts w:eastAsiaTheme="minorEastAsia"/>
                <w:sz w:val="24"/>
              </w:rPr>
              <w:t>提供证明文件的电子件或电子证照</w:t>
            </w:r>
          </w:p>
        </w:tc>
      </w:tr>
      <w:tr w:rsidR="00E324D0" w14:paraId="3903AB9B" w14:textId="77777777">
        <w:trPr>
          <w:cantSplit/>
          <w:trHeight w:val="468"/>
        </w:trPr>
        <w:tc>
          <w:tcPr>
            <w:tcW w:w="455" w:type="pct"/>
            <w:vAlign w:val="center"/>
          </w:tcPr>
          <w:p w14:paraId="01B8F1DF" w14:textId="77777777" w:rsidR="00E324D0" w:rsidRDefault="00000000">
            <w:pPr>
              <w:tabs>
                <w:tab w:val="left" w:pos="1080"/>
              </w:tabs>
              <w:snapToGrid w:val="0"/>
              <w:jc w:val="center"/>
              <w:rPr>
                <w:rFonts w:eastAsiaTheme="minorEastAsia"/>
                <w:sz w:val="24"/>
              </w:rPr>
            </w:pPr>
            <w:r>
              <w:rPr>
                <w:rFonts w:eastAsiaTheme="minorEastAsia"/>
                <w:sz w:val="24"/>
              </w:rPr>
              <w:t>4</w:t>
            </w:r>
          </w:p>
        </w:tc>
        <w:tc>
          <w:tcPr>
            <w:tcW w:w="938" w:type="pct"/>
            <w:vAlign w:val="center"/>
          </w:tcPr>
          <w:p w14:paraId="2F23A7E4" w14:textId="77777777" w:rsidR="00E324D0" w:rsidRDefault="00000000">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05ECB24C" w14:textId="77777777" w:rsidR="00E324D0" w:rsidRDefault="00000000">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6480B745" w14:textId="77777777" w:rsidR="00E324D0" w:rsidRDefault="00E324D0">
            <w:pPr>
              <w:tabs>
                <w:tab w:val="left" w:pos="1080"/>
              </w:tabs>
              <w:snapToGrid w:val="0"/>
              <w:rPr>
                <w:rFonts w:eastAsiaTheme="minorEastAsia"/>
                <w:sz w:val="24"/>
              </w:rPr>
            </w:pPr>
          </w:p>
        </w:tc>
      </w:tr>
      <w:tr w:rsidR="00E324D0" w14:paraId="7C105148" w14:textId="77777777">
        <w:trPr>
          <w:cantSplit/>
          <w:trHeight w:val="468"/>
        </w:trPr>
        <w:tc>
          <w:tcPr>
            <w:tcW w:w="455" w:type="pct"/>
            <w:vAlign w:val="center"/>
          </w:tcPr>
          <w:p w14:paraId="5CDB3578" w14:textId="77777777" w:rsidR="00E324D0" w:rsidRDefault="00000000">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14:paraId="609F2677" w14:textId="77777777" w:rsidR="00E324D0" w:rsidRDefault="00000000">
            <w:pPr>
              <w:tabs>
                <w:tab w:val="left" w:pos="1080"/>
              </w:tabs>
              <w:snapToGrid w:val="0"/>
              <w:rPr>
                <w:rFonts w:eastAsiaTheme="minorEastAsia"/>
                <w:color w:val="000000"/>
                <w:kern w:val="0"/>
                <w:sz w:val="24"/>
              </w:rPr>
            </w:pPr>
            <w:r>
              <w:rPr>
                <w:rFonts w:eastAsiaTheme="minorEastAsia" w:hint="eastAsia"/>
                <w:color w:val="000000"/>
                <w:kern w:val="0"/>
                <w:sz w:val="24"/>
              </w:rPr>
              <w:t>获取磋商文件</w:t>
            </w:r>
          </w:p>
        </w:tc>
        <w:tc>
          <w:tcPr>
            <w:tcW w:w="2579" w:type="pct"/>
            <w:vAlign w:val="center"/>
          </w:tcPr>
          <w:p w14:paraId="54939652" w14:textId="77777777" w:rsidR="00E324D0" w:rsidRDefault="00000000">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3CFAA1A1" w14:textId="77777777" w:rsidR="00E324D0" w:rsidRDefault="00000000">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76176F28" w14:textId="77777777" w:rsidR="00E324D0" w:rsidRDefault="00E324D0">
            <w:pPr>
              <w:tabs>
                <w:tab w:val="left" w:pos="1080"/>
              </w:tabs>
              <w:snapToGrid w:val="0"/>
              <w:rPr>
                <w:rFonts w:eastAsiaTheme="minorEastAsia"/>
                <w:sz w:val="24"/>
              </w:rPr>
            </w:pPr>
          </w:p>
        </w:tc>
      </w:tr>
    </w:tbl>
    <w:p w14:paraId="190B2BD3" w14:textId="77777777" w:rsidR="00E324D0" w:rsidRDefault="00E324D0">
      <w:pPr>
        <w:widowControl/>
        <w:jc w:val="left"/>
        <w:rPr>
          <w:rFonts w:eastAsiaTheme="minorEastAsia"/>
          <w:sz w:val="24"/>
        </w:rPr>
      </w:pPr>
    </w:p>
    <w:p w14:paraId="5C9CEA15" w14:textId="77777777" w:rsidR="00E324D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0ACD1CD2" w14:textId="77777777" w:rsidR="00E324D0" w:rsidRDefault="0000000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534"/>
        <w:gridCol w:w="2636"/>
        <w:gridCol w:w="3249"/>
      </w:tblGrid>
      <w:tr w:rsidR="00E324D0" w14:paraId="7824A9BA" w14:textId="77777777">
        <w:trPr>
          <w:trHeight w:val="685"/>
          <w:jc w:val="center"/>
        </w:trPr>
        <w:tc>
          <w:tcPr>
            <w:tcW w:w="545" w:type="pct"/>
            <w:shd w:val="clear" w:color="000000" w:fill="FFFFFF"/>
            <w:vAlign w:val="center"/>
          </w:tcPr>
          <w:p w14:paraId="79D75B0F" w14:textId="77777777" w:rsidR="00E324D0" w:rsidRDefault="00000000">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55CD462F" w14:textId="77777777" w:rsidR="00E324D0"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14:paraId="3F0A5D1B" w14:textId="77777777" w:rsidR="00E324D0"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14:paraId="0BA29B18" w14:textId="77777777" w:rsidR="00E324D0" w:rsidRDefault="00000000">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95735A" w14:paraId="04B30E26" w14:textId="77777777">
        <w:trPr>
          <w:trHeight w:val="685"/>
          <w:jc w:val="center"/>
        </w:trPr>
        <w:tc>
          <w:tcPr>
            <w:tcW w:w="545" w:type="pct"/>
            <w:shd w:val="clear" w:color="000000" w:fill="FFFFFF"/>
            <w:vAlign w:val="center"/>
          </w:tcPr>
          <w:p w14:paraId="319045BF" w14:textId="51082EBE" w:rsidR="0095735A" w:rsidRDefault="0095735A" w:rsidP="0095735A">
            <w:pPr>
              <w:widowControl/>
              <w:jc w:val="center"/>
              <w:rPr>
                <w:rFonts w:eastAsiaTheme="minorEastAsia"/>
                <w:color w:val="000000"/>
                <w:kern w:val="0"/>
                <w:sz w:val="24"/>
              </w:rPr>
            </w:pPr>
            <w:r>
              <w:rPr>
                <w:rFonts w:eastAsiaTheme="minorEastAsia" w:hint="eastAsia"/>
                <w:color w:val="000000"/>
                <w:kern w:val="0"/>
                <w:sz w:val="24"/>
              </w:rPr>
              <w:t>1</w:t>
            </w:r>
          </w:p>
        </w:tc>
        <w:tc>
          <w:tcPr>
            <w:tcW w:w="921" w:type="pct"/>
            <w:shd w:val="clear" w:color="000000" w:fill="FFFFFF"/>
            <w:vAlign w:val="center"/>
          </w:tcPr>
          <w:p w14:paraId="06D08FED" w14:textId="1565E77B" w:rsidR="0095735A" w:rsidRDefault="0095735A" w:rsidP="0095735A">
            <w:pPr>
              <w:widowControl/>
              <w:jc w:val="center"/>
              <w:rPr>
                <w:rFonts w:eastAsiaTheme="minorEastAsia"/>
                <w:color w:val="000000"/>
                <w:kern w:val="0"/>
                <w:sz w:val="24"/>
              </w:rPr>
            </w:pPr>
            <w:r w:rsidRPr="0037301C">
              <w:rPr>
                <w:rFonts w:eastAsiaTheme="minorEastAsia"/>
                <w:color w:val="000000"/>
                <w:kern w:val="0"/>
                <w:sz w:val="24"/>
              </w:rPr>
              <w:t>授权委托书</w:t>
            </w:r>
          </w:p>
        </w:tc>
        <w:tc>
          <w:tcPr>
            <w:tcW w:w="1583" w:type="pct"/>
            <w:shd w:val="clear" w:color="000000" w:fill="FFFFFF"/>
            <w:vAlign w:val="center"/>
          </w:tcPr>
          <w:p w14:paraId="0A2E1AEB" w14:textId="30E21C6F" w:rsidR="0095735A" w:rsidRDefault="0095735A" w:rsidP="0095735A">
            <w:pPr>
              <w:widowControl/>
              <w:jc w:val="left"/>
              <w:rPr>
                <w:rFonts w:eastAsiaTheme="minorEastAsia"/>
                <w:color w:val="000000"/>
                <w:kern w:val="0"/>
                <w:sz w:val="24"/>
              </w:rPr>
            </w:pPr>
            <w:r w:rsidRPr="0037301C">
              <w:rPr>
                <w:rFonts w:eastAsiaTheme="minorEastAsia"/>
                <w:color w:val="000000"/>
                <w:kern w:val="0"/>
                <w:sz w:val="24"/>
              </w:rPr>
              <w:t>按磋商文件要求提供授权委托书；</w:t>
            </w:r>
          </w:p>
        </w:tc>
        <w:tc>
          <w:tcPr>
            <w:tcW w:w="1951" w:type="pct"/>
            <w:shd w:val="clear" w:color="000000" w:fill="FFFFFF"/>
            <w:vAlign w:val="center"/>
          </w:tcPr>
          <w:p w14:paraId="25CB561B" w14:textId="4FEB2471" w:rsidR="0095735A" w:rsidRDefault="0095735A" w:rsidP="0095735A">
            <w:pPr>
              <w:widowControl/>
              <w:jc w:val="center"/>
              <w:rPr>
                <w:rFonts w:eastAsiaTheme="minorEastAsia"/>
                <w:color w:val="000000"/>
                <w:kern w:val="0"/>
                <w:sz w:val="24"/>
              </w:rPr>
            </w:pPr>
            <w:bookmarkStart w:id="640" w:name="OLE_LINK14"/>
            <w:r>
              <w:rPr>
                <w:rFonts w:eastAsiaTheme="minorEastAsia" w:hint="eastAsia"/>
                <w:color w:val="000000"/>
                <w:kern w:val="0"/>
                <w:sz w:val="24"/>
              </w:rPr>
              <w:t>否</w:t>
            </w:r>
            <w:bookmarkEnd w:id="640"/>
          </w:p>
        </w:tc>
      </w:tr>
      <w:tr w:rsidR="0095735A" w14:paraId="7B93BB67" w14:textId="77777777">
        <w:trPr>
          <w:trHeight w:val="685"/>
          <w:jc w:val="center"/>
        </w:trPr>
        <w:tc>
          <w:tcPr>
            <w:tcW w:w="545" w:type="pct"/>
            <w:shd w:val="clear" w:color="000000" w:fill="FFFFFF"/>
            <w:vAlign w:val="center"/>
          </w:tcPr>
          <w:p w14:paraId="64326E17" w14:textId="0AE1EF40" w:rsidR="0095735A" w:rsidRDefault="0095735A" w:rsidP="0095735A">
            <w:pPr>
              <w:widowControl/>
              <w:jc w:val="center"/>
              <w:rPr>
                <w:rFonts w:eastAsiaTheme="minorEastAsia"/>
                <w:color w:val="000000"/>
                <w:kern w:val="0"/>
                <w:sz w:val="24"/>
              </w:rPr>
            </w:pPr>
            <w:r>
              <w:rPr>
                <w:rFonts w:eastAsiaTheme="minorEastAsia" w:hint="eastAsia"/>
                <w:color w:val="000000"/>
                <w:kern w:val="0"/>
                <w:sz w:val="24"/>
              </w:rPr>
              <w:t>2</w:t>
            </w:r>
          </w:p>
        </w:tc>
        <w:tc>
          <w:tcPr>
            <w:tcW w:w="921" w:type="pct"/>
            <w:shd w:val="clear" w:color="000000" w:fill="FFFFFF"/>
            <w:vAlign w:val="center"/>
          </w:tcPr>
          <w:p w14:paraId="7DB66196" w14:textId="6D698F96" w:rsidR="0095735A" w:rsidRDefault="0095735A" w:rsidP="0095735A">
            <w:pPr>
              <w:widowControl/>
              <w:jc w:val="center"/>
              <w:rPr>
                <w:rFonts w:eastAsiaTheme="minorEastAsia"/>
                <w:color w:val="000000"/>
                <w:kern w:val="0"/>
                <w:sz w:val="24"/>
              </w:rPr>
            </w:pPr>
            <w:r w:rsidRPr="0037301C">
              <w:rPr>
                <w:rFonts w:eastAsiaTheme="minorEastAsia"/>
                <w:color w:val="000000"/>
                <w:kern w:val="0"/>
                <w:sz w:val="24"/>
              </w:rPr>
              <w:t>响应文件完整性</w:t>
            </w:r>
          </w:p>
        </w:tc>
        <w:tc>
          <w:tcPr>
            <w:tcW w:w="1583" w:type="pct"/>
            <w:shd w:val="clear" w:color="000000" w:fill="FFFFFF"/>
            <w:vAlign w:val="center"/>
          </w:tcPr>
          <w:p w14:paraId="58CAB3A6" w14:textId="29077E52" w:rsidR="0095735A" w:rsidRDefault="0095735A" w:rsidP="0095735A">
            <w:pPr>
              <w:widowControl/>
              <w:rPr>
                <w:rFonts w:eastAsiaTheme="minorEastAsia"/>
                <w:color w:val="000000"/>
                <w:kern w:val="0"/>
                <w:sz w:val="24"/>
              </w:rPr>
            </w:pPr>
            <w:r w:rsidRPr="0037301C">
              <w:rPr>
                <w:rFonts w:eastAsiaTheme="minorEastAsia"/>
                <w:color w:val="000000"/>
                <w:kern w:val="0"/>
                <w:sz w:val="24"/>
              </w:rPr>
              <w:t>未将一个采购包中的内</w:t>
            </w:r>
            <w:r w:rsidRPr="0037301C">
              <w:rPr>
                <w:rFonts w:eastAsiaTheme="minorEastAsia"/>
                <w:color w:val="000000"/>
                <w:kern w:val="0"/>
                <w:sz w:val="24"/>
              </w:rPr>
              <w:t xml:space="preserve"> </w:t>
            </w:r>
            <w:r w:rsidRPr="0037301C">
              <w:rPr>
                <w:rFonts w:eastAsiaTheme="minorEastAsia"/>
                <w:color w:val="000000"/>
                <w:kern w:val="0"/>
                <w:sz w:val="24"/>
              </w:rPr>
              <w:t>容拆开投标；</w:t>
            </w:r>
          </w:p>
        </w:tc>
        <w:tc>
          <w:tcPr>
            <w:tcW w:w="1951" w:type="pct"/>
            <w:shd w:val="clear" w:color="000000" w:fill="FFFFFF"/>
            <w:vAlign w:val="center"/>
          </w:tcPr>
          <w:p w14:paraId="735AC064" w14:textId="6AF12A3E" w:rsidR="0095735A" w:rsidRDefault="0095735A" w:rsidP="0095735A">
            <w:pPr>
              <w:widowControl/>
              <w:jc w:val="center"/>
              <w:rPr>
                <w:rFonts w:eastAsiaTheme="minorEastAsia"/>
                <w:color w:val="000000"/>
                <w:kern w:val="0"/>
                <w:sz w:val="24"/>
              </w:rPr>
            </w:pPr>
            <w:r>
              <w:rPr>
                <w:rFonts w:eastAsiaTheme="minorEastAsia" w:hint="eastAsia"/>
                <w:color w:val="000000"/>
                <w:kern w:val="0"/>
                <w:sz w:val="24"/>
              </w:rPr>
              <w:t>否</w:t>
            </w:r>
          </w:p>
        </w:tc>
      </w:tr>
      <w:tr w:rsidR="0095735A" w14:paraId="239A2D69" w14:textId="77777777">
        <w:trPr>
          <w:trHeight w:val="685"/>
          <w:jc w:val="center"/>
        </w:trPr>
        <w:tc>
          <w:tcPr>
            <w:tcW w:w="545" w:type="pct"/>
            <w:shd w:val="clear" w:color="000000" w:fill="FFFFFF"/>
            <w:vAlign w:val="center"/>
          </w:tcPr>
          <w:p w14:paraId="6D896104" w14:textId="40EE7679" w:rsidR="0095735A" w:rsidRDefault="0095735A" w:rsidP="0095735A">
            <w:pPr>
              <w:widowControl/>
              <w:jc w:val="center"/>
              <w:rPr>
                <w:rFonts w:eastAsiaTheme="minorEastAsia"/>
                <w:color w:val="000000"/>
                <w:kern w:val="0"/>
                <w:sz w:val="24"/>
              </w:rPr>
            </w:pPr>
            <w:r>
              <w:rPr>
                <w:rFonts w:eastAsiaTheme="minorEastAsia" w:hint="eastAsia"/>
                <w:color w:val="000000"/>
                <w:kern w:val="0"/>
                <w:sz w:val="24"/>
              </w:rPr>
              <w:t>3</w:t>
            </w:r>
          </w:p>
        </w:tc>
        <w:tc>
          <w:tcPr>
            <w:tcW w:w="921" w:type="pct"/>
            <w:shd w:val="clear" w:color="000000" w:fill="FFFFFF"/>
            <w:vAlign w:val="center"/>
          </w:tcPr>
          <w:p w14:paraId="4A5BC75F" w14:textId="20214321" w:rsidR="0095735A" w:rsidRDefault="0095735A" w:rsidP="0095735A">
            <w:pPr>
              <w:widowControl/>
              <w:jc w:val="center"/>
              <w:rPr>
                <w:rFonts w:eastAsiaTheme="minorEastAsia"/>
                <w:color w:val="000000"/>
                <w:kern w:val="0"/>
                <w:sz w:val="24"/>
              </w:rPr>
            </w:pPr>
            <w:r w:rsidRPr="0037301C">
              <w:rPr>
                <w:rFonts w:eastAsiaTheme="minorEastAsia"/>
                <w:color w:val="000000"/>
                <w:kern w:val="0"/>
                <w:sz w:val="24"/>
              </w:rPr>
              <w:t>响应报价</w:t>
            </w:r>
          </w:p>
        </w:tc>
        <w:tc>
          <w:tcPr>
            <w:tcW w:w="1583" w:type="pct"/>
            <w:shd w:val="clear" w:color="000000" w:fill="FFFFFF"/>
            <w:vAlign w:val="center"/>
          </w:tcPr>
          <w:p w14:paraId="3DFC5729" w14:textId="57F2CC5D" w:rsidR="0095735A" w:rsidRDefault="0095735A" w:rsidP="0095735A">
            <w:pPr>
              <w:widowControl/>
              <w:rPr>
                <w:rFonts w:eastAsiaTheme="minorEastAsia"/>
                <w:color w:val="000000"/>
                <w:kern w:val="0"/>
                <w:sz w:val="24"/>
              </w:rPr>
            </w:pPr>
            <w:r w:rsidRPr="0037301C">
              <w:rPr>
                <w:rFonts w:eastAsiaTheme="minorEastAsia"/>
                <w:color w:val="000000"/>
                <w:kern w:val="0"/>
                <w:sz w:val="24"/>
              </w:rPr>
              <w:t>响应报价未超过磋商文</w:t>
            </w:r>
            <w:r w:rsidRPr="0037301C">
              <w:rPr>
                <w:rFonts w:eastAsiaTheme="minorEastAsia"/>
                <w:color w:val="000000"/>
                <w:kern w:val="0"/>
                <w:sz w:val="24"/>
              </w:rPr>
              <w:t xml:space="preserve"> </w:t>
            </w:r>
            <w:r w:rsidRPr="0037301C">
              <w:rPr>
                <w:rFonts w:eastAsiaTheme="minorEastAsia"/>
                <w:color w:val="000000"/>
                <w:kern w:val="0"/>
                <w:sz w:val="24"/>
              </w:rPr>
              <w:t>件中规定的项目</w:t>
            </w:r>
            <w:r w:rsidRPr="0037301C">
              <w:rPr>
                <w:rFonts w:eastAsiaTheme="minorEastAsia"/>
                <w:color w:val="000000"/>
                <w:kern w:val="0"/>
                <w:sz w:val="24"/>
              </w:rPr>
              <w:t>/</w:t>
            </w:r>
            <w:r w:rsidRPr="0037301C">
              <w:rPr>
                <w:rFonts w:eastAsiaTheme="minorEastAsia"/>
                <w:color w:val="000000"/>
                <w:kern w:val="0"/>
                <w:sz w:val="24"/>
              </w:rPr>
              <w:t>采购包</w:t>
            </w:r>
            <w:r w:rsidRPr="0037301C">
              <w:rPr>
                <w:rFonts w:eastAsiaTheme="minorEastAsia"/>
                <w:color w:val="000000"/>
                <w:kern w:val="0"/>
                <w:sz w:val="24"/>
              </w:rPr>
              <w:t xml:space="preserve"> </w:t>
            </w:r>
            <w:r w:rsidRPr="0037301C">
              <w:rPr>
                <w:rFonts w:eastAsiaTheme="minorEastAsia"/>
                <w:color w:val="000000"/>
                <w:kern w:val="0"/>
                <w:sz w:val="24"/>
              </w:rPr>
              <w:t>预算金额或者项目</w:t>
            </w:r>
            <w:r w:rsidRPr="0037301C">
              <w:rPr>
                <w:rFonts w:eastAsiaTheme="minorEastAsia"/>
                <w:color w:val="000000"/>
                <w:kern w:val="0"/>
                <w:sz w:val="24"/>
              </w:rPr>
              <w:t>/</w:t>
            </w:r>
            <w:r w:rsidRPr="0037301C">
              <w:rPr>
                <w:rFonts w:eastAsiaTheme="minorEastAsia"/>
                <w:color w:val="000000"/>
                <w:kern w:val="0"/>
                <w:sz w:val="24"/>
              </w:rPr>
              <w:t>采购</w:t>
            </w:r>
            <w:r w:rsidRPr="0037301C">
              <w:rPr>
                <w:rFonts w:eastAsiaTheme="minorEastAsia"/>
                <w:color w:val="000000"/>
                <w:kern w:val="0"/>
                <w:sz w:val="24"/>
              </w:rPr>
              <w:t xml:space="preserve"> </w:t>
            </w:r>
            <w:r w:rsidRPr="0037301C">
              <w:rPr>
                <w:rFonts w:eastAsiaTheme="minorEastAsia"/>
                <w:color w:val="000000"/>
                <w:kern w:val="0"/>
                <w:sz w:val="24"/>
              </w:rPr>
              <w:t>包最高限价；</w:t>
            </w:r>
          </w:p>
        </w:tc>
        <w:tc>
          <w:tcPr>
            <w:tcW w:w="1951" w:type="pct"/>
            <w:shd w:val="clear" w:color="000000" w:fill="FFFFFF"/>
            <w:vAlign w:val="center"/>
          </w:tcPr>
          <w:p w14:paraId="14A89CF5" w14:textId="6FD17E59" w:rsidR="0095735A" w:rsidRDefault="0095735A" w:rsidP="0095735A">
            <w:pPr>
              <w:widowControl/>
              <w:jc w:val="center"/>
              <w:rPr>
                <w:rFonts w:eastAsiaTheme="minorEastAsia"/>
                <w:color w:val="000000"/>
                <w:kern w:val="0"/>
                <w:sz w:val="24"/>
              </w:rPr>
            </w:pPr>
            <w:r>
              <w:rPr>
                <w:rFonts w:eastAsiaTheme="minorEastAsia" w:hint="eastAsia"/>
                <w:color w:val="000000"/>
                <w:kern w:val="0"/>
                <w:sz w:val="24"/>
              </w:rPr>
              <w:t>否</w:t>
            </w:r>
          </w:p>
        </w:tc>
      </w:tr>
      <w:tr w:rsidR="0095735A" w14:paraId="76A17C22" w14:textId="77777777">
        <w:trPr>
          <w:trHeight w:val="685"/>
          <w:jc w:val="center"/>
        </w:trPr>
        <w:tc>
          <w:tcPr>
            <w:tcW w:w="545" w:type="pct"/>
            <w:shd w:val="clear" w:color="000000" w:fill="FFFFFF"/>
            <w:vAlign w:val="center"/>
          </w:tcPr>
          <w:p w14:paraId="6CCCD6C8" w14:textId="52E900CF" w:rsidR="0095735A" w:rsidRDefault="0095735A" w:rsidP="0095735A">
            <w:pPr>
              <w:widowControl/>
              <w:jc w:val="center"/>
              <w:rPr>
                <w:rFonts w:eastAsiaTheme="minorEastAsia"/>
                <w:color w:val="000000"/>
                <w:kern w:val="0"/>
                <w:sz w:val="24"/>
              </w:rPr>
            </w:pPr>
            <w:r>
              <w:rPr>
                <w:rFonts w:eastAsiaTheme="minorEastAsia" w:hint="eastAsia"/>
                <w:color w:val="000000"/>
                <w:kern w:val="0"/>
                <w:sz w:val="24"/>
              </w:rPr>
              <w:t>4</w:t>
            </w:r>
          </w:p>
        </w:tc>
        <w:tc>
          <w:tcPr>
            <w:tcW w:w="921" w:type="pct"/>
            <w:shd w:val="clear" w:color="000000" w:fill="FFFFFF"/>
            <w:vAlign w:val="center"/>
          </w:tcPr>
          <w:p w14:paraId="095894FF" w14:textId="1E61EDC5" w:rsidR="0095735A" w:rsidRDefault="0095735A" w:rsidP="0095735A">
            <w:pPr>
              <w:widowControl/>
              <w:jc w:val="center"/>
              <w:rPr>
                <w:rFonts w:eastAsiaTheme="minorEastAsia"/>
                <w:color w:val="000000"/>
                <w:kern w:val="0"/>
                <w:sz w:val="24"/>
              </w:rPr>
            </w:pPr>
            <w:r w:rsidRPr="0037301C">
              <w:rPr>
                <w:rFonts w:eastAsiaTheme="minorEastAsia" w:hint="eastAsia"/>
                <w:color w:val="000000"/>
                <w:kern w:val="0"/>
                <w:sz w:val="24"/>
              </w:rPr>
              <w:t>响应有效期</w:t>
            </w:r>
          </w:p>
        </w:tc>
        <w:tc>
          <w:tcPr>
            <w:tcW w:w="1583" w:type="pct"/>
            <w:shd w:val="clear" w:color="000000" w:fill="FFFFFF"/>
            <w:vAlign w:val="center"/>
          </w:tcPr>
          <w:p w14:paraId="2658A220" w14:textId="3794C338" w:rsidR="0095735A" w:rsidRDefault="0095735A" w:rsidP="0095735A">
            <w:pPr>
              <w:widowControl/>
              <w:rPr>
                <w:rFonts w:eastAsiaTheme="minorEastAsia"/>
                <w:color w:val="000000"/>
                <w:kern w:val="0"/>
                <w:sz w:val="24"/>
              </w:rPr>
            </w:pPr>
            <w:r w:rsidRPr="0037301C">
              <w:rPr>
                <w:rFonts w:eastAsiaTheme="minorEastAsia"/>
                <w:color w:val="000000"/>
                <w:kern w:val="0"/>
                <w:sz w:val="24"/>
              </w:rPr>
              <w:t>响应文件中承诺的响应</w:t>
            </w:r>
            <w:r w:rsidRPr="0037301C">
              <w:rPr>
                <w:rFonts w:eastAsiaTheme="minorEastAsia"/>
                <w:color w:val="000000"/>
                <w:kern w:val="0"/>
                <w:sz w:val="24"/>
              </w:rPr>
              <w:t xml:space="preserve"> </w:t>
            </w:r>
            <w:r w:rsidRPr="0037301C">
              <w:rPr>
                <w:rFonts w:eastAsiaTheme="minorEastAsia"/>
                <w:color w:val="000000"/>
                <w:kern w:val="0"/>
                <w:sz w:val="24"/>
              </w:rPr>
              <w:t>有效期满足磋商文件中</w:t>
            </w:r>
            <w:r w:rsidRPr="0037301C">
              <w:rPr>
                <w:rFonts w:eastAsiaTheme="minorEastAsia"/>
                <w:color w:val="000000"/>
                <w:kern w:val="0"/>
                <w:sz w:val="24"/>
              </w:rPr>
              <w:t xml:space="preserve"> </w:t>
            </w:r>
            <w:r w:rsidRPr="0037301C">
              <w:rPr>
                <w:rFonts w:eastAsiaTheme="minorEastAsia"/>
                <w:color w:val="000000"/>
                <w:kern w:val="0"/>
                <w:sz w:val="24"/>
              </w:rPr>
              <w:t>载明的响应有效期的；</w:t>
            </w:r>
          </w:p>
        </w:tc>
        <w:tc>
          <w:tcPr>
            <w:tcW w:w="1951" w:type="pct"/>
            <w:shd w:val="clear" w:color="000000" w:fill="FFFFFF"/>
            <w:vAlign w:val="center"/>
          </w:tcPr>
          <w:p w14:paraId="315074E6" w14:textId="0F5BAB63" w:rsidR="0095735A" w:rsidRDefault="0095735A" w:rsidP="0095735A">
            <w:pPr>
              <w:widowControl/>
              <w:jc w:val="center"/>
              <w:rPr>
                <w:rFonts w:eastAsiaTheme="minorEastAsia"/>
                <w:color w:val="000000"/>
                <w:kern w:val="0"/>
                <w:sz w:val="24"/>
              </w:rPr>
            </w:pPr>
            <w:r>
              <w:rPr>
                <w:rFonts w:eastAsiaTheme="minorEastAsia" w:hint="eastAsia"/>
                <w:color w:val="000000"/>
                <w:kern w:val="0"/>
                <w:sz w:val="24"/>
              </w:rPr>
              <w:t>否</w:t>
            </w:r>
          </w:p>
        </w:tc>
      </w:tr>
      <w:tr w:rsidR="0095735A" w14:paraId="26A56C18" w14:textId="77777777">
        <w:trPr>
          <w:trHeight w:val="685"/>
          <w:jc w:val="center"/>
        </w:trPr>
        <w:tc>
          <w:tcPr>
            <w:tcW w:w="545" w:type="pct"/>
            <w:shd w:val="clear" w:color="000000" w:fill="FFFFFF"/>
            <w:vAlign w:val="center"/>
          </w:tcPr>
          <w:p w14:paraId="2C2429BA" w14:textId="4ACA9E40" w:rsidR="0095735A" w:rsidRDefault="0095735A" w:rsidP="0095735A">
            <w:pPr>
              <w:widowControl/>
              <w:jc w:val="center"/>
              <w:rPr>
                <w:rFonts w:eastAsiaTheme="minorEastAsia"/>
                <w:color w:val="000000"/>
                <w:kern w:val="0"/>
                <w:sz w:val="24"/>
              </w:rPr>
            </w:pPr>
            <w:r>
              <w:rPr>
                <w:rFonts w:eastAsiaTheme="minorEastAsia" w:hint="eastAsia"/>
                <w:color w:val="000000"/>
                <w:kern w:val="0"/>
                <w:sz w:val="24"/>
              </w:rPr>
              <w:t>5</w:t>
            </w:r>
          </w:p>
        </w:tc>
        <w:tc>
          <w:tcPr>
            <w:tcW w:w="921" w:type="pct"/>
            <w:shd w:val="clear" w:color="000000" w:fill="FFFFFF"/>
            <w:vAlign w:val="center"/>
          </w:tcPr>
          <w:p w14:paraId="02618457" w14:textId="7934F977" w:rsidR="0095735A" w:rsidRDefault="0095735A" w:rsidP="0095735A">
            <w:pPr>
              <w:widowControl/>
              <w:jc w:val="center"/>
              <w:rPr>
                <w:rFonts w:eastAsiaTheme="minorEastAsia"/>
                <w:color w:val="000000"/>
                <w:kern w:val="0"/>
                <w:sz w:val="24"/>
              </w:rPr>
            </w:pPr>
            <w:r w:rsidRPr="0037301C">
              <w:rPr>
                <w:rFonts w:eastAsiaTheme="minorEastAsia"/>
                <w:color w:val="000000"/>
                <w:kern w:val="0"/>
                <w:sz w:val="24"/>
              </w:rPr>
              <w:t>签署、盖章</w:t>
            </w:r>
          </w:p>
        </w:tc>
        <w:tc>
          <w:tcPr>
            <w:tcW w:w="1583" w:type="pct"/>
            <w:shd w:val="clear" w:color="000000" w:fill="FFFFFF"/>
            <w:vAlign w:val="center"/>
          </w:tcPr>
          <w:p w14:paraId="721EA0D2" w14:textId="5D7B51A7" w:rsidR="0095735A" w:rsidRDefault="0095735A" w:rsidP="0095735A">
            <w:pPr>
              <w:widowControl/>
              <w:jc w:val="center"/>
              <w:rPr>
                <w:rFonts w:eastAsiaTheme="minorEastAsia"/>
                <w:color w:val="000000"/>
                <w:kern w:val="0"/>
                <w:sz w:val="24"/>
              </w:rPr>
            </w:pPr>
            <w:r w:rsidRPr="0037301C">
              <w:rPr>
                <w:rFonts w:eastAsiaTheme="minorEastAsia"/>
                <w:color w:val="000000"/>
                <w:kern w:val="0"/>
                <w:sz w:val="24"/>
              </w:rPr>
              <w:t>按照磋商文件要求签署</w:t>
            </w:r>
            <w:r>
              <w:rPr>
                <w:rFonts w:eastAsiaTheme="minorEastAsia" w:hint="eastAsia"/>
                <w:color w:val="000000"/>
                <w:kern w:val="0"/>
                <w:sz w:val="24"/>
              </w:rPr>
              <w:t>、</w:t>
            </w:r>
            <w:r w:rsidRPr="0037301C">
              <w:rPr>
                <w:rFonts w:eastAsiaTheme="minorEastAsia"/>
                <w:color w:val="000000"/>
                <w:kern w:val="0"/>
                <w:sz w:val="24"/>
              </w:rPr>
              <w:t>盖章的；</w:t>
            </w:r>
          </w:p>
        </w:tc>
        <w:tc>
          <w:tcPr>
            <w:tcW w:w="1951" w:type="pct"/>
            <w:shd w:val="clear" w:color="000000" w:fill="FFFFFF"/>
            <w:vAlign w:val="center"/>
          </w:tcPr>
          <w:p w14:paraId="1C0C805F" w14:textId="4E2844A4" w:rsidR="0095735A" w:rsidRDefault="0095735A" w:rsidP="0095735A">
            <w:pPr>
              <w:widowControl/>
              <w:jc w:val="center"/>
              <w:rPr>
                <w:rFonts w:eastAsiaTheme="minorEastAsia"/>
                <w:color w:val="000000"/>
                <w:kern w:val="0"/>
                <w:sz w:val="24"/>
              </w:rPr>
            </w:pPr>
            <w:r>
              <w:rPr>
                <w:rFonts w:eastAsiaTheme="minorEastAsia" w:hint="eastAsia"/>
                <w:color w:val="000000"/>
                <w:kern w:val="0"/>
                <w:sz w:val="24"/>
              </w:rPr>
              <w:t>否</w:t>
            </w:r>
          </w:p>
        </w:tc>
      </w:tr>
      <w:tr w:rsidR="0095735A" w14:paraId="476CB0FB" w14:textId="77777777">
        <w:trPr>
          <w:trHeight w:val="685"/>
          <w:jc w:val="center"/>
        </w:trPr>
        <w:tc>
          <w:tcPr>
            <w:tcW w:w="545" w:type="pct"/>
            <w:shd w:val="clear" w:color="000000" w:fill="FFFFFF"/>
            <w:vAlign w:val="center"/>
          </w:tcPr>
          <w:p w14:paraId="1A07D719" w14:textId="79DE2F5A" w:rsidR="0095735A" w:rsidRDefault="0095735A" w:rsidP="0095735A">
            <w:pPr>
              <w:widowControl/>
              <w:jc w:val="center"/>
              <w:rPr>
                <w:rFonts w:eastAsiaTheme="minorEastAsia"/>
                <w:color w:val="000000"/>
                <w:kern w:val="0"/>
                <w:sz w:val="24"/>
              </w:rPr>
            </w:pPr>
            <w:r>
              <w:rPr>
                <w:rFonts w:eastAsiaTheme="minorEastAsia" w:hint="eastAsia"/>
                <w:color w:val="000000"/>
                <w:kern w:val="0"/>
                <w:sz w:val="24"/>
              </w:rPr>
              <w:lastRenderedPageBreak/>
              <w:t>6</w:t>
            </w:r>
          </w:p>
        </w:tc>
        <w:tc>
          <w:tcPr>
            <w:tcW w:w="921" w:type="pct"/>
            <w:shd w:val="clear" w:color="000000" w:fill="FFFFFF"/>
            <w:vAlign w:val="center"/>
          </w:tcPr>
          <w:p w14:paraId="39D3A2D7" w14:textId="5BCB7F7D" w:rsidR="0095735A" w:rsidRPr="0037301C" w:rsidRDefault="0095735A" w:rsidP="0095735A">
            <w:pPr>
              <w:widowControl/>
              <w:jc w:val="center"/>
              <w:rPr>
                <w:rFonts w:eastAsiaTheme="minorEastAsia"/>
                <w:color w:val="000000"/>
                <w:kern w:val="0"/>
                <w:sz w:val="24"/>
              </w:rPr>
            </w:pPr>
            <w:r w:rsidRPr="0037301C">
              <w:rPr>
                <w:rFonts w:eastAsiaTheme="minorEastAsia"/>
                <w:color w:val="000000"/>
                <w:kern w:val="0"/>
                <w:sz w:val="24"/>
              </w:rPr>
              <w:t>实质性格式</w:t>
            </w:r>
          </w:p>
        </w:tc>
        <w:tc>
          <w:tcPr>
            <w:tcW w:w="1583" w:type="pct"/>
            <w:shd w:val="clear" w:color="000000" w:fill="FFFFFF"/>
            <w:vAlign w:val="center"/>
          </w:tcPr>
          <w:p w14:paraId="071AD3E5" w14:textId="28E6B88D" w:rsidR="0095735A" w:rsidRPr="0037301C" w:rsidRDefault="0095735A" w:rsidP="0095735A">
            <w:pPr>
              <w:widowControl/>
              <w:rPr>
                <w:rFonts w:eastAsiaTheme="minorEastAsia"/>
                <w:color w:val="000000"/>
                <w:kern w:val="0"/>
                <w:sz w:val="24"/>
              </w:rPr>
            </w:pPr>
            <w:r w:rsidRPr="0037301C">
              <w:rPr>
                <w:rFonts w:eastAsiaTheme="minorEastAsia"/>
                <w:color w:val="000000"/>
                <w:kern w:val="0"/>
                <w:sz w:val="24"/>
              </w:rPr>
              <w:t>标记为</w:t>
            </w:r>
            <w:r w:rsidRPr="0037301C">
              <w:rPr>
                <w:rFonts w:eastAsiaTheme="minorEastAsia"/>
                <w:color w:val="000000"/>
                <w:kern w:val="0"/>
                <w:sz w:val="24"/>
              </w:rPr>
              <w:t>“</w:t>
            </w:r>
            <w:r w:rsidRPr="0037301C">
              <w:rPr>
                <w:rFonts w:eastAsiaTheme="minorEastAsia"/>
                <w:color w:val="000000"/>
                <w:kern w:val="0"/>
                <w:sz w:val="24"/>
              </w:rPr>
              <w:t>实质性格式</w:t>
            </w:r>
            <w:r w:rsidRPr="0037301C">
              <w:rPr>
                <w:rFonts w:eastAsiaTheme="minorEastAsia"/>
                <w:color w:val="000000"/>
                <w:kern w:val="0"/>
                <w:sz w:val="24"/>
              </w:rPr>
              <w:t>”</w:t>
            </w:r>
            <w:r w:rsidRPr="0037301C">
              <w:rPr>
                <w:rFonts w:eastAsiaTheme="minorEastAsia"/>
                <w:color w:val="000000"/>
                <w:kern w:val="0"/>
                <w:sz w:val="24"/>
              </w:rPr>
              <w:t>的文</w:t>
            </w:r>
            <w:r w:rsidRPr="0037301C">
              <w:rPr>
                <w:rFonts w:eastAsiaTheme="minorEastAsia"/>
                <w:color w:val="000000"/>
                <w:kern w:val="0"/>
                <w:sz w:val="24"/>
              </w:rPr>
              <w:t xml:space="preserve"> </w:t>
            </w:r>
            <w:r w:rsidRPr="0037301C">
              <w:rPr>
                <w:rFonts w:eastAsiaTheme="minorEastAsia"/>
                <w:color w:val="000000"/>
                <w:kern w:val="0"/>
                <w:sz w:val="24"/>
              </w:rPr>
              <w:t>件均按磋商文件要求提</w:t>
            </w:r>
            <w:r w:rsidRPr="0037301C">
              <w:rPr>
                <w:rFonts w:eastAsiaTheme="minorEastAsia"/>
                <w:color w:val="000000"/>
                <w:kern w:val="0"/>
                <w:sz w:val="24"/>
              </w:rPr>
              <w:t xml:space="preserve"> </w:t>
            </w:r>
            <w:r w:rsidRPr="0037301C">
              <w:rPr>
                <w:rFonts w:eastAsiaTheme="minorEastAsia"/>
                <w:color w:val="000000"/>
                <w:kern w:val="0"/>
                <w:sz w:val="24"/>
              </w:rPr>
              <w:t>供；</w:t>
            </w:r>
          </w:p>
        </w:tc>
        <w:tc>
          <w:tcPr>
            <w:tcW w:w="1951" w:type="pct"/>
            <w:shd w:val="clear" w:color="000000" w:fill="FFFFFF"/>
            <w:vAlign w:val="center"/>
          </w:tcPr>
          <w:p w14:paraId="2B3FBE1A" w14:textId="3642C068" w:rsidR="0095735A" w:rsidRDefault="0095735A" w:rsidP="0095735A">
            <w:pPr>
              <w:widowControl/>
              <w:jc w:val="center"/>
              <w:rPr>
                <w:rFonts w:eastAsiaTheme="minorEastAsia"/>
                <w:color w:val="000000"/>
                <w:kern w:val="0"/>
                <w:sz w:val="24"/>
              </w:rPr>
            </w:pPr>
            <w:r w:rsidRPr="0037301C">
              <w:rPr>
                <w:rFonts w:eastAsiaTheme="minorEastAsia" w:hint="eastAsia"/>
                <w:color w:val="000000"/>
                <w:kern w:val="0"/>
                <w:sz w:val="24"/>
              </w:rPr>
              <w:t>否</w:t>
            </w:r>
          </w:p>
        </w:tc>
      </w:tr>
      <w:tr w:rsidR="0095735A" w14:paraId="5F938C7C" w14:textId="77777777">
        <w:trPr>
          <w:trHeight w:val="685"/>
          <w:jc w:val="center"/>
        </w:trPr>
        <w:tc>
          <w:tcPr>
            <w:tcW w:w="545" w:type="pct"/>
            <w:shd w:val="clear" w:color="000000" w:fill="FFFFFF"/>
            <w:vAlign w:val="center"/>
          </w:tcPr>
          <w:p w14:paraId="5A4D61F1" w14:textId="39DC1EB0" w:rsidR="0095735A" w:rsidRDefault="0095735A" w:rsidP="0095735A">
            <w:pPr>
              <w:widowControl/>
              <w:jc w:val="center"/>
              <w:rPr>
                <w:rFonts w:eastAsiaTheme="minorEastAsia"/>
                <w:color w:val="000000"/>
                <w:kern w:val="0"/>
                <w:sz w:val="24"/>
              </w:rPr>
            </w:pPr>
            <w:r>
              <w:rPr>
                <w:rFonts w:eastAsiaTheme="minorEastAsia" w:hint="eastAsia"/>
                <w:color w:val="000000"/>
                <w:kern w:val="0"/>
                <w:sz w:val="24"/>
              </w:rPr>
              <w:t>7</w:t>
            </w:r>
          </w:p>
        </w:tc>
        <w:tc>
          <w:tcPr>
            <w:tcW w:w="921" w:type="pct"/>
            <w:shd w:val="clear" w:color="000000" w:fill="FFFFFF"/>
            <w:vAlign w:val="center"/>
          </w:tcPr>
          <w:p w14:paraId="65B33284" w14:textId="4C9215A9" w:rsidR="0095735A" w:rsidRPr="0037301C" w:rsidRDefault="0095735A" w:rsidP="0095735A">
            <w:pPr>
              <w:widowControl/>
              <w:jc w:val="center"/>
              <w:rPr>
                <w:rFonts w:eastAsiaTheme="minorEastAsia"/>
                <w:color w:val="000000"/>
                <w:kern w:val="0"/>
                <w:sz w:val="24"/>
              </w:rPr>
            </w:pPr>
            <w:r w:rsidRPr="0037301C">
              <w:rPr>
                <w:rFonts w:eastAsiaTheme="minorEastAsia"/>
                <w:color w:val="000000"/>
                <w:kern w:val="0"/>
                <w:sz w:val="24"/>
              </w:rPr>
              <w:t>附加条件</w:t>
            </w:r>
          </w:p>
        </w:tc>
        <w:tc>
          <w:tcPr>
            <w:tcW w:w="1583" w:type="pct"/>
            <w:shd w:val="clear" w:color="000000" w:fill="FFFFFF"/>
            <w:vAlign w:val="center"/>
          </w:tcPr>
          <w:p w14:paraId="26A5D53C" w14:textId="1B55D86D" w:rsidR="0095735A" w:rsidRPr="0037301C" w:rsidRDefault="0095735A" w:rsidP="0095735A">
            <w:pPr>
              <w:widowControl/>
              <w:rPr>
                <w:rFonts w:eastAsiaTheme="minorEastAsia"/>
                <w:color w:val="000000"/>
                <w:kern w:val="0"/>
                <w:sz w:val="24"/>
              </w:rPr>
            </w:pPr>
            <w:r w:rsidRPr="0037301C">
              <w:rPr>
                <w:rFonts w:eastAsiaTheme="minorEastAsia"/>
                <w:color w:val="000000"/>
                <w:kern w:val="0"/>
                <w:sz w:val="24"/>
              </w:rPr>
              <w:t>响应文件未含有采购人不能接受的附加条件的；</w:t>
            </w:r>
          </w:p>
        </w:tc>
        <w:tc>
          <w:tcPr>
            <w:tcW w:w="1951" w:type="pct"/>
            <w:shd w:val="clear" w:color="000000" w:fill="FFFFFF"/>
            <w:vAlign w:val="center"/>
          </w:tcPr>
          <w:p w14:paraId="42F22C1F" w14:textId="475C93E1" w:rsidR="0095735A" w:rsidRDefault="0095735A" w:rsidP="0095735A">
            <w:pPr>
              <w:widowControl/>
              <w:jc w:val="center"/>
              <w:rPr>
                <w:rFonts w:eastAsiaTheme="minorEastAsia"/>
                <w:color w:val="000000"/>
                <w:kern w:val="0"/>
                <w:sz w:val="24"/>
              </w:rPr>
            </w:pPr>
            <w:r w:rsidRPr="0037301C">
              <w:rPr>
                <w:rFonts w:eastAsiaTheme="minorEastAsia" w:hint="eastAsia"/>
                <w:color w:val="000000"/>
                <w:kern w:val="0"/>
                <w:sz w:val="24"/>
              </w:rPr>
              <w:t>否</w:t>
            </w:r>
          </w:p>
        </w:tc>
      </w:tr>
      <w:tr w:rsidR="0095735A" w14:paraId="48F2D718" w14:textId="77777777">
        <w:trPr>
          <w:trHeight w:val="685"/>
          <w:jc w:val="center"/>
        </w:trPr>
        <w:tc>
          <w:tcPr>
            <w:tcW w:w="545" w:type="pct"/>
            <w:shd w:val="clear" w:color="000000" w:fill="FFFFFF"/>
            <w:vAlign w:val="center"/>
          </w:tcPr>
          <w:p w14:paraId="3330954F" w14:textId="45A2071D" w:rsidR="0095735A" w:rsidRDefault="0095735A" w:rsidP="0095735A">
            <w:pPr>
              <w:widowControl/>
              <w:jc w:val="center"/>
              <w:rPr>
                <w:rFonts w:eastAsiaTheme="minorEastAsia"/>
                <w:color w:val="000000"/>
                <w:kern w:val="0"/>
                <w:sz w:val="24"/>
              </w:rPr>
            </w:pPr>
            <w:r>
              <w:rPr>
                <w:rFonts w:eastAsiaTheme="minorEastAsia" w:hint="eastAsia"/>
                <w:color w:val="000000"/>
                <w:kern w:val="0"/>
                <w:sz w:val="24"/>
              </w:rPr>
              <w:t>8</w:t>
            </w:r>
          </w:p>
        </w:tc>
        <w:tc>
          <w:tcPr>
            <w:tcW w:w="921" w:type="pct"/>
            <w:shd w:val="clear" w:color="000000" w:fill="FFFFFF"/>
            <w:vAlign w:val="center"/>
          </w:tcPr>
          <w:p w14:paraId="69DCC134" w14:textId="024E3BDF" w:rsidR="0095735A" w:rsidRDefault="0095735A" w:rsidP="0095735A">
            <w:pPr>
              <w:widowControl/>
              <w:jc w:val="center"/>
              <w:rPr>
                <w:rFonts w:eastAsiaTheme="minorEastAsia"/>
                <w:color w:val="000000"/>
                <w:kern w:val="0"/>
                <w:sz w:val="24"/>
              </w:rPr>
            </w:pPr>
            <w:r w:rsidRPr="0037301C">
              <w:rPr>
                <w:rFonts w:eastAsiaTheme="minorEastAsia"/>
                <w:color w:val="000000"/>
                <w:kern w:val="0"/>
                <w:sz w:val="24"/>
              </w:rPr>
              <w:t>其他无效情</w:t>
            </w:r>
            <w:r w:rsidRPr="0037301C">
              <w:rPr>
                <w:rFonts w:eastAsiaTheme="minorEastAsia"/>
                <w:color w:val="000000"/>
                <w:kern w:val="0"/>
                <w:sz w:val="24"/>
              </w:rPr>
              <w:t xml:space="preserve"> </w:t>
            </w:r>
            <w:r w:rsidRPr="0037301C">
              <w:rPr>
                <w:rFonts w:eastAsiaTheme="minorEastAsia"/>
                <w:color w:val="000000"/>
                <w:kern w:val="0"/>
                <w:sz w:val="24"/>
              </w:rPr>
              <w:t>形</w:t>
            </w:r>
          </w:p>
        </w:tc>
        <w:tc>
          <w:tcPr>
            <w:tcW w:w="1583" w:type="pct"/>
            <w:shd w:val="clear" w:color="000000" w:fill="FFFFFF"/>
            <w:vAlign w:val="center"/>
          </w:tcPr>
          <w:p w14:paraId="54ECC8FF" w14:textId="66F9E0FB" w:rsidR="0095735A" w:rsidRDefault="0095735A" w:rsidP="0095735A">
            <w:pPr>
              <w:widowControl/>
              <w:rPr>
                <w:rFonts w:eastAsiaTheme="minorEastAsia"/>
                <w:color w:val="000000"/>
                <w:kern w:val="0"/>
                <w:sz w:val="24"/>
              </w:rPr>
            </w:pPr>
            <w:r w:rsidRPr="0037301C">
              <w:rPr>
                <w:rFonts w:eastAsiaTheme="minorEastAsia"/>
                <w:color w:val="000000"/>
                <w:kern w:val="0"/>
                <w:sz w:val="24"/>
              </w:rPr>
              <w:t>响应人、响应文件不存在不符合法律、法规和磋商</w:t>
            </w:r>
            <w:r w:rsidRPr="0037301C">
              <w:rPr>
                <w:rFonts w:eastAsiaTheme="minorEastAsia"/>
                <w:color w:val="000000"/>
                <w:kern w:val="0"/>
                <w:sz w:val="24"/>
              </w:rPr>
              <w:t xml:space="preserve"> </w:t>
            </w:r>
            <w:r w:rsidRPr="0037301C">
              <w:rPr>
                <w:rFonts w:eastAsiaTheme="minorEastAsia"/>
                <w:color w:val="000000"/>
                <w:kern w:val="0"/>
                <w:sz w:val="24"/>
              </w:rPr>
              <w:t>文件规定的其他无效情</w:t>
            </w:r>
            <w:r w:rsidRPr="0037301C">
              <w:rPr>
                <w:rFonts w:eastAsiaTheme="minorEastAsia"/>
                <w:color w:val="000000"/>
                <w:kern w:val="0"/>
                <w:sz w:val="24"/>
              </w:rPr>
              <w:t xml:space="preserve"> </w:t>
            </w:r>
            <w:r w:rsidRPr="0037301C">
              <w:rPr>
                <w:rFonts w:eastAsiaTheme="minorEastAsia"/>
                <w:color w:val="000000"/>
                <w:kern w:val="0"/>
                <w:sz w:val="24"/>
              </w:rPr>
              <w:t>形。</w:t>
            </w:r>
          </w:p>
        </w:tc>
        <w:tc>
          <w:tcPr>
            <w:tcW w:w="1951" w:type="pct"/>
            <w:shd w:val="clear" w:color="000000" w:fill="FFFFFF"/>
            <w:vAlign w:val="center"/>
          </w:tcPr>
          <w:p w14:paraId="1AE7C810" w14:textId="73F8F529" w:rsidR="0095735A" w:rsidRDefault="0095735A" w:rsidP="0095735A">
            <w:pPr>
              <w:widowControl/>
              <w:jc w:val="center"/>
              <w:rPr>
                <w:rFonts w:eastAsiaTheme="minorEastAsia"/>
                <w:color w:val="000000"/>
                <w:kern w:val="0"/>
                <w:sz w:val="24"/>
              </w:rPr>
            </w:pPr>
            <w:r w:rsidRPr="0037301C">
              <w:rPr>
                <w:rFonts w:eastAsiaTheme="minorEastAsia" w:hint="eastAsia"/>
                <w:color w:val="000000"/>
                <w:kern w:val="0"/>
                <w:sz w:val="24"/>
              </w:rPr>
              <w:t>否</w:t>
            </w:r>
          </w:p>
        </w:tc>
      </w:tr>
    </w:tbl>
    <w:p w14:paraId="27327FEC" w14:textId="77777777" w:rsidR="00E324D0" w:rsidRDefault="00E324D0">
      <w:pPr>
        <w:tabs>
          <w:tab w:val="left" w:pos="900"/>
          <w:tab w:val="left" w:pos="1080"/>
          <w:tab w:val="left" w:pos="1589"/>
        </w:tabs>
        <w:snapToGrid w:val="0"/>
        <w:spacing w:line="360" w:lineRule="auto"/>
        <w:rPr>
          <w:rFonts w:eastAsiaTheme="minorEastAsia"/>
          <w:sz w:val="24"/>
        </w:rPr>
      </w:pPr>
    </w:p>
    <w:p w14:paraId="57625028" w14:textId="77777777" w:rsidR="00E324D0"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71A9FD0C" w14:textId="77777777" w:rsidR="00E324D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215DB27E" w14:textId="77777777" w:rsidR="00E324D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2954C70" w14:textId="77777777" w:rsidR="00E324D0"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54A23529" w14:textId="77777777" w:rsidR="00E324D0"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6DDE42E1" w14:textId="77777777" w:rsidR="00E324D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02B89B8B" w14:textId="77777777" w:rsidR="00E324D0" w:rsidRDefault="00000000">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F33C2E3" w14:textId="77777777" w:rsidR="00E324D0" w:rsidRDefault="00000000">
      <w:pPr>
        <w:numPr>
          <w:ilvl w:val="2"/>
          <w:numId w:val="11"/>
        </w:numPr>
        <w:snapToGrid w:val="0"/>
        <w:spacing w:line="360" w:lineRule="auto"/>
        <w:rPr>
          <w:rFonts w:eastAsiaTheme="minorEastAsia"/>
          <w:sz w:val="24"/>
        </w:rPr>
      </w:pPr>
      <w:r>
        <w:rPr>
          <w:rFonts w:eastAsiaTheme="minorEastAsia"/>
          <w:sz w:val="24"/>
        </w:rPr>
        <w:lastRenderedPageBreak/>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7FC882C9" w14:textId="77777777" w:rsidR="00E324D0" w:rsidRDefault="00000000">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A4E67C2" w14:textId="77777777" w:rsidR="00E324D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3CEF585D" w14:textId="77777777" w:rsidR="00E324D0" w:rsidRDefault="00000000">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41" w:name="_Hlk220085436"/>
      <w:r>
        <w:rPr>
          <w:rFonts w:eastAsiaTheme="minorEastAsia" w:hint="eastAsia"/>
          <w:snapToGrid w:val="0"/>
          <w:sz w:val="24"/>
        </w:rPr>
        <w:t>异常低价处理</w:t>
      </w:r>
    </w:p>
    <w:p w14:paraId="451DCE49" w14:textId="77777777" w:rsidR="00E324D0" w:rsidRDefault="00000000">
      <w:pPr>
        <w:numPr>
          <w:ilvl w:val="2"/>
          <w:numId w:val="11"/>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237FB2F1" w14:textId="4941106E" w:rsidR="00E324D0"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Pr>
          <w:rFonts w:eastAsiaTheme="minorEastAsia"/>
          <w:sz w:val="24"/>
        </w:rPr>
        <w:t>_</w:t>
      </w:r>
      <w:r w:rsidR="00C32FF7" w:rsidRPr="00C32FF7">
        <w:rPr>
          <w:rFonts w:eastAsiaTheme="minorEastAsia" w:hint="eastAsia"/>
          <w:sz w:val="24"/>
          <w:u w:val="single"/>
        </w:rPr>
        <w:t>50</w:t>
      </w:r>
      <w:r>
        <w:rPr>
          <w:rFonts w:eastAsiaTheme="minorEastAsia"/>
          <w:sz w:val="24"/>
        </w:rPr>
        <w:t>_%</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Pr>
          <w:rFonts w:eastAsiaTheme="minorEastAsia"/>
          <w:sz w:val="24"/>
        </w:rPr>
        <w:t>_</w:t>
      </w:r>
      <w:r w:rsidR="00C32FF7">
        <w:rPr>
          <w:rFonts w:eastAsiaTheme="minorEastAsia" w:hint="eastAsia"/>
          <w:sz w:val="24"/>
          <w:u w:val="single"/>
        </w:rPr>
        <w:t>50</w:t>
      </w:r>
      <w:r>
        <w:rPr>
          <w:rFonts w:eastAsiaTheme="minorEastAsia"/>
          <w:sz w:val="24"/>
        </w:rPr>
        <w:t>_%</w:t>
      </w:r>
      <w:r>
        <w:rPr>
          <w:rFonts w:eastAsiaTheme="minorEastAsia" w:hint="eastAsia"/>
          <w:sz w:val="24"/>
        </w:rPr>
        <w:t>；</w:t>
      </w:r>
    </w:p>
    <w:p w14:paraId="75009B05" w14:textId="1D1E8AF4" w:rsidR="00E324D0"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Pr>
          <w:rFonts w:eastAsiaTheme="minorEastAsia"/>
          <w:sz w:val="24"/>
        </w:rPr>
        <w:t>_</w:t>
      </w:r>
      <w:r w:rsidR="00C32FF7">
        <w:rPr>
          <w:rFonts w:eastAsiaTheme="minorEastAsia" w:hint="eastAsia"/>
          <w:sz w:val="24"/>
          <w:u w:val="single"/>
        </w:rPr>
        <w:t>50</w:t>
      </w:r>
      <w:r>
        <w:rPr>
          <w:rFonts w:eastAsiaTheme="minorEastAsia"/>
          <w:sz w:val="24"/>
        </w:rPr>
        <w:t>_%</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Pr>
          <w:rFonts w:eastAsiaTheme="minorEastAsia"/>
          <w:sz w:val="24"/>
        </w:rPr>
        <w:t>_</w:t>
      </w:r>
      <w:r w:rsidR="00C32FF7">
        <w:rPr>
          <w:rFonts w:eastAsiaTheme="minorEastAsia" w:hint="eastAsia"/>
          <w:sz w:val="24"/>
          <w:u w:val="single"/>
        </w:rPr>
        <w:t>50</w:t>
      </w:r>
      <w:r>
        <w:rPr>
          <w:rFonts w:eastAsiaTheme="minorEastAsia"/>
          <w:sz w:val="24"/>
        </w:rPr>
        <w:t>_%</w:t>
      </w:r>
      <w:r>
        <w:rPr>
          <w:rFonts w:eastAsiaTheme="minorEastAsia" w:hint="eastAsia"/>
          <w:sz w:val="24"/>
        </w:rPr>
        <w:t>；</w:t>
      </w:r>
    </w:p>
    <w:p w14:paraId="3347F5FE" w14:textId="06E5DE17" w:rsidR="00E324D0" w:rsidRDefault="00000000">
      <w:pPr>
        <w:snapToGrid w:val="0"/>
        <w:spacing w:line="360" w:lineRule="auto"/>
        <w:ind w:left="1980"/>
        <w:rPr>
          <w:rFonts w:eastAsiaTheme="minorEastAsia"/>
          <w:sz w:val="24"/>
        </w:rPr>
      </w:pPr>
      <w:r>
        <w:rPr>
          <w:rFonts w:eastAsiaTheme="minorEastAsia" w:hint="eastAsia"/>
          <w:sz w:val="24"/>
        </w:rPr>
        <w:lastRenderedPageBreak/>
        <w:t>（</w:t>
      </w:r>
      <w:r>
        <w:rPr>
          <w:rFonts w:eastAsiaTheme="minorEastAsia"/>
          <w:sz w:val="24"/>
        </w:rPr>
        <w:t>3</w:t>
      </w:r>
      <w:r>
        <w:rPr>
          <w:rFonts w:eastAsiaTheme="minorEastAsia" w:hint="eastAsia"/>
          <w:sz w:val="24"/>
        </w:rPr>
        <w:t>）投标（响应）报价低于采购项目最高限价</w:t>
      </w:r>
      <w:r>
        <w:rPr>
          <w:rFonts w:eastAsiaTheme="minorEastAsia"/>
          <w:sz w:val="24"/>
        </w:rPr>
        <w:t>_</w:t>
      </w:r>
      <w:r w:rsidR="00C32FF7">
        <w:rPr>
          <w:rFonts w:eastAsiaTheme="minorEastAsia" w:hint="eastAsia"/>
          <w:sz w:val="24"/>
          <w:u w:val="single"/>
        </w:rPr>
        <w:t>45</w:t>
      </w:r>
      <w:r>
        <w:rPr>
          <w:rFonts w:eastAsiaTheme="minorEastAsia"/>
          <w:sz w:val="24"/>
        </w:rPr>
        <w:t>_%</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Pr>
          <w:rFonts w:eastAsiaTheme="minorEastAsia"/>
          <w:sz w:val="24"/>
        </w:rPr>
        <w:t>_</w:t>
      </w:r>
      <w:r w:rsidR="00C32FF7">
        <w:rPr>
          <w:rFonts w:eastAsiaTheme="minorEastAsia" w:hint="eastAsia"/>
          <w:sz w:val="24"/>
          <w:u w:val="single"/>
        </w:rPr>
        <w:t>45</w:t>
      </w:r>
      <w:r>
        <w:rPr>
          <w:rFonts w:eastAsiaTheme="minorEastAsia"/>
          <w:sz w:val="24"/>
        </w:rPr>
        <w:t>_%</w:t>
      </w:r>
      <w:r>
        <w:rPr>
          <w:rFonts w:eastAsiaTheme="minorEastAsia" w:hint="eastAsia"/>
          <w:sz w:val="24"/>
        </w:rPr>
        <w:t>；未设定最高限价的采购项目，以采购项目预算金额作为最高限价；</w:t>
      </w:r>
    </w:p>
    <w:p w14:paraId="6AB4EFC1" w14:textId="77777777" w:rsidR="00E324D0"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3A5EC131" w14:textId="77777777" w:rsidR="00E324D0" w:rsidRDefault="00000000">
      <w:pPr>
        <w:numPr>
          <w:ilvl w:val="2"/>
          <w:numId w:val="1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602634DD" w14:textId="77777777" w:rsidR="00E324D0" w:rsidRDefault="00000000">
      <w:pPr>
        <w:numPr>
          <w:ilvl w:val="2"/>
          <w:numId w:val="1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4C6E7BD" w14:textId="77777777" w:rsidR="00E324D0" w:rsidRDefault="00000000">
      <w:pPr>
        <w:numPr>
          <w:ilvl w:val="2"/>
          <w:numId w:val="11"/>
        </w:numPr>
        <w:snapToGrid w:val="0"/>
        <w:spacing w:line="360" w:lineRule="auto"/>
        <w:rPr>
          <w:rFonts w:eastAsiaTheme="minorEastAsia"/>
          <w:sz w:val="24"/>
        </w:rPr>
      </w:pPr>
      <w:bookmarkStart w:id="642" w:name="_Hlk190337965"/>
      <w:r>
        <w:rPr>
          <w:rFonts w:eastAsiaTheme="minorEastAsia" w:hint="eastAsia"/>
          <w:sz w:val="24"/>
        </w:rPr>
        <w:t>上述投标（响应）报价指按照本章</w:t>
      </w:r>
      <w:r>
        <w:rPr>
          <w:rFonts w:eastAsiaTheme="minorEastAsia"/>
          <w:sz w:val="24"/>
        </w:rPr>
        <w:t>3.2</w:t>
      </w:r>
      <w:r>
        <w:rPr>
          <w:rFonts w:eastAsiaTheme="minorEastAsia" w:hint="eastAsia"/>
          <w:sz w:val="24"/>
        </w:rPr>
        <w:t>修正后的报价</w:t>
      </w:r>
      <w:bookmarkEnd w:id="642"/>
      <w:r>
        <w:rPr>
          <w:rFonts w:eastAsiaTheme="minorEastAsia" w:hint="eastAsia"/>
          <w:sz w:val="24"/>
        </w:rPr>
        <w:t>。</w:t>
      </w:r>
      <w:bookmarkEnd w:id="641"/>
    </w:p>
    <w:p w14:paraId="4DB51540" w14:textId="77777777" w:rsidR="00E324D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w:t>
      </w:r>
      <w:r>
        <w:rPr>
          <w:rFonts w:eastAsiaTheme="minorEastAsia"/>
          <w:sz w:val="24"/>
        </w:rPr>
        <w:lastRenderedPageBreak/>
        <w:t>本）只有</w:t>
      </w:r>
      <w:r>
        <w:rPr>
          <w:rFonts w:eastAsiaTheme="minorEastAsia"/>
          <w:sz w:val="24"/>
        </w:rPr>
        <w:t>2</w:t>
      </w:r>
      <w:r>
        <w:rPr>
          <w:rFonts w:eastAsiaTheme="minorEastAsia"/>
          <w:sz w:val="24"/>
        </w:rPr>
        <w:t>家的，竞争性磋商采购活动可以继续进行。</w:t>
      </w:r>
    </w:p>
    <w:p w14:paraId="36FD1F0D" w14:textId="77777777" w:rsidR="00E324D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279D17A8" w14:textId="77777777" w:rsidR="00E324D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50A14B04" w14:textId="77777777" w:rsidR="00E324D0"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56C7C120" w14:textId="77777777" w:rsidR="00E324D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4848DF50" w14:textId="77777777" w:rsidR="00E324D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2EABCF1D" w14:textId="77777777" w:rsidR="00E324D0"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10355737" w14:textId="77777777" w:rsidR="00E324D0" w:rsidRDefault="0000000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695F9DFD" w14:textId="20E0195C" w:rsidR="00E324D0" w:rsidRDefault="001D1A2C">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noProof/>
          <w:sz w:val="24"/>
        </w:rPr>
        <mc:AlternateContent>
          <mc:Choice Requires="wps">
            <w:drawing>
              <wp:anchor distT="0" distB="0" distL="114300" distR="114300" simplePos="0" relativeHeight="251672576" behindDoc="0" locked="0" layoutInCell="1" allowOverlap="1" wp14:anchorId="50399C63" wp14:editId="120D85D7">
                <wp:simplePos x="0" y="0"/>
                <wp:positionH relativeFrom="column">
                  <wp:posOffset>1310640</wp:posOffset>
                </wp:positionH>
                <wp:positionV relativeFrom="paragraph">
                  <wp:posOffset>77470</wp:posOffset>
                </wp:positionV>
                <wp:extent cx="66675" cy="45719"/>
                <wp:effectExtent l="0" t="0" r="28575" b="12065"/>
                <wp:wrapNone/>
                <wp:docPr id="1598514345" name="流程图: 过程 14"/>
                <wp:cNvGraphicFramePr/>
                <a:graphic xmlns:a="http://schemas.openxmlformats.org/drawingml/2006/main">
                  <a:graphicData uri="http://schemas.microsoft.com/office/word/2010/wordprocessingShape">
                    <wps:wsp>
                      <wps:cNvSpPr/>
                      <wps:spPr>
                        <a:xfrm>
                          <a:off x="0" y="0"/>
                          <a:ext cx="66675" cy="45719"/>
                        </a:xfrm>
                        <a:prstGeom prst="flowChartProces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896AE5" id="流程图: 过程 14" o:spid="_x0000_s1026" type="#_x0000_t109" style="position:absolute;margin-left:103.2pt;margin-top:6.1pt;width:5.25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" fillcolor="black [3200]" strokecolor="black [480]" strokeweight="2pt"/>
            </w:pict>
          </mc:Fallback>
        </mc:AlternateContent>
      </w:r>
      <w:r>
        <w:rPr>
          <w:rFonts w:eastAsiaTheme="minorEastAsia"/>
          <w:sz w:val="24"/>
        </w:rPr>
        <w:t>□</w:t>
      </w:r>
      <w:r>
        <w:rPr>
          <w:rFonts w:eastAsiaTheme="minorEastAsia"/>
          <w:sz w:val="24"/>
        </w:rPr>
        <w:t>无，按下述</w:t>
      </w:r>
      <w:r>
        <w:rPr>
          <w:rFonts w:eastAsiaTheme="minorEastAsia"/>
          <w:sz w:val="24"/>
        </w:rPr>
        <w:t>3.2.2-3.2.5</w:t>
      </w:r>
      <w:r>
        <w:rPr>
          <w:rFonts w:eastAsiaTheme="minorEastAsia"/>
          <w:sz w:val="24"/>
        </w:rPr>
        <w:t>项规定修正。</w:t>
      </w:r>
    </w:p>
    <w:p w14:paraId="143CD7EB" w14:textId="77777777" w:rsidR="00E324D0"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7D340026" w14:textId="77777777" w:rsidR="00E324D0"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4EF6B155" w14:textId="77777777" w:rsidR="00E324D0"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68FDE9B6" w14:textId="77777777" w:rsidR="00E324D0"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6FFBD12B" w14:textId="77777777" w:rsidR="00E324D0"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2A944799" w14:textId="77777777" w:rsidR="00E324D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4.3</w:t>
      </w:r>
      <w:r>
        <w:rPr>
          <w:rFonts w:eastAsiaTheme="minorEastAsia"/>
          <w:sz w:val="24"/>
        </w:rPr>
        <w:t>条规定情形的，可以享受中小企业扶持政策，用扣除后的价格参加评审；否则，评审时价格不予扣除。</w:t>
      </w:r>
    </w:p>
    <w:p w14:paraId="158B7E7E" w14:textId="0841B083" w:rsidR="00E324D0"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w:t>
      </w:r>
      <w:r>
        <w:rPr>
          <w:rFonts w:eastAsiaTheme="minorEastAsia"/>
          <w:sz w:val="24"/>
        </w:rPr>
        <w:lastRenderedPageBreak/>
        <w:t>留份额项目中的非预留部分采购包，对小微企业报价给予</w:t>
      </w:r>
      <w:r>
        <w:rPr>
          <w:rFonts w:eastAsiaTheme="minorEastAsia"/>
          <w:sz w:val="24"/>
        </w:rPr>
        <w:t>__</w:t>
      </w:r>
      <w:r w:rsidR="001D1A2C">
        <w:rPr>
          <w:rFonts w:eastAsiaTheme="minorEastAsia" w:hint="eastAsia"/>
          <w:sz w:val="24"/>
          <w:u w:val="single"/>
        </w:rPr>
        <w:t>/</w:t>
      </w:r>
      <w:r>
        <w:rPr>
          <w:rFonts w:eastAsiaTheme="minorEastAsia"/>
          <w:sz w:val="24"/>
        </w:rPr>
        <w:t>__%</w:t>
      </w:r>
      <w:r>
        <w:rPr>
          <w:rFonts w:eastAsiaTheme="minorEastAsia"/>
          <w:sz w:val="24"/>
        </w:rPr>
        <w:t>的扣除，用扣除后的价格参加评审。</w:t>
      </w:r>
    </w:p>
    <w:p w14:paraId="23806D4F" w14:textId="0C70F48B" w:rsidR="00E324D0"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sz w:val="24"/>
        </w:rPr>
        <w:t>___</w:t>
      </w:r>
      <w:r w:rsidR="001D1A2C">
        <w:rPr>
          <w:rFonts w:eastAsiaTheme="minorEastAsia" w:hint="eastAsia"/>
          <w:sz w:val="24"/>
          <w:u w:val="single"/>
        </w:rPr>
        <w:t>/</w:t>
      </w:r>
      <w:r>
        <w:rPr>
          <w:rFonts w:eastAsiaTheme="minorEastAsia"/>
          <w:sz w:val="24"/>
        </w:rPr>
        <w:t>__%</w:t>
      </w:r>
      <w:r>
        <w:rPr>
          <w:rFonts w:eastAsiaTheme="minorEastAsia"/>
          <w:sz w:val="24"/>
        </w:rPr>
        <w:t>的扣除，用扣除后的价格参加评审。</w:t>
      </w:r>
    </w:p>
    <w:p w14:paraId="10EE38C2" w14:textId="77777777" w:rsidR="00E324D0"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1E0421C7" w14:textId="77777777" w:rsidR="00E324D0"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1F9084B8" w14:textId="77777777" w:rsidR="00E324D0"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06404DE1" w14:textId="77777777" w:rsidR="00E324D0"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6BF86BB4" w14:textId="77777777" w:rsidR="00E324D0"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3448D6B9" w14:textId="77777777" w:rsidR="00E324D0" w:rsidRDefault="0000000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69623445" w14:textId="77777777" w:rsidR="00E324D0" w:rsidRDefault="00000000">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777C3CB0" w14:textId="77777777" w:rsidR="00E324D0"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lastRenderedPageBreak/>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74313547" w14:textId="77777777" w:rsidR="00E324D0"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1ED5E30D" w14:textId="77777777" w:rsidR="00E324D0"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0E741FC0" w14:textId="77777777" w:rsidR="00E324D0"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17F2BACE" w14:textId="77777777" w:rsidR="00E324D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55F53133" w14:textId="77777777" w:rsidR="00E324D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3A6D4C7E" w14:textId="77777777" w:rsidR="00E324D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0E1C44E2" w14:textId="77777777" w:rsidR="00E324D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6D8B5409" w14:textId="77777777" w:rsidR="00E324D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1523D77B" w14:textId="77777777" w:rsidR="00E324D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1B0E470D" w14:textId="239A1403" w:rsidR="00E324D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sz w:val="24"/>
        </w:rPr>
        <w:t>_</w:t>
      </w:r>
      <w:r w:rsidR="001D1A2C">
        <w:rPr>
          <w:rFonts w:eastAsiaTheme="minorEastAsia" w:hint="eastAsia"/>
          <w:sz w:val="24"/>
          <w:u w:val="single"/>
        </w:rPr>
        <w:t>/</w:t>
      </w:r>
      <w:r>
        <w:rPr>
          <w:rFonts w:eastAsiaTheme="minorEastAsia"/>
          <w:sz w:val="24"/>
        </w:rPr>
        <w:t>___</w:t>
      </w:r>
      <w:r>
        <w:rPr>
          <w:rFonts w:eastAsiaTheme="minorEastAsia"/>
          <w:sz w:val="24"/>
        </w:rPr>
        <w:t>。</w:t>
      </w:r>
    </w:p>
    <w:bookmarkEnd w:id="623"/>
    <w:bookmarkEnd w:id="624"/>
    <w:p w14:paraId="0DC88E80" w14:textId="77777777" w:rsidR="00E324D0"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20F70A2" w14:textId="77777777" w:rsidR="00E324D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w:t>
      </w:r>
      <w:r>
        <w:rPr>
          <w:rFonts w:eastAsiaTheme="minorEastAsia"/>
          <w:sz w:val="24"/>
        </w:rPr>
        <w:lastRenderedPageBreak/>
        <w:t>法，是指响应文件满足磋商文件全部实质性要求且按评审因素的量化指标评审得分最高的供应商为成交候选供应商的评审方法。</w:t>
      </w:r>
      <w:r>
        <w:rPr>
          <w:rFonts w:eastAsiaTheme="minorEastAsia"/>
          <w:sz w:val="24"/>
        </w:rPr>
        <w:t xml:space="preserve">  </w:t>
      </w:r>
    </w:p>
    <w:p w14:paraId="0560D02C" w14:textId="77777777" w:rsidR="00E324D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6E1EC8E0" w14:textId="0727E1DD" w:rsidR="00E324D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__</w:t>
      </w:r>
      <w:r w:rsidR="001D1A2C">
        <w:rPr>
          <w:rFonts w:eastAsiaTheme="minorEastAsia" w:hint="eastAsia"/>
          <w:sz w:val="24"/>
          <w:u w:val="single"/>
        </w:rPr>
        <w:t>/</w:t>
      </w:r>
      <w:r>
        <w:rPr>
          <w:rFonts w:eastAsiaTheme="minorEastAsia"/>
          <w:sz w:val="24"/>
        </w:rPr>
        <w:t>__</w:t>
      </w:r>
      <w:r>
        <w:rPr>
          <w:rFonts w:eastAsiaTheme="minorEastAsia"/>
          <w:sz w:val="24"/>
        </w:rPr>
        <w:t>。</w:t>
      </w:r>
    </w:p>
    <w:p w14:paraId="2E0D2F9D" w14:textId="77777777" w:rsidR="00E324D0"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3" w:name="_Toc150480784"/>
      <w:bookmarkStart w:id="644" w:name="_Ref467307010"/>
      <w:bookmarkStart w:id="645" w:name="_Toc520356170"/>
      <w:bookmarkStart w:id="646" w:name="_Toc226337242"/>
      <w:bookmarkStart w:id="647" w:name="_Toc150509297"/>
      <w:bookmarkStart w:id="648" w:name="_Toc149720839"/>
      <w:bookmarkStart w:id="649" w:name="_Toc150774646"/>
      <w:bookmarkStart w:id="650" w:name="_Toc164608815"/>
      <w:bookmarkStart w:id="651" w:name="_Toc226309790"/>
      <w:bookmarkStart w:id="652" w:name="_Toc127151747"/>
      <w:bookmarkStart w:id="653" w:name="_Toc164229387"/>
      <w:bookmarkStart w:id="654" w:name="_Toc226965819"/>
      <w:bookmarkStart w:id="655" w:name="_Toc195842911"/>
      <w:bookmarkStart w:id="656" w:name="_Toc142311048"/>
      <w:bookmarkStart w:id="657" w:name="_Toc150774751"/>
      <w:bookmarkStart w:id="658" w:name="_Toc265228384"/>
      <w:bookmarkStart w:id="659" w:name="_Toc305158888"/>
      <w:bookmarkStart w:id="660" w:name="_Toc164229241"/>
      <w:bookmarkStart w:id="661" w:name="_Toc127161460"/>
      <w:bookmarkStart w:id="662" w:name="_Toc164351640"/>
      <w:bookmarkStart w:id="663" w:name="_Toc151193644"/>
      <w:bookmarkStart w:id="664" w:name="_Toc151193788"/>
      <w:bookmarkStart w:id="665" w:name="_Toc127151546"/>
      <w:bookmarkStart w:id="666" w:name="_Toc305158814"/>
      <w:bookmarkStart w:id="667" w:name="_Toc264969236"/>
      <w:bookmarkStart w:id="668" w:name="_Toc151193716"/>
      <w:bookmarkStart w:id="669" w:name="_Toc164608660"/>
      <w:bookmarkStart w:id="670" w:name="_Toc226965736"/>
      <w:bookmarkStart w:id="671" w:name="_Toc151190173"/>
      <w:bookmarkStart w:id="672" w:name="_Toc151193934"/>
      <w:bookmarkStart w:id="673" w:name="_Toc151193860"/>
      <w:r>
        <w:rPr>
          <w:rFonts w:eastAsiaTheme="minorEastAsia"/>
          <w:sz w:val="24"/>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4AE865CA" w14:textId="77777777" w:rsidR="00E324D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5095C25C" w14:textId="36755E2F" w:rsidR="00E324D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__</w:t>
      </w:r>
      <w:r w:rsidR="001D1A2C">
        <w:rPr>
          <w:rFonts w:hint="eastAsia"/>
          <w:sz w:val="24"/>
          <w:u w:val="single"/>
        </w:rPr>
        <w:t>3</w:t>
      </w:r>
      <w:r>
        <w:rPr>
          <w:sz w:val="24"/>
        </w:rPr>
        <w:t>__</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1C4E244F" w14:textId="77777777" w:rsidR="00E324D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7CD398DA" w14:textId="77777777" w:rsidR="00E324D0"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5C9BDF33" w14:textId="77777777" w:rsidR="00E324D0" w:rsidRDefault="00000000">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62CE990B" w14:textId="77777777" w:rsidR="00E324D0"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p w14:paraId="2AD21BF4" w14:textId="77777777" w:rsidR="00E324D0" w:rsidRDefault="00E324D0">
      <w:pPr>
        <w:tabs>
          <w:tab w:val="left" w:pos="360"/>
          <w:tab w:val="left" w:pos="900"/>
          <w:tab w:val="left" w:pos="1080"/>
          <w:tab w:val="left" w:pos="2014"/>
        </w:tabs>
        <w:snapToGrid w:val="0"/>
        <w:spacing w:line="360" w:lineRule="auto"/>
        <w:rPr>
          <w:rFonts w:eastAsiaTheme="minorEastAsia"/>
          <w:sz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873"/>
        <w:gridCol w:w="2545"/>
      </w:tblGrid>
      <w:tr w:rsidR="00E324D0" w14:paraId="13263FD2" w14:textId="77777777" w:rsidTr="001D1A2C">
        <w:tc>
          <w:tcPr>
            <w:tcW w:w="835" w:type="dxa"/>
            <w:vAlign w:val="center"/>
          </w:tcPr>
          <w:p w14:paraId="59873B20" w14:textId="77777777" w:rsidR="00E324D0" w:rsidRDefault="00000000">
            <w:pPr>
              <w:ind w:firstLine="28"/>
              <w:jc w:val="center"/>
              <w:rPr>
                <w:rFonts w:eastAsiaTheme="minorEastAsia"/>
                <w:b/>
                <w:sz w:val="24"/>
              </w:rPr>
            </w:pPr>
            <w:r>
              <w:rPr>
                <w:rFonts w:eastAsiaTheme="minorEastAsia"/>
                <w:b/>
                <w:sz w:val="24"/>
              </w:rPr>
              <w:t>序号</w:t>
            </w:r>
          </w:p>
        </w:tc>
        <w:tc>
          <w:tcPr>
            <w:tcW w:w="1462" w:type="dxa"/>
            <w:vAlign w:val="center"/>
          </w:tcPr>
          <w:p w14:paraId="33F43283" w14:textId="77777777" w:rsidR="00E324D0" w:rsidRDefault="00000000">
            <w:pPr>
              <w:ind w:firstLine="28"/>
              <w:jc w:val="center"/>
              <w:rPr>
                <w:rFonts w:eastAsiaTheme="minorEastAsia"/>
                <w:b/>
                <w:sz w:val="24"/>
              </w:rPr>
            </w:pPr>
            <w:r>
              <w:rPr>
                <w:rFonts w:eastAsiaTheme="minorEastAsia"/>
                <w:b/>
                <w:sz w:val="24"/>
              </w:rPr>
              <w:t>评分因素</w:t>
            </w:r>
          </w:p>
        </w:tc>
        <w:tc>
          <w:tcPr>
            <w:tcW w:w="913" w:type="dxa"/>
            <w:vAlign w:val="center"/>
          </w:tcPr>
          <w:p w14:paraId="3A42970B" w14:textId="77777777" w:rsidR="00E324D0" w:rsidRDefault="00000000">
            <w:pPr>
              <w:ind w:firstLine="28"/>
              <w:jc w:val="center"/>
              <w:rPr>
                <w:rFonts w:eastAsiaTheme="minorEastAsia"/>
                <w:b/>
                <w:sz w:val="24"/>
              </w:rPr>
            </w:pPr>
            <w:r>
              <w:rPr>
                <w:rFonts w:eastAsiaTheme="minorEastAsia"/>
                <w:b/>
                <w:sz w:val="24"/>
              </w:rPr>
              <w:t>分值</w:t>
            </w:r>
          </w:p>
        </w:tc>
        <w:tc>
          <w:tcPr>
            <w:tcW w:w="3873" w:type="dxa"/>
            <w:vAlign w:val="center"/>
          </w:tcPr>
          <w:p w14:paraId="27A95777" w14:textId="77777777" w:rsidR="00E324D0" w:rsidRDefault="00000000">
            <w:pPr>
              <w:ind w:firstLine="28"/>
              <w:jc w:val="center"/>
              <w:rPr>
                <w:rFonts w:eastAsiaTheme="minorEastAsia"/>
                <w:b/>
                <w:sz w:val="24"/>
              </w:rPr>
            </w:pPr>
            <w:r>
              <w:rPr>
                <w:rFonts w:eastAsiaTheme="minorEastAsia"/>
                <w:b/>
                <w:sz w:val="24"/>
              </w:rPr>
              <w:t>评分标准</w:t>
            </w:r>
          </w:p>
        </w:tc>
        <w:tc>
          <w:tcPr>
            <w:tcW w:w="2545" w:type="dxa"/>
            <w:vAlign w:val="center"/>
          </w:tcPr>
          <w:p w14:paraId="268D3B3C" w14:textId="77777777" w:rsidR="00E324D0" w:rsidRDefault="00000000">
            <w:pPr>
              <w:pStyle w:val="affff2"/>
              <w:spacing w:before="0" w:after="0" w:line="240" w:lineRule="auto"/>
              <w:rPr>
                <w:rFonts w:eastAsiaTheme="minorEastAsia"/>
                <w:szCs w:val="24"/>
              </w:rPr>
            </w:pPr>
            <w:r>
              <w:rPr>
                <w:rFonts w:eastAsiaTheme="minorEastAsia"/>
                <w:szCs w:val="24"/>
              </w:rPr>
              <w:t>说明</w:t>
            </w:r>
          </w:p>
        </w:tc>
      </w:tr>
      <w:tr w:rsidR="001D1A2C" w14:paraId="7A43101B" w14:textId="77777777" w:rsidTr="001D1A2C">
        <w:trPr>
          <w:trHeight w:val="547"/>
        </w:trPr>
        <w:tc>
          <w:tcPr>
            <w:tcW w:w="835" w:type="dxa"/>
            <w:vAlign w:val="center"/>
          </w:tcPr>
          <w:p w14:paraId="3D6B18A8" w14:textId="6F1DE7AD" w:rsidR="001D1A2C" w:rsidRDefault="001D1A2C" w:rsidP="001D1A2C">
            <w:pPr>
              <w:ind w:firstLine="28"/>
              <w:jc w:val="center"/>
              <w:rPr>
                <w:rFonts w:eastAsiaTheme="minorEastAsia"/>
                <w:b/>
                <w:sz w:val="24"/>
              </w:rPr>
            </w:pPr>
            <w:r>
              <w:rPr>
                <w:rFonts w:eastAsiaTheme="minorEastAsia" w:hint="eastAsia"/>
                <w:b/>
                <w:sz w:val="24"/>
              </w:rPr>
              <w:t>1</w:t>
            </w:r>
          </w:p>
        </w:tc>
        <w:tc>
          <w:tcPr>
            <w:tcW w:w="1462" w:type="dxa"/>
            <w:vAlign w:val="center"/>
          </w:tcPr>
          <w:p w14:paraId="509DB5CE" w14:textId="694DB7E7" w:rsidR="001D1A2C" w:rsidRDefault="001D1A2C" w:rsidP="001D1A2C">
            <w:pPr>
              <w:ind w:firstLine="28"/>
              <w:jc w:val="center"/>
              <w:rPr>
                <w:rFonts w:eastAsiaTheme="minorEastAsia"/>
                <w:sz w:val="24"/>
              </w:rPr>
            </w:pPr>
            <w:r>
              <w:rPr>
                <w:rFonts w:eastAsiaTheme="minorEastAsia" w:hint="eastAsia"/>
                <w:sz w:val="24"/>
              </w:rPr>
              <w:t>商务部分</w:t>
            </w:r>
          </w:p>
        </w:tc>
        <w:tc>
          <w:tcPr>
            <w:tcW w:w="913" w:type="dxa"/>
            <w:vAlign w:val="center"/>
          </w:tcPr>
          <w:p w14:paraId="4D547255" w14:textId="4B3C32DA" w:rsidR="001D1A2C" w:rsidRDefault="001D1A2C" w:rsidP="001D1A2C">
            <w:pPr>
              <w:ind w:firstLine="28"/>
              <w:jc w:val="center"/>
              <w:rPr>
                <w:rFonts w:eastAsiaTheme="minorEastAsia"/>
                <w:b/>
                <w:sz w:val="24"/>
              </w:rPr>
            </w:pPr>
            <w:r>
              <w:rPr>
                <w:rFonts w:eastAsiaTheme="minorEastAsia" w:hint="eastAsia"/>
                <w:b/>
                <w:sz w:val="24"/>
              </w:rPr>
              <w:t>2</w:t>
            </w:r>
            <w:r w:rsidR="00455CD0">
              <w:rPr>
                <w:rFonts w:eastAsiaTheme="minorEastAsia" w:hint="eastAsia"/>
                <w:b/>
                <w:sz w:val="24"/>
              </w:rPr>
              <w:t>5</w:t>
            </w:r>
          </w:p>
        </w:tc>
        <w:tc>
          <w:tcPr>
            <w:tcW w:w="3873" w:type="dxa"/>
            <w:vAlign w:val="center"/>
          </w:tcPr>
          <w:p w14:paraId="3BB30032" w14:textId="77777777" w:rsidR="001D1A2C" w:rsidRDefault="001D1A2C" w:rsidP="001D1A2C">
            <w:pPr>
              <w:ind w:firstLine="28"/>
              <w:jc w:val="center"/>
              <w:rPr>
                <w:rFonts w:eastAsiaTheme="minorEastAsia"/>
                <w:b/>
                <w:sz w:val="24"/>
              </w:rPr>
            </w:pPr>
          </w:p>
        </w:tc>
        <w:tc>
          <w:tcPr>
            <w:tcW w:w="2545" w:type="dxa"/>
            <w:vAlign w:val="center"/>
          </w:tcPr>
          <w:p w14:paraId="5D1B456B" w14:textId="77777777" w:rsidR="001D1A2C" w:rsidRDefault="001D1A2C" w:rsidP="001D1A2C">
            <w:pPr>
              <w:pStyle w:val="affff2"/>
              <w:spacing w:before="0" w:after="0" w:line="240" w:lineRule="auto"/>
              <w:rPr>
                <w:rFonts w:eastAsiaTheme="minorEastAsia"/>
                <w:szCs w:val="24"/>
              </w:rPr>
            </w:pPr>
          </w:p>
        </w:tc>
      </w:tr>
      <w:tr w:rsidR="001D1A2C" w14:paraId="69945721" w14:textId="77777777" w:rsidTr="001D1A2C">
        <w:tc>
          <w:tcPr>
            <w:tcW w:w="835" w:type="dxa"/>
            <w:vAlign w:val="center"/>
          </w:tcPr>
          <w:p w14:paraId="79CDCDC5" w14:textId="232E14BB" w:rsidR="001D1A2C" w:rsidRPr="00A87E00" w:rsidRDefault="001D1A2C" w:rsidP="001D1A2C">
            <w:pPr>
              <w:ind w:firstLine="28"/>
              <w:jc w:val="center"/>
              <w:rPr>
                <w:rFonts w:eastAsiaTheme="minorEastAsia"/>
                <w:sz w:val="24"/>
              </w:rPr>
            </w:pPr>
            <w:r w:rsidRPr="00A87E00">
              <w:rPr>
                <w:rFonts w:eastAsiaTheme="minorEastAsia" w:hint="eastAsia"/>
                <w:sz w:val="24"/>
              </w:rPr>
              <w:t>1.1</w:t>
            </w:r>
          </w:p>
        </w:tc>
        <w:tc>
          <w:tcPr>
            <w:tcW w:w="1462" w:type="dxa"/>
            <w:vAlign w:val="center"/>
          </w:tcPr>
          <w:p w14:paraId="675C0968" w14:textId="39DE08A6" w:rsidR="001D1A2C" w:rsidRPr="00A87E00" w:rsidRDefault="001D1A2C" w:rsidP="001D1A2C">
            <w:pPr>
              <w:ind w:firstLine="28"/>
              <w:jc w:val="center"/>
              <w:rPr>
                <w:rFonts w:eastAsiaTheme="minorEastAsia"/>
                <w:sz w:val="24"/>
              </w:rPr>
            </w:pPr>
            <w:r w:rsidRPr="00A87E00">
              <w:rPr>
                <w:rFonts w:eastAsiaTheme="minorEastAsia" w:hint="eastAsia"/>
                <w:sz w:val="24"/>
              </w:rPr>
              <w:t>项目业绩</w:t>
            </w:r>
          </w:p>
        </w:tc>
        <w:tc>
          <w:tcPr>
            <w:tcW w:w="913" w:type="dxa"/>
            <w:vAlign w:val="center"/>
          </w:tcPr>
          <w:p w14:paraId="50E1CAF3" w14:textId="7FD5C03C" w:rsidR="001D1A2C" w:rsidRPr="00A87E00" w:rsidRDefault="00FA458E" w:rsidP="001D1A2C">
            <w:pPr>
              <w:ind w:firstLine="28"/>
              <w:jc w:val="center"/>
              <w:rPr>
                <w:rFonts w:eastAsiaTheme="minorEastAsia"/>
                <w:sz w:val="24"/>
              </w:rPr>
            </w:pPr>
            <w:r w:rsidRPr="00A87E00">
              <w:rPr>
                <w:rFonts w:eastAsiaTheme="minorEastAsia" w:hint="eastAsia"/>
                <w:sz w:val="24"/>
              </w:rPr>
              <w:t>12</w:t>
            </w:r>
          </w:p>
        </w:tc>
        <w:tc>
          <w:tcPr>
            <w:tcW w:w="3873" w:type="dxa"/>
            <w:vAlign w:val="center"/>
          </w:tcPr>
          <w:p w14:paraId="0133A2E6" w14:textId="0D0078B1" w:rsidR="001D1A2C" w:rsidRPr="00A87E00" w:rsidRDefault="001D1A2C" w:rsidP="008942B4">
            <w:pPr>
              <w:rPr>
                <w:rFonts w:eastAsiaTheme="minorEastAsia"/>
                <w:b/>
                <w:sz w:val="24"/>
              </w:rPr>
            </w:pPr>
            <w:bookmarkStart w:id="674" w:name="OLE_LINK1"/>
            <w:r w:rsidRPr="00A87E00">
              <w:rPr>
                <w:rFonts w:eastAsiaTheme="minorEastAsia"/>
                <w:sz w:val="24"/>
              </w:rPr>
              <w:t>具有近三年（</w:t>
            </w:r>
            <w:r w:rsidRPr="00A87E00">
              <w:rPr>
                <w:rFonts w:eastAsiaTheme="minorEastAsia"/>
                <w:sz w:val="24"/>
              </w:rPr>
              <w:t>202</w:t>
            </w:r>
            <w:r w:rsidRPr="00A87E00">
              <w:rPr>
                <w:rFonts w:eastAsiaTheme="minorEastAsia" w:hint="eastAsia"/>
                <w:sz w:val="24"/>
              </w:rPr>
              <w:t>3</w:t>
            </w:r>
            <w:r w:rsidRPr="00A87E00">
              <w:rPr>
                <w:rFonts w:eastAsiaTheme="minorEastAsia"/>
                <w:sz w:val="24"/>
              </w:rPr>
              <w:t>年</w:t>
            </w:r>
            <w:r w:rsidRPr="00A87E00">
              <w:rPr>
                <w:rFonts w:eastAsiaTheme="minorEastAsia" w:hint="eastAsia"/>
                <w:sz w:val="24"/>
              </w:rPr>
              <w:t>3</w:t>
            </w:r>
            <w:r w:rsidRPr="00A87E00">
              <w:rPr>
                <w:rFonts w:eastAsiaTheme="minorEastAsia"/>
                <w:sz w:val="24"/>
              </w:rPr>
              <w:t>月</w:t>
            </w:r>
            <w:r w:rsidRPr="00A87E00">
              <w:rPr>
                <w:rFonts w:eastAsiaTheme="minorEastAsia"/>
                <w:sz w:val="24"/>
              </w:rPr>
              <w:t>1</w:t>
            </w:r>
            <w:r w:rsidRPr="00A87E00">
              <w:rPr>
                <w:rFonts w:eastAsiaTheme="minorEastAsia"/>
                <w:sz w:val="24"/>
              </w:rPr>
              <w:t>日至</w:t>
            </w:r>
            <w:r w:rsidRPr="00A87E00">
              <w:rPr>
                <w:rFonts w:eastAsiaTheme="minorEastAsia"/>
                <w:sz w:val="24"/>
              </w:rPr>
              <w:t>202</w:t>
            </w:r>
            <w:r w:rsidRPr="00A87E00">
              <w:rPr>
                <w:rFonts w:eastAsiaTheme="minorEastAsia" w:hint="eastAsia"/>
                <w:sz w:val="24"/>
              </w:rPr>
              <w:t>6</w:t>
            </w:r>
            <w:r w:rsidRPr="00A87E00">
              <w:rPr>
                <w:rFonts w:eastAsiaTheme="minorEastAsia"/>
                <w:sz w:val="24"/>
              </w:rPr>
              <w:t>年</w:t>
            </w:r>
            <w:r w:rsidRPr="00A87E00">
              <w:rPr>
                <w:rFonts w:eastAsiaTheme="minorEastAsia" w:hint="eastAsia"/>
                <w:sz w:val="24"/>
              </w:rPr>
              <w:t>3</w:t>
            </w:r>
            <w:r w:rsidRPr="00A87E00">
              <w:rPr>
                <w:rFonts w:eastAsiaTheme="minorEastAsia"/>
                <w:sz w:val="24"/>
              </w:rPr>
              <w:t>月</w:t>
            </w:r>
            <w:r w:rsidRPr="00A87E00">
              <w:rPr>
                <w:rFonts w:eastAsiaTheme="minorEastAsia"/>
                <w:sz w:val="24"/>
              </w:rPr>
              <w:t>1</w:t>
            </w:r>
            <w:r w:rsidRPr="00A87E00">
              <w:rPr>
                <w:rFonts w:eastAsiaTheme="minorEastAsia"/>
                <w:sz w:val="24"/>
              </w:rPr>
              <w:t>日）类似业绩</w:t>
            </w:r>
            <w:r w:rsidRPr="00A87E00">
              <w:rPr>
                <w:rFonts w:eastAsiaTheme="minorEastAsia"/>
                <w:sz w:val="24"/>
              </w:rPr>
              <w:t>,</w:t>
            </w:r>
            <w:r w:rsidRPr="00A87E00">
              <w:rPr>
                <w:rFonts w:eastAsiaTheme="minorEastAsia"/>
                <w:sz w:val="24"/>
              </w:rPr>
              <w:t>每有</w:t>
            </w:r>
            <w:r w:rsidRPr="00A87E00">
              <w:rPr>
                <w:rFonts w:eastAsiaTheme="minorEastAsia"/>
                <w:sz w:val="24"/>
              </w:rPr>
              <w:t>1</w:t>
            </w:r>
            <w:r w:rsidRPr="00A87E00">
              <w:rPr>
                <w:rFonts w:eastAsiaTheme="minorEastAsia"/>
                <w:sz w:val="24"/>
              </w:rPr>
              <w:t>个得</w:t>
            </w:r>
            <w:r w:rsidRPr="00A87E00">
              <w:rPr>
                <w:rFonts w:eastAsiaTheme="minorEastAsia"/>
                <w:sz w:val="24"/>
              </w:rPr>
              <w:t>4</w:t>
            </w:r>
            <w:r w:rsidRPr="00A87E00">
              <w:rPr>
                <w:rFonts w:eastAsiaTheme="minorEastAsia"/>
                <w:sz w:val="24"/>
              </w:rPr>
              <w:t>分</w:t>
            </w:r>
            <w:r w:rsidRPr="00A87E00">
              <w:rPr>
                <w:rFonts w:eastAsiaTheme="minorEastAsia"/>
                <w:sz w:val="24"/>
              </w:rPr>
              <w:t>(</w:t>
            </w:r>
            <w:r w:rsidRPr="00A87E00">
              <w:rPr>
                <w:rFonts w:eastAsiaTheme="minorEastAsia"/>
                <w:sz w:val="24"/>
              </w:rPr>
              <w:t>提供合同关键页复印件并加盖投标单位公章</w:t>
            </w:r>
            <w:r w:rsidRPr="00A87E00">
              <w:rPr>
                <w:rFonts w:eastAsiaTheme="minorEastAsia"/>
                <w:sz w:val="24"/>
              </w:rPr>
              <w:t>)</w:t>
            </w:r>
            <w:r w:rsidRPr="00A87E00">
              <w:rPr>
                <w:rFonts w:eastAsiaTheme="minorEastAsia"/>
                <w:sz w:val="24"/>
              </w:rPr>
              <w:t>，最高得</w:t>
            </w:r>
            <w:r w:rsidRPr="00A87E00">
              <w:rPr>
                <w:rFonts w:eastAsiaTheme="minorEastAsia"/>
                <w:sz w:val="24"/>
              </w:rPr>
              <w:t>1</w:t>
            </w:r>
            <w:r w:rsidR="00FA458E" w:rsidRPr="00A87E00">
              <w:rPr>
                <w:rFonts w:eastAsiaTheme="minorEastAsia" w:hint="eastAsia"/>
                <w:sz w:val="24"/>
              </w:rPr>
              <w:t>2</w:t>
            </w:r>
            <w:r w:rsidRPr="00A87E00">
              <w:rPr>
                <w:rFonts w:eastAsiaTheme="minorEastAsia"/>
                <w:sz w:val="24"/>
              </w:rPr>
              <w:t>分。</w:t>
            </w:r>
            <w:bookmarkEnd w:id="674"/>
          </w:p>
        </w:tc>
        <w:tc>
          <w:tcPr>
            <w:tcW w:w="2545" w:type="dxa"/>
            <w:vAlign w:val="center"/>
          </w:tcPr>
          <w:p w14:paraId="34FD0422" w14:textId="77777777" w:rsidR="001D1A2C" w:rsidRDefault="001D1A2C" w:rsidP="001D1A2C">
            <w:pPr>
              <w:pStyle w:val="affff2"/>
              <w:spacing w:before="0" w:after="0" w:line="240" w:lineRule="auto"/>
              <w:rPr>
                <w:rFonts w:eastAsiaTheme="minorEastAsia"/>
                <w:szCs w:val="24"/>
              </w:rPr>
            </w:pPr>
          </w:p>
        </w:tc>
      </w:tr>
      <w:tr w:rsidR="001D1A2C" w14:paraId="4547923F" w14:textId="77777777" w:rsidTr="001D1A2C">
        <w:tc>
          <w:tcPr>
            <w:tcW w:w="835" w:type="dxa"/>
            <w:vAlign w:val="center"/>
          </w:tcPr>
          <w:p w14:paraId="7ADF7CF7" w14:textId="1DBF3511" w:rsidR="001D1A2C" w:rsidRPr="00A87E00" w:rsidRDefault="001D1A2C" w:rsidP="001D1A2C">
            <w:pPr>
              <w:ind w:firstLine="28"/>
              <w:jc w:val="center"/>
              <w:rPr>
                <w:rFonts w:eastAsiaTheme="minorEastAsia"/>
                <w:sz w:val="24"/>
              </w:rPr>
            </w:pPr>
            <w:r w:rsidRPr="00A87E00">
              <w:rPr>
                <w:rFonts w:eastAsiaTheme="minorEastAsia" w:hint="eastAsia"/>
                <w:sz w:val="24"/>
              </w:rPr>
              <w:t>1.2</w:t>
            </w:r>
          </w:p>
        </w:tc>
        <w:tc>
          <w:tcPr>
            <w:tcW w:w="1462" w:type="dxa"/>
            <w:vAlign w:val="center"/>
          </w:tcPr>
          <w:p w14:paraId="6ACA0E82" w14:textId="4841DF2D" w:rsidR="001D1A2C" w:rsidRPr="00A87E00" w:rsidRDefault="001D1A2C" w:rsidP="001D1A2C">
            <w:pPr>
              <w:ind w:firstLine="28"/>
              <w:jc w:val="center"/>
              <w:rPr>
                <w:rFonts w:eastAsiaTheme="minorEastAsia"/>
                <w:sz w:val="24"/>
              </w:rPr>
            </w:pPr>
            <w:r w:rsidRPr="00A87E00">
              <w:rPr>
                <w:rFonts w:eastAsiaTheme="minorEastAsia" w:hint="eastAsia"/>
                <w:sz w:val="24"/>
              </w:rPr>
              <w:t>项目人员构成情况</w:t>
            </w:r>
          </w:p>
        </w:tc>
        <w:tc>
          <w:tcPr>
            <w:tcW w:w="913" w:type="dxa"/>
            <w:vAlign w:val="center"/>
          </w:tcPr>
          <w:p w14:paraId="649B77F4" w14:textId="24EFC520" w:rsidR="001D1A2C" w:rsidRPr="00A87E00" w:rsidRDefault="00FA458E" w:rsidP="001D1A2C">
            <w:pPr>
              <w:ind w:firstLine="28"/>
              <w:jc w:val="center"/>
              <w:rPr>
                <w:rFonts w:eastAsiaTheme="minorEastAsia"/>
                <w:sz w:val="24"/>
              </w:rPr>
            </w:pPr>
            <w:r w:rsidRPr="00A87E00">
              <w:rPr>
                <w:rFonts w:eastAsiaTheme="minorEastAsia" w:hint="eastAsia"/>
                <w:sz w:val="24"/>
              </w:rPr>
              <w:t>8</w:t>
            </w:r>
          </w:p>
        </w:tc>
        <w:tc>
          <w:tcPr>
            <w:tcW w:w="3873" w:type="dxa"/>
            <w:vAlign w:val="center"/>
          </w:tcPr>
          <w:p w14:paraId="5FE82F49" w14:textId="68F2E1A5" w:rsidR="001D1A2C" w:rsidRPr="00A87E00" w:rsidRDefault="001D1A2C" w:rsidP="008942B4">
            <w:pPr>
              <w:jc w:val="left"/>
              <w:rPr>
                <w:rFonts w:eastAsiaTheme="minorEastAsia"/>
                <w:sz w:val="24"/>
              </w:rPr>
            </w:pPr>
            <w:r w:rsidRPr="00A87E00">
              <w:rPr>
                <w:rFonts w:eastAsiaTheme="minorEastAsia"/>
                <w:sz w:val="24"/>
              </w:rPr>
              <w:t>人员配备合理，专业齐全</w:t>
            </w:r>
            <w:r w:rsidR="00A836EA" w:rsidRPr="00A87E00">
              <w:rPr>
                <w:rFonts w:eastAsiaTheme="minorEastAsia" w:hint="eastAsia"/>
                <w:sz w:val="24"/>
              </w:rPr>
              <w:t>，具备等级证书</w:t>
            </w:r>
            <w:r w:rsidRPr="00A87E00">
              <w:rPr>
                <w:rFonts w:eastAsiaTheme="minorEastAsia"/>
                <w:sz w:val="24"/>
              </w:rPr>
              <w:t>得</w:t>
            </w:r>
            <w:r w:rsidR="00FA458E" w:rsidRPr="00A87E00">
              <w:rPr>
                <w:rFonts w:eastAsiaTheme="minorEastAsia" w:hint="eastAsia"/>
                <w:sz w:val="24"/>
              </w:rPr>
              <w:t>8</w:t>
            </w:r>
            <w:r w:rsidRPr="00A87E00">
              <w:rPr>
                <w:rFonts w:eastAsiaTheme="minorEastAsia"/>
                <w:sz w:val="24"/>
              </w:rPr>
              <w:t>分</w:t>
            </w:r>
            <w:r w:rsidRPr="00A87E00">
              <w:rPr>
                <w:rFonts w:eastAsiaTheme="minorEastAsia" w:hint="eastAsia"/>
                <w:sz w:val="24"/>
              </w:rPr>
              <w:t>；</w:t>
            </w:r>
            <w:r w:rsidRPr="00A87E00">
              <w:rPr>
                <w:rFonts w:eastAsiaTheme="minorEastAsia"/>
                <w:sz w:val="24"/>
              </w:rPr>
              <w:t xml:space="preserve"> </w:t>
            </w:r>
            <w:r w:rsidRPr="00A87E00">
              <w:rPr>
                <w:rFonts w:eastAsiaTheme="minorEastAsia"/>
                <w:sz w:val="24"/>
              </w:rPr>
              <w:t>人员配备情况一般</w:t>
            </w:r>
            <w:r w:rsidR="008942B4" w:rsidRPr="00A87E00">
              <w:rPr>
                <w:rFonts w:eastAsiaTheme="minorEastAsia" w:hint="eastAsia"/>
                <w:sz w:val="24"/>
              </w:rPr>
              <w:t>，</w:t>
            </w:r>
            <w:r w:rsidRPr="00A87E00">
              <w:rPr>
                <w:rFonts w:eastAsiaTheme="minorEastAsia"/>
                <w:sz w:val="24"/>
              </w:rPr>
              <w:t>专业基本齐全得</w:t>
            </w:r>
            <w:r w:rsidR="00455CD0" w:rsidRPr="00A87E00">
              <w:rPr>
                <w:rFonts w:eastAsiaTheme="minorEastAsia" w:hint="eastAsia"/>
                <w:sz w:val="24"/>
              </w:rPr>
              <w:t>5</w:t>
            </w:r>
            <w:r w:rsidRPr="00A87E00">
              <w:rPr>
                <w:rFonts w:eastAsiaTheme="minorEastAsia"/>
                <w:sz w:val="24"/>
              </w:rPr>
              <w:t>分</w:t>
            </w:r>
            <w:r w:rsidRPr="00A87E00">
              <w:rPr>
                <w:rFonts w:eastAsiaTheme="minorEastAsia" w:hint="eastAsia"/>
                <w:sz w:val="24"/>
              </w:rPr>
              <w:t>；</w:t>
            </w:r>
            <w:r w:rsidRPr="00A87E00">
              <w:rPr>
                <w:rFonts w:eastAsiaTheme="minorEastAsia"/>
                <w:sz w:val="24"/>
              </w:rPr>
              <w:t>人员配备欠合理，专业不够齐全得</w:t>
            </w:r>
            <w:r w:rsidR="00455CD0" w:rsidRPr="00A87E00">
              <w:rPr>
                <w:rFonts w:eastAsiaTheme="minorEastAsia" w:hint="eastAsia"/>
                <w:sz w:val="24"/>
              </w:rPr>
              <w:t>2</w:t>
            </w:r>
            <w:r w:rsidRPr="00A87E00">
              <w:rPr>
                <w:rFonts w:eastAsiaTheme="minorEastAsia"/>
                <w:sz w:val="24"/>
              </w:rPr>
              <w:t>分</w:t>
            </w:r>
            <w:r w:rsidRPr="00A87E00">
              <w:rPr>
                <w:rFonts w:eastAsiaTheme="minorEastAsia" w:hint="eastAsia"/>
                <w:sz w:val="24"/>
              </w:rPr>
              <w:t>；</w:t>
            </w:r>
            <w:bookmarkStart w:id="675" w:name="OLE_LINK5"/>
            <w:r w:rsidRPr="00A87E00">
              <w:rPr>
                <w:rFonts w:eastAsiaTheme="minorEastAsia"/>
                <w:sz w:val="24"/>
              </w:rPr>
              <w:t>未提供得</w:t>
            </w:r>
            <w:r w:rsidRPr="00A87E00">
              <w:rPr>
                <w:rFonts w:eastAsiaTheme="minorEastAsia"/>
                <w:sz w:val="24"/>
              </w:rPr>
              <w:t>0</w:t>
            </w:r>
            <w:r w:rsidRPr="00A87E00">
              <w:rPr>
                <w:rFonts w:eastAsiaTheme="minorEastAsia"/>
                <w:sz w:val="24"/>
              </w:rPr>
              <w:t>分</w:t>
            </w:r>
            <w:bookmarkEnd w:id="675"/>
          </w:p>
        </w:tc>
        <w:tc>
          <w:tcPr>
            <w:tcW w:w="2545" w:type="dxa"/>
            <w:vAlign w:val="center"/>
          </w:tcPr>
          <w:p w14:paraId="696AE7B2" w14:textId="14063843" w:rsidR="001D1A2C" w:rsidRDefault="001D1A2C" w:rsidP="001D1A2C">
            <w:pPr>
              <w:ind w:left="-38"/>
              <w:rPr>
                <w:rFonts w:eastAsiaTheme="minorEastAsia"/>
                <w:sz w:val="24"/>
              </w:rPr>
            </w:pPr>
          </w:p>
        </w:tc>
      </w:tr>
      <w:tr w:rsidR="00FE18B2" w14:paraId="7AB22B32" w14:textId="77777777" w:rsidTr="001D1A2C">
        <w:tc>
          <w:tcPr>
            <w:tcW w:w="835" w:type="dxa"/>
            <w:vAlign w:val="center"/>
          </w:tcPr>
          <w:p w14:paraId="7181E284" w14:textId="709EEAEA" w:rsidR="00FE18B2" w:rsidRPr="00A87E00" w:rsidRDefault="00FE18B2" w:rsidP="001D1A2C">
            <w:pPr>
              <w:ind w:firstLine="28"/>
              <w:jc w:val="center"/>
              <w:rPr>
                <w:rFonts w:eastAsiaTheme="minorEastAsia"/>
                <w:sz w:val="24"/>
              </w:rPr>
            </w:pPr>
            <w:r w:rsidRPr="00A87E00">
              <w:rPr>
                <w:rFonts w:eastAsiaTheme="minorEastAsia" w:hint="eastAsia"/>
                <w:sz w:val="24"/>
              </w:rPr>
              <w:t>1.3</w:t>
            </w:r>
          </w:p>
        </w:tc>
        <w:tc>
          <w:tcPr>
            <w:tcW w:w="1462" w:type="dxa"/>
            <w:vAlign w:val="center"/>
          </w:tcPr>
          <w:p w14:paraId="1EDBC84F" w14:textId="44AF6FF2" w:rsidR="00FE18B2" w:rsidRPr="00A87E00" w:rsidRDefault="00FE18B2" w:rsidP="001D1A2C">
            <w:pPr>
              <w:ind w:firstLine="28"/>
              <w:jc w:val="center"/>
              <w:rPr>
                <w:rFonts w:eastAsiaTheme="minorEastAsia"/>
                <w:sz w:val="24"/>
              </w:rPr>
            </w:pPr>
            <w:bookmarkStart w:id="676" w:name="OLE_LINK3"/>
            <w:r w:rsidRPr="00A87E00">
              <w:rPr>
                <w:rFonts w:eastAsiaTheme="minorEastAsia" w:hint="eastAsia"/>
                <w:sz w:val="24"/>
              </w:rPr>
              <w:t>食品管理体系认证</w:t>
            </w:r>
            <w:bookmarkEnd w:id="676"/>
          </w:p>
        </w:tc>
        <w:tc>
          <w:tcPr>
            <w:tcW w:w="913" w:type="dxa"/>
            <w:vAlign w:val="center"/>
          </w:tcPr>
          <w:p w14:paraId="70A036F8" w14:textId="6DEC1EA7" w:rsidR="00FE18B2" w:rsidRPr="00A87E00" w:rsidRDefault="00C31AE3" w:rsidP="001D1A2C">
            <w:pPr>
              <w:ind w:firstLine="28"/>
              <w:jc w:val="center"/>
              <w:rPr>
                <w:rFonts w:eastAsiaTheme="minorEastAsia"/>
                <w:sz w:val="24"/>
              </w:rPr>
            </w:pPr>
            <w:r w:rsidRPr="00A87E00">
              <w:rPr>
                <w:rFonts w:eastAsiaTheme="minorEastAsia" w:hint="eastAsia"/>
                <w:sz w:val="24"/>
              </w:rPr>
              <w:t>2</w:t>
            </w:r>
          </w:p>
        </w:tc>
        <w:tc>
          <w:tcPr>
            <w:tcW w:w="3873" w:type="dxa"/>
            <w:vAlign w:val="center"/>
          </w:tcPr>
          <w:p w14:paraId="4D69B1BE" w14:textId="731A710F" w:rsidR="00FE18B2" w:rsidRPr="00A87E00" w:rsidRDefault="00FE18B2" w:rsidP="008942B4">
            <w:pPr>
              <w:jc w:val="left"/>
              <w:rPr>
                <w:rFonts w:eastAsiaTheme="minorEastAsia"/>
                <w:sz w:val="24"/>
              </w:rPr>
            </w:pPr>
            <w:bookmarkStart w:id="677" w:name="OLE_LINK4"/>
            <w:r w:rsidRPr="00A87E00">
              <w:rPr>
                <w:rFonts w:eastAsiaTheme="minorEastAsia"/>
                <w:sz w:val="24"/>
              </w:rPr>
              <w:t>具有</w:t>
            </w:r>
            <w:r w:rsidR="00FA458E" w:rsidRPr="00A87E00">
              <w:rPr>
                <w:rFonts w:eastAsiaTheme="minorEastAsia" w:hint="eastAsia"/>
                <w:sz w:val="24"/>
              </w:rPr>
              <w:t>ISO22000/HACCP</w:t>
            </w:r>
            <w:r w:rsidR="00FA458E" w:rsidRPr="00A87E00">
              <w:rPr>
                <w:rFonts w:eastAsiaTheme="minorEastAsia" w:hint="eastAsia"/>
                <w:sz w:val="24"/>
              </w:rPr>
              <w:t>食品管理体系认证得</w:t>
            </w:r>
            <w:r w:rsidR="00C31AE3" w:rsidRPr="00A87E00">
              <w:rPr>
                <w:rFonts w:eastAsiaTheme="minorEastAsia" w:hint="eastAsia"/>
                <w:sz w:val="24"/>
              </w:rPr>
              <w:t>2</w:t>
            </w:r>
            <w:r w:rsidR="00FA458E" w:rsidRPr="00A87E00">
              <w:rPr>
                <w:rFonts w:eastAsiaTheme="minorEastAsia" w:hint="eastAsia"/>
                <w:sz w:val="24"/>
              </w:rPr>
              <w:t>分</w:t>
            </w:r>
            <w:bookmarkEnd w:id="677"/>
          </w:p>
        </w:tc>
        <w:tc>
          <w:tcPr>
            <w:tcW w:w="2545" w:type="dxa"/>
            <w:vAlign w:val="center"/>
          </w:tcPr>
          <w:p w14:paraId="6AD4A45B" w14:textId="77777777" w:rsidR="00FE18B2" w:rsidRDefault="00FE18B2" w:rsidP="001D1A2C">
            <w:pPr>
              <w:ind w:left="-38"/>
              <w:rPr>
                <w:rFonts w:eastAsiaTheme="minorEastAsia"/>
                <w:sz w:val="24"/>
              </w:rPr>
            </w:pPr>
          </w:p>
        </w:tc>
      </w:tr>
      <w:tr w:rsidR="00C31AE3" w14:paraId="75B93A32" w14:textId="77777777" w:rsidTr="001D1A2C">
        <w:tc>
          <w:tcPr>
            <w:tcW w:w="835" w:type="dxa"/>
            <w:vAlign w:val="center"/>
          </w:tcPr>
          <w:p w14:paraId="6DAB3814" w14:textId="42791EAA" w:rsidR="00C31AE3" w:rsidRPr="00A87E00" w:rsidRDefault="00C31AE3" w:rsidP="001D1A2C">
            <w:pPr>
              <w:ind w:firstLine="28"/>
              <w:jc w:val="center"/>
              <w:rPr>
                <w:rFonts w:eastAsiaTheme="minorEastAsia"/>
                <w:sz w:val="24"/>
              </w:rPr>
            </w:pPr>
            <w:r w:rsidRPr="00A87E00">
              <w:rPr>
                <w:rFonts w:eastAsiaTheme="minorEastAsia" w:hint="eastAsia"/>
                <w:sz w:val="24"/>
              </w:rPr>
              <w:t>1.4</w:t>
            </w:r>
          </w:p>
        </w:tc>
        <w:tc>
          <w:tcPr>
            <w:tcW w:w="1462" w:type="dxa"/>
            <w:vAlign w:val="center"/>
          </w:tcPr>
          <w:p w14:paraId="5C933D8B" w14:textId="2522348C" w:rsidR="00C31AE3" w:rsidRPr="00A87E00" w:rsidRDefault="00C31AE3" w:rsidP="001D1A2C">
            <w:pPr>
              <w:ind w:firstLine="28"/>
              <w:jc w:val="center"/>
              <w:rPr>
                <w:rFonts w:eastAsiaTheme="minorEastAsia"/>
                <w:sz w:val="24"/>
              </w:rPr>
            </w:pPr>
            <w:r w:rsidRPr="00A87E00">
              <w:rPr>
                <w:rFonts w:eastAsiaTheme="minorEastAsia" w:hint="eastAsia"/>
                <w:sz w:val="24"/>
              </w:rPr>
              <w:t>餐饮服务食品安全等级</w:t>
            </w:r>
          </w:p>
        </w:tc>
        <w:tc>
          <w:tcPr>
            <w:tcW w:w="913" w:type="dxa"/>
            <w:vAlign w:val="center"/>
          </w:tcPr>
          <w:p w14:paraId="17ACD517" w14:textId="1C9A7926" w:rsidR="00C31AE3" w:rsidRPr="00A87E00" w:rsidRDefault="00C31AE3" w:rsidP="001D1A2C">
            <w:pPr>
              <w:ind w:firstLine="28"/>
              <w:jc w:val="center"/>
              <w:rPr>
                <w:rFonts w:eastAsiaTheme="minorEastAsia"/>
                <w:sz w:val="24"/>
              </w:rPr>
            </w:pPr>
            <w:r w:rsidRPr="00A87E00">
              <w:rPr>
                <w:rFonts w:eastAsiaTheme="minorEastAsia" w:hint="eastAsia"/>
                <w:sz w:val="24"/>
              </w:rPr>
              <w:t>3</w:t>
            </w:r>
          </w:p>
        </w:tc>
        <w:tc>
          <w:tcPr>
            <w:tcW w:w="3873" w:type="dxa"/>
            <w:vAlign w:val="center"/>
          </w:tcPr>
          <w:p w14:paraId="5C7793CB" w14:textId="23EF8697" w:rsidR="00C31AE3" w:rsidRPr="00A87E00" w:rsidRDefault="00C31AE3" w:rsidP="008942B4">
            <w:pPr>
              <w:jc w:val="left"/>
              <w:rPr>
                <w:rFonts w:eastAsiaTheme="minorEastAsia"/>
                <w:sz w:val="24"/>
              </w:rPr>
            </w:pPr>
            <w:r w:rsidRPr="00A87E00">
              <w:rPr>
                <w:rFonts w:eastAsiaTheme="minorEastAsia"/>
                <w:sz w:val="24"/>
              </w:rPr>
              <w:t>具有</w:t>
            </w:r>
            <w:r w:rsidRPr="00A87E00">
              <w:rPr>
                <w:rFonts w:eastAsiaTheme="minorEastAsia" w:hint="eastAsia"/>
                <w:sz w:val="24"/>
              </w:rPr>
              <w:t>餐饮服务食品安全等级</w:t>
            </w:r>
            <w:r w:rsidRPr="00A87E00">
              <w:rPr>
                <w:rFonts w:eastAsiaTheme="minorEastAsia" w:hint="eastAsia"/>
                <w:sz w:val="24"/>
              </w:rPr>
              <w:t>b</w:t>
            </w:r>
            <w:r w:rsidRPr="00A87E00">
              <w:rPr>
                <w:rFonts w:eastAsiaTheme="minorEastAsia" w:hint="eastAsia"/>
                <w:sz w:val="24"/>
              </w:rPr>
              <w:t>级及以上得</w:t>
            </w:r>
            <w:r w:rsidRPr="00A87E00">
              <w:rPr>
                <w:rFonts w:eastAsiaTheme="minorEastAsia" w:hint="eastAsia"/>
                <w:sz w:val="24"/>
              </w:rPr>
              <w:t>3</w:t>
            </w:r>
            <w:r w:rsidRPr="00A87E00">
              <w:rPr>
                <w:rFonts w:eastAsiaTheme="minorEastAsia" w:hint="eastAsia"/>
                <w:sz w:val="24"/>
              </w:rPr>
              <w:t>分；</w:t>
            </w:r>
            <w:r w:rsidRPr="00A87E00">
              <w:rPr>
                <w:rFonts w:eastAsiaTheme="minorEastAsia"/>
                <w:sz w:val="24"/>
              </w:rPr>
              <w:t>具有</w:t>
            </w:r>
            <w:r w:rsidRPr="00A87E00">
              <w:rPr>
                <w:rFonts w:eastAsiaTheme="minorEastAsia" w:hint="eastAsia"/>
                <w:sz w:val="24"/>
              </w:rPr>
              <w:t>餐饮服务食品安全等级</w:t>
            </w:r>
            <w:r w:rsidRPr="00A87E00">
              <w:rPr>
                <w:rFonts w:eastAsiaTheme="minorEastAsia" w:hint="eastAsia"/>
                <w:sz w:val="24"/>
              </w:rPr>
              <w:t>b</w:t>
            </w:r>
            <w:r w:rsidRPr="00A87E00">
              <w:rPr>
                <w:rFonts w:eastAsiaTheme="minorEastAsia" w:hint="eastAsia"/>
                <w:sz w:val="24"/>
              </w:rPr>
              <w:t>级以下得</w:t>
            </w:r>
            <w:r w:rsidRPr="00A87E00">
              <w:rPr>
                <w:rFonts w:eastAsiaTheme="minorEastAsia" w:hint="eastAsia"/>
                <w:sz w:val="24"/>
              </w:rPr>
              <w:t>1</w:t>
            </w:r>
            <w:r w:rsidRPr="00A87E00">
              <w:rPr>
                <w:rFonts w:eastAsiaTheme="minorEastAsia" w:hint="eastAsia"/>
                <w:sz w:val="24"/>
              </w:rPr>
              <w:t>分</w:t>
            </w:r>
            <w:r w:rsidRPr="00A87E00">
              <w:rPr>
                <w:rFonts w:eastAsiaTheme="minorEastAsia" w:hint="eastAsia"/>
                <w:sz w:val="24"/>
              </w:rPr>
              <w:t>;</w:t>
            </w:r>
            <w:r w:rsidRPr="00A87E00">
              <w:rPr>
                <w:rFonts w:eastAsiaTheme="minorEastAsia"/>
                <w:sz w:val="24"/>
              </w:rPr>
              <w:t xml:space="preserve"> </w:t>
            </w:r>
            <w:r w:rsidRPr="00A87E00">
              <w:rPr>
                <w:rFonts w:eastAsiaTheme="minorEastAsia"/>
                <w:sz w:val="24"/>
              </w:rPr>
              <w:t>未提供得</w:t>
            </w:r>
            <w:r w:rsidRPr="00A87E00">
              <w:rPr>
                <w:rFonts w:eastAsiaTheme="minorEastAsia"/>
                <w:sz w:val="24"/>
              </w:rPr>
              <w:t>0</w:t>
            </w:r>
            <w:r w:rsidRPr="00A87E00">
              <w:rPr>
                <w:rFonts w:eastAsiaTheme="minorEastAsia"/>
                <w:sz w:val="24"/>
              </w:rPr>
              <w:t>分</w:t>
            </w:r>
          </w:p>
        </w:tc>
        <w:tc>
          <w:tcPr>
            <w:tcW w:w="2545" w:type="dxa"/>
            <w:vAlign w:val="center"/>
          </w:tcPr>
          <w:p w14:paraId="726DB4AD" w14:textId="77777777" w:rsidR="00C31AE3" w:rsidRDefault="00C31AE3" w:rsidP="001D1A2C">
            <w:pPr>
              <w:ind w:left="-38"/>
              <w:rPr>
                <w:rFonts w:eastAsiaTheme="minorEastAsia"/>
                <w:sz w:val="24"/>
              </w:rPr>
            </w:pPr>
          </w:p>
        </w:tc>
      </w:tr>
      <w:tr w:rsidR="001D1A2C" w14:paraId="751BDB6A" w14:textId="77777777" w:rsidTr="001D1A2C">
        <w:trPr>
          <w:trHeight w:val="548"/>
        </w:trPr>
        <w:tc>
          <w:tcPr>
            <w:tcW w:w="835" w:type="dxa"/>
            <w:vAlign w:val="center"/>
          </w:tcPr>
          <w:p w14:paraId="65C25B05" w14:textId="4DA90CD3" w:rsidR="001D1A2C" w:rsidRDefault="001D1A2C" w:rsidP="001D1A2C">
            <w:pPr>
              <w:ind w:firstLine="28"/>
              <w:jc w:val="center"/>
              <w:rPr>
                <w:rFonts w:eastAsiaTheme="minorEastAsia"/>
                <w:sz w:val="24"/>
              </w:rPr>
            </w:pPr>
            <w:r>
              <w:rPr>
                <w:rFonts w:eastAsiaTheme="minorEastAsia" w:hint="eastAsia"/>
                <w:sz w:val="24"/>
              </w:rPr>
              <w:t>2</w:t>
            </w:r>
          </w:p>
        </w:tc>
        <w:tc>
          <w:tcPr>
            <w:tcW w:w="1462" w:type="dxa"/>
            <w:vAlign w:val="center"/>
          </w:tcPr>
          <w:p w14:paraId="6C2AAA60" w14:textId="4F9F5817" w:rsidR="001D1A2C" w:rsidRDefault="001D1A2C" w:rsidP="001D1A2C">
            <w:pPr>
              <w:ind w:firstLine="28"/>
              <w:jc w:val="center"/>
              <w:rPr>
                <w:rFonts w:eastAsiaTheme="minorEastAsia"/>
                <w:sz w:val="24"/>
              </w:rPr>
            </w:pPr>
            <w:r>
              <w:rPr>
                <w:rFonts w:eastAsiaTheme="minorEastAsia" w:hint="eastAsia"/>
                <w:sz w:val="24"/>
              </w:rPr>
              <w:t>技术部分</w:t>
            </w:r>
          </w:p>
        </w:tc>
        <w:tc>
          <w:tcPr>
            <w:tcW w:w="913" w:type="dxa"/>
            <w:vAlign w:val="center"/>
          </w:tcPr>
          <w:p w14:paraId="3BD723BB" w14:textId="3FFD1F2B" w:rsidR="001D1A2C" w:rsidRDefault="001D022C" w:rsidP="001D1A2C">
            <w:pPr>
              <w:ind w:firstLine="28"/>
              <w:jc w:val="center"/>
              <w:rPr>
                <w:rFonts w:eastAsiaTheme="minorEastAsia"/>
                <w:sz w:val="24"/>
              </w:rPr>
            </w:pPr>
            <w:r>
              <w:rPr>
                <w:rFonts w:eastAsiaTheme="minorEastAsia" w:hint="eastAsia"/>
                <w:sz w:val="24"/>
              </w:rPr>
              <w:t>6</w:t>
            </w:r>
            <w:r w:rsidR="00C31AE3">
              <w:rPr>
                <w:rFonts w:eastAsiaTheme="minorEastAsia" w:hint="eastAsia"/>
                <w:sz w:val="24"/>
              </w:rPr>
              <w:t>5</w:t>
            </w:r>
          </w:p>
        </w:tc>
        <w:tc>
          <w:tcPr>
            <w:tcW w:w="3873" w:type="dxa"/>
            <w:vAlign w:val="center"/>
          </w:tcPr>
          <w:p w14:paraId="300939FE" w14:textId="77777777" w:rsidR="001D1A2C" w:rsidRDefault="001D1A2C" w:rsidP="001D1A2C">
            <w:pPr>
              <w:rPr>
                <w:rFonts w:eastAsiaTheme="minorEastAsia"/>
                <w:sz w:val="24"/>
              </w:rPr>
            </w:pPr>
          </w:p>
        </w:tc>
        <w:tc>
          <w:tcPr>
            <w:tcW w:w="2545" w:type="dxa"/>
            <w:vAlign w:val="center"/>
          </w:tcPr>
          <w:p w14:paraId="47828457" w14:textId="7A307519" w:rsidR="001D1A2C" w:rsidRDefault="001D1A2C" w:rsidP="001D1A2C">
            <w:pPr>
              <w:rPr>
                <w:rFonts w:eastAsiaTheme="minorEastAsia"/>
                <w:sz w:val="24"/>
              </w:rPr>
            </w:pPr>
          </w:p>
        </w:tc>
      </w:tr>
      <w:tr w:rsidR="001D1A2C" w14:paraId="208B4411" w14:textId="77777777" w:rsidTr="001D1A2C">
        <w:trPr>
          <w:trHeight w:val="548"/>
        </w:trPr>
        <w:tc>
          <w:tcPr>
            <w:tcW w:w="835" w:type="dxa"/>
            <w:vAlign w:val="center"/>
          </w:tcPr>
          <w:p w14:paraId="24ADF44F" w14:textId="2E61410C" w:rsidR="001D1A2C" w:rsidRDefault="001D1A2C" w:rsidP="001D1A2C">
            <w:pPr>
              <w:ind w:firstLine="28"/>
              <w:jc w:val="center"/>
              <w:rPr>
                <w:rFonts w:eastAsiaTheme="minorEastAsia"/>
                <w:sz w:val="24"/>
              </w:rPr>
            </w:pPr>
            <w:r>
              <w:rPr>
                <w:rFonts w:eastAsiaTheme="minorEastAsia" w:hint="eastAsia"/>
                <w:sz w:val="24"/>
              </w:rPr>
              <w:t>2.1</w:t>
            </w:r>
          </w:p>
        </w:tc>
        <w:tc>
          <w:tcPr>
            <w:tcW w:w="1462" w:type="dxa"/>
            <w:vAlign w:val="center"/>
          </w:tcPr>
          <w:p w14:paraId="40824374" w14:textId="640946B8" w:rsidR="001D1A2C" w:rsidRDefault="001D1A2C" w:rsidP="001D1A2C">
            <w:pPr>
              <w:ind w:firstLine="28"/>
              <w:jc w:val="center"/>
              <w:rPr>
                <w:sz w:val="24"/>
              </w:rPr>
            </w:pPr>
            <w:r w:rsidRPr="0064763B">
              <w:rPr>
                <w:rFonts w:eastAsiaTheme="minorEastAsia" w:hint="eastAsia"/>
                <w:sz w:val="24"/>
              </w:rPr>
              <w:t>服务与质量管理措施</w:t>
            </w:r>
          </w:p>
        </w:tc>
        <w:tc>
          <w:tcPr>
            <w:tcW w:w="913" w:type="dxa"/>
            <w:vAlign w:val="center"/>
          </w:tcPr>
          <w:p w14:paraId="6062A14A" w14:textId="3FC6E756" w:rsidR="001D1A2C" w:rsidRDefault="001D1A2C" w:rsidP="001D1A2C">
            <w:pPr>
              <w:ind w:firstLine="28"/>
              <w:jc w:val="center"/>
              <w:rPr>
                <w:rFonts w:eastAsiaTheme="minorEastAsia"/>
                <w:sz w:val="24"/>
              </w:rPr>
            </w:pPr>
            <w:r>
              <w:rPr>
                <w:rFonts w:eastAsiaTheme="minorEastAsia" w:hint="eastAsia"/>
                <w:sz w:val="24"/>
              </w:rPr>
              <w:t>2</w:t>
            </w:r>
            <w:r w:rsidR="00455CD0">
              <w:rPr>
                <w:rFonts w:eastAsiaTheme="minorEastAsia" w:hint="eastAsia"/>
                <w:sz w:val="24"/>
              </w:rPr>
              <w:t>5</w:t>
            </w:r>
          </w:p>
        </w:tc>
        <w:tc>
          <w:tcPr>
            <w:tcW w:w="3873" w:type="dxa"/>
            <w:vAlign w:val="center"/>
          </w:tcPr>
          <w:p w14:paraId="5DBE15C8" w14:textId="5F11B414" w:rsidR="001D1A2C" w:rsidRDefault="001D1A2C" w:rsidP="001D1A2C">
            <w:pPr>
              <w:rPr>
                <w:rFonts w:eastAsiaTheme="minorEastAsia"/>
                <w:sz w:val="24"/>
              </w:rPr>
            </w:pPr>
            <w:r w:rsidRPr="007C0D67">
              <w:rPr>
                <w:rFonts w:eastAsiaTheme="minorEastAsia"/>
                <w:sz w:val="24"/>
              </w:rPr>
              <w:t>方案内容完整且全面，具有很强的科学性、合理性，针对性及可操作性强，较好的满足磋商文件要求的，得</w:t>
            </w:r>
            <w:r>
              <w:rPr>
                <w:rFonts w:eastAsiaTheme="minorEastAsia" w:hint="eastAsia"/>
                <w:sz w:val="24"/>
              </w:rPr>
              <w:t>2</w:t>
            </w:r>
            <w:r w:rsidR="00455CD0">
              <w:rPr>
                <w:rFonts w:eastAsiaTheme="minorEastAsia" w:hint="eastAsia"/>
                <w:sz w:val="24"/>
              </w:rPr>
              <w:t>5</w:t>
            </w:r>
            <w:r w:rsidRPr="007C0D67">
              <w:rPr>
                <w:rFonts w:eastAsiaTheme="minorEastAsia"/>
                <w:sz w:val="24"/>
              </w:rPr>
              <w:t>分；方案内容基本完整，科学性、合理性一般，针对性及可操作性一般，基本满足磋商文件要求的，得</w:t>
            </w:r>
            <w:r w:rsidR="00455CD0">
              <w:rPr>
                <w:rFonts w:eastAsiaTheme="minorEastAsia" w:hint="eastAsia"/>
                <w:sz w:val="24"/>
              </w:rPr>
              <w:t>18</w:t>
            </w:r>
            <w:r w:rsidRPr="007C0D67">
              <w:rPr>
                <w:rFonts w:eastAsiaTheme="minorEastAsia"/>
                <w:sz w:val="24"/>
              </w:rPr>
              <w:t>分</w:t>
            </w:r>
            <w:r>
              <w:rPr>
                <w:rFonts w:eastAsiaTheme="minorEastAsia" w:hint="eastAsia"/>
                <w:sz w:val="24"/>
              </w:rPr>
              <w:t>；</w:t>
            </w:r>
            <w:r w:rsidRPr="007C0D67">
              <w:rPr>
                <w:rFonts w:eastAsiaTheme="minorEastAsia"/>
                <w:sz w:val="24"/>
              </w:rPr>
              <w:t>方案内容基本完整、科学性、合理性较弱，针对性及可操作性较弱，不能完全满足磋商文件要求的，得</w:t>
            </w:r>
            <w:r w:rsidR="00455CD0">
              <w:rPr>
                <w:rFonts w:eastAsiaTheme="minorEastAsia" w:hint="eastAsia"/>
                <w:sz w:val="24"/>
              </w:rPr>
              <w:t>13</w:t>
            </w:r>
            <w:r w:rsidRPr="007C0D67">
              <w:rPr>
                <w:rFonts w:eastAsiaTheme="minorEastAsia"/>
                <w:sz w:val="24"/>
              </w:rPr>
              <w:t>分；方案内容不完整，不能满足磋商文</w:t>
            </w:r>
            <w:r>
              <w:rPr>
                <w:rFonts w:eastAsiaTheme="minorEastAsia" w:hint="eastAsia"/>
                <w:sz w:val="24"/>
              </w:rPr>
              <w:t>件</w:t>
            </w:r>
            <w:r w:rsidRPr="007C0D67">
              <w:rPr>
                <w:rFonts w:eastAsiaTheme="minorEastAsia"/>
                <w:sz w:val="24"/>
              </w:rPr>
              <w:t>要求的，得</w:t>
            </w:r>
            <w:r w:rsidR="00455CD0">
              <w:rPr>
                <w:rFonts w:eastAsiaTheme="minorEastAsia" w:hint="eastAsia"/>
                <w:sz w:val="24"/>
              </w:rPr>
              <w:t>8</w:t>
            </w:r>
            <w:r w:rsidRPr="007C0D67">
              <w:rPr>
                <w:rFonts w:eastAsiaTheme="minorEastAsia"/>
                <w:sz w:val="24"/>
              </w:rPr>
              <w:t>分；未提供相关内容的，得</w:t>
            </w:r>
            <w:r w:rsidRPr="007C0D67">
              <w:rPr>
                <w:rFonts w:eastAsiaTheme="minorEastAsia"/>
                <w:sz w:val="24"/>
              </w:rPr>
              <w:t xml:space="preserve">0 </w:t>
            </w:r>
            <w:r w:rsidRPr="007C0D67">
              <w:rPr>
                <w:rFonts w:eastAsiaTheme="minorEastAsia"/>
                <w:sz w:val="24"/>
              </w:rPr>
              <w:t>分。</w:t>
            </w:r>
          </w:p>
        </w:tc>
        <w:tc>
          <w:tcPr>
            <w:tcW w:w="2545" w:type="dxa"/>
            <w:vAlign w:val="center"/>
          </w:tcPr>
          <w:p w14:paraId="42D28028" w14:textId="74759410" w:rsidR="001D1A2C" w:rsidRDefault="001D1A2C" w:rsidP="001D1A2C">
            <w:pPr>
              <w:rPr>
                <w:rFonts w:eastAsiaTheme="minorEastAsia"/>
                <w:sz w:val="24"/>
              </w:rPr>
            </w:pPr>
          </w:p>
        </w:tc>
      </w:tr>
      <w:tr w:rsidR="001D1A2C" w14:paraId="775E424F" w14:textId="77777777" w:rsidTr="001D1A2C">
        <w:trPr>
          <w:trHeight w:val="548"/>
        </w:trPr>
        <w:tc>
          <w:tcPr>
            <w:tcW w:w="835" w:type="dxa"/>
            <w:vAlign w:val="center"/>
          </w:tcPr>
          <w:p w14:paraId="62053F86" w14:textId="68E71D20" w:rsidR="001D1A2C" w:rsidRDefault="001D1A2C" w:rsidP="001D1A2C">
            <w:pPr>
              <w:ind w:firstLine="28"/>
              <w:jc w:val="center"/>
              <w:rPr>
                <w:rFonts w:eastAsiaTheme="minorEastAsia"/>
                <w:sz w:val="24"/>
              </w:rPr>
            </w:pPr>
            <w:r>
              <w:rPr>
                <w:rFonts w:eastAsiaTheme="minorEastAsia" w:hint="eastAsia"/>
                <w:sz w:val="24"/>
              </w:rPr>
              <w:t>2.2</w:t>
            </w:r>
          </w:p>
        </w:tc>
        <w:tc>
          <w:tcPr>
            <w:tcW w:w="1462" w:type="dxa"/>
            <w:vAlign w:val="center"/>
          </w:tcPr>
          <w:p w14:paraId="7E62EBE4" w14:textId="05553AAE" w:rsidR="001D1A2C" w:rsidRDefault="001D1A2C" w:rsidP="001D1A2C">
            <w:pPr>
              <w:ind w:firstLine="28"/>
              <w:jc w:val="center"/>
              <w:rPr>
                <w:sz w:val="24"/>
              </w:rPr>
            </w:pPr>
            <w:r>
              <w:rPr>
                <w:rFonts w:eastAsiaTheme="minorEastAsia" w:hint="eastAsia"/>
                <w:sz w:val="24"/>
              </w:rPr>
              <w:t>工</w:t>
            </w:r>
            <w:r w:rsidRPr="007C0D67">
              <w:rPr>
                <w:rFonts w:eastAsiaTheme="minorEastAsia"/>
                <w:sz w:val="24"/>
              </w:rPr>
              <w:t>作进度及</w:t>
            </w:r>
            <w:r w:rsidRPr="007C0D67">
              <w:rPr>
                <w:rFonts w:eastAsiaTheme="minorEastAsia"/>
                <w:sz w:val="24"/>
              </w:rPr>
              <w:lastRenderedPageBreak/>
              <w:t>保障措施</w:t>
            </w:r>
          </w:p>
        </w:tc>
        <w:tc>
          <w:tcPr>
            <w:tcW w:w="913" w:type="dxa"/>
            <w:vAlign w:val="center"/>
          </w:tcPr>
          <w:p w14:paraId="34007F77" w14:textId="1CF60DFF" w:rsidR="001D1A2C" w:rsidRDefault="00455CD0" w:rsidP="001D1A2C">
            <w:pPr>
              <w:ind w:firstLine="28"/>
              <w:jc w:val="center"/>
              <w:rPr>
                <w:rFonts w:eastAsiaTheme="minorEastAsia"/>
                <w:sz w:val="24"/>
              </w:rPr>
            </w:pPr>
            <w:r>
              <w:rPr>
                <w:rFonts w:eastAsiaTheme="minorEastAsia" w:hint="eastAsia"/>
                <w:sz w:val="24"/>
              </w:rPr>
              <w:lastRenderedPageBreak/>
              <w:t>20</w:t>
            </w:r>
          </w:p>
        </w:tc>
        <w:tc>
          <w:tcPr>
            <w:tcW w:w="3873" w:type="dxa"/>
            <w:vAlign w:val="center"/>
          </w:tcPr>
          <w:p w14:paraId="5CCDB6FB" w14:textId="2CA425F2" w:rsidR="001D1A2C" w:rsidRDefault="001D1A2C" w:rsidP="001D1A2C">
            <w:pPr>
              <w:rPr>
                <w:rFonts w:eastAsiaTheme="minorEastAsia"/>
                <w:sz w:val="24"/>
              </w:rPr>
            </w:pPr>
            <w:r w:rsidRPr="007C0D67">
              <w:rPr>
                <w:rFonts w:eastAsiaTheme="minorEastAsia"/>
                <w:sz w:val="24"/>
              </w:rPr>
              <w:t>进度计划和保障措施全面、详细，实用性强，满足采购需求的，得</w:t>
            </w:r>
            <w:r w:rsidR="00455CD0">
              <w:rPr>
                <w:rFonts w:eastAsiaTheme="minorEastAsia" w:hint="eastAsia"/>
                <w:sz w:val="24"/>
              </w:rPr>
              <w:t>20</w:t>
            </w:r>
            <w:r w:rsidRPr="007C0D67">
              <w:rPr>
                <w:rFonts w:eastAsiaTheme="minorEastAsia"/>
                <w:sz w:val="24"/>
              </w:rPr>
              <w:t>分；</w:t>
            </w:r>
            <w:r w:rsidRPr="007C0D67">
              <w:rPr>
                <w:rFonts w:eastAsiaTheme="minorEastAsia"/>
                <w:sz w:val="24"/>
              </w:rPr>
              <w:lastRenderedPageBreak/>
              <w:t>进度计划和保障措施基本全面，实用性一般，基本满足采购需求的，得</w:t>
            </w:r>
            <w:r w:rsidR="00455CD0">
              <w:rPr>
                <w:rFonts w:eastAsiaTheme="minorEastAsia" w:hint="eastAsia"/>
                <w:sz w:val="24"/>
              </w:rPr>
              <w:t>13</w:t>
            </w:r>
            <w:r w:rsidRPr="007C0D67">
              <w:rPr>
                <w:rFonts w:eastAsiaTheme="minorEastAsia"/>
                <w:sz w:val="24"/>
              </w:rPr>
              <w:t>分；进度计划和保障措施欠全面，实用性较弱，不能完全满足采购需求的，得</w:t>
            </w:r>
            <w:r w:rsidRPr="007C0D67">
              <w:rPr>
                <w:rFonts w:eastAsiaTheme="minorEastAsia"/>
                <w:sz w:val="24"/>
              </w:rPr>
              <w:t xml:space="preserve"> 5</w:t>
            </w:r>
            <w:r w:rsidRPr="007C0D67">
              <w:rPr>
                <w:rFonts w:eastAsiaTheme="minorEastAsia"/>
                <w:sz w:val="24"/>
              </w:rPr>
              <w:t>分；未提供相关内容的，得</w:t>
            </w:r>
            <w:r w:rsidRPr="007C0D67">
              <w:rPr>
                <w:rFonts w:eastAsiaTheme="minorEastAsia"/>
                <w:sz w:val="24"/>
              </w:rPr>
              <w:t xml:space="preserve"> 0 </w:t>
            </w:r>
            <w:r w:rsidRPr="007C0D67">
              <w:rPr>
                <w:rFonts w:eastAsiaTheme="minorEastAsia"/>
                <w:sz w:val="24"/>
              </w:rPr>
              <w:t>分。</w:t>
            </w:r>
          </w:p>
        </w:tc>
        <w:tc>
          <w:tcPr>
            <w:tcW w:w="2545" w:type="dxa"/>
            <w:vAlign w:val="center"/>
          </w:tcPr>
          <w:p w14:paraId="1226D8F7" w14:textId="19A4A800" w:rsidR="001D1A2C" w:rsidRDefault="001D1A2C" w:rsidP="001D1A2C">
            <w:pPr>
              <w:rPr>
                <w:rFonts w:eastAsiaTheme="minorEastAsia"/>
                <w:sz w:val="24"/>
              </w:rPr>
            </w:pPr>
          </w:p>
        </w:tc>
      </w:tr>
      <w:tr w:rsidR="001D1A2C" w14:paraId="08D77E6D" w14:textId="77777777" w:rsidTr="001D1A2C">
        <w:trPr>
          <w:trHeight w:val="548"/>
        </w:trPr>
        <w:tc>
          <w:tcPr>
            <w:tcW w:w="835" w:type="dxa"/>
            <w:vAlign w:val="center"/>
          </w:tcPr>
          <w:p w14:paraId="1EED787F" w14:textId="76D02CF9" w:rsidR="001D1A2C" w:rsidRDefault="001D1A2C" w:rsidP="001D1A2C">
            <w:pPr>
              <w:ind w:firstLine="28"/>
              <w:jc w:val="center"/>
              <w:rPr>
                <w:rFonts w:eastAsiaTheme="minorEastAsia"/>
                <w:sz w:val="24"/>
              </w:rPr>
            </w:pPr>
            <w:r>
              <w:rPr>
                <w:rFonts w:eastAsiaTheme="minorEastAsia" w:hint="eastAsia"/>
                <w:sz w:val="24"/>
              </w:rPr>
              <w:t>2.3</w:t>
            </w:r>
          </w:p>
        </w:tc>
        <w:tc>
          <w:tcPr>
            <w:tcW w:w="1462" w:type="dxa"/>
            <w:vAlign w:val="center"/>
          </w:tcPr>
          <w:p w14:paraId="173462AD" w14:textId="2B5A4000" w:rsidR="001D1A2C" w:rsidRDefault="001D1A2C" w:rsidP="001D1A2C">
            <w:pPr>
              <w:ind w:firstLine="28"/>
              <w:jc w:val="center"/>
              <w:rPr>
                <w:sz w:val="24"/>
              </w:rPr>
            </w:pPr>
            <w:r>
              <w:rPr>
                <w:rFonts w:eastAsiaTheme="minorEastAsia" w:hint="eastAsia"/>
                <w:sz w:val="24"/>
              </w:rPr>
              <w:t>突发情况应急措施</w:t>
            </w:r>
          </w:p>
        </w:tc>
        <w:tc>
          <w:tcPr>
            <w:tcW w:w="913" w:type="dxa"/>
            <w:vAlign w:val="center"/>
          </w:tcPr>
          <w:p w14:paraId="4FBA45B6" w14:textId="18B9ABE7" w:rsidR="001D1A2C" w:rsidRDefault="00455CD0" w:rsidP="001D1A2C">
            <w:pPr>
              <w:ind w:firstLine="28"/>
              <w:jc w:val="center"/>
              <w:rPr>
                <w:rFonts w:eastAsiaTheme="minorEastAsia"/>
                <w:sz w:val="24"/>
              </w:rPr>
            </w:pPr>
            <w:r>
              <w:rPr>
                <w:rFonts w:eastAsiaTheme="minorEastAsia" w:hint="eastAsia"/>
                <w:sz w:val="24"/>
              </w:rPr>
              <w:t>20</w:t>
            </w:r>
          </w:p>
        </w:tc>
        <w:tc>
          <w:tcPr>
            <w:tcW w:w="3873" w:type="dxa"/>
            <w:vAlign w:val="center"/>
          </w:tcPr>
          <w:p w14:paraId="59134F8B" w14:textId="08B54478" w:rsidR="001D1A2C" w:rsidRDefault="001D1A2C" w:rsidP="001D1A2C">
            <w:pPr>
              <w:rPr>
                <w:rFonts w:eastAsiaTheme="minorEastAsia"/>
                <w:sz w:val="24"/>
              </w:rPr>
            </w:pPr>
            <w:r w:rsidRPr="008912D8">
              <w:rPr>
                <w:rFonts w:eastAsiaTheme="minorEastAsia"/>
                <w:sz w:val="24"/>
              </w:rPr>
              <w:t>方案内容完整且全面，具有很强的科学性、合理性，针对性及可操作性强，较好的满足磋商文件要求的，得</w:t>
            </w:r>
            <w:r w:rsidR="00455CD0">
              <w:rPr>
                <w:rFonts w:eastAsiaTheme="minorEastAsia" w:hint="eastAsia"/>
                <w:sz w:val="24"/>
              </w:rPr>
              <w:t>20</w:t>
            </w:r>
            <w:r w:rsidRPr="008912D8">
              <w:rPr>
                <w:rFonts w:eastAsiaTheme="minorEastAsia"/>
                <w:sz w:val="24"/>
              </w:rPr>
              <w:t>分；</w:t>
            </w:r>
            <w:r w:rsidRPr="008912D8">
              <w:rPr>
                <w:rFonts w:eastAsiaTheme="minorEastAsia" w:hint="eastAsia"/>
                <w:sz w:val="24"/>
              </w:rPr>
              <w:t>方案</w:t>
            </w:r>
            <w:r w:rsidRPr="008912D8">
              <w:rPr>
                <w:rFonts w:eastAsiaTheme="minorEastAsia"/>
                <w:sz w:val="24"/>
              </w:rPr>
              <w:t>内容基本完整，科学性、合理性一般，针对性及可操作性一般，基本满足磋商文件要求的，得</w:t>
            </w:r>
            <w:r w:rsidR="00455CD0">
              <w:rPr>
                <w:rFonts w:eastAsiaTheme="minorEastAsia" w:hint="eastAsia"/>
                <w:sz w:val="24"/>
              </w:rPr>
              <w:t>15</w:t>
            </w:r>
            <w:r w:rsidRPr="008912D8">
              <w:rPr>
                <w:rFonts w:eastAsiaTheme="minorEastAsia"/>
                <w:sz w:val="24"/>
              </w:rPr>
              <w:t>分；方案内容基本完整、科学性、合理性较弱，针对性及可操作性较弱，不能完全满足磋商文件要求的，得</w:t>
            </w:r>
            <w:r w:rsidR="00455CD0">
              <w:rPr>
                <w:rFonts w:eastAsiaTheme="minorEastAsia" w:hint="eastAsia"/>
                <w:sz w:val="24"/>
              </w:rPr>
              <w:t>10</w:t>
            </w:r>
            <w:r w:rsidRPr="008912D8">
              <w:rPr>
                <w:rFonts w:eastAsiaTheme="minorEastAsia"/>
                <w:sz w:val="24"/>
              </w:rPr>
              <w:t>分；方案内容不完整，不能满足磋商文件要求的，得</w:t>
            </w:r>
            <w:r w:rsidR="00455CD0">
              <w:rPr>
                <w:rFonts w:eastAsiaTheme="minorEastAsia" w:hint="eastAsia"/>
                <w:sz w:val="24"/>
              </w:rPr>
              <w:t>5</w:t>
            </w:r>
            <w:r w:rsidRPr="008912D8">
              <w:rPr>
                <w:rFonts w:eastAsiaTheme="minorEastAsia"/>
                <w:sz w:val="24"/>
              </w:rPr>
              <w:t>分；未提供相关内容的，得</w:t>
            </w:r>
            <w:r w:rsidRPr="008912D8">
              <w:rPr>
                <w:rFonts w:eastAsiaTheme="minorEastAsia"/>
                <w:sz w:val="24"/>
              </w:rPr>
              <w:t>0</w:t>
            </w:r>
            <w:r w:rsidRPr="008912D8">
              <w:rPr>
                <w:rFonts w:eastAsiaTheme="minorEastAsia"/>
                <w:sz w:val="24"/>
              </w:rPr>
              <w:t>分。</w:t>
            </w:r>
          </w:p>
        </w:tc>
        <w:tc>
          <w:tcPr>
            <w:tcW w:w="2545" w:type="dxa"/>
            <w:vAlign w:val="center"/>
          </w:tcPr>
          <w:p w14:paraId="3811402B" w14:textId="0ABEE992" w:rsidR="001D1A2C" w:rsidRDefault="001D1A2C" w:rsidP="001D1A2C">
            <w:pPr>
              <w:rPr>
                <w:rFonts w:eastAsiaTheme="minorEastAsia"/>
                <w:sz w:val="24"/>
              </w:rPr>
            </w:pPr>
          </w:p>
        </w:tc>
      </w:tr>
      <w:tr w:rsidR="001D1A2C" w14:paraId="3D07D50B" w14:textId="77777777" w:rsidTr="001D1A2C">
        <w:trPr>
          <w:trHeight w:val="548"/>
        </w:trPr>
        <w:tc>
          <w:tcPr>
            <w:tcW w:w="835" w:type="dxa"/>
            <w:vAlign w:val="center"/>
          </w:tcPr>
          <w:p w14:paraId="33AACB22" w14:textId="054BA46B" w:rsidR="001D1A2C" w:rsidRDefault="001D1A2C" w:rsidP="001D1A2C">
            <w:pPr>
              <w:ind w:firstLine="28"/>
              <w:jc w:val="center"/>
              <w:rPr>
                <w:rFonts w:eastAsiaTheme="minorEastAsia"/>
                <w:sz w:val="24"/>
              </w:rPr>
            </w:pPr>
            <w:r>
              <w:rPr>
                <w:rFonts w:eastAsiaTheme="minorEastAsia" w:hint="eastAsia"/>
                <w:sz w:val="24"/>
              </w:rPr>
              <w:t>3</w:t>
            </w:r>
          </w:p>
        </w:tc>
        <w:tc>
          <w:tcPr>
            <w:tcW w:w="1462" w:type="dxa"/>
            <w:vAlign w:val="center"/>
          </w:tcPr>
          <w:p w14:paraId="3A3F9DC9" w14:textId="41EF56B7" w:rsidR="001D1A2C" w:rsidRDefault="001D1A2C" w:rsidP="001D1A2C">
            <w:pPr>
              <w:ind w:firstLine="28"/>
              <w:jc w:val="center"/>
              <w:rPr>
                <w:sz w:val="24"/>
              </w:rPr>
            </w:pPr>
            <w:r>
              <w:rPr>
                <w:rFonts w:eastAsiaTheme="minorEastAsia"/>
                <w:sz w:val="24"/>
              </w:rPr>
              <w:t>报价</w:t>
            </w:r>
          </w:p>
        </w:tc>
        <w:tc>
          <w:tcPr>
            <w:tcW w:w="913" w:type="dxa"/>
            <w:vAlign w:val="center"/>
          </w:tcPr>
          <w:p w14:paraId="3594F7F8" w14:textId="0BE3DB74" w:rsidR="001D1A2C" w:rsidRDefault="00E0654A" w:rsidP="001D1A2C">
            <w:pPr>
              <w:ind w:firstLine="28"/>
              <w:jc w:val="center"/>
              <w:rPr>
                <w:rFonts w:eastAsiaTheme="minorEastAsia"/>
                <w:sz w:val="24"/>
              </w:rPr>
            </w:pPr>
            <w:r>
              <w:rPr>
                <w:rFonts w:eastAsiaTheme="minorEastAsia" w:hint="eastAsia"/>
                <w:sz w:val="24"/>
              </w:rPr>
              <w:t>10</w:t>
            </w:r>
          </w:p>
        </w:tc>
        <w:tc>
          <w:tcPr>
            <w:tcW w:w="3873" w:type="dxa"/>
            <w:vAlign w:val="center"/>
          </w:tcPr>
          <w:p w14:paraId="15D48076" w14:textId="77777777" w:rsidR="001D1A2C" w:rsidRDefault="001D1A2C" w:rsidP="001D1A2C">
            <w:pPr>
              <w:ind w:firstLine="28"/>
              <w:jc w:val="left"/>
              <w:rPr>
                <w:rFonts w:eastAsiaTheme="minorEastAsia"/>
                <w:sz w:val="24"/>
              </w:rPr>
            </w:pPr>
            <w:r>
              <w:rPr>
                <w:rFonts w:eastAsiaTheme="minorEastAsia"/>
                <w:sz w:val="24"/>
              </w:rPr>
              <w:t>满足磋商文件要求的最后报价最低的供应商的价格为磋商基准价，其价格分为满分。其他供应商的价格分统一按照下列公式计算：</w:t>
            </w:r>
          </w:p>
          <w:p w14:paraId="74DCA8B0" w14:textId="1450F694" w:rsidR="001D1A2C" w:rsidRDefault="001D1A2C" w:rsidP="001D1A2C">
            <w:pPr>
              <w:rPr>
                <w:rFonts w:eastAsiaTheme="minorEastAsia"/>
                <w:sz w:val="24"/>
              </w:rPr>
            </w:pPr>
            <w:r>
              <w:rPr>
                <w:rFonts w:eastAsiaTheme="minorEastAsia"/>
                <w:sz w:val="24"/>
              </w:rPr>
              <w:t>磋商报价得分</w:t>
            </w:r>
            <w:r>
              <w:rPr>
                <w:rFonts w:eastAsiaTheme="minorEastAsia"/>
                <w:sz w:val="24"/>
              </w:rPr>
              <w:t>=</w:t>
            </w:r>
            <w:r>
              <w:rPr>
                <w:rFonts w:eastAsiaTheme="minorEastAsia"/>
                <w:sz w:val="24"/>
              </w:rPr>
              <w:t>（磋商基准价</w:t>
            </w:r>
            <w:r>
              <w:rPr>
                <w:rFonts w:eastAsiaTheme="minorEastAsia"/>
                <w:sz w:val="24"/>
              </w:rPr>
              <w:t>/</w:t>
            </w:r>
            <w:r>
              <w:rPr>
                <w:rFonts w:eastAsiaTheme="minorEastAsia"/>
                <w:sz w:val="24"/>
              </w:rPr>
              <w:t>最后报价）</w:t>
            </w:r>
            <w:r>
              <w:rPr>
                <w:rFonts w:eastAsiaTheme="minorEastAsia"/>
                <w:sz w:val="24"/>
              </w:rPr>
              <w:t>×</w:t>
            </w:r>
            <w:r>
              <w:rPr>
                <w:rFonts w:eastAsiaTheme="minorEastAsia"/>
                <w:sz w:val="24"/>
              </w:rPr>
              <w:t>分值</w:t>
            </w:r>
          </w:p>
        </w:tc>
        <w:tc>
          <w:tcPr>
            <w:tcW w:w="2545" w:type="dxa"/>
            <w:vAlign w:val="center"/>
          </w:tcPr>
          <w:p w14:paraId="2EF9B7AB" w14:textId="011038BA" w:rsidR="001D1A2C" w:rsidRDefault="001D1A2C" w:rsidP="001D1A2C">
            <w:pPr>
              <w:rPr>
                <w:rFonts w:eastAsiaTheme="minorEastAsia"/>
                <w:sz w:val="24"/>
              </w:rPr>
            </w:pPr>
            <w:r>
              <w:rPr>
                <w:rFonts w:eastAsiaTheme="minorEastAsia"/>
                <w:sz w:val="24"/>
              </w:rPr>
              <w:t>此处最后报价指经过报价修正，及因落实政府采购政策进行价格调整后的报价，详见第三章《评审方法和评审标准》</w:t>
            </w:r>
            <w:r>
              <w:rPr>
                <w:sz w:val="24"/>
              </w:rPr>
              <w:t>3.2</w:t>
            </w:r>
            <w:r>
              <w:rPr>
                <w:rFonts w:hint="eastAsia"/>
                <w:sz w:val="24"/>
              </w:rPr>
              <w:t>、</w:t>
            </w:r>
            <w:r>
              <w:rPr>
                <w:sz w:val="24"/>
              </w:rPr>
              <w:t>3.3</w:t>
            </w:r>
            <w:r>
              <w:rPr>
                <w:rFonts w:hint="eastAsia"/>
                <w:sz w:val="24"/>
              </w:rPr>
              <w:t>及</w:t>
            </w:r>
            <w:r>
              <w:rPr>
                <w:sz w:val="24"/>
              </w:rPr>
              <w:t>3.4</w:t>
            </w:r>
            <w:r>
              <w:rPr>
                <w:rFonts w:hint="eastAsia"/>
                <w:sz w:val="24"/>
              </w:rPr>
              <w:t>。</w:t>
            </w:r>
          </w:p>
        </w:tc>
      </w:tr>
      <w:tr w:rsidR="00E324D0" w14:paraId="14911138" w14:textId="77777777">
        <w:tc>
          <w:tcPr>
            <w:tcW w:w="2297" w:type="dxa"/>
            <w:gridSpan w:val="2"/>
            <w:vAlign w:val="center"/>
          </w:tcPr>
          <w:p w14:paraId="48BD5B3B" w14:textId="77777777" w:rsidR="00E324D0" w:rsidRDefault="00000000">
            <w:pPr>
              <w:ind w:firstLine="28"/>
              <w:jc w:val="center"/>
              <w:rPr>
                <w:rFonts w:eastAsiaTheme="minorEastAsia"/>
                <w:sz w:val="24"/>
              </w:rPr>
            </w:pPr>
            <w:r>
              <w:rPr>
                <w:rFonts w:eastAsiaTheme="minorEastAsia"/>
                <w:sz w:val="24"/>
              </w:rPr>
              <w:t>合计</w:t>
            </w:r>
          </w:p>
        </w:tc>
        <w:tc>
          <w:tcPr>
            <w:tcW w:w="913" w:type="dxa"/>
            <w:vAlign w:val="center"/>
          </w:tcPr>
          <w:p w14:paraId="2361CBAA" w14:textId="77777777" w:rsidR="00E324D0" w:rsidRDefault="00000000">
            <w:pPr>
              <w:ind w:firstLine="28"/>
              <w:jc w:val="center"/>
              <w:rPr>
                <w:rFonts w:eastAsiaTheme="minorEastAsia"/>
                <w:sz w:val="24"/>
              </w:rPr>
            </w:pPr>
            <w:r>
              <w:rPr>
                <w:rFonts w:eastAsiaTheme="minorEastAsia"/>
                <w:sz w:val="24"/>
              </w:rPr>
              <w:t>100</w:t>
            </w:r>
          </w:p>
        </w:tc>
        <w:tc>
          <w:tcPr>
            <w:tcW w:w="6418" w:type="dxa"/>
            <w:gridSpan w:val="2"/>
            <w:vAlign w:val="center"/>
          </w:tcPr>
          <w:p w14:paraId="79CEFB71" w14:textId="77777777" w:rsidR="00E324D0" w:rsidRDefault="00E324D0">
            <w:pPr>
              <w:rPr>
                <w:rFonts w:eastAsiaTheme="minorEastAsia"/>
                <w:sz w:val="24"/>
              </w:rPr>
            </w:pPr>
          </w:p>
        </w:tc>
      </w:tr>
    </w:tbl>
    <w:p w14:paraId="1C4E4BDE" w14:textId="77777777" w:rsidR="00E324D0" w:rsidRDefault="00E324D0">
      <w:pPr>
        <w:tabs>
          <w:tab w:val="left" w:pos="360"/>
          <w:tab w:val="left" w:pos="1080"/>
        </w:tabs>
        <w:snapToGrid w:val="0"/>
        <w:spacing w:line="360" w:lineRule="auto"/>
        <w:ind w:left="1080"/>
        <w:rPr>
          <w:rFonts w:eastAsiaTheme="minorEastAsia"/>
          <w:color w:val="000000"/>
          <w:sz w:val="24"/>
        </w:rPr>
      </w:pPr>
    </w:p>
    <w:p w14:paraId="02C131CF" w14:textId="77777777" w:rsidR="00E324D0" w:rsidRDefault="00E324D0">
      <w:pPr>
        <w:widowControl/>
        <w:jc w:val="left"/>
        <w:rPr>
          <w:rFonts w:eastAsiaTheme="minorEastAsia"/>
          <w:b/>
          <w:sz w:val="36"/>
          <w:szCs w:val="36"/>
        </w:rPr>
      </w:pPr>
    </w:p>
    <w:p w14:paraId="48A0817B" w14:textId="77777777" w:rsidR="00E324D0" w:rsidRDefault="00000000">
      <w:pPr>
        <w:spacing w:line="360" w:lineRule="auto"/>
        <w:jc w:val="center"/>
        <w:outlineLvl w:val="0"/>
        <w:rPr>
          <w:rFonts w:eastAsiaTheme="minorEastAsia"/>
          <w:b/>
          <w:sz w:val="36"/>
          <w:szCs w:val="36"/>
        </w:rPr>
      </w:pPr>
      <w:r>
        <w:rPr>
          <w:rFonts w:eastAsiaTheme="minorEastAsia"/>
          <w:b/>
          <w:sz w:val="36"/>
          <w:szCs w:val="36"/>
        </w:rPr>
        <w:br w:type="page"/>
      </w:r>
      <w:bookmarkStart w:id="678" w:name="_Toc97371945"/>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678"/>
    </w:p>
    <w:p w14:paraId="509416C3" w14:textId="77777777" w:rsidR="00E324D0" w:rsidRDefault="00E324D0">
      <w:pPr>
        <w:spacing w:line="360" w:lineRule="auto"/>
        <w:contextualSpacing/>
        <w:rPr>
          <w:sz w:val="24"/>
        </w:rPr>
      </w:pPr>
    </w:p>
    <w:p w14:paraId="5C3A27D5" w14:textId="77777777" w:rsidR="00E324D0" w:rsidRDefault="00000000">
      <w:pPr>
        <w:spacing w:line="360" w:lineRule="auto"/>
        <w:contextualSpacing/>
        <w:rPr>
          <w:sz w:val="24"/>
        </w:rPr>
      </w:pPr>
      <w:r>
        <w:rPr>
          <w:sz w:val="24"/>
        </w:rPr>
        <w:t>说明：</w:t>
      </w:r>
    </w:p>
    <w:p w14:paraId="3E16ECEC" w14:textId="77777777" w:rsidR="00E324D0" w:rsidRDefault="00000000">
      <w:pPr>
        <w:spacing w:line="360" w:lineRule="auto"/>
        <w:contextualSpacing/>
        <w:rPr>
          <w:sz w:val="24"/>
        </w:rPr>
      </w:pPr>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108BEBB6" w14:textId="77777777" w:rsidR="00E324D0" w:rsidRDefault="00000000">
      <w:pPr>
        <w:spacing w:line="360" w:lineRule="auto"/>
        <w:contextualSpacing/>
        <w:rPr>
          <w:sz w:val="24"/>
        </w:rPr>
      </w:pPr>
      <w:bookmarkStart w:id="679"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62DE4DA7" w14:textId="77777777" w:rsidR="00E324D0" w:rsidRDefault="00000000">
      <w:pPr>
        <w:spacing w:line="360" w:lineRule="auto"/>
        <w:contextualSpacing/>
        <w:rPr>
          <w:sz w:val="24"/>
        </w:rPr>
      </w:pPr>
      <w:r>
        <w:rPr>
          <w:rFonts w:hint="eastAsia"/>
          <w:sz w:val="24"/>
        </w:rPr>
        <w:t>已发布的需求标准如下：</w:t>
      </w:r>
    </w:p>
    <w:p w14:paraId="0555E3C7" w14:textId="77777777" w:rsidR="00E324D0" w:rsidRDefault="00000000">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4B0FF02E" w14:textId="77777777" w:rsidR="00E324D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3D7DF8F7" w14:textId="77777777" w:rsidR="00E324D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24C4F6EC" w14:textId="77777777" w:rsidR="00E324D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33417162" w14:textId="77777777" w:rsidR="00E324D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70A79889" w14:textId="77777777" w:rsidR="00E324D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6893BB19" w14:textId="77777777" w:rsidR="00E324D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067DADB0" w14:textId="77777777" w:rsidR="00E324D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1E7CF93A" w14:textId="77777777" w:rsidR="00E324D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3B71FA11" w14:textId="77777777" w:rsidR="00E324D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1E932968" w14:textId="77777777" w:rsidR="00E324D0" w:rsidRDefault="00000000">
      <w:pPr>
        <w:spacing w:line="360" w:lineRule="auto"/>
        <w:contextualSpacing/>
        <w:rPr>
          <w:sz w:val="24"/>
        </w:rPr>
      </w:pPr>
      <w:r>
        <w:rPr>
          <w:rFonts w:hint="eastAsia"/>
          <w:sz w:val="24"/>
        </w:rPr>
        <w:t>如有更新或增加，以财政部门发布为准。</w:t>
      </w:r>
    </w:p>
    <w:bookmarkEnd w:id="679"/>
    <w:p w14:paraId="0EA83C59" w14:textId="77777777" w:rsidR="00E324D0" w:rsidRDefault="00E324D0">
      <w:pPr>
        <w:spacing w:line="360" w:lineRule="auto"/>
        <w:contextualSpacing/>
        <w:rPr>
          <w:rFonts w:eastAsiaTheme="minorEastAsia"/>
          <w:sz w:val="24"/>
        </w:rPr>
      </w:pPr>
    </w:p>
    <w:p w14:paraId="671FD355" w14:textId="77777777" w:rsidR="00E324D0" w:rsidRDefault="00000000">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采购标的</w:t>
      </w:r>
    </w:p>
    <w:p w14:paraId="4AFB5C23" w14:textId="77777777" w:rsidR="00E324D0" w:rsidRDefault="00000000">
      <w:pPr>
        <w:spacing w:line="360" w:lineRule="auto"/>
        <w:contextualSpacing/>
        <w:rPr>
          <w:rFonts w:eastAsiaTheme="minorEastAsia"/>
          <w:bCs/>
          <w:sz w:val="24"/>
        </w:rPr>
      </w:pPr>
      <w:r>
        <w:rPr>
          <w:rFonts w:eastAsiaTheme="minorEastAsia"/>
          <w:bCs/>
          <w:sz w:val="24"/>
        </w:rPr>
        <w:t xml:space="preserve">1. </w:t>
      </w:r>
      <w:r>
        <w:rPr>
          <w:rFonts w:eastAsiaTheme="minorEastAsia"/>
          <w:bCs/>
          <w:sz w:val="24"/>
        </w:rPr>
        <w:t>采购标的（货物需求一览表或简要服务内容及数量）</w:t>
      </w:r>
    </w:p>
    <w:p w14:paraId="399CC9F4" w14:textId="31AC820E" w:rsidR="00E324D0" w:rsidRDefault="00C31AE3" w:rsidP="00C31AE3">
      <w:pPr>
        <w:spacing w:line="360" w:lineRule="auto"/>
        <w:ind w:firstLineChars="300" w:firstLine="768"/>
        <w:contextualSpacing/>
        <w:rPr>
          <w:rFonts w:eastAsiaTheme="minorEastAsia"/>
          <w:bCs/>
          <w:sz w:val="24"/>
        </w:rPr>
      </w:pPr>
      <w:r w:rsidRPr="00D03F49">
        <w:rPr>
          <w:rFonts w:ascii="宋体" w:hAnsi="宋体" w:cs="宋体" w:hint="eastAsia"/>
          <w:spacing w:val="8"/>
          <w:sz w:val="24"/>
        </w:rPr>
        <w:t>为</w:t>
      </w:r>
      <w:r w:rsidRPr="00112E4B">
        <w:rPr>
          <w:rFonts w:ascii="宋体" w:hAnsi="宋体" w:cs="宋体" w:hint="eastAsia"/>
          <w:spacing w:val="9"/>
          <w:sz w:val="24"/>
        </w:rPr>
        <w:t>北京市昌平区市场监督管理局</w:t>
      </w:r>
      <w:r w:rsidRPr="00D03F49">
        <w:rPr>
          <w:rFonts w:ascii="宋体" w:hAnsi="宋体" w:cs="宋体" w:hint="eastAsia"/>
          <w:spacing w:val="8"/>
          <w:sz w:val="24"/>
        </w:rPr>
        <w:t>提供服务</w:t>
      </w:r>
      <w:r w:rsidRPr="00D03F49">
        <w:rPr>
          <w:rFonts w:ascii="宋体" w:hAnsi="宋体" w:cs="宋体"/>
          <w:spacing w:val="8"/>
          <w:sz w:val="24"/>
        </w:rPr>
        <w:t>,</w:t>
      </w:r>
      <w:r w:rsidRPr="00D03F49">
        <w:rPr>
          <w:rFonts w:ascii="宋体" w:hAnsi="宋体" w:cs="宋体" w:hint="eastAsia"/>
          <w:spacing w:val="8"/>
          <w:sz w:val="24"/>
        </w:rPr>
        <w:t>按照要求确定服务目标区域，承担局机关及</w:t>
      </w:r>
      <w:r w:rsidRPr="00D03F49">
        <w:rPr>
          <w:rFonts w:ascii="宋体" w:hAnsi="宋体" w:cs="宋体"/>
          <w:spacing w:val="8"/>
          <w:sz w:val="24"/>
        </w:rPr>
        <w:t>10</w:t>
      </w:r>
      <w:r w:rsidRPr="00D03F49">
        <w:rPr>
          <w:rFonts w:ascii="宋体" w:hAnsi="宋体" w:cs="宋体" w:hint="eastAsia"/>
          <w:spacing w:val="8"/>
          <w:sz w:val="24"/>
        </w:rPr>
        <w:t>个市场所的食堂厨师工作</w:t>
      </w:r>
      <w:r>
        <w:rPr>
          <w:rFonts w:ascii="宋体" w:hAnsi="宋体" w:cs="宋体" w:hint="eastAsia"/>
          <w:spacing w:val="8"/>
          <w:sz w:val="24"/>
        </w:rPr>
        <w:t>（</w:t>
      </w:r>
      <w:r w:rsidRPr="00795171">
        <w:rPr>
          <w:rFonts w:ascii="宋体" w:hAnsi="宋体" w:cs="宋体" w:hint="eastAsia"/>
          <w:spacing w:val="8"/>
          <w:sz w:val="24"/>
        </w:rPr>
        <w:t>采购、制作、食品安全管理、卫生管理、服务质量、人员管理等</w:t>
      </w:r>
      <w:r>
        <w:rPr>
          <w:rFonts w:ascii="宋体" w:hAnsi="宋体" w:cs="宋体" w:hint="eastAsia"/>
          <w:spacing w:val="8"/>
          <w:sz w:val="24"/>
        </w:rPr>
        <w:t>），</w:t>
      </w:r>
      <w:r w:rsidRPr="00C31AE3">
        <w:rPr>
          <w:rFonts w:ascii="宋体" w:hAnsi="宋体" w:cs="宋体" w:hint="eastAsia"/>
          <w:spacing w:val="8"/>
          <w:sz w:val="24"/>
        </w:rPr>
        <w:t>具有丰富的管理经验和职业素质，派驻员工服务质量好、专业能力强、办事效率快。</w:t>
      </w:r>
    </w:p>
    <w:p w14:paraId="435C49BB" w14:textId="2F33472F" w:rsidR="00E324D0" w:rsidRPr="007065C3" w:rsidRDefault="00000000" w:rsidP="00FB32BB">
      <w:pPr>
        <w:spacing w:line="360" w:lineRule="auto"/>
        <w:contextualSpacing/>
        <w:rPr>
          <w:rFonts w:eastAsiaTheme="minorEastAsia"/>
          <w:bCs/>
          <w:color w:val="EE0000"/>
          <w:sz w:val="24"/>
        </w:rPr>
      </w:pPr>
      <w:r>
        <w:rPr>
          <w:rFonts w:eastAsiaTheme="minorEastAsia"/>
          <w:bCs/>
          <w:sz w:val="24"/>
        </w:rPr>
        <w:t xml:space="preserve">2. </w:t>
      </w:r>
      <w:r>
        <w:rPr>
          <w:rFonts w:eastAsiaTheme="minorEastAsia"/>
          <w:bCs/>
          <w:sz w:val="24"/>
        </w:rPr>
        <w:t>项目背景</w:t>
      </w:r>
      <w:r>
        <w:rPr>
          <w:rFonts w:eastAsiaTheme="minorEastAsia"/>
          <w:bCs/>
          <w:sz w:val="24"/>
        </w:rPr>
        <w:t>/</w:t>
      </w:r>
      <w:r>
        <w:rPr>
          <w:rFonts w:eastAsiaTheme="minorEastAsia"/>
          <w:bCs/>
          <w:sz w:val="24"/>
        </w:rPr>
        <w:t>项目概述（如有）</w:t>
      </w:r>
      <w:r w:rsidR="00FB32BB">
        <w:rPr>
          <w:rFonts w:eastAsiaTheme="minorEastAsia" w:hint="eastAsia"/>
          <w:bCs/>
          <w:sz w:val="24"/>
        </w:rPr>
        <w:t>:/</w:t>
      </w:r>
    </w:p>
    <w:p w14:paraId="4685545D" w14:textId="77777777" w:rsidR="00E324D0" w:rsidRPr="00A87E00" w:rsidRDefault="00000000">
      <w:pPr>
        <w:pStyle w:val="affb"/>
        <w:numPr>
          <w:ilvl w:val="0"/>
          <w:numId w:val="12"/>
        </w:numPr>
        <w:spacing w:line="360" w:lineRule="auto"/>
        <w:ind w:firstLineChars="0"/>
        <w:contextualSpacing/>
        <w:rPr>
          <w:rFonts w:ascii="Times New Roman" w:eastAsiaTheme="minorEastAsia" w:hAnsi="Times New Roman"/>
          <w:b/>
          <w:sz w:val="24"/>
          <w:szCs w:val="24"/>
        </w:rPr>
      </w:pPr>
      <w:r w:rsidRPr="00A87E00">
        <w:rPr>
          <w:rFonts w:ascii="Times New Roman" w:eastAsiaTheme="minorEastAsia" w:hAnsi="Times New Roman"/>
          <w:b/>
          <w:sz w:val="24"/>
          <w:szCs w:val="24"/>
        </w:rPr>
        <w:lastRenderedPageBreak/>
        <w:t>商务要求</w:t>
      </w:r>
    </w:p>
    <w:p w14:paraId="04024DEE" w14:textId="77777777" w:rsidR="00E324D0" w:rsidRPr="00A87E00" w:rsidRDefault="00000000">
      <w:pPr>
        <w:spacing w:line="360" w:lineRule="auto"/>
        <w:contextualSpacing/>
        <w:rPr>
          <w:rFonts w:eastAsiaTheme="minorEastAsia"/>
          <w:i/>
          <w:sz w:val="24"/>
        </w:rPr>
      </w:pPr>
      <w:r w:rsidRPr="00A87E00">
        <w:rPr>
          <w:rFonts w:eastAsiaTheme="minorEastAsia"/>
          <w:sz w:val="24"/>
        </w:rPr>
        <w:t xml:space="preserve">1. </w:t>
      </w:r>
      <w:r w:rsidRPr="00A87E00">
        <w:rPr>
          <w:rFonts w:eastAsiaTheme="minorEastAsia"/>
          <w:sz w:val="24"/>
        </w:rPr>
        <w:t>交付（实施）的时间（期限）和地点（范围）</w:t>
      </w:r>
    </w:p>
    <w:p w14:paraId="0F20AF50" w14:textId="2915959B" w:rsidR="00FB32BB" w:rsidRPr="00A87E00" w:rsidRDefault="00FF709A" w:rsidP="00C31AE3">
      <w:pPr>
        <w:spacing w:line="360" w:lineRule="auto"/>
        <w:ind w:firstLineChars="100" w:firstLine="240"/>
        <w:contextualSpacing/>
        <w:rPr>
          <w:rFonts w:eastAsiaTheme="minorEastAsia"/>
          <w:bCs/>
          <w:sz w:val="24"/>
        </w:rPr>
      </w:pPr>
      <w:r w:rsidRPr="00A87E00">
        <w:rPr>
          <w:rFonts w:eastAsiaTheme="minorEastAsia" w:hint="eastAsia"/>
          <w:bCs/>
          <w:sz w:val="24"/>
        </w:rPr>
        <w:t>期限</w:t>
      </w:r>
      <w:r w:rsidRPr="00A87E00">
        <w:rPr>
          <w:rFonts w:eastAsiaTheme="minorEastAsia"/>
          <w:bCs/>
          <w:sz w:val="24"/>
        </w:rPr>
        <w:t>：</w:t>
      </w:r>
      <w:r w:rsidR="00A87E00" w:rsidRPr="00A87E00">
        <w:rPr>
          <w:rFonts w:eastAsiaTheme="minorEastAsia" w:hint="eastAsia"/>
          <w:bCs/>
          <w:sz w:val="24"/>
        </w:rPr>
        <w:t xml:space="preserve"> </w:t>
      </w:r>
      <w:r w:rsidRPr="00A87E00">
        <w:rPr>
          <w:rFonts w:eastAsiaTheme="minorEastAsia" w:hint="eastAsia"/>
          <w:bCs/>
          <w:sz w:val="24"/>
        </w:rPr>
        <w:t>1</w:t>
      </w:r>
      <w:r w:rsidRPr="00A87E00">
        <w:rPr>
          <w:rFonts w:eastAsiaTheme="minorEastAsia" w:hint="eastAsia"/>
          <w:bCs/>
          <w:sz w:val="24"/>
        </w:rPr>
        <w:t>年，</w:t>
      </w:r>
    </w:p>
    <w:p w14:paraId="4B951670" w14:textId="055DC41D" w:rsidR="00FF709A" w:rsidRPr="00A87E00" w:rsidRDefault="00FF709A" w:rsidP="00C31AE3">
      <w:pPr>
        <w:spacing w:line="360" w:lineRule="auto"/>
        <w:ind w:firstLineChars="100" w:firstLine="240"/>
        <w:contextualSpacing/>
        <w:rPr>
          <w:rFonts w:eastAsiaTheme="minorEastAsia"/>
          <w:bCs/>
          <w:sz w:val="24"/>
        </w:rPr>
      </w:pPr>
      <w:r w:rsidRPr="00A87E00">
        <w:rPr>
          <w:rFonts w:eastAsiaTheme="minorEastAsia" w:hint="eastAsia"/>
          <w:bCs/>
          <w:sz w:val="24"/>
        </w:rPr>
        <w:t>地点：北京市昌平区</w:t>
      </w:r>
      <w:r w:rsidR="00FB32BB" w:rsidRPr="00A87E00">
        <w:rPr>
          <w:rFonts w:eastAsiaTheme="minorEastAsia" w:hint="eastAsia"/>
          <w:bCs/>
          <w:sz w:val="24"/>
        </w:rPr>
        <w: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3881"/>
        <w:gridCol w:w="4111"/>
        <w:gridCol w:w="1001"/>
      </w:tblGrid>
      <w:tr w:rsidR="00A87E00" w:rsidRPr="00A87E00" w14:paraId="74399CF9" w14:textId="77777777" w:rsidTr="00FB32BB">
        <w:trPr>
          <w:trHeight w:val="455"/>
          <w:jc w:val="center"/>
        </w:trPr>
        <w:tc>
          <w:tcPr>
            <w:tcW w:w="9785" w:type="dxa"/>
            <w:gridSpan w:val="4"/>
            <w:tcBorders>
              <w:top w:val="single" w:sz="4" w:space="0" w:color="auto"/>
              <w:left w:val="single" w:sz="4" w:space="0" w:color="auto"/>
              <w:bottom w:val="single" w:sz="4" w:space="0" w:color="auto"/>
              <w:right w:val="single" w:sz="4" w:space="0" w:color="auto"/>
            </w:tcBorders>
            <w:vAlign w:val="center"/>
            <w:hideMark/>
          </w:tcPr>
          <w:p w14:paraId="1A957F19"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餐饮、劳务服务点明细表</w:t>
            </w:r>
          </w:p>
        </w:tc>
      </w:tr>
      <w:tr w:rsidR="00A87E00" w:rsidRPr="00A87E00" w14:paraId="398A9E55" w14:textId="77777777" w:rsidTr="00FB32BB">
        <w:trPr>
          <w:trHeight w:val="265"/>
          <w:jc w:val="center"/>
        </w:trPr>
        <w:tc>
          <w:tcPr>
            <w:tcW w:w="792" w:type="dxa"/>
            <w:tcBorders>
              <w:top w:val="single" w:sz="4" w:space="0" w:color="auto"/>
              <w:left w:val="single" w:sz="4" w:space="0" w:color="auto"/>
              <w:bottom w:val="single" w:sz="4" w:space="0" w:color="auto"/>
              <w:right w:val="single" w:sz="4" w:space="0" w:color="auto"/>
            </w:tcBorders>
            <w:vAlign w:val="center"/>
            <w:hideMark/>
          </w:tcPr>
          <w:p w14:paraId="6147F3D1"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序号</w:t>
            </w:r>
          </w:p>
        </w:tc>
        <w:tc>
          <w:tcPr>
            <w:tcW w:w="3881" w:type="dxa"/>
            <w:tcBorders>
              <w:top w:val="single" w:sz="4" w:space="0" w:color="auto"/>
              <w:left w:val="single" w:sz="4" w:space="0" w:color="auto"/>
              <w:bottom w:val="single" w:sz="4" w:space="0" w:color="auto"/>
              <w:right w:val="single" w:sz="4" w:space="0" w:color="auto"/>
            </w:tcBorders>
            <w:vAlign w:val="center"/>
            <w:hideMark/>
          </w:tcPr>
          <w:p w14:paraId="20618067"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服务地点</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87C356"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岗位</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E5DA4DE"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人数</w:t>
            </w:r>
          </w:p>
        </w:tc>
      </w:tr>
      <w:tr w:rsidR="00A87E00" w:rsidRPr="00A87E00" w14:paraId="7858B0E4" w14:textId="77777777" w:rsidTr="00FB32BB">
        <w:trPr>
          <w:trHeight w:val="455"/>
          <w:jc w:val="center"/>
        </w:trPr>
        <w:tc>
          <w:tcPr>
            <w:tcW w:w="792" w:type="dxa"/>
            <w:tcBorders>
              <w:top w:val="single" w:sz="4" w:space="0" w:color="auto"/>
              <w:left w:val="single" w:sz="4" w:space="0" w:color="auto"/>
              <w:bottom w:val="single" w:sz="4" w:space="0" w:color="auto"/>
              <w:right w:val="single" w:sz="4" w:space="0" w:color="auto"/>
            </w:tcBorders>
            <w:vAlign w:val="center"/>
            <w:hideMark/>
          </w:tcPr>
          <w:p w14:paraId="15E8F9E0"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1</w:t>
            </w:r>
          </w:p>
        </w:tc>
        <w:tc>
          <w:tcPr>
            <w:tcW w:w="3881" w:type="dxa"/>
            <w:tcBorders>
              <w:top w:val="single" w:sz="4" w:space="0" w:color="auto"/>
              <w:left w:val="single" w:sz="4" w:space="0" w:color="auto"/>
              <w:bottom w:val="single" w:sz="4" w:space="0" w:color="auto"/>
              <w:right w:val="single" w:sz="4" w:space="0" w:color="auto"/>
            </w:tcBorders>
            <w:vAlign w:val="center"/>
            <w:hideMark/>
          </w:tcPr>
          <w:p w14:paraId="25C6B56F"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昌平区市场监督局西区</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32B197F"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厨师、服务员、洗碗工、面点</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77E037D"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8</w:t>
            </w:r>
          </w:p>
        </w:tc>
      </w:tr>
      <w:tr w:rsidR="00A87E00" w:rsidRPr="00A87E00" w14:paraId="307D0A59" w14:textId="77777777" w:rsidTr="00FB32BB">
        <w:trPr>
          <w:trHeight w:val="455"/>
          <w:jc w:val="center"/>
        </w:trPr>
        <w:tc>
          <w:tcPr>
            <w:tcW w:w="792" w:type="dxa"/>
            <w:tcBorders>
              <w:top w:val="single" w:sz="4" w:space="0" w:color="auto"/>
              <w:left w:val="single" w:sz="4" w:space="0" w:color="auto"/>
              <w:bottom w:val="single" w:sz="4" w:space="0" w:color="auto"/>
              <w:right w:val="single" w:sz="4" w:space="0" w:color="auto"/>
            </w:tcBorders>
            <w:vAlign w:val="center"/>
            <w:hideMark/>
          </w:tcPr>
          <w:p w14:paraId="7D871CE6"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2</w:t>
            </w:r>
          </w:p>
        </w:tc>
        <w:tc>
          <w:tcPr>
            <w:tcW w:w="3881" w:type="dxa"/>
            <w:tcBorders>
              <w:top w:val="single" w:sz="4" w:space="0" w:color="auto"/>
              <w:left w:val="single" w:sz="4" w:space="0" w:color="auto"/>
              <w:bottom w:val="single" w:sz="4" w:space="0" w:color="auto"/>
              <w:right w:val="single" w:sz="4" w:space="0" w:color="auto"/>
            </w:tcBorders>
            <w:vAlign w:val="center"/>
            <w:hideMark/>
          </w:tcPr>
          <w:p w14:paraId="436CB058"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昌平区市场监督局东区</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BB6057F"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厨师、服务员、洗碗工、面点</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0FDB7B2"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7</w:t>
            </w:r>
          </w:p>
        </w:tc>
      </w:tr>
      <w:tr w:rsidR="00A87E00" w:rsidRPr="00A87E00" w14:paraId="3401EC64" w14:textId="77777777" w:rsidTr="00FB32BB">
        <w:trPr>
          <w:trHeight w:val="455"/>
          <w:jc w:val="center"/>
        </w:trPr>
        <w:tc>
          <w:tcPr>
            <w:tcW w:w="792" w:type="dxa"/>
            <w:tcBorders>
              <w:top w:val="single" w:sz="4" w:space="0" w:color="auto"/>
              <w:left w:val="single" w:sz="4" w:space="0" w:color="auto"/>
              <w:bottom w:val="single" w:sz="4" w:space="0" w:color="auto"/>
              <w:right w:val="single" w:sz="4" w:space="0" w:color="auto"/>
            </w:tcBorders>
            <w:vAlign w:val="center"/>
            <w:hideMark/>
          </w:tcPr>
          <w:p w14:paraId="4802B446"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3</w:t>
            </w:r>
          </w:p>
        </w:tc>
        <w:tc>
          <w:tcPr>
            <w:tcW w:w="3881" w:type="dxa"/>
            <w:tcBorders>
              <w:top w:val="single" w:sz="4" w:space="0" w:color="auto"/>
              <w:left w:val="single" w:sz="4" w:space="0" w:color="auto"/>
              <w:bottom w:val="single" w:sz="4" w:space="0" w:color="auto"/>
              <w:right w:val="single" w:sz="4" w:space="0" w:color="auto"/>
            </w:tcBorders>
            <w:vAlign w:val="center"/>
            <w:hideMark/>
          </w:tcPr>
          <w:p w14:paraId="2ACAC742"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北七家市场监管所</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04B030C" w14:textId="77777777" w:rsidR="00FB32BB" w:rsidRPr="00A87E00" w:rsidRDefault="00FB32BB" w:rsidP="00FB32BB">
            <w:pPr>
              <w:spacing w:line="360" w:lineRule="auto"/>
              <w:ind w:firstLineChars="100" w:firstLine="240"/>
              <w:contextualSpacing/>
              <w:rPr>
                <w:rFonts w:eastAsiaTheme="minorEastAsia"/>
                <w:b/>
                <w:bCs/>
                <w:sz w:val="24"/>
              </w:rPr>
            </w:pPr>
            <w:r w:rsidRPr="00A87E00">
              <w:rPr>
                <w:rFonts w:eastAsiaTheme="minorEastAsia" w:hint="eastAsia"/>
                <w:bCs/>
                <w:sz w:val="24"/>
              </w:rPr>
              <w:t>厨师</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8C0B58F"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2</w:t>
            </w:r>
          </w:p>
        </w:tc>
      </w:tr>
      <w:tr w:rsidR="00A87E00" w:rsidRPr="00A87E00" w14:paraId="15996279" w14:textId="77777777" w:rsidTr="00FB32BB">
        <w:trPr>
          <w:trHeight w:val="455"/>
          <w:jc w:val="center"/>
        </w:trPr>
        <w:tc>
          <w:tcPr>
            <w:tcW w:w="792" w:type="dxa"/>
            <w:tcBorders>
              <w:top w:val="single" w:sz="4" w:space="0" w:color="auto"/>
              <w:left w:val="single" w:sz="4" w:space="0" w:color="auto"/>
              <w:bottom w:val="single" w:sz="4" w:space="0" w:color="auto"/>
              <w:right w:val="single" w:sz="4" w:space="0" w:color="auto"/>
            </w:tcBorders>
            <w:vAlign w:val="center"/>
            <w:hideMark/>
          </w:tcPr>
          <w:p w14:paraId="48D69012"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4</w:t>
            </w:r>
          </w:p>
        </w:tc>
        <w:tc>
          <w:tcPr>
            <w:tcW w:w="3881" w:type="dxa"/>
            <w:tcBorders>
              <w:top w:val="single" w:sz="4" w:space="0" w:color="auto"/>
              <w:left w:val="single" w:sz="4" w:space="0" w:color="auto"/>
              <w:bottom w:val="single" w:sz="4" w:space="0" w:color="auto"/>
              <w:right w:val="single" w:sz="4" w:space="0" w:color="auto"/>
            </w:tcBorders>
            <w:vAlign w:val="center"/>
            <w:hideMark/>
          </w:tcPr>
          <w:p w14:paraId="6A61D0E9"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天北市场监管所</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5987AB2"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厨师</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5A7E8C4"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1</w:t>
            </w:r>
          </w:p>
        </w:tc>
      </w:tr>
      <w:tr w:rsidR="00A87E00" w:rsidRPr="00A87E00" w14:paraId="34BBDE5D" w14:textId="77777777" w:rsidTr="00FB32BB">
        <w:trPr>
          <w:trHeight w:val="455"/>
          <w:jc w:val="center"/>
        </w:trPr>
        <w:tc>
          <w:tcPr>
            <w:tcW w:w="792" w:type="dxa"/>
            <w:tcBorders>
              <w:top w:val="single" w:sz="4" w:space="0" w:color="auto"/>
              <w:left w:val="single" w:sz="4" w:space="0" w:color="auto"/>
              <w:bottom w:val="single" w:sz="4" w:space="0" w:color="auto"/>
              <w:right w:val="single" w:sz="4" w:space="0" w:color="auto"/>
            </w:tcBorders>
            <w:vAlign w:val="center"/>
            <w:hideMark/>
          </w:tcPr>
          <w:p w14:paraId="3863896F"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5</w:t>
            </w:r>
          </w:p>
        </w:tc>
        <w:tc>
          <w:tcPr>
            <w:tcW w:w="3881" w:type="dxa"/>
            <w:tcBorders>
              <w:top w:val="single" w:sz="4" w:space="0" w:color="auto"/>
              <w:left w:val="single" w:sz="4" w:space="0" w:color="auto"/>
              <w:bottom w:val="single" w:sz="4" w:space="0" w:color="auto"/>
              <w:right w:val="single" w:sz="4" w:space="0" w:color="auto"/>
            </w:tcBorders>
            <w:vAlign w:val="center"/>
            <w:hideMark/>
          </w:tcPr>
          <w:p w14:paraId="5D9C3A1E"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小汤山市场监管所</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D6E8616"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厨师</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41AD721"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1</w:t>
            </w:r>
          </w:p>
        </w:tc>
      </w:tr>
      <w:tr w:rsidR="00A87E00" w:rsidRPr="00A87E00" w14:paraId="6FC8CED7" w14:textId="77777777" w:rsidTr="00FB32BB">
        <w:trPr>
          <w:trHeight w:val="455"/>
          <w:jc w:val="center"/>
        </w:trPr>
        <w:tc>
          <w:tcPr>
            <w:tcW w:w="792" w:type="dxa"/>
            <w:tcBorders>
              <w:top w:val="single" w:sz="4" w:space="0" w:color="auto"/>
              <w:left w:val="single" w:sz="4" w:space="0" w:color="auto"/>
              <w:bottom w:val="single" w:sz="4" w:space="0" w:color="auto"/>
              <w:right w:val="single" w:sz="4" w:space="0" w:color="auto"/>
            </w:tcBorders>
            <w:vAlign w:val="center"/>
            <w:hideMark/>
          </w:tcPr>
          <w:p w14:paraId="264E534E"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6</w:t>
            </w:r>
          </w:p>
        </w:tc>
        <w:tc>
          <w:tcPr>
            <w:tcW w:w="3881" w:type="dxa"/>
            <w:tcBorders>
              <w:top w:val="single" w:sz="4" w:space="0" w:color="auto"/>
              <w:left w:val="single" w:sz="4" w:space="0" w:color="auto"/>
              <w:bottom w:val="single" w:sz="4" w:space="0" w:color="auto"/>
              <w:right w:val="single" w:sz="4" w:space="0" w:color="auto"/>
            </w:tcBorders>
            <w:vAlign w:val="center"/>
            <w:hideMark/>
          </w:tcPr>
          <w:p w14:paraId="25DE8FAF"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兴寿市场监管所</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63AF6D3"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厨师</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F1BFD13"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1</w:t>
            </w:r>
          </w:p>
        </w:tc>
      </w:tr>
      <w:tr w:rsidR="00A87E00" w:rsidRPr="00A87E00" w14:paraId="2FF311AB" w14:textId="77777777" w:rsidTr="00FB32BB">
        <w:trPr>
          <w:trHeight w:val="455"/>
          <w:jc w:val="center"/>
        </w:trPr>
        <w:tc>
          <w:tcPr>
            <w:tcW w:w="792" w:type="dxa"/>
            <w:tcBorders>
              <w:top w:val="single" w:sz="4" w:space="0" w:color="auto"/>
              <w:left w:val="single" w:sz="4" w:space="0" w:color="auto"/>
              <w:bottom w:val="single" w:sz="4" w:space="0" w:color="auto"/>
              <w:right w:val="single" w:sz="4" w:space="0" w:color="auto"/>
            </w:tcBorders>
            <w:vAlign w:val="center"/>
            <w:hideMark/>
          </w:tcPr>
          <w:p w14:paraId="05B40193"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7</w:t>
            </w:r>
          </w:p>
        </w:tc>
        <w:tc>
          <w:tcPr>
            <w:tcW w:w="3881" w:type="dxa"/>
            <w:tcBorders>
              <w:top w:val="single" w:sz="4" w:space="0" w:color="auto"/>
              <w:left w:val="single" w:sz="4" w:space="0" w:color="auto"/>
              <w:bottom w:val="single" w:sz="4" w:space="0" w:color="auto"/>
              <w:right w:val="single" w:sz="4" w:space="0" w:color="auto"/>
            </w:tcBorders>
            <w:vAlign w:val="center"/>
            <w:hideMark/>
          </w:tcPr>
          <w:p w14:paraId="65AD146E"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南口市场监管所</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BF5AA5C"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厨师</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A956290"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1</w:t>
            </w:r>
          </w:p>
        </w:tc>
      </w:tr>
      <w:tr w:rsidR="00A87E00" w:rsidRPr="00A87E00" w14:paraId="1797361A" w14:textId="77777777" w:rsidTr="00FB32BB">
        <w:trPr>
          <w:trHeight w:val="455"/>
          <w:jc w:val="center"/>
        </w:trPr>
        <w:tc>
          <w:tcPr>
            <w:tcW w:w="792" w:type="dxa"/>
            <w:tcBorders>
              <w:top w:val="single" w:sz="4" w:space="0" w:color="auto"/>
              <w:left w:val="single" w:sz="4" w:space="0" w:color="auto"/>
              <w:bottom w:val="single" w:sz="4" w:space="0" w:color="auto"/>
              <w:right w:val="single" w:sz="4" w:space="0" w:color="auto"/>
            </w:tcBorders>
            <w:vAlign w:val="center"/>
            <w:hideMark/>
          </w:tcPr>
          <w:p w14:paraId="1AF9A16B"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8</w:t>
            </w:r>
          </w:p>
        </w:tc>
        <w:tc>
          <w:tcPr>
            <w:tcW w:w="3881" w:type="dxa"/>
            <w:tcBorders>
              <w:top w:val="single" w:sz="4" w:space="0" w:color="auto"/>
              <w:left w:val="single" w:sz="4" w:space="0" w:color="auto"/>
              <w:bottom w:val="single" w:sz="4" w:space="0" w:color="auto"/>
              <w:right w:val="single" w:sz="4" w:space="0" w:color="auto"/>
            </w:tcBorders>
            <w:vAlign w:val="center"/>
            <w:hideMark/>
          </w:tcPr>
          <w:p w14:paraId="75B2469B"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回龙观市场监管所</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34BA61D"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厨师</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8307F7A"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1</w:t>
            </w:r>
          </w:p>
        </w:tc>
      </w:tr>
      <w:tr w:rsidR="00A87E00" w:rsidRPr="00A87E00" w14:paraId="5DC48FC4" w14:textId="77777777" w:rsidTr="00FB32BB">
        <w:trPr>
          <w:trHeight w:val="455"/>
          <w:jc w:val="center"/>
        </w:trPr>
        <w:tc>
          <w:tcPr>
            <w:tcW w:w="792" w:type="dxa"/>
            <w:tcBorders>
              <w:top w:val="single" w:sz="4" w:space="0" w:color="auto"/>
              <w:left w:val="single" w:sz="4" w:space="0" w:color="auto"/>
              <w:bottom w:val="single" w:sz="4" w:space="0" w:color="auto"/>
              <w:right w:val="single" w:sz="4" w:space="0" w:color="auto"/>
            </w:tcBorders>
            <w:vAlign w:val="center"/>
            <w:hideMark/>
          </w:tcPr>
          <w:p w14:paraId="1F034190"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9</w:t>
            </w:r>
          </w:p>
        </w:tc>
        <w:tc>
          <w:tcPr>
            <w:tcW w:w="3881" w:type="dxa"/>
            <w:tcBorders>
              <w:top w:val="single" w:sz="4" w:space="0" w:color="auto"/>
              <w:left w:val="single" w:sz="4" w:space="0" w:color="auto"/>
              <w:bottom w:val="single" w:sz="4" w:space="0" w:color="auto"/>
              <w:right w:val="single" w:sz="4" w:space="0" w:color="auto"/>
            </w:tcBorders>
            <w:vAlign w:val="center"/>
            <w:hideMark/>
          </w:tcPr>
          <w:p w14:paraId="5AF6FB0A"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马池口市场监管所</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009A4A5"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厨师</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CFE2B01"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1</w:t>
            </w:r>
          </w:p>
        </w:tc>
      </w:tr>
      <w:tr w:rsidR="00A87E00" w:rsidRPr="00A87E00" w14:paraId="385BB16B" w14:textId="77777777" w:rsidTr="00FB32BB">
        <w:trPr>
          <w:trHeight w:val="291"/>
          <w:jc w:val="center"/>
        </w:trPr>
        <w:tc>
          <w:tcPr>
            <w:tcW w:w="792" w:type="dxa"/>
            <w:tcBorders>
              <w:top w:val="single" w:sz="4" w:space="0" w:color="auto"/>
              <w:left w:val="single" w:sz="4" w:space="0" w:color="auto"/>
              <w:bottom w:val="single" w:sz="4" w:space="0" w:color="auto"/>
              <w:right w:val="single" w:sz="4" w:space="0" w:color="auto"/>
            </w:tcBorders>
            <w:vAlign w:val="center"/>
            <w:hideMark/>
          </w:tcPr>
          <w:p w14:paraId="58CC3A34"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10</w:t>
            </w:r>
          </w:p>
        </w:tc>
        <w:tc>
          <w:tcPr>
            <w:tcW w:w="3881" w:type="dxa"/>
            <w:tcBorders>
              <w:top w:val="single" w:sz="4" w:space="0" w:color="auto"/>
              <w:left w:val="single" w:sz="4" w:space="0" w:color="auto"/>
              <w:bottom w:val="single" w:sz="4" w:space="0" w:color="auto"/>
              <w:right w:val="single" w:sz="4" w:space="0" w:color="auto"/>
            </w:tcBorders>
            <w:vAlign w:val="center"/>
            <w:hideMark/>
          </w:tcPr>
          <w:p w14:paraId="2DE1BB3A"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沙河市场监管所</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7D86DD9"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厨师</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4FAE623"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2</w:t>
            </w:r>
          </w:p>
        </w:tc>
      </w:tr>
      <w:tr w:rsidR="00A87E00" w:rsidRPr="00A87E00" w14:paraId="1CF553E7" w14:textId="77777777" w:rsidTr="00FB32BB">
        <w:trPr>
          <w:trHeight w:val="455"/>
          <w:jc w:val="center"/>
        </w:trPr>
        <w:tc>
          <w:tcPr>
            <w:tcW w:w="792" w:type="dxa"/>
            <w:tcBorders>
              <w:top w:val="single" w:sz="4" w:space="0" w:color="auto"/>
              <w:left w:val="single" w:sz="4" w:space="0" w:color="auto"/>
              <w:bottom w:val="single" w:sz="4" w:space="0" w:color="auto"/>
              <w:right w:val="single" w:sz="4" w:space="0" w:color="auto"/>
            </w:tcBorders>
            <w:vAlign w:val="center"/>
            <w:hideMark/>
          </w:tcPr>
          <w:p w14:paraId="30B23482"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11</w:t>
            </w:r>
          </w:p>
        </w:tc>
        <w:tc>
          <w:tcPr>
            <w:tcW w:w="3881" w:type="dxa"/>
            <w:tcBorders>
              <w:top w:val="single" w:sz="4" w:space="0" w:color="auto"/>
              <w:left w:val="single" w:sz="4" w:space="0" w:color="auto"/>
              <w:bottom w:val="single" w:sz="4" w:space="0" w:color="auto"/>
              <w:right w:val="single" w:sz="4" w:space="0" w:color="auto"/>
            </w:tcBorders>
            <w:vAlign w:val="center"/>
            <w:hideMark/>
          </w:tcPr>
          <w:p w14:paraId="3F952283"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十三陵镇市场监管所</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59D9C6"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厨师</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D046722"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1</w:t>
            </w:r>
          </w:p>
        </w:tc>
      </w:tr>
      <w:tr w:rsidR="00A87E00" w:rsidRPr="00A87E00" w14:paraId="13B8CEF9" w14:textId="77777777" w:rsidTr="00FB32BB">
        <w:trPr>
          <w:trHeight w:val="455"/>
          <w:jc w:val="center"/>
        </w:trPr>
        <w:tc>
          <w:tcPr>
            <w:tcW w:w="792" w:type="dxa"/>
            <w:tcBorders>
              <w:top w:val="single" w:sz="4" w:space="0" w:color="auto"/>
              <w:left w:val="single" w:sz="4" w:space="0" w:color="auto"/>
              <w:bottom w:val="single" w:sz="4" w:space="0" w:color="auto"/>
              <w:right w:val="single" w:sz="4" w:space="0" w:color="auto"/>
            </w:tcBorders>
            <w:vAlign w:val="center"/>
            <w:hideMark/>
          </w:tcPr>
          <w:p w14:paraId="0AA08283"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12</w:t>
            </w:r>
          </w:p>
        </w:tc>
        <w:tc>
          <w:tcPr>
            <w:tcW w:w="3881" w:type="dxa"/>
            <w:tcBorders>
              <w:top w:val="single" w:sz="4" w:space="0" w:color="auto"/>
              <w:left w:val="single" w:sz="4" w:space="0" w:color="auto"/>
              <w:bottom w:val="single" w:sz="4" w:space="0" w:color="auto"/>
              <w:right w:val="single" w:sz="4" w:space="0" w:color="auto"/>
            </w:tcBorders>
            <w:vAlign w:val="center"/>
            <w:hideMark/>
          </w:tcPr>
          <w:p w14:paraId="4ABB9AE7"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流村市场监管所</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A327C6B"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厨师</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DDBC8F3"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1</w:t>
            </w:r>
          </w:p>
        </w:tc>
      </w:tr>
      <w:tr w:rsidR="00FB32BB" w:rsidRPr="00A87E00" w14:paraId="33056950" w14:textId="77777777" w:rsidTr="00FB32BB">
        <w:trPr>
          <w:trHeight w:val="455"/>
          <w:jc w:val="center"/>
        </w:trPr>
        <w:tc>
          <w:tcPr>
            <w:tcW w:w="8784" w:type="dxa"/>
            <w:gridSpan w:val="3"/>
            <w:tcBorders>
              <w:top w:val="single" w:sz="4" w:space="0" w:color="auto"/>
              <w:left w:val="single" w:sz="4" w:space="0" w:color="auto"/>
              <w:bottom w:val="single" w:sz="4" w:space="0" w:color="auto"/>
              <w:right w:val="single" w:sz="4" w:space="0" w:color="auto"/>
            </w:tcBorders>
            <w:vAlign w:val="center"/>
            <w:hideMark/>
          </w:tcPr>
          <w:p w14:paraId="33E8DEE1"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共计</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7BB2EF7" w14:textId="77777777" w:rsidR="00FB32BB" w:rsidRPr="00A87E00" w:rsidRDefault="00FB32BB" w:rsidP="00FB32BB">
            <w:pPr>
              <w:spacing w:line="360" w:lineRule="auto"/>
              <w:ind w:firstLineChars="100" w:firstLine="240"/>
              <w:contextualSpacing/>
              <w:rPr>
                <w:rFonts w:eastAsiaTheme="minorEastAsia"/>
                <w:bCs/>
                <w:sz w:val="24"/>
              </w:rPr>
            </w:pPr>
            <w:r w:rsidRPr="00A87E00">
              <w:rPr>
                <w:rFonts w:eastAsiaTheme="minorEastAsia" w:hint="eastAsia"/>
                <w:bCs/>
                <w:sz w:val="24"/>
              </w:rPr>
              <w:t>27</w:t>
            </w:r>
          </w:p>
        </w:tc>
      </w:tr>
    </w:tbl>
    <w:p w14:paraId="26AF69DD" w14:textId="77777777" w:rsidR="00FB32BB" w:rsidRPr="00A87E00" w:rsidRDefault="00FB32BB" w:rsidP="00C31AE3">
      <w:pPr>
        <w:spacing w:line="360" w:lineRule="auto"/>
        <w:ind w:firstLineChars="100" w:firstLine="240"/>
        <w:contextualSpacing/>
        <w:rPr>
          <w:rFonts w:eastAsiaTheme="minorEastAsia"/>
          <w:bCs/>
          <w:sz w:val="24"/>
        </w:rPr>
      </w:pPr>
    </w:p>
    <w:p w14:paraId="3EEF0089" w14:textId="6285FA3B" w:rsidR="00E324D0" w:rsidRPr="00A87E00" w:rsidRDefault="00000000">
      <w:pPr>
        <w:spacing w:line="360" w:lineRule="auto"/>
        <w:contextualSpacing/>
        <w:rPr>
          <w:rFonts w:eastAsiaTheme="minorEastAsia"/>
          <w:sz w:val="24"/>
        </w:rPr>
      </w:pPr>
      <w:r w:rsidRPr="00A87E00">
        <w:rPr>
          <w:rFonts w:eastAsiaTheme="minorEastAsia"/>
          <w:sz w:val="24"/>
        </w:rPr>
        <w:t xml:space="preserve">2. </w:t>
      </w:r>
      <w:r w:rsidRPr="00A87E00">
        <w:rPr>
          <w:rFonts w:eastAsiaTheme="minorEastAsia"/>
          <w:sz w:val="24"/>
        </w:rPr>
        <w:t>付款条件（进度和方式）</w:t>
      </w:r>
      <w:r w:rsidR="00FF709A" w:rsidRPr="00A87E00">
        <w:rPr>
          <w:rFonts w:eastAsiaTheme="minorEastAsia" w:hint="eastAsia"/>
          <w:sz w:val="24"/>
        </w:rPr>
        <w:t>/</w:t>
      </w:r>
    </w:p>
    <w:p w14:paraId="48D85DC1" w14:textId="48DD8BE4" w:rsidR="00E324D0" w:rsidRPr="00A87E00" w:rsidRDefault="00000000">
      <w:pPr>
        <w:spacing w:line="360" w:lineRule="auto"/>
        <w:contextualSpacing/>
        <w:rPr>
          <w:rFonts w:eastAsiaTheme="minorEastAsia"/>
          <w:sz w:val="24"/>
        </w:rPr>
      </w:pPr>
      <w:r w:rsidRPr="00A87E00">
        <w:rPr>
          <w:rFonts w:eastAsiaTheme="minorEastAsia"/>
          <w:sz w:val="24"/>
        </w:rPr>
        <w:t xml:space="preserve">3. </w:t>
      </w:r>
      <w:r w:rsidRPr="00A87E00">
        <w:rPr>
          <w:rFonts w:eastAsiaTheme="minorEastAsia"/>
          <w:sz w:val="24"/>
        </w:rPr>
        <w:t>包装和运输（如适用，须满足《关于印发</w:t>
      </w:r>
      <w:r w:rsidRPr="00A87E00">
        <w:rPr>
          <w:rFonts w:eastAsiaTheme="minorEastAsia"/>
          <w:sz w:val="24"/>
        </w:rPr>
        <w:t>&lt;</w:t>
      </w:r>
      <w:r w:rsidRPr="00A87E00">
        <w:rPr>
          <w:rFonts w:eastAsiaTheme="minorEastAsia"/>
          <w:sz w:val="24"/>
        </w:rPr>
        <w:t>商品包装政府采购需求标准（试行）</w:t>
      </w:r>
      <w:r w:rsidRPr="00A87E00">
        <w:rPr>
          <w:rFonts w:eastAsiaTheme="minorEastAsia"/>
          <w:sz w:val="24"/>
        </w:rPr>
        <w:t>&gt;</w:t>
      </w:r>
      <w:r w:rsidRPr="00A87E00">
        <w:rPr>
          <w:rFonts w:eastAsiaTheme="minorEastAsia"/>
          <w:sz w:val="24"/>
        </w:rPr>
        <w:t>、</w:t>
      </w:r>
      <w:r w:rsidRPr="00A87E00">
        <w:rPr>
          <w:rFonts w:eastAsiaTheme="minorEastAsia"/>
          <w:sz w:val="24"/>
        </w:rPr>
        <w:t>&lt;</w:t>
      </w:r>
      <w:r w:rsidRPr="00A87E00">
        <w:rPr>
          <w:rFonts w:eastAsiaTheme="minorEastAsia"/>
          <w:sz w:val="24"/>
        </w:rPr>
        <w:t>快递包装政府采购需求标准（试行）</w:t>
      </w:r>
      <w:r w:rsidRPr="00A87E00">
        <w:rPr>
          <w:rFonts w:eastAsiaTheme="minorEastAsia"/>
          <w:sz w:val="24"/>
        </w:rPr>
        <w:t>&gt;</w:t>
      </w:r>
      <w:r w:rsidRPr="00A87E00">
        <w:rPr>
          <w:rFonts w:eastAsiaTheme="minorEastAsia"/>
          <w:sz w:val="24"/>
        </w:rPr>
        <w:t>的通知》（财办库﹝</w:t>
      </w:r>
      <w:r w:rsidRPr="00A87E00">
        <w:rPr>
          <w:rFonts w:eastAsiaTheme="minorEastAsia"/>
          <w:sz w:val="24"/>
        </w:rPr>
        <w:t>2020</w:t>
      </w:r>
      <w:r w:rsidRPr="00A87E00">
        <w:rPr>
          <w:rFonts w:eastAsiaTheme="minorEastAsia"/>
          <w:sz w:val="24"/>
        </w:rPr>
        <w:t>﹞</w:t>
      </w:r>
      <w:r w:rsidRPr="00A87E00">
        <w:rPr>
          <w:rFonts w:eastAsiaTheme="minorEastAsia"/>
          <w:sz w:val="24"/>
        </w:rPr>
        <w:t>123</w:t>
      </w:r>
      <w:r w:rsidRPr="00A87E00">
        <w:rPr>
          <w:rFonts w:eastAsiaTheme="minorEastAsia"/>
          <w:sz w:val="24"/>
        </w:rPr>
        <w:t>号））</w:t>
      </w:r>
      <w:r w:rsidR="00FF709A" w:rsidRPr="00A87E00">
        <w:rPr>
          <w:rFonts w:eastAsiaTheme="minorEastAsia" w:hint="eastAsia"/>
          <w:sz w:val="24"/>
        </w:rPr>
        <w:t>/</w:t>
      </w:r>
    </w:p>
    <w:p w14:paraId="00595EF8" w14:textId="764C773A" w:rsidR="00E324D0" w:rsidRPr="00A87E00" w:rsidRDefault="00000000">
      <w:pPr>
        <w:spacing w:line="360" w:lineRule="auto"/>
        <w:contextualSpacing/>
        <w:rPr>
          <w:rFonts w:eastAsiaTheme="minorEastAsia"/>
          <w:sz w:val="24"/>
        </w:rPr>
      </w:pPr>
      <w:r w:rsidRPr="00A87E00">
        <w:rPr>
          <w:rFonts w:eastAsiaTheme="minorEastAsia"/>
          <w:sz w:val="24"/>
        </w:rPr>
        <w:t xml:space="preserve">4. </w:t>
      </w:r>
      <w:r w:rsidRPr="00A87E00">
        <w:rPr>
          <w:rFonts w:eastAsiaTheme="minorEastAsia"/>
          <w:sz w:val="24"/>
        </w:rPr>
        <w:t>售后服务（质保期）（如适用）</w:t>
      </w:r>
    </w:p>
    <w:p w14:paraId="5253229C" w14:textId="47098349" w:rsidR="00E324D0" w:rsidRPr="00A87E00" w:rsidRDefault="00000000">
      <w:pPr>
        <w:spacing w:line="360" w:lineRule="auto"/>
        <w:contextualSpacing/>
        <w:rPr>
          <w:rFonts w:eastAsiaTheme="minorEastAsia"/>
          <w:sz w:val="24"/>
        </w:rPr>
      </w:pPr>
      <w:r w:rsidRPr="00A87E00">
        <w:rPr>
          <w:rFonts w:eastAsiaTheme="minorEastAsia"/>
          <w:sz w:val="24"/>
        </w:rPr>
        <w:t xml:space="preserve">5. </w:t>
      </w:r>
      <w:r w:rsidRPr="00A87E00">
        <w:rPr>
          <w:rFonts w:eastAsiaTheme="minorEastAsia"/>
          <w:sz w:val="24"/>
        </w:rPr>
        <w:t>保险（如适用）</w:t>
      </w:r>
      <w:r w:rsidR="00FF709A" w:rsidRPr="00A87E00">
        <w:rPr>
          <w:rFonts w:eastAsiaTheme="minorEastAsia" w:hint="eastAsia"/>
          <w:sz w:val="24"/>
        </w:rPr>
        <w:t>/</w:t>
      </w:r>
    </w:p>
    <w:p w14:paraId="5A639DBA" w14:textId="77777777" w:rsidR="00E324D0" w:rsidRPr="00A87E00" w:rsidRDefault="00000000">
      <w:pPr>
        <w:pStyle w:val="affb"/>
        <w:numPr>
          <w:ilvl w:val="0"/>
          <w:numId w:val="12"/>
        </w:numPr>
        <w:spacing w:line="360" w:lineRule="auto"/>
        <w:ind w:firstLineChars="0"/>
        <w:contextualSpacing/>
        <w:rPr>
          <w:rFonts w:ascii="Times New Roman" w:eastAsiaTheme="minorEastAsia" w:hAnsi="Times New Roman"/>
          <w:b/>
          <w:sz w:val="24"/>
          <w:szCs w:val="24"/>
        </w:rPr>
      </w:pPr>
      <w:r w:rsidRPr="00A87E00">
        <w:rPr>
          <w:rFonts w:ascii="Times New Roman" w:eastAsiaTheme="minorEastAsia" w:hAnsi="Times New Roman"/>
          <w:b/>
          <w:sz w:val="24"/>
          <w:szCs w:val="24"/>
        </w:rPr>
        <w:t>技术要求</w:t>
      </w:r>
    </w:p>
    <w:p w14:paraId="3AA6C75B" w14:textId="77777777" w:rsidR="00E324D0" w:rsidRPr="00A87E00" w:rsidRDefault="00000000">
      <w:pPr>
        <w:spacing w:line="360" w:lineRule="auto"/>
        <w:contextualSpacing/>
        <w:rPr>
          <w:rFonts w:eastAsiaTheme="minorEastAsia"/>
          <w:sz w:val="24"/>
        </w:rPr>
      </w:pPr>
      <w:r w:rsidRPr="00A87E00">
        <w:rPr>
          <w:rFonts w:eastAsiaTheme="minorEastAsia"/>
          <w:sz w:val="24"/>
        </w:rPr>
        <w:t xml:space="preserve">1. </w:t>
      </w:r>
      <w:r w:rsidRPr="00A87E00">
        <w:rPr>
          <w:rFonts w:eastAsiaTheme="minorEastAsia"/>
          <w:sz w:val="24"/>
        </w:rPr>
        <w:t>基本要求</w:t>
      </w:r>
    </w:p>
    <w:p w14:paraId="4588BD09" w14:textId="20B798A1" w:rsidR="00E324D0" w:rsidRPr="00A87E00" w:rsidRDefault="00C31AE3">
      <w:pPr>
        <w:spacing w:line="360" w:lineRule="auto"/>
        <w:ind w:firstLineChars="200" w:firstLine="512"/>
        <w:contextualSpacing/>
        <w:rPr>
          <w:rFonts w:eastAsiaTheme="minorEastAsia"/>
          <w:sz w:val="24"/>
        </w:rPr>
      </w:pPr>
      <w:r w:rsidRPr="00A87E00">
        <w:rPr>
          <w:rFonts w:ascii="宋体" w:hAnsi="宋体" w:cs="宋体" w:hint="eastAsia"/>
          <w:spacing w:val="8"/>
          <w:sz w:val="24"/>
        </w:rPr>
        <w:t>为</w:t>
      </w:r>
      <w:r w:rsidRPr="00A87E00">
        <w:rPr>
          <w:rFonts w:ascii="宋体" w:hAnsi="宋体" w:cs="宋体" w:hint="eastAsia"/>
          <w:spacing w:val="9"/>
          <w:sz w:val="24"/>
        </w:rPr>
        <w:t>北京市昌平区市场监督管理局</w:t>
      </w:r>
      <w:r w:rsidRPr="00A87E00">
        <w:rPr>
          <w:rFonts w:ascii="宋体" w:hAnsi="宋体" w:cs="宋体" w:hint="eastAsia"/>
          <w:spacing w:val="8"/>
          <w:sz w:val="24"/>
        </w:rPr>
        <w:t>提供服务</w:t>
      </w:r>
      <w:r w:rsidRPr="00A87E00">
        <w:rPr>
          <w:rFonts w:ascii="宋体" w:hAnsi="宋体" w:cs="宋体"/>
          <w:spacing w:val="8"/>
          <w:sz w:val="24"/>
        </w:rPr>
        <w:t>,</w:t>
      </w:r>
      <w:r w:rsidRPr="00A87E00">
        <w:rPr>
          <w:rFonts w:ascii="宋体" w:hAnsi="宋体" w:cs="宋体" w:hint="eastAsia"/>
          <w:spacing w:val="8"/>
          <w:sz w:val="24"/>
        </w:rPr>
        <w:t>按照要求确定服务目标区</w:t>
      </w:r>
      <w:r w:rsidRPr="00A87E00">
        <w:rPr>
          <w:rFonts w:ascii="宋体" w:hAnsi="宋体" w:cs="宋体" w:hint="eastAsia"/>
          <w:spacing w:val="8"/>
          <w:sz w:val="24"/>
        </w:rPr>
        <w:lastRenderedPageBreak/>
        <w:t>域，承担局机关及</w:t>
      </w:r>
      <w:r w:rsidRPr="00A87E00">
        <w:rPr>
          <w:rFonts w:ascii="宋体" w:hAnsi="宋体" w:cs="宋体"/>
          <w:spacing w:val="8"/>
          <w:sz w:val="24"/>
        </w:rPr>
        <w:t>10</w:t>
      </w:r>
      <w:r w:rsidRPr="00A87E00">
        <w:rPr>
          <w:rFonts w:ascii="宋体" w:hAnsi="宋体" w:cs="宋体" w:hint="eastAsia"/>
          <w:spacing w:val="8"/>
          <w:sz w:val="24"/>
        </w:rPr>
        <w:t>个市场所的食堂厨师工作（采购、制作、食品安全管理、卫生管理、服务质量、人员管理等），</w:t>
      </w:r>
      <w:bookmarkStart w:id="680" w:name="OLE_LINK7"/>
      <w:r w:rsidRPr="00A87E00">
        <w:rPr>
          <w:rFonts w:ascii="宋体" w:hAnsi="宋体" w:cs="宋体" w:hint="eastAsia"/>
          <w:spacing w:val="8"/>
          <w:sz w:val="24"/>
        </w:rPr>
        <w:t>具有丰富的管理经验和职业素质，派驻员工服务质量好、专业能力强、办事效率快。</w:t>
      </w:r>
      <w:bookmarkEnd w:id="680"/>
    </w:p>
    <w:p w14:paraId="29C8CBC7" w14:textId="2E594165" w:rsidR="00E324D0" w:rsidRPr="00A87E00" w:rsidRDefault="00000000">
      <w:pPr>
        <w:spacing w:line="360" w:lineRule="auto"/>
        <w:contextualSpacing/>
        <w:rPr>
          <w:rFonts w:eastAsiaTheme="minorEastAsia"/>
          <w:sz w:val="24"/>
        </w:rPr>
      </w:pPr>
      <w:r w:rsidRPr="00A87E00">
        <w:rPr>
          <w:rFonts w:eastAsiaTheme="minorEastAsia"/>
          <w:sz w:val="24"/>
        </w:rPr>
        <w:t>2.</w:t>
      </w:r>
      <w:r w:rsidRPr="00A87E00">
        <w:rPr>
          <w:rFonts w:eastAsiaTheme="minorEastAsia"/>
          <w:sz w:val="24"/>
        </w:rPr>
        <w:t>技术要求</w:t>
      </w:r>
    </w:p>
    <w:p w14:paraId="26CBA5A5" w14:textId="78F11436" w:rsidR="00FB32BB" w:rsidRPr="00FB32BB" w:rsidRDefault="00FB32BB" w:rsidP="00FB32BB">
      <w:pPr>
        <w:spacing w:line="360" w:lineRule="auto"/>
        <w:ind w:firstLineChars="100" w:firstLine="240"/>
        <w:contextualSpacing/>
        <w:rPr>
          <w:rFonts w:eastAsiaTheme="minorEastAsia"/>
          <w:sz w:val="24"/>
        </w:rPr>
      </w:pPr>
      <w:r>
        <w:rPr>
          <w:rFonts w:eastAsiaTheme="minorEastAsia" w:hint="eastAsia"/>
          <w:sz w:val="24"/>
        </w:rPr>
        <w:t>1</w:t>
      </w:r>
      <w:r>
        <w:rPr>
          <w:rFonts w:eastAsiaTheme="minorEastAsia" w:hint="eastAsia"/>
          <w:sz w:val="24"/>
        </w:rPr>
        <w:t>、</w:t>
      </w:r>
      <w:r w:rsidRPr="00FB32BB">
        <w:rPr>
          <w:rFonts w:eastAsiaTheme="minorEastAsia" w:hint="eastAsia"/>
          <w:sz w:val="24"/>
        </w:rPr>
        <w:t>服务时间为：周【一】至周【</w:t>
      </w:r>
      <w:r w:rsidRPr="00FB32BB">
        <w:rPr>
          <w:rFonts w:eastAsiaTheme="minorEastAsia" w:hint="eastAsia"/>
          <w:sz w:val="24"/>
        </w:rPr>
        <w:t xml:space="preserve"> </w:t>
      </w:r>
      <w:r w:rsidRPr="00FB32BB">
        <w:rPr>
          <w:rFonts w:eastAsiaTheme="minorEastAsia" w:hint="eastAsia"/>
          <w:sz w:val="24"/>
        </w:rPr>
        <w:t>日】，早【</w:t>
      </w:r>
      <w:r w:rsidRPr="00FB32BB">
        <w:rPr>
          <w:rFonts w:eastAsiaTheme="minorEastAsia" w:hint="eastAsia"/>
          <w:sz w:val="24"/>
        </w:rPr>
        <w:t>7</w:t>
      </w:r>
      <w:r w:rsidRPr="00FB32BB">
        <w:rPr>
          <w:rFonts w:eastAsiaTheme="minorEastAsia" w:hint="eastAsia"/>
          <w:sz w:val="24"/>
        </w:rPr>
        <w:t>】时至晚【</w:t>
      </w:r>
      <w:r w:rsidRPr="00FB32BB">
        <w:rPr>
          <w:rFonts w:eastAsiaTheme="minorEastAsia" w:hint="eastAsia"/>
          <w:sz w:val="24"/>
        </w:rPr>
        <w:t>19</w:t>
      </w:r>
      <w:r w:rsidRPr="00FB32BB">
        <w:rPr>
          <w:rFonts w:eastAsiaTheme="minorEastAsia" w:hint="eastAsia"/>
          <w:sz w:val="24"/>
        </w:rPr>
        <w:t>】时，具体班次安排由乙方负责，每名服务人员的服务时间为</w:t>
      </w:r>
      <w:r w:rsidRPr="00FB32BB">
        <w:rPr>
          <w:rFonts w:eastAsiaTheme="minorEastAsia" w:hint="eastAsia"/>
          <w:sz w:val="24"/>
        </w:rPr>
        <w:t>8</w:t>
      </w:r>
      <w:r w:rsidRPr="00FB32BB">
        <w:rPr>
          <w:rFonts w:eastAsiaTheme="minorEastAsia" w:hint="eastAsia"/>
          <w:sz w:val="24"/>
        </w:rPr>
        <w:t>小时，并确保在出现乙方人员休息、患病等情况时【</w:t>
      </w:r>
      <w:r w:rsidRPr="00FB32BB">
        <w:rPr>
          <w:rFonts w:eastAsiaTheme="minorEastAsia" w:hint="eastAsia"/>
          <w:sz w:val="24"/>
        </w:rPr>
        <w:t>36</w:t>
      </w:r>
      <w:r w:rsidRPr="00FB32BB">
        <w:rPr>
          <w:rFonts w:eastAsiaTheme="minorEastAsia" w:hint="eastAsia"/>
          <w:sz w:val="24"/>
        </w:rPr>
        <w:t>】小时内补齐人员。若未能按时补齐的，甲方有权在双方现有或将来与甲方签订的合同价款中予以扣除扣减相应费用金额。</w:t>
      </w:r>
    </w:p>
    <w:p w14:paraId="7636476C" w14:textId="3B44F272" w:rsidR="00FB32BB" w:rsidRPr="00FB32BB" w:rsidRDefault="00FB32BB" w:rsidP="00314F88">
      <w:pPr>
        <w:spacing w:line="360" w:lineRule="auto"/>
        <w:ind w:firstLineChars="100" w:firstLine="240"/>
        <w:contextualSpacing/>
        <w:rPr>
          <w:rFonts w:eastAsiaTheme="minorEastAsia"/>
          <w:sz w:val="24"/>
        </w:rPr>
      </w:pPr>
      <w:r>
        <w:rPr>
          <w:rFonts w:eastAsiaTheme="minorEastAsia" w:hint="eastAsia"/>
          <w:sz w:val="24"/>
        </w:rPr>
        <w:t>2</w:t>
      </w:r>
      <w:r w:rsidRPr="00FB32BB">
        <w:rPr>
          <w:rFonts w:eastAsiaTheme="minorEastAsia" w:hint="eastAsia"/>
          <w:sz w:val="24"/>
        </w:rPr>
        <w:t>、</w:t>
      </w:r>
    </w:p>
    <w:p w14:paraId="5044085B" w14:textId="579E7D35" w:rsidR="00E324D0" w:rsidRPr="0071302B" w:rsidRDefault="00000000">
      <w:pPr>
        <w:spacing w:line="360" w:lineRule="auto"/>
        <w:contextualSpacing/>
        <w:rPr>
          <w:rFonts w:eastAsiaTheme="minorEastAsia"/>
          <w:i/>
          <w:iCs/>
          <w:sz w:val="24"/>
        </w:rPr>
      </w:pPr>
      <w:r w:rsidRPr="0071302B">
        <w:rPr>
          <w:rFonts w:eastAsiaTheme="minorEastAsia"/>
          <w:sz w:val="24"/>
        </w:rPr>
        <w:t xml:space="preserve">3. </w:t>
      </w:r>
      <w:r w:rsidRPr="0071302B">
        <w:rPr>
          <w:rFonts w:eastAsiaTheme="minorEastAsia"/>
          <w:sz w:val="24"/>
        </w:rPr>
        <w:t>验收标准</w:t>
      </w:r>
    </w:p>
    <w:p w14:paraId="5B74C638" w14:textId="716CE460" w:rsidR="00314F88" w:rsidRPr="00314F88" w:rsidRDefault="00314F88" w:rsidP="00314F88">
      <w:pPr>
        <w:widowControl/>
        <w:spacing w:line="360" w:lineRule="auto"/>
        <w:ind w:firstLine="482"/>
        <w:contextualSpacing/>
        <w:rPr>
          <w:rFonts w:eastAsiaTheme="minorEastAsia"/>
          <w:b/>
          <w:sz w:val="24"/>
        </w:rPr>
      </w:pPr>
      <w:r>
        <w:rPr>
          <w:rFonts w:eastAsiaTheme="minorEastAsia" w:hint="eastAsia"/>
          <w:b/>
          <w:sz w:val="24"/>
        </w:rPr>
        <w:t>1</w:t>
      </w:r>
      <w:r>
        <w:rPr>
          <w:rFonts w:eastAsiaTheme="minorEastAsia" w:hint="eastAsia"/>
          <w:b/>
          <w:sz w:val="24"/>
        </w:rPr>
        <w:t>、</w:t>
      </w:r>
      <w:r w:rsidR="00C31AE3">
        <w:rPr>
          <w:rFonts w:eastAsiaTheme="minorEastAsia" w:hint="eastAsia"/>
          <w:b/>
          <w:sz w:val="24"/>
        </w:rPr>
        <w:t>合格</w:t>
      </w:r>
      <w:r w:rsidRPr="00314F88">
        <w:rPr>
          <w:rFonts w:eastAsiaTheme="minorEastAsia" w:hint="eastAsia"/>
          <w:b/>
          <w:sz w:val="24"/>
        </w:rPr>
        <w:t>【按照甲方服务要求和行业标准执行】。乙方提供服务未达到标准的，甲方有权扣减合同价款中</w:t>
      </w:r>
      <w:r w:rsidRPr="00314F88">
        <w:rPr>
          <w:rFonts w:eastAsiaTheme="minorEastAsia"/>
          <w:b/>
          <w:sz w:val="24"/>
        </w:rPr>
        <w:t xml:space="preserve"> 50 </w:t>
      </w:r>
      <w:r w:rsidRPr="00314F88">
        <w:rPr>
          <w:rFonts w:eastAsiaTheme="minorEastAsia" w:hint="eastAsia"/>
          <w:b/>
          <w:sz w:val="24"/>
        </w:rPr>
        <w:t>至</w:t>
      </w:r>
      <w:r w:rsidRPr="00314F88">
        <w:rPr>
          <w:rFonts w:eastAsiaTheme="minorEastAsia"/>
          <w:b/>
          <w:sz w:val="24"/>
        </w:rPr>
        <w:t xml:space="preserve"> 5000 </w:t>
      </w:r>
      <w:r w:rsidRPr="00314F88">
        <w:rPr>
          <w:rFonts w:eastAsiaTheme="minorEastAsia" w:hint="eastAsia"/>
          <w:b/>
          <w:sz w:val="24"/>
        </w:rPr>
        <w:t>元人民币不等金额；若乙方在不能完全履行合同，给甲方造成严重损失，情节严重的，甲方有权提前终止合同。</w:t>
      </w:r>
    </w:p>
    <w:p w14:paraId="29E534A7" w14:textId="50548B81" w:rsidR="00314F88" w:rsidRPr="00314F88" w:rsidRDefault="00314F88" w:rsidP="00314F88">
      <w:pPr>
        <w:widowControl/>
        <w:spacing w:line="360" w:lineRule="auto"/>
        <w:ind w:firstLine="482"/>
        <w:contextualSpacing/>
        <w:rPr>
          <w:rFonts w:eastAsiaTheme="minorEastAsia"/>
          <w:b/>
          <w:sz w:val="24"/>
        </w:rPr>
      </w:pPr>
      <w:r>
        <w:rPr>
          <w:rFonts w:eastAsiaTheme="minorEastAsia" w:hint="eastAsia"/>
          <w:b/>
          <w:sz w:val="24"/>
        </w:rPr>
        <w:t>2</w:t>
      </w:r>
      <w:r w:rsidRPr="00314F88">
        <w:rPr>
          <w:rFonts w:eastAsiaTheme="minorEastAsia" w:hint="eastAsia"/>
          <w:b/>
          <w:sz w:val="24"/>
        </w:rPr>
        <w:t>、乙方派驻的人员应符合以下标准：</w:t>
      </w:r>
    </w:p>
    <w:p w14:paraId="5921AA22" w14:textId="77777777" w:rsidR="00314F88" w:rsidRPr="00314F88" w:rsidRDefault="00314F88" w:rsidP="00314F88">
      <w:pPr>
        <w:widowControl/>
        <w:spacing w:line="360" w:lineRule="auto"/>
        <w:ind w:firstLine="482"/>
        <w:contextualSpacing/>
        <w:rPr>
          <w:rFonts w:eastAsiaTheme="minorEastAsia"/>
          <w:b/>
          <w:sz w:val="24"/>
        </w:rPr>
      </w:pPr>
      <w:r w:rsidRPr="00314F88">
        <w:rPr>
          <w:rFonts w:eastAsiaTheme="minorEastAsia" w:hint="eastAsia"/>
          <w:b/>
          <w:sz w:val="24"/>
        </w:rPr>
        <w:t>（</w:t>
      </w:r>
      <w:r w:rsidRPr="00314F88">
        <w:rPr>
          <w:rFonts w:eastAsiaTheme="minorEastAsia"/>
          <w:b/>
          <w:sz w:val="24"/>
        </w:rPr>
        <w:t>1</w:t>
      </w:r>
      <w:r w:rsidRPr="00314F88">
        <w:rPr>
          <w:rFonts w:eastAsiaTheme="minorEastAsia" w:hint="eastAsia"/>
          <w:b/>
          <w:sz w:val="24"/>
        </w:rPr>
        <w:t>）人员要求：年龄要求在</w:t>
      </w:r>
      <w:r w:rsidRPr="00314F88">
        <w:rPr>
          <w:rFonts w:eastAsiaTheme="minorEastAsia"/>
          <w:b/>
          <w:sz w:val="24"/>
        </w:rPr>
        <w:t xml:space="preserve"> 18 </w:t>
      </w:r>
      <w:r w:rsidRPr="00314F88">
        <w:rPr>
          <w:rFonts w:eastAsiaTheme="minorEastAsia" w:hint="eastAsia"/>
          <w:b/>
          <w:sz w:val="24"/>
        </w:rPr>
        <w:t>周岁至</w:t>
      </w:r>
      <w:r w:rsidRPr="00314F88">
        <w:rPr>
          <w:rFonts w:eastAsiaTheme="minorEastAsia"/>
          <w:b/>
          <w:sz w:val="24"/>
        </w:rPr>
        <w:t xml:space="preserve"> 60 </w:t>
      </w:r>
      <w:r w:rsidRPr="00314F88">
        <w:rPr>
          <w:rFonts w:eastAsiaTheme="minorEastAsia" w:hint="eastAsia"/>
          <w:b/>
          <w:sz w:val="24"/>
        </w:rPr>
        <w:t>岁之间，且不超过法定退休年龄。</w:t>
      </w:r>
    </w:p>
    <w:p w14:paraId="5D01724F" w14:textId="56402223" w:rsidR="00E324D0" w:rsidRPr="0071302B" w:rsidRDefault="00314F88" w:rsidP="00314F88">
      <w:pPr>
        <w:widowControl/>
        <w:spacing w:line="360" w:lineRule="auto"/>
        <w:ind w:firstLine="482"/>
        <w:contextualSpacing/>
        <w:rPr>
          <w:rFonts w:eastAsiaTheme="minorEastAsia"/>
          <w:b/>
          <w:sz w:val="24"/>
        </w:rPr>
      </w:pPr>
      <w:r w:rsidRPr="00314F88">
        <w:rPr>
          <w:rFonts w:eastAsiaTheme="minorEastAsia" w:hint="eastAsia"/>
          <w:b/>
          <w:sz w:val="24"/>
        </w:rPr>
        <w:t>（</w:t>
      </w:r>
      <w:r w:rsidRPr="00314F88">
        <w:rPr>
          <w:rFonts w:eastAsiaTheme="minorEastAsia"/>
          <w:b/>
          <w:sz w:val="24"/>
        </w:rPr>
        <w:t>2</w:t>
      </w:r>
      <w:r w:rsidRPr="00314F88">
        <w:rPr>
          <w:rFonts w:eastAsiaTheme="minorEastAsia" w:hint="eastAsia"/>
          <w:b/>
          <w:sz w:val="24"/>
        </w:rPr>
        <w:t>）身体健康、品行良好、五官端正、无生理心理及精神疾病。无肢体残疾或体表</w:t>
      </w:r>
      <w:r w:rsidRPr="00314F88">
        <w:rPr>
          <w:rFonts w:eastAsiaTheme="minorEastAsia"/>
          <w:b/>
          <w:sz w:val="24"/>
        </w:rPr>
        <w:t xml:space="preserve"> </w:t>
      </w:r>
      <w:r w:rsidRPr="00314F88">
        <w:rPr>
          <w:rFonts w:eastAsiaTheme="minorEastAsia" w:hint="eastAsia"/>
          <w:b/>
          <w:sz w:val="24"/>
        </w:rPr>
        <w:t>明显部位纹身，服务人员要有健康证。</w:t>
      </w:r>
    </w:p>
    <w:p w14:paraId="4408D0D1" w14:textId="4854263C" w:rsidR="00E324D0" w:rsidRPr="00314F88" w:rsidRDefault="00000000" w:rsidP="00314F88">
      <w:pPr>
        <w:spacing w:line="360" w:lineRule="auto"/>
        <w:contextualSpacing/>
        <w:rPr>
          <w:rFonts w:eastAsiaTheme="minorEastAsia"/>
          <w:sz w:val="24"/>
        </w:rPr>
      </w:pPr>
      <w:r w:rsidRPr="0071302B">
        <w:rPr>
          <w:rFonts w:eastAsiaTheme="minorEastAsia"/>
          <w:sz w:val="24"/>
        </w:rPr>
        <w:t xml:space="preserve">4. </w:t>
      </w:r>
      <w:r w:rsidRPr="0071302B">
        <w:rPr>
          <w:rFonts w:eastAsiaTheme="minorEastAsia"/>
          <w:sz w:val="24"/>
        </w:rPr>
        <w:t>其他要求（如有）</w:t>
      </w:r>
      <w:r w:rsidR="00C31AE3">
        <w:rPr>
          <w:rFonts w:eastAsiaTheme="minorEastAsia" w:hint="eastAsia"/>
          <w:sz w:val="24"/>
        </w:rPr>
        <w:t>/</w:t>
      </w:r>
    </w:p>
    <w:p w14:paraId="213FC116" w14:textId="77777777" w:rsidR="00E324D0" w:rsidRDefault="00000000">
      <w:pPr>
        <w:spacing w:line="360" w:lineRule="auto"/>
        <w:jc w:val="center"/>
        <w:outlineLvl w:val="0"/>
        <w:rPr>
          <w:rFonts w:eastAsiaTheme="minorEastAsia"/>
          <w:b/>
          <w:sz w:val="36"/>
          <w:szCs w:val="36"/>
        </w:rPr>
      </w:pPr>
      <w:r>
        <w:rPr>
          <w:rFonts w:eastAsiaTheme="minorEastAsia"/>
          <w:b/>
          <w:sz w:val="36"/>
          <w:szCs w:val="36"/>
        </w:rPr>
        <w:br w:type="page"/>
      </w:r>
      <w:bookmarkStart w:id="681" w:name="_Toc97371946"/>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681"/>
    </w:p>
    <w:p w14:paraId="25DF36B2" w14:textId="77777777" w:rsidR="00E324D0" w:rsidRDefault="00E324D0">
      <w:pPr>
        <w:tabs>
          <w:tab w:val="left" w:pos="900"/>
          <w:tab w:val="left" w:pos="1080"/>
        </w:tabs>
        <w:snapToGrid w:val="0"/>
        <w:spacing w:line="360" w:lineRule="auto"/>
        <w:rPr>
          <w:rFonts w:eastAsiaTheme="minorEastAsia"/>
          <w:kern w:val="0"/>
          <w:sz w:val="18"/>
          <w:szCs w:val="18"/>
        </w:rPr>
      </w:pPr>
    </w:p>
    <w:p w14:paraId="7F420BFF" w14:textId="77777777" w:rsidR="00E324D0" w:rsidRDefault="00000000">
      <w:pPr>
        <w:tabs>
          <w:tab w:val="left" w:pos="900"/>
          <w:tab w:val="left" w:pos="1080"/>
        </w:tabs>
        <w:snapToGrid w:val="0"/>
        <w:spacing w:line="360" w:lineRule="auto"/>
        <w:rPr>
          <w:kern w:val="0"/>
          <w:sz w:val="24"/>
        </w:rPr>
      </w:pPr>
      <w:r>
        <w:rPr>
          <w:kern w:val="0"/>
          <w:sz w:val="24"/>
        </w:rPr>
        <w:t>说明：</w:t>
      </w:r>
    </w:p>
    <w:p w14:paraId="23D344D4" w14:textId="77777777" w:rsidR="00E324D0" w:rsidRDefault="00000000">
      <w:pPr>
        <w:tabs>
          <w:tab w:val="left" w:pos="900"/>
          <w:tab w:val="left" w:pos="1080"/>
        </w:tabs>
        <w:snapToGrid w:val="0"/>
        <w:spacing w:line="360" w:lineRule="auto"/>
        <w:rPr>
          <w:sz w:val="24"/>
        </w:rPr>
      </w:pPr>
      <w:r>
        <w:rPr>
          <w:kern w:val="0"/>
          <w:sz w:val="24"/>
        </w:rPr>
        <w:t xml:space="preserve">1. </w:t>
      </w: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7B0430FC" w14:textId="77777777" w:rsidR="00E324D0" w:rsidRDefault="00000000">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p w14:paraId="6AD827AF" w14:textId="77777777" w:rsidR="00E324D0" w:rsidRDefault="00000000">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1775366" w14:textId="77777777" w:rsidR="00E324D0" w:rsidRDefault="00000000">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59C7160B" w14:textId="77777777" w:rsidR="00E324D0" w:rsidRDefault="00000000">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5A5815C" w14:textId="77777777" w:rsidR="00E324D0" w:rsidRDefault="00000000">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w:t>
      </w:r>
      <w:r>
        <w:rPr>
          <w:sz w:val="24"/>
        </w:rPr>
        <w:lastRenderedPageBreak/>
        <w:t>额的</w:t>
      </w:r>
      <w:r>
        <w:rPr>
          <w:sz w:val="24"/>
        </w:rPr>
        <w:t>30%</w:t>
      </w:r>
      <w:r>
        <w:rPr>
          <w:sz w:val="24"/>
        </w:rPr>
        <w:t>；对于中小企业，首付款支付比例原则上不低于合同金额的</w:t>
      </w:r>
      <w:r>
        <w:rPr>
          <w:sz w:val="24"/>
        </w:rPr>
        <w:t>50%</w:t>
      </w:r>
      <w:r>
        <w:rPr>
          <w:sz w:val="24"/>
        </w:rPr>
        <w:t>。</w:t>
      </w:r>
    </w:p>
    <w:p w14:paraId="796071CC" w14:textId="77777777" w:rsidR="00E324D0" w:rsidRDefault="00000000">
      <w:pPr>
        <w:pStyle w:val="afe"/>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p>
    <w:p w14:paraId="03FA94FA" w14:textId="77777777" w:rsidR="00E324D0" w:rsidRDefault="00000000">
      <w:pPr>
        <w:pStyle w:val="afe"/>
        <w:shd w:val="clear" w:color="auto" w:fill="FFFFFF"/>
        <w:spacing w:before="0" w:beforeAutospacing="0" w:after="0" w:afterAutospacing="0" w:line="360" w:lineRule="auto"/>
        <w:jc w:val="both"/>
        <w:rPr>
          <w:rFonts w:ascii="Times New Roman" w:eastAsia="微软雅黑" w:hAnsi="Times New Roman" w:cs="Times New Roman"/>
          <w:color w:val="333333"/>
          <w:sz w:val="21"/>
          <w:szCs w:val="21"/>
        </w:rPr>
      </w:pPr>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p>
    <w:p w14:paraId="3F31E3A8" w14:textId="77777777" w:rsidR="00E324D0" w:rsidRDefault="00000000">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5C5BC833" w14:textId="3F79C081" w:rsidR="00314F88" w:rsidRPr="00314F88" w:rsidRDefault="00000000" w:rsidP="00314F88">
      <w:pPr>
        <w:tabs>
          <w:tab w:val="left" w:pos="900"/>
          <w:tab w:val="left" w:pos="1080"/>
        </w:tabs>
        <w:snapToGrid w:val="0"/>
        <w:spacing w:line="360" w:lineRule="auto"/>
        <w:rPr>
          <w:rFonts w:eastAsiaTheme="minorEastAsia"/>
          <w:b/>
          <w:sz w:val="36"/>
          <w:szCs w:val="36"/>
        </w:rPr>
      </w:pPr>
      <w:r>
        <w:rPr>
          <w:sz w:val="24"/>
        </w:rPr>
        <w:t xml:space="preserve">9. </w:t>
      </w:r>
      <w:bookmarkStart w:id="682" w:name="_Hlk16843243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Start w:id="683" w:name="_Toc97371947"/>
      <w:bookmarkEnd w:id="682"/>
      <w:r>
        <w:rPr>
          <w:rFonts w:eastAsiaTheme="minorEastAsia"/>
          <w:b/>
          <w:sz w:val="36"/>
          <w:szCs w:val="36"/>
        </w:rPr>
        <w:br w:type="page"/>
      </w:r>
    </w:p>
    <w:p w14:paraId="481C3055" w14:textId="77777777" w:rsidR="00314F88" w:rsidRPr="00314F88" w:rsidRDefault="00314F88" w:rsidP="00314F88">
      <w:pPr>
        <w:tabs>
          <w:tab w:val="left" w:pos="900"/>
          <w:tab w:val="left" w:pos="1080"/>
        </w:tabs>
        <w:snapToGrid w:val="0"/>
        <w:spacing w:line="360" w:lineRule="auto"/>
        <w:rPr>
          <w:rFonts w:eastAsiaTheme="minorEastAsia"/>
          <w:bCs/>
          <w:sz w:val="36"/>
          <w:szCs w:val="36"/>
        </w:rPr>
      </w:pPr>
    </w:p>
    <w:p w14:paraId="7C77049E" w14:textId="77777777" w:rsidR="00314F88" w:rsidRPr="00314F88" w:rsidRDefault="00314F88" w:rsidP="00314F88">
      <w:pPr>
        <w:tabs>
          <w:tab w:val="left" w:pos="900"/>
          <w:tab w:val="left" w:pos="1080"/>
        </w:tabs>
        <w:snapToGrid w:val="0"/>
        <w:spacing w:line="360" w:lineRule="auto"/>
        <w:jc w:val="center"/>
        <w:rPr>
          <w:rFonts w:eastAsiaTheme="minorEastAsia"/>
          <w:bCs/>
          <w:sz w:val="36"/>
          <w:szCs w:val="36"/>
        </w:rPr>
      </w:pPr>
      <w:r w:rsidRPr="00314F88">
        <w:rPr>
          <w:rFonts w:eastAsiaTheme="minorEastAsia" w:hint="eastAsia"/>
          <w:bCs/>
          <w:sz w:val="36"/>
          <w:szCs w:val="36"/>
        </w:rPr>
        <w:t>北京市昌平区市场监督管理局</w:t>
      </w:r>
    </w:p>
    <w:p w14:paraId="7CF91622" w14:textId="77777777" w:rsidR="00314F88" w:rsidRPr="00314F88" w:rsidRDefault="00314F88" w:rsidP="00314F88">
      <w:pPr>
        <w:tabs>
          <w:tab w:val="left" w:pos="900"/>
          <w:tab w:val="left" w:pos="1080"/>
        </w:tabs>
        <w:snapToGrid w:val="0"/>
        <w:spacing w:line="360" w:lineRule="auto"/>
        <w:jc w:val="center"/>
        <w:rPr>
          <w:rFonts w:eastAsiaTheme="minorEastAsia"/>
          <w:bCs/>
          <w:sz w:val="36"/>
          <w:szCs w:val="36"/>
        </w:rPr>
      </w:pPr>
      <w:r w:rsidRPr="00314F88">
        <w:rPr>
          <w:rFonts w:eastAsiaTheme="minorEastAsia" w:hint="eastAsia"/>
          <w:bCs/>
          <w:sz w:val="36"/>
          <w:szCs w:val="36"/>
        </w:rPr>
        <w:t>2026</w:t>
      </w:r>
      <w:r w:rsidRPr="00314F88">
        <w:rPr>
          <w:rFonts w:eastAsiaTheme="minorEastAsia" w:hint="eastAsia"/>
          <w:bCs/>
          <w:sz w:val="36"/>
          <w:szCs w:val="36"/>
        </w:rPr>
        <w:t>年食堂餐饮服务合同</w:t>
      </w:r>
    </w:p>
    <w:p w14:paraId="7AD3168D" w14:textId="77777777" w:rsidR="00314F88" w:rsidRPr="00314F88" w:rsidRDefault="00314F88" w:rsidP="00314F88">
      <w:pPr>
        <w:tabs>
          <w:tab w:val="left" w:pos="900"/>
          <w:tab w:val="left" w:pos="1080"/>
        </w:tabs>
        <w:snapToGrid w:val="0"/>
        <w:spacing w:line="360" w:lineRule="auto"/>
        <w:jc w:val="center"/>
        <w:rPr>
          <w:rFonts w:eastAsiaTheme="minorEastAsia"/>
          <w:bCs/>
          <w:sz w:val="36"/>
          <w:szCs w:val="36"/>
        </w:rPr>
      </w:pPr>
      <w:r w:rsidRPr="00314F88">
        <w:rPr>
          <w:rFonts w:eastAsiaTheme="minorEastAsia" w:hint="eastAsia"/>
          <w:bCs/>
          <w:sz w:val="36"/>
          <w:szCs w:val="36"/>
        </w:rPr>
        <w:t>（中小企业预留合同）</w:t>
      </w:r>
    </w:p>
    <w:p w14:paraId="0F151756" w14:textId="77777777" w:rsidR="00314F88" w:rsidRPr="00314F88" w:rsidRDefault="00314F88" w:rsidP="00314F88">
      <w:pPr>
        <w:tabs>
          <w:tab w:val="left" w:pos="900"/>
          <w:tab w:val="left" w:pos="1080"/>
        </w:tabs>
        <w:snapToGrid w:val="0"/>
        <w:spacing w:line="360" w:lineRule="auto"/>
        <w:rPr>
          <w:rFonts w:eastAsiaTheme="minorEastAsia"/>
          <w:bCs/>
          <w:sz w:val="28"/>
          <w:szCs w:val="28"/>
        </w:rPr>
      </w:pPr>
    </w:p>
    <w:p w14:paraId="372CF850" w14:textId="77777777" w:rsidR="00314F88" w:rsidRPr="00314F88" w:rsidRDefault="00314F88" w:rsidP="00314F88">
      <w:pPr>
        <w:tabs>
          <w:tab w:val="left" w:pos="900"/>
          <w:tab w:val="left" w:pos="1080"/>
        </w:tabs>
        <w:snapToGrid w:val="0"/>
        <w:spacing w:line="360" w:lineRule="auto"/>
        <w:rPr>
          <w:rFonts w:eastAsiaTheme="minorEastAsia"/>
          <w:bCs/>
          <w:sz w:val="28"/>
          <w:szCs w:val="28"/>
        </w:rPr>
      </w:pPr>
    </w:p>
    <w:p w14:paraId="533EE622" w14:textId="77777777" w:rsidR="00314F88" w:rsidRPr="00314F88" w:rsidRDefault="00314F88" w:rsidP="00314F88">
      <w:pPr>
        <w:tabs>
          <w:tab w:val="left" w:pos="900"/>
          <w:tab w:val="left" w:pos="1080"/>
        </w:tabs>
        <w:snapToGrid w:val="0"/>
        <w:spacing w:line="360" w:lineRule="auto"/>
        <w:rPr>
          <w:rFonts w:eastAsiaTheme="minorEastAsia"/>
          <w:bCs/>
          <w:sz w:val="28"/>
          <w:szCs w:val="28"/>
        </w:rPr>
      </w:pPr>
    </w:p>
    <w:p w14:paraId="2F0F94B9" w14:textId="77777777" w:rsidR="00314F88" w:rsidRPr="00314F88" w:rsidRDefault="00314F88" w:rsidP="00314F88">
      <w:pPr>
        <w:tabs>
          <w:tab w:val="left" w:pos="900"/>
          <w:tab w:val="left" w:pos="1080"/>
        </w:tabs>
        <w:snapToGrid w:val="0"/>
        <w:spacing w:line="360" w:lineRule="auto"/>
        <w:rPr>
          <w:rFonts w:eastAsiaTheme="minorEastAsia"/>
          <w:bCs/>
          <w:sz w:val="28"/>
          <w:szCs w:val="28"/>
        </w:rPr>
      </w:pPr>
    </w:p>
    <w:p w14:paraId="03C9460B" w14:textId="77777777" w:rsidR="00314F88" w:rsidRPr="00314F88" w:rsidRDefault="00314F88" w:rsidP="00314F88">
      <w:pPr>
        <w:tabs>
          <w:tab w:val="left" w:pos="900"/>
          <w:tab w:val="left" w:pos="1080"/>
        </w:tabs>
        <w:snapToGrid w:val="0"/>
        <w:spacing w:line="360" w:lineRule="auto"/>
        <w:rPr>
          <w:rFonts w:eastAsiaTheme="minorEastAsia"/>
          <w:bCs/>
          <w:sz w:val="28"/>
          <w:szCs w:val="28"/>
        </w:rPr>
      </w:pPr>
    </w:p>
    <w:p w14:paraId="5B90B663" w14:textId="77777777" w:rsidR="00314F88" w:rsidRPr="00314F88" w:rsidRDefault="00314F88" w:rsidP="00314F88">
      <w:pPr>
        <w:tabs>
          <w:tab w:val="left" w:pos="900"/>
          <w:tab w:val="left" w:pos="1080"/>
        </w:tabs>
        <w:snapToGrid w:val="0"/>
        <w:spacing w:line="360" w:lineRule="auto"/>
        <w:rPr>
          <w:rFonts w:eastAsiaTheme="minorEastAsia"/>
          <w:bCs/>
          <w:sz w:val="28"/>
          <w:szCs w:val="28"/>
        </w:rPr>
      </w:pPr>
    </w:p>
    <w:p w14:paraId="59B1DC1D" w14:textId="77777777" w:rsidR="00314F88" w:rsidRPr="00314F88" w:rsidRDefault="00314F88" w:rsidP="00314F88">
      <w:pPr>
        <w:tabs>
          <w:tab w:val="left" w:pos="900"/>
          <w:tab w:val="left" w:pos="1080"/>
        </w:tabs>
        <w:snapToGrid w:val="0"/>
        <w:spacing w:line="360" w:lineRule="auto"/>
        <w:rPr>
          <w:rFonts w:eastAsiaTheme="minorEastAsia"/>
          <w:bCs/>
          <w:sz w:val="28"/>
          <w:szCs w:val="28"/>
        </w:rPr>
      </w:pPr>
    </w:p>
    <w:p w14:paraId="175630CF" w14:textId="77777777" w:rsidR="00314F88" w:rsidRPr="00314F88" w:rsidRDefault="00314F88" w:rsidP="00314F88">
      <w:pPr>
        <w:tabs>
          <w:tab w:val="left" w:pos="900"/>
          <w:tab w:val="left" w:pos="1080"/>
        </w:tabs>
        <w:snapToGrid w:val="0"/>
        <w:spacing w:line="360" w:lineRule="auto"/>
        <w:rPr>
          <w:rFonts w:eastAsiaTheme="minorEastAsia"/>
          <w:bCs/>
          <w:sz w:val="28"/>
          <w:szCs w:val="28"/>
        </w:rPr>
      </w:pPr>
    </w:p>
    <w:p w14:paraId="609B3ABB" w14:textId="77777777" w:rsidR="00314F88" w:rsidRPr="00314F88" w:rsidRDefault="00314F88" w:rsidP="00314F88">
      <w:pPr>
        <w:tabs>
          <w:tab w:val="left" w:pos="900"/>
          <w:tab w:val="left" w:pos="1080"/>
        </w:tabs>
        <w:snapToGrid w:val="0"/>
        <w:spacing w:line="360" w:lineRule="auto"/>
        <w:rPr>
          <w:rFonts w:eastAsiaTheme="minorEastAsia"/>
          <w:bCs/>
          <w:sz w:val="28"/>
          <w:szCs w:val="28"/>
        </w:rPr>
      </w:pPr>
    </w:p>
    <w:p w14:paraId="3E29075A" w14:textId="77777777" w:rsidR="00314F88" w:rsidRPr="00314F88" w:rsidRDefault="00314F88" w:rsidP="00314F88">
      <w:pPr>
        <w:tabs>
          <w:tab w:val="left" w:pos="900"/>
          <w:tab w:val="left" w:pos="1080"/>
        </w:tabs>
        <w:snapToGrid w:val="0"/>
        <w:spacing w:line="360" w:lineRule="auto"/>
        <w:rPr>
          <w:rFonts w:eastAsiaTheme="minorEastAsia"/>
          <w:bCs/>
          <w:sz w:val="28"/>
          <w:szCs w:val="28"/>
        </w:rPr>
      </w:pPr>
    </w:p>
    <w:p w14:paraId="470BE55B" w14:textId="77777777" w:rsidR="00314F88" w:rsidRPr="00314F88" w:rsidRDefault="00314F88" w:rsidP="00314F88">
      <w:pPr>
        <w:tabs>
          <w:tab w:val="left" w:pos="900"/>
          <w:tab w:val="left" w:pos="1080"/>
        </w:tabs>
        <w:snapToGrid w:val="0"/>
        <w:spacing w:line="360" w:lineRule="auto"/>
        <w:rPr>
          <w:rFonts w:eastAsiaTheme="minorEastAsia"/>
          <w:bCs/>
          <w:sz w:val="28"/>
          <w:szCs w:val="28"/>
        </w:rPr>
      </w:pPr>
    </w:p>
    <w:p w14:paraId="2E6AAFD9" w14:textId="77777777" w:rsidR="00314F88" w:rsidRPr="00314F88" w:rsidRDefault="00314F88" w:rsidP="00314F88">
      <w:pPr>
        <w:tabs>
          <w:tab w:val="left" w:pos="900"/>
          <w:tab w:val="left" w:pos="1080"/>
        </w:tabs>
        <w:snapToGrid w:val="0"/>
        <w:spacing w:line="360" w:lineRule="auto"/>
        <w:rPr>
          <w:rFonts w:eastAsiaTheme="minorEastAsia"/>
          <w:bCs/>
          <w:sz w:val="28"/>
          <w:szCs w:val="28"/>
        </w:rPr>
      </w:pPr>
      <w:r w:rsidRPr="00314F88">
        <w:rPr>
          <w:rFonts w:eastAsiaTheme="minorEastAsia" w:hint="eastAsia"/>
          <w:bCs/>
          <w:sz w:val="28"/>
          <w:szCs w:val="28"/>
        </w:rPr>
        <w:t>委托方（甲方）：北京市昌平区市场监督管理局</w:t>
      </w:r>
    </w:p>
    <w:p w14:paraId="4DE8DEDD" w14:textId="77777777" w:rsidR="00314F88" w:rsidRPr="00314F88" w:rsidRDefault="00314F88" w:rsidP="00314F88">
      <w:pPr>
        <w:tabs>
          <w:tab w:val="left" w:pos="900"/>
          <w:tab w:val="left" w:pos="1080"/>
        </w:tabs>
        <w:snapToGrid w:val="0"/>
        <w:spacing w:line="360" w:lineRule="auto"/>
        <w:rPr>
          <w:rFonts w:eastAsiaTheme="minorEastAsia"/>
          <w:bCs/>
          <w:sz w:val="28"/>
          <w:szCs w:val="28"/>
        </w:rPr>
      </w:pPr>
      <w:r w:rsidRPr="00314F88">
        <w:rPr>
          <w:rFonts w:eastAsiaTheme="minorEastAsia" w:hint="eastAsia"/>
          <w:bCs/>
          <w:sz w:val="28"/>
          <w:szCs w:val="28"/>
        </w:rPr>
        <w:t>受托方（乙方）：</w:t>
      </w:r>
    </w:p>
    <w:p w14:paraId="79BAA59D" w14:textId="77777777" w:rsidR="00314F88" w:rsidRPr="00314F88" w:rsidRDefault="00314F88" w:rsidP="00314F88">
      <w:pPr>
        <w:tabs>
          <w:tab w:val="left" w:pos="900"/>
          <w:tab w:val="left" w:pos="1080"/>
        </w:tabs>
        <w:snapToGrid w:val="0"/>
        <w:spacing w:line="360" w:lineRule="auto"/>
        <w:rPr>
          <w:rFonts w:eastAsiaTheme="minorEastAsia"/>
          <w:bCs/>
          <w:sz w:val="28"/>
          <w:szCs w:val="28"/>
        </w:rPr>
      </w:pPr>
      <w:r w:rsidRPr="00314F88">
        <w:rPr>
          <w:rFonts w:eastAsiaTheme="minorEastAsia" w:hint="eastAsia"/>
          <w:bCs/>
          <w:sz w:val="28"/>
          <w:szCs w:val="28"/>
        </w:rPr>
        <w:t>签订地点</w:t>
      </w:r>
      <w:r w:rsidRPr="00314F88">
        <w:rPr>
          <w:rFonts w:eastAsiaTheme="minorEastAsia" w:hint="eastAsia"/>
          <w:bCs/>
          <w:sz w:val="28"/>
          <w:szCs w:val="28"/>
        </w:rPr>
        <w:t xml:space="preserve"> </w:t>
      </w:r>
      <w:r w:rsidRPr="00314F88">
        <w:rPr>
          <w:rFonts w:eastAsiaTheme="minorEastAsia" w:hint="eastAsia"/>
          <w:bCs/>
          <w:sz w:val="28"/>
          <w:szCs w:val="28"/>
        </w:rPr>
        <w:t>：北京市昌平区</w:t>
      </w:r>
    </w:p>
    <w:p w14:paraId="0870765E" w14:textId="77777777" w:rsidR="00314F88" w:rsidRPr="00314F88" w:rsidRDefault="00314F88" w:rsidP="00314F88">
      <w:pPr>
        <w:tabs>
          <w:tab w:val="left" w:pos="900"/>
          <w:tab w:val="left" w:pos="1080"/>
        </w:tabs>
        <w:snapToGrid w:val="0"/>
        <w:spacing w:line="360" w:lineRule="auto"/>
        <w:rPr>
          <w:rFonts w:eastAsiaTheme="minorEastAsia"/>
          <w:bCs/>
          <w:sz w:val="28"/>
          <w:szCs w:val="28"/>
        </w:rPr>
        <w:sectPr w:rsidR="00314F88" w:rsidRPr="00314F88" w:rsidSect="00314F88">
          <w:pgSz w:w="11906" w:h="16839"/>
          <w:pgMar w:top="1431" w:right="1785" w:bottom="959" w:left="1785" w:header="0" w:footer="795" w:gutter="0"/>
          <w:cols w:space="720"/>
        </w:sectPr>
      </w:pPr>
    </w:p>
    <w:p w14:paraId="5D79B137" w14:textId="77777777" w:rsidR="00314F88" w:rsidRPr="00314F88" w:rsidRDefault="00314F88" w:rsidP="00314F88">
      <w:pPr>
        <w:tabs>
          <w:tab w:val="left" w:pos="900"/>
          <w:tab w:val="left" w:pos="1080"/>
        </w:tabs>
        <w:snapToGrid w:val="0"/>
        <w:spacing w:line="360" w:lineRule="auto"/>
        <w:rPr>
          <w:rFonts w:eastAsiaTheme="minorEastAsia"/>
          <w:bCs/>
          <w:sz w:val="28"/>
          <w:szCs w:val="28"/>
        </w:rPr>
      </w:pPr>
    </w:p>
    <w:p w14:paraId="2090663F" w14:textId="77777777" w:rsidR="00314F88" w:rsidRPr="00314F88" w:rsidRDefault="00314F88" w:rsidP="00314F88">
      <w:pPr>
        <w:tabs>
          <w:tab w:val="left" w:pos="900"/>
          <w:tab w:val="left" w:pos="1080"/>
        </w:tabs>
        <w:snapToGrid w:val="0"/>
        <w:spacing w:line="360" w:lineRule="auto"/>
        <w:jc w:val="center"/>
        <w:rPr>
          <w:rFonts w:eastAsiaTheme="minorEastAsia"/>
          <w:bCs/>
          <w:sz w:val="28"/>
          <w:szCs w:val="28"/>
        </w:rPr>
      </w:pPr>
      <w:r w:rsidRPr="00314F88">
        <w:rPr>
          <w:rFonts w:eastAsiaTheme="minorEastAsia" w:hint="eastAsia"/>
          <w:bCs/>
          <w:sz w:val="28"/>
          <w:szCs w:val="28"/>
        </w:rPr>
        <w:t>食堂餐饮服务合同</w:t>
      </w:r>
    </w:p>
    <w:p w14:paraId="5EAF3B81"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甲方：北京市昌平区市场监督管理局</w:t>
      </w:r>
    </w:p>
    <w:p w14:paraId="038A9BAF"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法定代表人：李俊杰</w:t>
      </w:r>
    </w:p>
    <w:p w14:paraId="7783378D"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联系地址：北京市昌平区鼓楼大街</w:t>
      </w:r>
      <w:r w:rsidRPr="00314F88">
        <w:rPr>
          <w:rFonts w:hint="eastAsia"/>
          <w:sz w:val="24"/>
        </w:rPr>
        <w:t xml:space="preserve"> 31 </w:t>
      </w:r>
      <w:r w:rsidRPr="00314F88">
        <w:rPr>
          <w:rFonts w:hint="eastAsia"/>
          <w:sz w:val="24"/>
        </w:rPr>
        <w:t>号</w:t>
      </w:r>
    </w:p>
    <w:p w14:paraId="7FF71827"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联系人：赵海月</w:t>
      </w:r>
    </w:p>
    <w:p w14:paraId="45667ACA"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联系电话：</w:t>
      </w:r>
      <w:r w:rsidRPr="00314F88">
        <w:rPr>
          <w:rFonts w:hint="eastAsia"/>
          <w:sz w:val="24"/>
        </w:rPr>
        <w:t>18810310068</w:t>
      </w:r>
    </w:p>
    <w:p w14:paraId="07818382"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乙方：</w:t>
      </w:r>
    </w:p>
    <w:p w14:paraId="0E9EC9D4"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法定代表人：</w:t>
      </w:r>
    </w:p>
    <w:p w14:paraId="7CB174F2"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联系地址：</w:t>
      </w:r>
    </w:p>
    <w:p w14:paraId="3EE06B30"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联系人：</w:t>
      </w:r>
    </w:p>
    <w:p w14:paraId="427CF345"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联系电话：</w:t>
      </w:r>
      <w:r w:rsidRPr="00314F88">
        <w:rPr>
          <w:rFonts w:hint="eastAsia"/>
          <w:sz w:val="24"/>
        </w:rPr>
        <w:t xml:space="preserve">    </w:t>
      </w:r>
    </w:p>
    <w:p w14:paraId="4E8D67F2" w14:textId="77777777" w:rsidR="00314F88" w:rsidRPr="00314F88" w:rsidRDefault="00314F88" w:rsidP="00314F88">
      <w:pPr>
        <w:tabs>
          <w:tab w:val="left" w:pos="900"/>
          <w:tab w:val="left" w:pos="1080"/>
        </w:tabs>
        <w:snapToGrid w:val="0"/>
        <w:spacing w:line="360" w:lineRule="auto"/>
        <w:rPr>
          <w:sz w:val="24"/>
        </w:rPr>
      </w:pPr>
    </w:p>
    <w:p w14:paraId="21D98C80" w14:textId="50B74BA4" w:rsidR="00314F88" w:rsidRPr="00314F88" w:rsidRDefault="00314F88" w:rsidP="00314F88">
      <w:pPr>
        <w:tabs>
          <w:tab w:val="left" w:pos="900"/>
          <w:tab w:val="left" w:pos="1080"/>
        </w:tabs>
        <w:snapToGrid w:val="0"/>
        <w:spacing w:line="360" w:lineRule="auto"/>
        <w:rPr>
          <w:sz w:val="24"/>
        </w:rPr>
      </w:pPr>
      <w:r>
        <w:rPr>
          <w:rFonts w:hint="eastAsia"/>
          <w:sz w:val="24"/>
        </w:rPr>
        <w:t xml:space="preserve">    </w:t>
      </w:r>
      <w:r w:rsidRPr="00314F88">
        <w:rPr>
          <w:rFonts w:hint="eastAsia"/>
          <w:sz w:val="24"/>
        </w:rPr>
        <w:t>华人民共和国民法典》等相关法律规定，经甲、乙双方协商同意，本着平等互利、诚实信用原则达成协议如下，以供双方共同遵照执行：</w:t>
      </w:r>
    </w:p>
    <w:p w14:paraId="31EFDF52"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第一条</w:t>
      </w:r>
      <w:r w:rsidRPr="00314F88">
        <w:rPr>
          <w:rFonts w:hint="eastAsia"/>
          <w:sz w:val="24"/>
        </w:rPr>
        <w:t xml:space="preserve"> </w:t>
      </w:r>
      <w:r w:rsidRPr="00314F88">
        <w:rPr>
          <w:rFonts w:hint="eastAsia"/>
          <w:sz w:val="24"/>
        </w:rPr>
        <w:t>本合同对甲乙双方权利义务及服务项目作相关约定，具体服务性质、要求以及服务费用，作为本合同的附件，与本合同具有同等的法律效力。</w:t>
      </w:r>
    </w:p>
    <w:p w14:paraId="5A5717F1"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第二条</w:t>
      </w:r>
      <w:r w:rsidRPr="00314F88">
        <w:rPr>
          <w:rFonts w:hint="eastAsia"/>
          <w:sz w:val="24"/>
        </w:rPr>
        <w:t xml:space="preserve"> </w:t>
      </w:r>
      <w:r w:rsidRPr="00314F88">
        <w:rPr>
          <w:rFonts w:hint="eastAsia"/>
          <w:sz w:val="24"/>
        </w:rPr>
        <w:t>除双方另有约定外，甲乙双方之间任何与本合同相关的正式信函以及结算，均使用并且只能使用本合同中甲、乙双方指定的地址和银行开户账号。（甲方开户信息和乙方开户信息）。</w:t>
      </w:r>
    </w:p>
    <w:p w14:paraId="5A3E5982"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第三条</w:t>
      </w:r>
      <w:r w:rsidRPr="00314F88">
        <w:rPr>
          <w:rFonts w:hint="eastAsia"/>
          <w:sz w:val="24"/>
        </w:rPr>
        <w:t xml:space="preserve"> </w:t>
      </w:r>
      <w:r w:rsidRPr="00314F88">
        <w:rPr>
          <w:rFonts w:hint="eastAsia"/>
          <w:sz w:val="24"/>
        </w:rPr>
        <w:t>根据本合同需要发出的全部通知，均须采取书面形式按照本合同文首的地址（包括电子邮箱地址）发出，该地址同样适用于人民法院第一审程序、第二审程序、执行程序等诉讼程序以及仲裁程序。甲乙任一方的名称、法定地址若有变更，变更一方应至少提前十个工作日书面通知对方。该书面通知须加盖变更方</w:t>
      </w:r>
      <w:r w:rsidRPr="00314F88">
        <w:rPr>
          <w:rFonts w:hint="eastAsia"/>
          <w:sz w:val="24"/>
        </w:rPr>
        <w:lastRenderedPageBreak/>
        <w:t>公章并经本合同授权代表签字确认后生效。如果因乙方原因（包括但不限于乙方相关信息变更未及时通知、无人签收或拒收、电子邮箱地址不存在或</w:t>
      </w:r>
      <w:r w:rsidRPr="00314F88">
        <w:rPr>
          <w:rFonts w:hint="eastAsia"/>
          <w:sz w:val="24"/>
        </w:rPr>
        <w:t xml:space="preserve"> </w:t>
      </w:r>
      <w:r w:rsidRPr="00314F88">
        <w:rPr>
          <w:rFonts w:hint="eastAsia"/>
          <w:sz w:val="24"/>
        </w:rPr>
        <w:t>者邮箱已满或者设置拒收等）导致通知发送失败，乙方承担相应责任；以电子邮件方式送达的书面文件，以电子邮件发送时间作为通知送达时间。</w:t>
      </w:r>
    </w:p>
    <w:p w14:paraId="24FCABB7"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乙方指定的收款银行账户如下：</w:t>
      </w:r>
    </w:p>
    <w:p w14:paraId="0C545D02"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户</w:t>
      </w:r>
      <w:r w:rsidRPr="00314F88">
        <w:rPr>
          <w:rFonts w:hint="eastAsia"/>
          <w:sz w:val="24"/>
        </w:rPr>
        <w:t xml:space="preserve">   </w:t>
      </w:r>
      <w:r w:rsidRPr="00314F88">
        <w:rPr>
          <w:rFonts w:hint="eastAsia"/>
          <w:sz w:val="24"/>
        </w:rPr>
        <w:t>名</w:t>
      </w:r>
      <w:r w:rsidRPr="00314F88">
        <w:rPr>
          <w:rFonts w:hint="eastAsia"/>
          <w:sz w:val="24"/>
        </w:rPr>
        <w:t xml:space="preserve"> </w:t>
      </w:r>
      <w:r w:rsidRPr="00314F88">
        <w:rPr>
          <w:rFonts w:hint="eastAsia"/>
          <w:sz w:val="24"/>
        </w:rPr>
        <w:t>：</w:t>
      </w:r>
      <w:r w:rsidRPr="00314F88">
        <w:rPr>
          <w:rFonts w:hint="eastAsia"/>
          <w:sz w:val="24"/>
        </w:rPr>
        <w:t xml:space="preserve">                       </w:t>
      </w:r>
    </w:p>
    <w:p w14:paraId="1B80BAD2"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开户行：</w:t>
      </w:r>
      <w:r w:rsidRPr="00314F88">
        <w:rPr>
          <w:rFonts w:hint="eastAsia"/>
          <w:sz w:val="24"/>
        </w:rPr>
        <w:t xml:space="preserve">                       </w:t>
      </w:r>
      <w:r w:rsidRPr="00314F88">
        <w:rPr>
          <w:rFonts w:hint="eastAsia"/>
          <w:sz w:val="24"/>
        </w:rPr>
        <w:br/>
      </w:r>
      <w:r w:rsidRPr="00314F88">
        <w:rPr>
          <w:rFonts w:hint="eastAsia"/>
          <w:sz w:val="24"/>
        </w:rPr>
        <w:t>账</w:t>
      </w:r>
      <w:r w:rsidRPr="00314F88">
        <w:rPr>
          <w:rFonts w:hint="eastAsia"/>
          <w:sz w:val="24"/>
        </w:rPr>
        <w:t xml:space="preserve">  </w:t>
      </w:r>
      <w:r w:rsidRPr="00314F88">
        <w:rPr>
          <w:rFonts w:hint="eastAsia"/>
          <w:sz w:val="24"/>
        </w:rPr>
        <w:t>号</w:t>
      </w:r>
      <w:r w:rsidRPr="00314F88">
        <w:rPr>
          <w:rFonts w:hint="eastAsia"/>
          <w:sz w:val="24"/>
        </w:rPr>
        <w:t xml:space="preserve"> </w:t>
      </w:r>
      <w:r w:rsidRPr="00314F88">
        <w:rPr>
          <w:rFonts w:hint="eastAsia"/>
          <w:sz w:val="24"/>
        </w:rPr>
        <w:t>：</w:t>
      </w:r>
      <w:r w:rsidRPr="00314F88">
        <w:rPr>
          <w:rFonts w:hint="eastAsia"/>
          <w:sz w:val="24"/>
        </w:rPr>
        <w:t xml:space="preserve">                       </w:t>
      </w:r>
    </w:p>
    <w:p w14:paraId="348BBA65"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乙方的账户名称、开户银行、银行账号有变更的，乙方应在本合同约定的相关付款期限十个工作日前以加盖财务专用章的书面文件的原件通知甲方。否则甲方按照上述银行账户付款的，视为甲方已履行付款义务，由此造成的损失由乙方自行承担。如在合同期限内该账号注销或其他因乙方原因导致甲方无法进行支付的，不视为甲方违约，由此造成的损失由乙方自行承担。</w:t>
      </w:r>
    </w:p>
    <w:p w14:paraId="6F7A7FB1"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第四条</w:t>
      </w:r>
      <w:r w:rsidRPr="00314F88">
        <w:rPr>
          <w:rFonts w:hint="eastAsia"/>
          <w:sz w:val="24"/>
        </w:rPr>
        <w:t xml:space="preserve"> </w:t>
      </w:r>
      <w:r w:rsidRPr="00314F88">
        <w:rPr>
          <w:rFonts w:hint="eastAsia"/>
          <w:sz w:val="24"/>
        </w:rPr>
        <w:t>委托服务内容及标准</w:t>
      </w:r>
    </w:p>
    <w:p w14:paraId="4981A2AF"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（签订合同时按竞谈文件和投标文件拟定）</w:t>
      </w:r>
    </w:p>
    <w:p w14:paraId="0D4AF74F"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第五条</w:t>
      </w:r>
      <w:r w:rsidRPr="00314F88">
        <w:rPr>
          <w:rFonts w:hint="eastAsia"/>
          <w:sz w:val="24"/>
        </w:rPr>
        <w:t xml:space="preserve"> </w:t>
      </w:r>
      <w:r w:rsidRPr="00314F88">
        <w:rPr>
          <w:rFonts w:hint="eastAsia"/>
          <w:sz w:val="24"/>
        </w:rPr>
        <w:t>合同期限：本合同期限为一年，自从</w:t>
      </w:r>
      <w:r w:rsidRPr="00314F88">
        <w:rPr>
          <w:rFonts w:hint="eastAsia"/>
          <w:sz w:val="24"/>
        </w:rPr>
        <w:t xml:space="preserve"> 2026 </w:t>
      </w:r>
      <w:r w:rsidRPr="00314F88">
        <w:rPr>
          <w:rFonts w:hint="eastAsia"/>
          <w:sz w:val="24"/>
        </w:rPr>
        <w:t>年</w:t>
      </w:r>
      <w:r w:rsidRPr="00314F88">
        <w:rPr>
          <w:rFonts w:hint="eastAsia"/>
          <w:sz w:val="24"/>
        </w:rPr>
        <w:t xml:space="preserve"> 5 </w:t>
      </w:r>
      <w:r w:rsidRPr="00314F88">
        <w:rPr>
          <w:rFonts w:hint="eastAsia"/>
          <w:sz w:val="24"/>
        </w:rPr>
        <w:t>月</w:t>
      </w:r>
      <w:r w:rsidRPr="00314F88">
        <w:rPr>
          <w:rFonts w:hint="eastAsia"/>
          <w:sz w:val="24"/>
        </w:rPr>
        <w:t xml:space="preserve"> 1 </w:t>
      </w:r>
      <w:r w:rsidRPr="00314F88">
        <w:rPr>
          <w:rFonts w:hint="eastAsia"/>
          <w:sz w:val="24"/>
        </w:rPr>
        <w:t>日至</w:t>
      </w:r>
      <w:r w:rsidRPr="00314F88">
        <w:rPr>
          <w:rFonts w:hint="eastAsia"/>
          <w:sz w:val="24"/>
        </w:rPr>
        <w:t xml:space="preserve"> 2027 </w:t>
      </w:r>
      <w:r w:rsidRPr="00314F88">
        <w:rPr>
          <w:rFonts w:hint="eastAsia"/>
          <w:sz w:val="24"/>
        </w:rPr>
        <w:t>年</w:t>
      </w:r>
      <w:r w:rsidRPr="00314F88">
        <w:rPr>
          <w:rFonts w:hint="eastAsia"/>
          <w:sz w:val="24"/>
        </w:rPr>
        <w:t xml:space="preserve"> 4 </w:t>
      </w:r>
      <w:r w:rsidRPr="00314F88">
        <w:rPr>
          <w:rFonts w:hint="eastAsia"/>
          <w:sz w:val="24"/>
        </w:rPr>
        <w:t>月</w:t>
      </w:r>
      <w:r w:rsidRPr="00314F88">
        <w:rPr>
          <w:rFonts w:hint="eastAsia"/>
          <w:sz w:val="24"/>
        </w:rPr>
        <w:t xml:space="preserve"> 30</w:t>
      </w:r>
      <w:r w:rsidRPr="00314F88">
        <w:rPr>
          <w:rFonts w:hint="eastAsia"/>
          <w:sz w:val="24"/>
        </w:rPr>
        <w:t>日止。（具体以实际服务起始日期计算，总合同期限时间不变）</w:t>
      </w:r>
    </w:p>
    <w:p w14:paraId="0FFE3C1D"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第六条</w:t>
      </w:r>
      <w:r w:rsidRPr="00314F88">
        <w:rPr>
          <w:rFonts w:hint="eastAsia"/>
          <w:sz w:val="24"/>
        </w:rPr>
        <w:t xml:space="preserve"> </w:t>
      </w:r>
      <w:r w:rsidRPr="00314F88">
        <w:rPr>
          <w:rFonts w:hint="eastAsia"/>
          <w:sz w:val="24"/>
        </w:rPr>
        <w:t>结算方式</w:t>
      </w:r>
    </w:p>
    <w:p w14:paraId="2754D0AB"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1</w:t>
      </w:r>
      <w:r w:rsidRPr="00314F88">
        <w:rPr>
          <w:rFonts w:hint="eastAsia"/>
          <w:sz w:val="24"/>
        </w:rPr>
        <w:t>、按照乙方的投标报价，服务费共计：人民币（</w:t>
      </w:r>
      <w:r w:rsidRPr="00314F88">
        <w:rPr>
          <w:rFonts w:hint="eastAsia"/>
          <w:sz w:val="24"/>
        </w:rPr>
        <w:t xml:space="preserve">     </w:t>
      </w:r>
      <w:r w:rsidRPr="00314F88">
        <w:rPr>
          <w:rFonts w:hint="eastAsia"/>
          <w:sz w:val="24"/>
        </w:rPr>
        <w:t>）元（含税）（大写人民币：</w:t>
      </w:r>
      <w:r w:rsidRPr="00314F88">
        <w:rPr>
          <w:rFonts w:hint="eastAsia"/>
          <w:sz w:val="24"/>
        </w:rPr>
        <w:t xml:space="preserve">    </w:t>
      </w:r>
      <w:r w:rsidRPr="00314F88">
        <w:rPr>
          <w:rFonts w:hint="eastAsia"/>
          <w:sz w:val="24"/>
        </w:rPr>
        <w:t>元整）。月服务费为人民币（</w:t>
      </w:r>
      <w:r w:rsidRPr="00314F88">
        <w:rPr>
          <w:rFonts w:hint="eastAsia"/>
          <w:sz w:val="24"/>
        </w:rPr>
        <w:t xml:space="preserve">     </w:t>
      </w:r>
      <w:r w:rsidRPr="00314F88">
        <w:rPr>
          <w:rFonts w:hint="eastAsia"/>
          <w:sz w:val="24"/>
        </w:rPr>
        <w:t>）元（含税）（大写人民币：</w:t>
      </w:r>
      <w:r w:rsidRPr="00314F88">
        <w:rPr>
          <w:rFonts w:hint="eastAsia"/>
          <w:sz w:val="24"/>
        </w:rPr>
        <w:t xml:space="preserve">     </w:t>
      </w:r>
      <w:r w:rsidRPr="00314F88">
        <w:rPr>
          <w:rFonts w:hint="eastAsia"/>
          <w:sz w:val="24"/>
        </w:rPr>
        <w:t>元整）。乙方确认，除本合同约定的服务费用外，甲方无需向乙方支付任何其他费用。</w:t>
      </w:r>
    </w:p>
    <w:p w14:paraId="7BD6096F"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2</w:t>
      </w:r>
      <w:r w:rsidRPr="00314F88">
        <w:rPr>
          <w:rFonts w:hint="eastAsia"/>
          <w:sz w:val="24"/>
        </w:rPr>
        <w:t>、结算周期为自然月，每月初乙方向甲方提供等额合法有效的增值税【普通】发票，甲方收到乙方提供的发票后【</w:t>
      </w:r>
      <w:r w:rsidRPr="00314F88">
        <w:rPr>
          <w:rFonts w:hint="eastAsia"/>
          <w:sz w:val="24"/>
        </w:rPr>
        <w:t>10</w:t>
      </w:r>
      <w:r w:rsidRPr="00314F88">
        <w:rPr>
          <w:rFonts w:hint="eastAsia"/>
          <w:sz w:val="24"/>
        </w:rPr>
        <w:t>】个工作日内向乙方支付上个月的服务费。乙方未按要求提供发票的，甲方有权拒绝付款且不视为甲方违约。如乙方向甲方提供的发票不符合本合同约定或法律规定，因此给甲方造成的一切损失由乙方承</w:t>
      </w:r>
      <w:r w:rsidRPr="00314F88">
        <w:rPr>
          <w:rFonts w:hint="eastAsia"/>
          <w:sz w:val="24"/>
        </w:rPr>
        <w:lastRenderedPageBreak/>
        <w:t>担（包括但不限于损害赔偿、消除影响等）。</w:t>
      </w:r>
    </w:p>
    <w:p w14:paraId="5D34D4F1"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3</w:t>
      </w:r>
      <w:r w:rsidRPr="00314F88">
        <w:rPr>
          <w:rFonts w:hint="eastAsia"/>
          <w:sz w:val="24"/>
        </w:rPr>
        <w:t>、甲方付款时，如遇财政国库结算等特殊时期，最终付款按照财政有关规定执行，乙方应予以理解和配合。此时，出现付款延迟支付的情况不视为甲方违约。</w:t>
      </w:r>
    </w:p>
    <w:p w14:paraId="4EDA17DD"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第七条</w:t>
      </w:r>
      <w:r w:rsidRPr="00314F88">
        <w:rPr>
          <w:rFonts w:hint="eastAsia"/>
          <w:sz w:val="24"/>
        </w:rPr>
        <w:t xml:space="preserve"> </w:t>
      </w:r>
      <w:r w:rsidRPr="00314F88">
        <w:rPr>
          <w:rFonts w:hint="eastAsia"/>
          <w:sz w:val="24"/>
        </w:rPr>
        <w:t>甲方的权利和义务</w:t>
      </w:r>
    </w:p>
    <w:p w14:paraId="1FD24BDC"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（一）甲方的权利</w:t>
      </w:r>
    </w:p>
    <w:p w14:paraId="61B4F0D7"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1</w:t>
      </w:r>
      <w:r w:rsidRPr="00314F88">
        <w:rPr>
          <w:rFonts w:hint="eastAsia"/>
          <w:sz w:val="24"/>
        </w:rPr>
        <w:t>、甲方为乙方餐饮服务人员提供每日食宿（餐费上缴制，乙方应于每月【</w:t>
      </w:r>
      <w:r w:rsidRPr="00314F88">
        <w:rPr>
          <w:rFonts w:hint="eastAsia"/>
          <w:sz w:val="24"/>
        </w:rPr>
        <w:t>15</w:t>
      </w:r>
      <w:r w:rsidRPr="00314F88">
        <w:rPr>
          <w:rFonts w:hint="eastAsia"/>
          <w:sz w:val="24"/>
        </w:rPr>
        <w:t>】</w:t>
      </w:r>
      <w:r w:rsidRPr="00314F88">
        <w:rPr>
          <w:rFonts w:hint="eastAsia"/>
          <w:sz w:val="24"/>
        </w:rPr>
        <w:t xml:space="preserve"> </w:t>
      </w:r>
      <w:r w:rsidRPr="00314F88">
        <w:rPr>
          <w:rFonts w:hint="eastAsia"/>
          <w:sz w:val="24"/>
        </w:rPr>
        <w:t>日前按《餐费上缴明细表》向甲方支付下一月全部餐饮人员餐费，此外乙方员工就餐时每次还需另行交费</w:t>
      </w:r>
      <w:r w:rsidRPr="00314F88">
        <w:rPr>
          <w:rFonts w:hint="eastAsia"/>
          <w:sz w:val="24"/>
        </w:rPr>
        <w:t>1</w:t>
      </w:r>
      <w:r w:rsidRPr="00314F88">
        <w:rPr>
          <w:rFonts w:hint="eastAsia"/>
          <w:sz w:val="24"/>
        </w:rPr>
        <w:t>元）、水电燃气、工作场所、生产工具、设备等工作条件。</w:t>
      </w:r>
    </w:p>
    <w:p w14:paraId="7588519A"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2</w:t>
      </w:r>
      <w:r w:rsidRPr="00314F88">
        <w:rPr>
          <w:rFonts w:hint="eastAsia"/>
          <w:sz w:val="24"/>
        </w:rPr>
        <w:t>、对乙方提供的服务进行履约验收。</w:t>
      </w:r>
    </w:p>
    <w:p w14:paraId="09AF778F"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3</w:t>
      </w:r>
      <w:r w:rsidRPr="00314F88">
        <w:rPr>
          <w:rFonts w:hint="eastAsia"/>
          <w:sz w:val="24"/>
        </w:rPr>
        <w:t>、甲方有权向乙方提出服务内容、服务时间、服务标准、服务质量等要求，并对乙方进行业务技术、服务质量、服务标准、服务规范、安全生产等方面的指导，乙方应按照甲方要求执行。</w:t>
      </w:r>
    </w:p>
    <w:p w14:paraId="2B8A711B"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4</w:t>
      </w:r>
      <w:r w:rsidRPr="00314F88">
        <w:rPr>
          <w:rFonts w:hint="eastAsia"/>
          <w:sz w:val="24"/>
        </w:rPr>
        <w:t>、甲方有权监督乙方参照本合同约定及甲方规章制度对食堂工作人员进行日常或不定期检查监督。对未达服务质量标准的情形，甲方有权书面通知乙方进行整改，整改方式包括但不限于调换人员等，乙方应当自接到通知之日起【</w:t>
      </w:r>
      <w:r w:rsidRPr="00314F88">
        <w:rPr>
          <w:rFonts w:hint="eastAsia"/>
          <w:sz w:val="24"/>
        </w:rPr>
        <w:t>7</w:t>
      </w:r>
      <w:r w:rsidRPr="00314F88">
        <w:rPr>
          <w:rFonts w:hint="eastAsia"/>
          <w:sz w:val="24"/>
        </w:rPr>
        <w:t>】</w:t>
      </w:r>
      <w:r w:rsidRPr="00314F88">
        <w:rPr>
          <w:rFonts w:hint="eastAsia"/>
          <w:sz w:val="24"/>
        </w:rPr>
        <w:t xml:space="preserve"> </w:t>
      </w:r>
      <w:r w:rsidRPr="00314F88">
        <w:rPr>
          <w:rFonts w:hint="eastAsia"/>
          <w:sz w:val="24"/>
        </w:rPr>
        <w:t>日内作出处理。在逾期未整改或整改后仍存在问题的，甲方有权在双方现有或将来与甲方签订的合同价款中予以扣除人民币</w:t>
      </w:r>
      <w:r w:rsidRPr="00314F88">
        <w:rPr>
          <w:rFonts w:hint="eastAsia"/>
          <w:sz w:val="24"/>
        </w:rPr>
        <w:t xml:space="preserve"> 50 </w:t>
      </w:r>
      <w:r w:rsidRPr="00314F88">
        <w:rPr>
          <w:rFonts w:hint="eastAsia"/>
          <w:sz w:val="24"/>
        </w:rPr>
        <w:t>至</w:t>
      </w:r>
      <w:r w:rsidRPr="00314F88">
        <w:rPr>
          <w:rFonts w:hint="eastAsia"/>
          <w:sz w:val="24"/>
        </w:rPr>
        <w:t xml:space="preserve"> 5000 </w:t>
      </w:r>
      <w:r w:rsidRPr="00314F88">
        <w:rPr>
          <w:rFonts w:hint="eastAsia"/>
          <w:sz w:val="24"/>
        </w:rPr>
        <w:t>元不等金额。扣除合同价款后仍存在问题给甲方造成损失后果的，甲方有权提前解除合同。</w:t>
      </w:r>
    </w:p>
    <w:p w14:paraId="7921EF93"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5</w:t>
      </w:r>
      <w:r w:rsidRPr="00314F88">
        <w:rPr>
          <w:rFonts w:hint="eastAsia"/>
          <w:sz w:val="24"/>
        </w:rPr>
        <w:t>、政府采购法律、法规和规章规定的其他权利。</w:t>
      </w:r>
    </w:p>
    <w:p w14:paraId="25F0C148"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（二）甲方的义务</w:t>
      </w:r>
    </w:p>
    <w:p w14:paraId="2033A9C5"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1</w:t>
      </w:r>
      <w:r w:rsidRPr="00314F88">
        <w:rPr>
          <w:rFonts w:hint="eastAsia"/>
          <w:sz w:val="24"/>
        </w:rPr>
        <w:t>、指派专人负责（联系人：</w:t>
      </w:r>
      <w:r w:rsidRPr="00314F88">
        <w:rPr>
          <w:rFonts w:hint="eastAsia"/>
          <w:sz w:val="24"/>
        </w:rPr>
        <w:t xml:space="preserve">   </w:t>
      </w:r>
      <w:r w:rsidRPr="00314F88">
        <w:rPr>
          <w:rFonts w:hint="eastAsia"/>
          <w:sz w:val="24"/>
        </w:rPr>
        <w:t>，联系电话：</w:t>
      </w:r>
      <w:r w:rsidRPr="00314F88">
        <w:rPr>
          <w:rFonts w:hint="eastAsia"/>
          <w:sz w:val="24"/>
        </w:rPr>
        <w:t xml:space="preserve">     </w:t>
      </w:r>
      <w:r w:rsidRPr="00314F88">
        <w:rPr>
          <w:rFonts w:hint="eastAsia"/>
          <w:sz w:val="24"/>
        </w:rPr>
        <w:t>）所委托的食堂餐饮服务与乙方进行工作联系，处理履约过程中所涉及的相关事宜。</w:t>
      </w:r>
    </w:p>
    <w:p w14:paraId="7904B065"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2</w:t>
      </w:r>
      <w:r w:rsidRPr="00314F88">
        <w:rPr>
          <w:rFonts w:hint="eastAsia"/>
          <w:sz w:val="24"/>
        </w:rPr>
        <w:t>、政府采购法律、法规规定的其他义务。</w:t>
      </w:r>
      <w:r w:rsidRPr="00314F88">
        <w:rPr>
          <w:rFonts w:hint="eastAsia"/>
          <w:sz w:val="24"/>
        </w:rPr>
        <w:t xml:space="preserve"> </w:t>
      </w:r>
    </w:p>
    <w:p w14:paraId="43F01DFC"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第八条</w:t>
      </w:r>
      <w:r w:rsidRPr="00314F88">
        <w:rPr>
          <w:rFonts w:hint="eastAsia"/>
          <w:sz w:val="24"/>
        </w:rPr>
        <w:t xml:space="preserve"> </w:t>
      </w:r>
      <w:r w:rsidRPr="00314F88">
        <w:rPr>
          <w:rFonts w:hint="eastAsia"/>
          <w:sz w:val="24"/>
        </w:rPr>
        <w:t>乙方的权利和义务</w:t>
      </w:r>
    </w:p>
    <w:p w14:paraId="6DBB19CC"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lastRenderedPageBreak/>
        <w:t>（一）乙方的权利</w:t>
      </w:r>
    </w:p>
    <w:p w14:paraId="3DD98B5D"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1</w:t>
      </w:r>
      <w:r w:rsidRPr="00314F88">
        <w:rPr>
          <w:rFonts w:hint="eastAsia"/>
          <w:sz w:val="24"/>
        </w:rPr>
        <w:t>、享有保护派驻人员合法权益的权利。</w:t>
      </w:r>
    </w:p>
    <w:p w14:paraId="5DC44A1F"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2</w:t>
      </w:r>
      <w:r w:rsidRPr="00314F88">
        <w:rPr>
          <w:rFonts w:hint="eastAsia"/>
          <w:sz w:val="24"/>
        </w:rPr>
        <w:t>、依照法律和本合同规定获取服务费。</w:t>
      </w:r>
    </w:p>
    <w:p w14:paraId="4E5C7136"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3</w:t>
      </w:r>
      <w:r w:rsidRPr="00314F88">
        <w:rPr>
          <w:rFonts w:hint="eastAsia"/>
          <w:sz w:val="24"/>
        </w:rPr>
        <w:t>、政府采购法律、法规和规章规定的其他权利。</w:t>
      </w:r>
    </w:p>
    <w:p w14:paraId="4B6FF850"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（二）乙方的义务</w:t>
      </w:r>
    </w:p>
    <w:p w14:paraId="2195EAC8"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1</w:t>
      </w:r>
      <w:r w:rsidRPr="00314F88">
        <w:rPr>
          <w:rFonts w:hint="eastAsia"/>
          <w:sz w:val="24"/>
        </w:rPr>
        <w:t>、按照合同约定严格履行合同，按时提供合格的服务。</w:t>
      </w:r>
    </w:p>
    <w:p w14:paraId="0F5CCCB5"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2</w:t>
      </w:r>
      <w:r w:rsidRPr="00314F88">
        <w:rPr>
          <w:rFonts w:hint="eastAsia"/>
          <w:sz w:val="24"/>
        </w:rPr>
        <w:t>、乙方负责为乙方派驻人员提供服装及劳动保障用品。</w:t>
      </w:r>
    </w:p>
    <w:p w14:paraId="7625EB41"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3</w:t>
      </w:r>
      <w:r w:rsidRPr="00314F88">
        <w:rPr>
          <w:rFonts w:hint="eastAsia"/>
          <w:sz w:val="24"/>
        </w:rPr>
        <w:t>、乙方负责派驻符合本合同约定的业务素质和技能要求的服务人员，建立和落实考勤、考核和薪酬福利等制度，并按照甲方要求组织生产。</w:t>
      </w:r>
      <w:r w:rsidRPr="00314F88">
        <w:rPr>
          <w:rFonts w:hint="eastAsia"/>
          <w:sz w:val="24"/>
        </w:rPr>
        <w:br/>
        <w:t xml:space="preserve">    4</w:t>
      </w:r>
      <w:r w:rsidRPr="00314F88">
        <w:rPr>
          <w:rFonts w:hint="eastAsia"/>
          <w:sz w:val="24"/>
        </w:rPr>
        <w:t>、乙方负责对派驻人员的服务、业务、技术、安全等方面的培训工作，定期对乙方派驻人员进行职业道德、职业技能、安全操作规范、管理制度等进行教育、培训。</w:t>
      </w:r>
    </w:p>
    <w:p w14:paraId="27BF22F6"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5</w:t>
      </w:r>
      <w:r w:rsidRPr="00314F88">
        <w:rPr>
          <w:rFonts w:hint="eastAsia"/>
          <w:sz w:val="24"/>
        </w:rPr>
        <w:t>、乙方确认其派驻人员系乙方合法雇佣的员工，且乙方已按照国家相关法律法规的规定与派驻人员签署了劳动合同，乙方保证上述人员为甲方服务期间在乙方与该人员劳动合同有效期内，其工资支付及社会保险缴纳等由乙方负责，与甲方无关，乙方未按相关法律规定履行为上述人员提供相应薪资、福利待遇、缴纳社会保险等用人单位的各项法定义务的，由此产生的所有纠纷均由乙方负责处理，并确保不得影响甲方的工作，在任何情况下，乙方人员与甲方均不构成任何劳动关系，乙方人员的更换、裁撤等所产生的任何赔偿或补偿均与甲方无关。否则，给甲方造成的损失，乙方需进行赔偿。</w:t>
      </w:r>
    </w:p>
    <w:p w14:paraId="6AAD0511"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6</w:t>
      </w:r>
      <w:r w:rsidRPr="00314F88">
        <w:rPr>
          <w:rFonts w:hint="eastAsia"/>
          <w:sz w:val="24"/>
        </w:rPr>
        <w:t>、乙方派驻人员与乙方劳动关系发生变化时，乙方必须提前</w:t>
      </w:r>
      <w:r w:rsidRPr="00314F88">
        <w:rPr>
          <w:rFonts w:hint="eastAsia"/>
          <w:sz w:val="24"/>
        </w:rPr>
        <w:t xml:space="preserve"> 30 </w:t>
      </w:r>
      <w:r w:rsidRPr="00314F88">
        <w:rPr>
          <w:rFonts w:hint="eastAsia"/>
          <w:sz w:val="24"/>
        </w:rPr>
        <w:t>天向甲方提交书面通知。乙方不得派驻已不再与其存在合法有效劳动关系的人员到甲方提供服务。由于乙方原因造成乙方派驻人员与乙方的劳动合同解除或终止后仍然继续为甲方提供了服务，并导致甲方与该人员被有裁决权的机构依法认定形成事实劳动关系的，乙方应承担甲方因此遭受的全部损失。甲方有权将上述损失赔偿在甲方应付服务费中予以直接扣除或者作出预留，如该等服务费不足的，甲方有权在甲方与乙方现有或将来与甲方签订的合同价款中予以扣除或作出预留。且在任何情</w:t>
      </w:r>
      <w:r w:rsidRPr="00314F88">
        <w:rPr>
          <w:rFonts w:hint="eastAsia"/>
          <w:sz w:val="24"/>
        </w:rPr>
        <w:lastRenderedPageBreak/>
        <w:t>况下，乙方人员的更换、裁撤等所产生的任何赔偿或补偿均与甲方无关。</w:t>
      </w:r>
    </w:p>
    <w:p w14:paraId="0AA844E1"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7</w:t>
      </w:r>
      <w:r w:rsidRPr="00314F88">
        <w:rPr>
          <w:rFonts w:hint="eastAsia"/>
          <w:sz w:val="24"/>
        </w:rPr>
        <w:t>、乙方派驻人员在为甲方服务期间发生工伤事故时由乙方负责处理，并承担用人单位的各项义务。</w:t>
      </w:r>
    </w:p>
    <w:p w14:paraId="74672E32"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8</w:t>
      </w:r>
      <w:r w:rsidRPr="00314F88">
        <w:rPr>
          <w:rFonts w:hint="eastAsia"/>
          <w:sz w:val="24"/>
        </w:rPr>
        <w:t>、未经甲方书面同意，不得擅自将甲方委托的业务再委托或转让他人。</w:t>
      </w:r>
    </w:p>
    <w:p w14:paraId="356438CA"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9</w:t>
      </w:r>
      <w:r w:rsidRPr="00314F88">
        <w:rPr>
          <w:rFonts w:hint="eastAsia"/>
          <w:sz w:val="24"/>
        </w:rPr>
        <w:t>、乙方安排（</w:t>
      </w:r>
      <w:r w:rsidRPr="00314F88">
        <w:rPr>
          <w:rFonts w:hint="eastAsia"/>
          <w:sz w:val="24"/>
        </w:rPr>
        <w:t xml:space="preserve">      </w:t>
      </w:r>
      <w:r w:rsidRPr="00314F88">
        <w:rPr>
          <w:rFonts w:hint="eastAsia"/>
          <w:sz w:val="24"/>
        </w:rPr>
        <w:t>）为现场负责人，负责食堂餐饮服务事宜，安排及督导乙方派驻人员的工作，及时处理甲方投诉，并做好与甲方负责人的联系工作。甲方如认为乙方服务存在不符合甲方要求的情况，甲方有权要求乙方或乙方现场负责人对派驻人员按照甲方的要求进行改进。如乙方拒绝或迟延履行对其派驻人员的管理义务，甲方有权自行对乙方派驻人员进行管理。该管理为乙方不履行合同义务时甲方为维护自身权益所采取的救济行为，不属于亦不应被视为甲方对乙方劳动者劳动过程的直接管理。</w:t>
      </w:r>
    </w:p>
    <w:p w14:paraId="60E36457"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10</w:t>
      </w:r>
      <w:r w:rsidRPr="00314F88">
        <w:rPr>
          <w:rFonts w:hint="eastAsia"/>
          <w:sz w:val="24"/>
        </w:rPr>
        <w:t>、政府采购法律、法规规定的其他义务。</w:t>
      </w:r>
    </w:p>
    <w:p w14:paraId="0E8D37F9"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11</w:t>
      </w:r>
      <w:r w:rsidRPr="00314F88">
        <w:rPr>
          <w:rFonts w:hint="eastAsia"/>
          <w:sz w:val="24"/>
        </w:rPr>
        <w:t>、乙方完全遵守《中华人民共和国妇女权益保障法》中关于“劳动和社会保障权益</w:t>
      </w:r>
      <w:r w:rsidRPr="00314F88">
        <w:rPr>
          <w:rFonts w:hint="eastAsia"/>
          <w:sz w:val="24"/>
        </w:rPr>
        <w:t xml:space="preserve"> </w:t>
      </w:r>
      <w:r w:rsidRPr="00314F88">
        <w:rPr>
          <w:rFonts w:hint="eastAsia"/>
          <w:sz w:val="24"/>
        </w:rPr>
        <w:t>”的有关要求。</w:t>
      </w:r>
    </w:p>
    <w:p w14:paraId="5AA9012E"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12</w:t>
      </w:r>
      <w:r w:rsidRPr="00314F88">
        <w:rPr>
          <w:rFonts w:hint="eastAsia"/>
          <w:sz w:val="24"/>
        </w:rPr>
        <w:t>、乙方每月按甲方履约验收情况要求提供《委托服务履约验收单》（详见附件），经甲方合格并书面确认后向乙方支付上个月的服务费。</w:t>
      </w:r>
    </w:p>
    <w:p w14:paraId="209F249E"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第九条</w:t>
      </w:r>
      <w:r w:rsidRPr="00314F88">
        <w:rPr>
          <w:rFonts w:hint="eastAsia"/>
          <w:sz w:val="24"/>
        </w:rPr>
        <w:t xml:space="preserve"> </w:t>
      </w:r>
      <w:r w:rsidRPr="00314F88">
        <w:rPr>
          <w:rFonts w:hint="eastAsia"/>
          <w:sz w:val="24"/>
        </w:rPr>
        <w:t>不可抗力</w:t>
      </w:r>
    </w:p>
    <w:p w14:paraId="144C9240"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如由于自然灾害以及火灾、爆炸、战争、恐怖事件、大规模流行性疫病、国家法律法</w:t>
      </w:r>
      <w:r w:rsidRPr="00314F88">
        <w:rPr>
          <w:rFonts w:hint="eastAsia"/>
          <w:sz w:val="24"/>
        </w:rPr>
        <w:t xml:space="preserve"> </w:t>
      </w:r>
      <w:r w:rsidRPr="00314F88">
        <w:rPr>
          <w:rFonts w:hint="eastAsia"/>
          <w:sz w:val="24"/>
        </w:rPr>
        <w:t>规或政策变动、网络安全或任何其他类似的不可预见、不可避免并不能克服的不可抗力事件，导致本合同任何一方不能履行或不能完全履行本合同的义务时，受影响方应立即以最可能最快捷的方式通知对方，并应于不可抗力事件发生之日起【</w:t>
      </w:r>
      <w:r w:rsidRPr="00314F88">
        <w:rPr>
          <w:rFonts w:hint="eastAsia"/>
          <w:sz w:val="24"/>
        </w:rPr>
        <w:t>30</w:t>
      </w:r>
      <w:r w:rsidRPr="00314F88">
        <w:rPr>
          <w:rFonts w:hint="eastAsia"/>
          <w:sz w:val="24"/>
        </w:rPr>
        <w:t>】日内，提出事件详情及合同不能履行或不能完全履行或需要延期履行的有效证明文件。因该等情形的发生导致不能履行合同的，根据所受影响，受影响方部分或全部免除责任，但法律另有规定的除外。如不可抗力的影响持续超过【</w:t>
      </w:r>
      <w:r w:rsidRPr="00314F88">
        <w:rPr>
          <w:rFonts w:hint="eastAsia"/>
          <w:sz w:val="24"/>
        </w:rPr>
        <w:t>30</w:t>
      </w:r>
      <w:r w:rsidRPr="00314F88">
        <w:rPr>
          <w:rFonts w:hint="eastAsia"/>
          <w:sz w:val="24"/>
        </w:rPr>
        <w:t>】天（含本数）的，任何一方均可以书面方式提出终止合同。</w:t>
      </w:r>
    </w:p>
    <w:p w14:paraId="5893545A"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第十条</w:t>
      </w:r>
      <w:r w:rsidRPr="00314F88">
        <w:rPr>
          <w:rFonts w:hint="eastAsia"/>
          <w:sz w:val="24"/>
        </w:rPr>
        <w:t xml:space="preserve"> </w:t>
      </w:r>
      <w:r w:rsidRPr="00314F88">
        <w:rPr>
          <w:rFonts w:hint="eastAsia"/>
          <w:sz w:val="24"/>
        </w:rPr>
        <w:t>协议的变更、中止、终止</w:t>
      </w:r>
    </w:p>
    <w:p w14:paraId="2717D5E4"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lastRenderedPageBreak/>
        <w:t>1</w:t>
      </w:r>
      <w:r w:rsidRPr="00314F88">
        <w:rPr>
          <w:rFonts w:hint="eastAsia"/>
          <w:sz w:val="24"/>
        </w:rPr>
        <w:t>、本协议的变更、中止或终止均按《中华人民共和国政府采购法》、《中华人民共和国民法典》及相关法律法规执行，并经双方协商一致。除《中华人民共和国政府采购法》</w:t>
      </w:r>
      <w:r w:rsidRPr="00314F88">
        <w:rPr>
          <w:rFonts w:hint="eastAsia"/>
          <w:sz w:val="24"/>
        </w:rPr>
        <w:t xml:space="preserve"> </w:t>
      </w:r>
      <w:r w:rsidRPr="00314F88">
        <w:rPr>
          <w:rFonts w:hint="eastAsia"/>
          <w:sz w:val="24"/>
        </w:rPr>
        <w:t>第</w:t>
      </w:r>
      <w:r w:rsidRPr="00314F88">
        <w:rPr>
          <w:rFonts w:hint="eastAsia"/>
          <w:sz w:val="24"/>
        </w:rPr>
        <w:t>50</w:t>
      </w:r>
      <w:r w:rsidRPr="00314F88">
        <w:rPr>
          <w:rFonts w:hint="eastAsia"/>
          <w:sz w:val="24"/>
        </w:rPr>
        <w:t>条规定及本协议约定的情形外，本合同一经签订，甲乙双方不得擅自变更、中止或终止。</w:t>
      </w:r>
    </w:p>
    <w:p w14:paraId="58755375"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2</w:t>
      </w:r>
      <w:r w:rsidRPr="00314F88">
        <w:rPr>
          <w:rFonts w:hint="eastAsia"/>
          <w:sz w:val="24"/>
        </w:rPr>
        <w:t>、乙方不得擅自转让其应履行的合同义务。</w:t>
      </w:r>
      <w:r w:rsidRPr="00314F88">
        <w:rPr>
          <w:rFonts w:hint="eastAsia"/>
          <w:sz w:val="24"/>
        </w:rPr>
        <w:t xml:space="preserve"> </w:t>
      </w:r>
    </w:p>
    <w:p w14:paraId="280FA239"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第十一条</w:t>
      </w:r>
      <w:r w:rsidRPr="00314F88">
        <w:rPr>
          <w:rFonts w:hint="eastAsia"/>
          <w:sz w:val="24"/>
        </w:rPr>
        <w:t xml:space="preserve"> </w:t>
      </w:r>
      <w:r w:rsidRPr="00314F88">
        <w:rPr>
          <w:rFonts w:hint="eastAsia"/>
          <w:sz w:val="24"/>
        </w:rPr>
        <w:t>违约责任</w:t>
      </w:r>
    </w:p>
    <w:p w14:paraId="7ACF1BB3"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1</w:t>
      </w:r>
      <w:r w:rsidRPr="00314F88">
        <w:rPr>
          <w:rFonts w:hint="eastAsia"/>
          <w:sz w:val="24"/>
        </w:rPr>
        <w:t>、乙方擅自利用甲方提供的场所、工具或设备，从事与甲方要求无关的工作，甲方有权解除本合同并要求乙方向甲方支付月服务费</w:t>
      </w:r>
      <w:r w:rsidRPr="00314F88">
        <w:rPr>
          <w:rFonts w:hint="eastAsia"/>
          <w:sz w:val="24"/>
        </w:rPr>
        <w:t xml:space="preserve"> 5</w:t>
      </w:r>
      <w:r w:rsidRPr="00314F88">
        <w:rPr>
          <w:rFonts w:hint="eastAsia"/>
          <w:sz w:val="24"/>
        </w:rPr>
        <w:t>％的违约金。</w:t>
      </w:r>
    </w:p>
    <w:p w14:paraId="7666AEAA"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2</w:t>
      </w:r>
      <w:r w:rsidRPr="00314F88">
        <w:rPr>
          <w:rFonts w:hint="eastAsia"/>
          <w:sz w:val="24"/>
        </w:rPr>
        <w:t>、乙方派驻人员未按约定时间提供服务或乙方未按本合同约定及时整改或补足、更换人员的，甲方有权解除本合同并要求乙方支付月服务费</w:t>
      </w:r>
      <w:r w:rsidRPr="00314F88">
        <w:rPr>
          <w:rFonts w:hint="eastAsia"/>
          <w:sz w:val="24"/>
        </w:rPr>
        <w:t xml:space="preserve"> 3</w:t>
      </w:r>
      <w:r w:rsidRPr="00314F88">
        <w:rPr>
          <w:rFonts w:hint="eastAsia"/>
          <w:sz w:val="24"/>
        </w:rPr>
        <w:t>％的违约金。</w:t>
      </w:r>
    </w:p>
    <w:p w14:paraId="5C47ADB6"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3</w:t>
      </w:r>
      <w:r w:rsidRPr="00314F88">
        <w:rPr>
          <w:rFonts w:hint="eastAsia"/>
          <w:sz w:val="24"/>
        </w:rPr>
        <w:t>、乙方及乙方派驻人员在服务期间因故意或过失给甲方造成损失的（包括但不限于甲方设施设备、材料及甲方或第三方人身财产权利），由乙方承担赔偿责任，甲方被迫承担的，有权全额向乙方追偿。</w:t>
      </w:r>
    </w:p>
    <w:p w14:paraId="44E005FE"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4</w:t>
      </w:r>
      <w:r w:rsidRPr="00314F88">
        <w:rPr>
          <w:rFonts w:hint="eastAsia"/>
          <w:sz w:val="24"/>
        </w:rPr>
        <w:t>、乙方应保证其有资质和能力签订并履行本合同，否则甲方有权解除本合同并要求乙方向甲方支付月服务费</w:t>
      </w:r>
      <w:r w:rsidRPr="00314F88">
        <w:rPr>
          <w:rFonts w:hint="eastAsia"/>
          <w:sz w:val="24"/>
        </w:rPr>
        <w:t xml:space="preserve"> 5</w:t>
      </w:r>
      <w:r w:rsidRPr="00314F88">
        <w:rPr>
          <w:rFonts w:hint="eastAsia"/>
          <w:sz w:val="24"/>
        </w:rPr>
        <w:t>％的违约金。</w:t>
      </w:r>
    </w:p>
    <w:p w14:paraId="6152CA2C"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5</w:t>
      </w:r>
      <w:r w:rsidRPr="00314F88">
        <w:rPr>
          <w:rFonts w:hint="eastAsia"/>
          <w:sz w:val="24"/>
        </w:rPr>
        <w:t>、未经甲方书面许可，乙方不得将本合同项下的权利义务转让给第三方，否则甲方有权解除本合同并要求乙方向甲方支付月服务费</w:t>
      </w:r>
      <w:r w:rsidRPr="00314F88">
        <w:rPr>
          <w:rFonts w:hint="eastAsia"/>
          <w:sz w:val="24"/>
        </w:rPr>
        <w:t xml:space="preserve"> 5</w:t>
      </w:r>
      <w:r w:rsidRPr="00314F88">
        <w:rPr>
          <w:rFonts w:hint="eastAsia"/>
          <w:sz w:val="24"/>
        </w:rPr>
        <w:t>％的违约金。同时，乙方因此所获得的收益归甲方所有。</w:t>
      </w:r>
    </w:p>
    <w:p w14:paraId="4022DF36"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6</w:t>
      </w:r>
      <w:r w:rsidRPr="00314F88">
        <w:rPr>
          <w:rFonts w:hint="eastAsia"/>
          <w:sz w:val="24"/>
        </w:rPr>
        <w:t>、乙方及乙方派驻人员对因履行本合同所知悉的甲方的保密信息负有保密义务。未经甲方事先书面同意，乙方及乙方派驻人员不得将相关信息披露给任何第三方，乙方或乙方派驻人员违反本条保密约定，甲方有权解除本合同，要求乙方支付月服务费</w:t>
      </w:r>
      <w:r w:rsidRPr="00314F88">
        <w:rPr>
          <w:rFonts w:hint="eastAsia"/>
          <w:sz w:val="24"/>
        </w:rPr>
        <w:t xml:space="preserve"> 5</w:t>
      </w:r>
      <w:r w:rsidRPr="00314F88">
        <w:rPr>
          <w:rFonts w:hint="eastAsia"/>
          <w:sz w:val="24"/>
        </w:rPr>
        <w:t>％的违约金。</w:t>
      </w:r>
    </w:p>
    <w:p w14:paraId="14DA03AB"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7</w:t>
      </w:r>
      <w:r w:rsidRPr="00314F88">
        <w:rPr>
          <w:rFonts w:hint="eastAsia"/>
          <w:sz w:val="24"/>
        </w:rPr>
        <w:t>、除本合同另有约定外，乙方违反合同约定其他义务的，经甲方催告后【</w:t>
      </w:r>
      <w:r w:rsidRPr="00314F88">
        <w:rPr>
          <w:rFonts w:hint="eastAsia"/>
          <w:sz w:val="24"/>
        </w:rPr>
        <w:t>7</w:t>
      </w:r>
      <w:r w:rsidRPr="00314F88">
        <w:rPr>
          <w:rFonts w:hint="eastAsia"/>
          <w:sz w:val="24"/>
        </w:rPr>
        <w:t>】日内仍拒不改正的，甲方有权解除本合同并要求乙方向甲方支付月服务费</w:t>
      </w:r>
      <w:r w:rsidRPr="00314F88">
        <w:rPr>
          <w:rFonts w:hint="eastAsia"/>
          <w:sz w:val="24"/>
        </w:rPr>
        <w:t xml:space="preserve"> 5</w:t>
      </w:r>
      <w:r w:rsidRPr="00314F88">
        <w:rPr>
          <w:rFonts w:hint="eastAsia"/>
          <w:sz w:val="24"/>
        </w:rPr>
        <w:t>％的违约金。</w:t>
      </w:r>
    </w:p>
    <w:p w14:paraId="0ACB83ED"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8</w:t>
      </w:r>
      <w:r w:rsidRPr="00314F88">
        <w:rPr>
          <w:rFonts w:hint="eastAsia"/>
          <w:sz w:val="24"/>
        </w:rPr>
        <w:t>、乙方基于本合同约定应向甲方支付的违约金不足以弥补甲方损失的，乙方应</w:t>
      </w:r>
      <w:r w:rsidRPr="00314F88">
        <w:rPr>
          <w:rFonts w:hint="eastAsia"/>
          <w:sz w:val="24"/>
        </w:rPr>
        <w:lastRenderedPageBreak/>
        <w:t>予以补足。本合同所约定的甲方损失包括但不限于甲方直接经济利益的减损、可得利益损失、甲方支付的调查取证费、公证费、评估费、鉴定费、审计费、诉讼费、仲裁费、保全费、</w:t>
      </w:r>
      <w:r w:rsidRPr="00314F88">
        <w:rPr>
          <w:rFonts w:hint="eastAsia"/>
          <w:sz w:val="24"/>
        </w:rPr>
        <w:t xml:space="preserve"> </w:t>
      </w:r>
      <w:r w:rsidRPr="00314F88">
        <w:rPr>
          <w:rFonts w:hint="eastAsia"/>
          <w:sz w:val="24"/>
        </w:rPr>
        <w:t>保全担保费或保全担保保险费、律师代理费、咨询费、执行费、差旅费以及甲方向第三方支付的赔偿款、向行政机关缴纳的罚款等全部损失及费用。</w:t>
      </w:r>
    </w:p>
    <w:p w14:paraId="3C90D58B"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第十二条</w:t>
      </w:r>
      <w:r w:rsidRPr="00314F88">
        <w:rPr>
          <w:rFonts w:hint="eastAsia"/>
          <w:sz w:val="24"/>
        </w:rPr>
        <w:t xml:space="preserve"> </w:t>
      </w:r>
      <w:r w:rsidRPr="00314F88">
        <w:rPr>
          <w:rFonts w:hint="eastAsia"/>
          <w:sz w:val="24"/>
        </w:rPr>
        <w:t>签订本合同依据</w:t>
      </w:r>
    </w:p>
    <w:p w14:paraId="1B5D030D"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1</w:t>
      </w:r>
      <w:r w:rsidRPr="00314F88">
        <w:rPr>
          <w:rFonts w:hint="eastAsia"/>
          <w:sz w:val="24"/>
        </w:rPr>
        <w:t>、政府采购招标文件（磋商文件、询价报价单）；</w:t>
      </w:r>
      <w:r w:rsidRPr="00314F88">
        <w:rPr>
          <w:rFonts w:hint="eastAsia"/>
          <w:sz w:val="24"/>
        </w:rPr>
        <w:t>2</w:t>
      </w:r>
      <w:r w:rsidRPr="00314F88">
        <w:rPr>
          <w:rFonts w:hint="eastAsia"/>
          <w:sz w:val="24"/>
        </w:rPr>
        <w:t>、乙方提供的投标文件（报价文件、承诺书、报价单）；</w:t>
      </w:r>
      <w:r w:rsidRPr="00314F88">
        <w:rPr>
          <w:rFonts w:hint="eastAsia"/>
          <w:sz w:val="24"/>
        </w:rPr>
        <w:t>3</w:t>
      </w:r>
      <w:r w:rsidRPr="00314F88">
        <w:rPr>
          <w:rFonts w:hint="eastAsia"/>
          <w:sz w:val="24"/>
        </w:rPr>
        <w:t>、投标承诺书；</w:t>
      </w:r>
      <w:r w:rsidRPr="00314F88">
        <w:rPr>
          <w:rFonts w:hint="eastAsia"/>
          <w:sz w:val="24"/>
        </w:rPr>
        <w:t>4</w:t>
      </w:r>
      <w:r w:rsidRPr="00314F88">
        <w:rPr>
          <w:rFonts w:hint="eastAsia"/>
          <w:sz w:val="24"/>
        </w:rPr>
        <w:t>、中标或成交通知书。</w:t>
      </w:r>
    </w:p>
    <w:p w14:paraId="5A4ABD1F"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第十三条</w:t>
      </w:r>
      <w:r w:rsidRPr="00314F88">
        <w:rPr>
          <w:rFonts w:hint="eastAsia"/>
          <w:sz w:val="24"/>
        </w:rPr>
        <w:t xml:space="preserve"> </w:t>
      </w:r>
      <w:r w:rsidRPr="00314F88">
        <w:rPr>
          <w:rFonts w:hint="eastAsia"/>
          <w:sz w:val="24"/>
        </w:rPr>
        <w:t>争议的解决</w:t>
      </w:r>
    </w:p>
    <w:p w14:paraId="00463F55"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甲乙双方如在执行协议中发生争议，应通过友好协商或调解的方式解决争议。和解或协调不成的，任何一方有权依法向甲方所在地有管辖权的人民法院起诉。</w:t>
      </w:r>
    </w:p>
    <w:p w14:paraId="21F85707" w14:textId="77777777" w:rsidR="00314F88" w:rsidRPr="00314F88" w:rsidRDefault="00314F88" w:rsidP="00314F88">
      <w:pPr>
        <w:numPr>
          <w:ilvl w:val="0"/>
          <w:numId w:val="15"/>
        </w:numPr>
        <w:tabs>
          <w:tab w:val="left" w:pos="900"/>
          <w:tab w:val="left" w:pos="1080"/>
        </w:tabs>
        <w:snapToGrid w:val="0"/>
        <w:spacing w:line="360" w:lineRule="auto"/>
        <w:rPr>
          <w:sz w:val="24"/>
        </w:rPr>
      </w:pPr>
      <w:r w:rsidRPr="00314F88">
        <w:rPr>
          <w:rFonts w:hint="eastAsia"/>
          <w:sz w:val="24"/>
        </w:rPr>
        <w:t>其他事项</w:t>
      </w:r>
      <w:r w:rsidRPr="00314F88">
        <w:rPr>
          <w:rFonts w:hint="eastAsia"/>
          <w:sz w:val="24"/>
        </w:rPr>
        <w:t xml:space="preserve"> </w:t>
      </w:r>
    </w:p>
    <w:p w14:paraId="4F2F7565"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补充条款：</w:t>
      </w:r>
    </w:p>
    <w:p w14:paraId="6AB78159"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1</w:t>
      </w:r>
      <w:r w:rsidRPr="00314F88">
        <w:rPr>
          <w:rFonts w:hint="eastAsia"/>
          <w:sz w:val="24"/>
        </w:rPr>
        <w:t>、双方在执行合同的过程中，合同内未明确的相关事宜，可以做补充协议。补充协议与本合同不一致的条款，以补充协议为准。</w:t>
      </w:r>
    </w:p>
    <w:p w14:paraId="1CEA357C"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2</w:t>
      </w:r>
      <w:r w:rsidRPr="00314F88">
        <w:rPr>
          <w:rFonts w:hint="eastAsia"/>
          <w:sz w:val="24"/>
        </w:rPr>
        <w:t>、本协议未尽事宜，依照相关法律法规执行。</w:t>
      </w:r>
    </w:p>
    <w:p w14:paraId="60129D14"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3</w:t>
      </w:r>
      <w:r w:rsidRPr="00314F88">
        <w:rPr>
          <w:rFonts w:hint="eastAsia"/>
          <w:sz w:val="24"/>
        </w:rPr>
        <w:t>、本合同书一式肆份，甲方贰份，乙方贰份，具有同等法律效力。</w:t>
      </w:r>
    </w:p>
    <w:p w14:paraId="1AAE6A8D" w14:textId="26D95C94" w:rsidR="00314F88" w:rsidRPr="00314F88" w:rsidRDefault="00314F88" w:rsidP="00314F88">
      <w:pPr>
        <w:tabs>
          <w:tab w:val="left" w:pos="900"/>
          <w:tab w:val="left" w:pos="1080"/>
        </w:tabs>
        <w:snapToGrid w:val="0"/>
        <w:spacing w:line="360" w:lineRule="auto"/>
        <w:rPr>
          <w:sz w:val="24"/>
        </w:rPr>
      </w:pPr>
      <w:r w:rsidRPr="00314F88">
        <w:rPr>
          <w:rFonts w:hint="eastAsia"/>
          <w:sz w:val="24"/>
        </w:rPr>
        <w:t>4</w:t>
      </w:r>
      <w:r w:rsidRPr="00314F88">
        <w:rPr>
          <w:rFonts w:hint="eastAsia"/>
          <w:sz w:val="24"/>
        </w:rPr>
        <w:t>、本合同经甲乙双方法定代表人或授权代表签字并加盖公章后生效。甲方应当自签订之日起七个工作日内将合同副本报同级政府采购监督管理部门备案。</w:t>
      </w:r>
    </w:p>
    <w:p w14:paraId="303A6024" w14:textId="43B7BFC3" w:rsidR="00314F88" w:rsidRPr="00314F88" w:rsidRDefault="00314F88" w:rsidP="00314F88">
      <w:pPr>
        <w:tabs>
          <w:tab w:val="left" w:pos="900"/>
          <w:tab w:val="left" w:pos="1080"/>
        </w:tabs>
        <w:snapToGrid w:val="0"/>
        <w:spacing w:line="360" w:lineRule="auto"/>
        <w:rPr>
          <w:sz w:val="24"/>
        </w:rPr>
      </w:pPr>
      <w:r w:rsidRPr="00314F88">
        <w:rPr>
          <w:rFonts w:hint="eastAsia"/>
          <w:sz w:val="24"/>
        </w:rPr>
        <w:t>甲方：北京市昌平区市场监督管理局</w:t>
      </w:r>
      <w:r w:rsidRPr="00314F88">
        <w:rPr>
          <w:rFonts w:hint="eastAsia"/>
          <w:sz w:val="24"/>
        </w:rPr>
        <w:t xml:space="preserve"> </w:t>
      </w:r>
      <w:r w:rsidRPr="00314F88">
        <w:rPr>
          <w:rFonts w:hint="eastAsia"/>
          <w:sz w:val="24"/>
        </w:rPr>
        <w:t>（单位盖章）</w:t>
      </w:r>
      <w:r>
        <w:rPr>
          <w:rFonts w:hint="eastAsia"/>
          <w:sz w:val="24"/>
        </w:rPr>
        <w:t xml:space="preserve">      </w:t>
      </w:r>
      <w:r w:rsidRPr="00314F88">
        <w:rPr>
          <w:rFonts w:hint="eastAsia"/>
          <w:sz w:val="24"/>
        </w:rPr>
        <w:t>乙方：（单位盖章）</w:t>
      </w:r>
    </w:p>
    <w:p w14:paraId="4A871267" w14:textId="0651DC16" w:rsidR="00314F88" w:rsidRPr="00314F88" w:rsidRDefault="00314F88" w:rsidP="00314F88">
      <w:pPr>
        <w:tabs>
          <w:tab w:val="left" w:pos="900"/>
          <w:tab w:val="left" w:pos="1080"/>
        </w:tabs>
        <w:snapToGrid w:val="0"/>
        <w:spacing w:line="360" w:lineRule="auto"/>
        <w:rPr>
          <w:sz w:val="24"/>
        </w:rPr>
      </w:pPr>
      <w:r w:rsidRPr="00314F88">
        <w:rPr>
          <w:rFonts w:hint="eastAsia"/>
          <w:sz w:val="24"/>
        </w:rPr>
        <w:t>法定代表人或授权代表（签字）：</w:t>
      </w:r>
      <w:r>
        <w:rPr>
          <w:rFonts w:hint="eastAsia"/>
          <w:sz w:val="24"/>
        </w:rPr>
        <w:t xml:space="preserve">               </w:t>
      </w:r>
      <w:r w:rsidRPr="00314F88">
        <w:rPr>
          <w:rFonts w:hint="eastAsia"/>
          <w:sz w:val="24"/>
        </w:rPr>
        <w:t>法定代表人或授权代表（签字）：</w:t>
      </w:r>
    </w:p>
    <w:p w14:paraId="0495A4D8"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年</w:t>
      </w:r>
      <w:r w:rsidRPr="00314F88">
        <w:rPr>
          <w:rFonts w:hint="eastAsia"/>
          <w:sz w:val="24"/>
        </w:rPr>
        <w:t xml:space="preserve">    </w:t>
      </w:r>
      <w:r w:rsidRPr="00314F88">
        <w:rPr>
          <w:rFonts w:hint="eastAsia"/>
          <w:sz w:val="24"/>
        </w:rPr>
        <w:t>月</w:t>
      </w:r>
      <w:r w:rsidRPr="00314F88">
        <w:rPr>
          <w:rFonts w:hint="eastAsia"/>
          <w:sz w:val="24"/>
        </w:rPr>
        <w:t xml:space="preserve">    </w:t>
      </w:r>
      <w:r w:rsidRPr="00314F88">
        <w:rPr>
          <w:rFonts w:hint="eastAsia"/>
          <w:sz w:val="24"/>
        </w:rPr>
        <w:t>日</w:t>
      </w:r>
      <w:r>
        <w:rPr>
          <w:rFonts w:hint="eastAsia"/>
          <w:sz w:val="24"/>
        </w:rPr>
        <w:t xml:space="preserve">                                </w:t>
      </w:r>
      <w:r w:rsidRPr="00314F88">
        <w:rPr>
          <w:rFonts w:hint="eastAsia"/>
          <w:sz w:val="24"/>
        </w:rPr>
        <w:t>年</w:t>
      </w:r>
      <w:r w:rsidRPr="00314F88">
        <w:rPr>
          <w:rFonts w:hint="eastAsia"/>
          <w:sz w:val="24"/>
        </w:rPr>
        <w:t xml:space="preserve">    </w:t>
      </w:r>
      <w:r w:rsidRPr="00314F88">
        <w:rPr>
          <w:rFonts w:hint="eastAsia"/>
          <w:sz w:val="24"/>
        </w:rPr>
        <w:t>月</w:t>
      </w:r>
      <w:r w:rsidRPr="00314F88">
        <w:rPr>
          <w:rFonts w:hint="eastAsia"/>
          <w:sz w:val="24"/>
        </w:rPr>
        <w:t xml:space="preserve">    </w:t>
      </w:r>
      <w:r w:rsidRPr="00314F88">
        <w:rPr>
          <w:rFonts w:hint="eastAsia"/>
          <w:sz w:val="24"/>
        </w:rPr>
        <w:t>日</w:t>
      </w:r>
    </w:p>
    <w:p w14:paraId="3AD9E4A4" w14:textId="7BE1A62A" w:rsidR="00314F88" w:rsidRPr="00314F88" w:rsidRDefault="00314F88" w:rsidP="00314F88">
      <w:pPr>
        <w:tabs>
          <w:tab w:val="left" w:pos="900"/>
          <w:tab w:val="left" w:pos="1080"/>
        </w:tabs>
        <w:snapToGrid w:val="0"/>
        <w:spacing w:line="360" w:lineRule="auto"/>
        <w:rPr>
          <w:sz w:val="24"/>
        </w:rPr>
      </w:pPr>
    </w:p>
    <w:p w14:paraId="4AD66D86" w14:textId="77777777" w:rsidR="00314F88" w:rsidRPr="00314F88" w:rsidRDefault="00314F88" w:rsidP="00314F88">
      <w:pPr>
        <w:tabs>
          <w:tab w:val="left" w:pos="900"/>
          <w:tab w:val="left" w:pos="1080"/>
        </w:tabs>
        <w:snapToGrid w:val="0"/>
        <w:spacing w:line="360" w:lineRule="auto"/>
        <w:rPr>
          <w:sz w:val="24"/>
        </w:rPr>
        <w:sectPr w:rsidR="00314F88" w:rsidRPr="00314F88" w:rsidSect="00314F88">
          <w:pgSz w:w="11906" w:h="16839"/>
          <w:pgMar w:top="1440" w:right="1800" w:bottom="1440" w:left="1800" w:header="0" w:footer="795" w:gutter="0"/>
          <w:cols w:space="720"/>
        </w:sectPr>
      </w:pPr>
    </w:p>
    <w:p w14:paraId="1F3495FB"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lastRenderedPageBreak/>
        <w:t>附件：</w:t>
      </w:r>
    </w:p>
    <w:p w14:paraId="3F6A9207"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一、服务地点</w:t>
      </w:r>
    </w:p>
    <w:p w14:paraId="7670FA32"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昌平区市场监督管理局</w:t>
      </w:r>
    </w:p>
    <w:p w14:paraId="673B4054"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二、服务内容</w:t>
      </w:r>
    </w:p>
    <w:p w14:paraId="671FD392"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1</w:t>
      </w:r>
      <w:r w:rsidRPr="00314F88">
        <w:rPr>
          <w:rFonts w:hint="eastAsia"/>
          <w:sz w:val="24"/>
        </w:rPr>
        <w:t>、北京市昌平区市场监督管理局东、西办公区及</w:t>
      </w:r>
      <w:r w:rsidRPr="00314F88">
        <w:rPr>
          <w:rFonts w:hint="eastAsia"/>
          <w:sz w:val="24"/>
        </w:rPr>
        <w:t xml:space="preserve"> 10 </w:t>
      </w:r>
      <w:r w:rsidRPr="00314F88">
        <w:rPr>
          <w:rFonts w:hint="eastAsia"/>
          <w:sz w:val="24"/>
        </w:rPr>
        <w:t>个市场监督管理所食堂餐饮服务。</w:t>
      </w:r>
    </w:p>
    <w:p w14:paraId="4B0467F2"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2</w:t>
      </w:r>
      <w:r w:rsidRPr="00314F88">
        <w:rPr>
          <w:rFonts w:hint="eastAsia"/>
          <w:sz w:val="24"/>
        </w:rPr>
        <w:t>、服务时间为：周【一】至周【</w:t>
      </w:r>
      <w:r w:rsidRPr="00314F88">
        <w:rPr>
          <w:rFonts w:hint="eastAsia"/>
          <w:sz w:val="24"/>
        </w:rPr>
        <w:t xml:space="preserve"> </w:t>
      </w:r>
      <w:r w:rsidRPr="00314F88">
        <w:rPr>
          <w:rFonts w:hint="eastAsia"/>
          <w:sz w:val="24"/>
        </w:rPr>
        <w:t>日】，早【</w:t>
      </w:r>
      <w:r w:rsidRPr="00314F88">
        <w:rPr>
          <w:rFonts w:hint="eastAsia"/>
          <w:sz w:val="24"/>
        </w:rPr>
        <w:t>7</w:t>
      </w:r>
      <w:r w:rsidRPr="00314F88">
        <w:rPr>
          <w:rFonts w:hint="eastAsia"/>
          <w:sz w:val="24"/>
        </w:rPr>
        <w:t>】时至晚【</w:t>
      </w:r>
      <w:r w:rsidRPr="00314F88">
        <w:rPr>
          <w:rFonts w:hint="eastAsia"/>
          <w:sz w:val="24"/>
        </w:rPr>
        <w:t>19</w:t>
      </w:r>
      <w:r w:rsidRPr="00314F88">
        <w:rPr>
          <w:rFonts w:hint="eastAsia"/>
          <w:sz w:val="24"/>
        </w:rPr>
        <w:t>】时，具体班次安排由乙方负责，每名服务人员的服务时间为</w:t>
      </w:r>
      <w:r w:rsidRPr="00314F88">
        <w:rPr>
          <w:rFonts w:hint="eastAsia"/>
          <w:sz w:val="24"/>
        </w:rPr>
        <w:t>8</w:t>
      </w:r>
      <w:r w:rsidRPr="00314F88">
        <w:rPr>
          <w:rFonts w:hint="eastAsia"/>
          <w:sz w:val="24"/>
        </w:rPr>
        <w:t>小时，并确保在出现乙方人员休息、患病等情况时【</w:t>
      </w:r>
      <w:r w:rsidRPr="00314F88">
        <w:rPr>
          <w:rFonts w:hint="eastAsia"/>
          <w:sz w:val="24"/>
        </w:rPr>
        <w:t>36</w:t>
      </w:r>
      <w:r w:rsidRPr="00314F88">
        <w:rPr>
          <w:rFonts w:hint="eastAsia"/>
          <w:sz w:val="24"/>
        </w:rPr>
        <w:t>】小时内补齐人员。若未能按时补齐的，甲方有权在双方现有或将来与甲方签订的合同价款中予以扣除扣减相应费用金额。</w:t>
      </w:r>
    </w:p>
    <w:p w14:paraId="03149BF0"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3</w:t>
      </w:r>
      <w:r w:rsidRPr="00314F88">
        <w:rPr>
          <w:rFonts w:hint="eastAsia"/>
          <w:sz w:val="24"/>
        </w:rPr>
        <w:t>、乙方为甲方提供的服务需达到以下标准：【按照甲方服务要求和行业标准执行】。乙方提供服务未达到标准的，甲方有权扣减合同价款中</w:t>
      </w:r>
      <w:r w:rsidRPr="00314F88">
        <w:rPr>
          <w:rFonts w:hint="eastAsia"/>
          <w:sz w:val="24"/>
        </w:rPr>
        <w:t xml:space="preserve"> 50 </w:t>
      </w:r>
      <w:r w:rsidRPr="00314F88">
        <w:rPr>
          <w:rFonts w:hint="eastAsia"/>
          <w:sz w:val="24"/>
        </w:rPr>
        <w:t>至</w:t>
      </w:r>
      <w:r w:rsidRPr="00314F88">
        <w:rPr>
          <w:rFonts w:hint="eastAsia"/>
          <w:sz w:val="24"/>
        </w:rPr>
        <w:t xml:space="preserve"> 5000 </w:t>
      </w:r>
      <w:r w:rsidRPr="00314F88">
        <w:rPr>
          <w:rFonts w:hint="eastAsia"/>
          <w:sz w:val="24"/>
        </w:rPr>
        <w:t>元人民币不等金额；若乙方在不能完全履行合同，给甲方造成严重损失，情节严重的，甲方有权提前终止合同。</w:t>
      </w:r>
    </w:p>
    <w:p w14:paraId="48AF04AD"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4</w:t>
      </w:r>
      <w:r w:rsidRPr="00314F88">
        <w:rPr>
          <w:rFonts w:hint="eastAsia"/>
          <w:sz w:val="24"/>
        </w:rPr>
        <w:t>、乙方派驻的人员应符合以下标准：</w:t>
      </w:r>
    </w:p>
    <w:p w14:paraId="7D534D6B"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w:t>
      </w:r>
      <w:r w:rsidRPr="00314F88">
        <w:rPr>
          <w:rFonts w:hint="eastAsia"/>
          <w:sz w:val="24"/>
        </w:rPr>
        <w:t>1</w:t>
      </w:r>
      <w:r w:rsidRPr="00314F88">
        <w:rPr>
          <w:rFonts w:hint="eastAsia"/>
          <w:sz w:val="24"/>
        </w:rPr>
        <w:t>）人员要求：年龄要求在</w:t>
      </w:r>
      <w:r w:rsidRPr="00314F88">
        <w:rPr>
          <w:rFonts w:hint="eastAsia"/>
          <w:sz w:val="24"/>
        </w:rPr>
        <w:t xml:space="preserve"> 18 </w:t>
      </w:r>
      <w:r w:rsidRPr="00314F88">
        <w:rPr>
          <w:rFonts w:hint="eastAsia"/>
          <w:sz w:val="24"/>
        </w:rPr>
        <w:t>周岁至</w:t>
      </w:r>
      <w:r w:rsidRPr="00314F88">
        <w:rPr>
          <w:rFonts w:hint="eastAsia"/>
          <w:sz w:val="24"/>
        </w:rPr>
        <w:t xml:space="preserve"> 60 </w:t>
      </w:r>
      <w:r w:rsidRPr="00314F88">
        <w:rPr>
          <w:rFonts w:hint="eastAsia"/>
          <w:sz w:val="24"/>
        </w:rPr>
        <w:t>岁之间，且不超过法定退休年龄。</w:t>
      </w:r>
    </w:p>
    <w:p w14:paraId="7FCDFA47"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w:t>
      </w:r>
      <w:r w:rsidRPr="00314F88">
        <w:rPr>
          <w:rFonts w:hint="eastAsia"/>
          <w:sz w:val="24"/>
        </w:rPr>
        <w:t>2</w:t>
      </w:r>
      <w:r w:rsidRPr="00314F88">
        <w:rPr>
          <w:rFonts w:hint="eastAsia"/>
          <w:sz w:val="24"/>
        </w:rPr>
        <w:t>）身体健康、品行良好、五官端正、无生理心理及精神疾病。无肢体残疾或体表</w:t>
      </w:r>
      <w:r w:rsidRPr="00314F88">
        <w:rPr>
          <w:rFonts w:hint="eastAsia"/>
          <w:sz w:val="24"/>
        </w:rPr>
        <w:t xml:space="preserve"> </w:t>
      </w:r>
      <w:r w:rsidRPr="00314F88">
        <w:rPr>
          <w:rFonts w:hint="eastAsia"/>
          <w:sz w:val="24"/>
        </w:rPr>
        <w:t>明显部位纹身，服务人员要有健康证。</w:t>
      </w:r>
    </w:p>
    <w:p w14:paraId="1C07721A" w14:textId="77777777" w:rsidR="00314F88" w:rsidRPr="00314F88" w:rsidRDefault="00314F88" w:rsidP="00314F88">
      <w:pPr>
        <w:tabs>
          <w:tab w:val="left" w:pos="900"/>
          <w:tab w:val="left" w:pos="1080"/>
        </w:tabs>
        <w:snapToGrid w:val="0"/>
        <w:spacing w:line="360" w:lineRule="auto"/>
        <w:rPr>
          <w:sz w:val="24"/>
        </w:rPr>
      </w:pPr>
      <w:r w:rsidRPr="00314F88">
        <w:rPr>
          <w:rFonts w:hint="eastAsia"/>
          <w:sz w:val="24"/>
        </w:rPr>
        <w:t>三、服务明细</w:t>
      </w:r>
    </w:p>
    <w:p w14:paraId="64B1101B" w14:textId="77777777" w:rsidR="00314F88" w:rsidRPr="00314F88" w:rsidRDefault="00314F88" w:rsidP="00314F88">
      <w:pPr>
        <w:tabs>
          <w:tab w:val="left" w:pos="900"/>
          <w:tab w:val="left" w:pos="1080"/>
        </w:tabs>
        <w:snapToGrid w:val="0"/>
        <w:spacing w:line="360" w:lineRule="auto"/>
        <w:rPr>
          <w:rFonts w:eastAsiaTheme="minorEastAsia"/>
          <w:b/>
          <w:sz w:val="36"/>
          <w:szCs w:val="36"/>
        </w:rPr>
      </w:pPr>
      <w:r w:rsidRPr="00314F88">
        <w:rPr>
          <w:rFonts w:eastAsiaTheme="minorEastAsia"/>
          <w:b/>
          <w:sz w:val="36"/>
          <w:szCs w:val="36"/>
        </w:rPr>
        <w:br w:type="page"/>
      </w:r>
    </w:p>
    <w:p w14:paraId="77C3D2A4" w14:textId="77777777" w:rsidR="00314F88" w:rsidRPr="00314F88" w:rsidRDefault="00314F88" w:rsidP="00314F88">
      <w:pPr>
        <w:tabs>
          <w:tab w:val="left" w:pos="900"/>
          <w:tab w:val="left" w:pos="1080"/>
        </w:tabs>
        <w:snapToGrid w:val="0"/>
        <w:spacing w:line="360" w:lineRule="auto"/>
        <w:rPr>
          <w:rFonts w:eastAsiaTheme="minorEastAsia"/>
          <w:b/>
          <w:sz w:val="36"/>
          <w:szCs w:val="36"/>
        </w:rPr>
      </w:pP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27"/>
        <w:gridCol w:w="2928"/>
        <w:gridCol w:w="1332"/>
      </w:tblGrid>
      <w:tr w:rsidR="00314F88" w:rsidRPr="00314F88" w14:paraId="54E5CDF8" w14:textId="77777777" w:rsidTr="00314F88">
        <w:trPr>
          <w:trHeight w:val="454"/>
          <w:jc w:val="center"/>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2E74E0EE"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餐饮、劳务服务点明细表</w:t>
            </w:r>
          </w:p>
        </w:tc>
      </w:tr>
      <w:tr w:rsidR="00314F88" w:rsidRPr="00314F88" w14:paraId="3C24FA2C" w14:textId="77777777" w:rsidTr="00314F88">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F1B9630"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序号</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05D62EA"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服务地点</w:t>
            </w:r>
          </w:p>
        </w:tc>
        <w:tc>
          <w:tcPr>
            <w:tcW w:w="2928" w:type="dxa"/>
            <w:tcBorders>
              <w:top w:val="single" w:sz="4" w:space="0" w:color="auto"/>
              <w:left w:val="single" w:sz="4" w:space="0" w:color="auto"/>
              <w:bottom w:val="single" w:sz="4" w:space="0" w:color="auto"/>
              <w:right w:val="single" w:sz="4" w:space="0" w:color="auto"/>
            </w:tcBorders>
            <w:vAlign w:val="center"/>
            <w:hideMark/>
          </w:tcPr>
          <w:p w14:paraId="09A87CAF"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岗位</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C3F89A"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人数</w:t>
            </w:r>
          </w:p>
        </w:tc>
      </w:tr>
      <w:tr w:rsidR="00314F88" w:rsidRPr="00314F88" w14:paraId="3A223D5F" w14:textId="77777777" w:rsidTr="00314F88">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19E35BC"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D805FA3"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昌平区市场监督局西区</w:t>
            </w:r>
          </w:p>
        </w:tc>
        <w:tc>
          <w:tcPr>
            <w:tcW w:w="2928" w:type="dxa"/>
            <w:tcBorders>
              <w:top w:val="single" w:sz="4" w:space="0" w:color="auto"/>
              <w:left w:val="single" w:sz="4" w:space="0" w:color="auto"/>
              <w:bottom w:val="single" w:sz="4" w:space="0" w:color="auto"/>
              <w:right w:val="single" w:sz="4" w:space="0" w:color="auto"/>
            </w:tcBorders>
            <w:vAlign w:val="center"/>
            <w:hideMark/>
          </w:tcPr>
          <w:p w14:paraId="20E1D140"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厨师、服务员、洗碗工、面点</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254058"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8</w:t>
            </w:r>
          </w:p>
        </w:tc>
      </w:tr>
      <w:tr w:rsidR="00314F88" w:rsidRPr="00314F88" w14:paraId="24B0EB2D" w14:textId="77777777" w:rsidTr="00314F88">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E993157"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606A98D"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昌平区市场监督局东区</w:t>
            </w:r>
          </w:p>
        </w:tc>
        <w:tc>
          <w:tcPr>
            <w:tcW w:w="2928" w:type="dxa"/>
            <w:tcBorders>
              <w:top w:val="single" w:sz="4" w:space="0" w:color="auto"/>
              <w:left w:val="single" w:sz="4" w:space="0" w:color="auto"/>
              <w:bottom w:val="single" w:sz="4" w:space="0" w:color="auto"/>
              <w:right w:val="single" w:sz="4" w:space="0" w:color="auto"/>
            </w:tcBorders>
            <w:vAlign w:val="center"/>
            <w:hideMark/>
          </w:tcPr>
          <w:p w14:paraId="28A362FC"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厨师、服务员、洗碗工、面点</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193271"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7</w:t>
            </w:r>
          </w:p>
        </w:tc>
      </w:tr>
      <w:tr w:rsidR="00314F88" w:rsidRPr="00314F88" w14:paraId="215F56B9" w14:textId="77777777" w:rsidTr="00314F88">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23AD3D2"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5DCFB27"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北七家市场监管所</w:t>
            </w:r>
          </w:p>
        </w:tc>
        <w:tc>
          <w:tcPr>
            <w:tcW w:w="2928" w:type="dxa"/>
            <w:tcBorders>
              <w:top w:val="single" w:sz="4" w:space="0" w:color="auto"/>
              <w:left w:val="single" w:sz="4" w:space="0" w:color="auto"/>
              <w:bottom w:val="single" w:sz="4" w:space="0" w:color="auto"/>
              <w:right w:val="single" w:sz="4" w:space="0" w:color="auto"/>
            </w:tcBorders>
            <w:vAlign w:val="center"/>
            <w:hideMark/>
          </w:tcPr>
          <w:p w14:paraId="599BD52B"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厨师</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4DAFD5"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2</w:t>
            </w:r>
          </w:p>
        </w:tc>
      </w:tr>
      <w:tr w:rsidR="00314F88" w:rsidRPr="00314F88" w14:paraId="4D7C86B8" w14:textId="77777777" w:rsidTr="00314F88">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18EB09A"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A19E308"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天北市场监管所</w:t>
            </w:r>
          </w:p>
        </w:tc>
        <w:tc>
          <w:tcPr>
            <w:tcW w:w="2928" w:type="dxa"/>
            <w:tcBorders>
              <w:top w:val="single" w:sz="4" w:space="0" w:color="auto"/>
              <w:left w:val="single" w:sz="4" w:space="0" w:color="auto"/>
              <w:bottom w:val="single" w:sz="4" w:space="0" w:color="auto"/>
              <w:right w:val="single" w:sz="4" w:space="0" w:color="auto"/>
            </w:tcBorders>
            <w:vAlign w:val="center"/>
            <w:hideMark/>
          </w:tcPr>
          <w:p w14:paraId="0E2770A4"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厨师</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19090A"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1</w:t>
            </w:r>
          </w:p>
        </w:tc>
      </w:tr>
      <w:tr w:rsidR="00314F88" w:rsidRPr="00314F88" w14:paraId="66B8ADAE" w14:textId="77777777" w:rsidTr="00314F88">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D4922A0"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9C22F8A"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小汤山市场监管所</w:t>
            </w:r>
          </w:p>
        </w:tc>
        <w:tc>
          <w:tcPr>
            <w:tcW w:w="2928" w:type="dxa"/>
            <w:tcBorders>
              <w:top w:val="single" w:sz="4" w:space="0" w:color="auto"/>
              <w:left w:val="single" w:sz="4" w:space="0" w:color="auto"/>
              <w:bottom w:val="single" w:sz="4" w:space="0" w:color="auto"/>
              <w:right w:val="single" w:sz="4" w:space="0" w:color="auto"/>
            </w:tcBorders>
            <w:vAlign w:val="center"/>
            <w:hideMark/>
          </w:tcPr>
          <w:p w14:paraId="69A68BAF"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厨师</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49AE83"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1</w:t>
            </w:r>
          </w:p>
        </w:tc>
      </w:tr>
      <w:tr w:rsidR="00314F88" w:rsidRPr="00314F88" w14:paraId="7B6FEE84" w14:textId="77777777" w:rsidTr="00314F88">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5EBE119"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6</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52763B5"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兴寿市场监管所</w:t>
            </w:r>
          </w:p>
        </w:tc>
        <w:tc>
          <w:tcPr>
            <w:tcW w:w="2928" w:type="dxa"/>
            <w:tcBorders>
              <w:top w:val="single" w:sz="4" w:space="0" w:color="auto"/>
              <w:left w:val="single" w:sz="4" w:space="0" w:color="auto"/>
              <w:bottom w:val="single" w:sz="4" w:space="0" w:color="auto"/>
              <w:right w:val="single" w:sz="4" w:space="0" w:color="auto"/>
            </w:tcBorders>
            <w:vAlign w:val="center"/>
            <w:hideMark/>
          </w:tcPr>
          <w:p w14:paraId="6328F89C"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厨师</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D65B0E"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1</w:t>
            </w:r>
          </w:p>
        </w:tc>
      </w:tr>
      <w:tr w:rsidR="00314F88" w:rsidRPr="00314F88" w14:paraId="256A2898" w14:textId="77777777" w:rsidTr="00314F88">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01E3445"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7</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1C7E759"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南口市场监管所</w:t>
            </w:r>
          </w:p>
        </w:tc>
        <w:tc>
          <w:tcPr>
            <w:tcW w:w="2928" w:type="dxa"/>
            <w:tcBorders>
              <w:top w:val="single" w:sz="4" w:space="0" w:color="auto"/>
              <w:left w:val="single" w:sz="4" w:space="0" w:color="auto"/>
              <w:bottom w:val="single" w:sz="4" w:space="0" w:color="auto"/>
              <w:right w:val="single" w:sz="4" w:space="0" w:color="auto"/>
            </w:tcBorders>
            <w:vAlign w:val="center"/>
            <w:hideMark/>
          </w:tcPr>
          <w:p w14:paraId="1D032896"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厨师</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38C1A9"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1</w:t>
            </w:r>
          </w:p>
        </w:tc>
      </w:tr>
      <w:tr w:rsidR="00314F88" w:rsidRPr="00314F88" w14:paraId="44B3658F" w14:textId="77777777" w:rsidTr="00314F88">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4A40B88"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8</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45B6913"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回龙观市场监管所</w:t>
            </w:r>
          </w:p>
        </w:tc>
        <w:tc>
          <w:tcPr>
            <w:tcW w:w="2928" w:type="dxa"/>
            <w:tcBorders>
              <w:top w:val="single" w:sz="4" w:space="0" w:color="auto"/>
              <w:left w:val="single" w:sz="4" w:space="0" w:color="auto"/>
              <w:bottom w:val="single" w:sz="4" w:space="0" w:color="auto"/>
              <w:right w:val="single" w:sz="4" w:space="0" w:color="auto"/>
            </w:tcBorders>
            <w:vAlign w:val="center"/>
            <w:hideMark/>
          </w:tcPr>
          <w:p w14:paraId="51DAE3BB"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厨师</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5F5101"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1</w:t>
            </w:r>
          </w:p>
        </w:tc>
      </w:tr>
      <w:tr w:rsidR="00314F88" w:rsidRPr="00314F88" w14:paraId="504395C3" w14:textId="77777777" w:rsidTr="00314F88">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14C02C1"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9</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C127DDB"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马池口市场监管所</w:t>
            </w:r>
          </w:p>
        </w:tc>
        <w:tc>
          <w:tcPr>
            <w:tcW w:w="2928" w:type="dxa"/>
            <w:tcBorders>
              <w:top w:val="single" w:sz="4" w:space="0" w:color="auto"/>
              <w:left w:val="single" w:sz="4" w:space="0" w:color="auto"/>
              <w:bottom w:val="single" w:sz="4" w:space="0" w:color="auto"/>
              <w:right w:val="single" w:sz="4" w:space="0" w:color="auto"/>
            </w:tcBorders>
            <w:vAlign w:val="center"/>
            <w:hideMark/>
          </w:tcPr>
          <w:p w14:paraId="7C7308EE"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厨师</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2A9283"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1</w:t>
            </w:r>
          </w:p>
        </w:tc>
      </w:tr>
      <w:tr w:rsidR="00314F88" w:rsidRPr="00314F88" w14:paraId="07B43D73" w14:textId="77777777" w:rsidTr="00314F88">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BD54270"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10</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F62B268"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沙河市场监管所</w:t>
            </w:r>
          </w:p>
        </w:tc>
        <w:tc>
          <w:tcPr>
            <w:tcW w:w="2928" w:type="dxa"/>
            <w:tcBorders>
              <w:top w:val="single" w:sz="4" w:space="0" w:color="auto"/>
              <w:left w:val="single" w:sz="4" w:space="0" w:color="auto"/>
              <w:bottom w:val="single" w:sz="4" w:space="0" w:color="auto"/>
              <w:right w:val="single" w:sz="4" w:space="0" w:color="auto"/>
            </w:tcBorders>
            <w:vAlign w:val="center"/>
            <w:hideMark/>
          </w:tcPr>
          <w:p w14:paraId="186312F4"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厨师</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DAE5F2"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2</w:t>
            </w:r>
          </w:p>
        </w:tc>
      </w:tr>
      <w:tr w:rsidR="00314F88" w:rsidRPr="00314F88" w14:paraId="1D063A4C" w14:textId="77777777" w:rsidTr="00314F88">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8A611A9"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60052AB"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十三陵镇市场监管所</w:t>
            </w:r>
          </w:p>
        </w:tc>
        <w:tc>
          <w:tcPr>
            <w:tcW w:w="2928" w:type="dxa"/>
            <w:tcBorders>
              <w:top w:val="single" w:sz="4" w:space="0" w:color="auto"/>
              <w:left w:val="single" w:sz="4" w:space="0" w:color="auto"/>
              <w:bottom w:val="single" w:sz="4" w:space="0" w:color="auto"/>
              <w:right w:val="single" w:sz="4" w:space="0" w:color="auto"/>
            </w:tcBorders>
            <w:vAlign w:val="center"/>
            <w:hideMark/>
          </w:tcPr>
          <w:p w14:paraId="55702E88"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厨师</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B5EB07"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1</w:t>
            </w:r>
          </w:p>
        </w:tc>
      </w:tr>
      <w:tr w:rsidR="00314F88" w:rsidRPr="00314F88" w14:paraId="069B7A95" w14:textId="77777777" w:rsidTr="00314F88">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2F7256B"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12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E632901"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流村市场监管所</w:t>
            </w:r>
          </w:p>
        </w:tc>
        <w:tc>
          <w:tcPr>
            <w:tcW w:w="2928" w:type="dxa"/>
            <w:tcBorders>
              <w:top w:val="single" w:sz="4" w:space="0" w:color="auto"/>
              <w:left w:val="single" w:sz="4" w:space="0" w:color="auto"/>
              <w:bottom w:val="single" w:sz="4" w:space="0" w:color="auto"/>
              <w:right w:val="single" w:sz="4" w:space="0" w:color="auto"/>
            </w:tcBorders>
            <w:vAlign w:val="center"/>
            <w:hideMark/>
          </w:tcPr>
          <w:p w14:paraId="2D28C882"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厨师</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A0DF19"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1</w:t>
            </w:r>
          </w:p>
        </w:tc>
      </w:tr>
      <w:tr w:rsidR="00314F88" w:rsidRPr="00314F88" w14:paraId="60E43CFA" w14:textId="77777777" w:rsidTr="00314F88">
        <w:trPr>
          <w:trHeight w:val="454"/>
          <w:jc w:val="center"/>
        </w:trPr>
        <w:tc>
          <w:tcPr>
            <w:tcW w:w="7601" w:type="dxa"/>
            <w:gridSpan w:val="3"/>
            <w:tcBorders>
              <w:top w:val="single" w:sz="4" w:space="0" w:color="auto"/>
              <w:left w:val="single" w:sz="4" w:space="0" w:color="auto"/>
              <w:bottom w:val="single" w:sz="4" w:space="0" w:color="auto"/>
              <w:right w:val="single" w:sz="4" w:space="0" w:color="auto"/>
            </w:tcBorders>
            <w:vAlign w:val="center"/>
            <w:hideMark/>
          </w:tcPr>
          <w:p w14:paraId="15BA57F6"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共计</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8CD23D4" w14:textId="77777777" w:rsidR="00314F88" w:rsidRPr="00314F88" w:rsidRDefault="00314F88" w:rsidP="00314F88">
            <w:pPr>
              <w:tabs>
                <w:tab w:val="left" w:pos="900"/>
                <w:tab w:val="left" w:pos="1080"/>
              </w:tabs>
              <w:snapToGrid w:val="0"/>
              <w:spacing w:line="360" w:lineRule="auto"/>
              <w:rPr>
                <w:rFonts w:eastAsiaTheme="minorEastAsia"/>
                <w:bCs/>
                <w:sz w:val="18"/>
                <w:szCs w:val="18"/>
              </w:rPr>
            </w:pPr>
            <w:r w:rsidRPr="00314F88">
              <w:rPr>
                <w:rFonts w:eastAsiaTheme="minorEastAsia" w:hint="eastAsia"/>
                <w:bCs/>
                <w:sz w:val="18"/>
                <w:szCs w:val="18"/>
              </w:rPr>
              <w:t>27</w:t>
            </w:r>
          </w:p>
        </w:tc>
      </w:tr>
    </w:tbl>
    <w:p w14:paraId="2F042F2B" w14:textId="77777777" w:rsidR="00314F88" w:rsidRPr="00314F88" w:rsidRDefault="00314F88" w:rsidP="00314F88">
      <w:pPr>
        <w:tabs>
          <w:tab w:val="left" w:pos="900"/>
          <w:tab w:val="left" w:pos="1080"/>
        </w:tabs>
        <w:snapToGrid w:val="0"/>
        <w:spacing w:line="360" w:lineRule="auto"/>
        <w:rPr>
          <w:rFonts w:eastAsiaTheme="minorEastAsia"/>
          <w:b/>
          <w:sz w:val="36"/>
          <w:szCs w:val="36"/>
        </w:rPr>
      </w:pPr>
    </w:p>
    <w:p w14:paraId="4E92511F" w14:textId="77777777" w:rsidR="00314F88" w:rsidRPr="00314F88" w:rsidRDefault="00314F88" w:rsidP="00314F88">
      <w:pPr>
        <w:tabs>
          <w:tab w:val="left" w:pos="900"/>
          <w:tab w:val="left" w:pos="1080"/>
        </w:tabs>
        <w:snapToGrid w:val="0"/>
        <w:spacing w:line="360" w:lineRule="auto"/>
        <w:rPr>
          <w:rFonts w:eastAsiaTheme="minorEastAsia"/>
          <w:b/>
          <w:sz w:val="36"/>
          <w:szCs w:val="36"/>
        </w:rPr>
      </w:pPr>
    </w:p>
    <w:p w14:paraId="5E3EFD8F" w14:textId="77777777" w:rsidR="00314F88" w:rsidRPr="00314F88" w:rsidRDefault="00314F88" w:rsidP="00314F88">
      <w:pPr>
        <w:tabs>
          <w:tab w:val="left" w:pos="900"/>
          <w:tab w:val="left" w:pos="1080"/>
        </w:tabs>
        <w:snapToGrid w:val="0"/>
        <w:spacing w:line="360" w:lineRule="auto"/>
        <w:rPr>
          <w:rFonts w:eastAsiaTheme="minorEastAsia"/>
          <w:b/>
          <w:sz w:val="36"/>
          <w:szCs w:val="36"/>
        </w:rPr>
      </w:pPr>
    </w:p>
    <w:p w14:paraId="319234FC" w14:textId="77777777" w:rsidR="00314F88" w:rsidRPr="00314F88" w:rsidRDefault="00314F88" w:rsidP="00314F88">
      <w:pPr>
        <w:tabs>
          <w:tab w:val="left" w:pos="900"/>
          <w:tab w:val="left" w:pos="1080"/>
        </w:tabs>
        <w:snapToGrid w:val="0"/>
        <w:spacing w:line="360" w:lineRule="auto"/>
        <w:rPr>
          <w:rFonts w:eastAsiaTheme="minorEastAsia"/>
          <w:b/>
          <w:sz w:val="36"/>
          <w:szCs w:val="36"/>
        </w:rPr>
      </w:pPr>
      <w:r w:rsidRPr="00314F88">
        <w:rPr>
          <w:rFonts w:eastAsiaTheme="minorEastAsia"/>
          <w:b/>
          <w:sz w:val="36"/>
          <w:szCs w:val="36"/>
        </w:rPr>
        <w:br w:type="page"/>
      </w:r>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3266"/>
        <w:gridCol w:w="1276"/>
        <w:gridCol w:w="2365"/>
      </w:tblGrid>
      <w:tr w:rsidR="00314F88" w:rsidRPr="00314F88" w14:paraId="27BF275B" w14:textId="77777777" w:rsidTr="00314F88">
        <w:trPr>
          <w:trHeight w:val="454"/>
          <w:jc w:val="center"/>
        </w:trPr>
        <w:tc>
          <w:tcPr>
            <w:tcW w:w="8881" w:type="dxa"/>
            <w:gridSpan w:val="4"/>
            <w:tcBorders>
              <w:top w:val="single" w:sz="4" w:space="0" w:color="auto"/>
              <w:left w:val="single" w:sz="4" w:space="0" w:color="auto"/>
              <w:bottom w:val="single" w:sz="4" w:space="0" w:color="auto"/>
              <w:right w:val="single" w:sz="4" w:space="0" w:color="auto"/>
            </w:tcBorders>
            <w:vAlign w:val="center"/>
            <w:hideMark/>
          </w:tcPr>
          <w:p w14:paraId="51077FD0"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lastRenderedPageBreak/>
              <w:t>餐费上缴明细表</w:t>
            </w:r>
          </w:p>
        </w:tc>
      </w:tr>
      <w:tr w:rsidR="00314F88" w:rsidRPr="00314F88" w14:paraId="37FE7858" w14:textId="77777777" w:rsidTr="00314F88">
        <w:trPr>
          <w:trHeight w:val="454"/>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14:paraId="6B558AE6"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序号</w:t>
            </w:r>
          </w:p>
        </w:tc>
        <w:tc>
          <w:tcPr>
            <w:tcW w:w="3266" w:type="dxa"/>
            <w:tcBorders>
              <w:top w:val="single" w:sz="4" w:space="0" w:color="auto"/>
              <w:left w:val="single" w:sz="4" w:space="0" w:color="auto"/>
              <w:bottom w:val="single" w:sz="4" w:space="0" w:color="auto"/>
              <w:right w:val="single" w:sz="4" w:space="0" w:color="auto"/>
            </w:tcBorders>
            <w:vAlign w:val="center"/>
            <w:hideMark/>
          </w:tcPr>
          <w:p w14:paraId="4BBE8646"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服务地点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321AD9"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人数</w:t>
            </w:r>
          </w:p>
        </w:tc>
        <w:tc>
          <w:tcPr>
            <w:tcW w:w="2365" w:type="dxa"/>
            <w:tcBorders>
              <w:top w:val="single" w:sz="4" w:space="0" w:color="auto"/>
              <w:left w:val="single" w:sz="4" w:space="0" w:color="auto"/>
              <w:bottom w:val="single" w:sz="4" w:space="0" w:color="auto"/>
              <w:right w:val="single" w:sz="4" w:space="0" w:color="auto"/>
            </w:tcBorders>
            <w:vAlign w:val="center"/>
            <w:hideMark/>
          </w:tcPr>
          <w:p w14:paraId="20B0C190" w14:textId="256BA9CB"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餐费标准（元</w:t>
            </w:r>
            <w:r w:rsidRPr="00314F88">
              <w:rPr>
                <w:rFonts w:eastAsiaTheme="minorEastAsia" w:hint="eastAsia"/>
                <w:bCs/>
                <w:szCs w:val="21"/>
              </w:rPr>
              <w:t>/</w:t>
            </w:r>
            <w:r w:rsidRPr="00314F88">
              <w:rPr>
                <w:rFonts w:eastAsiaTheme="minorEastAsia" w:hint="eastAsia"/>
                <w:bCs/>
                <w:szCs w:val="21"/>
              </w:rPr>
              <w:t>人月）</w:t>
            </w:r>
          </w:p>
        </w:tc>
      </w:tr>
      <w:tr w:rsidR="00314F88" w:rsidRPr="00314F88" w14:paraId="2171D298" w14:textId="77777777" w:rsidTr="00314F88">
        <w:trPr>
          <w:trHeight w:val="454"/>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14:paraId="385BA94D"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1</w:t>
            </w:r>
          </w:p>
        </w:tc>
        <w:tc>
          <w:tcPr>
            <w:tcW w:w="3266" w:type="dxa"/>
            <w:tcBorders>
              <w:top w:val="single" w:sz="4" w:space="0" w:color="auto"/>
              <w:left w:val="single" w:sz="4" w:space="0" w:color="auto"/>
              <w:bottom w:val="single" w:sz="4" w:space="0" w:color="auto"/>
              <w:right w:val="single" w:sz="4" w:space="0" w:color="auto"/>
            </w:tcBorders>
            <w:vAlign w:val="center"/>
            <w:hideMark/>
          </w:tcPr>
          <w:p w14:paraId="2F7AC6F1"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昌平区市场监督局西区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2EC878"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8</w:t>
            </w:r>
          </w:p>
        </w:tc>
        <w:tc>
          <w:tcPr>
            <w:tcW w:w="2365" w:type="dxa"/>
            <w:tcBorders>
              <w:top w:val="single" w:sz="4" w:space="0" w:color="auto"/>
              <w:left w:val="single" w:sz="4" w:space="0" w:color="auto"/>
              <w:bottom w:val="single" w:sz="4" w:space="0" w:color="auto"/>
              <w:right w:val="single" w:sz="4" w:space="0" w:color="auto"/>
            </w:tcBorders>
            <w:vAlign w:val="center"/>
            <w:hideMark/>
          </w:tcPr>
          <w:p w14:paraId="61CD70EB"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400</w:t>
            </w:r>
          </w:p>
        </w:tc>
      </w:tr>
      <w:tr w:rsidR="00314F88" w:rsidRPr="00314F88" w14:paraId="02F01E4C" w14:textId="77777777" w:rsidTr="00314F88">
        <w:trPr>
          <w:trHeight w:val="454"/>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14:paraId="26A8E84A"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2</w:t>
            </w:r>
          </w:p>
        </w:tc>
        <w:tc>
          <w:tcPr>
            <w:tcW w:w="3266" w:type="dxa"/>
            <w:tcBorders>
              <w:top w:val="single" w:sz="4" w:space="0" w:color="auto"/>
              <w:left w:val="single" w:sz="4" w:space="0" w:color="auto"/>
              <w:bottom w:val="single" w:sz="4" w:space="0" w:color="auto"/>
              <w:right w:val="single" w:sz="4" w:space="0" w:color="auto"/>
            </w:tcBorders>
            <w:vAlign w:val="center"/>
            <w:hideMark/>
          </w:tcPr>
          <w:p w14:paraId="38E414E8"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昌平区市场监督局东区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02E0B3"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7</w:t>
            </w:r>
          </w:p>
        </w:tc>
        <w:tc>
          <w:tcPr>
            <w:tcW w:w="2365" w:type="dxa"/>
            <w:tcBorders>
              <w:top w:val="single" w:sz="4" w:space="0" w:color="auto"/>
              <w:left w:val="single" w:sz="4" w:space="0" w:color="auto"/>
              <w:bottom w:val="single" w:sz="4" w:space="0" w:color="auto"/>
              <w:right w:val="single" w:sz="4" w:space="0" w:color="auto"/>
            </w:tcBorders>
            <w:vAlign w:val="center"/>
            <w:hideMark/>
          </w:tcPr>
          <w:p w14:paraId="0672F365"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400</w:t>
            </w:r>
          </w:p>
        </w:tc>
      </w:tr>
      <w:tr w:rsidR="00314F88" w:rsidRPr="00314F88" w14:paraId="25C13196" w14:textId="77777777" w:rsidTr="00314F88">
        <w:trPr>
          <w:trHeight w:val="454"/>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14:paraId="50C6EA5A"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3</w:t>
            </w:r>
          </w:p>
        </w:tc>
        <w:tc>
          <w:tcPr>
            <w:tcW w:w="3266" w:type="dxa"/>
            <w:tcBorders>
              <w:top w:val="single" w:sz="4" w:space="0" w:color="auto"/>
              <w:left w:val="single" w:sz="4" w:space="0" w:color="auto"/>
              <w:bottom w:val="single" w:sz="4" w:space="0" w:color="auto"/>
              <w:right w:val="single" w:sz="4" w:space="0" w:color="auto"/>
            </w:tcBorders>
            <w:vAlign w:val="center"/>
            <w:hideMark/>
          </w:tcPr>
          <w:p w14:paraId="7A1966FF"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北七家市场监管所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912F7C"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2</w:t>
            </w:r>
          </w:p>
        </w:tc>
        <w:tc>
          <w:tcPr>
            <w:tcW w:w="2365" w:type="dxa"/>
            <w:tcBorders>
              <w:top w:val="single" w:sz="4" w:space="0" w:color="auto"/>
              <w:left w:val="single" w:sz="4" w:space="0" w:color="auto"/>
              <w:bottom w:val="single" w:sz="4" w:space="0" w:color="auto"/>
              <w:right w:val="single" w:sz="4" w:space="0" w:color="auto"/>
            </w:tcBorders>
            <w:vAlign w:val="center"/>
            <w:hideMark/>
          </w:tcPr>
          <w:p w14:paraId="4BD782C9"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450</w:t>
            </w:r>
          </w:p>
        </w:tc>
      </w:tr>
      <w:tr w:rsidR="00314F88" w:rsidRPr="00314F88" w14:paraId="514F2944" w14:textId="77777777" w:rsidTr="00314F88">
        <w:trPr>
          <w:trHeight w:val="454"/>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14:paraId="7F9815CA"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4</w:t>
            </w:r>
          </w:p>
        </w:tc>
        <w:tc>
          <w:tcPr>
            <w:tcW w:w="3266" w:type="dxa"/>
            <w:tcBorders>
              <w:top w:val="single" w:sz="4" w:space="0" w:color="auto"/>
              <w:left w:val="single" w:sz="4" w:space="0" w:color="auto"/>
              <w:bottom w:val="single" w:sz="4" w:space="0" w:color="auto"/>
              <w:right w:val="single" w:sz="4" w:space="0" w:color="auto"/>
            </w:tcBorders>
            <w:vAlign w:val="center"/>
            <w:hideMark/>
          </w:tcPr>
          <w:p w14:paraId="0888DF78"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天北市场监管所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F1C674"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1</w:t>
            </w:r>
          </w:p>
        </w:tc>
        <w:tc>
          <w:tcPr>
            <w:tcW w:w="2365" w:type="dxa"/>
            <w:tcBorders>
              <w:top w:val="single" w:sz="4" w:space="0" w:color="auto"/>
              <w:left w:val="single" w:sz="4" w:space="0" w:color="auto"/>
              <w:bottom w:val="single" w:sz="4" w:space="0" w:color="auto"/>
              <w:right w:val="single" w:sz="4" w:space="0" w:color="auto"/>
            </w:tcBorders>
            <w:vAlign w:val="center"/>
            <w:hideMark/>
          </w:tcPr>
          <w:p w14:paraId="27570B09"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450</w:t>
            </w:r>
          </w:p>
        </w:tc>
      </w:tr>
      <w:tr w:rsidR="00314F88" w:rsidRPr="00314F88" w14:paraId="185F11F8" w14:textId="77777777" w:rsidTr="00314F88">
        <w:trPr>
          <w:trHeight w:val="454"/>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14:paraId="64EEFD1A"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5</w:t>
            </w:r>
          </w:p>
        </w:tc>
        <w:tc>
          <w:tcPr>
            <w:tcW w:w="3266" w:type="dxa"/>
            <w:tcBorders>
              <w:top w:val="single" w:sz="4" w:space="0" w:color="auto"/>
              <w:left w:val="single" w:sz="4" w:space="0" w:color="auto"/>
              <w:bottom w:val="single" w:sz="4" w:space="0" w:color="auto"/>
              <w:right w:val="single" w:sz="4" w:space="0" w:color="auto"/>
            </w:tcBorders>
            <w:vAlign w:val="center"/>
            <w:hideMark/>
          </w:tcPr>
          <w:p w14:paraId="3F70C1C3"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小汤山市场监管所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C61E38"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1</w:t>
            </w:r>
          </w:p>
        </w:tc>
        <w:tc>
          <w:tcPr>
            <w:tcW w:w="2365" w:type="dxa"/>
            <w:tcBorders>
              <w:top w:val="single" w:sz="4" w:space="0" w:color="auto"/>
              <w:left w:val="single" w:sz="4" w:space="0" w:color="auto"/>
              <w:bottom w:val="single" w:sz="4" w:space="0" w:color="auto"/>
              <w:right w:val="single" w:sz="4" w:space="0" w:color="auto"/>
            </w:tcBorders>
            <w:vAlign w:val="center"/>
            <w:hideMark/>
          </w:tcPr>
          <w:p w14:paraId="42823604"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450</w:t>
            </w:r>
          </w:p>
        </w:tc>
      </w:tr>
      <w:tr w:rsidR="00314F88" w:rsidRPr="00314F88" w14:paraId="15A46599" w14:textId="77777777" w:rsidTr="00314F88">
        <w:trPr>
          <w:trHeight w:val="454"/>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14:paraId="12411AC2"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6</w:t>
            </w:r>
          </w:p>
        </w:tc>
        <w:tc>
          <w:tcPr>
            <w:tcW w:w="3266" w:type="dxa"/>
            <w:tcBorders>
              <w:top w:val="single" w:sz="4" w:space="0" w:color="auto"/>
              <w:left w:val="single" w:sz="4" w:space="0" w:color="auto"/>
              <w:bottom w:val="single" w:sz="4" w:space="0" w:color="auto"/>
              <w:right w:val="single" w:sz="4" w:space="0" w:color="auto"/>
            </w:tcBorders>
            <w:vAlign w:val="center"/>
            <w:hideMark/>
          </w:tcPr>
          <w:p w14:paraId="66AC38C6"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兴寿市场监管所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0AFBE3"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1</w:t>
            </w:r>
          </w:p>
        </w:tc>
        <w:tc>
          <w:tcPr>
            <w:tcW w:w="2365" w:type="dxa"/>
            <w:tcBorders>
              <w:top w:val="single" w:sz="4" w:space="0" w:color="auto"/>
              <w:left w:val="single" w:sz="4" w:space="0" w:color="auto"/>
              <w:bottom w:val="single" w:sz="4" w:space="0" w:color="auto"/>
              <w:right w:val="single" w:sz="4" w:space="0" w:color="auto"/>
            </w:tcBorders>
            <w:vAlign w:val="center"/>
            <w:hideMark/>
          </w:tcPr>
          <w:p w14:paraId="586E2C40"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450</w:t>
            </w:r>
          </w:p>
        </w:tc>
      </w:tr>
      <w:tr w:rsidR="00314F88" w:rsidRPr="00314F88" w14:paraId="5B61B4BA" w14:textId="77777777" w:rsidTr="00314F88">
        <w:trPr>
          <w:trHeight w:val="454"/>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14:paraId="5EDA69F5"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7</w:t>
            </w:r>
          </w:p>
        </w:tc>
        <w:tc>
          <w:tcPr>
            <w:tcW w:w="3266" w:type="dxa"/>
            <w:tcBorders>
              <w:top w:val="single" w:sz="4" w:space="0" w:color="auto"/>
              <w:left w:val="single" w:sz="4" w:space="0" w:color="auto"/>
              <w:bottom w:val="single" w:sz="4" w:space="0" w:color="auto"/>
              <w:right w:val="single" w:sz="4" w:space="0" w:color="auto"/>
            </w:tcBorders>
            <w:vAlign w:val="center"/>
            <w:hideMark/>
          </w:tcPr>
          <w:p w14:paraId="7C1FD1DD"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南口市场监管所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C300C5"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1</w:t>
            </w:r>
          </w:p>
        </w:tc>
        <w:tc>
          <w:tcPr>
            <w:tcW w:w="2365" w:type="dxa"/>
            <w:tcBorders>
              <w:top w:val="single" w:sz="4" w:space="0" w:color="auto"/>
              <w:left w:val="single" w:sz="4" w:space="0" w:color="auto"/>
              <w:bottom w:val="single" w:sz="4" w:space="0" w:color="auto"/>
              <w:right w:val="single" w:sz="4" w:space="0" w:color="auto"/>
            </w:tcBorders>
            <w:vAlign w:val="center"/>
            <w:hideMark/>
          </w:tcPr>
          <w:p w14:paraId="33017E94"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450</w:t>
            </w:r>
          </w:p>
        </w:tc>
      </w:tr>
      <w:tr w:rsidR="00314F88" w:rsidRPr="00314F88" w14:paraId="7FA05CA2" w14:textId="77777777" w:rsidTr="00314F88">
        <w:trPr>
          <w:trHeight w:val="454"/>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14:paraId="4E5F2FEB"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8</w:t>
            </w:r>
          </w:p>
        </w:tc>
        <w:tc>
          <w:tcPr>
            <w:tcW w:w="3266" w:type="dxa"/>
            <w:tcBorders>
              <w:top w:val="single" w:sz="4" w:space="0" w:color="auto"/>
              <w:left w:val="single" w:sz="4" w:space="0" w:color="auto"/>
              <w:bottom w:val="single" w:sz="4" w:space="0" w:color="auto"/>
              <w:right w:val="single" w:sz="4" w:space="0" w:color="auto"/>
            </w:tcBorders>
            <w:vAlign w:val="center"/>
            <w:hideMark/>
          </w:tcPr>
          <w:p w14:paraId="34BE16E0"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回龙观市场监管所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80544E"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1</w:t>
            </w:r>
          </w:p>
        </w:tc>
        <w:tc>
          <w:tcPr>
            <w:tcW w:w="2365" w:type="dxa"/>
            <w:tcBorders>
              <w:top w:val="single" w:sz="4" w:space="0" w:color="auto"/>
              <w:left w:val="single" w:sz="4" w:space="0" w:color="auto"/>
              <w:bottom w:val="single" w:sz="4" w:space="0" w:color="auto"/>
              <w:right w:val="single" w:sz="4" w:space="0" w:color="auto"/>
            </w:tcBorders>
            <w:vAlign w:val="center"/>
            <w:hideMark/>
          </w:tcPr>
          <w:p w14:paraId="052F38BD"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450</w:t>
            </w:r>
          </w:p>
        </w:tc>
      </w:tr>
      <w:tr w:rsidR="00314F88" w:rsidRPr="00314F88" w14:paraId="075A35B0" w14:textId="77777777" w:rsidTr="00314F88">
        <w:trPr>
          <w:trHeight w:val="454"/>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14:paraId="460EB8F9"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9</w:t>
            </w:r>
          </w:p>
        </w:tc>
        <w:tc>
          <w:tcPr>
            <w:tcW w:w="3266" w:type="dxa"/>
            <w:tcBorders>
              <w:top w:val="single" w:sz="4" w:space="0" w:color="auto"/>
              <w:left w:val="single" w:sz="4" w:space="0" w:color="auto"/>
              <w:bottom w:val="single" w:sz="4" w:space="0" w:color="auto"/>
              <w:right w:val="single" w:sz="4" w:space="0" w:color="auto"/>
            </w:tcBorders>
            <w:vAlign w:val="center"/>
            <w:hideMark/>
          </w:tcPr>
          <w:p w14:paraId="3DDB07B1"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马池口市场监管所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C2E5F9"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1</w:t>
            </w:r>
          </w:p>
        </w:tc>
        <w:tc>
          <w:tcPr>
            <w:tcW w:w="2365" w:type="dxa"/>
            <w:tcBorders>
              <w:top w:val="single" w:sz="4" w:space="0" w:color="auto"/>
              <w:left w:val="single" w:sz="4" w:space="0" w:color="auto"/>
              <w:bottom w:val="single" w:sz="4" w:space="0" w:color="auto"/>
              <w:right w:val="single" w:sz="4" w:space="0" w:color="auto"/>
            </w:tcBorders>
            <w:vAlign w:val="center"/>
            <w:hideMark/>
          </w:tcPr>
          <w:p w14:paraId="4DFD3EAC"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450</w:t>
            </w:r>
          </w:p>
        </w:tc>
      </w:tr>
      <w:tr w:rsidR="00314F88" w:rsidRPr="00314F88" w14:paraId="7943F7A9" w14:textId="77777777" w:rsidTr="00314F88">
        <w:trPr>
          <w:trHeight w:val="454"/>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14:paraId="2ACA5550"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10</w:t>
            </w:r>
          </w:p>
        </w:tc>
        <w:tc>
          <w:tcPr>
            <w:tcW w:w="3266" w:type="dxa"/>
            <w:tcBorders>
              <w:top w:val="single" w:sz="4" w:space="0" w:color="auto"/>
              <w:left w:val="single" w:sz="4" w:space="0" w:color="auto"/>
              <w:bottom w:val="single" w:sz="4" w:space="0" w:color="auto"/>
              <w:right w:val="single" w:sz="4" w:space="0" w:color="auto"/>
            </w:tcBorders>
            <w:vAlign w:val="center"/>
            <w:hideMark/>
          </w:tcPr>
          <w:p w14:paraId="2F37B6A1"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沙河市场监管所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660CCB"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2</w:t>
            </w:r>
          </w:p>
        </w:tc>
        <w:tc>
          <w:tcPr>
            <w:tcW w:w="2365" w:type="dxa"/>
            <w:tcBorders>
              <w:top w:val="single" w:sz="4" w:space="0" w:color="auto"/>
              <w:left w:val="single" w:sz="4" w:space="0" w:color="auto"/>
              <w:bottom w:val="single" w:sz="4" w:space="0" w:color="auto"/>
              <w:right w:val="single" w:sz="4" w:space="0" w:color="auto"/>
            </w:tcBorders>
            <w:vAlign w:val="center"/>
            <w:hideMark/>
          </w:tcPr>
          <w:p w14:paraId="7105741A"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450</w:t>
            </w:r>
          </w:p>
        </w:tc>
      </w:tr>
      <w:tr w:rsidR="00314F88" w:rsidRPr="00314F88" w14:paraId="775139C8" w14:textId="77777777" w:rsidTr="00314F88">
        <w:trPr>
          <w:trHeight w:val="454"/>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14:paraId="3F811617"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11</w:t>
            </w:r>
          </w:p>
        </w:tc>
        <w:tc>
          <w:tcPr>
            <w:tcW w:w="3266" w:type="dxa"/>
            <w:tcBorders>
              <w:top w:val="single" w:sz="4" w:space="0" w:color="auto"/>
              <w:left w:val="single" w:sz="4" w:space="0" w:color="auto"/>
              <w:bottom w:val="single" w:sz="4" w:space="0" w:color="auto"/>
              <w:right w:val="single" w:sz="4" w:space="0" w:color="auto"/>
            </w:tcBorders>
            <w:vAlign w:val="center"/>
            <w:hideMark/>
          </w:tcPr>
          <w:p w14:paraId="56394865"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十三陵镇市场监管所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9B34F0"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1</w:t>
            </w:r>
          </w:p>
        </w:tc>
        <w:tc>
          <w:tcPr>
            <w:tcW w:w="2365" w:type="dxa"/>
            <w:tcBorders>
              <w:top w:val="single" w:sz="4" w:space="0" w:color="auto"/>
              <w:left w:val="single" w:sz="4" w:space="0" w:color="auto"/>
              <w:bottom w:val="single" w:sz="4" w:space="0" w:color="auto"/>
              <w:right w:val="single" w:sz="4" w:space="0" w:color="auto"/>
            </w:tcBorders>
            <w:vAlign w:val="center"/>
            <w:hideMark/>
          </w:tcPr>
          <w:p w14:paraId="534ACAC1"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450</w:t>
            </w:r>
          </w:p>
        </w:tc>
      </w:tr>
      <w:tr w:rsidR="00314F88" w:rsidRPr="00314F88" w14:paraId="5B3171F1" w14:textId="77777777" w:rsidTr="00314F88">
        <w:trPr>
          <w:trHeight w:val="454"/>
          <w:jc w:val="center"/>
        </w:trPr>
        <w:tc>
          <w:tcPr>
            <w:tcW w:w="1974" w:type="dxa"/>
            <w:tcBorders>
              <w:top w:val="single" w:sz="4" w:space="0" w:color="auto"/>
              <w:left w:val="single" w:sz="4" w:space="0" w:color="auto"/>
              <w:bottom w:val="single" w:sz="4" w:space="0" w:color="auto"/>
              <w:right w:val="single" w:sz="4" w:space="0" w:color="auto"/>
            </w:tcBorders>
            <w:vAlign w:val="center"/>
            <w:hideMark/>
          </w:tcPr>
          <w:p w14:paraId="0222AE89"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12</w:t>
            </w:r>
          </w:p>
        </w:tc>
        <w:tc>
          <w:tcPr>
            <w:tcW w:w="3266" w:type="dxa"/>
            <w:tcBorders>
              <w:top w:val="single" w:sz="4" w:space="0" w:color="auto"/>
              <w:left w:val="single" w:sz="4" w:space="0" w:color="auto"/>
              <w:bottom w:val="single" w:sz="4" w:space="0" w:color="auto"/>
              <w:right w:val="single" w:sz="4" w:space="0" w:color="auto"/>
            </w:tcBorders>
            <w:vAlign w:val="center"/>
            <w:hideMark/>
          </w:tcPr>
          <w:p w14:paraId="078E816F"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流村市场监管所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0833A1"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1</w:t>
            </w:r>
          </w:p>
        </w:tc>
        <w:tc>
          <w:tcPr>
            <w:tcW w:w="2365" w:type="dxa"/>
            <w:tcBorders>
              <w:top w:val="single" w:sz="4" w:space="0" w:color="auto"/>
              <w:left w:val="single" w:sz="4" w:space="0" w:color="auto"/>
              <w:bottom w:val="single" w:sz="4" w:space="0" w:color="auto"/>
              <w:right w:val="single" w:sz="4" w:space="0" w:color="auto"/>
            </w:tcBorders>
            <w:vAlign w:val="center"/>
            <w:hideMark/>
          </w:tcPr>
          <w:p w14:paraId="32B169B7"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450</w:t>
            </w:r>
          </w:p>
        </w:tc>
      </w:tr>
      <w:tr w:rsidR="00314F88" w:rsidRPr="00314F88" w14:paraId="64B019F9" w14:textId="77777777" w:rsidTr="00314F88">
        <w:trPr>
          <w:trHeight w:val="454"/>
          <w:jc w:val="center"/>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14:paraId="12ED0E8C"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共计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3C084"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27</w:t>
            </w:r>
          </w:p>
        </w:tc>
        <w:tc>
          <w:tcPr>
            <w:tcW w:w="2365" w:type="dxa"/>
            <w:tcBorders>
              <w:top w:val="single" w:sz="4" w:space="0" w:color="auto"/>
              <w:left w:val="single" w:sz="4" w:space="0" w:color="auto"/>
              <w:bottom w:val="single" w:sz="4" w:space="0" w:color="auto"/>
              <w:right w:val="single" w:sz="4" w:space="0" w:color="auto"/>
            </w:tcBorders>
            <w:vAlign w:val="center"/>
            <w:hideMark/>
          </w:tcPr>
          <w:p w14:paraId="470D4F82" w14:textId="77777777" w:rsidR="00314F88" w:rsidRPr="00314F88" w:rsidRDefault="00314F88" w:rsidP="00314F88">
            <w:pPr>
              <w:tabs>
                <w:tab w:val="left" w:pos="900"/>
                <w:tab w:val="left" w:pos="1080"/>
              </w:tabs>
              <w:snapToGrid w:val="0"/>
              <w:spacing w:line="360" w:lineRule="auto"/>
              <w:rPr>
                <w:rFonts w:eastAsiaTheme="minorEastAsia"/>
                <w:bCs/>
                <w:szCs w:val="21"/>
              </w:rPr>
            </w:pPr>
            <w:r w:rsidRPr="00314F88">
              <w:rPr>
                <w:rFonts w:eastAsiaTheme="minorEastAsia" w:hint="eastAsia"/>
                <w:bCs/>
                <w:szCs w:val="21"/>
              </w:rPr>
              <w:t>11400</w:t>
            </w:r>
          </w:p>
        </w:tc>
      </w:tr>
    </w:tbl>
    <w:p w14:paraId="52E146F0" w14:textId="77777777" w:rsidR="00314F88" w:rsidRPr="00314F88" w:rsidRDefault="00314F88" w:rsidP="00314F88">
      <w:pPr>
        <w:tabs>
          <w:tab w:val="left" w:pos="900"/>
          <w:tab w:val="left" w:pos="1080"/>
        </w:tabs>
        <w:snapToGrid w:val="0"/>
        <w:spacing w:line="360" w:lineRule="auto"/>
        <w:rPr>
          <w:rFonts w:eastAsiaTheme="minorEastAsia"/>
          <w:b/>
          <w:sz w:val="36"/>
          <w:szCs w:val="36"/>
        </w:rPr>
        <w:sectPr w:rsidR="00314F88" w:rsidRPr="00314F88" w:rsidSect="00314F88">
          <w:pgSz w:w="11906" w:h="16839"/>
          <w:pgMar w:top="1431" w:right="1509" w:bottom="959" w:left="1602" w:header="0" w:footer="795" w:gutter="0"/>
          <w:cols w:space="720"/>
        </w:sectPr>
      </w:pPr>
    </w:p>
    <w:p w14:paraId="5A2C8C64" w14:textId="3AB7E07F" w:rsidR="00314F88" w:rsidRPr="00314F88" w:rsidRDefault="00314F88" w:rsidP="00314F88">
      <w:pPr>
        <w:tabs>
          <w:tab w:val="left" w:pos="900"/>
          <w:tab w:val="left" w:pos="1080"/>
        </w:tabs>
        <w:snapToGrid w:val="0"/>
        <w:spacing w:line="360" w:lineRule="auto"/>
        <w:rPr>
          <w:rFonts w:eastAsiaTheme="minorEastAsia"/>
          <w:b/>
          <w:sz w:val="24"/>
        </w:rPr>
      </w:pPr>
      <w:r w:rsidRPr="00314F88">
        <w:rPr>
          <w:rFonts w:eastAsiaTheme="minorEastAsia" w:hint="eastAsia"/>
          <w:b/>
          <w:sz w:val="24"/>
        </w:rPr>
        <w:lastRenderedPageBreak/>
        <w:t>委托服务履约验收单</w:t>
      </w:r>
    </w:p>
    <w:tbl>
      <w:tblPr>
        <w:tblW w:w="94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9"/>
        <w:gridCol w:w="2364"/>
        <w:gridCol w:w="2364"/>
        <w:gridCol w:w="2368"/>
      </w:tblGrid>
      <w:tr w:rsidR="00314F88" w:rsidRPr="00314F88" w14:paraId="517822B0" w14:textId="77777777">
        <w:trPr>
          <w:trHeight w:val="869"/>
          <w:jc w:val="center"/>
        </w:trPr>
        <w:tc>
          <w:tcPr>
            <w:tcW w:w="2367" w:type="dxa"/>
            <w:tcBorders>
              <w:top w:val="single" w:sz="2" w:space="0" w:color="000000"/>
              <w:left w:val="single" w:sz="2" w:space="0" w:color="000000"/>
              <w:bottom w:val="single" w:sz="2" w:space="0" w:color="000000"/>
              <w:right w:val="single" w:sz="2" w:space="0" w:color="000000"/>
            </w:tcBorders>
            <w:hideMark/>
          </w:tcPr>
          <w:p w14:paraId="7A12CCC3"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r w:rsidRPr="00314F88">
              <w:rPr>
                <w:rFonts w:eastAsiaTheme="minorEastAsia" w:hint="eastAsia"/>
                <w:bCs/>
                <w:sz w:val="22"/>
                <w:szCs w:val="22"/>
              </w:rPr>
              <w:t>项目名称</w:t>
            </w:r>
          </w:p>
        </w:tc>
        <w:tc>
          <w:tcPr>
            <w:tcW w:w="2363" w:type="dxa"/>
            <w:tcBorders>
              <w:top w:val="single" w:sz="2" w:space="0" w:color="000000"/>
              <w:left w:val="single" w:sz="2" w:space="0" w:color="000000"/>
              <w:bottom w:val="single" w:sz="2" w:space="0" w:color="000000"/>
              <w:right w:val="single" w:sz="2" w:space="0" w:color="000000"/>
            </w:tcBorders>
          </w:tcPr>
          <w:p w14:paraId="3E465F62"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tc>
        <w:tc>
          <w:tcPr>
            <w:tcW w:w="2363" w:type="dxa"/>
            <w:tcBorders>
              <w:top w:val="single" w:sz="2" w:space="0" w:color="000000"/>
              <w:left w:val="single" w:sz="2" w:space="0" w:color="000000"/>
              <w:bottom w:val="single" w:sz="2" w:space="0" w:color="000000"/>
              <w:right w:val="single" w:sz="2" w:space="0" w:color="000000"/>
            </w:tcBorders>
            <w:hideMark/>
          </w:tcPr>
          <w:p w14:paraId="2CC606E6"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r w:rsidRPr="00314F88">
              <w:rPr>
                <w:rFonts w:eastAsiaTheme="minorEastAsia" w:hint="eastAsia"/>
                <w:bCs/>
                <w:sz w:val="22"/>
                <w:szCs w:val="22"/>
              </w:rPr>
              <w:t>合同名称</w:t>
            </w:r>
          </w:p>
        </w:tc>
        <w:tc>
          <w:tcPr>
            <w:tcW w:w="2367" w:type="dxa"/>
            <w:tcBorders>
              <w:top w:val="single" w:sz="2" w:space="0" w:color="000000"/>
              <w:left w:val="single" w:sz="2" w:space="0" w:color="000000"/>
              <w:bottom w:val="single" w:sz="2" w:space="0" w:color="000000"/>
              <w:right w:val="single" w:sz="2" w:space="0" w:color="000000"/>
            </w:tcBorders>
          </w:tcPr>
          <w:p w14:paraId="4403664B"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tc>
      </w:tr>
      <w:tr w:rsidR="00314F88" w:rsidRPr="00314F88" w14:paraId="42FE1571" w14:textId="77777777">
        <w:trPr>
          <w:trHeight w:val="707"/>
          <w:jc w:val="center"/>
        </w:trPr>
        <w:tc>
          <w:tcPr>
            <w:tcW w:w="2367" w:type="dxa"/>
            <w:tcBorders>
              <w:top w:val="single" w:sz="2" w:space="0" w:color="000000"/>
              <w:left w:val="single" w:sz="2" w:space="0" w:color="000000"/>
              <w:bottom w:val="single" w:sz="2" w:space="0" w:color="000000"/>
              <w:right w:val="single" w:sz="2" w:space="0" w:color="000000"/>
            </w:tcBorders>
            <w:hideMark/>
          </w:tcPr>
          <w:p w14:paraId="08D792CE"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r w:rsidRPr="00314F88">
              <w:rPr>
                <w:rFonts w:eastAsiaTheme="minorEastAsia" w:hint="eastAsia"/>
                <w:bCs/>
                <w:sz w:val="22"/>
                <w:szCs w:val="22"/>
              </w:rPr>
              <w:t>合同类别</w:t>
            </w:r>
          </w:p>
        </w:tc>
        <w:tc>
          <w:tcPr>
            <w:tcW w:w="2363" w:type="dxa"/>
            <w:tcBorders>
              <w:top w:val="single" w:sz="2" w:space="0" w:color="000000"/>
              <w:left w:val="single" w:sz="2" w:space="0" w:color="000000"/>
              <w:bottom w:val="single" w:sz="2" w:space="0" w:color="000000"/>
              <w:right w:val="single" w:sz="2" w:space="0" w:color="000000"/>
            </w:tcBorders>
          </w:tcPr>
          <w:p w14:paraId="5127ACA5"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tc>
        <w:tc>
          <w:tcPr>
            <w:tcW w:w="2363" w:type="dxa"/>
            <w:tcBorders>
              <w:top w:val="single" w:sz="2" w:space="0" w:color="000000"/>
              <w:left w:val="single" w:sz="2" w:space="0" w:color="000000"/>
              <w:bottom w:val="single" w:sz="2" w:space="0" w:color="000000"/>
              <w:right w:val="single" w:sz="2" w:space="0" w:color="000000"/>
            </w:tcBorders>
            <w:hideMark/>
          </w:tcPr>
          <w:p w14:paraId="7A171E8A"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r w:rsidRPr="00314F88">
              <w:rPr>
                <w:rFonts w:eastAsiaTheme="minorEastAsia" w:hint="eastAsia"/>
                <w:bCs/>
                <w:sz w:val="22"/>
                <w:szCs w:val="22"/>
              </w:rPr>
              <w:t>合同履行期限</w:t>
            </w:r>
          </w:p>
        </w:tc>
        <w:tc>
          <w:tcPr>
            <w:tcW w:w="2367" w:type="dxa"/>
            <w:tcBorders>
              <w:top w:val="single" w:sz="2" w:space="0" w:color="000000"/>
              <w:left w:val="single" w:sz="2" w:space="0" w:color="000000"/>
              <w:bottom w:val="single" w:sz="2" w:space="0" w:color="000000"/>
              <w:right w:val="single" w:sz="2" w:space="0" w:color="000000"/>
            </w:tcBorders>
          </w:tcPr>
          <w:p w14:paraId="63FB83D9"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tc>
      </w:tr>
      <w:tr w:rsidR="00314F88" w:rsidRPr="00314F88" w14:paraId="73298591" w14:textId="77777777">
        <w:trPr>
          <w:trHeight w:val="703"/>
          <w:jc w:val="center"/>
        </w:trPr>
        <w:tc>
          <w:tcPr>
            <w:tcW w:w="2367" w:type="dxa"/>
            <w:tcBorders>
              <w:top w:val="single" w:sz="2" w:space="0" w:color="000000"/>
              <w:left w:val="single" w:sz="2" w:space="0" w:color="000000"/>
              <w:bottom w:val="single" w:sz="2" w:space="0" w:color="000000"/>
              <w:right w:val="single" w:sz="2" w:space="0" w:color="000000"/>
            </w:tcBorders>
            <w:hideMark/>
          </w:tcPr>
          <w:p w14:paraId="28896253"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r w:rsidRPr="00314F88">
              <w:rPr>
                <w:rFonts w:eastAsiaTheme="minorEastAsia" w:hint="eastAsia"/>
                <w:bCs/>
                <w:sz w:val="22"/>
                <w:szCs w:val="22"/>
              </w:rPr>
              <w:t>采购单位</w:t>
            </w:r>
          </w:p>
        </w:tc>
        <w:tc>
          <w:tcPr>
            <w:tcW w:w="2363" w:type="dxa"/>
            <w:tcBorders>
              <w:top w:val="single" w:sz="2" w:space="0" w:color="000000"/>
              <w:left w:val="single" w:sz="2" w:space="0" w:color="000000"/>
              <w:bottom w:val="single" w:sz="2" w:space="0" w:color="000000"/>
              <w:right w:val="single" w:sz="2" w:space="0" w:color="000000"/>
            </w:tcBorders>
          </w:tcPr>
          <w:p w14:paraId="398DCE90"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tc>
        <w:tc>
          <w:tcPr>
            <w:tcW w:w="2363" w:type="dxa"/>
            <w:tcBorders>
              <w:top w:val="single" w:sz="2" w:space="0" w:color="000000"/>
              <w:left w:val="single" w:sz="2" w:space="0" w:color="000000"/>
              <w:bottom w:val="single" w:sz="2" w:space="0" w:color="000000"/>
              <w:right w:val="single" w:sz="2" w:space="0" w:color="000000"/>
            </w:tcBorders>
            <w:hideMark/>
          </w:tcPr>
          <w:p w14:paraId="103A3DF0"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r w:rsidRPr="00314F88">
              <w:rPr>
                <w:rFonts w:eastAsiaTheme="minorEastAsia" w:hint="eastAsia"/>
                <w:bCs/>
                <w:sz w:val="22"/>
                <w:szCs w:val="22"/>
              </w:rPr>
              <w:t>供应商</w:t>
            </w:r>
          </w:p>
        </w:tc>
        <w:tc>
          <w:tcPr>
            <w:tcW w:w="2367" w:type="dxa"/>
            <w:tcBorders>
              <w:top w:val="single" w:sz="2" w:space="0" w:color="000000"/>
              <w:left w:val="single" w:sz="2" w:space="0" w:color="000000"/>
              <w:bottom w:val="single" w:sz="2" w:space="0" w:color="000000"/>
              <w:right w:val="single" w:sz="2" w:space="0" w:color="000000"/>
            </w:tcBorders>
          </w:tcPr>
          <w:p w14:paraId="2566C893"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tc>
      </w:tr>
      <w:tr w:rsidR="00314F88" w:rsidRPr="00314F88" w14:paraId="29770D44" w14:textId="77777777">
        <w:trPr>
          <w:trHeight w:val="841"/>
          <w:jc w:val="center"/>
        </w:trPr>
        <w:tc>
          <w:tcPr>
            <w:tcW w:w="2367" w:type="dxa"/>
            <w:tcBorders>
              <w:top w:val="single" w:sz="2" w:space="0" w:color="000000"/>
              <w:left w:val="single" w:sz="2" w:space="0" w:color="000000"/>
              <w:bottom w:val="single" w:sz="2" w:space="0" w:color="000000"/>
              <w:right w:val="single" w:sz="2" w:space="0" w:color="000000"/>
            </w:tcBorders>
            <w:hideMark/>
          </w:tcPr>
          <w:p w14:paraId="1AF60789"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r w:rsidRPr="00314F88">
              <w:rPr>
                <w:rFonts w:eastAsiaTheme="minorEastAsia" w:hint="eastAsia"/>
                <w:bCs/>
                <w:sz w:val="22"/>
                <w:szCs w:val="22"/>
              </w:rPr>
              <w:t>经办部门</w:t>
            </w:r>
          </w:p>
        </w:tc>
        <w:tc>
          <w:tcPr>
            <w:tcW w:w="2363" w:type="dxa"/>
            <w:tcBorders>
              <w:top w:val="single" w:sz="2" w:space="0" w:color="000000"/>
              <w:left w:val="single" w:sz="2" w:space="0" w:color="000000"/>
              <w:bottom w:val="single" w:sz="2" w:space="0" w:color="000000"/>
              <w:right w:val="single" w:sz="2" w:space="0" w:color="000000"/>
            </w:tcBorders>
          </w:tcPr>
          <w:p w14:paraId="6B8BCFFC"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tc>
        <w:tc>
          <w:tcPr>
            <w:tcW w:w="2363" w:type="dxa"/>
            <w:tcBorders>
              <w:top w:val="single" w:sz="2" w:space="0" w:color="000000"/>
              <w:left w:val="single" w:sz="2" w:space="0" w:color="000000"/>
              <w:bottom w:val="single" w:sz="2" w:space="0" w:color="000000"/>
              <w:right w:val="single" w:sz="2" w:space="0" w:color="000000"/>
            </w:tcBorders>
            <w:hideMark/>
          </w:tcPr>
          <w:p w14:paraId="6DB6DFBE"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r w:rsidRPr="00314F88">
              <w:rPr>
                <w:rFonts w:eastAsiaTheme="minorEastAsia" w:hint="eastAsia"/>
                <w:bCs/>
                <w:sz w:val="22"/>
                <w:szCs w:val="22"/>
              </w:rPr>
              <w:t>验收时间</w:t>
            </w:r>
          </w:p>
        </w:tc>
        <w:tc>
          <w:tcPr>
            <w:tcW w:w="2367" w:type="dxa"/>
            <w:tcBorders>
              <w:top w:val="single" w:sz="2" w:space="0" w:color="000000"/>
              <w:left w:val="single" w:sz="2" w:space="0" w:color="000000"/>
              <w:bottom w:val="single" w:sz="2" w:space="0" w:color="000000"/>
              <w:right w:val="single" w:sz="2" w:space="0" w:color="000000"/>
            </w:tcBorders>
          </w:tcPr>
          <w:p w14:paraId="1BB27D21"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tc>
      </w:tr>
      <w:tr w:rsidR="00314F88" w:rsidRPr="00314F88" w14:paraId="34B18EBF" w14:textId="77777777" w:rsidTr="00314F88">
        <w:trPr>
          <w:trHeight w:val="953"/>
          <w:jc w:val="center"/>
        </w:trPr>
        <w:tc>
          <w:tcPr>
            <w:tcW w:w="2367" w:type="dxa"/>
            <w:tcBorders>
              <w:top w:val="single" w:sz="2" w:space="0" w:color="000000"/>
              <w:left w:val="single" w:sz="2" w:space="0" w:color="000000"/>
              <w:bottom w:val="single" w:sz="2" w:space="0" w:color="000000"/>
              <w:right w:val="single" w:sz="2" w:space="0" w:color="000000"/>
            </w:tcBorders>
          </w:tcPr>
          <w:p w14:paraId="035F2510"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p w14:paraId="741D78AD"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r w:rsidRPr="00314F88">
              <w:rPr>
                <w:rFonts w:eastAsiaTheme="minorEastAsia" w:hint="eastAsia"/>
                <w:bCs/>
                <w:sz w:val="22"/>
                <w:szCs w:val="22"/>
              </w:rPr>
              <w:t>验收内容</w:t>
            </w:r>
          </w:p>
        </w:tc>
        <w:tc>
          <w:tcPr>
            <w:tcW w:w="7093" w:type="dxa"/>
            <w:gridSpan w:val="3"/>
            <w:tcBorders>
              <w:top w:val="single" w:sz="2" w:space="0" w:color="000000"/>
              <w:left w:val="single" w:sz="2" w:space="0" w:color="000000"/>
              <w:bottom w:val="single" w:sz="2" w:space="0" w:color="000000"/>
              <w:right w:val="single" w:sz="2" w:space="0" w:color="000000"/>
            </w:tcBorders>
          </w:tcPr>
          <w:p w14:paraId="29AB88F3"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tc>
      </w:tr>
      <w:tr w:rsidR="00314F88" w:rsidRPr="00314F88" w14:paraId="5E0BE174" w14:textId="77777777">
        <w:trPr>
          <w:trHeight w:val="1032"/>
          <w:jc w:val="center"/>
        </w:trPr>
        <w:tc>
          <w:tcPr>
            <w:tcW w:w="2367" w:type="dxa"/>
            <w:tcBorders>
              <w:top w:val="single" w:sz="2" w:space="0" w:color="000000"/>
              <w:left w:val="single" w:sz="2" w:space="0" w:color="000000"/>
              <w:bottom w:val="single" w:sz="2" w:space="0" w:color="000000"/>
              <w:right w:val="single" w:sz="2" w:space="0" w:color="000000"/>
            </w:tcBorders>
          </w:tcPr>
          <w:p w14:paraId="1ABDFF45"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p w14:paraId="05F6B14B"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r w:rsidRPr="00314F88">
              <w:rPr>
                <w:rFonts w:eastAsiaTheme="minorEastAsia" w:hint="eastAsia"/>
                <w:bCs/>
                <w:sz w:val="22"/>
                <w:szCs w:val="22"/>
              </w:rPr>
              <w:t>验收意见</w:t>
            </w:r>
          </w:p>
        </w:tc>
        <w:tc>
          <w:tcPr>
            <w:tcW w:w="7093" w:type="dxa"/>
            <w:gridSpan w:val="3"/>
            <w:tcBorders>
              <w:top w:val="single" w:sz="2" w:space="0" w:color="000000"/>
              <w:left w:val="single" w:sz="2" w:space="0" w:color="000000"/>
              <w:bottom w:val="single" w:sz="2" w:space="0" w:color="000000"/>
              <w:right w:val="single" w:sz="2" w:space="0" w:color="000000"/>
            </w:tcBorders>
          </w:tcPr>
          <w:p w14:paraId="63FC38B3"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p w14:paraId="5E181C8B"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r w:rsidRPr="00314F88">
              <w:rPr>
                <w:rFonts w:eastAsiaTheme="minorEastAsia" w:hint="eastAsia"/>
                <w:bCs/>
                <w:sz w:val="22"/>
                <w:szCs w:val="22"/>
              </w:rPr>
              <w:t>口合格</w:t>
            </w:r>
            <w:r w:rsidRPr="00314F88">
              <w:rPr>
                <w:rFonts w:eastAsiaTheme="minorEastAsia" w:hint="eastAsia"/>
                <w:bCs/>
                <w:sz w:val="22"/>
                <w:szCs w:val="22"/>
              </w:rPr>
              <w:t xml:space="preserve">       </w:t>
            </w:r>
            <w:r w:rsidRPr="00314F88">
              <w:rPr>
                <w:rFonts w:eastAsiaTheme="minorEastAsia" w:hint="eastAsia"/>
                <w:bCs/>
                <w:sz w:val="22"/>
                <w:szCs w:val="22"/>
              </w:rPr>
              <w:t>口不合格</w:t>
            </w:r>
          </w:p>
        </w:tc>
      </w:tr>
      <w:tr w:rsidR="00314F88" w:rsidRPr="00314F88" w14:paraId="3D15F29B" w14:textId="77777777">
        <w:trPr>
          <w:trHeight w:val="990"/>
          <w:jc w:val="center"/>
        </w:trPr>
        <w:tc>
          <w:tcPr>
            <w:tcW w:w="2367" w:type="dxa"/>
            <w:tcBorders>
              <w:top w:val="single" w:sz="2" w:space="0" w:color="000000"/>
              <w:left w:val="single" w:sz="2" w:space="0" w:color="000000"/>
              <w:bottom w:val="single" w:sz="2" w:space="0" w:color="000000"/>
              <w:right w:val="single" w:sz="2" w:space="0" w:color="000000"/>
            </w:tcBorders>
          </w:tcPr>
          <w:p w14:paraId="08D4FAA2"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p w14:paraId="6D9FC402"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r w:rsidRPr="00314F88">
              <w:rPr>
                <w:rFonts w:eastAsiaTheme="minorEastAsia" w:hint="eastAsia"/>
                <w:bCs/>
                <w:sz w:val="22"/>
                <w:szCs w:val="22"/>
              </w:rPr>
              <w:t>服务评价</w:t>
            </w:r>
          </w:p>
        </w:tc>
        <w:tc>
          <w:tcPr>
            <w:tcW w:w="7093" w:type="dxa"/>
            <w:gridSpan w:val="3"/>
            <w:tcBorders>
              <w:top w:val="single" w:sz="2" w:space="0" w:color="000000"/>
              <w:left w:val="single" w:sz="2" w:space="0" w:color="000000"/>
              <w:bottom w:val="single" w:sz="2" w:space="0" w:color="000000"/>
              <w:right w:val="single" w:sz="2" w:space="0" w:color="000000"/>
            </w:tcBorders>
          </w:tcPr>
          <w:p w14:paraId="252F728B"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p w14:paraId="284A150A"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r w:rsidRPr="00314F88">
              <w:rPr>
                <w:rFonts w:eastAsiaTheme="minorEastAsia" w:hint="eastAsia"/>
                <w:bCs/>
                <w:sz w:val="22"/>
                <w:szCs w:val="22"/>
              </w:rPr>
              <w:t>口满意</w:t>
            </w:r>
            <w:r w:rsidRPr="00314F88">
              <w:rPr>
                <w:rFonts w:eastAsiaTheme="minorEastAsia" w:hint="eastAsia"/>
                <w:bCs/>
                <w:sz w:val="22"/>
                <w:szCs w:val="22"/>
              </w:rPr>
              <w:t xml:space="preserve">       </w:t>
            </w:r>
            <w:r w:rsidRPr="00314F88">
              <w:rPr>
                <w:rFonts w:eastAsiaTheme="minorEastAsia" w:hint="eastAsia"/>
                <w:bCs/>
                <w:sz w:val="22"/>
                <w:szCs w:val="22"/>
              </w:rPr>
              <w:t>口基本满意</w:t>
            </w:r>
            <w:r w:rsidRPr="00314F88">
              <w:rPr>
                <w:rFonts w:eastAsiaTheme="minorEastAsia" w:hint="eastAsia"/>
                <w:bCs/>
                <w:sz w:val="22"/>
                <w:szCs w:val="22"/>
              </w:rPr>
              <w:t xml:space="preserve">       </w:t>
            </w:r>
            <w:r w:rsidRPr="00314F88">
              <w:rPr>
                <w:rFonts w:eastAsiaTheme="minorEastAsia" w:hint="eastAsia"/>
                <w:bCs/>
                <w:sz w:val="22"/>
                <w:szCs w:val="22"/>
              </w:rPr>
              <w:t>口一般</w:t>
            </w:r>
          </w:p>
        </w:tc>
      </w:tr>
      <w:tr w:rsidR="00314F88" w:rsidRPr="00314F88" w14:paraId="02B424BE" w14:textId="77777777">
        <w:trPr>
          <w:trHeight w:val="991"/>
          <w:jc w:val="center"/>
        </w:trPr>
        <w:tc>
          <w:tcPr>
            <w:tcW w:w="2367" w:type="dxa"/>
            <w:tcBorders>
              <w:top w:val="single" w:sz="2" w:space="0" w:color="000000"/>
              <w:left w:val="single" w:sz="2" w:space="0" w:color="000000"/>
              <w:bottom w:val="single" w:sz="2" w:space="0" w:color="000000"/>
              <w:right w:val="single" w:sz="2" w:space="0" w:color="000000"/>
            </w:tcBorders>
          </w:tcPr>
          <w:p w14:paraId="0E08F336"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p w14:paraId="08671C5D"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r w:rsidRPr="00314F88">
              <w:rPr>
                <w:rFonts w:eastAsiaTheme="minorEastAsia" w:hint="eastAsia"/>
                <w:bCs/>
                <w:sz w:val="22"/>
                <w:szCs w:val="22"/>
              </w:rPr>
              <w:t>验收部门</w:t>
            </w:r>
          </w:p>
        </w:tc>
        <w:tc>
          <w:tcPr>
            <w:tcW w:w="7093" w:type="dxa"/>
            <w:gridSpan w:val="3"/>
            <w:tcBorders>
              <w:top w:val="single" w:sz="2" w:space="0" w:color="000000"/>
              <w:left w:val="single" w:sz="2" w:space="0" w:color="000000"/>
              <w:bottom w:val="single" w:sz="2" w:space="0" w:color="000000"/>
              <w:right w:val="single" w:sz="2" w:space="0" w:color="000000"/>
            </w:tcBorders>
          </w:tcPr>
          <w:p w14:paraId="76B7C2AC"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tc>
      </w:tr>
      <w:tr w:rsidR="00314F88" w:rsidRPr="00314F88" w14:paraId="55A80E30" w14:textId="77777777">
        <w:trPr>
          <w:trHeight w:val="990"/>
          <w:jc w:val="center"/>
        </w:trPr>
        <w:tc>
          <w:tcPr>
            <w:tcW w:w="9460" w:type="dxa"/>
            <w:gridSpan w:val="4"/>
            <w:tcBorders>
              <w:top w:val="single" w:sz="2" w:space="0" w:color="000000"/>
              <w:left w:val="single" w:sz="2" w:space="0" w:color="000000"/>
              <w:bottom w:val="single" w:sz="2" w:space="0" w:color="000000"/>
              <w:right w:val="single" w:sz="2" w:space="0" w:color="000000"/>
            </w:tcBorders>
          </w:tcPr>
          <w:p w14:paraId="53F241FF"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p w14:paraId="0FDABD97"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r w:rsidRPr="00314F88">
              <w:rPr>
                <w:rFonts w:eastAsiaTheme="minorEastAsia" w:hint="eastAsia"/>
                <w:bCs/>
                <w:sz w:val="22"/>
                <w:szCs w:val="22"/>
              </w:rPr>
              <w:t>本期实际支付服务费为</w:t>
            </w:r>
            <w:r w:rsidRPr="00314F88">
              <w:rPr>
                <w:rFonts w:eastAsiaTheme="minorEastAsia" w:hint="eastAsia"/>
                <w:bCs/>
                <w:sz w:val="22"/>
                <w:szCs w:val="22"/>
                <w:u w:val="single"/>
              </w:rPr>
              <w:t xml:space="preserve">            </w:t>
            </w:r>
            <w:r w:rsidRPr="00314F88">
              <w:rPr>
                <w:rFonts w:eastAsiaTheme="minorEastAsia" w:hint="eastAsia"/>
                <w:bCs/>
                <w:sz w:val="22"/>
                <w:szCs w:val="22"/>
              </w:rPr>
              <w:t xml:space="preserve"> </w:t>
            </w:r>
            <w:r w:rsidRPr="00314F88">
              <w:rPr>
                <w:rFonts w:eastAsiaTheme="minorEastAsia" w:hint="eastAsia"/>
                <w:bCs/>
                <w:sz w:val="22"/>
                <w:szCs w:val="22"/>
              </w:rPr>
              <w:t>元。</w:t>
            </w:r>
          </w:p>
        </w:tc>
      </w:tr>
      <w:tr w:rsidR="00314F88" w:rsidRPr="00314F88" w14:paraId="782C2C39" w14:textId="77777777">
        <w:trPr>
          <w:trHeight w:val="2115"/>
          <w:jc w:val="center"/>
        </w:trPr>
        <w:tc>
          <w:tcPr>
            <w:tcW w:w="4730" w:type="dxa"/>
            <w:gridSpan w:val="2"/>
            <w:tcBorders>
              <w:top w:val="single" w:sz="2" w:space="0" w:color="000000"/>
              <w:left w:val="single" w:sz="2" w:space="0" w:color="000000"/>
              <w:bottom w:val="single" w:sz="2" w:space="0" w:color="000000"/>
              <w:right w:val="single" w:sz="2" w:space="0" w:color="000000"/>
            </w:tcBorders>
          </w:tcPr>
          <w:p w14:paraId="2B353A74"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p w14:paraId="34104703"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p w14:paraId="6F8113E1"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r w:rsidRPr="00314F88">
              <w:rPr>
                <w:rFonts w:eastAsiaTheme="minorEastAsia" w:hint="eastAsia"/>
                <w:bCs/>
                <w:sz w:val="22"/>
                <w:szCs w:val="22"/>
              </w:rPr>
              <w:t>甲方（签字）：</w:t>
            </w:r>
            <w:r w:rsidRPr="00314F88">
              <w:rPr>
                <w:rFonts w:eastAsiaTheme="minorEastAsia" w:hint="eastAsia"/>
                <w:bCs/>
                <w:sz w:val="22"/>
                <w:szCs w:val="22"/>
              </w:rPr>
              <w:t xml:space="preserve"> </w:t>
            </w:r>
            <w:r w:rsidRPr="00314F88">
              <w:rPr>
                <w:rFonts w:eastAsiaTheme="minorEastAsia" w:hint="eastAsia"/>
                <w:bCs/>
                <w:sz w:val="22"/>
                <w:szCs w:val="22"/>
              </w:rPr>
              <w:t>日期：</w:t>
            </w:r>
          </w:p>
        </w:tc>
        <w:tc>
          <w:tcPr>
            <w:tcW w:w="4730" w:type="dxa"/>
            <w:gridSpan w:val="2"/>
            <w:tcBorders>
              <w:top w:val="single" w:sz="2" w:space="0" w:color="000000"/>
              <w:left w:val="single" w:sz="2" w:space="0" w:color="000000"/>
              <w:bottom w:val="single" w:sz="2" w:space="0" w:color="000000"/>
              <w:right w:val="single" w:sz="2" w:space="0" w:color="000000"/>
            </w:tcBorders>
          </w:tcPr>
          <w:p w14:paraId="45E49E1E"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p w14:paraId="6E92B6A5"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p>
          <w:p w14:paraId="0D75B84D" w14:textId="77777777" w:rsidR="00314F88" w:rsidRPr="00314F88" w:rsidRDefault="00314F88" w:rsidP="00314F88">
            <w:pPr>
              <w:tabs>
                <w:tab w:val="left" w:pos="900"/>
                <w:tab w:val="left" w:pos="1080"/>
              </w:tabs>
              <w:snapToGrid w:val="0"/>
              <w:spacing w:line="360" w:lineRule="auto"/>
              <w:rPr>
                <w:rFonts w:eastAsiaTheme="minorEastAsia"/>
                <w:bCs/>
                <w:sz w:val="22"/>
                <w:szCs w:val="22"/>
              </w:rPr>
            </w:pPr>
            <w:r w:rsidRPr="00314F88">
              <w:rPr>
                <w:rFonts w:eastAsiaTheme="minorEastAsia" w:hint="eastAsia"/>
                <w:bCs/>
                <w:sz w:val="22"/>
                <w:szCs w:val="22"/>
              </w:rPr>
              <w:t>乙方（签字）：</w:t>
            </w:r>
            <w:r w:rsidRPr="00314F88">
              <w:rPr>
                <w:rFonts w:eastAsiaTheme="minorEastAsia" w:hint="eastAsia"/>
                <w:bCs/>
                <w:sz w:val="22"/>
                <w:szCs w:val="22"/>
              </w:rPr>
              <w:t xml:space="preserve"> </w:t>
            </w:r>
            <w:r w:rsidRPr="00314F88">
              <w:rPr>
                <w:rFonts w:eastAsiaTheme="minorEastAsia" w:hint="eastAsia"/>
                <w:bCs/>
                <w:sz w:val="22"/>
                <w:szCs w:val="22"/>
              </w:rPr>
              <w:t>日期：</w:t>
            </w:r>
          </w:p>
        </w:tc>
      </w:tr>
    </w:tbl>
    <w:p w14:paraId="51A98722" w14:textId="77777777" w:rsidR="00314F88" w:rsidRPr="00314F88" w:rsidRDefault="00314F88" w:rsidP="00314F88">
      <w:pPr>
        <w:tabs>
          <w:tab w:val="left" w:pos="900"/>
          <w:tab w:val="left" w:pos="1080"/>
        </w:tabs>
        <w:snapToGrid w:val="0"/>
        <w:spacing w:line="360" w:lineRule="auto"/>
        <w:rPr>
          <w:rFonts w:eastAsiaTheme="minorEastAsia"/>
          <w:b/>
          <w:sz w:val="36"/>
          <w:szCs w:val="36"/>
        </w:rPr>
      </w:pPr>
    </w:p>
    <w:p w14:paraId="6FB20A13" w14:textId="77777777" w:rsidR="00314F88" w:rsidRPr="00314F88" w:rsidRDefault="00314F88" w:rsidP="00314F88">
      <w:pPr>
        <w:tabs>
          <w:tab w:val="left" w:pos="900"/>
          <w:tab w:val="left" w:pos="1080"/>
        </w:tabs>
        <w:snapToGrid w:val="0"/>
        <w:spacing w:line="360" w:lineRule="auto"/>
        <w:rPr>
          <w:rFonts w:eastAsiaTheme="minorEastAsia"/>
          <w:b/>
          <w:sz w:val="36"/>
          <w:szCs w:val="36"/>
        </w:rPr>
      </w:pPr>
    </w:p>
    <w:p w14:paraId="0F212A1E" w14:textId="77777777" w:rsidR="00314F88" w:rsidRPr="00314F88" w:rsidRDefault="00314F88">
      <w:pPr>
        <w:tabs>
          <w:tab w:val="left" w:pos="900"/>
          <w:tab w:val="left" w:pos="1080"/>
        </w:tabs>
        <w:snapToGrid w:val="0"/>
        <w:spacing w:line="360" w:lineRule="auto"/>
        <w:rPr>
          <w:rFonts w:eastAsiaTheme="minorEastAsia"/>
          <w:b/>
          <w:sz w:val="36"/>
          <w:szCs w:val="36"/>
        </w:rPr>
      </w:pPr>
    </w:p>
    <w:p w14:paraId="2DACC0A1" w14:textId="77777777" w:rsidR="00314F88" w:rsidRDefault="00314F88">
      <w:pPr>
        <w:tabs>
          <w:tab w:val="left" w:pos="900"/>
          <w:tab w:val="left" w:pos="1080"/>
        </w:tabs>
        <w:snapToGrid w:val="0"/>
        <w:spacing w:line="360" w:lineRule="auto"/>
        <w:rPr>
          <w:rFonts w:eastAsiaTheme="minorEastAsia"/>
          <w:b/>
          <w:sz w:val="36"/>
          <w:szCs w:val="36"/>
        </w:rPr>
      </w:pPr>
    </w:p>
    <w:p w14:paraId="6C9C0612" w14:textId="77777777" w:rsidR="00E324D0" w:rsidRDefault="00000000">
      <w:pPr>
        <w:spacing w:line="360" w:lineRule="auto"/>
        <w:jc w:val="center"/>
        <w:outlineLvl w:val="0"/>
        <w:rPr>
          <w:rFonts w:eastAsiaTheme="minorEastAsia"/>
          <w:b/>
          <w:sz w:val="36"/>
          <w:szCs w:val="36"/>
        </w:rPr>
      </w:pPr>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683"/>
    </w:p>
    <w:p w14:paraId="38A1C65E" w14:textId="77777777" w:rsidR="00E324D0" w:rsidRDefault="00E324D0">
      <w:pPr>
        <w:widowControl/>
        <w:spacing w:line="360" w:lineRule="auto"/>
        <w:jc w:val="left"/>
        <w:rPr>
          <w:rFonts w:eastAsiaTheme="minorEastAsia"/>
          <w:b/>
          <w:sz w:val="24"/>
        </w:rPr>
      </w:pPr>
    </w:p>
    <w:p w14:paraId="3143D84B" w14:textId="77777777" w:rsidR="00E324D0" w:rsidRDefault="00000000">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12CD8E6A" w14:textId="77777777" w:rsidR="00E324D0" w:rsidRDefault="00000000">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72DD31D3" w14:textId="77777777" w:rsidR="00E324D0" w:rsidRDefault="00000000">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2ACD6A22" w14:textId="77777777" w:rsidR="00E324D0" w:rsidRDefault="00000000">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256D6535" w14:textId="77777777" w:rsidR="00E324D0" w:rsidRDefault="00E324D0">
      <w:pPr>
        <w:tabs>
          <w:tab w:val="left" w:pos="900"/>
          <w:tab w:val="left" w:pos="1980"/>
        </w:tabs>
        <w:snapToGrid w:val="0"/>
        <w:spacing w:line="360" w:lineRule="auto"/>
        <w:ind w:left="142"/>
        <w:rPr>
          <w:rFonts w:eastAsiaTheme="minorEastAsia"/>
          <w:sz w:val="24"/>
        </w:rPr>
      </w:pPr>
    </w:p>
    <w:p w14:paraId="70D06756" w14:textId="77777777" w:rsidR="00E324D0" w:rsidRDefault="00000000">
      <w:pPr>
        <w:widowControl/>
        <w:jc w:val="left"/>
        <w:rPr>
          <w:rFonts w:eastAsiaTheme="minorEastAsia"/>
          <w:sz w:val="24"/>
        </w:rPr>
      </w:pPr>
      <w:r>
        <w:rPr>
          <w:rFonts w:eastAsiaTheme="minorEastAsia"/>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06193A38" w14:textId="77777777" w:rsidR="00E324D0" w:rsidRDefault="00E324D0">
      <w:pPr>
        <w:rPr>
          <w:rFonts w:eastAsiaTheme="minorEastAsia"/>
          <w:b/>
          <w:spacing w:val="20"/>
          <w:szCs w:val="21"/>
        </w:rPr>
      </w:pPr>
    </w:p>
    <w:p w14:paraId="10DB2015" w14:textId="77777777" w:rsidR="00E324D0" w:rsidRDefault="00000000">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416A7FC6" w14:textId="77777777" w:rsidR="00E324D0" w:rsidRDefault="00E324D0">
      <w:pPr>
        <w:jc w:val="center"/>
        <w:rPr>
          <w:rFonts w:eastAsiaTheme="minorEastAsia"/>
          <w:szCs w:val="21"/>
        </w:rPr>
      </w:pPr>
    </w:p>
    <w:p w14:paraId="2DB4A6F9" w14:textId="77777777" w:rsidR="00E324D0" w:rsidRDefault="00000000">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06766259" w14:textId="77777777" w:rsidR="00E324D0" w:rsidRDefault="00E324D0">
      <w:pPr>
        <w:jc w:val="center"/>
        <w:rPr>
          <w:rFonts w:eastAsiaTheme="minorEastAsia"/>
          <w:b/>
          <w:spacing w:val="60"/>
          <w:sz w:val="52"/>
          <w:szCs w:val="52"/>
        </w:rPr>
      </w:pPr>
    </w:p>
    <w:p w14:paraId="06A7932D" w14:textId="77777777" w:rsidR="00E324D0" w:rsidRDefault="00E324D0">
      <w:pPr>
        <w:ind w:firstLineChars="150" w:firstLine="542"/>
        <w:rPr>
          <w:rFonts w:eastAsiaTheme="minorEastAsia"/>
          <w:b/>
          <w:spacing w:val="20"/>
          <w:sz w:val="32"/>
          <w:szCs w:val="32"/>
        </w:rPr>
      </w:pPr>
    </w:p>
    <w:p w14:paraId="65C5EA94" w14:textId="77777777" w:rsidR="00E324D0" w:rsidRDefault="00E324D0">
      <w:pPr>
        <w:ind w:firstLineChars="150" w:firstLine="542"/>
        <w:rPr>
          <w:rFonts w:eastAsiaTheme="minorEastAsia"/>
          <w:b/>
          <w:spacing w:val="20"/>
          <w:sz w:val="32"/>
          <w:szCs w:val="32"/>
        </w:rPr>
      </w:pPr>
    </w:p>
    <w:p w14:paraId="74C529AC" w14:textId="77777777" w:rsidR="00E324D0" w:rsidRDefault="00000000">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4ADC99A1" w14:textId="77777777" w:rsidR="00E324D0" w:rsidRDefault="00000000">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0BFE8FEE" w14:textId="77777777" w:rsidR="00E324D0" w:rsidRDefault="00E324D0">
      <w:pPr>
        <w:ind w:firstLineChars="150" w:firstLine="542"/>
        <w:rPr>
          <w:rFonts w:eastAsiaTheme="minorEastAsia"/>
          <w:b/>
          <w:spacing w:val="20"/>
          <w:sz w:val="32"/>
          <w:szCs w:val="32"/>
        </w:rPr>
      </w:pPr>
    </w:p>
    <w:p w14:paraId="3FE45A27" w14:textId="77777777" w:rsidR="00E324D0" w:rsidRDefault="00E324D0">
      <w:pPr>
        <w:ind w:firstLineChars="150" w:firstLine="542"/>
        <w:rPr>
          <w:rFonts w:eastAsiaTheme="minorEastAsia"/>
          <w:b/>
          <w:spacing w:val="20"/>
          <w:sz w:val="32"/>
          <w:szCs w:val="32"/>
        </w:rPr>
      </w:pPr>
    </w:p>
    <w:p w14:paraId="366368F4" w14:textId="77777777" w:rsidR="00E324D0" w:rsidRDefault="00E324D0">
      <w:pPr>
        <w:jc w:val="center"/>
        <w:rPr>
          <w:rFonts w:eastAsiaTheme="minorEastAsia"/>
          <w:b/>
          <w:sz w:val="32"/>
          <w:szCs w:val="32"/>
        </w:rPr>
      </w:pPr>
    </w:p>
    <w:p w14:paraId="1EBE29DE" w14:textId="77777777" w:rsidR="00E324D0" w:rsidRDefault="00E324D0">
      <w:pPr>
        <w:jc w:val="center"/>
        <w:rPr>
          <w:rFonts w:eastAsiaTheme="minorEastAsia"/>
          <w:b/>
          <w:sz w:val="32"/>
          <w:szCs w:val="32"/>
        </w:rPr>
      </w:pPr>
    </w:p>
    <w:p w14:paraId="0058D93B" w14:textId="77777777" w:rsidR="00E324D0" w:rsidRDefault="00E324D0">
      <w:pPr>
        <w:jc w:val="center"/>
        <w:rPr>
          <w:rFonts w:eastAsiaTheme="minorEastAsia"/>
          <w:b/>
          <w:sz w:val="32"/>
          <w:szCs w:val="32"/>
        </w:rPr>
      </w:pPr>
    </w:p>
    <w:p w14:paraId="6B926D05" w14:textId="77777777" w:rsidR="00E324D0" w:rsidRDefault="00E324D0">
      <w:pPr>
        <w:jc w:val="center"/>
        <w:rPr>
          <w:rFonts w:eastAsiaTheme="minorEastAsia"/>
          <w:b/>
          <w:spacing w:val="20"/>
          <w:sz w:val="32"/>
          <w:szCs w:val="32"/>
        </w:rPr>
      </w:pPr>
    </w:p>
    <w:p w14:paraId="6B6D48AF" w14:textId="77777777" w:rsidR="00E324D0" w:rsidRDefault="00E324D0">
      <w:pPr>
        <w:jc w:val="center"/>
        <w:rPr>
          <w:rFonts w:eastAsiaTheme="minorEastAsia"/>
          <w:b/>
          <w:spacing w:val="20"/>
          <w:sz w:val="32"/>
          <w:szCs w:val="32"/>
        </w:rPr>
      </w:pPr>
    </w:p>
    <w:p w14:paraId="5A8A5124" w14:textId="77777777" w:rsidR="00E324D0" w:rsidRDefault="00E324D0">
      <w:pPr>
        <w:jc w:val="center"/>
        <w:rPr>
          <w:rFonts w:eastAsiaTheme="minorEastAsia"/>
          <w:b/>
          <w:spacing w:val="20"/>
          <w:sz w:val="32"/>
          <w:szCs w:val="32"/>
        </w:rPr>
      </w:pPr>
    </w:p>
    <w:p w14:paraId="0757BDC1" w14:textId="77777777" w:rsidR="00E324D0" w:rsidRDefault="00000000">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4C174943" w14:textId="77777777" w:rsidR="00E324D0" w:rsidRDefault="00E324D0">
      <w:pPr>
        <w:jc w:val="center"/>
        <w:rPr>
          <w:rFonts w:eastAsiaTheme="minorEastAsia"/>
          <w:b/>
          <w:sz w:val="32"/>
          <w:szCs w:val="32"/>
        </w:rPr>
      </w:pPr>
    </w:p>
    <w:p w14:paraId="3462795D" w14:textId="77777777" w:rsidR="00E324D0" w:rsidRDefault="00000000">
      <w:pPr>
        <w:rPr>
          <w:rFonts w:eastAsiaTheme="minorEastAsia"/>
          <w:b/>
        </w:rPr>
      </w:pPr>
      <w:r>
        <w:rPr>
          <w:rFonts w:eastAsiaTheme="minorEastAsia"/>
          <w:b/>
          <w:spacing w:val="20"/>
          <w:sz w:val="32"/>
          <w:szCs w:val="32"/>
        </w:rPr>
        <w:br w:type="page"/>
      </w:r>
    </w:p>
    <w:p w14:paraId="40D6BF73" w14:textId="77777777" w:rsidR="00E324D0"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097B7061" w14:textId="77777777" w:rsidR="00E324D0" w:rsidRDefault="00000000">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5F92E54B" w14:textId="77777777" w:rsidR="00E324D0" w:rsidRDefault="00E324D0">
      <w:pPr>
        <w:tabs>
          <w:tab w:val="left" w:pos="1080"/>
        </w:tabs>
        <w:snapToGrid w:val="0"/>
        <w:rPr>
          <w:rFonts w:eastAsiaTheme="minorEastAsia"/>
          <w:sz w:val="24"/>
        </w:rPr>
      </w:pPr>
    </w:p>
    <w:p w14:paraId="217366F5" w14:textId="77777777" w:rsidR="00E324D0" w:rsidRDefault="00000000">
      <w:pPr>
        <w:widowControl/>
        <w:jc w:val="left"/>
        <w:rPr>
          <w:rFonts w:eastAsiaTheme="minorEastAsia"/>
          <w:color w:val="000000"/>
          <w:sz w:val="24"/>
          <w:szCs w:val="20"/>
        </w:rPr>
      </w:pPr>
      <w:r>
        <w:rPr>
          <w:rFonts w:eastAsiaTheme="minorEastAsia"/>
          <w:color w:val="000000"/>
          <w:sz w:val="24"/>
        </w:rPr>
        <w:br w:type="page"/>
      </w:r>
    </w:p>
    <w:p w14:paraId="63419061" w14:textId="77777777" w:rsidR="00E324D0" w:rsidRDefault="00000000">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654CCF19" w14:textId="77777777" w:rsidR="00E324D0" w:rsidRDefault="00000000">
      <w:pPr>
        <w:jc w:val="center"/>
        <w:rPr>
          <w:b/>
          <w:color w:val="000000"/>
          <w:sz w:val="36"/>
          <w:szCs w:val="36"/>
        </w:rPr>
      </w:pPr>
      <w:r>
        <w:rPr>
          <w:b/>
          <w:color w:val="000000"/>
          <w:sz w:val="36"/>
          <w:szCs w:val="36"/>
        </w:rPr>
        <w:t>供应商资格声明书</w:t>
      </w:r>
    </w:p>
    <w:p w14:paraId="4EB1E792" w14:textId="77777777" w:rsidR="00E324D0" w:rsidRDefault="00E324D0">
      <w:pPr>
        <w:tabs>
          <w:tab w:val="left" w:pos="5580"/>
        </w:tabs>
        <w:spacing w:line="360" w:lineRule="auto"/>
        <w:rPr>
          <w:rFonts w:eastAsiaTheme="minorEastAsia"/>
          <w:sz w:val="24"/>
        </w:rPr>
      </w:pPr>
    </w:p>
    <w:p w14:paraId="1A0D9EB0" w14:textId="77777777" w:rsidR="00E324D0" w:rsidRDefault="0000000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178D86D4" w14:textId="77777777" w:rsidR="00E324D0" w:rsidRDefault="00000000">
      <w:pPr>
        <w:spacing w:line="360" w:lineRule="auto"/>
        <w:ind w:firstLineChars="200" w:firstLine="480"/>
        <w:rPr>
          <w:rFonts w:eastAsiaTheme="minorEastAsia"/>
          <w:sz w:val="24"/>
        </w:rPr>
      </w:pPr>
      <w:r>
        <w:rPr>
          <w:rFonts w:eastAsiaTheme="minorEastAsia"/>
          <w:sz w:val="24"/>
        </w:rPr>
        <w:t>在参与本次项目磋商中，我单位承诺：</w:t>
      </w:r>
    </w:p>
    <w:p w14:paraId="2B7A3208" w14:textId="77777777" w:rsidR="00E324D0" w:rsidRDefault="00000000">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09DE2D88" w14:textId="77777777" w:rsidR="00E324D0" w:rsidRDefault="00000000">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2B857EF8" w14:textId="77777777" w:rsidR="00E324D0" w:rsidRDefault="00000000">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3B64AB4A" w14:textId="77777777" w:rsidR="00E324D0" w:rsidRDefault="00000000">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00BFC65" w14:textId="77777777" w:rsidR="00E324D0" w:rsidRDefault="00000000">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06DE5F40" w14:textId="77777777" w:rsidR="00E324D0" w:rsidRDefault="00000000">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1BF8C257" w14:textId="77777777" w:rsidR="00E324D0" w:rsidRDefault="00000000">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324D0" w14:paraId="25FA3977" w14:textId="77777777">
        <w:trPr>
          <w:trHeight w:val="430"/>
          <w:jc w:val="center"/>
        </w:trPr>
        <w:tc>
          <w:tcPr>
            <w:tcW w:w="950" w:type="dxa"/>
            <w:vAlign w:val="center"/>
          </w:tcPr>
          <w:p w14:paraId="31443DE7" w14:textId="77777777" w:rsidR="00E324D0" w:rsidRDefault="00000000">
            <w:pPr>
              <w:jc w:val="center"/>
              <w:rPr>
                <w:rFonts w:eastAsiaTheme="minorEastAsia"/>
                <w:sz w:val="24"/>
              </w:rPr>
            </w:pPr>
            <w:r>
              <w:rPr>
                <w:rFonts w:eastAsiaTheme="minorEastAsia"/>
                <w:sz w:val="24"/>
              </w:rPr>
              <w:t>序号</w:t>
            </w:r>
          </w:p>
        </w:tc>
        <w:tc>
          <w:tcPr>
            <w:tcW w:w="4574" w:type="dxa"/>
            <w:vAlign w:val="center"/>
          </w:tcPr>
          <w:p w14:paraId="22078689" w14:textId="77777777" w:rsidR="00E324D0" w:rsidRDefault="00000000">
            <w:pPr>
              <w:jc w:val="center"/>
              <w:rPr>
                <w:rFonts w:eastAsiaTheme="minorEastAsia"/>
                <w:sz w:val="24"/>
              </w:rPr>
            </w:pPr>
            <w:r>
              <w:rPr>
                <w:rFonts w:eastAsiaTheme="minorEastAsia"/>
                <w:sz w:val="24"/>
              </w:rPr>
              <w:t>单位名称</w:t>
            </w:r>
          </w:p>
        </w:tc>
        <w:tc>
          <w:tcPr>
            <w:tcW w:w="2976" w:type="dxa"/>
            <w:vAlign w:val="center"/>
          </w:tcPr>
          <w:p w14:paraId="15C0F16A" w14:textId="77777777" w:rsidR="00E324D0" w:rsidRDefault="00000000">
            <w:pPr>
              <w:jc w:val="center"/>
              <w:rPr>
                <w:rFonts w:eastAsiaTheme="minorEastAsia"/>
                <w:sz w:val="24"/>
              </w:rPr>
            </w:pPr>
            <w:r>
              <w:rPr>
                <w:rFonts w:eastAsiaTheme="minorEastAsia"/>
                <w:sz w:val="24"/>
              </w:rPr>
              <w:t>相互关系</w:t>
            </w:r>
          </w:p>
        </w:tc>
      </w:tr>
      <w:tr w:rsidR="00E324D0" w14:paraId="079AA522" w14:textId="77777777">
        <w:trPr>
          <w:trHeight w:val="430"/>
          <w:jc w:val="center"/>
        </w:trPr>
        <w:tc>
          <w:tcPr>
            <w:tcW w:w="950" w:type="dxa"/>
            <w:vAlign w:val="center"/>
          </w:tcPr>
          <w:p w14:paraId="0B7B486D" w14:textId="77777777" w:rsidR="00E324D0" w:rsidRDefault="00000000">
            <w:pPr>
              <w:jc w:val="center"/>
              <w:rPr>
                <w:rFonts w:eastAsiaTheme="minorEastAsia"/>
                <w:sz w:val="24"/>
              </w:rPr>
            </w:pPr>
            <w:r>
              <w:rPr>
                <w:rFonts w:eastAsiaTheme="minorEastAsia"/>
                <w:sz w:val="24"/>
              </w:rPr>
              <w:t>1</w:t>
            </w:r>
          </w:p>
        </w:tc>
        <w:tc>
          <w:tcPr>
            <w:tcW w:w="4574" w:type="dxa"/>
            <w:vAlign w:val="center"/>
          </w:tcPr>
          <w:p w14:paraId="139627EF" w14:textId="77777777" w:rsidR="00E324D0" w:rsidRDefault="00E324D0">
            <w:pPr>
              <w:jc w:val="center"/>
              <w:rPr>
                <w:rFonts w:eastAsiaTheme="minorEastAsia"/>
                <w:sz w:val="24"/>
              </w:rPr>
            </w:pPr>
          </w:p>
        </w:tc>
        <w:tc>
          <w:tcPr>
            <w:tcW w:w="2976" w:type="dxa"/>
            <w:vAlign w:val="center"/>
          </w:tcPr>
          <w:p w14:paraId="0286C75B" w14:textId="77777777" w:rsidR="00E324D0" w:rsidRDefault="00E324D0">
            <w:pPr>
              <w:jc w:val="center"/>
              <w:rPr>
                <w:rFonts w:eastAsiaTheme="minorEastAsia"/>
                <w:sz w:val="24"/>
              </w:rPr>
            </w:pPr>
          </w:p>
        </w:tc>
      </w:tr>
      <w:tr w:rsidR="00E324D0" w14:paraId="48FFCB81" w14:textId="77777777">
        <w:trPr>
          <w:trHeight w:val="430"/>
          <w:jc w:val="center"/>
        </w:trPr>
        <w:tc>
          <w:tcPr>
            <w:tcW w:w="950" w:type="dxa"/>
            <w:vAlign w:val="center"/>
          </w:tcPr>
          <w:p w14:paraId="52BDD03C" w14:textId="77777777" w:rsidR="00E324D0" w:rsidRDefault="00000000">
            <w:pPr>
              <w:jc w:val="center"/>
              <w:rPr>
                <w:rFonts w:eastAsiaTheme="minorEastAsia"/>
                <w:sz w:val="24"/>
              </w:rPr>
            </w:pPr>
            <w:r>
              <w:rPr>
                <w:rFonts w:eastAsiaTheme="minorEastAsia"/>
                <w:sz w:val="24"/>
              </w:rPr>
              <w:t>2</w:t>
            </w:r>
          </w:p>
        </w:tc>
        <w:tc>
          <w:tcPr>
            <w:tcW w:w="4574" w:type="dxa"/>
            <w:vAlign w:val="center"/>
          </w:tcPr>
          <w:p w14:paraId="56EA782F" w14:textId="77777777" w:rsidR="00E324D0" w:rsidRDefault="00E324D0">
            <w:pPr>
              <w:jc w:val="center"/>
              <w:rPr>
                <w:rFonts w:eastAsiaTheme="minorEastAsia"/>
                <w:sz w:val="24"/>
              </w:rPr>
            </w:pPr>
          </w:p>
        </w:tc>
        <w:tc>
          <w:tcPr>
            <w:tcW w:w="2976" w:type="dxa"/>
            <w:vAlign w:val="center"/>
          </w:tcPr>
          <w:p w14:paraId="7C11914A" w14:textId="77777777" w:rsidR="00E324D0" w:rsidRDefault="00E324D0">
            <w:pPr>
              <w:jc w:val="center"/>
              <w:rPr>
                <w:rFonts w:eastAsiaTheme="minorEastAsia"/>
                <w:sz w:val="24"/>
              </w:rPr>
            </w:pPr>
          </w:p>
        </w:tc>
      </w:tr>
      <w:tr w:rsidR="00E324D0" w14:paraId="55942898" w14:textId="77777777">
        <w:trPr>
          <w:trHeight w:val="430"/>
          <w:jc w:val="center"/>
        </w:trPr>
        <w:tc>
          <w:tcPr>
            <w:tcW w:w="950" w:type="dxa"/>
            <w:vAlign w:val="center"/>
          </w:tcPr>
          <w:p w14:paraId="182EE503" w14:textId="77777777" w:rsidR="00E324D0" w:rsidRDefault="00000000">
            <w:pPr>
              <w:jc w:val="center"/>
              <w:rPr>
                <w:rFonts w:eastAsiaTheme="minorEastAsia"/>
                <w:sz w:val="24"/>
              </w:rPr>
            </w:pPr>
            <w:r>
              <w:rPr>
                <w:rFonts w:eastAsiaTheme="minorEastAsia"/>
                <w:sz w:val="24"/>
              </w:rPr>
              <w:t>…</w:t>
            </w:r>
          </w:p>
        </w:tc>
        <w:tc>
          <w:tcPr>
            <w:tcW w:w="4574" w:type="dxa"/>
            <w:vAlign w:val="center"/>
          </w:tcPr>
          <w:p w14:paraId="5A147310" w14:textId="77777777" w:rsidR="00E324D0" w:rsidRDefault="00E324D0">
            <w:pPr>
              <w:jc w:val="center"/>
              <w:rPr>
                <w:rFonts w:eastAsiaTheme="minorEastAsia"/>
                <w:sz w:val="24"/>
              </w:rPr>
            </w:pPr>
          </w:p>
        </w:tc>
        <w:tc>
          <w:tcPr>
            <w:tcW w:w="2976" w:type="dxa"/>
            <w:vAlign w:val="center"/>
          </w:tcPr>
          <w:p w14:paraId="5D8F17E2" w14:textId="77777777" w:rsidR="00E324D0" w:rsidRDefault="00E324D0">
            <w:pPr>
              <w:jc w:val="center"/>
              <w:rPr>
                <w:rFonts w:eastAsiaTheme="minorEastAsia"/>
                <w:sz w:val="24"/>
              </w:rPr>
            </w:pPr>
          </w:p>
        </w:tc>
      </w:tr>
    </w:tbl>
    <w:p w14:paraId="2FE633D9" w14:textId="77777777" w:rsidR="00E324D0" w:rsidRDefault="00E324D0">
      <w:pPr>
        <w:rPr>
          <w:rFonts w:eastAsiaTheme="minorEastAsia"/>
        </w:rPr>
      </w:pPr>
    </w:p>
    <w:p w14:paraId="2D5FE380" w14:textId="77777777" w:rsidR="00E324D0" w:rsidRDefault="00000000">
      <w:pPr>
        <w:ind w:firstLineChars="200" w:firstLine="480"/>
        <w:rPr>
          <w:rFonts w:eastAsiaTheme="minorEastAsia"/>
          <w:sz w:val="24"/>
          <w:szCs w:val="22"/>
        </w:rPr>
      </w:pPr>
      <w:r>
        <w:rPr>
          <w:rFonts w:eastAsiaTheme="minorEastAsia"/>
          <w:sz w:val="24"/>
        </w:rPr>
        <w:t>上述声明真实有效，否则我方负全部责任。</w:t>
      </w:r>
    </w:p>
    <w:p w14:paraId="52A76CE8" w14:textId="77777777" w:rsidR="00E324D0" w:rsidRDefault="00E324D0">
      <w:pPr>
        <w:spacing w:line="360" w:lineRule="auto"/>
        <w:rPr>
          <w:rFonts w:eastAsiaTheme="minorEastAsia"/>
          <w:sz w:val="24"/>
        </w:rPr>
      </w:pPr>
    </w:p>
    <w:p w14:paraId="7C09DE17" w14:textId="77777777" w:rsidR="00E324D0" w:rsidRDefault="0000000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19A0215" w14:textId="77777777" w:rsidR="00E324D0" w:rsidRDefault="00000000">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2C4E9E7F" w14:textId="77777777" w:rsidR="00E324D0" w:rsidRDefault="00000000">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5F2330D2" w14:textId="77777777" w:rsidR="00E324D0" w:rsidRDefault="00E324D0">
      <w:pPr>
        <w:tabs>
          <w:tab w:val="left" w:pos="5580"/>
        </w:tabs>
        <w:spacing w:line="360" w:lineRule="auto"/>
        <w:rPr>
          <w:rFonts w:eastAsiaTheme="minorEastAsia"/>
          <w:sz w:val="24"/>
        </w:rPr>
        <w:sectPr w:rsidR="00E324D0">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6414DB74" w14:textId="77777777" w:rsidR="00E324D0"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落实政府采购政策需满足的资格要求（如有）</w:t>
      </w:r>
    </w:p>
    <w:p w14:paraId="0F33D1F4" w14:textId="77777777" w:rsidR="00E324D0"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14:paraId="520A24D4" w14:textId="77777777" w:rsidR="00E324D0" w:rsidRDefault="00000000">
      <w:pPr>
        <w:tabs>
          <w:tab w:val="left" w:pos="5580"/>
        </w:tabs>
        <w:spacing w:line="360" w:lineRule="auto"/>
        <w:rPr>
          <w:rFonts w:eastAsiaTheme="minorEastAsia"/>
          <w:sz w:val="24"/>
        </w:rPr>
      </w:pPr>
      <w:r>
        <w:rPr>
          <w:rFonts w:eastAsiaTheme="minorEastAsia"/>
          <w:sz w:val="24"/>
        </w:rPr>
        <w:t>说明：</w:t>
      </w:r>
    </w:p>
    <w:p w14:paraId="6A33B2C7" w14:textId="77777777" w:rsidR="00E324D0" w:rsidRDefault="0000000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5C5E6D5C" w14:textId="77777777" w:rsidR="00E324D0" w:rsidRDefault="00000000">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D963FEF" w14:textId="77777777" w:rsidR="00E324D0" w:rsidRDefault="00000000">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81F81AC" w14:textId="77777777" w:rsidR="00E324D0" w:rsidRDefault="00000000">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6BBE991F" w14:textId="77777777" w:rsidR="00E324D0" w:rsidRDefault="0000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0A051AFF" w14:textId="77777777" w:rsidR="00E324D0"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00E96F4C" w14:textId="77777777" w:rsidR="00E324D0" w:rsidRDefault="00000000">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165F751A" w14:textId="77777777" w:rsidR="00E324D0" w:rsidRDefault="00000000">
      <w:pPr>
        <w:tabs>
          <w:tab w:val="left" w:pos="5580"/>
        </w:tabs>
        <w:spacing w:line="360" w:lineRule="auto"/>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w:t>
      </w:r>
      <w:r>
        <w:rPr>
          <w:sz w:val="24"/>
        </w:rPr>
        <w:lastRenderedPageBreak/>
        <w:t>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671C2CA7" w14:textId="77777777" w:rsidR="00E324D0" w:rsidRDefault="00000000">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3EE9EF94" w14:textId="77777777" w:rsidR="00E324D0"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2F98C7F3" w14:textId="77777777" w:rsidR="00E324D0"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133B7E30" w14:textId="77777777" w:rsidR="00E324D0"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6C64A0CC" w14:textId="77777777" w:rsidR="00E324D0"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6B799623" w14:textId="77777777" w:rsidR="00E324D0" w:rsidRDefault="00000000">
      <w:pPr>
        <w:spacing w:line="360" w:lineRule="auto"/>
        <w:ind w:firstLine="504"/>
        <w:rPr>
          <w:rFonts w:eastAsiaTheme="minorEastAsia"/>
          <w:spacing w:val="6"/>
          <w:sz w:val="24"/>
        </w:rPr>
      </w:pPr>
      <w:r>
        <w:rPr>
          <w:rFonts w:eastAsiaTheme="minorEastAsia"/>
          <w:spacing w:val="6"/>
          <w:sz w:val="24"/>
        </w:rPr>
        <w:t>……</w:t>
      </w:r>
    </w:p>
    <w:p w14:paraId="3281A970" w14:textId="77777777" w:rsidR="00E324D0"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34DF6BE" w14:textId="77777777" w:rsidR="00E324D0"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50FFB4AF" w14:textId="77777777" w:rsidR="00E324D0" w:rsidRDefault="00E324D0">
      <w:pPr>
        <w:spacing w:line="360" w:lineRule="auto"/>
        <w:ind w:firstLine="504"/>
        <w:rPr>
          <w:rFonts w:eastAsiaTheme="minorEastAsia"/>
          <w:spacing w:val="6"/>
          <w:sz w:val="24"/>
        </w:rPr>
      </w:pPr>
    </w:p>
    <w:p w14:paraId="7CC3795C" w14:textId="77777777" w:rsidR="00E324D0" w:rsidRDefault="0000000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7213ABD0" w14:textId="77777777" w:rsidR="00E324D0" w:rsidRDefault="0000000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77B35241" w14:textId="77777777" w:rsidR="00E324D0" w:rsidRDefault="00E324D0">
      <w:pPr>
        <w:spacing w:line="360" w:lineRule="auto"/>
        <w:ind w:right="360" w:firstLine="480"/>
        <w:jc w:val="right"/>
        <w:rPr>
          <w:rFonts w:eastAsiaTheme="minorEastAsia"/>
          <w:color w:val="000000"/>
          <w:sz w:val="24"/>
        </w:rPr>
      </w:pPr>
    </w:p>
    <w:p w14:paraId="35678605" w14:textId="77777777" w:rsidR="00E324D0" w:rsidRDefault="00E324D0">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E324D0" w14:paraId="46BB6F77" w14:textId="77777777">
        <w:tc>
          <w:tcPr>
            <w:tcW w:w="8946" w:type="dxa"/>
          </w:tcPr>
          <w:p w14:paraId="5F8D31C6" w14:textId="77777777" w:rsidR="00E324D0"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1FB00FB5" w14:textId="77777777" w:rsidR="00E324D0" w:rsidRDefault="00E324D0">
      <w:pPr>
        <w:autoSpaceDE w:val="0"/>
        <w:autoSpaceDN w:val="0"/>
        <w:adjustRightInd w:val="0"/>
        <w:ind w:firstLine="420"/>
        <w:jc w:val="left"/>
        <w:rPr>
          <w:rFonts w:eastAsiaTheme="minorEastAsia"/>
          <w:sz w:val="24"/>
        </w:rPr>
      </w:pPr>
    </w:p>
    <w:p w14:paraId="405766AD" w14:textId="77777777" w:rsidR="00E324D0" w:rsidRDefault="00E324D0">
      <w:pPr>
        <w:spacing w:line="360" w:lineRule="auto"/>
        <w:rPr>
          <w:rFonts w:eastAsiaTheme="minorEastAsia"/>
          <w:color w:val="000000"/>
          <w:sz w:val="24"/>
        </w:rPr>
      </w:pPr>
    </w:p>
    <w:p w14:paraId="740ABF1B" w14:textId="77777777" w:rsidR="00E324D0" w:rsidRDefault="00000000">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lastRenderedPageBreak/>
        <w:t>中小企业声明函（工程、服务）格式</w:t>
      </w:r>
    </w:p>
    <w:p w14:paraId="5B525ADB" w14:textId="77777777" w:rsidR="00E324D0"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1745AB4" w14:textId="77777777" w:rsidR="00E324D0"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67C86861" w14:textId="77777777" w:rsidR="00E324D0"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0E594BE7" w14:textId="77777777" w:rsidR="00E324D0" w:rsidRDefault="00E324D0">
      <w:pPr>
        <w:spacing w:line="360" w:lineRule="auto"/>
        <w:ind w:firstLine="504"/>
        <w:rPr>
          <w:rFonts w:eastAsiaTheme="minorEastAsia"/>
          <w:spacing w:val="6"/>
          <w:sz w:val="24"/>
        </w:rPr>
      </w:pPr>
    </w:p>
    <w:p w14:paraId="12C182C3" w14:textId="77777777" w:rsidR="00E324D0" w:rsidRDefault="00000000">
      <w:pPr>
        <w:spacing w:line="360" w:lineRule="auto"/>
        <w:ind w:firstLine="504"/>
        <w:rPr>
          <w:rFonts w:eastAsiaTheme="minorEastAsia"/>
          <w:spacing w:val="6"/>
          <w:sz w:val="24"/>
        </w:rPr>
      </w:pPr>
      <w:r>
        <w:rPr>
          <w:rFonts w:eastAsiaTheme="minorEastAsia"/>
          <w:spacing w:val="6"/>
          <w:sz w:val="24"/>
        </w:rPr>
        <w:t>……</w:t>
      </w:r>
    </w:p>
    <w:p w14:paraId="24C21BE7" w14:textId="77777777" w:rsidR="00E324D0"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45B53513" w14:textId="77777777" w:rsidR="00E324D0"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53C1F0AB" w14:textId="77777777" w:rsidR="00E324D0" w:rsidRDefault="00E324D0">
      <w:pPr>
        <w:spacing w:line="360" w:lineRule="auto"/>
        <w:ind w:right="360" w:firstLine="480"/>
        <w:jc w:val="right"/>
        <w:rPr>
          <w:rFonts w:eastAsiaTheme="minorEastAsia"/>
          <w:color w:val="000000"/>
          <w:sz w:val="24"/>
        </w:rPr>
      </w:pPr>
    </w:p>
    <w:p w14:paraId="523AB6FF" w14:textId="77777777" w:rsidR="00E324D0" w:rsidRDefault="0000000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318B3D8A" w14:textId="77777777" w:rsidR="00E324D0" w:rsidRDefault="0000000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45C495FF" w14:textId="77777777" w:rsidR="00E324D0" w:rsidRDefault="00E324D0">
      <w:pPr>
        <w:adjustRightInd w:val="0"/>
        <w:snapToGrid w:val="0"/>
        <w:jc w:val="left"/>
        <w:rPr>
          <w:rFonts w:eastAsiaTheme="minorEastAsia"/>
          <w:color w:val="000000"/>
          <w:sz w:val="24"/>
          <w:szCs w:val="21"/>
        </w:rPr>
      </w:pPr>
    </w:p>
    <w:p w14:paraId="21BB40B0" w14:textId="77777777" w:rsidR="00E324D0" w:rsidRDefault="00E324D0">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E324D0" w14:paraId="43316F78" w14:textId="77777777">
        <w:tc>
          <w:tcPr>
            <w:tcW w:w="8946" w:type="dxa"/>
          </w:tcPr>
          <w:p w14:paraId="27AD6CBE" w14:textId="77777777" w:rsidR="00E324D0"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5A8E1C25" w14:textId="77777777" w:rsidR="00E324D0" w:rsidRDefault="00E324D0">
      <w:pPr>
        <w:adjustRightInd w:val="0"/>
        <w:snapToGrid w:val="0"/>
        <w:jc w:val="left"/>
        <w:rPr>
          <w:rFonts w:eastAsiaTheme="minorEastAsia"/>
          <w:color w:val="000000"/>
          <w:szCs w:val="21"/>
          <w:vertAlign w:val="superscript"/>
        </w:rPr>
      </w:pPr>
    </w:p>
    <w:p w14:paraId="18DA9135" w14:textId="77777777" w:rsidR="00E324D0" w:rsidRDefault="00E324D0">
      <w:pPr>
        <w:spacing w:line="360" w:lineRule="auto"/>
        <w:ind w:right="360" w:firstLine="480"/>
        <w:jc w:val="right"/>
        <w:rPr>
          <w:rFonts w:eastAsiaTheme="minorEastAsia"/>
          <w:color w:val="000000"/>
          <w:sz w:val="24"/>
        </w:rPr>
      </w:pPr>
    </w:p>
    <w:p w14:paraId="140168F6" w14:textId="77777777" w:rsidR="00E324D0" w:rsidRDefault="00E324D0">
      <w:pPr>
        <w:spacing w:line="360" w:lineRule="auto"/>
        <w:ind w:right="360" w:firstLine="480"/>
        <w:jc w:val="right"/>
        <w:rPr>
          <w:rFonts w:eastAsiaTheme="minorEastAsia"/>
          <w:color w:val="000000"/>
          <w:sz w:val="24"/>
        </w:rPr>
      </w:pPr>
    </w:p>
    <w:p w14:paraId="15245C84" w14:textId="77777777" w:rsidR="00E324D0" w:rsidRDefault="00000000">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2EFE01CE" w14:textId="77777777" w:rsidR="00E324D0"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lastRenderedPageBreak/>
        <w:t>残疾人福利性单位声明函格式</w:t>
      </w:r>
      <w:r>
        <w:rPr>
          <w:rFonts w:eastAsiaTheme="minorEastAsia"/>
          <w:b/>
          <w:color w:val="000000"/>
          <w:sz w:val="36"/>
          <w:szCs w:val="36"/>
        </w:rPr>
        <w:t xml:space="preserve">       </w:t>
      </w:r>
    </w:p>
    <w:p w14:paraId="61980B1C" w14:textId="77777777" w:rsidR="00E324D0" w:rsidRDefault="00000000">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20EF11C2" w14:textId="77777777" w:rsidR="00E324D0" w:rsidRDefault="00000000">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0E88F820" w14:textId="77777777" w:rsidR="00E324D0" w:rsidRDefault="00000000">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37A3A364" w14:textId="77777777" w:rsidR="00E324D0" w:rsidRDefault="00000000">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1BBFFCE9" w14:textId="77777777" w:rsidR="00E324D0" w:rsidRDefault="00E324D0">
      <w:pPr>
        <w:spacing w:line="588" w:lineRule="exact"/>
        <w:ind w:firstLineChars="200" w:firstLine="504"/>
        <w:rPr>
          <w:rFonts w:eastAsiaTheme="minorEastAsia"/>
          <w:spacing w:val="6"/>
          <w:sz w:val="24"/>
        </w:rPr>
      </w:pPr>
    </w:p>
    <w:p w14:paraId="2F56385C" w14:textId="77777777" w:rsidR="00E324D0" w:rsidRDefault="00E324D0">
      <w:pPr>
        <w:spacing w:line="588" w:lineRule="exact"/>
        <w:ind w:firstLineChars="200" w:firstLine="504"/>
        <w:rPr>
          <w:rFonts w:eastAsiaTheme="minorEastAsia"/>
          <w:spacing w:val="6"/>
          <w:sz w:val="24"/>
        </w:rPr>
      </w:pPr>
    </w:p>
    <w:p w14:paraId="19BCE05D" w14:textId="77777777" w:rsidR="00E324D0"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7DF81970" w14:textId="77777777" w:rsidR="00E324D0"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31F4CCBC" w14:textId="77777777" w:rsidR="00E324D0" w:rsidRDefault="00000000">
      <w:pPr>
        <w:widowControl/>
        <w:jc w:val="left"/>
        <w:rPr>
          <w:rFonts w:eastAsiaTheme="minorEastAsia"/>
          <w:color w:val="000000"/>
          <w:sz w:val="24"/>
          <w:szCs w:val="20"/>
        </w:rPr>
      </w:pPr>
      <w:r>
        <w:rPr>
          <w:rFonts w:eastAsiaTheme="minorEastAsia"/>
          <w:color w:val="000000"/>
          <w:sz w:val="24"/>
          <w:szCs w:val="20"/>
        </w:rPr>
        <w:br w:type="page"/>
      </w:r>
    </w:p>
    <w:p w14:paraId="175F0345" w14:textId="77777777" w:rsidR="00E324D0" w:rsidRDefault="00000000">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lastRenderedPageBreak/>
        <w:t xml:space="preserve">2-1-2 </w:t>
      </w:r>
      <w:r>
        <w:rPr>
          <w:rFonts w:ascii="Times New Roman" w:eastAsiaTheme="majorEastAsia" w:hAnsi="Times New Roman"/>
          <w:b w:val="0"/>
          <w:color w:val="000000"/>
          <w:sz w:val="24"/>
        </w:rPr>
        <w:t>拟分包情况说明及分包意向协议</w:t>
      </w:r>
    </w:p>
    <w:p w14:paraId="330D1FAC" w14:textId="77777777" w:rsidR="00E324D0" w:rsidRDefault="00000000">
      <w:pPr>
        <w:tabs>
          <w:tab w:val="left" w:pos="5580"/>
        </w:tabs>
        <w:spacing w:line="360" w:lineRule="auto"/>
        <w:rPr>
          <w:rFonts w:eastAsiaTheme="minorEastAsia"/>
          <w:sz w:val="24"/>
        </w:rPr>
      </w:pPr>
      <w:r>
        <w:rPr>
          <w:rFonts w:eastAsiaTheme="minorEastAsia"/>
          <w:sz w:val="24"/>
        </w:rPr>
        <w:t>说明：</w:t>
      </w:r>
    </w:p>
    <w:p w14:paraId="1984C667" w14:textId="77777777" w:rsidR="00E324D0" w:rsidRDefault="00000000">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15BC2ABF" w14:textId="77777777" w:rsidR="00E324D0" w:rsidRDefault="00000000">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6EC0A63E" w14:textId="77777777" w:rsidR="00E324D0" w:rsidRDefault="00000000">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6FB695F3" w14:textId="77777777" w:rsidR="00E324D0" w:rsidRDefault="00000000">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4AA38E2D" w14:textId="77777777" w:rsidR="00E324D0" w:rsidRDefault="00000000">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7F923AC5" w14:textId="77777777" w:rsidR="00E324D0" w:rsidRDefault="00E324D0">
      <w:pPr>
        <w:autoSpaceDE w:val="0"/>
        <w:autoSpaceDN w:val="0"/>
        <w:adjustRightInd w:val="0"/>
        <w:rPr>
          <w:rFonts w:eastAsiaTheme="minorEastAsia"/>
          <w:color w:val="000000"/>
          <w:sz w:val="30"/>
          <w:szCs w:val="30"/>
        </w:rPr>
      </w:pPr>
    </w:p>
    <w:p w14:paraId="27E5A362" w14:textId="77777777" w:rsidR="00E324D0" w:rsidRDefault="00000000">
      <w:pPr>
        <w:widowControl/>
        <w:jc w:val="left"/>
        <w:rPr>
          <w:rFonts w:eastAsiaTheme="minorEastAsia"/>
          <w:b/>
          <w:color w:val="000000"/>
          <w:sz w:val="36"/>
          <w:szCs w:val="36"/>
        </w:rPr>
      </w:pPr>
      <w:r>
        <w:rPr>
          <w:rFonts w:eastAsiaTheme="minorEastAsia"/>
          <w:b/>
          <w:color w:val="000000"/>
          <w:sz w:val="36"/>
          <w:szCs w:val="36"/>
        </w:rPr>
        <w:br w:type="page"/>
      </w:r>
    </w:p>
    <w:p w14:paraId="2FB9BE58" w14:textId="77777777" w:rsidR="00E324D0"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拟分包情况说明</w:t>
      </w:r>
    </w:p>
    <w:p w14:paraId="03C80459" w14:textId="77777777" w:rsidR="00E324D0"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2B5B7DA9" w14:textId="77777777" w:rsidR="00E324D0" w:rsidRDefault="00000000">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包（填写包号）的磋商。拟签订分包合同的单位情况如下表所示，我单位承诺一旦在该项目中获得采购合同将按下表所列情况进行分包，同时承诺分包承担主体不再次分包。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E324D0" w14:paraId="49B4CD3C"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FF08021" w14:textId="77777777" w:rsidR="00E324D0"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7870539E" w14:textId="77777777" w:rsidR="00E324D0"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0844C851" w14:textId="77777777" w:rsidR="00E324D0"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51C57EE7"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20A23598"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9EEBB40"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26922E1D" w14:textId="77777777" w:rsidR="00E324D0"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50FFDA49" w14:textId="77777777" w:rsidR="00E324D0"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026614DD" w14:textId="77777777" w:rsidR="00E324D0"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213B1CCE"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3CCDF5B"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15A192B5"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7285EBEA"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16B858C3" w14:textId="77777777" w:rsidR="00E324D0"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3931E1EB"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E324D0" w14:paraId="3F125C0F"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83260F9" w14:textId="77777777" w:rsidR="00E324D0"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7FBEF2B1" w14:textId="77777777" w:rsidR="00E324D0" w:rsidRDefault="00E324D0">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B716004"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77D7310"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2B3FF16"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1E4DB367" w14:textId="77777777" w:rsidR="00E324D0" w:rsidRDefault="00E324D0">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5E84A0A" w14:textId="77777777" w:rsidR="00E324D0" w:rsidRDefault="00E324D0">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B6D3062" w14:textId="77777777" w:rsidR="00E324D0" w:rsidRDefault="00E324D0">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6E5F5C6" w14:textId="77777777" w:rsidR="00E324D0" w:rsidRDefault="00E324D0">
            <w:pPr>
              <w:pStyle w:val="TableParagraph"/>
              <w:jc w:val="center"/>
              <w:rPr>
                <w:rFonts w:ascii="Times New Roman" w:hAnsi="Times New Roman" w:cs="Times New Roman"/>
                <w:sz w:val="30"/>
                <w:lang w:eastAsia="zh-CN"/>
              </w:rPr>
            </w:pPr>
          </w:p>
        </w:tc>
      </w:tr>
      <w:tr w:rsidR="00E324D0" w14:paraId="019EF06D"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E628EF4"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661308DF" w14:textId="77777777" w:rsidR="00E324D0" w:rsidRDefault="00E324D0">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34831E0"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3AE1035"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7B06CB7"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56478070" w14:textId="77777777" w:rsidR="00E324D0" w:rsidRDefault="00E324D0">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0171CAF" w14:textId="77777777" w:rsidR="00E324D0" w:rsidRDefault="00E324D0">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1B430CD" w14:textId="77777777" w:rsidR="00E324D0" w:rsidRDefault="00E324D0">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8C11066" w14:textId="77777777" w:rsidR="00E324D0" w:rsidRDefault="00E324D0">
            <w:pPr>
              <w:pStyle w:val="TableParagraph"/>
              <w:jc w:val="center"/>
              <w:rPr>
                <w:rFonts w:ascii="Times New Roman" w:hAnsi="Times New Roman" w:cs="Times New Roman"/>
                <w:sz w:val="30"/>
                <w:lang w:eastAsia="zh-CN"/>
              </w:rPr>
            </w:pPr>
          </w:p>
        </w:tc>
      </w:tr>
      <w:tr w:rsidR="00E324D0" w14:paraId="5DB41BCD"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97A3121"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6FBBAD48" w14:textId="77777777" w:rsidR="00E324D0" w:rsidRDefault="00E324D0">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DF396D9" w14:textId="77777777" w:rsidR="00E324D0" w:rsidRDefault="00E324D0">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4EEC7B1" w14:textId="77777777" w:rsidR="00E324D0" w:rsidRDefault="00E324D0">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76FA85E" w14:textId="77777777" w:rsidR="00E324D0" w:rsidRDefault="00E324D0">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19AFA89" w14:textId="77777777" w:rsidR="00E324D0" w:rsidRDefault="00E324D0">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18A322F" w14:textId="77777777" w:rsidR="00E324D0" w:rsidRDefault="00E324D0">
            <w:pPr>
              <w:pStyle w:val="TableParagraph"/>
              <w:jc w:val="center"/>
              <w:rPr>
                <w:rFonts w:ascii="Times New Roman" w:hAnsi="Times New Roman" w:cs="Times New Roman"/>
                <w:sz w:val="30"/>
              </w:rPr>
            </w:pPr>
          </w:p>
        </w:tc>
      </w:tr>
      <w:tr w:rsidR="00E324D0" w14:paraId="4BF1A568"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619B6282" w14:textId="77777777" w:rsidR="00E324D0"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211F09AB" w14:textId="77777777" w:rsidR="00E324D0" w:rsidRDefault="00E324D0">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EC2A2F0" w14:textId="77777777" w:rsidR="00E324D0" w:rsidRDefault="00E324D0">
            <w:pPr>
              <w:pStyle w:val="TableParagraph"/>
              <w:jc w:val="center"/>
              <w:rPr>
                <w:rFonts w:ascii="Times New Roman" w:hAnsi="Times New Roman" w:cs="Times New Roman"/>
                <w:sz w:val="30"/>
              </w:rPr>
            </w:pPr>
          </w:p>
        </w:tc>
      </w:tr>
    </w:tbl>
    <w:p w14:paraId="106366EB" w14:textId="77777777" w:rsidR="00E324D0" w:rsidRDefault="00E324D0">
      <w:pPr>
        <w:adjustRightInd w:val="0"/>
        <w:snapToGrid w:val="0"/>
        <w:spacing w:line="360" w:lineRule="auto"/>
        <w:jc w:val="left"/>
        <w:rPr>
          <w:rFonts w:eastAsiaTheme="minorEastAsia"/>
          <w:sz w:val="24"/>
        </w:rPr>
      </w:pPr>
    </w:p>
    <w:p w14:paraId="506FFA92" w14:textId="77777777" w:rsidR="00E324D0" w:rsidRDefault="00000000">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2EC8B87" w14:textId="77777777" w:rsidR="00E324D0" w:rsidRDefault="00000000">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77B1A7BC" w14:textId="77777777" w:rsidR="00E324D0" w:rsidRDefault="00E324D0">
      <w:pPr>
        <w:adjustRightInd w:val="0"/>
        <w:snapToGrid w:val="0"/>
        <w:spacing w:line="360" w:lineRule="auto"/>
        <w:jc w:val="left"/>
        <w:rPr>
          <w:rFonts w:eastAsiaTheme="minorEastAsia"/>
          <w:sz w:val="24"/>
        </w:rPr>
      </w:pPr>
    </w:p>
    <w:p w14:paraId="757CD480" w14:textId="77777777" w:rsidR="00E324D0" w:rsidRDefault="00000000">
      <w:pPr>
        <w:adjustRightInd w:val="0"/>
        <w:snapToGrid w:val="0"/>
        <w:spacing w:line="360" w:lineRule="auto"/>
        <w:jc w:val="left"/>
        <w:rPr>
          <w:rFonts w:eastAsiaTheme="minorEastAsia"/>
          <w:sz w:val="24"/>
        </w:rPr>
      </w:pPr>
      <w:r>
        <w:rPr>
          <w:rFonts w:eastAsiaTheme="minorEastAsia"/>
          <w:sz w:val="24"/>
        </w:rPr>
        <w:t>注：</w:t>
      </w:r>
    </w:p>
    <w:p w14:paraId="50F1206B" w14:textId="77777777" w:rsidR="00E324D0"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4D7594B1" w14:textId="77777777" w:rsidR="00E324D0" w:rsidRDefault="00000000">
      <w:pPr>
        <w:adjustRightInd w:val="0"/>
        <w:snapToGrid w:val="0"/>
        <w:spacing w:line="360" w:lineRule="auto"/>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32D632C0" w14:textId="77777777" w:rsidR="00E324D0"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5E65D188" w14:textId="77777777" w:rsidR="00E324D0" w:rsidRDefault="00000000">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lastRenderedPageBreak/>
        <w:t>分包意向协议</w:t>
      </w:r>
    </w:p>
    <w:p w14:paraId="032429D3" w14:textId="77777777" w:rsidR="00E324D0"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14:paraId="1D6527D8" w14:textId="77777777" w:rsidR="00E324D0" w:rsidRDefault="00000000">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14:paraId="4CB6590B" w14:textId="77777777" w:rsidR="00E324D0"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（采购项目名称）（项目编号</w:t>
      </w:r>
      <w:r>
        <w:rPr>
          <w:rFonts w:eastAsiaTheme="minorEastAsia"/>
          <w:sz w:val="24"/>
        </w:rPr>
        <w:t>/</w:t>
      </w:r>
      <w:r>
        <w:rPr>
          <w:rFonts w:eastAsiaTheme="minorEastAsia"/>
          <w:sz w:val="24"/>
        </w:rPr>
        <w:t>包号为：</w:t>
      </w:r>
      <w:r>
        <w:rPr>
          <w:rFonts w:eastAsiaTheme="minorEastAsia"/>
          <w:sz w:val="24"/>
        </w:rPr>
        <w:t>______</w:t>
      </w:r>
      <w:r>
        <w:rPr>
          <w:rFonts w:eastAsiaTheme="minorEastAsia"/>
          <w:sz w:val="24"/>
        </w:rPr>
        <w:t>）采购项目中获得采购合同，将按照下述约定将合同项下部分内容分包给乙方：</w:t>
      </w:r>
    </w:p>
    <w:p w14:paraId="0A82E818" w14:textId="77777777" w:rsidR="00E324D0" w:rsidRDefault="00000000">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14:paraId="5B0EA62D" w14:textId="77777777" w:rsidR="00E324D0" w:rsidRDefault="00000000">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14:paraId="5C09F4CC" w14:textId="77777777" w:rsidR="00E324D0" w:rsidRDefault="00000000">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14:paraId="050117E5" w14:textId="77777777" w:rsidR="00E324D0" w:rsidRDefault="00000000">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15FE613E" w14:textId="77777777" w:rsidR="00E324D0" w:rsidRDefault="00E324D0">
      <w:pPr>
        <w:spacing w:line="360" w:lineRule="auto"/>
        <w:ind w:firstLine="471"/>
        <w:rPr>
          <w:rFonts w:eastAsiaTheme="minorEastAsia"/>
          <w:b/>
          <w:color w:val="000000"/>
          <w:sz w:val="24"/>
        </w:rPr>
      </w:pPr>
    </w:p>
    <w:p w14:paraId="5AE55213" w14:textId="77777777" w:rsidR="00E324D0" w:rsidRDefault="00000000">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14:paraId="2A8A98D7" w14:textId="77777777" w:rsidR="00E324D0" w:rsidRDefault="00E324D0">
      <w:pPr>
        <w:spacing w:line="360" w:lineRule="auto"/>
        <w:ind w:left="480"/>
        <w:jc w:val="right"/>
        <w:rPr>
          <w:rFonts w:eastAsiaTheme="minorEastAsia"/>
          <w:color w:val="000000"/>
          <w:sz w:val="24"/>
        </w:rPr>
      </w:pPr>
    </w:p>
    <w:p w14:paraId="22164633" w14:textId="77777777" w:rsidR="00E324D0" w:rsidRDefault="0000000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14:paraId="4B8FE10D" w14:textId="77777777" w:rsidR="00E324D0" w:rsidRDefault="00E324D0">
      <w:pPr>
        <w:tabs>
          <w:tab w:val="left" w:pos="8280"/>
        </w:tabs>
        <w:spacing w:line="360" w:lineRule="auto"/>
        <w:ind w:firstLine="480"/>
        <w:rPr>
          <w:rFonts w:eastAsiaTheme="minorEastAsia"/>
          <w:color w:val="000000"/>
          <w:sz w:val="24"/>
        </w:rPr>
      </w:pPr>
    </w:p>
    <w:p w14:paraId="69B99759" w14:textId="77777777" w:rsidR="00E324D0" w:rsidRDefault="00000000">
      <w:pPr>
        <w:tabs>
          <w:tab w:val="left" w:pos="8280"/>
        </w:tabs>
        <w:spacing w:line="360" w:lineRule="auto"/>
        <w:rPr>
          <w:rFonts w:eastAsiaTheme="minorEastAsia"/>
          <w:color w:val="000000"/>
          <w:sz w:val="24"/>
        </w:rPr>
      </w:pPr>
      <w:r>
        <w:rPr>
          <w:rFonts w:eastAsiaTheme="minorEastAsia"/>
          <w:color w:val="000000"/>
          <w:sz w:val="24"/>
        </w:rPr>
        <w:t>注：</w:t>
      </w:r>
    </w:p>
    <w:p w14:paraId="0FF01331" w14:textId="77777777" w:rsidR="00E324D0" w:rsidRDefault="00000000">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081CFAD2" w14:textId="77777777" w:rsidR="00E324D0" w:rsidRDefault="00000000">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5ACF10B8" w14:textId="77777777" w:rsidR="00E324D0" w:rsidRDefault="00E324D0">
      <w:pPr>
        <w:tabs>
          <w:tab w:val="left" w:pos="8280"/>
        </w:tabs>
        <w:spacing w:line="360" w:lineRule="auto"/>
        <w:rPr>
          <w:rFonts w:eastAsiaTheme="minorEastAsia"/>
          <w:color w:val="000000"/>
          <w:sz w:val="24"/>
        </w:rPr>
        <w:sectPr w:rsidR="00E324D0">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54C15928" w14:textId="77777777" w:rsidR="00E324D0" w:rsidRDefault="00000000">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1886261B" w14:textId="77777777" w:rsidR="00E324D0" w:rsidRDefault="00E324D0">
      <w:pPr>
        <w:widowControl/>
        <w:jc w:val="left"/>
        <w:rPr>
          <w:rFonts w:eastAsiaTheme="minorEastAsia"/>
          <w:sz w:val="24"/>
        </w:rPr>
      </w:pPr>
    </w:p>
    <w:p w14:paraId="6D7093BA" w14:textId="77777777" w:rsidR="00E324D0" w:rsidRDefault="00000000">
      <w:pPr>
        <w:widowControl/>
        <w:jc w:val="left"/>
        <w:rPr>
          <w:rFonts w:eastAsiaTheme="minorEastAsia"/>
          <w:sz w:val="24"/>
        </w:rPr>
      </w:pPr>
      <w:r>
        <w:rPr>
          <w:rFonts w:eastAsiaTheme="minorEastAsia"/>
          <w:sz w:val="24"/>
        </w:rPr>
        <w:br w:type="page"/>
      </w:r>
    </w:p>
    <w:p w14:paraId="12E03013" w14:textId="77777777" w:rsidR="00E324D0"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3DA0F2CA" w14:textId="77777777" w:rsidR="00E324D0"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14:paraId="628EF776" w14:textId="77777777" w:rsidR="00E324D0"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21B86008" w14:textId="77777777" w:rsidR="00E324D0" w:rsidRDefault="00000000">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3948D78B" w14:textId="77777777" w:rsidR="00E324D0" w:rsidRDefault="00000000">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3A81B1A9" w14:textId="77777777" w:rsidR="00E324D0" w:rsidRDefault="00000000">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1C8962C9" w14:textId="77777777" w:rsidR="00E324D0" w:rsidRDefault="00000000">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5D9F69F2" w14:textId="77777777" w:rsidR="00E324D0" w:rsidRDefault="00000000">
      <w:pPr>
        <w:numPr>
          <w:ilvl w:val="0"/>
          <w:numId w:val="14"/>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47B05A35" w14:textId="77777777" w:rsidR="00E324D0"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53816F4E" w14:textId="77777777" w:rsidR="00E324D0"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2797EB30" w14:textId="77777777" w:rsidR="00E324D0"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0A2660D7" w14:textId="77777777" w:rsidR="00E324D0" w:rsidRDefault="00000000">
      <w:pPr>
        <w:numPr>
          <w:ilvl w:val="0"/>
          <w:numId w:val="14"/>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7D5DC7C2" w14:textId="77777777" w:rsidR="00E324D0"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11C54B66" w14:textId="77777777" w:rsidR="00E324D0"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58EA4D83" w14:textId="77777777" w:rsidR="00E324D0"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2FAC830B" w14:textId="77777777" w:rsidR="00E324D0" w:rsidRDefault="00000000">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w:t>
      </w:r>
      <w:r>
        <w:rPr>
          <w:rFonts w:eastAsiaTheme="minorEastAsia"/>
          <w:color w:val="000000"/>
          <w:sz w:val="24"/>
          <w:szCs w:val="20"/>
        </w:rPr>
        <w:lastRenderedPageBreak/>
        <w:t>商另外组成联合体参加同一合同项下的政府采购活动。</w:t>
      </w:r>
    </w:p>
    <w:p w14:paraId="082BF86B" w14:textId="77777777" w:rsidR="00E324D0" w:rsidRDefault="00000000">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19E5D5EC" w14:textId="77777777" w:rsidR="00E324D0" w:rsidRDefault="00000000">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214C894A" w14:textId="77777777" w:rsidR="00E324D0" w:rsidRDefault="0000000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103BAB76" w14:textId="77777777" w:rsidR="00E324D0"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5C2D7D98" w14:textId="77777777" w:rsidR="00E324D0" w:rsidRDefault="00E324D0">
      <w:pPr>
        <w:spacing w:line="360" w:lineRule="auto"/>
        <w:ind w:firstLine="471"/>
        <w:rPr>
          <w:color w:val="000000"/>
          <w:sz w:val="24"/>
        </w:rPr>
      </w:pPr>
    </w:p>
    <w:p w14:paraId="5838251B" w14:textId="77777777" w:rsidR="00E324D0" w:rsidRDefault="00E324D0">
      <w:pPr>
        <w:spacing w:line="360" w:lineRule="auto"/>
        <w:ind w:firstLine="471"/>
        <w:rPr>
          <w:color w:val="000000"/>
          <w:sz w:val="24"/>
        </w:rPr>
      </w:pPr>
    </w:p>
    <w:p w14:paraId="7CF4646E" w14:textId="77777777" w:rsidR="00E324D0" w:rsidRDefault="00000000">
      <w:pPr>
        <w:spacing w:line="360" w:lineRule="auto"/>
        <w:ind w:firstLine="471"/>
        <w:rPr>
          <w:color w:val="000000"/>
          <w:sz w:val="24"/>
        </w:rPr>
      </w:pPr>
      <w:r>
        <w:rPr>
          <w:color w:val="000000"/>
          <w:sz w:val="24"/>
        </w:rPr>
        <w:t>联合体成员名称：</w:t>
      </w:r>
      <w:r>
        <w:rPr>
          <w:color w:val="000000"/>
          <w:sz w:val="24"/>
          <w:szCs w:val="20"/>
        </w:rPr>
        <w:t>______</w:t>
      </w:r>
    </w:p>
    <w:p w14:paraId="46BDD82E" w14:textId="77777777" w:rsidR="00E324D0" w:rsidRDefault="00000000">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7C1B3F3D" w14:textId="77777777" w:rsidR="00E324D0" w:rsidRDefault="00E324D0">
      <w:pPr>
        <w:spacing w:line="360" w:lineRule="auto"/>
        <w:ind w:left="480"/>
        <w:jc w:val="right"/>
        <w:rPr>
          <w:rFonts w:eastAsiaTheme="minorEastAsia"/>
          <w:color w:val="000000"/>
          <w:sz w:val="24"/>
        </w:rPr>
      </w:pPr>
    </w:p>
    <w:p w14:paraId="3C5601E5" w14:textId="77777777" w:rsidR="00E324D0" w:rsidRDefault="00000000">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4A93760C" w14:textId="77777777" w:rsidR="00E324D0" w:rsidRDefault="00E324D0">
      <w:pPr>
        <w:spacing w:line="360" w:lineRule="auto"/>
        <w:ind w:left="480"/>
        <w:jc w:val="right"/>
        <w:rPr>
          <w:rFonts w:eastAsiaTheme="minorEastAsia"/>
          <w:b/>
          <w:color w:val="000000"/>
          <w:sz w:val="24"/>
        </w:rPr>
      </w:pPr>
    </w:p>
    <w:p w14:paraId="16248B9F" w14:textId="77777777" w:rsidR="00E324D0" w:rsidRDefault="00E324D0">
      <w:pPr>
        <w:tabs>
          <w:tab w:val="left" w:pos="8280"/>
        </w:tabs>
        <w:spacing w:line="360" w:lineRule="auto"/>
        <w:ind w:firstLine="480"/>
        <w:rPr>
          <w:rFonts w:eastAsiaTheme="minorEastAsia"/>
          <w:color w:val="000000"/>
          <w:sz w:val="24"/>
        </w:rPr>
      </w:pPr>
    </w:p>
    <w:p w14:paraId="130CFD66" w14:textId="77777777" w:rsidR="00E324D0" w:rsidRDefault="00E324D0">
      <w:pPr>
        <w:tabs>
          <w:tab w:val="left" w:pos="8280"/>
        </w:tabs>
        <w:spacing w:line="360" w:lineRule="auto"/>
        <w:ind w:firstLine="480"/>
        <w:rPr>
          <w:rFonts w:eastAsiaTheme="minorEastAsia"/>
          <w:color w:val="000000"/>
          <w:sz w:val="24"/>
        </w:rPr>
      </w:pPr>
    </w:p>
    <w:p w14:paraId="7461F317" w14:textId="77777777" w:rsidR="00E324D0" w:rsidRDefault="00000000">
      <w:pPr>
        <w:spacing w:line="360" w:lineRule="auto"/>
        <w:ind w:leftChars="228" w:left="719" w:hangingChars="100" w:hanging="240"/>
        <w:rPr>
          <w:rFonts w:eastAsiaTheme="minorEastAsia"/>
          <w:color w:val="000000"/>
          <w:sz w:val="24"/>
        </w:rPr>
      </w:pPr>
      <w:r>
        <w:rPr>
          <w:rFonts w:eastAsiaTheme="minorEastAsia"/>
          <w:color w:val="000000"/>
          <w:sz w:val="24"/>
        </w:rPr>
        <w:t>注：</w:t>
      </w:r>
    </w:p>
    <w:p w14:paraId="6CB7ACAB" w14:textId="77777777" w:rsidR="00E324D0"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5D680AF0" w14:textId="77777777" w:rsidR="00E324D0"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14:paraId="7B788BE6" w14:textId="77777777" w:rsidR="00E324D0" w:rsidRDefault="00000000">
      <w:pPr>
        <w:widowControl/>
        <w:jc w:val="left"/>
        <w:rPr>
          <w:rFonts w:eastAsiaTheme="minorEastAsia"/>
          <w:sz w:val="24"/>
        </w:rPr>
      </w:pPr>
      <w:r>
        <w:rPr>
          <w:rFonts w:eastAsiaTheme="minorEastAsia"/>
          <w:sz w:val="24"/>
        </w:rPr>
        <w:br w:type="page"/>
      </w:r>
    </w:p>
    <w:p w14:paraId="5A9BFA47" w14:textId="77777777" w:rsidR="00E324D0" w:rsidRDefault="00000000">
      <w:pPr>
        <w:spacing w:line="360" w:lineRule="auto"/>
        <w:outlineLvl w:val="2"/>
        <w:rPr>
          <w:rFonts w:eastAsiaTheme="minorEastAsia"/>
          <w:sz w:val="24"/>
          <w:szCs w:val="20"/>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p>
    <w:p w14:paraId="2CDD5C39" w14:textId="77777777" w:rsidR="00E324D0" w:rsidRDefault="00E324D0">
      <w:pPr>
        <w:tabs>
          <w:tab w:val="left" w:pos="5580"/>
        </w:tabs>
        <w:spacing w:line="360" w:lineRule="auto"/>
        <w:rPr>
          <w:rFonts w:eastAsiaTheme="minorEastAsia"/>
          <w:sz w:val="24"/>
        </w:rPr>
      </w:pPr>
    </w:p>
    <w:p w14:paraId="4327B5CC" w14:textId="77777777" w:rsidR="00E324D0" w:rsidRDefault="00000000">
      <w:pPr>
        <w:widowControl/>
        <w:jc w:val="left"/>
        <w:rPr>
          <w:rFonts w:eastAsiaTheme="minorEastAsia"/>
          <w:sz w:val="24"/>
          <w:szCs w:val="20"/>
        </w:rPr>
      </w:pPr>
      <w:r>
        <w:rPr>
          <w:rFonts w:eastAsiaTheme="minorEastAsia"/>
          <w:sz w:val="24"/>
          <w:szCs w:val="20"/>
        </w:rPr>
        <w:br w:type="page"/>
      </w:r>
    </w:p>
    <w:p w14:paraId="65762AB3" w14:textId="77777777" w:rsidR="00E324D0"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14:paraId="0150FBD5" w14:textId="77777777" w:rsidR="00E324D0" w:rsidRDefault="00000000">
      <w:pPr>
        <w:widowControl/>
        <w:jc w:val="left"/>
        <w:rPr>
          <w:rFonts w:eastAsiaTheme="minorEastAsia"/>
          <w:kern w:val="0"/>
          <w:sz w:val="24"/>
          <w:szCs w:val="20"/>
        </w:rPr>
      </w:pPr>
      <w:r>
        <w:rPr>
          <w:rFonts w:eastAsiaTheme="minorEastAsia"/>
          <w:b/>
          <w:sz w:val="24"/>
        </w:rPr>
        <w:br w:type="page"/>
      </w:r>
    </w:p>
    <w:p w14:paraId="1AD9D5F3" w14:textId="77777777" w:rsidR="00E324D0" w:rsidRDefault="00000000">
      <w:pPr>
        <w:tabs>
          <w:tab w:val="left" w:pos="360"/>
        </w:tabs>
        <w:snapToGrid w:val="0"/>
        <w:spacing w:line="360" w:lineRule="auto"/>
        <w:outlineLvl w:val="1"/>
        <w:rPr>
          <w:rFonts w:eastAsiaTheme="minorEastAsia"/>
          <w:sz w:val="24"/>
        </w:rPr>
      </w:pPr>
      <w:bookmarkStart w:id="684" w:name="_Hlt520343000"/>
      <w:bookmarkStart w:id="685" w:name="_Hlt520274121"/>
      <w:bookmarkStart w:id="686" w:name="_Hlt520355504"/>
      <w:bookmarkStart w:id="687" w:name="_Hlt520273711"/>
      <w:bookmarkStart w:id="688" w:name="_Hlt520350918"/>
      <w:bookmarkStart w:id="689" w:name="_Hlt520274407"/>
      <w:bookmarkStart w:id="690" w:name="_Hlt520274065"/>
      <w:bookmarkStart w:id="691" w:name="_Hlt520271212"/>
      <w:bookmarkStart w:id="692" w:name="_Hlt520274393"/>
      <w:bookmarkStart w:id="693" w:name="_Hlt520343392"/>
      <w:bookmarkStart w:id="694" w:name="_Ref467988698"/>
      <w:bookmarkStart w:id="695" w:name="_Toc480942349"/>
      <w:bookmarkStart w:id="696" w:name="_Toc226337252"/>
      <w:bookmarkStart w:id="697" w:name="_Toc142311058"/>
      <w:bookmarkStart w:id="698" w:name="_Toc150480794"/>
      <w:bookmarkStart w:id="699" w:name="_Toc520356217"/>
      <w:bookmarkStart w:id="700" w:name="_Toc127151556"/>
      <w:bookmarkStart w:id="701" w:name="_Toc226309800"/>
      <w:bookmarkStart w:id="702" w:name="_Toc195842921"/>
      <w:bookmarkStart w:id="703" w:name="_Toc226965746"/>
      <w:bookmarkStart w:id="704" w:name="_Toc150774761"/>
      <w:bookmarkStart w:id="705" w:name="_Toc226965829"/>
      <w:bookmarkEnd w:id="684"/>
      <w:bookmarkEnd w:id="685"/>
      <w:bookmarkEnd w:id="686"/>
      <w:bookmarkEnd w:id="687"/>
      <w:bookmarkEnd w:id="688"/>
      <w:bookmarkEnd w:id="689"/>
      <w:bookmarkEnd w:id="690"/>
      <w:bookmarkEnd w:id="691"/>
      <w:bookmarkEnd w:id="692"/>
      <w:bookmarkEnd w:id="693"/>
      <w:r>
        <w:rPr>
          <w:rFonts w:eastAsiaTheme="minorEastAsia"/>
          <w:sz w:val="24"/>
        </w:rPr>
        <w:lastRenderedPageBreak/>
        <w:t xml:space="preserve">5  </w:t>
      </w:r>
      <w:bookmarkEnd w:id="694"/>
      <w:bookmarkEnd w:id="695"/>
      <w:r>
        <w:rPr>
          <w:rFonts w:eastAsiaTheme="minorEastAsia"/>
          <w:sz w:val="24"/>
        </w:rPr>
        <w:t>响应书</w:t>
      </w:r>
      <w:bookmarkEnd w:id="696"/>
      <w:bookmarkEnd w:id="697"/>
      <w:bookmarkEnd w:id="698"/>
      <w:bookmarkEnd w:id="699"/>
      <w:bookmarkEnd w:id="700"/>
      <w:bookmarkEnd w:id="701"/>
      <w:bookmarkEnd w:id="702"/>
      <w:bookmarkEnd w:id="703"/>
      <w:bookmarkEnd w:id="704"/>
      <w:bookmarkEnd w:id="705"/>
      <w:r>
        <w:rPr>
          <w:rFonts w:eastAsiaTheme="minorEastAsia"/>
          <w:sz w:val="24"/>
        </w:rPr>
        <w:t>（实质性格式）</w:t>
      </w:r>
    </w:p>
    <w:p w14:paraId="31F18E44" w14:textId="77777777" w:rsidR="00E324D0" w:rsidRDefault="00E324D0">
      <w:pPr>
        <w:tabs>
          <w:tab w:val="left" w:pos="5580"/>
        </w:tabs>
        <w:spacing w:line="360" w:lineRule="auto"/>
        <w:rPr>
          <w:rFonts w:eastAsiaTheme="minorEastAsia"/>
          <w:color w:val="000000"/>
          <w:sz w:val="24"/>
        </w:rPr>
      </w:pPr>
    </w:p>
    <w:p w14:paraId="1AEB9485" w14:textId="77777777" w:rsidR="00E324D0" w:rsidRDefault="00000000">
      <w:pPr>
        <w:spacing w:line="360" w:lineRule="auto"/>
        <w:jc w:val="center"/>
        <w:rPr>
          <w:rFonts w:eastAsiaTheme="minorEastAsia"/>
          <w:b/>
          <w:color w:val="000000"/>
          <w:sz w:val="36"/>
          <w:szCs w:val="36"/>
        </w:rPr>
      </w:pPr>
      <w:r>
        <w:rPr>
          <w:rFonts w:eastAsiaTheme="minorEastAsia"/>
          <w:b/>
          <w:color w:val="000000"/>
          <w:sz w:val="36"/>
          <w:szCs w:val="36"/>
        </w:rPr>
        <w:t>响应书</w:t>
      </w:r>
    </w:p>
    <w:p w14:paraId="5AAD6AEC" w14:textId="77777777" w:rsidR="00E324D0"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49EBD58F" w14:textId="77777777" w:rsidR="00E324D0" w:rsidRDefault="00E324D0">
      <w:pPr>
        <w:tabs>
          <w:tab w:val="left" w:pos="5580"/>
        </w:tabs>
        <w:spacing w:line="360" w:lineRule="auto"/>
        <w:rPr>
          <w:rFonts w:eastAsiaTheme="minorEastAsia"/>
          <w:color w:val="000000"/>
          <w:sz w:val="24"/>
          <w:szCs w:val="20"/>
        </w:rPr>
      </w:pPr>
    </w:p>
    <w:p w14:paraId="776CADCE" w14:textId="77777777" w:rsidR="00E324D0"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Pr>
          <w:rFonts w:eastAsiaTheme="minorEastAsia"/>
          <w:color w:val="000000"/>
          <w:sz w:val="24"/>
          <w:szCs w:val="20"/>
        </w:rPr>
        <w:t>/</w:t>
      </w:r>
      <w:r>
        <w:rPr>
          <w:rFonts w:eastAsiaTheme="minorEastAsia"/>
          <w:color w:val="000000"/>
          <w:sz w:val="24"/>
          <w:szCs w:val="20"/>
        </w:rPr>
        <w:t>包号）组织的采购活动，并对此项目进行磋商。</w:t>
      </w:r>
    </w:p>
    <w:p w14:paraId="1F54B664" w14:textId="77777777" w:rsidR="00E324D0"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0FE5EC3A" w14:textId="77777777" w:rsidR="00E324D0"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r>
        <w:rPr>
          <w:rFonts w:eastAsiaTheme="minorEastAsia"/>
          <w:color w:val="000000"/>
          <w:sz w:val="24"/>
          <w:szCs w:val="20"/>
        </w:rPr>
        <w:t>个日历日。</w:t>
      </w:r>
    </w:p>
    <w:p w14:paraId="02A43501" w14:textId="77777777" w:rsidR="00E324D0"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14:paraId="70922939" w14:textId="77777777" w:rsidR="00E324D0" w:rsidRDefault="00000000">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14:paraId="324462F3" w14:textId="77777777" w:rsidR="00E324D0" w:rsidRDefault="00000000">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0494DCC6" w14:textId="77777777" w:rsidR="00E324D0" w:rsidRDefault="00000000">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5DE638E6" w14:textId="77777777" w:rsidR="00E324D0" w:rsidRDefault="00000000">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6421A665" w14:textId="77777777" w:rsidR="00E324D0" w:rsidRDefault="00E324D0">
      <w:pPr>
        <w:tabs>
          <w:tab w:val="left" w:pos="5580"/>
        </w:tabs>
        <w:spacing w:line="360" w:lineRule="auto"/>
        <w:ind w:left="420"/>
        <w:rPr>
          <w:rFonts w:eastAsiaTheme="minorEastAsia"/>
          <w:color w:val="000000"/>
          <w:sz w:val="24"/>
          <w:szCs w:val="20"/>
        </w:rPr>
      </w:pPr>
    </w:p>
    <w:p w14:paraId="79F95E88" w14:textId="77777777" w:rsidR="00E324D0"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6EAC928C" w14:textId="77777777" w:rsidR="00E324D0"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6D7EEA89" w14:textId="77777777" w:rsidR="00E324D0" w:rsidRDefault="00E324D0">
      <w:pPr>
        <w:tabs>
          <w:tab w:val="left" w:pos="5580"/>
        </w:tabs>
        <w:spacing w:line="360" w:lineRule="auto"/>
        <w:ind w:left="420"/>
        <w:rPr>
          <w:rFonts w:eastAsiaTheme="minorEastAsia"/>
          <w:color w:val="000000"/>
          <w:sz w:val="24"/>
          <w:szCs w:val="20"/>
        </w:rPr>
      </w:pPr>
    </w:p>
    <w:p w14:paraId="38F87657" w14:textId="77777777" w:rsidR="00E324D0" w:rsidRDefault="00E324D0">
      <w:pPr>
        <w:tabs>
          <w:tab w:val="left" w:pos="5580"/>
        </w:tabs>
        <w:spacing w:line="360" w:lineRule="auto"/>
        <w:ind w:left="420"/>
        <w:rPr>
          <w:rFonts w:eastAsiaTheme="minorEastAsia"/>
          <w:color w:val="000000"/>
          <w:sz w:val="24"/>
          <w:szCs w:val="20"/>
        </w:rPr>
      </w:pPr>
    </w:p>
    <w:p w14:paraId="2EE0C917" w14:textId="77777777" w:rsidR="00E324D0" w:rsidRDefault="00E324D0">
      <w:pPr>
        <w:tabs>
          <w:tab w:val="left" w:pos="5580"/>
        </w:tabs>
        <w:spacing w:line="360" w:lineRule="auto"/>
        <w:ind w:left="420"/>
        <w:rPr>
          <w:rFonts w:eastAsiaTheme="minorEastAsia"/>
          <w:color w:val="000000"/>
          <w:sz w:val="24"/>
          <w:szCs w:val="20"/>
        </w:rPr>
      </w:pPr>
    </w:p>
    <w:p w14:paraId="008F36E6" w14:textId="77777777" w:rsidR="00E324D0" w:rsidRDefault="00000000">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139CA3C" w14:textId="77777777" w:rsidR="00E324D0" w:rsidRDefault="00000000">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lastRenderedPageBreak/>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71100782" w14:textId="77777777" w:rsidR="00E324D0" w:rsidRDefault="00E324D0">
      <w:pPr>
        <w:tabs>
          <w:tab w:val="left" w:pos="5580"/>
        </w:tabs>
        <w:spacing w:line="360" w:lineRule="auto"/>
        <w:ind w:left="420"/>
        <w:jc w:val="left"/>
        <w:rPr>
          <w:rFonts w:eastAsiaTheme="minorEastAsia"/>
          <w:color w:val="000000"/>
          <w:sz w:val="24"/>
          <w:szCs w:val="20"/>
        </w:rPr>
      </w:pPr>
    </w:p>
    <w:p w14:paraId="0EFCF5E9" w14:textId="77777777" w:rsidR="00E324D0" w:rsidRDefault="00000000">
      <w:pPr>
        <w:widowControl/>
        <w:jc w:val="left"/>
        <w:rPr>
          <w:rFonts w:eastAsiaTheme="minorEastAsia"/>
          <w:b/>
          <w:color w:val="000000"/>
          <w:sz w:val="24"/>
          <w:szCs w:val="20"/>
        </w:rPr>
      </w:pPr>
      <w:r>
        <w:rPr>
          <w:rFonts w:eastAsiaTheme="minorEastAsia"/>
          <w:b/>
          <w:color w:val="000000"/>
          <w:sz w:val="24"/>
          <w:szCs w:val="20"/>
        </w:rPr>
        <w:br w:type="page"/>
      </w:r>
    </w:p>
    <w:p w14:paraId="1972A844" w14:textId="77777777" w:rsidR="00E324D0" w:rsidRDefault="00000000">
      <w:pPr>
        <w:tabs>
          <w:tab w:val="left" w:pos="360"/>
        </w:tabs>
        <w:snapToGrid w:val="0"/>
        <w:spacing w:line="360" w:lineRule="auto"/>
        <w:outlineLvl w:val="1"/>
        <w:rPr>
          <w:rFonts w:eastAsiaTheme="minorEastAsia"/>
          <w:sz w:val="24"/>
        </w:rPr>
      </w:pPr>
      <w:bookmarkStart w:id="706" w:name="_Hlt520356243"/>
      <w:bookmarkStart w:id="707" w:name="_Hlt520355938"/>
      <w:bookmarkStart w:id="708" w:name="_Toc305158899"/>
      <w:bookmarkStart w:id="709" w:name="_Toc480942350"/>
      <w:bookmarkStart w:id="710" w:name="_Toc195842922"/>
      <w:bookmarkStart w:id="711" w:name="_Toc226337253"/>
      <w:bookmarkStart w:id="712" w:name="_Toc305158825"/>
      <w:bookmarkStart w:id="713" w:name="_Toc142311059"/>
      <w:bookmarkStart w:id="714" w:name="_Toc226309801"/>
      <w:bookmarkStart w:id="715" w:name="_Toc150480795"/>
      <w:bookmarkStart w:id="716" w:name="_Toc520356218"/>
      <w:bookmarkStart w:id="717" w:name="_Toc265228395"/>
      <w:bookmarkStart w:id="718" w:name="_Toc226965830"/>
      <w:bookmarkStart w:id="719" w:name="_Toc150774762"/>
      <w:bookmarkStart w:id="720" w:name="_Toc127151557"/>
      <w:bookmarkStart w:id="721" w:name="_Toc226965747"/>
      <w:bookmarkStart w:id="722" w:name="_Toc264969247"/>
      <w:bookmarkStart w:id="723" w:name="_Ref467988705"/>
      <w:bookmarkEnd w:id="706"/>
      <w:bookmarkEnd w:id="707"/>
      <w:r>
        <w:rPr>
          <w:rFonts w:eastAsiaTheme="minorEastAsia"/>
          <w:sz w:val="24"/>
        </w:rPr>
        <w:lastRenderedPageBreak/>
        <w:t xml:space="preserve">6  </w:t>
      </w:r>
      <w:r>
        <w:rPr>
          <w:rFonts w:eastAsiaTheme="minorEastAsia"/>
          <w:sz w:val="24"/>
        </w:rPr>
        <w:t>授权委托书（实质性格式）</w:t>
      </w:r>
    </w:p>
    <w:p w14:paraId="5EADEA27" w14:textId="77777777" w:rsidR="00E324D0"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50FCD5E0" w14:textId="77777777" w:rsidR="00E324D0" w:rsidRDefault="00000000">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0EA5C7F2" w14:textId="77777777" w:rsidR="00E324D0" w:rsidRDefault="00000000">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08F45307" w14:textId="77777777" w:rsidR="00E324D0" w:rsidRDefault="00000000">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2021EB4B" w14:textId="77777777" w:rsidR="00E324D0" w:rsidRDefault="00000000">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504C551E" w14:textId="77777777" w:rsidR="00E324D0" w:rsidRDefault="00000000">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14:paraId="1B6A3492" w14:textId="77777777" w:rsidR="00E324D0"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546F8241" w14:textId="77777777" w:rsidR="00E324D0"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54E4E0D0" w14:textId="77777777" w:rsidR="00E324D0" w:rsidRDefault="00E324D0">
      <w:pPr>
        <w:tabs>
          <w:tab w:val="left" w:pos="5580"/>
        </w:tabs>
        <w:spacing w:line="360" w:lineRule="auto"/>
        <w:ind w:firstLineChars="200" w:firstLine="480"/>
        <w:rPr>
          <w:rFonts w:eastAsiaTheme="minorEastAsia"/>
          <w:color w:val="000000"/>
          <w:sz w:val="24"/>
          <w:szCs w:val="20"/>
        </w:rPr>
      </w:pPr>
    </w:p>
    <w:p w14:paraId="6B91664C" w14:textId="77777777" w:rsidR="00E324D0"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440E708A" w14:textId="77777777" w:rsidR="00E324D0" w:rsidRDefault="00E324D0">
      <w:pPr>
        <w:tabs>
          <w:tab w:val="left" w:pos="5580"/>
        </w:tabs>
        <w:spacing w:line="360" w:lineRule="auto"/>
        <w:jc w:val="left"/>
        <w:rPr>
          <w:rFonts w:eastAsiaTheme="minorEastAsia"/>
          <w:color w:val="000000"/>
          <w:sz w:val="24"/>
          <w:szCs w:val="20"/>
        </w:rPr>
      </w:pPr>
    </w:p>
    <w:p w14:paraId="79002C94" w14:textId="77777777" w:rsidR="00E324D0" w:rsidRDefault="00E324D0">
      <w:pPr>
        <w:tabs>
          <w:tab w:val="left" w:pos="5580"/>
        </w:tabs>
        <w:spacing w:line="360" w:lineRule="auto"/>
        <w:jc w:val="left"/>
        <w:rPr>
          <w:rFonts w:eastAsiaTheme="minorEastAsia"/>
          <w:color w:val="000000"/>
          <w:sz w:val="24"/>
          <w:szCs w:val="20"/>
        </w:rPr>
      </w:pPr>
    </w:p>
    <w:p w14:paraId="16BB30CA" w14:textId="77777777" w:rsidR="00E324D0" w:rsidRDefault="00E324D0">
      <w:pPr>
        <w:tabs>
          <w:tab w:val="left" w:pos="5580"/>
        </w:tabs>
        <w:spacing w:line="360" w:lineRule="auto"/>
        <w:jc w:val="left"/>
        <w:rPr>
          <w:rFonts w:eastAsiaTheme="minorEastAsia"/>
          <w:color w:val="000000"/>
          <w:sz w:val="24"/>
          <w:szCs w:val="20"/>
        </w:rPr>
      </w:pPr>
    </w:p>
    <w:p w14:paraId="264B7526" w14:textId="77777777" w:rsidR="00E324D0" w:rsidRDefault="00E324D0">
      <w:pPr>
        <w:tabs>
          <w:tab w:val="left" w:pos="5580"/>
        </w:tabs>
        <w:spacing w:line="360" w:lineRule="auto"/>
        <w:jc w:val="left"/>
        <w:rPr>
          <w:rFonts w:eastAsiaTheme="minorEastAsia"/>
          <w:color w:val="000000"/>
          <w:sz w:val="24"/>
          <w:szCs w:val="20"/>
        </w:rPr>
      </w:pPr>
    </w:p>
    <w:p w14:paraId="37D9FC63" w14:textId="77777777" w:rsidR="00E324D0" w:rsidRDefault="00E324D0">
      <w:pPr>
        <w:tabs>
          <w:tab w:val="left" w:pos="5580"/>
        </w:tabs>
        <w:spacing w:line="360" w:lineRule="auto"/>
        <w:jc w:val="left"/>
        <w:rPr>
          <w:rFonts w:eastAsiaTheme="minorEastAsia"/>
          <w:color w:val="000000"/>
          <w:sz w:val="24"/>
          <w:szCs w:val="20"/>
        </w:rPr>
      </w:pPr>
    </w:p>
    <w:p w14:paraId="40B423AD" w14:textId="77777777" w:rsidR="00E324D0"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59C98926" w14:textId="77777777" w:rsidR="00E324D0"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239F66D3" w14:textId="77777777" w:rsidR="00E324D0"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w:t>
      </w:r>
      <w:r>
        <w:rPr>
          <w:color w:val="000000"/>
          <w:sz w:val="24"/>
          <w:szCs w:val="20"/>
        </w:rPr>
        <w:lastRenderedPageBreak/>
        <w:t>《法定代表人（单位负责人）身份证明》</w:t>
      </w:r>
      <w:r>
        <w:rPr>
          <w:rFonts w:eastAsiaTheme="minorEastAsia"/>
          <w:color w:val="000000"/>
          <w:sz w:val="24"/>
          <w:szCs w:val="20"/>
        </w:rPr>
        <w:t>。</w:t>
      </w:r>
    </w:p>
    <w:p w14:paraId="35387555" w14:textId="77777777" w:rsidR="00E324D0"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51FA1F0F" w14:textId="77777777" w:rsidR="00E324D0" w:rsidRDefault="00000000">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038672D8" w14:textId="77777777" w:rsidR="00E324D0"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57F08DA0" w14:textId="77777777" w:rsidR="00E324D0" w:rsidRDefault="00E324D0">
      <w:pPr>
        <w:kinsoku w:val="0"/>
        <w:overflowPunct w:val="0"/>
        <w:spacing w:line="200" w:lineRule="exact"/>
        <w:rPr>
          <w:rFonts w:eastAsiaTheme="minorEastAsia"/>
          <w:sz w:val="20"/>
          <w:szCs w:val="20"/>
        </w:rPr>
      </w:pPr>
    </w:p>
    <w:p w14:paraId="42762611" w14:textId="77777777" w:rsidR="00E324D0"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499F2614" w14:textId="77777777" w:rsidR="00E324D0"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7984A72D" w14:textId="77777777" w:rsidR="00E324D0" w:rsidRDefault="00000000">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710E6859" w14:textId="77777777" w:rsidR="00E324D0" w:rsidRDefault="00E324D0">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50C61A0A" w14:textId="77777777" w:rsidR="00E324D0"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5AE1C746" w14:textId="77777777" w:rsidR="00E324D0" w:rsidRDefault="00E324D0">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22A6B9E0" w14:textId="77777777" w:rsidR="00E324D0" w:rsidRDefault="00E324D0">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13579FF" w14:textId="77777777" w:rsidR="00E324D0"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2B96319C" w14:textId="77777777" w:rsidR="00E324D0" w:rsidRDefault="00E324D0">
      <w:pPr>
        <w:pStyle w:val="af0"/>
        <w:kinsoku w:val="0"/>
        <w:overflowPunct w:val="0"/>
        <w:spacing w:line="583" w:lineRule="auto"/>
        <w:ind w:right="4305"/>
        <w:rPr>
          <w:rFonts w:ascii="Times New Roman" w:eastAsiaTheme="minorEastAsia" w:hAnsi="Times New Roman"/>
          <w:spacing w:val="-3"/>
        </w:rPr>
      </w:pPr>
    </w:p>
    <w:p w14:paraId="3BF9FED2" w14:textId="77777777" w:rsidR="00E324D0"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0B18D45" w14:textId="77777777" w:rsidR="00E324D0" w:rsidRDefault="00000000">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36852E6A" w14:textId="77777777" w:rsidR="00E324D0"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2E5261A4" w14:textId="77777777" w:rsidR="00E324D0" w:rsidRDefault="00E324D0">
      <w:pPr>
        <w:widowControl/>
        <w:jc w:val="left"/>
        <w:rPr>
          <w:rFonts w:eastAsiaTheme="minorEastAsia"/>
          <w:i/>
          <w:color w:val="000000"/>
          <w:sz w:val="24"/>
          <w:szCs w:val="20"/>
          <w:u w:val="single"/>
        </w:rPr>
      </w:pPr>
    </w:p>
    <w:p w14:paraId="29789A4F" w14:textId="77777777" w:rsidR="00E324D0" w:rsidRDefault="00000000">
      <w:pPr>
        <w:widowControl/>
        <w:jc w:val="left"/>
        <w:rPr>
          <w:rFonts w:eastAsiaTheme="minorEastAsia"/>
          <w:color w:val="000000"/>
          <w:sz w:val="24"/>
          <w:szCs w:val="20"/>
        </w:rPr>
      </w:pPr>
      <w:r>
        <w:rPr>
          <w:rFonts w:eastAsiaTheme="minorEastAsia"/>
          <w:color w:val="000000"/>
          <w:sz w:val="24"/>
          <w:szCs w:val="20"/>
        </w:rPr>
        <w:br w:type="page"/>
      </w:r>
    </w:p>
    <w:p w14:paraId="12C4985A" w14:textId="77777777" w:rsidR="00E324D0"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r>
        <w:rPr>
          <w:rFonts w:eastAsiaTheme="minorEastAsia"/>
          <w:sz w:val="24"/>
        </w:rPr>
        <w:t>报价一览表</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1B156B65" w14:textId="77777777" w:rsidR="00E324D0" w:rsidRDefault="00000000">
      <w:pPr>
        <w:spacing w:line="360" w:lineRule="exact"/>
        <w:jc w:val="center"/>
        <w:rPr>
          <w:rFonts w:eastAsiaTheme="minorEastAsia"/>
          <w:b/>
          <w:color w:val="000000"/>
          <w:sz w:val="36"/>
          <w:szCs w:val="36"/>
        </w:rPr>
      </w:pPr>
      <w:bookmarkStart w:id="724" w:name="_Toc265228396"/>
      <w:bookmarkStart w:id="725" w:name="_Toc164608672"/>
      <w:bookmarkStart w:id="726" w:name="_Toc164608827"/>
      <w:bookmarkStart w:id="727" w:name="_Toc226965831"/>
      <w:bookmarkStart w:id="728" w:name="_Toc195842923"/>
      <w:bookmarkStart w:id="729" w:name="_Toc305158826"/>
      <w:bookmarkStart w:id="730" w:name="_Toc264969248"/>
      <w:bookmarkStart w:id="731" w:name="_Toc226965748"/>
      <w:bookmarkStart w:id="732" w:name="_Toc226337254"/>
      <w:bookmarkStart w:id="733" w:name="_Toc226309802"/>
      <w:bookmarkStart w:id="734" w:name="_Toc305158900"/>
      <w:r>
        <w:rPr>
          <w:rFonts w:eastAsiaTheme="minorEastAsia"/>
          <w:b/>
          <w:color w:val="000000"/>
          <w:sz w:val="36"/>
          <w:szCs w:val="36"/>
        </w:rPr>
        <w:t>报价一览表</w:t>
      </w:r>
      <w:bookmarkEnd w:id="724"/>
      <w:bookmarkEnd w:id="725"/>
      <w:bookmarkEnd w:id="726"/>
      <w:bookmarkEnd w:id="727"/>
      <w:bookmarkEnd w:id="728"/>
      <w:bookmarkEnd w:id="729"/>
      <w:bookmarkEnd w:id="730"/>
      <w:bookmarkEnd w:id="731"/>
      <w:bookmarkEnd w:id="732"/>
      <w:bookmarkEnd w:id="733"/>
      <w:bookmarkEnd w:id="734"/>
    </w:p>
    <w:p w14:paraId="1FC5CC19" w14:textId="77777777" w:rsidR="00E324D0" w:rsidRDefault="00E324D0">
      <w:pPr>
        <w:tabs>
          <w:tab w:val="left" w:pos="1800"/>
          <w:tab w:val="left" w:pos="5580"/>
        </w:tabs>
        <w:spacing w:line="360" w:lineRule="auto"/>
        <w:jc w:val="left"/>
        <w:rPr>
          <w:rFonts w:eastAsiaTheme="minorEastAsia"/>
          <w:color w:val="000000"/>
          <w:sz w:val="24"/>
        </w:rPr>
      </w:pPr>
    </w:p>
    <w:p w14:paraId="02339CB9" w14:textId="77777777" w:rsidR="00E324D0" w:rsidRDefault="00000000">
      <w:pPr>
        <w:tabs>
          <w:tab w:val="left" w:pos="1800"/>
          <w:tab w:val="left" w:pos="5580"/>
        </w:tabs>
        <w:spacing w:line="360" w:lineRule="auto"/>
        <w:jc w:val="left"/>
        <w:rPr>
          <w:i/>
          <w:color w:val="FF0000"/>
          <w:sz w:val="24"/>
        </w:rPr>
      </w:pPr>
      <w:r>
        <w:rPr>
          <w:i/>
          <w:color w:val="FF0000"/>
          <w:sz w:val="24"/>
        </w:rPr>
        <w:t>（格式示例：适用于投报总价的项目）</w:t>
      </w:r>
    </w:p>
    <w:p w14:paraId="11101D2F" w14:textId="77777777" w:rsidR="00E324D0" w:rsidRDefault="00000000">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E324D0" w14:paraId="29EA5525"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323C3B7D" w14:textId="77777777" w:rsidR="00E324D0" w:rsidRDefault="00000000">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4BC309B8" w14:textId="77777777" w:rsidR="00E324D0" w:rsidRDefault="00000000">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1458B37C" w14:textId="77777777" w:rsidR="00E324D0" w:rsidRDefault="00000000">
            <w:pPr>
              <w:tabs>
                <w:tab w:val="left" w:pos="5580"/>
              </w:tabs>
              <w:jc w:val="center"/>
              <w:rPr>
                <w:rFonts w:eastAsiaTheme="minorEastAsia"/>
                <w:b/>
                <w:sz w:val="24"/>
              </w:rPr>
            </w:pPr>
            <w:r>
              <w:rPr>
                <w:rFonts w:eastAsiaTheme="minorEastAsia"/>
                <w:b/>
                <w:sz w:val="24"/>
              </w:rPr>
              <w:t>报价</w:t>
            </w:r>
          </w:p>
        </w:tc>
      </w:tr>
      <w:tr w:rsidR="00E324D0" w14:paraId="06BA75EB"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DD12FA8" w14:textId="77777777" w:rsidR="00E324D0" w:rsidRDefault="00E324D0">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1DF0E2" w14:textId="77777777" w:rsidR="00E324D0" w:rsidRDefault="00E324D0">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0AEF86E" w14:textId="77777777" w:rsidR="00E324D0" w:rsidRDefault="00000000">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537D3DD8" w14:textId="77777777" w:rsidR="00E324D0" w:rsidRDefault="00000000">
            <w:pPr>
              <w:tabs>
                <w:tab w:val="left" w:pos="5580"/>
              </w:tabs>
              <w:jc w:val="center"/>
              <w:rPr>
                <w:rFonts w:eastAsiaTheme="minorEastAsia"/>
                <w:b/>
                <w:sz w:val="24"/>
              </w:rPr>
            </w:pPr>
            <w:r>
              <w:rPr>
                <w:rFonts w:eastAsiaTheme="minorEastAsia"/>
                <w:b/>
                <w:sz w:val="24"/>
              </w:rPr>
              <w:t>小写</w:t>
            </w:r>
          </w:p>
        </w:tc>
      </w:tr>
      <w:tr w:rsidR="00E324D0" w14:paraId="660AA5F1"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3A4A6D45" w14:textId="77777777" w:rsidR="00E324D0" w:rsidRDefault="00E324D0">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544ED30C" w14:textId="77777777" w:rsidR="00E324D0" w:rsidRDefault="00E324D0">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6F034B2C" w14:textId="77777777" w:rsidR="00E324D0" w:rsidRDefault="00E324D0">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6C67D2B0" w14:textId="77777777" w:rsidR="00E324D0" w:rsidRDefault="00E324D0">
            <w:pPr>
              <w:tabs>
                <w:tab w:val="left" w:pos="5580"/>
              </w:tabs>
              <w:jc w:val="center"/>
              <w:rPr>
                <w:rFonts w:eastAsiaTheme="minorEastAsia"/>
                <w:sz w:val="24"/>
              </w:rPr>
            </w:pPr>
          </w:p>
        </w:tc>
      </w:tr>
    </w:tbl>
    <w:p w14:paraId="418D0011" w14:textId="77777777" w:rsidR="00E324D0" w:rsidRDefault="00E324D0">
      <w:pPr>
        <w:autoSpaceDE w:val="0"/>
        <w:autoSpaceDN w:val="0"/>
        <w:adjustRightInd w:val="0"/>
        <w:jc w:val="left"/>
        <w:rPr>
          <w:rFonts w:eastAsiaTheme="minorEastAsia"/>
          <w:color w:val="000000"/>
          <w:kern w:val="0"/>
          <w:sz w:val="24"/>
        </w:rPr>
      </w:pPr>
    </w:p>
    <w:p w14:paraId="59486D22" w14:textId="77777777" w:rsidR="00E324D0"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4A8F8CD7" w14:textId="77777777" w:rsidR="00E324D0"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001AE5A2" w14:textId="77777777" w:rsidR="00E324D0" w:rsidRDefault="00E324D0">
      <w:pPr>
        <w:tabs>
          <w:tab w:val="left" w:pos="5580"/>
        </w:tabs>
        <w:ind w:firstLineChars="200" w:firstLine="480"/>
        <w:rPr>
          <w:rFonts w:eastAsiaTheme="minorEastAsia"/>
          <w:color w:val="000000"/>
          <w:sz w:val="24"/>
          <w:szCs w:val="20"/>
        </w:rPr>
      </w:pPr>
    </w:p>
    <w:p w14:paraId="22E81CF1" w14:textId="77777777" w:rsidR="00E324D0" w:rsidRDefault="00E324D0">
      <w:pPr>
        <w:autoSpaceDE w:val="0"/>
        <w:autoSpaceDN w:val="0"/>
        <w:adjustRightInd w:val="0"/>
        <w:snapToGrid w:val="0"/>
        <w:spacing w:before="25" w:after="25" w:line="360" w:lineRule="auto"/>
        <w:rPr>
          <w:rFonts w:eastAsiaTheme="minorEastAsia"/>
          <w:color w:val="000000"/>
          <w:sz w:val="24"/>
          <w:lang w:val="zh-CN"/>
        </w:rPr>
      </w:pPr>
    </w:p>
    <w:p w14:paraId="3DAB2005" w14:textId="77777777" w:rsidR="00E324D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68F83934" w14:textId="77777777" w:rsidR="00E324D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15B7747B" w14:textId="77777777" w:rsidR="00E324D0"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39FC5E70" w14:textId="77777777" w:rsidR="00E324D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21BFBAAB" w14:textId="77777777" w:rsidR="00E324D0" w:rsidRDefault="00E324D0">
      <w:pPr>
        <w:tabs>
          <w:tab w:val="left" w:pos="360"/>
        </w:tabs>
        <w:snapToGrid w:val="0"/>
        <w:spacing w:line="360" w:lineRule="auto"/>
        <w:outlineLvl w:val="1"/>
        <w:rPr>
          <w:rFonts w:eastAsiaTheme="minorEastAsia"/>
          <w:sz w:val="24"/>
        </w:rPr>
        <w:sectPr w:rsidR="00E324D0">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bookmarkStart w:id="735" w:name="_Toc226337255"/>
      <w:bookmarkStart w:id="736" w:name="_Toc305158827"/>
      <w:bookmarkStart w:id="737" w:name="_Toc142311060"/>
      <w:bookmarkStart w:id="738" w:name="_Toc127151558"/>
      <w:bookmarkStart w:id="739" w:name="_Toc305158901"/>
      <w:bookmarkStart w:id="740" w:name="_Toc226309803"/>
      <w:bookmarkStart w:id="741" w:name="_Toc226965749"/>
      <w:bookmarkStart w:id="742" w:name="_Toc150480796"/>
      <w:bookmarkStart w:id="743" w:name="_Toc265228397"/>
      <w:bookmarkStart w:id="744" w:name="_Toc264969249"/>
      <w:bookmarkStart w:id="745" w:name="_Toc226965832"/>
      <w:bookmarkStart w:id="746" w:name="_Toc195842924"/>
      <w:bookmarkStart w:id="747" w:name="_Toc150774763"/>
    </w:p>
    <w:p w14:paraId="5368ECA4" w14:textId="77777777" w:rsidR="00E324D0"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8  </w:t>
      </w:r>
      <w:r>
        <w:rPr>
          <w:rFonts w:eastAsiaTheme="minorEastAsia"/>
          <w:sz w:val="24"/>
        </w:rPr>
        <w:t>分项报价表</w:t>
      </w:r>
      <w:bookmarkEnd w:id="735"/>
      <w:bookmarkEnd w:id="736"/>
      <w:bookmarkEnd w:id="737"/>
      <w:bookmarkEnd w:id="738"/>
      <w:bookmarkEnd w:id="739"/>
      <w:bookmarkEnd w:id="740"/>
      <w:bookmarkEnd w:id="741"/>
      <w:bookmarkEnd w:id="742"/>
      <w:bookmarkEnd w:id="743"/>
      <w:bookmarkEnd w:id="744"/>
      <w:bookmarkEnd w:id="745"/>
      <w:bookmarkEnd w:id="746"/>
      <w:bookmarkEnd w:id="747"/>
    </w:p>
    <w:p w14:paraId="7B4B2418" w14:textId="77777777" w:rsidR="00E324D0" w:rsidRDefault="00000000">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0CB4A8BB" w14:textId="77777777" w:rsidR="00E324D0" w:rsidRDefault="00E324D0">
      <w:pPr>
        <w:spacing w:line="260" w:lineRule="exact"/>
        <w:jc w:val="center"/>
        <w:rPr>
          <w:rFonts w:eastAsiaTheme="minorEastAsia"/>
          <w:color w:val="000000"/>
          <w:sz w:val="36"/>
          <w:szCs w:val="36"/>
        </w:rPr>
      </w:pPr>
    </w:p>
    <w:p w14:paraId="09B9B2BA" w14:textId="77777777" w:rsidR="00E324D0" w:rsidRDefault="00000000">
      <w:pPr>
        <w:adjustRightInd w:val="0"/>
        <w:snapToGrid w:val="0"/>
        <w:spacing w:beforeLines="100" w:before="240" w:afterLines="100" w:after="240"/>
        <w:jc w:val="left"/>
        <w:rPr>
          <w:b/>
          <w:i/>
          <w:color w:val="FF0000"/>
          <w:sz w:val="24"/>
        </w:rPr>
      </w:pPr>
      <w:bookmarkStart w:id="748" w:name="_Hlk217395541"/>
      <w:r>
        <w:rPr>
          <w:rFonts w:hint="eastAsia"/>
          <w:b/>
          <w:i/>
          <w:color w:val="FF0000"/>
          <w:sz w:val="24"/>
        </w:rPr>
        <w:t>（格式示例一，适用于设备采购）</w:t>
      </w:r>
    </w:p>
    <w:p w14:paraId="340A442A" w14:textId="77777777" w:rsidR="00E324D0" w:rsidRDefault="00000000">
      <w:pPr>
        <w:tabs>
          <w:tab w:val="left" w:pos="1800"/>
          <w:tab w:val="left" w:pos="5580"/>
        </w:tabs>
        <w:rPr>
          <w:color w:val="000000"/>
          <w:sz w:val="24"/>
        </w:rPr>
      </w:pPr>
      <w:r>
        <w:rPr>
          <w:rFonts w:hint="eastAsia"/>
          <w:color w:val="000000"/>
          <w:sz w:val="24"/>
        </w:rPr>
        <w:t>项目编号</w:t>
      </w:r>
      <w:r>
        <w:rPr>
          <w:color w:val="000000"/>
          <w:sz w:val="24"/>
        </w:rPr>
        <w:t>/</w:t>
      </w:r>
      <w:r>
        <w:rPr>
          <w:rFonts w:hint="eastAsia"/>
          <w:color w:val="000000"/>
          <w:sz w:val="24"/>
        </w:rPr>
        <w:t>包号：</w:t>
      </w:r>
      <w:r>
        <w:rPr>
          <w:color w:val="000000"/>
          <w:sz w:val="24"/>
        </w:rPr>
        <w:t xml:space="preserve">________ </w:t>
      </w:r>
      <w:r>
        <w:rPr>
          <w:rFonts w:hint="eastAsia"/>
          <w:color w:val="000000"/>
          <w:sz w:val="24"/>
        </w:rPr>
        <w:t>项目名称：</w:t>
      </w:r>
      <w:r>
        <w:rPr>
          <w:color w:val="000000"/>
          <w:sz w:val="24"/>
        </w:rPr>
        <w:t>__________</w:t>
      </w:r>
      <w:r>
        <w:rPr>
          <w:rFonts w:hint="eastAsia"/>
          <w:color w:val="000000"/>
          <w:sz w:val="24"/>
        </w:rPr>
        <w:t>报价单位：人民币元</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60"/>
        <w:gridCol w:w="1214"/>
        <w:gridCol w:w="867"/>
        <w:gridCol w:w="1636"/>
        <w:gridCol w:w="1148"/>
        <w:gridCol w:w="1148"/>
        <w:gridCol w:w="1151"/>
        <w:gridCol w:w="1151"/>
        <w:gridCol w:w="1151"/>
        <w:gridCol w:w="944"/>
        <w:gridCol w:w="764"/>
        <w:gridCol w:w="11"/>
        <w:gridCol w:w="941"/>
        <w:gridCol w:w="8"/>
      </w:tblGrid>
      <w:tr w:rsidR="00E324D0" w14:paraId="2B3442D9" w14:textId="77777777">
        <w:trPr>
          <w:gridAfter w:val="1"/>
          <w:wAfter w:w="3" w:type="pct"/>
          <w:trHeight w:val="494"/>
          <w:jc w:val="center"/>
        </w:trPr>
        <w:tc>
          <w:tcPr>
            <w:tcW w:w="255" w:type="pct"/>
            <w:tcBorders>
              <w:top w:val="single" w:sz="4" w:space="0" w:color="auto"/>
              <w:left w:val="single" w:sz="4" w:space="0" w:color="auto"/>
              <w:bottom w:val="single" w:sz="4" w:space="0" w:color="auto"/>
              <w:right w:val="single" w:sz="4" w:space="0" w:color="auto"/>
            </w:tcBorders>
            <w:vAlign w:val="center"/>
          </w:tcPr>
          <w:p w14:paraId="08E5DAC0" w14:textId="77777777" w:rsidR="00E324D0" w:rsidRDefault="00000000">
            <w:pPr>
              <w:adjustRightInd w:val="0"/>
              <w:snapToGrid w:val="0"/>
              <w:jc w:val="center"/>
              <w:rPr>
                <w:b/>
                <w:color w:val="000000"/>
                <w:sz w:val="24"/>
              </w:rPr>
            </w:pPr>
            <w:r>
              <w:rPr>
                <w:rFonts w:hint="eastAsia"/>
                <w:b/>
                <w:color w:val="000000"/>
                <w:sz w:val="24"/>
              </w:rPr>
              <w:t>序号</w:t>
            </w:r>
          </w:p>
        </w:tc>
        <w:tc>
          <w:tcPr>
            <w:tcW w:w="348" w:type="pct"/>
            <w:tcBorders>
              <w:top w:val="single" w:sz="4" w:space="0" w:color="auto"/>
              <w:left w:val="single" w:sz="4" w:space="0" w:color="auto"/>
              <w:bottom w:val="single" w:sz="4" w:space="0" w:color="auto"/>
              <w:right w:val="single" w:sz="4" w:space="0" w:color="auto"/>
            </w:tcBorders>
            <w:vAlign w:val="center"/>
          </w:tcPr>
          <w:p w14:paraId="7505A2E8" w14:textId="77777777" w:rsidR="00E324D0" w:rsidRDefault="00000000">
            <w:pPr>
              <w:adjustRightInd w:val="0"/>
              <w:snapToGrid w:val="0"/>
              <w:jc w:val="center"/>
              <w:rPr>
                <w:b/>
                <w:color w:val="000000"/>
                <w:sz w:val="24"/>
              </w:rPr>
            </w:pPr>
            <w:r>
              <w:rPr>
                <w:rFonts w:hint="eastAsia"/>
                <w:b/>
                <w:color w:val="000000"/>
                <w:sz w:val="24"/>
              </w:rPr>
              <w:t>分项名称</w:t>
            </w:r>
          </w:p>
        </w:tc>
        <w:tc>
          <w:tcPr>
            <w:tcW w:w="440" w:type="pct"/>
            <w:tcBorders>
              <w:top w:val="single" w:sz="4" w:space="0" w:color="auto"/>
              <w:left w:val="single" w:sz="4" w:space="0" w:color="auto"/>
              <w:bottom w:val="single" w:sz="4" w:space="0" w:color="auto"/>
              <w:right w:val="single" w:sz="4" w:space="0" w:color="auto"/>
            </w:tcBorders>
            <w:vAlign w:val="center"/>
          </w:tcPr>
          <w:p w14:paraId="74479018" w14:textId="77777777" w:rsidR="00E324D0" w:rsidRDefault="00000000">
            <w:pPr>
              <w:adjustRightInd w:val="0"/>
              <w:snapToGrid w:val="0"/>
              <w:jc w:val="center"/>
              <w:rPr>
                <w:b/>
                <w:color w:val="000000"/>
                <w:sz w:val="24"/>
              </w:rPr>
            </w:pPr>
            <w:r>
              <w:rPr>
                <w:rFonts w:hint="eastAsia"/>
                <w:b/>
                <w:color w:val="000000"/>
                <w:sz w:val="24"/>
              </w:rPr>
              <w:t>制造商</w:t>
            </w:r>
          </w:p>
        </w:tc>
        <w:tc>
          <w:tcPr>
            <w:tcW w:w="314" w:type="pct"/>
            <w:tcBorders>
              <w:top w:val="single" w:sz="4" w:space="0" w:color="auto"/>
              <w:left w:val="single" w:sz="4" w:space="0" w:color="auto"/>
              <w:bottom w:val="single" w:sz="4" w:space="0" w:color="auto"/>
              <w:right w:val="single" w:sz="4" w:space="0" w:color="auto"/>
            </w:tcBorders>
            <w:vAlign w:val="center"/>
          </w:tcPr>
          <w:p w14:paraId="786FE59F" w14:textId="77777777" w:rsidR="00E324D0" w:rsidRDefault="00000000">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593" w:type="pct"/>
            <w:tcBorders>
              <w:top w:val="single" w:sz="4" w:space="0" w:color="auto"/>
              <w:left w:val="single" w:sz="4" w:space="0" w:color="auto"/>
              <w:bottom w:val="single" w:sz="4" w:space="0" w:color="auto"/>
              <w:right w:val="single" w:sz="4" w:space="0" w:color="auto"/>
            </w:tcBorders>
            <w:vAlign w:val="center"/>
          </w:tcPr>
          <w:p w14:paraId="77C8FD2B" w14:textId="77777777" w:rsidR="00E324D0" w:rsidRDefault="00000000">
            <w:pPr>
              <w:jc w:val="center"/>
              <w:rPr>
                <w:b/>
                <w:color w:val="000000"/>
                <w:sz w:val="24"/>
              </w:rPr>
            </w:pPr>
            <w:r>
              <w:rPr>
                <w:rFonts w:hint="eastAsia"/>
                <w:b/>
                <w:color w:val="000000"/>
                <w:sz w:val="24"/>
              </w:rPr>
              <w:t>制造商</w:t>
            </w:r>
          </w:p>
          <w:p w14:paraId="74A556ED" w14:textId="77777777" w:rsidR="00E324D0" w:rsidRDefault="00000000">
            <w:pPr>
              <w:adjustRightInd w:val="0"/>
              <w:snapToGrid w:val="0"/>
              <w:jc w:val="center"/>
              <w:rPr>
                <w:b/>
                <w:color w:val="000000"/>
                <w:sz w:val="24"/>
              </w:rPr>
            </w:pPr>
            <w:r>
              <w:rPr>
                <w:rFonts w:hint="eastAsia"/>
                <w:b/>
                <w:color w:val="000000"/>
                <w:sz w:val="24"/>
              </w:rPr>
              <w:t>统一社会信用代码</w:t>
            </w:r>
          </w:p>
        </w:tc>
        <w:tc>
          <w:tcPr>
            <w:tcW w:w="416" w:type="pct"/>
            <w:tcBorders>
              <w:top w:val="single" w:sz="4" w:space="0" w:color="auto"/>
              <w:left w:val="single" w:sz="4" w:space="0" w:color="auto"/>
              <w:bottom w:val="single" w:sz="4" w:space="0" w:color="auto"/>
              <w:right w:val="single" w:sz="4" w:space="0" w:color="auto"/>
            </w:tcBorders>
            <w:vAlign w:val="center"/>
          </w:tcPr>
          <w:p w14:paraId="0604A921" w14:textId="77777777" w:rsidR="00E324D0" w:rsidRDefault="00000000">
            <w:pPr>
              <w:jc w:val="center"/>
              <w:rPr>
                <w:b/>
                <w:color w:val="000000"/>
                <w:sz w:val="24"/>
              </w:rPr>
            </w:pPr>
            <w:r>
              <w:rPr>
                <w:rFonts w:hint="eastAsia"/>
                <w:b/>
                <w:color w:val="000000"/>
                <w:sz w:val="24"/>
              </w:rPr>
              <w:t>制造商</w:t>
            </w:r>
          </w:p>
          <w:p w14:paraId="7BD9012B" w14:textId="77777777" w:rsidR="00E324D0" w:rsidRDefault="00000000">
            <w:pPr>
              <w:adjustRightInd w:val="0"/>
              <w:snapToGrid w:val="0"/>
              <w:jc w:val="center"/>
              <w:rPr>
                <w:b/>
                <w:color w:val="000000"/>
                <w:sz w:val="24"/>
              </w:rPr>
            </w:pPr>
            <w:r>
              <w:rPr>
                <w:rFonts w:hint="eastAsia"/>
                <w:b/>
                <w:color w:val="000000"/>
                <w:sz w:val="24"/>
              </w:rPr>
              <w:t>规模</w:t>
            </w:r>
          </w:p>
        </w:tc>
        <w:tc>
          <w:tcPr>
            <w:tcW w:w="416" w:type="pct"/>
            <w:tcBorders>
              <w:top w:val="single" w:sz="4" w:space="0" w:color="auto"/>
              <w:left w:val="single" w:sz="4" w:space="0" w:color="auto"/>
              <w:bottom w:val="single" w:sz="4" w:space="0" w:color="auto"/>
              <w:right w:val="single" w:sz="4" w:space="0" w:color="auto"/>
            </w:tcBorders>
            <w:vAlign w:val="center"/>
          </w:tcPr>
          <w:p w14:paraId="4F0ED8F0" w14:textId="77777777" w:rsidR="00E324D0" w:rsidRDefault="00000000">
            <w:pPr>
              <w:adjustRightInd w:val="0"/>
              <w:snapToGrid w:val="0"/>
              <w:jc w:val="center"/>
              <w:rPr>
                <w:b/>
                <w:color w:val="000000"/>
                <w:sz w:val="24"/>
              </w:rPr>
            </w:pPr>
            <w:r>
              <w:rPr>
                <w:rFonts w:hint="eastAsia"/>
                <w:b/>
                <w:color w:val="000000"/>
                <w:sz w:val="24"/>
              </w:rPr>
              <w:t>制造商所属性别</w:t>
            </w:r>
          </w:p>
        </w:tc>
        <w:tc>
          <w:tcPr>
            <w:tcW w:w="417" w:type="pct"/>
            <w:tcBorders>
              <w:top w:val="single" w:sz="4" w:space="0" w:color="auto"/>
              <w:left w:val="single" w:sz="4" w:space="0" w:color="auto"/>
              <w:bottom w:val="single" w:sz="4" w:space="0" w:color="auto"/>
              <w:right w:val="single" w:sz="4" w:space="0" w:color="auto"/>
            </w:tcBorders>
            <w:vAlign w:val="center"/>
          </w:tcPr>
          <w:p w14:paraId="07A55505" w14:textId="77777777" w:rsidR="00E324D0" w:rsidRDefault="00000000">
            <w:pPr>
              <w:adjustRightInd w:val="0"/>
              <w:snapToGrid w:val="0"/>
              <w:jc w:val="center"/>
              <w:rPr>
                <w:b/>
                <w:color w:val="000000"/>
                <w:sz w:val="24"/>
              </w:rPr>
            </w:pPr>
            <w:r>
              <w:rPr>
                <w:rFonts w:hint="eastAsia"/>
                <w:b/>
                <w:color w:val="000000"/>
                <w:sz w:val="24"/>
              </w:rPr>
              <w:t>外商投资类型</w:t>
            </w:r>
          </w:p>
        </w:tc>
        <w:tc>
          <w:tcPr>
            <w:tcW w:w="417" w:type="pct"/>
            <w:tcBorders>
              <w:top w:val="single" w:sz="4" w:space="0" w:color="auto"/>
              <w:left w:val="single" w:sz="4" w:space="0" w:color="auto"/>
              <w:bottom w:val="single" w:sz="4" w:space="0" w:color="auto"/>
              <w:right w:val="single" w:sz="4" w:space="0" w:color="auto"/>
            </w:tcBorders>
            <w:vAlign w:val="center"/>
          </w:tcPr>
          <w:p w14:paraId="6CBB4E85" w14:textId="77777777" w:rsidR="00E324D0" w:rsidRDefault="00000000">
            <w:pPr>
              <w:adjustRightInd w:val="0"/>
              <w:snapToGrid w:val="0"/>
              <w:jc w:val="center"/>
              <w:rPr>
                <w:b/>
                <w:color w:val="000000"/>
                <w:sz w:val="24"/>
              </w:rPr>
            </w:pPr>
            <w:r>
              <w:rPr>
                <w:rFonts w:hint="eastAsia"/>
                <w:b/>
                <w:color w:val="000000"/>
                <w:sz w:val="24"/>
              </w:rPr>
              <w:t>品牌</w:t>
            </w:r>
          </w:p>
        </w:tc>
        <w:tc>
          <w:tcPr>
            <w:tcW w:w="417" w:type="pct"/>
            <w:tcBorders>
              <w:top w:val="single" w:sz="4" w:space="0" w:color="auto"/>
              <w:left w:val="single" w:sz="4" w:space="0" w:color="auto"/>
              <w:bottom w:val="single" w:sz="4" w:space="0" w:color="auto"/>
              <w:right w:val="single" w:sz="4" w:space="0" w:color="auto"/>
            </w:tcBorders>
            <w:vAlign w:val="center"/>
          </w:tcPr>
          <w:p w14:paraId="68C03CE0" w14:textId="77777777" w:rsidR="00E324D0" w:rsidRDefault="00000000">
            <w:pPr>
              <w:adjustRightInd w:val="0"/>
              <w:snapToGrid w:val="0"/>
              <w:jc w:val="center"/>
              <w:rPr>
                <w:b/>
                <w:color w:val="000000"/>
                <w:sz w:val="24"/>
              </w:rPr>
            </w:pPr>
            <w:r>
              <w:rPr>
                <w:rFonts w:hint="eastAsia"/>
                <w:b/>
                <w:color w:val="000000"/>
                <w:sz w:val="24"/>
              </w:rPr>
              <w:t>规格、型号</w:t>
            </w:r>
          </w:p>
        </w:tc>
        <w:tc>
          <w:tcPr>
            <w:tcW w:w="342" w:type="pct"/>
            <w:tcBorders>
              <w:top w:val="single" w:sz="4" w:space="0" w:color="auto"/>
              <w:left w:val="single" w:sz="4" w:space="0" w:color="auto"/>
              <w:bottom w:val="single" w:sz="4" w:space="0" w:color="auto"/>
              <w:right w:val="single" w:sz="4" w:space="0" w:color="auto"/>
            </w:tcBorders>
            <w:vAlign w:val="center"/>
          </w:tcPr>
          <w:p w14:paraId="31EC4141" w14:textId="77777777" w:rsidR="00E324D0" w:rsidRDefault="00000000">
            <w:pPr>
              <w:adjustRightInd w:val="0"/>
              <w:snapToGrid w:val="0"/>
              <w:jc w:val="center"/>
              <w:rPr>
                <w:b/>
                <w:color w:val="000000"/>
                <w:sz w:val="24"/>
              </w:rPr>
            </w:pPr>
            <w:r>
              <w:rPr>
                <w:rFonts w:hint="eastAsia"/>
                <w:b/>
                <w:color w:val="000000"/>
                <w:sz w:val="24"/>
              </w:rPr>
              <w:t>单价（元）</w:t>
            </w:r>
          </w:p>
        </w:tc>
        <w:tc>
          <w:tcPr>
            <w:tcW w:w="277" w:type="pct"/>
            <w:tcBorders>
              <w:top w:val="single" w:sz="4" w:space="0" w:color="auto"/>
              <w:left w:val="single" w:sz="4" w:space="0" w:color="auto"/>
              <w:bottom w:val="single" w:sz="4" w:space="0" w:color="auto"/>
              <w:right w:val="single" w:sz="4" w:space="0" w:color="auto"/>
            </w:tcBorders>
            <w:vAlign w:val="center"/>
          </w:tcPr>
          <w:p w14:paraId="4F903952" w14:textId="77777777" w:rsidR="00E324D0" w:rsidRDefault="00000000">
            <w:pPr>
              <w:adjustRightInd w:val="0"/>
              <w:snapToGrid w:val="0"/>
              <w:jc w:val="center"/>
              <w:rPr>
                <w:b/>
                <w:color w:val="000000"/>
                <w:sz w:val="24"/>
              </w:rPr>
            </w:pPr>
            <w:r>
              <w:rPr>
                <w:rFonts w:hint="eastAsia"/>
                <w:b/>
                <w:color w:val="000000"/>
                <w:sz w:val="24"/>
              </w:rPr>
              <w:t>数量</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6AF3EF67" w14:textId="77777777" w:rsidR="00E324D0" w:rsidRDefault="00000000">
            <w:pPr>
              <w:adjustRightInd w:val="0"/>
              <w:snapToGrid w:val="0"/>
              <w:jc w:val="center"/>
              <w:rPr>
                <w:b/>
                <w:color w:val="000000"/>
                <w:sz w:val="24"/>
              </w:rPr>
            </w:pPr>
            <w:r>
              <w:rPr>
                <w:rFonts w:hint="eastAsia"/>
                <w:b/>
                <w:color w:val="000000"/>
                <w:sz w:val="24"/>
              </w:rPr>
              <w:t>合价（元）</w:t>
            </w:r>
          </w:p>
        </w:tc>
      </w:tr>
      <w:tr w:rsidR="00E324D0" w14:paraId="4168DF01" w14:textId="77777777">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14:paraId="0EF53F33" w14:textId="77777777" w:rsidR="00E324D0" w:rsidRDefault="00000000">
            <w:pPr>
              <w:adjustRightInd w:val="0"/>
              <w:snapToGrid w:val="0"/>
              <w:jc w:val="left"/>
              <w:rPr>
                <w:color w:val="000000"/>
                <w:sz w:val="24"/>
              </w:rPr>
            </w:pPr>
            <w:r>
              <w:rPr>
                <w:color w:val="000000"/>
                <w:sz w:val="24"/>
              </w:rPr>
              <w:t>1</w:t>
            </w:r>
          </w:p>
        </w:tc>
        <w:tc>
          <w:tcPr>
            <w:tcW w:w="348" w:type="pct"/>
            <w:tcBorders>
              <w:top w:val="single" w:sz="4" w:space="0" w:color="auto"/>
              <w:left w:val="single" w:sz="4" w:space="0" w:color="auto"/>
              <w:bottom w:val="single" w:sz="4" w:space="0" w:color="auto"/>
              <w:right w:val="single" w:sz="4" w:space="0" w:color="auto"/>
            </w:tcBorders>
            <w:vAlign w:val="center"/>
          </w:tcPr>
          <w:p w14:paraId="71863C20" w14:textId="77777777" w:rsidR="00E324D0" w:rsidRDefault="00E324D0">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45BD8518" w14:textId="77777777" w:rsidR="00E324D0" w:rsidRDefault="00E324D0">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12A7D219" w14:textId="77777777" w:rsidR="00E324D0" w:rsidRDefault="00E324D0">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4B33BD88" w14:textId="77777777" w:rsidR="00E324D0" w:rsidRDefault="00E324D0">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1AFAE9F1" w14:textId="77777777" w:rsidR="00E324D0" w:rsidRDefault="00E324D0">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26ED8CBB" w14:textId="77777777" w:rsidR="00E324D0" w:rsidRDefault="00E324D0">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023CB508" w14:textId="77777777" w:rsidR="00E324D0" w:rsidRDefault="00E324D0">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6DF9B83D" w14:textId="77777777" w:rsidR="00E324D0" w:rsidRDefault="00E324D0">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201DEF2E" w14:textId="77777777" w:rsidR="00E324D0" w:rsidRDefault="00E324D0">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376D7B39" w14:textId="77777777" w:rsidR="00E324D0" w:rsidRDefault="00E324D0">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7E1D066E" w14:textId="77777777" w:rsidR="00E324D0" w:rsidRDefault="00E324D0">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3A8CAA2A" w14:textId="77777777" w:rsidR="00E324D0" w:rsidRDefault="00E324D0">
            <w:pPr>
              <w:adjustRightInd w:val="0"/>
              <w:snapToGrid w:val="0"/>
              <w:jc w:val="left"/>
              <w:rPr>
                <w:color w:val="000000"/>
                <w:sz w:val="24"/>
              </w:rPr>
            </w:pPr>
          </w:p>
        </w:tc>
      </w:tr>
      <w:tr w:rsidR="00E324D0" w14:paraId="510AEE36" w14:textId="77777777">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14:paraId="6F4009B8" w14:textId="77777777" w:rsidR="00E324D0" w:rsidRDefault="00000000">
            <w:pPr>
              <w:adjustRightInd w:val="0"/>
              <w:snapToGrid w:val="0"/>
              <w:jc w:val="left"/>
              <w:rPr>
                <w:color w:val="000000"/>
                <w:sz w:val="24"/>
              </w:rPr>
            </w:pPr>
            <w:r>
              <w:rPr>
                <w:color w:val="000000"/>
                <w:sz w:val="24"/>
              </w:rPr>
              <w:t>2</w:t>
            </w:r>
          </w:p>
        </w:tc>
        <w:tc>
          <w:tcPr>
            <w:tcW w:w="348" w:type="pct"/>
            <w:tcBorders>
              <w:top w:val="single" w:sz="4" w:space="0" w:color="auto"/>
              <w:left w:val="single" w:sz="4" w:space="0" w:color="auto"/>
              <w:bottom w:val="single" w:sz="4" w:space="0" w:color="auto"/>
              <w:right w:val="single" w:sz="4" w:space="0" w:color="auto"/>
            </w:tcBorders>
            <w:vAlign w:val="center"/>
          </w:tcPr>
          <w:p w14:paraId="06C1C851" w14:textId="77777777" w:rsidR="00E324D0" w:rsidRDefault="00E324D0">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532E7144" w14:textId="77777777" w:rsidR="00E324D0" w:rsidRDefault="00E324D0">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37BC0D21" w14:textId="77777777" w:rsidR="00E324D0" w:rsidRDefault="00E324D0">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44507325" w14:textId="77777777" w:rsidR="00E324D0" w:rsidRDefault="00E324D0">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5D5E2935" w14:textId="77777777" w:rsidR="00E324D0" w:rsidRDefault="00E324D0">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005FBD22" w14:textId="77777777" w:rsidR="00E324D0" w:rsidRDefault="00E324D0">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73E783E3" w14:textId="77777777" w:rsidR="00E324D0" w:rsidRDefault="00E324D0">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13BB80B3" w14:textId="77777777" w:rsidR="00E324D0" w:rsidRDefault="00E324D0">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1B44FDD0" w14:textId="77777777" w:rsidR="00E324D0" w:rsidRDefault="00E324D0">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40C9E38A" w14:textId="77777777" w:rsidR="00E324D0" w:rsidRDefault="00E324D0">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1C2AE9D8" w14:textId="77777777" w:rsidR="00E324D0" w:rsidRDefault="00E324D0">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3559CC9A" w14:textId="77777777" w:rsidR="00E324D0" w:rsidRDefault="00E324D0">
            <w:pPr>
              <w:adjustRightInd w:val="0"/>
              <w:snapToGrid w:val="0"/>
              <w:jc w:val="left"/>
              <w:rPr>
                <w:color w:val="000000"/>
                <w:sz w:val="24"/>
              </w:rPr>
            </w:pPr>
          </w:p>
        </w:tc>
      </w:tr>
      <w:tr w:rsidR="00E324D0" w14:paraId="7D17E397" w14:textId="77777777">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14:paraId="2B616549" w14:textId="77777777" w:rsidR="00E324D0" w:rsidRDefault="00000000">
            <w:pPr>
              <w:adjustRightInd w:val="0"/>
              <w:snapToGrid w:val="0"/>
              <w:jc w:val="left"/>
              <w:rPr>
                <w:color w:val="000000"/>
                <w:sz w:val="24"/>
              </w:rPr>
            </w:pPr>
            <w:r>
              <w:rPr>
                <w:color w:val="000000"/>
                <w:sz w:val="24"/>
              </w:rPr>
              <w:t>3</w:t>
            </w:r>
          </w:p>
        </w:tc>
        <w:tc>
          <w:tcPr>
            <w:tcW w:w="348" w:type="pct"/>
            <w:tcBorders>
              <w:top w:val="single" w:sz="4" w:space="0" w:color="auto"/>
              <w:left w:val="single" w:sz="4" w:space="0" w:color="auto"/>
              <w:bottom w:val="single" w:sz="4" w:space="0" w:color="auto"/>
              <w:right w:val="single" w:sz="4" w:space="0" w:color="auto"/>
            </w:tcBorders>
            <w:vAlign w:val="center"/>
          </w:tcPr>
          <w:p w14:paraId="527768ED" w14:textId="77777777" w:rsidR="00E324D0" w:rsidRDefault="00E324D0">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4A0129E8" w14:textId="77777777" w:rsidR="00E324D0" w:rsidRDefault="00E324D0">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29B19302" w14:textId="77777777" w:rsidR="00E324D0" w:rsidRDefault="00E324D0">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1C617285" w14:textId="77777777" w:rsidR="00E324D0" w:rsidRDefault="00E324D0">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61731408" w14:textId="77777777" w:rsidR="00E324D0" w:rsidRDefault="00E324D0">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16D46E32" w14:textId="77777777" w:rsidR="00E324D0" w:rsidRDefault="00E324D0">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6E942E3B" w14:textId="77777777" w:rsidR="00E324D0" w:rsidRDefault="00E324D0">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45BE84DF" w14:textId="77777777" w:rsidR="00E324D0" w:rsidRDefault="00E324D0">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38FC272B" w14:textId="77777777" w:rsidR="00E324D0" w:rsidRDefault="00E324D0">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3C777363" w14:textId="77777777" w:rsidR="00E324D0" w:rsidRDefault="00E324D0">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4D9283D7" w14:textId="77777777" w:rsidR="00E324D0" w:rsidRDefault="00E324D0">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08D8B802" w14:textId="77777777" w:rsidR="00E324D0" w:rsidRDefault="00E324D0">
            <w:pPr>
              <w:adjustRightInd w:val="0"/>
              <w:snapToGrid w:val="0"/>
              <w:jc w:val="left"/>
              <w:rPr>
                <w:color w:val="000000"/>
                <w:sz w:val="24"/>
              </w:rPr>
            </w:pPr>
          </w:p>
        </w:tc>
      </w:tr>
      <w:tr w:rsidR="00E324D0" w14:paraId="4D98C3A4" w14:textId="77777777">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14:paraId="188300E8" w14:textId="77777777" w:rsidR="00E324D0" w:rsidRDefault="00000000">
            <w:pPr>
              <w:adjustRightInd w:val="0"/>
              <w:snapToGrid w:val="0"/>
              <w:jc w:val="left"/>
              <w:rPr>
                <w:color w:val="000000"/>
                <w:sz w:val="24"/>
              </w:rPr>
            </w:pPr>
            <w:r>
              <w:rPr>
                <w:color w:val="000000"/>
                <w:sz w:val="24"/>
              </w:rPr>
              <w:t>4</w:t>
            </w:r>
          </w:p>
        </w:tc>
        <w:tc>
          <w:tcPr>
            <w:tcW w:w="348" w:type="pct"/>
            <w:tcBorders>
              <w:top w:val="single" w:sz="4" w:space="0" w:color="auto"/>
              <w:left w:val="single" w:sz="4" w:space="0" w:color="auto"/>
              <w:bottom w:val="single" w:sz="4" w:space="0" w:color="auto"/>
              <w:right w:val="single" w:sz="4" w:space="0" w:color="auto"/>
            </w:tcBorders>
            <w:vAlign w:val="center"/>
          </w:tcPr>
          <w:p w14:paraId="74C6913B" w14:textId="77777777" w:rsidR="00E324D0" w:rsidRDefault="00E324D0">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00BE732F" w14:textId="77777777" w:rsidR="00E324D0" w:rsidRDefault="00E324D0">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2555712C" w14:textId="77777777" w:rsidR="00E324D0" w:rsidRDefault="00E324D0">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59E36712" w14:textId="77777777" w:rsidR="00E324D0" w:rsidRDefault="00E324D0">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03F60AD3" w14:textId="77777777" w:rsidR="00E324D0" w:rsidRDefault="00E324D0">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110A0464" w14:textId="77777777" w:rsidR="00E324D0" w:rsidRDefault="00E324D0">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48572B99" w14:textId="77777777" w:rsidR="00E324D0" w:rsidRDefault="00E324D0">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53305A0F" w14:textId="77777777" w:rsidR="00E324D0" w:rsidRDefault="00E324D0">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00FBC440" w14:textId="77777777" w:rsidR="00E324D0" w:rsidRDefault="00E324D0">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55A473B6" w14:textId="77777777" w:rsidR="00E324D0" w:rsidRDefault="00E324D0">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20F7EA42" w14:textId="77777777" w:rsidR="00E324D0" w:rsidRDefault="00E324D0">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61E29C73" w14:textId="77777777" w:rsidR="00E324D0" w:rsidRDefault="00E324D0">
            <w:pPr>
              <w:adjustRightInd w:val="0"/>
              <w:snapToGrid w:val="0"/>
              <w:jc w:val="left"/>
              <w:rPr>
                <w:color w:val="000000"/>
                <w:sz w:val="24"/>
              </w:rPr>
            </w:pPr>
          </w:p>
        </w:tc>
      </w:tr>
      <w:tr w:rsidR="00E324D0" w14:paraId="0BA6443C" w14:textId="77777777">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14:paraId="78963893" w14:textId="77777777" w:rsidR="00E324D0" w:rsidRDefault="00000000">
            <w:pPr>
              <w:adjustRightInd w:val="0"/>
              <w:snapToGrid w:val="0"/>
              <w:jc w:val="left"/>
              <w:rPr>
                <w:color w:val="000000"/>
                <w:sz w:val="24"/>
              </w:rPr>
            </w:pPr>
            <w:r>
              <w:rPr>
                <w:color w:val="000000"/>
                <w:sz w:val="24"/>
              </w:rPr>
              <w:t>…</w:t>
            </w:r>
          </w:p>
        </w:tc>
        <w:tc>
          <w:tcPr>
            <w:tcW w:w="348" w:type="pct"/>
            <w:tcBorders>
              <w:top w:val="single" w:sz="4" w:space="0" w:color="auto"/>
              <w:left w:val="single" w:sz="4" w:space="0" w:color="auto"/>
              <w:bottom w:val="single" w:sz="4" w:space="0" w:color="auto"/>
              <w:right w:val="single" w:sz="4" w:space="0" w:color="auto"/>
            </w:tcBorders>
            <w:vAlign w:val="center"/>
          </w:tcPr>
          <w:p w14:paraId="360562FA" w14:textId="77777777" w:rsidR="00E324D0" w:rsidRDefault="00E324D0">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07B2E92A" w14:textId="77777777" w:rsidR="00E324D0" w:rsidRDefault="00E324D0">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75A7A9A6" w14:textId="77777777" w:rsidR="00E324D0" w:rsidRDefault="00E324D0">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3C244AC1" w14:textId="77777777" w:rsidR="00E324D0" w:rsidRDefault="00E324D0">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575494EB" w14:textId="77777777" w:rsidR="00E324D0" w:rsidRDefault="00E324D0">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62E1EE29" w14:textId="77777777" w:rsidR="00E324D0" w:rsidRDefault="00E324D0">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107A7F3A" w14:textId="77777777" w:rsidR="00E324D0" w:rsidRDefault="00E324D0">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466F8FDD" w14:textId="77777777" w:rsidR="00E324D0" w:rsidRDefault="00E324D0">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40EEE92D" w14:textId="77777777" w:rsidR="00E324D0" w:rsidRDefault="00E324D0">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28743FA9" w14:textId="77777777" w:rsidR="00E324D0" w:rsidRDefault="00E324D0">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0EBB07D8" w14:textId="77777777" w:rsidR="00E324D0" w:rsidRDefault="00E324D0">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3828ADF4" w14:textId="77777777" w:rsidR="00E324D0" w:rsidRDefault="00E324D0">
            <w:pPr>
              <w:adjustRightInd w:val="0"/>
              <w:snapToGrid w:val="0"/>
              <w:jc w:val="left"/>
              <w:rPr>
                <w:color w:val="000000"/>
                <w:sz w:val="24"/>
              </w:rPr>
            </w:pPr>
          </w:p>
        </w:tc>
      </w:tr>
      <w:tr w:rsidR="00E324D0" w14:paraId="7880C707" w14:textId="77777777">
        <w:trPr>
          <w:jc w:val="center"/>
        </w:trPr>
        <w:tc>
          <w:tcPr>
            <w:tcW w:w="4656" w:type="pct"/>
            <w:gridSpan w:val="13"/>
            <w:tcBorders>
              <w:top w:val="single" w:sz="4" w:space="0" w:color="auto"/>
              <w:left w:val="single" w:sz="4" w:space="0" w:color="auto"/>
              <w:bottom w:val="single" w:sz="4" w:space="0" w:color="auto"/>
              <w:right w:val="single" w:sz="4" w:space="0" w:color="auto"/>
            </w:tcBorders>
            <w:vAlign w:val="center"/>
          </w:tcPr>
          <w:p w14:paraId="04945611" w14:textId="77777777" w:rsidR="00E324D0" w:rsidRDefault="00000000">
            <w:pPr>
              <w:adjustRightInd w:val="0"/>
              <w:snapToGrid w:val="0"/>
              <w:jc w:val="right"/>
              <w:rPr>
                <w:color w:val="000000"/>
                <w:sz w:val="24"/>
              </w:rPr>
            </w:pPr>
            <w:r>
              <w:rPr>
                <w:rFonts w:hint="eastAsia"/>
                <w:b/>
                <w:color w:val="000000"/>
                <w:sz w:val="24"/>
              </w:rPr>
              <w:t>总价（元）</w:t>
            </w: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49B67A5B" w14:textId="77777777" w:rsidR="00E324D0" w:rsidRDefault="00E324D0">
            <w:pPr>
              <w:adjustRightInd w:val="0"/>
              <w:snapToGrid w:val="0"/>
              <w:jc w:val="left"/>
              <w:rPr>
                <w:color w:val="000000"/>
                <w:sz w:val="24"/>
              </w:rPr>
            </w:pPr>
          </w:p>
        </w:tc>
      </w:tr>
    </w:tbl>
    <w:p w14:paraId="7F604CCD" w14:textId="77777777" w:rsidR="00E324D0" w:rsidRDefault="00000000">
      <w:pPr>
        <w:adjustRightInd w:val="0"/>
        <w:snapToGrid w:val="0"/>
        <w:jc w:val="left"/>
        <w:rPr>
          <w:b/>
          <w:i/>
          <w:color w:val="FF0000"/>
          <w:sz w:val="24"/>
        </w:rPr>
      </w:pPr>
      <w:r>
        <w:rPr>
          <w:b/>
          <w:i/>
          <w:color w:val="FF0000"/>
          <w:sz w:val="24"/>
        </w:rPr>
        <w:t>说明：制造商规模请填写</w:t>
      </w:r>
      <w:bookmarkStart w:id="749" w:name="_Hlk168431944"/>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bookmarkEnd w:id="749"/>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w:t>
      </w:r>
      <w:r>
        <w:rPr>
          <w:rFonts w:hint="eastAsia"/>
          <w:b/>
          <w:bCs/>
          <w:i/>
          <w:iCs/>
          <w:color w:val="FF0000"/>
          <w:sz w:val="24"/>
        </w:rPr>
        <w:t>供应商</w:t>
      </w:r>
      <w:r>
        <w:rPr>
          <w:b/>
          <w:i/>
          <w:color w:val="FF0000"/>
          <w:sz w:val="24"/>
        </w:rPr>
        <w:t>须知》。</w:t>
      </w:r>
    </w:p>
    <w:p w14:paraId="2C6F5F04" w14:textId="77777777" w:rsidR="00E324D0" w:rsidRDefault="00000000">
      <w:pPr>
        <w:tabs>
          <w:tab w:val="left" w:pos="1800"/>
          <w:tab w:val="left" w:pos="5580"/>
        </w:tabs>
        <w:ind w:firstLineChars="300" w:firstLine="723"/>
        <w:jc w:val="left"/>
        <w:rPr>
          <w:b/>
          <w:i/>
          <w:color w:val="FF0000"/>
          <w:sz w:val="24"/>
        </w:rPr>
      </w:pPr>
      <w:r>
        <w:rPr>
          <w:b/>
          <w:i/>
          <w:color w:val="FF0000"/>
          <w:sz w:val="24"/>
        </w:rPr>
        <w:t>制造商所属性别请填写</w:t>
      </w:r>
      <w:r>
        <w:rPr>
          <w:b/>
          <w:i/>
          <w:color w:val="FF0000"/>
          <w:sz w:val="24"/>
        </w:rPr>
        <w:t>“</w:t>
      </w:r>
      <w:r>
        <w:rPr>
          <w:b/>
          <w:i/>
          <w:color w:val="FF0000"/>
          <w:sz w:val="24"/>
        </w:rPr>
        <w:t>男</w:t>
      </w:r>
      <w:r>
        <w:rPr>
          <w:b/>
          <w:i/>
          <w:color w:val="FF0000"/>
          <w:sz w:val="24"/>
        </w:rPr>
        <w:t>”</w:t>
      </w:r>
      <w:r>
        <w:rPr>
          <w:rFonts w:hint="eastAsia"/>
          <w:b/>
          <w:i/>
          <w:color w:val="FF0000"/>
          <w:sz w:val="24"/>
        </w:rPr>
        <w:t>或</w:t>
      </w:r>
      <w:r>
        <w:rPr>
          <w:b/>
          <w:i/>
          <w:color w:val="FF0000"/>
          <w:sz w:val="24"/>
        </w:rPr>
        <w:t>“</w:t>
      </w:r>
      <w:r>
        <w:rPr>
          <w:b/>
          <w:i/>
          <w:color w:val="FF0000"/>
          <w:sz w:val="24"/>
        </w:rPr>
        <w:t>女</w:t>
      </w:r>
      <w:r>
        <w:rPr>
          <w:b/>
          <w:i/>
          <w:color w:val="FF0000"/>
          <w:sz w:val="24"/>
        </w:rPr>
        <w:t>”</w:t>
      </w:r>
      <w:r>
        <w:rPr>
          <w:b/>
          <w:i/>
          <w:color w:val="FF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bCs/>
          <w:i/>
          <w:sz w:val="24"/>
        </w:rPr>
        <w:t>。</w:t>
      </w:r>
    </w:p>
    <w:p w14:paraId="479CF0BF" w14:textId="77777777" w:rsidR="00E324D0" w:rsidRDefault="00000000">
      <w:pPr>
        <w:tabs>
          <w:tab w:val="left" w:pos="1800"/>
          <w:tab w:val="left" w:pos="5580"/>
        </w:tabs>
        <w:ind w:firstLineChars="300" w:firstLine="723"/>
        <w:jc w:val="left"/>
        <w:rPr>
          <w:b/>
          <w:i/>
          <w:color w:val="FF0000"/>
          <w:sz w:val="24"/>
        </w:rPr>
      </w:pPr>
      <w:r>
        <w:rPr>
          <w:b/>
          <w:i/>
          <w:color w:val="FF0000"/>
          <w:sz w:val="24"/>
        </w:rPr>
        <w:t>外商投资类型请填写</w:t>
      </w:r>
      <w:r>
        <w:rPr>
          <w:b/>
          <w:i/>
          <w:color w:val="FF0000"/>
          <w:sz w:val="24"/>
        </w:rPr>
        <w:t>“</w:t>
      </w:r>
      <w:r>
        <w:rPr>
          <w:b/>
          <w:i/>
          <w:color w:val="FF0000"/>
          <w:sz w:val="24"/>
        </w:rPr>
        <w:t>外商单独投资</w:t>
      </w:r>
      <w:r>
        <w:rPr>
          <w:b/>
          <w:i/>
          <w:color w:val="FF0000"/>
          <w:sz w:val="24"/>
        </w:rPr>
        <w:t>”</w:t>
      </w:r>
      <w:r>
        <w:rPr>
          <w:b/>
          <w:i/>
          <w:color w:val="FF0000"/>
          <w:sz w:val="24"/>
        </w:rPr>
        <w:t>、</w:t>
      </w:r>
      <w:r>
        <w:rPr>
          <w:b/>
          <w:i/>
          <w:color w:val="FF0000"/>
          <w:sz w:val="24"/>
        </w:rPr>
        <w:t>“</w:t>
      </w:r>
      <w:r>
        <w:rPr>
          <w:b/>
          <w:i/>
          <w:color w:val="FF0000"/>
          <w:sz w:val="24"/>
        </w:rPr>
        <w:t>外商部分投资</w:t>
      </w:r>
      <w:r>
        <w:rPr>
          <w:b/>
          <w:i/>
          <w:color w:val="FF0000"/>
          <w:sz w:val="24"/>
        </w:rPr>
        <w:t>”</w:t>
      </w:r>
      <w:r>
        <w:rPr>
          <w:rFonts w:hint="eastAsia"/>
          <w:b/>
          <w:i/>
          <w:color w:val="FF0000"/>
          <w:sz w:val="24"/>
        </w:rPr>
        <w:t>或</w:t>
      </w:r>
      <w:r>
        <w:rPr>
          <w:b/>
          <w:i/>
          <w:color w:val="FF0000"/>
          <w:sz w:val="24"/>
        </w:rPr>
        <w:t>“</w:t>
      </w:r>
      <w:r>
        <w:rPr>
          <w:b/>
          <w:i/>
          <w:color w:val="FF0000"/>
          <w:sz w:val="24"/>
        </w:rPr>
        <w:t>内资</w:t>
      </w:r>
      <w:r>
        <w:rPr>
          <w:b/>
          <w:i/>
          <w:color w:val="FF0000"/>
          <w:sz w:val="24"/>
        </w:rPr>
        <w:t>”</w:t>
      </w:r>
      <w:r>
        <w:rPr>
          <w:b/>
          <w:i/>
          <w:color w:val="FF0000"/>
          <w:sz w:val="24"/>
        </w:rPr>
        <w:t>。</w:t>
      </w:r>
      <w:bookmarkEnd w:id="748"/>
      <w:r>
        <w:rPr>
          <w:b/>
          <w:i/>
          <w:color w:val="FF0000"/>
          <w:sz w:val="24"/>
        </w:rPr>
        <w:t xml:space="preserve"> </w:t>
      </w:r>
    </w:p>
    <w:p w14:paraId="6ACCB67C" w14:textId="77777777" w:rsidR="00E324D0" w:rsidRDefault="00E324D0">
      <w:pPr>
        <w:adjustRightInd w:val="0"/>
        <w:snapToGrid w:val="0"/>
        <w:spacing w:beforeLines="100" w:before="240" w:afterLines="100" w:after="240"/>
        <w:jc w:val="left"/>
        <w:rPr>
          <w:rFonts w:eastAsiaTheme="minorEastAsia"/>
          <w:b/>
          <w:i/>
          <w:color w:val="FF0000"/>
          <w:sz w:val="24"/>
        </w:rPr>
        <w:sectPr w:rsidR="00E324D0">
          <w:pgSz w:w="16840" w:h="11907" w:orient="landscape"/>
          <w:pgMar w:top="1701" w:right="1418" w:bottom="1134" w:left="1418" w:header="851" w:footer="851" w:gutter="0"/>
          <w:cols w:space="720"/>
          <w:docGrid w:linePitch="462"/>
        </w:sectPr>
      </w:pPr>
    </w:p>
    <w:p w14:paraId="4A81B0DA" w14:textId="77777777" w:rsidR="00E324D0" w:rsidRDefault="00000000">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lastRenderedPageBreak/>
        <w:t>（格式示例</w:t>
      </w:r>
      <w:r>
        <w:rPr>
          <w:rFonts w:eastAsiaTheme="minorEastAsia" w:hint="eastAsia"/>
          <w:b/>
          <w:i/>
          <w:color w:val="FF0000"/>
          <w:sz w:val="24"/>
        </w:rPr>
        <w:t>二</w:t>
      </w:r>
      <w:r>
        <w:rPr>
          <w:rFonts w:eastAsiaTheme="minorEastAsia"/>
          <w:b/>
          <w:i/>
          <w:color w:val="FF0000"/>
          <w:sz w:val="24"/>
        </w:rPr>
        <w:t>，适用于服务类项目）</w:t>
      </w:r>
    </w:p>
    <w:p w14:paraId="6C6A7422" w14:textId="77777777" w:rsidR="00E324D0" w:rsidRDefault="00000000">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E324D0" w14:paraId="1A5A0FE3" w14:textId="77777777">
        <w:trPr>
          <w:trHeight w:val="20"/>
        </w:trPr>
        <w:tc>
          <w:tcPr>
            <w:tcW w:w="327" w:type="pct"/>
            <w:vAlign w:val="center"/>
          </w:tcPr>
          <w:p w14:paraId="4AF62D7E" w14:textId="77777777" w:rsidR="00E324D0" w:rsidRDefault="00000000">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613C1F67" w14:textId="77777777" w:rsidR="00E324D0" w:rsidRDefault="00000000">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5A8D8A15" w14:textId="77777777" w:rsidR="00E324D0" w:rsidRDefault="00000000">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02F73567" w14:textId="77777777" w:rsidR="00E324D0" w:rsidRDefault="00000000">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60C867DD" w14:textId="77777777" w:rsidR="00E324D0" w:rsidRDefault="00000000">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03457304" w14:textId="77777777" w:rsidR="00E324D0" w:rsidRDefault="00000000">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E324D0" w14:paraId="61D0E43A" w14:textId="77777777">
        <w:trPr>
          <w:trHeight w:val="509"/>
        </w:trPr>
        <w:tc>
          <w:tcPr>
            <w:tcW w:w="327" w:type="pct"/>
            <w:vAlign w:val="center"/>
          </w:tcPr>
          <w:p w14:paraId="0C202A1F" w14:textId="77777777" w:rsidR="00E324D0" w:rsidRDefault="00000000">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48FCA9A6" w14:textId="77777777" w:rsidR="00E324D0" w:rsidRDefault="00E324D0">
            <w:pPr>
              <w:adjustRightInd w:val="0"/>
              <w:snapToGrid w:val="0"/>
              <w:jc w:val="left"/>
              <w:rPr>
                <w:rFonts w:eastAsiaTheme="minorEastAsia"/>
                <w:color w:val="000000"/>
                <w:sz w:val="24"/>
              </w:rPr>
            </w:pPr>
          </w:p>
        </w:tc>
        <w:tc>
          <w:tcPr>
            <w:tcW w:w="725" w:type="pct"/>
            <w:vAlign w:val="center"/>
          </w:tcPr>
          <w:p w14:paraId="20051C99" w14:textId="77777777" w:rsidR="00E324D0" w:rsidRDefault="00E324D0">
            <w:pPr>
              <w:adjustRightInd w:val="0"/>
              <w:snapToGrid w:val="0"/>
              <w:jc w:val="left"/>
              <w:rPr>
                <w:rFonts w:eastAsiaTheme="minorEastAsia"/>
                <w:color w:val="000000"/>
                <w:sz w:val="24"/>
              </w:rPr>
            </w:pPr>
          </w:p>
        </w:tc>
        <w:tc>
          <w:tcPr>
            <w:tcW w:w="724" w:type="pct"/>
            <w:vAlign w:val="center"/>
          </w:tcPr>
          <w:p w14:paraId="7F26E482" w14:textId="77777777" w:rsidR="00E324D0" w:rsidRDefault="00E324D0">
            <w:pPr>
              <w:adjustRightInd w:val="0"/>
              <w:snapToGrid w:val="0"/>
              <w:jc w:val="center"/>
              <w:rPr>
                <w:rFonts w:eastAsiaTheme="minorEastAsia"/>
                <w:color w:val="000000"/>
                <w:sz w:val="24"/>
              </w:rPr>
            </w:pPr>
          </w:p>
        </w:tc>
        <w:tc>
          <w:tcPr>
            <w:tcW w:w="724" w:type="pct"/>
            <w:vAlign w:val="center"/>
          </w:tcPr>
          <w:p w14:paraId="121941A5" w14:textId="77777777" w:rsidR="00E324D0" w:rsidRDefault="00E324D0">
            <w:pPr>
              <w:adjustRightInd w:val="0"/>
              <w:snapToGrid w:val="0"/>
              <w:jc w:val="left"/>
              <w:rPr>
                <w:rFonts w:eastAsiaTheme="minorEastAsia"/>
                <w:color w:val="000000"/>
                <w:sz w:val="24"/>
              </w:rPr>
            </w:pPr>
          </w:p>
        </w:tc>
        <w:tc>
          <w:tcPr>
            <w:tcW w:w="919" w:type="pct"/>
            <w:vAlign w:val="center"/>
          </w:tcPr>
          <w:p w14:paraId="6DF81880" w14:textId="77777777" w:rsidR="00E324D0" w:rsidRDefault="00E324D0">
            <w:pPr>
              <w:adjustRightInd w:val="0"/>
              <w:snapToGrid w:val="0"/>
              <w:jc w:val="left"/>
              <w:rPr>
                <w:rFonts w:eastAsiaTheme="minorEastAsia"/>
                <w:color w:val="000000"/>
                <w:sz w:val="24"/>
              </w:rPr>
            </w:pPr>
          </w:p>
        </w:tc>
      </w:tr>
      <w:tr w:rsidR="00E324D0" w14:paraId="4E68DC04" w14:textId="77777777">
        <w:trPr>
          <w:trHeight w:val="415"/>
        </w:trPr>
        <w:tc>
          <w:tcPr>
            <w:tcW w:w="327" w:type="pct"/>
            <w:vAlign w:val="center"/>
          </w:tcPr>
          <w:p w14:paraId="25D07D7B" w14:textId="77777777" w:rsidR="00E324D0" w:rsidRDefault="00000000">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4A6AAD8D" w14:textId="77777777" w:rsidR="00E324D0" w:rsidRDefault="00E324D0">
            <w:pPr>
              <w:adjustRightInd w:val="0"/>
              <w:snapToGrid w:val="0"/>
              <w:jc w:val="left"/>
              <w:rPr>
                <w:rFonts w:eastAsiaTheme="minorEastAsia"/>
                <w:color w:val="000000"/>
                <w:sz w:val="24"/>
              </w:rPr>
            </w:pPr>
          </w:p>
        </w:tc>
        <w:tc>
          <w:tcPr>
            <w:tcW w:w="725" w:type="pct"/>
            <w:vAlign w:val="center"/>
          </w:tcPr>
          <w:p w14:paraId="7990DA34" w14:textId="77777777" w:rsidR="00E324D0" w:rsidRDefault="00E324D0">
            <w:pPr>
              <w:adjustRightInd w:val="0"/>
              <w:snapToGrid w:val="0"/>
              <w:jc w:val="left"/>
              <w:rPr>
                <w:rFonts w:eastAsiaTheme="minorEastAsia"/>
                <w:color w:val="000000"/>
                <w:sz w:val="24"/>
              </w:rPr>
            </w:pPr>
          </w:p>
        </w:tc>
        <w:tc>
          <w:tcPr>
            <w:tcW w:w="724" w:type="pct"/>
            <w:vAlign w:val="center"/>
          </w:tcPr>
          <w:p w14:paraId="450FF0E1" w14:textId="77777777" w:rsidR="00E324D0" w:rsidRDefault="00E324D0">
            <w:pPr>
              <w:adjustRightInd w:val="0"/>
              <w:snapToGrid w:val="0"/>
              <w:jc w:val="center"/>
              <w:rPr>
                <w:rFonts w:eastAsiaTheme="minorEastAsia"/>
                <w:color w:val="000000"/>
                <w:sz w:val="24"/>
              </w:rPr>
            </w:pPr>
          </w:p>
        </w:tc>
        <w:tc>
          <w:tcPr>
            <w:tcW w:w="724" w:type="pct"/>
            <w:vAlign w:val="center"/>
          </w:tcPr>
          <w:p w14:paraId="0F98C879" w14:textId="77777777" w:rsidR="00E324D0" w:rsidRDefault="00E324D0">
            <w:pPr>
              <w:adjustRightInd w:val="0"/>
              <w:snapToGrid w:val="0"/>
              <w:jc w:val="left"/>
              <w:rPr>
                <w:rFonts w:eastAsiaTheme="minorEastAsia"/>
                <w:color w:val="000000"/>
                <w:sz w:val="24"/>
              </w:rPr>
            </w:pPr>
          </w:p>
        </w:tc>
        <w:tc>
          <w:tcPr>
            <w:tcW w:w="919" w:type="pct"/>
            <w:vAlign w:val="center"/>
          </w:tcPr>
          <w:p w14:paraId="734F9089" w14:textId="77777777" w:rsidR="00E324D0" w:rsidRDefault="00E324D0">
            <w:pPr>
              <w:adjustRightInd w:val="0"/>
              <w:snapToGrid w:val="0"/>
              <w:jc w:val="left"/>
              <w:rPr>
                <w:rFonts w:eastAsiaTheme="minorEastAsia"/>
                <w:color w:val="000000"/>
                <w:sz w:val="24"/>
              </w:rPr>
            </w:pPr>
          </w:p>
        </w:tc>
      </w:tr>
      <w:tr w:rsidR="00E324D0" w14:paraId="5112F5D5" w14:textId="77777777">
        <w:trPr>
          <w:trHeight w:val="407"/>
        </w:trPr>
        <w:tc>
          <w:tcPr>
            <w:tcW w:w="327" w:type="pct"/>
            <w:vAlign w:val="center"/>
          </w:tcPr>
          <w:p w14:paraId="27CD7639" w14:textId="77777777" w:rsidR="00E324D0" w:rsidRDefault="00000000">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103D2A59" w14:textId="77777777" w:rsidR="00E324D0" w:rsidRDefault="00000000">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158E504E" w14:textId="77777777" w:rsidR="00E324D0" w:rsidRDefault="00E324D0">
            <w:pPr>
              <w:adjustRightInd w:val="0"/>
              <w:snapToGrid w:val="0"/>
              <w:jc w:val="left"/>
              <w:rPr>
                <w:rFonts w:eastAsiaTheme="minorEastAsia"/>
                <w:color w:val="000000"/>
                <w:sz w:val="24"/>
              </w:rPr>
            </w:pPr>
          </w:p>
        </w:tc>
        <w:tc>
          <w:tcPr>
            <w:tcW w:w="724" w:type="pct"/>
            <w:vAlign w:val="center"/>
          </w:tcPr>
          <w:p w14:paraId="0FAB8E1D" w14:textId="77777777" w:rsidR="00E324D0" w:rsidRDefault="00E324D0">
            <w:pPr>
              <w:adjustRightInd w:val="0"/>
              <w:snapToGrid w:val="0"/>
              <w:jc w:val="center"/>
              <w:rPr>
                <w:rFonts w:eastAsiaTheme="minorEastAsia"/>
                <w:color w:val="000000"/>
                <w:sz w:val="24"/>
              </w:rPr>
            </w:pPr>
          </w:p>
        </w:tc>
        <w:tc>
          <w:tcPr>
            <w:tcW w:w="724" w:type="pct"/>
            <w:vAlign w:val="center"/>
          </w:tcPr>
          <w:p w14:paraId="4377B6D7" w14:textId="77777777" w:rsidR="00E324D0" w:rsidRDefault="00E324D0">
            <w:pPr>
              <w:adjustRightInd w:val="0"/>
              <w:snapToGrid w:val="0"/>
              <w:jc w:val="left"/>
              <w:rPr>
                <w:rFonts w:eastAsiaTheme="minorEastAsia"/>
                <w:color w:val="000000"/>
                <w:sz w:val="24"/>
              </w:rPr>
            </w:pPr>
          </w:p>
        </w:tc>
        <w:tc>
          <w:tcPr>
            <w:tcW w:w="919" w:type="pct"/>
            <w:vAlign w:val="center"/>
          </w:tcPr>
          <w:p w14:paraId="62AE3ACF" w14:textId="77777777" w:rsidR="00E324D0" w:rsidRDefault="00E324D0">
            <w:pPr>
              <w:adjustRightInd w:val="0"/>
              <w:snapToGrid w:val="0"/>
              <w:jc w:val="left"/>
              <w:rPr>
                <w:rFonts w:eastAsiaTheme="minorEastAsia"/>
                <w:color w:val="000000"/>
                <w:sz w:val="24"/>
              </w:rPr>
            </w:pPr>
          </w:p>
        </w:tc>
      </w:tr>
      <w:tr w:rsidR="00E324D0" w14:paraId="2E3BF57B" w14:textId="77777777">
        <w:trPr>
          <w:trHeight w:val="407"/>
        </w:trPr>
        <w:tc>
          <w:tcPr>
            <w:tcW w:w="3357" w:type="pct"/>
            <w:gridSpan w:val="4"/>
            <w:vAlign w:val="center"/>
          </w:tcPr>
          <w:p w14:paraId="5F6DD607" w14:textId="77777777" w:rsidR="00E324D0" w:rsidRDefault="00000000">
            <w:pPr>
              <w:adjustRightInd w:val="0"/>
              <w:snapToGrid w:val="0"/>
              <w:jc w:val="right"/>
              <w:rPr>
                <w:rFonts w:eastAsiaTheme="minorEastAsia"/>
                <w:b/>
                <w:bCs/>
                <w:color w:val="000000"/>
                <w:sz w:val="24"/>
              </w:rPr>
            </w:pPr>
            <w:r>
              <w:rPr>
                <w:rFonts w:eastAsiaTheme="minorEastAsia" w:hint="eastAsia"/>
                <w:b/>
                <w:bCs/>
                <w:color w:val="000000"/>
                <w:sz w:val="24"/>
              </w:rPr>
              <w:t>总价（元）</w:t>
            </w:r>
          </w:p>
        </w:tc>
        <w:tc>
          <w:tcPr>
            <w:tcW w:w="724" w:type="pct"/>
            <w:vAlign w:val="center"/>
          </w:tcPr>
          <w:p w14:paraId="13B8A8BB" w14:textId="77777777" w:rsidR="00E324D0" w:rsidRDefault="00E324D0">
            <w:pPr>
              <w:adjustRightInd w:val="0"/>
              <w:snapToGrid w:val="0"/>
              <w:jc w:val="left"/>
              <w:rPr>
                <w:rFonts w:eastAsiaTheme="minorEastAsia"/>
                <w:color w:val="000000"/>
                <w:sz w:val="24"/>
              </w:rPr>
            </w:pPr>
          </w:p>
        </w:tc>
        <w:tc>
          <w:tcPr>
            <w:tcW w:w="919" w:type="pct"/>
            <w:vAlign w:val="center"/>
          </w:tcPr>
          <w:p w14:paraId="2E2DCDC6" w14:textId="77777777" w:rsidR="00E324D0" w:rsidRDefault="00E324D0">
            <w:pPr>
              <w:adjustRightInd w:val="0"/>
              <w:snapToGrid w:val="0"/>
              <w:jc w:val="left"/>
              <w:rPr>
                <w:rFonts w:eastAsiaTheme="minorEastAsia"/>
                <w:color w:val="000000"/>
                <w:sz w:val="24"/>
              </w:rPr>
            </w:pPr>
          </w:p>
        </w:tc>
      </w:tr>
    </w:tbl>
    <w:p w14:paraId="4D452D46" w14:textId="77777777" w:rsidR="00E324D0" w:rsidRDefault="00E324D0">
      <w:pPr>
        <w:tabs>
          <w:tab w:val="left" w:pos="1800"/>
          <w:tab w:val="left" w:pos="5580"/>
        </w:tabs>
        <w:jc w:val="left"/>
        <w:rPr>
          <w:rFonts w:eastAsiaTheme="minorEastAsia"/>
          <w:color w:val="000000"/>
          <w:sz w:val="24"/>
        </w:rPr>
      </w:pPr>
    </w:p>
    <w:p w14:paraId="71E6BC1B" w14:textId="77777777" w:rsidR="00E324D0" w:rsidRDefault="00E324D0">
      <w:pPr>
        <w:tabs>
          <w:tab w:val="left" w:pos="1800"/>
          <w:tab w:val="left" w:pos="5580"/>
        </w:tabs>
        <w:jc w:val="left"/>
        <w:rPr>
          <w:rFonts w:eastAsiaTheme="minorEastAsia"/>
          <w:color w:val="000000"/>
          <w:sz w:val="24"/>
        </w:rPr>
      </w:pPr>
    </w:p>
    <w:p w14:paraId="3BCB444E" w14:textId="77777777" w:rsidR="00E324D0" w:rsidRDefault="00000000">
      <w:pPr>
        <w:tabs>
          <w:tab w:val="left" w:pos="1800"/>
          <w:tab w:val="left" w:pos="5580"/>
        </w:tabs>
        <w:jc w:val="left"/>
        <w:rPr>
          <w:rFonts w:eastAsiaTheme="minorEastAsia"/>
          <w:b/>
          <w:i/>
          <w:color w:val="FF0000"/>
          <w:sz w:val="24"/>
        </w:rPr>
      </w:pPr>
      <w:r>
        <w:rPr>
          <w:rFonts w:eastAsiaTheme="minorEastAsia"/>
          <w:b/>
          <w:i/>
          <w:color w:val="FF0000"/>
          <w:sz w:val="24"/>
        </w:rPr>
        <w:t>（</w:t>
      </w:r>
      <w:r>
        <w:rPr>
          <w:rFonts w:eastAsiaTheme="minorEastAsia"/>
          <w:i/>
          <w:color w:val="FF0000"/>
          <w:sz w:val="24"/>
        </w:rPr>
        <w:t>采用工程量清单计价方式的采购项目，应在本部分放置清单计价表格</w:t>
      </w:r>
      <w:r>
        <w:rPr>
          <w:rFonts w:eastAsiaTheme="minorEastAsia"/>
          <w:b/>
          <w:i/>
          <w:color w:val="FF0000"/>
          <w:sz w:val="24"/>
        </w:rPr>
        <w:t>）</w:t>
      </w:r>
    </w:p>
    <w:p w14:paraId="00083EC7" w14:textId="77777777" w:rsidR="00E324D0" w:rsidRDefault="00E324D0">
      <w:pPr>
        <w:tabs>
          <w:tab w:val="left" w:pos="1800"/>
          <w:tab w:val="left" w:pos="5580"/>
        </w:tabs>
        <w:jc w:val="left"/>
        <w:rPr>
          <w:rFonts w:eastAsiaTheme="minorEastAsia"/>
          <w:color w:val="000000"/>
          <w:sz w:val="24"/>
        </w:rPr>
      </w:pPr>
    </w:p>
    <w:p w14:paraId="575D14FC" w14:textId="77777777" w:rsidR="00E324D0" w:rsidRDefault="00E324D0">
      <w:pPr>
        <w:tabs>
          <w:tab w:val="left" w:pos="1800"/>
          <w:tab w:val="left" w:pos="5580"/>
        </w:tabs>
        <w:jc w:val="left"/>
        <w:rPr>
          <w:rFonts w:eastAsiaTheme="minorEastAsia"/>
          <w:color w:val="000000"/>
          <w:sz w:val="24"/>
        </w:rPr>
      </w:pPr>
    </w:p>
    <w:p w14:paraId="28FAE656" w14:textId="77777777" w:rsidR="00E324D0" w:rsidRDefault="00000000">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本表应按包分别填写。</w:t>
      </w:r>
    </w:p>
    <w:p w14:paraId="3C6329BD" w14:textId="77777777" w:rsidR="00E324D0"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14:paraId="43450FDA" w14:textId="77777777" w:rsidR="00E324D0" w:rsidRDefault="00000000">
      <w:pPr>
        <w:tabs>
          <w:tab w:val="left" w:pos="1800"/>
          <w:tab w:val="left" w:pos="5580"/>
        </w:tabs>
        <w:ind w:firstLineChars="200" w:firstLine="480"/>
        <w:jc w:val="left"/>
        <w:rPr>
          <w:color w:val="000000"/>
          <w:sz w:val="24"/>
        </w:rPr>
      </w:pPr>
      <w:r>
        <w:rPr>
          <w:rFonts w:eastAsiaTheme="minorEastAsia"/>
          <w:color w:val="000000"/>
          <w:sz w:val="24"/>
        </w:rPr>
        <w:t>3.</w:t>
      </w:r>
      <w:r>
        <w:rPr>
          <w:rFonts w:eastAsiaTheme="minorEastAsia"/>
          <w:color w:val="000000"/>
          <w:sz w:val="24"/>
        </w:rPr>
        <w:t>制造商规模列应填写</w:t>
      </w:r>
      <w:bookmarkStart w:id="750" w:name="_Hlk168432512"/>
      <w:r>
        <w:rPr>
          <w:rFonts w:eastAsiaTheme="minorEastAsia" w:hint="eastAsia"/>
          <w:color w:val="000000"/>
          <w:sz w:val="24"/>
        </w:rPr>
        <w:t>“大型”、</w:t>
      </w:r>
      <w:bookmarkEnd w:id="750"/>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751"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bookmarkEnd w:id="751"/>
    <w:p w14:paraId="4B7DF004" w14:textId="77777777" w:rsidR="00E324D0" w:rsidRDefault="00E324D0">
      <w:pPr>
        <w:tabs>
          <w:tab w:val="left" w:pos="1800"/>
          <w:tab w:val="left" w:pos="5580"/>
        </w:tabs>
        <w:ind w:firstLineChars="200" w:firstLine="480"/>
        <w:jc w:val="left"/>
        <w:rPr>
          <w:rFonts w:eastAsiaTheme="minorEastAsia"/>
          <w:color w:val="000000"/>
          <w:sz w:val="24"/>
        </w:rPr>
      </w:pPr>
    </w:p>
    <w:p w14:paraId="396DB0C8" w14:textId="77777777" w:rsidR="00E324D0" w:rsidRDefault="00E324D0">
      <w:pPr>
        <w:autoSpaceDE w:val="0"/>
        <w:autoSpaceDN w:val="0"/>
        <w:adjustRightInd w:val="0"/>
        <w:snapToGrid w:val="0"/>
        <w:spacing w:before="25" w:after="25" w:line="360" w:lineRule="auto"/>
        <w:rPr>
          <w:rFonts w:eastAsiaTheme="minorEastAsia"/>
          <w:color w:val="000000"/>
          <w:sz w:val="24"/>
        </w:rPr>
      </w:pPr>
    </w:p>
    <w:p w14:paraId="4023AEA4" w14:textId="77777777" w:rsidR="00E324D0" w:rsidRDefault="00E324D0">
      <w:pPr>
        <w:autoSpaceDE w:val="0"/>
        <w:autoSpaceDN w:val="0"/>
        <w:adjustRightInd w:val="0"/>
        <w:snapToGrid w:val="0"/>
        <w:spacing w:before="25" w:after="25" w:line="360" w:lineRule="auto"/>
        <w:rPr>
          <w:rFonts w:eastAsiaTheme="minorEastAsia"/>
          <w:color w:val="000000"/>
          <w:sz w:val="24"/>
        </w:rPr>
      </w:pPr>
    </w:p>
    <w:p w14:paraId="33EF9615" w14:textId="77777777" w:rsidR="00E324D0"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95D6891" w14:textId="77777777" w:rsidR="00E324D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F813A59" w14:textId="77777777" w:rsidR="00E324D0" w:rsidRDefault="00E324D0">
      <w:pPr>
        <w:tabs>
          <w:tab w:val="left" w:pos="360"/>
        </w:tabs>
        <w:snapToGrid w:val="0"/>
        <w:spacing w:line="360" w:lineRule="auto"/>
        <w:outlineLvl w:val="1"/>
        <w:rPr>
          <w:rFonts w:eastAsiaTheme="minorEastAsia"/>
          <w:sz w:val="24"/>
        </w:rPr>
        <w:sectPr w:rsidR="00E324D0">
          <w:pgSz w:w="11907" w:h="16840"/>
          <w:pgMar w:top="1418" w:right="1134" w:bottom="1418" w:left="1701" w:header="851" w:footer="851" w:gutter="0"/>
          <w:cols w:space="720"/>
          <w:docGrid w:linePitch="462"/>
        </w:sectPr>
      </w:pPr>
      <w:bookmarkStart w:id="752" w:name="_Toc265228400"/>
      <w:bookmarkStart w:id="753" w:name="_Toc226965835"/>
      <w:bookmarkStart w:id="754" w:name="_Toc150480798"/>
      <w:bookmarkStart w:id="755" w:name="_Toc226309806"/>
      <w:bookmarkStart w:id="756" w:name="_Toc305158830"/>
      <w:bookmarkStart w:id="757" w:name="_Toc142311062"/>
      <w:bookmarkStart w:id="758" w:name="_Toc226337258"/>
      <w:bookmarkStart w:id="759" w:name="_Toc195842927"/>
      <w:bookmarkStart w:id="760" w:name="_Toc264969252"/>
      <w:bookmarkStart w:id="761" w:name="_Toc150774765"/>
      <w:bookmarkStart w:id="762" w:name="_Toc226965752"/>
      <w:bookmarkStart w:id="763" w:name="_Toc305158904"/>
      <w:bookmarkStart w:id="764" w:name="_Toc127151562"/>
      <w:bookmarkStart w:id="765" w:name="_Toc195842926"/>
      <w:bookmarkStart w:id="766" w:name="_Toc127151561"/>
      <w:bookmarkStart w:id="767" w:name="_Toc265228399"/>
      <w:bookmarkStart w:id="768" w:name="_Toc264969251"/>
      <w:bookmarkStart w:id="769" w:name="_Toc226965751"/>
      <w:bookmarkStart w:id="770" w:name="_Toc150774764"/>
      <w:bookmarkStart w:id="771" w:name="_Toc226337257"/>
      <w:bookmarkStart w:id="772" w:name="_Toc226965834"/>
      <w:bookmarkStart w:id="773" w:name="_Toc150480797"/>
      <w:bookmarkStart w:id="774" w:name="_Toc226309805"/>
      <w:bookmarkStart w:id="775" w:name="_Toc142311061"/>
      <w:bookmarkStart w:id="776" w:name="_Toc305158903"/>
      <w:bookmarkStart w:id="777" w:name="_Toc305158829"/>
    </w:p>
    <w:p w14:paraId="7BA84098" w14:textId="77777777" w:rsidR="00E324D0" w:rsidRDefault="0000000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9  </w:t>
      </w:r>
      <w:r>
        <w:rPr>
          <w:rFonts w:eastAsiaTheme="minorEastAsia"/>
          <w:sz w:val="24"/>
        </w:rPr>
        <w:t>合同条款偏离表</w:t>
      </w:r>
      <w:bookmarkEnd w:id="752"/>
      <w:bookmarkEnd w:id="753"/>
      <w:bookmarkEnd w:id="754"/>
      <w:bookmarkEnd w:id="755"/>
      <w:bookmarkEnd w:id="756"/>
      <w:bookmarkEnd w:id="757"/>
      <w:bookmarkEnd w:id="758"/>
      <w:bookmarkEnd w:id="759"/>
      <w:bookmarkEnd w:id="760"/>
      <w:bookmarkEnd w:id="761"/>
      <w:bookmarkEnd w:id="762"/>
      <w:bookmarkEnd w:id="763"/>
      <w:bookmarkEnd w:id="764"/>
      <w:r>
        <w:rPr>
          <w:rFonts w:eastAsiaTheme="minorEastAsia"/>
          <w:sz w:val="24"/>
        </w:rPr>
        <w:t>（实质性格式）</w:t>
      </w:r>
    </w:p>
    <w:p w14:paraId="00C30660" w14:textId="77777777" w:rsidR="00E324D0" w:rsidRDefault="00E324D0">
      <w:pPr>
        <w:spacing w:line="360" w:lineRule="auto"/>
        <w:rPr>
          <w:rFonts w:eastAsiaTheme="minorEastAsia"/>
          <w:color w:val="000000"/>
          <w:sz w:val="24"/>
          <w:szCs w:val="20"/>
        </w:rPr>
      </w:pPr>
    </w:p>
    <w:p w14:paraId="54D84DCA" w14:textId="77777777" w:rsidR="00E324D0" w:rsidRDefault="00000000">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092D3214" w14:textId="77777777" w:rsidR="00E324D0" w:rsidRDefault="00E324D0">
      <w:pPr>
        <w:spacing w:line="360" w:lineRule="auto"/>
        <w:rPr>
          <w:rFonts w:eastAsiaTheme="minorEastAsia"/>
          <w:color w:val="000000"/>
          <w:sz w:val="24"/>
          <w:szCs w:val="20"/>
        </w:rPr>
      </w:pPr>
    </w:p>
    <w:p w14:paraId="25E6D33A" w14:textId="77777777" w:rsidR="00E324D0"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E324D0" w14:paraId="443B01A1" w14:textId="77777777">
        <w:trPr>
          <w:trHeight w:val="930"/>
          <w:jc w:val="center"/>
        </w:trPr>
        <w:tc>
          <w:tcPr>
            <w:tcW w:w="898" w:type="dxa"/>
            <w:vAlign w:val="center"/>
          </w:tcPr>
          <w:p w14:paraId="2342271F" w14:textId="77777777" w:rsidR="00E324D0"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3BE39BF1" w14:textId="77777777" w:rsidR="00E324D0"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25E23190" w14:textId="77777777" w:rsidR="00E324D0"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71941FF3" w14:textId="77777777" w:rsidR="00E324D0" w:rsidRDefault="00000000">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5A9AA7C9" w14:textId="77777777" w:rsidR="00E324D0"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7A23A342" w14:textId="77777777" w:rsidR="00E324D0" w:rsidRDefault="00000000">
            <w:pPr>
              <w:adjustRightInd w:val="0"/>
              <w:snapToGrid w:val="0"/>
              <w:jc w:val="center"/>
              <w:rPr>
                <w:rFonts w:eastAsiaTheme="minorEastAsia"/>
                <w:color w:val="000000"/>
                <w:sz w:val="24"/>
              </w:rPr>
            </w:pPr>
            <w:r>
              <w:rPr>
                <w:rFonts w:eastAsiaTheme="minorEastAsia"/>
                <w:color w:val="000000"/>
                <w:sz w:val="24"/>
              </w:rPr>
              <w:t>说明</w:t>
            </w:r>
          </w:p>
        </w:tc>
      </w:tr>
      <w:tr w:rsidR="00E324D0" w14:paraId="1B9EC0D5" w14:textId="77777777">
        <w:trPr>
          <w:trHeight w:val="930"/>
          <w:jc w:val="center"/>
        </w:trPr>
        <w:tc>
          <w:tcPr>
            <w:tcW w:w="0" w:type="auto"/>
            <w:gridSpan w:val="6"/>
            <w:vAlign w:val="center"/>
          </w:tcPr>
          <w:p w14:paraId="26BA51A2" w14:textId="77777777" w:rsidR="00E324D0" w:rsidRDefault="0000000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54DA8D04" w14:textId="77777777" w:rsidR="00E324D0" w:rsidRDefault="00000000">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5F60B223" w14:textId="77777777" w:rsidR="00E324D0" w:rsidRDefault="00000000">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E324D0" w14:paraId="62976BD2" w14:textId="77777777">
        <w:trPr>
          <w:trHeight w:val="930"/>
          <w:jc w:val="center"/>
        </w:trPr>
        <w:tc>
          <w:tcPr>
            <w:tcW w:w="898" w:type="dxa"/>
            <w:vAlign w:val="center"/>
          </w:tcPr>
          <w:p w14:paraId="3458763C" w14:textId="77777777" w:rsidR="00E324D0" w:rsidRDefault="00E324D0">
            <w:pPr>
              <w:adjustRightInd w:val="0"/>
              <w:snapToGrid w:val="0"/>
              <w:jc w:val="center"/>
              <w:rPr>
                <w:rFonts w:eastAsiaTheme="minorEastAsia"/>
                <w:color w:val="000000"/>
                <w:sz w:val="24"/>
              </w:rPr>
            </w:pPr>
          </w:p>
        </w:tc>
        <w:tc>
          <w:tcPr>
            <w:tcW w:w="1394" w:type="dxa"/>
            <w:vAlign w:val="center"/>
          </w:tcPr>
          <w:p w14:paraId="40BCA0E2" w14:textId="77777777" w:rsidR="00E324D0" w:rsidRDefault="00E324D0">
            <w:pPr>
              <w:adjustRightInd w:val="0"/>
              <w:snapToGrid w:val="0"/>
              <w:jc w:val="center"/>
              <w:rPr>
                <w:rFonts w:eastAsiaTheme="minorEastAsia"/>
                <w:color w:val="000000"/>
                <w:sz w:val="24"/>
              </w:rPr>
            </w:pPr>
          </w:p>
        </w:tc>
        <w:tc>
          <w:tcPr>
            <w:tcW w:w="1808" w:type="dxa"/>
            <w:vAlign w:val="center"/>
          </w:tcPr>
          <w:p w14:paraId="1F74C3B6" w14:textId="77777777" w:rsidR="00E324D0" w:rsidRDefault="00E324D0">
            <w:pPr>
              <w:adjustRightInd w:val="0"/>
              <w:snapToGrid w:val="0"/>
              <w:jc w:val="center"/>
              <w:rPr>
                <w:rFonts w:eastAsiaTheme="minorEastAsia"/>
                <w:color w:val="000000"/>
                <w:sz w:val="24"/>
              </w:rPr>
            </w:pPr>
          </w:p>
        </w:tc>
        <w:tc>
          <w:tcPr>
            <w:tcW w:w="1809" w:type="dxa"/>
            <w:vAlign w:val="center"/>
          </w:tcPr>
          <w:p w14:paraId="5D84ED24" w14:textId="77777777" w:rsidR="00E324D0" w:rsidRDefault="00E324D0">
            <w:pPr>
              <w:adjustRightInd w:val="0"/>
              <w:snapToGrid w:val="0"/>
              <w:jc w:val="center"/>
              <w:rPr>
                <w:rFonts w:eastAsiaTheme="minorEastAsia"/>
                <w:color w:val="000000"/>
                <w:sz w:val="24"/>
              </w:rPr>
            </w:pPr>
          </w:p>
        </w:tc>
        <w:tc>
          <w:tcPr>
            <w:tcW w:w="2290" w:type="dxa"/>
            <w:vAlign w:val="center"/>
          </w:tcPr>
          <w:p w14:paraId="4F8A579E" w14:textId="77777777" w:rsidR="00E324D0" w:rsidRDefault="00E324D0">
            <w:pPr>
              <w:adjustRightInd w:val="0"/>
              <w:snapToGrid w:val="0"/>
              <w:jc w:val="center"/>
              <w:rPr>
                <w:rFonts w:eastAsiaTheme="minorEastAsia"/>
                <w:color w:val="000000"/>
                <w:sz w:val="24"/>
              </w:rPr>
            </w:pPr>
          </w:p>
        </w:tc>
        <w:tc>
          <w:tcPr>
            <w:tcW w:w="863" w:type="dxa"/>
            <w:vAlign w:val="center"/>
          </w:tcPr>
          <w:p w14:paraId="09502490" w14:textId="77777777" w:rsidR="00E324D0" w:rsidRDefault="00E324D0">
            <w:pPr>
              <w:adjustRightInd w:val="0"/>
              <w:snapToGrid w:val="0"/>
              <w:jc w:val="center"/>
              <w:rPr>
                <w:rFonts w:eastAsiaTheme="minorEastAsia"/>
                <w:color w:val="000000"/>
                <w:sz w:val="24"/>
              </w:rPr>
            </w:pPr>
          </w:p>
        </w:tc>
      </w:tr>
      <w:tr w:rsidR="00E324D0" w14:paraId="23C89899" w14:textId="77777777">
        <w:trPr>
          <w:trHeight w:val="930"/>
          <w:jc w:val="center"/>
        </w:trPr>
        <w:tc>
          <w:tcPr>
            <w:tcW w:w="898" w:type="dxa"/>
            <w:vAlign w:val="center"/>
          </w:tcPr>
          <w:p w14:paraId="66104A60" w14:textId="77777777" w:rsidR="00E324D0" w:rsidRDefault="00E324D0">
            <w:pPr>
              <w:adjustRightInd w:val="0"/>
              <w:snapToGrid w:val="0"/>
              <w:jc w:val="center"/>
              <w:rPr>
                <w:rFonts w:eastAsiaTheme="minorEastAsia"/>
                <w:color w:val="000000"/>
                <w:sz w:val="24"/>
              </w:rPr>
            </w:pPr>
          </w:p>
        </w:tc>
        <w:tc>
          <w:tcPr>
            <w:tcW w:w="1394" w:type="dxa"/>
            <w:vAlign w:val="center"/>
          </w:tcPr>
          <w:p w14:paraId="1A024514" w14:textId="77777777" w:rsidR="00E324D0" w:rsidRDefault="00E324D0">
            <w:pPr>
              <w:adjustRightInd w:val="0"/>
              <w:snapToGrid w:val="0"/>
              <w:jc w:val="center"/>
              <w:rPr>
                <w:rFonts w:eastAsiaTheme="minorEastAsia"/>
                <w:color w:val="000000"/>
                <w:sz w:val="24"/>
              </w:rPr>
            </w:pPr>
          </w:p>
        </w:tc>
        <w:tc>
          <w:tcPr>
            <w:tcW w:w="1808" w:type="dxa"/>
            <w:vAlign w:val="center"/>
          </w:tcPr>
          <w:p w14:paraId="6420E1F0" w14:textId="77777777" w:rsidR="00E324D0" w:rsidRDefault="00E324D0">
            <w:pPr>
              <w:adjustRightInd w:val="0"/>
              <w:snapToGrid w:val="0"/>
              <w:jc w:val="center"/>
              <w:rPr>
                <w:rFonts w:eastAsiaTheme="minorEastAsia"/>
                <w:color w:val="000000"/>
                <w:sz w:val="24"/>
              </w:rPr>
            </w:pPr>
          </w:p>
        </w:tc>
        <w:tc>
          <w:tcPr>
            <w:tcW w:w="1809" w:type="dxa"/>
            <w:vAlign w:val="center"/>
          </w:tcPr>
          <w:p w14:paraId="5C888D93" w14:textId="77777777" w:rsidR="00E324D0" w:rsidRDefault="00E324D0">
            <w:pPr>
              <w:adjustRightInd w:val="0"/>
              <w:snapToGrid w:val="0"/>
              <w:jc w:val="center"/>
              <w:rPr>
                <w:rFonts w:eastAsiaTheme="minorEastAsia"/>
                <w:color w:val="000000"/>
                <w:sz w:val="24"/>
              </w:rPr>
            </w:pPr>
          </w:p>
        </w:tc>
        <w:tc>
          <w:tcPr>
            <w:tcW w:w="2290" w:type="dxa"/>
            <w:vAlign w:val="center"/>
          </w:tcPr>
          <w:p w14:paraId="7DAC34FD" w14:textId="77777777" w:rsidR="00E324D0" w:rsidRDefault="00E324D0">
            <w:pPr>
              <w:adjustRightInd w:val="0"/>
              <w:snapToGrid w:val="0"/>
              <w:jc w:val="center"/>
              <w:rPr>
                <w:rFonts w:eastAsiaTheme="minorEastAsia"/>
                <w:color w:val="000000"/>
                <w:sz w:val="24"/>
              </w:rPr>
            </w:pPr>
          </w:p>
        </w:tc>
        <w:tc>
          <w:tcPr>
            <w:tcW w:w="863" w:type="dxa"/>
            <w:vAlign w:val="center"/>
          </w:tcPr>
          <w:p w14:paraId="5279C006" w14:textId="77777777" w:rsidR="00E324D0" w:rsidRDefault="00E324D0">
            <w:pPr>
              <w:adjustRightInd w:val="0"/>
              <w:snapToGrid w:val="0"/>
              <w:jc w:val="center"/>
              <w:rPr>
                <w:rFonts w:eastAsiaTheme="minorEastAsia"/>
                <w:color w:val="000000"/>
                <w:sz w:val="24"/>
              </w:rPr>
            </w:pPr>
          </w:p>
        </w:tc>
      </w:tr>
      <w:tr w:rsidR="00E324D0" w14:paraId="247F8756" w14:textId="77777777">
        <w:trPr>
          <w:trHeight w:val="930"/>
          <w:jc w:val="center"/>
        </w:trPr>
        <w:tc>
          <w:tcPr>
            <w:tcW w:w="898" w:type="dxa"/>
            <w:vAlign w:val="center"/>
          </w:tcPr>
          <w:p w14:paraId="6192E711" w14:textId="77777777" w:rsidR="00E324D0" w:rsidRDefault="00E324D0">
            <w:pPr>
              <w:adjustRightInd w:val="0"/>
              <w:snapToGrid w:val="0"/>
              <w:jc w:val="center"/>
              <w:rPr>
                <w:rFonts w:eastAsiaTheme="minorEastAsia"/>
                <w:color w:val="000000"/>
                <w:sz w:val="24"/>
              </w:rPr>
            </w:pPr>
          </w:p>
        </w:tc>
        <w:tc>
          <w:tcPr>
            <w:tcW w:w="1394" w:type="dxa"/>
            <w:vAlign w:val="center"/>
          </w:tcPr>
          <w:p w14:paraId="5BB76DF0" w14:textId="77777777" w:rsidR="00E324D0" w:rsidRDefault="00E324D0">
            <w:pPr>
              <w:adjustRightInd w:val="0"/>
              <w:snapToGrid w:val="0"/>
              <w:jc w:val="center"/>
              <w:rPr>
                <w:rFonts w:eastAsiaTheme="minorEastAsia"/>
                <w:color w:val="000000"/>
                <w:sz w:val="24"/>
              </w:rPr>
            </w:pPr>
          </w:p>
        </w:tc>
        <w:tc>
          <w:tcPr>
            <w:tcW w:w="1808" w:type="dxa"/>
            <w:vAlign w:val="center"/>
          </w:tcPr>
          <w:p w14:paraId="27016635" w14:textId="77777777" w:rsidR="00E324D0" w:rsidRDefault="00E324D0">
            <w:pPr>
              <w:adjustRightInd w:val="0"/>
              <w:snapToGrid w:val="0"/>
              <w:jc w:val="center"/>
              <w:rPr>
                <w:rFonts w:eastAsiaTheme="minorEastAsia"/>
                <w:color w:val="000000"/>
                <w:sz w:val="24"/>
              </w:rPr>
            </w:pPr>
          </w:p>
        </w:tc>
        <w:tc>
          <w:tcPr>
            <w:tcW w:w="1809" w:type="dxa"/>
            <w:vAlign w:val="center"/>
          </w:tcPr>
          <w:p w14:paraId="7BBAC6CF" w14:textId="77777777" w:rsidR="00E324D0" w:rsidRDefault="00E324D0">
            <w:pPr>
              <w:adjustRightInd w:val="0"/>
              <w:snapToGrid w:val="0"/>
              <w:jc w:val="center"/>
              <w:rPr>
                <w:rFonts w:eastAsiaTheme="minorEastAsia"/>
                <w:color w:val="000000"/>
                <w:sz w:val="24"/>
              </w:rPr>
            </w:pPr>
          </w:p>
        </w:tc>
        <w:tc>
          <w:tcPr>
            <w:tcW w:w="2290" w:type="dxa"/>
            <w:vAlign w:val="center"/>
          </w:tcPr>
          <w:p w14:paraId="4769DEF2" w14:textId="77777777" w:rsidR="00E324D0" w:rsidRDefault="00E324D0">
            <w:pPr>
              <w:adjustRightInd w:val="0"/>
              <w:snapToGrid w:val="0"/>
              <w:jc w:val="center"/>
              <w:rPr>
                <w:rFonts w:eastAsiaTheme="minorEastAsia"/>
                <w:color w:val="000000"/>
                <w:sz w:val="24"/>
              </w:rPr>
            </w:pPr>
          </w:p>
        </w:tc>
        <w:tc>
          <w:tcPr>
            <w:tcW w:w="863" w:type="dxa"/>
            <w:vAlign w:val="center"/>
          </w:tcPr>
          <w:p w14:paraId="439ACB8C" w14:textId="77777777" w:rsidR="00E324D0" w:rsidRDefault="00E324D0">
            <w:pPr>
              <w:adjustRightInd w:val="0"/>
              <w:snapToGrid w:val="0"/>
              <w:jc w:val="center"/>
              <w:rPr>
                <w:rFonts w:eastAsiaTheme="minorEastAsia"/>
                <w:color w:val="000000"/>
                <w:sz w:val="24"/>
              </w:rPr>
            </w:pPr>
          </w:p>
        </w:tc>
      </w:tr>
      <w:tr w:rsidR="00E324D0" w14:paraId="5A6113C7" w14:textId="77777777">
        <w:trPr>
          <w:trHeight w:val="930"/>
          <w:jc w:val="center"/>
        </w:trPr>
        <w:tc>
          <w:tcPr>
            <w:tcW w:w="898" w:type="dxa"/>
            <w:vAlign w:val="center"/>
          </w:tcPr>
          <w:p w14:paraId="4B77C10A" w14:textId="77777777" w:rsidR="00E324D0" w:rsidRDefault="00E324D0">
            <w:pPr>
              <w:adjustRightInd w:val="0"/>
              <w:snapToGrid w:val="0"/>
              <w:jc w:val="center"/>
              <w:rPr>
                <w:rFonts w:eastAsiaTheme="minorEastAsia"/>
                <w:color w:val="000000"/>
                <w:sz w:val="24"/>
              </w:rPr>
            </w:pPr>
          </w:p>
        </w:tc>
        <w:tc>
          <w:tcPr>
            <w:tcW w:w="1394" w:type="dxa"/>
            <w:vAlign w:val="center"/>
          </w:tcPr>
          <w:p w14:paraId="4C356B75" w14:textId="77777777" w:rsidR="00E324D0" w:rsidRDefault="00E324D0">
            <w:pPr>
              <w:adjustRightInd w:val="0"/>
              <w:snapToGrid w:val="0"/>
              <w:jc w:val="center"/>
              <w:rPr>
                <w:rFonts w:eastAsiaTheme="minorEastAsia"/>
                <w:color w:val="000000"/>
                <w:sz w:val="24"/>
              </w:rPr>
            </w:pPr>
          </w:p>
        </w:tc>
        <w:tc>
          <w:tcPr>
            <w:tcW w:w="1808" w:type="dxa"/>
            <w:vAlign w:val="center"/>
          </w:tcPr>
          <w:p w14:paraId="386844A4" w14:textId="77777777" w:rsidR="00E324D0" w:rsidRDefault="00E324D0">
            <w:pPr>
              <w:adjustRightInd w:val="0"/>
              <w:snapToGrid w:val="0"/>
              <w:jc w:val="center"/>
              <w:rPr>
                <w:rFonts w:eastAsiaTheme="minorEastAsia"/>
                <w:color w:val="000000"/>
                <w:sz w:val="24"/>
              </w:rPr>
            </w:pPr>
          </w:p>
        </w:tc>
        <w:tc>
          <w:tcPr>
            <w:tcW w:w="1809" w:type="dxa"/>
            <w:vAlign w:val="center"/>
          </w:tcPr>
          <w:p w14:paraId="131E18F4" w14:textId="77777777" w:rsidR="00E324D0" w:rsidRDefault="00E324D0">
            <w:pPr>
              <w:adjustRightInd w:val="0"/>
              <w:snapToGrid w:val="0"/>
              <w:jc w:val="center"/>
              <w:rPr>
                <w:rFonts w:eastAsiaTheme="minorEastAsia"/>
                <w:color w:val="000000"/>
                <w:sz w:val="24"/>
              </w:rPr>
            </w:pPr>
          </w:p>
        </w:tc>
        <w:tc>
          <w:tcPr>
            <w:tcW w:w="2290" w:type="dxa"/>
            <w:vAlign w:val="center"/>
          </w:tcPr>
          <w:p w14:paraId="04B00629" w14:textId="77777777" w:rsidR="00E324D0" w:rsidRDefault="00E324D0">
            <w:pPr>
              <w:adjustRightInd w:val="0"/>
              <w:snapToGrid w:val="0"/>
              <w:jc w:val="center"/>
              <w:rPr>
                <w:rFonts w:eastAsiaTheme="minorEastAsia"/>
                <w:color w:val="000000"/>
                <w:sz w:val="24"/>
              </w:rPr>
            </w:pPr>
          </w:p>
        </w:tc>
        <w:tc>
          <w:tcPr>
            <w:tcW w:w="863" w:type="dxa"/>
            <w:vAlign w:val="center"/>
          </w:tcPr>
          <w:p w14:paraId="6FE90B3D" w14:textId="77777777" w:rsidR="00E324D0" w:rsidRDefault="00E324D0">
            <w:pPr>
              <w:adjustRightInd w:val="0"/>
              <w:snapToGrid w:val="0"/>
              <w:jc w:val="center"/>
              <w:rPr>
                <w:rFonts w:eastAsiaTheme="minorEastAsia"/>
                <w:color w:val="000000"/>
                <w:sz w:val="24"/>
              </w:rPr>
            </w:pPr>
          </w:p>
        </w:tc>
      </w:tr>
      <w:tr w:rsidR="00E324D0" w14:paraId="4FACE70E" w14:textId="77777777">
        <w:trPr>
          <w:trHeight w:val="930"/>
          <w:jc w:val="center"/>
        </w:trPr>
        <w:tc>
          <w:tcPr>
            <w:tcW w:w="898" w:type="dxa"/>
            <w:vAlign w:val="center"/>
          </w:tcPr>
          <w:p w14:paraId="5940936E" w14:textId="77777777" w:rsidR="00E324D0" w:rsidRDefault="00E324D0">
            <w:pPr>
              <w:adjustRightInd w:val="0"/>
              <w:snapToGrid w:val="0"/>
              <w:jc w:val="center"/>
              <w:rPr>
                <w:rFonts w:eastAsiaTheme="minorEastAsia"/>
                <w:color w:val="000000"/>
                <w:sz w:val="24"/>
              </w:rPr>
            </w:pPr>
          </w:p>
        </w:tc>
        <w:tc>
          <w:tcPr>
            <w:tcW w:w="1394" w:type="dxa"/>
            <w:vAlign w:val="center"/>
          </w:tcPr>
          <w:p w14:paraId="1D64D082" w14:textId="77777777" w:rsidR="00E324D0" w:rsidRDefault="00E324D0">
            <w:pPr>
              <w:adjustRightInd w:val="0"/>
              <w:snapToGrid w:val="0"/>
              <w:jc w:val="center"/>
              <w:rPr>
                <w:rFonts w:eastAsiaTheme="minorEastAsia"/>
                <w:color w:val="000000"/>
                <w:sz w:val="24"/>
              </w:rPr>
            </w:pPr>
          </w:p>
        </w:tc>
        <w:tc>
          <w:tcPr>
            <w:tcW w:w="1808" w:type="dxa"/>
            <w:vAlign w:val="center"/>
          </w:tcPr>
          <w:p w14:paraId="3F9FD422" w14:textId="77777777" w:rsidR="00E324D0" w:rsidRDefault="00E324D0">
            <w:pPr>
              <w:adjustRightInd w:val="0"/>
              <w:snapToGrid w:val="0"/>
              <w:jc w:val="center"/>
              <w:rPr>
                <w:rFonts w:eastAsiaTheme="minorEastAsia"/>
                <w:color w:val="000000"/>
                <w:sz w:val="24"/>
              </w:rPr>
            </w:pPr>
          </w:p>
        </w:tc>
        <w:tc>
          <w:tcPr>
            <w:tcW w:w="1809" w:type="dxa"/>
            <w:vAlign w:val="center"/>
          </w:tcPr>
          <w:p w14:paraId="7199EC13" w14:textId="77777777" w:rsidR="00E324D0" w:rsidRDefault="00E324D0">
            <w:pPr>
              <w:adjustRightInd w:val="0"/>
              <w:snapToGrid w:val="0"/>
              <w:jc w:val="center"/>
              <w:rPr>
                <w:rFonts w:eastAsiaTheme="minorEastAsia"/>
                <w:color w:val="000000"/>
                <w:sz w:val="24"/>
              </w:rPr>
            </w:pPr>
          </w:p>
        </w:tc>
        <w:tc>
          <w:tcPr>
            <w:tcW w:w="2290" w:type="dxa"/>
            <w:vAlign w:val="center"/>
          </w:tcPr>
          <w:p w14:paraId="390278EF" w14:textId="77777777" w:rsidR="00E324D0" w:rsidRDefault="00E324D0">
            <w:pPr>
              <w:adjustRightInd w:val="0"/>
              <w:snapToGrid w:val="0"/>
              <w:jc w:val="center"/>
              <w:rPr>
                <w:rFonts w:eastAsiaTheme="minorEastAsia"/>
                <w:color w:val="000000"/>
                <w:sz w:val="24"/>
              </w:rPr>
            </w:pPr>
          </w:p>
        </w:tc>
        <w:tc>
          <w:tcPr>
            <w:tcW w:w="863" w:type="dxa"/>
            <w:vAlign w:val="center"/>
          </w:tcPr>
          <w:p w14:paraId="2EE62F2F" w14:textId="77777777" w:rsidR="00E324D0" w:rsidRDefault="00E324D0">
            <w:pPr>
              <w:adjustRightInd w:val="0"/>
              <w:snapToGrid w:val="0"/>
              <w:jc w:val="center"/>
              <w:rPr>
                <w:rFonts w:eastAsiaTheme="minorEastAsia"/>
                <w:color w:val="000000"/>
                <w:sz w:val="24"/>
              </w:rPr>
            </w:pPr>
          </w:p>
        </w:tc>
      </w:tr>
    </w:tbl>
    <w:p w14:paraId="3728DAC7" w14:textId="77777777" w:rsidR="00E324D0" w:rsidRDefault="00E324D0">
      <w:pPr>
        <w:tabs>
          <w:tab w:val="left" w:pos="1800"/>
          <w:tab w:val="left" w:pos="5580"/>
        </w:tabs>
        <w:jc w:val="left"/>
        <w:rPr>
          <w:rFonts w:eastAsiaTheme="minorEastAsia"/>
          <w:color w:val="000000"/>
          <w:sz w:val="24"/>
        </w:rPr>
      </w:pPr>
    </w:p>
    <w:p w14:paraId="355DE434" w14:textId="77777777" w:rsidR="00E324D0" w:rsidRDefault="00000000">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E08658C" w14:textId="77777777" w:rsidR="00E324D0" w:rsidRDefault="00E324D0">
      <w:pPr>
        <w:spacing w:line="360" w:lineRule="auto"/>
        <w:rPr>
          <w:rFonts w:eastAsiaTheme="minorEastAsia"/>
          <w:color w:val="000000"/>
          <w:sz w:val="24"/>
          <w:szCs w:val="20"/>
        </w:rPr>
      </w:pPr>
    </w:p>
    <w:p w14:paraId="532C90B6" w14:textId="77777777" w:rsidR="00E324D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6FB882D6" w14:textId="77777777" w:rsidR="00E324D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14803B17" w14:textId="77777777" w:rsidR="00E324D0" w:rsidRDefault="00000000">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10  </w:t>
      </w:r>
      <w:bookmarkEnd w:id="765"/>
      <w:bookmarkEnd w:id="766"/>
      <w:bookmarkEnd w:id="767"/>
      <w:bookmarkEnd w:id="768"/>
      <w:bookmarkEnd w:id="769"/>
      <w:bookmarkEnd w:id="770"/>
      <w:bookmarkEnd w:id="771"/>
      <w:bookmarkEnd w:id="772"/>
      <w:bookmarkEnd w:id="773"/>
      <w:bookmarkEnd w:id="774"/>
      <w:bookmarkEnd w:id="775"/>
      <w:bookmarkEnd w:id="776"/>
      <w:bookmarkEnd w:id="777"/>
      <w:r>
        <w:rPr>
          <w:rFonts w:eastAsiaTheme="minorEastAsia"/>
          <w:sz w:val="24"/>
        </w:rPr>
        <w:t>采购需求偏离表（实质性格式）</w:t>
      </w:r>
    </w:p>
    <w:p w14:paraId="166791D6" w14:textId="77777777" w:rsidR="00E324D0"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1E52863A" w14:textId="77777777" w:rsidR="00E324D0"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324D0" w14:paraId="254C2E78" w14:textId="77777777">
        <w:trPr>
          <w:trHeight w:val="1053"/>
          <w:jc w:val="center"/>
        </w:trPr>
        <w:tc>
          <w:tcPr>
            <w:tcW w:w="775" w:type="dxa"/>
            <w:vAlign w:val="center"/>
          </w:tcPr>
          <w:p w14:paraId="5EF41D7C" w14:textId="77777777" w:rsidR="00E324D0"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561C03A6" w14:textId="77777777" w:rsidR="00E324D0" w:rsidRDefault="00000000">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0BC4DCD6" w14:textId="77777777" w:rsidR="00E324D0" w:rsidRDefault="00000000">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1A58B5F1" w14:textId="77777777" w:rsidR="00E324D0" w:rsidRDefault="00000000">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58489ADE" w14:textId="77777777" w:rsidR="00E324D0"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746A18F4" w14:textId="77777777" w:rsidR="00E324D0" w:rsidRDefault="00000000">
            <w:pPr>
              <w:adjustRightInd w:val="0"/>
              <w:snapToGrid w:val="0"/>
              <w:jc w:val="center"/>
              <w:rPr>
                <w:rFonts w:eastAsiaTheme="minorEastAsia"/>
                <w:color w:val="000000"/>
                <w:sz w:val="24"/>
              </w:rPr>
            </w:pPr>
            <w:r>
              <w:rPr>
                <w:rFonts w:eastAsiaTheme="minorEastAsia"/>
                <w:color w:val="000000"/>
                <w:sz w:val="24"/>
              </w:rPr>
              <w:t>说明</w:t>
            </w:r>
          </w:p>
        </w:tc>
      </w:tr>
      <w:tr w:rsidR="00E324D0" w14:paraId="4A7858F4" w14:textId="77777777">
        <w:trPr>
          <w:trHeight w:val="930"/>
          <w:jc w:val="center"/>
        </w:trPr>
        <w:tc>
          <w:tcPr>
            <w:tcW w:w="775" w:type="dxa"/>
            <w:vAlign w:val="center"/>
          </w:tcPr>
          <w:p w14:paraId="769F85BC" w14:textId="77777777" w:rsidR="00E324D0" w:rsidRDefault="00E324D0">
            <w:pPr>
              <w:adjustRightInd w:val="0"/>
              <w:snapToGrid w:val="0"/>
              <w:jc w:val="center"/>
              <w:rPr>
                <w:rFonts w:eastAsiaTheme="minorEastAsia"/>
                <w:color w:val="000000"/>
                <w:sz w:val="24"/>
              </w:rPr>
            </w:pPr>
          </w:p>
        </w:tc>
        <w:tc>
          <w:tcPr>
            <w:tcW w:w="1482" w:type="dxa"/>
            <w:vAlign w:val="center"/>
          </w:tcPr>
          <w:p w14:paraId="60DA7CD3" w14:textId="77777777" w:rsidR="00E324D0" w:rsidRDefault="00E324D0">
            <w:pPr>
              <w:adjustRightInd w:val="0"/>
              <w:snapToGrid w:val="0"/>
              <w:jc w:val="center"/>
              <w:rPr>
                <w:rFonts w:eastAsiaTheme="minorEastAsia"/>
                <w:color w:val="000000"/>
                <w:sz w:val="24"/>
              </w:rPr>
            </w:pPr>
          </w:p>
        </w:tc>
        <w:tc>
          <w:tcPr>
            <w:tcW w:w="2384" w:type="dxa"/>
            <w:vAlign w:val="center"/>
          </w:tcPr>
          <w:p w14:paraId="38F38A7D" w14:textId="77777777" w:rsidR="00E324D0" w:rsidRDefault="00E324D0">
            <w:pPr>
              <w:adjustRightInd w:val="0"/>
              <w:snapToGrid w:val="0"/>
              <w:jc w:val="center"/>
              <w:rPr>
                <w:rFonts w:eastAsiaTheme="minorEastAsia"/>
                <w:color w:val="000000"/>
                <w:sz w:val="24"/>
              </w:rPr>
            </w:pPr>
          </w:p>
        </w:tc>
        <w:tc>
          <w:tcPr>
            <w:tcW w:w="2126" w:type="dxa"/>
            <w:vAlign w:val="center"/>
          </w:tcPr>
          <w:p w14:paraId="72149D19" w14:textId="77777777" w:rsidR="00E324D0" w:rsidRDefault="00E324D0">
            <w:pPr>
              <w:adjustRightInd w:val="0"/>
              <w:snapToGrid w:val="0"/>
              <w:jc w:val="center"/>
              <w:rPr>
                <w:rFonts w:eastAsiaTheme="minorEastAsia"/>
                <w:color w:val="000000"/>
                <w:sz w:val="24"/>
              </w:rPr>
            </w:pPr>
          </w:p>
        </w:tc>
        <w:tc>
          <w:tcPr>
            <w:tcW w:w="1875" w:type="dxa"/>
            <w:vAlign w:val="center"/>
          </w:tcPr>
          <w:p w14:paraId="1BDBB10F" w14:textId="77777777" w:rsidR="00E324D0" w:rsidRDefault="00E324D0">
            <w:pPr>
              <w:adjustRightInd w:val="0"/>
              <w:snapToGrid w:val="0"/>
              <w:jc w:val="center"/>
              <w:rPr>
                <w:rFonts w:eastAsiaTheme="minorEastAsia"/>
                <w:color w:val="000000"/>
                <w:sz w:val="24"/>
              </w:rPr>
            </w:pPr>
          </w:p>
        </w:tc>
        <w:tc>
          <w:tcPr>
            <w:tcW w:w="1009" w:type="dxa"/>
            <w:vAlign w:val="center"/>
          </w:tcPr>
          <w:p w14:paraId="5624525B" w14:textId="77777777" w:rsidR="00E324D0" w:rsidRDefault="00E324D0">
            <w:pPr>
              <w:adjustRightInd w:val="0"/>
              <w:snapToGrid w:val="0"/>
              <w:jc w:val="center"/>
              <w:rPr>
                <w:rFonts w:eastAsiaTheme="minorEastAsia"/>
                <w:color w:val="000000"/>
                <w:sz w:val="24"/>
              </w:rPr>
            </w:pPr>
          </w:p>
        </w:tc>
      </w:tr>
      <w:tr w:rsidR="00E324D0" w14:paraId="0673A29E" w14:textId="77777777">
        <w:trPr>
          <w:trHeight w:val="930"/>
          <w:jc w:val="center"/>
        </w:trPr>
        <w:tc>
          <w:tcPr>
            <w:tcW w:w="775" w:type="dxa"/>
            <w:vAlign w:val="center"/>
          </w:tcPr>
          <w:p w14:paraId="05F97810" w14:textId="77777777" w:rsidR="00E324D0" w:rsidRDefault="00E324D0">
            <w:pPr>
              <w:adjustRightInd w:val="0"/>
              <w:snapToGrid w:val="0"/>
              <w:jc w:val="center"/>
              <w:rPr>
                <w:rFonts w:eastAsiaTheme="minorEastAsia"/>
                <w:color w:val="000000"/>
                <w:sz w:val="24"/>
              </w:rPr>
            </w:pPr>
          </w:p>
        </w:tc>
        <w:tc>
          <w:tcPr>
            <w:tcW w:w="1482" w:type="dxa"/>
            <w:vAlign w:val="center"/>
          </w:tcPr>
          <w:p w14:paraId="4E7FB51C" w14:textId="77777777" w:rsidR="00E324D0" w:rsidRDefault="00E324D0">
            <w:pPr>
              <w:adjustRightInd w:val="0"/>
              <w:snapToGrid w:val="0"/>
              <w:jc w:val="center"/>
              <w:rPr>
                <w:rFonts w:eastAsiaTheme="minorEastAsia"/>
                <w:color w:val="000000"/>
                <w:sz w:val="24"/>
              </w:rPr>
            </w:pPr>
          </w:p>
        </w:tc>
        <w:tc>
          <w:tcPr>
            <w:tcW w:w="2384" w:type="dxa"/>
            <w:vAlign w:val="center"/>
          </w:tcPr>
          <w:p w14:paraId="1453CEF6" w14:textId="77777777" w:rsidR="00E324D0" w:rsidRDefault="00E324D0">
            <w:pPr>
              <w:adjustRightInd w:val="0"/>
              <w:snapToGrid w:val="0"/>
              <w:jc w:val="center"/>
              <w:rPr>
                <w:rFonts w:eastAsiaTheme="minorEastAsia"/>
                <w:color w:val="000000"/>
                <w:sz w:val="24"/>
              </w:rPr>
            </w:pPr>
          </w:p>
        </w:tc>
        <w:tc>
          <w:tcPr>
            <w:tcW w:w="2126" w:type="dxa"/>
            <w:vAlign w:val="center"/>
          </w:tcPr>
          <w:p w14:paraId="6E377A66" w14:textId="77777777" w:rsidR="00E324D0" w:rsidRDefault="00E324D0">
            <w:pPr>
              <w:adjustRightInd w:val="0"/>
              <w:snapToGrid w:val="0"/>
              <w:jc w:val="center"/>
              <w:rPr>
                <w:rFonts w:eastAsiaTheme="minorEastAsia"/>
                <w:color w:val="000000"/>
                <w:sz w:val="24"/>
              </w:rPr>
            </w:pPr>
          </w:p>
        </w:tc>
        <w:tc>
          <w:tcPr>
            <w:tcW w:w="1875" w:type="dxa"/>
            <w:vAlign w:val="center"/>
          </w:tcPr>
          <w:p w14:paraId="615F7C63" w14:textId="77777777" w:rsidR="00E324D0" w:rsidRDefault="00E324D0">
            <w:pPr>
              <w:adjustRightInd w:val="0"/>
              <w:snapToGrid w:val="0"/>
              <w:jc w:val="center"/>
              <w:rPr>
                <w:rFonts w:eastAsiaTheme="minorEastAsia"/>
                <w:color w:val="000000"/>
                <w:sz w:val="24"/>
              </w:rPr>
            </w:pPr>
          </w:p>
        </w:tc>
        <w:tc>
          <w:tcPr>
            <w:tcW w:w="1009" w:type="dxa"/>
            <w:vAlign w:val="center"/>
          </w:tcPr>
          <w:p w14:paraId="2733BA02" w14:textId="77777777" w:rsidR="00E324D0" w:rsidRDefault="00E324D0">
            <w:pPr>
              <w:adjustRightInd w:val="0"/>
              <w:snapToGrid w:val="0"/>
              <w:jc w:val="center"/>
              <w:rPr>
                <w:rFonts w:eastAsiaTheme="minorEastAsia"/>
                <w:color w:val="000000"/>
                <w:sz w:val="24"/>
              </w:rPr>
            </w:pPr>
          </w:p>
        </w:tc>
      </w:tr>
      <w:tr w:rsidR="00E324D0" w14:paraId="2FF225D5" w14:textId="77777777">
        <w:trPr>
          <w:trHeight w:val="930"/>
          <w:jc w:val="center"/>
        </w:trPr>
        <w:tc>
          <w:tcPr>
            <w:tcW w:w="775" w:type="dxa"/>
            <w:vAlign w:val="center"/>
          </w:tcPr>
          <w:p w14:paraId="1D322A3E" w14:textId="77777777" w:rsidR="00E324D0" w:rsidRDefault="00E324D0">
            <w:pPr>
              <w:adjustRightInd w:val="0"/>
              <w:snapToGrid w:val="0"/>
              <w:jc w:val="center"/>
              <w:rPr>
                <w:rFonts w:eastAsiaTheme="minorEastAsia"/>
                <w:color w:val="000000"/>
                <w:sz w:val="24"/>
              </w:rPr>
            </w:pPr>
          </w:p>
        </w:tc>
        <w:tc>
          <w:tcPr>
            <w:tcW w:w="1482" w:type="dxa"/>
            <w:vAlign w:val="center"/>
          </w:tcPr>
          <w:p w14:paraId="288B51C2" w14:textId="77777777" w:rsidR="00E324D0" w:rsidRDefault="00E324D0">
            <w:pPr>
              <w:adjustRightInd w:val="0"/>
              <w:snapToGrid w:val="0"/>
              <w:jc w:val="center"/>
              <w:rPr>
                <w:rFonts w:eastAsiaTheme="minorEastAsia"/>
                <w:color w:val="000000"/>
                <w:sz w:val="24"/>
              </w:rPr>
            </w:pPr>
          </w:p>
        </w:tc>
        <w:tc>
          <w:tcPr>
            <w:tcW w:w="2384" w:type="dxa"/>
            <w:vAlign w:val="center"/>
          </w:tcPr>
          <w:p w14:paraId="03CC5307" w14:textId="77777777" w:rsidR="00E324D0" w:rsidRDefault="00E324D0">
            <w:pPr>
              <w:adjustRightInd w:val="0"/>
              <w:snapToGrid w:val="0"/>
              <w:jc w:val="center"/>
              <w:rPr>
                <w:rFonts w:eastAsiaTheme="minorEastAsia"/>
                <w:color w:val="000000"/>
                <w:sz w:val="24"/>
              </w:rPr>
            </w:pPr>
          </w:p>
        </w:tc>
        <w:tc>
          <w:tcPr>
            <w:tcW w:w="2126" w:type="dxa"/>
            <w:vAlign w:val="center"/>
          </w:tcPr>
          <w:p w14:paraId="5099D4F6" w14:textId="77777777" w:rsidR="00E324D0" w:rsidRDefault="00E324D0">
            <w:pPr>
              <w:adjustRightInd w:val="0"/>
              <w:snapToGrid w:val="0"/>
              <w:jc w:val="center"/>
              <w:rPr>
                <w:rFonts w:eastAsiaTheme="minorEastAsia"/>
                <w:color w:val="000000"/>
                <w:sz w:val="24"/>
              </w:rPr>
            </w:pPr>
          </w:p>
        </w:tc>
        <w:tc>
          <w:tcPr>
            <w:tcW w:w="1875" w:type="dxa"/>
            <w:vAlign w:val="center"/>
          </w:tcPr>
          <w:p w14:paraId="388BBBA8" w14:textId="77777777" w:rsidR="00E324D0" w:rsidRDefault="00E324D0">
            <w:pPr>
              <w:adjustRightInd w:val="0"/>
              <w:snapToGrid w:val="0"/>
              <w:jc w:val="center"/>
              <w:rPr>
                <w:rFonts w:eastAsiaTheme="minorEastAsia"/>
                <w:color w:val="000000"/>
                <w:sz w:val="24"/>
              </w:rPr>
            </w:pPr>
          </w:p>
        </w:tc>
        <w:tc>
          <w:tcPr>
            <w:tcW w:w="1009" w:type="dxa"/>
            <w:vAlign w:val="center"/>
          </w:tcPr>
          <w:p w14:paraId="63AAF126" w14:textId="77777777" w:rsidR="00E324D0" w:rsidRDefault="00E324D0">
            <w:pPr>
              <w:adjustRightInd w:val="0"/>
              <w:snapToGrid w:val="0"/>
              <w:jc w:val="center"/>
              <w:rPr>
                <w:rFonts w:eastAsiaTheme="minorEastAsia"/>
                <w:color w:val="000000"/>
                <w:sz w:val="24"/>
              </w:rPr>
            </w:pPr>
          </w:p>
        </w:tc>
      </w:tr>
      <w:tr w:rsidR="00E324D0" w14:paraId="5F4ED7C6" w14:textId="77777777">
        <w:trPr>
          <w:trHeight w:val="930"/>
          <w:jc w:val="center"/>
        </w:trPr>
        <w:tc>
          <w:tcPr>
            <w:tcW w:w="775" w:type="dxa"/>
            <w:vAlign w:val="center"/>
          </w:tcPr>
          <w:p w14:paraId="77A22CD9" w14:textId="77777777" w:rsidR="00E324D0" w:rsidRDefault="00E324D0">
            <w:pPr>
              <w:adjustRightInd w:val="0"/>
              <w:snapToGrid w:val="0"/>
              <w:jc w:val="center"/>
              <w:rPr>
                <w:rFonts w:eastAsiaTheme="minorEastAsia"/>
                <w:color w:val="000000"/>
                <w:sz w:val="24"/>
              </w:rPr>
            </w:pPr>
          </w:p>
        </w:tc>
        <w:tc>
          <w:tcPr>
            <w:tcW w:w="1482" w:type="dxa"/>
            <w:vAlign w:val="center"/>
          </w:tcPr>
          <w:p w14:paraId="239F842F" w14:textId="77777777" w:rsidR="00E324D0" w:rsidRDefault="00E324D0">
            <w:pPr>
              <w:adjustRightInd w:val="0"/>
              <w:snapToGrid w:val="0"/>
              <w:jc w:val="center"/>
              <w:rPr>
                <w:rFonts w:eastAsiaTheme="minorEastAsia"/>
                <w:color w:val="000000"/>
                <w:sz w:val="24"/>
              </w:rPr>
            </w:pPr>
          </w:p>
        </w:tc>
        <w:tc>
          <w:tcPr>
            <w:tcW w:w="2384" w:type="dxa"/>
            <w:vAlign w:val="center"/>
          </w:tcPr>
          <w:p w14:paraId="399EC296" w14:textId="77777777" w:rsidR="00E324D0" w:rsidRDefault="00E324D0">
            <w:pPr>
              <w:adjustRightInd w:val="0"/>
              <w:snapToGrid w:val="0"/>
              <w:jc w:val="center"/>
              <w:rPr>
                <w:rFonts w:eastAsiaTheme="minorEastAsia"/>
                <w:color w:val="000000"/>
                <w:sz w:val="24"/>
              </w:rPr>
            </w:pPr>
          </w:p>
        </w:tc>
        <w:tc>
          <w:tcPr>
            <w:tcW w:w="2126" w:type="dxa"/>
            <w:vAlign w:val="center"/>
          </w:tcPr>
          <w:p w14:paraId="1A9BC139" w14:textId="77777777" w:rsidR="00E324D0" w:rsidRDefault="00E324D0">
            <w:pPr>
              <w:adjustRightInd w:val="0"/>
              <w:snapToGrid w:val="0"/>
              <w:jc w:val="center"/>
              <w:rPr>
                <w:rFonts w:eastAsiaTheme="minorEastAsia"/>
                <w:color w:val="000000"/>
                <w:sz w:val="24"/>
              </w:rPr>
            </w:pPr>
          </w:p>
        </w:tc>
        <w:tc>
          <w:tcPr>
            <w:tcW w:w="1875" w:type="dxa"/>
            <w:vAlign w:val="center"/>
          </w:tcPr>
          <w:p w14:paraId="64505B2E" w14:textId="77777777" w:rsidR="00E324D0" w:rsidRDefault="00E324D0">
            <w:pPr>
              <w:adjustRightInd w:val="0"/>
              <w:snapToGrid w:val="0"/>
              <w:jc w:val="center"/>
              <w:rPr>
                <w:rFonts w:eastAsiaTheme="minorEastAsia"/>
                <w:color w:val="000000"/>
                <w:sz w:val="24"/>
              </w:rPr>
            </w:pPr>
          </w:p>
        </w:tc>
        <w:tc>
          <w:tcPr>
            <w:tcW w:w="1009" w:type="dxa"/>
            <w:vAlign w:val="center"/>
          </w:tcPr>
          <w:p w14:paraId="79C6EBBE" w14:textId="77777777" w:rsidR="00E324D0" w:rsidRDefault="00E324D0">
            <w:pPr>
              <w:adjustRightInd w:val="0"/>
              <w:snapToGrid w:val="0"/>
              <w:jc w:val="center"/>
              <w:rPr>
                <w:rFonts w:eastAsiaTheme="minorEastAsia"/>
                <w:color w:val="000000"/>
                <w:sz w:val="24"/>
              </w:rPr>
            </w:pPr>
          </w:p>
        </w:tc>
      </w:tr>
      <w:tr w:rsidR="00E324D0" w14:paraId="1FD882C8" w14:textId="77777777">
        <w:trPr>
          <w:trHeight w:val="930"/>
          <w:jc w:val="center"/>
        </w:trPr>
        <w:tc>
          <w:tcPr>
            <w:tcW w:w="775" w:type="dxa"/>
            <w:vAlign w:val="center"/>
          </w:tcPr>
          <w:p w14:paraId="6EB8BB97" w14:textId="77777777" w:rsidR="00E324D0" w:rsidRDefault="00E324D0">
            <w:pPr>
              <w:adjustRightInd w:val="0"/>
              <w:snapToGrid w:val="0"/>
              <w:jc w:val="center"/>
              <w:rPr>
                <w:rFonts w:eastAsiaTheme="minorEastAsia"/>
                <w:color w:val="000000"/>
                <w:sz w:val="24"/>
              </w:rPr>
            </w:pPr>
          </w:p>
        </w:tc>
        <w:tc>
          <w:tcPr>
            <w:tcW w:w="1482" w:type="dxa"/>
            <w:vAlign w:val="center"/>
          </w:tcPr>
          <w:p w14:paraId="400188F1" w14:textId="77777777" w:rsidR="00E324D0" w:rsidRDefault="00E324D0">
            <w:pPr>
              <w:adjustRightInd w:val="0"/>
              <w:snapToGrid w:val="0"/>
              <w:jc w:val="center"/>
              <w:rPr>
                <w:rFonts w:eastAsiaTheme="minorEastAsia"/>
                <w:color w:val="000000"/>
                <w:sz w:val="24"/>
              </w:rPr>
            </w:pPr>
          </w:p>
        </w:tc>
        <w:tc>
          <w:tcPr>
            <w:tcW w:w="2384" w:type="dxa"/>
            <w:vAlign w:val="center"/>
          </w:tcPr>
          <w:p w14:paraId="15EF4D69" w14:textId="77777777" w:rsidR="00E324D0" w:rsidRDefault="00E324D0">
            <w:pPr>
              <w:adjustRightInd w:val="0"/>
              <w:snapToGrid w:val="0"/>
              <w:jc w:val="center"/>
              <w:rPr>
                <w:rFonts w:eastAsiaTheme="minorEastAsia"/>
                <w:color w:val="000000"/>
                <w:sz w:val="24"/>
              </w:rPr>
            </w:pPr>
          </w:p>
        </w:tc>
        <w:tc>
          <w:tcPr>
            <w:tcW w:w="2126" w:type="dxa"/>
            <w:vAlign w:val="center"/>
          </w:tcPr>
          <w:p w14:paraId="1879700A" w14:textId="77777777" w:rsidR="00E324D0" w:rsidRDefault="00E324D0">
            <w:pPr>
              <w:adjustRightInd w:val="0"/>
              <w:snapToGrid w:val="0"/>
              <w:jc w:val="center"/>
              <w:rPr>
                <w:rFonts w:eastAsiaTheme="minorEastAsia"/>
                <w:color w:val="000000"/>
                <w:sz w:val="24"/>
              </w:rPr>
            </w:pPr>
          </w:p>
        </w:tc>
        <w:tc>
          <w:tcPr>
            <w:tcW w:w="1875" w:type="dxa"/>
            <w:vAlign w:val="center"/>
          </w:tcPr>
          <w:p w14:paraId="05CC00A2" w14:textId="77777777" w:rsidR="00E324D0" w:rsidRDefault="00E324D0">
            <w:pPr>
              <w:adjustRightInd w:val="0"/>
              <w:snapToGrid w:val="0"/>
              <w:jc w:val="center"/>
              <w:rPr>
                <w:rFonts w:eastAsiaTheme="minorEastAsia"/>
                <w:color w:val="000000"/>
                <w:sz w:val="24"/>
              </w:rPr>
            </w:pPr>
          </w:p>
        </w:tc>
        <w:tc>
          <w:tcPr>
            <w:tcW w:w="1009" w:type="dxa"/>
            <w:vAlign w:val="center"/>
          </w:tcPr>
          <w:p w14:paraId="7E4107E3" w14:textId="77777777" w:rsidR="00E324D0" w:rsidRDefault="00E324D0">
            <w:pPr>
              <w:adjustRightInd w:val="0"/>
              <w:snapToGrid w:val="0"/>
              <w:jc w:val="center"/>
              <w:rPr>
                <w:rFonts w:eastAsiaTheme="minorEastAsia"/>
                <w:color w:val="000000"/>
                <w:sz w:val="24"/>
              </w:rPr>
            </w:pPr>
          </w:p>
        </w:tc>
      </w:tr>
      <w:tr w:rsidR="00E324D0" w14:paraId="10164CD1" w14:textId="77777777">
        <w:trPr>
          <w:trHeight w:val="930"/>
          <w:jc w:val="center"/>
        </w:trPr>
        <w:tc>
          <w:tcPr>
            <w:tcW w:w="775" w:type="dxa"/>
            <w:vAlign w:val="center"/>
          </w:tcPr>
          <w:p w14:paraId="501DFB1C" w14:textId="77777777" w:rsidR="00E324D0" w:rsidRDefault="00E324D0">
            <w:pPr>
              <w:adjustRightInd w:val="0"/>
              <w:snapToGrid w:val="0"/>
              <w:jc w:val="center"/>
              <w:rPr>
                <w:rFonts w:eastAsiaTheme="minorEastAsia"/>
                <w:color w:val="000000"/>
                <w:sz w:val="24"/>
              </w:rPr>
            </w:pPr>
          </w:p>
        </w:tc>
        <w:tc>
          <w:tcPr>
            <w:tcW w:w="1482" w:type="dxa"/>
            <w:vAlign w:val="center"/>
          </w:tcPr>
          <w:p w14:paraId="293753D0" w14:textId="77777777" w:rsidR="00E324D0" w:rsidRDefault="00E324D0">
            <w:pPr>
              <w:adjustRightInd w:val="0"/>
              <w:snapToGrid w:val="0"/>
              <w:jc w:val="center"/>
              <w:rPr>
                <w:rFonts w:eastAsiaTheme="minorEastAsia"/>
                <w:color w:val="000000"/>
                <w:sz w:val="24"/>
              </w:rPr>
            </w:pPr>
          </w:p>
        </w:tc>
        <w:tc>
          <w:tcPr>
            <w:tcW w:w="2384" w:type="dxa"/>
            <w:vAlign w:val="center"/>
          </w:tcPr>
          <w:p w14:paraId="4A9728F4" w14:textId="77777777" w:rsidR="00E324D0" w:rsidRDefault="00E324D0">
            <w:pPr>
              <w:adjustRightInd w:val="0"/>
              <w:snapToGrid w:val="0"/>
              <w:jc w:val="center"/>
              <w:rPr>
                <w:rFonts w:eastAsiaTheme="minorEastAsia"/>
                <w:color w:val="000000"/>
                <w:sz w:val="24"/>
              </w:rPr>
            </w:pPr>
          </w:p>
        </w:tc>
        <w:tc>
          <w:tcPr>
            <w:tcW w:w="2126" w:type="dxa"/>
            <w:vAlign w:val="center"/>
          </w:tcPr>
          <w:p w14:paraId="240B030A" w14:textId="77777777" w:rsidR="00E324D0" w:rsidRDefault="00E324D0">
            <w:pPr>
              <w:adjustRightInd w:val="0"/>
              <w:snapToGrid w:val="0"/>
              <w:jc w:val="center"/>
              <w:rPr>
                <w:rFonts w:eastAsiaTheme="minorEastAsia"/>
                <w:color w:val="000000"/>
                <w:sz w:val="24"/>
              </w:rPr>
            </w:pPr>
          </w:p>
        </w:tc>
        <w:tc>
          <w:tcPr>
            <w:tcW w:w="1875" w:type="dxa"/>
            <w:vAlign w:val="center"/>
          </w:tcPr>
          <w:p w14:paraId="55806DC6" w14:textId="77777777" w:rsidR="00E324D0" w:rsidRDefault="00E324D0">
            <w:pPr>
              <w:adjustRightInd w:val="0"/>
              <w:snapToGrid w:val="0"/>
              <w:jc w:val="center"/>
              <w:rPr>
                <w:rFonts w:eastAsiaTheme="minorEastAsia"/>
                <w:color w:val="000000"/>
                <w:sz w:val="24"/>
              </w:rPr>
            </w:pPr>
          </w:p>
        </w:tc>
        <w:tc>
          <w:tcPr>
            <w:tcW w:w="1009" w:type="dxa"/>
            <w:vAlign w:val="center"/>
          </w:tcPr>
          <w:p w14:paraId="3B002849" w14:textId="77777777" w:rsidR="00E324D0" w:rsidRDefault="00E324D0">
            <w:pPr>
              <w:adjustRightInd w:val="0"/>
              <w:snapToGrid w:val="0"/>
              <w:jc w:val="center"/>
              <w:rPr>
                <w:rFonts w:eastAsiaTheme="minorEastAsia"/>
                <w:color w:val="000000"/>
                <w:sz w:val="24"/>
              </w:rPr>
            </w:pPr>
          </w:p>
        </w:tc>
      </w:tr>
    </w:tbl>
    <w:p w14:paraId="428DAEAA" w14:textId="77777777" w:rsidR="00E324D0" w:rsidRDefault="00E324D0">
      <w:pPr>
        <w:tabs>
          <w:tab w:val="left" w:pos="1800"/>
          <w:tab w:val="left" w:pos="5580"/>
        </w:tabs>
        <w:spacing w:line="360" w:lineRule="auto"/>
        <w:ind w:firstLineChars="150" w:firstLine="360"/>
        <w:jc w:val="left"/>
        <w:rPr>
          <w:rFonts w:eastAsiaTheme="minorEastAsia"/>
          <w:color w:val="000000"/>
          <w:sz w:val="24"/>
          <w:u w:val="single"/>
        </w:rPr>
      </w:pPr>
    </w:p>
    <w:p w14:paraId="50728733" w14:textId="77777777" w:rsidR="00E324D0" w:rsidRDefault="00E324D0">
      <w:pPr>
        <w:tabs>
          <w:tab w:val="left" w:pos="1800"/>
          <w:tab w:val="left" w:pos="5580"/>
        </w:tabs>
        <w:spacing w:line="360" w:lineRule="auto"/>
        <w:ind w:firstLineChars="150" w:firstLine="360"/>
        <w:jc w:val="left"/>
        <w:rPr>
          <w:rFonts w:eastAsiaTheme="minorEastAsia"/>
          <w:color w:val="000000"/>
          <w:sz w:val="24"/>
          <w:u w:val="single"/>
        </w:rPr>
      </w:pPr>
    </w:p>
    <w:p w14:paraId="54B98864" w14:textId="77777777" w:rsidR="00E324D0" w:rsidRDefault="00000000">
      <w:pPr>
        <w:tabs>
          <w:tab w:val="left" w:pos="1800"/>
          <w:tab w:val="left" w:pos="5580"/>
        </w:tabs>
        <w:jc w:val="left"/>
        <w:rPr>
          <w:rFonts w:eastAsiaTheme="minorEastAsia"/>
          <w:color w:val="000000"/>
          <w:sz w:val="24"/>
        </w:rPr>
      </w:pPr>
      <w:r>
        <w:rPr>
          <w:rFonts w:eastAsiaTheme="minorEastAsia"/>
          <w:color w:val="000000"/>
          <w:sz w:val="24"/>
        </w:rPr>
        <w:t>注：</w:t>
      </w:r>
    </w:p>
    <w:p w14:paraId="6CB24E80" w14:textId="77777777" w:rsidR="00E324D0" w:rsidRDefault="00000000">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F7A6D1A" w14:textId="77777777" w:rsidR="00E324D0"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6B847CC" w14:textId="77777777" w:rsidR="00E324D0" w:rsidRDefault="00E324D0">
      <w:pPr>
        <w:tabs>
          <w:tab w:val="left" w:pos="1800"/>
          <w:tab w:val="left" w:pos="5580"/>
        </w:tabs>
        <w:jc w:val="left"/>
        <w:rPr>
          <w:rFonts w:eastAsiaTheme="minorEastAsia"/>
          <w:color w:val="000000"/>
          <w:sz w:val="24"/>
        </w:rPr>
      </w:pPr>
    </w:p>
    <w:p w14:paraId="46A756A5" w14:textId="77777777" w:rsidR="00E324D0" w:rsidRDefault="00E324D0">
      <w:pPr>
        <w:rPr>
          <w:rFonts w:eastAsiaTheme="minorEastAsia"/>
          <w:color w:val="000000"/>
          <w:sz w:val="24"/>
          <w:szCs w:val="20"/>
        </w:rPr>
      </w:pPr>
    </w:p>
    <w:p w14:paraId="1CB3C33F" w14:textId="77777777" w:rsidR="00E324D0"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756106B" w14:textId="77777777" w:rsidR="00E324D0" w:rsidRDefault="00000000">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7BC0AC1D" w14:textId="77777777" w:rsidR="00E324D0" w:rsidRDefault="00000000">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lastRenderedPageBreak/>
        <w:t xml:space="preserve">11  </w:t>
      </w:r>
      <w:r>
        <w:rPr>
          <w:rFonts w:hint="eastAsia"/>
          <w:color w:val="000000"/>
          <w:sz w:val="24"/>
          <w:szCs w:val="20"/>
        </w:rPr>
        <w:t>本国产品标准证明文件</w:t>
      </w:r>
    </w:p>
    <w:p w14:paraId="2997CD2C" w14:textId="77777777" w:rsidR="00E324D0" w:rsidRDefault="00000000">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3FA6D58B" w14:textId="77777777" w:rsidR="00E324D0" w:rsidRDefault="00E324D0">
      <w:pPr>
        <w:pStyle w:val="afe"/>
        <w:shd w:val="clear" w:color="auto" w:fill="FFFFFF"/>
        <w:spacing w:before="30" w:beforeAutospacing="0" w:after="30" w:afterAutospacing="0"/>
        <w:ind w:firstLine="420"/>
        <w:rPr>
          <w:rFonts w:hint="eastAsia"/>
          <w:color w:val="333333"/>
        </w:rPr>
      </w:pPr>
    </w:p>
    <w:p w14:paraId="7E5B170D" w14:textId="77777777" w:rsidR="00E324D0"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7903A99" w14:textId="77777777" w:rsidR="00E324D0"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4324B036" w14:textId="77777777" w:rsidR="00E324D0"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7188DD08" w14:textId="77777777" w:rsidR="00E324D0"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2A947ECF" w14:textId="77777777" w:rsidR="00E324D0"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1DD18B44" w14:textId="77777777" w:rsidR="00E324D0" w:rsidRDefault="00E324D0">
      <w:pPr>
        <w:pStyle w:val="afe"/>
        <w:shd w:val="clear" w:color="auto" w:fill="FFFFFF"/>
        <w:spacing w:before="0" w:beforeAutospacing="0" w:after="0" w:afterAutospacing="0" w:line="360" w:lineRule="auto"/>
        <w:rPr>
          <w:rFonts w:hint="eastAsia"/>
          <w:color w:val="333333"/>
        </w:rPr>
      </w:pPr>
    </w:p>
    <w:p w14:paraId="0AD86ECC" w14:textId="77777777" w:rsidR="00E324D0" w:rsidRDefault="00E324D0">
      <w:pPr>
        <w:pStyle w:val="afe"/>
        <w:shd w:val="clear" w:color="auto" w:fill="FFFFFF"/>
        <w:spacing w:before="0" w:beforeAutospacing="0" w:after="0" w:afterAutospacing="0" w:line="360" w:lineRule="auto"/>
        <w:jc w:val="right"/>
        <w:rPr>
          <w:rFonts w:hint="eastAsia"/>
          <w:color w:val="333333"/>
          <w:shd w:val="clear" w:color="auto" w:fill="FFFFFF"/>
        </w:rPr>
      </w:pPr>
    </w:p>
    <w:p w14:paraId="2C1F3957" w14:textId="77777777" w:rsidR="00E324D0"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44E77F0B" w14:textId="77777777" w:rsidR="00E324D0"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0001AAEE" w14:textId="77777777" w:rsidR="00E324D0" w:rsidRDefault="00E324D0">
      <w:pPr>
        <w:pStyle w:val="afe"/>
        <w:shd w:val="clear" w:color="auto" w:fill="FFFFFF"/>
        <w:spacing w:before="0" w:beforeAutospacing="0" w:after="0" w:afterAutospacing="0" w:line="360" w:lineRule="auto"/>
        <w:rPr>
          <w:rFonts w:hint="eastAsia"/>
          <w:color w:val="333333"/>
          <w:shd w:val="clear" w:color="auto" w:fill="FFFFFF"/>
        </w:rPr>
      </w:pPr>
    </w:p>
    <w:p w14:paraId="5B072F72" w14:textId="77777777" w:rsidR="00E324D0" w:rsidRDefault="00E324D0">
      <w:pPr>
        <w:pStyle w:val="afe"/>
        <w:shd w:val="clear" w:color="auto" w:fill="FFFFFF"/>
        <w:spacing w:before="0" w:beforeAutospacing="0" w:after="0" w:afterAutospacing="0" w:line="360" w:lineRule="auto"/>
        <w:rPr>
          <w:rFonts w:hint="eastAsia"/>
          <w:color w:val="333333"/>
          <w:shd w:val="clear" w:color="auto" w:fill="FFFFFF"/>
        </w:rPr>
      </w:pPr>
    </w:p>
    <w:p w14:paraId="3DB41117" w14:textId="77777777" w:rsidR="00E324D0" w:rsidRDefault="00000000">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40007D8A" w14:textId="77777777" w:rsidR="00E324D0" w:rsidRDefault="00000000">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6DDCFD55" w14:textId="77777777" w:rsidR="00E324D0" w:rsidRDefault="00000000">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51EF9CCA" w14:textId="77777777" w:rsidR="00E324D0" w:rsidRDefault="00000000">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705ED569" w14:textId="77777777" w:rsidR="00E324D0" w:rsidRDefault="00000000">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012E09CB" w14:textId="77777777" w:rsidR="00E324D0" w:rsidRDefault="00000000">
      <w:pPr>
        <w:widowControl/>
        <w:jc w:val="left"/>
        <w:rPr>
          <w:color w:val="333333"/>
          <w:szCs w:val="21"/>
          <w:shd w:val="clear" w:color="auto" w:fill="FFFFFF"/>
        </w:rPr>
      </w:pPr>
      <w:r>
        <w:rPr>
          <w:color w:val="333333"/>
          <w:szCs w:val="21"/>
          <w:shd w:val="clear" w:color="auto" w:fill="FFFFFF"/>
        </w:rPr>
        <w:br w:type="page"/>
      </w:r>
    </w:p>
    <w:p w14:paraId="5E3A72E8" w14:textId="77777777" w:rsidR="00E324D0" w:rsidRDefault="00000000">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lastRenderedPageBreak/>
        <w:t>产品成本占比承诺函</w:t>
      </w:r>
    </w:p>
    <w:p w14:paraId="03571709" w14:textId="77777777" w:rsidR="00E324D0" w:rsidRDefault="00E324D0">
      <w:pPr>
        <w:pStyle w:val="afe"/>
        <w:shd w:val="clear" w:color="auto" w:fill="FFFFFF"/>
        <w:spacing w:before="30" w:beforeAutospacing="0" w:after="30" w:afterAutospacing="0"/>
        <w:rPr>
          <w:rStyle w:val="aff4"/>
          <w:rFonts w:hint="eastAsia"/>
          <w:sz w:val="36"/>
          <w:szCs w:val="36"/>
        </w:rPr>
      </w:pPr>
    </w:p>
    <w:p w14:paraId="3F1B70AA" w14:textId="77777777" w:rsidR="00E324D0" w:rsidRDefault="00000000">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1ABDECAC" w14:textId="77777777" w:rsidR="00E324D0" w:rsidRDefault="00000000">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032D3DD5" w14:textId="77777777" w:rsidR="00E324D0" w:rsidRDefault="00E324D0">
      <w:pPr>
        <w:widowControl/>
        <w:spacing w:line="360" w:lineRule="auto"/>
        <w:ind w:firstLineChars="200" w:firstLine="480"/>
        <w:jc w:val="left"/>
        <w:rPr>
          <w:color w:val="000000"/>
          <w:sz w:val="24"/>
        </w:rPr>
      </w:pPr>
    </w:p>
    <w:p w14:paraId="79A9C275" w14:textId="77777777" w:rsidR="00E324D0"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0095F78C" w14:textId="77777777" w:rsidR="00E324D0" w:rsidRDefault="00000000">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144675C7" w14:textId="77777777" w:rsidR="00E324D0" w:rsidRDefault="00E324D0">
      <w:pPr>
        <w:widowControl/>
        <w:spacing w:line="360" w:lineRule="auto"/>
        <w:jc w:val="left"/>
        <w:rPr>
          <w:color w:val="000000"/>
          <w:sz w:val="24"/>
        </w:rPr>
      </w:pPr>
    </w:p>
    <w:p w14:paraId="6E210472" w14:textId="77777777" w:rsidR="00E324D0" w:rsidRDefault="00E324D0">
      <w:pPr>
        <w:widowControl/>
        <w:spacing w:line="360" w:lineRule="auto"/>
        <w:jc w:val="left"/>
        <w:rPr>
          <w:color w:val="000000"/>
          <w:sz w:val="24"/>
        </w:rPr>
      </w:pPr>
    </w:p>
    <w:p w14:paraId="03B474C1" w14:textId="77777777" w:rsidR="00E324D0" w:rsidRDefault="00000000">
      <w:pPr>
        <w:spacing w:line="360" w:lineRule="auto"/>
        <w:rPr>
          <w:color w:val="000000"/>
          <w:sz w:val="22"/>
          <w:szCs w:val="22"/>
        </w:rPr>
      </w:pPr>
      <w:r>
        <w:rPr>
          <w:rFonts w:hint="eastAsia"/>
          <w:color w:val="000000"/>
          <w:sz w:val="22"/>
          <w:szCs w:val="22"/>
        </w:rPr>
        <w:t>注：</w:t>
      </w:r>
    </w:p>
    <w:p w14:paraId="3CEFB833" w14:textId="77777777" w:rsidR="00E324D0" w:rsidRDefault="0000000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537A5D2F" w14:textId="77777777" w:rsidR="00E324D0" w:rsidRDefault="00000000">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1855BA0E" w14:textId="77777777" w:rsidR="00E324D0" w:rsidRDefault="0000000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2BCF66BB" w14:textId="77777777" w:rsidR="00E324D0" w:rsidRDefault="00E324D0">
      <w:pPr>
        <w:spacing w:line="360" w:lineRule="auto"/>
        <w:ind w:leftChars="200" w:left="420"/>
        <w:rPr>
          <w:color w:val="333333"/>
          <w:szCs w:val="21"/>
          <w:shd w:val="clear" w:color="auto" w:fill="FFFFFF"/>
        </w:rPr>
      </w:pPr>
    </w:p>
    <w:p w14:paraId="4EA4DDE3" w14:textId="77777777" w:rsidR="00E324D0" w:rsidRDefault="00000000">
      <w:pPr>
        <w:widowControl/>
        <w:jc w:val="left"/>
        <w:rPr>
          <w:rFonts w:eastAsiaTheme="minorEastAsia"/>
          <w:sz w:val="24"/>
        </w:rPr>
      </w:pPr>
      <w:r>
        <w:rPr>
          <w:rFonts w:eastAsiaTheme="minorEastAsia"/>
          <w:sz w:val="24"/>
        </w:rPr>
        <w:br w:type="page"/>
      </w:r>
    </w:p>
    <w:p w14:paraId="25E13205" w14:textId="77777777" w:rsidR="00E324D0" w:rsidRDefault="0000000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12  </w:t>
      </w:r>
      <w:r>
        <w:rPr>
          <w:rFonts w:eastAsiaTheme="minorEastAsia"/>
          <w:sz w:val="24"/>
        </w:rPr>
        <w:t>竞争性磋商文件要求提供或供应商认为应附的其他材料</w:t>
      </w:r>
    </w:p>
    <w:p w14:paraId="4B48BA84" w14:textId="77777777" w:rsidR="00E324D0" w:rsidRDefault="00E324D0">
      <w:pPr>
        <w:widowControl/>
        <w:jc w:val="left"/>
        <w:rPr>
          <w:rFonts w:eastAsiaTheme="minorEastAsia"/>
          <w:b/>
          <w:sz w:val="36"/>
          <w:szCs w:val="36"/>
        </w:rPr>
      </w:pPr>
    </w:p>
    <w:p w14:paraId="4028257B" w14:textId="77777777" w:rsidR="00E324D0" w:rsidRDefault="00000000">
      <w:pPr>
        <w:widowControl/>
        <w:jc w:val="left"/>
        <w:rPr>
          <w:color w:val="000000"/>
          <w:sz w:val="24"/>
          <w:szCs w:val="20"/>
        </w:rPr>
      </w:pPr>
      <w:bookmarkStart w:id="778"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E324D0" w14:paraId="22DC94F4" w14:textId="77777777">
        <w:trPr>
          <w:trHeight w:val="380"/>
        </w:trPr>
        <w:tc>
          <w:tcPr>
            <w:tcW w:w="1667" w:type="pct"/>
          </w:tcPr>
          <w:p w14:paraId="5F32BD1E" w14:textId="77777777" w:rsidR="00E324D0" w:rsidRDefault="00000000">
            <w:pPr>
              <w:rPr>
                <w:sz w:val="24"/>
              </w:rPr>
            </w:pPr>
            <w:r>
              <w:rPr>
                <w:rFonts w:hint="eastAsia"/>
                <w:sz w:val="24"/>
              </w:rPr>
              <w:t>供应商名称</w:t>
            </w:r>
          </w:p>
        </w:tc>
        <w:tc>
          <w:tcPr>
            <w:tcW w:w="1667" w:type="pct"/>
          </w:tcPr>
          <w:p w14:paraId="388E1525" w14:textId="77777777" w:rsidR="00E324D0" w:rsidRDefault="00000000">
            <w:pPr>
              <w:rPr>
                <w:sz w:val="24"/>
              </w:rPr>
            </w:pPr>
            <w:r>
              <w:rPr>
                <w:rFonts w:hint="eastAsia"/>
                <w:sz w:val="24"/>
              </w:rPr>
              <w:t>供应商所属性别</w:t>
            </w:r>
          </w:p>
        </w:tc>
        <w:tc>
          <w:tcPr>
            <w:tcW w:w="1667" w:type="pct"/>
          </w:tcPr>
          <w:p w14:paraId="3DCDFFD6" w14:textId="77777777" w:rsidR="00E324D0" w:rsidRDefault="00000000">
            <w:pPr>
              <w:rPr>
                <w:sz w:val="24"/>
              </w:rPr>
            </w:pPr>
            <w:r>
              <w:rPr>
                <w:rFonts w:hint="eastAsia"/>
                <w:sz w:val="24"/>
              </w:rPr>
              <w:t>外商投资类型</w:t>
            </w:r>
          </w:p>
        </w:tc>
      </w:tr>
      <w:tr w:rsidR="00E324D0" w14:paraId="1C4A42B6" w14:textId="77777777">
        <w:trPr>
          <w:trHeight w:val="414"/>
        </w:trPr>
        <w:tc>
          <w:tcPr>
            <w:tcW w:w="1667" w:type="pct"/>
          </w:tcPr>
          <w:p w14:paraId="034B10D0" w14:textId="77777777" w:rsidR="00E324D0" w:rsidRDefault="00E324D0">
            <w:pPr>
              <w:rPr>
                <w:sz w:val="24"/>
              </w:rPr>
            </w:pPr>
          </w:p>
        </w:tc>
        <w:tc>
          <w:tcPr>
            <w:tcW w:w="1667" w:type="pct"/>
          </w:tcPr>
          <w:p w14:paraId="71D0A991" w14:textId="77777777" w:rsidR="00E324D0" w:rsidRDefault="00E324D0">
            <w:pPr>
              <w:rPr>
                <w:sz w:val="24"/>
              </w:rPr>
            </w:pPr>
          </w:p>
        </w:tc>
        <w:tc>
          <w:tcPr>
            <w:tcW w:w="1667" w:type="pct"/>
          </w:tcPr>
          <w:p w14:paraId="6D060DBF" w14:textId="77777777" w:rsidR="00E324D0" w:rsidRDefault="00E324D0">
            <w:pPr>
              <w:rPr>
                <w:sz w:val="24"/>
              </w:rPr>
            </w:pPr>
          </w:p>
        </w:tc>
      </w:tr>
      <w:tr w:rsidR="00E324D0" w14:paraId="1CE20B6F" w14:textId="77777777">
        <w:trPr>
          <w:trHeight w:val="419"/>
        </w:trPr>
        <w:tc>
          <w:tcPr>
            <w:tcW w:w="1667" w:type="pct"/>
          </w:tcPr>
          <w:p w14:paraId="67EE105D" w14:textId="77777777" w:rsidR="00E324D0" w:rsidRDefault="00E324D0"/>
        </w:tc>
        <w:tc>
          <w:tcPr>
            <w:tcW w:w="1667" w:type="pct"/>
          </w:tcPr>
          <w:p w14:paraId="32F6AE3B" w14:textId="77777777" w:rsidR="00E324D0" w:rsidRDefault="00E324D0"/>
        </w:tc>
        <w:tc>
          <w:tcPr>
            <w:tcW w:w="1667" w:type="pct"/>
          </w:tcPr>
          <w:p w14:paraId="3C86DD3C" w14:textId="77777777" w:rsidR="00E324D0" w:rsidRDefault="00E324D0"/>
        </w:tc>
      </w:tr>
      <w:tr w:rsidR="00E324D0" w14:paraId="0A24735A" w14:textId="77777777">
        <w:trPr>
          <w:trHeight w:val="411"/>
        </w:trPr>
        <w:tc>
          <w:tcPr>
            <w:tcW w:w="1667" w:type="pct"/>
          </w:tcPr>
          <w:p w14:paraId="26DD637D" w14:textId="77777777" w:rsidR="00E324D0" w:rsidRDefault="00E324D0"/>
        </w:tc>
        <w:tc>
          <w:tcPr>
            <w:tcW w:w="1667" w:type="pct"/>
          </w:tcPr>
          <w:p w14:paraId="163E74CD" w14:textId="77777777" w:rsidR="00E324D0" w:rsidRDefault="00E324D0"/>
        </w:tc>
        <w:tc>
          <w:tcPr>
            <w:tcW w:w="1667" w:type="pct"/>
          </w:tcPr>
          <w:p w14:paraId="75138D66" w14:textId="77777777" w:rsidR="00E324D0" w:rsidRDefault="00E324D0"/>
        </w:tc>
      </w:tr>
      <w:tr w:rsidR="00E324D0" w14:paraId="0AC3CA28" w14:textId="77777777">
        <w:trPr>
          <w:trHeight w:val="274"/>
        </w:trPr>
        <w:tc>
          <w:tcPr>
            <w:tcW w:w="1667" w:type="pct"/>
          </w:tcPr>
          <w:p w14:paraId="3369E963" w14:textId="77777777" w:rsidR="00E324D0" w:rsidRDefault="00E324D0"/>
        </w:tc>
        <w:tc>
          <w:tcPr>
            <w:tcW w:w="1667" w:type="pct"/>
          </w:tcPr>
          <w:p w14:paraId="012B3C75" w14:textId="77777777" w:rsidR="00E324D0" w:rsidRDefault="00E324D0"/>
        </w:tc>
        <w:tc>
          <w:tcPr>
            <w:tcW w:w="1667" w:type="pct"/>
          </w:tcPr>
          <w:p w14:paraId="72BAFE89" w14:textId="77777777" w:rsidR="00E324D0" w:rsidRDefault="00E324D0"/>
        </w:tc>
      </w:tr>
    </w:tbl>
    <w:p w14:paraId="142F0D44" w14:textId="77777777" w:rsidR="00E324D0" w:rsidRDefault="00000000">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6C1CAE09" w14:textId="77777777" w:rsidR="00E324D0" w:rsidRDefault="00000000">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234D8249" w14:textId="77777777" w:rsidR="00E324D0" w:rsidRDefault="00000000">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778"/>
    <w:p w14:paraId="6F8BFD76" w14:textId="77777777" w:rsidR="00E324D0" w:rsidRDefault="00000000">
      <w:pPr>
        <w:widowControl/>
        <w:jc w:val="left"/>
        <w:rPr>
          <w:rFonts w:eastAsiaTheme="minorEastAsia"/>
          <w:b/>
          <w:sz w:val="36"/>
          <w:szCs w:val="36"/>
        </w:rPr>
      </w:pPr>
      <w:r>
        <w:rPr>
          <w:rFonts w:eastAsiaTheme="minorEastAsia"/>
          <w:b/>
          <w:sz w:val="36"/>
          <w:szCs w:val="36"/>
        </w:rPr>
        <w:br w:type="page"/>
      </w:r>
    </w:p>
    <w:p w14:paraId="68879AFD" w14:textId="77777777" w:rsidR="00E324D0"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13  </w:t>
      </w:r>
      <w:r>
        <w:rPr>
          <w:rFonts w:eastAsiaTheme="minorEastAsia"/>
          <w:sz w:val="24"/>
        </w:rPr>
        <w:t>最后报价一览表（实质性格式，磋商后提交）</w:t>
      </w:r>
    </w:p>
    <w:p w14:paraId="3551D751" w14:textId="77777777" w:rsidR="00E324D0" w:rsidRDefault="00E324D0">
      <w:pPr>
        <w:widowControl/>
        <w:jc w:val="left"/>
        <w:rPr>
          <w:rFonts w:eastAsiaTheme="minorEastAsia"/>
          <w:kern w:val="0"/>
          <w:sz w:val="24"/>
          <w:szCs w:val="20"/>
        </w:rPr>
      </w:pPr>
    </w:p>
    <w:p w14:paraId="1FBE1E7C" w14:textId="77777777" w:rsidR="00E324D0" w:rsidRDefault="00000000">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BA44FA4" w14:textId="77777777" w:rsidR="00E324D0" w:rsidRDefault="00E324D0">
      <w:pPr>
        <w:tabs>
          <w:tab w:val="left" w:pos="1800"/>
          <w:tab w:val="left" w:pos="5580"/>
        </w:tabs>
        <w:spacing w:line="360" w:lineRule="auto"/>
        <w:jc w:val="left"/>
        <w:rPr>
          <w:rFonts w:eastAsiaTheme="minorEastAsia"/>
          <w:color w:val="000000"/>
          <w:sz w:val="24"/>
        </w:rPr>
      </w:pPr>
    </w:p>
    <w:p w14:paraId="49902330" w14:textId="77777777" w:rsidR="00E324D0"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E324D0" w14:paraId="5AD3E87C" w14:textId="77777777">
        <w:trPr>
          <w:trHeight w:val="531"/>
          <w:jc w:val="center"/>
        </w:trPr>
        <w:tc>
          <w:tcPr>
            <w:tcW w:w="447" w:type="pct"/>
            <w:vMerge w:val="restart"/>
            <w:vAlign w:val="center"/>
          </w:tcPr>
          <w:p w14:paraId="39A2D5C2" w14:textId="77777777" w:rsidR="00E324D0" w:rsidRDefault="00000000">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36EF4DD7" w14:textId="77777777" w:rsidR="00E324D0" w:rsidRDefault="00000000">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158A0D32" w14:textId="77777777" w:rsidR="00E324D0" w:rsidRDefault="00000000">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6C28F3B4" w14:textId="77777777" w:rsidR="00E324D0" w:rsidRDefault="00000000">
            <w:pPr>
              <w:tabs>
                <w:tab w:val="left" w:pos="5580"/>
              </w:tabs>
              <w:jc w:val="center"/>
              <w:rPr>
                <w:rFonts w:eastAsiaTheme="minorEastAsia"/>
                <w:b/>
                <w:sz w:val="24"/>
              </w:rPr>
            </w:pPr>
            <w:r>
              <w:rPr>
                <w:rFonts w:eastAsiaTheme="minorEastAsia"/>
                <w:b/>
                <w:sz w:val="24"/>
              </w:rPr>
              <w:t>其他</w:t>
            </w:r>
          </w:p>
          <w:p w14:paraId="7A1A3799" w14:textId="77777777" w:rsidR="00E324D0" w:rsidRDefault="00000000">
            <w:pPr>
              <w:tabs>
                <w:tab w:val="left" w:pos="5580"/>
              </w:tabs>
              <w:jc w:val="center"/>
              <w:rPr>
                <w:rFonts w:eastAsiaTheme="minorEastAsia"/>
                <w:b/>
                <w:sz w:val="24"/>
              </w:rPr>
            </w:pPr>
            <w:r>
              <w:rPr>
                <w:rFonts w:eastAsiaTheme="minorEastAsia"/>
                <w:b/>
                <w:sz w:val="24"/>
              </w:rPr>
              <w:t>声明</w:t>
            </w:r>
          </w:p>
        </w:tc>
      </w:tr>
      <w:tr w:rsidR="00E324D0" w14:paraId="1E6EC00E" w14:textId="77777777">
        <w:trPr>
          <w:trHeight w:val="674"/>
          <w:jc w:val="center"/>
        </w:trPr>
        <w:tc>
          <w:tcPr>
            <w:tcW w:w="447" w:type="pct"/>
            <w:vMerge/>
            <w:vAlign w:val="center"/>
          </w:tcPr>
          <w:p w14:paraId="0E8AB949" w14:textId="77777777" w:rsidR="00E324D0" w:rsidRDefault="00E324D0">
            <w:pPr>
              <w:tabs>
                <w:tab w:val="left" w:pos="5580"/>
              </w:tabs>
              <w:jc w:val="center"/>
              <w:rPr>
                <w:rFonts w:eastAsiaTheme="minorEastAsia"/>
                <w:sz w:val="24"/>
              </w:rPr>
            </w:pPr>
          </w:p>
        </w:tc>
        <w:tc>
          <w:tcPr>
            <w:tcW w:w="1498" w:type="pct"/>
            <w:vMerge/>
            <w:vAlign w:val="center"/>
          </w:tcPr>
          <w:p w14:paraId="7AF2EFFF" w14:textId="77777777" w:rsidR="00E324D0" w:rsidRDefault="00E324D0">
            <w:pPr>
              <w:tabs>
                <w:tab w:val="left" w:pos="5580"/>
              </w:tabs>
              <w:jc w:val="center"/>
              <w:rPr>
                <w:rFonts w:eastAsiaTheme="minorEastAsia"/>
                <w:sz w:val="24"/>
              </w:rPr>
            </w:pPr>
          </w:p>
        </w:tc>
        <w:tc>
          <w:tcPr>
            <w:tcW w:w="1114" w:type="pct"/>
            <w:vAlign w:val="center"/>
          </w:tcPr>
          <w:p w14:paraId="54EDF89B" w14:textId="77777777" w:rsidR="00E324D0" w:rsidRDefault="00000000">
            <w:pPr>
              <w:tabs>
                <w:tab w:val="left" w:pos="5580"/>
              </w:tabs>
              <w:jc w:val="center"/>
              <w:rPr>
                <w:rFonts w:eastAsiaTheme="minorEastAsia"/>
                <w:b/>
                <w:sz w:val="24"/>
              </w:rPr>
            </w:pPr>
            <w:r>
              <w:rPr>
                <w:rFonts w:eastAsiaTheme="minorEastAsia"/>
                <w:b/>
                <w:sz w:val="24"/>
              </w:rPr>
              <w:t>大写</w:t>
            </w:r>
          </w:p>
        </w:tc>
        <w:tc>
          <w:tcPr>
            <w:tcW w:w="992" w:type="pct"/>
            <w:vAlign w:val="center"/>
          </w:tcPr>
          <w:p w14:paraId="48672C99" w14:textId="77777777" w:rsidR="00E324D0" w:rsidRDefault="00000000">
            <w:pPr>
              <w:tabs>
                <w:tab w:val="left" w:pos="5580"/>
              </w:tabs>
              <w:jc w:val="center"/>
              <w:rPr>
                <w:rFonts w:eastAsiaTheme="minorEastAsia"/>
                <w:b/>
                <w:sz w:val="24"/>
              </w:rPr>
            </w:pPr>
            <w:r>
              <w:rPr>
                <w:rFonts w:eastAsiaTheme="minorEastAsia"/>
                <w:b/>
                <w:sz w:val="24"/>
              </w:rPr>
              <w:t>小写</w:t>
            </w:r>
          </w:p>
        </w:tc>
        <w:tc>
          <w:tcPr>
            <w:tcW w:w="949" w:type="pct"/>
            <w:vMerge/>
            <w:vAlign w:val="center"/>
          </w:tcPr>
          <w:p w14:paraId="3926BEB4" w14:textId="77777777" w:rsidR="00E324D0" w:rsidRDefault="00E324D0">
            <w:pPr>
              <w:tabs>
                <w:tab w:val="left" w:pos="5580"/>
              </w:tabs>
              <w:ind w:firstLine="482"/>
              <w:jc w:val="center"/>
              <w:rPr>
                <w:rFonts w:eastAsiaTheme="minorEastAsia"/>
                <w:b/>
                <w:sz w:val="24"/>
              </w:rPr>
            </w:pPr>
          </w:p>
        </w:tc>
      </w:tr>
      <w:tr w:rsidR="00E324D0" w14:paraId="0990FB1D" w14:textId="77777777">
        <w:trPr>
          <w:trHeight w:val="976"/>
          <w:jc w:val="center"/>
        </w:trPr>
        <w:tc>
          <w:tcPr>
            <w:tcW w:w="447" w:type="pct"/>
            <w:vAlign w:val="center"/>
          </w:tcPr>
          <w:p w14:paraId="19CAA990" w14:textId="77777777" w:rsidR="00E324D0" w:rsidRDefault="00E324D0">
            <w:pPr>
              <w:tabs>
                <w:tab w:val="left" w:pos="5580"/>
              </w:tabs>
              <w:jc w:val="center"/>
              <w:rPr>
                <w:rFonts w:eastAsiaTheme="minorEastAsia"/>
                <w:sz w:val="24"/>
              </w:rPr>
            </w:pPr>
          </w:p>
        </w:tc>
        <w:tc>
          <w:tcPr>
            <w:tcW w:w="1498" w:type="pct"/>
            <w:vAlign w:val="center"/>
          </w:tcPr>
          <w:p w14:paraId="0ED7AFF0" w14:textId="77777777" w:rsidR="00E324D0" w:rsidRDefault="00E324D0">
            <w:pPr>
              <w:tabs>
                <w:tab w:val="left" w:pos="5580"/>
              </w:tabs>
              <w:jc w:val="center"/>
              <w:rPr>
                <w:rFonts w:eastAsiaTheme="minorEastAsia"/>
                <w:sz w:val="24"/>
              </w:rPr>
            </w:pPr>
          </w:p>
        </w:tc>
        <w:tc>
          <w:tcPr>
            <w:tcW w:w="1114" w:type="pct"/>
            <w:vAlign w:val="center"/>
          </w:tcPr>
          <w:p w14:paraId="03854DA1" w14:textId="77777777" w:rsidR="00E324D0" w:rsidRDefault="00E324D0">
            <w:pPr>
              <w:tabs>
                <w:tab w:val="left" w:pos="5580"/>
              </w:tabs>
              <w:jc w:val="center"/>
              <w:rPr>
                <w:rFonts w:eastAsiaTheme="minorEastAsia"/>
                <w:sz w:val="24"/>
              </w:rPr>
            </w:pPr>
          </w:p>
        </w:tc>
        <w:tc>
          <w:tcPr>
            <w:tcW w:w="992" w:type="pct"/>
            <w:vAlign w:val="center"/>
          </w:tcPr>
          <w:p w14:paraId="2BFFB8E3" w14:textId="77777777" w:rsidR="00E324D0" w:rsidRDefault="00E324D0">
            <w:pPr>
              <w:tabs>
                <w:tab w:val="left" w:pos="5580"/>
              </w:tabs>
              <w:jc w:val="center"/>
              <w:rPr>
                <w:rFonts w:eastAsiaTheme="minorEastAsia"/>
                <w:sz w:val="24"/>
              </w:rPr>
            </w:pPr>
          </w:p>
        </w:tc>
        <w:tc>
          <w:tcPr>
            <w:tcW w:w="949" w:type="pct"/>
            <w:vAlign w:val="center"/>
          </w:tcPr>
          <w:p w14:paraId="0C649411" w14:textId="77777777" w:rsidR="00E324D0" w:rsidRDefault="00E324D0">
            <w:pPr>
              <w:tabs>
                <w:tab w:val="left" w:pos="5580"/>
              </w:tabs>
              <w:jc w:val="center"/>
              <w:rPr>
                <w:rFonts w:eastAsiaTheme="minorEastAsia"/>
                <w:sz w:val="24"/>
              </w:rPr>
            </w:pPr>
          </w:p>
        </w:tc>
      </w:tr>
    </w:tbl>
    <w:p w14:paraId="19FE3E16" w14:textId="77777777" w:rsidR="00E324D0" w:rsidRDefault="00E324D0">
      <w:pPr>
        <w:autoSpaceDE w:val="0"/>
        <w:autoSpaceDN w:val="0"/>
        <w:adjustRightInd w:val="0"/>
        <w:jc w:val="left"/>
        <w:rPr>
          <w:rFonts w:eastAsiaTheme="minorEastAsia"/>
          <w:color w:val="000000"/>
          <w:kern w:val="0"/>
          <w:sz w:val="24"/>
        </w:rPr>
      </w:pPr>
    </w:p>
    <w:p w14:paraId="49A08E76" w14:textId="77777777" w:rsidR="00E324D0" w:rsidRDefault="00E324D0">
      <w:pPr>
        <w:autoSpaceDE w:val="0"/>
        <w:autoSpaceDN w:val="0"/>
        <w:adjustRightInd w:val="0"/>
        <w:jc w:val="left"/>
        <w:rPr>
          <w:rFonts w:eastAsiaTheme="minorEastAsia"/>
          <w:color w:val="000000"/>
          <w:kern w:val="0"/>
          <w:sz w:val="24"/>
        </w:rPr>
      </w:pPr>
    </w:p>
    <w:p w14:paraId="2F860EBF" w14:textId="77777777" w:rsidR="00E324D0" w:rsidRDefault="00E324D0">
      <w:pPr>
        <w:autoSpaceDE w:val="0"/>
        <w:autoSpaceDN w:val="0"/>
        <w:adjustRightInd w:val="0"/>
        <w:jc w:val="left"/>
        <w:rPr>
          <w:rFonts w:eastAsiaTheme="minorEastAsia"/>
          <w:color w:val="000000"/>
          <w:kern w:val="0"/>
          <w:sz w:val="24"/>
        </w:rPr>
      </w:pPr>
    </w:p>
    <w:p w14:paraId="44F092F9" w14:textId="77777777" w:rsidR="00E324D0" w:rsidRDefault="00E324D0">
      <w:pPr>
        <w:autoSpaceDE w:val="0"/>
        <w:autoSpaceDN w:val="0"/>
        <w:adjustRightInd w:val="0"/>
        <w:jc w:val="left"/>
        <w:rPr>
          <w:rFonts w:eastAsiaTheme="minorEastAsia"/>
          <w:color w:val="000000"/>
          <w:kern w:val="0"/>
          <w:sz w:val="24"/>
        </w:rPr>
      </w:pPr>
    </w:p>
    <w:p w14:paraId="5C432F46" w14:textId="77777777" w:rsidR="00E324D0"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187981F3" w14:textId="77777777" w:rsidR="00E324D0"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087B01E0" w14:textId="77777777" w:rsidR="00E324D0" w:rsidRDefault="00000000">
      <w:pPr>
        <w:pStyle w:val="afff9"/>
        <w:ind w:leftChars="227" w:left="643" w:hangingChars="69" w:hanging="166"/>
        <w:rPr>
          <w:rFonts w:ascii="Times New Roman" w:hAnsi="Times New Roman"/>
          <w:sz w:val="24"/>
          <w:szCs w:val="24"/>
        </w:rPr>
      </w:pPr>
      <w:r>
        <w:rPr>
          <w:rFonts w:ascii="Times New Roman" w:hAnsi="Times New Roman"/>
          <w:sz w:val="24"/>
          <w:szCs w:val="24"/>
        </w:rPr>
        <w:t>3.</w:t>
      </w:r>
      <w:bookmarkStart w:id="779" w:name="_Hlk137145809"/>
      <w:r>
        <w:rPr>
          <w:rFonts w:ascii="Times New Roman" w:hAnsi="Times New Roman"/>
          <w:sz w:val="24"/>
          <w:szCs w:val="24"/>
        </w:rPr>
        <w:t>此表无需在响应文件中提交，磋商后供应商按磋商小组要求提交。</w:t>
      </w:r>
      <w:bookmarkEnd w:id="779"/>
    </w:p>
    <w:p w14:paraId="7203A37F" w14:textId="77777777" w:rsidR="00E324D0" w:rsidRDefault="00E324D0">
      <w:pPr>
        <w:tabs>
          <w:tab w:val="left" w:pos="5580"/>
        </w:tabs>
        <w:ind w:firstLineChars="200" w:firstLine="480"/>
        <w:rPr>
          <w:rFonts w:eastAsiaTheme="minorEastAsia"/>
          <w:color w:val="000000"/>
          <w:sz w:val="24"/>
          <w:szCs w:val="20"/>
        </w:rPr>
      </w:pPr>
    </w:p>
    <w:p w14:paraId="10A43706" w14:textId="77777777" w:rsidR="00E324D0" w:rsidRDefault="00E324D0">
      <w:pPr>
        <w:autoSpaceDE w:val="0"/>
        <w:autoSpaceDN w:val="0"/>
        <w:adjustRightInd w:val="0"/>
        <w:snapToGrid w:val="0"/>
        <w:spacing w:before="25" w:after="25" w:line="360" w:lineRule="auto"/>
        <w:rPr>
          <w:rFonts w:eastAsiaTheme="minorEastAsia"/>
          <w:color w:val="000000"/>
          <w:sz w:val="24"/>
          <w:lang w:val="zh-CN"/>
        </w:rPr>
      </w:pPr>
    </w:p>
    <w:p w14:paraId="06DFACA3" w14:textId="77777777" w:rsidR="00E324D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4DEE9951" w14:textId="77777777" w:rsidR="00E324D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557CA9CB" w14:textId="77777777" w:rsidR="00E324D0" w:rsidRDefault="00000000">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2A8AA3C5" w14:textId="77777777" w:rsidR="00E324D0" w:rsidRDefault="00E324D0">
      <w:pPr>
        <w:widowControl/>
        <w:jc w:val="left"/>
        <w:rPr>
          <w:rFonts w:eastAsiaTheme="minorEastAsia"/>
          <w:color w:val="000000"/>
          <w:sz w:val="24"/>
          <w:szCs w:val="20"/>
        </w:rPr>
      </w:pPr>
    </w:p>
    <w:p w14:paraId="23B979EF" w14:textId="77777777" w:rsidR="00E324D0" w:rsidRDefault="00E324D0">
      <w:pPr>
        <w:tabs>
          <w:tab w:val="left" w:pos="360"/>
        </w:tabs>
        <w:snapToGrid w:val="0"/>
        <w:spacing w:line="360" w:lineRule="auto"/>
        <w:outlineLvl w:val="1"/>
        <w:rPr>
          <w:rFonts w:eastAsiaTheme="minorEastAsia"/>
          <w:sz w:val="24"/>
        </w:rPr>
        <w:sectPr w:rsidR="00E324D0">
          <w:pgSz w:w="11907" w:h="16840"/>
          <w:pgMar w:top="1418" w:right="1134" w:bottom="1418" w:left="1701" w:header="851" w:footer="851" w:gutter="0"/>
          <w:cols w:space="720"/>
          <w:docGrid w:linePitch="462"/>
        </w:sectPr>
      </w:pPr>
    </w:p>
    <w:p w14:paraId="1D879699" w14:textId="77777777" w:rsidR="00E324D0"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14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75A93E13" w14:textId="77777777" w:rsidR="00E324D0" w:rsidRDefault="00000000">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78BF5E94" w14:textId="77777777" w:rsidR="00E324D0" w:rsidRDefault="00E324D0">
      <w:pPr>
        <w:spacing w:line="260" w:lineRule="exact"/>
        <w:jc w:val="center"/>
        <w:rPr>
          <w:rFonts w:eastAsiaTheme="minorEastAsia"/>
          <w:color w:val="000000"/>
          <w:sz w:val="36"/>
          <w:szCs w:val="36"/>
        </w:rPr>
      </w:pPr>
    </w:p>
    <w:p w14:paraId="609C4162" w14:textId="77777777" w:rsidR="00E324D0" w:rsidRDefault="00000000">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t>（格式示例一，适用于设备采购）</w:t>
      </w:r>
    </w:p>
    <w:p w14:paraId="658542E9" w14:textId="77777777" w:rsidR="00E324D0" w:rsidRDefault="00000000">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E324D0" w14:paraId="5F54198F" w14:textId="77777777">
        <w:trPr>
          <w:trHeight w:val="494"/>
          <w:jc w:val="center"/>
        </w:trPr>
        <w:tc>
          <w:tcPr>
            <w:tcW w:w="175" w:type="pct"/>
            <w:vAlign w:val="center"/>
          </w:tcPr>
          <w:p w14:paraId="4464DD94" w14:textId="77777777" w:rsidR="00E324D0" w:rsidRDefault="00000000">
            <w:pPr>
              <w:adjustRightInd w:val="0"/>
              <w:snapToGrid w:val="0"/>
              <w:jc w:val="center"/>
              <w:rPr>
                <w:b/>
                <w:color w:val="000000"/>
                <w:sz w:val="24"/>
              </w:rPr>
            </w:pPr>
            <w:r>
              <w:rPr>
                <w:b/>
                <w:color w:val="000000"/>
                <w:sz w:val="24"/>
              </w:rPr>
              <w:t>序号</w:t>
            </w:r>
          </w:p>
        </w:tc>
        <w:tc>
          <w:tcPr>
            <w:tcW w:w="370" w:type="pct"/>
            <w:vAlign w:val="center"/>
          </w:tcPr>
          <w:p w14:paraId="6C95570C" w14:textId="77777777" w:rsidR="00E324D0" w:rsidRDefault="00000000">
            <w:pPr>
              <w:adjustRightInd w:val="0"/>
              <w:snapToGrid w:val="0"/>
              <w:jc w:val="center"/>
              <w:rPr>
                <w:b/>
                <w:color w:val="000000"/>
                <w:sz w:val="24"/>
              </w:rPr>
            </w:pPr>
            <w:r>
              <w:rPr>
                <w:b/>
                <w:color w:val="000000"/>
                <w:sz w:val="24"/>
              </w:rPr>
              <w:t>分项名称</w:t>
            </w:r>
          </w:p>
        </w:tc>
        <w:tc>
          <w:tcPr>
            <w:tcW w:w="466" w:type="pct"/>
            <w:vAlign w:val="center"/>
          </w:tcPr>
          <w:p w14:paraId="383950DC" w14:textId="77777777" w:rsidR="00E324D0" w:rsidRDefault="00000000">
            <w:pPr>
              <w:adjustRightInd w:val="0"/>
              <w:snapToGrid w:val="0"/>
              <w:jc w:val="center"/>
              <w:rPr>
                <w:b/>
                <w:color w:val="000000"/>
                <w:sz w:val="24"/>
              </w:rPr>
            </w:pPr>
            <w:r>
              <w:rPr>
                <w:b/>
                <w:color w:val="000000"/>
                <w:sz w:val="24"/>
              </w:rPr>
              <w:t>制造商</w:t>
            </w:r>
            <w:r>
              <w:rPr>
                <w:b/>
                <w:color w:val="000000"/>
                <w:sz w:val="24"/>
              </w:rPr>
              <w:t>/</w:t>
            </w:r>
          </w:p>
          <w:p w14:paraId="09DFD82C" w14:textId="77777777" w:rsidR="00E324D0" w:rsidRDefault="00000000">
            <w:pPr>
              <w:adjustRightInd w:val="0"/>
              <w:snapToGrid w:val="0"/>
              <w:jc w:val="center"/>
              <w:rPr>
                <w:b/>
                <w:color w:val="000000"/>
                <w:sz w:val="24"/>
              </w:rPr>
            </w:pPr>
            <w:r>
              <w:rPr>
                <w:b/>
                <w:color w:val="000000"/>
                <w:sz w:val="24"/>
              </w:rPr>
              <w:t>生产厂家</w:t>
            </w:r>
          </w:p>
        </w:tc>
        <w:tc>
          <w:tcPr>
            <w:tcW w:w="332" w:type="pct"/>
            <w:vAlign w:val="center"/>
          </w:tcPr>
          <w:p w14:paraId="6B74D810" w14:textId="77777777" w:rsidR="00E324D0" w:rsidRDefault="00000000">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441" w:type="pct"/>
            <w:vAlign w:val="center"/>
          </w:tcPr>
          <w:p w14:paraId="7C91D3F9" w14:textId="77777777" w:rsidR="00E324D0" w:rsidRDefault="00000000">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41" w:type="pct"/>
            <w:vAlign w:val="center"/>
          </w:tcPr>
          <w:p w14:paraId="017DE289" w14:textId="77777777" w:rsidR="00E324D0" w:rsidRDefault="00000000">
            <w:pPr>
              <w:jc w:val="center"/>
              <w:rPr>
                <w:b/>
                <w:color w:val="000000"/>
                <w:sz w:val="24"/>
              </w:rPr>
            </w:pPr>
            <w:r>
              <w:rPr>
                <w:b/>
                <w:color w:val="000000"/>
                <w:sz w:val="24"/>
              </w:rPr>
              <w:t>制造商</w:t>
            </w:r>
          </w:p>
          <w:p w14:paraId="5568449C" w14:textId="77777777" w:rsidR="00E324D0" w:rsidRDefault="00000000">
            <w:pPr>
              <w:adjustRightInd w:val="0"/>
              <w:snapToGrid w:val="0"/>
              <w:jc w:val="center"/>
              <w:rPr>
                <w:b/>
                <w:color w:val="000000"/>
                <w:sz w:val="24"/>
              </w:rPr>
            </w:pPr>
            <w:r>
              <w:rPr>
                <w:b/>
                <w:color w:val="000000"/>
                <w:sz w:val="24"/>
              </w:rPr>
              <w:t>规模</w:t>
            </w:r>
          </w:p>
        </w:tc>
        <w:tc>
          <w:tcPr>
            <w:tcW w:w="441" w:type="pct"/>
            <w:vAlign w:val="center"/>
          </w:tcPr>
          <w:p w14:paraId="1C1D0046" w14:textId="77777777" w:rsidR="00E324D0" w:rsidRDefault="00000000">
            <w:pPr>
              <w:adjustRightInd w:val="0"/>
              <w:snapToGrid w:val="0"/>
              <w:jc w:val="center"/>
              <w:rPr>
                <w:b/>
                <w:color w:val="000000"/>
                <w:sz w:val="24"/>
              </w:rPr>
            </w:pPr>
            <w:r>
              <w:rPr>
                <w:rFonts w:hint="eastAsia"/>
                <w:b/>
                <w:color w:val="000000"/>
                <w:sz w:val="24"/>
              </w:rPr>
              <w:t>制造商所属性别</w:t>
            </w:r>
          </w:p>
        </w:tc>
        <w:tc>
          <w:tcPr>
            <w:tcW w:w="441" w:type="pct"/>
            <w:vAlign w:val="center"/>
          </w:tcPr>
          <w:p w14:paraId="1FA03614" w14:textId="77777777" w:rsidR="00E324D0" w:rsidRDefault="00000000">
            <w:pPr>
              <w:adjustRightInd w:val="0"/>
              <w:snapToGrid w:val="0"/>
              <w:jc w:val="center"/>
              <w:rPr>
                <w:b/>
                <w:color w:val="000000"/>
                <w:sz w:val="24"/>
              </w:rPr>
            </w:pPr>
            <w:r>
              <w:rPr>
                <w:rFonts w:hint="eastAsia"/>
                <w:b/>
                <w:color w:val="000000"/>
                <w:sz w:val="24"/>
              </w:rPr>
              <w:t>外商投资类型</w:t>
            </w:r>
          </w:p>
        </w:tc>
        <w:tc>
          <w:tcPr>
            <w:tcW w:w="441" w:type="pct"/>
            <w:vAlign w:val="center"/>
          </w:tcPr>
          <w:p w14:paraId="60475D07" w14:textId="77777777" w:rsidR="00E324D0" w:rsidRDefault="00000000">
            <w:pPr>
              <w:adjustRightInd w:val="0"/>
              <w:snapToGrid w:val="0"/>
              <w:jc w:val="center"/>
              <w:rPr>
                <w:b/>
                <w:color w:val="000000"/>
                <w:sz w:val="24"/>
              </w:rPr>
            </w:pPr>
            <w:r>
              <w:rPr>
                <w:b/>
                <w:color w:val="000000"/>
                <w:sz w:val="24"/>
              </w:rPr>
              <w:t>品牌</w:t>
            </w:r>
          </w:p>
        </w:tc>
        <w:tc>
          <w:tcPr>
            <w:tcW w:w="441" w:type="pct"/>
            <w:vAlign w:val="center"/>
          </w:tcPr>
          <w:p w14:paraId="2CC8C57D" w14:textId="77777777" w:rsidR="00E324D0" w:rsidRDefault="00000000">
            <w:pPr>
              <w:adjustRightInd w:val="0"/>
              <w:snapToGrid w:val="0"/>
              <w:jc w:val="center"/>
              <w:rPr>
                <w:b/>
                <w:color w:val="000000"/>
                <w:sz w:val="24"/>
              </w:rPr>
            </w:pPr>
            <w:r>
              <w:rPr>
                <w:b/>
                <w:color w:val="000000"/>
                <w:sz w:val="24"/>
              </w:rPr>
              <w:t>规格、型号</w:t>
            </w:r>
          </w:p>
        </w:tc>
        <w:tc>
          <w:tcPr>
            <w:tcW w:w="360" w:type="pct"/>
            <w:vAlign w:val="center"/>
          </w:tcPr>
          <w:p w14:paraId="2D4D0E20" w14:textId="77777777" w:rsidR="00E324D0" w:rsidRDefault="00000000">
            <w:pPr>
              <w:adjustRightInd w:val="0"/>
              <w:snapToGrid w:val="0"/>
              <w:jc w:val="center"/>
              <w:rPr>
                <w:b/>
                <w:color w:val="000000"/>
                <w:sz w:val="24"/>
              </w:rPr>
            </w:pPr>
            <w:r>
              <w:rPr>
                <w:b/>
                <w:color w:val="000000"/>
                <w:sz w:val="24"/>
              </w:rPr>
              <w:t>单价（元）</w:t>
            </w:r>
          </w:p>
        </w:tc>
        <w:tc>
          <w:tcPr>
            <w:tcW w:w="292" w:type="pct"/>
            <w:vAlign w:val="center"/>
          </w:tcPr>
          <w:p w14:paraId="0023A092" w14:textId="77777777" w:rsidR="00E324D0" w:rsidRDefault="00000000">
            <w:pPr>
              <w:adjustRightInd w:val="0"/>
              <w:snapToGrid w:val="0"/>
              <w:jc w:val="center"/>
              <w:rPr>
                <w:b/>
                <w:color w:val="000000"/>
                <w:sz w:val="24"/>
              </w:rPr>
            </w:pPr>
            <w:r>
              <w:rPr>
                <w:b/>
                <w:color w:val="000000"/>
                <w:sz w:val="24"/>
              </w:rPr>
              <w:t>数量</w:t>
            </w:r>
          </w:p>
        </w:tc>
        <w:tc>
          <w:tcPr>
            <w:tcW w:w="359" w:type="pct"/>
            <w:vAlign w:val="center"/>
          </w:tcPr>
          <w:p w14:paraId="71D3A454" w14:textId="77777777" w:rsidR="00E324D0" w:rsidRDefault="00000000">
            <w:pPr>
              <w:adjustRightInd w:val="0"/>
              <w:snapToGrid w:val="0"/>
              <w:jc w:val="center"/>
              <w:rPr>
                <w:b/>
                <w:color w:val="000000"/>
                <w:sz w:val="24"/>
              </w:rPr>
            </w:pPr>
            <w:r>
              <w:rPr>
                <w:b/>
                <w:color w:val="000000"/>
                <w:sz w:val="24"/>
              </w:rPr>
              <w:t>合价（元）</w:t>
            </w:r>
          </w:p>
        </w:tc>
      </w:tr>
      <w:tr w:rsidR="00E324D0" w14:paraId="101F6B04" w14:textId="77777777">
        <w:trPr>
          <w:jc w:val="center"/>
        </w:trPr>
        <w:tc>
          <w:tcPr>
            <w:tcW w:w="175" w:type="pct"/>
            <w:vAlign w:val="center"/>
          </w:tcPr>
          <w:p w14:paraId="38657285" w14:textId="77777777" w:rsidR="00E324D0" w:rsidRDefault="00000000">
            <w:pPr>
              <w:adjustRightInd w:val="0"/>
              <w:snapToGrid w:val="0"/>
              <w:jc w:val="left"/>
              <w:rPr>
                <w:color w:val="000000"/>
                <w:sz w:val="24"/>
              </w:rPr>
            </w:pPr>
            <w:r>
              <w:rPr>
                <w:color w:val="000000"/>
                <w:sz w:val="24"/>
              </w:rPr>
              <w:t>1</w:t>
            </w:r>
          </w:p>
        </w:tc>
        <w:tc>
          <w:tcPr>
            <w:tcW w:w="370" w:type="pct"/>
            <w:vAlign w:val="center"/>
          </w:tcPr>
          <w:p w14:paraId="26E71D8D" w14:textId="77777777" w:rsidR="00E324D0" w:rsidRDefault="00E324D0">
            <w:pPr>
              <w:adjustRightInd w:val="0"/>
              <w:snapToGrid w:val="0"/>
              <w:jc w:val="left"/>
              <w:rPr>
                <w:color w:val="000000"/>
                <w:sz w:val="24"/>
              </w:rPr>
            </w:pPr>
          </w:p>
        </w:tc>
        <w:tc>
          <w:tcPr>
            <w:tcW w:w="466" w:type="pct"/>
            <w:vAlign w:val="center"/>
          </w:tcPr>
          <w:p w14:paraId="0B657DC5" w14:textId="77777777" w:rsidR="00E324D0" w:rsidRDefault="00E324D0">
            <w:pPr>
              <w:adjustRightInd w:val="0"/>
              <w:snapToGrid w:val="0"/>
              <w:jc w:val="left"/>
              <w:rPr>
                <w:color w:val="000000"/>
                <w:sz w:val="24"/>
              </w:rPr>
            </w:pPr>
          </w:p>
        </w:tc>
        <w:tc>
          <w:tcPr>
            <w:tcW w:w="332" w:type="pct"/>
          </w:tcPr>
          <w:p w14:paraId="4F96B659" w14:textId="77777777" w:rsidR="00E324D0" w:rsidRDefault="00E324D0">
            <w:pPr>
              <w:adjustRightInd w:val="0"/>
              <w:snapToGrid w:val="0"/>
              <w:jc w:val="left"/>
              <w:rPr>
                <w:color w:val="000000"/>
                <w:sz w:val="24"/>
              </w:rPr>
            </w:pPr>
          </w:p>
        </w:tc>
        <w:tc>
          <w:tcPr>
            <w:tcW w:w="441" w:type="pct"/>
            <w:vAlign w:val="center"/>
          </w:tcPr>
          <w:p w14:paraId="63DE4E9E" w14:textId="77777777" w:rsidR="00E324D0" w:rsidRDefault="00E324D0">
            <w:pPr>
              <w:adjustRightInd w:val="0"/>
              <w:snapToGrid w:val="0"/>
              <w:jc w:val="center"/>
              <w:rPr>
                <w:color w:val="000000"/>
                <w:sz w:val="24"/>
              </w:rPr>
            </w:pPr>
          </w:p>
        </w:tc>
        <w:tc>
          <w:tcPr>
            <w:tcW w:w="441" w:type="pct"/>
            <w:vAlign w:val="center"/>
          </w:tcPr>
          <w:p w14:paraId="627AFEE1" w14:textId="77777777" w:rsidR="00E324D0" w:rsidRDefault="00E324D0">
            <w:pPr>
              <w:adjustRightInd w:val="0"/>
              <w:snapToGrid w:val="0"/>
              <w:jc w:val="center"/>
              <w:rPr>
                <w:color w:val="000000"/>
                <w:sz w:val="24"/>
              </w:rPr>
            </w:pPr>
          </w:p>
        </w:tc>
        <w:tc>
          <w:tcPr>
            <w:tcW w:w="441" w:type="pct"/>
          </w:tcPr>
          <w:p w14:paraId="2390E4C4" w14:textId="77777777" w:rsidR="00E324D0" w:rsidRDefault="00E324D0">
            <w:pPr>
              <w:adjustRightInd w:val="0"/>
              <w:snapToGrid w:val="0"/>
              <w:jc w:val="center"/>
              <w:rPr>
                <w:color w:val="000000"/>
                <w:sz w:val="24"/>
              </w:rPr>
            </w:pPr>
          </w:p>
        </w:tc>
        <w:tc>
          <w:tcPr>
            <w:tcW w:w="441" w:type="pct"/>
          </w:tcPr>
          <w:p w14:paraId="08A503AE" w14:textId="77777777" w:rsidR="00E324D0" w:rsidRDefault="00E324D0">
            <w:pPr>
              <w:adjustRightInd w:val="0"/>
              <w:snapToGrid w:val="0"/>
              <w:jc w:val="center"/>
              <w:rPr>
                <w:color w:val="000000"/>
                <w:sz w:val="24"/>
              </w:rPr>
            </w:pPr>
          </w:p>
        </w:tc>
        <w:tc>
          <w:tcPr>
            <w:tcW w:w="441" w:type="pct"/>
            <w:vAlign w:val="center"/>
          </w:tcPr>
          <w:p w14:paraId="3D8AE0D6" w14:textId="77777777" w:rsidR="00E324D0" w:rsidRDefault="00E324D0">
            <w:pPr>
              <w:adjustRightInd w:val="0"/>
              <w:snapToGrid w:val="0"/>
              <w:jc w:val="center"/>
              <w:rPr>
                <w:color w:val="000000"/>
                <w:sz w:val="24"/>
              </w:rPr>
            </w:pPr>
          </w:p>
        </w:tc>
        <w:tc>
          <w:tcPr>
            <w:tcW w:w="441" w:type="pct"/>
            <w:vAlign w:val="center"/>
          </w:tcPr>
          <w:p w14:paraId="13E0352E" w14:textId="77777777" w:rsidR="00E324D0" w:rsidRDefault="00E324D0">
            <w:pPr>
              <w:adjustRightInd w:val="0"/>
              <w:snapToGrid w:val="0"/>
              <w:jc w:val="left"/>
              <w:rPr>
                <w:color w:val="000000"/>
                <w:sz w:val="24"/>
              </w:rPr>
            </w:pPr>
          </w:p>
        </w:tc>
        <w:tc>
          <w:tcPr>
            <w:tcW w:w="360" w:type="pct"/>
            <w:vAlign w:val="center"/>
          </w:tcPr>
          <w:p w14:paraId="1B64EB79" w14:textId="77777777" w:rsidR="00E324D0" w:rsidRDefault="00E324D0">
            <w:pPr>
              <w:adjustRightInd w:val="0"/>
              <w:snapToGrid w:val="0"/>
              <w:jc w:val="left"/>
              <w:rPr>
                <w:color w:val="000000"/>
                <w:sz w:val="24"/>
              </w:rPr>
            </w:pPr>
          </w:p>
        </w:tc>
        <w:tc>
          <w:tcPr>
            <w:tcW w:w="292" w:type="pct"/>
            <w:vAlign w:val="center"/>
          </w:tcPr>
          <w:p w14:paraId="09AA388F" w14:textId="77777777" w:rsidR="00E324D0" w:rsidRDefault="00E324D0">
            <w:pPr>
              <w:adjustRightInd w:val="0"/>
              <w:snapToGrid w:val="0"/>
              <w:jc w:val="left"/>
              <w:rPr>
                <w:color w:val="000000"/>
                <w:sz w:val="24"/>
              </w:rPr>
            </w:pPr>
          </w:p>
        </w:tc>
        <w:tc>
          <w:tcPr>
            <w:tcW w:w="359" w:type="pct"/>
            <w:vAlign w:val="center"/>
          </w:tcPr>
          <w:p w14:paraId="624870E2" w14:textId="77777777" w:rsidR="00E324D0" w:rsidRDefault="00E324D0">
            <w:pPr>
              <w:adjustRightInd w:val="0"/>
              <w:snapToGrid w:val="0"/>
              <w:jc w:val="left"/>
              <w:rPr>
                <w:color w:val="000000"/>
                <w:sz w:val="24"/>
              </w:rPr>
            </w:pPr>
          </w:p>
        </w:tc>
      </w:tr>
      <w:tr w:rsidR="00E324D0" w14:paraId="6130B096" w14:textId="77777777">
        <w:trPr>
          <w:jc w:val="center"/>
        </w:trPr>
        <w:tc>
          <w:tcPr>
            <w:tcW w:w="175" w:type="pct"/>
            <w:vAlign w:val="center"/>
          </w:tcPr>
          <w:p w14:paraId="205934EC" w14:textId="77777777" w:rsidR="00E324D0" w:rsidRDefault="00000000">
            <w:pPr>
              <w:adjustRightInd w:val="0"/>
              <w:snapToGrid w:val="0"/>
              <w:jc w:val="left"/>
              <w:rPr>
                <w:color w:val="000000"/>
                <w:sz w:val="24"/>
              </w:rPr>
            </w:pPr>
            <w:r>
              <w:rPr>
                <w:color w:val="000000"/>
                <w:sz w:val="24"/>
              </w:rPr>
              <w:t>2</w:t>
            </w:r>
          </w:p>
        </w:tc>
        <w:tc>
          <w:tcPr>
            <w:tcW w:w="370" w:type="pct"/>
            <w:vAlign w:val="center"/>
          </w:tcPr>
          <w:p w14:paraId="19500B9E" w14:textId="77777777" w:rsidR="00E324D0" w:rsidRDefault="00E324D0">
            <w:pPr>
              <w:adjustRightInd w:val="0"/>
              <w:snapToGrid w:val="0"/>
              <w:jc w:val="left"/>
              <w:rPr>
                <w:color w:val="000000"/>
                <w:sz w:val="24"/>
              </w:rPr>
            </w:pPr>
          </w:p>
        </w:tc>
        <w:tc>
          <w:tcPr>
            <w:tcW w:w="466" w:type="pct"/>
            <w:vAlign w:val="center"/>
          </w:tcPr>
          <w:p w14:paraId="2EDA639F" w14:textId="77777777" w:rsidR="00E324D0" w:rsidRDefault="00E324D0">
            <w:pPr>
              <w:adjustRightInd w:val="0"/>
              <w:snapToGrid w:val="0"/>
              <w:jc w:val="left"/>
              <w:rPr>
                <w:color w:val="000000"/>
                <w:sz w:val="24"/>
              </w:rPr>
            </w:pPr>
          </w:p>
        </w:tc>
        <w:tc>
          <w:tcPr>
            <w:tcW w:w="332" w:type="pct"/>
          </w:tcPr>
          <w:p w14:paraId="0B2C9F96" w14:textId="77777777" w:rsidR="00E324D0" w:rsidRDefault="00E324D0">
            <w:pPr>
              <w:adjustRightInd w:val="0"/>
              <w:snapToGrid w:val="0"/>
              <w:jc w:val="left"/>
              <w:rPr>
                <w:color w:val="000000"/>
                <w:sz w:val="24"/>
              </w:rPr>
            </w:pPr>
          </w:p>
        </w:tc>
        <w:tc>
          <w:tcPr>
            <w:tcW w:w="441" w:type="pct"/>
            <w:vAlign w:val="center"/>
          </w:tcPr>
          <w:p w14:paraId="49F2E248" w14:textId="77777777" w:rsidR="00E324D0" w:rsidRDefault="00E324D0">
            <w:pPr>
              <w:adjustRightInd w:val="0"/>
              <w:snapToGrid w:val="0"/>
              <w:jc w:val="center"/>
              <w:rPr>
                <w:color w:val="000000"/>
                <w:sz w:val="24"/>
              </w:rPr>
            </w:pPr>
          </w:p>
        </w:tc>
        <w:tc>
          <w:tcPr>
            <w:tcW w:w="441" w:type="pct"/>
            <w:vAlign w:val="center"/>
          </w:tcPr>
          <w:p w14:paraId="05DFC51E" w14:textId="77777777" w:rsidR="00E324D0" w:rsidRDefault="00E324D0">
            <w:pPr>
              <w:adjustRightInd w:val="0"/>
              <w:snapToGrid w:val="0"/>
              <w:jc w:val="center"/>
              <w:rPr>
                <w:color w:val="000000"/>
                <w:sz w:val="24"/>
              </w:rPr>
            </w:pPr>
          </w:p>
        </w:tc>
        <w:tc>
          <w:tcPr>
            <w:tcW w:w="441" w:type="pct"/>
          </w:tcPr>
          <w:p w14:paraId="7499C505" w14:textId="77777777" w:rsidR="00E324D0" w:rsidRDefault="00E324D0">
            <w:pPr>
              <w:adjustRightInd w:val="0"/>
              <w:snapToGrid w:val="0"/>
              <w:jc w:val="center"/>
              <w:rPr>
                <w:color w:val="000000"/>
                <w:sz w:val="24"/>
              </w:rPr>
            </w:pPr>
          </w:p>
        </w:tc>
        <w:tc>
          <w:tcPr>
            <w:tcW w:w="441" w:type="pct"/>
          </w:tcPr>
          <w:p w14:paraId="4A2848B4" w14:textId="77777777" w:rsidR="00E324D0" w:rsidRDefault="00E324D0">
            <w:pPr>
              <w:adjustRightInd w:val="0"/>
              <w:snapToGrid w:val="0"/>
              <w:jc w:val="center"/>
              <w:rPr>
                <w:color w:val="000000"/>
                <w:sz w:val="24"/>
              </w:rPr>
            </w:pPr>
          </w:p>
        </w:tc>
        <w:tc>
          <w:tcPr>
            <w:tcW w:w="441" w:type="pct"/>
            <w:vAlign w:val="center"/>
          </w:tcPr>
          <w:p w14:paraId="0679ECD9" w14:textId="77777777" w:rsidR="00E324D0" w:rsidRDefault="00E324D0">
            <w:pPr>
              <w:adjustRightInd w:val="0"/>
              <w:snapToGrid w:val="0"/>
              <w:jc w:val="center"/>
              <w:rPr>
                <w:color w:val="000000"/>
                <w:sz w:val="24"/>
              </w:rPr>
            </w:pPr>
          </w:p>
        </w:tc>
        <w:tc>
          <w:tcPr>
            <w:tcW w:w="441" w:type="pct"/>
            <w:vAlign w:val="center"/>
          </w:tcPr>
          <w:p w14:paraId="0E7FF0F0" w14:textId="77777777" w:rsidR="00E324D0" w:rsidRDefault="00E324D0">
            <w:pPr>
              <w:adjustRightInd w:val="0"/>
              <w:snapToGrid w:val="0"/>
              <w:jc w:val="left"/>
              <w:rPr>
                <w:color w:val="000000"/>
                <w:sz w:val="24"/>
              </w:rPr>
            </w:pPr>
          </w:p>
        </w:tc>
        <w:tc>
          <w:tcPr>
            <w:tcW w:w="360" w:type="pct"/>
            <w:vAlign w:val="center"/>
          </w:tcPr>
          <w:p w14:paraId="5D4AF230" w14:textId="77777777" w:rsidR="00E324D0" w:rsidRDefault="00E324D0">
            <w:pPr>
              <w:adjustRightInd w:val="0"/>
              <w:snapToGrid w:val="0"/>
              <w:jc w:val="left"/>
              <w:rPr>
                <w:color w:val="000000"/>
                <w:sz w:val="24"/>
              </w:rPr>
            </w:pPr>
          </w:p>
        </w:tc>
        <w:tc>
          <w:tcPr>
            <w:tcW w:w="292" w:type="pct"/>
            <w:vAlign w:val="center"/>
          </w:tcPr>
          <w:p w14:paraId="1F3A14D3" w14:textId="77777777" w:rsidR="00E324D0" w:rsidRDefault="00E324D0">
            <w:pPr>
              <w:adjustRightInd w:val="0"/>
              <w:snapToGrid w:val="0"/>
              <w:jc w:val="left"/>
              <w:rPr>
                <w:color w:val="000000"/>
                <w:sz w:val="24"/>
              </w:rPr>
            </w:pPr>
          </w:p>
        </w:tc>
        <w:tc>
          <w:tcPr>
            <w:tcW w:w="359" w:type="pct"/>
            <w:vAlign w:val="center"/>
          </w:tcPr>
          <w:p w14:paraId="123DA006" w14:textId="77777777" w:rsidR="00E324D0" w:rsidRDefault="00E324D0">
            <w:pPr>
              <w:adjustRightInd w:val="0"/>
              <w:snapToGrid w:val="0"/>
              <w:jc w:val="left"/>
              <w:rPr>
                <w:color w:val="000000"/>
                <w:sz w:val="24"/>
              </w:rPr>
            </w:pPr>
          </w:p>
        </w:tc>
      </w:tr>
      <w:tr w:rsidR="00E324D0" w14:paraId="5747F211" w14:textId="77777777">
        <w:trPr>
          <w:jc w:val="center"/>
        </w:trPr>
        <w:tc>
          <w:tcPr>
            <w:tcW w:w="175" w:type="pct"/>
            <w:vAlign w:val="center"/>
          </w:tcPr>
          <w:p w14:paraId="23F3635B" w14:textId="77777777" w:rsidR="00E324D0" w:rsidRDefault="00000000">
            <w:pPr>
              <w:adjustRightInd w:val="0"/>
              <w:snapToGrid w:val="0"/>
              <w:jc w:val="left"/>
              <w:rPr>
                <w:color w:val="000000"/>
                <w:sz w:val="24"/>
              </w:rPr>
            </w:pPr>
            <w:r>
              <w:rPr>
                <w:color w:val="000000"/>
                <w:sz w:val="24"/>
              </w:rPr>
              <w:t>3</w:t>
            </w:r>
          </w:p>
        </w:tc>
        <w:tc>
          <w:tcPr>
            <w:tcW w:w="370" w:type="pct"/>
            <w:vAlign w:val="center"/>
          </w:tcPr>
          <w:p w14:paraId="4B374D02" w14:textId="77777777" w:rsidR="00E324D0" w:rsidRDefault="00E324D0">
            <w:pPr>
              <w:adjustRightInd w:val="0"/>
              <w:snapToGrid w:val="0"/>
              <w:jc w:val="left"/>
              <w:rPr>
                <w:color w:val="000000"/>
                <w:sz w:val="24"/>
              </w:rPr>
            </w:pPr>
          </w:p>
        </w:tc>
        <w:tc>
          <w:tcPr>
            <w:tcW w:w="466" w:type="pct"/>
            <w:vAlign w:val="center"/>
          </w:tcPr>
          <w:p w14:paraId="23923359" w14:textId="77777777" w:rsidR="00E324D0" w:rsidRDefault="00E324D0">
            <w:pPr>
              <w:adjustRightInd w:val="0"/>
              <w:snapToGrid w:val="0"/>
              <w:jc w:val="left"/>
              <w:rPr>
                <w:color w:val="000000"/>
                <w:sz w:val="24"/>
              </w:rPr>
            </w:pPr>
          </w:p>
        </w:tc>
        <w:tc>
          <w:tcPr>
            <w:tcW w:w="332" w:type="pct"/>
          </w:tcPr>
          <w:p w14:paraId="3AC8AD35" w14:textId="77777777" w:rsidR="00E324D0" w:rsidRDefault="00E324D0">
            <w:pPr>
              <w:adjustRightInd w:val="0"/>
              <w:snapToGrid w:val="0"/>
              <w:jc w:val="left"/>
              <w:rPr>
                <w:color w:val="000000"/>
                <w:sz w:val="24"/>
              </w:rPr>
            </w:pPr>
          </w:p>
        </w:tc>
        <w:tc>
          <w:tcPr>
            <w:tcW w:w="441" w:type="pct"/>
            <w:vAlign w:val="center"/>
          </w:tcPr>
          <w:p w14:paraId="3FA995DB" w14:textId="77777777" w:rsidR="00E324D0" w:rsidRDefault="00E324D0">
            <w:pPr>
              <w:adjustRightInd w:val="0"/>
              <w:snapToGrid w:val="0"/>
              <w:jc w:val="center"/>
              <w:rPr>
                <w:color w:val="000000"/>
                <w:sz w:val="24"/>
              </w:rPr>
            </w:pPr>
          </w:p>
        </w:tc>
        <w:tc>
          <w:tcPr>
            <w:tcW w:w="441" w:type="pct"/>
            <w:vAlign w:val="center"/>
          </w:tcPr>
          <w:p w14:paraId="67E6D6F6" w14:textId="77777777" w:rsidR="00E324D0" w:rsidRDefault="00E324D0">
            <w:pPr>
              <w:adjustRightInd w:val="0"/>
              <w:snapToGrid w:val="0"/>
              <w:jc w:val="center"/>
              <w:rPr>
                <w:color w:val="000000"/>
                <w:sz w:val="24"/>
              </w:rPr>
            </w:pPr>
          </w:p>
        </w:tc>
        <w:tc>
          <w:tcPr>
            <w:tcW w:w="441" w:type="pct"/>
          </w:tcPr>
          <w:p w14:paraId="1DD1847E" w14:textId="77777777" w:rsidR="00E324D0" w:rsidRDefault="00E324D0">
            <w:pPr>
              <w:adjustRightInd w:val="0"/>
              <w:snapToGrid w:val="0"/>
              <w:jc w:val="center"/>
              <w:rPr>
                <w:color w:val="000000"/>
                <w:sz w:val="24"/>
              </w:rPr>
            </w:pPr>
          </w:p>
        </w:tc>
        <w:tc>
          <w:tcPr>
            <w:tcW w:w="441" w:type="pct"/>
          </w:tcPr>
          <w:p w14:paraId="09D4A98C" w14:textId="77777777" w:rsidR="00E324D0" w:rsidRDefault="00E324D0">
            <w:pPr>
              <w:adjustRightInd w:val="0"/>
              <w:snapToGrid w:val="0"/>
              <w:jc w:val="center"/>
              <w:rPr>
                <w:color w:val="000000"/>
                <w:sz w:val="24"/>
              </w:rPr>
            </w:pPr>
          </w:p>
        </w:tc>
        <w:tc>
          <w:tcPr>
            <w:tcW w:w="441" w:type="pct"/>
            <w:vAlign w:val="center"/>
          </w:tcPr>
          <w:p w14:paraId="3E79162F" w14:textId="77777777" w:rsidR="00E324D0" w:rsidRDefault="00E324D0">
            <w:pPr>
              <w:adjustRightInd w:val="0"/>
              <w:snapToGrid w:val="0"/>
              <w:jc w:val="center"/>
              <w:rPr>
                <w:color w:val="000000"/>
                <w:sz w:val="24"/>
              </w:rPr>
            </w:pPr>
          </w:p>
        </w:tc>
        <w:tc>
          <w:tcPr>
            <w:tcW w:w="441" w:type="pct"/>
            <w:vAlign w:val="center"/>
          </w:tcPr>
          <w:p w14:paraId="4654D700" w14:textId="77777777" w:rsidR="00E324D0" w:rsidRDefault="00E324D0">
            <w:pPr>
              <w:adjustRightInd w:val="0"/>
              <w:snapToGrid w:val="0"/>
              <w:jc w:val="left"/>
              <w:rPr>
                <w:color w:val="000000"/>
                <w:sz w:val="24"/>
              </w:rPr>
            </w:pPr>
          </w:p>
        </w:tc>
        <w:tc>
          <w:tcPr>
            <w:tcW w:w="360" w:type="pct"/>
            <w:vAlign w:val="center"/>
          </w:tcPr>
          <w:p w14:paraId="3FC8F13E" w14:textId="77777777" w:rsidR="00E324D0" w:rsidRDefault="00E324D0">
            <w:pPr>
              <w:adjustRightInd w:val="0"/>
              <w:snapToGrid w:val="0"/>
              <w:jc w:val="left"/>
              <w:rPr>
                <w:color w:val="000000"/>
                <w:sz w:val="24"/>
              </w:rPr>
            </w:pPr>
          </w:p>
        </w:tc>
        <w:tc>
          <w:tcPr>
            <w:tcW w:w="292" w:type="pct"/>
            <w:vAlign w:val="center"/>
          </w:tcPr>
          <w:p w14:paraId="1ADBB3FD" w14:textId="77777777" w:rsidR="00E324D0" w:rsidRDefault="00E324D0">
            <w:pPr>
              <w:adjustRightInd w:val="0"/>
              <w:snapToGrid w:val="0"/>
              <w:jc w:val="left"/>
              <w:rPr>
                <w:color w:val="000000"/>
                <w:sz w:val="24"/>
              </w:rPr>
            </w:pPr>
          </w:p>
        </w:tc>
        <w:tc>
          <w:tcPr>
            <w:tcW w:w="359" w:type="pct"/>
            <w:vAlign w:val="center"/>
          </w:tcPr>
          <w:p w14:paraId="7994A9ED" w14:textId="77777777" w:rsidR="00E324D0" w:rsidRDefault="00E324D0">
            <w:pPr>
              <w:adjustRightInd w:val="0"/>
              <w:snapToGrid w:val="0"/>
              <w:jc w:val="left"/>
              <w:rPr>
                <w:color w:val="000000"/>
                <w:sz w:val="24"/>
              </w:rPr>
            </w:pPr>
          </w:p>
        </w:tc>
      </w:tr>
      <w:tr w:rsidR="00E324D0" w14:paraId="7079CD1C" w14:textId="77777777">
        <w:trPr>
          <w:jc w:val="center"/>
        </w:trPr>
        <w:tc>
          <w:tcPr>
            <w:tcW w:w="175" w:type="pct"/>
            <w:vAlign w:val="center"/>
          </w:tcPr>
          <w:p w14:paraId="7E1E5183" w14:textId="77777777" w:rsidR="00E324D0" w:rsidRDefault="00000000">
            <w:pPr>
              <w:adjustRightInd w:val="0"/>
              <w:snapToGrid w:val="0"/>
              <w:jc w:val="left"/>
              <w:rPr>
                <w:color w:val="000000"/>
                <w:sz w:val="24"/>
              </w:rPr>
            </w:pPr>
            <w:r>
              <w:rPr>
                <w:color w:val="000000"/>
                <w:sz w:val="24"/>
              </w:rPr>
              <w:t>4</w:t>
            </w:r>
          </w:p>
        </w:tc>
        <w:tc>
          <w:tcPr>
            <w:tcW w:w="370" w:type="pct"/>
            <w:vAlign w:val="center"/>
          </w:tcPr>
          <w:p w14:paraId="6C29F889" w14:textId="77777777" w:rsidR="00E324D0" w:rsidRDefault="00E324D0">
            <w:pPr>
              <w:adjustRightInd w:val="0"/>
              <w:snapToGrid w:val="0"/>
              <w:jc w:val="left"/>
              <w:rPr>
                <w:color w:val="000000"/>
                <w:sz w:val="24"/>
              </w:rPr>
            </w:pPr>
          </w:p>
        </w:tc>
        <w:tc>
          <w:tcPr>
            <w:tcW w:w="466" w:type="pct"/>
            <w:vAlign w:val="center"/>
          </w:tcPr>
          <w:p w14:paraId="213099FB" w14:textId="77777777" w:rsidR="00E324D0" w:rsidRDefault="00E324D0">
            <w:pPr>
              <w:adjustRightInd w:val="0"/>
              <w:snapToGrid w:val="0"/>
              <w:jc w:val="left"/>
              <w:rPr>
                <w:color w:val="000000"/>
                <w:sz w:val="24"/>
              </w:rPr>
            </w:pPr>
          </w:p>
        </w:tc>
        <w:tc>
          <w:tcPr>
            <w:tcW w:w="332" w:type="pct"/>
          </w:tcPr>
          <w:p w14:paraId="608FEF8C" w14:textId="77777777" w:rsidR="00E324D0" w:rsidRDefault="00E324D0">
            <w:pPr>
              <w:adjustRightInd w:val="0"/>
              <w:snapToGrid w:val="0"/>
              <w:jc w:val="left"/>
              <w:rPr>
                <w:color w:val="000000"/>
                <w:sz w:val="24"/>
              </w:rPr>
            </w:pPr>
          </w:p>
        </w:tc>
        <w:tc>
          <w:tcPr>
            <w:tcW w:w="441" w:type="pct"/>
            <w:vAlign w:val="center"/>
          </w:tcPr>
          <w:p w14:paraId="0CE5C500" w14:textId="77777777" w:rsidR="00E324D0" w:rsidRDefault="00E324D0">
            <w:pPr>
              <w:adjustRightInd w:val="0"/>
              <w:snapToGrid w:val="0"/>
              <w:jc w:val="center"/>
              <w:rPr>
                <w:color w:val="000000"/>
                <w:sz w:val="24"/>
              </w:rPr>
            </w:pPr>
          </w:p>
        </w:tc>
        <w:tc>
          <w:tcPr>
            <w:tcW w:w="441" w:type="pct"/>
            <w:vAlign w:val="center"/>
          </w:tcPr>
          <w:p w14:paraId="65C33D21" w14:textId="77777777" w:rsidR="00E324D0" w:rsidRDefault="00E324D0">
            <w:pPr>
              <w:adjustRightInd w:val="0"/>
              <w:snapToGrid w:val="0"/>
              <w:jc w:val="center"/>
              <w:rPr>
                <w:color w:val="000000"/>
                <w:sz w:val="24"/>
              </w:rPr>
            </w:pPr>
          </w:p>
        </w:tc>
        <w:tc>
          <w:tcPr>
            <w:tcW w:w="441" w:type="pct"/>
          </w:tcPr>
          <w:p w14:paraId="0E0D1AAB" w14:textId="77777777" w:rsidR="00E324D0" w:rsidRDefault="00E324D0">
            <w:pPr>
              <w:adjustRightInd w:val="0"/>
              <w:snapToGrid w:val="0"/>
              <w:jc w:val="center"/>
              <w:rPr>
                <w:color w:val="000000"/>
                <w:sz w:val="24"/>
              </w:rPr>
            </w:pPr>
          </w:p>
        </w:tc>
        <w:tc>
          <w:tcPr>
            <w:tcW w:w="441" w:type="pct"/>
          </w:tcPr>
          <w:p w14:paraId="27C4D961" w14:textId="77777777" w:rsidR="00E324D0" w:rsidRDefault="00E324D0">
            <w:pPr>
              <w:adjustRightInd w:val="0"/>
              <w:snapToGrid w:val="0"/>
              <w:jc w:val="center"/>
              <w:rPr>
                <w:color w:val="000000"/>
                <w:sz w:val="24"/>
              </w:rPr>
            </w:pPr>
          </w:p>
        </w:tc>
        <w:tc>
          <w:tcPr>
            <w:tcW w:w="441" w:type="pct"/>
            <w:vAlign w:val="center"/>
          </w:tcPr>
          <w:p w14:paraId="45D42E1D" w14:textId="77777777" w:rsidR="00E324D0" w:rsidRDefault="00E324D0">
            <w:pPr>
              <w:adjustRightInd w:val="0"/>
              <w:snapToGrid w:val="0"/>
              <w:jc w:val="center"/>
              <w:rPr>
                <w:color w:val="000000"/>
                <w:sz w:val="24"/>
              </w:rPr>
            </w:pPr>
          </w:p>
        </w:tc>
        <w:tc>
          <w:tcPr>
            <w:tcW w:w="441" w:type="pct"/>
            <w:vAlign w:val="center"/>
          </w:tcPr>
          <w:p w14:paraId="77F9DA22" w14:textId="77777777" w:rsidR="00E324D0" w:rsidRDefault="00E324D0">
            <w:pPr>
              <w:adjustRightInd w:val="0"/>
              <w:snapToGrid w:val="0"/>
              <w:jc w:val="left"/>
              <w:rPr>
                <w:color w:val="000000"/>
                <w:sz w:val="24"/>
              </w:rPr>
            </w:pPr>
          </w:p>
        </w:tc>
        <w:tc>
          <w:tcPr>
            <w:tcW w:w="360" w:type="pct"/>
            <w:vAlign w:val="center"/>
          </w:tcPr>
          <w:p w14:paraId="4732551E" w14:textId="77777777" w:rsidR="00E324D0" w:rsidRDefault="00E324D0">
            <w:pPr>
              <w:adjustRightInd w:val="0"/>
              <w:snapToGrid w:val="0"/>
              <w:jc w:val="left"/>
              <w:rPr>
                <w:color w:val="000000"/>
                <w:sz w:val="24"/>
              </w:rPr>
            </w:pPr>
          </w:p>
        </w:tc>
        <w:tc>
          <w:tcPr>
            <w:tcW w:w="292" w:type="pct"/>
            <w:vAlign w:val="center"/>
          </w:tcPr>
          <w:p w14:paraId="70F84905" w14:textId="77777777" w:rsidR="00E324D0" w:rsidRDefault="00E324D0">
            <w:pPr>
              <w:adjustRightInd w:val="0"/>
              <w:snapToGrid w:val="0"/>
              <w:jc w:val="left"/>
              <w:rPr>
                <w:color w:val="000000"/>
                <w:sz w:val="24"/>
              </w:rPr>
            </w:pPr>
          </w:p>
        </w:tc>
        <w:tc>
          <w:tcPr>
            <w:tcW w:w="359" w:type="pct"/>
            <w:vAlign w:val="center"/>
          </w:tcPr>
          <w:p w14:paraId="00163EF4" w14:textId="77777777" w:rsidR="00E324D0" w:rsidRDefault="00E324D0">
            <w:pPr>
              <w:adjustRightInd w:val="0"/>
              <w:snapToGrid w:val="0"/>
              <w:jc w:val="left"/>
              <w:rPr>
                <w:color w:val="000000"/>
                <w:sz w:val="24"/>
              </w:rPr>
            </w:pPr>
          </w:p>
        </w:tc>
      </w:tr>
      <w:tr w:rsidR="00E324D0" w14:paraId="05616657" w14:textId="77777777">
        <w:trPr>
          <w:jc w:val="center"/>
        </w:trPr>
        <w:tc>
          <w:tcPr>
            <w:tcW w:w="175" w:type="pct"/>
            <w:vAlign w:val="center"/>
          </w:tcPr>
          <w:p w14:paraId="0BBEAD67" w14:textId="77777777" w:rsidR="00E324D0" w:rsidRDefault="00000000">
            <w:pPr>
              <w:adjustRightInd w:val="0"/>
              <w:snapToGrid w:val="0"/>
              <w:jc w:val="left"/>
              <w:rPr>
                <w:color w:val="000000"/>
                <w:sz w:val="24"/>
              </w:rPr>
            </w:pPr>
            <w:r>
              <w:rPr>
                <w:color w:val="000000"/>
                <w:sz w:val="24"/>
              </w:rPr>
              <w:t>…</w:t>
            </w:r>
          </w:p>
        </w:tc>
        <w:tc>
          <w:tcPr>
            <w:tcW w:w="370" w:type="pct"/>
            <w:vAlign w:val="center"/>
          </w:tcPr>
          <w:p w14:paraId="2D0EFDD8" w14:textId="77777777" w:rsidR="00E324D0" w:rsidRDefault="00E324D0">
            <w:pPr>
              <w:adjustRightInd w:val="0"/>
              <w:snapToGrid w:val="0"/>
              <w:jc w:val="left"/>
              <w:rPr>
                <w:color w:val="000000"/>
                <w:sz w:val="24"/>
              </w:rPr>
            </w:pPr>
          </w:p>
        </w:tc>
        <w:tc>
          <w:tcPr>
            <w:tcW w:w="466" w:type="pct"/>
            <w:vAlign w:val="center"/>
          </w:tcPr>
          <w:p w14:paraId="332D0E80" w14:textId="77777777" w:rsidR="00E324D0" w:rsidRDefault="00E324D0">
            <w:pPr>
              <w:adjustRightInd w:val="0"/>
              <w:snapToGrid w:val="0"/>
              <w:jc w:val="left"/>
              <w:rPr>
                <w:color w:val="000000"/>
                <w:sz w:val="24"/>
              </w:rPr>
            </w:pPr>
          </w:p>
        </w:tc>
        <w:tc>
          <w:tcPr>
            <w:tcW w:w="332" w:type="pct"/>
          </w:tcPr>
          <w:p w14:paraId="629225D4" w14:textId="77777777" w:rsidR="00E324D0" w:rsidRDefault="00E324D0">
            <w:pPr>
              <w:adjustRightInd w:val="0"/>
              <w:snapToGrid w:val="0"/>
              <w:jc w:val="left"/>
              <w:rPr>
                <w:color w:val="000000"/>
                <w:sz w:val="24"/>
              </w:rPr>
            </w:pPr>
          </w:p>
        </w:tc>
        <w:tc>
          <w:tcPr>
            <w:tcW w:w="441" w:type="pct"/>
            <w:vAlign w:val="center"/>
          </w:tcPr>
          <w:p w14:paraId="1BC23459" w14:textId="77777777" w:rsidR="00E324D0" w:rsidRDefault="00E324D0">
            <w:pPr>
              <w:adjustRightInd w:val="0"/>
              <w:snapToGrid w:val="0"/>
              <w:jc w:val="center"/>
              <w:rPr>
                <w:color w:val="000000"/>
                <w:sz w:val="24"/>
              </w:rPr>
            </w:pPr>
          </w:p>
        </w:tc>
        <w:tc>
          <w:tcPr>
            <w:tcW w:w="441" w:type="pct"/>
            <w:vAlign w:val="center"/>
          </w:tcPr>
          <w:p w14:paraId="045EF741" w14:textId="77777777" w:rsidR="00E324D0" w:rsidRDefault="00E324D0">
            <w:pPr>
              <w:adjustRightInd w:val="0"/>
              <w:snapToGrid w:val="0"/>
              <w:jc w:val="center"/>
              <w:rPr>
                <w:color w:val="000000"/>
                <w:sz w:val="24"/>
              </w:rPr>
            </w:pPr>
          </w:p>
        </w:tc>
        <w:tc>
          <w:tcPr>
            <w:tcW w:w="441" w:type="pct"/>
          </w:tcPr>
          <w:p w14:paraId="4A401F93" w14:textId="77777777" w:rsidR="00E324D0" w:rsidRDefault="00E324D0">
            <w:pPr>
              <w:adjustRightInd w:val="0"/>
              <w:snapToGrid w:val="0"/>
              <w:jc w:val="center"/>
              <w:rPr>
                <w:color w:val="000000"/>
                <w:sz w:val="24"/>
              </w:rPr>
            </w:pPr>
          </w:p>
        </w:tc>
        <w:tc>
          <w:tcPr>
            <w:tcW w:w="441" w:type="pct"/>
          </w:tcPr>
          <w:p w14:paraId="190835A1" w14:textId="77777777" w:rsidR="00E324D0" w:rsidRDefault="00E324D0">
            <w:pPr>
              <w:adjustRightInd w:val="0"/>
              <w:snapToGrid w:val="0"/>
              <w:jc w:val="center"/>
              <w:rPr>
                <w:color w:val="000000"/>
                <w:sz w:val="24"/>
              </w:rPr>
            </w:pPr>
          </w:p>
        </w:tc>
        <w:tc>
          <w:tcPr>
            <w:tcW w:w="441" w:type="pct"/>
            <w:vAlign w:val="center"/>
          </w:tcPr>
          <w:p w14:paraId="6AFE1230" w14:textId="77777777" w:rsidR="00E324D0" w:rsidRDefault="00E324D0">
            <w:pPr>
              <w:adjustRightInd w:val="0"/>
              <w:snapToGrid w:val="0"/>
              <w:jc w:val="center"/>
              <w:rPr>
                <w:color w:val="000000"/>
                <w:sz w:val="24"/>
              </w:rPr>
            </w:pPr>
          </w:p>
        </w:tc>
        <w:tc>
          <w:tcPr>
            <w:tcW w:w="441" w:type="pct"/>
            <w:vAlign w:val="center"/>
          </w:tcPr>
          <w:p w14:paraId="300CBE30" w14:textId="77777777" w:rsidR="00E324D0" w:rsidRDefault="00E324D0">
            <w:pPr>
              <w:adjustRightInd w:val="0"/>
              <w:snapToGrid w:val="0"/>
              <w:jc w:val="left"/>
              <w:rPr>
                <w:color w:val="000000"/>
                <w:sz w:val="24"/>
              </w:rPr>
            </w:pPr>
          </w:p>
        </w:tc>
        <w:tc>
          <w:tcPr>
            <w:tcW w:w="360" w:type="pct"/>
            <w:vAlign w:val="center"/>
          </w:tcPr>
          <w:p w14:paraId="73E90FED" w14:textId="77777777" w:rsidR="00E324D0" w:rsidRDefault="00E324D0">
            <w:pPr>
              <w:adjustRightInd w:val="0"/>
              <w:snapToGrid w:val="0"/>
              <w:jc w:val="left"/>
              <w:rPr>
                <w:color w:val="000000"/>
                <w:sz w:val="24"/>
              </w:rPr>
            </w:pPr>
          </w:p>
        </w:tc>
        <w:tc>
          <w:tcPr>
            <w:tcW w:w="292" w:type="pct"/>
            <w:vAlign w:val="center"/>
          </w:tcPr>
          <w:p w14:paraId="4F14E4CB" w14:textId="77777777" w:rsidR="00E324D0" w:rsidRDefault="00E324D0">
            <w:pPr>
              <w:adjustRightInd w:val="0"/>
              <w:snapToGrid w:val="0"/>
              <w:jc w:val="left"/>
              <w:rPr>
                <w:color w:val="000000"/>
                <w:sz w:val="24"/>
              </w:rPr>
            </w:pPr>
          </w:p>
        </w:tc>
        <w:tc>
          <w:tcPr>
            <w:tcW w:w="359" w:type="pct"/>
            <w:vAlign w:val="center"/>
          </w:tcPr>
          <w:p w14:paraId="6F9A1696" w14:textId="77777777" w:rsidR="00E324D0" w:rsidRDefault="00E324D0">
            <w:pPr>
              <w:adjustRightInd w:val="0"/>
              <w:snapToGrid w:val="0"/>
              <w:jc w:val="left"/>
              <w:rPr>
                <w:color w:val="000000"/>
                <w:sz w:val="24"/>
              </w:rPr>
            </w:pPr>
          </w:p>
        </w:tc>
      </w:tr>
      <w:tr w:rsidR="00E324D0" w14:paraId="1E99B92F" w14:textId="77777777">
        <w:trPr>
          <w:jc w:val="center"/>
        </w:trPr>
        <w:tc>
          <w:tcPr>
            <w:tcW w:w="4641" w:type="pct"/>
            <w:gridSpan w:val="12"/>
          </w:tcPr>
          <w:p w14:paraId="049FD62D" w14:textId="77777777" w:rsidR="00E324D0" w:rsidRDefault="00000000">
            <w:pPr>
              <w:jc w:val="right"/>
              <w:rPr>
                <w:b/>
                <w:sz w:val="24"/>
              </w:rPr>
            </w:pPr>
            <w:r>
              <w:rPr>
                <w:b/>
                <w:sz w:val="24"/>
              </w:rPr>
              <w:t>总价（元）</w:t>
            </w:r>
          </w:p>
        </w:tc>
        <w:tc>
          <w:tcPr>
            <w:tcW w:w="359" w:type="pct"/>
            <w:vAlign w:val="center"/>
          </w:tcPr>
          <w:p w14:paraId="02E8232A" w14:textId="77777777" w:rsidR="00E324D0" w:rsidRDefault="00E324D0">
            <w:pPr>
              <w:adjustRightInd w:val="0"/>
              <w:snapToGrid w:val="0"/>
              <w:jc w:val="left"/>
              <w:rPr>
                <w:color w:val="000000"/>
                <w:sz w:val="24"/>
              </w:rPr>
            </w:pPr>
          </w:p>
        </w:tc>
      </w:tr>
    </w:tbl>
    <w:p w14:paraId="0A61F907" w14:textId="77777777" w:rsidR="00E324D0" w:rsidRDefault="00000000">
      <w:pPr>
        <w:adjustRightInd w:val="0"/>
        <w:snapToGrid w:val="0"/>
        <w:jc w:val="left"/>
        <w:rPr>
          <w:rFonts w:eastAsiaTheme="minorEastAsia"/>
          <w:b/>
          <w:i/>
          <w:color w:val="FF0000"/>
          <w:sz w:val="24"/>
        </w:rPr>
      </w:pPr>
      <w:r>
        <w:rPr>
          <w:b/>
          <w:i/>
          <w:color w:val="FF0000"/>
          <w:sz w:val="24"/>
        </w:rPr>
        <w:t>说明：制造商规模请填写</w:t>
      </w:r>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，中小企业的定义见第二章《供应商须知》。</w:t>
      </w:r>
    </w:p>
    <w:p w14:paraId="6B9B2774" w14:textId="77777777" w:rsidR="00E324D0" w:rsidRDefault="00000000">
      <w:pPr>
        <w:tabs>
          <w:tab w:val="left" w:pos="1800"/>
          <w:tab w:val="left" w:pos="5580"/>
        </w:tabs>
        <w:ind w:firstLineChars="300" w:firstLine="723"/>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Cs/>
          <w:i/>
          <w:sz w:val="24"/>
        </w:rPr>
        <w:t>。</w:t>
      </w:r>
    </w:p>
    <w:p w14:paraId="3A4589E6" w14:textId="77777777" w:rsidR="00E324D0" w:rsidRDefault="00000000">
      <w:pPr>
        <w:tabs>
          <w:tab w:val="left" w:pos="1800"/>
          <w:tab w:val="left" w:pos="5580"/>
        </w:tabs>
        <w:ind w:firstLineChars="300" w:firstLine="723"/>
        <w:jc w:val="left"/>
        <w:rPr>
          <w:rFonts w:eastAsiaTheme="minorEastAsia"/>
          <w:b/>
          <w:i/>
          <w:color w:val="FF0000"/>
          <w:sz w:val="24"/>
        </w:rPr>
      </w:pPr>
      <w:r>
        <w:rPr>
          <w:rFonts w:hint="eastAsia"/>
          <w:b/>
          <w:i/>
          <w:color w:val="FF0000"/>
          <w:sz w:val="24"/>
        </w:rPr>
        <w:t>外商投资类型请填写“外商单独投资”、“外商部分投资”或“内资”。</w:t>
      </w:r>
    </w:p>
    <w:p w14:paraId="18C800AB" w14:textId="77777777" w:rsidR="00E324D0" w:rsidRDefault="00E324D0">
      <w:pPr>
        <w:adjustRightInd w:val="0"/>
        <w:snapToGrid w:val="0"/>
        <w:spacing w:beforeLines="100" w:before="240" w:afterLines="100" w:after="240"/>
        <w:jc w:val="left"/>
        <w:rPr>
          <w:rFonts w:eastAsiaTheme="minorEastAsia"/>
          <w:b/>
          <w:i/>
          <w:color w:val="FF0000"/>
          <w:sz w:val="24"/>
        </w:rPr>
        <w:sectPr w:rsidR="00E324D0">
          <w:pgSz w:w="16840" w:h="11907" w:orient="landscape"/>
          <w:pgMar w:top="1701" w:right="1418" w:bottom="1134" w:left="1418" w:header="851" w:footer="851" w:gutter="0"/>
          <w:cols w:space="720"/>
          <w:docGrid w:linePitch="462"/>
        </w:sectPr>
      </w:pPr>
    </w:p>
    <w:p w14:paraId="4BCE57DE" w14:textId="77777777" w:rsidR="00E324D0" w:rsidRDefault="00000000">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lastRenderedPageBreak/>
        <w:t>（格式示例</w:t>
      </w:r>
      <w:r>
        <w:rPr>
          <w:rFonts w:eastAsiaTheme="minorEastAsia" w:hint="eastAsia"/>
          <w:b/>
          <w:i/>
          <w:color w:val="FF0000"/>
          <w:sz w:val="24"/>
        </w:rPr>
        <w:t>二</w:t>
      </w:r>
      <w:r>
        <w:rPr>
          <w:rFonts w:eastAsiaTheme="minorEastAsia"/>
          <w:b/>
          <w:i/>
          <w:color w:val="FF0000"/>
          <w:sz w:val="24"/>
        </w:rPr>
        <w:t>，适用于服务类项目）</w:t>
      </w:r>
    </w:p>
    <w:p w14:paraId="460DBEE2" w14:textId="77777777" w:rsidR="00E324D0" w:rsidRDefault="00000000">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E324D0" w14:paraId="35369A33" w14:textId="77777777">
        <w:trPr>
          <w:trHeight w:val="20"/>
        </w:trPr>
        <w:tc>
          <w:tcPr>
            <w:tcW w:w="327" w:type="pct"/>
            <w:vAlign w:val="center"/>
          </w:tcPr>
          <w:p w14:paraId="1860B8C6" w14:textId="77777777" w:rsidR="00E324D0" w:rsidRDefault="00000000">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519D4125" w14:textId="77777777" w:rsidR="00E324D0" w:rsidRDefault="00000000">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18D911A5" w14:textId="77777777" w:rsidR="00E324D0" w:rsidRDefault="00000000">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5A869B51" w14:textId="77777777" w:rsidR="00E324D0" w:rsidRDefault="00000000">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79014AFD" w14:textId="77777777" w:rsidR="00E324D0" w:rsidRDefault="00000000">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41A6C093" w14:textId="77777777" w:rsidR="00E324D0" w:rsidRDefault="00000000">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E324D0" w14:paraId="1704AB34" w14:textId="77777777">
        <w:trPr>
          <w:trHeight w:val="509"/>
        </w:trPr>
        <w:tc>
          <w:tcPr>
            <w:tcW w:w="327" w:type="pct"/>
            <w:vAlign w:val="center"/>
          </w:tcPr>
          <w:p w14:paraId="0AC6655B" w14:textId="77777777" w:rsidR="00E324D0" w:rsidRDefault="00000000">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782B0AD4" w14:textId="77777777" w:rsidR="00E324D0" w:rsidRDefault="00E324D0">
            <w:pPr>
              <w:adjustRightInd w:val="0"/>
              <w:snapToGrid w:val="0"/>
              <w:jc w:val="left"/>
              <w:rPr>
                <w:rFonts w:eastAsiaTheme="minorEastAsia"/>
                <w:color w:val="000000"/>
                <w:sz w:val="24"/>
              </w:rPr>
            </w:pPr>
          </w:p>
        </w:tc>
        <w:tc>
          <w:tcPr>
            <w:tcW w:w="725" w:type="pct"/>
            <w:vAlign w:val="center"/>
          </w:tcPr>
          <w:p w14:paraId="264B5EC1" w14:textId="77777777" w:rsidR="00E324D0" w:rsidRDefault="00E324D0">
            <w:pPr>
              <w:adjustRightInd w:val="0"/>
              <w:snapToGrid w:val="0"/>
              <w:jc w:val="left"/>
              <w:rPr>
                <w:rFonts w:eastAsiaTheme="minorEastAsia"/>
                <w:color w:val="000000"/>
                <w:sz w:val="24"/>
              </w:rPr>
            </w:pPr>
          </w:p>
        </w:tc>
        <w:tc>
          <w:tcPr>
            <w:tcW w:w="724" w:type="pct"/>
            <w:vAlign w:val="center"/>
          </w:tcPr>
          <w:p w14:paraId="347ECFC8" w14:textId="77777777" w:rsidR="00E324D0" w:rsidRDefault="00E324D0">
            <w:pPr>
              <w:adjustRightInd w:val="0"/>
              <w:snapToGrid w:val="0"/>
              <w:jc w:val="center"/>
              <w:rPr>
                <w:rFonts w:eastAsiaTheme="minorEastAsia"/>
                <w:color w:val="000000"/>
                <w:sz w:val="24"/>
              </w:rPr>
            </w:pPr>
          </w:p>
        </w:tc>
        <w:tc>
          <w:tcPr>
            <w:tcW w:w="724" w:type="pct"/>
            <w:vAlign w:val="center"/>
          </w:tcPr>
          <w:p w14:paraId="7FF5F1EF" w14:textId="77777777" w:rsidR="00E324D0" w:rsidRDefault="00E324D0">
            <w:pPr>
              <w:adjustRightInd w:val="0"/>
              <w:snapToGrid w:val="0"/>
              <w:jc w:val="left"/>
              <w:rPr>
                <w:rFonts w:eastAsiaTheme="minorEastAsia"/>
                <w:color w:val="000000"/>
                <w:sz w:val="24"/>
              </w:rPr>
            </w:pPr>
          </w:p>
        </w:tc>
        <w:tc>
          <w:tcPr>
            <w:tcW w:w="919" w:type="pct"/>
            <w:vAlign w:val="center"/>
          </w:tcPr>
          <w:p w14:paraId="194F6C91" w14:textId="77777777" w:rsidR="00E324D0" w:rsidRDefault="00E324D0">
            <w:pPr>
              <w:adjustRightInd w:val="0"/>
              <w:snapToGrid w:val="0"/>
              <w:jc w:val="left"/>
              <w:rPr>
                <w:rFonts w:eastAsiaTheme="minorEastAsia"/>
                <w:color w:val="000000"/>
                <w:sz w:val="24"/>
              </w:rPr>
            </w:pPr>
          </w:p>
        </w:tc>
      </w:tr>
      <w:tr w:rsidR="00E324D0" w14:paraId="1B2FA088" w14:textId="77777777">
        <w:trPr>
          <w:trHeight w:val="415"/>
        </w:trPr>
        <w:tc>
          <w:tcPr>
            <w:tcW w:w="327" w:type="pct"/>
            <w:vAlign w:val="center"/>
          </w:tcPr>
          <w:p w14:paraId="2928AA08" w14:textId="77777777" w:rsidR="00E324D0" w:rsidRDefault="00000000">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180FBAF8" w14:textId="77777777" w:rsidR="00E324D0" w:rsidRDefault="00E324D0">
            <w:pPr>
              <w:adjustRightInd w:val="0"/>
              <w:snapToGrid w:val="0"/>
              <w:jc w:val="left"/>
              <w:rPr>
                <w:rFonts w:eastAsiaTheme="minorEastAsia"/>
                <w:color w:val="000000"/>
                <w:sz w:val="24"/>
              </w:rPr>
            </w:pPr>
          </w:p>
        </w:tc>
        <w:tc>
          <w:tcPr>
            <w:tcW w:w="725" w:type="pct"/>
            <w:vAlign w:val="center"/>
          </w:tcPr>
          <w:p w14:paraId="2E846934" w14:textId="77777777" w:rsidR="00E324D0" w:rsidRDefault="00E324D0">
            <w:pPr>
              <w:adjustRightInd w:val="0"/>
              <w:snapToGrid w:val="0"/>
              <w:jc w:val="left"/>
              <w:rPr>
                <w:rFonts w:eastAsiaTheme="minorEastAsia"/>
                <w:color w:val="000000"/>
                <w:sz w:val="24"/>
              </w:rPr>
            </w:pPr>
          </w:p>
        </w:tc>
        <w:tc>
          <w:tcPr>
            <w:tcW w:w="724" w:type="pct"/>
            <w:vAlign w:val="center"/>
          </w:tcPr>
          <w:p w14:paraId="28C4B0B5" w14:textId="77777777" w:rsidR="00E324D0" w:rsidRDefault="00E324D0">
            <w:pPr>
              <w:adjustRightInd w:val="0"/>
              <w:snapToGrid w:val="0"/>
              <w:jc w:val="center"/>
              <w:rPr>
                <w:rFonts w:eastAsiaTheme="minorEastAsia"/>
                <w:color w:val="000000"/>
                <w:sz w:val="24"/>
              </w:rPr>
            </w:pPr>
          </w:p>
        </w:tc>
        <w:tc>
          <w:tcPr>
            <w:tcW w:w="724" w:type="pct"/>
            <w:vAlign w:val="center"/>
          </w:tcPr>
          <w:p w14:paraId="1CBBC7CE" w14:textId="77777777" w:rsidR="00E324D0" w:rsidRDefault="00E324D0">
            <w:pPr>
              <w:adjustRightInd w:val="0"/>
              <w:snapToGrid w:val="0"/>
              <w:jc w:val="left"/>
              <w:rPr>
                <w:rFonts w:eastAsiaTheme="minorEastAsia"/>
                <w:color w:val="000000"/>
                <w:sz w:val="24"/>
              </w:rPr>
            </w:pPr>
          </w:p>
        </w:tc>
        <w:tc>
          <w:tcPr>
            <w:tcW w:w="919" w:type="pct"/>
            <w:vAlign w:val="center"/>
          </w:tcPr>
          <w:p w14:paraId="6AECD837" w14:textId="77777777" w:rsidR="00E324D0" w:rsidRDefault="00E324D0">
            <w:pPr>
              <w:adjustRightInd w:val="0"/>
              <w:snapToGrid w:val="0"/>
              <w:jc w:val="left"/>
              <w:rPr>
                <w:rFonts w:eastAsiaTheme="minorEastAsia"/>
                <w:color w:val="000000"/>
                <w:sz w:val="24"/>
              </w:rPr>
            </w:pPr>
          </w:p>
        </w:tc>
      </w:tr>
      <w:tr w:rsidR="00E324D0" w14:paraId="2609E9CC" w14:textId="77777777">
        <w:trPr>
          <w:trHeight w:val="407"/>
        </w:trPr>
        <w:tc>
          <w:tcPr>
            <w:tcW w:w="327" w:type="pct"/>
            <w:vAlign w:val="center"/>
          </w:tcPr>
          <w:p w14:paraId="0D2E4046" w14:textId="77777777" w:rsidR="00E324D0" w:rsidRDefault="00000000">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4264801E" w14:textId="77777777" w:rsidR="00E324D0" w:rsidRDefault="00000000">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2493CBB4" w14:textId="77777777" w:rsidR="00E324D0" w:rsidRDefault="00E324D0">
            <w:pPr>
              <w:adjustRightInd w:val="0"/>
              <w:snapToGrid w:val="0"/>
              <w:jc w:val="left"/>
              <w:rPr>
                <w:rFonts w:eastAsiaTheme="minorEastAsia"/>
                <w:color w:val="000000"/>
                <w:sz w:val="24"/>
              </w:rPr>
            </w:pPr>
          </w:p>
        </w:tc>
        <w:tc>
          <w:tcPr>
            <w:tcW w:w="724" w:type="pct"/>
            <w:vAlign w:val="center"/>
          </w:tcPr>
          <w:p w14:paraId="54FA72D5" w14:textId="77777777" w:rsidR="00E324D0" w:rsidRDefault="00E324D0">
            <w:pPr>
              <w:adjustRightInd w:val="0"/>
              <w:snapToGrid w:val="0"/>
              <w:jc w:val="center"/>
              <w:rPr>
                <w:rFonts w:eastAsiaTheme="minorEastAsia"/>
                <w:color w:val="000000"/>
                <w:sz w:val="24"/>
              </w:rPr>
            </w:pPr>
          </w:p>
        </w:tc>
        <w:tc>
          <w:tcPr>
            <w:tcW w:w="724" w:type="pct"/>
            <w:vAlign w:val="center"/>
          </w:tcPr>
          <w:p w14:paraId="2714494B" w14:textId="77777777" w:rsidR="00E324D0" w:rsidRDefault="00E324D0">
            <w:pPr>
              <w:adjustRightInd w:val="0"/>
              <w:snapToGrid w:val="0"/>
              <w:jc w:val="left"/>
              <w:rPr>
                <w:rFonts w:eastAsiaTheme="minorEastAsia"/>
                <w:color w:val="000000"/>
                <w:sz w:val="24"/>
              </w:rPr>
            </w:pPr>
          </w:p>
        </w:tc>
        <w:tc>
          <w:tcPr>
            <w:tcW w:w="919" w:type="pct"/>
            <w:vAlign w:val="center"/>
          </w:tcPr>
          <w:p w14:paraId="504C9C02" w14:textId="77777777" w:rsidR="00E324D0" w:rsidRDefault="00E324D0">
            <w:pPr>
              <w:adjustRightInd w:val="0"/>
              <w:snapToGrid w:val="0"/>
              <w:jc w:val="left"/>
              <w:rPr>
                <w:rFonts w:eastAsiaTheme="minorEastAsia"/>
                <w:color w:val="000000"/>
                <w:sz w:val="24"/>
              </w:rPr>
            </w:pPr>
          </w:p>
        </w:tc>
      </w:tr>
      <w:tr w:rsidR="00E324D0" w14:paraId="5B765A9D" w14:textId="77777777">
        <w:trPr>
          <w:trHeight w:val="407"/>
        </w:trPr>
        <w:tc>
          <w:tcPr>
            <w:tcW w:w="3357" w:type="pct"/>
            <w:gridSpan w:val="4"/>
            <w:vAlign w:val="center"/>
          </w:tcPr>
          <w:p w14:paraId="655AEE41" w14:textId="77777777" w:rsidR="00E324D0" w:rsidRDefault="00000000">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6C7327D3" w14:textId="77777777" w:rsidR="00E324D0" w:rsidRDefault="00E324D0">
            <w:pPr>
              <w:adjustRightInd w:val="0"/>
              <w:snapToGrid w:val="0"/>
              <w:jc w:val="left"/>
              <w:rPr>
                <w:rFonts w:eastAsiaTheme="minorEastAsia"/>
                <w:color w:val="000000"/>
                <w:sz w:val="24"/>
              </w:rPr>
            </w:pPr>
          </w:p>
        </w:tc>
        <w:tc>
          <w:tcPr>
            <w:tcW w:w="919" w:type="pct"/>
            <w:vAlign w:val="center"/>
          </w:tcPr>
          <w:p w14:paraId="18CBBF4B" w14:textId="77777777" w:rsidR="00E324D0" w:rsidRDefault="00E324D0">
            <w:pPr>
              <w:adjustRightInd w:val="0"/>
              <w:snapToGrid w:val="0"/>
              <w:jc w:val="left"/>
              <w:rPr>
                <w:rFonts w:eastAsiaTheme="minorEastAsia"/>
                <w:color w:val="000000"/>
                <w:sz w:val="24"/>
              </w:rPr>
            </w:pPr>
          </w:p>
        </w:tc>
      </w:tr>
    </w:tbl>
    <w:p w14:paraId="667F25FB" w14:textId="77777777" w:rsidR="00E324D0" w:rsidRDefault="00E324D0">
      <w:pPr>
        <w:tabs>
          <w:tab w:val="left" w:pos="1800"/>
          <w:tab w:val="left" w:pos="5580"/>
        </w:tabs>
        <w:jc w:val="left"/>
        <w:rPr>
          <w:rFonts w:eastAsiaTheme="minorEastAsia"/>
          <w:color w:val="000000"/>
          <w:sz w:val="24"/>
        </w:rPr>
      </w:pPr>
    </w:p>
    <w:p w14:paraId="6DCD38DE" w14:textId="61F21098" w:rsidR="00E324D0" w:rsidRDefault="00000000">
      <w:pPr>
        <w:tabs>
          <w:tab w:val="left" w:pos="1800"/>
          <w:tab w:val="left" w:pos="5580"/>
        </w:tabs>
        <w:jc w:val="left"/>
        <w:rPr>
          <w:rFonts w:eastAsiaTheme="minorEastAsia"/>
          <w:color w:val="000000"/>
          <w:sz w:val="24"/>
        </w:rPr>
      </w:pPr>
      <w:r>
        <w:rPr>
          <w:rFonts w:eastAsiaTheme="minorEastAsia"/>
          <w:b/>
          <w:i/>
          <w:color w:val="FF0000"/>
          <w:sz w:val="24"/>
        </w:rPr>
        <w:t>（格式示例</w:t>
      </w:r>
      <w:r>
        <w:rPr>
          <w:rFonts w:eastAsiaTheme="minorEastAsia" w:hint="eastAsia"/>
          <w:b/>
          <w:i/>
          <w:color w:val="FF0000"/>
          <w:sz w:val="24"/>
        </w:rPr>
        <w:t>三</w:t>
      </w:r>
      <w:r>
        <w:rPr>
          <w:rFonts w:eastAsiaTheme="minorEastAsia"/>
          <w:b/>
          <w:i/>
          <w:color w:val="FF0000"/>
          <w:sz w:val="24"/>
        </w:rPr>
        <w:t>，适用于工程类项目，且现场难以重新按工程量清单提供报价的）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536"/>
        <w:gridCol w:w="1418"/>
        <w:gridCol w:w="1559"/>
      </w:tblGrid>
      <w:tr w:rsidR="00E324D0" w14:paraId="7F5FD343" w14:textId="77777777">
        <w:trPr>
          <w:trHeight w:val="611"/>
          <w:jc w:val="center"/>
        </w:trPr>
        <w:tc>
          <w:tcPr>
            <w:tcW w:w="900" w:type="dxa"/>
            <w:vAlign w:val="center"/>
          </w:tcPr>
          <w:p w14:paraId="750B7DAD" w14:textId="77777777" w:rsidR="00E324D0" w:rsidRDefault="00000000">
            <w:pPr>
              <w:adjustRightInd w:val="0"/>
              <w:jc w:val="center"/>
              <w:textAlignment w:val="baseline"/>
              <w:rPr>
                <w:kern w:val="0"/>
                <w:sz w:val="24"/>
                <w:szCs w:val="20"/>
              </w:rPr>
            </w:pPr>
            <w:r>
              <w:rPr>
                <w:kern w:val="0"/>
                <w:sz w:val="24"/>
                <w:szCs w:val="20"/>
              </w:rPr>
              <w:t>序号</w:t>
            </w:r>
          </w:p>
        </w:tc>
        <w:tc>
          <w:tcPr>
            <w:tcW w:w="4536" w:type="dxa"/>
            <w:vAlign w:val="center"/>
          </w:tcPr>
          <w:p w14:paraId="54E15EBE" w14:textId="77777777" w:rsidR="00E324D0" w:rsidRDefault="00000000">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w:t>
            </w:r>
            <w:r>
              <w:rPr>
                <w:color w:val="000000"/>
                <w:sz w:val="24"/>
              </w:rPr>
              <w:t>/</w:t>
            </w:r>
            <w:r>
              <w:rPr>
                <w:color w:val="000000"/>
                <w:sz w:val="24"/>
              </w:rPr>
              <w:t>上浮比例，也可以填写相对第一次报价某部分价格变化情况</w:t>
            </w:r>
            <w:r>
              <w:rPr>
                <w:kern w:val="0"/>
                <w:sz w:val="24"/>
                <w:szCs w:val="20"/>
              </w:rPr>
              <w:t>）</w:t>
            </w:r>
          </w:p>
        </w:tc>
        <w:tc>
          <w:tcPr>
            <w:tcW w:w="1418" w:type="dxa"/>
            <w:vAlign w:val="center"/>
          </w:tcPr>
          <w:p w14:paraId="64FC7377" w14:textId="77777777" w:rsidR="00E324D0" w:rsidRDefault="00000000">
            <w:pPr>
              <w:adjustRightInd w:val="0"/>
              <w:jc w:val="center"/>
              <w:textAlignment w:val="baseline"/>
              <w:rPr>
                <w:kern w:val="0"/>
                <w:sz w:val="24"/>
                <w:szCs w:val="20"/>
              </w:rPr>
            </w:pPr>
            <w:r>
              <w:rPr>
                <w:kern w:val="0"/>
                <w:sz w:val="24"/>
                <w:szCs w:val="20"/>
              </w:rPr>
              <w:t>总价（元）</w:t>
            </w:r>
          </w:p>
        </w:tc>
        <w:tc>
          <w:tcPr>
            <w:tcW w:w="1559" w:type="dxa"/>
            <w:vAlign w:val="center"/>
          </w:tcPr>
          <w:p w14:paraId="43E69145" w14:textId="77777777" w:rsidR="00E324D0" w:rsidRDefault="00000000">
            <w:pPr>
              <w:adjustRightInd w:val="0"/>
              <w:jc w:val="center"/>
              <w:textAlignment w:val="baseline"/>
              <w:rPr>
                <w:kern w:val="0"/>
                <w:sz w:val="24"/>
                <w:szCs w:val="20"/>
              </w:rPr>
            </w:pPr>
            <w:r>
              <w:rPr>
                <w:kern w:val="0"/>
                <w:sz w:val="24"/>
                <w:szCs w:val="20"/>
              </w:rPr>
              <w:t>备注</w:t>
            </w:r>
          </w:p>
        </w:tc>
      </w:tr>
      <w:tr w:rsidR="00E324D0" w14:paraId="4309A812" w14:textId="77777777">
        <w:trPr>
          <w:trHeight w:val="2285"/>
          <w:jc w:val="center"/>
        </w:trPr>
        <w:tc>
          <w:tcPr>
            <w:tcW w:w="900" w:type="dxa"/>
            <w:vAlign w:val="center"/>
          </w:tcPr>
          <w:p w14:paraId="1A38B152" w14:textId="77777777" w:rsidR="00E324D0" w:rsidRDefault="00000000">
            <w:pPr>
              <w:adjustRightInd w:val="0"/>
              <w:jc w:val="center"/>
              <w:textAlignment w:val="baseline"/>
              <w:rPr>
                <w:kern w:val="0"/>
                <w:sz w:val="24"/>
                <w:szCs w:val="20"/>
              </w:rPr>
            </w:pPr>
            <w:r>
              <w:rPr>
                <w:kern w:val="0"/>
                <w:sz w:val="24"/>
                <w:szCs w:val="20"/>
              </w:rPr>
              <w:t>1</w:t>
            </w:r>
          </w:p>
        </w:tc>
        <w:tc>
          <w:tcPr>
            <w:tcW w:w="4536" w:type="dxa"/>
            <w:vAlign w:val="center"/>
          </w:tcPr>
          <w:p w14:paraId="0BF7538F" w14:textId="77777777" w:rsidR="00E324D0" w:rsidRDefault="00E324D0">
            <w:pPr>
              <w:adjustRightInd w:val="0"/>
              <w:jc w:val="center"/>
              <w:textAlignment w:val="baseline"/>
              <w:rPr>
                <w:kern w:val="0"/>
                <w:sz w:val="24"/>
                <w:szCs w:val="20"/>
              </w:rPr>
            </w:pPr>
          </w:p>
        </w:tc>
        <w:tc>
          <w:tcPr>
            <w:tcW w:w="1418" w:type="dxa"/>
            <w:vAlign w:val="center"/>
          </w:tcPr>
          <w:p w14:paraId="2A4D5457" w14:textId="77777777" w:rsidR="00E324D0" w:rsidRDefault="00E324D0">
            <w:pPr>
              <w:adjustRightInd w:val="0"/>
              <w:jc w:val="center"/>
              <w:textAlignment w:val="baseline"/>
              <w:rPr>
                <w:kern w:val="0"/>
                <w:sz w:val="24"/>
                <w:szCs w:val="20"/>
              </w:rPr>
            </w:pPr>
          </w:p>
        </w:tc>
        <w:tc>
          <w:tcPr>
            <w:tcW w:w="1559" w:type="dxa"/>
            <w:vAlign w:val="center"/>
          </w:tcPr>
          <w:p w14:paraId="73A95AB4" w14:textId="77777777" w:rsidR="00E324D0" w:rsidRDefault="00E324D0">
            <w:pPr>
              <w:adjustRightInd w:val="0"/>
              <w:jc w:val="center"/>
              <w:textAlignment w:val="baseline"/>
              <w:rPr>
                <w:kern w:val="0"/>
                <w:sz w:val="24"/>
                <w:szCs w:val="20"/>
              </w:rPr>
            </w:pPr>
          </w:p>
        </w:tc>
      </w:tr>
      <w:tr w:rsidR="00E324D0" w14:paraId="06BC0374" w14:textId="77777777">
        <w:trPr>
          <w:trHeight w:val="521"/>
          <w:jc w:val="center"/>
        </w:trPr>
        <w:tc>
          <w:tcPr>
            <w:tcW w:w="5436" w:type="dxa"/>
            <w:gridSpan w:val="2"/>
            <w:vAlign w:val="center"/>
          </w:tcPr>
          <w:p w14:paraId="64819DF8" w14:textId="77777777" w:rsidR="00E324D0" w:rsidRDefault="00000000">
            <w:pPr>
              <w:adjustRightInd w:val="0"/>
              <w:jc w:val="right"/>
              <w:textAlignment w:val="baseline"/>
              <w:rPr>
                <w:kern w:val="0"/>
                <w:sz w:val="24"/>
                <w:szCs w:val="20"/>
              </w:rPr>
            </w:pPr>
            <w:r>
              <w:rPr>
                <w:kern w:val="0"/>
                <w:sz w:val="24"/>
                <w:szCs w:val="20"/>
              </w:rPr>
              <w:t>合计（元）</w:t>
            </w:r>
          </w:p>
        </w:tc>
        <w:tc>
          <w:tcPr>
            <w:tcW w:w="1418" w:type="dxa"/>
            <w:vAlign w:val="center"/>
          </w:tcPr>
          <w:p w14:paraId="5B960E5B" w14:textId="77777777" w:rsidR="00E324D0" w:rsidRDefault="00E324D0">
            <w:pPr>
              <w:adjustRightInd w:val="0"/>
              <w:jc w:val="center"/>
              <w:textAlignment w:val="baseline"/>
              <w:rPr>
                <w:kern w:val="0"/>
                <w:sz w:val="24"/>
                <w:szCs w:val="20"/>
              </w:rPr>
            </w:pPr>
          </w:p>
        </w:tc>
        <w:tc>
          <w:tcPr>
            <w:tcW w:w="1559" w:type="dxa"/>
            <w:vAlign w:val="center"/>
          </w:tcPr>
          <w:p w14:paraId="26B19C0A" w14:textId="77777777" w:rsidR="00E324D0" w:rsidRDefault="00E324D0">
            <w:pPr>
              <w:adjustRightInd w:val="0"/>
              <w:jc w:val="center"/>
              <w:textAlignment w:val="baseline"/>
              <w:rPr>
                <w:kern w:val="0"/>
                <w:sz w:val="24"/>
                <w:szCs w:val="20"/>
              </w:rPr>
            </w:pPr>
          </w:p>
        </w:tc>
      </w:tr>
    </w:tbl>
    <w:p w14:paraId="31CE69A4" w14:textId="77777777" w:rsidR="00E324D0" w:rsidRDefault="00E324D0">
      <w:pPr>
        <w:tabs>
          <w:tab w:val="left" w:pos="1800"/>
          <w:tab w:val="left" w:pos="5580"/>
        </w:tabs>
        <w:jc w:val="left"/>
        <w:rPr>
          <w:rFonts w:eastAsiaTheme="minorEastAsia"/>
          <w:color w:val="000000"/>
          <w:sz w:val="24"/>
        </w:rPr>
      </w:pPr>
    </w:p>
    <w:p w14:paraId="56B77E43" w14:textId="77777777" w:rsidR="00E324D0" w:rsidRDefault="00000000">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本表应按包分别填写。</w:t>
      </w:r>
    </w:p>
    <w:p w14:paraId="5873A755" w14:textId="77777777" w:rsidR="00E324D0"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14:paraId="67E73D4C" w14:textId="77777777" w:rsidR="00E324D0" w:rsidRDefault="00000000">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111AC83C" w14:textId="2E111F7F" w:rsidR="00E324D0" w:rsidRPr="0071302B" w:rsidRDefault="00000000" w:rsidP="0071302B">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780" w:name="_Hlk168431865"/>
      <w:r>
        <w:rPr>
          <w:rFonts w:eastAsiaTheme="minorEastAsia" w:hint="eastAsia"/>
          <w:color w:val="000000"/>
          <w:sz w:val="24"/>
        </w:rPr>
        <w:t>“大型”、</w:t>
      </w:r>
      <w:bookmarkEnd w:id="780"/>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p w14:paraId="4B805B25" w14:textId="77777777" w:rsidR="00E324D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1D9DAA1B" w14:textId="4FF5A4E7" w:rsidR="00E324D0" w:rsidRPr="0071302B" w:rsidRDefault="00000000" w:rsidP="0071302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44937F09" w14:textId="77777777" w:rsidR="00E324D0"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15  </w:t>
      </w:r>
      <w:r>
        <w:rPr>
          <w:rFonts w:eastAsiaTheme="minorEastAsia"/>
          <w:sz w:val="24"/>
        </w:rPr>
        <w:t>最后报价构成表（</w:t>
      </w:r>
      <w:r>
        <w:rPr>
          <w:rFonts w:eastAsiaTheme="minorEastAsia" w:hint="eastAsia"/>
          <w:sz w:val="24"/>
        </w:rPr>
        <w:t>如有，磋商后提交</w:t>
      </w:r>
      <w:r>
        <w:rPr>
          <w:rFonts w:eastAsiaTheme="minorEastAsia"/>
          <w:sz w:val="24"/>
        </w:rPr>
        <w:t>）</w:t>
      </w:r>
    </w:p>
    <w:p w14:paraId="697D6312" w14:textId="77777777" w:rsidR="00E324D0" w:rsidRDefault="00000000">
      <w:pPr>
        <w:tabs>
          <w:tab w:val="left" w:pos="1800"/>
          <w:tab w:val="left" w:pos="5580"/>
        </w:tabs>
        <w:jc w:val="left"/>
        <w:rPr>
          <w:rFonts w:eastAsiaTheme="minorEastAsia"/>
          <w:color w:val="000000"/>
          <w:sz w:val="24"/>
        </w:rPr>
      </w:pPr>
      <w:r>
        <w:rPr>
          <w:rFonts w:eastAsiaTheme="minorEastAsia"/>
          <w:color w:val="000000"/>
          <w:sz w:val="24"/>
        </w:rPr>
        <w:t xml:space="preserve">15-1 </w:t>
      </w:r>
      <w:r>
        <w:rPr>
          <w:rFonts w:eastAsiaTheme="minorEastAsia"/>
          <w:color w:val="000000"/>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E324D0" w14:paraId="30D3B9D6"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A4E8B79" w14:textId="77777777" w:rsidR="00E324D0"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024963F2" w14:textId="77777777" w:rsidR="00E324D0" w:rsidRDefault="00000000">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548BFD3A"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14:paraId="197E6A66"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21C48ABF"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14:paraId="0C0B8400"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E324D0" w14:paraId="48FC0E93"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58D054F" w14:textId="77777777" w:rsidR="00E324D0"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4E1174E0" w14:textId="77777777" w:rsidR="00E324D0" w:rsidRDefault="00E324D0">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EBD92AA"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9B03CB5"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915A108"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6DCF6900" w14:textId="77777777" w:rsidR="00E324D0" w:rsidRDefault="00E324D0">
            <w:pPr>
              <w:pStyle w:val="TableParagraph"/>
              <w:jc w:val="center"/>
              <w:rPr>
                <w:rFonts w:ascii="Times New Roman" w:hAnsi="Times New Roman" w:cs="Times New Roman"/>
                <w:sz w:val="30"/>
                <w:lang w:eastAsia="zh-CN"/>
              </w:rPr>
            </w:pPr>
          </w:p>
        </w:tc>
      </w:tr>
      <w:tr w:rsidR="00E324D0" w14:paraId="060317FF"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8C7F4B3"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7A031B97" w14:textId="77777777" w:rsidR="00E324D0" w:rsidRDefault="00E324D0">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4466245"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B34D8FD"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5755FA4"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72E2E89F" w14:textId="77777777" w:rsidR="00E324D0" w:rsidRDefault="00E324D0">
            <w:pPr>
              <w:pStyle w:val="TableParagraph"/>
              <w:jc w:val="center"/>
              <w:rPr>
                <w:rFonts w:ascii="Times New Roman" w:hAnsi="Times New Roman" w:cs="Times New Roman"/>
                <w:sz w:val="30"/>
                <w:lang w:eastAsia="zh-CN"/>
              </w:rPr>
            </w:pPr>
          </w:p>
        </w:tc>
      </w:tr>
      <w:tr w:rsidR="00E324D0" w14:paraId="7FBE115E"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FBC4B68"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35A5B058" w14:textId="77777777" w:rsidR="00E324D0" w:rsidRDefault="00E324D0">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306AF876" w14:textId="77777777" w:rsidR="00E324D0" w:rsidRDefault="00E324D0">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12CA8E34" w14:textId="77777777" w:rsidR="00E324D0" w:rsidRDefault="00E324D0">
            <w:pPr>
              <w:pStyle w:val="TableParagraph"/>
              <w:jc w:val="center"/>
              <w:rPr>
                <w:rFonts w:ascii="Times New Roman" w:hAnsi="Times New Roman" w:cs="Times New Roman"/>
                <w:sz w:val="30"/>
              </w:rPr>
            </w:pPr>
          </w:p>
        </w:tc>
      </w:tr>
      <w:tr w:rsidR="00E324D0" w14:paraId="02604912"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39AD30FE" w14:textId="77777777" w:rsidR="00E324D0"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443D6534" w14:textId="77777777" w:rsidR="00E324D0" w:rsidRDefault="00E324D0">
            <w:pPr>
              <w:pStyle w:val="TableParagraph"/>
              <w:jc w:val="center"/>
              <w:rPr>
                <w:rFonts w:ascii="Times New Roman" w:hAnsi="Times New Roman" w:cs="Times New Roman"/>
                <w:sz w:val="30"/>
              </w:rPr>
            </w:pPr>
          </w:p>
        </w:tc>
      </w:tr>
    </w:tbl>
    <w:p w14:paraId="42DFEE76" w14:textId="77777777" w:rsidR="00E324D0" w:rsidRDefault="00E324D0">
      <w:pPr>
        <w:tabs>
          <w:tab w:val="left" w:pos="1800"/>
          <w:tab w:val="left" w:pos="5580"/>
        </w:tabs>
        <w:jc w:val="left"/>
        <w:rPr>
          <w:rFonts w:eastAsiaTheme="minorEastAsia"/>
          <w:color w:val="000000"/>
          <w:sz w:val="24"/>
        </w:rPr>
      </w:pPr>
    </w:p>
    <w:p w14:paraId="23CC042E" w14:textId="77777777" w:rsidR="00E324D0" w:rsidRDefault="00000000">
      <w:pPr>
        <w:tabs>
          <w:tab w:val="left" w:pos="1800"/>
          <w:tab w:val="left" w:pos="5580"/>
        </w:tabs>
        <w:jc w:val="left"/>
        <w:rPr>
          <w:rFonts w:eastAsiaTheme="minorEastAsia"/>
          <w:color w:val="000000"/>
          <w:sz w:val="24"/>
        </w:rPr>
      </w:pPr>
      <w:r>
        <w:rPr>
          <w:rFonts w:eastAsiaTheme="minorEastAsia"/>
          <w:color w:val="000000"/>
          <w:sz w:val="24"/>
        </w:rPr>
        <w:t xml:space="preserve">15-2 </w:t>
      </w:r>
      <w:r>
        <w:rPr>
          <w:rFonts w:eastAsiaTheme="minorEastAsia"/>
          <w:color w:val="000000"/>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E324D0" w14:paraId="1996044E"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4C924FC" w14:textId="77777777" w:rsidR="00E324D0"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139CD44E" w14:textId="77777777" w:rsidR="00E324D0" w:rsidRDefault="00000000">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02897860"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14:paraId="6EDBABA7"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7C550906"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6548168D"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E324D0" w14:paraId="3C8F4813"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B2FD916" w14:textId="77777777" w:rsidR="00E324D0"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65A7F609" w14:textId="77777777" w:rsidR="00E324D0" w:rsidRDefault="00E324D0">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77969753"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738461C"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4E67CDB"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4950D1D9" w14:textId="77777777" w:rsidR="00E324D0" w:rsidRDefault="00E324D0">
            <w:pPr>
              <w:pStyle w:val="TableParagraph"/>
              <w:jc w:val="center"/>
              <w:rPr>
                <w:rFonts w:ascii="Times New Roman" w:hAnsi="Times New Roman" w:cs="Times New Roman"/>
                <w:sz w:val="30"/>
                <w:lang w:eastAsia="zh-CN"/>
              </w:rPr>
            </w:pPr>
          </w:p>
        </w:tc>
      </w:tr>
      <w:tr w:rsidR="00E324D0" w14:paraId="591B0A34"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FCCDD5D"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5155182B" w14:textId="77777777" w:rsidR="00E324D0" w:rsidRDefault="00E324D0">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488D0C3A"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61AE868"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152C7BB" w14:textId="77777777" w:rsidR="00E324D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4FC524A1" w14:textId="77777777" w:rsidR="00E324D0" w:rsidRDefault="00E324D0">
            <w:pPr>
              <w:pStyle w:val="TableParagraph"/>
              <w:jc w:val="center"/>
              <w:rPr>
                <w:rFonts w:ascii="Times New Roman" w:hAnsi="Times New Roman" w:cs="Times New Roman"/>
                <w:sz w:val="30"/>
                <w:lang w:eastAsia="zh-CN"/>
              </w:rPr>
            </w:pPr>
          </w:p>
        </w:tc>
      </w:tr>
      <w:tr w:rsidR="00E324D0" w14:paraId="199A5CB3"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D63654C" w14:textId="77777777" w:rsidR="00E324D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693210D7" w14:textId="77777777" w:rsidR="00E324D0" w:rsidRDefault="00E324D0">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40BCE83D" w14:textId="77777777" w:rsidR="00E324D0" w:rsidRDefault="00E324D0">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2A2647B9" w14:textId="77777777" w:rsidR="00E324D0" w:rsidRDefault="00E324D0">
            <w:pPr>
              <w:pStyle w:val="TableParagraph"/>
              <w:jc w:val="center"/>
              <w:rPr>
                <w:rFonts w:ascii="Times New Roman" w:hAnsi="Times New Roman" w:cs="Times New Roman"/>
                <w:sz w:val="30"/>
              </w:rPr>
            </w:pPr>
          </w:p>
        </w:tc>
      </w:tr>
      <w:tr w:rsidR="00E324D0" w14:paraId="4830CE2F"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51E3065C" w14:textId="77777777" w:rsidR="00E324D0"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0D77CE44" w14:textId="77777777" w:rsidR="00E324D0" w:rsidRDefault="00E324D0">
            <w:pPr>
              <w:pStyle w:val="TableParagraph"/>
              <w:jc w:val="center"/>
              <w:rPr>
                <w:rFonts w:ascii="Times New Roman" w:hAnsi="Times New Roman" w:cs="Times New Roman"/>
                <w:sz w:val="30"/>
              </w:rPr>
            </w:pPr>
          </w:p>
        </w:tc>
      </w:tr>
    </w:tbl>
    <w:p w14:paraId="1362C5DB" w14:textId="77777777" w:rsidR="00E324D0" w:rsidRDefault="00E324D0">
      <w:pPr>
        <w:tabs>
          <w:tab w:val="left" w:pos="1800"/>
          <w:tab w:val="left" w:pos="5580"/>
        </w:tabs>
        <w:jc w:val="left"/>
        <w:rPr>
          <w:rFonts w:eastAsiaTheme="minorEastAsia"/>
          <w:color w:val="000000"/>
          <w:sz w:val="24"/>
        </w:rPr>
      </w:pPr>
    </w:p>
    <w:p w14:paraId="4F4D21CC" w14:textId="77777777" w:rsidR="00E324D0" w:rsidRDefault="00E324D0">
      <w:pPr>
        <w:tabs>
          <w:tab w:val="left" w:pos="1800"/>
          <w:tab w:val="left" w:pos="5580"/>
        </w:tabs>
        <w:jc w:val="left"/>
        <w:rPr>
          <w:rFonts w:eastAsiaTheme="minorEastAsia"/>
          <w:color w:val="000000"/>
          <w:sz w:val="24"/>
        </w:rPr>
      </w:pPr>
    </w:p>
    <w:p w14:paraId="5D1674A3" w14:textId="77777777" w:rsidR="00E324D0" w:rsidRDefault="00000000">
      <w:pPr>
        <w:tabs>
          <w:tab w:val="left" w:pos="1800"/>
          <w:tab w:val="left" w:pos="5580"/>
        </w:tabs>
        <w:jc w:val="left"/>
        <w:rPr>
          <w:sz w:val="24"/>
        </w:rPr>
      </w:pPr>
      <w:r>
        <w:rPr>
          <w:rFonts w:eastAsiaTheme="minorEastAsia"/>
          <w:color w:val="000000"/>
          <w:sz w:val="24"/>
        </w:rPr>
        <w:lastRenderedPageBreak/>
        <w:t>注：</w:t>
      </w:r>
      <w:r>
        <w:rPr>
          <w:rFonts w:eastAsiaTheme="minorEastAsia"/>
          <w:color w:val="000000"/>
          <w:sz w:val="24"/>
        </w:rPr>
        <w:t xml:space="preserve"> </w:t>
      </w:r>
    </w:p>
    <w:p w14:paraId="41856FC6" w14:textId="77777777" w:rsidR="00E324D0" w:rsidRDefault="00000000">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81" w:name="_Hlk176775226"/>
      <w:r>
        <w:rPr>
          <w:rFonts w:hint="eastAsia"/>
          <w:sz w:val="24"/>
        </w:rPr>
        <w:t>如供应商为联合体或拟进行合同分包，则必须选择一种表格填报，否则</w:t>
      </w:r>
      <w:r>
        <w:rPr>
          <w:rFonts w:hint="eastAsia"/>
          <w:b/>
          <w:bCs/>
          <w:sz w:val="24"/>
        </w:rPr>
        <w:t>响应无效</w:t>
      </w:r>
      <w:bookmarkEnd w:id="781"/>
      <w:r>
        <w:rPr>
          <w:rFonts w:hint="eastAsia"/>
          <w:sz w:val="24"/>
        </w:rPr>
        <w:t>。</w:t>
      </w:r>
    </w:p>
    <w:p w14:paraId="371DE19C" w14:textId="77777777" w:rsidR="00E324D0"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本表应按包分别填写。</w:t>
      </w:r>
    </w:p>
    <w:p w14:paraId="1064FFFB" w14:textId="77777777" w:rsidR="00E324D0" w:rsidRDefault="00000000">
      <w:pPr>
        <w:tabs>
          <w:tab w:val="left" w:pos="1800"/>
          <w:tab w:val="left" w:pos="5580"/>
        </w:tabs>
        <w:ind w:firstLineChars="200" w:firstLine="480"/>
        <w:jc w:val="left"/>
        <w:rPr>
          <w:sz w:val="24"/>
        </w:rPr>
      </w:pPr>
      <w:r>
        <w:rPr>
          <w:rFonts w:eastAsiaTheme="minorEastAsia"/>
          <w:color w:val="000000"/>
          <w:sz w:val="24"/>
        </w:rPr>
        <w:t>3</w:t>
      </w:r>
      <w:r>
        <w:rPr>
          <w:sz w:val="24"/>
        </w:rPr>
        <w:t>.</w:t>
      </w:r>
      <w:r>
        <w:rPr>
          <w:sz w:val="24"/>
        </w:rPr>
        <w:t>此表无需在响应文件中提交，磋商后供应商按磋商小组要求提交。</w:t>
      </w:r>
    </w:p>
    <w:p w14:paraId="0DBCFFA7" w14:textId="77777777" w:rsidR="00E324D0" w:rsidRDefault="00E324D0">
      <w:pPr>
        <w:tabs>
          <w:tab w:val="left" w:pos="1800"/>
          <w:tab w:val="left" w:pos="5580"/>
        </w:tabs>
        <w:jc w:val="left"/>
        <w:rPr>
          <w:rFonts w:eastAsiaTheme="minorEastAsia"/>
          <w:color w:val="000000"/>
          <w:sz w:val="24"/>
        </w:rPr>
      </w:pPr>
    </w:p>
    <w:p w14:paraId="26A85760" w14:textId="77777777" w:rsidR="00E324D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232CD013" w14:textId="77777777" w:rsidR="00E324D0" w:rsidRDefault="00000000">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9372659" w14:textId="77777777" w:rsidR="00E324D0" w:rsidRDefault="00E324D0">
      <w:pPr>
        <w:tabs>
          <w:tab w:val="left" w:pos="1800"/>
          <w:tab w:val="left" w:pos="5580"/>
        </w:tabs>
        <w:jc w:val="left"/>
        <w:rPr>
          <w:rFonts w:eastAsiaTheme="minorEastAsia"/>
          <w:color w:val="000000"/>
          <w:sz w:val="24"/>
        </w:rPr>
      </w:pPr>
    </w:p>
    <w:sectPr w:rsidR="00E324D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0431" w14:textId="77777777" w:rsidR="005E3110" w:rsidRDefault="005E3110">
      <w:pPr>
        <w:spacing w:after="0" w:line="240" w:lineRule="auto"/>
      </w:pPr>
      <w:r>
        <w:separator/>
      </w:r>
    </w:p>
  </w:endnote>
  <w:endnote w:type="continuationSeparator" w:id="0">
    <w:p w14:paraId="3E120545" w14:textId="77777777" w:rsidR="005E3110" w:rsidRDefault="005E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ˎ̥">
    <w:altName w:val="汉仪新人文宋简"/>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9A13" w14:textId="77777777" w:rsidR="00E324D0"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24479DB3" w14:textId="77777777" w:rsidR="00E324D0" w:rsidRDefault="00E324D0">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8CB9" w14:textId="77777777" w:rsidR="00E324D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9ED8CA5" w14:textId="77777777" w:rsidR="00E324D0" w:rsidRDefault="00E324D0">
    <w:pPr>
      <w:pStyle w:val="afa"/>
      <w:ind w:right="360"/>
    </w:pPr>
  </w:p>
  <w:p w14:paraId="19396C56" w14:textId="77777777" w:rsidR="00E324D0" w:rsidRDefault="00E324D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5601" w14:textId="77777777" w:rsidR="00E324D0" w:rsidRDefault="00E324D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C4A54" w14:textId="77777777" w:rsidR="00E324D0" w:rsidRDefault="00E324D0">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D027" w14:textId="77777777" w:rsidR="00E324D0" w:rsidRDefault="00E324D0">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0B579F20" w14:textId="77777777" w:rsidR="00E324D0"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45C1CB18" w14:textId="77777777" w:rsidR="00E324D0" w:rsidRDefault="00000000">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1591" w14:textId="77777777" w:rsidR="00E324D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A654A33" w14:textId="77777777" w:rsidR="00E324D0" w:rsidRDefault="00E324D0">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4D4E" w14:textId="77777777" w:rsidR="00E324D0" w:rsidRDefault="00E324D0">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4958" w14:textId="77777777" w:rsidR="00E324D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7AE7FAD" w14:textId="77777777" w:rsidR="00E324D0" w:rsidRDefault="00E324D0">
    <w:pPr>
      <w:pStyle w:val="afa"/>
      <w:ind w:right="360"/>
    </w:pPr>
  </w:p>
  <w:p w14:paraId="6C64C6FE" w14:textId="77777777" w:rsidR="00E324D0" w:rsidRDefault="00E324D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AD4D" w14:textId="77777777" w:rsidR="00E324D0" w:rsidRDefault="00E324D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D890" w14:textId="77777777" w:rsidR="005E3110" w:rsidRDefault="005E3110">
      <w:pPr>
        <w:spacing w:after="0" w:line="240" w:lineRule="auto"/>
      </w:pPr>
      <w:r>
        <w:separator/>
      </w:r>
    </w:p>
  </w:footnote>
  <w:footnote w:type="continuationSeparator" w:id="0">
    <w:p w14:paraId="09C616AE" w14:textId="77777777" w:rsidR="005E3110" w:rsidRDefault="005E3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3F84" w14:textId="77777777" w:rsidR="00E324D0" w:rsidRDefault="00E324D0">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F647" w14:textId="77777777" w:rsidR="00E324D0" w:rsidRDefault="00000000">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2B21" w14:textId="77777777" w:rsidR="00E324D0" w:rsidRDefault="00000000">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F1B9" w14:textId="77777777" w:rsidR="00E324D0" w:rsidRDefault="00E324D0">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2F57" w14:textId="77777777" w:rsidR="00E324D0" w:rsidRDefault="00E324D0">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ACC5" w14:textId="77777777" w:rsidR="00E324D0" w:rsidRDefault="00E324D0">
    <w:pPr>
      <w:pStyle w:val="afc"/>
    </w:pPr>
  </w:p>
  <w:p w14:paraId="12A7BC03" w14:textId="77777777" w:rsidR="00E324D0" w:rsidRDefault="00E324D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74C2" w14:textId="77777777" w:rsidR="00E324D0" w:rsidRDefault="00E324D0">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7A7D" w14:textId="77777777" w:rsidR="00E324D0" w:rsidRDefault="00E324D0">
    <w:pPr>
      <w:pStyle w:val="afc"/>
    </w:pPr>
  </w:p>
  <w:p w14:paraId="780203B8" w14:textId="77777777" w:rsidR="00E324D0" w:rsidRDefault="00E324D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F1F0" w14:textId="77777777" w:rsidR="00E324D0" w:rsidRDefault="00E324D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A83122"/>
    <w:multiLevelType w:val="singleLevel"/>
    <w:tmpl w:val="C1A83122"/>
    <w:lvl w:ilvl="0">
      <w:start w:val="14"/>
      <w:numFmt w:val="chineseCounting"/>
      <w:suff w:val="space"/>
      <w:lvlText w:val="第%1条"/>
      <w:lvlJc w:val="left"/>
      <w:pPr>
        <w:ind w:left="0" w:firstLine="0"/>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16cid:durableId="292834371">
    <w:abstractNumId w:val="5"/>
  </w:num>
  <w:num w:numId="2" w16cid:durableId="2049718989">
    <w:abstractNumId w:val="8"/>
  </w:num>
  <w:num w:numId="3" w16cid:durableId="599685357">
    <w:abstractNumId w:val="2"/>
  </w:num>
  <w:num w:numId="4" w16cid:durableId="1772892510">
    <w:abstractNumId w:val="6"/>
  </w:num>
  <w:num w:numId="5" w16cid:durableId="1174999083">
    <w:abstractNumId w:val="4"/>
  </w:num>
  <w:num w:numId="6" w16cid:durableId="286282246">
    <w:abstractNumId w:val="3"/>
  </w:num>
  <w:num w:numId="7" w16cid:durableId="65108753">
    <w:abstractNumId w:val="9"/>
  </w:num>
  <w:num w:numId="8" w16cid:durableId="1478764056">
    <w:abstractNumId w:val="7"/>
  </w:num>
  <w:num w:numId="9" w16cid:durableId="1583418560">
    <w:abstractNumId w:val="12"/>
  </w:num>
  <w:num w:numId="10" w16cid:durableId="88619624">
    <w:abstractNumId w:val="1"/>
  </w:num>
  <w:num w:numId="11" w16cid:durableId="13197116">
    <w:abstractNumId w:val="10"/>
  </w:num>
  <w:num w:numId="12" w16cid:durableId="487206021">
    <w:abstractNumId w:val="11"/>
  </w:num>
  <w:num w:numId="13" w16cid:durableId="1092164212">
    <w:abstractNumId w:val="13"/>
  </w:num>
  <w:num w:numId="14" w16cid:durableId="434179106">
    <w:abstractNumId w:val="14"/>
  </w:num>
  <w:num w:numId="15" w16cid:durableId="1410882869">
    <w:abstractNumId w:val="0"/>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4C"/>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678"/>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06"/>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5B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DDD"/>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22C"/>
    <w:rsid w:val="001D03AD"/>
    <w:rsid w:val="001D046C"/>
    <w:rsid w:val="001D0528"/>
    <w:rsid w:val="001D057E"/>
    <w:rsid w:val="001D0778"/>
    <w:rsid w:val="001D07CF"/>
    <w:rsid w:val="001D0985"/>
    <w:rsid w:val="001D0BEB"/>
    <w:rsid w:val="001D0C91"/>
    <w:rsid w:val="001D112C"/>
    <w:rsid w:val="001D165E"/>
    <w:rsid w:val="001D1689"/>
    <w:rsid w:val="001D1980"/>
    <w:rsid w:val="001D1A2C"/>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7E1"/>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950"/>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C73"/>
    <w:rsid w:val="00314D15"/>
    <w:rsid w:val="00314D31"/>
    <w:rsid w:val="00314F88"/>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358"/>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CD0"/>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16"/>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110"/>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5C3"/>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2B"/>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ED0"/>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D3"/>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2B4"/>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6A"/>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ED7"/>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35A"/>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4E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BE1"/>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6EA"/>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87E00"/>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82"/>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835"/>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925"/>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AE3"/>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2FF7"/>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BDD"/>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3F4"/>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54A"/>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4D0"/>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6E3A"/>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C68"/>
    <w:rsid w:val="00E54E0A"/>
    <w:rsid w:val="00E55056"/>
    <w:rsid w:val="00E55079"/>
    <w:rsid w:val="00E555D5"/>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26"/>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075"/>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E6D"/>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8E"/>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BB"/>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8B2"/>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09A"/>
    <w:rsid w:val="00FF7636"/>
    <w:rsid w:val="00FF765F"/>
    <w:rsid w:val="00FF7989"/>
    <w:rsid w:val="00FF7D03"/>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18681"/>
  <w15:docId w15:val="{0CA83C06-F83B-4193-AB01-D461399C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50880E72-003B-4BFC-A8DD-290D41034A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100</Pages>
  <Words>6447</Words>
  <Characters>36752</Characters>
  <Application>Microsoft Office Word</Application>
  <DocSecurity>0</DocSecurity>
  <Lines>306</Lines>
  <Paragraphs>86</Paragraphs>
  <ScaleCrop>false</ScaleCrop>
  <Company>China</Company>
  <LinksUpToDate>false</LinksUpToDate>
  <CharactersWithSpaces>43113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兴创 华阳</cp:lastModifiedBy>
  <cp:revision>104</cp:revision>
  <cp:lastPrinted>2026-01-30T09:20:00Z</cp:lastPrinted>
  <dcterms:created xsi:type="dcterms:W3CDTF">2024-06-05T14:21:00Z</dcterms:created>
  <dcterms:modified xsi:type="dcterms:W3CDTF">2026-04-09T03:22:00Z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