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1DA" w:rsidRDefault="009A01DA" w:rsidP="0079161F">
      <w:pPr>
        <w:jc w:val="left"/>
      </w:pPr>
      <w:r>
        <w:rPr>
          <w:rFonts w:hint="eastAsia"/>
        </w:rPr>
        <w:t>第一包供应商名称：北京华伦新光科技发展有限公司</w:t>
      </w:r>
    </w:p>
    <w:p w:rsidR="009A01DA" w:rsidRDefault="009A01DA" w:rsidP="0079161F">
      <w:pPr>
        <w:jc w:val="left"/>
      </w:pPr>
      <w:r>
        <w:rPr>
          <w:noProof/>
        </w:rPr>
        <w:drawing>
          <wp:inline distT="0" distB="0" distL="0" distR="0" wp14:anchorId="213488C9" wp14:editId="2004A14D">
            <wp:extent cx="5274310" cy="60782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DA" w:rsidRDefault="009A01DA" w:rsidP="0079161F">
      <w:pPr>
        <w:jc w:val="left"/>
      </w:pPr>
      <w:r>
        <w:br w:type="page"/>
      </w:r>
    </w:p>
    <w:p w:rsidR="009A01DA" w:rsidRDefault="009A01DA" w:rsidP="0079161F">
      <w:pPr>
        <w:jc w:val="left"/>
      </w:pPr>
      <w:r>
        <w:rPr>
          <w:rFonts w:hint="eastAsia"/>
        </w:rPr>
        <w:lastRenderedPageBreak/>
        <w:t>第二包供应商名称：北京鸿卓谷医疗科技有限公司</w:t>
      </w:r>
    </w:p>
    <w:p w:rsidR="009A01DA" w:rsidRDefault="00AB39C9" w:rsidP="0079161F">
      <w:pPr>
        <w:jc w:val="left"/>
      </w:pPr>
      <w:r>
        <w:rPr>
          <w:noProof/>
        </w:rPr>
        <w:drawing>
          <wp:inline distT="0" distB="0" distL="0" distR="0" wp14:anchorId="3122F742" wp14:editId="634AB165">
            <wp:extent cx="3933333" cy="5619048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5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9C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FAC2D2" wp14:editId="0F5A60DA">
            <wp:extent cx="4190476" cy="5733333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5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C9" w:rsidRDefault="00AB39C9" w:rsidP="0079161F">
      <w:pPr>
        <w:jc w:val="left"/>
      </w:pPr>
      <w:r>
        <w:br w:type="page"/>
      </w:r>
    </w:p>
    <w:p w:rsidR="009A01DA" w:rsidRDefault="009A01DA" w:rsidP="0079161F">
      <w:pPr>
        <w:jc w:val="left"/>
      </w:pPr>
      <w:r>
        <w:rPr>
          <w:rFonts w:hint="eastAsia"/>
        </w:rPr>
        <w:lastRenderedPageBreak/>
        <w:t>第四包供应商名称：北京峪达医疗科技有限公司</w:t>
      </w:r>
    </w:p>
    <w:p w:rsidR="009A01DA" w:rsidRPr="00AB39C9" w:rsidRDefault="00AB39C9" w:rsidP="0079161F">
      <w:pPr>
        <w:jc w:val="left"/>
      </w:pPr>
      <w:r>
        <w:rPr>
          <w:noProof/>
        </w:rPr>
        <w:drawing>
          <wp:inline distT="0" distB="0" distL="0" distR="0" wp14:anchorId="7566CF4C" wp14:editId="1ABAEEAA">
            <wp:extent cx="5142857" cy="5942857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5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9C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4738483" wp14:editId="30254BF3">
            <wp:extent cx="5247619" cy="6247619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6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C9" w:rsidRDefault="00AB39C9" w:rsidP="0079161F">
      <w:pPr>
        <w:jc w:val="left"/>
      </w:pPr>
      <w:r>
        <w:br w:type="page"/>
      </w:r>
    </w:p>
    <w:p w:rsidR="009A01DA" w:rsidRDefault="009A01DA" w:rsidP="0079161F">
      <w:pPr>
        <w:jc w:val="left"/>
      </w:pPr>
      <w:r>
        <w:rPr>
          <w:rFonts w:hint="eastAsia"/>
        </w:rPr>
        <w:lastRenderedPageBreak/>
        <w:t>第五包供应商名称：北京沃林福路德生物科技有限公司</w:t>
      </w:r>
    </w:p>
    <w:p w:rsidR="009A01DA" w:rsidRPr="00AB39C9" w:rsidRDefault="00AB39C9" w:rsidP="0079161F">
      <w:pPr>
        <w:jc w:val="left"/>
      </w:pPr>
      <w:r>
        <w:rPr>
          <w:noProof/>
        </w:rPr>
        <w:drawing>
          <wp:inline distT="0" distB="0" distL="0" distR="0" wp14:anchorId="34229D32" wp14:editId="6F2D6B84">
            <wp:extent cx="4952381" cy="7371428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73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9C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04F8C3" wp14:editId="1D9106A5">
            <wp:extent cx="5076190" cy="751428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7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C9" w:rsidRDefault="00AB39C9" w:rsidP="0079161F">
      <w:pPr>
        <w:jc w:val="left"/>
      </w:pPr>
      <w:r>
        <w:br w:type="page"/>
      </w:r>
    </w:p>
    <w:p w:rsidR="009A01DA" w:rsidRPr="00AB39C9" w:rsidRDefault="009A01DA" w:rsidP="0079161F">
      <w:pPr>
        <w:jc w:val="left"/>
      </w:pPr>
      <w:r>
        <w:rPr>
          <w:rFonts w:hint="eastAsia"/>
        </w:rPr>
        <w:lastRenderedPageBreak/>
        <w:t>第六包供应商名称：北京鸿泰盛医疗设备有限公司</w:t>
      </w:r>
      <w:bookmarkStart w:id="0" w:name="_GoBack"/>
      <w:bookmarkEnd w:id="0"/>
      <w:r w:rsidR="00AB39C9">
        <w:rPr>
          <w:noProof/>
        </w:rPr>
        <w:drawing>
          <wp:inline distT="0" distB="0" distL="0" distR="0" wp14:anchorId="32586737" wp14:editId="19E3B543">
            <wp:extent cx="5274310" cy="70783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9C9" w:rsidRPr="00AB39C9">
        <w:rPr>
          <w:noProof/>
        </w:rPr>
        <w:t xml:space="preserve"> </w:t>
      </w:r>
      <w:r w:rsidR="00AB39C9">
        <w:rPr>
          <w:noProof/>
        </w:rPr>
        <w:lastRenderedPageBreak/>
        <w:drawing>
          <wp:inline distT="0" distB="0" distL="0" distR="0" wp14:anchorId="6603373F" wp14:editId="6DA7DCFD">
            <wp:extent cx="5274310" cy="65214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365" w:rsidRDefault="007D3365" w:rsidP="0079161F">
      <w:pPr>
        <w:jc w:val="left"/>
      </w:pPr>
    </w:p>
    <w:p w:rsidR="009A01DA" w:rsidRDefault="009A01DA" w:rsidP="0079161F">
      <w:pPr>
        <w:jc w:val="left"/>
        <w:rPr>
          <w:rFonts w:hint="eastAsia"/>
        </w:rPr>
      </w:pPr>
    </w:p>
    <w:sectPr w:rsidR="009A01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E1E"/>
    <w:rsid w:val="0079161F"/>
    <w:rsid w:val="007D3365"/>
    <w:rsid w:val="009A01DA"/>
    <w:rsid w:val="00A42E1E"/>
    <w:rsid w:val="00AB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43AA5"/>
  <w15:chartTrackingRefBased/>
  <w15:docId w15:val="{1E63CC2F-39AC-45A3-A91D-1DFBEF001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2026-05-26T10:19:00Z</dcterms:created>
  <dcterms:modified xsi:type="dcterms:W3CDTF">2026-05-26T10:41:00Z</dcterms:modified>
</cp:coreProperties>
</file>